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D362A" w:rsidRPr="00AA4C06" w:rsidRDefault="006D362A" w:rsidP="00AE04FD">
      <w:pPr>
        <w:pStyle w:val="7"/>
        <w:ind w:left="0" w:firstLine="0"/>
        <w:rPr>
          <w:b/>
          <w:sz w:val="20"/>
          <w:szCs w:val="16"/>
        </w:rPr>
      </w:pPr>
      <w:r w:rsidRPr="00AA4C06">
        <w:rPr>
          <w:b/>
          <w:sz w:val="20"/>
          <w:szCs w:val="16"/>
        </w:rPr>
        <w:t>Информационный бюллетень</w:t>
      </w:r>
    </w:p>
    <w:p w:rsidR="006D362A" w:rsidRPr="00AA4C06" w:rsidRDefault="006D362A" w:rsidP="00AE04FD">
      <w:pPr>
        <w:pStyle w:val="7"/>
        <w:ind w:left="0" w:firstLine="0"/>
        <w:rPr>
          <w:b/>
          <w:sz w:val="20"/>
          <w:szCs w:val="16"/>
        </w:rPr>
      </w:pPr>
      <w:r w:rsidRPr="00AA4C06">
        <w:rPr>
          <w:b/>
          <w:sz w:val="20"/>
          <w:szCs w:val="16"/>
        </w:rPr>
        <w:t>Дубенского муниципального района</w:t>
      </w:r>
    </w:p>
    <w:p w:rsidR="006D362A" w:rsidRPr="00AA4C06" w:rsidRDefault="006D362A" w:rsidP="00AE04FD">
      <w:pPr>
        <w:pStyle w:val="7"/>
        <w:ind w:left="0" w:firstLine="0"/>
        <w:rPr>
          <w:b/>
          <w:sz w:val="20"/>
          <w:szCs w:val="16"/>
        </w:rPr>
      </w:pPr>
      <w:r w:rsidRPr="00AA4C06">
        <w:rPr>
          <w:b/>
          <w:sz w:val="20"/>
          <w:szCs w:val="16"/>
        </w:rPr>
        <w:t>Республики Мордовия</w:t>
      </w:r>
    </w:p>
    <w:p w:rsidR="006D362A" w:rsidRPr="00AA4C06" w:rsidRDefault="006D362A" w:rsidP="00AE04FD">
      <w:pPr>
        <w:pStyle w:val="7"/>
        <w:ind w:left="0" w:firstLine="0"/>
        <w:jc w:val="both"/>
        <w:rPr>
          <w:b/>
          <w:sz w:val="20"/>
          <w:szCs w:val="16"/>
        </w:rPr>
      </w:pPr>
    </w:p>
    <w:p w:rsidR="006D362A" w:rsidRPr="00AA4C06" w:rsidRDefault="006D362A" w:rsidP="00AE04FD">
      <w:pPr>
        <w:pStyle w:val="7"/>
        <w:ind w:left="0" w:firstLine="0"/>
        <w:jc w:val="left"/>
        <w:rPr>
          <w:b/>
          <w:sz w:val="20"/>
          <w:szCs w:val="16"/>
        </w:rPr>
      </w:pPr>
      <w:r w:rsidRPr="00AA4C06">
        <w:rPr>
          <w:b/>
          <w:sz w:val="20"/>
          <w:szCs w:val="16"/>
        </w:rPr>
        <w:t>Является официальным печатным изданием</w:t>
      </w:r>
    </w:p>
    <w:p w:rsidR="006D362A" w:rsidRPr="00AA4C06" w:rsidRDefault="006D362A" w:rsidP="00AE04FD">
      <w:pPr>
        <w:pStyle w:val="7"/>
        <w:ind w:left="0" w:firstLine="0"/>
        <w:jc w:val="left"/>
        <w:rPr>
          <w:b/>
          <w:sz w:val="20"/>
          <w:szCs w:val="16"/>
        </w:rPr>
      </w:pPr>
      <w:r w:rsidRPr="00AA4C06">
        <w:rPr>
          <w:b/>
          <w:sz w:val="20"/>
          <w:szCs w:val="16"/>
        </w:rPr>
        <w:t>Дубенского муниципального района</w:t>
      </w:r>
    </w:p>
    <w:p w:rsidR="006D362A" w:rsidRPr="00AA4C06" w:rsidRDefault="006D362A" w:rsidP="00AE04FD">
      <w:pPr>
        <w:pStyle w:val="7"/>
        <w:ind w:left="0" w:firstLine="0"/>
        <w:jc w:val="left"/>
        <w:rPr>
          <w:b/>
          <w:sz w:val="20"/>
          <w:szCs w:val="16"/>
        </w:rPr>
      </w:pPr>
      <w:r w:rsidRPr="00AA4C06">
        <w:rPr>
          <w:b/>
          <w:sz w:val="20"/>
          <w:szCs w:val="16"/>
        </w:rPr>
        <w:t>Республики Мордовия</w:t>
      </w:r>
    </w:p>
    <w:p w:rsidR="006D362A" w:rsidRPr="00AA4C06" w:rsidRDefault="006D362A" w:rsidP="009A4845">
      <w:pPr>
        <w:pStyle w:val="7"/>
        <w:ind w:left="0" w:firstLine="0"/>
        <w:rPr>
          <w:sz w:val="20"/>
          <w:szCs w:val="16"/>
        </w:rPr>
      </w:pPr>
      <w:r w:rsidRPr="00AA4C06">
        <w:rPr>
          <w:sz w:val="20"/>
          <w:szCs w:val="16"/>
        </w:rPr>
        <w:t xml:space="preserve">   </w:t>
      </w:r>
    </w:p>
    <w:p w:rsidR="00480DF9" w:rsidRDefault="00B3766C" w:rsidP="009A4845">
      <w:pPr>
        <w:pStyle w:val="7"/>
        <w:ind w:left="0" w:firstLine="0"/>
        <w:rPr>
          <w:b/>
          <w:sz w:val="20"/>
          <w:szCs w:val="16"/>
          <w:u w:val="single"/>
        </w:rPr>
      </w:pPr>
      <w:r>
        <w:rPr>
          <w:b/>
          <w:sz w:val="20"/>
          <w:szCs w:val="16"/>
          <w:u w:val="single"/>
        </w:rPr>
        <w:t>03</w:t>
      </w:r>
      <w:r w:rsidR="00113DAB">
        <w:rPr>
          <w:b/>
          <w:sz w:val="20"/>
          <w:szCs w:val="16"/>
          <w:u w:val="single"/>
        </w:rPr>
        <w:t>.</w:t>
      </w:r>
      <w:r>
        <w:rPr>
          <w:b/>
          <w:sz w:val="20"/>
          <w:szCs w:val="16"/>
          <w:u w:val="single"/>
        </w:rPr>
        <w:t>12</w:t>
      </w:r>
      <w:r w:rsidR="00412D38" w:rsidRPr="00AA4C06">
        <w:rPr>
          <w:b/>
          <w:sz w:val="20"/>
          <w:szCs w:val="16"/>
          <w:u w:val="single"/>
        </w:rPr>
        <w:t>.2020</w:t>
      </w:r>
      <w:r w:rsidR="006D362A" w:rsidRPr="00AA4C06">
        <w:rPr>
          <w:b/>
          <w:sz w:val="20"/>
          <w:szCs w:val="16"/>
          <w:u w:val="single"/>
        </w:rPr>
        <w:t>г.</w:t>
      </w:r>
      <w:r w:rsidR="006D362A" w:rsidRPr="00AA4C06">
        <w:rPr>
          <w:b/>
          <w:sz w:val="20"/>
          <w:szCs w:val="16"/>
        </w:rPr>
        <w:t xml:space="preserve">                                                                                                             </w:t>
      </w:r>
      <w:r w:rsidR="00294AB1" w:rsidRPr="00AA4C06">
        <w:rPr>
          <w:b/>
          <w:sz w:val="20"/>
          <w:szCs w:val="16"/>
          <w:u w:val="single"/>
        </w:rPr>
        <w:t>№</w:t>
      </w:r>
      <w:r>
        <w:rPr>
          <w:b/>
          <w:sz w:val="20"/>
          <w:szCs w:val="16"/>
          <w:u w:val="single"/>
        </w:rPr>
        <w:t>53</w:t>
      </w:r>
      <w:r w:rsidR="006E6D3B" w:rsidRPr="00AA4C06">
        <w:rPr>
          <w:b/>
          <w:sz w:val="20"/>
          <w:szCs w:val="16"/>
          <w:u w:val="single"/>
        </w:rPr>
        <w:t>(</w:t>
      </w:r>
      <w:r>
        <w:rPr>
          <w:b/>
          <w:sz w:val="20"/>
          <w:szCs w:val="16"/>
          <w:u w:val="single"/>
        </w:rPr>
        <w:t>326</w:t>
      </w:r>
      <w:r w:rsidR="006D362A" w:rsidRPr="00AA4C06">
        <w:rPr>
          <w:b/>
          <w:sz w:val="20"/>
          <w:szCs w:val="16"/>
          <w:u w:val="single"/>
        </w:rPr>
        <w:t>)</w:t>
      </w:r>
    </w:p>
    <w:p w:rsidR="00767DD3" w:rsidRPr="00793ECC" w:rsidRDefault="00767DD3" w:rsidP="00793ECC">
      <w:pPr>
        <w:spacing w:after="0" w:line="240" w:lineRule="auto"/>
        <w:jc w:val="right"/>
        <w:rPr>
          <w:rFonts w:ascii="Times New Roman" w:eastAsia="Times New Roman" w:hAnsi="Times New Roman" w:cs="Times New Roman"/>
          <w:b/>
          <w:sz w:val="20"/>
          <w:szCs w:val="20"/>
        </w:rPr>
      </w:pPr>
    </w:p>
    <w:p w:rsidR="00B3766C" w:rsidRPr="00B3766C" w:rsidRDefault="00B3766C" w:rsidP="00B3766C">
      <w:pPr>
        <w:autoSpaceDE w:val="0"/>
        <w:autoSpaceDN w:val="0"/>
        <w:spacing w:after="0" w:line="240" w:lineRule="auto"/>
        <w:jc w:val="center"/>
        <w:rPr>
          <w:rFonts w:ascii="Times New Roman" w:eastAsia="Times New Roman" w:hAnsi="Times New Roman" w:cs="Times New Roman"/>
          <w:b/>
          <w:bCs/>
          <w:sz w:val="18"/>
          <w:szCs w:val="18"/>
        </w:rPr>
      </w:pPr>
      <w:r w:rsidRPr="00B3766C">
        <w:rPr>
          <w:rFonts w:ascii="Times New Roman" w:eastAsia="Times New Roman" w:hAnsi="Times New Roman" w:cs="Times New Roman"/>
          <w:b/>
          <w:bCs/>
          <w:sz w:val="18"/>
          <w:szCs w:val="18"/>
        </w:rPr>
        <w:t>АДМИНИСТРАЦИЯ ДУБЕНСКОГО МУНИЦИПАЛЬНОГО РАЙОНА</w:t>
      </w:r>
    </w:p>
    <w:p w:rsidR="00B3766C" w:rsidRPr="00B3766C" w:rsidRDefault="00B3766C" w:rsidP="00B3766C">
      <w:pPr>
        <w:autoSpaceDE w:val="0"/>
        <w:autoSpaceDN w:val="0"/>
        <w:spacing w:after="0" w:line="240" w:lineRule="auto"/>
        <w:jc w:val="center"/>
        <w:rPr>
          <w:rFonts w:ascii="Times New Roman" w:eastAsia="Times New Roman" w:hAnsi="Times New Roman" w:cs="Times New Roman"/>
          <w:b/>
          <w:bCs/>
          <w:sz w:val="18"/>
          <w:szCs w:val="18"/>
        </w:rPr>
      </w:pPr>
      <w:r w:rsidRPr="00B3766C">
        <w:rPr>
          <w:rFonts w:ascii="Times New Roman" w:eastAsia="Times New Roman" w:hAnsi="Times New Roman" w:cs="Times New Roman"/>
          <w:b/>
          <w:bCs/>
          <w:sz w:val="18"/>
          <w:szCs w:val="18"/>
        </w:rPr>
        <w:t>РЕСПУБЛИКИ МОРДОВИЯ</w:t>
      </w:r>
    </w:p>
    <w:p w:rsidR="00B3766C" w:rsidRPr="00B3766C" w:rsidRDefault="00B3766C" w:rsidP="00B3766C">
      <w:pPr>
        <w:autoSpaceDE w:val="0"/>
        <w:autoSpaceDN w:val="0"/>
        <w:spacing w:after="0" w:line="240" w:lineRule="auto"/>
        <w:jc w:val="center"/>
        <w:rPr>
          <w:rFonts w:ascii="Times New Roman" w:eastAsia="Times New Roman" w:hAnsi="Times New Roman" w:cs="Times New Roman"/>
          <w:b/>
          <w:bCs/>
          <w:sz w:val="18"/>
          <w:szCs w:val="18"/>
        </w:rPr>
      </w:pPr>
    </w:p>
    <w:p w:rsidR="00B3766C" w:rsidRPr="00B3766C" w:rsidRDefault="00B3766C" w:rsidP="00B3766C">
      <w:pPr>
        <w:autoSpaceDE w:val="0"/>
        <w:autoSpaceDN w:val="0"/>
        <w:spacing w:after="0" w:line="240" w:lineRule="auto"/>
        <w:jc w:val="center"/>
        <w:rPr>
          <w:rFonts w:ascii="Times New Roman" w:eastAsia="Times New Roman" w:hAnsi="Times New Roman" w:cs="Times New Roman"/>
          <w:b/>
          <w:bCs/>
          <w:sz w:val="18"/>
          <w:szCs w:val="18"/>
        </w:rPr>
      </w:pPr>
    </w:p>
    <w:p w:rsidR="00B3766C" w:rsidRPr="00B3766C" w:rsidRDefault="00B3766C" w:rsidP="00B3766C">
      <w:pPr>
        <w:autoSpaceDE w:val="0"/>
        <w:autoSpaceDN w:val="0"/>
        <w:spacing w:after="0" w:line="240" w:lineRule="auto"/>
        <w:jc w:val="center"/>
        <w:rPr>
          <w:rFonts w:ascii="Times New Roman" w:eastAsia="Times New Roman" w:hAnsi="Times New Roman" w:cs="Times New Roman"/>
          <w:sz w:val="18"/>
          <w:szCs w:val="18"/>
        </w:rPr>
      </w:pPr>
      <w:r w:rsidRPr="00B3766C">
        <w:rPr>
          <w:rFonts w:ascii="Times New Roman" w:eastAsia="Times New Roman" w:hAnsi="Times New Roman" w:cs="Times New Roman"/>
          <w:b/>
          <w:bCs/>
          <w:sz w:val="18"/>
          <w:szCs w:val="18"/>
        </w:rPr>
        <w:t>ПОСТАНОВЛЕНИЕ</w:t>
      </w:r>
    </w:p>
    <w:p w:rsidR="00B3766C" w:rsidRPr="00B3766C" w:rsidRDefault="00B3766C" w:rsidP="00B3766C">
      <w:pPr>
        <w:autoSpaceDE w:val="0"/>
        <w:autoSpaceDN w:val="0"/>
        <w:spacing w:after="0" w:line="240" w:lineRule="auto"/>
        <w:jc w:val="both"/>
        <w:rPr>
          <w:rFonts w:ascii="Times New Roman" w:eastAsia="Times New Roman" w:hAnsi="Times New Roman" w:cs="Times New Roman"/>
          <w:sz w:val="18"/>
          <w:szCs w:val="18"/>
        </w:rPr>
      </w:pPr>
      <w:r w:rsidRPr="00B3766C">
        <w:rPr>
          <w:rFonts w:ascii="Times New Roman" w:eastAsia="Times New Roman" w:hAnsi="Times New Roman" w:cs="Times New Roman"/>
          <w:sz w:val="18"/>
          <w:szCs w:val="18"/>
        </w:rPr>
        <w:t>27.11.2020                                                                                                  № 581</w:t>
      </w:r>
    </w:p>
    <w:p w:rsidR="00B3766C" w:rsidRPr="00B3766C" w:rsidRDefault="00B3766C" w:rsidP="00B3766C">
      <w:pPr>
        <w:autoSpaceDE w:val="0"/>
        <w:autoSpaceDN w:val="0"/>
        <w:spacing w:after="0" w:line="240" w:lineRule="auto"/>
        <w:jc w:val="center"/>
        <w:rPr>
          <w:rFonts w:ascii="Times New Roman" w:eastAsia="Times New Roman" w:hAnsi="Times New Roman" w:cs="Times New Roman"/>
          <w:sz w:val="18"/>
          <w:szCs w:val="18"/>
        </w:rPr>
      </w:pPr>
      <w:r w:rsidRPr="00B3766C">
        <w:rPr>
          <w:rFonts w:ascii="Times New Roman" w:eastAsia="Times New Roman" w:hAnsi="Times New Roman" w:cs="Times New Roman"/>
          <w:sz w:val="18"/>
          <w:szCs w:val="18"/>
        </w:rPr>
        <w:t xml:space="preserve">с. Дубенки                                                   </w:t>
      </w:r>
    </w:p>
    <w:p w:rsidR="00B3766C" w:rsidRPr="00B3766C" w:rsidRDefault="00B3766C" w:rsidP="00B3766C">
      <w:pPr>
        <w:spacing w:after="0" w:line="240" w:lineRule="auto"/>
        <w:jc w:val="center"/>
        <w:rPr>
          <w:rFonts w:ascii="Times New Roman" w:eastAsia="Times New Roman" w:hAnsi="Times New Roman" w:cs="Times New Roman"/>
          <w:b/>
          <w:bCs/>
          <w:sz w:val="18"/>
          <w:szCs w:val="18"/>
        </w:rPr>
      </w:pPr>
    </w:p>
    <w:p w:rsidR="00B3766C" w:rsidRPr="00B3766C" w:rsidRDefault="00B3766C" w:rsidP="00B3766C">
      <w:pPr>
        <w:tabs>
          <w:tab w:val="left" w:pos="6920"/>
        </w:tabs>
        <w:spacing w:after="0" w:line="240" w:lineRule="auto"/>
        <w:jc w:val="center"/>
        <w:rPr>
          <w:rFonts w:ascii="Times New Roman" w:eastAsia="Times New Roman" w:hAnsi="Times New Roman" w:cs="Times New Roman"/>
          <w:sz w:val="18"/>
          <w:szCs w:val="18"/>
        </w:rPr>
      </w:pPr>
      <w:r w:rsidRPr="00B3766C">
        <w:rPr>
          <w:rFonts w:ascii="Times New Roman" w:eastAsia="Times New Roman" w:hAnsi="Times New Roman" w:cs="Times New Roman"/>
          <w:sz w:val="18"/>
          <w:szCs w:val="18"/>
        </w:rPr>
        <w:t xml:space="preserve">О внесении изменений в постановление администрации Дубенского муниципального района от 16.01.2020 №18 «Об утверждении муниципальной подпрограммы </w:t>
      </w:r>
      <w:r w:rsidRPr="00B3766C">
        <w:rPr>
          <w:rFonts w:ascii="Times New Roman" w:eastAsia="Times New Roman" w:hAnsi="Times New Roman" w:cs="Times New Roman"/>
          <w:spacing w:val="4"/>
          <w:sz w:val="18"/>
          <w:szCs w:val="18"/>
        </w:rPr>
        <w:t xml:space="preserve">«Обеспечение жильем молодых семей» муниципальной целевой программы «Жилище» </w:t>
      </w:r>
    </w:p>
    <w:p w:rsidR="00B3766C" w:rsidRPr="00B3766C" w:rsidRDefault="00B3766C" w:rsidP="00B3766C">
      <w:pPr>
        <w:autoSpaceDE w:val="0"/>
        <w:autoSpaceDN w:val="0"/>
        <w:spacing w:after="0" w:line="240" w:lineRule="auto"/>
        <w:jc w:val="both"/>
        <w:rPr>
          <w:rFonts w:ascii="Times New Roman" w:eastAsia="Times New Roman" w:hAnsi="Times New Roman" w:cs="Times New Roman"/>
          <w:sz w:val="18"/>
          <w:szCs w:val="18"/>
        </w:rPr>
      </w:pPr>
    </w:p>
    <w:p w:rsidR="00B3766C" w:rsidRPr="00B3766C" w:rsidRDefault="00B3766C" w:rsidP="00B3766C">
      <w:pPr>
        <w:shd w:val="clear" w:color="auto" w:fill="FFFFFF"/>
        <w:spacing w:after="0" w:line="240" w:lineRule="auto"/>
        <w:jc w:val="both"/>
        <w:textAlignment w:val="baseline"/>
        <w:outlineLvl w:val="0"/>
        <w:rPr>
          <w:rFonts w:ascii="Times New Roman" w:eastAsia="Times New Roman" w:hAnsi="Times New Roman" w:cs="Times New Roman"/>
          <w:sz w:val="18"/>
          <w:szCs w:val="18"/>
        </w:rPr>
      </w:pPr>
      <w:proofErr w:type="gramStart"/>
      <w:r w:rsidRPr="00B3766C">
        <w:rPr>
          <w:rFonts w:ascii="Times New Roman" w:eastAsia="Times New Roman" w:hAnsi="Times New Roman" w:cs="Times New Roman"/>
          <w:sz w:val="18"/>
          <w:szCs w:val="18"/>
        </w:rPr>
        <w:t xml:space="preserve">В соответствии с </w:t>
      </w:r>
      <w:r w:rsidRPr="00B3766C">
        <w:rPr>
          <w:rFonts w:ascii="Times New Roman" w:eastAsia="Times New Roman" w:hAnsi="Times New Roman" w:cs="Times New Roman"/>
          <w:sz w:val="18"/>
          <w:szCs w:val="18"/>
        </w:rPr>
        <w:fldChar w:fldCharType="begin"/>
      </w:r>
      <w:r w:rsidRPr="00B3766C">
        <w:rPr>
          <w:rFonts w:ascii="Times New Roman" w:eastAsia="Times New Roman" w:hAnsi="Times New Roman" w:cs="Times New Roman"/>
          <w:sz w:val="18"/>
          <w:szCs w:val="18"/>
        </w:rPr>
        <w:instrText>HYPERLINK "http://mobileonline.garant.ru/document/redirect/77702465/0"</w:instrText>
      </w:r>
      <w:r w:rsidRPr="00B3766C">
        <w:rPr>
          <w:rFonts w:ascii="Times New Roman" w:eastAsia="Times New Roman" w:hAnsi="Times New Roman" w:cs="Times New Roman"/>
          <w:sz w:val="18"/>
          <w:szCs w:val="18"/>
        </w:rPr>
      </w:r>
      <w:r w:rsidRPr="00B3766C">
        <w:rPr>
          <w:rFonts w:ascii="Times New Roman" w:eastAsia="Times New Roman" w:hAnsi="Times New Roman" w:cs="Times New Roman"/>
          <w:sz w:val="18"/>
          <w:szCs w:val="18"/>
        </w:rPr>
        <w:fldChar w:fldCharType="separate"/>
      </w:r>
      <w:r w:rsidRPr="00F1561A">
        <w:rPr>
          <w:rFonts w:ascii="Times New Roman" w:eastAsia="Times New Roman" w:hAnsi="Times New Roman" w:cs="Times New Roman"/>
          <w:bCs/>
          <w:sz w:val="18"/>
          <w:szCs w:val="18"/>
        </w:rPr>
        <w:t>Постановлением Правительства РФ от 17 декабря 2010 г. N1050 «О реализации отдельных мероприятий государственной программы Российской Федерации «Обеспечение доступным и комфортным жильем и коммунальными услугами граждан Российской Федерации», в</w:t>
      </w:r>
      <w:r w:rsidRPr="00B3766C">
        <w:rPr>
          <w:rFonts w:ascii="Times New Roman" w:eastAsia="Times New Roman" w:hAnsi="Times New Roman" w:cs="Times New Roman"/>
          <w:sz w:val="18"/>
          <w:szCs w:val="18"/>
        </w:rPr>
        <w:t xml:space="preserve"> целях совершенствования системы государственной поддержки жилищного строительства, стимулирования развития жилищного строительства в Дубенском муниципальном районе, обеспечения молодых семей, проживающих на территории района комфортным и доступным жильем администрация Дубенского</w:t>
      </w:r>
      <w:proofErr w:type="gramEnd"/>
      <w:r w:rsidRPr="00B3766C">
        <w:rPr>
          <w:rFonts w:ascii="Times New Roman" w:eastAsia="Times New Roman" w:hAnsi="Times New Roman" w:cs="Times New Roman"/>
          <w:sz w:val="18"/>
          <w:szCs w:val="18"/>
        </w:rPr>
        <w:t xml:space="preserve"> муниципального района постановляет:</w:t>
      </w:r>
    </w:p>
    <w:p w:rsidR="00B3766C" w:rsidRPr="00B3766C" w:rsidRDefault="00B3766C" w:rsidP="00B3766C">
      <w:pPr>
        <w:tabs>
          <w:tab w:val="left" w:pos="6920"/>
        </w:tabs>
        <w:spacing w:after="0" w:line="240" w:lineRule="auto"/>
        <w:jc w:val="both"/>
        <w:rPr>
          <w:rFonts w:ascii="Times New Roman" w:eastAsia="Times New Roman" w:hAnsi="Times New Roman" w:cs="Times New Roman"/>
          <w:spacing w:val="4"/>
          <w:sz w:val="18"/>
          <w:szCs w:val="18"/>
        </w:rPr>
      </w:pPr>
      <w:r w:rsidRPr="00F1561A">
        <w:rPr>
          <w:rFonts w:ascii="Times New Roman" w:eastAsia="Times New Roman" w:hAnsi="Times New Roman" w:cs="Times New Roman"/>
          <w:b/>
          <w:bCs/>
          <w:sz w:val="18"/>
          <w:szCs w:val="18"/>
        </w:rPr>
        <w:t xml:space="preserve"> </w:t>
      </w:r>
      <w:r w:rsidRPr="00B3766C">
        <w:rPr>
          <w:rFonts w:ascii="Times New Roman" w:eastAsia="Times New Roman" w:hAnsi="Times New Roman" w:cs="Times New Roman"/>
          <w:sz w:val="18"/>
          <w:szCs w:val="18"/>
        </w:rPr>
        <w:fldChar w:fldCharType="end"/>
      </w:r>
      <w:r w:rsidRPr="00B3766C">
        <w:rPr>
          <w:rFonts w:ascii="Times New Roman" w:eastAsia="Times New Roman" w:hAnsi="Times New Roman" w:cs="Times New Roman"/>
          <w:sz w:val="18"/>
          <w:szCs w:val="18"/>
        </w:rPr>
        <w:t>1. Внести следующие изменения в</w:t>
      </w:r>
      <w:r w:rsidRPr="00B3766C">
        <w:rPr>
          <w:rFonts w:ascii="Times New Roman" w:eastAsia="Times New Roman" w:hAnsi="Times New Roman" w:cs="Times New Roman"/>
          <w:b/>
          <w:sz w:val="18"/>
          <w:szCs w:val="18"/>
        </w:rPr>
        <w:t xml:space="preserve"> </w:t>
      </w:r>
      <w:r w:rsidRPr="00B3766C">
        <w:rPr>
          <w:rFonts w:ascii="Times New Roman" w:eastAsia="Times New Roman" w:hAnsi="Times New Roman" w:cs="Times New Roman"/>
          <w:sz w:val="18"/>
          <w:szCs w:val="18"/>
        </w:rPr>
        <w:t xml:space="preserve"> постановление администрации Дубенского муниципального района от 16.01.2020 №18 «Об утверждении муниципальной подпрограммы </w:t>
      </w:r>
      <w:r w:rsidRPr="00B3766C">
        <w:rPr>
          <w:rFonts w:ascii="Times New Roman" w:eastAsia="Times New Roman" w:hAnsi="Times New Roman" w:cs="Times New Roman"/>
          <w:spacing w:val="4"/>
          <w:sz w:val="18"/>
          <w:szCs w:val="18"/>
        </w:rPr>
        <w:t>«Обеспечение жильем молодых семей» муниципальной целевой программы «Жилище»:</w:t>
      </w:r>
    </w:p>
    <w:p w:rsidR="00B3766C" w:rsidRPr="00B3766C" w:rsidRDefault="00B3766C" w:rsidP="00B3766C">
      <w:pPr>
        <w:widowControl w:val="0"/>
        <w:autoSpaceDE w:val="0"/>
        <w:autoSpaceDN w:val="0"/>
        <w:adjustRightInd w:val="0"/>
        <w:spacing w:before="108" w:after="108" w:line="240" w:lineRule="auto"/>
        <w:jc w:val="both"/>
        <w:outlineLvl w:val="0"/>
        <w:rPr>
          <w:rFonts w:ascii="Times New Roman" w:eastAsia="Times New Roman" w:hAnsi="Times New Roman" w:cs="Times New Roman"/>
          <w:bCs/>
          <w:sz w:val="18"/>
          <w:szCs w:val="18"/>
        </w:rPr>
      </w:pPr>
      <w:r w:rsidRPr="00B3766C">
        <w:rPr>
          <w:rFonts w:ascii="Times New Roman" w:eastAsia="Times New Roman" w:hAnsi="Times New Roman" w:cs="Times New Roman"/>
          <w:bCs/>
          <w:sz w:val="18"/>
          <w:szCs w:val="18"/>
        </w:rPr>
        <w:t>1.1. В разделе 5 «Перечень подпрограммных мероприятий» Правила</w:t>
      </w:r>
      <w:r w:rsidRPr="00B3766C">
        <w:rPr>
          <w:rFonts w:ascii="Times New Roman" w:eastAsia="Times New Roman" w:hAnsi="Times New Roman" w:cs="Times New Roman"/>
          <w:bCs/>
          <w:sz w:val="18"/>
          <w:szCs w:val="18"/>
        </w:rPr>
        <w:br/>
        <w:t xml:space="preserve">предоставления молодым семьям социальных выплат на приобретение (строительство) жилья и их использования изложить в следующей редакции: </w:t>
      </w:r>
    </w:p>
    <w:p w:rsidR="00B3766C" w:rsidRPr="00B3766C" w:rsidRDefault="00B3766C" w:rsidP="00B3766C">
      <w:pPr>
        <w:widowControl w:val="0"/>
        <w:autoSpaceDE w:val="0"/>
        <w:autoSpaceDN w:val="0"/>
        <w:adjustRightInd w:val="0"/>
        <w:spacing w:before="108" w:after="108" w:line="240" w:lineRule="auto"/>
        <w:jc w:val="center"/>
        <w:outlineLvl w:val="0"/>
        <w:rPr>
          <w:rFonts w:ascii="Times New Roman" w:eastAsia="Times New Roman" w:hAnsi="Times New Roman" w:cs="Times New Roman"/>
          <w:b/>
          <w:bCs/>
          <w:sz w:val="18"/>
          <w:szCs w:val="18"/>
        </w:rPr>
      </w:pPr>
      <w:r w:rsidRPr="00B3766C">
        <w:rPr>
          <w:rFonts w:ascii="Times New Roman" w:eastAsia="Times New Roman" w:hAnsi="Times New Roman" w:cs="Times New Roman"/>
          <w:b/>
          <w:bCs/>
          <w:sz w:val="18"/>
          <w:szCs w:val="18"/>
        </w:rPr>
        <w:t>Правила</w:t>
      </w:r>
      <w:r w:rsidRPr="00B3766C">
        <w:rPr>
          <w:rFonts w:ascii="Times New Roman" w:eastAsia="Times New Roman" w:hAnsi="Times New Roman" w:cs="Times New Roman"/>
          <w:b/>
          <w:bCs/>
          <w:sz w:val="18"/>
          <w:szCs w:val="18"/>
        </w:rPr>
        <w:br/>
        <w:t>предоставления молодым семьям социальных выплат на приобретение (строительство) жилья и их использования</w:t>
      </w:r>
    </w:p>
    <w:p w:rsidR="00B3766C" w:rsidRPr="00B3766C" w:rsidRDefault="00B3766C" w:rsidP="00B3766C">
      <w:pPr>
        <w:spacing w:after="0" w:line="240" w:lineRule="auto"/>
        <w:jc w:val="both"/>
        <w:rPr>
          <w:rFonts w:ascii="Times New Roman" w:eastAsia="Times New Roman" w:hAnsi="Times New Roman" w:cs="Times New Roman"/>
          <w:sz w:val="18"/>
          <w:szCs w:val="18"/>
        </w:rPr>
      </w:pPr>
      <w:bookmarkStart w:id="0" w:name="sub_40401"/>
      <w:r w:rsidRPr="00B3766C">
        <w:rPr>
          <w:rFonts w:ascii="Times New Roman" w:eastAsia="Times New Roman" w:hAnsi="Times New Roman" w:cs="Times New Roman"/>
          <w:sz w:val="18"/>
          <w:szCs w:val="18"/>
        </w:rPr>
        <w:t>1. Настоящие Правила устанавливают порядок и цели предоставления молодым семьям социальных выплат на приобретение жилого помещения или создание объекта индивидуального жилищного строительства (далее соответственно - жилой дом, социальная выплата), а также использования таких выплат.</w:t>
      </w:r>
    </w:p>
    <w:p w:rsidR="00B3766C" w:rsidRPr="00B3766C" w:rsidRDefault="00B3766C" w:rsidP="00B3766C">
      <w:pPr>
        <w:spacing w:after="0" w:line="240" w:lineRule="auto"/>
        <w:jc w:val="both"/>
        <w:rPr>
          <w:rFonts w:ascii="Times New Roman" w:eastAsia="Times New Roman" w:hAnsi="Times New Roman" w:cs="Times New Roman"/>
          <w:sz w:val="18"/>
          <w:szCs w:val="18"/>
        </w:rPr>
      </w:pPr>
      <w:bookmarkStart w:id="1" w:name="sub_40402"/>
      <w:bookmarkEnd w:id="0"/>
      <w:r w:rsidRPr="00B3766C">
        <w:rPr>
          <w:rFonts w:ascii="Times New Roman" w:eastAsia="Times New Roman" w:hAnsi="Times New Roman" w:cs="Times New Roman"/>
          <w:sz w:val="18"/>
          <w:szCs w:val="18"/>
        </w:rPr>
        <w:t>2. Социальные выплаты используются:</w:t>
      </w:r>
    </w:p>
    <w:p w:rsidR="00B3766C" w:rsidRPr="00B3766C" w:rsidRDefault="00B3766C" w:rsidP="00B3766C">
      <w:pPr>
        <w:spacing w:after="0" w:line="240" w:lineRule="auto"/>
        <w:jc w:val="both"/>
        <w:rPr>
          <w:rFonts w:ascii="Times New Roman" w:eastAsia="Times New Roman" w:hAnsi="Times New Roman" w:cs="Times New Roman"/>
          <w:sz w:val="18"/>
          <w:szCs w:val="18"/>
        </w:rPr>
      </w:pPr>
      <w:bookmarkStart w:id="2" w:name="sub_44021"/>
      <w:bookmarkEnd w:id="1"/>
      <w:r w:rsidRPr="00B3766C">
        <w:rPr>
          <w:rFonts w:ascii="Times New Roman" w:eastAsia="Times New Roman" w:hAnsi="Times New Roman" w:cs="Times New Roman"/>
          <w:sz w:val="18"/>
          <w:szCs w:val="18"/>
        </w:rPr>
        <w:t>а) для оплаты цены договора купли-продажи жилого помещения (за исключением случаев, когда оплата цены договора купли-продажи предусматривается в составе цены договора с уполномоченной организацией на приобретение жилого помещения на первичном рынке жилья);</w:t>
      </w:r>
    </w:p>
    <w:p w:rsidR="00B3766C" w:rsidRPr="00B3766C" w:rsidRDefault="00B3766C" w:rsidP="00B3766C">
      <w:pPr>
        <w:spacing w:after="0" w:line="240" w:lineRule="auto"/>
        <w:jc w:val="both"/>
        <w:rPr>
          <w:rFonts w:ascii="Times New Roman" w:eastAsia="Times New Roman" w:hAnsi="Times New Roman" w:cs="Times New Roman"/>
          <w:sz w:val="18"/>
          <w:szCs w:val="18"/>
        </w:rPr>
      </w:pPr>
      <w:bookmarkStart w:id="3" w:name="sub_44022"/>
      <w:bookmarkEnd w:id="2"/>
      <w:r w:rsidRPr="00B3766C">
        <w:rPr>
          <w:rFonts w:ascii="Times New Roman" w:eastAsia="Times New Roman" w:hAnsi="Times New Roman" w:cs="Times New Roman"/>
          <w:sz w:val="18"/>
          <w:szCs w:val="18"/>
        </w:rPr>
        <w:t>б) для оплаты цены договора строительного подряда на строительство жилого дома (далее - договор строительного подряда);</w:t>
      </w:r>
    </w:p>
    <w:p w:rsidR="00B3766C" w:rsidRPr="00B3766C" w:rsidRDefault="00B3766C" w:rsidP="00B3766C">
      <w:pPr>
        <w:spacing w:after="0" w:line="240" w:lineRule="auto"/>
        <w:jc w:val="both"/>
        <w:rPr>
          <w:rFonts w:ascii="Times New Roman" w:eastAsia="Times New Roman" w:hAnsi="Times New Roman" w:cs="Times New Roman"/>
          <w:sz w:val="18"/>
          <w:szCs w:val="18"/>
        </w:rPr>
      </w:pPr>
      <w:bookmarkStart w:id="4" w:name="sub_44023"/>
      <w:bookmarkEnd w:id="3"/>
      <w:r w:rsidRPr="00B3766C">
        <w:rPr>
          <w:rFonts w:ascii="Times New Roman" w:eastAsia="Times New Roman" w:hAnsi="Times New Roman" w:cs="Times New Roman"/>
          <w:sz w:val="18"/>
          <w:szCs w:val="18"/>
        </w:rPr>
        <w:t xml:space="preserve">в) для осуществления последнего платежа в счет уплаты паевого взноса в полном размере, после </w:t>
      </w:r>
      <w:proofErr w:type="gramStart"/>
      <w:r w:rsidRPr="00B3766C">
        <w:rPr>
          <w:rFonts w:ascii="Times New Roman" w:eastAsia="Times New Roman" w:hAnsi="Times New Roman" w:cs="Times New Roman"/>
          <w:sz w:val="18"/>
          <w:szCs w:val="18"/>
        </w:rPr>
        <w:t>уплаты</w:t>
      </w:r>
      <w:proofErr w:type="gramEnd"/>
      <w:r w:rsidRPr="00B3766C">
        <w:rPr>
          <w:rFonts w:ascii="Times New Roman" w:eastAsia="Times New Roman" w:hAnsi="Times New Roman" w:cs="Times New Roman"/>
          <w:sz w:val="18"/>
          <w:szCs w:val="18"/>
        </w:rPr>
        <w:t xml:space="preserve"> которого жилое помещение переходит в собственность молодой семьи (в случае если молодая семья или один из супругов в молодой семье является членом жилищного, жилищно-строительного, жилищного накопительного кооператива (далее - кооператив);</w:t>
      </w:r>
    </w:p>
    <w:p w:rsidR="00B3766C" w:rsidRPr="00B3766C" w:rsidRDefault="00B3766C" w:rsidP="00B3766C">
      <w:pPr>
        <w:spacing w:after="0" w:line="240" w:lineRule="auto"/>
        <w:jc w:val="both"/>
        <w:rPr>
          <w:rFonts w:ascii="Times New Roman" w:eastAsia="Times New Roman" w:hAnsi="Times New Roman" w:cs="Times New Roman"/>
          <w:sz w:val="18"/>
          <w:szCs w:val="18"/>
        </w:rPr>
      </w:pPr>
      <w:bookmarkStart w:id="5" w:name="sub_44024"/>
      <w:bookmarkEnd w:id="4"/>
      <w:r w:rsidRPr="00B3766C">
        <w:rPr>
          <w:rFonts w:ascii="Times New Roman" w:eastAsia="Times New Roman" w:hAnsi="Times New Roman" w:cs="Times New Roman"/>
          <w:sz w:val="18"/>
          <w:szCs w:val="18"/>
        </w:rPr>
        <w:t>г) для уплаты первоначального взноса при получении жилищного кредита, в том числе ипотечного, или жилищного займа (далее - жилищный кредит) на приобретение жилого помещения по договору купли-продажи или строительство жилого дома;</w:t>
      </w:r>
    </w:p>
    <w:p w:rsidR="00B3766C" w:rsidRPr="00B3766C" w:rsidRDefault="00B3766C" w:rsidP="00B3766C">
      <w:pPr>
        <w:spacing w:after="0" w:line="240" w:lineRule="auto"/>
        <w:jc w:val="both"/>
        <w:rPr>
          <w:rFonts w:ascii="Times New Roman" w:eastAsia="Times New Roman" w:hAnsi="Times New Roman" w:cs="Times New Roman"/>
          <w:sz w:val="18"/>
          <w:szCs w:val="18"/>
        </w:rPr>
      </w:pPr>
      <w:bookmarkStart w:id="6" w:name="sub_44025"/>
      <w:bookmarkEnd w:id="5"/>
      <w:r w:rsidRPr="00B3766C">
        <w:rPr>
          <w:rFonts w:ascii="Times New Roman" w:eastAsia="Times New Roman" w:hAnsi="Times New Roman" w:cs="Times New Roman"/>
          <w:sz w:val="18"/>
          <w:szCs w:val="18"/>
        </w:rPr>
        <w:t>д) для оплаты цены договора с уполномоченной организацией на приобретение в интересах молодой семьи жилого помещения на первичном рынке жилья, в том числе на оплату цены договора купли-продажи жилого помещения (в случаях, когда это предусмотрено договором с уполномоченной организацией) и (или) оплату услуг указанной организации;</w:t>
      </w:r>
    </w:p>
    <w:p w:rsidR="00B3766C" w:rsidRPr="00B3766C" w:rsidRDefault="00B3766C" w:rsidP="00B3766C">
      <w:pPr>
        <w:spacing w:after="0" w:line="240" w:lineRule="auto"/>
        <w:jc w:val="both"/>
        <w:rPr>
          <w:rFonts w:ascii="Times New Roman" w:eastAsia="Times New Roman" w:hAnsi="Times New Roman" w:cs="Times New Roman"/>
          <w:sz w:val="18"/>
          <w:szCs w:val="18"/>
        </w:rPr>
      </w:pPr>
      <w:bookmarkStart w:id="7" w:name="sub_44026"/>
      <w:bookmarkEnd w:id="6"/>
      <w:proofErr w:type="gramStart"/>
      <w:r w:rsidRPr="00B3766C">
        <w:rPr>
          <w:rFonts w:ascii="Times New Roman" w:eastAsia="Times New Roman" w:hAnsi="Times New Roman" w:cs="Times New Roman"/>
          <w:sz w:val="18"/>
          <w:szCs w:val="18"/>
        </w:rPr>
        <w:t>е) для погашения суммы основного долга (части суммы основного долга) и уплаты процентов по жилищным кредитам на приобретение жилого помещения или строительство жилого дома или по кредиту (займу) на погашение ранее предоставленного жилищного кредита на приобретение жилого помещения или строительство жилого дома, за исключением иных процентов, штрафов, комиссий и пеней за просрочку исполнения обязательств по указанным жилищным кредитам или кредитам</w:t>
      </w:r>
      <w:proofErr w:type="gramEnd"/>
      <w:r w:rsidRPr="00B3766C">
        <w:rPr>
          <w:rFonts w:ascii="Times New Roman" w:eastAsia="Times New Roman" w:hAnsi="Times New Roman" w:cs="Times New Roman"/>
          <w:sz w:val="18"/>
          <w:szCs w:val="18"/>
        </w:rPr>
        <w:t xml:space="preserve"> (займам) на погашение ранее предоставленного жилищного кредита;</w:t>
      </w:r>
    </w:p>
    <w:p w:rsidR="00B3766C" w:rsidRPr="00B3766C" w:rsidRDefault="00B3766C" w:rsidP="00B3766C">
      <w:pPr>
        <w:spacing w:after="0" w:line="240" w:lineRule="auto"/>
        <w:jc w:val="both"/>
        <w:rPr>
          <w:rFonts w:ascii="Times New Roman" w:eastAsia="Times New Roman" w:hAnsi="Times New Roman" w:cs="Times New Roman"/>
          <w:sz w:val="18"/>
          <w:szCs w:val="18"/>
        </w:rPr>
      </w:pPr>
      <w:bookmarkStart w:id="8" w:name="sub_44027"/>
      <w:bookmarkEnd w:id="7"/>
      <w:proofErr w:type="gramStart"/>
      <w:r w:rsidRPr="00B3766C">
        <w:rPr>
          <w:rFonts w:ascii="Times New Roman" w:eastAsia="Times New Roman" w:hAnsi="Times New Roman" w:cs="Times New Roman"/>
          <w:sz w:val="18"/>
          <w:szCs w:val="18"/>
        </w:rPr>
        <w:t xml:space="preserve">ж) для уплаты цены договора участия в долевом строительстве, который предусматривает в качестве объекта долевого строительства жилое помещение, содержащего одно из условий привлечения денежных средств участников долевого строительства, установленных </w:t>
      </w:r>
      <w:hyperlink r:id="rId9" w:history="1">
        <w:r w:rsidRPr="00F1561A">
          <w:rPr>
            <w:rFonts w:ascii="Times New Roman" w:eastAsia="Times New Roman" w:hAnsi="Times New Roman" w:cs="Times New Roman"/>
            <w:sz w:val="18"/>
            <w:szCs w:val="18"/>
          </w:rPr>
          <w:t>пунктом 5 части 4 статьи 4</w:t>
        </w:r>
      </w:hyperlink>
      <w:r w:rsidRPr="00B3766C">
        <w:rPr>
          <w:rFonts w:ascii="Times New Roman" w:eastAsia="Times New Roman" w:hAnsi="Times New Roman" w:cs="Times New Roman"/>
          <w:sz w:val="18"/>
          <w:szCs w:val="18"/>
        </w:rPr>
        <w:t xml:space="preserve"> Федерального закона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(далее - договор</w:t>
      </w:r>
      <w:proofErr w:type="gramEnd"/>
      <w:r w:rsidRPr="00B3766C">
        <w:rPr>
          <w:rFonts w:ascii="Times New Roman" w:eastAsia="Times New Roman" w:hAnsi="Times New Roman" w:cs="Times New Roman"/>
          <w:sz w:val="18"/>
          <w:szCs w:val="18"/>
        </w:rPr>
        <w:t xml:space="preserve"> участия в долевом строительстве), или уплаты цены договора уступки участником долевого строительства прав требований по договору участия в долевом строительстве (далее - договор уступки прав требований по договору участия в долевом строительстве);</w:t>
      </w:r>
    </w:p>
    <w:p w:rsidR="00B3766C" w:rsidRPr="00B3766C" w:rsidRDefault="00B3766C" w:rsidP="00B3766C">
      <w:pPr>
        <w:spacing w:after="0" w:line="240" w:lineRule="auto"/>
        <w:jc w:val="both"/>
        <w:rPr>
          <w:rFonts w:ascii="Times New Roman" w:eastAsia="Times New Roman" w:hAnsi="Times New Roman" w:cs="Times New Roman"/>
          <w:sz w:val="18"/>
          <w:szCs w:val="18"/>
        </w:rPr>
      </w:pPr>
      <w:bookmarkStart w:id="9" w:name="sub_44028"/>
      <w:bookmarkEnd w:id="8"/>
      <w:r w:rsidRPr="00B3766C">
        <w:rPr>
          <w:rFonts w:ascii="Times New Roman" w:eastAsia="Times New Roman" w:hAnsi="Times New Roman" w:cs="Times New Roman"/>
          <w:sz w:val="18"/>
          <w:szCs w:val="18"/>
        </w:rPr>
        <w:t xml:space="preserve">з) для уплаты первоначального взноса при получении жилищного кредита на уплату цены договора участия в долевом строительстве, на уплату </w:t>
      </w:r>
      <w:proofErr w:type="gramStart"/>
      <w:r w:rsidRPr="00B3766C">
        <w:rPr>
          <w:rFonts w:ascii="Times New Roman" w:eastAsia="Times New Roman" w:hAnsi="Times New Roman" w:cs="Times New Roman"/>
          <w:sz w:val="18"/>
          <w:szCs w:val="18"/>
        </w:rPr>
        <w:t>цены договора уступки прав требований</w:t>
      </w:r>
      <w:proofErr w:type="gramEnd"/>
      <w:r w:rsidRPr="00B3766C">
        <w:rPr>
          <w:rFonts w:ascii="Times New Roman" w:eastAsia="Times New Roman" w:hAnsi="Times New Roman" w:cs="Times New Roman"/>
          <w:sz w:val="18"/>
          <w:szCs w:val="18"/>
        </w:rPr>
        <w:t xml:space="preserve"> по договору участия в долевом строительстве;</w:t>
      </w:r>
    </w:p>
    <w:p w:rsidR="00B3766C" w:rsidRPr="00B3766C" w:rsidRDefault="00B3766C" w:rsidP="00B3766C">
      <w:pPr>
        <w:spacing w:after="0" w:line="240" w:lineRule="auto"/>
        <w:jc w:val="both"/>
        <w:rPr>
          <w:rFonts w:ascii="Times New Roman" w:eastAsia="Times New Roman" w:hAnsi="Times New Roman" w:cs="Times New Roman"/>
          <w:sz w:val="18"/>
          <w:szCs w:val="18"/>
        </w:rPr>
      </w:pPr>
      <w:bookmarkStart w:id="10" w:name="sub_44029"/>
      <w:bookmarkEnd w:id="9"/>
      <w:proofErr w:type="gramStart"/>
      <w:r w:rsidRPr="00B3766C">
        <w:rPr>
          <w:rFonts w:ascii="Times New Roman" w:eastAsia="Times New Roman" w:hAnsi="Times New Roman" w:cs="Times New Roman"/>
          <w:sz w:val="18"/>
          <w:szCs w:val="18"/>
        </w:rPr>
        <w:t xml:space="preserve">и) для погашения суммы основного долга (части суммы основного долга) и уплаты процентов по жилищному кредиту на уплату цены договора участия в долевом строительстве или на уплату цены договора уступки прав требований по </w:t>
      </w:r>
      <w:r w:rsidRPr="00B3766C">
        <w:rPr>
          <w:rFonts w:ascii="Times New Roman" w:eastAsia="Times New Roman" w:hAnsi="Times New Roman" w:cs="Times New Roman"/>
          <w:sz w:val="18"/>
          <w:szCs w:val="18"/>
        </w:rPr>
        <w:lastRenderedPageBreak/>
        <w:t>договору участия в долевом строительстве либо по кредиту (займу) на погашение ранее предоставленного жилищного кредита на уплату цены договора участия в долевом строительстве или на уплату цены</w:t>
      </w:r>
      <w:proofErr w:type="gramEnd"/>
      <w:r w:rsidRPr="00B3766C">
        <w:rPr>
          <w:rFonts w:ascii="Times New Roman" w:eastAsia="Times New Roman" w:hAnsi="Times New Roman" w:cs="Times New Roman"/>
          <w:sz w:val="18"/>
          <w:szCs w:val="18"/>
        </w:rPr>
        <w:t xml:space="preserve"> договора уступки прав требований по договору участия в долевом строительстве (за исключением иных процентов, штрафов, комиссий и пеней за просрочку исполнения обязательств по указанным жилищным кредитам либо кредитам (займам) на погашение ранее предоставленного жилищного кредита).</w:t>
      </w:r>
    </w:p>
    <w:p w:rsidR="00B3766C" w:rsidRPr="00B3766C" w:rsidRDefault="00B3766C" w:rsidP="00B3766C">
      <w:pPr>
        <w:spacing w:after="0" w:line="240" w:lineRule="auto"/>
        <w:jc w:val="both"/>
        <w:rPr>
          <w:rFonts w:ascii="Times New Roman" w:eastAsia="Times New Roman" w:hAnsi="Times New Roman" w:cs="Times New Roman"/>
          <w:sz w:val="18"/>
          <w:szCs w:val="18"/>
        </w:rPr>
      </w:pPr>
      <w:bookmarkStart w:id="11" w:name="sub_440210"/>
      <w:bookmarkEnd w:id="10"/>
      <w:r w:rsidRPr="00B3766C">
        <w:rPr>
          <w:rFonts w:ascii="Times New Roman" w:eastAsia="Times New Roman" w:hAnsi="Times New Roman" w:cs="Times New Roman"/>
          <w:sz w:val="18"/>
          <w:szCs w:val="18"/>
        </w:rPr>
        <w:t xml:space="preserve">2.1. Социальная выплата не может быть использована на приобретение жилого помещения у близких родственников (супруга (супруги), дедушки (бабушки), внуков, родителей (в том числе усыновителей), детей (в том числе усыновленных), полнородных и </w:t>
      </w:r>
      <w:proofErr w:type="spellStart"/>
      <w:r w:rsidRPr="00B3766C">
        <w:rPr>
          <w:rFonts w:ascii="Times New Roman" w:eastAsia="Times New Roman" w:hAnsi="Times New Roman" w:cs="Times New Roman"/>
          <w:sz w:val="18"/>
          <w:szCs w:val="18"/>
        </w:rPr>
        <w:t>неполнородных</w:t>
      </w:r>
      <w:proofErr w:type="spellEnd"/>
      <w:r w:rsidRPr="00B3766C">
        <w:rPr>
          <w:rFonts w:ascii="Times New Roman" w:eastAsia="Times New Roman" w:hAnsi="Times New Roman" w:cs="Times New Roman"/>
          <w:sz w:val="18"/>
          <w:szCs w:val="18"/>
        </w:rPr>
        <w:t xml:space="preserve"> братьев и сестер).</w:t>
      </w:r>
    </w:p>
    <w:p w:rsidR="00B3766C" w:rsidRPr="00B3766C" w:rsidRDefault="00B3766C" w:rsidP="00B3766C">
      <w:pPr>
        <w:spacing w:after="0" w:line="240" w:lineRule="auto"/>
        <w:jc w:val="both"/>
        <w:rPr>
          <w:rFonts w:ascii="Times New Roman" w:eastAsia="Times New Roman" w:hAnsi="Times New Roman" w:cs="Times New Roman"/>
          <w:sz w:val="18"/>
          <w:szCs w:val="18"/>
        </w:rPr>
      </w:pPr>
      <w:bookmarkStart w:id="12" w:name="sub_40403"/>
      <w:bookmarkEnd w:id="11"/>
      <w:r w:rsidRPr="00B3766C">
        <w:rPr>
          <w:rFonts w:ascii="Times New Roman" w:eastAsia="Times New Roman" w:hAnsi="Times New Roman" w:cs="Times New Roman"/>
          <w:sz w:val="18"/>
          <w:szCs w:val="18"/>
        </w:rPr>
        <w:t>3. </w:t>
      </w:r>
      <w:proofErr w:type="gramStart"/>
      <w:r w:rsidRPr="00B3766C">
        <w:rPr>
          <w:rFonts w:ascii="Times New Roman" w:eastAsia="Times New Roman" w:hAnsi="Times New Roman" w:cs="Times New Roman"/>
          <w:sz w:val="18"/>
          <w:szCs w:val="18"/>
        </w:rPr>
        <w:t xml:space="preserve">Право молодой семьи - участницы мероприятия по обеспечению жильем молодых семей </w:t>
      </w:r>
      <w:hyperlink r:id="rId10" w:history="1">
        <w:r w:rsidRPr="00F1561A">
          <w:rPr>
            <w:rFonts w:ascii="Times New Roman" w:eastAsia="Times New Roman" w:hAnsi="Times New Roman" w:cs="Times New Roman"/>
            <w:sz w:val="18"/>
            <w:szCs w:val="18"/>
          </w:rPr>
          <w:t>ведомственной целевой программы</w:t>
        </w:r>
      </w:hyperlink>
      <w:r w:rsidRPr="00B3766C">
        <w:rPr>
          <w:rFonts w:ascii="Times New Roman" w:eastAsia="Times New Roman" w:hAnsi="Times New Roman" w:cs="Times New Roman"/>
          <w:sz w:val="18"/>
          <w:szCs w:val="18"/>
        </w:rPr>
        <w:t xml:space="preserve"> «Оказание государственной поддержки гражданам в обеспечении жильем и оплате жилищно-коммунальных услуг» государственной программы Российской Федерации «Обеспечение доступным и комфортным жильем и коммунальными услугами граждан Российской Федерации» (далее - мероприятие ведомственной целевой программы) на получение социальной выплаты удостоверяется именным документом - свидетельством о праве на получение социальной выплаты, которое не</w:t>
      </w:r>
      <w:proofErr w:type="gramEnd"/>
      <w:r w:rsidRPr="00B3766C">
        <w:rPr>
          <w:rFonts w:ascii="Times New Roman" w:eastAsia="Times New Roman" w:hAnsi="Times New Roman" w:cs="Times New Roman"/>
          <w:sz w:val="18"/>
          <w:szCs w:val="18"/>
        </w:rPr>
        <w:t xml:space="preserve"> является ценной бумагой.</w:t>
      </w:r>
    </w:p>
    <w:p w:rsidR="00B3766C" w:rsidRPr="00B3766C" w:rsidRDefault="00B3766C" w:rsidP="00B3766C">
      <w:pPr>
        <w:spacing w:after="0" w:line="240" w:lineRule="auto"/>
        <w:jc w:val="both"/>
        <w:rPr>
          <w:rFonts w:ascii="Times New Roman" w:eastAsia="Times New Roman" w:hAnsi="Times New Roman" w:cs="Times New Roman"/>
          <w:sz w:val="18"/>
          <w:szCs w:val="18"/>
        </w:rPr>
      </w:pPr>
      <w:bookmarkStart w:id="13" w:name="sub_40404"/>
      <w:bookmarkEnd w:id="12"/>
      <w:r w:rsidRPr="00B3766C">
        <w:rPr>
          <w:rFonts w:ascii="Times New Roman" w:eastAsia="Times New Roman" w:hAnsi="Times New Roman" w:cs="Times New Roman"/>
          <w:sz w:val="18"/>
          <w:szCs w:val="18"/>
        </w:rPr>
        <w:t>4. </w:t>
      </w:r>
      <w:proofErr w:type="gramStart"/>
      <w:r w:rsidRPr="00B3766C">
        <w:rPr>
          <w:rFonts w:ascii="Times New Roman" w:eastAsia="Times New Roman" w:hAnsi="Times New Roman" w:cs="Times New Roman"/>
          <w:sz w:val="18"/>
          <w:szCs w:val="18"/>
        </w:rPr>
        <w:t xml:space="preserve">Выдача свидетельства о праве на получение социальной выплаты по форме согласно </w:t>
      </w:r>
      <w:hyperlink w:anchor="sub_44100" w:history="1">
        <w:r w:rsidRPr="00F1561A">
          <w:rPr>
            <w:rFonts w:ascii="Times New Roman" w:eastAsia="Times New Roman" w:hAnsi="Times New Roman" w:cs="Times New Roman"/>
            <w:sz w:val="18"/>
            <w:szCs w:val="18"/>
          </w:rPr>
          <w:t>приложению N 1</w:t>
        </w:r>
      </w:hyperlink>
      <w:r w:rsidRPr="00B3766C">
        <w:rPr>
          <w:rFonts w:ascii="Times New Roman" w:eastAsia="Times New Roman" w:hAnsi="Times New Roman" w:cs="Times New Roman"/>
          <w:sz w:val="18"/>
          <w:szCs w:val="18"/>
        </w:rPr>
        <w:t xml:space="preserve"> к Правилам на основании решения о включении молодой семьи в список участников мероприятия ведомственной целевой программы осуществляется органом местного самоуправления муниципального образования, отобранного субъектом Российской Федерации для участия в мероприятии ведомственной целевой программы (далее - орган местного самоуправления), в соответствии с выпиской из утвержденного органом исполнительной власти</w:t>
      </w:r>
      <w:proofErr w:type="gramEnd"/>
      <w:r w:rsidRPr="00B3766C">
        <w:rPr>
          <w:rFonts w:ascii="Times New Roman" w:eastAsia="Times New Roman" w:hAnsi="Times New Roman" w:cs="Times New Roman"/>
          <w:sz w:val="18"/>
          <w:szCs w:val="18"/>
        </w:rPr>
        <w:t xml:space="preserve"> субъекта Российской Федерации списка молодых семей - претендентов на получение социальных выплат в соответствующем году.</w:t>
      </w:r>
    </w:p>
    <w:p w:rsidR="00B3766C" w:rsidRPr="00B3766C" w:rsidRDefault="00B3766C" w:rsidP="00B3766C">
      <w:pPr>
        <w:spacing w:after="0" w:line="240" w:lineRule="auto"/>
        <w:jc w:val="both"/>
        <w:rPr>
          <w:rFonts w:ascii="Times New Roman" w:eastAsia="Times New Roman" w:hAnsi="Times New Roman" w:cs="Times New Roman"/>
          <w:sz w:val="18"/>
          <w:szCs w:val="18"/>
        </w:rPr>
      </w:pPr>
      <w:bookmarkStart w:id="14" w:name="sub_4040402"/>
      <w:bookmarkEnd w:id="13"/>
      <w:r w:rsidRPr="00B3766C">
        <w:rPr>
          <w:rFonts w:ascii="Times New Roman" w:eastAsia="Times New Roman" w:hAnsi="Times New Roman" w:cs="Times New Roman"/>
          <w:sz w:val="18"/>
          <w:szCs w:val="18"/>
        </w:rPr>
        <w:t>Оплата изготовления бланков свидетельств о праве на получение социальной выплаты осуществляется органом исполнительной власти субъекта Российской Федерации за счет средств бюджета субъекта Российской Федерации, предусматриваемых на финансирование мероприятия ведомственной целевой программы. Бланки свидетельств передаются в органы местного самоуправления в соответствии с количеством молодых семей - претендентов на получение социальных выплат в соответствующем году.</w:t>
      </w:r>
    </w:p>
    <w:p w:rsidR="00B3766C" w:rsidRPr="00B3766C" w:rsidRDefault="00B3766C" w:rsidP="00B3766C">
      <w:pPr>
        <w:spacing w:after="0" w:line="240" w:lineRule="auto"/>
        <w:jc w:val="both"/>
        <w:rPr>
          <w:rFonts w:ascii="Times New Roman" w:eastAsia="Times New Roman" w:hAnsi="Times New Roman" w:cs="Times New Roman"/>
          <w:sz w:val="18"/>
          <w:szCs w:val="18"/>
        </w:rPr>
      </w:pPr>
      <w:bookmarkStart w:id="15" w:name="sub_4040403"/>
      <w:bookmarkEnd w:id="14"/>
      <w:r w:rsidRPr="00B3766C">
        <w:rPr>
          <w:rFonts w:ascii="Times New Roman" w:eastAsia="Times New Roman" w:hAnsi="Times New Roman" w:cs="Times New Roman"/>
          <w:sz w:val="18"/>
          <w:szCs w:val="18"/>
        </w:rPr>
        <w:t>Орган исполнительной власти субъекта Российской Федерации вправе принять решение об отказе от оформления свидетельств о праве на получение социальной выплаты на бланках и об оформлении свидетельств о праве на получение социальной выплаты на стандартных листах формата А</w:t>
      </w:r>
      <w:proofErr w:type="gramStart"/>
      <w:r w:rsidRPr="00B3766C">
        <w:rPr>
          <w:rFonts w:ascii="Times New Roman" w:eastAsia="Times New Roman" w:hAnsi="Times New Roman" w:cs="Times New Roman"/>
          <w:sz w:val="18"/>
          <w:szCs w:val="18"/>
        </w:rPr>
        <w:t>4</w:t>
      </w:r>
      <w:proofErr w:type="gramEnd"/>
      <w:r w:rsidRPr="00B3766C">
        <w:rPr>
          <w:rFonts w:ascii="Times New Roman" w:eastAsia="Times New Roman" w:hAnsi="Times New Roman" w:cs="Times New Roman"/>
          <w:sz w:val="18"/>
          <w:szCs w:val="18"/>
        </w:rPr>
        <w:t xml:space="preserve"> (210 мм x 297 мм) или А5 (148 х 210 мм). В случае принятия такого решения орган исполнительной власти субъекта Российской Федерации направляет </w:t>
      </w:r>
      <w:proofErr w:type="gramStart"/>
      <w:r w:rsidRPr="00B3766C">
        <w:rPr>
          <w:rFonts w:ascii="Times New Roman" w:eastAsia="Times New Roman" w:hAnsi="Times New Roman" w:cs="Times New Roman"/>
          <w:sz w:val="18"/>
          <w:szCs w:val="18"/>
        </w:rPr>
        <w:t>в органы местного самоуправления номера свидетельств о праве на получение социальной выплаты в соответствии с количеством</w:t>
      </w:r>
      <w:proofErr w:type="gramEnd"/>
      <w:r w:rsidRPr="00B3766C">
        <w:rPr>
          <w:rFonts w:ascii="Times New Roman" w:eastAsia="Times New Roman" w:hAnsi="Times New Roman" w:cs="Times New Roman"/>
          <w:sz w:val="18"/>
          <w:szCs w:val="18"/>
        </w:rPr>
        <w:t xml:space="preserve"> молодых семей - претендентов на получение социальных выплат в соответствующем году.</w:t>
      </w:r>
    </w:p>
    <w:p w:rsidR="00B3766C" w:rsidRPr="00B3766C" w:rsidRDefault="00B3766C" w:rsidP="00B3766C">
      <w:pPr>
        <w:spacing w:after="0" w:line="240" w:lineRule="auto"/>
        <w:jc w:val="both"/>
        <w:rPr>
          <w:rFonts w:ascii="Times New Roman" w:eastAsia="Times New Roman" w:hAnsi="Times New Roman" w:cs="Times New Roman"/>
          <w:sz w:val="18"/>
          <w:szCs w:val="18"/>
        </w:rPr>
      </w:pPr>
      <w:bookmarkStart w:id="16" w:name="sub_40405"/>
      <w:bookmarkEnd w:id="15"/>
      <w:r w:rsidRPr="00B3766C">
        <w:rPr>
          <w:rFonts w:ascii="Times New Roman" w:eastAsia="Times New Roman" w:hAnsi="Times New Roman" w:cs="Times New Roman"/>
          <w:sz w:val="18"/>
          <w:szCs w:val="18"/>
        </w:rPr>
        <w:t xml:space="preserve">5. Срок действия свидетельства о праве на получение социальной выплаты составляет не более 7 месяцев </w:t>
      </w:r>
      <w:proofErr w:type="gramStart"/>
      <w:r w:rsidRPr="00B3766C">
        <w:rPr>
          <w:rFonts w:ascii="Times New Roman" w:eastAsia="Times New Roman" w:hAnsi="Times New Roman" w:cs="Times New Roman"/>
          <w:sz w:val="18"/>
          <w:szCs w:val="18"/>
        </w:rPr>
        <w:t>с даты выдачи</w:t>
      </w:r>
      <w:proofErr w:type="gramEnd"/>
      <w:r w:rsidRPr="00B3766C">
        <w:rPr>
          <w:rFonts w:ascii="Times New Roman" w:eastAsia="Times New Roman" w:hAnsi="Times New Roman" w:cs="Times New Roman"/>
          <w:sz w:val="18"/>
          <w:szCs w:val="18"/>
        </w:rPr>
        <w:t>, указанной в этом свидетельстве.</w:t>
      </w:r>
    </w:p>
    <w:p w:rsidR="00B3766C" w:rsidRPr="00B3766C" w:rsidRDefault="00B3766C" w:rsidP="00B3766C">
      <w:pPr>
        <w:spacing w:after="0" w:line="240" w:lineRule="auto"/>
        <w:jc w:val="both"/>
        <w:rPr>
          <w:rFonts w:ascii="Times New Roman" w:eastAsia="Times New Roman" w:hAnsi="Times New Roman" w:cs="Times New Roman"/>
          <w:sz w:val="18"/>
          <w:szCs w:val="18"/>
        </w:rPr>
      </w:pPr>
      <w:bookmarkStart w:id="17" w:name="sub_40406"/>
      <w:bookmarkEnd w:id="16"/>
      <w:r w:rsidRPr="00B3766C">
        <w:rPr>
          <w:rFonts w:ascii="Times New Roman" w:eastAsia="Times New Roman" w:hAnsi="Times New Roman" w:cs="Times New Roman"/>
          <w:sz w:val="18"/>
          <w:szCs w:val="18"/>
        </w:rPr>
        <w:t>6. Участником мероприятия ведомственной целевой программы может быть молодая семья, в том числе молодая семья, имеющая одного ребенка и более, где один из супругов не является гражданином Российской Федерации, а также неполная молодая семья, состоящая из одного молодого родителя, являющегося гражданином Российской Федерации, и одного ребенка и более, соответствующие следующим требованиям:</w:t>
      </w:r>
    </w:p>
    <w:p w:rsidR="00B3766C" w:rsidRPr="00B3766C" w:rsidRDefault="00B3766C" w:rsidP="00B3766C">
      <w:pPr>
        <w:spacing w:after="0" w:line="240" w:lineRule="auto"/>
        <w:jc w:val="both"/>
        <w:rPr>
          <w:rFonts w:ascii="Times New Roman" w:eastAsia="Times New Roman" w:hAnsi="Times New Roman" w:cs="Times New Roman"/>
          <w:sz w:val="18"/>
          <w:szCs w:val="18"/>
        </w:rPr>
      </w:pPr>
      <w:bookmarkStart w:id="18" w:name="sub_44061"/>
      <w:bookmarkEnd w:id="17"/>
      <w:r w:rsidRPr="00B3766C">
        <w:rPr>
          <w:rFonts w:ascii="Times New Roman" w:eastAsia="Times New Roman" w:hAnsi="Times New Roman" w:cs="Times New Roman"/>
          <w:sz w:val="18"/>
          <w:szCs w:val="18"/>
        </w:rPr>
        <w:t>а) возраст каждого из супругов либо одного родителя в неполной семье на день принятия органом исполнительной власти субъекта Российской Федерации решения о включении молодой семьи - участницы мероприятия ведомственной целевой программы в список претендентов на получение социальной выплаты в планируемом году не превышает 35 лет;</w:t>
      </w:r>
    </w:p>
    <w:p w:rsidR="00B3766C" w:rsidRPr="00B3766C" w:rsidRDefault="00B3766C" w:rsidP="00B3766C">
      <w:pPr>
        <w:spacing w:after="0" w:line="240" w:lineRule="auto"/>
        <w:jc w:val="both"/>
        <w:rPr>
          <w:rFonts w:ascii="Times New Roman" w:eastAsia="Times New Roman" w:hAnsi="Times New Roman" w:cs="Times New Roman"/>
          <w:sz w:val="18"/>
          <w:szCs w:val="18"/>
        </w:rPr>
      </w:pPr>
      <w:bookmarkStart w:id="19" w:name="sub_44062"/>
      <w:bookmarkEnd w:id="18"/>
      <w:r w:rsidRPr="00B3766C">
        <w:rPr>
          <w:rFonts w:ascii="Times New Roman" w:eastAsia="Times New Roman" w:hAnsi="Times New Roman" w:cs="Times New Roman"/>
          <w:sz w:val="18"/>
          <w:szCs w:val="18"/>
        </w:rPr>
        <w:t xml:space="preserve">б) молодая семья признана нуждающейся в жилом помещении в соответствии с </w:t>
      </w:r>
      <w:hyperlink w:anchor="sub_40407" w:history="1">
        <w:r w:rsidRPr="00F1561A">
          <w:rPr>
            <w:rFonts w:ascii="Times New Roman" w:eastAsia="Times New Roman" w:hAnsi="Times New Roman" w:cs="Times New Roman"/>
            <w:sz w:val="18"/>
            <w:szCs w:val="18"/>
          </w:rPr>
          <w:t>пунктом 7</w:t>
        </w:r>
      </w:hyperlink>
      <w:r w:rsidRPr="00B3766C">
        <w:rPr>
          <w:rFonts w:ascii="Times New Roman" w:eastAsia="Times New Roman" w:hAnsi="Times New Roman" w:cs="Times New Roman"/>
          <w:sz w:val="18"/>
          <w:szCs w:val="18"/>
        </w:rPr>
        <w:t xml:space="preserve"> настоящих Правил;</w:t>
      </w:r>
    </w:p>
    <w:p w:rsidR="00B3766C" w:rsidRPr="00B3766C" w:rsidRDefault="00B3766C" w:rsidP="00B3766C">
      <w:pPr>
        <w:spacing w:after="0" w:line="240" w:lineRule="auto"/>
        <w:jc w:val="both"/>
        <w:rPr>
          <w:rFonts w:ascii="Times New Roman" w:eastAsia="Times New Roman" w:hAnsi="Times New Roman" w:cs="Times New Roman"/>
          <w:sz w:val="18"/>
          <w:szCs w:val="18"/>
        </w:rPr>
      </w:pPr>
      <w:bookmarkStart w:id="20" w:name="sub_44063"/>
      <w:bookmarkEnd w:id="19"/>
      <w:r w:rsidRPr="00B3766C">
        <w:rPr>
          <w:rFonts w:ascii="Times New Roman" w:eastAsia="Times New Roman" w:hAnsi="Times New Roman" w:cs="Times New Roman"/>
          <w:sz w:val="18"/>
          <w:szCs w:val="18"/>
        </w:rPr>
        <w:t>в) наличие у семьи доходов, позволяющих получить кредит, либо иных денежных средств, достаточных для оплаты расчетной (средней) стоимости жилья в части, превышающей размер предоставляемой социальной выплаты.</w:t>
      </w:r>
    </w:p>
    <w:p w:rsidR="00B3766C" w:rsidRPr="00B3766C" w:rsidRDefault="00B3766C" w:rsidP="00B3766C">
      <w:pPr>
        <w:spacing w:after="0" w:line="240" w:lineRule="auto"/>
        <w:jc w:val="both"/>
        <w:rPr>
          <w:rFonts w:ascii="Times New Roman" w:eastAsia="Times New Roman" w:hAnsi="Times New Roman" w:cs="Times New Roman"/>
          <w:sz w:val="18"/>
          <w:szCs w:val="18"/>
        </w:rPr>
      </w:pPr>
      <w:bookmarkStart w:id="21" w:name="sub_40407"/>
      <w:bookmarkEnd w:id="20"/>
      <w:r w:rsidRPr="00B3766C">
        <w:rPr>
          <w:rFonts w:ascii="Times New Roman" w:eastAsia="Times New Roman" w:hAnsi="Times New Roman" w:cs="Times New Roman"/>
          <w:sz w:val="18"/>
          <w:szCs w:val="18"/>
        </w:rPr>
        <w:t>7. </w:t>
      </w:r>
      <w:proofErr w:type="gramStart"/>
      <w:r w:rsidRPr="00B3766C">
        <w:rPr>
          <w:rFonts w:ascii="Times New Roman" w:eastAsia="Times New Roman" w:hAnsi="Times New Roman" w:cs="Times New Roman"/>
          <w:sz w:val="18"/>
          <w:szCs w:val="18"/>
        </w:rPr>
        <w:t>В настоящих Правилах под нуждающимися в жилых помещениях понимаются молодые семьи, поставленные на учет в качестве нуждающихся в улучшении жилищных условий до 1 марта 2005 г., а также молодые семьи, признанные для цели участия в мероприятии ведомственной целевой программы органами местного самоуправления по месту их постоянного жительства нуждающимися в жилых помещениях после 1 марта 2005 г. по тем же основаниям</w:t>
      </w:r>
      <w:proofErr w:type="gramEnd"/>
      <w:r w:rsidRPr="00B3766C">
        <w:rPr>
          <w:rFonts w:ascii="Times New Roman" w:eastAsia="Times New Roman" w:hAnsi="Times New Roman" w:cs="Times New Roman"/>
          <w:sz w:val="18"/>
          <w:szCs w:val="18"/>
        </w:rPr>
        <w:t xml:space="preserve">, которые установлены </w:t>
      </w:r>
      <w:hyperlink r:id="rId11" w:history="1">
        <w:r w:rsidRPr="00F1561A">
          <w:rPr>
            <w:rFonts w:ascii="Times New Roman" w:eastAsia="Times New Roman" w:hAnsi="Times New Roman" w:cs="Times New Roman"/>
            <w:sz w:val="18"/>
            <w:szCs w:val="18"/>
          </w:rPr>
          <w:t>статьей 51</w:t>
        </w:r>
      </w:hyperlink>
      <w:r w:rsidRPr="00B3766C">
        <w:rPr>
          <w:rFonts w:ascii="Times New Roman" w:eastAsia="Times New Roman" w:hAnsi="Times New Roman" w:cs="Times New Roman"/>
          <w:sz w:val="18"/>
          <w:szCs w:val="18"/>
        </w:rPr>
        <w:t xml:space="preserve"> Жилищного кодекса Российской Федерации для признания граждан нуждающимися в жилых помещениях, предоставляемых по договорам социального найма, вне зависимости от того, поставлены ли они на учет в качестве нуждающихся в жилых помещениях.</w:t>
      </w:r>
    </w:p>
    <w:p w:rsidR="00B3766C" w:rsidRPr="00B3766C" w:rsidRDefault="00B3766C" w:rsidP="00B3766C">
      <w:pPr>
        <w:spacing w:after="0" w:line="240" w:lineRule="auto"/>
        <w:jc w:val="both"/>
        <w:rPr>
          <w:rFonts w:ascii="Times New Roman" w:eastAsia="Times New Roman" w:hAnsi="Times New Roman" w:cs="Times New Roman"/>
          <w:sz w:val="18"/>
          <w:szCs w:val="18"/>
        </w:rPr>
      </w:pPr>
      <w:bookmarkStart w:id="22" w:name="sub_404072"/>
      <w:bookmarkEnd w:id="21"/>
      <w:r w:rsidRPr="00B3766C">
        <w:rPr>
          <w:rFonts w:ascii="Times New Roman" w:eastAsia="Times New Roman" w:hAnsi="Times New Roman" w:cs="Times New Roman"/>
          <w:sz w:val="18"/>
          <w:szCs w:val="18"/>
        </w:rPr>
        <w:t>При определении для молодой семьи уровня обеспеченности общей площадью жилого помещения учитывается суммарный размер общей площади всех пригодных для проживания жилых помещений, занимаемых членами молодой семьи по договорам социального найма, и (или) жилых помещений и (или) части жилого помещения (жилых помещений), принадлежащих членам молодой семьи на праве собственности.</w:t>
      </w:r>
    </w:p>
    <w:p w:rsidR="00B3766C" w:rsidRPr="00B3766C" w:rsidRDefault="00B3766C" w:rsidP="00B3766C">
      <w:pPr>
        <w:spacing w:after="0" w:line="240" w:lineRule="auto"/>
        <w:jc w:val="both"/>
        <w:rPr>
          <w:rFonts w:ascii="Times New Roman" w:eastAsia="Times New Roman" w:hAnsi="Times New Roman" w:cs="Times New Roman"/>
          <w:sz w:val="18"/>
          <w:szCs w:val="18"/>
        </w:rPr>
      </w:pPr>
      <w:bookmarkStart w:id="23" w:name="sub_404073"/>
      <w:bookmarkEnd w:id="22"/>
      <w:proofErr w:type="gramStart"/>
      <w:r w:rsidRPr="00B3766C">
        <w:rPr>
          <w:rFonts w:ascii="Times New Roman" w:eastAsia="Times New Roman" w:hAnsi="Times New Roman" w:cs="Times New Roman"/>
          <w:sz w:val="18"/>
          <w:szCs w:val="18"/>
        </w:rPr>
        <w:t xml:space="preserve">При определении для молодой семьи уровня обеспеченности общей площадью жилого помещения в случае использования социальной выплаты в соответствии с </w:t>
      </w:r>
      <w:hyperlink w:anchor="sub_44026" w:history="1">
        <w:r w:rsidRPr="00F1561A">
          <w:rPr>
            <w:rFonts w:ascii="Times New Roman" w:eastAsia="Times New Roman" w:hAnsi="Times New Roman" w:cs="Times New Roman"/>
            <w:sz w:val="18"/>
            <w:szCs w:val="18"/>
          </w:rPr>
          <w:t>подпунктами «е</w:t>
        </w:r>
      </w:hyperlink>
      <w:r w:rsidRPr="00B3766C">
        <w:rPr>
          <w:rFonts w:ascii="Times New Roman" w:eastAsia="Times New Roman" w:hAnsi="Times New Roman" w:cs="Times New Roman"/>
          <w:sz w:val="18"/>
          <w:szCs w:val="18"/>
        </w:rPr>
        <w:t xml:space="preserve">» и </w:t>
      </w:r>
      <w:hyperlink w:anchor="sub_44029" w:history="1">
        <w:r w:rsidRPr="00F1561A">
          <w:rPr>
            <w:rFonts w:ascii="Times New Roman" w:eastAsia="Times New Roman" w:hAnsi="Times New Roman" w:cs="Times New Roman"/>
            <w:sz w:val="18"/>
            <w:szCs w:val="18"/>
          </w:rPr>
          <w:t>«и» пункта 2</w:t>
        </w:r>
      </w:hyperlink>
      <w:r w:rsidRPr="00B3766C">
        <w:rPr>
          <w:rFonts w:ascii="Times New Roman" w:eastAsia="Times New Roman" w:hAnsi="Times New Roman" w:cs="Times New Roman"/>
          <w:sz w:val="18"/>
          <w:szCs w:val="18"/>
        </w:rPr>
        <w:t xml:space="preserve"> настоящих Правил не учитывается жилое помещение, приобретенное (построенное) за счет средств жилищного кредита, предусмотренного указанными подпунктами, обязательства по которому полностью не исполнены, либо не исполнены обязательства по кредиту (займу) на погашение ранее предоставленного жилищного кредита.</w:t>
      </w:r>
      <w:proofErr w:type="gramEnd"/>
    </w:p>
    <w:p w:rsidR="00B3766C" w:rsidRPr="00B3766C" w:rsidRDefault="00B3766C" w:rsidP="00B3766C">
      <w:pPr>
        <w:spacing w:after="0" w:line="240" w:lineRule="auto"/>
        <w:jc w:val="both"/>
        <w:rPr>
          <w:rFonts w:ascii="Times New Roman" w:eastAsia="Times New Roman" w:hAnsi="Times New Roman" w:cs="Times New Roman"/>
          <w:sz w:val="18"/>
          <w:szCs w:val="18"/>
        </w:rPr>
      </w:pPr>
      <w:bookmarkStart w:id="24" w:name="sub_40408"/>
      <w:bookmarkEnd w:id="23"/>
      <w:r w:rsidRPr="00B3766C">
        <w:rPr>
          <w:rFonts w:ascii="Times New Roman" w:eastAsia="Times New Roman" w:hAnsi="Times New Roman" w:cs="Times New Roman"/>
          <w:sz w:val="18"/>
          <w:szCs w:val="18"/>
        </w:rPr>
        <w:t>8. Порядок и условия признания молодой семьи имеющей достаточные доходы, позволяющие получить кредит, либо иные денежные средства для оплаты расчетной (средней) стоимости жилья в части, превышающей размер предоставляемой социальной выплаты, устанавливаются органом государственной власти субъекта Российской Федерации.</w:t>
      </w:r>
    </w:p>
    <w:p w:rsidR="00B3766C" w:rsidRPr="00B3766C" w:rsidRDefault="00B3766C" w:rsidP="00B3766C">
      <w:pPr>
        <w:spacing w:after="0" w:line="240" w:lineRule="auto"/>
        <w:jc w:val="both"/>
        <w:rPr>
          <w:rFonts w:ascii="Times New Roman" w:eastAsia="Times New Roman" w:hAnsi="Times New Roman" w:cs="Times New Roman"/>
          <w:sz w:val="18"/>
          <w:szCs w:val="18"/>
        </w:rPr>
      </w:pPr>
      <w:bookmarkStart w:id="25" w:name="sub_40409"/>
      <w:bookmarkEnd w:id="24"/>
      <w:r w:rsidRPr="00B3766C">
        <w:rPr>
          <w:rFonts w:ascii="Times New Roman" w:eastAsia="Times New Roman" w:hAnsi="Times New Roman" w:cs="Times New Roman"/>
          <w:sz w:val="18"/>
          <w:szCs w:val="18"/>
        </w:rPr>
        <w:t>9. Право на улучшение жилищных условий с использованием социальной выплаты предоставляется молодой семье только один раз. Участие в мероприятии ведомственной целевой программы является добровольным.</w:t>
      </w:r>
    </w:p>
    <w:p w:rsidR="00B3766C" w:rsidRPr="00B3766C" w:rsidRDefault="00B3766C" w:rsidP="00B3766C">
      <w:pPr>
        <w:spacing w:after="0" w:line="240" w:lineRule="auto"/>
        <w:jc w:val="both"/>
        <w:rPr>
          <w:rFonts w:ascii="Times New Roman" w:eastAsia="Times New Roman" w:hAnsi="Times New Roman" w:cs="Times New Roman"/>
          <w:sz w:val="18"/>
          <w:szCs w:val="18"/>
        </w:rPr>
      </w:pPr>
      <w:bookmarkStart w:id="26" w:name="sub_404010"/>
      <w:bookmarkEnd w:id="25"/>
      <w:r w:rsidRPr="00B3766C">
        <w:rPr>
          <w:rFonts w:ascii="Times New Roman" w:eastAsia="Times New Roman" w:hAnsi="Times New Roman" w:cs="Times New Roman"/>
          <w:sz w:val="18"/>
          <w:szCs w:val="18"/>
        </w:rPr>
        <w:t>10. Социальная выплата предоставляется в размере не менее:</w:t>
      </w:r>
    </w:p>
    <w:p w:rsidR="00B3766C" w:rsidRPr="00B3766C" w:rsidRDefault="00B3766C" w:rsidP="00B3766C">
      <w:pPr>
        <w:spacing w:after="0" w:line="240" w:lineRule="auto"/>
        <w:jc w:val="both"/>
        <w:rPr>
          <w:rFonts w:ascii="Times New Roman" w:eastAsia="Times New Roman" w:hAnsi="Times New Roman" w:cs="Times New Roman"/>
          <w:sz w:val="18"/>
          <w:szCs w:val="18"/>
        </w:rPr>
      </w:pPr>
      <w:bookmarkStart w:id="27" w:name="sub_440101"/>
      <w:bookmarkEnd w:id="26"/>
      <w:proofErr w:type="gramStart"/>
      <w:r w:rsidRPr="00B3766C">
        <w:rPr>
          <w:rFonts w:ascii="Times New Roman" w:eastAsia="Times New Roman" w:hAnsi="Times New Roman" w:cs="Times New Roman"/>
          <w:sz w:val="18"/>
          <w:szCs w:val="18"/>
        </w:rPr>
        <w:t>а) 30 процентов расчетной (средней) стоимости жилья, определяемой в соответствии с настоящими Правилами, - для молодых семей, не имеющих детей;</w:t>
      </w:r>
      <w:proofErr w:type="gramEnd"/>
    </w:p>
    <w:p w:rsidR="00B3766C" w:rsidRPr="00B3766C" w:rsidRDefault="00B3766C" w:rsidP="00B3766C">
      <w:pPr>
        <w:spacing w:after="0" w:line="240" w:lineRule="auto"/>
        <w:jc w:val="both"/>
        <w:rPr>
          <w:rFonts w:ascii="Times New Roman" w:eastAsia="Times New Roman" w:hAnsi="Times New Roman" w:cs="Times New Roman"/>
          <w:sz w:val="18"/>
          <w:szCs w:val="18"/>
        </w:rPr>
      </w:pPr>
      <w:bookmarkStart w:id="28" w:name="sub_440102"/>
      <w:bookmarkEnd w:id="27"/>
      <w:r w:rsidRPr="00B3766C">
        <w:rPr>
          <w:rFonts w:ascii="Times New Roman" w:eastAsia="Times New Roman" w:hAnsi="Times New Roman" w:cs="Times New Roman"/>
          <w:sz w:val="18"/>
          <w:szCs w:val="18"/>
        </w:rPr>
        <w:t>б) 35 процентов расчетной (средней) стоимости жилья, определяемой в соответствии с настоящими Правилами, - для молодых семей, имеющих одного ребенка или более, а также для неполных молодых семей, состоящих из одного молодого родителя и одного ребенка или более.</w:t>
      </w:r>
    </w:p>
    <w:p w:rsidR="00B3766C" w:rsidRPr="00B3766C" w:rsidRDefault="00B3766C" w:rsidP="00B3766C">
      <w:pPr>
        <w:spacing w:after="0" w:line="240" w:lineRule="auto"/>
        <w:jc w:val="both"/>
        <w:rPr>
          <w:rFonts w:ascii="Times New Roman" w:eastAsia="Times New Roman" w:hAnsi="Times New Roman" w:cs="Times New Roman"/>
          <w:sz w:val="18"/>
          <w:szCs w:val="18"/>
        </w:rPr>
      </w:pPr>
      <w:bookmarkStart w:id="29" w:name="sub_404011"/>
      <w:bookmarkEnd w:id="28"/>
      <w:r w:rsidRPr="00B3766C">
        <w:rPr>
          <w:rFonts w:ascii="Times New Roman" w:eastAsia="Times New Roman" w:hAnsi="Times New Roman" w:cs="Times New Roman"/>
          <w:sz w:val="18"/>
          <w:szCs w:val="18"/>
        </w:rPr>
        <w:t xml:space="preserve">11. В случае использования социальной выплаты на цель, предусмотренную </w:t>
      </w:r>
      <w:hyperlink w:anchor="sub_44023" w:history="1">
        <w:r w:rsidRPr="00F1561A">
          <w:rPr>
            <w:rFonts w:ascii="Times New Roman" w:eastAsia="Times New Roman" w:hAnsi="Times New Roman" w:cs="Times New Roman"/>
            <w:sz w:val="18"/>
            <w:szCs w:val="18"/>
          </w:rPr>
          <w:t>подпунктом «в» пункта 2</w:t>
        </w:r>
      </w:hyperlink>
      <w:r w:rsidRPr="00B3766C">
        <w:rPr>
          <w:rFonts w:ascii="Times New Roman" w:eastAsia="Times New Roman" w:hAnsi="Times New Roman" w:cs="Times New Roman"/>
          <w:sz w:val="18"/>
          <w:szCs w:val="18"/>
        </w:rPr>
        <w:t xml:space="preserve"> настоящих Правил, ее размер устанавливается в соответствии с </w:t>
      </w:r>
      <w:hyperlink w:anchor="sub_404010" w:history="1">
        <w:r w:rsidRPr="00F1561A">
          <w:rPr>
            <w:rFonts w:ascii="Times New Roman" w:eastAsia="Times New Roman" w:hAnsi="Times New Roman" w:cs="Times New Roman"/>
            <w:sz w:val="18"/>
            <w:szCs w:val="18"/>
          </w:rPr>
          <w:t>пунктом 10</w:t>
        </w:r>
      </w:hyperlink>
      <w:r w:rsidRPr="00B3766C">
        <w:rPr>
          <w:rFonts w:ascii="Times New Roman" w:eastAsia="Times New Roman" w:hAnsi="Times New Roman" w:cs="Times New Roman"/>
          <w:sz w:val="18"/>
          <w:szCs w:val="18"/>
        </w:rPr>
        <w:t xml:space="preserve"> настоящих Правил и ограничивается суммой остатка задолженности по выплате остатка пая.</w:t>
      </w:r>
    </w:p>
    <w:p w:rsidR="00B3766C" w:rsidRPr="00B3766C" w:rsidRDefault="00B3766C" w:rsidP="00B3766C">
      <w:pPr>
        <w:spacing w:after="0" w:line="240" w:lineRule="auto"/>
        <w:jc w:val="both"/>
        <w:rPr>
          <w:rFonts w:ascii="Times New Roman" w:eastAsia="Times New Roman" w:hAnsi="Times New Roman" w:cs="Times New Roman"/>
          <w:sz w:val="18"/>
          <w:szCs w:val="18"/>
        </w:rPr>
      </w:pPr>
      <w:bookmarkStart w:id="30" w:name="sub_404012"/>
      <w:bookmarkEnd w:id="29"/>
      <w:r w:rsidRPr="00B3766C">
        <w:rPr>
          <w:rFonts w:ascii="Times New Roman" w:eastAsia="Times New Roman" w:hAnsi="Times New Roman" w:cs="Times New Roman"/>
          <w:sz w:val="18"/>
          <w:szCs w:val="18"/>
        </w:rPr>
        <w:lastRenderedPageBreak/>
        <w:t>12. </w:t>
      </w:r>
      <w:proofErr w:type="gramStart"/>
      <w:r w:rsidRPr="00B3766C">
        <w:rPr>
          <w:rFonts w:ascii="Times New Roman" w:eastAsia="Times New Roman" w:hAnsi="Times New Roman" w:cs="Times New Roman"/>
          <w:sz w:val="18"/>
          <w:szCs w:val="18"/>
        </w:rPr>
        <w:t xml:space="preserve">В случае использования социальной выплаты на цели, предусмотренные </w:t>
      </w:r>
      <w:hyperlink w:anchor="sub_44026" w:history="1">
        <w:r w:rsidRPr="00F1561A">
          <w:rPr>
            <w:rFonts w:ascii="Times New Roman" w:eastAsia="Times New Roman" w:hAnsi="Times New Roman" w:cs="Times New Roman"/>
            <w:sz w:val="18"/>
            <w:szCs w:val="18"/>
          </w:rPr>
          <w:t>подпунктами «е</w:t>
        </w:r>
      </w:hyperlink>
      <w:r w:rsidRPr="00B3766C">
        <w:rPr>
          <w:rFonts w:ascii="Times New Roman" w:eastAsia="Times New Roman" w:hAnsi="Times New Roman" w:cs="Times New Roman"/>
          <w:sz w:val="18"/>
          <w:szCs w:val="18"/>
        </w:rPr>
        <w:t xml:space="preserve">» и </w:t>
      </w:r>
      <w:hyperlink w:anchor="sub_44029" w:history="1">
        <w:r w:rsidRPr="00F1561A">
          <w:rPr>
            <w:rFonts w:ascii="Times New Roman" w:eastAsia="Times New Roman" w:hAnsi="Times New Roman" w:cs="Times New Roman"/>
            <w:sz w:val="18"/>
            <w:szCs w:val="18"/>
          </w:rPr>
          <w:t>«и» пункта 2</w:t>
        </w:r>
      </w:hyperlink>
      <w:r w:rsidRPr="00B3766C">
        <w:rPr>
          <w:rFonts w:ascii="Times New Roman" w:eastAsia="Times New Roman" w:hAnsi="Times New Roman" w:cs="Times New Roman"/>
          <w:sz w:val="18"/>
          <w:szCs w:val="18"/>
        </w:rPr>
        <w:t xml:space="preserve"> настоящих Правил, размер социальной выплаты устанавливается в соответствии с </w:t>
      </w:r>
      <w:hyperlink w:anchor="sub_404010" w:history="1">
        <w:r w:rsidRPr="00F1561A">
          <w:rPr>
            <w:rFonts w:ascii="Times New Roman" w:eastAsia="Times New Roman" w:hAnsi="Times New Roman" w:cs="Times New Roman"/>
            <w:sz w:val="18"/>
            <w:szCs w:val="18"/>
          </w:rPr>
          <w:t>пунктом 10</w:t>
        </w:r>
      </w:hyperlink>
      <w:r w:rsidRPr="00B3766C">
        <w:rPr>
          <w:rFonts w:ascii="Times New Roman" w:eastAsia="Times New Roman" w:hAnsi="Times New Roman" w:cs="Times New Roman"/>
          <w:sz w:val="18"/>
          <w:szCs w:val="18"/>
        </w:rPr>
        <w:t xml:space="preserve"> настоящих Правил и ограничивается суммой остатка основного долга и остатка задолженности по выплате процентов за пользование жилищным кредитом, за исключением иных процентов, штрафов, комиссий и пеней за просрочку исполнения обязательств по этим кредитам или займам.</w:t>
      </w:r>
      <w:proofErr w:type="gramEnd"/>
    </w:p>
    <w:p w:rsidR="00B3766C" w:rsidRPr="00B3766C" w:rsidRDefault="00B3766C" w:rsidP="00B3766C">
      <w:pPr>
        <w:spacing w:after="0" w:line="240" w:lineRule="auto"/>
        <w:jc w:val="both"/>
        <w:rPr>
          <w:rFonts w:ascii="Times New Roman" w:eastAsia="Times New Roman" w:hAnsi="Times New Roman" w:cs="Times New Roman"/>
          <w:sz w:val="18"/>
          <w:szCs w:val="18"/>
        </w:rPr>
      </w:pPr>
      <w:bookmarkStart w:id="31" w:name="sub_404013"/>
      <w:bookmarkEnd w:id="30"/>
      <w:r w:rsidRPr="00B3766C">
        <w:rPr>
          <w:rFonts w:ascii="Times New Roman" w:eastAsia="Times New Roman" w:hAnsi="Times New Roman" w:cs="Times New Roman"/>
          <w:sz w:val="18"/>
          <w:szCs w:val="18"/>
        </w:rPr>
        <w:t>13. </w:t>
      </w:r>
      <w:proofErr w:type="gramStart"/>
      <w:r w:rsidRPr="00B3766C">
        <w:rPr>
          <w:rFonts w:ascii="Times New Roman" w:eastAsia="Times New Roman" w:hAnsi="Times New Roman" w:cs="Times New Roman"/>
          <w:sz w:val="18"/>
          <w:szCs w:val="18"/>
        </w:rPr>
        <w:t xml:space="preserve">Расчет размера социальной выплаты производится исходя из размера общей площади жилого помещения, установленного в соответствии с </w:t>
      </w:r>
      <w:hyperlink w:anchor="sub_404015" w:history="1">
        <w:r w:rsidRPr="00F1561A">
          <w:rPr>
            <w:rFonts w:ascii="Times New Roman" w:eastAsia="Times New Roman" w:hAnsi="Times New Roman" w:cs="Times New Roman"/>
            <w:sz w:val="18"/>
            <w:szCs w:val="18"/>
          </w:rPr>
          <w:t>пунктом 15</w:t>
        </w:r>
      </w:hyperlink>
      <w:r w:rsidRPr="00B3766C">
        <w:rPr>
          <w:rFonts w:ascii="Times New Roman" w:eastAsia="Times New Roman" w:hAnsi="Times New Roman" w:cs="Times New Roman"/>
          <w:sz w:val="18"/>
          <w:szCs w:val="18"/>
        </w:rPr>
        <w:t xml:space="preserve"> настоящих Правил, количества членов молодой семьи - участницы мероприятия ведомственной целевой программы и норматива стоимости 1 кв. метра общей площади жилья по муниципальному образованию, в котором молодая семья включена в список участников мероприятия ведомственной целевой программы.</w:t>
      </w:r>
      <w:proofErr w:type="gramEnd"/>
      <w:r w:rsidRPr="00B3766C">
        <w:rPr>
          <w:rFonts w:ascii="Times New Roman" w:eastAsia="Times New Roman" w:hAnsi="Times New Roman" w:cs="Times New Roman"/>
          <w:sz w:val="18"/>
          <w:szCs w:val="18"/>
        </w:rPr>
        <w:t xml:space="preserve"> Норматив стоимости 1 кв. метра общей площади жилья по муниципальному образованию для расчета размера социальной выплаты устанавливается органом местного самоуправления, но не выше средней рыночной стоимости 1 кв. метра общей площади жилья по субъекту Российской Федерации, определяемой Министерством строительства и жилищно-коммунального хозяйства Российской Федерации.</w:t>
      </w:r>
    </w:p>
    <w:p w:rsidR="00B3766C" w:rsidRPr="00B3766C" w:rsidRDefault="00B3766C" w:rsidP="00B3766C">
      <w:pPr>
        <w:spacing w:after="0" w:line="240" w:lineRule="auto"/>
        <w:jc w:val="both"/>
        <w:rPr>
          <w:rFonts w:ascii="Times New Roman" w:eastAsia="Times New Roman" w:hAnsi="Times New Roman" w:cs="Times New Roman"/>
          <w:sz w:val="18"/>
          <w:szCs w:val="18"/>
        </w:rPr>
      </w:pPr>
      <w:bookmarkStart w:id="32" w:name="sub_404014"/>
      <w:bookmarkEnd w:id="31"/>
      <w:r w:rsidRPr="00B3766C">
        <w:rPr>
          <w:rFonts w:ascii="Times New Roman" w:eastAsia="Times New Roman" w:hAnsi="Times New Roman" w:cs="Times New Roman"/>
          <w:sz w:val="18"/>
          <w:szCs w:val="18"/>
        </w:rPr>
        <w:t xml:space="preserve">14. Расчет размера социальной выплаты для молодой семьи, в которой один из супругов не является гражданином Российской Федерации, производится в соответствии с </w:t>
      </w:r>
      <w:hyperlink w:anchor="sub_404013" w:history="1">
        <w:r w:rsidRPr="00F1561A">
          <w:rPr>
            <w:rFonts w:ascii="Times New Roman" w:eastAsia="Times New Roman" w:hAnsi="Times New Roman" w:cs="Times New Roman"/>
            <w:sz w:val="18"/>
            <w:szCs w:val="18"/>
          </w:rPr>
          <w:t>пунктом 13</w:t>
        </w:r>
      </w:hyperlink>
      <w:r w:rsidRPr="00B3766C">
        <w:rPr>
          <w:rFonts w:ascii="Times New Roman" w:eastAsia="Times New Roman" w:hAnsi="Times New Roman" w:cs="Times New Roman"/>
          <w:sz w:val="18"/>
          <w:szCs w:val="18"/>
        </w:rPr>
        <w:t xml:space="preserve"> настоящих Правил исходя из размера общей площади жилого помещения, установленного для семей разной численности с учетом членов семьи, являющихся гражданами Российской Федерации.</w:t>
      </w:r>
    </w:p>
    <w:p w:rsidR="00B3766C" w:rsidRPr="00B3766C" w:rsidRDefault="00B3766C" w:rsidP="00B3766C">
      <w:pPr>
        <w:spacing w:after="0" w:line="240" w:lineRule="auto"/>
        <w:jc w:val="both"/>
        <w:rPr>
          <w:rFonts w:ascii="Times New Roman" w:eastAsia="Times New Roman" w:hAnsi="Times New Roman" w:cs="Times New Roman"/>
          <w:sz w:val="18"/>
          <w:szCs w:val="18"/>
        </w:rPr>
      </w:pPr>
      <w:bookmarkStart w:id="33" w:name="sub_404015"/>
      <w:bookmarkEnd w:id="32"/>
      <w:r w:rsidRPr="00B3766C">
        <w:rPr>
          <w:rFonts w:ascii="Times New Roman" w:eastAsia="Times New Roman" w:hAnsi="Times New Roman" w:cs="Times New Roman"/>
          <w:sz w:val="18"/>
          <w:szCs w:val="18"/>
        </w:rPr>
        <w:t>15. Размер общей площади жилого помещения, с учетом которого определяется размер социальной выплаты, составляет:</w:t>
      </w:r>
    </w:p>
    <w:p w:rsidR="00B3766C" w:rsidRPr="00B3766C" w:rsidRDefault="00B3766C" w:rsidP="00B3766C">
      <w:pPr>
        <w:spacing w:after="0" w:line="240" w:lineRule="auto"/>
        <w:jc w:val="both"/>
        <w:rPr>
          <w:rFonts w:ascii="Times New Roman" w:eastAsia="Times New Roman" w:hAnsi="Times New Roman" w:cs="Times New Roman"/>
          <w:sz w:val="18"/>
          <w:szCs w:val="18"/>
        </w:rPr>
      </w:pPr>
      <w:bookmarkStart w:id="34" w:name="sub_440151"/>
      <w:bookmarkEnd w:id="33"/>
      <w:r w:rsidRPr="00B3766C">
        <w:rPr>
          <w:rFonts w:ascii="Times New Roman" w:eastAsia="Times New Roman" w:hAnsi="Times New Roman" w:cs="Times New Roman"/>
          <w:sz w:val="18"/>
          <w:szCs w:val="18"/>
        </w:rPr>
        <w:t>а) для семьи, состоящей из 2 человек (молодые супруги или один молодой родитель и ребенок), - 42 кв. метра;</w:t>
      </w:r>
    </w:p>
    <w:p w:rsidR="00B3766C" w:rsidRPr="00B3766C" w:rsidRDefault="00B3766C" w:rsidP="00B3766C">
      <w:pPr>
        <w:spacing w:after="0" w:line="240" w:lineRule="auto"/>
        <w:jc w:val="both"/>
        <w:rPr>
          <w:rFonts w:ascii="Times New Roman" w:eastAsia="Times New Roman" w:hAnsi="Times New Roman" w:cs="Times New Roman"/>
          <w:sz w:val="18"/>
          <w:szCs w:val="18"/>
        </w:rPr>
      </w:pPr>
      <w:bookmarkStart w:id="35" w:name="sub_440152"/>
      <w:bookmarkEnd w:id="34"/>
      <w:r w:rsidRPr="00B3766C">
        <w:rPr>
          <w:rFonts w:ascii="Times New Roman" w:eastAsia="Times New Roman" w:hAnsi="Times New Roman" w:cs="Times New Roman"/>
          <w:sz w:val="18"/>
          <w:szCs w:val="18"/>
        </w:rPr>
        <w:t>б) для семьи, состоящей из 3 или более человек, включающей помимо молодых супругов одного ребенка или более (либо семьи, состоящей из одного молодого родителя и 2 или более детей), - по 18 кв. метров на одного человека.</w:t>
      </w:r>
    </w:p>
    <w:p w:rsidR="00B3766C" w:rsidRPr="00B3766C" w:rsidRDefault="00B3766C" w:rsidP="00B3766C">
      <w:pPr>
        <w:spacing w:after="0" w:line="240" w:lineRule="auto"/>
        <w:jc w:val="both"/>
        <w:rPr>
          <w:rFonts w:ascii="Times New Roman" w:eastAsia="Times New Roman" w:hAnsi="Times New Roman" w:cs="Times New Roman"/>
          <w:sz w:val="18"/>
          <w:szCs w:val="18"/>
        </w:rPr>
      </w:pPr>
      <w:bookmarkStart w:id="36" w:name="sub_404016"/>
      <w:bookmarkEnd w:id="35"/>
      <w:r w:rsidRPr="00B3766C">
        <w:rPr>
          <w:rFonts w:ascii="Times New Roman" w:eastAsia="Times New Roman" w:hAnsi="Times New Roman" w:cs="Times New Roman"/>
          <w:sz w:val="18"/>
          <w:szCs w:val="18"/>
        </w:rPr>
        <w:t>16. Расчетная (средняя) стоимость жилья, используемая при расчете размера социальной выплаты, определяется по формуле:</w:t>
      </w:r>
    </w:p>
    <w:bookmarkEnd w:id="36"/>
    <w:p w:rsidR="00B3766C" w:rsidRPr="00B3766C" w:rsidRDefault="00B3766C" w:rsidP="00B3766C">
      <w:pPr>
        <w:spacing w:after="0" w:line="240" w:lineRule="auto"/>
        <w:jc w:val="both"/>
        <w:rPr>
          <w:rFonts w:ascii="Times New Roman" w:eastAsia="Times New Roman" w:hAnsi="Times New Roman" w:cs="Times New Roman"/>
          <w:sz w:val="18"/>
          <w:szCs w:val="18"/>
        </w:rPr>
      </w:pPr>
    </w:p>
    <w:p w:rsidR="00B3766C" w:rsidRPr="00B3766C" w:rsidRDefault="00B3766C" w:rsidP="00B3766C">
      <w:pPr>
        <w:spacing w:after="0" w:line="240" w:lineRule="auto"/>
        <w:jc w:val="both"/>
        <w:rPr>
          <w:rFonts w:ascii="Times New Roman" w:eastAsia="Times New Roman" w:hAnsi="Times New Roman" w:cs="Times New Roman"/>
          <w:sz w:val="18"/>
          <w:szCs w:val="18"/>
        </w:rPr>
      </w:pPr>
      <w:proofErr w:type="spellStart"/>
      <w:r w:rsidRPr="00B3766C">
        <w:rPr>
          <w:rFonts w:ascii="Times New Roman" w:eastAsia="Times New Roman" w:hAnsi="Times New Roman" w:cs="Times New Roman"/>
          <w:sz w:val="18"/>
          <w:szCs w:val="18"/>
        </w:rPr>
        <w:t>СтЖ</w:t>
      </w:r>
      <w:proofErr w:type="spellEnd"/>
      <w:r w:rsidRPr="00B3766C">
        <w:rPr>
          <w:rFonts w:ascii="Times New Roman" w:eastAsia="Times New Roman" w:hAnsi="Times New Roman" w:cs="Times New Roman"/>
          <w:sz w:val="18"/>
          <w:szCs w:val="18"/>
        </w:rPr>
        <w:t xml:space="preserve"> = Н х РЖ,</w:t>
      </w:r>
    </w:p>
    <w:p w:rsidR="00B3766C" w:rsidRPr="00B3766C" w:rsidRDefault="00B3766C" w:rsidP="00B3766C">
      <w:pPr>
        <w:spacing w:after="0" w:line="240" w:lineRule="auto"/>
        <w:jc w:val="both"/>
        <w:rPr>
          <w:rFonts w:ascii="Times New Roman" w:eastAsia="Times New Roman" w:hAnsi="Times New Roman" w:cs="Times New Roman"/>
          <w:sz w:val="18"/>
          <w:szCs w:val="18"/>
        </w:rPr>
      </w:pPr>
    </w:p>
    <w:p w:rsidR="00B3766C" w:rsidRPr="00B3766C" w:rsidRDefault="00B3766C" w:rsidP="00B3766C">
      <w:pPr>
        <w:spacing w:after="0" w:line="240" w:lineRule="auto"/>
        <w:jc w:val="both"/>
        <w:rPr>
          <w:rFonts w:ascii="Times New Roman" w:eastAsia="Times New Roman" w:hAnsi="Times New Roman" w:cs="Times New Roman"/>
          <w:sz w:val="18"/>
          <w:szCs w:val="18"/>
        </w:rPr>
      </w:pPr>
      <w:r w:rsidRPr="00B3766C">
        <w:rPr>
          <w:rFonts w:ascii="Times New Roman" w:eastAsia="Times New Roman" w:hAnsi="Times New Roman" w:cs="Times New Roman"/>
          <w:sz w:val="18"/>
          <w:szCs w:val="18"/>
        </w:rPr>
        <w:t>где:</w:t>
      </w:r>
    </w:p>
    <w:p w:rsidR="00B3766C" w:rsidRPr="00B3766C" w:rsidRDefault="00B3766C" w:rsidP="00B3766C">
      <w:pPr>
        <w:spacing w:after="0" w:line="240" w:lineRule="auto"/>
        <w:jc w:val="both"/>
        <w:rPr>
          <w:rFonts w:ascii="Times New Roman" w:eastAsia="Times New Roman" w:hAnsi="Times New Roman" w:cs="Times New Roman"/>
          <w:sz w:val="18"/>
          <w:szCs w:val="18"/>
        </w:rPr>
      </w:pPr>
      <w:r w:rsidRPr="00B3766C">
        <w:rPr>
          <w:rFonts w:ascii="Times New Roman" w:eastAsia="Times New Roman" w:hAnsi="Times New Roman" w:cs="Times New Roman"/>
          <w:sz w:val="18"/>
          <w:szCs w:val="18"/>
        </w:rPr>
        <w:t xml:space="preserve">Н - норматив стоимости 1 кв. метра общей площади жилья по муниципальному образованию, определяемый в соответствии с требованиями, установленными </w:t>
      </w:r>
      <w:hyperlink w:anchor="sub_404013" w:history="1">
        <w:r w:rsidRPr="00F1561A">
          <w:rPr>
            <w:rFonts w:ascii="Times New Roman" w:eastAsia="Times New Roman" w:hAnsi="Times New Roman" w:cs="Times New Roman"/>
            <w:sz w:val="18"/>
            <w:szCs w:val="18"/>
          </w:rPr>
          <w:t>пунктом 13</w:t>
        </w:r>
      </w:hyperlink>
      <w:r w:rsidRPr="00B3766C">
        <w:rPr>
          <w:rFonts w:ascii="Times New Roman" w:eastAsia="Times New Roman" w:hAnsi="Times New Roman" w:cs="Times New Roman"/>
          <w:sz w:val="18"/>
          <w:szCs w:val="18"/>
        </w:rPr>
        <w:t xml:space="preserve"> настоящих Правил;</w:t>
      </w:r>
    </w:p>
    <w:p w:rsidR="00B3766C" w:rsidRPr="00B3766C" w:rsidRDefault="00B3766C" w:rsidP="00B3766C">
      <w:pPr>
        <w:spacing w:after="0" w:line="240" w:lineRule="auto"/>
        <w:jc w:val="both"/>
        <w:rPr>
          <w:rFonts w:ascii="Times New Roman" w:eastAsia="Times New Roman" w:hAnsi="Times New Roman" w:cs="Times New Roman"/>
          <w:sz w:val="18"/>
          <w:szCs w:val="18"/>
        </w:rPr>
      </w:pPr>
      <w:r w:rsidRPr="00B3766C">
        <w:rPr>
          <w:rFonts w:ascii="Times New Roman" w:eastAsia="Times New Roman" w:hAnsi="Times New Roman" w:cs="Times New Roman"/>
          <w:sz w:val="18"/>
          <w:szCs w:val="18"/>
        </w:rPr>
        <w:t xml:space="preserve">РЖ - размер общей площади жилого помещения, определяемый в соответствии с </w:t>
      </w:r>
      <w:hyperlink w:anchor="sub_404015" w:history="1">
        <w:r w:rsidRPr="00F1561A">
          <w:rPr>
            <w:rFonts w:ascii="Times New Roman" w:eastAsia="Times New Roman" w:hAnsi="Times New Roman" w:cs="Times New Roman"/>
            <w:sz w:val="18"/>
            <w:szCs w:val="18"/>
          </w:rPr>
          <w:t>пунктом 15</w:t>
        </w:r>
      </w:hyperlink>
      <w:r w:rsidRPr="00B3766C">
        <w:rPr>
          <w:rFonts w:ascii="Times New Roman" w:eastAsia="Times New Roman" w:hAnsi="Times New Roman" w:cs="Times New Roman"/>
          <w:sz w:val="18"/>
          <w:szCs w:val="18"/>
        </w:rPr>
        <w:t xml:space="preserve"> настоящих Правил.</w:t>
      </w:r>
    </w:p>
    <w:p w:rsidR="00B3766C" w:rsidRPr="00B3766C" w:rsidRDefault="00B3766C" w:rsidP="00B3766C">
      <w:pPr>
        <w:spacing w:after="0" w:line="240" w:lineRule="auto"/>
        <w:jc w:val="both"/>
        <w:rPr>
          <w:rFonts w:ascii="Times New Roman" w:eastAsia="Times New Roman" w:hAnsi="Times New Roman" w:cs="Times New Roman"/>
          <w:sz w:val="18"/>
          <w:szCs w:val="18"/>
        </w:rPr>
      </w:pPr>
      <w:bookmarkStart w:id="37" w:name="sub_404017"/>
      <w:r w:rsidRPr="00B3766C">
        <w:rPr>
          <w:rFonts w:ascii="Times New Roman" w:eastAsia="Times New Roman" w:hAnsi="Times New Roman" w:cs="Times New Roman"/>
          <w:sz w:val="18"/>
          <w:szCs w:val="18"/>
        </w:rPr>
        <w:t>17. Размер социальной выплаты рассчитывается на дату утверждения органом исполнительной власти субъекта Российской Федерации списков молодых семей - претендентов на получение социальной выплаты, указывается в свидетельстве о праве на получение социальной выплаты и остается неизменным в течение всего срока его действия.</w:t>
      </w:r>
    </w:p>
    <w:p w:rsidR="00B3766C" w:rsidRPr="00B3766C" w:rsidRDefault="00B3766C" w:rsidP="00B3766C">
      <w:pPr>
        <w:shd w:val="clear" w:color="auto" w:fill="FFFFFF"/>
        <w:spacing w:after="0" w:line="240" w:lineRule="auto"/>
        <w:jc w:val="both"/>
        <w:rPr>
          <w:rFonts w:ascii="Times New Roman" w:eastAsia="Times New Roman" w:hAnsi="Times New Roman" w:cs="Times New Roman"/>
          <w:sz w:val="18"/>
          <w:szCs w:val="18"/>
        </w:rPr>
      </w:pPr>
      <w:bookmarkStart w:id="38" w:name="sub_404018"/>
      <w:bookmarkEnd w:id="37"/>
      <w:r w:rsidRPr="00B3766C">
        <w:rPr>
          <w:rFonts w:ascii="Times New Roman" w:eastAsia="Times New Roman" w:hAnsi="Times New Roman" w:cs="Times New Roman"/>
          <w:sz w:val="18"/>
          <w:szCs w:val="18"/>
        </w:rPr>
        <w:t xml:space="preserve">18. Для участия в мероприятии ведомственной целевой программы в целях использования социальной выплаты в соответствии с </w:t>
      </w:r>
      <w:hyperlink w:anchor="sub_44021" w:history="1">
        <w:r w:rsidRPr="00F1561A">
          <w:rPr>
            <w:rFonts w:ascii="Times New Roman" w:eastAsia="Times New Roman" w:hAnsi="Times New Roman" w:cs="Times New Roman"/>
            <w:sz w:val="18"/>
            <w:szCs w:val="18"/>
          </w:rPr>
          <w:t>подпунктами «а» - «д</w:t>
        </w:r>
      </w:hyperlink>
      <w:r w:rsidRPr="00B3766C">
        <w:rPr>
          <w:rFonts w:ascii="Times New Roman" w:eastAsia="Times New Roman" w:hAnsi="Times New Roman" w:cs="Times New Roman"/>
          <w:sz w:val="18"/>
          <w:szCs w:val="18"/>
        </w:rPr>
        <w:t xml:space="preserve">», </w:t>
      </w:r>
      <w:hyperlink w:anchor="sub_44027" w:history="1">
        <w:r w:rsidRPr="00F1561A">
          <w:rPr>
            <w:rFonts w:ascii="Times New Roman" w:eastAsia="Times New Roman" w:hAnsi="Times New Roman" w:cs="Times New Roman"/>
            <w:sz w:val="18"/>
            <w:szCs w:val="18"/>
          </w:rPr>
          <w:t>«ж</w:t>
        </w:r>
      </w:hyperlink>
      <w:r w:rsidRPr="00B3766C">
        <w:rPr>
          <w:rFonts w:ascii="Times New Roman" w:eastAsia="Times New Roman" w:hAnsi="Times New Roman" w:cs="Times New Roman"/>
          <w:sz w:val="18"/>
          <w:szCs w:val="18"/>
        </w:rPr>
        <w:t xml:space="preserve">» и </w:t>
      </w:r>
      <w:hyperlink w:anchor="sub_44028" w:history="1">
        <w:r w:rsidRPr="00F1561A">
          <w:rPr>
            <w:rFonts w:ascii="Times New Roman" w:eastAsia="Times New Roman" w:hAnsi="Times New Roman" w:cs="Times New Roman"/>
            <w:sz w:val="18"/>
            <w:szCs w:val="18"/>
          </w:rPr>
          <w:t>«з» пункта 2</w:t>
        </w:r>
      </w:hyperlink>
      <w:r w:rsidRPr="00B3766C">
        <w:rPr>
          <w:rFonts w:ascii="Times New Roman" w:eastAsia="Times New Roman" w:hAnsi="Times New Roman" w:cs="Times New Roman"/>
          <w:sz w:val="18"/>
          <w:szCs w:val="18"/>
        </w:rPr>
        <w:t xml:space="preserve"> настоящих </w:t>
      </w:r>
      <w:proofErr w:type="gramStart"/>
      <w:r w:rsidRPr="00B3766C">
        <w:rPr>
          <w:rFonts w:ascii="Times New Roman" w:eastAsia="Times New Roman" w:hAnsi="Times New Roman" w:cs="Times New Roman"/>
          <w:sz w:val="18"/>
          <w:szCs w:val="18"/>
        </w:rPr>
        <w:t>Правил</w:t>
      </w:r>
      <w:proofErr w:type="gramEnd"/>
      <w:r w:rsidRPr="00B3766C">
        <w:rPr>
          <w:rFonts w:ascii="Times New Roman" w:eastAsia="Times New Roman" w:hAnsi="Times New Roman" w:cs="Times New Roman"/>
          <w:sz w:val="18"/>
          <w:szCs w:val="18"/>
        </w:rPr>
        <w:t xml:space="preserve"> молодая семья подает в орган местного самоуправления по месту жительства следующие документы:</w:t>
      </w:r>
    </w:p>
    <w:p w:rsidR="00B3766C" w:rsidRPr="00B3766C" w:rsidRDefault="00B3766C" w:rsidP="00B3766C">
      <w:pPr>
        <w:shd w:val="clear" w:color="auto" w:fill="FFFFFF"/>
        <w:spacing w:after="0" w:line="240" w:lineRule="auto"/>
        <w:jc w:val="both"/>
        <w:rPr>
          <w:rFonts w:ascii="Times New Roman" w:eastAsia="Times New Roman" w:hAnsi="Times New Roman" w:cs="Times New Roman"/>
          <w:sz w:val="18"/>
          <w:szCs w:val="18"/>
        </w:rPr>
      </w:pPr>
      <w:bookmarkStart w:id="39" w:name="sub_440181"/>
      <w:bookmarkEnd w:id="38"/>
      <w:r w:rsidRPr="00B3766C">
        <w:rPr>
          <w:rFonts w:ascii="Times New Roman" w:eastAsia="Times New Roman" w:hAnsi="Times New Roman" w:cs="Times New Roman"/>
          <w:sz w:val="18"/>
          <w:szCs w:val="18"/>
        </w:rPr>
        <w:t xml:space="preserve">а) заявление по форме согласно </w:t>
      </w:r>
      <w:hyperlink w:anchor="sub_44200" w:history="1">
        <w:r w:rsidRPr="00F1561A">
          <w:rPr>
            <w:rFonts w:ascii="Times New Roman" w:eastAsia="Times New Roman" w:hAnsi="Times New Roman" w:cs="Times New Roman"/>
            <w:sz w:val="18"/>
            <w:szCs w:val="18"/>
          </w:rPr>
          <w:t>приложению N 2</w:t>
        </w:r>
      </w:hyperlink>
      <w:r w:rsidRPr="00B3766C">
        <w:rPr>
          <w:rFonts w:ascii="Times New Roman" w:eastAsia="Times New Roman" w:hAnsi="Times New Roman" w:cs="Times New Roman"/>
          <w:sz w:val="18"/>
          <w:szCs w:val="18"/>
        </w:rPr>
        <w:t xml:space="preserve">  к настоящим Правилам (при личном обращении в орган местного самоуправления по месту жительства)  в 2 экземплярах (один экземпляр возвращается заявителю с указанием даты принятия заявления и приложенных к нему документов);</w:t>
      </w:r>
    </w:p>
    <w:p w:rsidR="00B3766C" w:rsidRPr="00B3766C" w:rsidRDefault="00B3766C" w:rsidP="00B3766C">
      <w:pPr>
        <w:spacing w:after="0" w:line="240" w:lineRule="auto"/>
        <w:jc w:val="both"/>
        <w:rPr>
          <w:rFonts w:ascii="Times New Roman" w:eastAsia="Times New Roman" w:hAnsi="Times New Roman" w:cs="Times New Roman"/>
          <w:sz w:val="18"/>
          <w:szCs w:val="18"/>
        </w:rPr>
      </w:pPr>
      <w:bookmarkStart w:id="40" w:name="sub_440182"/>
      <w:bookmarkEnd w:id="39"/>
      <w:r w:rsidRPr="00B3766C">
        <w:rPr>
          <w:rFonts w:ascii="Times New Roman" w:eastAsia="Times New Roman" w:hAnsi="Times New Roman" w:cs="Times New Roman"/>
          <w:sz w:val="18"/>
          <w:szCs w:val="18"/>
        </w:rPr>
        <w:t>б) копия документов, удостоверяющих личность каждого члена семьи;</w:t>
      </w:r>
    </w:p>
    <w:p w:rsidR="00B3766C" w:rsidRPr="00B3766C" w:rsidRDefault="00B3766C" w:rsidP="00B3766C">
      <w:pPr>
        <w:spacing w:after="0" w:line="240" w:lineRule="auto"/>
        <w:jc w:val="both"/>
        <w:rPr>
          <w:rFonts w:ascii="Times New Roman" w:eastAsia="Times New Roman" w:hAnsi="Times New Roman" w:cs="Times New Roman"/>
          <w:sz w:val="18"/>
          <w:szCs w:val="18"/>
        </w:rPr>
      </w:pPr>
      <w:bookmarkStart w:id="41" w:name="sub_440183"/>
      <w:bookmarkEnd w:id="40"/>
      <w:r w:rsidRPr="00B3766C">
        <w:rPr>
          <w:rFonts w:ascii="Times New Roman" w:eastAsia="Times New Roman" w:hAnsi="Times New Roman" w:cs="Times New Roman"/>
          <w:sz w:val="18"/>
          <w:szCs w:val="18"/>
        </w:rPr>
        <w:t>в) копия свидетельства о браке (на неполную семью не распространяется);</w:t>
      </w:r>
    </w:p>
    <w:p w:rsidR="00B3766C" w:rsidRPr="00B3766C" w:rsidRDefault="00B3766C" w:rsidP="00B3766C">
      <w:pPr>
        <w:spacing w:after="0" w:line="240" w:lineRule="auto"/>
        <w:jc w:val="both"/>
        <w:rPr>
          <w:rFonts w:ascii="Times New Roman" w:eastAsia="Times New Roman" w:hAnsi="Times New Roman" w:cs="Times New Roman"/>
          <w:sz w:val="18"/>
          <w:szCs w:val="18"/>
        </w:rPr>
      </w:pPr>
      <w:bookmarkStart w:id="42" w:name="sub_440184"/>
      <w:bookmarkEnd w:id="41"/>
      <w:r w:rsidRPr="00B3766C">
        <w:rPr>
          <w:rFonts w:ascii="Times New Roman" w:eastAsia="Times New Roman" w:hAnsi="Times New Roman" w:cs="Times New Roman"/>
          <w:sz w:val="18"/>
          <w:szCs w:val="18"/>
        </w:rPr>
        <w:t>г) документ, подтверждающий признание молодой семьи нуждающейся в жилых помещениях;</w:t>
      </w:r>
    </w:p>
    <w:p w:rsidR="00B3766C" w:rsidRPr="00B3766C" w:rsidRDefault="00B3766C" w:rsidP="00B3766C">
      <w:pPr>
        <w:spacing w:after="0" w:line="240" w:lineRule="auto"/>
        <w:jc w:val="both"/>
        <w:rPr>
          <w:rFonts w:ascii="Times New Roman" w:eastAsia="Times New Roman" w:hAnsi="Times New Roman" w:cs="Times New Roman"/>
          <w:sz w:val="18"/>
          <w:szCs w:val="18"/>
        </w:rPr>
      </w:pPr>
      <w:bookmarkStart w:id="43" w:name="sub_440185"/>
      <w:bookmarkEnd w:id="42"/>
      <w:proofErr w:type="gramStart"/>
      <w:r w:rsidRPr="00B3766C">
        <w:rPr>
          <w:rFonts w:ascii="Times New Roman" w:eastAsia="Times New Roman" w:hAnsi="Times New Roman" w:cs="Times New Roman"/>
          <w:sz w:val="18"/>
          <w:szCs w:val="18"/>
        </w:rPr>
        <w:t>д) документы, подтверждающие признание молодой семьи имеющей доходы, позволяющие получить кредит, либо иные денежные средства для оплаты расчетной (средней) стоимости жилья в части, превышающей размер предоставляемой социальной выплаты;</w:t>
      </w:r>
      <w:proofErr w:type="gramEnd"/>
    </w:p>
    <w:p w:rsidR="00B3766C" w:rsidRPr="00B3766C" w:rsidRDefault="00B3766C" w:rsidP="00B3766C">
      <w:pPr>
        <w:spacing w:after="0" w:line="240" w:lineRule="auto"/>
        <w:jc w:val="both"/>
        <w:rPr>
          <w:rFonts w:ascii="Times New Roman" w:eastAsia="Times New Roman" w:hAnsi="Times New Roman" w:cs="Times New Roman"/>
          <w:sz w:val="18"/>
          <w:szCs w:val="18"/>
        </w:rPr>
      </w:pPr>
      <w:bookmarkStart w:id="44" w:name="sub_440186"/>
      <w:bookmarkEnd w:id="43"/>
      <w:r w:rsidRPr="00B3766C">
        <w:rPr>
          <w:rFonts w:ascii="Times New Roman" w:eastAsia="Times New Roman" w:hAnsi="Times New Roman" w:cs="Times New Roman"/>
          <w:sz w:val="18"/>
          <w:szCs w:val="18"/>
        </w:rPr>
        <w:t>е) копия документа, подтверждающего регистрацию в системе индивидуального (персонифицированного) учета каждого члена семьи.</w:t>
      </w:r>
    </w:p>
    <w:p w:rsidR="00B3766C" w:rsidRPr="00B3766C" w:rsidRDefault="00B3766C" w:rsidP="00B3766C">
      <w:pPr>
        <w:spacing w:after="0" w:line="240" w:lineRule="auto"/>
        <w:jc w:val="both"/>
        <w:rPr>
          <w:rFonts w:ascii="Times New Roman" w:eastAsia="Times New Roman" w:hAnsi="Times New Roman" w:cs="Times New Roman"/>
          <w:sz w:val="18"/>
          <w:szCs w:val="18"/>
        </w:rPr>
      </w:pPr>
      <w:bookmarkStart w:id="45" w:name="sub_404019"/>
      <w:bookmarkEnd w:id="44"/>
      <w:r w:rsidRPr="00B3766C">
        <w:rPr>
          <w:rFonts w:ascii="Times New Roman" w:eastAsia="Times New Roman" w:hAnsi="Times New Roman" w:cs="Times New Roman"/>
          <w:sz w:val="18"/>
          <w:szCs w:val="18"/>
        </w:rPr>
        <w:t xml:space="preserve">19. Для участия в мероприятии ведомственной целевой программы в целях использования социальной выплаты в соответствии с </w:t>
      </w:r>
      <w:hyperlink w:anchor="sub_44026" w:history="1">
        <w:r w:rsidRPr="00F1561A">
          <w:rPr>
            <w:rFonts w:ascii="Times New Roman" w:eastAsia="Times New Roman" w:hAnsi="Times New Roman" w:cs="Times New Roman"/>
            <w:sz w:val="18"/>
            <w:szCs w:val="18"/>
          </w:rPr>
          <w:t>подпунктами «е</w:t>
        </w:r>
      </w:hyperlink>
      <w:r w:rsidRPr="00B3766C">
        <w:rPr>
          <w:rFonts w:ascii="Times New Roman" w:eastAsia="Times New Roman" w:hAnsi="Times New Roman" w:cs="Times New Roman"/>
          <w:sz w:val="18"/>
          <w:szCs w:val="18"/>
        </w:rPr>
        <w:t xml:space="preserve">» и </w:t>
      </w:r>
      <w:hyperlink w:anchor="sub_44029" w:history="1">
        <w:r w:rsidRPr="00F1561A">
          <w:rPr>
            <w:rFonts w:ascii="Times New Roman" w:eastAsia="Times New Roman" w:hAnsi="Times New Roman" w:cs="Times New Roman"/>
            <w:sz w:val="18"/>
            <w:szCs w:val="18"/>
          </w:rPr>
          <w:t>«и» пункта 2</w:t>
        </w:r>
      </w:hyperlink>
      <w:r w:rsidRPr="00B3766C">
        <w:rPr>
          <w:rFonts w:ascii="Times New Roman" w:eastAsia="Times New Roman" w:hAnsi="Times New Roman" w:cs="Times New Roman"/>
          <w:sz w:val="18"/>
          <w:szCs w:val="18"/>
        </w:rPr>
        <w:t xml:space="preserve"> настоящих </w:t>
      </w:r>
      <w:proofErr w:type="gramStart"/>
      <w:r w:rsidRPr="00B3766C">
        <w:rPr>
          <w:rFonts w:ascii="Times New Roman" w:eastAsia="Times New Roman" w:hAnsi="Times New Roman" w:cs="Times New Roman"/>
          <w:sz w:val="18"/>
          <w:szCs w:val="18"/>
        </w:rPr>
        <w:t>Правил</w:t>
      </w:r>
      <w:proofErr w:type="gramEnd"/>
      <w:r w:rsidRPr="00B3766C">
        <w:rPr>
          <w:rFonts w:ascii="Times New Roman" w:eastAsia="Times New Roman" w:hAnsi="Times New Roman" w:cs="Times New Roman"/>
          <w:sz w:val="18"/>
          <w:szCs w:val="18"/>
        </w:rPr>
        <w:t xml:space="preserve"> молодая семья подает в орган местного самоуправления по месту жительства следующие документы:</w:t>
      </w:r>
    </w:p>
    <w:p w:rsidR="00B3766C" w:rsidRPr="00B3766C" w:rsidRDefault="00B3766C" w:rsidP="00B3766C">
      <w:pPr>
        <w:spacing w:after="0" w:line="240" w:lineRule="auto"/>
        <w:jc w:val="both"/>
        <w:rPr>
          <w:rFonts w:ascii="Times New Roman" w:eastAsia="Times New Roman" w:hAnsi="Times New Roman" w:cs="Times New Roman"/>
          <w:sz w:val="18"/>
          <w:szCs w:val="18"/>
        </w:rPr>
      </w:pPr>
      <w:bookmarkStart w:id="46" w:name="sub_440191"/>
      <w:bookmarkEnd w:id="45"/>
      <w:r w:rsidRPr="00B3766C">
        <w:rPr>
          <w:rFonts w:ascii="Times New Roman" w:eastAsia="Times New Roman" w:hAnsi="Times New Roman" w:cs="Times New Roman"/>
          <w:sz w:val="18"/>
          <w:szCs w:val="18"/>
        </w:rPr>
        <w:t xml:space="preserve">а) заявление по форме согласно </w:t>
      </w:r>
      <w:hyperlink w:anchor="sub_44200" w:history="1">
        <w:r w:rsidRPr="00F1561A">
          <w:rPr>
            <w:rFonts w:ascii="Times New Roman" w:eastAsia="Times New Roman" w:hAnsi="Times New Roman" w:cs="Times New Roman"/>
            <w:sz w:val="18"/>
            <w:szCs w:val="18"/>
          </w:rPr>
          <w:t>приложению N 2</w:t>
        </w:r>
      </w:hyperlink>
      <w:r w:rsidRPr="00B3766C">
        <w:rPr>
          <w:rFonts w:ascii="Times New Roman" w:eastAsia="Times New Roman" w:hAnsi="Times New Roman" w:cs="Times New Roman"/>
          <w:sz w:val="18"/>
          <w:szCs w:val="18"/>
        </w:rPr>
        <w:t xml:space="preserve"> к настоящим Правилам (при личном обращении в орган местного самоуправления по месту жительства) в 2 экземплярах (один экземпляр возвращается заявителю с указанием даты принятия заявления и приложенных к нему документов);</w:t>
      </w:r>
    </w:p>
    <w:p w:rsidR="00B3766C" w:rsidRPr="00B3766C" w:rsidRDefault="00B3766C" w:rsidP="00B3766C">
      <w:pPr>
        <w:spacing w:after="0" w:line="240" w:lineRule="auto"/>
        <w:jc w:val="both"/>
        <w:rPr>
          <w:rFonts w:ascii="Times New Roman" w:eastAsia="Times New Roman" w:hAnsi="Times New Roman" w:cs="Times New Roman"/>
          <w:sz w:val="18"/>
          <w:szCs w:val="18"/>
        </w:rPr>
      </w:pPr>
      <w:bookmarkStart w:id="47" w:name="sub_440192"/>
      <w:bookmarkEnd w:id="46"/>
      <w:r w:rsidRPr="00B3766C">
        <w:rPr>
          <w:rFonts w:ascii="Times New Roman" w:eastAsia="Times New Roman" w:hAnsi="Times New Roman" w:cs="Times New Roman"/>
          <w:sz w:val="18"/>
          <w:szCs w:val="18"/>
        </w:rPr>
        <w:t>б) копии документов, удостоверяющих личность каждого члена семьи;</w:t>
      </w:r>
    </w:p>
    <w:p w:rsidR="00B3766C" w:rsidRPr="00B3766C" w:rsidRDefault="00B3766C" w:rsidP="00B3766C">
      <w:pPr>
        <w:spacing w:after="0" w:line="240" w:lineRule="auto"/>
        <w:jc w:val="both"/>
        <w:rPr>
          <w:rFonts w:ascii="Times New Roman" w:eastAsia="Times New Roman" w:hAnsi="Times New Roman" w:cs="Times New Roman"/>
          <w:sz w:val="18"/>
          <w:szCs w:val="18"/>
        </w:rPr>
      </w:pPr>
      <w:bookmarkStart w:id="48" w:name="sub_440193"/>
      <w:bookmarkEnd w:id="47"/>
      <w:r w:rsidRPr="00B3766C">
        <w:rPr>
          <w:rFonts w:ascii="Times New Roman" w:eastAsia="Times New Roman" w:hAnsi="Times New Roman" w:cs="Times New Roman"/>
          <w:sz w:val="18"/>
          <w:szCs w:val="18"/>
        </w:rPr>
        <w:t>в) копия свидетельства о браке (на неполную семью не распространяется);</w:t>
      </w:r>
    </w:p>
    <w:p w:rsidR="00B3766C" w:rsidRPr="00B3766C" w:rsidRDefault="00B3766C" w:rsidP="00B3766C">
      <w:pPr>
        <w:spacing w:after="0" w:line="240" w:lineRule="auto"/>
        <w:jc w:val="both"/>
        <w:rPr>
          <w:rFonts w:ascii="Times New Roman" w:eastAsia="Times New Roman" w:hAnsi="Times New Roman" w:cs="Times New Roman"/>
          <w:sz w:val="18"/>
          <w:szCs w:val="18"/>
        </w:rPr>
      </w:pPr>
      <w:bookmarkStart w:id="49" w:name="sub_440194"/>
      <w:bookmarkEnd w:id="48"/>
      <w:proofErr w:type="gramStart"/>
      <w:r w:rsidRPr="00B3766C">
        <w:rPr>
          <w:rFonts w:ascii="Times New Roman" w:eastAsia="Times New Roman" w:hAnsi="Times New Roman" w:cs="Times New Roman"/>
          <w:sz w:val="18"/>
          <w:szCs w:val="18"/>
        </w:rPr>
        <w:t xml:space="preserve">г) выписка (выписки) из Единого государственного реестра недвижимости о правах на жилое помещение (жилой дом), приобретенное (построенное) с использованием средств жилищного кредита, либо при незавершенном строительстве жилого дома договор строительного подряда или иные документы, подтверждающие расходы по строительству жилого дома (далее - документы на строительство), - в случае использования социальной выплаты в соответствии с </w:t>
      </w:r>
      <w:hyperlink w:anchor="sub_44026" w:history="1">
        <w:r w:rsidRPr="00F1561A">
          <w:rPr>
            <w:rFonts w:ascii="Times New Roman" w:eastAsia="Times New Roman" w:hAnsi="Times New Roman" w:cs="Times New Roman"/>
            <w:sz w:val="18"/>
            <w:szCs w:val="18"/>
          </w:rPr>
          <w:t>подпунктом «е» пункта 2</w:t>
        </w:r>
      </w:hyperlink>
      <w:r w:rsidRPr="00B3766C">
        <w:rPr>
          <w:rFonts w:ascii="Times New Roman" w:eastAsia="Times New Roman" w:hAnsi="Times New Roman" w:cs="Times New Roman"/>
          <w:sz w:val="18"/>
          <w:szCs w:val="18"/>
        </w:rPr>
        <w:t xml:space="preserve"> настоящих Правил;</w:t>
      </w:r>
      <w:proofErr w:type="gramEnd"/>
    </w:p>
    <w:p w:rsidR="00B3766C" w:rsidRPr="00B3766C" w:rsidRDefault="00B3766C" w:rsidP="00B3766C">
      <w:pPr>
        <w:spacing w:after="0" w:line="240" w:lineRule="auto"/>
        <w:jc w:val="both"/>
        <w:rPr>
          <w:rFonts w:ascii="Times New Roman" w:eastAsia="Times New Roman" w:hAnsi="Times New Roman" w:cs="Times New Roman"/>
          <w:sz w:val="18"/>
          <w:szCs w:val="18"/>
        </w:rPr>
      </w:pPr>
      <w:bookmarkStart w:id="50" w:name="sub_440195"/>
      <w:bookmarkEnd w:id="49"/>
      <w:r w:rsidRPr="00B3766C">
        <w:rPr>
          <w:rFonts w:ascii="Times New Roman" w:eastAsia="Times New Roman" w:hAnsi="Times New Roman" w:cs="Times New Roman"/>
          <w:sz w:val="18"/>
          <w:szCs w:val="18"/>
        </w:rPr>
        <w:t xml:space="preserve">д) копия договора участия в долевом строительстве (договора уступки прав требований по договору участия в долевом строительстве) - в случае использования социальной выплаты в соответствии с </w:t>
      </w:r>
      <w:hyperlink w:anchor="sub_44029" w:history="1">
        <w:r w:rsidRPr="00F1561A">
          <w:rPr>
            <w:rFonts w:ascii="Times New Roman" w:eastAsia="Times New Roman" w:hAnsi="Times New Roman" w:cs="Times New Roman"/>
            <w:sz w:val="18"/>
            <w:szCs w:val="18"/>
          </w:rPr>
          <w:t>подпунктом «и» пункта 2</w:t>
        </w:r>
      </w:hyperlink>
      <w:r w:rsidRPr="00B3766C">
        <w:rPr>
          <w:rFonts w:ascii="Times New Roman" w:eastAsia="Times New Roman" w:hAnsi="Times New Roman" w:cs="Times New Roman"/>
          <w:sz w:val="18"/>
          <w:szCs w:val="18"/>
        </w:rPr>
        <w:t xml:space="preserve"> настоящих Правил;</w:t>
      </w:r>
    </w:p>
    <w:p w:rsidR="00B3766C" w:rsidRPr="00B3766C" w:rsidRDefault="00B3766C" w:rsidP="00B3766C">
      <w:pPr>
        <w:spacing w:after="0" w:line="240" w:lineRule="auto"/>
        <w:jc w:val="both"/>
        <w:rPr>
          <w:rFonts w:ascii="Times New Roman" w:eastAsia="Times New Roman" w:hAnsi="Times New Roman" w:cs="Times New Roman"/>
          <w:sz w:val="18"/>
          <w:szCs w:val="18"/>
        </w:rPr>
      </w:pPr>
      <w:bookmarkStart w:id="51" w:name="sub_440196"/>
      <w:bookmarkEnd w:id="50"/>
      <w:r w:rsidRPr="00B3766C">
        <w:rPr>
          <w:rFonts w:ascii="Times New Roman" w:eastAsia="Times New Roman" w:hAnsi="Times New Roman" w:cs="Times New Roman"/>
          <w:sz w:val="18"/>
          <w:szCs w:val="18"/>
        </w:rPr>
        <w:t>е) копия договора жилищного кредита;</w:t>
      </w:r>
    </w:p>
    <w:p w:rsidR="00B3766C" w:rsidRPr="00B3766C" w:rsidRDefault="00B3766C" w:rsidP="00B3766C">
      <w:pPr>
        <w:spacing w:after="0" w:line="240" w:lineRule="auto"/>
        <w:jc w:val="both"/>
        <w:rPr>
          <w:rFonts w:ascii="Times New Roman" w:eastAsia="Times New Roman" w:hAnsi="Times New Roman" w:cs="Times New Roman"/>
          <w:sz w:val="18"/>
          <w:szCs w:val="18"/>
        </w:rPr>
      </w:pPr>
      <w:bookmarkStart w:id="52" w:name="sub_440197"/>
      <w:bookmarkEnd w:id="51"/>
      <w:r w:rsidRPr="00B3766C">
        <w:rPr>
          <w:rFonts w:ascii="Times New Roman" w:eastAsia="Times New Roman" w:hAnsi="Times New Roman" w:cs="Times New Roman"/>
          <w:sz w:val="18"/>
          <w:szCs w:val="18"/>
        </w:rPr>
        <w:t>ж) копия договора кредита (займа) на погашение ранее предоставленного жилищного кредита - в случае использования социальной выплаты для погашения суммы основного долга (части суммы основного долга) и уплаты процентов по кредиту (займу) на погашение ранее предоставленного жилищного кредита;</w:t>
      </w:r>
    </w:p>
    <w:p w:rsidR="00B3766C" w:rsidRPr="00B3766C" w:rsidRDefault="00B3766C" w:rsidP="00B3766C">
      <w:pPr>
        <w:spacing w:after="0" w:line="240" w:lineRule="auto"/>
        <w:jc w:val="both"/>
        <w:rPr>
          <w:rFonts w:ascii="Times New Roman" w:eastAsia="Times New Roman" w:hAnsi="Times New Roman" w:cs="Times New Roman"/>
          <w:sz w:val="18"/>
          <w:szCs w:val="18"/>
        </w:rPr>
      </w:pPr>
      <w:bookmarkStart w:id="53" w:name="sub_440198"/>
      <w:bookmarkEnd w:id="52"/>
      <w:r w:rsidRPr="00B3766C">
        <w:rPr>
          <w:rFonts w:ascii="Times New Roman" w:eastAsia="Times New Roman" w:hAnsi="Times New Roman" w:cs="Times New Roman"/>
          <w:sz w:val="18"/>
          <w:szCs w:val="18"/>
        </w:rPr>
        <w:t xml:space="preserve">з) документ, подтверждающий признание молодой семьи нуждающейся в жилом помещении в соответствии с </w:t>
      </w:r>
      <w:hyperlink w:anchor="sub_40407" w:history="1">
        <w:r w:rsidRPr="00F1561A">
          <w:rPr>
            <w:rFonts w:ascii="Times New Roman" w:eastAsia="Times New Roman" w:hAnsi="Times New Roman" w:cs="Times New Roman"/>
            <w:sz w:val="18"/>
            <w:szCs w:val="18"/>
          </w:rPr>
          <w:t>пунктом 7</w:t>
        </w:r>
      </w:hyperlink>
      <w:r w:rsidRPr="00B3766C">
        <w:rPr>
          <w:rFonts w:ascii="Times New Roman" w:eastAsia="Times New Roman" w:hAnsi="Times New Roman" w:cs="Times New Roman"/>
          <w:sz w:val="18"/>
          <w:szCs w:val="18"/>
        </w:rPr>
        <w:t xml:space="preserve"> настоящих Правил на день заключения договора жилищного кредита, указанного в </w:t>
      </w:r>
      <w:hyperlink w:anchor="sub_440196" w:history="1">
        <w:r w:rsidRPr="00F1561A">
          <w:rPr>
            <w:rFonts w:ascii="Times New Roman" w:eastAsia="Times New Roman" w:hAnsi="Times New Roman" w:cs="Times New Roman"/>
            <w:sz w:val="18"/>
            <w:szCs w:val="18"/>
          </w:rPr>
          <w:t>подпункте «е</w:t>
        </w:r>
      </w:hyperlink>
      <w:r w:rsidRPr="00B3766C">
        <w:rPr>
          <w:rFonts w:ascii="Times New Roman" w:eastAsia="Times New Roman" w:hAnsi="Times New Roman" w:cs="Times New Roman"/>
          <w:sz w:val="18"/>
          <w:szCs w:val="18"/>
        </w:rPr>
        <w:t>» настоящего пункта;</w:t>
      </w:r>
    </w:p>
    <w:p w:rsidR="00B3766C" w:rsidRPr="00B3766C" w:rsidRDefault="00B3766C" w:rsidP="00B3766C">
      <w:pPr>
        <w:spacing w:after="0" w:line="240" w:lineRule="auto"/>
        <w:jc w:val="both"/>
        <w:rPr>
          <w:rFonts w:ascii="Times New Roman" w:eastAsia="Times New Roman" w:hAnsi="Times New Roman" w:cs="Times New Roman"/>
          <w:sz w:val="18"/>
          <w:szCs w:val="18"/>
        </w:rPr>
      </w:pPr>
      <w:bookmarkStart w:id="54" w:name="sub_440199"/>
      <w:bookmarkEnd w:id="53"/>
      <w:r w:rsidRPr="00B3766C">
        <w:rPr>
          <w:rFonts w:ascii="Times New Roman" w:eastAsia="Times New Roman" w:hAnsi="Times New Roman" w:cs="Times New Roman"/>
          <w:sz w:val="18"/>
          <w:szCs w:val="18"/>
        </w:rPr>
        <w:t>и) справка кредитора (заимодавца) об оставшейся части суммы основного долга по жилищному кредиту или кредиту (займу) на погашение ранее предоставленного жилищного кредита, для погашения которого используется социальная выплата, и сумме задолженности по выплате процентов за пользование соответствующим кредитом;</w:t>
      </w:r>
    </w:p>
    <w:p w:rsidR="00B3766C" w:rsidRPr="00B3766C" w:rsidRDefault="00B3766C" w:rsidP="00B3766C">
      <w:pPr>
        <w:spacing w:after="0" w:line="240" w:lineRule="auto"/>
        <w:jc w:val="both"/>
        <w:rPr>
          <w:rFonts w:ascii="Times New Roman" w:eastAsia="Times New Roman" w:hAnsi="Times New Roman" w:cs="Times New Roman"/>
          <w:sz w:val="18"/>
          <w:szCs w:val="18"/>
        </w:rPr>
      </w:pPr>
      <w:bookmarkStart w:id="55" w:name="sub_440200"/>
      <w:bookmarkEnd w:id="54"/>
      <w:r w:rsidRPr="00B3766C">
        <w:rPr>
          <w:rFonts w:ascii="Times New Roman" w:eastAsia="Times New Roman" w:hAnsi="Times New Roman" w:cs="Times New Roman"/>
          <w:sz w:val="18"/>
          <w:szCs w:val="18"/>
        </w:rPr>
        <w:t>к) копия документа, подтверждающего регистрацию в системе индивидуального (персонифицированного) учета каждого члена семьи.</w:t>
      </w:r>
    </w:p>
    <w:p w:rsidR="00B3766C" w:rsidRPr="00B3766C" w:rsidRDefault="00B3766C" w:rsidP="00B3766C">
      <w:pPr>
        <w:spacing w:after="0" w:line="240" w:lineRule="auto"/>
        <w:jc w:val="both"/>
        <w:rPr>
          <w:rFonts w:ascii="Times New Roman" w:eastAsia="Times New Roman" w:hAnsi="Times New Roman" w:cs="Times New Roman"/>
          <w:sz w:val="18"/>
          <w:szCs w:val="18"/>
        </w:rPr>
      </w:pPr>
      <w:bookmarkStart w:id="56" w:name="sub_404020"/>
      <w:bookmarkEnd w:id="55"/>
      <w:r w:rsidRPr="00B3766C">
        <w:rPr>
          <w:rFonts w:ascii="Times New Roman" w:eastAsia="Times New Roman" w:hAnsi="Times New Roman" w:cs="Times New Roman"/>
          <w:sz w:val="18"/>
          <w:szCs w:val="18"/>
        </w:rPr>
        <w:lastRenderedPageBreak/>
        <w:t xml:space="preserve">20. Документы, предусмотренные </w:t>
      </w:r>
      <w:hyperlink w:anchor="sub_404018" w:history="1">
        <w:r w:rsidRPr="00F1561A">
          <w:rPr>
            <w:rFonts w:ascii="Times New Roman" w:eastAsia="Times New Roman" w:hAnsi="Times New Roman" w:cs="Times New Roman"/>
            <w:sz w:val="18"/>
            <w:szCs w:val="18"/>
          </w:rPr>
          <w:t>пунктами 18</w:t>
        </w:r>
      </w:hyperlink>
      <w:r w:rsidRPr="00B3766C">
        <w:rPr>
          <w:rFonts w:ascii="Times New Roman" w:eastAsia="Times New Roman" w:hAnsi="Times New Roman" w:cs="Times New Roman"/>
          <w:sz w:val="18"/>
          <w:szCs w:val="18"/>
        </w:rPr>
        <w:t xml:space="preserve"> или </w:t>
      </w:r>
      <w:hyperlink w:anchor="sub_404019" w:history="1">
        <w:r w:rsidRPr="00F1561A">
          <w:rPr>
            <w:rFonts w:ascii="Times New Roman" w:eastAsia="Times New Roman" w:hAnsi="Times New Roman" w:cs="Times New Roman"/>
            <w:sz w:val="18"/>
            <w:szCs w:val="18"/>
          </w:rPr>
          <w:t>19</w:t>
        </w:r>
      </w:hyperlink>
      <w:r w:rsidRPr="00B3766C">
        <w:rPr>
          <w:rFonts w:ascii="Times New Roman" w:eastAsia="Times New Roman" w:hAnsi="Times New Roman" w:cs="Times New Roman"/>
          <w:sz w:val="18"/>
          <w:szCs w:val="18"/>
        </w:rPr>
        <w:t xml:space="preserve">, </w:t>
      </w:r>
      <w:hyperlink w:anchor="sub_404031" w:history="1">
        <w:r w:rsidRPr="00F1561A">
          <w:rPr>
            <w:rFonts w:ascii="Times New Roman" w:eastAsia="Times New Roman" w:hAnsi="Times New Roman" w:cs="Times New Roman"/>
            <w:sz w:val="18"/>
            <w:szCs w:val="18"/>
          </w:rPr>
          <w:t>31</w:t>
        </w:r>
      </w:hyperlink>
      <w:r w:rsidRPr="00B3766C">
        <w:rPr>
          <w:rFonts w:ascii="Times New Roman" w:eastAsia="Times New Roman" w:hAnsi="Times New Roman" w:cs="Times New Roman"/>
          <w:sz w:val="18"/>
          <w:szCs w:val="18"/>
        </w:rPr>
        <w:t xml:space="preserve"> и </w:t>
      </w:r>
      <w:hyperlink w:anchor="sub_404032" w:history="1">
        <w:r w:rsidRPr="00F1561A">
          <w:rPr>
            <w:rFonts w:ascii="Times New Roman" w:eastAsia="Times New Roman" w:hAnsi="Times New Roman" w:cs="Times New Roman"/>
            <w:sz w:val="18"/>
            <w:szCs w:val="18"/>
          </w:rPr>
          <w:t>32</w:t>
        </w:r>
      </w:hyperlink>
      <w:r w:rsidRPr="00B3766C">
        <w:rPr>
          <w:rFonts w:ascii="Times New Roman" w:eastAsia="Times New Roman" w:hAnsi="Times New Roman" w:cs="Times New Roman"/>
          <w:sz w:val="18"/>
          <w:szCs w:val="18"/>
        </w:rPr>
        <w:t xml:space="preserve"> настоящих Правил, могут быть поданы от имени молодой семьи одним из ее совершеннолетних членов либо иным уполномоченным лицом при наличии надлежащим образом оформленных полномочий.</w:t>
      </w:r>
    </w:p>
    <w:p w:rsidR="00B3766C" w:rsidRPr="00B3766C" w:rsidRDefault="00B3766C" w:rsidP="00B3766C">
      <w:pPr>
        <w:spacing w:after="0" w:line="240" w:lineRule="auto"/>
        <w:jc w:val="both"/>
        <w:rPr>
          <w:rFonts w:ascii="Times New Roman" w:eastAsia="Times New Roman" w:hAnsi="Times New Roman" w:cs="Times New Roman"/>
          <w:sz w:val="18"/>
          <w:szCs w:val="18"/>
        </w:rPr>
      </w:pPr>
      <w:r w:rsidRPr="00B3766C">
        <w:rPr>
          <w:rFonts w:ascii="Times New Roman" w:eastAsia="Times New Roman" w:hAnsi="Times New Roman" w:cs="Times New Roman"/>
          <w:sz w:val="18"/>
          <w:szCs w:val="18"/>
        </w:rPr>
        <w:t xml:space="preserve">Указанные документы подаются путем личного обращения в орган местного самоуправления по месту жительства или в электронной форме посредством федеральной государственной информационной системы «Единый портал государственных и муниципальных услуг (функций)» (далее </w:t>
      </w:r>
      <w:proofErr w:type="gramStart"/>
      <w:r w:rsidRPr="00B3766C">
        <w:rPr>
          <w:rFonts w:ascii="Times New Roman" w:eastAsia="Times New Roman" w:hAnsi="Times New Roman" w:cs="Times New Roman"/>
          <w:sz w:val="18"/>
          <w:szCs w:val="18"/>
        </w:rPr>
        <w:t>–Е</w:t>
      </w:r>
      <w:proofErr w:type="gramEnd"/>
      <w:r w:rsidRPr="00B3766C">
        <w:rPr>
          <w:rFonts w:ascii="Times New Roman" w:eastAsia="Times New Roman" w:hAnsi="Times New Roman" w:cs="Times New Roman"/>
          <w:sz w:val="18"/>
          <w:szCs w:val="18"/>
        </w:rPr>
        <w:t xml:space="preserve">диный портал). </w:t>
      </w:r>
      <w:proofErr w:type="gramStart"/>
      <w:r w:rsidRPr="00B3766C">
        <w:rPr>
          <w:rFonts w:ascii="Times New Roman" w:eastAsia="Times New Roman" w:hAnsi="Times New Roman" w:cs="Times New Roman"/>
          <w:sz w:val="18"/>
          <w:szCs w:val="18"/>
        </w:rPr>
        <w:t>В случае подачи документов в электронной форме документы подписываются простой электронной подписью члена молодой семьи в соответствии с пунктом 2</w:t>
      </w:r>
      <w:r w:rsidRPr="00B3766C">
        <w:rPr>
          <w:rFonts w:ascii="Times New Roman" w:eastAsia="Times New Roman" w:hAnsi="Times New Roman" w:cs="Times New Roman"/>
          <w:sz w:val="18"/>
          <w:szCs w:val="18"/>
          <w:vertAlign w:val="superscript"/>
        </w:rPr>
        <w:t xml:space="preserve">1 </w:t>
      </w:r>
      <w:r w:rsidRPr="00B3766C">
        <w:rPr>
          <w:rFonts w:ascii="Times New Roman" w:eastAsia="Times New Roman" w:hAnsi="Times New Roman" w:cs="Times New Roman"/>
          <w:sz w:val="18"/>
          <w:szCs w:val="18"/>
        </w:rPr>
        <w:t>Правил определения видов электронной подписи, использование которых допускается при обращении за получением государственных и муниципальных услуг, утвержденных постановлением Правительства Российской Федерации от 25 июня 2012 г. №634 «О видах электронной подписи, использование которых допускается при обращении за получением государственных и</w:t>
      </w:r>
      <w:proofErr w:type="gramEnd"/>
      <w:r w:rsidRPr="00B3766C">
        <w:rPr>
          <w:rFonts w:ascii="Times New Roman" w:eastAsia="Times New Roman" w:hAnsi="Times New Roman" w:cs="Times New Roman"/>
          <w:sz w:val="18"/>
          <w:szCs w:val="18"/>
        </w:rPr>
        <w:t xml:space="preserve"> муниципальных услуг».</w:t>
      </w:r>
    </w:p>
    <w:p w:rsidR="00B3766C" w:rsidRPr="00B3766C" w:rsidRDefault="00B3766C" w:rsidP="00B3766C">
      <w:pPr>
        <w:spacing w:after="0" w:line="240" w:lineRule="auto"/>
        <w:jc w:val="both"/>
        <w:rPr>
          <w:rFonts w:ascii="Times New Roman" w:eastAsia="Times New Roman" w:hAnsi="Times New Roman" w:cs="Times New Roman"/>
          <w:sz w:val="18"/>
          <w:szCs w:val="18"/>
        </w:rPr>
      </w:pPr>
      <w:bookmarkStart w:id="57" w:name="sub_404021"/>
      <w:bookmarkEnd w:id="56"/>
      <w:r w:rsidRPr="00B3766C">
        <w:rPr>
          <w:rFonts w:ascii="Times New Roman" w:eastAsia="Times New Roman" w:hAnsi="Times New Roman" w:cs="Times New Roman"/>
          <w:sz w:val="18"/>
          <w:szCs w:val="18"/>
        </w:rPr>
        <w:t xml:space="preserve">21. Орган местного самоуправления организует работу по проверке сведений, содержащихся в документах, предусмотренных </w:t>
      </w:r>
      <w:hyperlink w:anchor="sub_404018" w:history="1">
        <w:r w:rsidRPr="00F1561A">
          <w:rPr>
            <w:rFonts w:ascii="Times New Roman" w:eastAsia="Times New Roman" w:hAnsi="Times New Roman" w:cs="Times New Roman"/>
            <w:sz w:val="18"/>
            <w:szCs w:val="18"/>
          </w:rPr>
          <w:t>пунктами 18</w:t>
        </w:r>
      </w:hyperlink>
      <w:r w:rsidRPr="00B3766C">
        <w:rPr>
          <w:rFonts w:ascii="Times New Roman" w:eastAsia="Times New Roman" w:hAnsi="Times New Roman" w:cs="Times New Roman"/>
          <w:sz w:val="18"/>
          <w:szCs w:val="18"/>
        </w:rPr>
        <w:t xml:space="preserve"> или </w:t>
      </w:r>
      <w:hyperlink w:anchor="sub_404019" w:history="1">
        <w:r w:rsidRPr="00F1561A">
          <w:rPr>
            <w:rFonts w:ascii="Times New Roman" w:eastAsia="Times New Roman" w:hAnsi="Times New Roman" w:cs="Times New Roman"/>
            <w:sz w:val="18"/>
            <w:szCs w:val="18"/>
          </w:rPr>
          <w:t>19</w:t>
        </w:r>
      </w:hyperlink>
      <w:r w:rsidRPr="00B3766C">
        <w:rPr>
          <w:rFonts w:ascii="Times New Roman" w:eastAsia="Times New Roman" w:hAnsi="Times New Roman" w:cs="Times New Roman"/>
          <w:sz w:val="18"/>
          <w:szCs w:val="18"/>
        </w:rPr>
        <w:t xml:space="preserve"> настоящих Правил, и в 10-дневный срок со дня представления этих документов принимает решение о признании либо об отказе в признании молодой семьи участницей мероприятий ведомственной целевой программы. О принятом решении молодая семья письменно </w:t>
      </w:r>
      <w:r w:rsidRPr="00F1561A">
        <w:rPr>
          <w:rFonts w:ascii="Times New Roman" w:eastAsia="Times New Roman" w:hAnsi="Times New Roman" w:cs="Times New Roman"/>
          <w:sz w:val="18"/>
          <w:szCs w:val="18"/>
          <w:shd w:val="clear" w:color="auto" w:fill="FFFFFF"/>
        </w:rPr>
        <w:t xml:space="preserve">или в электронной форме посредством </w:t>
      </w:r>
      <w:hyperlink r:id="rId12" w:history="1">
        <w:r w:rsidRPr="00F1561A">
          <w:rPr>
            <w:rFonts w:ascii="Times New Roman" w:eastAsia="Times New Roman" w:hAnsi="Times New Roman" w:cs="Times New Roman"/>
            <w:sz w:val="18"/>
            <w:szCs w:val="18"/>
            <w:shd w:val="clear" w:color="auto" w:fill="FFFFFF"/>
          </w:rPr>
          <w:t>Единого портала</w:t>
        </w:r>
      </w:hyperlink>
      <w:hyperlink r:id="rId13" w:history="1">
        <w:r w:rsidRPr="00F1561A">
          <w:rPr>
            <w:rFonts w:ascii="Times New Roman" w:eastAsia="Times New Roman" w:hAnsi="Times New Roman" w:cs="Times New Roman"/>
            <w:sz w:val="18"/>
            <w:szCs w:val="18"/>
          </w:rPr>
          <w:t xml:space="preserve"> </w:t>
        </w:r>
      </w:hyperlink>
      <w:r w:rsidRPr="00B3766C">
        <w:rPr>
          <w:rFonts w:ascii="Times New Roman" w:eastAsia="Times New Roman" w:hAnsi="Times New Roman" w:cs="Times New Roman"/>
          <w:sz w:val="18"/>
          <w:szCs w:val="18"/>
        </w:rPr>
        <w:t>уведомляется органом местного самоуправления в 5-дневный срок.</w:t>
      </w:r>
    </w:p>
    <w:p w:rsidR="00B3766C" w:rsidRPr="00B3766C" w:rsidRDefault="00B3766C" w:rsidP="00B3766C">
      <w:pPr>
        <w:spacing w:after="0" w:line="240" w:lineRule="auto"/>
        <w:jc w:val="both"/>
        <w:rPr>
          <w:rFonts w:ascii="Times New Roman" w:eastAsia="Times New Roman" w:hAnsi="Times New Roman" w:cs="Times New Roman"/>
          <w:sz w:val="18"/>
          <w:szCs w:val="18"/>
        </w:rPr>
      </w:pPr>
      <w:bookmarkStart w:id="58" w:name="sub_404022"/>
      <w:bookmarkEnd w:id="57"/>
      <w:r w:rsidRPr="00B3766C">
        <w:rPr>
          <w:rFonts w:ascii="Times New Roman" w:eastAsia="Times New Roman" w:hAnsi="Times New Roman" w:cs="Times New Roman"/>
          <w:sz w:val="18"/>
          <w:szCs w:val="18"/>
        </w:rPr>
        <w:t>22. Основаниями для отказа в признании молодой семьи участницей мероприятия ведомственной целевой программы являются:</w:t>
      </w:r>
    </w:p>
    <w:p w:rsidR="00B3766C" w:rsidRPr="00B3766C" w:rsidRDefault="00B3766C" w:rsidP="00B3766C">
      <w:pPr>
        <w:spacing w:after="0" w:line="240" w:lineRule="auto"/>
        <w:jc w:val="both"/>
        <w:rPr>
          <w:rFonts w:ascii="Times New Roman" w:eastAsia="Times New Roman" w:hAnsi="Times New Roman" w:cs="Times New Roman"/>
          <w:sz w:val="18"/>
          <w:szCs w:val="18"/>
        </w:rPr>
      </w:pPr>
      <w:bookmarkStart w:id="59" w:name="sub_440221"/>
      <w:bookmarkEnd w:id="58"/>
      <w:r w:rsidRPr="00B3766C">
        <w:rPr>
          <w:rFonts w:ascii="Times New Roman" w:eastAsia="Times New Roman" w:hAnsi="Times New Roman" w:cs="Times New Roman"/>
          <w:sz w:val="18"/>
          <w:szCs w:val="18"/>
        </w:rPr>
        <w:t xml:space="preserve">а) несоответствие молодой семьи требованиям, предусмотренным </w:t>
      </w:r>
      <w:hyperlink w:anchor="sub_40406" w:history="1">
        <w:r w:rsidRPr="00F1561A">
          <w:rPr>
            <w:rFonts w:ascii="Times New Roman" w:eastAsia="Times New Roman" w:hAnsi="Times New Roman" w:cs="Times New Roman"/>
            <w:sz w:val="18"/>
            <w:szCs w:val="18"/>
          </w:rPr>
          <w:t>пунктом 6</w:t>
        </w:r>
      </w:hyperlink>
      <w:r w:rsidRPr="00B3766C">
        <w:rPr>
          <w:rFonts w:ascii="Times New Roman" w:eastAsia="Times New Roman" w:hAnsi="Times New Roman" w:cs="Times New Roman"/>
          <w:sz w:val="18"/>
          <w:szCs w:val="18"/>
        </w:rPr>
        <w:t xml:space="preserve"> настоящих Правил;</w:t>
      </w:r>
    </w:p>
    <w:p w:rsidR="00B3766C" w:rsidRPr="00B3766C" w:rsidRDefault="00B3766C" w:rsidP="00B3766C">
      <w:pPr>
        <w:spacing w:after="0" w:line="240" w:lineRule="auto"/>
        <w:jc w:val="both"/>
        <w:rPr>
          <w:rFonts w:ascii="Times New Roman" w:eastAsia="Times New Roman" w:hAnsi="Times New Roman" w:cs="Times New Roman"/>
          <w:sz w:val="18"/>
          <w:szCs w:val="18"/>
        </w:rPr>
      </w:pPr>
      <w:bookmarkStart w:id="60" w:name="sub_440222"/>
      <w:bookmarkEnd w:id="59"/>
      <w:r w:rsidRPr="00B3766C">
        <w:rPr>
          <w:rFonts w:ascii="Times New Roman" w:eastAsia="Times New Roman" w:hAnsi="Times New Roman" w:cs="Times New Roman"/>
          <w:sz w:val="18"/>
          <w:szCs w:val="18"/>
        </w:rPr>
        <w:t xml:space="preserve">б) непредставление или представление не в полном объеме документов, предусмотренных </w:t>
      </w:r>
      <w:hyperlink w:anchor="sub_404018" w:history="1">
        <w:r w:rsidRPr="00F1561A">
          <w:rPr>
            <w:rFonts w:ascii="Times New Roman" w:eastAsia="Times New Roman" w:hAnsi="Times New Roman" w:cs="Times New Roman"/>
            <w:sz w:val="18"/>
            <w:szCs w:val="18"/>
          </w:rPr>
          <w:t>пунктами 18</w:t>
        </w:r>
      </w:hyperlink>
      <w:r w:rsidRPr="00B3766C">
        <w:rPr>
          <w:rFonts w:ascii="Times New Roman" w:eastAsia="Times New Roman" w:hAnsi="Times New Roman" w:cs="Times New Roman"/>
          <w:sz w:val="18"/>
          <w:szCs w:val="18"/>
        </w:rPr>
        <w:t xml:space="preserve"> или </w:t>
      </w:r>
      <w:hyperlink w:anchor="sub_404019" w:history="1">
        <w:r w:rsidRPr="00F1561A">
          <w:rPr>
            <w:rFonts w:ascii="Times New Roman" w:eastAsia="Times New Roman" w:hAnsi="Times New Roman" w:cs="Times New Roman"/>
            <w:sz w:val="18"/>
            <w:szCs w:val="18"/>
          </w:rPr>
          <w:t>19</w:t>
        </w:r>
      </w:hyperlink>
      <w:r w:rsidRPr="00B3766C">
        <w:rPr>
          <w:rFonts w:ascii="Times New Roman" w:eastAsia="Times New Roman" w:hAnsi="Times New Roman" w:cs="Times New Roman"/>
          <w:sz w:val="18"/>
          <w:szCs w:val="18"/>
        </w:rPr>
        <w:t xml:space="preserve"> настоящих Правил;</w:t>
      </w:r>
    </w:p>
    <w:p w:rsidR="00B3766C" w:rsidRPr="00B3766C" w:rsidRDefault="00B3766C" w:rsidP="00B3766C">
      <w:pPr>
        <w:spacing w:after="0" w:line="240" w:lineRule="auto"/>
        <w:jc w:val="both"/>
        <w:rPr>
          <w:rFonts w:ascii="Times New Roman" w:eastAsia="Times New Roman" w:hAnsi="Times New Roman" w:cs="Times New Roman"/>
          <w:sz w:val="18"/>
          <w:szCs w:val="18"/>
        </w:rPr>
      </w:pPr>
      <w:bookmarkStart w:id="61" w:name="sub_440223"/>
      <w:bookmarkEnd w:id="60"/>
      <w:r w:rsidRPr="00B3766C">
        <w:rPr>
          <w:rFonts w:ascii="Times New Roman" w:eastAsia="Times New Roman" w:hAnsi="Times New Roman" w:cs="Times New Roman"/>
          <w:sz w:val="18"/>
          <w:szCs w:val="18"/>
        </w:rPr>
        <w:t>в) недостоверность сведений, содержащихся в представленных документах;</w:t>
      </w:r>
    </w:p>
    <w:p w:rsidR="00B3766C" w:rsidRPr="00B3766C" w:rsidRDefault="00B3766C" w:rsidP="00B3766C">
      <w:pPr>
        <w:spacing w:after="0" w:line="240" w:lineRule="auto"/>
        <w:jc w:val="both"/>
        <w:rPr>
          <w:rFonts w:ascii="Times New Roman" w:eastAsia="Times New Roman" w:hAnsi="Times New Roman" w:cs="Times New Roman"/>
          <w:sz w:val="18"/>
          <w:szCs w:val="18"/>
        </w:rPr>
      </w:pPr>
      <w:bookmarkStart w:id="62" w:name="sub_440224"/>
      <w:bookmarkEnd w:id="61"/>
      <w:proofErr w:type="gramStart"/>
      <w:r w:rsidRPr="00B3766C">
        <w:rPr>
          <w:rFonts w:ascii="Times New Roman" w:eastAsia="Times New Roman" w:hAnsi="Times New Roman" w:cs="Times New Roman"/>
          <w:sz w:val="18"/>
          <w:szCs w:val="18"/>
        </w:rPr>
        <w:t xml:space="preserve">г) ранее реализованное право на улучшение жилищных условий с использованием социальной выплаты или иной формы государственной поддержки за счет средств федерального бюджета, за исключением средств (части средств) материнского (семейного) капитала, а также мер государственной поддержки семей, имеющих детей, в части погашения обязательств по ипотечным жилищным кредитам, предусмотренных </w:t>
      </w:r>
      <w:hyperlink r:id="rId14" w:history="1">
        <w:r w:rsidRPr="00F1561A">
          <w:rPr>
            <w:rFonts w:ascii="Times New Roman" w:eastAsia="Times New Roman" w:hAnsi="Times New Roman" w:cs="Times New Roman"/>
            <w:sz w:val="18"/>
            <w:szCs w:val="18"/>
          </w:rPr>
          <w:t>Федеральным законом</w:t>
        </w:r>
      </w:hyperlink>
      <w:r w:rsidRPr="00B3766C">
        <w:rPr>
          <w:rFonts w:ascii="Times New Roman" w:eastAsia="Times New Roman" w:hAnsi="Times New Roman" w:cs="Times New Roman"/>
          <w:sz w:val="18"/>
          <w:szCs w:val="18"/>
        </w:rPr>
        <w:t xml:space="preserve"> «О мерах государственной поддержки семей, имеющих детей, в части погашения обязательств</w:t>
      </w:r>
      <w:proofErr w:type="gramEnd"/>
      <w:r w:rsidRPr="00B3766C">
        <w:rPr>
          <w:rFonts w:ascii="Times New Roman" w:eastAsia="Times New Roman" w:hAnsi="Times New Roman" w:cs="Times New Roman"/>
          <w:sz w:val="18"/>
          <w:szCs w:val="18"/>
        </w:rPr>
        <w:t xml:space="preserve"> по ипотечным жилищным кредитам (займам) и о внесении изменений в статью 13</w:t>
      </w:r>
      <w:r w:rsidRPr="00B3766C">
        <w:rPr>
          <w:rFonts w:ascii="Times New Roman" w:eastAsia="Times New Roman" w:hAnsi="Times New Roman" w:cs="Times New Roman"/>
          <w:sz w:val="18"/>
          <w:szCs w:val="18"/>
          <w:vertAlign w:val="superscript"/>
        </w:rPr>
        <w:t> 2</w:t>
      </w:r>
      <w:r w:rsidRPr="00B3766C">
        <w:rPr>
          <w:rFonts w:ascii="Times New Roman" w:eastAsia="Times New Roman" w:hAnsi="Times New Roman" w:cs="Times New Roman"/>
          <w:sz w:val="18"/>
          <w:szCs w:val="18"/>
        </w:rPr>
        <w:t xml:space="preserve"> Федерального закона «Об актах гражданского состояния».</w:t>
      </w:r>
    </w:p>
    <w:p w:rsidR="00B3766C" w:rsidRPr="00B3766C" w:rsidRDefault="00B3766C" w:rsidP="00B3766C">
      <w:pPr>
        <w:spacing w:after="0" w:line="240" w:lineRule="auto"/>
        <w:jc w:val="both"/>
        <w:rPr>
          <w:rFonts w:ascii="Times New Roman" w:eastAsia="Times New Roman" w:hAnsi="Times New Roman" w:cs="Times New Roman"/>
          <w:sz w:val="18"/>
          <w:szCs w:val="18"/>
        </w:rPr>
      </w:pPr>
      <w:bookmarkStart w:id="63" w:name="sub_404023"/>
      <w:bookmarkEnd w:id="62"/>
      <w:r w:rsidRPr="00B3766C">
        <w:rPr>
          <w:rFonts w:ascii="Times New Roman" w:eastAsia="Times New Roman" w:hAnsi="Times New Roman" w:cs="Times New Roman"/>
          <w:sz w:val="18"/>
          <w:szCs w:val="18"/>
        </w:rPr>
        <w:t xml:space="preserve">23. Повторное обращение с заявлением об участии в мероприятии ведомственной целевой программы допускается после устранения оснований для отказа, предусмотренных </w:t>
      </w:r>
      <w:hyperlink w:anchor="sub_404022" w:history="1">
        <w:r w:rsidRPr="00F1561A">
          <w:rPr>
            <w:rFonts w:ascii="Times New Roman" w:eastAsia="Times New Roman" w:hAnsi="Times New Roman" w:cs="Times New Roman"/>
            <w:sz w:val="18"/>
            <w:szCs w:val="18"/>
          </w:rPr>
          <w:t>пунктом 22</w:t>
        </w:r>
      </w:hyperlink>
      <w:r w:rsidRPr="00B3766C">
        <w:rPr>
          <w:rFonts w:ascii="Times New Roman" w:eastAsia="Times New Roman" w:hAnsi="Times New Roman" w:cs="Times New Roman"/>
          <w:sz w:val="18"/>
          <w:szCs w:val="18"/>
        </w:rPr>
        <w:t xml:space="preserve"> настоящих Правил.</w:t>
      </w:r>
    </w:p>
    <w:p w:rsidR="00B3766C" w:rsidRPr="00B3766C" w:rsidRDefault="00B3766C" w:rsidP="00B3766C">
      <w:pPr>
        <w:spacing w:after="0" w:line="240" w:lineRule="auto"/>
        <w:jc w:val="both"/>
        <w:rPr>
          <w:rFonts w:ascii="Times New Roman" w:eastAsia="Times New Roman" w:hAnsi="Times New Roman" w:cs="Times New Roman"/>
          <w:sz w:val="18"/>
          <w:szCs w:val="18"/>
        </w:rPr>
      </w:pPr>
      <w:bookmarkStart w:id="64" w:name="sub_404024"/>
      <w:bookmarkEnd w:id="63"/>
      <w:r w:rsidRPr="00B3766C">
        <w:rPr>
          <w:rFonts w:ascii="Times New Roman" w:eastAsia="Times New Roman" w:hAnsi="Times New Roman" w:cs="Times New Roman"/>
          <w:sz w:val="18"/>
          <w:szCs w:val="18"/>
        </w:rPr>
        <w:t>24. </w:t>
      </w:r>
      <w:proofErr w:type="gramStart"/>
      <w:r w:rsidRPr="00B3766C">
        <w:rPr>
          <w:rFonts w:ascii="Times New Roman" w:eastAsia="Times New Roman" w:hAnsi="Times New Roman" w:cs="Times New Roman"/>
          <w:sz w:val="18"/>
          <w:szCs w:val="18"/>
        </w:rPr>
        <w:t>Орган местного самоуправления до 1 июня года, предшествующего планируемому, формирует списки молодых семей - участников мероприятия ведомственной целевой программы, изъявивших желание получить социальную выплату в планируемом году, и представляет эти списки в орган исполнительной власти субъекта Российской Федерации.</w:t>
      </w:r>
      <w:proofErr w:type="gramEnd"/>
    </w:p>
    <w:p w:rsidR="00B3766C" w:rsidRPr="00B3766C" w:rsidRDefault="00B3766C" w:rsidP="00B3766C">
      <w:pPr>
        <w:spacing w:after="0" w:line="240" w:lineRule="auto"/>
        <w:jc w:val="both"/>
        <w:rPr>
          <w:rFonts w:ascii="Times New Roman" w:eastAsia="Times New Roman" w:hAnsi="Times New Roman" w:cs="Times New Roman"/>
          <w:sz w:val="18"/>
          <w:szCs w:val="18"/>
        </w:rPr>
      </w:pPr>
      <w:bookmarkStart w:id="65" w:name="sub_404025"/>
      <w:bookmarkEnd w:id="64"/>
      <w:r w:rsidRPr="00B3766C">
        <w:rPr>
          <w:rFonts w:ascii="Times New Roman" w:eastAsia="Times New Roman" w:hAnsi="Times New Roman" w:cs="Times New Roman"/>
          <w:sz w:val="18"/>
          <w:szCs w:val="18"/>
        </w:rPr>
        <w:t>25. Порядок формирования органом местного самоуправления списка молодых семей - участников мероприятия ведомственной целевой программы, изъявивших желание получить социальную выплату в планируемом году, и форма этого списка определяются органом исполнительной власти субъекта Российской Федерации. В первую очередь в указанные списки включаются молодые семьи - участники мероприятия ведомственной целевой программы, поставленные на учет в качестве нуждающихся в улучшении жилищных условий до 1 марта 2005 г., а также молодые семьи, имеющие 3 и более детей.</w:t>
      </w:r>
    </w:p>
    <w:p w:rsidR="00B3766C" w:rsidRPr="00B3766C" w:rsidRDefault="00B3766C" w:rsidP="00B3766C">
      <w:pPr>
        <w:spacing w:after="0" w:line="240" w:lineRule="auto"/>
        <w:jc w:val="both"/>
        <w:rPr>
          <w:rFonts w:ascii="Times New Roman" w:eastAsia="Times New Roman" w:hAnsi="Times New Roman" w:cs="Times New Roman"/>
          <w:sz w:val="18"/>
          <w:szCs w:val="18"/>
        </w:rPr>
      </w:pPr>
      <w:bookmarkStart w:id="66" w:name="sub_404026"/>
      <w:bookmarkEnd w:id="65"/>
      <w:r w:rsidRPr="00B3766C">
        <w:rPr>
          <w:rFonts w:ascii="Times New Roman" w:eastAsia="Times New Roman" w:hAnsi="Times New Roman" w:cs="Times New Roman"/>
          <w:sz w:val="18"/>
          <w:szCs w:val="18"/>
        </w:rPr>
        <w:t xml:space="preserve">26. </w:t>
      </w:r>
      <w:proofErr w:type="gramStart"/>
      <w:r w:rsidRPr="00B3766C">
        <w:rPr>
          <w:rFonts w:ascii="Times New Roman" w:eastAsia="Times New Roman" w:hAnsi="Times New Roman" w:cs="Times New Roman"/>
          <w:sz w:val="18"/>
          <w:szCs w:val="18"/>
        </w:rPr>
        <w:t xml:space="preserve">Орган исполнительной власти субъекта Российской Федерации на основании списков молодых семей - участников мероприятия ведомственной целевой программы, изъявивших желание получить социальную выплату в планируемом году, поступивших от органов местного самоуправления, с учетом предполагаемого объема средств, которые могут быть предоставлены из федерального бюджета в виде субсидии на реализацию мероприятия ведомственной целевой программы на соответствующий год, средств, которые планируется выделить на </w:t>
      </w:r>
      <w:proofErr w:type="spellStart"/>
      <w:r w:rsidRPr="00B3766C">
        <w:rPr>
          <w:rFonts w:ascii="Times New Roman" w:eastAsia="Times New Roman" w:hAnsi="Times New Roman" w:cs="Times New Roman"/>
          <w:sz w:val="18"/>
          <w:szCs w:val="18"/>
        </w:rPr>
        <w:t>софинансирование</w:t>
      </w:r>
      <w:proofErr w:type="spellEnd"/>
      <w:r w:rsidRPr="00B3766C">
        <w:rPr>
          <w:rFonts w:ascii="Times New Roman" w:eastAsia="Times New Roman" w:hAnsi="Times New Roman" w:cs="Times New Roman"/>
          <w:sz w:val="18"/>
          <w:szCs w:val="18"/>
        </w:rPr>
        <w:t xml:space="preserve"> мероприятия</w:t>
      </w:r>
      <w:proofErr w:type="gramEnd"/>
      <w:r w:rsidRPr="00B3766C">
        <w:rPr>
          <w:rFonts w:ascii="Times New Roman" w:eastAsia="Times New Roman" w:hAnsi="Times New Roman" w:cs="Times New Roman"/>
          <w:sz w:val="18"/>
          <w:szCs w:val="18"/>
        </w:rPr>
        <w:t xml:space="preserve"> ведомственной целевой программы из бюджета субъекта Российской Федерации и (или) местных бюджетов на соответствующий год, формирует и утверждает сводный список молодых семей - участников мероприятия ведомственной целевой программы, изъявивших желание получить социальную выплату в планируемом году, по </w:t>
      </w:r>
      <w:hyperlink r:id="rId15" w:history="1">
        <w:r w:rsidRPr="00F1561A">
          <w:rPr>
            <w:rFonts w:ascii="Times New Roman" w:eastAsia="Times New Roman" w:hAnsi="Times New Roman" w:cs="Times New Roman"/>
            <w:sz w:val="18"/>
            <w:szCs w:val="18"/>
          </w:rPr>
          <w:t>форме</w:t>
        </w:r>
      </w:hyperlink>
      <w:r w:rsidRPr="00B3766C">
        <w:rPr>
          <w:rFonts w:ascii="Times New Roman" w:eastAsia="Times New Roman" w:hAnsi="Times New Roman" w:cs="Times New Roman"/>
          <w:sz w:val="18"/>
          <w:szCs w:val="18"/>
        </w:rPr>
        <w:t>, утверждаемой ответственным исполнителем мероприятия ведомственной целевой программы.</w:t>
      </w:r>
    </w:p>
    <w:bookmarkEnd w:id="66"/>
    <w:p w:rsidR="00B3766C" w:rsidRPr="00B3766C" w:rsidRDefault="00B3766C" w:rsidP="00B3766C">
      <w:pPr>
        <w:spacing w:after="0" w:line="240" w:lineRule="auto"/>
        <w:jc w:val="both"/>
        <w:rPr>
          <w:rFonts w:ascii="Times New Roman" w:eastAsia="Times New Roman" w:hAnsi="Times New Roman" w:cs="Times New Roman"/>
          <w:sz w:val="18"/>
          <w:szCs w:val="18"/>
        </w:rPr>
      </w:pPr>
      <w:proofErr w:type="gramStart"/>
      <w:r w:rsidRPr="00B3766C">
        <w:rPr>
          <w:rFonts w:ascii="Times New Roman" w:eastAsia="Times New Roman" w:hAnsi="Times New Roman" w:cs="Times New Roman"/>
          <w:sz w:val="18"/>
          <w:szCs w:val="18"/>
        </w:rPr>
        <w:t xml:space="preserve">Утвержденный органом исполнительной власти субъекта Российской Федерации сводный список молодых семей - участников мероприятия ведомственной целевой программы, изъявивших желание получить социальную выплату в планируемом году, представляется ответственному исполнителю мероприятия ведомственной целевой программы в установленный ответственным исполнителем мероприятия ведомственной целевой программы срок в составе заявки об участии в ведомственной целевой программе в планируемом году, предусмотренной </w:t>
      </w:r>
      <w:hyperlink r:id="rId16" w:history="1">
        <w:r w:rsidRPr="00F1561A">
          <w:rPr>
            <w:rFonts w:ascii="Times New Roman" w:eastAsia="Times New Roman" w:hAnsi="Times New Roman" w:cs="Times New Roman"/>
            <w:sz w:val="18"/>
            <w:szCs w:val="18"/>
          </w:rPr>
          <w:t>пунктом 3</w:t>
        </w:r>
      </w:hyperlink>
      <w:r w:rsidRPr="00B3766C">
        <w:rPr>
          <w:rFonts w:ascii="Times New Roman" w:eastAsia="Times New Roman" w:hAnsi="Times New Roman" w:cs="Times New Roman"/>
          <w:sz w:val="18"/>
          <w:szCs w:val="18"/>
        </w:rPr>
        <w:t xml:space="preserve"> приложения N 5 к государственной</w:t>
      </w:r>
      <w:proofErr w:type="gramEnd"/>
      <w:r w:rsidRPr="00B3766C">
        <w:rPr>
          <w:rFonts w:ascii="Times New Roman" w:eastAsia="Times New Roman" w:hAnsi="Times New Roman" w:cs="Times New Roman"/>
          <w:sz w:val="18"/>
          <w:szCs w:val="18"/>
        </w:rPr>
        <w:t xml:space="preserve"> программе Российской Федерации «Обеспечение доступным и комфортным жильем и коммунальными услугами граждан Российской Федерации», утвержденной </w:t>
      </w:r>
      <w:hyperlink r:id="rId17" w:history="1">
        <w:r w:rsidRPr="00F1561A">
          <w:rPr>
            <w:rFonts w:ascii="Times New Roman" w:eastAsia="Times New Roman" w:hAnsi="Times New Roman" w:cs="Times New Roman"/>
            <w:sz w:val="18"/>
            <w:szCs w:val="18"/>
          </w:rPr>
          <w:t>постановлением</w:t>
        </w:r>
      </w:hyperlink>
      <w:r w:rsidRPr="00B3766C">
        <w:rPr>
          <w:rFonts w:ascii="Times New Roman" w:eastAsia="Times New Roman" w:hAnsi="Times New Roman" w:cs="Times New Roman"/>
          <w:sz w:val="18"/>
          <w:szCs w:val="18"/>
        </w:rPr>
        <w:t xml:space="preserve"> Правительства Российской Федерации от 30 декабря 2017 г. N 1710 «Об утверждении государственной программы Российской Федерации «Обеспечение доступным и комфортным жильем и коммунальными услугами граждан Российской Федерации».</w:t>
      </w:r>
    </w:p>
    <w:p w:rsidR="00B3766C" w:rsidRPr="00B3766C" w:rsidRDefault="00B3766C" w:rsidP="00B3766C">
      <w:pPr>
        <w:spacing w:after="0" w:line="240" w:lineRule="auto"/>
        <w:jc w:val="both"/>
        <w:rPr>
          <w:rFonts w:ascii="Times New Roman" w:eastAsia="Times New Roman" w:hAnsi="Times New Roman" w:cs="Times New Roman"/>
          <w:sz w:val="18"/>
          <w:szCs w:val="18"/>
        </w:rPr>
      </w:pPr>
      <w:bookmarkStart w:id="67" w:name="sub_404027"/>
      <w:r w:rsidRPr="00B3766C">
        <w:rPr>
          <w:rFonts w:ascii="Times New Roman" w:eastAsia="Times New Roman" w:hAnsi="Times New Roman" w:cs="Times New Roman"/>
          <w:sz w:val="18"/>
          <w:szCs w:val="18"/>
        </w:rPr>
        <w:t>27. </w:t>
      </w:r>
      <w:proofErr w:type="gramStart"/>
      <w:r w:rsidRPr="00B3766C">
        <w:rPr>
          <w:rFonts w:ascii="Times New Roman" w:eastAsia="Times New Roman" w:hAnsi="Times New Roman" w:cs="Times New Roman"/>
          <w:sz w:val="18"/>
          <w:szCs w:val="18"/>
        </w:rPr>
        <w:t xml:space="preserve">После доведения ответственным исполнителем мероприятия ведомственной целевой программы сведений о размере субсидии, предоставляемой бюджету субъекта Российской Федерации на планируемый (текущий) год, до органов исполнительной власти субъектов Российской Федерации орган исполнительной власти субъекта Российской Федерации на основании </w:t>
      </w:r>
      <w:hyperlink r:id="rId18" w:history="1">
        <w:r w:rsidRPr="00F1561A">
          <w:rPr>
            <w:rFonts w:ascii="Times New Roman" w:eastAsia="Times New Roman" w:hAnsi="Times New Roman" w:cs="Times New Roman"/>
            <w:sz w:val="18"/>
            <w:szCs w:val="18"/>
          </w:rPr>
          <w:t>сводного списка</w:t>
        </w:r>
      </w:hyperlink>
      <w:r w:rsidRPr="00B3766C">
        <w:rPr>
          <w:rFonts w:ascii="Times New Roman" w:eastAsia="Times New Roman" w:hAnsi="Times New Roman" w:cs="Times New Roman"/>
          <w:sz w:val="18"/>
          <w:szCs w:val="18"/>
        </w:rPr>
        <w:t xml:space="preserve"> молодых семей - участников мероприятия ведомственной целевой программы, изъявивших желание получить социальную выплату в планируемом году, и с учетом объема субсидий, предоставляемых из</w:t>
      </w:r>
      <w:proofErr w:type="gramEnd"/>
      <w:r w:rsidRPr="00B3766C">
        <w:rPr>
          <w:rFonts w:ascii="Times New Roman" w:eastAsia="Times New Roman" w:hAnsi="Times New Roman" w:cs="Times New Roman"/>
          <w:sz w:val="18"/>
          <w:szCs w:val="18"/>
        </w:rPr>
        <w:t xml:space="preserve"> </w:t>
      </w:r>
      <w:proofErr w:type="gramStart"/>
      <w:r w:rsidRPr="00B3766C">
        <w:rPr>
          <w:rFonts w:ascii="Times New Roman" w:eastAsia="Times New Roman" w:hAnsi="Times New Roman" w:cs="Times New Roman"/>
          <w:sz w:val="18"/>
          <w:szCs w:val="18"/>
        </w:rPr>
        <w:t xml:space="preserve">федерального бюджета, размера бюджетных ассигнований, предусматриваемых в бюджете субъекта Российской Федерации и (или) местных бюджетах на соответствующий год на </w:t>
      </w:r>
      <w:proofErr w:type="spellStart"/>
      <w:r w:rsidRPr="00B3766C">
        <w:rPr>
          <w:rFonts w:ascii="Times New Roman" w:eastAsia="Times New Roman" w:hAnsi="Times New Roman" w:cs="Times New Roman"/>
          <w:sz w:val="18"/>
          <w:szCs w:val="18"/>
        </w:rPr>
        <w:t>софинансирование</w:t>
      </w:r>
      <w:proofErr w:type="spellEnd"/>
      <w:r w:rsidRPr="00B3766C">
        <w:rPr>
          <w:rFonts w:ascii="Times New Roman" w:eastAsia="Times New Roman" w:hAnsi="Times New Roman" w:cs="Times New Roman"/>
          <w:sz w:val="18"/>
          <w:szCs w:val="18"/>
        </w:rPr>
        <w:t xml:space="preserve"> мероприятия ведомственной целевой программы, и (при наличии) средств, предоставляемых организациями, участвующими в реализации мероприятия ведомственной целевой программы, за исключением организаций, предоставляющих жилищные кредиты и займы, утверждает списки молодых семей - претендентов на получение социальных выплат в соответствующем году.</w:t>
      </w:r>
      <w:proofErr w:type="gramEnd"/>
    </w:p>
    <w:p w:rsidR="00B3766C" w:rsidRPr="00B3766C" w:rsidRDefault="00B3766C" w:rsidP="00B3766C">
      <w:pPr>
        <w:spacing w:after="0" w:line="240" w:lineRule="auto"/>
        <w:jc w:val="both"/>
        <w:rPr>
          <w:rFonts w:ascii="Times New Roman" w:eastAsia="Times New Roman" w:hAnsi="Times New Roman" w:cs="Times New Roman"/>
          <w:sz w:val="18"/>
          <w:szCs w:val="18"/>
        </w:rPr>
      </w:pPr>
      <w:bookmarkStart w:id="68" w:name="sub_4040272"/>
      <w:bookmarkEnd w:id="67"/>
      <w:proofErr w:type="gramStart"/>
      <w:r w:rsidRPr="00B3766C">
        <w:rPr>
          <w:rFonts w:ascii="Times New Roman" w:eastAsia="Times New Roman" w:hAnsi="Times New Roman" w:cs="Times New Roman"/>
          <w:sz w:val="18"/>
          <w:szCs w:val="18"/>
        </w:rPr>
        <w:t>В случае если на момент формирования органом исполнительной власти субъекта Российской Федерации списков молодых семей - претендентов на получение социальных выплат в соответствующем году возраст хотя бы одного из членов молодой семьи превышает 35 лет, такая семья подлежит исключению из списка молодых семей - участников мероприятия ведомственной целевой программы в порядке, установленном органом исполнительной власти субъекта Российской Федерации.</w:t>
      </w:r>
      <w:proofErr w:type="gramEnd"/>
    </w:p>
    <w:p w:rsidR="00B3766C" w:rsidRPr="00B3766C" w:rsidRDefault="00B3766C" w:rsidP="00B3766C">
      <w:pPr>
        <w:spacing w:after="0" w:line="240" w:lineRule="auto"/>
        <w:jc w:val="both"/>
        <w:rPr>
          <w:rFonts w:ascii="Times New Roman" w:eastAsia="Times New Roman" w:hAnsi="Times New Roman" w:cs="Times New Roman"/>
          <w:sz w:val="18"/>
          <w:szCs w:val="18"/>
        </w:rPr>
      </w:pPr>
      <w:bookmarkStart w:id="69" w:name="sub_11272"/>
      <w:bookmarkEnd w:id="68"/>
      <w:proofErr w:type="gramStart"/>
      <w:r w:rsidRPr="00B3766C">
        <w:rPr>
          <w:rFonts w:ascii="Times New Roman" w:eastAsia="Times New Roman" w:hAnsi="Times New Roman" w:cs="Times New Roman"/>
          <w:sz w:val="18"/>
          <w:szCs w:val="18"/>
        </w:rPr>
        <w:lastRenderedPageBreak/>
        <w:t>При формировании списка молодых семей - претендентов на получение социальных выплат нормативным правовым актом субъекта Российской Федерации может быть установлена квота для молодых семей, не относящихся к молодым семьям, поставленным на учет в качестве нуждающихся в улучшении жилищных условий до 1 марта 2005 г., или молодым семьям, имеющим 3 и более детей, в размере не более 30 процентов общего количества молодых</w:t>
      </w:r>
      <w:proofErr w:type="gramEnd"/>
      <w:r w:rsidRPr="00B3766C">
        <w:rPr>
          <w:rFonts w:ascii="Times New Roman" w:eastAsia="Times New Roman" w:hAnsi="Times New Roman" w:cs="Times New Roman"/>
          <w:sz w:val="18"/>
          <w:szCs w:val="18"/>
        </w:rPr>
        <w:t xml:space="preserve"> семей, включаемых в указанный список.</w:t>
      </w:r>
    </w:p>
    <w:p w:rsidR="00B3766C" w:rsidRPr="00B3766C" w:rsidRDefault="00B3766C" w:rsidP="00B3766C">
      <w:pPr>
        <w:spacing w:after="0" w:line="240" w:lineRule="auto"/>
        <w:jc w:val="both"/>
        <w:rPr>
          <w:rFonts w:ascii="Times New Roman" w:eastAsia="Times New Roman" w:hAnsi="Times New Roman" w:cs="Times New Roman"/>
          <w:sz w:val="18"/>
          <w:szCs w:val="18"/>
        </w:rPr>
      </w:pPr>
      <w:bookmarkStart w:id="70" w:name="sub_404028"/>
      <w:bookmarkEnd w:id="69"/>
      <w:r w:rsidRPr="00B3766C">
        <w:rPr>
          <w:rFonts w:ascii="Times New Roman" w:eastAsia="Times New Roman" w:hAnsi="Times New Roman" w:cs="Times New Roman"/>
          <w:sz w:val="18"/>
          <w:szCs w:val="18"/>
        </w:rPr>
        <w:t>28. Орган исполнительной власти субъекта Российской Федерации в течение 10 дней со дня утверждения списков молодых семей - претендентов на получение социальных выплат в соответствующем году доводит до органов местного самоуправления выписки из утвержденного списка молодых семей - претендентов на получение социальных выплат в соответствующем году.</w:t>
      </w:r>
    </w:p>
    <w:p w:rsidR="00B3766C" w:rsidRPr="00B3766C" w:rsidRDefault="00B3766C" w:rsidP="00B3766C">
      <w:pPr>
        <w:spacing w:after="0" w:line="240" w:lineRule="auto"/>
        <w:jc w:val="both"/>
        <w:rPr>
          <w:rFonts w:ascii="Times New Roman" w:eastAsia="Times New Roman" w:hAnsi="Times New Roman" w:cs="Times New Roman"/>
          <w:sz w:val="18"/>
          <w:szCs w:val="18"/>
        </w:rPr>
      </w:pPr>
      <w:bookmarkStart w:id="71" w:name="sub_4040282"/>
      <w:bookmarkEnd w:id="70"/>
      <w:proofErr w:type="gramStart"/>
      <w:r w:rsidRPr="00B3766C">
        <w:rPr>
          <w:rFonts w:ascii="Times New Roman" w:eastAsia="Times New Roman" w:hAnsi="Times New Roman" w:cs="Times New Roman"/>
          <w:sz w:val="18"/>
          <w:szCs w:val="18"/>
        </w:rPr>
        <w:t>Орган местного самоуправления доводит до сведения молодых семей - участников мероприятия ведомственной целевой программы, изъявивших желание получить социальную выплату в соответствующем году, решение органа исполнительной власти субъекта Российской Федерации по вопросу включения их в список молодых семей - претендентов на получение социальных выплат в соответствующем году  (письменно или в электронной форме посредством Единого портала).</w:t>
      </w:r>
      <w:bookmarkStart w:id="72" w:name="sub_440281"/>
      <w:bookmarkEnd w:id="71"/>
      <w:proofErr w:type="gramEnd"/>
    </w:p>
    <w:p w:rsidR="00B3766C" w:rsidRPr="00B3766C" w:rsidRDefault="00B3766C" w:rsidP="00B3766C">
      <w:pPr>
        <w:spacing w:after="0" w:line="240" w:lineRule="auto"/>
        <w:jc w:val="both"/>
        <w:rPr>
          <w:rFonts w:ascii="Times New Roman" w:eastAsia="Times New Roman" w:hAnsi="Times New Roman" w:cs="Times New Roman"/>
          <w:sz w:val="18"/>
          <w:szCs w:val="18"/>
        </w:rPr>
      </w:pPr>
      <w:r w:rsidRPr="00B3766C">
        <w:rPr>
          <w:rFonts w:ascii="Times New Roman" w:eastAsia="Times New Roman" w:hAnsi="Times New Roman" w:cs="Times New Roman"/>
          <w:sz w:val="18"/>
          <w:szCs w:val="18"/>
        </w:rPr>
        <w:t xml:space="preserve">28.1. </w:t>
      </w:r>
      <w:proofErr w:type="gramStart"/>
      <w:r w:rsidRPr="00B3766C">
        <w:rPr>
          <w:rFonts w:ascii="Times New Roman" w:eastAsia="Times New Roman" w:hAnsi="Times New Roman" w:cs="Times New Roman"/>
          <w:sz w:val="18"/>
          <w:szCs w:val="18"/>
        </w:rPr>
        <w:t>Орган исполнительной власти субъекта Российской Федерации в течение 10 рабочих дней после получения уведомления о лимитах бюджетных обязательств, предусмотренных на предоставление субсидии из федерального бюджета бюджету субъекта Российской Федерации, предназначенной для предоставления социальных выплат, направляет органам местного самоуправления уведомление о лимитах бюджетных обязательств, предусмотренных на предоставление субсидий из бюджета субъекта Российской Федерации местным бюджетам, предназначенных для предоставления социальных выплат.</w:t>
      </w:r>
      <w:proofErr w:type="gramEnd"/>
    </w:p>
    <w:p w:rsidR="00B3766C" w:rsidRPr="00B3766C" w:rsidRDefault="00B3766C" w:rsidP="00B3766C">
      <w:pPr>
        <w:spacing w:after="0" w:line="240" w:lineRule="auto"/>
        <w:jc w:val="both"/>
        <w:rPr>
          <w:rFonts w:ascii="Times New Roman" w:eastAsia="Times New Roman" w:hAnsi="Times New Roman" w:cs="Times New Roman"/>
          <w:sz w:val="18"/>
          <w:szCs w:val="18"/>
        </w:rPr>
      </w:pPr>
      <w:bookmarkStart w:id="73" w:name="sub_404029"/>
      <w:bookmarkEnd w:id="72"/>
      <w:r w:rsidRPr="00B3766C">
        <w:rPr>
          <w:rFonts w:ascii="Times New Roman" w:eastAsia="Times New Roman" w:hAnsi="Times New Roman" w:cs="Times New Roman"/>
          <w:sz w:val="18"/>
          <w:szCs w:val="18"/>
        </w:rPr>
        <w:t>29. </w:t>
      </w:r>
      <w:proofErr w:type="gramStart"/>
      <w:r w:rsidRPr="00B3766C">
        <w:rPr>
          <w:rFonts w:ascii="Times New Roman" w:eastAsia="Times New Roman" w:hAnsi="Times New Roman" w:cs="Times New Roman"/>
          <w:sz w:val="18"/>
          <w:szCs w:val="18"/>
        </w:rPr>
        <w:t>Орган местного самоуправления в течение 5 рабочих дней после получения уведомления о лимитах бюджетных обязательств, предусмотренных на предоставление субсидий из бюджета субъекта Российской Федерации, предназначенных для предоставления социальных выплат, оповещает способом, позволяющим подтвердить факт и дату оповещения, молодые семьи - претендентов на получение социальной выплаты в соответствующем году о необходимости представления документов для получения свидетельства о праве на получение социальной выплаты</w:t>
      </w:r>
      <w:proofErr w:type="gramEnd"/>
      <w:r w:rsidRPr="00B3766C">
        <w:rPr>
          <w:rFonts w:ascii="Times New Roman" w:eastAsia="Times New Roman" w:hAnsi="Times New Roman" w:cs="Times New Roman"/>
          <w:sz w:val="18"/>
          <w:szCs w:val="18"/>
        </w:rPr>
        <w:t>, а также разъясняет порядок и условия получения и использования социальной выплаты, предоставляемой по этому свидетельству.</w:t>
      </w:r>
    </w:p>
    <w:p w:rsidR="00B3766C" w:rsidRPr="00B3766C" w:rsidRDefault="00B3766C" w:rsidP="00B3766C">
      <w:pPr>
        <w:spacing w:after="0" w:line="240" w:lineRule="auto"/>
        <w:jc w:val="both"/>
        <w:rPr>
          <w:rFonts w:ascii="Times New Roman" w:eastAsia="Times New Roman" w:hAnsi="Times New Roman" w:cs="Times New Roman"/>
          <w:sz w:val="18"/>
          <w:szCs w:val="18"/>
        </w:rPr>
      </w:pPr>
      <w:bookmarkStart w:id="74" w:name="sub_404030"/>
      <w:bookmarkEnd w:id="73"/>
      <w:r w:rsidRPr="00B3766C">
        <w:rPr>
          <w:rFonts w:ascii="Times New Roman" w:eastAsia="Times New Roman" w:hAnsi="Times New Roman" w:cs="Times New Roman"/>
          <w:sz w:val="18"/>
          <w:szCs w:val="18"/>
        </w:rPr>
        <w:t>30. </w:t>
      </w:r>
      <w:proofErr w:type="gramStart"/>
      <w:r w:rsidRPr="00B3766C">
        <w:rPr>
          <w:rFonts w:ascii="Times New Roman" w:eastAsia="Times New Roman" w:hAnsi="Times New Roman" w:cs="Times New Roman"/>
          <w:sz w:val="18"/>
          <w:szCs w:val="18"/>
        </w:rPr>
        <w:t>В течение одного месяца после получения уведомления о лимитах бюджетных обязательств из бюджета субъекта Российской Федерации, предназначенных для предоставления социальных выплат, орган местного самоуправления производит оформление свидетельств о праве на получение социальной выплаты и выдачу их молодым семьям - претендентам на получение социальных выплат в соответствии со списком молодых семей - претендентов на получение социальных выплат в соответствующем году, утвержденным органом исполнительной</w:t>
      </w:r>
      <w:proofErr w:type="gramEnd"/>
      <w:r w:rsidRPr="00B3766C">
        <w:rPr>
          <w:rFonts w:ascii="Times New Roman" w:eastAsia="Times New Roman" w:hAnsi="Times New Roman" w:cs="Times New Roman"/>
          <w:sz w:val="18"/>
          <w:szCs w:val="18"/>
        </w:rPr>
        <w:t xml:space="preserve"> власти субъекта Российской Федерации.</w:t>
      </w:r>
    </w:p>
    <w:bookmarkEnd w:id="74"/>
    <w:p w:rsidR="00B3766C" w:rsidRPr="00B3766C" w:rsidRDefault="00B3766C" w:rsidP="00B3766C">
      <w:pPr>
        <w:spacing w:after="0" w:line="240" w:lineRule="auto"/>
        <w:jc w:val="both"/>
        <w:rPr>
          <w:rFonts w:ascii="Times New Roman" w:eastAsia="Times New Roman" w:hAnsi="Times New Roman" w:cs="Times New Roman"/>
          <w:sz w:val="18"/>
          <w:szCs w:val="18"/>
        </w:rPr>
      </w:pPr>
      <w:proofErr w:type="gramStart"/>
      <w:r w:rsidRPr="00B3766C">
        <w:rPr>
          <w:rFonts w:ascii="Times New Roman" w:eastAsia="Times New Roman" w:hAnsi="Times New Roman" w:cs="Times New Roman"/>
          <w:sz w:val="18"/>
          <w:szCs w:val="18"/>
        </w:rPr>
        <w:t xml:space="preserve">Орган исполнительной власти субъекта Российской Федерации может вносить в установленном им порядке изменения в утвержденные списки молодых семей - претендентов на получение социальных выплат в соответствующем году, в случае если молодые семьи - претенденты на получение социальной выплаты не представили необходимые документы для получения свидетельства о праве на получение социальной выплаты в установленный </w:t>
      </w:r>
      <w:hyperlink w:anchor="sub_404031" w:history="1">
        <w:r w:rsidRPr="00F1561A">
          <w:rPr>
            <w:rFonts w:ascii="Times New Roman" w:eastAsia="Times New Roman" w:hAnsi="Times New Roman" w:cs="Times New Roman"/>
            <w:sz w:val="18"/>
            <w:szCs w:val="18"/>
          </w:rPr>
          <w:t>пунктом 31</w:t>
        </w:r>
      </w:hyperlink>
      <w:r w:rsidRPr="00B3766C">
        <w:rPr>
          <w:rFonts w:ascii="Times New Roman" w:eastAsia="Times New Roman" w:hAnsi="Times New Roman" w:cs="Times New Roman"/>
          <w:sz w:val="18"/>
          <w:szCs w:val="18"/>
        </w:rPr>
        <w:t xml:space="preserve"> настоящих Правил срок, или в течение срока</w:t>
      </w:r>
      <w:proofErr w:type="gramEnd"/>
      <w:r w:rsidRPr="00B3766C">
        <w:rPr>
          <w:rFonts w:ascii="Times New Roman" w:eastAsia="Times New Roman" w:hAnsi="Times New Roman" w:cs="Times New Roman"/>
          <w:sz w:val="18"/>
          <w:szCs w:val="18"/>
        </w:rPr>
        <w:t xml:space="preserve"> действия свидетельства о праве на получение социальной выплаты отказались от получения социальной выплаты, или по иным причинам не смогли воспользоваться этой социальной выплатой.</w:t>
      </w:r>
    </w:p>
    <w:p w:rsidR="00B3766C" w:rsidRPr="00B3766C" w:rsidRDefault="00B3766C" w:rsidP="00B3766C">
      <w:pPr>
        <w:spacing w:after="0" w:line="240" w:lineRule="auto"/>
        <w:jc w:val="both"/>
        <w:rPr>
          <w:rFonts w:ascii="Times New Roman" w:eastAsia="Times New Roman" w:hAnsi="Times New Roman" w:cs="Times New Roman"/>
          <w:sz w:val="18"/>
          <w:szCs w:val="18"/>
        </w:rPr>
      </w:pPr>
      <w:bookmarkStart w:id="75" w:name="sub_404031"/>
      <w:r w:rsidRPr="00B3766C">
        <w:rPr>
          <w:rFonts w:ascii="Times New Roman" w:eastAsia="Times New Roman" w:hAnsi="Times New Roman" w:cs="Times New Roman"/>
          <w:sz w:val="18"/>
          <w:szCs w:val="18"/>
        </w:rPr>
        <w:t>31. </w:t>
      </w:r>
      <w:proofErr w:type="gramStart"/>
      <w:r w:rsidRPr="00B3766C">
        <w:rPr>
          <w:rFonts w:ascii="Times New Roman" w:eastAsia="Times New Roman" w:hAnsi="Times New Roman" w:cs="Times New Roman"/>
          <w:sz w:val="18"/>
          <w:szCs w:val="18"/>
        </w:rPr>
        <w:t>Для получения свидетельства о праве на получение социальной выплаты молодая семья - претендент на получение социальной выплаты в соответствующем году в течение 15 рабочих дней после получения уведомления о необходимости представления документов для получения свидетельства о праве на получение социальной выплаты направляет в орган местного самоуправления, принявший решение о признании молодой семьи участницей мероприятия ведомственной целевой программы, заявление о выдаче такого</w:t>
      </w:r>
      <w:proofErr w:type="gramEnd"/>
      <w:r w:rsidRPr="00B3766C">
        <w:rPr>
          <w:rFonts w:ascii="Times New Roman" w:eastAsia="Times New Roman" w:hAnsi="Times New Roman" w:cs="Times New Roman"/>
          <w:sz w:val="18"/>
          <w:szCs w:val="18"/>
        </w:rPr>
        <w:t xml:space="preserve"> свидетельства (в произвольной форме) и документы:</w:t>
      </w:r>
    </w:p>
    <w:p w:rsidR="00B3766C" w:rsidRPr="00B3766C" w:rsidRDefault="00B3766C" w:rsidP="00B3766C">
      <w:pPr>
        <w:spacing w:after="0" w:line="240" w:lineRule="auto"/>
        <w:jc w:val="both"/>
        <w:rPr>
          <w:rFonts w:ascii="Times New Roman" w:eastAsia="Times New Roman" w:hAnsi="Times New Roman" w:cs="Times New Roman"/>
          <w:sz w:val="18"/>
          <w:szCs w:val="18"/>
        </w:rPr>
      </w:pPr>
      <w:bookmarkStart w:id="76" w:name="sub_440311"/>
      <w:bookmarkEnd w:id="75"/>
      <w:r w:rsidRPr="00B3766C">
        <w:rPr>
          <w:rFonts w:ascii="Times New Roman" w:eastAsia="Times New Roman" w:hAnsi="Times New Roman" w:cs="Times New Roman"/>
          <w:sz w:val="18"/>
          <w:szCs w:val="18"/>
        </w:rPr>
        <w:t xml:space="preserve">а) предусмотренные </w:t>
      </w:r>
      <w:hyperlink w:anchor="sub_440182" w:history="1">
        <w:r w:rsidRPr="00F1561A">
          <w:rPr>
            <w:rFonts w:ascii="Times New Roman" w:eastAsia="Times New Roman" w:hAnsi="Times New Roman" w:cs="Times New Roman"/>
            <w:sz w:val="18"/>
            <w:szCs w:val="18"/>
          </w:rPr>
          <w:t>подпунктами «б» - «д» пункта 18</w:t>
        </w:r>
      </w:hyperlink>
      <w:r w:rsidRPr="00B3766C">
        <w:rPr>
          <w:rFonts w:ascii="Times New Roman" w:eastAsia="Times New Roman" w:hAnsi="Times New Roman" w:cs="Times New Roman"/>
          <w:sz w:val="18"/>
          <w:szCs w:val="18"/>
        </w:rPr>
        <w:t xml:space="preserve"> настоящих Правил, - в случае использования социальных выплат в соответствии с </w:t>
      </w:r>
      <w:hyperlink w:anchor="sub_44021" w:history="1">
        <w:r w:rsidRPr="00F1561A">
          <w:rPr>
            <w:rFonts w:ascii="Times New Roman" w:eastAsia="Times New Roman" w:hAnsi="Times New Roman" w:cs="Times New Roman"/>
            <w:sz w:val="18"/>
            <w:szCs w:val="18"/>
          </w:rPr>
          <w:t>подпунктами «а» - «</w:t>
        </w:r>
        <w:proofErr w:type="gramStart"/>
        <w:r w:rsidRPr="00F1561A">
          <w:rPr>
            <w:rFonts w:ascii="Times New Roman" w:eastAsia="Times New Roman" w:hAnsi="Times New Roman" w:cs="Times New Roman"/>
            <w:sz w:val="18"/>
            <w:szCs w:val="18"/>
          </w:rPr>
          <w:t>д</w:t>
        </w:r>
      </w:hyperlink>
      <w:r w:rsidRPr="00B3766C">
        <w:rPr>
          <w:rFonts w:ascii="Times New Roman" w:eastAsia="Times New Roman" w:hAnsi="Times New Roman" w:cs="Times New Roman"/>
          <w:sz w:val="18"/>
          <w:szCs w:val="18"/>
        </w:rPr>
        <w:t xml:space="preserve">», </w:t>
      </w:r>
      <w:hyperlink w:anchor="sub_44027" w:history="1">
        <w:r w:rsidRPr="00F1561A">
          <w:rPr>
            <w:rFonts w:ascii="Times New Roman" w:eastAsia="Times New Roman" w:hAnsi="Times New Roman" w:cs="Times New Roman"/>
            <w:sz w:val="18"/>
            <w:szCs w:val="18"/>
          </w:rPr>
          <w:t>«ж</w:t>
        </w:r>
        <w:proofErr w:type="gramEnd"/>
      </w:hyperlink>
      <w:r w:rsidRPr="00B3766C">
        <w:rPr>
          <w:rFonts w:ascii="Times New Roman" w:eastAsia="Times New Roman" w:hAnsi="Times New Roman" w:cs="Times New Roman"/>
          <w:sz w:val="18"/>
          <w:szCs w:val="18"/>
        </w:rPr>
        <w:t xml:space="preserve">» и </w:t>
      </w:r>
      <w:hyperlink w:anchor="sub_44028" w:history="1">
        <w:r w:rsidRPr="00F1561A">
          <w:rPr>
            <w:rFonts w:ascii="Times New Roman" w:eastAsia="Times New Roman" w:hAnsi="Times New Roman" w:cs="Times New Roman"/>
            <w:sz w:val="18"/>
            <w:szCs w:val="18"/>
          </w:rPr>
          <w:t>«з» пункта 2</w:t>
        </w:r>
      </w:hyperlink>
      <w:r w:rsidRPr="00B3766C">
        <w:rPr>
          <w:rFonts w:ascii="Times New Roman" w:eastAsia="Times New Roman" w:hAnsi="Times New Roman" w:cs="Times New Roman"/>
          <w:sz w:val="18"/>
          <w:szCs w:val="18"/>
        </w:rPr>
        <w:t xml:space="preserve"> настоящих Правил;</w:t>
      </w:r>
    </w:p>
    <w:p w:rsidR="00B3766C" w:rsidRPr="00B3766C" w:rsidRDefault="00B3766C" w:rsidP="00B3766C">
      <w:pPr>
        <w:spacing w:after="0" w:line="240" w:lineRule="auto"/>
        <w:jc w:val="both"/>
        <w:rPr>
          <w:rFonts w:ascii="Times New Roman" w:eastAsia="Times New Roman" w:hAnsi="Times New Roman" w:cs="Times New Roman"/>
          <w:sz w:val="18"/>
          <w:szCs w:val="18"/>
        </w:rPr>
      </w:pPr>
      <w:bookmarkStart w:id="77" w:name="sub_440312"/>
      <w:bookmarkEnd w:id="76"/>
      <w:proofErr w:type="gramStart"/>
      <w:r w:rsidRPr="00B3766C">
        <w:rPr>
          <w:rFonts w:ascii="Times New Roman" w:eastAsia="Times New Roman" w:hAnsi="Times New Roman" w:cs="Times New Roman"/>
          <w:sz w:val="18"/>
          <w:szCs w:val="18"/>
        </w:rPr>
        <w:t xml:space="preserve">б) предусмотренные </w:t>
      </w:r>
      <w:hyperlink w:anchor="sub_440192" w:history="1">
        <w:r w:rsidRPr="00F1561A">
          <w:rPr>
            <w:rFonts w:ascii="Times New Roman" w:eastAsia="Times New Roman" w:hAnsi="Times New Roman" w:cs="Times New Roman"/>
            <w:sz w:val="18"/>
            <w:szCs w:val="18"/>
          </w:rPr>
          <w:t>подпунктами «б» - «ж</w:t>
        </w:r>
      </w:hyperlink>
      <w:r w:rsidRPr="00B3766C">
        <w:rPr>
          <w:rFonts w:ascii="Times New Roman" w:eastAsia="Times New Roman" w:hAnsi="Times New Roman" w:cs="Times New Roman"/>
          <w:sz w:val="18"/>
          <w:szCs w:val="18"/>
        </w:rPr>
        <w:t xml:space="preserve">» и </w:t>
      </w:r>
      <w:hyperlink w:anchor="sub_440199" w:history="1">
        <w:r w:rsidRPr="00F1561A">
          <w:rPr>
            <w:rFonts w:ascii="Times New Roman" w:eastAsia="Times New Roman" w:hAnsi="Times New Roman" w:cs="Times New Roman"/>
            <w:sz w:val="18"/>
            <w:szCs w:val="18"/>
          </w:rPr>
          <w:t>«и» пункта 19</w:t>
        </w:r>
      </w:hyperlink>
      <w:r w:rsidRPr="00B3766C">
        <w:rPr>
          <w:rFonts w:ascii="Times New Roman" w:eastAsia="Times New Roman" w:hAnsi="Times New Roman" w:cs="Times New Roman"/>
          <w:sz w:val="18"/>
          <w:szCs w:val="18"/>
        </w:rPr>
        <w:t xml:space="preserve"> настоящих Правил, - в случае использования социальных выплат в соответствии с </w:t>
      </w:r>
      <w:hyperlink w:anchor="sub_44026" w:history="1">
        <w:r w:rsidRPr="00F1561A">
          <w:rPr>
            <w:rFonts w:ascii="Times New Roman" w:eastAsia="Times New Roman" w:hAnsi="Times New Roman" w:cs="Times New Roman"/>
            <w:sz w:val="18"/>
            <w:szCs w:val="18"/>
          </w:rPr>
          <w:t>подпунктами «е</w:t>
        </w:r>
      </w:hyperlink>
      <w:r w:rsidRPr="00B3766C">
        <w:rPr>
          <w:rFonts w:ascii="Times New Roman" w:eastAsia="Times New Roman" w:hAnsi="Times New Roman" w:cs="Times New Roman"/>
          <w:sz w:val="18"/>
          <w:szCs w:val="18"/>
        </w:rPr>
        <w:t xml:space="preserve">» и </w:t>
      </w:r>
      <w:hyperlink w:anchor="sub_44029" w:history="1">
        <w:r w:rsidRPr="00F1561A">
          <w:rPr>
            <w:rFonts w:ascii="Times New Roman" w:eastAsia="Times New Roman" w:hAnsi="Times New Roman" w:cs="Times New Roman"/>
            <w:sz w:val="18"/>
            <w:szCs w:val="18"/>
          </w:rPr>
          <w:t>«и» пункта 2</w:t>
        </w:r>
      </w:hyperlink>
      <w:r w:rsidRPr="00B3766C">
        <w:rPr>
          <w:rFonts w:ascii="Times New Roman" w:eastAsia="Times New Roman" w:hAnsi="Times New Roman" w:cs="Times New Roman"/>
          <w:sz w:val="18"/>
          <w:szCs w:val="18"/>
        </w:rPr>
        <w:t xml:space="preserve"> настоящих Правил.</w:t>
      </w:r>
      <w:proofErr w:type="gramEnd"/>
    </w:p>
    <w:p w:rsidR="00B3766C" w:rsidRPr="00B3766C" w:rsidRDefault="00B3766C" w:rsidP="00B3766C">
      <w:pPr>
        <w:spacing w:after="0" w:line="240" w:lineRule="auto"/>
        <w:jc w:val="both"/>
        <w:rPr>
          <w:rFonts w:ascii="Times New Roman" w:eastAsia="Times New Roman" w:hAnsi="Times New Roman" w:cs="Times New Roman"/>
          <w:sz w:val="18"/>
          <w:szCs w:val="18"/>
        </w:rPr>
      </w:pPr>
      <w:bookmarkStart w:id="78" w:name="sub_404032"/>
      <w:bookmarkEnd w:id="77"/>
      <w:r w:rsidRPr="00B3766C">
        <w:rPr>
          <w:rFonts w:ascii="Times New Roman" w:eastAsia="Times New Roman" w:hAnsi="Times New Roman" w:cs="Times New Roman"/>
          <w:sz w:val="18"/>
          <w:szCs w:val="18"/>
        </w:rPr>
        <w:t>32. В заявлении о выдаче свидетельства о праве на получение социальной выплаты молодая семья дает письменное согласие на получение социальной выплаты в порядке и на условиях, которые установлены настоящими Правилами.</w:t>
      </w:r>
    </w:p>
    <w:p w:rsidR="00B3766C" w:rsidRPr="00B3766C" w:rsidRDefault="00B3766C" w:rsidP="00B3766C">
      <w:pPr>
        <w:spacing w:after="0" w:line="240" w:lineRule="auto"/>
        <w:jc w:val="both"/>
        <w:rPr>
          <w:rFonts w:ascii="Times New Roman" w:eastAsia="Times New Roman" w:hAnsi="Times New Roman" w:cs="Times New Roman"/>
          <w:sz w:val="18"/>
          <w:szCs w:val="18"/>
        </w:rPr>
      </w:pPr>
      <w:bookmarkStart w:id="79" w:name="sub_404033"/>
      <w:bookmarkEnd w:id="78"/>
      <w:r w:rsidRPr="00B3766C">
        <w:rPr>
          <w:rFonts w:ascii="Times New Roman" w:eastAsia="Times New Roman" w:hAnsi="Times New Roman" w:cs="Times New Roman"/>
          <w:sz w:val="18"/>
          <w:szCs w:val="18"/>
        </w:rPr>
        <w:t xml:space="preserve">33. Орган местного самоуправления организует работу по проверке сведений, содержащихся в документах, указанных в </w:t>
      </w:r>
      <w:hyperlink w:anchor="sub_404031" w:history="1">
        <w:r w:rsidRPr="00F1561A">
          <w:rPr>
            <w:rFonts w:ascii="Times New Roman" w:eastAsia="Times New Roman" w:hAnsi="Times New Roman" w:cs="Times New Roman"/>
            <w:sz w:val="18"/>
            <w:szCs w:val="18"/>
          </w:rPr>
          <w:t>пункте 31</w:t>
        </w:r>
      </w:hyperlink>
      <w:r w:rsidRPr="00B3766C">
        <w:rPr>
          <w:rFonts w:ascii="Times New Roman" w:eastAsia="Times New Roman" w:hAnsi="Times New Roman" w:cs="Times New Roman"/>
          <w:sz w:val="18"/>
          <w:szCs w:val="18"/>
        </w:rPr>
        <w:t xml:space="preserve"> настоящих Правил.</w:t>
      </w:r>
    </w:p>
    <w:bookmarkEnd w:id="79"/>
    <w:p w:rsidR="00B3766C" w:rsidRPr="00B3766C" w:rsidRDefault="00B3766C" w:rsidP="00B3766C">
      <w:pPr>
        <w:spacing w:after="0" w:line="240" w:lineRule="auto"/>
        <w:jc w:val="both"/>
        <w:rPr>
          <w:rFonts w:ascii="Times New Roman" w:eastAsia="Times New Roman" w:hAnsi="Times New Roman" w:cs="Times New Roman"/>
          <w:sz w:val="18"/>
          <w:szCs w:val="18"/>
        </w:rPr>
      </w:pPr>
      <w:r w:rsidRPr="00B3766C">
        <w:rPr>
          <w:rFonts w:ascii="Times New Roman" w:eastAsia="Times New Roman" w:hAnsi="Times New Roman" w:cs="Times New Roman"/>
          <w:sz w:val="18"/>
          <w:szCs w:val="18"/>
        </w:rPr>
        <w:t xml:space="preserve">Основаниями для отказа в выдаче свидетельства о праве на получение социальной выплаты </w:t>
      </w:r>
      <w:proofErr w:type="gramStart"/>
      <w:r w:rsidRPr="00B3766C">
        <w:rPr>
          <w:rFonts w:ascii="Times New Roman" w:eastAsia="Times New Roman" w:hAnsi="Times New Roman" w:cs="Times New Roman"/>
          <w:sz w:val="18"/>
          <w:szCs w:val="18"/>
        </w:rPr>
        <w:t>являются</w:t>
      </w:r>
      <w:proofErr w:type="gramEnd"/>
      <w:r w:rsidRPr="00B3766C">
        <w:rPr>
          <w:rFonts w:ascii="Times New Roman" w:eastAsia="Times New Roman" w:hAnsi="Times New Roman" w:cs="Times New Roman"/>
          <w:sz w:val="18"/>
          <w:szCs w:val="18"/>
        </w:rPr>
        <w:t xml:space="preserve"> нарушение установленного </w:t>
      </w:r>
      <w:hyperlink w:anchor="sub_404031" w:history="1">
        <w:r w:rsidRPr="00F1561A">
          <w:rPr>
            <w:rFonts w:ascii="Times New Roman" w:eastAsia="Times New Roman" w:hAnsi="Times New Roman" w:cs="Times New Roman"/>
            <w:sz w:val="18"/>
            <w:szCs w:val="18"/>
          </w:rPr>
          <w:t>пунктом 31</w:t>
        </w:r>
      </w:hyperlink>
      <w:r w:rsidRPr="00B3766C">
        <w:rPr>
          <w:rFonts w:ascii="Times New Roman" w:eastAsia="Times New Roman" w:hAnsi="Times New Roman" w:cs="Times New Roman"/>
          <w:sz w:val="18"/>
          <w:szCs w:val="18"/>
        </w:rPr>
        <w:t xml:space="preserve"> настоящих Правил срока представления необходимых документов для получения свидетельства, непредставление или представление не в полном объеме указанных документов, недостоверность сведений, содержащихся в представленных документах, а также несоответствие жилого помещения (жилого дома), приобретенного (построенного) с помощью заемных средств, требованиям </w:t>
      </w:r>
      <w:hyperlink w:anchor="sub_404038" w:history="1">
        <w:r w:rsidRPr="00F1561A">
          <w:rPr>
            <w:rFonts w:ascii="Times New Roman" w:eastAsia="Times New Roman" w:hAnsi="Times New Roman" w:cs="Times New Roman"/>
            <w:sz w:val="18"/>
            <w:szCs w:val="18"/>
          </w:rPr>
          <w:t>пункта 38</w:t>
        </w:r>
      </w:hyperlink>
      <w:r w:rsidRPr="00B3766C">
        <w:rPr>
          <w:rFonts w:ascii="Times New Roman" w:eastAsia="Times New Roman" w:hAnsi="Times New Roman" w:cs="Times New Roman"/>
          <w:sz w:val="18"/>
          <w:szCs w:val="18"/>
        </w:rPr>
        <w:t xml:space="preserve"> настоящих Правил.</w:t>
      </w:r>
    </w:p>
    <w:p w:rsidR="00B3766C" w:rsidRPr="00B3766C" w:rsidRDefault="00B3766C" w:rsidP="00B3766C">
      <w:pPr>
        <w:spacing w:after="0" w:line="240" w:lineRule="auto"/>
        <w:jc w:val="both"/>
        <w:rPr>
          <w:rFonts w:ascii="Times New Roman" w:eastAsia="Times New Roman" w:hAnsi="Times New Roman" w:cs="Times New Roman"/>
          <w:sz w:val="18"/>
          <w:szCs w:val="18"/>
        </w:rPr>
      </w:pPr>
      <w:bookmarkStart w:id="80" w:name="sub_404034"/>
      <w:r w:rsidRPr="00B3766C">
        <w:rPr>
          <w:rFonts w:ascii="Times New Roman" w:eastAsia="Times New Roman" w:hAnsi="Times New Roman" w:cs="Times New Roman"/>
          <w:sz w:val="18"/>
          <w:szCs w:val="18"/>
        </w:rPr>
        <w:t>34. При возникновении у молодой семьи - участницы мероприятия ведомственной целевой программы обстоятельств, потребовавших замены выданного свидетельства о праве на получение социальной выплаты, молодая семья представляет в орган местного самоуправления, выдавший это свидетельство, заявление о его замене с указанием обстоятельств, потребовавших такой замены, и приложением документов, подтверждающих эти обстоятельства. К таким обстоятельствам относятся утрата (хищение) или порча этого свидетельства и уважительные причины, не позволившие молодой семье представить его в установленный срок в банк, отобранный для обслуживания средств, предоставляемых в качестве социальных выплат, выделяемых молодым семьям - участникам мероприятия ведомственной целевой программы (далее - банк). Заявление о замене выданного свидетельства о праве на получение социальной выплаты предоставляется в орган местного самоуправления, выдавший это свидетельство, в письменной форме или в электронной форме посредством Единого портала.</w:t>
      </w:r>
    </w:p>
    <w:bookmarkEnd w:id="80"/>
    <w:p w:rsidR="00B3766C" w:rsidRPr="00B3766C" w:rsidRDefault="00B3766C" w:rsidP="00B3766C">
      <w:pPr>
        <w:spacing w:after="0" w:line="240" w:lineRule="auto"/>
        <w:jc w:val="both"/>
        <w:rPr>
          <w:rFonts w:ascii="Times New Roman" w:eastAsia="Times New Roman" w:hAnsi="Times New Roman" w:cs="Times New Roman"/>
          <w:sz w:val="18"/>
          <w:szCs w:val="18"/>
        </w:rPr>
      </w:pPr>
      <w:r w:rsidRPr="00B3766C">
        <w:rPr>
          <w:rFonts w:ascii="Times New Roman" w:eastAsia="Times New Roman" w:hAnsi="Times New Roman" w:cs="Times New Roman"/>
          <w:sz w:val="18"/>
          <w:szCs w:val="18"/>
        </w:rPr>
        <w:t>В течение 30 дней со дня получения заявления о замене свидетельства о праве на получение социальной выплаты орган местного самоуправления, выдавший это свидетельство, выдает новое свидетельство о праве на получение социальной выплаты, в котором указываются размер социальной выплаты, предусмотренный в замененном свидетельстве, и срок действия, соответствующий оставшемуся сроку действия.</w:t>
      </w:r>
    </w:p>
    <w:p w:rsidR="00B3766C" w:rsidRPr="00B3766C" w:rsidRDefault="00B3766C" w:rsidP="00B3766C">
      <w:pPr>
        <w:spacing w:after="0" w:line="240" w:lineRule="auto"/>
        <w:jc w:val="both"/>
        <w:rPr>
          <w:rFonts w:ascii="Times New Roman" w:eastAsia="Times New Roman" w:hAnsi="Times New Roman" w:cs="Times New Roman"/>
          <w:sz w:val="18"/>
          <w:szCs w:val="18"/>
        </w:rPr>
      </w:pPr>
      <w:bookmarkStart w:id="81" w:name="sub_404035"/>
      <w:r w:rsidRPr="00B3766C">
        <w:rPr>
          <w:rFonts w:ascii="Times New Roman" w:eastAsia="Times New Roman" w:hAnsi="Times New Roman" w:cs="Times New Roman"/>
          <w:sz w:val="18"/>
          <w:szCs w:val="18"/>
        </w:rPr>
        <w:t>35. Социальная выплата предоставляется владельцу свидетельства о праве на получение социальной выплаты в безналичной форме путем зачисления соответствующих средств на его банковский счет, открытый в банке, на основании заявки банка на перечисление бюджетных средств.</w:t>
      </w:r>
    </w:p>
    <w:bookmarkEnd w:id="81"/>
    <w:p w:rsidR="00B3766C" w:rsidRPr="00B3766C" w:rsidRDefault="00B3766C" w:rsidP="00B3766C">
      <w:pPr>
        <w:spacing w:after="0" w:line="240" w:lineRule="auto"/>
        <w:jc w:val="both"/>
        <w:rPr>
          <w:rFonts w:ascii="Times New Roman" w:eastAsia="Times New Roman" w:hAnsi="Times New Roman" w:cs="Times New Roman"/>
          <w:sz w:val="18"/>
          <w:szCs w:val="18"/>
        </w:rPr>
      </w:pPr>
      <w:r w:rsidRPr="00B3766C">
        <w:rPr>
          <w:rFonts w:ascii="Times New Roman" w:eastAsia="Times New Roman" w:hAnsi="Times New Roman" w:cs="Times New Roman"/>
          <w:sz w:val="18"/>
          <w:szCs w:val="18"/>
        </w:rPr>
        <w:lastRenderedPageBreak/>
        <w:t>Владелец свидетельства о праве на получение социальной выплаты в течение 1 месяца со дня его выдачи сдает это свидетельство в банк.</w:t>
      </w:r>
    </w:p>
    <w:p w:rsidR="00B3766C" w:rsidRPr="00B3766C" w:rsidRDefault="00B3766C" w:rsidP="00B3766C">
      <w:pPr>
        <w:spacing w:after="0" w:line="240" w:lineRule="auto"/>
        <w:jc w:val="both"/>
        <w:rPr>
          <w:rFonts w:ascii="Times New Roman" w:eastAsia="Times New Roman" w:hAnsi="Times New Roman" w:cs="Times New Roman"/>
          <w:sz w:val="18"/>
          <w:szCs w:val="18"/>
        </w:rPr>
      </w:pPr>
      <w:r w:rsidRPr="00B3766C">
        <w:rPr>
          <w:rFonts w:ascii="Times New Roman" w:eastAsia="Times New Roman" w:hAnsi="Times New Roman" w:cs="Times New Roman"/>
          <w:sz w:val="18"/>
          <w:szCs w:val="18"/>
        </w:rPr>
        <w:t xml:space="preserve">Свидетельство о праве на получение социальной выплаты, представленное в банк по истечении месячного срока со дня его выдачи, банком не принимается. По истечении этого срока владелец свидетельства о праве на получение социальной выплаты вправе обратиться в порядке, предусмотренном </w:t>
      </w:r>
      <w:hyperlink w:anchor="sub_404034" w:history="1">
        <w:r w:rsidRPr="00F1561A">
          <w:rPr>
            <w:rFonts w:ascii="Times New Roman" w:eastAsia="Times New Roman" w:hAnsi="Times New Roman" w:cs="Times New Roman"/>
            <w:sz w:val="18"/>
            <w:szCs w:val="18"/>
          </w:rPr>
          <w:t>пунктом 34</w:t>
        </w:r>
      </w:hyperlink>
      <w:r w:rsidRPr="00B3766C">
        <w:rPr>
          <w:rFonts w:ascii="Times New Roman" w:eastAsia="Times New Roman" w:hAnsi="Times New Roman" w:cs="Times New Roman"/>
          <w:sz w:val="18"/>
          <w:szCs w:val="18"/>
        </w:rPr>
        <w:t xml:space="preserve"> настоящих Правил, в орган местного самоуправления, выдавший это свидетельство, с заявлением о его замене.</w:t>
      </w:r>
    </w:p>
    <w:p w:rsidR="00B3766C" w:rsidRPr="00B3766C" w:rsidRDefault="00B3766C" w:rsidP="00B3766C">
      <w:pPr>
        <w:spacing w:after="0" w:line="240" w:lineRule="auto"/>
        <w:jc w:val="both"/>
        <w:rPr>
          <w:rFonts w:ascii="Times New Roman" w:eastAsia="Times New Roman" w:hAnsi="Times New Roman" w:cs="Times New Roman"/>
          <w:sz w:val="18"/>
          <w:szCs w:val="18"/>
        </w:rPr>
      </w:pPr>
      <w:r w:rsidRPr="00B3766C">
        <w:rPr>
          <w:rFonts w:ascii="Times New Roman" w:eastAsia="Times New Roman" w:hAnsi="Times New Roman" w:cs="Times New Roman"/>
          <w:sz w:val="18"/>
          <w:szCs w:val="18"/>
        </w:rPr>
        <w:t>Банк проверяет соответствие данных, указанных в свидетельстве о праве на получение социальной выплаты, данным, содержащимся в документах, удостоверяющих личность владельца этого свидетельства, а также своевременность представления указанного свидетельства в банк.</w:t>
      </w:r>
    </w:p>
    <w:p w:rsidR="00B3766C" w:rsidRPr="00B3766C" w:rsidRDefault="00B3766C" w:rsidP="00B3766C">
      <w:pPr>
        <w:spacing w:after="0" w:line="240" w:lineRule="auto"/>
        <w:jc w:val="both"/>
        <w:rPr>
          <w:rFonts w:ascii="Times New Roman" w:eastAsia="Times New Roman" w:hAnsi="Times New Roman" w:cs="Times New Roman"/>
          <w:sz w:val="18"/>
          <w:szCs w:val="18"/>
        </w:rPr>
      </w:pPr>
      <w:r w:rsidRPr="00B3766C">
        <w:rPr>
          <w:rFonts w:ascii="Times New Roman" w:eastAsia="Times New Roman" w:hAnsi="Times New Roman" w:cs="Times New Roman"/>
          <w:sz w:val="18"/>
          <w:szCs w:val="18"/>
        </w:rPr>
        <w:t>Банк заключает с владельцем свидетельства о праве на получение социальной выплаты договор банковского счета и открывает на его имя банковский счет для учета средств, предоставленных в качестве социальной выплаты. В случае выявления несоответствия данных, указанных в свидетельстве о праве на получение социальной выплаты, данным, содержащимся в представленных документах, банк отказывает в заключени</w:t>
      </w:r>
      <w:proofErr w:type="gramStart"/>
      <w:r w:rsidRPr="00B3766C">
        <w:rPr>
          <w:rFonts w:ascii="Times New Roman" w:eastAsia="Times New Roman" w:hAnsi="Times New Roman" w:cs="Times New Roman"/>
          <w:sz w:val="18"/>
          <w:szCs w:val="18"/>
        </w:rPr>
        <w:t>и</w:t>
      </w:r>
      <w:proofErr w:type="gramEnd"/>
      <w:r w:rsidRPr="00B3766C">
        <w:rPr>
          <w:rFonts w:ascii="Times New Roman" w:eastAsia="Times New Roman" w:hAnsi="Times New Roman" w:cs="Times New Roman"/>
          <w:sz w:val="18"/>
          <w:szCs w:val="18"/>
        </w:rPr>
        <w:t xml:space="preserve"> договора банковского счета и возвращает свидетельство о праве на получение социальной выплаты его владельцу.</w:t>
      </w:r>
    </w:p>
    <w:p w:rsidR="00B3766C" w:rsidRPr="00B3766C" w:rsidRDefault="00B3766C" w:rsidP="00B3766C">
      <w:pPr>
        <w:spacing w:after="0" w:line="240" w:lineRule="auto"/>
        <w:jc w:val="both"/>
        <w:rPr>
          <w:rFonts w:ascii="Times New Roman" w:eastAsia="Times New Roman" w:hAnsi="Times New Roman" w:cs="Times New Roman"/>
          <w:sz w:val="18"/>
          <w:szCs w:val="18"/>
        </w:rPr>
      </w:pPr>
      <w:bookmarkStart w:id="82" w:name="sub_404036"/>
      <w:r w:rsidRPr="00B3766C">
        <w:rPr>
          <w:rFonts w:ascii="Times New Roman" w:eastAsia="Times New Roman" w:hAnsi="Times New Roman" w:cs="Times New Roman"/>
          <w:sz w:val="18"/>
          <w:szCs w:val="18"/>
        </w:rPr>
        <w:t>36. В договоре банковского счета устанавливаются условия обслуживания банковского счета, порядок взаимоотношений банка и владельца свидетельства о праве на получение социальной выплаты, на чье имя открыт банковский счет (далее - распорядитель счета), а также порядок перевода сре</w:t>
      </w:r>
      <w:proofErr w:type="gramStart"/>
      <w:r w:rsidRPr="00B3766C">
        <w:rPr>
          <w:rFonts w:ascii="Times New Roman" w:eastAsia="Times New Roman" w:hAnsi="Times New Roman" w:cs="Times New Roman"/>
          <w:sz w:val="18"/>
          <w:szCs w:val="18"/>
        </w:rPr>
        <w:t>дств с б</w:t>
      </w:r>
      <w:proofErr w:type="gramEnd"/>
      <w:r w:rsidRPr="00B3766C">
        <w:rPr>
          <w:rFonts w:ascii="Times New Roman" w:eastAsia="Times New Roman" w:hAnsi="Times New Roman" w:cs="Times New Roman"/>
          <w:sz w:val="18"/>
          <w:szCs w:val="18"/>
        </w:rPr>
        <w:t>анковского счета. В договоре банковского счета могут быть указаны лицо, которому доверяется распоряжаться указанным счетом, и условия перечисления поступивших на банковский счет распорядителя счета средств.</w:t>
      </w:r>
    </w:p>
    <w:bookmarkEnd w:id="82"/>
    <w:p w:rsidR="00B3766C" w:rsidRPr="00B3766C" w:rsidRDefault="00B3766C" w:rsidP="00B3766C">
      <w:pPr>
        <w:spacing w:after="0" w:line="240" w:lineRule="auto"/>
        <w:jc w:val="both"/>
        <w:rPr>
          <w:rFonts w:ascii="Times New Roman" w:eastAsia="Times New Roman" w:hAnsi="Times New Roman" w:cs="Times New Roman"/>
          <w:sz w:val="18"/>
          <w:szCs w:val="18"/>
        </w:rPr>
      </w:pPr>
      <w:r w:rsidRPr="00B3766C">
        <w:rPr>
          <w:rFonts w:ascii="Times New Roman" w:eastAsia="Times New Roman" w:hAnsi="Times New Roman" w:cs="Times New Roman"/>
          <w:sz w:val="18"/>
          <w:szCs w:val="18"/>
        </w:rPr>
        <w:t xml:space="preserve">Договор банковского счета заключается на срок, оставшийся до истечения срока действия свидетельства о праве на получение социальной выплаты, и может быть расторгнут в течение срока действия договора по письменному заявлению распорядителя счета. В случае досрочного расторжения договора банковского счета (если на указанный счет не были зачислены средства, предоставляемые в качестве социальной </w:t>
      </w:r>
      <w:proofErr w:type="gramStart"/>
      <w:r w:rsidRPr="00B3766C">
        <w:rPr>
          <w:rFonts w:ascii="Times New Roman" w:eastAsia="Times New Roman" w:hAnsi="Times New Roman" w:cs="Times New Roman"/>
          <w:sz w:val="18"/>
          <w:szCs w:val="18"/>
        </w:rPr>
        <w:t xml:space="preserve">выплаты) </w:t>
      </w:r>
      <w:proofErr w:type="gramEnd"/>
      <w:r w:rsidRPr="00B3766C">
        <w:rPr>
          <w:rFonts w:ascii="Times New Roman" w:eastAsia="Times New Roman" w:hAnsi="Times New Roman" w:cs="Times New Roman"/>
          <w:sz w:val="18"/>
          <w:szCs w:val="18"/>
        </w:rPr>
        <w:t>банк выдает распорядителю счета справку о расторжении договора банковского счета без перечисления средств социальной выплаты. Свидетельство о праве на получение социальной выплаты, представленное в банк, после заключения договора банковского счета владельцу не возвращается.</w:t>
      </w:r>
    </w:p>
    <w:p w:rsidR="00B3766C" w:rsidRPr="00B3766C" w:rsidRDefault="00B3766C" w:rsidP="00B3766C">
      <w:pPr>
        <w:spacing w:after="0" w:line="240" w:lineRule="auto"/>
        <w:jc w:val="both"/>
        <w:rPr>
          <w:rFonts w:ascii="Times New Roman" w:eastAsia="Times New Roman" w:hAnsi="Times New Roman" w:cs="Times New Roman"/>
          <w:sz w:val="18"/>
          <w:szCs w:val="18"/>
        </w:rPr>
      </w:pPr>
      <w:bookmarkStart w:id="83" w:name="sub_404037"/>
      <w:r w:rsidRPr="00B3766C">
        <w:rPr>
          <w:rFonts w:ascii="Times New Roman" w:eastAsia="Times New Roman" w:hAnsi="Times New Roman" w:cs="Times New Roman"/>
          <w:sz w:val="18"/>
          <w:szCs w:val="18"/>
        </w:rPr>
        <w:t>37. Банк представляет ежемесячно, до 10-го числа, в орган местного самоуправления информацию по состоянию на 1-е число о фактах заключения договоров банковского счета с владельцами свидетельств о праве на получение социальной выплаты, об отказе в заключени</w:t>
      </w:r>
      <w:proofErr w:type="gramStart"/>
      <w:r w:rsidRPr="00B3766C">
        <w:rPr>
          <w:rFonts w:ascii="Times New Roman" w:eastAsia="Times New Roman" w:hAnsi="Times New Roman" w:cs="Times New Roman"/>
          <w:sz w:val="18"/>
          <w:szCs w:val="18"/>
        </w:rPr>
        <w:t>и</w:t>
      </w:r>
      <w:proofErr w:type="gramEnd"/>
      <w:r w:rsidRPr="00B3766C">
        <w:rPr>
          <w:rFonts w:ascii="Times New Roman" w:eastAsia="Times New Roman" w:hAnsi="Times New Roman" w:cs="Times New Roman"/>
          <w:sz w:val="18"/>
          <w:szCs w:val="18"/>
        </w:rPr>
        <w:t xml:space="preserve"> договоров, их расторжении без зачисления средств, предоставляемых в качестве социальной выплаты, и о перечислении средств с банковского счета в счет оплаты приобретаемого жилого помещения (строительства жилого дома).</w:t>
      </w:r>
    </w:p>
    <w:p w:rsidR="00B3766C" w:rsidRPr="00B3766C" w:rsidRDefault="00B3766C" w:rsidP="00B3766C">
      <w:pPr>
        <w:spacing w:after="0" w:line="240" w:lineRule="auto"/>
        <w:jc w:val="both"/>
        <w:rPr>
          <w:rFonts w:ascii="Times New Roman" w:eastAsia="Times New Roman" w:hAnsi="Times New Roman" w:cs="Times New Roman"/>
          <w:sz w:val="18"/>
          <w:szCs w:val="18"/>
        </w:rPr>
      </w:pPr>
      <w:bookmarkStart w:id="84" w:name="sub_404038"/>
      <w:bookmarkEnd w:id="83"/>
      <w:r w:rsidRPr="00B3766C">
        <w:rPr>
          <w:rFonts w:ascii="Times New Roman" w:eastAsia="Times New Roman" w:hAnsi="Times New Roman" w:cs="Times New Roman"/>
          <w:sz w:val="18"/>
          <w:szCs w:val="18"/>
        </w:rPr>
        <w:t xml:space="preserve">38. Распорядитель счета имеет право использовать социальную выплату для приобретения у любых </w:t>
      </w:r>
      <w:proofErr w:type="spellStart"/>
      <w:r w:rsidRPr="00B3766C">
        <w:rPr>
          <w:rFonts w:ascii="Times New Roman" w:eastAsia="Times New Roman" w:hAnsi="Times New Roman" w:cs="Times New Roman"/>
          <w:sz w:val="18"/>
          <w:szCs w:val="18"/>
        </w:rPr>
        <w:t>физическихлиц</w:t>
      </w:r>
      <w:proofErr w:type="spellEnd"/>
      <w:r w:rsidRPr="00B3766C">
        <w:rPr>
          <w:rFonts w:ascii="Times New Roman" w:eastAsia="Times New Roman" w:hAnsi="Times New Roman" w:cs="Times New Roman"/>
          <w:sz w:val="18"/>
          <w:szCs w:val="18"/>
        </w:rPr>
        <w:t xml:space="preserve">, за исключением указанных в </w:t>
      </w:r>
      <w:hyperlink w:anchor="sub_440210" w:history="1">
        <w:r w:rsidRPr="00F1561A">
          <w:rPr>
            <w:rFonts w:ascii="Times New Roman" w:eastAsia="Times New Roman" w:hAnsi="Times New Roman" w:cs="Times New Roman"/>
            <w:sz w:val="18"/>
            <w:szCs w:val="18"/>
          </w:rPr>
          <w:t>пункте 2.1</w:t>
        </w:r>
      </w:hyperlink>
      <w:r w:rsidRPr="00B3766C">
        <w:rPr>
          <w:rFonts w:ascii="Times New Roman" w:eastAsia="Times New Roman" w:hAnsi="Times New Roman" w:cs="Times New Roman"/>
          <w:sz w:val="18"/>
          <w:szCs w:val="18"/>
        </w:rPr>
        <w:t xml:space="preserve"> настоящих Правил, и (или) юридических лиц жилого </w:t>
      </w:r>
      <w:proofErr w:type="gramStart"/>
      <w:r w:rsidRPr="00B3766C">
        <w:rPr>
          <w:rFonts w:ascii="Times New Roman" w:eastAsia="Times New Roman" w:hAnsi="Times New Roman" w:cs="Times New Roman"/>
          <w:sz w:val="18"/>
          <w:szCs w:val="18"/>
        </w:rPr>
        <w:t>помещения</w:t>
      </w:r>
      <w:proofErr w:type="gramEnd"/>
      <w:r w:rsidRPr="00B3766C">
        <w:rPr>
          <w:rFonts w:ascii="Times New Roman" w:eastAsia="Times New Roman" w:hAnsi="Times New Roman" w:cs="Times New Roman"/>
          <w:sz w:val="18"/>
          <w:szCs w:val="18"/>
        </w:rPr>
        <w:t xml:space="preserve"> как на первичном, так и на вторичном рынках жилья, уплаты цены договора участия в долевом строительстве, предусматривающего в качестве объекта долевого строительства жилое помещение, или для строительства жилого дома, отвечающих требованиям, установленным </w:t>
      </w:r>
      <w:hyperlink r:id="rId19" w:history="1">
        <w:r w:rsidRPr="00F1561A">
          <w:rPr>
            <w:rFonts w:ascii="Times New Roman" w:eastAsia="Times New Roman" w:hAnsi="Times New Roman" w:cs="Times New Roman"/>
            <w:sz w:val="18"/>
            <w:szCs w:val="18"/>
          </w:rPr>
          <w:t>статьями 15</w:t>
        </w:r>
      </w:hyperlink>
      <w:r w:rsidRPr="00B3766C">
        <w:rPr>
          <w:rFonts w:ascii="Times New Roman" w:eastAsia="Times New Roman" w:hAnsi="Times New Roman" w:cs="Times New Roman"/>
          <w:sz w:val="18"/>
          <w:szCs w:val="18"/>
        </w:rPr>
        <w:t xml:space="preserve"> и </w:t>
      </w:r>
      <w:hyperlink r:id="rId20" w:history="1">
        <w:r w:rsidRPr="00F1561A">
          <w:rPr>
            <w:rFonts w:ascii="Times New Roman" w:eastAsia="Times New Roman" w:hAnsi="Times New Roman" w:cs="Times New Roman"/>
            <w:sz w:val="18"/>
            <w:szCs w:val="18"/>
          </w:rPr>
          <w:t>16</w:t>
        </w:r>
      </w:hyperlink>
      <w:r w:rsidRPr="00B3766C">
        <w:rPr>
          <w:rFonts w:ascii="Times New Roman" w:eastAsia="Times New Roman" w:hAnsi="Times New Roman" w:cs="Times New Roman"/>
          <w:sz w:val="18"/>
          <w:szCs w:val="18"/>
        </w:rPr>
        <w:t xml:space="preserve"> Жилищного кодекса Российской Федерации, </w:t>
      </w:r>
      <w:proofErr w:type="gramStart"/>
      <w:r w:rsidRPr="00B3766C">
        <w:rPr>
          <w:rFonts w:ascii="Times New Roman" w:eastAsia="Times New Roman" w:hAnsi="Times New Roman" w:cs="Times New Roman"/>
          <w:sz w:val="18"/>
          <w:szCs w:val="18"/>
        </w:rPr>
        <w:t>благоустроенных</w:t>
      </w:r>
      <w:proofErr w:type="gramEnd"/>
      <w:r w:rsidRPr="00B3766C">
        <w:rPr>
          <w:rFonts w:ascii="Times New Roman" w:eastAsia="Times New Roman" w:hAnsi="Times New Roman" w:cs="Times New Roman"/>
          <w:sz w:val="18"/>
          <w:szCs w:val="18"/>
        </w:rPr>
        <w:t xml:space="preserve"> применительно к условиям населенного пункта, в котором приобретается (строится) жилое помещение для постоянного проживания.</w:t>
      </w:r>
    </w:p>
    <w:p w:rsidR="00B3766C" w:rsidRPr="00B3766C" w:rsidRDefault="00B3766C" w:rsidP="00B3766C">
      <w:pPr>
        <w:spacing w:after="0" w:line="240" w:lineRule="auto"/>
        <w:jc w:val="both"/>
        <w:rPr>
          <w:rFonts w:ascii="Times New Roman" w:eastAsia="Times New Roman" w:hAnsi="Times New Roman" w:cs="Times New Roman"/>
          <w:sz w:val="18"/>
          <w:szCs w:val="18"/>
        </w:rPr>
      </w:pPr>
      <w:bookmarkStart w:id="85" w:name="sub_44382"/>
      <w:bookmarkEnd w:id="84"/>
      <w:r w:rsidRPr="00B3766C">
        <w:rPr>
          <w:rFonts w:ascii="Times New Roman" w:eastAsia="Times New Roman" w:hAnsi="Times New Roman" w:cs="Times New Roman"/>
          <w:sz w:val="18"/>
          <w:szCs w:val="18"/>
        </w:rPr>
        <w:t>Приобретаемое жилое помещение (в том числе являющееся объектом долевого строительства) должно находиться или строительство жилого дома должно осуществляться на территории субъекта Российской Федерации, орган исполнительной власти которого включил молодую семью - участницу мероприятия ведомственной целевой программы в список претендентов на получение социальной выплаты.</w:t>
      </w:r>
    </w:p>
    <w:p w:rsidR="00B3766C" w:rsidRPr="00B3766C" w:rsidRDefault="00B3766C" w:rsidP="00B3766C">
      <w:pPr>
        <w:spacing w:after="0" w:line="240" w:lineRule="auto"/>
        <w:jc w:val="both"/>
        <w:rPr>
          <w:rFonts w:ascii="Times New Roman" w:eastAsia="Times New Roman" w:hAnsi="Times New Roman" w:cs="Times New Roman"/>
          <w:sz w:val="18"/>
          <w:szCs w:val="18"/>
        </w:rPr>
      </w:pPr>
      <w:bookmarkStart w:id="86" w:name="sub_44383"/>
      <w:bookmarkEnd w:id="85"/>
      <w:r w:rsidRPr="00B3766C">
        <w:rPr>
          <w:rFonts w:ascii="Times New Roman" w:eastAsia="Times New Roman" w:hAnsi="Times New Roman" w:cs="Times New Roman"/>
          <w:sz w:val="18"/>
          <w:szCs w:val="18"/>
        </w:rPr>
        <w:t xml:space="preserve">В случае использования социальной выплаты в соответствии с подпунктами </w:t>
      </w:r>
      <w:hyperlink w:anchor="sub_44021" w:history="1">
        <w:r w:rsidRPr="00F1561A">
          <w:rPr>
            <w:rFonts w:ascii="Times New Roman" w:eastAsia="Times New Roman" w:hAnsi="Times New Roman" w:cs="Times New Roman"/>
            <w:sz w:val="18"/>
            <w:szCs w:val="18"/>
          </w:rPr>
          <w:t>«а» - «д</w:t>
        </w:r>
      </w:hyperlink>
      <w:r w:rsidRPr="00B3766C">
        <w:rPr>
          <w:rFonts w:ascii="Times New Roman" w:eastAsia="Times New Roman" w:hAnsi="Times New Roman" w:cs="Times New Roman"/>
          <w:sz w:val="18"/>
          <w:szCs w:val="18"/>
        </w:rPr>
        <w:t xml:space="preserve">», </w:t>
      </w:r>
      <w:hyperlink w:anchor="sub_44027" w:history="1">
        <w:r w:rsidRPr="00F1561A">
          <w:rPr>
            <w:rFonts w:ascii="Times New Roman" w:eastAsia="Times New Roman" w:hAnsi="Times New Roman" w:cs="Times New Roman"/>
            <w:sz w:val="18"/>
            <w:szCs w:val="18"/>
          </w:rPr>
          <w:t>«ж</w:t>
        </w:r>
      </w:hyperlink>
      <w:r w:rsidRPr="00B3766C">
        <w:rPr>
          <w:rFonts w:ascii="Times New Roman" w:eastAsia="Times New Roman" w:hAnsi="Times New Roman" w:cs="Times New Roman"/>
          <w:sz w:val="18"/>
          <w:szCs w:val="18"/>
        </w:rPr>
        <w:t xml:space="preserve">» и </w:t>
      </w:r>
      <w:hyperlink w:anchor="sub_44028" w:history="1">
        <w:r w:rsidRPr="00F1561A">
          <w:rPr>
            <w:rFonts w:ascii="Times New Roman" w:eastAsia="Times New Roman" w:hAnsi="Times New Roman" w:cs="Times New Roman"/>
            <w:sz w:val="18"/>
            <w:szCs w:val="18"/>
          </w:rPr>
          <w:t>«з» пункта 2</w:t>
        </w:r>
      </w:hyperlink>
      <w:r w:rsidRPr="00B3766C">
        <w:rPr>
          <w:rFonts w:ascii="Times New Roman" w:eastAsia="Times New Roman" w:hAnsi="Times New Roman" w:cs="Times New Roman"/>
          <w:sz w:val="18"/>
          <w:szCs w:val="18"/>
        </w:rPr>
        <w:t xml:space="preserve"> настоящих </w:t>
      </w:r>
      <w:proofErr w:type="gramStart"/>
      <w:r w:rsidRPr="00B3766C">
        <w:rPr>
          <w:rFonts w:ascii="Times New Roman" w:eastAsia="Times New Roman" w:hAnsi="Times New Roman" w:cs="Times New Roman"/>
          <w:sz w:val="18"/>
          <w:szCs w:val="18"/>
        </w:rPr>
        <w:t>Правил</w:t>
      </w:r>
      <w:proofErr w:type="gramEnd"/>
      <w:r w:rsidRPr="00B3766C">
        <w:rPr>
          <w:rFonts w:ascii="Times New Roman" w:eastAsia="Times New Roman" w:hAnsi="Times New Roman" w:cs="Times New Roman"/>
          <w:sz w:val="18"/>
          <w:szCs w:val="18"/>
        </w:rPr>
        <w:t xml:space="preserve"> общая площадь приобретаемого жилого помещения (строящегося жилого дома, жилого помещения, являющегося объектом долевого строительства) в расчете на каждого члена молодой семьи, учтенного при расчете размера социальной выплаты, не может быть меньше учетной нормы общей площади жилого помещения, установленной органами местного самоуправления в </w:t>
      </w:r>
      <w:proofErr w:type="gramStart"/>
      <w:r w:rsidRPr="00B3766C">
        <w:rPr>
          <w:rFonts w:ascii="Times New Roman" w:eastAsia="Times New Roman" w:hAnsi="Times New Roman" w:cs="Times New Roman"/>
          <w:sz w:val="18"/>
          <w:szCs w:val="18"/>
        </w:rPr>
        <w:t>целях</w:t>
      </w:r>
      <w:proofErr w:type="gramEnd"/>
      <w:r w:rsidRPr="00B3766C">
        <w:rPr>
          <w:rFonts w:ascii="Times New Roman" w:eastAsia="Times New Roman" w:hAnsi="Times New Roman" w:cs="Times New Roman"/>
          <w:sz w:val="18"/>
          <w:szCs w:val="18"/>
        </w:rPr>
        <w:t xml:space="preserve"> принятия граждан на учет в качестве нуждающихся в жилых помещениях в месте приобретения жилого помещения или строительства жилого дома.</w:t>
      </w:r>
    </w:p>
    <w:p w:rsidR="00B3766C" w:rsidRPr="00B3766C" w:rsidRDefault="00B3766C" w:rsidP="00B3766C">
      <w:pPr>
        <w:spacing w:after="0" w:line="240" w:lineRule="auto"/>
        <w:jc w:val="both"/>
        <w:rPr>
          <w:rFonts w:ascii="Times New Roman" w:eastAsia="Times New Roman" w:hAnsi="Times New Roman" w:cs="Times New Roman"/>
          <w:sz w:val="18"/>
          <w:szCs w:val="18"/>
        </w:rPr>
      </w:pPr>
      <w:bookmarkStart w:id="87" w:name="sub_44384"/>
      <w:bookmarkEnd w:id="86"/>
      <w:r w:rsidRPr="00B3766C">
        <w:rPr>
          <w:rFonts w:ascii="Times New Roman" w:eastAsia="Times New Roman" w:hAnsi="Times New Roman" w:cs="Times New Roman"/>
          <w:sz w:val="18"/>
          <w:szCs w:val="18"/>
        </w:rPr>
        <w:t xml:space="preserve">В случае использования социальной выплаты в соответствии с </w:t>
      </w:r>
      <w:hyperlink w:anchor="sub_44026" w:history="1">
        <w:r w:rsidRPr="00F1561A">
          <w:rPr>
            <w:rFonts w:ascii="Times New Roman" w:eastAsia="Times New Roman" w:hAnsi="Times New Roman" w:cs="Times New Roman"/>
            <w:sz w:val="18"/>
            <w:szCs w:val="18"/>
          </w:rPr>
          <w:t>подпунктом «е» пункта 2</w:t>
        </w:r>
      </w:hyperlink>
      <w:r w:rsidRPr="00B3766C">
        <w:rPr>
          <w:rFonts w:ascii="Times New Roman" w:eastAsia="Times New Roman" w:hAnsi="Times New Roman" w:cs="Times New Roman"/>
          <w:sz w:val="18"/>
          <w:szCs w:val="18"/>
        </w:rPr>
        <w:t xml:space="preserve"> настоящих </w:t>
      </w:r>
      <w:proofErr w:type="gramStart"/>
      <w:r w:rsidRPr="00B3766C">
        <w:rPr>
          <w:rFonts w:ascii="Times New Roman" w:eastAsia="Times New Roman" w:hAnsi="Times New Roman" w:cs="Times New Roman"/>
          <w:sz w:val="18"/>
          <w:szCs w:val="18"/>
        </w:rPr>
        <w:t>Правил</w:t>
      </w:r>
      <w:proofErr w:type="gramEnd"/>
      <w:r w:rsidRPr="00B3766C">
        <w:rPr>
          <w:rFonts w:ascii="Times New Roman" w:eastAsia="Times New Roman" w:hAnsi="Times New Roman" w:cs="Times New Roman"/>
          <w:sz w:val="18"/>
          <w:szCs w:val="18"/>
        </w:rPr>
        <w:t xml:space="preserve"> общая площадь приобретаемого жилого помещения (строящегося жилого дома) в расчете на каждого члена молодой семьи на дату государственной регистрации права собственности на такое жилое помещение (жилой дом) не может быть меньше учетной нормы общей площади жилого помещения, установленной органами местного самоуправления в целях принятия граждан на </w:t>
      </w:r>
      <w:proofErr w:type="gramStart"/>
      <w:r w:rsidRPr="00B3766C">
        <w:rPr>
          <w:rFonts w:ascii="Times New Roman" w:eastAsia="Times New Roman" w:hAnsi="Times New Roman" w:cs="Times New Roman"/>
          <w:sz w:val="18"/>
          <w:szCs w:val="18"/>
        </w:rPr>
        <w:t>учет в качестве нуждающихся в жилых помещениях в месте приобретения жилого помещения или строительства жилого дома.</w:t>
      </w:r>
      <w:proofErr w:type="gramEnd"/>
    </w:p>
    <w:p w:rsidR="00B3766C" w:rsidRPr="00B3766C" w:rsidRDefault="00B3766C" w:rsidP="00B3766C">
      <w:pPr>
        <w:spacing w:after="0" w:line="240" w:lineRule="auto"/>
        <w:jc w:val="both"/>
        <w:rPr>
          <w:rFonts w:ascii="Times New Roman" w:eastAsia="Times New Roman" w:hAnsi="Times New Roman" w:cs="Times New Roman"/>
          <w:sz w:val="18"/>
          <w:szCs w:val="18"/>
        </w:rPr>
      </w:pPr>
      <w:bookmarkStart w:id="88" w:name="sub_44385"/>
      <w:bookmarkEnd w:id="87"/>
      <w:r w:rsidRPr="00B3766C">
        <w:rPr>
          <w:rFonts w:ascii="Times New Roman" w:eastAsia="Times New Roman" w:hAnsi="Times New Roman" w:cs="Times New Roman"/>
          <w:sz w:val="18"/>
          <w:szCs w:val="18"/>
        </w:rPr>
        <w:t xml:space="preserve">В случае использования социальной выплаты в соответствии с </w:t>
      </w:r>
      <w:hyperlink w:anchor="sub_44027" w:history="1">
        <w:r w:rsidRPr="00F1561A">
          <w:rPr>
            <w:rFonts w:ascii="Times New Roman" w:eastAsia="Times New Roman" w:hAnsi="Times New Roman" w:cs="Times New Roman"/>
            <w:sz w:val="18"/>
            <w:szCs w:val="18"/>
          </w:rPr>
          <w:t>подпунктами «ж» - «и» пункта 2</w:t>
        </w:r>
      </w:hyperlink>
      <w:r w:rsidRPr="00B3766C">
        <w:rPr>
          <w:rFonts w:ascii="Times New Roman" w:eastAsia="Times New Roman" w:hAnsi="Times New Roman" w:cs="Times New Roman"/>
          <w:sz w:val="18"/>
          <w:szCs w:val="18"/>
        </w:rPr>
        <w:t xml:space="preserve"> настоящих </w:t>
      </w:r>
      <w:proofErr w:type="gramStart"/>
      <w:r w:rsidRPr="00B3766C">
        <w:rPr>
          <w:rFonts w:ascii="Times New Roman" w:eastAsia="Times New Roman" w:hAnsi="Times New Roman" w:cs="Times New Roman"/>
          <w:sz w:val="18"/>
          <w:szCs w:val="18"/>
        </w:rPr>
        <w:t>Правил</w:t>
      </w:r>
      <w:proofErr w:type="gramEnd"/>
      <w:r w:rsidRPr="00B3766C">
        <w:rPr>
          <w:rFonts w:ascii="Times New Roman" w:eastAsia="Times New Roman" w:hAnsi="Times New Roman" w:cs="Times New Roman"/>
          <w:sz w:val="18"/>
          <w:szCs w:val="18"/>
        </w:rPr>
        <w:t xml:space="preserve"> общая площадь жилого помещения, являющегося объектом долевого строительства, в расчете на каждого члена молодой семьи на дату государственной регистрации договора участия в долевом строительстве (договора уступки прав требований по договору участия в долевом строительстве) не может быть меньше учетной нормы общей площади жилого помещения, установленной органами местного самоуправления </w:t>
      </w:r>
      <w:proofErr w:type="gramStart"/>
      <w:r w:rsidRPr="00B3766C">
        <w:rPr>
          <w:rFonts w:ascii="Times New Roman" w:eastAsia="Times New Roman" w:hAnsi="Times New Roman" w:cs="Times New Roman"/>
          <w:sz w:val="18"/>
          <w:szCs w:val="18"/>
        </w:rPr>
        <w:t>в целях принятия граждан на учет в качестве нуждающихся в жилых помещениях в месте</w:t>
      </w:r>
      <w:proofErr w:type="gramEnd"/>
      <w:r w:rsidRPr="00B3766C">
        <w:rPr>
          <w:rFonts w:ascii="Times New Roman" w:eastAsia="Times New Roman" w:hAnsi="Times New Roman" w:cs="Times New Roman"/>
          <w:sz w:val="18"/>
          <w:szCs w:val="18"/>
        </w:rPr>
        <w:t xml:space="preserve"> приобретения строящегося жилого помещения, являющегося объектом долевого строительства по договору участия в долевом строительстве.</w:t>
      </w:r>
    </w:p>
    <w:p w:rsidR="00B3766C" w:rsidRPr="00B3766C" w:rsidRDefault="00B3766C" w:rsidP="00B3766C">
      <w:pPr>
        <w:spacing w:after="0" w:line="240" w:lineRule="auto"/>
        <w:jc w:val="both"/>
        <w:rPr>
          <w:rFonts w:ascii="Times New Roman" w:eastAsia="Times New Roman" w:hAnsi="Times New Roman" w:cs="Times New Roman"/>
          <w:sz w:val="18"/>
          <w:szCs w:val="18"/>
        </w:rPr>
      </w:pPr>
      <w:bookmarkStart w:id="89" w:name="sub_44386"/>
      <w:bookmarkEnd w:id="88"/>
      <w:proofErr w:type="gramStart"/>
      <w:r w:rsidRPr="00B3766C">
        <w:rPr>
          <w:rFonts w:ascii="Times New Roman" w:eastAsia="Times New Roman" w:hAnsi="Times New Roman" w:cs="Times New Roman"/>
          <w:sz w:val="18"/>
          <w:szCs w:val="18"/>
        </w:rPr>
        <w:t>Молодые семьи - участники мероприятия ведомственной целевой программы могут привлекать в целях приобретения жилого помещения (строительства жилого дома, уплаты цены договора участия в долевом строительстве (договора уступки прав требований по договору участия в долевом строительстве) собственные средства, средства материнского (семейного) капитала, средства кредитов или займов, предоставляемых любыми организациями и (или) физическими лицами, и средства, предоставляемые при реализации мер государственной поддержки семей</w:t>
      </w:r>
      <w:proofErr w:type="gramEnd"/>
      <w:r w:rsidRPr="00B3766C">
        <w:rPr>
          <w:rFonts w:ascii="Times New Roman" w:eastAsia="Times New Roman" w:hAnsi="Times New Roman" w:cs="Times New Roman"/>
          <w:sz w:val="18"/>
          <w:szCs w:val="18"/>
        </w:rPr>
        <w:t xml:space="preserve">, имеющих детей, в части погашения обязательств по ипотечным жилищным кредитам, предусмотренных </w:t>
      </w:r>
      <w:hyperlink r:id="rId21" w:history="1">
        <w:r w:rsidRPr="00F1561A">
          <w:rPr>
            <w:rFonts w:ascii="Times New Roman" w:eastAsia="Times New Roman" w:hAnsi="Times New Roman" w:cs="Times New Roman"/>
            <w:sz w:val="18"/>
            <w:szCs w:val="18"/>
          </w:rPr>
          <w:t>Федеральным законом</w:t>
        </w:r>
      </w:hyperlink>
      <w:r w:rsidRPr="00B3766C">
        <w:rPr>
          <w:rFonts w:ascii="Times New Roman" w:eastAsia="Times New Roman" w:hAnsi="Times New Roman" w:cs="Times New Roman"/>
          <w:sz w:val="18"/>
          <w:szCs w:val="18"/>
        </w:rPr>
        <w:t xml:space="preserve"> «О мерах государственной поддержки семей, имеющих детей, в части погашения обязательств по ипотечным жилищным кредитам (займам) и о внесении изменений в статью 13</w:t>
      </w:r>
      <w:r w:rsidRPr="00B3766C">
        <w:rPr>
          <w:rFonts w:ascii="Times New Roman" w:eastAsia="Times New Roman" w:hAnsi="Times New Roman" w:cs="Times New Roman"/>
          <w:sz w:val="18"/>
          <w:szCs w:val="18"/>
          <w:vertAlign w:val="superscript"/>
        </w:rPr>
        <w:t> 2</w:t>
      </w:r>
      <w:r w:rsidRPr="00B3766C">
        <w:rPr>
          <w:rFonts w:ascii="Times New Roman" w:eastAsia="Times New Roman" w:hAnsi="Times New Roman" w:cs="Times New Roman"/>
          <w:sz w:val="18"/>
          <w:szCs w:val="18"/>
        </w:rPr>
        <w:t xml:space="preserve"> Федерального закона «Об актах гражданского состояния».</w:t>
      </w:r>
    </w:p>
    <w:p w:rsidR="00B3766C" w:rsidRPr="00B3766C" w:rsidRDefault="00B3766C" w:rsidP="00B3766C">
      <w:pPr>
        <w:spacing w:after="0" w:line="240" w:lineRule="auto"/>
        <w:jc w:val="both"/>
        <w:rPr>
          <w:rFonts w:ascii="Times New Roman" w:eastAsia="Times New Roman" w:hAnsi="Times New Roman" w:cs="Times New Roman"/>
          <w:sz w:val="18"/>
          <w:szCs w:val="18"/>
        </w:rPr>
      </w:pPr>
      <w:bookmarkStart w:id="90" w:name="sub_404039"/>
      <w:bookmarkEnd w:id="89"/>
      <w:r w:rsidRPr="00B3766C">
        <w:rPr>
          <w:rFonts w:ascii="Times New Roman" w:eastAsia="Times New Roman" w:hAnsi="Times New Roman" w:cs="Times New Roman"/>
          <w:sz w:val="18"/>
          <w:szCs w:val="18"/>
        </w:rPr>
        <w:t>39. </w:t>
      </w:r>
      <w:proofErr w:type="gramStart"/>
      <w:r w:rsidRPr="00B3766C">
        <w:rPr>
          <w:rFonts w:ascii="Times New Roman" w:eastAsia="Times New Roman" w:hAnsi="Times New Roman" w:cs="Times New Roman"/>
          <w:sz w:val="18"/>
          <w:szCs w:val="18"/>
        </w:rPr>
        <w:t>Для оплаты приобретаемого жилого помещения по договору купли-продажи жилого помещения или строительства жилого дома распорядитель счета представляет в банк договор банковского счета, договор купли-продажи жилого помещения либо договор строительного подряда, выписку (выписки) из Единого государственного реестра недвижимости о правах на приобретаемое жилое помещение (построенный жилой дом) и документы, подтверждающие наличие достаточных средств для оплаты приобретаемого жилого помещения по договору купли-продажи</w:t>
      </w:r>
      <w:proofErr w:type="gramEnd"/>
      <w:r w:rsidRPr="00B3766C">
        <w:rPr>
          <w:rFonts w:ascii="Times New Roman" w:eastAsia="Times New Roman" w:hAnsi="Times New Roman" w:cs="Times New Roman"/>
          <w:sz w:val="18"/>
          <w:szCs w:val="18"/>
        </w:rPr>
        <w:t xml:space="preserve"> жилого помещения или строящегося жилого дома в части, превышающей размер предоставляемой социальной выплаты.</w:t>
      </w:r>
    </w:p>
    <w:p w:rsidR="00B3766C" w:rsidRPr="00B3766C" w:rsidRDefault="00B3766C" w:rsidP="00B3766C">
      <w:pPr>
        <w:spacing w:after="0" w:line="240" w:lineRule="auto"/>
        <w:jc w:val="both"/>
        <w:rPr>
          <w:rFonts w:ascii="Times New Roman" w:eastAsia="Times New Roman" w:hAnsi="Times New Roman" w:cs="Times New Roman"/>
          <w:sz w:val="18"/>
          <w:szCs w:val="18"/>
        </w:rPr>
      </w:pPr>
      <w:bookmarkStart w:id="91" w:name="sub_40392"/>
      <w:bookmarkEnd w:id="90"/>
      <w:proofErr w:type="gramStart"/>
      <w:r w:rsidRPr="00B3766C">
        <w:rPr>
          <w:rFonts w:ascii="Times New Roman" w:eastAsia="Times New Roman" w:hAnsi="Times New Roman" w:cs="Times New Roman"/>
          <w:sz w:val="18"/>
          <w:szCs w:val="18"/>
        </w:rPr>
        <w:lastRenderedPageBreak/>
        <w:t>В договоре купли-продажи жилого помещения или договоре строительного подряда указываются реквизиты свидетельства о праве на получение социальной выплаты (номер, дата выдачи, орган, выдавший свидетельство) и банковского счета (банковских счетов), с которого будут осуществляться операции по оплате жилого помещения или жилого дома, приобретаемого или строящегося на основании этого договора купли-продажи жилого помещения или договора строительного подряда, а также определяется порядок уплаты</w:t>
      </w:r>
      <w:proofErr w:type="gramEnd"/>
      <w:r w:rsidRPr="00B3766C">
        <w:rPr>
          <w:rFonts w:ascii="Times New Roman" w:eastAsia="Times New Roman" w:hAnsi="Times New Roman" w:cs="Times New Roman"/>
          <w:sz w:val="18"/>
          <w:szCs w:val="18"/>
        </w:rPr>
        <w:t xml:space="preserve"> суммы, превышающей размер предоставляемой социальной выплаты.</w:t>
      </w:r>
    </w:p>
    <w:p w:rsidR="00B3766C" w:rsidRPr="00B3766C" w:rsidRDefault="00B3766C" w:rsidP="00B3766C">
      <w:pPr>
        <w:spacing w:after="0" w:line="240" w:lineRule="auto"/>
        <w:jc w:val="both"/>
        <w:rPr>
          <w:rFonts w:ascii="Times New Roman" w:eastAsia="Times New Roman" w:hAnsi="Times New Roman" w:cs="Times New Roman"/>
          <w:sz w:val="18"/>
          <w:szCs w:val="18"/>
        </w:rPr>
      </w:pPr>
      <w:bookmarkStart w:id="92" w:name="sub_404040"/>
      <w:bookmarkEnd w:id="91"/>
      <w:r w:rsidRPr="00B3766C">
        <w:rPr>
          <w:rFonts w:ascii="Times New Roman" w:eastAsia="Times New Roman" w:hAnsi="Times New Roman" w:cs="Times New Roman"/>
          <w:sz w:val="18"/>
          <w:szCs w:val="18"/>
        </w:rPr>
        <w:t>40. В случае приобретения жилого помещения уполномоченной организацией, осуществляющей оказание услуг для молодых семей - участников мероприятия ведомственной целевой программы, распорядитель счета представляет в банк договор банковского счета и договор с вышеуказанной организацией.</w:t>
      </w:r>
    </w:p>
    <w:p w:rsidR="00B3766C" w:rsidRPr="00B3766C" w:rsidRDefault="00B3766C" w:rsidP="00B3766C">
      <w:pPr>
        <w:spacing w:after="0" w:line="240" w:lineRule="auto"/>
        <w:jc w:val="both"/>
        <w:rPr>
          <w:rFonts w:ascii="Times New Roman" w:eastAsia="Times New Roman" w:hAnsi="Times New Roman" w:cs="Times New Roman"/>
          <w:sz w:val="18"/>
          <w:szCs w:val="18"/>
        </w:rPr>
      </w:pPr>
      <w:bookmarkStart w:id="93" w:name="sub_40420"/>
      <w:bookmarkEnd w:id="92"/>
      <w:proofErr w:type="gramStart"/>
      <w:r w:rsidRPr="00B3766C">
        <w:rPr>
          <w:rFonts w:ascii="Times New Roman" w:eastAsia="Times New Roman" w:hAnsi="Times New Roman" w:cs="Times New Roman"/>
          <w:sz w:val="18"/>
          <w:szCs w:val="18"/>
        </w:rPr>
        <w:t>В договоре с уполномоченной организацией, осуществляющей оказание услуг для молодых семей - участников мероприятия ведомственной целевой программы, указываются реквизиты свидетельства о праве на получение социальной выплаты (серия, номер, дата выдачи, орган, выдавший это свидетельство), уполномоченной организации и ее банковского счета (банковских счетов), а также определяется порядок уплаты суммы, превышающей размер предоставляемой социальной выплаты, необходимой для приобретения жилого помещения на первичном рынке</w:t>
      </w:r>
      <w:proofErr w:type="gramEnd"/>
      <w:r w:rsidRPr="00B3766C">
        <w:rPr>
          <w:rFonts w:ascii="Times New Roman" w:eastAsia="Times New Roman" w:hAnsi="Times New Roman" w:cs="Times New Roman"/>
          <w:sz w:val="18"/>
          <w:szCs w:val="18"/>
        </w:rPr>
        <w:t xml:space="preserve"> жилья.</w:t>
      </w:r>
    </w:p>
    <w:p w:rsidR="00B3766C" w:rsidRPr="00B3766C" w:rsidRDefault="00B3766C" w:rsidP="00B3766C">
      <w:pPr>
        <w:spacing w:after="0" w:line="240" w:lineRule="auto"/>
        <w:jc w:val="both"/>
        <w:rPr>
          <w:rFonts w:ascii="Times New Roman" w:eastAsia="Times New Roman" w:hAnsi="Times New Roman" w:cs="Times New Roman"/>
          <w:sz w:val="18"/>
          <w:szCs w:val="18"/>
        </w:rPr>
      </w:pPr>
      <w:bookmarkStart w:id="94" w:name="sub_404041"/>
      <w:bookmarkEnd w:id="93"/>
      <w:r w:rsidRPr="00B3766C">
        <w:rPr>
          <w:rFonts w:ascii="Times New Roman" w:eastAsia="Times New Roman" w:hAnsi="Times New Roman" w:cs="Times New Roman"/>
          <w:sz w:val="18"/>
          <w:szCs w:val="18"/>
        </w:rPr>
        <w:t xml:space="preserve">41. В случае использования социальной выплаты на цели, предусмотренные </w:t>
      </w:r>
      <w:hyperlink w:anchor="sub_44024" w:history="1">
        <w:r w:rsidRPr="00F1561A">
          <w:rPr>
            <w:rFonts w:ascii="Times New Roman" w:eastAsia="Times New Roman" w:hAnsi="Times New Roman" w:cs="Times New Roman"/>
            <w:sz w:val="18"/>
            <w:szCs w:val="18"/>
          </w:rPr>
          <w:t>подпунктами «</w:t>
        </w:r>
        <w:proofErr w:type="gramStart"/>
        <w:r w:rsidRPr="00F1561A">
          <w:rPr>
            <w:rFonts w:ascii="Times New Roman" w:eastAsia="Times New Roman" w:hAnsi="Times New Roman" w:cs="Times New Roman"/>
            <w:sz w:val="18"/>
            <w:szCs w:val="18"/>
          </w:rPr>
          <w:t>г</w:t>
        </w:r>
        <w:proofErr w:type="gramEnd"/>
      </w:hyperlink>
      <w:r w:rsidRPr="00B3766C">
        <w:rPr>
          <w:rFonts w:ascii="Times New Roman" w:eastAsia="Times New Roman" w:hAnsi="Times New Roman" w:cs="Times New Roman"/>
          <w:sz w:val="18"/>
          <w:szCs w:val="18"/>
        </w:rPr>
        <w:t xml:space="preserve">» и </w:t>
      </w:r>
      <w:hyperlink w:anchor="sub_44028" w:history="1">
        <w:r w:rsidRPr="00F1561A">
          <w:rPr>
            <w:rFonts w:ascii="Times New Roman" w:eastAsia="Times New Roman" w:hAnsi="Times New Roman" w:cs="Times New Roman"/>
            <w:sz w:val="18"/>
            <w:szCs w:val="18"/>
          </w:rPr>
          <w:t>«з» пункта 2</w:t>
        </w:r>
      </w:hyperlink>
      <w:r w:rsidRPr="00B3766C">
        <w:rPr>
          <w:rFonts w:ascii="Times New Roman" w:eastAsia="Times New Roman" w:hAnsi="Times New Roman" w:cs="Times New Roman"/>
          <w:sz w:val="18"/>
          <w:szCs w:val="18"/>
        </w:rPr>
        <w:t xml:space="preserve"> настоящих Правил, распорядитель счета представляет в банк:</w:t>
      </w:r>
    </w:p>
    <w:p w:rsidR="00B3766C" w:rsidRPr="00B3766C" w:rsidRDefault="00B3766C" w:rsidP="00B3766C">
      <w:pPr>
        <w:spacing w:after="0" w:line="240" w:lineRule="auto"/>
        <w:jc w:val="both"/>
        <w:rPr>
          <w:rFonts w:ascii="Times New Roman" w:eastAsia="Times New Roman" w:hAnsi="Times New Roman" w:cs="Times New Roman"/>
          <w:sz w:val="18"/>
          <w:szCs w:val="18"/>
        </w:rPr>
      </w:pPr>
      <w:bookmarkStart w:id="95" w:name="sub_440411"/>
      <w:bookmarkEnd w:id="94"/>
      <w:r w:rsidRPr="00B3766C">
        <w:rPr>
          <w:rFonts w:ascii="Times New Roman" w:eastAsia="Times New Roman" w:hAnsi="Times New Roman" w:cs="Times New Roman"/>
          <w:sz w:val="18"/>
          <w:szCs w:val="18"/>
        </w:rPr>
        <w:t>а) договор банковского счета;</w:t>
      </w:r>
    </w:p>
    <w:p w:rsidR="00B3766C" w:rsidRPr="00B3766C" w:rsidRDefault="00B3766C" w:rsidP="00B3766C">
      <w:pPr>
        <w:spacing w:after="0" w:line="240" w:lineRule="auto"/>
        <w:jc w:val="both"/>
        <w:rPr>
          <w:rFonts w:ascii="Times New Roman" w:eastAsia="Times New Roman" w:hAnsi="Times New Roman" w:cs="Times New Roman"/>
          <w:sz w:val="18"/>
          <w:szCs w:val="18"/>
        </w:rPr>
      </w:pPr>
      <w:bookmarkStart w:id="96" w:name="sub_440412"/>
      <w:bookmarkEnd w:id="95"/>
      <w:r w:rsidRPr="00B3766C">
        <w:rPr>
          <w:rFonts w:ascii="Times New Roman" w:eastAsia="Times New Roman" w:hAnsi="Times New Roman" w:cs="Times New Roman"/>
          <w:sz w:val="18"/>
          <w:szCs w:val="18"/>
        </w:rPr>
        <w:t>б) договор жилищного кредита;</w:t>
      </w:r>
    </w:p>
    <w:p w:rsidR="00B3766C" w:rsidRPr="00B3766C" w:rsidRDefault="00B3766C" w:rsidP="00B3766C">
      <w:pPr>
        <w:spacing w:after="0" w:line="240" w:lineRule="auto"/>
        <w:jc w:val="both"/>
        <w:rPr>
          <w:rFonts w:ascii="Times New Roman" w:eastAsia="Times New Roman" w:hAnsi="Times New Roman" w:cs="Times New Roman"/>
          <w:sz w:val="18"/>
          <w:szCs w:val="18"/>
        </w:rPr>
      </w:pPr>
      <w:bookmarkStart w:id="97" w:name="sub_440413"/>
      <w:bookmarkEnd w:id="96"/>
      <w:r w:rsidRPr="00B3766C">
        <w:rPr>
          <w:rFonts w:ascii="Times New Roman" w:eastAsia="Times New Roman" w:hAnsi="Times New Roman" w:cs="Times New Roman"/>
          <w:sz w:val="18"/>
          <w:szCs w:val="18"/>
        </w:rPr>
        <w:t>в) в случае приобретения жилого помещения по договору купли-продажи - договор купли-продажи жилого помещения;</w:t>
      </w:r>
    </w:p>
    <w:p w:rsidR="00B3766C" w:rsidRPr="00B3766C" w:rsidRDefault="00B3766C" w:rsidP="00B3766C">
      <w:pPr>
        <w:spacing w:after="0" w:line="240" w:lineRule="auto"/>
        <w:jc w:val="both"/>
        <w:rPr>
          <w:rFonts w:ascii="Times New Roman" w:eastAsia="Times New Roman" w:hAnsi="Times New Roman" w:cs="Times New Roman"/>
          <w:sz w:val="18"/>
          <w:szCs w:val="18"/>
        </w:rPr>
      </w:pPr>
      <w:bookmarkStart w:id="98" w:name="sub_440414"/>
      <w:bookmarkEnd w:id="97"/>
      <w:r w:rsidRPr="00B3766C">
        <w:rPr>
          <w:rFonts w:ascii="Times New Roman" w:eastAsia="Times New Roman" w:hAnsi="Times New Roman" w:cs="Times New Roman"/>
          <w:sz w:val="18"/>
          <w:szCs w:val="18"/>
        </w:rPr>
        <w:t>г) в случае строительства жилого дома - договор строительного подряда;</w:t>
      </w:r>
    </w:p>
    <w:p w:rsidR="00B3766C" w:rsidRPr="00B3766C" w:rsidRDefault="00B3766C" w:rsidP="00B3766C">
      <w:pPr>
        <w:spacing w:after="0" w:line="240" w:lineRule="auto"/>
        <w:jc w:val="both"/>
        <w:rPr>
          <w:rFonts w:ascii="Times New Roman" w:eastAsia="Times New Roman" w:hAnsi="Times New Roman" w:cs="Times New Roman"/>
          <w:sz w:val="18"/>
          <w:szCs w:val="18"/>
        </w:rPr>
      </w:pPr>
      <w:bookmarkStart w:id="99" w:name="sub_440415"/>
      <w:bookmarkEnd w:id="98"/>
      <w:r w:rsidRPr="00B3766C">
        <w:rPr>
          <w:rFonts w:ascii="Times New Roman" w:eastAsia="Times New Roman" w:hAnsi="Times New Roman" w:cs="Times New Roman"/>
          <w:sz w:val="18"/>
          <w:szCs w:val="18"/>
        </w:rPr>
        <w:t>д) в случае использования жилищного кредита для уплаты цены договора участия в долевом строительстве (договора уступки прав требований по договору участия в долевом строительстве) - копию договора участия в долевом строительстве (копию договора уступки прав требований по договору участия в долевом строительстве).</w:t>
      </w:r>
    </w:p>
    <w:p w:rsidR="00B3766C" w:rsidRPr="00B3766C" w:rsidRDefault="00B3766C" w:rsidP="00B3766C">
      <w:pPr>
        <w:spacing w:after="0" w:line="240" w:lineRule="auto"/>
        <w:jc w:val="both"/>
        <w:rPr>
          <w:rFonts w:ascii="Times New Roman" w:eastAsia="Times New Roman" w:hAnsi="Times New Roman" w:cs="Times New Roman"/>
          <w:sz w:val="18"/>
          <w:szCs w:val="18"/>
        </w:rPr>
      </w:pPr>
      <w:bookmarkStart w:id="100" w:name="sub_404042"/>
      <w:bookmarkEnd w:id="99"/>
      <w:r w:rsidRPr="00B3766C">
        <w:rPr>
          <w:rFonts w:ascii="Times New Roman" w:eastAsia="Times New Roman" w:hAnsi="Times New Roman" w:cs="Times New Roman"/>
          <w:sz w:val="18"/>
          <w:szCs w:val="18"/>
        </w:rPr>
        <w:t xml:space="preserve">42. В случае использования социальной выплаты на цели, предусмотренные </w:t>
      </w:r>
      <w:hyperlink w:anchor="sub_44026" w:history="1">
        <w:r w:rsidRPr="00F1561A">
          <w:rPr>
            <w:rFonts w:ascii="Times New Roman" w:eastAsia="Times New Roman" w:hAnsi="Times New Roman" w:cs="Times New Roman"/>
            <w:sz w:val="18"/>
            <w:szCs w:val="18"/>
          </w:rPr>
          <w:t>подпунктами «е</w:t>
        </w:r>
      </w:hyperlink>
      <w:r w:rsidRPr="00B3766C">
        <w:rPr>
          <w:rFonts w:ascii="Times New Roman" w:eastAsia="Times New Roman" w:hAnsi="Times New Roman" w:cs="Times New Roman"/>
          <w:sz w:val="18"/>
          <w:szCs w:val="18"/>
        </w:rPr>
        <w:t xml:space="preserve">» и </w:t>
      </w:r>
      <w:hyperlink w:anchor="sub_44029" w:history="1">
        <w:r w:rsidRPr="00F1561A">
          <w:rPr>
            <w:rFonts w:ascii="Times New Roman" w:eastAsia="Times New Roman" w:hAnsi="Times New Roman" w:cs="Times New Roman"/>
            <w:sz w:val="18"/>
            <w:szCs w:val="18"/>
          </w:rPr>
          <w:t>«и» пункта 2</w:t>
        </w:r>
      </w:hyperlink>
      <w:r w:rsidRPr="00B3766C">
        <w:rPr>
          <w:rFonts w:ascii="Times New Roman" w:eastAsia="Times New Roman" w:hAnsi="Times New Roman" w:cs="Times New Roman"/>
          <w:sz w:val="18"/>
          <w:szCs w:val="18"/>
        </w:rPr>
        <w:t xml:space="preserve"> настоящих Правил, распорядитель счета представляет в банк следующие документы:</w:t>
      </w:r>
    </w:p>
    <w:p w:rsidR="00B3766C" w:rsidRPr="00B3766C" w:rsidRDefault="00B3766C" w:rsidP="00B3766C">
      <w:pPr>
        <w:spacing w:after="0" w:line="240" w:lineRule="auto"/>
        <w:jc w:val="both"/>
        <w:rPr>
          <w:rFonts w:ascii="Times New Roman" w:eastAsia="Times New Roman" w:hAnsi="Times New Roman" w:cs="Times New Roman"/>
          <w:sz w:val="18"/>
          <w:szCs w:val="18"/>
        </w:rPr>
      </w:pPr>
      <w:bookmarkStart w:id="101" w:name="sub_440421"/>
      <w:bookmarkEnd w:id="100"/>
      <w:r w:rsidRPr="00B3766C">
        <w:rPr>
          <w:rFonts w:ascii="Times New Roman" w:eastAsia="Times New Roman" w:hAnsi="Times New Roman" w:cs="Times New Roman"/>
          <w:sz w:val="18"/>
          <w:szCs w:val="18"/>
        </w:rPr>
        <w:t>а) договор банковского счета;</w:t>
      </w:r>
    </w:p>
    <w:p w:rsidR="00B3766C" w:rsidRPr="00B3766C" w:rsidRDefault="00B3766C" w:rsidP="00B3766C">
      <w:pPr>
        <w:spacing w:after="0" w:line="240" w:lineRule="auto"/>
        <w:jc w:val="both"/>
        <w:rPr>
          <w:rFonts w:ascii="Times New Roman" w:eastAsia="Times New Roman" w:hAnsi="Times New Roman" w:cs="Times New Roman"/>
          <w:sz w:val="18"/>
          <w:szCs w:val="18"/>
        </w:rPr>
      </w:pPr>
      <w:bookmarkStart w:id="102" w:name="sub_440422"/>
      <w:bookmarkEnd w:id="101"/>
      <w:r w:rsidRPr="00B3766C">
        <w:rPr>
          <w:rFonts w:ascii="Times New Roman" w:eastAsia="Times New Roman" w:hAnsi="Times New Roman" w:cs="Times New Roman"/>
          <w:sz w:val="18"/>
          <w:szCs w:val="18"/>
        </w:rPr>
        <w:t>б) копия договора жилищного кредита;</w:t>
      </w:r>
    </w:p>
    <w:p w:rsidR="00B3766C" w:rsidRPr="00B3766C" w:rsidRDefault="00B3766C" w:rsidP="00B3766C">
      <w:pPr>
        <w:spacing w:after="0" w:line="240" w:lineRule="auto"/>
        <w:jc w:val="both"/>
        <w:rPr>
          <w:rFonts w:ascii="Times New Roman" w:eastAsia="Times New Roman" w:hAnsi="Times New Roman" w:cs="Times New Roman"/>
          <w:sz w:val="18"/>
          <w:szCs w:val="18"/>
        </w:rPr>
      </w:pPr>
      <w:bookmarkStart w:id="103" w:name="sub_440423"/>
      <w:bookmarkEnd w:id="102"/>
      <w:r w:rsidRPr="00B3766C">
        <w:rPr>
          <w:rFonts w:ascii="Times New Roman" w:eastAsia="Times New Roman" w:hAnsi="Times New Roman" w:cs="Times New Roman"/>
          <w:sz w:val="18"/>
          <w:szCs w:val="18"/>
        </w:rPr>
        <w:t>в) копия договора кредита (займа) на погашение ранее предоставленного жилищного кредита - в случае использования социальной выплаты для погашения суммы основного долга (части суммы основного долга) и уплаты процентов по кредиту (займу) на погашение ранее предоставленного жилищного кредита;</w:t>
      </w:r>
    </w:p>
    <w:p w:rsidR="00B3766C" w:rsidRPr="00B3766C" w:rsidRDefault="00B3766C" w:rsidP="00B3766C">
      <w:pPr>
        <w:spacing w:after="0" w:line="240" w:lineRule="auto"/>
        <w:jc w:val="both"/>
        <w:rPr>
          <w:rFonts w:ascii="Times New Roman" w:eastAsia="Times New Roman" w:hAnsi="Times New Roman" w:cs="Times New Roman"/>
          <w:sz w:val="18"/>
          <w:szCs w:val="18"/>
        </w:rPr>
      </w:pPr>
      <w:bookmarkStart w:id="104" w:name="sub_440424"/>
      <w:bookmarkEnd w:id="103"/>
      <w:r w:rsidRPr="00B3766C">
        <w:rPr>
          <w:rFonts w:ascii="Times New Roman" w:eastAsia="Times New Roman" w:hAnsi="Times New Roman" w:cs="Times New Roman"/>
          <w:sz w:val="18"/>
          <w:szCs w:val="18"/>
        </w:rPr>
        <w:t xml:space="preserve">г) выписка (выписки) из Единого государственного реестра недвижимости о правах на приобретенное жилое помещение или документы на строительство при незавершенном строительстве жилого дома - в случае использования социальной выплаты в соответствии с </w:t>
      </w:r>
      <w:hyperlink w:anchor="sub_44026" w:history="1">
        <w:r w:rsidRPr="00F1561A">
          <w:rPr>
            <w:rFonts w:ascii="Times New Roman" w:eastAsia="Times New Roman" w:hAnsi="Times New Roman" w:cs="Times New Roman"/>
            <w:sz w:val="18"/>
            <w:szCs w:val="18"/>
          </w:rPr>
          <w:t>подпунктом «е» пункта 2</w:t>
        </w:r>
      </w:hyperlink>
      <w:r w:rsidRPr="00B3766C">
        <w:rPr>
          <w:rFonts w:ascii="Times New Roman" w:eastAsia="Times New Roman" w:hAnsi="Times New Roman" w:cs="Times New Roman"/>
          <w:sz w:val="18"/>
          <w:szCs w:val="18"/>
        </w:rPr>
        <w:t xml:space="preserve"> настоящих Правил;</w:t>
      </w:r>
    </w:p>
    <w:p w:rsidR="00B3766C" w:rsidRPr="00B3766C" w:rsidRDefault="00B3766C" w:rsidP="00B3766C">
      <w:pPr>
        <w:spacing w:after="0" w:line="240" w:lineRule="auto"/>
        <w:jc w:val="both"/>
        <w:rPr>
          <w:rFonts w:ascii="Times New Roman" w:eastAsia="Times New Roman" w:hAnsi="Times New Roman" w:cs="Times New Roman"/>
          <w:sz w:val="18"/>
          <w:szCs w:val="18"/>
        </w:rPr>
      </w:pPr>
      <w:bookmarkStart w:id="105" w:name="sub_440425"/>
      <w:bookmarkEnd w:id="104"/>
      <w:proofErr w:type="gramStart"/>
      <w:r w:rsidRPr="00B3766C">
        <w:rPr>
          <w:rFonts w:ascii="Times New Roman" w:eastAsia="Times New Roman" w:hAnsi="Times New Roman" w:cs="Times New Roman"/>
          <w:sz w:val="18"/>
          <w:szCs w:val="18"/>
        </w:rPr>
        <w:t xml:space="preserve">д) договор участия в долевом строительстве, содержащий одно из условий привлечения денежных средств участников долевого строительства, установленных </w:t>
      </w:r>
      <w:hyperlink r:id="rId22" w:history="1">
        <w:r w:rsidRPr="00F1561A">
          <w:rPr>
            <w:rFonts w:ascii="Times New Roman" w:eastAsia="Times New Roman" w:hAnsi="Times New Roman" w:cs="Times New Roman"/>
            <w:sz w:val="18"/>
            <w:szCs w:val="18"/>
          </w:rPr>
          <w:t>пунктом 5 части 4 статьи 4</w:t>
        </w:r>
      </w:hyperlink>
      <w:r w:rsidRPr="00B3766C">
        <w:rPr>
          <w:rFonts w:ascii="Times New Roman" w:eastAsia="Times New Roman" w:hAnsi="Times New Roman" w:cs="Times New Roman"/>
          <w:sz w:val="18"/>
          <w:szCs w:val="18"/>
        </w:rPr>
        <w:t xml:space="preserve"> Федерального закона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(договор уступки прав требований по договору участия в долевом строительстве) - в случае использования социальной</w:t>
      </w:r>
      <w:proofErr w:type="gramEnd"/>
      <w:r w:rsidRPr="00B3766C">
        <w:rPr>
          <w:rFonts w:ascii="Times New Roman" w:eastAsia="Times New Roman" w:hAnsi="Times New Roman" w:cs="Times New Roman"/>
          <w:sz w:val="18"/>
          <w:szCs w:val="18"/>
        </w:rPr>
        <w:t xml:space="preserve"> выплаты в соответствии с </w:t>
      </w:r>
      <w:hyperlink w:anchor="sub_44029" w:history="1">
        <w:r w:rsidRPr="00F1561A">
          <w:rPr>
            <w:rFonts w:ascii="Times New Roman" w:eastAsia="Times New Roman" w:hAnsi="Times New Roman" w:cs="Times New Roman"/>
            <w:sz w:val="18"/>
            <w:szCs w:val="18"/>
          </w:rPr>
          <w:t>подпунктом «и» пункта 2</w:t>
        </w:r>
      </w:hyperlink>
      <w:r w:rsidRPr="00B3766C">
        <w:rPr>
          <w:rFonts w:ascii="Times New Roman" w:eastAsia="Times New Roman" w:hAnsi="Times New Roman" w:cs="Times New Roman"/>
          <w:sz w:val="18"/>
          <w:szCs w:val="18"/>
        </w:rPr>
        <w:t xml:space="preserve"> настоящих Правил, если не осуществлена государственная регистрация прав собственности членов молодой семьи на жилое помещение, являющееся объектом долевого строительства по договору участия в долевом строительстве;</w:t>
      </w:r>
    </w:p>
    <w:p w:rsidR="00B3766C" w:rsidRPr="00B3766C" w:rsidRDefault="00B3766C" w:rsidP="00B3766C">
      <w:pPr>
        <w:spacing w:after="0" w:line="240" w:lineRule="auto"/>
        <w:jc w:val="both"/>
        <w:rPr>
          <w:rFonts w:ascii="Times New Roman" w:eastAsia="Times New Roman" w:hAnsi="Times New Roman" w:cs="Times New Roman"/>
          <w:sz w:val="18"/>
          <w:szCs w:val="18"/>
        </w:rPr>
      </w:pPr>
      <w:bookmarkStart w:id="106" w:name="sub_440426"/>
      <w:bookmarkEnd w:id="105"/>
      <w:proofErr w:type="gramStart"/>
      <w:r w:rsidRPr="00B3766C">
        <w:rPr>
          <w:rFonts w:ascii="Times New Roman" w:eastAsia="Times New Roman" w:hAnsi="Times New Roman" w:cs="Times New Roman"/>
          <w:sz w:val="18"/>
          <w:szCs w:val="18"/>
        </w:rPr>
        <w:t xml:space="preserve">е) договор участия в долевом строительстве (договор уступки прав требований по договору участия в долевом строительстве) и выписка (выписки) из Единого государственного реестра недвижимости, подтверждающая право собственности членов молодой семьи на жилое помещение, - в случае использования социальной выплаты в соответствии с </w:t>
      </w:r>
      <w:hyperlink w:anchor="sub_44029" w:history="1">
        <w:r w:rsidRPr="00F1561A">
          <w:rPr>
            <w:rFonts w:ascii="Times New Roman" w:eastAsia="Times New Roman" w:hAnsi="Times New Roman" w:cs="Times New Roman"/>
            <w:sz w:val="18"/>
            <w:szCs w:val="18"/>
          </w:rPr>
          <w:t>подпунктом «и» пункта 2</w:t>
        </w:r>
      </w:hyperlink>
      <w:r w:rsidRPr="00B3766C">
        <w:rPr>
          <w:rFonts w:ascii="Times New Roman" w:eastAsia="Times New Roman" w:hAnsi="Times New Roman" w:cs="Times New Roman"/>
          <w:sz w:val="18"/>
          <w:szCs w:val="18"/>
        </w:rPr>
        <w:t xml:space="preserve"> настоящих Правил, если осуществлена государственная регистрация прав собственности членов молодой семьи на указанное жилое помещение;</w:t>
      </w:r>
      <w:proofErr w:type="gramEnd"/>
    </w:p>
    <w:p w:rsidR="00B3766C" w:rsidRPr="00B3766C" w:rsidRDefault="00B3766C" w:rsidP="00B3766C">
      <w:pPr>
        <w:spacing w:after="0" w:line="240" w:lineRule="auto"/>
        <w:jc w:val="both"/>
        <w:rPr>
          <w:rFonts w:ascii="Times New Roman" w:eastAsia="Times New Roman" w:hAnsi="Times New Roman" w:cs="Times New Roman"/>
          <w:sz w:val="18"/>
          <w:szCs w:val="18"/>
        </w:rPr>
      </w:pPr>
      <w:bookmarkStart w:id="107" w:name="sub_440427"/>
      <w:bookmarkEnd w:id="106"/>
      <w:r w:rsidRPr="00B3766C">
        <w:rPr>
          <w:rFonts w:ascii="Times New Roman" w:eastAsia="Times New Roman" w:hAnsi="Times New Roman" w:cs="Times New Roman"/>
          <w:sz w:val="18"/>
          <w:szCs w:val="18"/>
        </w:rPr>
        <w:t>ж) справка кредитора (заимодавца) об оставшейся части суммы основного долга по жилищному кредиту или кредиту (займу) на погашение ранее предоставленного жилищного кредита, для погашения которого используется социальная выплата, и сумме задолженности по выплате процентов за пользование указанным жилищным кредитом или кредитом (займом).</w:t>
      </w:r>
    </w:p>
    <w:p w:rsidR="00B3766C" w:rsidRPr="00B3766C" w:rsidRDefault="00B3766C" w:rsidP="00B3766C">
      <w:pPr>
        <w:spacing w:after="0" w:line="240" w:lineRule="auto"/>
        <w:jc w:val="both"/>
        <w:rPr>
          <w:rFonts w:ascii="Times New Roman" w:eastAsia="Times New Roman" w:hAnsi="Times New Roman" w:cs="Times New Roman"/>
          <w:sz w:val="18"/>
          <w:szCs w:val="18"/>
        </w:rPr>
      </w:pPr>
      <w:bookmarkStart w:id="108" w:name="sub_404043"/>
      <w:bookmarkEnd w:id="107"/>
      <w:r w:rsidRPr="00B3766C">
        <w:rPr>
          <w:rFonts w:ascii="Times New Roman" w:eastAsia="Times New Roman" w:hAnsi="Times New Roman" w:cs="Times New Roman"/>
          <w:sz w:val="18"/>
          <w:szCs w:val="18"/>
        </w:rPr>
        <w:t>43. Приобретаемое жилое помещение или построенный жилой дом оформляются в общую собственность всех членов молодой семьи, указанных в свидетельстве о праве на получение социальной выплаты.</w:t>
      </w:r>
    </w:p>
    <w:p w:rsidR="00B3766C" w:rsidRPr="00B3766C" w:rsidRDefault="00B3766C" w:rsidP="00B3766C">
      <w:pPr>
        <w:spacing w:after="0" w:line="240" w:lineRule="auto"/>
        <w:jc w:val="both"/>
        <w:rPr>
          <w:rFonts w:ascii="Times New Roman" w:eastAsia="Times New Roman" w:hAnsi="Times New Roman" w:cs="Times New Roman"/>
          <w:sz w:val="18"/>
          <w:szCs w:val="18"/>
        </w:rPr>
      </w:pPr>
      <w:bookmarkStart w:id="109" w:name="sub_440320"/>
      <w:bookmarkEnd w:id="108"/>
      <w:r w:rsidRPr="00B3766C">
        <w:rPr>
          <w:rFonts w:ascii="Times New Roman" w:eastAsia="Times New Roman" w:hAnsi="Times New Roman" w:cs="Times New Roman"/>
          <w:sz w:val="18"/>
          <w:szCs w:val="18"/>
        </w:rPr>
        <w:t xml:space="preserve">В случае использования средств социальной выплаты на цели, предусмотренные </w:t>
      </w:r>
      <w:hyperlink w:anchor="sub_44024" w:history="1">
        <w:r w:rsidRPr="00F1561A">
          <w:rPr>
            <w:rFonts w:ascii="Times New Roman" w:eastAsia="Times New Roman" w:hAnsi="Times New Roman" w:cs="Times New Roman"/>
            <w:sz w:val="18"/>
            <w:szCs w:val="18"/>
          </w:rPr>
          <w:t>подпунктами «</w:t>
        </w:r>
        <w:proofErr w:type="gramStart"/>
        <w:r w:rsidRPr="00F1561A">
          <w:rPr>
            <w:rFonts w:ascii="Times New Roman" w:eastAsia="Times New Roman" w:hAnsi="Times New Roman" w:cs="Times New Roman"/>
            <w:sz w:val="18"/>
            <w:szCs w:val="18"/>
          </w:rPr>
          <w:t>г</w:t>
        </w:r>
        <w:proofErr w:type="gramEnd"/>
      </w:hyperlink>
      <w:r w:rsidRPr="00B3766C">
        <w:rPr>
          <w:rFonts w:ascii="Times New Roman" w:eastAsia="Times New Roman" w:hAnsi="Times New Roman" w:cs="Times New Roman"/>
          <w:sz w:val="18"/>
          <w:szCs w:val="18"/>
        </w:rPr>
        <w:t xml:space="preserve">» и </w:t>
      </w:r>
      <w:hyperlink w:anchor="sub_44026" w:history="1">
        <w:r w:rsidRPr="00F1561A">
          <w:rPr>
            <w:rFonts w:ascii="Times New Roman" w:eastAsia="Times New Roman" w:hAnsi="Times New Roman" w:cs="Times New Roman"/>
            <w:sz w:val="18"/>
            <w:szCs w:val="18"/>
          </w:rPr>
          <w:t>«е» пункта 2</w:t>
        </w:r>
      </w:hyperlink>
      <w:r w:rsidRPr="00B3766C">
        <w:rPr>
          <w:rFonts w:ascii="Times New Roman" w:eastAsia="Times New Roman" w:hAnsi="Times New Roman" w:cs="Times New Roman"/>
          <w:sz w:val="18"/>
          <w:szCs w:val="18"/>
        </w:rPr>
        <w:t xml:space="preserve"> настоящих Правил, допускается оформление приобретенного жилого помещения или построенного жилого дома в собственность одного из супругов (родителя в неполной молодой семье) или обоих супругов. </w:t>
      </w:r>
      <w:proofErr w:type="gramStart"/>
      <w:r w:rsidRPr="00B3766C">
        <w:rPr>
          <w:rFonts w:ascii="Times New Roman" w:eastAsia="Times New Roman" w:hAnsi="Times New Roman" w:cs="Times New Roman"/>
          <w:sz w:val="18"/>
          <w:szCs w:val="18"/>
        </w:rPr>
        <w:t>При этом лицо (лица), на чье имя оформлено право собственности на жилое помещение или жилой дом, представляет в орган местного самоуправления нотариально заверенное обязательство переоформить приобретенное с помощью социальной выплаты жилое помещение или построенный с помощью социальной выплаты жилой дом в общую собственность всех членов семьи, указанных в свидетельстве о праве на получение социальной выплаты, в течение 6 месяцев после</w:t>
      </w:r>
      <w:proofErr w:type="gramEnd"/>
      <w:r w:rsidRPr="00B3766C">
        <w:rPr>
          <w:rFonts w:ascii="Times New Roman" w:eastAsia="Times New Roman" w:hAnsi="Times New Roman" w:cs="Times New Roman"/>
          <w:sz w:val="18"/>
          <w:szCs w:val="18"/>
        </w:rPr>
        <w:t xml:space="preserve"> снятия обременения с жилого помещения или жилого дома.</w:t>
      </w:r>
    </w:p>
    <w:p w:rsidR="00B3766C" w:rsidRPr="00B3766C" w:rsidRDefault="00B3766C" w:rsidP="00B3766C">
      <w:pPr>
        <w:spacing w:after="0" w:line="240" w:lineRule="auto"/>
        <w:jc w:val="both"/>
        <w:rPr>
          <w:rFonts w:ascii="Times New Roman" w:eastAsia="Times New Roman" w:hAnsi="Times New Roman" w:cs="Times New Roman"/>
          <w:sz w:val="18"/>
          <w:szCs w:val="18"/>
        </w:rPr>
      </w:pPr>
      <w:bookmarkStart w:id="110" w:name="sub_44432"/>
      <w:bookmarkEnd w:id="109"/>
      <w:r w:rsidRPr="00B3766C">
        <w:rPr>
          <w:rFonts w:ascii="Times New Roman" w:eastAsia="Times New Roman" w:hAnsi="Times New Roman" w:cs="Times New Roman"/>
          <w:sz w:val="18"/>
          <w:szCs w:val="18"/>
        </w:rPr>
        <w:t xml:space="preserve">В случае использования средств социальной выплаты на цель, предусмотренную </w:t>
      </w:r>
      <w:hyperlink w:anchor="sub_44027" w:history="1">
        <w:r w:rsidRPr="00F1561A">
          <w:rPr>
            <w:rFonts w:ascii="Times New Roman" w:eastAsia="Times New Roman" w:hAnsi="Times New Roman" w:cs="Times New Roman"/>
            <w:sz w:val="18"/>
            <w:szCs w:val="18"/>
          </w:rPr>
          <w:t>подпунктом «ж» пункта 2</w:t>
        </w:r>
      </w:hyperlink>
      <w:r w:rsidRPr="00B3766C">
        <w:rPr>
          <w:rFonts w:ascii="Times New Roman" w:eastAsia="Times New Roman" w:hAnsi="Times New Roman" w:cs="Times New Roman"/>
          <w:sz w:val="18"/>
          <w:szCs w:val="18"/>
        </w:rPr>
        <w:t xml:space="preserve"> настоящих Правил, допускается указание в договоре участия в долевом строительстве (договоре уступки прав требований по договору участия в долевом строительстве) в качестве участника (участников) долевого строительства одного из супругов (родителя в неполной молодой семье) или обоих супругов. </w:t>
      </w:r>
      <w:proofErr w:type="gramStart"/>
      <w:r w:rsidRPr="00B3766C">
        <w:rPr>
          <w:rFonts w:ascii="Times New Roman" w:eastAsia="Times New Roman" w:hAnsi="Times New Roman" w:cs="Times New Roman"/>
          <w:sz w:val="18"/>
          <w:szCs w:val="18"/>
        </w:rPr>
        <w:t>При этом лицо (лица), являющееся участником долевого строительства, представляет в орган местного самоуправления нотариально заверенное обязательство переоформить жилое помещение, являющееся объектом долевого строительства, в общую собственность всех членов семьи, указанных в свидетельстве о праве на получение социальной выплаты, в течение 6 месяцев после государственной регистрации права собственности лица (лиц), являющегося участником долевого строительства, на такое жилое помещение.</w:t>
      </w:r>
      <w:proofErr w:type="gramEnd"/>
    </w:p>
    <w:p w:rsidR="00B3766C" w:rsidRPr="00B3766C" w:rsidRDefault="00B3766C" w:rsidP="00B3766C">
      <w:pPr>
        <w:spacing w:after="0" w:line="240" w:lineRule="auto"/>
        <w:jc w:val="both"/>
        <w:rPr>
          <w:rFonts w:ascii="Times New Roman" w:eastAsia="Times New Roman" w:hAnsi="Times New Roman" w:cs="Times New Roman"/>
          <w:sz w:val="18"/>
          <w:szCs w:val="18"/>
        </w:rPr>
      </w:pPr>
      <w:bookmarkStart w:id="111" w:name="sub_44433"/>
      <w:bookmarkEnd w:id="110"/>
      <w:proofErr w:type="gramStart"/>
      <w:r w:rsidRPr="00B3766C">
        <w:rPr>
          <w:rFonts w:ascii="Times New Roman" w:eastAsia="Times New Roman" w:hAnsi="Times New Roman" w:cs="Times New Roman"/>
          <w:sz w:val="18"/>
          <w:szCs w:val="18"/>
        </w:rPr>
        <w:t xml:space="preserve">В случае использования средств социальной выплаты на цели, предусмотренные </w:t>
      </w:r>
      <w:hyperlink w:anchor="sub_44028" w:history="1">
        <w:r w:rsidRPr="00F1561A">
          <w:rPr>
            <w:rFonts w:ascii="Times New Roman" w:eastAsia="Times New Roman" w:hAnsi="Times New Roman" w:cs="Times New Roman"/>
            <w:sz w:val="18"/>
            <w:szCs w:val="18"/>
          </w:rPr>
          <w:t>подпунктами «з</w:t>
        </w:r>
      </w:hyperlink>
      <w:r w:rsidRPr="00B3766C">
        <w:rPr>
          <w:rFonts w:ascii="Times New Roman" w:eastAsia="Times New Roman" w:hAnsi="Times New Roman" w:cs="Times New Roman"/>
          <w:sz w:val="18"/>
          <w:szCs w:val="18"/>
        </w:rPr>
        <w:t xml:space="preserve">» и </w:t>
      </w:r>
      <w:hyperlink w:anchor="sub_44029" w:history="1">
        <w:r w:rsidRPr="00F1561A">
          <w:rPr>
            <w:rFonts w:ascii="Times New Roman" w:eastAsia="Times New Roman" w:hAnsi="Times New Roman" w:cs="Times New Roman"/>
            <w:sz w:val="18"/>
            <w:szCs w:val="18"/>
          </w:rPr>
          <w:t>«и» пункта 2</w:t>
        </w:r>
      </w:hyperlink>
      <w:r w:rsidRPr="00B3766C">
        <w:rPr>
          <w:rFonts w:ascii="Times New Roman" w:eastAsia="Times New Roman" w:hAnsi="Times New Roman" w:cs="Times New Roman"/>
          <w:sz w:val="18"/>
          <w:szCs w:val="18"/>
        </w:rPr>
        <w:t xml:space="preserve"> настоящих Правил, допускается указание в договоре участия в долевом строительстве (договоре уступки прав требований по договору участия в долевом строительстве) в качестве участника (участников) долевого строительства одного из супругов (родителя в неполной молодой семье) или обоих супругов.</w:t>
      </w:r>
      <w:proofErr w:type="gramEnd"/>
      <w:r w:rsidRPr="00B3766C">
        <w:rPr>
          <w:rFonts w:ascii="Times New Roman" w:eastAsia="Times New Roman" w:hAnsi="Times New Roman" w:cs="Times New Roman"/>
          <w:sz w:val="18"/>
          <w:szCs w:val="18"/>
        </w:rPr>
        <w:t xml:space="preserve"> </w:t>
      </w:r>
      <w:proofErr w:type="gramStart"/>
      <w:r w:rsidRPr="00B3766C">
        <w:rPr>
          <w:rFonts w:ascii="Times New Roman" w:eastAsia="Times New Roman" w:hAnsi="Times New Roman" w:cs="Times New Roman"/>
          <w:sz w:val="18"/>
          <w:szCs w:val="18"/>
        </w:rPr>
        <w:t xml:space="preserve">При этом лицо (лица), являющееся участником долевого строительства, представляет в орган местного самоуправления нотариально заверенное обязательство переоформить жилое помещение, являющееся объектом долевого строительства, в общую собственность всех членов семьи, указанных в свидетельстве о праве на получение социальной выплаты, в течение 6 месяцев после </w:t>
      </w:r>
      <w:r w:rsidRPr="00B3766C">
        <w:rPr>
          <w:rFonts w:ascii="Times New Roman" w:eastAsia="Times New Roman" w:hAnsi="Times New Roman" w:cs="Times New Roman"/>
          <w:sz w:val="18"/>
          <w:szCs w:val="18"/>
        </w:rPr>
        <w:lastRenderedPageBreak/>
        <w:t>государственной регистрации прекращения обременения жилого помещения, являющегося объектом долевого строительства по договору участия в долевом строительстве.</w:t>
      </w:r>
      <w:proofErr w:type="gramEnd"/>
    </w:p>
    <w:p w:rsidR="00B3766C" w:rsidRPr="00B3766C" w:rsidRDefault="00B3766C" w:rsidP="00B3766C">
      <w:pPr>
        <w:spacing w:after="0" w:line="240" w:lineRule="auto"/>
        <w:jc w:val="both"/>
        <w:rPr>
          <w:rFonts w:ascii="Times New Roman" w:eastAsia="Times New Roman" w:hAnsi="Times New Roman" w:cs="Times New Roman"/>
          <w:sz w:val="18"/>
          <w:szCs w:val="18"/>
        </w:rPr>
      </w:pPr>
      <w:bookmarkStart w:id="112" w:name="sub_404044"/>
      <w:bookmarkEnd w:id="111"/>
      <w:r w:rsidRPr="00B3766C">
        <w:rPr>
          <w:rFonts w:ascii="Times New Roman" w:eastAsia="Times New Roman" w:hAnsi="Times New Roman" w:cs="Times New Roman"/>
          <w:sz w:val="18"/>
          <w:szCs w:val="18"/>
        </w:rPr>
        <w:t xml:space="preserve">44. В случае направления социальной выплаты на цель, предусмотренную </w:t>
      </w:r>
      <w:hyperlink w:anchor="sub_44023" w:history="1">
        <w:r w:rsidRPr="00F1561A">
          <w:rPr>
            <w:rFonts w:ascii="Times New Roman" w:eastAsia="Times New Roman" w:hAnsi="Times New Roman" w:cs="Times New Roman"/>
            <w:sz w:val="18"/>
            <w:szCs w:val="18"/>
          </w:rPr>
          <w:t>подпунктом «в» пункта 2</w:t>
        </w:r>
      </w:hyperlink>
      <w:r w:rsidRPr="00B3766C">
        <w:rPr>
          <w:rFonts w:ascii="Times New Roman" w:eastAsia="Times New Roman" w:hAnsi="Times New Roman" w:cs="Times New Roman"/>
          <w:sz w:val="18"/>
          <w:szCs w:val="18"/>
        </w:rPr>
        <w:t xml:space="preserve"> настоящих Правил, распорядитель счета представляет в банк:</w:t>
      </w:r>
    </w:p>
    <w:p w:rsidR="00B3766C" w:rsidRPr="00B3766C" w:rsidRDefault="00B3766C" w:rsidP="00B3766C">
      <w:pPr>
        <w:spacing w:after="0" w:line="240" w:lineRule="auto"/>
        <w:jc w:val="both"/>
        <w:rPr>
          <w:rFonts w:ascii="Times New Roman" w:eastAsia="Times New Roman" w:hAnsi="Times New Roman" w:cs="Times New Roman"/>
          <w:sz w:val="18"/>
          <w:szCs w:val="18"/>
        </w:rPr>
      </w:pPr>
      <w:bookmarkStart w:id="113" w:name="sub_440441"/>
      <w:bookmarkEnd w:id="112"/>
      <w:r w:rsidRPr="00B3766C">
        <w:rPr>
          <w:rFonts w:ascii="Times New Roman" w:eastAsia="Times New Roman" w:hAnsi="Times New Roman" w:cs="Times New Roman"/>
          <w:sz w:val="18"/>
          <w:szCs w:val="18"/>
        </w:rPr>
        <w:t>а) справку об оставшейся неуплаченной сумме паевого взноса, необходимой для приобретения им права собственности на жилое помещение, переданное кооперативом в его пользование;</w:t>
      </w:r>
    </w:p>
    <w:p w:rsidR="00B3766C" w:rsidRPr="00B3766C" w:rsidRDefault="00B3766C" w:rsidP="00B3766C">
      <w:pPr>
        <w:spacing w:after="0" w:line="240" w:lineRule="auto"/>
        <w:jc w:val="both"/>
        <w:rPr>
          <w:rFonts w:ascii="Times New Roman" w:eastAsia="Times New Roman" w:hAnsi="Times New Roman" w:cs="Times New Roman"/>
          <w:sz w:val="18"/>
          <w:szCs w:val="18"/>
        </w:rPr>
      </w:pPr>
      <w:bookmarkStart w:id="114" w:name="sub_440442"/>
      <w:bookmarkEnd w:id="113"/>
      <w:r w:rsidRPr="00B3766C">
        <w:rPr>
          <w:rFonts w:ascii="Times New Roman" w:eastAsia="Times New Roman" w:hAnsi="Times New Roman" w:cs="Times New Roman"/>
          <w:sz w:val="18"/>
          <w:szCs w:val="18"/>
        </w:rPr>
        <w:t>б) копию устава кооператива;</w:t>
      </w:r>
    </w:p>
    <w:p w:rsidR="00B3766C" w:rsidRPr="00B3766C" w:rsidRDefault="00B3766C" w:rsidP="00B3766C">
      <w:pPr>
        <w:spacing w:after="0" w:line="240" w:lineRule="auto"/>
        <w:jc w:val="both"/>
        <w:rPr>
          <w:rFonts w:ascii="Times New Roman" w:eastAsia="Times New Roman" w:hAnsi="Times New Roman" w:cs="Times New Roman"/>
          <w:sz w:val="18"/>
          <w:szCs w:val="18"/>
        </w:rPr>
      </w:pPr>
      <w:bookmarkStart w:id="115" w:name="sub_440443"/>
      <w:bookmarkEnd w:id="114"/>
      <w:r w:rsidRPr="00B3766C">
        <w:rPr>
          <w:rFonts w:ascii="Times New Roman" w:eastAsia="Times New Roman" w:hAnsi="Times New Roman" w:cs="Times New Roman"/>
          <w:sz w:val="18"/>
          <w:szCs w:val="18"/>
        </w:rPr>
        <w:t>в) выписку из реестра членов кооператива, подтверждающую его членство в кооперативе;</w:t>
      </w:r>
    </w:p>
    <w:p w:rsidR="00B3766C" w:rsidRPr="00B3766C" w:rsidRDefault="00B3766C" w:rsidP="00B3766C">
      <w:pPr>
        <w:spacing w:after="0" w:line="240" w:lineRule="auto"/>
        <w:jc w:val="both"/>
        <w:rPr>
          <w:rFonts w:ascii="Times New Roman" w:eastAsia="Times New Roman" w:hAnsi="Times New Roman" w:cs="Times New Roman"/>
          <w:sz w:val="18"/>
          <w:szCs w:val="18"/>
        </w:rPr>
      </w:pPr>
      <w:bookmarkStart w:id="116" w:name="sub_440444"/>
      <w:bookmarkEnd w:id="115"/>
      <w:r w:rsidRPr="00B3766C">
        <w:rPr>
          <w:rFonts w:ascii="Times New Roman" w:eastAsia="Times New Roman" w:hAnsi="Times New Roman" w:cs="Times New Roman"/>
          <w:sz w:val="18"/>
          <w:szCs w:val="18"/>
        </w:rPr>
        <w:t>г) выписку (выписки) из Единого государственного реестра недвижимости о правах кооператива на жилое помещение, которое приобретено для молодой семьи - участницы мероприятия ведомственной целевой программы;</w:t>
      </w:r>
    </w:p>
    <w:p w:rsidR="00B3766C" w:rsidRPr="00B3766C" w:rsidRDefault="00B3766C" w:rsidP="00B3766C">
      <w:pPr>
        <w:spacing w:after="0" w:line="240" w:lineRule="auto"/>
        <w:jc w:val="both"/>
        <w:rPr>
          <w:rFonts w:ascii="Times New Roman" w:eastAsia="Times New Roman" w:hAnsi="Times New Roman" w:cs="Times New Roman"/>
          <w:sz w:val="18"/>
          <w:szCs w:val="18"/>
        </w:rPr>
      </w:pPr>
      <w:bookmarkStart w:id="117" w:name="sub_440445"/>
      <w:bookmarkEnd w:id="116"/>
      <w:r w:rsidRPr="00B3766C">
        <w:rPr>
          <w:rFonts w:ascii="Times New Roman" w:eastAsia="Times New Roman" w:hAnsi="Times New Roman" w:cs="Times New Roman"/>
          <w:sz w:val="18"/>
          <w:szCs w:val="18"/>
        </w:rPr>
        <w:t>д) копию решения о передаче жилого помещения в пользование члена кооператива.</w:t>
      </w:r>
    </w:p>
    <w:p w:rsidR="00B3766C" w:rsidRPr="00B3766C" w:rsidRDefault="00B3766C" w:rsidP="00B3766C">
      <w:pPr>
        <w:spacing w:after="0" w:line="240" w:lineRule="auto"/>
        <w:jc w:val="both"/>
        <w:rPr>
          <w:rFonts w:ascii="Times New Roman" w:eastAsia="Times New Roman" w:hAnsi="Times New Roman" w:cs="Times New Roman"/>
          <w:sz w:val="18"/>
          <w:szCs w:val="18"/>
        </w:rPr>
      </w:pPr>
      <w:bookmarkStart w:id="118" w:name="sub_404045"/>
      <w:bookmarkEnd w:id="117"/>
      <w:r w:rsidRPr="00B3766C">
        <w:rPr>
          <w:rFonts w:ascii="Times New Roman" w:eastAsia="Times New Roman" w:hAnsi="Times New Roman" w:cs="Times New Roman"/>
          <w:sz w:val="18"/>
          <w:szCs w:val="18"/>
        </w:rPr>
        <w:t xml:space="preserve">45. В случае направления социальной выплаты на цель, предусмотренную </w:t>
      </w:r>
      <w:hyperlink w:anchor="sub_44022" w:history="1">
        <w:r w:rsidRPr="00F1561A">
          <w:rPr>
            <w:rFonts w:ascii="Times New Roman" w:eastAsia="Times New Roman" w:hAnsi="Times New Roman" w:cs="Times New Roman"/>
            <w:sz w:val="18"/>
            <w:szCs w:val="18"/>
          </w:rPr>
          <w:t>подпунктом «б» пункта 2</w:t>
        </w:r>
      </w:hyperlink>
      <w:r w:rsidRPr="00B3766C">
        <w:rPr>
          <w:rFonts w:ascii="Times New Roman" w:eastAsia="Times New Roman" w:hAnsi="Times New Roman" w:cs="Times New Roman"/>
          <w:sz w:val="18"/>
          <w:szCs w:val="18"/>
        </w:rPr>
        <w:t xml:space="preserve"> настоящих Правил, распорядитель счета представляет в банк:</w:t>
      </w:r>
    </w:p>
    <w:p w:rsidR="00B3766C" w:rsidRPr="00B3766C" w:rsidRDefault="00B3766C" w:rsidP="00B3766C">
      <w:pPr>
        <w:spacing w:after="0" w:line="240" w:lineRule="auto"/>
        <w:jc w:val="both"/>
        <w:rPr>
          <w:rFonts w:ascii="Times New Roman" w:eastAsia="Times New Roman" w:hAnsi="Times New Roman" w:cs="Times New Roman"/>
          <w:sz w:val="18"/>
          <w:szCs w:val="18"/>
        </w:rPr>
      </w:pPr>
      <w:bookmarkStart w:id="119" w:name="sub_440451"/>
      <w:bookmarkEnd w:id="118"/>
      <w:r w:rsidRPr="00B3766C">
        <w:rPr>
          <w:rFonts w:ascii="Times New Roman" w:eastAsia="Times New Roman" w:hAnsi="Times New Roman" w:cs="Times New Roman"/>
          <w:sz w:val="18"/>
          <w:szCs w:val="18"/>
        </w:rPr>
        <w:t>а) документы, подтверждающие право собственности, постоянного (бессрочного) пользования или пожизненного наследуемого владения членов молодой семьи на земельный участок;</w:t>
      </w:r>
    </w:p>
    <w:p w:rsidR="00B3766C" w:rsidRPr="00B3766C" w:rsidRDefault="00B3766C" w:rsidP="00B3766C">
      <w:pPr>
        <w:spacing w:after="0" w:line="240" w:lineRule="auto"/>
        <w:jc w:val="both"/>
        <w:rPr>
          <w:rFonts w:ascii="Times New Roman" w:eastAsia="Times New Roman" w:hAnsi="Times New Roman" w:cs="Times New Roman"/>
          <w:sz w:val="18"/>
          <w:szCs w:val="18"/>
        </w:rPr>
      </w:pPr>
      <w:bookmarkStart w:id="120" w:name="sub_440452"/>
      <w:bookmarkEnd w:id="119"/>
      <w:r w:rsidRPr="00B3766C">
        <w:rPr>
          <w:rFonts w:ascii="Times New Roman" w:eastAsia="Times New Roman" w:hAnsi="Times New Roman" w:cs="Times New Roman"/>
          <w:sz w:val="18"/>
          <w:szCs w:val="18"/>
        </w:rPr>
        <w:t>б) уведомление о соответствии указанных в уведомлении о планируемом строительстве параметров жилого дома установленным параметрам и допустимости размещения жилого дома на земельном участке либо разрешение на строительство, выданное одному из членов молодой семьи;</w:t>
      </w:r>
    </w:p>
    <w:p w:rsidR="00B3766C" w:rsidRPr="00B3766C" w:rsidRDefault="00B3766C" w:rsidP="00B3766C">
      <w:pPr>
        <w:spacing w:after="0" w:line="240" w:lineRule="auto"/>
        <w:jc w:val="both"/>
        <w:rPr>
          <w:rFonts w:ascii="Times New Roman" w:eastAsia="Times New Roman" w:hAnsi="Times New Roman" w:cs="Times New Roman"/>
          <w:sz w:val="18"/>
          <w:szCs w:val="18"/>
        </w:rPr>
      </w:pPr>
      <w:bookmarkStart w:id="121" w:name="sub_440453"/>
      <w:bookmarkEnd w:id="120"/>
      <w:r w:rsidRPr="00B3766C">
        <w:rPr>
          <w:rFonts w:ascii="Times New Roman" w:eastAsia="Times New Roman" w:hAnsi="Times New Roman" w:cs="Times New Roman"/>
          <w:sz w:val="18"/>
          <w:szCs w:val="18"/>
        </w:rPr>
        <w:t>в) договор строительного подряда, предусматривающий информацию об общей площади жилого дома, планируемого к строительству, и расчет стоимости производимых работ по строительству жилого дома.</w:t>
      </w:r>
    </w:p>
    <w:p w:rsidR="00B3766C" w:rsidRPr="00B3766C" w:rsidRDefault="00B3766C" w:rsidP="00B3766C">
      <w:pPr>
        <w:spacing w:after="0" w:line="240" w:lineRule="auto"/>
        <w:jc w:val="both"/>
        <w:rPr>
          <w:rFonts w:ascii="Times New Roman" w:eastAsia="Times New Roman" w:hAnsi="Times New Roman" w:cs="Times New Roman"/>
          <w:sz w:val="18"/>
          <w:szCs w:val="18"/>
        </w:rPr>
      </w:pPr>
      <w:bookmarkStart w:id="122" w:name="sub_444501"/>
      <w:bookmarkEnd w:id="121"/>
      <w:r w:rsidRPr="00B3766C">
        <w:rPr>
          <w:rFonts w:ascii="Times New Roman" w:eastAsia="Times New Roman" w:hAnsi="Times New Roman" w:cs="Times New Roman"/>
          <w:sz w:val="18"/>
          <w:szCs w:val="18"/>
        </w:rPr>
        <w:t>45.1. </w:t>
      </w:r>
      <w:proofErr w:type="gramStart"/>
      <w:r w:rsidRPr="00B3766C">
        <w:rPr>
          <w:rFonts w:ascii="Times New Roman" w:eastAsia="Times New Roman" w:hAnsi="Times New Roman" w:cs="Times New Roman"/>
          <w:sz w:val="18"/>
          <w:szCs w:val="18"/>
        </w:rPr>
        <w:t xml:space="preserve">В случае направления социальной выплаты на цель, предусмотренную </w:t>
      </w:r>
      <w:hyperlink w:anchor="sub_44027" w:history="1">
        <w:r w:rsidRPr="00F1561A">
          <w:rPr>
            <w:rFonts w:ascii="Times New Roman" w:eastAsia="Times New Roman" w:hAnsi="Times New Roman" w:cs="Times New Roman"/>
            <w:sz w:val="18"/>
            <w:szCs w:val="18"/>
          </w:rPr>
          <w:t>подпунктом «ж» пункта 2</w:t>
        </w:r>
      </w:hyperlink>
      <w:r w:rsidRPr="00B3766C">
        <w:rPr>
          <w:rFonts w:ascii="Times New Roman" w:eastAsia="Times New Roman" w:hAnsi="Times New Roman" w:cs="Times New Roman"/>
          <w:sz w:val="18"/>
          <w:szCs w:val="18"/>
        </w:rPr>
        <w:t xml:space="preserve"> настоящих Правил, распорядитель счета представляет в банк договор банковского счета, договор участия в долевом строительстве (договор уступки прав требований по договору участия в долевом строительстве и договор участия в долевом строительстве) и документы, подтверждающие наличие достаточных средств для уплаты цены договора участия в долевом строительстве (договора уступки прав</w:t>
      </w:r>
      <w:proofErr w:type="gramEnd"/>
      <w:r w:rsidRPr="00B3766C">
        <w:rPr>
          <w:rFonts w:ascii="Times New Roman" w:eastAsia="Times New Roman" w:hAnsi="Times New Roman" w:cs="Times New Roman"/>
          <w:sz w:val="18"/>
          <w:szCs w:val="18"/>
        </w:rPr>
        <w:t xml:space="preserve"> требований по договору участия в долевом строительстве) в части, превышающей размер предоставляемой социальной выплаты.</w:t>
      </w:r>
    </w:p>
    <w:p w:rsidR="00B3766C" w:rsidRPr="00B3766C" w:rsidRDefault="00B3766C" w:rsidP="00B3766C">
      <w:pPr>
        <w:spacing w:after="0" w:line="240" w:lineRule="auto"/>
        <w:jc w:val="both"/>
        <w:rPr>
          <w:rFonts w:ascii="Times New Roman" w:eastAsia="Times New Roman" w:hAnsi="Times New Roman" w:cs="Times New Roman"/>
          <w:sz w:val="18"/>
          <w:szCs w:val="18"/>
        </w:rPr>
      </w:pPr>
      <w:bookmarkStart w:id="123" w:name="sub_4445012"/>
      <w:bookmarkEnd w:id="122"/>
      <w:proofErr w:type="gramStart"/>
      <w:r w:rsidRPr="00B3766C">
        <w:rPr>
          <w:rFonts w:ascii="Times New Roman" w:eastAsia="Times New Roman" w:hAnsi="Times New Roman" w:cs="Times New Roman"/>
          <w:sz w:val="18"/>
          <w:szCs w:val="18"/>
        </w:rPr>
        <w:t>В договоре участия в долевом строительстве (договоре уступки прав требований по договору участия в долевом строительстве) указываются реквизиты свидетельства о праве на получение социальной выплаты (номер, дата выдачи, орган, выдавший свидетельство) и банковского счета (банковских счетов), с которого (которых) будут осуществляться операции по уплате цены договора участия в долевом строительстве (договора уступки прав требований по договору участия в долевом строительстве</w:t>
      </w:r>
      <w:proofErr w:type="gramEnd"/>
      <w:r w:rsidRPr="00B3766C">
        <w:rPr>
          <w:rFonts w:ascii="Times New Roman" w:eastAsia="Times New Roman" w:hAnsi="Times New Roman" w:cs="Times New Roman"/>
          <w:sz w:val="18"/>
          <w:szCs w:val="18"/>
        </w:rPr>
        <w:t>), а также определяется порядок уплаты суммы, превышающей размер предоставляемой социальной выплаты.</w:t>
      </w:r>
    </w:p>
    <w:p w:rsidR="00B3766C" w:rsidRPr="00B3766C" w:rsidRDefault="00B3766C" w:rsidP="00B3766C">
      <w:pPr>
        <w:spacing w:after="0" w:line="240" w:lineRule="auto"/>
        <w:jc w:val="both"/>
        <w:rPr>
          <w:rFonts w:ascii="Times New Roman" w:eastAsia="Times New Roman" w:hAnsi="Times New Roman" w:cs="Times New Roman"/>
          <w:sz w:val="18"/>
          <w:szCs w:val="18"/>
        </w:rPr>
      </w:pPr>
      <w:bookmarkStart w:id="124" w:name="sub_404046"/>
      <w:bookmarkEnd w:id="123"/>
      <w:r w:rsidRPr="00B3766C">
        <w:rPr>
          <w:rFonts w:ascii="Times New Roman" w:eastAsia="Times New Roman" w:hAnsi="Times New Roman" w:cs="Times New Roman"/>
          <w:sz w:val="18"/>
          <w:szCs w:val="18"/>
        </w:rPr>
        <w:t xml:space="preserve">46. Банк в течение 5 рабочих дней со дня получения документов, предусмотренных </w:t>
      </w:r>
      <w:hyperlink w:anchor="sub_404039" w:history="1">
        <w:r w:rsidRPr="00F1561A">
          <w:rPr>
            <w:rFonts w:ascii="Times New Roman" w:eastAsia="Times New Roman" w:hAnsi="Times New Roman" w:cs="Times New Roman"/>
            <w:sz w:val="18"/>
            <w:szCs w:val="18"/>
          </w:rPr>
          <w:t>пунктами 39 - 42</w:t>
        </w:r>
      </w:hyperlink>
      <w:r w:rsidRPr="00B3766C">
        <w:rPr>
          <w:rFonts w:ascii="Times New Roman" w:eastAsia="Times New Roman" w:hAnsi="Times New Roman" w:cs="Times New Roman"/>
          <w:sz w:val="18"/>
          <w:szCs w:val="18"/>
        </w:rPr>
        <w:t xml:space="preserve">, </w:t>
      </w:r>
      <w:hyperlink w:anchor="sub_404044" w:history="1">
        <w:r w:rsidRPr="00F1561A">
          <w:rPr>
            <w:rFonts w:ascii="Times New Roman" w:eastAsia="Times New Roman" w:hAnsi="Times New Roman" w:cs="Times New Roman"/>
            <w:sz w:val="18"/>
            <w:szCs w:val="18"/>
          </w:rPr>
          <w:t>44</w:t>
        </w:r>
      </w:hyperlink>
      <w:r w:rsidRPr="00B3766C">
        <w:rPr>
          <w:rFonts w:ascii="Times New Roman" w:eastAsia="Times New Roman" w:hAnsi="Times New Roman" w:cs="Times New Roman"/>
          <w:sz w:val="18"/>
          <w:szCs w:val="18"/>
        </w:rPr>
        <w:t xml:space="preserve">, </w:t>
      </w:r>
      <w:hyperlink w:anchor="sub_440451" w:history="1">
        <w:r w:rsidRPr="00F1561A">
          <w:rPr>
            <w:rFonts w:ascii="Times New Roman" w:eastAsia="Times New Roman" w:hAnsi="Times New Roman" w:cs="Times New Roman"/>
            <w:sz w:val="18"/>
            <w:szCs w:val="18"/>
          </w:rPr>
          <w:t>подпунктами «а</w:t>
        </w:r>
      </w:hyperlink>
      <w:r w:rsidRPr="00B3766C">
        <w:rPr>
          <w:rFonts w:ascii="Times New Roman" w:eastAsia="Times New Roman" w:hAnsi="Times New Roman" w:cs="Times New Roman"/>
          <w:sz w:val="18"/>
          <w:szCs w:val="18"/>
        </w:rPr>
        <w:t xml:space="preserve">» и </w:t>
      </w:r>
      <w:hyperlink w:anchor="sub_440452" w:history="1">
        <w:r w:rsidRPr="00F1561A">
          <w:rPr>
            <w:rFonts w:ascii="Times New Roman" w:eastAsia="Times New Roman" w:hAnsi="Times New Roman" w:cs="Times New Roman"/>
            <w:sz w:val="18"/>
            <w:szCs w:val="18"/>
          </w:rPr>
          <w:t>«б» пункта 45</w:t>
        </w:r>
      </w:hyperlink>
      <w:r w:rsidRPr="00B3766C">
        <w:rPr>
          <w:rFonts w:ascii="Times New Roman" w:eastAsia="Times New Roman" w:hAnsi="Times New Roman" w:cs="Times New Roman"/>
          <w:sz w:val="18"/>
          <w:szCs w:val="18"/>
        </w:rPr>
        <w:t xml:space="preserve"> и </w:t>
      </w:r>
      <w:hyperlink w:anchor="sub_444501" w:history="1">
        <w:r w:rsidRPr="00F1561A">
          <w:rPr>
            <w:rFonts w:ascii="Times New Roman" w:eastAsia="Times New Roman" w:hAnsi="Times New Roman" w:cs="Times New Roman"/>
            <w:sz w:val="18"/>
            <w:szCs w:val="18"/>
          </w:rPr>
          <w:t>пунктом 45.1</w:t>
        </w:r>
      </w:hyperlink>
      <w:r w:rsidRPr="00B3766C">
        <w:rPr>
          <w:rFonts w:ascii="Times New Roman" w:eastAsia="Times New Roman" w:hAnsi="Times New Roman" w:cs="Times New Roman"/>
          <w:sz w:val="18"/>
          <w:szCs w:val="18"/>
        </w:rPr>
        <w:t xml:space="preserve"> настоящих Правил, осуществляет проверку содержащихся в них сведений.</w:t>
      </w:r>
    </w:p>
    <w:p w:rsidR="00B3766C" w:rsidRPr="00B3766C" w:rsidRDefault="00B3766C" w:rsidP="00B3766C">
      <w:pPr>
        <w:spacing w:after="0" w:line="240" w:lineRule="auto"/>
        <w:jc w:val="both"/>
        <w:rPr>
          <w:rFonts w:ascii="Times New Roman" w:eastAsia="Times New Roman" w:hAnsi="Times New Roman" w:cs="Times New Roman"/>
          <w:sz w:val="18"/>
          <w:szCs w:val="18"/>
        </w:rPr>
      </w:pPr>
      <w:bookmarkStart w:id="125" w:name="sub_444602"/>
      <w:bookmarkEnd w:id="124"/>
      <w:proofErr w:type="gramStart"/>
      <w:r w:rsidRPr="00B3766C">
        <w:rPr>
          <w:rFonts w:ascii="Times New Roman" w:eastAsia="Times New Roman" w:hAnsi="Times New Roman" w:cs="Times New Roman"/>
          <w:sz w:val="18"/>
          <w:szCs w:val="18"/>
        </w:rPr>
        <w:t xml:space="preserve">В случае вынесения банком решения об отказе в принятии договора купли-продажи жилого помещения, документов на строительство и документов, предусмотренных </w:t>
      </w:r>
      <w:hyperlink w:anchor="sub_404041" w:history="1">
        <w:r w:rsidRPr="00F1561A">
          <w:rPr>
            <w:rFonts w:ascii="Times New Roman" w:eastAsia="Times New Roman" w:hAnsi="Times New Roman" w:cs="Times New Roman"/>
            <w:sz w:val="18"/>
            <w:szCs w:val="18"/>
          </w:rPr>
          <w:t>пунктами 41</w:t>
        </w:r>
      </w:hyperlink>
      <w:r w:rsidRPr="00B3766C">
        <w:rPr>
          <w:rFonts w:ascii="Times New Roman" w:eastAsia="Times New Roman" w:hAnsi="Times New Roman" w:cs="Times New Roman"/>
          <w:sz w:val="18"/>
          <w:szCs w:val="18"/>
        </w:rPr>
        <w:t xml:space="preserve">, </w:t>
      </w:r>
      <w:hyperlink w:anchor="sub_404042" w:history="1">
        <w:r w:rsidRPr="00F1561A">
          <w:rPr>
            <w:rFonts w:ascii="Times New Roman" w:eastAsia="Times New Roman" w:hAnsi="Times New Roman" w:cs="Times New Roman"/>
            <w:sz w:val="18"/>
            <w:szCs w:val="18"/>
          </w:rPr>
          <w:t>42</w:t>
        </w:r>
      </w:hyperlink>
      <w:r w:rsidRPr="00B3766C">
        <w:rPr>
          <w:rFonts w:ascii="Times New Roman" w:eastAsia="Times New Roman" w:hAnsi="Times New Roman" w:cs="Times New Roman"/>
          <w:sz w:val="18"/>
          <w:szCs w:val="18"/>
        </w:rPr>
        <w:t xml:space="preserve">, </w:t>
      </w:r>
      <w:hyperlink w:anchor="sub_404044" w:history="1">
        <w:r w:rsidRPr="00F1561A">
          <w:rPr>
            <w:rFonts w:ascii="Times New Roman" w:eastAsia="Times New Roman" w:hAnsi="Times New Roman" w:cs="Times New Roman"/>
            <w:sz w:val="18"/>
            <w:szCs w:val="18"/>
          </w:rPr>
          <w:t>44</w:t>
        </w:r>
      </w:hyperlink>
      <w:r w:rsidRPr="00B3766C">
        <w:rPr>
          <w:rFonts w:ascii="Times New Roman" w:eastAsia="Times New Roman" w:hAnsi="Times New Roman" w:cs="Times New Roman"/>
          <w:sz w:val="18"/>
          <w:szCs w:val="18"/>
        </w:rPr>
        <w:t xml:space="preserve">, </w:t>
      </w:r>
      <w:hyperlink w:anchor="sub_440451" w:history="1">
        <w:r w:rsidRPr="00F1561A">
          <w:rPr>
            <w:rFonts w:ascii="Times New Roman" w:eastAsia="Times New Roman" w:hAnsi="Times New Roman" w:cs="Times New Roman"/>
            <w:sz w:val="18"/>
            <w:szCs w:val="18"/>
          </w:rPr>
          <w:t>подпунктами «а</w:t>
        </w:r>
      </w:hyperlink>
      <w:r w:rsidRPr="00B3766C">
        <w:rPr>
          <w:rFonts w:ascii="Times New Roman" w:eastAsia="Times New Roman" w:hAnsi="Times New Roman" w:cs="Times New Roman"/>
          <w:sz w:val="18"/>
          <w:szCs w:val="18"/>
        </w:rPr>
        <w:t xml:space="preserve">» и </w:t>
      </w:r>
      <w:hyperlink w:anchor="sub_440452" w:history="1">
        <w:r w:rsidRPr="00F1561A">
          <w:rPr>
            <w:rFonts w:ascii="Times New Roman" w:eastAsia="Times New Roman" w:hAnsi="Times New Roman" w:cs="Times New Roman"/>
            <w:sz w:val="18"/>
            <w:szCs w:val="18"/>
          </w:rPr>
          <w:t>«б» пункта 45</w:t>
        </w:r>
      </w:hyperlink>
      <w:r w:rsidRPr="00B3766C">
        <w:rPr>
          <w:rFonts w:ascii="Times New Roman" w:eastAsia="Times New Roman" w:hAnsi="Times New Roman" w:cs="Times New Roman"/>
          <w:sz w:val="18"/>
          <w:szCs w:val="18"/>
        </w:rPr>
        <w:t xml:space="preserve"> и </w:t>
      </w:r>
      <w:hyperlink w:anchor="sub_444501" w:history="1">
        <w:r w:rsidRPr="00F1561A">
          <w:rPr>
            <w:rFonts w:ascii="Times New Roman" w:eastAsia="Times New Roman" w:hAnsi="Times New Roman" w:cs="Times New Roman"/>
            <w:sz w:val="18"/>
            <w:szCs w:val="18"/>
          </w:rPr>
          <w:t>пунктом 45.1</w:t>
        </w:r>
      </w:hyperlink>
      <w:r w:rsidRPr="00B3766C">
        <w:rPr>
          <w:rFonts w:ascii="Times New Roman" w:eastAsia="Times New Roman" w:hAnsi="Times New Roman" w:cs="Times New Roman"/>
          <w:sz w:val="18"/>
          <w:szCs w:val="18"/>
        </w:rPr>
        <w:t xml:space="preserve"> настоящих Правил, либо об отказе в оплате расходов на основании этих документов или уплате оставшейся части паевого взноса распорядителю счета вручается в течение 5 рабочих дней со дня</w:t>
      </w:r>
      <w:proofErr w:type="gramEnd"/>
      <w:r w:rsidRPr="00B3766C">
        <w:rPr>
          <w:rFonts w:ascii="Times New Roman" w:eastAsia="Times New Roman" w:hAnsi="Times New Roman" w:cs="Times New Roman"/>
          <w:sz w:val="18"/>
          <w:szCs w:val="18"/>
        </w:rPr>
        <w:t xml:space="preserve"> получения указанных документов соответствующее уведомление в письменной форме с указанием причин отказа. При этом документы, принятые банком для проверки, возвращаются.</w:t>
      </w:r>
    </w:p>
    <w:bookmarkEnd w:id="125"/>
    <w:p w:rsidR="00B3766C" w:rsidRPr="00B3766C" w:rsidRDefault="00B3766C" w:rsidP="00B3766C">
      <w:pPr>
        <w:spacing w:after="0" w:line="240" w:lineRule="auto"/>
        <w:jc w:val="both"/>
        <w:rPr>
          <w:rFonts w:ascii="Times New Roman" w:eastAsia="Times New Roman" w:hAnsi="Times New Roman" w:cs="Times New Roman"/>
          <w:sz w:val="18"/>
          <w:szCs w:val="18"/>
        </w:rPr>
      </w:pPr>
      <w:r w:rsidRPr="00B3766C">
        <w:rPr>
          <w:rFonts w:ascii="Times New Roman" w:eastAsia="Times New Roman" w:hAnsi="Times New Roman" w:cs="Times New Roman"/>
          <w:sz w:val="18"/>
          <w:szCs w:val="18"/>
        </w:rPr>
        <w:t xml:space="preserve">Оригиналы договора купли-продажи жилого помещения, документов на строительство и документов, предусмотренных </w:t>
      </w:r>
      <w:hyperlink w:anchor="sub_404041" w:history="1">
        <w:r w:rsidRPr="00F1561A">
          <w:rPr>
            <w:rFonts w:ascii="Times New Roman" w:eastAsia="Times New Roman" w:hAnsi="Times New Roman" w:cs="Times New Roman"/>
            <w:sz w:val="18"/>
            <w:szCs w:val="18"/>
          </w:rPr>
          <w:t>пунктами 41</w:t>
        </w:r>
      </w:hyperlink>
      <w:r w:rsidRPr="00B3766C">
        <w:rPr>
          <w:rFonts w:ascii="Times New Roman" w:eastAsia="Times New Roman" w:hAnsi="Times New Roman" w:cs="Times New Roman"/>
          <w:sz w:val="18"/>
          <w:szCs w:val="18"/>
        </w:rPr>
        <w:t xml:space="preserve">, </w:t>
      </w:r>
      <w:hyperlink w:anchor="sub_404042" w:history="1">
        <w:r w:rsidRPr="00F1561A">
          <w:rPr>
            <w:rFonts w:ascii="Times New Roman" w:eastAsia="Times New Roman" w:hAnsi="Times New Roman" w:cs="Times New Roman"/>
            <w:sz w:val="18"/>
            <w:szCs w:val="18"/>
          </w:rPr>
          <w:t>42</w:t>
        </w:r>
      </w:hyperlink>
      <w:r w:rsidRPr="00B3766C">
        <w:rPr>
          <w:rFonts w:ascii="Times New Roman" w:eastAsia="Times New Roman" w:hAnsi="Times New Roman" w:cs="Times New Roman"/>
          <w:sz w:val="18"/>
          <w:szCs w:val="18"/>
        </w:rPr>
        <w:t xml:space="preserve">, </w:t>
      </w:r>
      <w:hyperlink w:anchor="sub_404044" w:history="1">
        <w:r w:rsidRPr="00F1561A">
          <w:rPr>
            <w:rFonts w:ascii="Times New Roman" w:eastAsia="Times New Roman" w:hAnsi="Times New Roman" w:cs="Times New Roman"/>
            <w:sz w:val="18"/>
            <w:szCs w:val="18"/>
          </w:rPr>
          <w:t>44</w:t>
        </w:r>
      </w:hyperlink>
      <w:r w:rsidRPr="00B3766C">
        <w:rPr>
          <w:rFonts w:ascii="Times New Roman" w:eastAsia="Times New Roman" w:hAnsi="Times New Roman" w:cs="Times New Roman"/>
          <w:sz w:val="18"/>
          <w:szCs w:val="18"/>
        </w:rPr>
        <w:t xml:space="preserve">, </w:t>
      </w:r>
      <w:hyperlink w:anchor="sub_440451" w:history="1">
        <w:r w:rsidRPr="00F1561A">
          <w:rPr>
            <w:rFonts w:ascii="Times New Roman" w:eastAsia="Times New Roman" w:hAnsi="Times New Roman" w:cs="Times New Roman"/>
            <w:sz w:val="18"/>
            <w:szCs w:val="18"/>
          </w:rPr>
          <w:t>подпунктами «а</w:t>
        </w:r>
      </w:hyperlink>
      <w:r w:rsidRPr="00B3766C">
        <w:rPr>
          <w:rFonts w:ascii="Times New Roman" w:eastAsia="Times New Roman" w:hAnsi="Times New Roman" w:cs="Times New Roman"/>
          <w:sz w:val="18"/>
          <w:szCs w:val="18"/>
        </w:rPr>
        <w:t xml:space="preserve">» и </w:t>
      </w:r>
      <w:hyperlink w:anchor="sub_440452" w:history="1">
        <w:r w:rsidRPr="00F1561A">
          <w:rPr>
            <w:rFonts w:ascii="Times New Roman" w:eastAsia="Times New Roman" w:hAnsi="Times New Roman" w:cs="Times New Roman"/>
            <w:sz w:val="18"/>
            <w:szCs w:val="18"/>
          </w:rPr>
          <w:t>«б» пункта 45</w:t>
        </w:r>
      </w:hyperlink>
      <w:r w:rsidRPr="00B3766C">
        <w:rPr>
          <w:rFonts w:ascii="Times New Roman" w:eastAsia="Times New Roman" w:hAnsi="Times New Roman" w:cs="Times New Roman"/>
          <w:sz w:val="18"/>
          <w:szCs w:val="18"/>
        </w:rPr>
        <w:t xml:space="preserve"> и </w:t>
      </w:r>
      <w:hyperlink w:anchor="sub_444501" w:history="1">
        <w:r w:rsidRPr="00F1561A">
          <w:rPr>
            <w:rFonts w:ascii="Times New Roman" w:eastAsia="Times New Roman" w:hAnsi="Times New Roman" w:cs="Times New Roman"/>
            <w:sz w:val="18"/>
            <w:szCs w:val="18"/>
          </w:rPr>
          <w:t>пунктом 45.1</w:t>
        </w:r>
      </w:hyperlink>
      <w:r w:rsidRPr="00B3766C">
        <w:rPr>
          <w:rFonts w:ascii="Times New Roman" w:eastAsia="Times New Roman" w:hAnsi="Times New Roman" w:cs="Times New Roman"/>
          <w:sz w:val="18"/>
          <w:szCs w:val="18"/>
        </w:rPr>
        <w:t xml:space="preserve"> настоящих Правил, хранятся в банке до перечисления средств указанному в них лицу или до отказа в таком перечислении и затем возвращаются распорядителю счета.</w:t>
      </w:r>
    </w:p>
    <w:p w:rsidR="00B3766C" w:rsidRPr="00B3766C" w:rsidRDefault="00B3766C" w:rsidP="00B3766C">
      <w:pPr>
        <w:spacing w:after="0" w:line="240" w:lineRule="auto"/>
        <w:jc w:val="both"/>
        <w:rPr>
          <w:rFonts w:ascii="Times New Roman" w:eastAsia="Times New Roman" w:hAnsi="Times New Roman" w:cs="Times New Roman"/>
          <w:sz w:val="18"/>
          <w:szCs w:val="18"/>
        </w:rPr>
      </w:pPr>
      <w:bookmarkStart w:id="126" w:name="sub_40404604"/>
      <w:proofErr w:type="gramStart"/>
      <w:r w:rsidRPr="00B3766C">
        <w:rPr>
          <w:rFonts w:ascii="Times New Roman" w:eastAsia="Times New Roman" w:hAnsi="Times New Roman" w:cs="Times New Roman"/>
          <w:sz w:val="18"/>
          <w:szCs w:val="18"/>
        </w:rPr>
        <w:t xml:space="preserve">Банк в течение одного рабочего дня после вынесения решения о принятии договора купли-продажи жилого помещения, документов на строительство и документов, предусмотренных </w:t>
      </w:r>
      <w:hyperlink w:anchor="sub_404041" w:history="1">
        <w:r w:rsidRPr="00F1561A">
          <w:rPr>
            <w:rFonts w:ascii="Times New Roman" w:eastAsia="Times New Roman" w:hAnsi="Times New Roman" w:cs="Times New Roman"/>
            <w:sz w:val="18"/>
            <w:szCs w:val="18"/>
          </w:rPr>
          <w:t>пунктами 41</w:t>
        </w:r>
      </w:hyperlink>
      <w:r w:rsidRPr="00B3766C">
        <w:rPr>
          <w:rFonts w:ascii="Times New Roman" w:eastAsia="Times New Roman" w:hAnsi="Times New Roman" w:cs="Times New Roman"/>
          <w:sz w:val="18"/>
          <w:szCs w:val="18"/>
        </w:rPr>
        <w:t xml:space="preserve">, </w:t>
      </w:r>
      <w:hyperlink w:anchor="sub_404042" w:history="1">
        <w:r w:rsidRPr="00F1561A">
          <w:rPr>
            <w:rFonts w:ascii="Times New Roman" w:eastAsia="Times New Roman" w:hAnsi="Times New Roman" w:cs="Times New Roman"/>
            <w:sz w:val="18"/>
            <w:szCs w:val="18"/>
          </w:rPr>
          <w:t>42</w:t>
        </w:r>
      </w:hyperlink>
      <w:r w:rsidRPr="00B3766C">
        <w:rPr>
          <w:rFonts w:ascii="Times New Roman" w:eastAsia="Times New Roman" w:hAnsi="Times New Roman" w:cs="Times New Roman"/>
          <w:sz w:val="18"/>
          <w:szCs w:val="18"/>
        </w:rPr>
        <w:t xml:space="preserve">, </w:t>
      </w:r>
      <w:hyperlink w:anchor="sub_404044" w:history="1">
        <w:r w:rsidRPr="00F1561A">
          <w:rPr>
            <w:rFonts w:ascii="Times New Roman" w:eastAsia="Times New Roman" w:hAnsi="Times New Roman" w:cs="Times New Roman"/>
            <w:sz w:val="18"/>
            <w:szCs w:val="18"/>
          </w:rPr>
          <w:t>44</w:t>
        </w:r>
      </w:hyperlink>
      <w:r w:rsidRPr="00B3766C">
        <w:rPr>
          <w:rFonts w:ascii="Times New Roman" w:eastAsia="Times New Roman" w:hAnsi="Times New Roman" w:cs="Times New Roman"/>
          <w:sz w:val="18"/>
          <w:szCs w:val="18"/>
        </w:rPr>
        <w:t xml:space="preserve">, </w:t>
      </w:r>
      <w:hyperlink w:anchor="sub_440451" w:history="1">
        <w:r w:rsidRPr="00F1561A">
          <w:rPr>
            <w:rFonts w:ascii="Times New Roman" w:eastAsia="Times New Roman" w:hAnsi="Times New Roman" w:cs="Times New Roman"/>
            <w:sz w:val="18"/>
            <w:szCs w:val="18"/>
          </w:rPr>
          <w:t>подпунктами «а</w:t>
        </w:r>
      </w:hyperlink>
      <w:r w:rsidRPr="00B3766C">
        <w:rPr>
          <w:rFonts w:ascii="Times New Roman" w:eastAsia="Times New Roman" w:hAnsi="Times New Roman" w:cs="Times New Roman"/>
          <w:sz w:val="18"/>
          <w:szCs w:val="18"/>
        </w:rPr>
        <w:t xml:space="preserve">» и </w:t>
      </w:r>
      <w:hyperlink w:anchor="sub_440452" w:history="1">
        <w:r w:rsidRPr="00F1561A">
          <w:rPr>
            <w:rFonts w:ascii="Times New Roman" w:eastAsia="Times New Roman" w:hAnsi="Times New Roman" w:cs="Times New Roman"/>
            <w:sz w:val="18"/>
            <w:szCs w:val="18"/>
          </w:rPr>
          <w:t>«б» пункта 45</w:t>
        </w:r>
      </w:hyperlink>
      <w:r w:rsidRPr="00B3766C">
        <w:rPr>
          <w:rFonts w:ascii="Times New Roman" w:eastAsia="Times New Roman" w:hAnsi="Times New Roman" w:cs="Times New Roman"/>
          <w:sz w:val="18"/>
          <w:szCs w:val="18"/>
        </w:rPr>
        <w:t xml:space="preserve"> и </w:t>
      </w:r>
      <w:hyperlink w:anchor="sub_444501" w:history="1">
        <w:r w:rsidRPr="00F1561A">
          <w:rPr>
            <w:rFonts w:ascii="Times New Roman" w:eastAsia="Times New Roman" w:hAnsi="Times New Roman" w:cs="Times New Roman"/>
            <w:sz w:val="18"/>
            <w:szCs w:val="18"/>
          </w:rPr>
          <w:t>пунктом 45.1</w:t>
        </w:r>
      </w:hyperlink>
      <w:r w:rsidRPr="00B3766C">
        <w:rPr>
          <w:rFonts w:ascii="Times New Roman" w:eastAsia="Times New Roman" w:hAnsi="Times New Roman" w:cs="Times New Roman"/>
          <w:sz w:val="18"/>
          <w:szCs w:val="18"/>
        </w:rPr>
        <w:t xml:space="preserve"> настоящих Правил, направляет в орган местного самоуправления заявку на перечисление бюджетных средств в счет оплаты расходов на основании указанных документов, а также копии указанных документов.</w:t>
      </w:r>
      <w:proofErr w:type="gramEnd"/>
    </w:p>
    <w:p w:rsidR="00B3766C" w:rsidRPr="00B3766C" w:rsidRDefault="00B3766C" w:rsidP="00B3766C">
      <w:pPr>
        <w:spacing w:after="0" w:line="240" w:lineRule="auto"/>
        <w:jc w:val="both"/>
        <w:rPr>
          <w:rFonts w:ascii="Times New Roman" w:eastAsia="Times New Roman" w:hAnsi="Times New Roman" w:cs="Times New Roman"/>
          <w:sz w:val="18"/>
          <w:szCs w:val="18"/>
        </w:rPr>
      </w:pPr>
      <w:bookmarkStart w:id="127" w:name="sub_404047"/>
      <w:bookmarkEnd w:id="126"/>
      <w:r w:rsidRPr="00B3766C">
        <w:rPr>
          <w:rFonts w:ascii="Times New Roman" w:eastAsia="Times New Roman" w:hAnsi="Times New Roman" w:cs="Times New Roman"/>
          <w:sz w:val="18"/>
          <w:szCs w:val="18"/>
        </w:rPr>
        <w:t xml:space="preserve">47. Орган местного самоуправления в течение 14 рабочих дней со дня получения от банка заявки на перечисление средств из местного бюджета на банковский счет проверяет ее на соответствие данным о выданных </w:t>
      </w:r>
      <w:proofErr w:type="gramStart"/>
      <w:r w:rsidRPr="00B3766C">
        <w:rPr>
          <w:rFonts w:ascii="Times New Roman" w:eastAsia="Times New Roman" w:hAnsi="Times New Roman" w:cs="Times New Roman"/>
          <w:sz w:val="18"/>
          <w:szCs w:val="18"/>
        </w:rPr>
        <w:t>свидетельствах</w:t>
      </w:r>
      <w:proofErr w:type="gramEnd"/>
      <w:r w:rsidRPr="00B3766C">
        <w:rPr>
          <w:rFonts w:ascii="Times New Roman" w:eastAsia="Times New Roman" w:hAnsi="Times New Roman" w:cs="Times New Roman"/>
          <w:sz w:val="18"/>
          <w:szCs w:val="18"/>
        </w:rPr>
        <w:t xml:space="preserve"> о праве на получение социальной выплаты и при их соответствии перечисляет банку средства, предоставляемые в качестве социальной выплаты, при условии соответствия представленных документов настоящим Правилам. При несоответствии заявки данным о выданных </w:t>
      </w:r>
      <w:proofErr w:type="gramStart"/>
      <w:r w:rsidRPr="00B3766C">
        <w:rPr>
          <w:rFonts w:ascii="Times New Roman" w:eastAsia="Times New Roman" w:hAnsi="Times New Roman" w:cs="Times New Roman"/>
          <w:sz w:val="18"/>
          <w:szCs w:val="18"/>
        </w:rPr>
        <w:t>свидетельствах</w:t>
      </w:r>
      <w:proofErr w:type="gramEnd"/>
      <w:r w:rsidRPr="00B3766C">
        <w:rPr>
          <w:rFonts w:ascii="Times New Roman" w:eastAsia="Times New Roman" w:hAnsi="Times New Roman" w:cs="Times New Roman"/>
          <w:sz w:val="18"/>
          <w:szCs w:val="18"/>
        </w:rPr>
        <w:t xml:space="preserve"> о праве на получение социальной выплаты либо при несоответствии представленных документов настоящим Правилам перечисление указанных средств не производится, о чем орган местного самоуправления в указанный срок письменно уведомляет банк.</w:t>
      </w:r>
    </w:p>
    <w:p w:rsidR="00B3766C" w:rsidRPr="00B3766C" w:rsidRDefault="00B3766C" w:rsidP="00B3766C">
      <w:pPr>
        <w:spacing w:after="0" w:line="240" w:lineRule="auto"/>
        <w:jc w:val="both"/>
        <w:rPr>
          <w:rFonts w:ascii="Times New Roman" w:eastAsia="Times New Roman" w:hAnsi="Times New Roman" w:cs="Times New Roman"/>
          <w:sz w:val="18"/>
          <w:szCs w:val="18"/>
        </w:rPr>
      </w:pPr>
      <w:bookmarkStart w:id="128" w:name="sub_404048"/>
      <w:bookmarkEnd w:id="127"/>
      <w:r w:rsidRPr="00B3766C">
        <w:rPr>
          <w:rFonts w:ascii="Times New Roman" w:eastAsia="Times New Roman" w:hAnsi="Times New Roman" w:cs="Times New Roman"/>
          <w:sz w:val="18"/>
          <w:szCs w:val="18"/>
        </w:rPr>
        <w:t>48. Перечисление сре</w:t>
      </w:r>
      <w:proofErr w:type="gramStart"/>
      <w:r w:rsidRPr="00B3766C">
        <w:rPr>
          <w:rFonts w:ascii="Times New Roman" w:eastAsia="Times New Roman" w:hAnsi="Times New Roman" w:cs="Times New Roman"/>
          <w:sz w:val="18"/>
          <w:szCs w:val="18"/>
        </w:rPr>
        <w:t>дств с б</w:t>
      </w:r>
      <w:proofErr w:type="gramEnd"/>
      <w:r w:rsidRPr="00B3766C">
        <w:rPr>
          <w:rFonts w:ascii="Times New Roman" w:eastAsia="Times New Roman" w:hAnsi="Times New Roman" w:cs="Times New Roman"/>
          <w:sz w:val="18"/>
          <w:szCs w:val="18"/>
        </w:rPr>
        <w:t>анковского счета лицу, в пользу которого распорядитель счета должен осуществить платеж, осуществляется в безналичной форме в течение 5 рабочих дней со дня поступления средств из местного бюджета для предоставления социальной выплаты на банковский счет.</w:t>
      </w:r>
    </w:p>
    <w:p w:rsidR="00B3766C" w:rsidRPr="00B3766C" w:rsidRDefault="00B3766C" w:rsidP="00B3766C">
      <w:pPr>
        <w:spacing w:after="0" w:line="240" w:lineRule="auto"/>
        <w:jc w:val="both"/>
        <w:rPr>
          <w:rFonts w:ascii="Times New Roman" w:eastAsia="Times New Roman" w:hAnsi="Times New Roman" w:cs="Times New Roman"/>
          <w:sz w:val="18"/>
          <w:szCs w:val="18"/>
        </w:rPr>
      </w:pPr>
      <w:bookmarkStart w:id="129" w:name="sub_404049"/>
      <w:bookmarkEnd w:id="128"/>
      <w:r w:rsidRPr="00B3766C">
        <w:rPr>
          <w:rFonts w:ascii="Times New Roman" w:eastAsia="Times New Roman" w:hAnsi="Times New Roman" w:cs="Times New Roman"/>
          <w:sz w:val="18"/>
          <w:szCs w:val="18"/>
        </w:rPr>
        <w:t>49. По соглашению сторон договор банковского счета может быть продлен, если:</w:t>
      </w:r>
    </w:p>
    <w:p w:rsidR="00B3766C" w:rsidRPr="00B3766C" w:rsidRDefault="00B3766C" w:rsidP="00B3766C">
      <w:pPr>
        <w:spacing w:after="0" w:line="240" w:lineRule="auto"/>
        <w:jc w:val="both"/>
        <w:rPr>
          <w:rFonts w:ascii="Times New Roman" w:eastAsia="Times New Roman" w:hAnsi="Times New Roman" w:cs="Times New Roman"/>
          <w:sz w:val="18"/>
          <w:szCs w:val="18"/>
        </w:rPr>
      </w:pPr>
      <w:bookmarkStart w:id="130" w:name="sub_440491"/>
      <w:bookmarkEnd w:id="129"/>
      <w:r w:rsidRPr="00B3766C">
        <w:rPr>
          <w:rFonts w:ascii="Times New Roman" w:eastAsia="Times New Roman" w:hAnsi="Times New Roman" w:cs="Times New Roman"/>
          <w:sz w:val="18"/>
          <w:szCs w:val="18"/>
        </w:rPr>
        <w:t xml:space="preserve">а) до истечения срока действия договора банковского счета банк принял документы, предусмотренные </w:t>
      </w:r>
      <w:hyperlink w:anchor="sub_404039" w:history="1">
        <w:r w:rsidRPr="00F1561A">
          <w:rPr>
            <w:rFonts w:ascii="Times New Roman" w:eastAsia="Times New Roman" w:hAnsi="Times New Roman" w:cs="Times New Roman"/>
            <w:sz w:val="18"/>
            <w:szCs w:val="18"/>
          </w:rPr>
          <w:t>пунктами 39 - 42</w:t>
        </w:r>
      </w:hyperlink>
      <w:r w:rsidRPr="00B3766C">
        <w:rPr>
          <w:rFonts w:ascii="Times New Roman" w:eastAsia="Times New Roman" w:hAnsi="Times New Roman" w:cs="Times New Roman"/>
          <w:sz w:val="18"/>
          <w:szCs w:val="18"/>
        </w:rPr>
        <w:t xml:space="preserve">, </w:t>
      </w:r>
      <w:hyperlink w:anchor="sub_404044" w:history="1">
        <w:r w:rsidRPr="00F1561A">
          <w:rPr>
            <w:rFonts w:ascii="Times New Roman" w:eastAsia="Times New Roman" w:hAnsi="Times New Roman" w:cs="Times New Roman"/>
            <w:sz w:val="18"/>
            <w:szCs w:val="18"/>
          </w:rPr>
          <w:t>44</w:t>
        </w:r>
      </w:hyperlink>
      <w:r w:rsidRPr="00B3766C">
        <w:rPr>
          <w:rFonts w:ascii="Times New Roman" w:eastAsia="Times New Roman" w:hAnsi="Times New Roman" w:cs="Times New Roman"/>
          <w:sz w:val="18"/>
          <w:szCs w:val="18"/>
        </w:rPr>
        <w:t xml:space="preserve">, </w:t>
      </w:r>
      <w:hyperlink w:anchor="sub_440451" w:history="1">
        <w:r w:rsidRPr="00F1561A">
          <w:rPr>
            <w:rFonts w:ascii="Times New Roman" w:eastAsia="Times New Roman" w:hAnsi="Times New Roman" w:cs="Times New Roman"/>
            <w:sz w:val="18"/>
            <w:szCs w:val="18"/>
          </w:rPr>
          <w:t>подпунктами «а</w:t>
        </w:r>
      </w:hyperlink>
      <w:r w:rsidRPr="00B3766C">
        <w:rPr>
          <w:rFonts w:ascii="Times New Roman" w:eastAsia="Times New Roman" w:hAnsi="Times New Roman" w:cs="Times New Roman"/>
          <w:sz w:val="18"/>
          <w:szCs w:val="18"/>
        </w:rPr>
        <w:t xml:space="preserve">» и </w:t>
      </w:r>
      <w:hyperlink w:anchor="sub_440452" w:history="1">
        <w:r w:rsidRPr="00F1561A">
          <w:rPr>
            <w:rFonts w:ascii="Times New Roman" w:eastAsia="Times New Roman" w:hAnsi="Times New Roman" w:cs="Times New Roman"/>
            <w:sz w:val="18"/>
            <w:szCs w:val="18"/>
          </w:rPr>
          <w:t>«б» пункта 45</w:t>
        </w:r>
      </w:hyperlink>
      <w:r w:rsidRPr="00B3766C">
        <w:rPr>
          <w:rFonts w:ascii="Times New Roman" w:eastAsia="Times New Roman" w:hAnsi="Times New Roman" w:cs="Times New Roman"/>
          <w:sz w:val="18"/>
          <w:szCs w:val="18"/>
        </w:rPr>
        <w:t xml:space="preserve"> и </w:t>
      </w:r>
      <w:hyperlink w:anchor="sub_444501" w:history="1">
        <w:r w:rsidRPr="00F1561A">
          <w:rPr>
            <w:rFonts w:ascii="Times New Roman" w:eastAsia="Times New Roman" w:hAnsi="Times New Roman" w:cs="Times New Roman"/>
            <w:sz w:val="18"/>
            <w:szCs w:val="18"/>
          </w:rPr>
          <w:t>пунктом 45.1</w:t>
        </w:r>
      </w:hyperlink>
      <w:r w:rsidRPr="00B3766C">
        <w:rPr>
          <w:rFonts w:ascii="Times New Roman" w:eastAsia="Times New Roman" w:hAnsi="Times New Roman" w:cs="Times New Roman"/>
          <w:sz w:val="18"/>
          <w:szCs w:val="18"/>
        </w:rPr>
        <w:t xml:space="preserve"> настоящих Правил, но оплата не произведена;</w:t>
      </w:r>
    </w:p>
    <w:p w:rsidR="00B3766C" w:rsidRPr="00B3766C" w:rsidRDefault="00B3766C" w:rsidP="00B3766C">
      <w:pPr>
        <w:spacing w:after="0" w:line="240" w:lineRule="auto"/>
        <w:jc w:val="both"/>
        <w:rPr>
          <w:rFonts w:ascii="Times New Roman" w:eastAsia="Times New Roman" w:hAnsi="Times New Roman" w:cs="Times New Roman"/>
          <w:sz w:val="18"/>
          <w:szCs w:val="18"/>
        </w:rPr>
      </w:pPr>
      <w:bookmarkStart w:id="131" w:name="sub_440492"/>
      <w:bookmarkEnd w:id="130"/>
      <w:r w:rsidRPr="00B3766C">
        <w:rPr>
          <w:rFonts w:ascii="Times New Roman" w:eastAsia="Times New Roman" w:hAnsi="Times New Roman" w:cs="Times New Roman"/>
          <w:sz w:val="18"/>
          <w:szCs w:val="18"/>
        </w:rPr>
        <w:t xml:space="preserve">б) в банк до истечения срока действия договора банковского счета представлена расписка органа, осуществляющего государственную регистрацию прав на недвижимое имущество и сделок с ним, о получении им документов для государственной регистрации права собственности на приобретенное жилое помещение или построенный жилой дом с указанием срока оформления государственной регистрации указанного права. </w:t>
      </w:r>
      <w:proofErr w:type="gramStart"/>
      <w:r w:rsidRPr="00B3766C">
        <w:rPr>
          <w:rFonts w:ascii="Times New Roman" w:eastAsia="Times New Roman" w:hAnsi="Times New Roman" w:cs="Times New Roman"/>
          <w:sz w:val="18"/>
          <w:szCs w:val="18"/>
        </w:rPr>
        <w:t xml:space="preserve">В этом случае документ, являющийся основанием для государственной регистрации права собственности на приобретенное жилое помещение или построенный жилой дом, и правоустанавливающие документы на жилое помещение или жилой дом представляются в банк не позднее 2 рабочих дней после окончания срока, предусмотренного в расписке указанного органа, а принятие банком договора купли-продажи жилого помещения для оплаты осуществляется в порядке, установленном </w:t>
      </w:r>
      <w:hyperlink w:anchor="sub_404046" w:history="1">
        <w:r w:rsidRPr="00F1561A">
          <w:rPr>
            <w:rFonts w:ascii="Times New Roman" w:eastAsia="Times New Roman" w:hAnsi="Times New Roman" w:cs="Times New Roman"/>
            <w:sz w:val="18"/>
            <w:szCs w:val="18"/>
          </w:rPr>
          <w:t>пунктом 46</w:t>
        </w:r>
      </w:hyperlink>
      <w:r w:rsidRPr="00B3766C">
        <w:rPr>
          <w:rFonts w:ascii="Times New Roman" w:eastAsia="Times New Roman" w:hAnsi="Times New Roman" w:cs="Times New Roman"/>
          <w:sz w:val="18"/>
          <w:szCs w:val="18"/>
        </w:rPr>
        <w:t xml:space="preserve"> настоящих</w:t>
      </w:r>
      <w:proofErr w:type="gramEnd"/>
      <w:r w:rsidRPr="00B3766C">
        <w:rPr>
          <w:rFonts w:ascii="Times New Roman" w:eastAsia="Times New Roman" w:hAnsi="Times New Roman" w:cs="Times New Roman"/>
          <w:sz w:val="18"/>
          <w:szCs w:val="18"/>
        </w:rPr>
        <w:t xml:space="preserve"> Правил;</w:t>
      </w:r>
    </w:p>
    <w:p w:rsidR="00B3766C" w:rsidRPr="00B3766C" w:rsidRDefault="00B3766C" w:rsidP="00B3766C">
      <w:pPr>
        <w:spacing w:after="0" w:line="240" w:lineRule="auto"/>
        <w:jc w:val="both"/>
        <w:rPr>
          <w:rFonts w:ascii="Times New Roman" w:eastAsia="Times New Roman" w:hAnsi="Times New Roman" w:cs="Times New Roman"/>
          <w:sz w:val="18"/>
          <w:szCs w:val="18"/>
        </w:rPr>
      </w:pPr>
      <w:bookmarkStart w:id="132" w:name="sub_440493"/>
      <w:bookmarkEnd w:id="131"/>
      <w:r w:rsidRPr="00B3766C">
        <w:rPr>
          <w:rFonts w:ascii="Times New Roman" w:eastAsia="Times New Roman" w:hAnsi="Times New Roman" w:cs="Times New Roman"/>
          <w:sz w:val="18"/>
          <w:szCs w:val="18"/>
        </w:rPr>
        <w:t xml:space="preserve">в) в банк до истечения срока действия договора банковского счета представлена расписка органа, осуществляющего государственную регистрацию прав на недвижимое имущество и сделок с ним, о получении им документов для государственной регистрации договора участия в долевом строительстве или договора уступки прав требований по договору участия в долевом строительстве. В этом случае договор участия в долевом строительстве или договор уступки прав требований по договору участия в долевом строительстве представляется в банк не позднее 2 рабочих дней </w:t>
      </w:r>
      <w:r w:rsidRPr="00B3766C">
        <w:rPr>
          <w:rFonts w:ascii="Times New Roman" w:eastAsia="Times New Roman" w:hAnsi="Times New Roman" w:cs="Times New Roman"/>
          <w:sz w:val="18"/>
          <w:szCs w:val="18"/>
        </w:rPr>
        <w:lastRenderedPageBreak/>
        <w:t xml:space="preserve">после окончания срока, предусмотренного в расписке указанного органа, а принятие банком соответствующего договора для оплаты осуществляется в порядке, установленном </w:t>
      </w:r>
      <w:hyperlink w:anchor="sub_404046" w:history="1">
        <w:r w:rsidRPr="00F1561A">
          <w:rPr>
            <w:rFonts w:ascii="Times New Roman" w:eastAsia="Times New Roman" w:hAnsi="Times New Roman" w:cs="Times New Roman"/>
            <w:sz w:val="18"/>
            <w:szCs w:val="18"/>
          </w:rPr>
          <w:t>пунктом 46</w:t>
        </w:r>
      </w:hyperlink>
      <w:r w:rsidRPr="00B3766C">
        <w:rPr>
          <w:rFonts w:ascii="Times New Roman" w:eastAsia="Times New Roman" w:hAnsi="Times New Roman" w:cs="Times New Roman"/>
          <w:sz w:val="18"/>
          <w:szCs w:val="18"/>
        </w:rPr>
        <w:t xml:space="preserve"> настоящих Правил.</w:t>
      </w:r>
    </w:p>
    <w:p w:rsidR="00B3766C" w:rsidRPr="00B3766C" w:rsidRDefault="00B3766C" w:rsidP="00B3766C">
      <w:pPr>
        <w:spacing w:after="0" w:line="240" w:lineRule="auto"/>
        <w:jc w:val="both"/>
        <w:rPr>
          <w:rFonts w:ascii="Times New Roman" w:eastAsia="Times New Roman" w:hAnsi="Times New Roman" w:cs="Times New Roman"/>
          <w:sz w:val="18"/>
          <w:szCs w:val="18"/>
        </w:rPr>
      </w:pPr>
      <w:bookmarkStart w:id="133" w:name="sub_404050"/>
      <w:bookmarkEnd w:id="132"/>
      <w:r w:rsidRPr="00B3766C">
        <w:rPr>
          <w:rFonts w:ascii="Times New Roman" w:eastAsia="Times New Roman" w:hAnsi="Times New Roman" w:cs="Times New Roman"/>
          <w:sz w:val="18"/>
          <w:szCs w:val="18"/>
        </w:rPr>
        <w:t xml:space="preserve">50. Социальная выплата считается предоставленной участнику мероприятия ведомственной целевой программы со дня исполнения банком распоряжения распорядителя счета о перечислении банком зачисленных на банковский счет распорядителя счета средств на цели, предусмотренные </w:t>
      </w:r>
      <w:hyperlink w:anchor="sub_40402" w:history="1">
        <w:r w:rsidRPr="00F1561A">
          <w:rPr>
            <w:rFonts w:ascii="Times New Roman" w:eastAsia="Times New Roman" w:hAnsi="Times New Roman" w:cs="Times New Roman"/>
            <w:sz w:val="18"/>
            <w:szCs w:val="18"/>
          </w:rPr>
          <w:t>пунктом 2</w:t>
        </w:r>
      </w:hyperlink>
      <w:r w:rsidRPr="00B3766C">
        <w:rPr>
          <w:rFonts w:ascii="Times New Roman" w:eastAsia="Times New Roman" w:hAnsi="Times New Roman" w:cs="Times New Roman"/>
          <w:sz w:val="18"/>
          <w:szCs w:val="18"/>
        </w:rPr>
        <w:t xml:space="preserve"> настоящих Правил.</w:t>
      </w:r>
    </w:p>
    <w:p w:rsidR="00B3766C" w:rsidRPr="00B3766C" w:rsidRDefault="00B3766C" w:rsidP="00B3766C">
      <w:pPr>
        <w:spacing w:after="0" w:line="240" w:lineRule="auto"/>
        <w:jc w:val="both"/>
        <w:rPr>
          <w:rFonts w:ascii="Times New Roman" w:eastAsia="Times New Roman" w:hAnsi="Times New Roman" w:cs="Times New Roman"/>
          <w:sz w:val="18"/>
          <w:szCs w:val="18"/>
        </w:rPr>
      </w:pPr>
      <w:bookmarkStart w:id="134" w:name="sub_404051"/>
      <w:bookmarkEnd w:id="133"/>
      <w:r w:rsidRPr="00B3766C">
        <w:rPr>
          <w:rFonts w:ascii="Times New Roman" w:eastAsia="Times New Roman" w:hAnsi="Times New Roman" w:cs="Times New Roman"/>
          <w:sz w:val="18"/>
          <w:szCs w:val="18"/>
        </w:rPr>
        <w:t>51. Свидетельства о праве на получение социальной выплаты, находящиеся в банке, погашаются банком в устанавливаемом им порядке. Погашенные свидетельства подлежат хранению в течение 3 лет. Свидетельства о праве на получение социальной выплаты, не предъявленные в банк в порядке и сроки, которые установлены настоящими Правилами, считаются недействительными.</w:t>
      </w:r>
    </w:p>
    <w:p w:rsidR="00B3766C" w:rsidRPr="00B3766C" w:rsidRDefault="00B3766C" w:rsidP="00B3766C">
      <w:pPr>
        <w:spacing w:after="0" w:line="240" w:lineRule="auto"/>
        <w:jc w:val="both"/>
        <w:rPr>
          <w:rFonts w:ascii="Times New Roman" w:eastAsia="Times New Roman" w:hAnsi="Times New Roman" w:cs="Times New Roman"/>
          <w:sz w:val="18"/>
          <w:szCs w:val="18"/>
        </w:rPr>
      </w:pPr>
      <w:bookmarkStart w:id="135" w:name="sub_404052"/>
      <w:bookmarkEnd w:id="134"/>
      <w:r w:rsidRPr="00B3766C">
        <w:rPr>
          <w:rFonts w:ascii="Times New Roman" w:eastAsia="Times New Roman" w:hAnsi="Times New Roman" w:cs="Times New Roman"/>
          <w:sz w:val="18"/>
          <w:szCs w:val="18"/>
        </w:rPr>
        <w:t>52. </w:t>
      </w:r>
      <w:proofErr w:type="gramStart"/>
      <w:r w:rsidRPr="00B3766C">
        <w:rPr>
          <w:rFonts w:ascii="Times New Roman" w:eastAsia="Times New Roman" w:hAnsi="Times New Roman" w:cs="Times New Roman"/>
          <w:sz w:val="18"/>
          <w:szCs w:val="18"/>
        </w:rPr>
        <w:t>В случае если владелец свидетельства о праве на получение социальной выплаты по какой-либо причине не смог в установленный срок действия этого свидетельства воспользоваться правом на получение выделенной ему социальной выплаты, он представляет в орган местного самоуправления, выдавший свидетельство, справку о закрытии договора банковского счета без перечисления средств социальной выплаты и сохраняет право на улучшение жилищных условий, в том числе на</w:t>
      </w:r>
      <w:proofErr w:type="gramEnd"/>
      <w:r w:rsidRPr="00B3766C">
        <w:rPr>
          <w:rFonts w:ascii="Times New Roman" w:eastAsia="Times New Roman" w:hAnsi="Times New Roman" w:cs="Times New Roman"/>
          <w:sz w:val="18"/>
          <w:szCs w:val="18"/>
        </w:rPr>
        <w:t xml:space="preserve"> дальнейшее участие в мероприятии ведомственной целевой программы на общих основаниях.</w:t>
      </w:r>
    </w:p>
    <w:bookmarkEnd w:id="135"/>
    <w:p w:rsidR="00B3766C" w:rsidRPr="00B3766C" w:rsidRDefault="00B3766C" w:rsidP="00B3766C">
      <w:pPr>
        <w:tabs>
          <w:tab w:val="left" w:pos="6920"/>
        </w:tabs>
        <w:spacing w:after="0" w:line="240" w:lineRule="auto"/>
        <w:jc w:val="both"/>
        <w:rPr>
          <w:rFonts w:ascii="Times New Roman" w:eastAsia="Times New Roman" w:hAnsi="Times New Roman" w:cs="Times New Roman"/>
          <w:sz w:val="18"/>
          <w:szCs w:val="18"/>
        </w:rPr>
      </w:pPr>
      <w:r w:rsidRPr="00B3766C">
        <w:rPr>
          <w:rFonts w:ascii="Times New Roman" w:eastAsia="Times New Roman" w:hAnsi="Times New Roman" w:cs="Times New Roman"/>
          <w:sz w:val="18"/>
          <w:szCs w:val="18"/>
        </w:rPr>
        <w:t>2. Контроль за исполнением настоящего постановления возложить на первого заместителя главы администрации Дубенского муниципального район</w:t>
      </w:r>
      <w:proofErr w:type="gramStart"/>
      <w:r w:rsidRPr="00B3766C">
        <w:rPr>
          <w:rFonts w:ascii="Times New Roman" w:eastAsia="Times New Roman" w:hAnsi="Times New Roman" w:cs="Times New Roman"/>
          <w:sz w:val="18"/>
          <w:szCs w:val="18"/>
        </w:rPr>
        <w:t>а-</w:t>
      </w:r>
      <w:proofErr w:type="gramEnd"/>
      <w:r w:rsidRPr="00B3766C">
        <w:rPr>
          <w:rFonts w:ascii="Times New Roman" w:eastAsia="Times New Roman" w:hAnsi="Times New Roman" w:cs="Times New Roman"/>
          <w:sz w:val="18"/>
          <w:szCs w:val="18"/>
        </w:rPr>
        <w:t xml:space="preserve"> председателя жилищной комиссии </w:t>
      </w:r>
      <w:proofErr w:type="spellStart"/>
      <w:r w:rsidRPr="00B3766C">
        <w:rPr>
          <w:rFonts w:ascii="Times New Roman" w:eastAsia="Times New Roman" w:hAnsi="Times New Roman" w:cs="Times New Roman"/>
          <w:sz w:val="18"/>
          <w:szCs w:val="18"/>
        </w:rPr>
        <w:t>Л.М.Вачаеву</w:t>
      </w:r>
      <w:proofErr w:type="spellEnd"/>
      <w:r w:rsidRPr="00B3766C">
        <w:rPr>
          <w:rFonts w:ascii="Times New Roman" w:eastAsia="Times New Roman" w:hAnsi="Times New Roman" w:cs="Times New Roman"/>
          <w:sz w:val="18"/>
          <w:szCs w:val="18"/>
        </w:rPr>
        <w:t>.</w:t>
      </w:r>
    </w:p>
    <w:p w:rsidR="00B3766C" w:rsidRPr="00B3766C" w:rsidRDefault="00B3766C" w:rsidP="00B3766C">
      <w:pPr>
        <w:tabs>
          <w:tab w:val="left" w:pos="142"/>
        </w:tabs>
        <w:spacing w:after="0" w:line="240" w:lineRule="auto"/>
        <w:jc w:val="both"/>
        <w:rPr>
          <w:rFonts w:ascii="Times New Roman" w:eastAsia="Times New Roman" w:hAnsi="Times New Roman" w:cs="Times New Roman"/>
          <w:sz w:val="18"/>
          <w:szCs w:val="18"/>
        </w:rPr>
      </w:pPr>
      <w:r w:rsidRPr="00B3766C">
        <w:rPr>
          <w:rFonts w:ascii="Times New Roman" w:eastAsia="Times New Roman" w:hAnsi="Times New Roman" w:cs="Times New Roman"/>
          <w:sz w:val="18"/>
          <w:szCs w:val="18"/>
        </w:rPr>
        <w:t>3. Настоящее постановление вступает в силу с момента подписания.</w:t>
      </w:r>
    </w:p>
    <w:p w:rsidR="00B3766C" w:rsidRPr="00B3766C" w:rsidRDefault="00B3766C" w:rsidP="00B3766C">
      <w:pPr>
        <w:tabs>
          <w:tab w:val="left" w:pos="142"/>
        </w:tabs>
        <w:spacing w:after="0" w:line="240" w:lineRule="auto"/>
        <w:jc w:val="both"/>
        <w:rPr>
          <w:rFonts w:ascii="Times New Roman" w:eastAsia="Times New Roman" w:hAnsi="Times New Roman" w:cs="Times New Roman"/>
          <w:sz w:val="18"/>
          <w:szCs w:val="18"/>
        </w:rPr>
      </w:pPr>
      <w:r w:rsidRPr="00B3766C">
        <w:rPr>
          <w:rFonts w:ascii="Times New Roman" w:eastAsia="Times New Roman" w:hAnsi="Times New Roman" w:cs="Times New Roman"/>
          <w:sz w:val="18"/>
          <w:szCs w:val="18"/>
        </w:rPr>
        <w:t>4. Опубликовать настоящее постановление в официальном печатном издании Дубенского муниципального района Республики Мордовия и разместить на официальном сайте органов местного самоуправления Дубенского муниципального района http://</w:t>
      </w:r>
      <w:r w:rsidRPr="00B3766C">
        <w:rPr>
          <w:rFonts w:ascii="Times New Roman" w:eastAsia="Times New Roman" w:hAnsi="Times New Roman" w:cs="Times New Roman"/>
          <w:sz w:val="18"/>
          <w:szCs w:val="18"/>
          <w:lang w:val="en-US"/>
        </w:rPr>
        <w:t>www</w:t>
      </w:r>
      <w:r w:rsidRPr="00B3766C">
        <w:rPr>
          <w:rFonts w:ascii="Times New Roman" w:eastAsia="Times New Roman" w:hAnsi="Times New Roman" w:cs="Times New Roman"/>
          <w:sz w:val="18"/>
          <w:szCs w:val="18"/>
        </w:rPr>
        <w:t>.dubenki.e-mordovia.ru</w:t>
      </w:r>
    </w:p>
    <w:p w:rsidR="00B3766C" w:rsidRPr="00B3766C" w:rsidRDefault="00B3766C" w:rsidP="00B3766C">
      <w:pPr>
        <w:spacing w:after="0" w:line="240" w:lineRule="auto"/>
        <w:jc w:val="both"/>
        <w:rPr>
          <w:rFonts w:ascii="Times New Roman" w:eastAsia="Times New Roman" w:hAnsi="Times New Roman" w:cs="Times New Roman"/>
          <w:sz w:val="18"/>
          <w:szCs w:val="18"/>
          <w:lang w:eastAsia="en-US"/>
        </w:rPr>
      </w:pPr>
    </w:p>
    <w:p w:rsidR="00B3766C" w:rsidRPr="00B3766C" w:rsidRDefault="00B3766C" w:rsidP="00B3766C">
      <w:pPr>
        <w:spacing w:after="0" w:line="240" w:lineRule="auto"/>
        <w:jc w:val="both"/>
        <w:rPr>
          <w:rFonts w:ascii="Times New Roman" w:eastAsia="Times New Roman" w:hAnsi="Times New Roman" w:cs="Times New Roman"/>
          <w:sz w:val="18"/>
          <w:szCs w:val="18"/>
        </w:rPr>
      </w:pPr>
    </w:p>
    <w:p w:rsidR="00B3766C" w:rsidRPr="00B3766C" w:rsidRDefault="00B3766C" w:rsidP="00B3766C">
      <w:pPr>
        <w:spacing w:after="0" w:line="240" w:lineRule="auto"/>
        <w:jc w:val="both"/>
        <w:rPr>
          <w:rFonts w:ascii="Times New Roman" w:eastAsia="Times New Roman" w:hAnsi="Times New Roman" w:cs="Times New Roman"/>
          <w:sz w:val="18"/>
          <w:szCs w:val="18"/>
        </w:rPr>
      </w:pPr>
    </w:p>
    <w:p w:rsidR="00B3766C" w:rsidRPr="00B3766C" w:rsidRDefault="00B3766C" w:rsidP="00B3766C">
      <w:pPr>
        <w:spacing w:after="0" w:line="240" w:lineRule="auto"/>
        <w:jc w:val="both"/>
        <w:rPr>
          <w:rFonts w:ascii="Times New Roman" w:eastAsia="Times New Roman" w:hAnsi="Times New Roman" w:cs="Times New Roman"/>
          <w:sz w:val="18"/>
          <w:szCs w:val="18"/>
        </w:rPr>
      </w:pPr>
    </w:p>
    <w:p w:rsidR="00B3766C" w:rsidRPr="00B3766C" w:rsidRDefault="00B3766C" w:rsidP="00B3766C">
      <w:pPr>
        <w:spacing w:after="0" w:line="240" w:lineRule="auto"/>
        <w:jc w:val="both"/>
        <w:rPr>
          <w:rFonts w:ascii="Times New Roman" w:eastAsia="Times New Roman" w:hAnsi="Times New Roman" w:cs="Times New Roman"/>
          <w:sz w:val="18"/>
          <w:szCs w:val="18"/>
        </w:rPr>
      </w:pPr>
    </w:p>
    <w:p w:rsidR="00B3766C" w:rsidRPr="00B3766C" w:rsidRDefault="00B3766C" w:rsidP="00B3766C">
      <w:pPr>
        <w:spacing w:after="0" w:line="240" w:lineRule="auto"/>
        <w:jc w:val="both"/>
        <w:rPr>
          <w:rFonts w:ascii="Times New Roman" w:eastAsia="Times New Roman" w:hAnsi="Times New Roman" w:cs="Times New Roman"/>
          <w:sz w:val="18"/>
          <w:szCs w:val="18"/>
        </w:rPr>
      </w:pPr>
      <w:r w:rsidRPr="00B3766C">
        <w:rPr>
          <w:rFonts w:ascii="Times New Roman" w:eastAsia="Times New Roman" w:hAnsi="Times New Roman" w:cs="Times New Roman"/>
          <w:sz w:val="18"/>
          <w:szCs w:val="18"/>
        </w:rPr>
        <w:t xml:space="preserve">Глава Дубенского </w:t>
      </w:r>
    </w:p>
    <w:p w:rsidR="00B3766C" w:rsidRPr="00B3766C" w:rsidRDefault="00B3766C" w:rsidP="00B3766C">
      <w:pPr>
        <w:spacing w:after="0" w:line="240" w:lineRule="auto"/>
        <w:jc w:val="both"/>
        <w:rPr>
          <w:rFonts w:ascii="Times New Roman" w:eastAsia="Times New Roman" w:hAnsi="Times New Roman" w:cs="Times New Roman"/>
          <w:sz w:val="18"/>
          <w:szCs w:val="18"/>
        </w:rPr>
      </w:pPr>
      <w:r w:rsidRPr="00B3766C">
        <w:rPr>
          <w:rFonts w:ascii="Times New Roman" w:eastAsia="Times New Roman" w:hAnsi="Times New Roman" w:cs="Times New Roman"/>
          <w:sz w:val="18"/>
          <w:szCs w:val="18"/>
        </w:rPr>
        <w:t>муниципального района                                                                    Нефедов В.Н.</w:t>
      </w:r>
    </w:p>
    <w:p w:rsidR="00767DD3" w:rsidRPr="00F1561A" w:rsidRDefault="00767DD3">
      <w:pPr>
        <w:rPr>
          <w:sz w:val="18"/>
          <w:szCs w:val="18"/>
          <w:lang w:eastAsia="ar-SA"/>
        </w:rPr>
      </w:pPr>
    </w:p>
    <w:p w:rsidR="00B3766C" w:rsidRPr="00B3766C" w:rsidRDefault="00B3766C" w:rsidP="00B3766C">
      <w:pPr>
        <w:spacing w:after="0" w:line="240" w:lineRule="auto"/>
        <w:jc w:val="center"/>
        <w:rPr>
          <w:rFonts w:ascii="Times New Roman" w:eastAsia="Times New Roman" w:hAnsi="Times New Roman" w:cs="Times New Roman"/>
          <w:b/>
          <w:sz w:val="18"/>
          <w:szCs w:val="18"/>
        </w:rPr>
      </w:pPr>
      <w:r w:rsidRPr="00B3766C">
        <w:rPr>
          <w:rFonts w:ascii="Times New Roman" w:eastAsia="Times New Roman" w:hAnsi="Times New Roman" w:cs="Times New Roman"/>
          <w:b/>
          <w:sz w:val="18"/>
          <w:szCs w:val="18"/>
        </w:rPr>
        <w:t>АДМИНИСТРАЦИЯ ДУБЕНСКОГО МУНИЦИПАЛЬНОГО РАЙОНА</w:t>
      </w:r>
    </w:p>
    <w:p w:rsidR="00B3766C" w:rsidRPr="00B3766C" w:rsidRDefault="00B3766C" w:rsidP="00B3766C">
      <w:pPr>
        <w:keepNext/>
        <w:spacing w:after="0" w:line="240" w:lineRule="auto"/>
        <w:jc w:val="center"/>
        <w:outlineLvl w:val="0"/>
        <w:rPr>
          <w:rFonts w:ascii="Times New Roman" w:eastAsia="Times New Roman" w:hAnsi="Times New Roman" w:cs="Times New Roman"/>
          <w:b/>
          <w:bCs/>
          <w:kern w:val="32"/>
          <w:sz w:val="18"/>
          <w:szCs w:val="18"/>
        </w:rPr>
      </w:pPr>
      <w:r w:rsidRPr="00B3766C">
        <w:rPr>
          <w:rFonts w:ascii="Times New Roman" w:eastAsia="Times New Roman" w:hAnsi="Times New Roman" w:cs="Times New Roman"/>
          <w:b/>
          <w:bCs/>
          <w:kern w:val="32"/>
          <w:sz w:val="18"/>
          <w:szCs w:val="18"/>
        </w:rPr>
        <w:t>РЕСПУБЛИКИ МОРДОВИЯ</w:t>
      </w:r>
    </w:p>
    <w:p w:rsidR="00B3766C" w:rsidRPr="00B3766C" w:rsidRDefault="00B3766C" w:rsidP="00B3766C">
      <w:pPr>
        <w:tabs>
          <w:tab w:val="num" w:pos="360"/>
        </w:tabs>
        <w:spacing w:after="0" w:line="240" w:lineRule="auto"/>
        <w:jc w:val="center"/>
        <w:rPr>
          <w:rFonts w:ascii="Times New Roman" w:eastAsia="Times New Roman" w:hAnsi="Times New Roman" w:cs="Times New Roman"/>
          <w:b/>
          <w:sz w:val="18"/>
          <w:szCs w:val="18"/>
          <w:lang w:eastAsia="en-US"/>
        </w:rPr>
      </w:pPr>
    </w:p>
    <w:p w:rsidR="00B3766C" w:rsidRPr="00B3766C" w:rsidRDefault="00B3766C" w:rsidP="00B3766C">
      <w:pPr>
        <w:tabs>
          <w:tab w:val="num" w:pos="360"/>
        </w:tabs>
        <w:spacing w:after="0" w:line="240" w:lineRule="auto"/>
        <w:jc w:val="center"/>
        <w:rPr>
          <w:rFonts w:ascii="Times New Roman" w:eastAsia="Times New Roman" w:hAnsi="Times New Roman" w:cs="Times New Roman"/>
          <w:b/>
          <w:sz w:val="18"/>
          <w:szCs w:val="18"/>
          <w:lang w:eastAsia="en-US"/>
        </w:rPr>
      </w:pPr>
      <w:r w:rsidRPr="00B3766C">
        <w:rPr>
          <w:rFonts w:ascii="Times New Roman" w:eastAsia="Times New Roman" w:hAnsi="Times New Roman" w:cs="Times New Roman"/>
          <w:b/>
          <w:sz w:val="18"/>
          <w:szCs w:val="18"/>
          <w:lang w:eastAsia="en-US"/>
        </w:rPr>
        <w:t>ПОСТАНОВЛЕНИЕ</w:t>
      </w:r>
    </w:p>
    <w:p w:rsidR="00B3766C" w:rsidRPr="00B3766C" w:rsidRDefault="00B3766C" w:rsidP="00B3766C">
      <w:pPr>
        <w:spacing w:after="0" w:line="240" w:lineRule="auto"/>
        <w:jc w:val="both"/>
        <w:rPr>
          <w:rFonts w:ascii="Times New Roman" w:eastAsia="Times New Roman" w:hAnsi="Times New Roman" w:cs="Times New Roman"/>
          <w:sz w:val="18"/>
          <w:szCs w:val="18"/>
        </w:rPr>
      </w:pPr>
    </w:p>
    <w:p w:rsidR="00B3766C" w:rsidRPr="00B3766C" w:rsidRDefault="00B3766C" w:rsidP="00B3766C">
      <w:pPr>
        <w:spacing w:after="0" w:line="240" w:lineRule="auto"/>
        <w:rPr>
          <w:rFonts w:ascii="Times New Roman" w:eastAsia="Times New Roman" w:hAnsi="Times New Roman" w:cs="Times New Roman"/>
          <w:sz w:val="18"/>
          <w:szCs w:val="18"/>
        </w:rPr>
      </w:pPr>
      <w:r w:rsidRPr="00B3766C">
        <w:rPr>
          <w:rFonts w:ascii="Times New Roman" w:eastAsia="Times New Roman" w:hAnsi="Times New Roman" w:cs="Times New Roman"/>
          <w:sz w:val="18"/>
          <w:szCs w:val="18"/>
        </w:rPr>
        <w:t>01.12.2020 г.                                                                                                     № 583</w:t>
      </w:r>
    </w:p>
    <w:p w:rsidR="00B3766C" w:rsidRPr="00B3766C" w:rsidRDefault="00B3766C" w:rsidP="00B3766C">
      <w:pPr>
        <w:spacing w:after="0" w:line="240" w:lineRule="auto"/>
        <w:jc w:val="center"/>
        <w:rPr>
          <w:rFonts w:ascii="Times New Roman" w:eastAsia="Times New Roman" w:hAnsi="Times New Roman" w:cs="Times New Roman"/>
          <w:sz w:val="18"/>
          <w:szCs w:val="18"/>
        </w:rPr>
      </w:pPr>
      <w:r w:rsidRPr="00B3766C">
        <w:rPr>
          <w:rFonts w:ascii="Times New Roman" w:eastAsia="Times New Roman" w:hAnsi="Times New Roman" w:cs="Times New Roman"/>
          <w:sz w:val="18"/>
          <w:szCs w:val="18"/>
        </w:rPr>
        <w:t>с. Дубенки</w:t>
      </w:r>
    </w:p>
    <w:p w:rsidR="00B3766C" w:rsidRPr="00B3766C" w:rsidRDefault="00B3766C" w:rsidP="00B3766C">
      <w:pPr>
        <w:spacing w:after="0" w:line="240" w:lineRule="auto"/>
        <w:jc w:val="both"/>
        <w:rPr>
          <w:rFonts w:ascii="Times New Roman" w:eastAsia="Times New Roman" w:hAnsi="Times New Roman" w:cs="Times New Roman"/>
          <w:b/>
          <w:sz w:val="18"/>
          <w:szCs w:val="18"/>
        </w:rPr>
      </w:pPr>
    </w:p>
    <w:p w:rsidR="00B3766C" w:rsidRPr="00B3766C" w:rsidRDefault="00B3766C" w:rsidP="00B3766C">
      <w:pPr>
        <w:widowControl w:val="0"/>
        <w:autoSpaceDE w:val="0"/>
        <w:autoSpaceDN w:val="0"/>
        <w:adjustRightInd w:val="0"/>
        <w:spacing w:after="0" w:line="240" w:lineRule="auto"/>
        <w:jc w:val="center"/>
        <w:rPr>
          <w:rFonts w:ascii="Times New Roman" w:eastAsia="Times New Roman" w:hAnsi="Times New Roman" w:cs="Times New Roman"/>
          <w:sz w:val="18"/>
          <w:szCs w:val="18"/>
        </w:rPr>
      </w:pPr>
      <w:r w:rsidRPr="00B3766C">
        <w:rPr>
          <w:rFonts w:ascii="Times New Roman" w:eastAsia="Times New Roman" w:hAnsi="Times New Roman" w:cs="Times New Roman"/>
          <w:sz w:val="18"/>
          <w:szCs w:val="18"/>
        </w:rPr>
        <w:t>О внесении изменений в муниципальную программу «Энергосбережение и повышение энергетической эффективности в Дубенском муниципальном районе Республики Мордовия»</w:t>
      </w:r>
    </w:p>
    <w:p w:rsidR="00B3766C" w:rsidRPr="00B3766C" w:rsidRDefault="00B3766C" w:rsidP="00B3766C">
      <w:pPr>
        <w:widowControl w:val="0"/>
        <w:autoSpaceDE w:val="0"/>
        <w:autoSpaceDN w:val="0"/>
        <w:adjustRightInd w:val="0"/>
        <w:spacing w:after="0" w:line="240" w:lineRule="auto"/>
        <w:ind w:firstLine="720"/>
        <w:jc w:val="both"/>
        <w:rPr>
          <w:rFonts w:ascii="Arial" w:eastAsia="Times New Roman" w:hAnsi="Arial" w:cs="Arial"/>
          <w:bCs/>
          <w:sz w:val="18"/>
          <w:szCs w:val="18"/>
        </w:rPr>
      </w:pPr>
    </w:p>
    <w:p w:rsidR="00B3766C" w:rsidRPr="00B3766C" w:rsidRDefault="00B3766C" w:rsidP="00B3766C">
      <w:pPr>
        <w:autoSpaceDE w:val="0"/>
        <w:autoSpaceDN w:val="0"/>
        <w:adjustRightInd w:val="0"/>
        <w:spacing w:after="0" w:line="240" w:lineRule="auto"/>
        <w:jc w:val="both"/>
        <w:rPr>
          <w:rFonts w:ascii="Times New Roman" w:eastAsia="Times New Roman" w:hAnsi="Times New Roman" w:cs="Times New Roman"/>
          <w:color w:val="000000"/>
          <w:sz w:val="18"/>
          <w:szCs w:val="18"/>
        </w:rPr>
      </w:pPr>
      <w:r w:rsidRPr="00B3766C">
        <w:rPr>
          <w:rFonts w:ascii="Times New Roman" w:eastAsia="Times New Roman" w:hAnsi="Times New Roman" w:cs="Times New Roman"/>
          <w:bCs/>
          <w:sz w:val="18"/>
          <w:szCs w:val="18"/>
        </w:rPr>
        <w:t xml:space="preserve">         </w:t>
      </w:r>
      <w:r w:rsidRPr="00B3766C">
        <w:rPr>
          <w:rFonts w:ascii="Times New Roman" w:eastAsia="Times New Roman" w:hAnsi="Times New Roman" w:cs="Times New Roman"/>
          <w:color w:val="000000"/>
          <w:sz w:val="18"/>
          <w:szCs w:val="18"/>
        </w:rPr>
        <w:t xml:space="preserve">В соответствии с Бюджетным кодексом Российской Федерации от 31 июля </w:t>
      </w:r>
      <w:smartTag w:uri="urn:schemas-microsoft-com:office:smarttags" w:element="metricconverter">
        <w:smartTagPr>
          <w:attr w:name="ProductID" w:val="1998 г"/>
        </w:smartTagPr>
        <w:r w:rsidRPr="00B3766C">
          <w:rPr>
            <w:rFonts w:ascii="Times New Roman" w:eastAsia="Times New Roman" w:hAnsi="Times New Roman" w:cs="Times New Roman"/>
            <w:color w:val="000000"/>
            <w:sz w:val="18"/>
            <w:szCs w:val="18"/>
          </w:rPr>
          <w:t>1998 г</w:t>
        </w:r>
      </w:smartTag>
      <w:r w:rsidRPr="00B3766C">
        <w:rPr>
          <w:rFonts w:ascii="Times New Roman" w:eastAsia="Times New Roman" w:hAnsi="Times New Roman" w:cs="Times New Roman"/>
          <w:color w:val="000000"/>
          <w:sz w:val="18"/>
          <w:szCs w:val="18"/>
        </w:rPr>
        <w:t>. № 145-ФЗ, Федеральным законом от 6 октября 2003 года № 131-ФЗ «Об общих принципах организации местного самоуправления в Российской Федерации», руководствуясь Уставом Дубенского муниципального района Республики Мордовия,  администрация Дубенского муниципального района Республики Мордовия постановляет:</w:t>
      </w:r>
    </w:p>
    <w:p w:rsidR="00B3766C" w:rsidRPr="00B3766C" w:rsidRDefault="00B3766C" w:rsidP="00B3766C">
      <w:pPr>
        <w:spacing w:after="0" w:line="240" w:lineRule="auto"/>
        <w:ind w:firstLine="720"/>
        <w:jc w:val="both"/>
        <w:rPr>
          <w:rFonts w:ascii="Times New Roman" w:eastAsia="Times New Roman" w:hAnsi="Times New Roman" w:cs="Times New Roman"/>
          <w:sz w:val="18"/>
          <w:szCs w:val="18"/>
        </w:rPr>
      </w:pPr>
      <w:r w:rsidRPr="00B3766C">
        <w:rPr>
          <w:rFonts w:ascii="Times New Roman" w:eastAsia="Times New Roman" w:hAnsi="Times New Roman" w:cs="Times New Roman"/>
          <w:sz w:val="18"/>
          <w:szCs w:val="18"/>
        </w:rPr>
        <w:t>1. Внести в Муниципальную программу «Энергосбережение и повышение энергетической эффективности в Дубенском муниципальном районе Республики Мордовия» (далее - Программа), утвержденную постановлением  администрации Дубенского муниципального района от 12.11.2015 г. №644 (в ред. постановлений администрации от 10.11.2017 г. №713, от 27.11.2018 г. №741, от 03.04.2020 г. №222)</w:t>
      </w:r>
      <w:r w:rsidRPr="00B3766C">
        <w:rPr>
          <w:rFonts w:ascii="Times New Roman" w:eastAsia="Times New Roman" w:hAnsi="Times New Roman" w:cs="Times New Roman"/>
          <w:bCs/>
          <w:sz w:val="18"/>
          <w:szCs w:val="18"/>
        </w:rPr>
        <w:t xml:space="preserve"> следующие изменения:</w:t>
      </w:r>
    </w:p>
    <w:p w:rsidR="00B3766C" w:rsidRPr="00B3766C" w:rsidRDefault="00B3766C" w:rsidP="00B3766C">
      <w:pPr>
        <w:spacing w:after="0" w:line="240" w:lineRule="auto"/>
        <w:ind w:firstLine="720"/>
        <w:jc w:val="both"/>
        <w:rPr>
          <w:rFonts w:ascii="Times New Roman" w:eastAsia="Times New Roman" w:hAnsi="Times New Roman" w:cs="Times New Roman"/>
          <w:sz w:val="18"/>
          <w:szCs w:val="18"/>
        </w:rPr>
      </w:pPr>
      <w:r w:rsidRPr="00B3766C">
        <w:rPr>
          <w:rFonts w:ascii="Times New Roman" w:eastAsia="Times New Roman" w:hAnsi="Times New Roman" w:cs="Times New Roman"/>
          <w:sz w:val="18"/>
          <w:szCs w:val="18"/>
        </w:rPr>
        <w:t>1.1. Те</w:t>
      </w:r>
      <w:proofErr w:type="gramStart"/>
      <w:r w:rsidRPr="00B3766C">
        <w:rPr>
          <w:rFonts w:ascii="Times New Roman" w:eastAsia="Times New Roman" w:hAnsi="Times New Roman" w:cs="Times New Roman"/>
          <w:sz w:val="18"/>
          <w:szCs w:val="18"/>
        </w:rPr>
        <w:t>кст Пр</w:t>
      </w:r>
      <w:proofErr w:type="gramEnd"/>
      <w:r w:rsidRPr="00B3766C">
        <w:rPr>
          <w:rFonts w:ascii="Times New Roman" w:eastAsia="Times New Roman" w:hAnsi="Times New Roman" w:cs="Times New Roman"/>
          <w:sz w:val="18"/>
          <w:szCs w:val="18"/>
        </w:rPr>
        <w:t>ограммы дополнить разделом 12 следующего содержания:</w:t>
      </w:r>
    </w:p>
    <w:p w:rsidR="00B3766C" w:rsidRPr="00B3766C" w:rsidRDefault="00B3766C" w:rsidP="00B3766C">
      <w:pPr>
        <w:spacing w:after="0" w:line="240" w:lineRule="auto"/>
        <w:ind w:firstLine="720"/>
        <w:jc w:val="both"/>
        <w:rPr>
          <w:rFonts w:ascii="Times New Roman" w:eastAsia="Times New Roman" w:hAnsi="Times New Roman" w:cs="Times New Roman"/>
          <w:sz w:val="18"/>
          <w:szCs w:val="18"/>
        </w:rPr>
      </w:pPr>
      <w:r w:rsidRPr="00B3766C">
        <w:rPr>
          <w:rFonts w:ascii="Times New Roman" w:eastAsia="Times New Roman" w:hAnsi="Times New Roman" w:cs="Times New Roman"/>
          <w:sz w:val="18"/>
          <w:szCs w:val="18"/>
        </w:rPr>
        <w:t>«</w:t>
      </w:r>
    </w:p>
    <w:p w:rsidR="00B3766C" w:rsidRPr="00B3766C" w:rsidRDefault="00B3766C" w:rsidP="00B3766C">
      <w:pPr>
        <w:spacing w:after="0" w:line="240" w:lineRule="auto"/>
        <w:ind w:firstLine="720"/>
        <w:jc w:val="center"/>
        <w:rPr>
          <w:rFonts w:ascii="Times New Roman" w:eastAsia="Times New Roman" w:hAnsi="Times New Roman" w:cs="Times New Roman"/>
          <w:b/>
          <w:sz w:val="18"/>
          <w:szCs w:val="18"/>
        </w:rPr>
      </w:pPr>
      <w:r w:rsidRPr="00B3766C">
        <w:rPr>
          <w:rFonts w:ascii="Times New Roman" w:eastAsia="Times New Roman" w:hAnsi="Times New Roman" w:cs="Times New Roman"/>
          <w:b/>
          <w:sz w:val="18"/>
          <w:szCs w:val="18"/>
        </w:rPr>
        <w:t>12. Подпрограмма «Энергосбережение и повышение энергетической эффективности в Дубенском сельском поселении  Дубенского муниципального района   Республики Мордовия на 2020-2022 годы»</w:t>
      </w:r>
    </w:p>
    <w:p w:rsidR="00B3766C" w:rsidRPr="00B3766C" w:rsidRDefault="00B3766C" w:rsidP="00B3766C">
      <w:pPr>
        <w:spacing w:after="0" w:line="240" w:lineRule="auto"/>
        <w:ind w:firstLine="720"/>
        <w:jc w:val="center"/>
        <w:rPr>
          <w:rFonts w:ascii="Times New Roman" w:eastAsia="Times New Roman" w:hAnsi="Times New Roman" w:cs="Times New Roman"/>
          <w:b/>
          <w:sz w:val="18"/>
          <w:szCs w:val="18"/>
        </w:rPr>
      </w:pPr>
    </w:p>
    <w:p w:rsidR="00B3766C" w:rsidRPr="00B3766C" w:rsidRDefault="00B3766C" w:rsidP="00B3766C">
      <w:pPr>
        <w:spacing w:after="0" w:line="240" w:lineRule="auto"/>
        <w:ind w:firstLine="720"/>
        <w:jc w:val="center"/>
        <w:rPr>
          <w:rFonts w:ascii="Times New Roman" w:eastAsia="Times New Roman" w:hAnsi="Times New Roman" w:cs="Times New Roman"/>
          <w:b/>
          <w:bCs/>
          <w:sz w:val="18"/>
          <w:szCs w:val="18"/>
        </w:rPr>
      </w:pPr>
      <w:r w:rsidRPr="00B3766C">
        <w:rPr>
          <w:rFonts w:ascii="Times New Roman" w:eastAsia="Times New Roman" w:hAnsi="Times New Roman" w:cs="Times New Roman"/>
          <w:b/>
          <w:bCs/>
          <w:sz w:val="18"/>
          <w:szCs w:val="18"/>
        </w:rPr>
        <w:t>12.1. Паспорт  подпрограммы</w:t>
      </w:r>
    </w:p>
    <w:p w:rsidR="00B3766C" w:rsidRPr="00B3766C" w:rsidRDefault="00B3766C" w:rsidP="00B3766C">
      <w:pPr>
        <w:spacing w:after="0" w:line="240" w:lineRule="auto"/>
        <w:ind w:firstLine="720"/>
        <w:jc w:val="both"/>
        <w:rPr>
          <w:rFonts w:ascii="Times New Roman" w:eastAsia="Times New Roman" w:hAnsi="Times New Roman" w:cs="Times New Roman"/>
          <w:sz w:val="18"/>
          <w:szCs w:val="18"/>
        </w:rPr>
      </w:pPr>
    </w:p>
    <w:tbl>
      <w:tblPr>
        <w:tblW w:w="0" w:type="auto"/>
        <w:tblLayout w:type="fixed"/>
        <w:tblLook w:val="0000" w:firstRow="0" w:lastRow="0" w:firstColumn="0" w:lastColumn="0" w:noHBand="0" w:noVBand="0"/>
      </w:tblPr>
      <w:tblGrid>
        <w:gridCol w:w="3227"/>
        <w:gridCol w:w="6379"/>
      </w:tblGrid>
      <w:tr w:rsidR="00B3766C" w:rsidRPr="00B3766C" w:rsidTr="006E22D4">
        <w:tc>
          <w:tcPr>
            <w:tcW w:w="3227" w:type="dxa"/>
          </w:tcPr>
          <w:p w:rsidR="00B3766C" w:rsidRPr="00B3766C" w:rsidRDefault="00B3766C" w:rsidP="00B3766C">
            <w:pPr>
              <w:spacing w:after="0" w:line="240" w:lineRule="auto"/>
              <w:jc w:val="both"/>
              <w:rPr>
                <w:rFonts w:ascii="Times New Roman" w:eastAsia="Times New Roman" w:hAnsi="Times New Roman" w:cs="Times New Roman"/>
                <w:sz w:val="18"/>
                <w:szCs w:val="18"/>
              </w:rPr>
            </w:pPr>
            <w:r w:rsidRPr="00B3766C">
              <w:rPr>
                <w:rFonts w:ascii="Times New Roman" w:eastAsia="Times New Roman" w:hAnsi="Times New Roman" w:cs="Times New Roman"/>
                <w:sz w:val="18"/>
                <w:szCs w:val="18"/>
              </w:rPr>
              <w:t>Наименование Подпрограммы</w:t>
            </w:r>
          </w:p>
        </w:tc>
        <w:tc>
          <w:tcPr>
            <w:tcW w:w="6379" w:type="dxa"/>
          </w:tcPr>
          <w:p w:rsidR="00B3766C" w:rsidRPr="00B3766C" w:rsidRDefault="00B3766C" w:rsidP="00B3766C">
            <w:pPr>
              <w:spacing w:after="0" w:line="240" w:lineRule="auto"/>
              <w:jc w:val="both"/>
              <w:rPr>
                <w:rFonts w:ascii="Times New Roman" w:eastAsia="Times New Roman" w:hAnsi="Times New Roman" w:cs="Times New Roman"/>
                <w:sz w:val="18"/>
                <w:szCs w:val="18"/>
              </w:rPr>
            </w:pPr>
            <w:r w:rsidRPr="00B3766C">
              <w:rPr>
                <w:rFonts w:ascii="Times New Roman" w:eastAsia="Times New Roman" w:hAnsi="Times New Roman" w:cs="Times New Roman"/>
                <w:sz w:val="18"/>
                <w:szCs w:val="18"/>
              </w:rPr>
              <w:t xml:space="preserve">Муниципальная целевая Подпрограмма «Энергосбережение и повышение энергетической эффективности в Дубенском сельском поселении Дубенского  муниципального района Республики Мордовия на 2020-2022 годы» </w:t>
            </w:r>
          </w:p>
          <w:p w:rsidR="00B3766C" w:rsidRPr="00B3766C" w:rsidRDefault="00B3766C" w:rsidP="00B3766C">
            <w:pPr>
              <w:spacing w:after="0" w:line="240" w:lineRule="auto"/>
              <w:jc w:val="both"/>
              <w:rPr>
                <w:rFonts w:ascii="Times New Roman" w:eastAsia="Times New Roman" w:hAnsi="Times New Roman" w:cs="Times New Roman"/>
                <w:sz w:val="18"/>
                <w:szCs w:val="18"/>
              </w:rPr>
            </w:pPr>
            <w:r w:rsidRPr="00B3766C">
              <w:rPr>
                <w:rFonts w:ascii="Times New Roman" w:eastAsia="Times New Roman" w:hAnsi="Times New Roman" w:cs="Times New Roman"/>
                <w:sz w:val="18"/>
                <w:szCs w:val="18"/>
              </w:rPr>
              <w:t xml:space="preserve"> (далее – Подпрограмма)</w:t>
            </w:r>
          </w:p>
        </w:tc>
      </w:tr>
      <w:tr w:rsidR="00B3766C" w:rsidRPr="00B3766C" w:rsidTr="006E22D4">
        <w:trPr>
          <w:trHeight w:val="600"/>
        </w:trPr>
        <w:tc>
          <w:tcPr>
            <w:tcW w:w="3227" w:type="dxa"/>
            <w:tcMar>
              <w:left w:w="70" w:type="dxa"/>
              <w:right w:w="70" w:type="dxa"/>
            </w:tcMar>
          </w:tcPr>
          <w:p w:rsidR="00B3766C" w:rsidRPr="00B3766C" w:rsidRDefault="00B3766C" w:rsidP="00B3766C">
            <w:pPr>
              <w:spacing w:after="0" w:line="240" w:lineRule="auto"/>
              <w:jc w:val="both"/>
              <w:rPr>
                <w:rFonts w:ascii="Times New Roman" w:eastAsia="Times New Roman" w:hAnsi="Times New Roman" w:cs="Times New Roman"/>
                <w:sz w:val="18"/>
                <w:szCs w:val="18"/>
              </w:rPr>
            </w:pPr>
            <w:r w:rsidRPr="00B3766C">
              <w:rPr>
                <w:rFonts w:ascii="Times New Roman" w:eastAsia="Times New Roman" w:hAnsi="Times New Roman" w:cs="Times New Roman"/>
                <w:sz w:val="18"/>
                <w:szCs w:val="18"/>
              </w:rPr>
              <w:t>Основание разработки Подпрограммы</w:t>
            </w:r>
          </w:p>
        </w:tc>
        <w:tc>
          <w:tcPr>
            <w:tcW w:w="6379" w:type="dxa"/>
            <w:tcMar>
              <w:left w:w="70" w:type="dxa"/>
              <w:right w:w="70" w:type="dxa"/>
            </w:tcMar>
          </w:tcPr>
          <w:p w:rsidR="00B3766C" w:rsidRPr="00B3766C" w:rsidRDefault="00B3766C" w:rsidP="00B3766C">
            <w:pPr>
              <w:spacing w:after="0" w:line="240" w:lineRule="auto"/>
              <w:jc w:val="both"/>
              <w:rPr>
                <w:rFonts w:ascii="Times New Roman" w:eastAsia="Times New Roman" w:hAnsi="Times New Roman" w:cs="Times New Roman"/>
                <w:sz w:val="18"/>
                <w:szCs w:val="18"/>
              </w:rPr>
            </w:pPr>
            <w:r w:rsidRPr="00B3766C">
              <w:rPr>
                <w:rFonts w:ascii="Times New Roman" w:eastAsia="Times New Roman" w:hAnsi="Times New Roman" w:cs="Times New Roman"/>
                <w:sz w:val="18"/>
                <w:szCs w:val="18"/>
              </w:rPr>
              <w:t>- Федеральный закон от 23.11.2009 № 261-ФЗ «Об энергосбережении и о повышении энергетической эффективности и о внесении изменений в отдельные законодательные акты Российской Федерации»</w:t>
            </w:r>
          </w:p>
          <w:p w:rsidR="00B3766C" w:rsidRPr="00B3766C" w:rsidRDefault="00B3766C" w:rsidP="00B3766C">
            <w:pPr>
              <w:spacing w:after="0" w:line="240" w:lineRule="auto"/>
              <w:jc w:val="both"/>
              <w:rPr>
                <w:rFonts w:ascii="Times New Roman" w:eastAsia="Times New Roman" w:hAnsi="Times New Roman" w:cs="Times New Roman"/>
                <w:sz w:val="18"/>
                <w:szCs w:val="18"/>
              </w:rPr>
            </w:pPr>
            <w:r w:rsidRPr="00B3766C">
              <w:rPr>
                <w:rFonts w:ascii="Times New Roman" w:eastAsia="Times New Roman" w:hAnsi="Times New Roman" w:cs="Times New Roman"/>
                <w:sz w:val="18"/>
                <w:szCs w:val="18"/>
              </w:rPr>
              <w:t xml:space="preserve">- Федеральный закон от 06.10.2003 № 131-ФЗ «Об общих принципах организации местного самоуправления в Российской Федерации; </w:t>
            </w:r>
          </w:p>
          <w:p w:rsidR="00B3766C" w:rsidRPr="00B3766C" w:rsidRDefault="00B3766C" w:rsidP="00B3766C">
            <w:pPr>
              <w:spacing w:after="0" w:line="240" w:lineRule="auto"/>
              <w:jc w:val="both"/>
              <w:rPr>
                <w:rFonts w:ascii="Times New Roman" w:eastAsia="Times New Roman" w:hAnsi="Times New Roman" w:cs="Times New Roman"/>
                <w:sz w:val="18"/>
                <w:szCs w:val="18"/>
              </w:rPr>
            </w:pPr>
            <w:r w:rsidRPr="00B3766C">
              <w:rPr>
                <w:rFonts w:ascii="Times New Roman" w:eastAsia="Times New Roman" w:hAnsi="Times New Roman" w:cs="Times New Roman"/>
                <w:sz w:val="18"/>
                <w:szCs w:val="18"/>
              </w:rPr>
              <w:t>- Указ Президента РФ от 04.06.2008  №  889 «О некоторых мерах по повышению энергетической и экологической эффективности российской экономики»;</w:t>
            </w:r>
          </w:p>
          <w:p w:rsidR="00B3766C" w:rsidRPr="00B3766C" w:rsidRDefault="00B3766C" w:rsidP="00B3766C">
            <w:pPr>
              <w:spacing w:after="0" w:line="240" w:lineRule="auto"/>
              <w:jc w:val="both"/>
              <w:rPr>
                <w:rFonts w:ascii="Times New Roman" w:eastAsia="Times New Roman" w:hAnsi="Times New Roman" w:cs="Times New Roman"/>
                <w:sz w:val="18"/>
                <w:szCs w:val="18"/>
              </w:rPr>
            </w:pPr>
            <w:r w:rsidRPr="00B3766C">
              <w:rPr>
                <w:rFonts w:ascii="Times New Roman" w:eastAsia="Times New Roman" w:hAnsi="Times New Roman" w:cs="Times New Roman"/>
                <w:sz w:val="18"/>
                <w:szCs w:val="18"/>
              </w:rPr>
              <w:t>Постановление Правительства Российской Федерации от 31 декабря 2009 г. №1225 «О требованиях к региональным и муниципальным Подпрограммам в области энергосбережения и повышения энергетической эффективности»;</w:t>
            </w:r>
          </w:p>
          <w:p w:rsidR="00B3766C" w:rsidRPr="00B3766C" w:rsidRDefault="00B3766C" w:rsidP="00B3766C">
            <w:pPr>
              <w:spacing w:after="0" w:line="240" w:lineRule="auto"/>
              <w:jc w:val="both"/>
              <w:rPr>
                <w:rFonts w:ascii="Times New Roman" w:eastAsia="Times New Roman" w:hAnsi="Times New Roman" w:cs="Times New Roman"/>
                <w:bCs/>
                <w:sz w:val="18"/>
                <w:szCs w:val="18"/>
              </w:rPr>
            </w:pPr>
            <w:r w:rsidRPr="00B3766C">
              <w:rPr>
                <w:rFonts w:ascii="Times New Roman" w:eastAsia="Times New Roman" w:hAnsi="Times New Roman" w:cs="Times New Roman"/>
                <w:bCs/>
                <w:sz w:val="18"/>
                <w:szCs w:val="18"/>
              </w:rPr>
              <w:t>- Распоряжение Правительства Республики Мордовия от 15.06. 2010 № 304-Р  «О концепции республиканской целевой Подпрограммы «Энергосбережение и повышение энергетической эффективности в Республике Мордовия на 2014-2020годы»;</w:t>
            </w:r>
          </w:p>
          <w:p w:rsidR="00B3766C" w:rsidRPr="00B3766C" w:rsidRDefault="00B3766C" w:rsidP="00B3766C">
            <w:pPr>
              <w:spacing w:after="0" w:line="240" w:lineRule="auto"/>
              <w:jc w:val="both"/>
              <w:rPr>
                <w:rFonts w:ascii="Times New Roman" w:eastAsia="Times New Roman" w:hAnsi="Times New Roman" w:cs="Times New Roman"/>
                <w:b/>
                <w:sz w:val="18"/>
                <w:szCs w:val="18"/>
              </w:rPr>
            </w:pPr>
          </w:p>
        </w:tc>
      </w:tr>
      <w:tr w:rsidR="00B3766C" w:rsidRPr="00B3766C" w:rsidTr="006E22D4">
        <w:trPr>
          <w:trHeight w:val="360"/>
        </w:trPr>
        <w:tc>
          <w:tcPr>
            <w:tcW w:w="3227" w:type="dxa"/>
            <w:tcMar>
              <w:left w:w="70" w:type="dxa"/>
              <w:right w:w="70" w:type="dxa"/>
            </w:tcMar>
          </w:tcPr>
          <w:p w:rsidR="00B3766C" w:rsidRPr="00B3766C" w:rsidRDefault="00B3766C" w:rsidP="00B3766C">
            <w:pPr>
              <w:spacing w:after="0" w:line="240" w:lineRule="auto"/>
              <w:jc w:val="both"/>
              <w:rPr>
                <w:rFonts w:ascii="Times New Roman" w:eastAsia="Times New Roman" w:hAnsi="Times New Roman" w:cs="Times New Roman"/>
                <w:sz w:val="18"/>
                <w:szCs w:val="18"/>
              </w:rPr>
            </w:pPr>
            <w:r w:rsidRPr="00B3766C">
              <w:rPr>
                <w:rFonts w:ascii="Times New Roman" w:eastAsia="Times New Roman" w:hAnsi="Times New Roman" w:cs="Times New Roman"/>
                <w:sz w:val="18"/>
                <w:szCs w:val="18"/>
              </w:rPr>
              <w:lastRenderedPageBreak/>
              <w:t>Муниципальные</w:t>
            </w:r>
          </w:p>
          <w:p w:rsidR="00B3766C" w:rsidRPr="00B3766C" w:rsidRDefault="00B3766C" w:rsidP="00B3766C">
            <w:pPr>
              <w:spacing w:after="0" w:line="240" w:lineRule="auto"/>
              <w:jc w:val="both"/>
              <w:rPr>
                <w:rFonts w:ascii="Times New Roman" w:eastAsia="Times New Roman" w:hAnsi="Times New Roman" w:cs="Times New Roman"/>
                <w:sz w:val="18"/>
                <w:szCs w:val="18"/>
              </w:rPr>
            </w:pPr>
            <w:r w:rsidRPr="00B3766C">
              <w:rPr>
                <w:rFonts w:ascii="Times New Roman" w:eastAsia="Times New Roman" w:hAnsi="Times New Roman" w:cs="Times New Roman"/>
                <w:sz w:val="18"/>
                <w:szCs w:val="18"/>
              </w:rPr>
              <w:t>заказчики Подпрограммы</w:t>
            </w:r>
          </w:p>
        </w:tc>
        <w:tc>
          <w:tcPr>
            <w:tcW w:w="6379" w:type="dxa"/>
            <w:tcMar>
              <w:left w:w="70" w:type="dxa"/>
              <w:right w:w="70" w:type="dxa"/>
            </w:tcMar>
          </w:tcPr>
          <w:p w:rsidR="00B3766C" w:rsidRPr="00B3766C" w:rsidRDefault="00B3766C" w:rsidP="00B3766C">
            <w:pPr>
              <w:spacing w:after="0" w:line="240" w:lineRule="auto"/>
              <w:jc w:val="both"/>
              <w:rPr>
                <w:rFonts w:ascii="Times New Roman" w:eastAsia="Times New Roman" w:hAnsi="Times New Roman" w:cs="Times New Roman"/>
                <w:sz w:val="18"/>
                <w:szCs w:val="18"/>
              </w:rPr>
            </w:pPr>
            <w:r w:rsidRPr="00B3766C">
              <w:rPr>
                <w:rFonts w:ascii="Times New Roman" w:eastAsia="Times New Roman" w:hAnsi="Times New Roman" w:cs="Times New Roman"/>
                <w:sz w:val="18"/>
                <w:szCs w:val="18"/>
              </w:rPr>
              <w:t>Администрация Дубенского муниципального района.</w:t>
            </w:r>
          </w:p>
          <w:p w:rsidR="00B3766C" w:rsidRPr="00B3766C" w:rsidRDefault="00B3766C" w:rsidP="00B3766C">
            <w:pPr>
              <w:spacing w:after="0" w:line="240" w:lineRule="auto"/>
              <w:jc w:val="both"/>
              <w:rPr>
                <w:rFonts w:ascii="Times New Roman" w:eastAsia="Times New Roman" w:hAnsi="Times New Roman" w:cs="Times New Roman"/>
                <w:sz w:val="18"/>
                <w:szCs w:val="18"/>
              </w:rPr>
            </w:pPr>
          </w:p>
        </w:tc>
      </w:tr>
      <w:tr w:rsidR="00B3766C" w:rsidRPr="00B3766C" w:rsidTr="006E22D4">
        <w:trPr>
          <w:trHeight w:val="720"/>
        </w:trPr>
        <w:tc>
          <w:tcPr>
            <w:tcW w:w="3227" w:type="dxa"/>
            <w:tcMar>
              <w:left w:w="70" w:type="dxa"/>
              <w:right w:w="70" w:type="dxa"/>
            </w:tcMar>
          </w:tcPr>
          <w:p w:rsidR="00B3766C" w:rsidRPr="00B3766C" w:rsidRDefault="00B3766C" w:rsidP="00B3766C">
            <w:pPr>
              <w:spacing w:after="0" w:line="240" w:lineRule="auto"/>
              <w:jc w:val="both"/>
              <w:rPr>
                <w:rFonts w:ascii="Times New Roman" w:eastAsia="Times New Roman" w:hAnsi="Times New Roman" w:cs="Times New Roman"/>
                <w:sz w:val="18"/>
                <w:szCs w:val="18"/>
              </w:rPr>
            </w:pPr>
            <w:r w:rsidRPr="00B3766C">
              <w:rPr>
                <w:rFonts w:ascii="Times New Roman" w:eastAsia="Times New Roman" w:hAnsi="Times New Roman" w:cs="Times New Roman"/>
                <w:sz w:val="18"/>
                <w:szCs w:val="18"/>
              </w:rPr>
              <w:t xml:space="preserve">Основные разработчики Подпрограммы </w:t>
            </w:r>
          </w:p>
        </w:tc>
        <w:tc>
          <w:tcPr>
            <w:tcW w:w="6379" w:type="dxa"/>
            <w:tcMar>
              <w:left w:w="70" w:type="dxa"/>
              <w:right w:w="70" w:type="dxa"/>
            </w:tcMar>
          </w:tcPr>
          <w:p w:rsidR="00B3766C" w:rsidRPr="00B3766C" w:rsidRDefault="00B3766C" w:rsidP="00B3766C">
            <w:pPr>
              <w:spacing w:after="0" w:line="240" w:lineRule="auto"/>
              <w:jc w:val="both"/>
              <w:rPr>
                <w:rFonts w:ascii="Times New Roman" w:eastAsia="Times New Roman" w:hAnsi="Times New Roman" w:cs="Times New Roman"/>
                <w:sz w:val="18"/>
                <w:szCs w:val="18"/>
              </w:rPr>
            </w:pPr>
            <w:r w:rsidRPr="00B3766C">
              <w:rPr>
                <w:rFonts w:ascii="Times New Roman" w:eastAsia="Times New Roman" w:hAnsi="Times New Roman" w:cs="Times New Roman"/>
                <w:sz w:val="18"/>
                <w:szCs w:val="18"/>
              </w:rPr>
              <w:t>Управление по взаимодействию с территорией Дубенского сельского поселения администрации Дубенского муниципального района.</w:t>
            </w:r>
          </w:p>
        </w:tc>
      </w:tr>
      <w:tr w:rsidR="00B3766C" w:rsidRPr="00B3766C" w:rsidTr="006E22D4">
        <w:trPr>
          <w:trHeight w:val="360"/>
        </w:trPr>
        <w:tc>
          <w:tcPr>
            <w:tcW w:w="3227" w:type="dxa"/>
            <w:tcMar>
              <w:left w:w="70" w:type="dxa"/>
              <w:right w:w="70" w:type="dxa"/>
            </w:tcMar>
          </w:tcPr>
          <w:p w:rsidR="00B3766C" w:rsidRPr="00B3766C" w:rsidRDefault="00B3766C" w:rsidP="00B3766C">
            <w:pPr>
              <w:spacing w:after="0" w:line="240" w:lineRule="auto"/>
              <w:jc w:val="both"/>
              <w:rPr>
                <w:rFonts w:ascii="Times New Roman" w:eastAsia="Times New Roman" w:hAnsi="Times New Roman" w:cs="Times New Roman"/>
                <w:sz w:val="18"/>
                <w:szCs w:val="18"/>
              </w:rPr>
            </w:pPr>
            <w:r w:rsidRPr="00B3766C">
              <w:rPr>
                <w:rFonts w:ascii="Times New Roman" w:eastAsia="Times New Roman" w:hAnsi="Times New Roman" w:cs="Times New Roman"/>
                <w:sz w:val="18"/>
                <w:szCs w:val="18"/>
              </w:rPr>
              <w:t>Цели и задачи Подпрограммы</w:t>
            </w:r>
          </w:p>
        </w:tc>
        <w:tc>
          <w:tcPr>
            <w:tcW w:w="6379" w:type="dxa"/>
            <w:tcMar>
              <w:left w:w="70" w:type="dxa"/>
              <w:right w:w="70" w:type="dxa"/>
            </w:tcMar>
          </w:tcPr>
          <w:p w:rsidR="00B3766C" w:rsidRPr="00B3766C" w:rsidRDefault="00B3766C" w:rsidP="00B3766C">
            <w:pPr>
              <w:spacing w:after="0" w:line="240" w:lineRule="auto"/>
              <w:jc w:val="both"/>
              <w:rPr>
                <w:rFonts w:ascii="Times New Roman" w:eastAsia="Times New Roman" w:hAnsi="Times New Roman" w:cs="Times New Roman"/>
                <w:sz w:val="18"/>
                <w:szCs w:val="18"/>
              </w:rPr>
            </w:pPr>
            <w:r w:rsidRPr="00B3766C">
              <w:rPr>
                <w:rFonts w:ascii="Times New Roman" w:eastAsia="Times New Roman" w:hAnsi="Times New Roman" w:cs="Times New Roman"/>
                <w:sz w:val="18"/>
                <w:szCs w:val="18"/>
              </w:rPr>
              <w:t xml:space="preserve">    Основные цели:</w:t>
            </w:r>
          </w:p>
          <w:p w:rsidR="00B3766C" w:rsidRPr="00B3766C" w:rsidRDefault="00B3766C" w:rsidP="00B3766C">
            <w:pPr>
              <w:spacing w:after="0" w:line="240" w:lineRule="auto"/>
              <w:jc w:val="both"/>
              <w:rPr>
                <w:rFonts w:ascii="Times New Roman" w:eastAsia="Times New Roman" w:hAnsi="Times New Roman" w:cs="Times New Roman"/>
                <w:sz w:val="18"/>
                <w:szCs w:val="18"/>
              </w:rPr>
            </w:pPr>
            <w:r w:rsidRPr="00B3766C">
              <w:rPr>
                <w:rFonts w:ascii="Times New Roman" w:eastAsia="Times New Roman" w:hAnsi="Times New Roman" w:cs="Times New Roman"/>
                <w:sz w:val="18"/>
                <w:szCs w:val="18"/>
              </w:rPr>
              <w:t xml:space="preserve">    - рациональное использование топливно-энергетических ресурсов в бюджетной сфере сельского поселения;</w:t>
            </w:r>
          </w:p>
          <w:p w:rsidR="00B3766C" w:rsidRPr="00B3766C" w:rsidRDefault="00B3766C" w:rsidP="00B3766C">
            <w:pPr>
              <w:spacing w:after="0" w:line="240" w:lineRule="auto"/>
              <w:jc w:val="both"/>
              <w:rPr>
                <w:rFonts w:ascii="Times New Roman" w:eastAsia="Times New Roman" w:hAnsi="Times New Roman" w:cs="Times New Roman"/>
                <w:sz w:val="18"/>
                <w:szCs w:val="18"/>
              </w:rPr>
            </w:pPr>
            <w:r w:rsidRPr="00B3766C">
              <w:rPr>
                <w:rFonts w:ascii="Times New Roman" w:eastAsia="Times New Roman" w:hAnsi="Times New Roman" w:cs="Times New Roman"/>
                <w:sz w:val="18"/>
                <w:szCs w:val="18"/>
              </w:rPr>
              <w:t>- повышение энергетической эффективности в бюджетной сфере сельского поселения;</w:t>
            </w:r>
          </w:p>
          <w:p w:rsidR="00B3766C" w:rsidRPr="00B3766C" w:rsidRDefault="00B3766C" w:rsidP="00B3766C">
            <w:pPr>
              <w:spacing w:after="0" w:line="240" w:lineRule="auto"/>
              <w:jc w:val="both"/>
              <w:rPr>
                <w:rFonts w:ascii="Times New Roman" w:eastAsia="Times New Roman" w:hAnsi="Times New Roman" w:cs="Times New Roman"/>
                <w:sz w:val="18"/>
                <w:szCs w:val="18"/>
              </w:rPr>
            </w:pPr>
            <w:r w:rsidRPr="00B3766C">
              <w:rPr>
                <w:rFonts w:ascii="Times New Roman" w:eastAsia="Times New Roman" w:hAnsi="Times New Roman" w:cs="Times New Roman"/>
                <w:sz w:val="18"/>
                <w:szCs w:val="18"/>
              </w:rPr>
              <w:t>- сокращение бюджетных расходов на обеспечение энергоресурсами.</w:t>
            </w:r>
          </w:p>
        </w:tc>
      </w:tr>
      <w:tr w:rsidR="00B3766C" w:rsidRPr="00B3766C" w:rsidTr="006E22D4">
        <w:trPr>
          <w:trHeight w:val="261"/>
        </w:trPr>
        <w:tc>
          <w:tcPr>
            <w:tcW w:w="3227" w:type="dxa"/>
            <w:tcMar>
              <w:left w:w="70" w:type="dxa"/>
              <w:right w:w="70" w:type="dxa"/>
            </w:tcMar>
          </w:tcPr>
          <w:p w:rsidR="00B3766C" w:rsidRPr="00B3766C" w:rsidRDefault="00B3766C" w:rsidP="00B3766C">
            <w:pPr>
              <w:spacing w:after="0" w:line="240" w:lineRule="auto"/>
              <w:jc w:val="both"/>
              <w:rPr>
                <w:rFonts w:ascii="Times New Roman" w:eastAsia="Times New Roman" w:hAnsi="Times New Roman" w:cs="Times New Roman"/>
                <w:sz w:val="18"/>
                <w:szCs w:val="18"/>
              </w:rPr>
            </w:pPr>
          </w:p>
        </w:tc>
        <w:tc>
          <w:tcPr>
            <w:tcW w:w="6379" w:type="dxa"/>
            <w:tcMar>
              <w:left w:w="70" w:type="dxa"/>
              <w:right w:w="70" w:type="dxa"/>
            </w:tcMar>
          </w:tcPr>
          <w:p w:rsidR="00B3766C" w:rsidRPr="00B3766C" w:rsidRDefault="00B3766C" w:rsidP="00B3766C">
            <w:pPr>
              <w:spacing w:after="0" w:line="240" w:lineRule="auto"/>
              <w:jc w:val="both"/>
              <w:rPr>
                <w:rFonts w:ascii="Times New Roman" w:eastAsia="Times New Roman" w:hAnsi="Times New Roman" w:cs="Times New Roman"/>
                <w:sz w:val="18"/>
                <w:szCs w:val="18"/>
              </w:rPr>
            </w:pPr>
            <w:r w:rsidRPr="00B3766C">
              <w:rPr>
                <w:rFonts w:ascii="Times New Roman" w:eastAsia="Times New Roman" w:hAnsi="Times New Roman" w:cs="Times New Roman"/>
                <w:sz w:val="18"/>
                <w:szCs w:val="18"/>
              </w:rPr>
              <w:t>Задачи Подпрограммы:</w:t>
            </w:r>
          </w:p>
          <w:p w:rsidR="00B3766C" w:rsidRPr="00B3766C" w:rsidRDefault="00B3766C" w:rsidP="00B3766C">
            <w:pPr>
              <w:spacing w:after="0" w:line="240" w:lineRule="auto"/>
              <w:jc w:val="both"/>
              <w:rPr>
                <w:rFonts w:ascii="Times New Roman" w:eastAsia="Times New Roman" w:hAnsi="Times New Roman" w:cs="Times New Roman"/>
                <w:sz w:val="18"/>
                <w:szCs w:val="18"/>
              </w:rPr>
            </w:pPr>
            <w:r w:rsidRPr="00B3766C">
              <w:rPr>
                <w:rFonts w:ascii="Times New Roman" w:eastAsia="Times New Roman" w:hAnsi="Times New Roman" w:cs="Times New Roman"/>
                <w:sz w:val="18"/>
                <w:szCs w:val="18"/>
              </w:rPr>
              <w:t>- проведение комплекса организационно-правовых мероприятий по управлению энергосбережением, в том числе создание системы показателей, характеризующих энергетическую эффективность при производстве, передаче и потреблении энергетических ресурсов, их мониторинга, а также  сбора и анализа информации об энергоемкости экономики территории;</w:t>
            </w:r>
          </w:p>
          <w:p w:rsidR="00B3766C" w:rsidRPr="00B3766C" w:rsidRDefault="00B3766C" w:rsidP="00B3766C">
            <w:pPr>
              <w:spacing w:after="0" w:line="240" w:lineRule="auto"/>
              <w:jc w:val="both"/>
              <w:rPr>
                <w:rFonts w:ascii="Times New Roman" w:eastAsia="Times New Roman" w:hAnsi="Times New Roman" w:cs="Times New Roman"/>
                <w:sz w:val="18"/>
                <w:szCs w:val="18"/>
              </w:rPr>
            </w:pPr>
            <w:r w:rsidRPr="00B3766C">
              <w:rPr>
                <w:rFonts w:ascii="Times New Roman" w:eastAsia="Times New Roman" w:hAnsi="Times New Roman" w:cs="Times New Roman"/>
                <w:sz w:val="18"/>
                <w:szCs w:val="18"/>
              </w:rPr>
              <w:t xml:space="preserve">- проведение </w:t>
            </w:r>
            <w:proofErr w:type="spellStart"/>
            <w:r w:rsidRPr="00B3766C">
              <w:rPr>
                <w:rFonts w:ascii="Times New Roman" w:eastAsia="Times New Roman" w:hAnsi="Times New Roman" w:cs="Times New Roman"/>
                <w:sz w:val="18"/>
                <w:szCs w:val="18"/>
              </w:rPr>
              <w:t>энергоаудита</w:t>
            </w:r>
            <w:proofErr w:type="spellEnd"/>
            <w:r w:rsidRPr="00B3766C">
              <w:rPr>
                <w:rFonts w:ascii="Times New Roman" w:eastAsia="Times New Roman" w:hAnsi="Times New Roman" w:cs="Times New Roman"/>
                <w:sz w:val="18"/>
                <w:szCs w:val="18"/>
              </w:rPr>
              <w:t>, энергетических обследований, ведение энергетических паспортов;</w:t>
            </w:r>
          </w:p>
          <w:p w:rsidR="00B3766C" w:rsidRPr="00B3766C" w:rsidRDefault="00B3766C" w:rsidP="00B3766C">
            <w:pPr>
              <w:spacing w:after="0" w:line="240" w:lineRule="auto"/>
              <w:jc w:val="both"/>
              <w:rPr>
                <w:rFonts w:ascii="Times New Roman" w:eastAsia="Times New Roman" w:hAnsi="Times New Roman" w:cs="Times New Roman"/>
                <w:b/>
                <w:bCs/>
                <w:sz w:val="18"/>
                <w:szCs w:val="18"/>
              </w:rPr>
            </w:pPr>
            <w:r w:rsidRPr="00B3766C">
              <w:rPr>
                <w:rFonts w:ascii="Times New Roman" w:eastAsia="Times New Roman" w:hAnsi="Times New Roman" w:cs="Times New Roman"/>
                <w:bCs/>
                <w:sz w:val="18"/>
                <w:szCs w:val="18"/>
              </w:rPr>
              <w:t>- обеспечение учета всего объема потребляемых энергетических ресурсов</w:t>
            </w:r>
            <w:r w:rsidRPr="00B3766C">
              <w:rPr>
                <w:rFonts w:ascii="Times New Roman" w:eastAsia="Times New Roman" w:hAnsi="Times New Roman" w:cs="Times New Roman"/>
                <w:b/>
                <w:bCs/>
                <w:sz w:val="18"/>
                <w:szCs w:val="18"/>
              </w:rPr>
              <w:t xml:space="preserve">; </w:t>
            </w:r>
          </w:p>
          <w:p w:rsidR="00B3766C" w:rsidRPr="00B3766C" w:rsidRDefault="00B3766C" w:rsidP="00B3766C">
            <w:pPr>
              <w:spacing w:after="0" w:line="240" w:lineRule="auto"/>
              <w:jc w:val="both"/>
              <w:rPr>
                <w:rFonts w:ascii="Times New Roman" w:eastAsia="Times New Roman" w:hAnsi="Times New Roman" w:cs="Times New Roman"/>
                <w:sz w:val="18"/>
                <w:szCs w:val="18"/>
              </w:rPr>
            </w:pPr>
            <w:r w:rsidRPr="00B3766C">
              <w:rPr>
                <w:rFonts w:ascii="Times New Roman" w:eastAsia="Times New Roman" w:hAnsi="Times New Roman" w:cs="Times New Roman"/>
                <w:sz w:val="18"/>
                <w:szCs w:val="18"/>
              </w:rPr>
              <w:t>- организация ведения топливно-энергетических балансов;</w:t>
            </w:r>
          </w:p>
          <w:p w:rsidR="00B3766C" w:rsidRPr="00B3766C" w:rsidRDefault="00B3766C" w:rsidP="00B3766C">
            <w:pPr>
              <w:spacing w:after="0" w:line="240" w:lineRule="auto"/>
              <w:jc w:val="both"/>
              <w:rPr>
                <w:rFonts w:ascii="Times New Roman" w:eastAsia="Times New Roman" w:hAnsi="Times New Roman" w:cs="Times New Roman"/>
                <w:sz w:val="18"/>
                <w:szCs w:val="18"/>
              </w:rPr>
            </w:pPr>
            <w:r w:rsidRPr="00B3766C">
              <w:rPr>
                <w:rFonts w:ascii="Times New Roman" w:eastAsia="Times New Roman" w:hAnsi="Times New Roman" w:cs="Times New Roman"/>
                <w:sz w:val="18"/>
                <w:szCs w:val="18"/>
              </w:rPr>
              <w:t>- нормирование и установление обоснованных лимитов потребления энергетических ресурсов;</w:t>
            </w:r>
          </w:p>
          <w:p w:rsidR="00B3766C" w:rsidRPr="00B3766C" w:rsidRDefault="00B3766C" w:rsidP="00B3766C">
            <w:pPr>
              <w:spacing w:after="0" w:line="240" w:lineRule="auto"/>
              <w:jc w:val="both"/>
              <w:rPr>
                <w:rFonts w:ascii="Times New Roman" w:eastAsia="Times New Roman" w:hAnsi="Times New Roman" w:cs="Times New Roman"/>
                <w:sz w:val="18"/>
                <w:szCs w:val="18"/>
              </w:rPr>
            </w:pPr>
            <w:r w:rsidRPr="00B3766C">
              <w:rPr>
                <w:rFonts w:ascii="Times New Roman" w:eastAsia="Times New Roman" w:hAnsi="Times New Roman" w:cs="Times New Roman"/>
                <w:sz w:val="18"/>
                <w:szCs w:val="18"/>
              </w:rPr>
              <w:t>- разработка и проведение пропаганды  энергосбережения через средства массовой информации, распространение социальной рекламы в области энергосбережения и повышения эффективности;</w:t>
            </w:r>
          </w:p>
          <w:p w:rsidR="00B3766C" w:rsidRPr="00B3766C" w:rsidRDefault="00B3766C" w:rsidP="00B3766C">
            <w:pPr>
              <w:spacing w:after="0" w:line="240" w:lineRule="auto"/>
              <w:jc w:val="both"/>
              <w:rPr>
                <w:rFonts w:ascii="Times New Roman" w:eastAsia="Times New Roman" w:hAnsi="Times New Roman" w:cs="Times New Roman"/>
                <w:sz w:val="18"/>
                <w:szCs w:val="18"/>
              </w:rPr>
            </w:pPr>
            <w:r w:rsidRPr="00B3766C">
              <w:rPr>
                <w:rFonts w:ascii="Times New Roman" w:eastAsia="Times New Roman" w:hAnsi="Times New Roman" w:cs="Times New Roman"/>
                <w:sz w:val="18"/>
                <w:szCs w:val="18"/>
              </w:rPr>
              <w:t>- привлечение на цели энергосбережения инвестиций;</w:t>
            </w:r>
          </w:p>
          <w:p w:rsidR="00B3766C" w:rsidRPr="00B3766C" w:rsidRDefault="00B3766C" w:rsidP="00B3766C">
            <w:pPr>
              <w:spacing w:after="0" w:line="240" w:lineRule="auto"/>
              <w:jc w:val="both"/>
              <w:rPr>
                <w:rFonts w:ascii="Times New Roman" w:eastAsia="Times New Roman" w:hAnsi="Times New Roman" w:cs="Times New Roman"/>
                <w:sz w:val="18"/>
                <w:szCs w:val="18"/>
              </w:rPr>
            </w:pPr>
            <w:r w:rsidRPr="00B3766C">
              <w:rPr>
                <w:rFonts w:ascii="Times New Roman" w:eastAsia="Times New Roman" w:hAnsi="Times New Roman" w:cs="Times New Roman"/>
                <w:sz w:val="18"/>
                <w:szCs w:val="18"/>
              </w:rPr>
              <w:t xml:space="preserve">- повышение энергетической безопасности района. </w:t>
            </w:r>
          </w:p>
          <w:p w:rsidR="00B3766C" w:rsidRPr="00B3766C" w:rsidRDefault="00B3766C" w:rsidP="00B3766C">
            <w:pPr>
              <w:spacing w:after="0" w:line="240" w:lineRule="auto"/>
              <w:jc w:val="both"/>
              <w:rPr>
                <w:rFonts w:ascii="Times New Roman" w:eastAsia="Times New Roman" w:hAnsi="Times New Roman" w:cs="Times New Roman"/>
                <w:sz w:val="18"/>
                <w:szCs w:val="18"/>
              </w:rPr>
            </w:pPr>
          </w:p>
        </w:tc>
      </w:tr>
      <w:tr w:rsidR="00B3766C" w:rsidRPr="00B3766C" w:rsidTr="006E22D4">
        <w:trPr>
          <w:trHeight w:val="480"/>
        </w:trPr>
        <w:tc>
          <w:tcPr>
            <w:tcW w:w="3227" w:type="dxa"/>
            <w:tcMar>
              <w:left w:w="70" w:type="dxa"/>
              <w:right w:w="70" w:type="dxa"/>
            </w:tcMar>
          </w:tcPr>
          <w:p w:rsidR="00B3766C" w:rsidRPr="00B3766C" w:rsidRDefault="00B3766C" w:rsidP="00B3766C">
            <w:pPr>
              <w:spacing w:after="0" w:line="240" w:lineRule="auto"/>
              <w:jc w:val="both"/>
              <w:rPr>
                <w:rFonts w:ascii="Times New Roman" w:eastAsia="Times New Roman" w:hAnsi="Times New Roman" w:cs="Times New Roman"/>
                <w:sz w:val="18"/>
                <w:szCs w:val="18"/>
              </w:rPr>
            </w:pPr>
            <w:r w:rsidRPr="00B3766C">
              <w:rPr>
                <w:rFonts w:ascii="Times New Roman" w:eastAsia="Times New Roman" w:hAnsi="Times New Roman" w:cs="Times New Roman"/>
                <w:sz w:val="18"/>
                <w:szCs w:val="18"/>
              </w:rPr>
              <w:t>Направления реализации Подпрограммы:</w:t>
            </w:r>
          </w:p>
        </w:tc>
        <w:tc>
          <w:tcPr>
            <w:tcW w:w="6379" w:type="dxa"/>
            <w:tcMar>
              <w:left w:w="70" w:type="dxa"/>
              <w:right w:w="70" w:type="dxa"/>
            </w:tcMar>
          </w:tcPr>
          <w:p w:rsidR="00B3766C" w:rsidRPr="00B3766C" w:rsidRDefault="00B3766C" w:rsidP="00B3766C">
            <w:pPr>
              <w:spacing w:after="0" w:line="240" w:lineRule="auto"/>
              <w:jc w:val="both"/>
              <w:rPr>
                <w:rFonts w:ascii="Times New Roman" w:eastAsia="Times New Roman" w:hAnsi="Times New Roman" w:cs="Times New Roman"/>
                <w:sz w:val="18"/>
                <w:szCs w:val="18"/>
              </w:rPr>
            </w:pPr>
            <w:r w:rsidRPr="00B3766C">
              <w:rPr>
                <w:rFonts w:ascii="Times New Roman" w:eastAsia="Times New Roman" w:hAnsi="Times New Roman" w:cs="Times New Roman"/>
                <w:sz w:val="18"/>
                <w:szCs w:val="18"/>
              </w:rPr>
              <w:t>- организационные меры, направленные на экономию энергоресурсов.</w:t>
            </w:r>
          </w:p>
          <w:p w:rsidR="00B3766C" w:rsidRPr="00B3766C" w:rsidRDefault="00B3766C" w:rsidP="00B3766C">
            <w:pPr>
              <w:spacing w:after="0" w:line="240" w:lineRule="auto"/>
              <w:jc w:val="both"/>
              <w:rPr>
                <w:rFonts w:ascii="Times New Roman" w:eastAsia="Times New Roman" w:hAnsi="Times New Roman" w:cs="Times New Roman"/>
                <w:sz w:val="18"/>
                <w:szCs w:val="18"/>
              </w:rPr>
            </w:pPr>
            <w:r w:rsidRPr="00B3766C">
              <w:rPr>
                <w:rFonts w:ascii="Times New Roman" w:eastAsia="Times New Roman" w:hAnsi="Times New Roman" w:cs="Times New Roman"/>
                <w:sz w:val="18"/>
                <w:szCs w:val="18"/>
              </w:rPr>
              <w:t>- учет и регулирование расхода энергоресурсов бюджетной   сферы.</w:t>
            </w:r>
          </w:p>
          <w:p w:rsidR="00B3766C" w:rsidRPr="00B3766C" w:rsidRDefault="00B3766C" w:rsidP="00B3766C">
            <w:pPr>
              <w:spacing w:after="0" w:line="240" w:lineRule="auto"/>
              <w:jc w:val="both"/>
              <w:rPr>
                <w:rFonts w:ascii="Times New Roman" w:eastAsia="Times New Roman" w:hAnsi="Times New Roman" w:cs="Times New Roman"/>
                <w:sz w:val="18"/>
                <w:szCs w:val="18"/>
              </w:rPr>
            </w:pPr>
            <w:r w:rsidRPr="00B3766C">
              <w:rPr>
                <w:rFonts w:ascii="Times New Roman" w:eastAsia="Times New Roman" w:hAnsi="Times New Roman" w:cs="Times New Roman"/>
                <w:sz w:val="18"/>
                <w:szCs w:val="18"/>
              </w:rPr>
              <w:t xml:space="preserve">-пропаганда приоритетности проблем энергосбережения и повышения </w:t>
            </w:r>
            <w:proofErr w:type="spellStart"/>
            <w:r w:rsidRPr="00B3766C">
              <w:rPr>
                <w:rFonts w:ascii="Times New Roman" w:eastAsia="Times New Roman" w:hAnsi="Times New Roman" w:cs="Times New Roman"/>
                <w:sz w:val="18"/>
                <w:szCs w:val="18"/>
              </w:rPr>
              <w:t>энергоэффективности</w:t>
            </w:r>
            <w:proofErr w:type="spellEnd"/>
            <w:r w:rsidRPr="00B3766C">
              <w:rPr>
                <w:rFonts w:ascii="Times New Roman" w:eastAsia="Times New Roman" w:hAnsi="Times New Roman" w:cs="Times New Roman"/>
                <w:sz w:val="18"/>
                <w:szCs w:val="18"/>
              </w:rPr>
              <w:t>.</w:t>
            </w:r>
          </w:p>
        </w:tc>
      </w:tr>
      <w:tr w:rsidR="00B3766C" w:rsidRPr="00B3766C" w:rsidTr="006E22D4">
        <w:trPr>
          <w:trHeight w:val="480"/>
        </w:trPr>
        <w:tc>
          <w:tcPr>
            <w:tcW w:w="3227" w:type="dxa"/>
            <w:tcMar>
              <w:left w:w="70" w:type="dxa"/>
              <w:right w:w="70" w:type="dxa"/>
            </w:tcMar>
          </w:tcPr>
          <w:p w:rsidR="00B3766C" w:rsidRPr="00B3766C" w:rsidRDefault="00B3766C" w:rsidP="00B3766C">
            <w:pPr>
              <w:spacing w:after="0" w:line="240" w:lineRule="auto"/>
              <w:jc w:val="both"/>
              <w:rPr>
                <w:rFonts w:ascii="Times New Roman" w:eastAsia="Times New Roman" w:hAnsi="Times New Roman" w:cs="Times New Roman"/>
                <w:sz w:val="18"/>
                <w:szCs w:val="18"/>
              </w:rPr>
            </w:pPr>
            <w:r w:rsidRPr="00B3766C">
              <w:rPr>
                <w:rFonts w:ascii="Times New Roman" w:eastAsia="Times New Roman" w:hAnsi="Times New Roman" w:cs="Times New Roman"/>
                <w:sz w:val="18"/>
                <w:szCs w:val="18"/>
              </w:rPr>
              <w:t>Сроки реализации Подпрограммы</w:t>
            </w:r>
          </w:p>
        </w:tc>
        <w:tc>
          <w:tcPr>
            <w:tcW w:w="6379" w:type="dxa"/>
            <w:tcMar>
              <w:left w:w="70" w:type="dxa"/>
              <w:right w:w="70" w:type="dxa"/>
            </w:tcMar>
          </w:tcPr>
          <w:p w:rsidR="00B3766C" w:rsidRPr="00B3766C" w:rsidRDefault="00B3766C" w:rsidP="00B3766C">
            <w:pPr>
              <w:spacing w:after="0" w:line="240" w:lineRule="auto"/>
              <w:jc w:val="both"/>
              <w:rPr>
                <w:rFonts w:ascii="Times New Roman" w:eastAsia="Times New Roman" w:hAnsi="Times New Roman" w:cs="Times New Roman"/>
                <w:sz w:val="18"/>
                <w:szCs w:val="18"/>
              </w:rPr>
            </w:pPr>
          </w:p>
          <w:p w:rsidR="00B3766C" w:rsidRPr="00B3766C" w:rsidRDefault="00B3766C" w:rsidP="00B3766C">
            <w:pPr>
              <w:spacing w:after="0" w:line="240" w:lineRule="auto"/>
              <w:jc w:val="both"/>
              <w:rPr>
                <w:rFonts w:ascii="Times New Roman" w:eastAsia="Times New Roman" w:hAnsi="Times New Roman" w:cs="Times New Roman"/>
                <w:sz w:val="18"/>
                <w:szCs w:val="18"/>
              </w:rPr>
            </w:pPr>
            <w:r w:rsidRPr="00B3766C">
              <w:rPr>
                <w:rFonts w:ascii="Times New Roman" w:eastAsia="Times New Roman" w:hAnsi="Times New Roman" w:cs="Times New Roman"/>
                <w:sz w:val="18"/>
                <w:szCs w:val="18"/>
              </w:rPr>
              <w:t>2020-2022 годы</w:t>
            </w:r>
          </w:p>
        </w:tc>
      </w:tr>
      <w:tr w:rsidR="00B3766C" w:rsidRPr="00B3766C" w:rsidTr="006E22D4">
        <w:trPr>
          <w:trHeight w:val="480"/>
        </w:trPr>
        <w:tc>
          <w:tcPr>
            <w:tcW w:w="3227" w:type="dxa"/>
            <w:tcMar>
              <w:left w:w="70" w:type="dxa"/>
              <w:right w:w="70" w:type="dxa"/>
            </w:tcMar>
          </w:tcPr>
          <w:p w:rsidR="00B3766C" w:rsidRPr="00B3766C" w:rsidRDefault="00B3766C" w:rsidP="00B3766C">
            <w:pPr>
              <w:spacing w:after="0" w:line="240" w:lineRule="auto"/>
              <w:jc w:val="both"/>
              <w:rPr>
                <w:rFonts w:ascii="Times New Roman" w:eastAsia="Times New Roman" w:hAnsi="Times New Roman" w:cs="Times New Roman"/>
                <w:sz w:val="18"/>
                <w:szCs w:val="18"/>
              </w:rPr>
            </w:pPr>
            <w:r w:rsidRPr="00B3766C">
              <w:rPr>
                <w:rFonts w:ascii="Times New Roman" w:eastAsia="Times New Roman" w:hAnsi="Times New Roman" w:cs="Times New Roman"/>
                <w:sz w:val="18"/>
                <w:szCs w:val="18"/>
              </w:rPr>
              <w:t>Объемы финансирования Подпрограммы</w:t>
            </w:r>
          </w:p>
        </w:tc>
        <w:tc>
          <w:tcPr>
            <w:tcW w:w="6379" w:type="dxa"/>
            <w:tcMar>
              <w:left w:w="70" w:type="dxa"/>
              <w:right w:w="70" w:type="dxa"/>
            </w:tcMar>
          </w:tcPr>
          <w:p w:rsidR="00B3766C" w:rsidRPr="00B3766C" w:rsidRDefault="00B3766C" w:rsidP="00B3766C">
            <w:pPr>
              <w:spacing w:after="0" w:line="240" w:lineRule="auto"/>
              <w:jc w:val="both"/>
              <w:rPr>
                <w:rFonts w:ascii="Times New Roman" w:eastAsia="Times New Roman" w:hAnsi="Times New Roman" w:cs="Times New Roman"/>
                <w:sz w:val="18"/>
                <w:szCs w:val="18"/>
              </w:rPr>
            </w:pPr>
            <w:r w:rsidRPr="00B3766C">
              <w:rPr>
                <w:rFonts w:ascii="Times New Roman" w:eastAsia="Times New Roman" w:hAnsi="Times New Roman" w:cs="Times New Roman"/>
                <w:sz w:val="18"/>
                <w:szCs w:val="18"/>
              </w:rPr>
              <w:t xml:space="preserve"> Общий объем финансирования  - 350,0тыс. рублей  в том числе:</w:t>
            </w:r>
          </w:p>
          <w:p w:rsidR="00B3766C" w:rsidRPr="00B3766C" w:rsidRDefault="00B3766C" w:rsidP="00B3766C">
            <w:pPr>
              <w:spacing w:after="0" w:line="240" w:lineRule="auto"/>
              <w:jc w:val="both"/>
              <w:rPr>
                <w:rFonts w:ascii="Times New Roman" w:eastAsia="Times New Roman" w:hAnsi="Times New Roman" w:cs="Times New Roman"/>
                <w:sz w:val="18"/>
                <w:szCs w:val="18"/>
              </w:rPr>
            </w:pPr>
            <w:r w:rsidRPr="00B3766C">
              <w:rPr>
                <w:rFonts w:ascii="Times New Roman" w:eastAsia="Times New Roman" w:hAnsi="Times New Roman" w:cs="Times New Roman"/>
                <w:sz w:val="18"/>
                <w:szCs w:val="18"/>
              </w:rPr>
              <w:tab/>
            </w:r>
            <w:r w:rsidRPr="00B3766C">
              <w:rPr>
                <w:rFonts w:ascii="Times New Roman" w:eastAsia="Times New Roman" w:hAnsi="Times New Roman" w:cs="Times New Roman"/>
                <w:sz w:val="18"/>
                <w:szCs w:val="18"/>
              </w:rPr>
              <w:tab/>
            </w:r>
          </w:p>
          <w:p w:rsidR="00B3766C" w:rsidRPr="00B3766C" w:rsidRDefault="00B3766C" w:rsidP="00B3766C">
            <w:pPr>
              <w:spacing w:after="0" w:line="240" w:lineRule="auto"/>
              <w:jc w:val="both"/>
              <w:rPr>
                <w:rFonts w:ascii="Times New Roman" w:eastAsia="Times New Roman" w:hAnsi="Times New Roman" w:cs="Times New Roman"/>
                <w:sz w:val="18"/>
                <w:szCs w:val="18"/>
              </w:rPr>
            </w:pPr>
            <w:r w:rsidRPr="00B3766C">
              <w:rPr>
                <w:rFonts w:ascii="Times New Roman" w:eastAsia="Times New Roman" w:hAnsi="Times New Roman" w:cs="Times New Roman"/>
                <w:sz w:val="18"/>
                <w:szCs w:val="18"/>
              </w:rPr>
              <w:t>2020-150,0</w:t>
            </w:r>
          </w:p>
          <w:p w:rsidR="00B3766C" w:rsidRPr="00B3766C" w:rsidRDefault="00B3766C" w:rsidP="00B3766C">
            <w:pPr>
              <w:spacing w:after="0" w:line="240" w:lineRule="auto"/>
              <w:jc w:val="both"/>
              <w:rPr>
                <w:rFonts w:ascii="Times New Roman" w:eastAsia="Times New Roman" w:hAnsi="Times New Roman" w:cs="Times New Roman"/>
                <w:sz w:val="18"/>
                <w:szCs w:val="18"/>
              </w:rPr>
            </w:pPr>
            <w:r w:rsidRPr="00B3766C">
              <w:rPr>
                <w:rFonts w:ascii="Times New Roman" w:eastAsia="Times New Roman" w:hAnsi="Times New Roman" w:cs="Times New Roman"/>
                <w:sz w:val="18"/>
                <w:szCs w:val="18"/>
              </w:rPr>
              <w:t>2021-100,0</w:t>
            </w:r>
          </w:p>
          <w:p w:rsidR="00B3766C" w:rsidRPr="00B3766C" w:rsidRDefault="00B3766C" w:rsidP="00B3766C">
            <w:pPr>
              <w:spacing w:after="0" w:line="240" w:lineRule="auto"/>
              <w:jc w:val="both"/>
              <w:rPr>
                <w:rFonts w:ascii="Times New Roman" w:eastAsia="Times New Roman" w:hAnsi="Times New Roman" w:cs="Times New Roman"/>
                <w:sz w:val="18"/>
                <w:szCs w:val="18"/>
              </w:rPr>
            </w:pPr>
            <w:r w:rsidRPr="00B3766C">
              <w:rPr>
                <w:rFonts w:ascii="Times New Roman" w:eastAsia="Times New Roman" w:hAnsi="Times New Roman" w:cs="Times New Roman"/>
                <w:sz w:val="18"/>
                <w:szCs w:val="18"/>
              </w:rPr>
              <w:t>2022-100,0</w:t>
            </w:r>
          </w:p>
        </w:tc>
      </w:tr>
      <w:tr w:rsidR="00B3766C" w:rsidRPr="00B3766C" w:rsidTr="006E22D4">
        <w:trPr>
          <w:trHeight w:val="1242"/>
        </w:trPr>
        <w:tc>
          <w:tcPr>
            <w:tcW w:w="3227" w:type="dxa"/>
            <w:tcMar>
              <w:left w:w="70" w:type="dxa"/>
              <w:right w:w="70" w:type="dxa"/>
            </w:tcMar>
          </w:tcPr>
          <w:p w:rsidR="00B3766C" w:rsidRPr="00B3766C" w:rsidRDefault="00B3766C" w:rsidP="00B3766C">
            <w:pPr>
              <w:spacing w:after="0" w:line="240" w:lineRule="auto"/>
              <w:jc w:val="both"/>
              <w:rPr>
                <w:rFonts w:ascii="Times New Roman" w:eastAsia="Times New Roman" w:hAnsi="Times New Roman" w:cs="Times New Roman"/>
                <w:sz w:val="18"/>
                <w:szCs w:val="18"/>
              </w:rPr>
            </w:pPr>
            <w:r w:rsidRPr="00B3766C">
              <w:rPr>
                <w:rFonts w:ascii="Times New Roman" w:eastAsia="Times New Roman" w:hAnsi="Times New Roman" w:cs="Times New Roman"/>
                <w:sz w:val="18"/>
                <w:szCs w:val="18"/>
              </w:rPr>
              <w:t>Ожидаемые конечные результаты реализации Подпрограммы</w:t>
            </w:r>
          </w:p>
        </w:tc>
        <w:tc>
          <w:tcPr>
            <w:tcW w:w="6379" w:type="dxa"/>
            <w:tcMar>
              <w:left w:w="70" w:type="dxa"/>
              <w:right w:w="70" w:type="dxa"/>
            </w:tcMar>
          </w:tcPr>
          <w:p w:rsidR="00B3766C" w:rsidRPr="00B3766C" w:rsidRDefault="00B3766C" w:rsidP="00B3766C">
            <w:pPr>
              <w:spacing w:after="0" w:line="240" w:lineRule="auto"/>
              <w:jc w:val="both"/>
              <w:rPr>
                <w:rFonts w:ascii="Times New Roman" w:eastAsia="Times New Roman" w:hAnsi="Times New Roman" w:cs="Times New Roman"/>
                <w:sz w:val="18"/>
                <w:szCs w:val="18"/>
              </w:rPr>
            </w:pPr>
            <w:r w:rsidRPr="00B3766C">
              <w:rPr>
                <w:rFonts w:ascii="Times New Roman" w:eastAsia="Times New Roman" w:hAnsi="Times New Roman" w:cs="Times New Roman"/>
                <w:sz w:val="18"/>
                <w:szCs w:val="18"/>
              </w:rPr>
              <w:t>- снижение затрат при потреблении всех видов энергии ежегодно не менее 3 процентов.</w:t>
            </w:r>
          </w:p>
          <w:p w:rsidR="00B3766C" w:rsidRPr="00B3766C" w:rsidRDefault="00B3766C" w:rsidP="00B3766C">
            <w:pPr>
              <w:spacing w:after="0" w:line="240" w:lineRule="auto"/>
              <w:jc w:val="both"/>
              <w:rPr>
                <w:rFonts w:ascii="Times New Roman" w:eastAsia="Times New Roman" w:hAnsi="Times New Roman" w:cs="Times New Roman"/>
                <w:sz w:val="18"/>
                <w:szCs w:val="18"/>
              </w:rPr>
            </w:pPr>
            <w:r w:rsidRPr="00B3766C">
              <w:rPr>
                <w:rFonts w:ascii="Times New Roman" w:eastAsia="Times New Roman" w:hAnsi="Times New Roman" w:cs="Times New Roman"/>
                <w:sz w:val="18"/>
                <w:szCs w:val="18"/>
              </w:rPr>
              <w:t>– наличие в органах местного самоуправления, муниципальных учреждениях:</w:t>
            </w:r>
          </w:p>
          <w:p w:rsidR="00B3766C" w:rsidRPr="00B3766C" w:rsidRDefault="00B3766C" w:rsidP="00B3766C">
            <w:pPr>
              <w:spacing w:after="0" w:line="240" w:lineRule="auto"/>
              <w:jc w:val="both"/>
              <w:rPr>
                <w:rFonts w:ascii="Times New Roman" w:eastAsia="Times New Roman" w:hAnsi="Times New Roman" w:cs="Times New Roman"/>
                <w:sz w:val="18"/>
                <w:szCs w:val="18"/>
              </w:rPr>
            </w:pPr>
            <w:r w:rsidRPr="00B3766C">
              <w:rPr>
                <w:rFonts w:ascii="Times New Roman" w:eastAsia="Times New Roman" w:hAnsi="Times New Roman" w:cs="Times New Roman"/>
                <w:sz w:val="18"/>
                <w:szCs w:val="18"/>
              </w:rPr>
              <w:t>энергетических паспортов;</w:t>
            </w:r>
          </w:p>
          <w:p w:rsidR="00B3766C" w:rsidRPr="00B3766C" w:rsidRDefault="00B3766C" w:rsidP="00B3766C">
            <w:pPr>
              <w:spacing w:after="0" w:line="240" w:lineRule="auto"/>
              <w:jc w:val="both"/>
              <w:rPr>
                <w:rFonts w:ascii="Times New Roman" w:eastAsia="Times New Roman" w:hAnsi="Times New Roman" w:cs="Times New Roman"/>
                <w:sz w:val="18"/>
                <w:szCs w:val="18"/>
              </w:rPr>
            </w:pPr>
            <w:r w:rsidRPr="00B3766C">
              <w:rPr>
                <w:rFonts w:ascii="Times New Roman" w:eastAsia="Times New Roman" w:hAnsi="Times New Roman" w:cs="Times New Roman"/>
                <w:sz w:val="18"/>
                <w:szCs w:val="18"/>
              </w:rPr>
              <w:t>топливно-энергетических балансов;</w:t>
            </w:r>
          </w:p>
          <w:p w:rsidR="00B3766C" w:rsidRPr="00B3766C" w:rsidRDefault="00B3766C" w:rsidP="00B3766C">
            <w:pPr>
              <w:spacing w:after="0" w:line="240" w:lineRule="auto"/>
              <w:jc w:val="both"/>
              <w:rPr>
                <w:rFonts w:ascii="Times New Roman" w:eastAsia="Times New Roman" w:hAnsi="Times New Roman" w:cs="Times New Roman"/>
                <w:sz w:val="18"/>
                <w:szCs w:val="18"/>
              </w:rPr>
            </w:pPr>
            <w:r w:rsidRPr="00B3766C">
              <w:rPr>
                <w:rFonts w:ascii="Times New Roman" w:eastAsia="Times New Roman" w:hAnsi="Times New Roman" w:cs="Times New Roman"/>
                <w:sz w:val="18"/>
                <w:szCs w:val="18"/>
              </w:rPr>
              <w:t xml:space="preserve">актов энергетических обследований; </w:t>
            </w:r>
          </w:p>
          <w:p w:rsidR="00B3766C" w:rsidRPr="00B3766C" w:rsidRDefault="00B3766C" w:rsidP="00B3766C">
            <w:pPr>
              <w:spacing w:after="0" w:line="240" w:lineRule="auto"/>
              <w:jc w:val="both"/>
              <w:rPr>
                <w:rFonts w:ascii="Times New Roman" w:eastAsia="Times New Roman" w:hAnsi="Times New Roman" w:cs="Times New Roman"/>
                <w:sz w:val="18"/>
                <w:szCs w:val="18"/>
              </w:rPr>
            </w:pPr>
            <w:r w:rsidRPr="00B3766C">
              <w:rPr>
                <w:rFonts w:ascii="Times New Roman" w:eastAsia="Times New Roman" w:hAnsi="Times New Roman" w:cs="Times New Roman"/>
                <w:sz w:val="18"/>
                <w:szCs w:val="18"/>
              </w:rPr>
              <w:t xml:space="preserve">– сокращение удельных показателей энергопотребления экономики муниципального образования на 15 процентов по сравнению с 2009 годом (базовым годом); </w:t>
            </w:r>
          </w:p>
          <w:p w:rsidR="00B3766C" w:rsidRPr="00B3766C" w:rsidRDefault="00B3766C" w:rsidP="00B3766C">
            <w:pPr>
              <w:spacing w:after="0" w:line="240" w:lineRule="auto"/>
              <w:jc w:val="both"/>
              <w:rPr>
                <w:rFonts w:ascii="Times New Roman" w:eastAsia="Times New Roman" w:hAnsi="Times New Roman" w:cs="Times New Roman"/>
                <w:sz w:val="18"/>
                <w:szCs w:val="18"/>
              </w:rPr>
            </w:pPr>
            <w:r w:rsidRPr="00B3766C">
              <w:rPr>
                <w:rFonts w:ascii="Times New Roman" w:eastAsia="Times New Roman" w:hAnsi="Times New Roman" w:cs="Times New Roman"/>
                <w:sz w:val="18"/>
                <w:szCs w:val="18"/>
              </w:rPr>
              <w:t>– переход на приборный учет при расчетах организаций муниципальной бюджетной сферы;</w:t>
            </w:r>
          </w:p>
          <w:p w:rsidR="00B3766C" w:rsidRPr="00B3766C" w:rsidRDefault="00B3766C" w:rsidP="00B3766C">
            <w:pPr>
              <w:spacing w:after="0" w:line="240" w:lineRule="auto"/>
              <w:jc w:val="both"/>
              <w:rPr>
                <w:rFonts w:ascii="Times New Roman" w:eastAsia="Times New Roman" w:hAnsi="Times New Roman" w:cs="Times New Roman"/>
                <w:sz w:val="18"/>
                <w:szCs w:val="18"/>
              </w:rPr>
            </w:pPr>
            <w:r w:rsidRPr="00B3766C">
              <w:rPr>
                <w:rFonts w:ascii="Times New Roman" w:eastAsia="Times New Roman" w:hAnsi="Times New Roman" w:cs="Times New Roman"/>
                <w:sz w:val="18"/>
                <w:szCs w:val="18"/>
              </w:rPr>
              <w:t xml:space="preserve">– создание муниципальной нормативно-правовой базы по энергосбережению и стимулированию повышения </w:t>
            </w:r>
            <w:proofErr w:type="spellStart"/>
            <w:r w:rsidRPr="00B3766C">
              <w:rPr>
                <w:rFonts w:ascii="Times New Roman" w:eastAsia="Times New Roman" w:hAnsi="Times New Roman" w:cs="Times New Roman"/>
                <w:sz w:val="18"/>
                <w:szCs w:val="18"/>
              </w:rPr>
              <w:t>энергоэффективности</w:t>
            </w:r>
            <w:proofErr w:type="spellEnd"/>
            <w:r w:rsidRPr="00B3766C">
              <w:rPr>
                <w:rFonts w:ascii="Times New Roman" w:eastAsia="Times New Roman" w:hAnsi="Times New Roman" w:cs="Times New Roman"/>
                <w:sz w:val="18"/>
                <w:szCs w:val="18"/>
              </w:rPr>
              <w:t>.</w:t>
            </w:r>
          </w:p>
          <w:p w:rsidR="00B3766C" w:rsidRPr="00B3766C" w:rsidRDefault="00B3766C" w:rsidP="00B3766C">
            <w:pPr>
              <w:spacing w:after="0" w:line="240" w:lineRule="auto"/>
              <w:jc w:val="both"/>
              <w:rPr>
                <w:rFonts w:ascii="Times New Roman" w:eastAsia="Times New Roman" w:hAnsi="Times New Roman" w:cs="Times New Roman"/>
                <w:sz w:val="18"/>
                <w:szCs w:val="18"/>
              </w:rPr>
            </w:pPr>
          </w:p>
        </w:tc>
      </w:tr>
      <w:tr w:rsidR="00B3766C" w:rsidRPr="00B3766C" w:rsidTr="006E22D4">
        <w:trPr>
          <w:trHeight w:val="551"/>
        </w:trPr>
        <w:tc>
          <w:tcPr>
            <w:tcW w:w="3227" w:type="dxa"/>
            <w:tcMar>
              <w:left w:w="70" w:type="dxa"/>
              <w:right w:w="70" w:type="dxa"/>
            </w:tcMar>
          </w:tcPr>
          <w:p w:rsidR="00B3766C" w:rsidRPr="00B3766C" w:rsidRDefault="00B3766C" w:rsidP="00B3766C">
            <w:pPr>
              <w:spacing w:after="0" w:line="240" w:lineRule="auto"/>
              <w:jc w:val="both"/>
              <w:rPr>
                <w:rFonts w:ascii="Times New Roman" w:eastAsia="Times New Roman" w:hAnsi="Times New Roman" w:cs="Times New Roman"/>
                <w:sz w:val="18"/>
                <w:szCs w:val="18"/>
              </w:rPr>
            </w:pPr>
            <w:r w:rsidRPr="00B3766C">
              <w:rPr>
                <w:rFonts w:ascii="Times New Roman" w:eastAsia="Times New Roman" w:hAnsi="Times New Roman" w:cs="Times New Roman"/>
                <w:sz w:val="18"/>
                <w:szCs w:val="18"/>
              </w:rPr>
              <w:t xml:space="preserve">Организация </w:t>
            </w:r>
            <w:proofErr w:type="gramStart"/>
            <w:r w:rsidRPr="00B3766C">
              <w:rPr>
                <w:rFonts w:ascii="Times New Roman" w:eastAsia="Times New Roman" w:hAnsi="Times New Roman" w:cs="Times New Roman"/>
                <w:sz w:val="18"/>
                <w:szCs w:val="18"/>
              </w:rPr>
              <w:t>контроля за</w:t>
            </w:r>
            <w:proofErr w:type="gramEnd"/>
            <w:r w:rsidRPr="00B3766C">
              <w:rPr>
                <w:rFonts w:ascii="Times New Roman" w:eastAsia="Times New Roman" w:hAnsi="Times New Roman" w:cs="Times New Roman"/>
                <w:sz w:val="18"/>
                <w:szCs w:val="18"/>
              </w:rPr>
              <w:t xml:space="preserve"> выполнением мероприятий Подпрограммы:</w:t>
            </w:r>
          </w:p>
        </w:tc>
        <w:tc>
          <w:tcPr>
            <w:tcW w:w="6379" w:type="dxa"/>
            <w:tcMar>
              <w:left w:w="70" w:type="dxa"/>
              <w:right w:w="70" w:type="dxa"/>
            </w:tcMar>
          </w:tcPr>
          <w:p w:rsidR="00B3766C" w:rsidRPr="00B3766C" w:rsidRDefault="00B3766C" w:rsidP="00B3766C">
            <w:pPr>
              <w:spacing w:after="0" w:line="240" w:lineRule="auto"/>
              <w:jc w:val="both"/>
              <w:rPr>
                <w:rFonts w:ascii="Times New Roman" w:eastAsia="Times New Roman" w:hAnsi="Times New Roman" w:cs="Times New Roman"/>
                <w:sz w:val="18"/>
                <w:szCs w:val="18"/>
              </w:rPr>
            </w:pPr>
            <w:r w:rsidRPr="00B3766C">
              <w:rPr>
                <w:rFonts w:ascii="Times New Roman" w:eastAsia="Times New Roman" w:hAnsi="Times New Roman" w:cs="Times New Roman"/>
                <w:sz w:val="18"/>
                <w:szCs w:val="18"/>
              </w:rPr>
              <w:t>Управление по взаимодействию с территорией Дубенского сельского поселения администрации Дубенского муниципального района.</w:t>
            </w:r>
          </w:p>
        </w:tc>
      </w:tr>
    </w:tbl>
    <w:p w:rsidR="00B3766C" w:rsidRPr="00B3766C" w:rsidRDefault="00B3766C" w:rsidP="00B3766C">
      <w:pPr>
        <w:spacing w:after="0" w:line="240" w:lineRule="auto"/>
        <w:ind w:firstLine="720"/>
        <w:jc w:val="both"/>
        <w:rPr>
          <w:rFonts w:ascii="Times New Roman" w:eastAsia="Times New Roman" w:hAnsi="Times New Roman" w:cs="Times New Roman"/>
          <w:sz w:val="18"/>
          <w:szCs w:val="18"/>
        </w:rPr>
      </w:pPr>
    </w:p>
    <w:p w:rsidR="00B3766C" w:rsidRPr="00B3766C" w:rsidRDefault="00B3766C" w:rsidP="00B3766C">
      <w:pPr>
        <w:spacing w:after="0" w:line="240" w:lineRule="auto"/>
        <w:ind w:firstLine="720"/>
        <w:jc w:val="both"/>
        <w:rPr>
          <w:rFonts w:ascii="Times New Roman" w:eastAsia="Times New Roman" w:hAnsi="Times New Roman" w:cs="Times New Roman"/>
          <w:sz w:val="18"/>
          <w:szCs w:val="18"/>
        </w:rPr>
      </w:pPr>
    </w:p>
    <w:p w:rsidR="00B3766C" w:rsidRPr="00B3766C" w:rsidRDefault="00B3766C" w:rsidP="00B3766C">
      <w:pPr>
        <w:spacing w:after="0" w:line="240" w:lineRule="auto"/>
        <w:ind w:firstLine="720"/>
        <w:jc w:val="center"/>
        <w:rPr>
          <w:rFonts w:ascii="Times New Roman" w:eastAsia="Times New Roman" w:hAnsi="Times New Roman" w:cs="Times New Roman"/>
          <w:b/>
          <w:sz w:val="18"/>
          <w:szCs w:val="18"/>
        </w:rPr>
      </w:pPr>
      <w:r w:rsidRPr="00B3766C">
        <w:rPr>
          <w:rFonts w:ascii="Times New Roman" w:eastAsia="Times New Roman" w:hAnsi="Times New Roman" w:cs="Times New Roman"/>
          <w:b/>
          <w:sz w:val="18"/>
          <w:szCs w:val="18"/>
        </w:rPr>
        <w:t>12.2. Характеристика проблемы и обоснование необходимости ее решения программными методами</w:t>
      </w:r>
    </w:p>
    <w:p w:rsidR="00B3766C" w:rsidRPr="00B3766C" w:rsidRDefault="00B3766C" w:rsidP="00B3766C">
      <w:pPr>
        <w:spacing w:after="0" w:line="240" w:lineRule="auto"/>
        <w:ind w:firstLine="720"/>
        <w:jc w:val="both"/>
        <w:rPr>
          <w:rFonts w:ascii="Times New Roman" w:eastAsia="Times New Roman" w:hAnsi="Times New Roman" w:cs="Times New Roman"/>
          <w:b/>
          <w:sz w:val="18"/>
          <w:szCs w:val="18"/>
        </w:rPr>
      </w:pPr>
    </w:p>
    <w:p w:rsidR="00B3766C" w:rsidRPr="00B3766C" w:rsidRDefault="00B3766C" w:rsidP="00B3766C">
      <w:pPr>
        <w:spacing w:after="0" w:line="240" w:lineRule="auto"/>
        <w:ind w:firstLine="720"/>
        <w:jc w:val="both"/>
        <w:rPr>
          <w:rFonts w:ascii="Times New Roman" w:eastAsia="Times New Roman" w:hAnsi="Times New Roman" w:cs="Times New Roman"/>
          <w:sz w:val="18"/>
          <w:szCs w:val="18"/>
        </w:rPr>
      </w:pPr>
      <w:proofErr w:type="gramStart"/>
      <w:r w:rsidRPr="00B3766C">
        <w:rPr>
          <w:rFonts w:ascii="Times New Roman" w:eastAsia="Times New Roman" w:hAnsi="Times New Roman" w:cs="Times New Roman"/>
          <w:sz w:val="18"/>
          <w:szCs w:val="18"/>
        </w:rPr>
        <w:t>Муниципальная Подпрограмма энергосбережения и повышения энергетической эффективности на период до 2022 года (далее – Подпрограмма) разработана в соответствии с Федеральным законом от 23 ноября 2009 года №261-Ф3 «Об энергосбережении и повышении энергетической эффективности и о внесении изменений в отдельные законодательные акты Российской Федерации», постановлением Правительства Российской Федерации от 31 декабря 2009 г. №1225 «О требованиях к региональным и муниципальным Подпрограммам в</w:t>
      </w:r>
      <w:proofErr w:type="gramEnd"/>
      <w:r w:rsidRPr="00B3766C">
        <w:rPr>
          <w:rFonts w:ascii="Times New Roman" w:eastAsia="Times New Roman" w:hAnsi="Times New Roman" w:cs="Times New Roman"/>
          <w:sz w:val="18"/>
          <w:szCs w:val="18"/>
        </w:rPr>
        <w:t xml:space="preserve"> области энергосбережения и повышения энергетической эффективности»; распоряжением Правительства Республики Мордовия от 01.03.2010 г. 369-Р.</w:t>
      </w:r>
    </w:p>
    <w:p w:rsidR="00B3766C" w:rsidRPr="00B3766C" w:rsidRDefault="00B3766C" w:rsidP="00B3766C">
      <w:pPr>
        <w:spacing w:after="0" w:line="240" w:lineRule="auto"/>
        <w:ind w:firstLine="720"/>
        <w:jc w:val="both"/>
        <w:rPr>
          <w:rFonts w:ascii="Times New Roman" w:eastAsia="Times New Roman" w:hAnsi="Times New Roman" w:cs="Times New Roman"/>
          <w:sz w:val="18"/>
          <w:szCs w:val="18"/>
        </w:rPr>
      </w:pPr>
      <w:proofErr w:type="spellStart"/>
      <w:r w:rsidRPr="00B3766C">
        <w:rPr>
          <w:rFonts w:ascii="Times New Roman" w:eastAsia="Times New Roman" w:hAnsi="Times New Roman" w:cs="Times New Roman"/>
          <w:sz w:val="18"/>
          <w:szCs w:val="18"/>
        </w:rPr>
        <w:t>Энергодефицитные</w:t>
      </w:r>
      <w:proofErr w:type="spellEnd"/>
      <w:r w:rsidRPr="00B3766C">
        <w:rPr>
          <w:rFonts w:ascii="Times New Roman" w:eastAsia="Times New Roman" w:hAnsi="Times New Roman" w:cs="Times New Roman"/>
          <w:sz w:val="18"/>
          <w:szCs w:val="18"/>
        </w:rPr>
        <w:t xml:space="preserve"> регионы, к которым относится </w:t>
      </w:r>
      <w:proofErr w:type="gramStart"/>
      <w:r w:rsidRPr="00B3766C">
        <w:rPr>
          <w:rFonts w:ascii="Times New Roman" w:eastAsia="Times New Roman" w:hAnsi="Times New Roman" w:cs="Times New Roman"/>
          <w:sz w:val="18"/>
          <w:szCs w:val="18"/>
        </w:rPr>
        <w:t>Республика</w:t>
      </w:r>
      <w:proofErr w:type="gramEnd"/>
      <w:r w:rsidRPr="00B3766C">
        <w:rPr>
          <w:rFonts w:ascii="Times New Roman" w:eastAsia="Times New Roman" w:hAnsi="Times New Roman" w:cs="Times New Roman"/>
          <w:sz w:val="18"/>
          <w:szCs w:val="18"/>
        </w:rPr>
        <w:t xml:space="preserve"> Мордовия, вынуждены отвлекать значительные финансовые средства на закупку топливно-энергетических ресурсов. По-прежнему высокими остаются темпы роста тарифов на энергоресурсы. В этих условиях решение задачи энергосбережения в сельском поселении  имеет особую актуальность.  В настоящее время экономика и бюджетная сфера Дубенского сельского поселения  характеризуется повышенной энергоемкостью по сравнению со средними показателями Российской Федерации. Высокая энергоемкость может стать причиной </w:t>
      </w:r>
      <w:proofErr w:type="gramStart"/>
      <w:r w:rsidRPr="00B3766C">
        <w:rPr>
          <w:rFonts w:ascii="Times New Roman" w:eastAsia="Times New Roman" w:hAnsi="Times New Roman" w:cs="Times New Roman"/>
          <w:sz w:val="18"/>
          <w:szCs w:val="18"/>
        </w:rPr>
        <w:t>снижения темпов роста экономики муниципального образования</w:t>
      </w:r>
      <w:proofErr w:type="gramEnd"/>
      <w:r w:rsidRPr="00B3766C">
        <w:rPr>
          <w:rFonts w:ascii="Times New Roman" w:eastAsia="Times New Roman" w:hAnsi="Times New Roman" w:cs="Times New Roman"/>
          <w:sz w:val="18"/>
          <w:szCs w:val="18"/>
        </w:rPr>
        <w:t xml:space="preserve"> и налоговых поступлений в бюджеты поселения.. </w:t>
      </w:r>
    </w:p>
    <w:p w:rsidR="00B3766C" w:rsidRPr="00B3766C" w:rsidRDefault="00B3766C" w:rsidP="00B3766C">
      <w:pPr>
        <w:spacing w:after="0" w:line="240" w:lineRule="auto"/>
        <w:ind w:firstLine="720"/>
        <w:jc w:val="both"/>
        <w:rPr>
          <w:rFonts w:ascii="Times New Roman" w:eastAsia="Times New Roman" w:hAnsi="Times New Roman" w:cs="Times New Roman"/>
          <w:sz w:val="18"/>
          <w:szCs w:val="18"/>
        </w:rPr>
      </w:pPr>
      <w:r w:rsidRPr="00B3766C">
        <w:rPr>
          <w:rFonts w:ascii="Times New Roman" w:eastAsia="Times New Roman" w:hAnsi="Times New Roman" w:cs="Times New Roman"/>
          <w:sz w:val="18"/>
          <w:szCs w:val="18"/>
        </w:rPr>
        <w:lastRenderedPageBreak/>
        <w:t xml:space="preserve">Реализация политики энергосбережения в сельском поселении  должна осуществляться на комплексной основе в рамках разработанной  муниципальной  Подпрограммы  «Энергосбережение и повышение энергетической эффективности </w:t>
      </w:r>
      <w:r w:rsidRPr="00B3766C">
        <w:rPr>
          <w:rFonts w:ascii="Times New Roman" w:eastAsia="Times New Roman" w:hAnsi="Times New Roman" w:cs="Times New Roman"/>
          <w:b/>
          <w:sz w:val="18"/>
          <w:szCs w:val="18"/>
        </w:rPr>
        <w:t xml:space="preserve">в </w:t>
      </w:r>
      <w:r w:rsidRPr="00B3766C">
        <w:rPr>
          <w:rFonts w:ascii="Times New Roman" w:eastAsia="Times New Roman" w:hAnsi="Times New Roman" w:cs="Times New Roman"/>
          <w:sz w:val="18"/>
          <w:szCs w:val="18"/>
        </w:rPr>
        <w:t xml:space="preserve">Дубенском сельском поселении Дубенского муниципального района  Республики Мордовия на 2020-2022 годы». </w:t>
      </w:r>
    </w:p>
    <w:p w:rsidR="00B3766C" w:rsidRPr="00B3766C" w:rsidRDefault="00B3766C" w:rsidP="00B3766C">
      <w:pPr>
        <w:spacing w:after="0" w:line="240" w:lineRule="auto"/>
        <w:ind w:firstLine="720"/>
        <w:jc w:val="both"/>
        <w:rPr>
          <w:rFonts w:ascii="Times New Roman" w:eastAsia="Times New Roman" w:hAnsi="Times New Roman" w:cs="Times New Roman"/>
          <w:sz w:val="18"/>
          <w:szCs w:val="18"/>
        </w:rPr>
      </w:pPr>
      <w:r w:rsidRPr="00B3766C">
        <w:rPr>
          <w:rFonts w:ascii="Times New Roman" w:eastAsia="Times New Roman" w:hAnsi="Times New Roman" w:cs="Times New Roman"/>
          <w:sz w:val="18"/>
          <w:szCs w:val="18"/>
        </w:rPr>
        <w:t xml:space="preserve">В ходе ее выполнения должны быть решены задачи по переводу поселения  на </w:t>
      </w:r>
      <w:proofErr w:type="spellStart"/>
      <w:r w:rsidRPr="00B3766C">
        <w:rPr>
          <w:rFonts w:ascii="Times New Roman" w:eastAsia="Times New Roman" w:hAnsi="Times New Roman" w:cs="Times New Roman"/>
          <w:sz w:val="18"/>
          <w:szCs w:val="18"/>
        </w:rPr>
        <w:t>энергоэффективный</w:t>
      </w:r>
      <w:proofErr w:type="spellEnd"/>
      <w:r w:rsidRPr="00B3766C">
        <w:rPr>
          <w:rFonts w:ascii="Times New Roman" w:eastAsia="Times New Roman" w:hAnsi="Times New Roman" w:cs="Times New Roman"/>
          <w:sz w:val="18"/>
          <w:szCs w:val="18"/>
        </w:rPr>
        <w:t xml:space="preserve"> путь развития. Реализация мероприятий по более эффективному использованию топливно-энергетических ресурсов должна позволить снизить затраты на коммунальные услуги в бюджетной сфере. </w:t>
      </w:r>
    </w:p>
    <w:p w:rsidR="00B3766C" w:rsidRPr="00B3766C" w:rsidRDefault="00B3766C" w:rsidP="00B3766C">
      <w:pPr>
        <w:spacing w:after="0" w:line="240" w:lineRule="auto"/>
        <w:ind w:firstLine="720"/>
        <w:jc w:val="both"/>
        <w:rPr>
          <w:rFonts w:ascii="Times New Roman" w:eastAsia="Times New Roman" w:hAnsi="Times New Roman" w:cs="Times New Roman"/>
          <w:sz w:val="18"/>
          <w:szCs w:val="18"/>
        </w:rPr>
      </w:pPr>
      <w:r w:rsidRPr="00B3766C">
        <w:rPr>
          <w:rFonts w:ascii="Times New Roman" w:eastAsia="Times New Roman" w:hAnsi="Times New Roman" w:cs="Times New Roman"/>
          <w:sz w:val="18"/>
          <w:szCs w:val="18"/>
        </w:rPr>
        <w:t xml:space="preserve">Многие вопросы требуют дальнейшего решения. Необходимо повысить эффективность реализации энергосберегающих мероприятий, а также механизма  финансирования энергосберегающей деятельности. Принимая во внимание, что решение проблемы энергосбережения требует комплексного и системного подхода, необходимо повысить уровень согласованности действий по ряду направлений: нормативно-правовое обеспечение, организация и управление, технические и технологические меры, тарифное регулирование, приобретение энергосберегающего оборудования, экономическое стимулирование энергосбережения, подготовка кадров. В связи с этим надлежащая координация, создание правовых, экономических и организационных предпосылок, гармонизация интересов основных участников энергосберегающей деятельности становится непременным условием решения проблемы энергосбережения. </w:t>
      </w:r>
    </w:p>
    <w:p w:rsidR="00B3766C" w:rsidRPr="00B3766C" w:rsidRDefault="00B3766C" w:rsidP="00B3766C">
      <w:pPr>
        <w:spacing w:after="0" w:line="240" w:lineRule="auto"/>
        <w:ind w:firstLine="720"/>
        <w:jc w:val="both"/>
        <w:rPr>
          <w:rFonts w:ascii="Times New Roman" w:eastAsia="Times New Roman" w:hAnsi="Times New Roman" w:cs="Times New Roman"/>
          <w:sz w:val="18"/>
          <w:szCs w:val="18"/>
        </w:rPr>
      </w:pPr>
      <w:r w:rsidRPr="00B3766C">
        <w:rPr>
          <w:rFonts w:ascii="Times New Roman" w:eastAsia="Times New Roman" w:hAnsi="Times New Roman" w:cs="Times New Roman"/>
          <w:sz w:val="18"/>
          <w:szCs w:val="18"/>
        </w:rPr>
        <w:t>Эффективным методом решения проблемы энергосбережения является программно-целевой метод с определением целей и задач, выбором перечня скоординированных энергосберегающих мероприятий, их увязкой с техническими, технологическими и финансовыми возможностями.</w:t>
      </w:r>
    </w:p>
    <w:p w:rsidR="00B3766C" w:rsidRPr="00B3766C" w:rsidRDefault="00B3766C" w:rsidP="00B3766C">
      <w:pPr>
        <w:spacing w:after="0" w:line="240" w:lineRule="auto"/>
        <w:ind w:firstLine="720"/>
        <w:jc w:val="both"/>
        <w:rPr>
          <w:rFonts w:ascii="Times New Roman" w:eastAsia="Times New Roman" w:hAnsi="Times New Roman" w:cs="Times New Roman"/>
          <w:sz w:val="18"/>
          <w:szCs w:val="18"/>
        </w:rPr>
      </w:pPr>
      <w:r w:rsidRPr="00B3766C">
        <w:rPr>
          <w:rFonts w:ascii="Times New Roman" w:eastAsia="Times New Roman" w:hAnsi="Times New Roman" w:cs="Times New Roman"/>
          <w:sz w:val="18"/>
          <w:szCs w:val="18"/>
        </w:rPr>
        <w:t xml:space="preserve"> Необходимость решения проблемы энергосбережения программно-целевым методом </w:t>
      </w:r>
      <w:proofErr w:type="gramStart"/>
      <w:r w:rsidRPr="00B3766C">
        <w:rPr>
          <w:rFonts w:ascii="Times New Roman" w:eastAsia="Times New Roman" w:hAnsi="Times New Roman" w:cs="Times New Roman"/>
          <w:sz w:val="18"/>
          <w:szCs w:val="18"/>
        </w:rPr>
        <w:t>обусловлена</w:t>
      </w:r>
      <w:proofErr w:type="gramEnd"/>
      <w:r w:rsidRPr="00B3766C">
        <w:rPr>
          <w:rFonts w:ascii="Times New Roman" w:eastAsia="Times New Roman" w:hAnsi="Times New Roman" w:cs="Times New Roman"/>
          <w:sz w:val="18"/>
          <w:szCs w:val="18"/>
        </w:rPr>
        <w:t xml:space="preserve">  в том числе и недостатком средств местного бюджета для финансирования всего комплекса мероприятий по энергосбережению и необходимостью координации действий и ресурсов  Дубенского сельского поселения с мероприятиями комплексной целевой Подпрограммы в Республике Мордовия.</w:t>
      </w:r>
    </w:p>
    <w:p w:rsidR="00B3766C" w:rsidRPr="00B3766C" w:rsidRDefault="00B3766C" w:rsidP="00B3766C">
      <w:pPr>
        <w:spacing w:after="0" w:line="240" w:lineRule="auto"/>
        <w:ind w:firstLine="720"/>
        <w:jc w:val="both"/>
        <w:rPr>
          <w:rFonts w:ascii="Times New Roman" w:eastAsia="Times New Roman" w:hAnsi="Times New Roman" w:cs="Times New Roman"/>
          <w:sz w:val="18"/>
          <w:szCs w:val="18"/>
        </w:rPr>
      </w:pPr>
      <w:r w:rsidRPr="00B3766C">
        <w:rPr>
          <w:rFonts w:ascii="Times New Roman" w:eastAsia="Times New Roman" w:hAnsi="Times New Roman" w:cs="Times New Roman"/>
          <w:sz w:val="18"/>
          <w:szCs w:val="18"/>
        </w:rPr>
        <w:t xml:space="preserve"> Использование данного метода позволит мобилизовать ресурсные возможности и сконцентрировать усилия на приоритетных направлениях решения проблемы. </w:t>
      </w:r>
    </w:p>
    <w:p w:rsidR="00B3766C" w:rsidRPr="00B3766C" w:rsidRDefault="00B3766C" w:rsidP="00B3766C">
      <w:pPr>
        <w:spacing w:after="0" w:line="240" w:lineRule="auto"/>
        <w:ind w:firstLine="720"/>
        <w:jc w:val="both"/>
        <w:rPr>
          <w:rFonts w:ascii="Times New Roman" w:eastAsia="Times New Roman" w:hAnsi="Times New Roman" w:cs="Times New Roman"/>
          <w:sz w:val="18"/>
          <w:szCs w:val="18"/>
        </w:rPr>
      </w:pPr>
      <w:r w:rsidRPr="00B3766C">
        <w:rPr>
          <w:rFonts w:ascii="Times New Roman" w:eastAsia="Times New Roman" w:hAnsi="Times New Roman" w:cs="Times New Roman"/>
          <w:sz w:val="18"/>
          <w:szCs w:val="18"/>
        </w:rPr>
        <w:t xml:space="preserve">До настоящего времени мероприятия в области повышения экономической эффективности носили разовый характер и финансировались в основном за счет средств, выделяемых на осуществление текущей деятельности федеральных органов исполнительной власти, органов исполнительной власти субъектов Российской Федерации и организаций. </w:t>
      </w:r>
    </w:p>
    <w:p w:rsidR="00B3766C" w:rsidRPr="00B3766C" w:rsidRDefault="00B3766C" w:rsidP="00B3766C">
      <w:pPr>
        <w:spacing w:after="0" w:line="240" w:lineRule="auto"/>
        <w:ind w:firstLine="720"/>
        <w:jc w:val="both"/>
        <w:rPr>
          <w:rFonts w:ascii="Times New Roman" w:eastAsia="Times New Roman" w:hAnsi="Times New Roman" w:cs="Times New Roman"/>
          <w:sz w:val="18"/>
          <w:szCs w:val="18"/>
        </w:rPr>
      </w:pPr>
      <w:r w:rsidRPr="00B3766C">
        <w:rPr>
          <w:rFonts w:ascii="Times New Roman" w:eastAsia="Times New Roman" w:hAnsi="Times New Roman" w:cs="Times New Roman"/>
          <w:sz w:val="18"/>
          <w:szCs w:val="18"/>
        </w:rPr>
        <w:t>Решение основных задач Подпрограммы носит долгосрочный характер, что обусловлено необходимостью как изменения системы отношений в сфере энергопотребления, так и замены и модернизации значительной части производственной, инженерной и социальной инфраструктуры и её развития на новой технологической базе.</w:t>
      </w:r>
    </w:p>
    <w:p w:rsidR="00B3766C" w:rsidRPr="00B3766C" w:rsidRDefault="00B3766C" w:rsidP="00B3766C">
      <w:pPr>
        <w:spacing w:after="0" w:line="240" w:lineRule="auto"/>
        <w:ind w:firstLine="720"/>
        <w:jc w:val="both"/>
        <w:rPr>
          <w:rFonts w:ascii="Times New Roman" w:eastAsia="Times New Roman" w:hAnsi="Times New Roman" w:cs="Times New Roman"/>
          <w:sz w:val="18"/>
          <w:szCs w:val="18"/>
        </w:rPr>
      </w:pPr>
    </w:p>
    <w:p w:rsidR="00B3766C" w:rsidRPr="00B3766C" w:rsidRDefault="00B3766C" w:rsidP="00B3766C">
      <w:pPr>
        <w:spacing w:after="0" w:line="240" w:lineRule="auto"/>
        <w:ind w:firstLine="720"/>
        <w:jc w:val="center"/>
        <w:rPr>
          <w:rFonts w:ascii="Times New Roman" w:eastAsia="Times New Roman" w:hAnsi="Times New Roman" w:cs="Times New Roman"/>
          <w:b/>
          <w:bCs/>
          <w:sz w:val="18"/>
          <w:szCs w:val="18"/>
        </w:rPr>
      </w:pPr>
      <w:r w:rsidRPr="00B3766C">
        <w:rPr>
          <w:rFonts w:ascii="Times New Roman" w:eastAsia="Times New Roman" w:hAnsi="Times New Roman" w:cs="Times New Roman"/>
          <w:b/>
          <w:bCs/>
          <w:sz w:val="18"/>
          <w:szCs w:val="18"/>
        </w:rPr>
        <w:t>12.3. Основная цель и задачи Подпрограммы, сроки  ее реализации</w:t>
      </w:r>
    </w:p>
    <w:p w:rsidR="00B3766C" w:rsidRPr="00B3766C" w:rsidRDefault="00B3766C" w:rsidP="00B3766C">
      <w:pPr>
        <w:spacing w:after="0" w:line="240" w:lineRule="auto"/>
        <w:ind w:firstLine="720"/>
        <w:jc w:val="both"/>
        <w:rPr>
          <w:rFonts w:ascii="Times New Roman" w:eastAsia="Times New Roman" w:hAnsi="Times New Roman" w:cs="Times New Roman"/>
          <w:sz w:val="18"/>
          <w:szCs w:val="18"/>
        </w:rPr>
      </w:pPr>
    </w:p>
    <w:p w:rsidR="00B3766C" w:rsidRPr="00B3766C" w:rsidRDefault="00B3766C" w:rsidP="00B3766C">
      <w:pPr>
        <w:spacing w:after="0" w:line="240" w:lineRule="auto"/>
        <w:ind w:firstLine="720"/>
        <w:jc w:val="both"/>
        <w:rPr>
          <w:rFonts w:ascii="Times New Roman" w:eastAsia="Times New Roman" w:hAnsi="Times New Roman" w:cs="Times New Roman"/>
          <w:sz w:val="18"/>
          <w:szCs w:val="18"/>
        </w:rPr>
      </w:pPr>
      <w:r w:rsidRPr="00B3766C">
        <w:rPr>
          <w:rFonts w:ascii="Times New Roman" w:eastAsia="Times New Roman" w:hAnsi="Times New Roman" w:cs="Times New Roman"/>
          <w:sz w:val="18"/>
          <w:szCs w:val="18"/>
        </w:rPr>
        <w:t>Основной целью Подпрограммы является обеспечение рационального использования топливно-энергетических ресурсов за счёт реализации энергосберегающих мероприятий, повышения энергетической эффективности в бюджетной сфере сельского поселения  и снижения энергоемкости.</w:t>
      </w:r>
    </w:p>
    <w:p w:rsidR="00B3766C" w:rsidRPr="00B3766C" w:rsidRDefault="00B3766C" w:rsidP="00B3766C">
      <w:pPr>
        <w:spacing w:after="0" w:line="240" w:lineRule="auto"/>
        <w:ind w:firstLine="720"/>
        <w:jc w:val="both"/>
        <w:rPr>
          <w:rFonts w:ascii="Times New Roman" w:eastAsia="Times New Roman" w:hAnsi="Times New Roman" w:cs="Times New Roman"/>
          <w:sz w:val="18"/>
          <w:szCs w:val="18"/>
        </w:rPr>
      </w:pPr>
      <w:r w:rsidRPr="00B3766C">
        <w:rPr>
          <w:rFonts w:ascii="Times New Roman" w:eastAsia="Times New Roman" w:hAnsi="Times New Roman" w:cs="Times New Roman"/>
          <w:sz w:val="18"/>
          <w:szCs w:val="18"/>
        </w:rPr>
        <w:t xml:space="preserve">Поставленная цель отвечает необходимости обеспечения устойчивого социально-экономического развития сельского поселения  в кратко-, средне- и долгосрочной перспективе, требованиям Прогноза социально-экономического развития Республики Мордовия по снижению энергоемкости ВРП. </w:t>
      </w:r>
    </w:p>
    <w:p w:rsidR="00B3766C" w:rsidRPr="00B3766C" w:rsidRDefault="00B3766C" w:rsidP="00B3766C">
      <w:pPr>
        <w:spacing w:after="0" w:line="240" w:lineRule="auto"/>
        <w:ind w:firstLine="720"/>
        <w:jc w:val="both"/>
        <w:rPr>
          <w:rFonts w:ascii="Times New Roman" w:eastAsia="Times New Roman" w:hAnsi="Times New Roman" w:cs="Times New Roman"/>
          <w:sz w:val="18"/>
          <w:szCs w:val="18"/>
        </w:rPr>
      </w:pPr>
      <w:r w:rsidRPr="00B3766C">
        <w:rPr>
          <w:rFonts w:ascii="Times New Roman" w:eastAsia="Times New Roman" w:hAnsi="Times New Roman" w:cs="Times New Roman"/>
          <w:sz w:val="18"/>
          <w:szCs w:val="18"/>
        </w:rPr>
        <w:t>Задачами Подпрограммы являются:</w:t>
      </w:r>
    </w:p>
    <w:p w:rsidR="00B3766C" w:rsidRPr="00B3766C" w:rsidRDefault="00B3766C" w:rsidP="00B3766C">
      <w:pPr>
        <w:spacing w:after="0" w:line="240" w:lineRule="auto"/>
        <w:ind w:firstLine="720"/>
        <w:jc w:val="both"/>
        <w:rPr>
          <w:rFonts w:ascii="Times New Roman" w:eastAsia="Times New Roman" w:hAnsi="Times New Roman" w:cs="Times New Roman"/>
          <w:sz w:val="18"/>
          <w:szCs w:val="18"/>
        </w:rPr>
      </w:pPr>
      <w:r w:rsidRPr="00B3766C">
        <w:rPr>
          <w:rFonts w:ascii="Times New Roman" w:eastAsia="Times New Roman" w:hAnsi="Times New Roman" w:cs="Times New Roman"/>
          <w:sz w:val="18"/>
          <w:szCs w:val="18"/>
        </w:rPr>
        <w:t>- проведение комплекса организационно-правовых мероприятий по управлению энергосбережением, в том числе создание системы показателей, характеризующих энергетическую эффективность при производстве, передаче и потреблении энергетических ресурсов, их мониторинга, а также сбора  и анализа информации об энергоемкости экономики территории;</w:t>
      </w:r>
    </w:p>
    <w:p w:rsidR="00B3766C" w:rsidRPr="00B3766C" w:rsidRDefault="00B3766C" w:rsidP="00B3766C">
      <w:pPr>
        <w:spacing w:after="0" w:line="240" w:lineRule="auto"/>
        <w:ind w:firstLine="720"/>
        <w:jc w:val="both"/>
        <w:rPr>
          <w:rFonts w:ascii="Times New Roman" w:eastAsia="Times New Roman" w:hAnsi="Times New Roman" w:cs="Times New Roman"/>
          <w:sz w:val="18"/>
          <w:szCs w:val="18"/>
        </w:rPr>
      </w:pPr>
      <w:r w:rsidRPr="00B3766C">
        <w:rPr>
          <w:rFonts w:ascii="Times New Roman" w:eastAsia="Times New Roman" w:hAnsi="Times New Roman" w:cs="Times New Roman"/>
          <w:sz w:val="18"/>
          <w:szCs w:val="18"/>
        </w:rPr>
        <w:t xml:space="preserve">- проведение </w:t>
      </w:r>
      <w:proofErr w:type="spellStart"/>
      <w:r w:rsidRPr="00B3766C">
        <w:rPr>
          <w:rFonts w:ascii="Times New Roman" w:eastAsia="Times New Roman" w:hAnsi="Times New Roman" w:cs="Times New Roman"/>
          <w:sz w:val="18"/>
          <w:szCs w:val="18"/>
        </w:rPr>
        <w:t>энергоаудита</w:t>
      </w:r>
      <w:proofErr w:type="spellEnd"/>
      <w:r w:rsidRPr="00B3766C">
        <w:rPr>
          <w:rFonts w:ascii="Times New Roman" w:eastAsia="Times New Roman" w:hAnsi="Times New Roman" w:cs="Times New Roman"/>
          <w:sz w:val="18"/>
          <w:szCs w:val="18"/>
        </w:rPr>
        <w:t>, энергетических обследований, ведение энергетических паспортов;</w:t>
      </w:r>
    </w:p>
    <w:p w:rsidR="00B3766C" w:rsidRPr="00B3766C" w:rsidRDefault="00B3766C" w:rsidP="00B3766C">
      <w:pPr>
        <w:spacing w:after="0" w:line="240" w:lineRule="auto"/>
        <w:ind w:firstLine="720"/>
        <w:jc w:val="both"/>
        <w:rPr>
          <w:rFonts w:ascii="Times New Roman" w:eastAsia="Times New Roman" w:hAnsi="Times New Roman" w:cs="Times New Roman"/>
          <w:sz w:val="18"/>
          <w:szCs w:val="18"/>
        </w:rPr>
      </w:pPr>
      <w:r w:rsidRPr="00B3766C">
        <w:rPr>
          <w:rFonts w:ascii="Times New Roman" w:eastAsia="Times New Roman" w:hAnsi="Times New Roman" w:cs="Times New Roman"/>
          <w:sz w:val="18"/>
          <w:szCs w:val="18"/>
        </w:rPr>
        <w:t>- обеспечение учета всего объема потребляемых энергетических ресурсов;</w:t>
      </w:r>
    </w:p>
    <w:p w:rsidR="00B3766C" w:rsidRPr="00B3766C" w:rsidRDefault="00B3766C" w:rsidP="00B3766C">
      <w:pPr>
        <w:spacing w:after="0" w:line="240" w:lineRule="auto"/>
        <w:ind w:firstLine="720"/>
        <w:jc w:val="both"/>
        <w:rPr>
          <w:rFonts w:ascii="Times New Roman" w:eastAsia="Times New Roman" w:hAnsi="Times New Roman" w:cs="Times New Roman"/>
          <w:sz w:val="18"/>
          <w:szCs w:val="18"/>
        </w:rPr>
      </w:pPr>
      <w:r w:rsidRPr="00B3766C">
        <w:rPr>
          <w:rFonts w:ascii="Times New Roman" w:eastAsia="Times New Roman" w:hAnsi="Times New Roman" w:cs="Times New Roman"/>
          <w:sz w:val="18"/>
          <w:szCs w:val="18"/>
        </w:rPr>
        <w:t>- организация ведения топливно-энергетических ресурсов;</w:t>
      </w:r>
    </w:p>
    <w:p w:rsidR="00B3766C" w:rsidRPr="00B3766C" w:rsidRDefault="00B3766C" w:rsidP="00B3766C">
      <w:pPr>
        <w:spacing w:after="0" w:line="240" w:lineRule="auto"/>
        <w:ind w:firstLine="720"/>
        <w:jc w:val="both"/>
        <w:rPr>
          <w:rFonts w:ascii="Times New Roman" w:eastAsia="Times New Roman" w:hAnsi="Times New Roman" w:cs="Times New Roman"/>
          <w:sz w:val="18"/>
          <w:szCs w:val="18"/>
        </w:rPr>
      </w:pPr>
      <w:r w:rsidRPr="00B3766C">
        <w:rPr>
          <w:rFonts w:ascii="Times New Roman" w:eastAsia="Times New Roman" w:hAnsi="Times New Roman" w:cs="Times New Roman"/>
          <w:sz w:val="18"/>
          <w:szCs w:val="18"/>
        </w:rPr>
        <w:t>- нормирование и установление обоснованных лимитов потребления энергетических ресурсов;</w:t>
      </w:r>
    </w:p>
    <w:p w:rsidR="00B3766C" w:rsidRPr="00B3766C" w:rsidRDefault="00B3766C" w:rsidP="00B3766C">
      <w:pPr>
        <w:spacing w:after="0" w:line="240" w:lineRule="auto"/>
        <w:ind w:firstLine="720"/>
        <w:jc w:val="both"/>
        <w:rPr>
          <w:rFonts w:ascii="Times New Roman" w:eastAsia="Times New Roman" w:hAnsi="Times New Roman" w:cs="Times New Roman"/>
          <w:sz w:val="18"/>
          <w:szCs w:val="18"/>
        </w:rPr>
      </w:pPr>
      <w:r w:rsidRPr="00B3766C">
        <w:rPr>
          <w:rFonts w:ascii="Times New Roman" w:eastAsia="Times New Roman" w:hAnsi="Times New Roman" w:cs="Times New Roman"/>
          <w:sz w:val="18"/>
          <w:szCs w:val="18"/>
        </w:rPr>
        <w:t>- разработка и проведение пропаганды  энергосбережения через средства массовой информации, распространение социальной рекламы в области энергосбережения и повышения эффективности;</w:t>
      </w:r>
    </w:p>
    <w:p w:rsidR="00B3766C" w:rsidRPr="00B3766C" w:rsidRDefault="00B3766C" w:rsidP="00B3766C">
      <w:pPr>
        <w:spacing w:after="0" w:line="240" w:lineRule="auto"/>
        <w:ind w:firstLine="720"/>
        <w:jc w:val="both"/>
        <w:rPr>
          <w:rFonts w:ascii="Times New Roman" w:eastAsia="Times New Roman" w:hAnsi="Times New Roman" w:cs="Times New Roman"/>
          <w:sz w:val="18"/>
          <w:szCs w:val="18"/>
        </w:rPr>
      </w:pPr>
      <w:r w:rsidRPr="00B3766C">
        <w:rPr>
          <w:rFonts w:ascii="Times New Roman" w:eastAsia="Times New Roman" w:hAnsi="Times New Roman" w:cs="Times New Roman"/>
          <w:sz w:val="18"/>
          <w:szCs w:val="18"/>
        </w:rPr>
        <w:t>- привлечение на цели энергосбережения инвестиций;</w:t>
      </w:r>
    </w:p>
    <w:p w:rsidR="00B3766C" w:rsidRPr="00B3766C" w:rsidRDefault="00B3766C" w:rsidP="00B3766C">
      <w:pPr>
        <w:spacing w:after="0" w:line="240" w:lineRule="auto"/>
        <w:ind w:firstLine="720"/>
        <w:jc w:val="both"/>
        <w:rPr>
          <w:rFonts w:ascii="Times New Roman" w:eastAsia="Times New Roman" w:hAnsi="Times New Roman" w:cs="Times New Roman"/>
          <w:sz w:val="18"/>
          <w:szCs w:val="18"/>
        </w:rPr>
      </w:pPr>
      <w:r w:rsidRPr="00B3766C">
        <w:rPr>
          <w:rFonts w:ascii="Times New Roman" w:eastAsia="Times New Roman" w:hAnsi="Times New Roman" w:cs="Times New Roman"/>
          <w:sz w:val="18"/>
          <w:szCs w:val="18"/>
        </w:rPr>
        <w:t xml:space="preserve">- повышение энергетической безопасности сельского поселения; </w:t>
      </w:r>
    </w:p>
    <w:p w:rsidR="00B3766C" w:rsidRPr="00B3766C" w:rsidRDefault="00B3766C" w:rsidP="00B3766C">
      <w:pPr>
        <w:spacing w:after="0" w:line="240" w:lineRule="auto"/>
        <w:ind w:firstLine="720"/>
        <w:jc w:val="both"/>
        <w:rPr>
          <w:rFonts w:ascii="Times New Roman" w:eastAsia="Times New Roman" w:hAnsi="Times New Roman" w:cs="Times New Roman"/>
          <w:sz w:val="18"/>
          <w:szCs w:val="18"/>
        </w:rPr>
      </w:pPr>
      <w:r w:rsidRPr="00B3766C">
        <w:rPr>
          <w:rFonts w:ascii="Times New Roman" w:eastAsia="Times New Roman" w:hAnsi="Times New Roman" w:cs="Times New Roman"/>
          <w:sz w:val="18"/>
          <w:szCs w:val="18"/>
        </w:rPr>
        <w:t xml:space="preserve">Сроки реализации Подпрограммы – 2020-2022 годы. </w:t>
      </w:r>
    </w:p>
    <w:p w:rsidR="00B3766C" w:rsidRPr="00B3766C" w:rsidRDefault="00B3766C" w:rsidP="00B3766C">
      <w:pPr>
        <w:spacing w:after="0" w:line="240" w:lineRule="auto"/>
        <w:ind w:firstLine="720"/>
        <w:jc w:val="both"/>
        <w:rPr>
          <w:rFonts w:ascii="Times New Roman" w:eastAsia="Times New Roman" w:hAnsi="Times New Roman" w:cs="Times New Roman"/>
          <w:sz w:val="18"/>
          <w:szCs w:val="18"/>
        </w:rPr>
      </w:pPr>
    </w:p>
    <w:p w:rsidR="00B3766C" w:rsidRPr="00B3766C" w:rsidRDefault="00B3766C" w:rsidP="00B3766C">
      <w:pPr>
        <w:spacing w:after="0" w:line="240" w:lineRule="auto"/>
        <w:ind w:firstLine="720"/>
        <w:jc w:val="center"/>
        <w:rPr>
          <w:rFonts w:ascii="Times New Roman" w:eastAsia="Times New Roman" w:hAnsi="Times New Roman" w:cs="Times New Roman"/>
          <w:b/>
          <w:sz w:val="18"/>
          <w:szCs w:val="18"/>
        </w:rPr>
      </w:pPr>
      <w:r w:rsidRPr="00B3766C">
        <w:rPr>
          <w:rFonts w:ascii="Times New Roman" w:eastAsia="Times New Roman" w:hAnsi="Times New Roman" w:cs="Times New Roman"/>
          <w:b/>
          <w:sz w:val="18"/>
          <w:szCs w:val="18"/>
        </w:rPr>
        <w:t>12.4. Система программных мероприятий</w:t>
      </w:r>
    </w:p>
    <w:p w:rsidR="00B3766C" w:rsidRPr="00B3766C" w:rsidRDefault="00B3766C" w:rsidP="00B3766C">
      <w:pPr>
        <w:spacing w:after="0" w:line="240" w:lineRule="auto"/>
        <w:ind w:firstLine="720"/>
        <w:jc w:val="both"/>
        <w:rPr>
          <w:rFonts w:ascii="Times New Roman" w:eastAsia="Times New Roman" w:hAnsi="Times New Roman" w:cs="Times New Roman"/>
          <w:sz w:val="18"/>
          <w:szCs w:val="18"/>
        </w:rPr>
      </w:pPr>
    </w:p>
    <w:p w:rsidR="00B3766C" w:rsidRPr="00B3766C" w:rsidRDefault="00B3766C" w:rsidP="00B3766C">
      <w:pPr>
        <w:spacing w:after="0" w:line="240" w:lineRule="auto"/>
        <w:ind w:firstLine="720"/>
        <w:jc w:val="both"/>
        <w:rPr>
          <w:rFonts w:ascii="Times New Roman" w:eastAsia="Times New Roman" w:hAnsi="Times New Roman" w:cs="Times New Roman"/>
          <w:sz w:val="18"/>
          <w:szCs w:val="18"/>
        </w:rPr>
      </w:pPr>
      <w:r w:rsidRPr="00B3766C">
        <w:rPr>
          <w:rFonts w:ascii="Times New Roman" w:eastAsia="Times New Roman" w:hAnsi="Times New Roman" w:cs="Times New Roman"/>
          <w:sz w:val="18"/>
          <w:szCs w:val="18"/>
        </w:rPr>
        <w:t>В целях повышения эффективности использования энергетических ресурсов учреждениями бюджетной сферы Дубенского сельского поселения Дубенского  муниципального района планируется провести ряд мероприятий в рамках Подпрограммы.</w:t>
      </w:r>
    </w:p>
    <w:p w:rsidR="00B3766C" w:rsidRPr="00B3766C" w:rsidRDefault="00B3766C" w:rsidP="00B3766C">
      <w:pPr>
        <w:spacing w:after="0" w:line="240" w:lineRule="auto"/>
        <w:ind w:firstLine="720"/>
        <w:jc w:val="both"/>
        <w:rPr>
          <w:rFonts w:ascii="Times New Roman" w:eastAsia="Times New Roman" w:hAnsi="Times New Roman" w:cs="Times New Roman"/>
          <w:sz w:val="18"/>
          <w:szCs w:val="18"/>
        </w:rPr>
      </w:pPr>
      <w:r w:rsidRPr="00B3766C">
        <w:rPr>
          <w:rFonts w:ascii="Times New Roman" w:eastAsia="Times New Roman" w:hAnsi="Times New Roman" w:cs="Times New Roman"/>
          <w:sz w:val="18"/>
          <w:szCs w:val="18"/>
        </w:rPr>
        <w:t>Ниже перечислены мероприятия по направлениям, финансирование которых предполагается за счет средств бюджетов всех уровней, а также мероприятия, которые не требуют финансирования:</w:t>
      </w:r>
    </w:p>
    <w:p w:rsidR="00B3766C" w:rsidRPr="00B3766C" w:rsidRDefault="00B3766C" w:rsidP="00B3766C">
      <w:pPr>
        <w:spacing w:after="0" w:line="240" w:lineRule="auto"/>
        <w:ind w:firstLine="720"/>
        <w:jc w:val="both"/>
        <w:rPr>
          <w:rFonts w:ascii="Times New Roman" w:eastAsia="Times New Roman" w:hAnsi="Times New Roman" w:cs="Times New Roman"/>
          <w:sz w:val="18"/>
          <w:szCs w:val="18"/>
        </w:rPr>
      </w:pPr>
    </w:p>
    <w:p w:rsidR="00B3766C" w:rsidRPr="00B3766C" w:rsidRDefault="00B3766C" w:rsidP="00B3766C">
      <w:pPr>
        <w:spacing w:after="0" w:line="240" w:lineRule="auto"/>
        <w:ind w:firstLine="720"/>
        <w:jc w:val="both"/>
        <w:rPr>
          <w:rFonts w:ascii="Times New Roman" w:eastAsia="Times New Roman" w:hAnsi="Times New Roman" w:cs="Times New Roman"/>
          <w:i/>
          <w:sz w:val="18"/>
          <w:szCs w:val="18"/>
          <w:u w:val="single"/>
        </w:rPr>
      </w:pPr>
      <w:r w:rsidRPr="00B3766C">
        <w:rPr>
          <w:rFonts w:ascii="Times New Roman" w:eastAsia="Times New Roman" w:hAnsi="Times New Roman" w:cs="Times New Roman"/>
          <w:sz w:val="18"/>
          <w:szCs w:val="18"/>
          <w:u w:val="single"/>
        </w:rPr>
        <w:t>1</w:t>
      </w:r>
      <w:r w:rsidRPr="00B3766C">
        <w:rPr>
          <w:rFonts w:ascii="Times New Roman" w:eastAsia="Times New Roman" w:hAnsi="Times New Roman" w:cs="Times New Roman"/>
          <w:i/>
          <w:sz w:val="18"/>
          <w:szCs w:val="18"/>
          <w:u w:val="single"/>
        </w:rPr>
        <w:t>. Информационно-</w:t>
      </w:r>
      <w:proofErr w:type="spellStart"/>
      <w:r w:rsidRPr="00B3766C">
        <w:rPr>
          <w:rFonts w:ascii="Times New Roman" w:eastAsia="Times New Roman" w:hAnsi="Times New Roman" w:cs="Times New Roman"/>
          <w:i/>
          <w:sz w:val="18"/>
          <w:szCs w:val="18"/>
          <w:u w:val="single"/>
        </w:rPr>
        <w:t>пропагандисткое</w:t>
      </w:r>
      <w:proofErr w:type="spellEnd"/>
      <w:r w:rsidRPr="00B3766C">
        <w:rPr>
          <w:rFonts w:ascii="Times New Roman" w:eastAsia="Times New Roman" w:hAnsi="Times New Roman" w:cs="Times New Roman"/>
          <w:i/>
          <w:sz w:val="18"/>
          <w:szCs w:val="18"/>
          <w:u w:val="single"/>
        </w:rPr>
        <w:t xml:space="preserve"> направление.</w:t>
      </w:r>
    </w:p>
    <w:p w:rsidR="00B3766C" w:rsidRPr="00B3766C" w:rsidRDefault="00B3766C" w:rsidP="00B3766C">
      <w:pPr>
        <w:spacing w:after="0" w:line="240" w:lineRule="auto"/>
        <w:ind w:firstLine="720"/>
        <w:jc w:val="both"/>
        <w:rPr>
          <w:rFonts w:ascii="Times New Roman" w:eastAsia="Times New Roman" w:hAnsi="Times New Roman" w:cs="Times New Roman"/>
          <w:i/>
          <w:sz w:val="18"/>
          <w:szCs w:val="18"/>
        </w:rPr>
      </w:pPr>
    </w:p>
    <w:p w:rsidR="00B3766C" w:rsidRPr="00B3766C" w:rsidRDefault="00B3766C" w:rsidP="00B3766C">
      <w:pPr>
        <w:spacing w:after="0" w:line="240" w:lineRule="auto"/>
        <w:ind w:firstLine="720"/>
        <w:jc w:val="both"/>
        <w:rPr>
          <w:rFonts w:ascii="Times New Roman" w:eastAsia="Times New Roman" w:hAnsi="Times New Roman" w:cs="Times New Roman"/>
          <w:sz w:val="18"/>
          <w:szCs w:val="18"/>
        </w:rPr>
      </w:pPr>
      <w:r w:rsidRPr="00B3766C">
        <w:rPr>
          <w:rFonts w:ascii="Times New Roman" w:eastAsia="Times New Roman" w:hAnsi="Times New Roman" w:cs="Times New Roman"/>
          <w:sz w:val="18"/>
          <w:szCs w:val="18"/>
        </w:rPr>
        <w:t xml:space="preserve">- </w:t>
      </w:r>
      <w:proofErr w:type="gramStart"/>
      <w:r w:rsidRPr="00B3766C">
        <w:rPr>
          <w:rFonts w:ascii="Times New Roman" w:eastAsia="Times New Roman" w:hAnsi="Times New Roman" w:cs="Times New Roman"/>
          <w:sz w:val="18"/>
          <w:szCs w:val="18"/>
        </w:rPr>
        <w:t>обучение по вопросам</w:t>
      </w:r>
      <w:proofErr w:type="gramEnd"/>
      <w:r w:rsidRPr="00B3766C">
        <w:rPr>
          <w:rFonts w:ascii="Times New Roman" w:eastAsia="Times New Roman" w:hAnsi="Times New Roman" w:cs="Times New Roman"/>
          <w:sz w:val="18"/>
          <w:szCs w:val="18"/>
        </w:rPr>
        <w:t xml:space="preserve"> энергосбережения, в том числе  включение в Подпрограммы по повышению квалификации муниципальных служащих учебных курсов по основам эффективного использования энергетических ресурсов;</w:t>
      </w:r>
    </w:p>
    <w:p w:rsidR="00B3766C" w:rsidRPr="00B3766C" w:rsidRDefault="00B3766C" w:rsidP="00B3766C">
      <w:pPr>
        <w:spacing w:after="0" w:line="240" w:lineRule="auto"/>
        <w:ind w:firstLine="720"/>
        <w:jc w:val="both"/>
        <w:rPr>
          <w:rFonts w:ascii="Times New Roman" w:eastAsia="Times New Roman" w:hAnsi="Times New Roman" w:cs="Times New Roman"/>
          <w:sz w:val="18"/>
          <w:szCs w:val="18"/>
        </w:rPr>
      </w:pPr>
      <w:r w:rsidRPr="00B3766C">
        <w:rPr>
          <w:rFonts w:ascii="Times New Roman" w:eastAsia="Times New Roman" w:hAnsi="Times New Roman" w:cs="Times New Roman"/>
          <w:sz w:val="18"/>
          <w:szCs w:val="18"/>
        </w:rPr>
        <w:t>- проведение систематических мероприятий, публичных обсуждений, факультативов в школах  по вопросам по экономии энергоресурсов;</w:t>
      </w:r>
    </w:p>
    <w:p w:rsidR="00B3766C" w:rsidRPr="00B3766C" w:rsidRDefault="00B3766C" w:rsidP="00B3766C">
      <w:pPr>
        <w:spacing w:after="0" w:line="240" w:lineRule="auto"/>
        <w:ind w:firstLine="720"/>
        <w:jc w:val="both"/>
        <w:rPr>
          <w:rFonts w:ascii="Times New Roman" w:eastAsia="Times New Roman" w:hAnsi="Times New Roman" w:cs="Times New Roman"/>
          <w:sz w:val="18"/>
          <w:szCs w:val="18"/>
        </w:rPr>
      </w:pPr>
      <w:r w:rsidRPr="00B3766C">
        <w:rPr>
          <w:rFonts w:ascii="Times New Roman" w:eastAsia="Times New Roman" w:hAnsi="Times New Roman" w:cs="Times New Roman"/>
          <w:sz w:val="18"/>
          <w:szCs w:val="18"/>
        </w:rPr>
        <w:t>- пропаганда энергосбережения через средства массовой информации;</w:t>
      </w:r>
    </w:p>
    <w:p w:rsidR="00B3766C" w:rsidRPr="00B3766C" w:rsidRDefault="00B3766C" w:rsidP="00B3766C">
      <w:pPr>
        <w:spacing w:after="0" w:line="240" w:lineRule="auto"/>
        <w:ind w:firstLine="720"/>
        <w:jc w:val="both"/>
        <w:rPr>
          <w:rFonts w:ascii="Times New Roman" w:eastAsia="Times New Roman" w:hAnsi="Times New Roman" w:cs="Times New Roman"/>
          <w:sz w:val="18"/>
          <w:szCs w:val="18"/>
        </w:rPr>
      </w:pPr>
      <w:r w:rsidRPr="00B3766C">
        <w:rPr>
          <w:rFonts w:ascii="Times New Roman" w:eastAsia="Times New Roman" w:hAnsi="Times New Roman" w:cs="Times New Roman"/>
          <w:sz w:val="18"/>
          <w:szCs w:val="18"/>
        </w:rPr>
        <w:t>-распространение социальной рекламы в области энергосбережения и повышения энергетической эффективности;</w:t>
      </w:r>
    </w:p>
    <w:p w:rsidR="00B3766C" w:rsidRPr="00B3766C" w:rsidRDefault="00B3766C" w:rsidP="00B3766C">
      <w:pPr>
        <w:spacing w:after="0" w:line="240" w:lineRule="auto"/>
        <w:ind w:firstLine="720"/>
        <w:jc w:val="both"/>
        <w:rPr>
          <w:rFonts w:ascii="Times New Roman" w:eastAsia="Times New Roman" w:hAnsi="Times New Roman" w:cs="Times New Roman"/>
          <w:sz w:val="18"/>
          <w:szCs w:val="18"/>
        </w:rPr>
      </w:pPr>
      <w:r w:rsidRPr="00B3766C">
        <w:rPr>
          <w:rFonts w:ascii="Times New Roman" w:eastAsia="Times New Roman" w:hAnsi="Times New Roman" w:cs="Times New Roman"/>
          <w:sz w:val="18"/>
          <w:szCs w:val="18"/>
        </w:rPr>
        <w:t xml:space="preserve">-опубликование сельского поселения в </w:t>
      </w:r>
      <w:proofErr w:type="gramStart"/>
      <w:r w:rsidRPr="00B3766C">
        <w:rPr>
          <w:rFonts w:ascii="Times New Roman" w:eastAsia="Times New Roman" w:hAnsi="Times New Roman" w:cs="Times New Roman"/>
          <w:sz w:val="18"/>
          <w:szCs w:val="18"/>
        </w:rPr>
        <w:t>информационных</w:t>
      </w:r>
      <w:proofErr w:type="gramEnd"/>
      <w:r w:rsidRPr="00B3766C">
        <w:rPr>
          <w:rFonts w:ascii="Times New Roman" w:eastAsia="Times New Roman" w:hAnsi="Times New Roman" w:cs="Times New Roman"/>
          <w:sz w:val="18"/>
          <w:szCs w:val="18"/>
        </w:rPr>
        <w:t xml:space="preserve"> </w:t>
      </w:r>
      <w:proofErr w:type="spellStart"/>
      <w:r w:rsidRPr="00B3766C">
        <w:rPr>
          <w:rFonts w:ascii="Times New Roman" w:eastAsia="Times New Roman" w:hAnsi="Times New Roman" w:cs="Times New Roman"/>
          <w:sz w:val="18"/>
          <w:szCs w:val="18"/>
        </w:rPr>
        <w:t>бюллютенях</w:t>
      </w:r>
      <w:proofErr w:type="spellEnd"/>
      <w:r w:rsidRPr="00B3766C">
        <w:rPr>
          <w:rFonts w:ascii="Times New Roman" w:eastAsia="Times New Roman" w:hAnsi="Times New Roman" w:cs="Times New Roman"/>
          <w:sz w:val="18"/>
          <w:szCs w:val="18"/>
        </w:rPr>
        <w:t xml:space="preserve"> и размещение на официальном сайте  Дубенского сельского поселения Подпрограммы в области энергосбережения;</w:t>
      </w:r>
    </w:p>
    <w:p w:rsidR="00B3766C" w:rsidRPr="00B3766C" w:rsidRDefault="00B3766C" w:rsidP="00B3766C">
      <w:pPr>
        <w:spacing w:after="0" w:line="240" w:lineRule="auto"/>
        <w:ind w:firstLine="720"/>
        <w:jc w:val="both"/>
        <w:rPr>
          <w:rFonts w:ascii="Times New Roman" w:eastAsia="Times New Roman" w:hAnsi="Times New Roman" w:cs="Times New Roman"/>
          <w:sz w:val="18"/>
          <w:szCs w:val="18"/>
        </w:rPr>
      </w:pPr>
      <w:r w:rsidRPr="00B3766C">
        <w:rPr>
          <w:rFonts w:ascii="Times New Roman" w:eastAsia="Times New Roman" w:hAnsi="Times New Roman" w:cs="Times New Roman"/>
          <w:sz w:val="18"/>
          <w:szCs w:val="18"/>
        </w:rPr>
        <w:lastRenderedPageBreak/>
        <w:t xml:space="preserve">- обеспечение  консультационных услуг.  </w:t>
      </w:r>
    </w:p>
    <w:p w:rsidR="00B3766C" w:rsidRPr="00B3766C" w:rsidRDefault="00B3766C" w:rsidP="00B3766C">
      <w:pPr>
        <w:spacing w:after="0" w:line="240" w:lineRule="auto"/>
        <w:ind w:firstLine="720"/>
        <w:jc w:val="both"/>
        <w:rPr>
          <w:rFonts w:ascii="Times New Roman" w:eastAsia="Times New Roman" w:hAnsi="Times New Roman" w:cs="Times New Roman"/>
          <w:sz w:val="18"/>
          <w:szCs w:val="18"/>
        </w:rPr>
      </w:pPr>
    </w:p>
    <w:p w:rsidR="00B3766C" w:rsidRPr="00B3766C" w:rsidRDefault="00B3766C" w:rsidP="00B3766C">
      <w:pPr>
        <w:spacing w:after="0" w:line="240" w:lineRule="auto"/>
        <w:ind w:firstLine="720"/>
        <w:jc w:val="both"/>
        <w:rPr>
          <w:rFonts w:ascii="Times New Roman" w:eastAsia="Times New Roman" w:hAnsi="Times New Roman" w:cs="Times New Roman"/>
          <w:i/>
          <w:sz w:val="18"/>
          <w:szCs w:val="18"/>
        </w:rPr>
      </w:pPr>
      <w:r w:rsidRPr="00B3766C">
        <w:rPr>
          <w:rFonts w:ascii="Times New Roman" w:eastAsia="Times New Roman" w:hAnsi="Times New Roman" w:cs="Times New Roman"/>
          <w:sz w:val="18"/>
          <w:szCs w:val="18"/>
          <w:u w:val="single"/>
        </w:rPr>
        <w:t>2.</w:t>
      </w:r>
      <w:r w:rsidRPr="00B3766C">
        <w:rPr>
          <w:rFonts w:ascii="Times New Roman" w:eastAsia="Times New Roman" w:hAnsi="Times New Roman" w:cs="Times New Roman"/>
          <w:i/>
          <w:sz w:val="18"/>
          <w:szCs w:val="18"/>
          <w:u w:val="single"/>
        </w:rPr>
        <w:t xml:space="preserve"> Организационно-управленческое  направление</w:t>
      </w:r>
      <w:r w:rsidRPr="00B3766C">
        <w:rPr>
          <w:rFonts w:ascii="Times New Roman" w:eastAsia="Times New Roman" w:hAnsi="Times New Roman" w:cs="Times New Roman"/>
          <w:i/>
          <w:sz w:val="18"/>
          <w:szCs w:val="18"/>
        </w:rPr>
        <w:t>.</w:t>
      </w:r>
    </w:p>
    <w:p w:rsidR="00B3766C" w:rsidRPr="00B3766C" w:rsidRDefault="00B3766C" w:rsidP="00B3766C">
      <w:pPr>
        <w:spacing w:after="0" w:line="240" w:lineRule="auto"/>
        <w:ind w:firstLine="720"/>
        <w:jc w:val="both"/>
        <w:rPr>
          <w:rFonts w:ascii="Times New Roman" w:eastAsia="Times New Roman" w:hAnsi="Times New Roman" w:cs="Times New Roman"/>
          <w:i/>
          <w:sz w:val="18"/>
          <w:szCs w:val="18"/>
        </w:rPr>
      </w:pPr>
    </w:p>
    <w:p w:rsidR="00B3766C" w:rsidRPr="00B3766C" w:rsidRDefault="00B3766C" w:rsidP="00B3766C">
      <w:pPr>
        <w:spacing w:after="0" w:line="240" w:lineRule="auto"/>
        <w:ind w:firstLine="720"/>
        <w:jc w:val="both"/>
        <w:rPr>
          <w:rFonts w:ascii="Times New Roman" w:eastAsia="Times New Roman" w:hAnsi="Times New Roman" w:cs="Times New Roman"/>
          <w:sz w:val="18"/>
          <w:szCs w:val="18"/>
        </w:rPr>
      </w:pPr>
      <w:r w:rsidRPr="00B3766C">
        <w:rPr>
          <w:rFonts w:ascii="Times New Roman" w:eastAsia="Times New Roman" w:hAnsi="Times New Roman" w:cs="Times New Roman"/>
          <w:sz w:val="18"/>
          <w:szCs w:val="18"/>
        </w:rPr>
        <w:t>- проведение инвентаризации дебиторской и кредиторской задолженности с поставщиками энергоресурсов;</w:t>
      </w:r>
    </w:p>
    <w:p w:rsidR="00B3766C" w:rsidRPr="00B3766C" w:rsidRDefault="00B3766C" w:rsidP="00B3766C">
      <w:pPr>
        <w:spacing w:after="0" w:line="240" w:lineRule="auto"/>
        <w:ind w:firstLine="720"/>
        <w:jc w:val="both"/>
        <w:rPr>
          <w:rFonts w:ascii="Times New Roman" w:eastAsia="Times New Roman" w:hAnsi="Times New Roman" w:cs="Times New Roman"/>
          <w:sz w:val="18"/>
          <w:szCs w:val="18"/>
        </w:rPr>
      </w:pPr>
      <w:r w:rsidRPr="00B3766C">
        <w:rPr>
          <w:rFonts w:ascii="Times New Roman" w:eastAsia="Times New Roman" w:hAnsi="Times New Roman" w:cs="Times New Roman"/>
          <w:sz w:val="18"/>
          <w:szCs w:val="18"/>
        </w:rPr>
        <w:t xml:space="preserve">-установление целевых </w:t>
      </w:r>
      <w:proofErr w:type="gramStart"/>
      <w:r w:rsidRPr="00B3766C">
        <w:rPr>
          <w:rFonts w:ascii="Times New Roman" w:eastAsia="Times New Roman" w:hAnsi="Times New Roman" w:cs="Times New Roman"/>
          <w:sz w:val="18"/>
          <w:szCs w:val="18"/>
        </w:rPr>
        <w:t>показателей повышения эффективности использования энергетических ресурсов</w:t>
      </w:r>
      <w:proofErr w:type="gramEnd"/>
      <w:r w:rsidRPr="00B3766C">
        <w:rPr>
          <w:rFonts w:ascii="Times New Roman" w:eastAsia="Times New Roman" w:hAnsi="Times New Roman" w:cs="Times New Roman"/>
          <w:sz w:val="18"/>
          <w:szCs w:val="18"/>
        </w:rPr>
        <w:t xml:space="preserve"> в бюджетной сфере;</w:t>
      </w:r>
    </w:p>
    <w:p w:rsidR="00B3766C" w:rsidRPr="00B3766C" w:rsidRDefault="00B3766C" w:rsidP="00B3766C">
      <w:pPr>
        <w:spacing w:after="0" w:line="240" w:lineRule="auto"/>
        <w:ind w:firstLine="720"/>
        <w:jc w:val="both"/>
        <w:rPr>
          <w:rFonts w:ascii="Times New Roman" w:eastAsia="Times New Roman" w:hAnsi="Times New Roman" w:cs="Times New Roman"/>
          <w:sz w:val="18"/>
          <w:szCs w:val="18"/>
        </w:rPr>
      </w:pPr>
      <w:r w:rsidRPr="00B3766C">
        <w:rPr>
          <w:rFonts w:ascii="Times New Roman" w:eastAsia="Times New Roman" w:hAnsi="Times New Roman" w:cs="Times New Roman"/>
          <w:sz w:val="18"/>
          <w:szCs w:val="18"/>
        </w:rPr>
        <w:t>- разработка и внедрение форм наблюдения за показателями, характеризующими эффективность использования основных видов энергетических ресурсов и энергоемкости экономики территории;</w:t>
      </w:r>
    </w:p>
    <w:p w:rsidR="00B3766C" w:rsidRPr="00B3766C" w:rsidRDefault="00B3766C" w:rsidP="00B3766C">
      <w:pPr>
        <w:spacing w:after="0" w:line="240" w:lineRule="auto"/>
        <w:ind w:firstLine="720"/>
        <w:jc w:val="both"/>
        <w:rPr>
          <w:rFonts w:ascii="Times New Roman" w:eastAsia="Times New Roman" w:hAnsi="Times New Roman" w:cs="Times New Roman"/>
          <w:sz w:val="18"/>
          <w:szCs w:val="18"/>
        </w:rPr>
      </w:pPr>
      <w:r w:rsidRPr="00B3766C">
        <w:rPr>
          <w:rFonts w:ascii="Times New Roman" w:eastAsia="Times New Roman" w:hAnsi="Times New Roman" w:cs="Times New Roman"/>
          <w:sz w:val="18"/>
          <w:szCs w:val="18"/>
        </w:rPr>
        <w:t xml:space="preserve">- координация мероприятий по энергосбережению и повышению энергетической эффективности и </w:t>
      </w:r>
      <w:proofErr w:type="gramStart"/>
      <w:r w:rsidRPr="00B3766C">
        <w:rPr>
          <w:rFonts w:ascii="Times New Roman" w:eastAsia="Times New Roman" w:hAnsi="Times New Roman" w:cs="Times New Roman"/>
          <w:sz w:val="18"/>
          <w:szCs w:val="18"/>
        </w:rPr>
        <w:t>контроль за</w:t>
      </w:r>
      <w:proofErr w:type="gramEnd"/>
      <w:r w:rsidRPr="00B3766C">
        <w:rPr>
          <w:rFonts w:ascii="Times New Roman" w:eastAsia="Times New Roman" w:hAnsi="Times New Roman" w:cs="Times New Roman"/>
          <w:sz w:val="18"/>
          <w:szCs w:val="18"/>
        </w:rPr>
        <w:t xml:space="preserve"> их проведением муниципальным учреждением.</w:t>
      </w:r>
    </w:p>
    <w:p w:rsidR="00B3766C" w:rsidRPr="00B3766C" w:rsidRDefault="00B3766C" w:rsidP="00B3766C">
      <w:pPr>
        <w:spacing w:after="0" w:line="240" w:lineRule="auto"/>
        <w:ind w:firstLine="720"/>
        <w:jc w:val="both"/>
        <w:rPr>
          <w:rFonts w:ascii="Times New Roman" w:eastAsia="Times New Roman" w:hAnsi="Times New Roman" w:cs="Times New Roman"/>
          <w:sz w:val="18"/>
          <w:szCs w:val="18"/>
        </w:rPr>
      </w:pPr>
    </w:p>
    <w:p w:rsidR="00B3766C" w:rsidRPr="00B3766C" w:rsidRDefault="00B3766C" w:rsidP="00B3766C">
      <w:pPr>
        <w:spacing w:after="0" w:line="240" w:lineRule="auto"/>
        <w:ind w:firstLine="720"/>
        <w:jc w:val="both"/>
        <w:rPr>
          <w:rFonts w:ascii="Times New Roman" w:eastAsia="Times New Roman" w:hAnsi="Times New Roman" w:cs="Times New Roman"/>
          <w:i/>
          <w:sz w:val="18"/>
          <w:szCs w:val="18"/>
          <w:u w:val="single"/>
        </w:rPr>
      </w:pPr>
      <w:r w:rsidRPr="00B3766C">
        <w:rPr>
          <w:rFonts w:ascii="Times New Roman" w:eastAsia="Times New Roman" w:hAnsi="Times New Roman" w:cs="Times New Roman"/>
          <w:i/>
          <w:sz w:val="18"/>
          <w:szCs w:val="18"/>
          <w:u w:val="single"/>
        </w:rPr>
        <w:t>3. Технические и технологические мероприятия</w:t>
      </w:r>
    </w:p>
    <w:p w:rsidR="00B3766C" w:rsidRPr="00B3766C" w:rsidRDefault="00B3766C" w:rsidP="00B3766C">
      <w:pPr>
        <w:spacing w:after="0" w:line="240" w:lineRule="auto"/>
        <w:ind w:firstLine="720"/>
        <w:jc w:val="both"/>
        <w:rPr>
          <w:rFonts w:ascii="Times New Roman" w:eastAsia="Times New Roman" w:hAnsi="Times New Roman" w:cs="Times New Roman"/>
          <w:sz w:val="18"/>
          <w:szCs w:val="18"/>
        </w:rPr>
      </w:pPr>
    </w:p>
    <w:p w:rsidR="00B3766C" w:rsidRPr="00B3766C" w:rsidRDefault="00B3766C" w:rsidP="00B3766C">
      <w:pPr>
        <w:spacing w:after="0" w:line="240" w:lineRule="auto"/>
        <w:ind w:firstLine="720"/>
        <w:jc w:val="both"/>
        <w:rPr>
          <w:rFonts w:ascii="Times New Roman" w:eastAsia="Times New Roman" w:hAnsi="Times New Roman" w:cs="Times New Roman"/>
          <w:sz w:val="18"/>
          <w:szCs w:val="18"/>
        </w:rPr>
      </w:pPr>
      <w:r w:rsidRPr="00B3766C">
        <w:rPr>
          <w:rFonts w:ascii="Times New Roman" w:eastAsia="Times New Roman" w:hAnsi="Times New Roman" w:cs="Times New Roman"/>
          <w:sz w:val="18"/>
          <w:szCs w:val="18"/>
        </w:rPr>
        <w:t>- тепловая изоляция трубопроводов и повышение энергетической эффективности оборудования тепловых пунктов, разводящих трубопроводов отопления и горячего водоснабжения, применение эффективных технологий по тепловой изоляции;</w:t>
      </w:r>
    </w:p>
    <w:p w:rsidR="00B3766C" w:rsidRPr="00B3766C" w:rsidRDefault="00B3766C" w:rsidP="00B3766C">
      <w:pPr>
        <w:spacing w:after="0" w:line="240" w:lineRule="auto"/>
        <w:ind w:firstLine="720"/>
        <w:jc w:val="both"/>
        <w:rPr>
          <w:rFonts w:ascii="Times New Roman" w:eastAsia="Times New Roman" w:hAnsi="Times New Roman" w:cs="Times New Roman"/>
          <w:sz w:val="18"/>
          <w:szCs w:val="18"/>
        </w:rPr>
      </w:pPr>
      <w:r w:rsidRPr="00B3766C">
        <w:rPr>
          <w:rFonts w:ascii="Times New Roman" w:eastAsia="Times New Roman" w:hAnsi="Times New Roman" w:cs="Times New Roman"/>
          <w:sz w:val="18"/>
          <w:szCs w:val="18"/>
        </w:rPr>
        <w:t>- замена ламп накаливания на энергосберегающие (с поэтапным их запретом в соответствии с положениями Федерального закона «Об энергосбережении и повышении энергетической эффективности и о внесении изменений в отдельные законодательные акты Российской Федерации»);</w:t>
      </w:r>
    </w:p>
    <w:p w:rsidR="00B3766C" w:rsidRPr="00B3766C" w:rsidRDefault="00B3766C" w:rsidP="00B3766C">
      <w:pPr>
        <w:spacing w:after="0" w:line="240" w:lineRule="auto"/>
        <w:ind w:firstLine="720"/>
        <w:jc w:val="both"/>
        <w:rPr>
          <w:rFonts w:ascii="Times New Roman" w:eastAsia="Times New Roman" w:hAnsi="Times New Roman" w:cs="Times New Roman"/>
          <w:sz w:val="18"/>
          <w:szCs w:val="18"/>
        </w:rPr>
      </w:pPr>
      <w:r w:rsidRPr="00B3766C">
        <w:rPr>
          <w:rFonts w:ascii="Times New Roman" w:eastAsia="Times New Roman" w:hAnsi="Times New Roman" w:cs="Times New Roman"/>
          <w:sz w:val="18"/>
          <w:szCs w:val="18"/>
        </w:rPr>
        <w:t>- вывод из эксплуатации муниципальных котельных, выработавших ресурс или имеющих избыточные мощности;</w:t>
      </w:r>
    </w:p>
    <w:p w:rsidR="00B3766C" w:rsidRPr="00B3766C" w:rsidRDefault="00B3766C" w:rsidP="00B3766C">
      <w:pPr>
        <w:spacing w:after="0" w:line="240" w:lineRule="auto"/>
        <w:ind w:firstLine="720"/>
        <w:jc w:val="both"/>
        <w:rPr>
          <w:rFonts w:ascii="Times New Roman" w:eastAsia="Times New Roman" w:hAnsi="Times New Roman" w:cs="Times New Roman"/>
          <w:sz w:val="18"/>
          <w:szCs w:val="18"/>
        </w:rPr>
      </w:pPr>
      <w:r w:rsidRPr="00B3766C">
        <w:rPr>
          <w:rFonts w:ascii="Times New Roman" w:eastAsia="Times New Roman" w:hAnsi="Times New Roman" w:cs="Times New Roman"/>
          <w:sz w:val="18"/>
          <w:szCs w:val="18"/>
        </w:rPr>
        <w:t xml:space="preserve">- модернизация котельных с использованием </w:t>
      </w:r>
      <w:proofErr w:type="spellStart"/>
      <w:r w:rsidRPr="00B3766C">
        <w:rPr>
          <w:rFonts w:ascii="Times New Roman" w:eastAsia="Times New Roman" w:hAnsi="Times New Roman" w:cs="Times New Roman"/>
          <w:sz w:val="18"/>
          <w:szCs w:val="18"/>
        </w:rPr>
        <w:t>энергоэффективных</w:t>
      </w:r>
      <w:proofErr w:type="spellEnd"/>
      <w:r w:rsidRPr="00B3766C">
        <w:rPr>
          <w:rFonts w:ascii="Times New Roman" w:eastAsia="Times New Roman" w:hAnsi="Times New Roman" w:cs="Times New Roman"/>
          <w:sz w:val="18"/>
          <w:szCs w:val="18"/>
        </w:rPr>
        <w:t xml:space="preserve"> технологий с высоким коэффициентом полезного действия;</w:t>
      </w:r>
    </w:p>
    <w:p w:rsidR="00B3766C" w:rsidRPr="00B3766C" w:rsidRDefault="00B3766C" w:rsidP="00B3766C">
      <w:pPr>
        <w:spacing w:after="0" w:line="240" w:lineRule="auto"/>
        <w:ind w:firstLine="720"/>
        <w:jc w:val="both"/>
        <w:rPr>
          <w:rFonts w:ascii="Times New Roman" w:eastAsia="Times New Roman" w:hAnsi="Times New Roman" w:cs="Times New Roman"/>
          <w:sz w:val="18"/>
          <w:szCs w:val="18"/>
        </w:rPr>
      </w:pPr>
      <w:r w:rsidRPr="00B3766C">
        <w:rPr>
          <w:rFonts w:ascii="Times New Roman" w:eastAsia="Times New Roman" w:hAnsi="Times New Roman" w:cs="Times New Roman"/>
          <w:sz w:val="18"/>
          <w:szCs w:val="18"/>
        </w:rPr>
        <w:t>- замена ламп в светильниках уличного освещения на натриевые (</w:t>
      </w:r>
      <w:proofErr w:type="spellStart"/>
      <w:r w:rsidRPr="00B3766C">
        <w:rPr>
          <w:rFonts w:ascii="Times New Roman" w:eastAsia="Times New Roman" w:hAnsi="Times New Roman" w:cs="Times New Roman"/>
          <w:sz w:val="18"/>
          <w:szCs w:val="18"/>
        </w:rPr>
        <w:t>ДНаТ</w:t>
      </w:r>
      <w:proofErr w:type="spellEnd"/>
      <w:r w:rsidRPr="00B3766C">
        <w:rPr>
          <w:rFonts w:ascii="Times New Roman" w:eastAsia="Times New Roman" w:hAnsi="Times New Roman" w:cs="Times New Roman"/>
          <w:sz w:val="18"/>
          <w:szCs w:val="18"/>
        </w:rPr>
        <w:t xml:space="preserve"> лампы), направленная на повышение </w:t>
      </w:r>
      <w:proofErr w:type="spellStart"/>
      <w:r w:rsidRPr="00B3766C">
        <w:rPr>
          <w:rFonts w:ascii="Times New Roman" w:eastAsia="Times New Roman" w:hAnsi="Times New Roman" w:cs="Times New Roman"/>
          <w:sz w:val="18"/>
          <w:szCs w:val="18"/>
        </w:rPr>
        <w:t>энергоэффективности</w:t>
      </w:r>
      <w:proofErr w:type="spellEnd"/>
      <w:r w:rsidRPr="00B3766C">
        <w:rPr>
          <w:rFonts w:ascii="Times New Roman" w:eastAsia="Times New Roman" w:hAnsi="Times New Roman" w:cs="Times New Roman"/>
          <w:sz w:val="18"/>
          <w:szCs w:val="18"/>
        </w:rPr>
        <w:t xml:space="preserve"> объектов наружного освещения;</w:t>
      </w:r>
    </w:p>
    <w:p w:rsidR="00B3766C" w:rsidRPr="00B3766C" w:rsidRDefault="00B3766C" w:rsidP="00B3766C">
      <w:pPr>
        <w:spacing w:after="0" w:line="240" w:lineRule="auto"/>
        <w:ind w:firstLine="720"/>
        <w:jc w:val="both"/>
        <w:rPr>
          <w:rFonts w:ascii="Times New Roman" w:eastAsia="Times New Roman" w:hAnsi="Times New Roman" w:cs="Times New Roman"/>
          <w:sz w:val="18"/>
          <w:szCs w:val="18"/>
        </w:rPr>
      </w:pPr>
      <w:r w:rsidRPr="00B3766C">
        <w:rPr>
          <w:rFonts w:ascii="Times New Roman" w:eastAsia="Times New Roman" w:hAnsi="Times New Roman" w:cs="Times New Roman"/>
          <w:sz w:val="18"/>
          <w:szCs w:val="18"/>
        </w:rPr>
        <w:t>-утверждение требований к строительству и капитальному ремонту  зданий, строений, сооружений  в соответствии с установленными требованиями  законодательства в области энергосбережения и  повышения энергетической эффективности;</w:t>
      </w:r>
    </w:p>
    <w:p w:rsidR="00B3766C" w:rsidRPr="00B3766C" w:rsidRDefault="00B3766C" w:rsidP="00B3766C">
      <w:pPr>
        <w:spacing w:after="0" w:line="240" w:lineRule="auto"/>
        <w:ind w:firstLine="720"/>
        <w:jc w:val="both"/>
        <w:rPr>
          <w:rFonts w:ascii="Times New Roman" w:eastAsia="Times New Roman" w:hAnsi="Times New Roman" w:cs="Times New Roman"/>
          <w:sz w:val="18"/>
          <w:szCs w:val="18"/>
        </w:rPr>
      </w:pPr>
      <w:r w:rsidRPr="00B3766C">
        <w:rPr>
          <w:rFonts w:ascii="Times New Roman" w:eastAsia="Times New Roman" w:hAnsi="Times New Roman" w:cs="Times New Roman"/>
          <w:sz w:val="18"/>
          <w:szCs w:val="18"/>
        </w:rPr>
        <w:t>- повышение тепловой защиты зданий, строений, сооружений (утепление кровли и фасадов, замена стеклопакетов и т.д.).</w:t>
      </w:r>
    </w:p>
    <w:p w:rsidR="00B3766C" w:rsidRPr="00B3766C" w:rsidRDefault="00B3766C" w:rsidP="00B3766C">
      <w:pPr>
        <w:spacing w:after="0" w:line="240" w:lineRule="auto"/>
        <w:ind w:firstLine="720"/>
        <w:jc w:val="both"/>
        <w:rPr>
          <w:rFonts w:ascii="Times New Roman" w:eastAsia="Times New Roman" w:hAnsi="Times New Roman" w:cs="Times New Roman"/>
          <w:sz w:val="18"/>
          <w:szCs w:val="18"/>
        </w:rPr>
      </w:pPr>
      <w:r w:rsidRPr="00B3766C">
        <w:rPr>
          <w:rFonts w:ascii="Times New Roman" w:eastAsia="Times New Roman" w:hAnsi="Times New Roman" w:cs="Times New Roman"/>
          <w:sz w:val="18"/>
          <w:szCs w:val="18"/>
        </w:rPr>
        <w:t xml:space="preserve">Кроме того, муниципальные Подпрограммы в области энергосбережения и повышения энергетической эффективности должны содержать, в том числе, мероприятия по энергосбережению и повышению энергетической эффективности, подлежащие включению в муниципальные Подпрограммы в области энергосбережения и повышения энергетической эффективности, проведение которых возможно с использованием внебюджетных средств, полученных также с применением регулируемых цен (тарифов). </w:t>
      </w:r>
    </w:p>
    <w:p w:rsidR="00B3766C" w:rsidRPr="00B3766C" w:rsidRDefault="00B3766C" w:rsidP="00B3766C">
      <w:pPr>
        <w:spacing w:after="0" w:line="240" w:lineRule="auto"/>
        <w:ind w:firstLine="720"/>
        <w:jc w:val="both"/>
        <w:rPr>
          <w:rFonts w:ascii="Times New Roman" w:eastAsia="Times New Roman" w:hAnsi="Times New Roman" w:cs="Times New Roman"/>
          <w:sz w:val="18"/>
          <w:szCs w:val="18"/>
        </w:rPr>
      </w:pPr>
      <w:r w:rsidRPr="00B3766C">
        <w:rPr>
          <w:rFonts w:ascii="Times New Roman" w:eastAsia="Times New Roman" w:hAnsi="Times New Roman" w:cs="Times New Roman"/>
          <w:sz w:val="18"/>
          <w:szCs w:val="18"/>
        </w:rPr>
        <w:t>К таким мероприятиям относятся:</w:t>
      </w:r>
    </w:p>
    <w:p w:rsidR="00B3766C" w:rsidRPr="00B3766C" w:rsidRDefault="00B3766C" w:rsidP="00B3766C">
      <w:pPr>
        <w:spacing w:after="0" w:line="240" w:lineRule="auto"/>
        <w:ind w:firstLine="720"/>
        <w:jc w:val="both"/>
        <w:rPr>
          <w:rFonts w:ascii="Times New Roman" w:eastAsia="Times New Roman" w:hAnsi="Times New Roman" w:cs="Times New Roman"/>
          <w:sz w:val="18"/>
          <w:szCs w:val="18"/>
        </w:rPr>
      </w:pPr>
      <w:r w:rsidRPr="00B3766C">
        <w:rPr>
          <w:rFonts w:ascii="Times New Roman" w:eastAsia="Times New Roman" w:hAnsi="Times New Roman" w:cs="Times New Roman"/>
          <w:sz w:val="18"/>
          <w:szCs w:val="18"/>
        </w:rPr>
        <w:t>- мероприятия по выявлению бесхозяйных объектов недвижимого имущества, используемых для передачи электрической и тепловой энергии, воды, по организации постановки в установленном порядке таких объектов на учет в качестве бесхозяйных объектов недвижимого имущества и признанию права муниципальной собственности на такие бесхозяйные объекты недвижимого имущества;</w:t>
      </w:r>
    </w:p>
    <w:p w:rsidR="00B3766C" w:rsidRPr="00B3766C" w:rsidRDefault="00B3766C" w:rsidP="00B3766C">
      <w:pPr>
        <w:spacing w:after="0" w:line="240" w:lineRule="auto"/>
        <w:ind w:firstLine="720"/>
        <w:jc w:val="both"/>
        <w:rPr>
          <w:rFonts w:ascii="Times New Roman" w:eastAsia="Times New Roman" w:hAnsi="Times New Roman" w:cs="Times New Roman"/>
          <w:sz w:val="18"/>
          <w:szCs w:val="18"/>
        </w:rPr>
      </w:pPr>
      <w:r w:rsidRPr="00B3766C">
        <w:rPr>
          <w:rFonts w:ascii="Times New Roman" w:eastAsia="Times New Roman" w:hAnsi="Times New Roman" w:cs="Times New Roman"/>
          <w:sz w:val="18"/>
          <w:szCs w:val="18"/>
        </w:rPr>
        <w:t>- мероприятия по организации порядка управления (эксплуатации) бесхозяйными объектами недвижимого имущества, используемыми для передачи электрической и тепловой энергии, воды, с момента выявления таких объектов;</w:t>
      </w:r>
    </w:p>
    <w:p w:rsidR="00B3766C" w:rsidRPr="00B3766C" w:rsidRDefault="00B3766C" w:rsidP="00B3766C">
      <w:pPr>
        <w:spacing w:after="0" w:line="240" w:lineRule="auto"/>
        <w:ind w:firstLine="720"/>
        <w:jc w:val="both"/>
        <w:rPr>
          <w:rFonts w:ascii="Times New Roman" w:eastAsia="Times New Roman" w:hAnsi="Times New Roman" w:cs="Times New Roman"/>
          <w:sz w:val="18"/>
          <w:szCs w:val="18"/>
        </w:rPr>
      </w:pPr>
      <w:r w:rsidRPr="00B3766C">
        <w:rPr>
          <w:rFonts w:ascii="Times New Roman" w:eastAsia="Times New Roman" w:hAnsi="Times New Roman" w:cs="Times New Roman"/>
          <w:sz w:val="18"/>
          <w:szCs w:val="18"/>
        </w:rPr>
        <w:t>- мероприятия по учету в инвестиционных и производственных Подпрограммах производителей воды мер по энергосбережению и повышению энергетической эффективности;</w:t>
      </w:r>
    </w:p>
    <w:p w:rsidR="00B3766C" w:rsidRPr="00B3766C" w:rsidRDefault="00B3766C" w:rsidP="00B3766C">
      <w:pPr>
        <w:spacing w:after="0" w:line="240" w:lineRule="auto"/>
        <w:ind w:firstLine="720"/>
        <w:jc w:val="both"/>
        <w:rPr>
          <w:rFonts w:ascii="Times New Roman" w:eastAsia="Times New Roman" w:hAnsi="Times New Roman" w:cs="Times New Roman"/>
          <w:sz w:val="18"/>
          <w:szCs w:val="18"/>
        </w:rPr>
      </w:pPr>
      <w:r w:rsidRPr="00B3766C">
        <w:rPr>
          <w:rFonts w:ascii="Times New Roman" w:eastAsia="Times New Roman" w:hAnsi="Times New Roman" w:cs="Times New Roman"/>
          <w:sz w:val="18"/>
          <w:szCs w:val="18"/>
        </w:rPr>
        <w:t>- мероприятия по модернизации оборудования, в том числе внедрение инновационных решений и технологий;</w:t>
      </w:r>
    </w:p>
    <w:p w:rsidR="00B3766C" w:rsidRPr="00B3766C" w:rsidRDefault="00B3766C" w:rsidP="00B3766C">
      <w:pPr>
        <w:spacing w:after="0" w:line="240" w:lineRule="auto"/>
        <w:ind w:firstLine="720"/>
        <w:jc w:val="both"/>
        <w:rPr>
          <w:rFonts w:ascii="Times New Roman" w:eastAsia="Times New Roman" w:hAnsi="Times New Roman" w:cs="Times New Roman"/>
          <w:sz w:val="18"/>
          <w:szCs w:val="18"/>
        </w:rPr>
      </w:pPr>
      <w:r w:rsidRPr="00B3766C">
        <w:rPr>
          <w:rFonts w:ascii="Times New Roman" w:eastAsia="Times New Roman" w:hAnsi="Times New Roman" w:cs="Times New Roman"/>
          <w:sz w:val="18"/>
          <w:szCs w:val="18"/>
        </w:rPr>
        <w:t>- мероприятия по сокращению объемов электрической энергии, используемой при передаче (транспортировке) воды;</w:t>
      </w:r>
    </w:p>
    <w:p w:rsidR="00B3766C" w:rsidRPr="00B3766C" w:rsidRDefault="00B3766C" w:rsidP="00B3766C">
      <w:pPr>
        <w:spacing w:after="0" w:line="240" w:lineRule="auto"/>
        <w:ind w:firstLine="720"/>
        <w:jc w:val="both"/>
        <w:rPr>
          <w:rFonts w:ascii="Times New Roman" w:eastAsia="Times New Roman" w:hAnsi="Times New Roman" w:cs="Times New Roman"/>
          <w:sz w:val="18"/>
          <w:szCs w:val="18"/>
        </w:rPr>
      </w:pPr>
      <w:r w:rsidRPr="00B3766C">
        <w:rPr>
          <w:rFonts w:ascii="Times New Roman" w:eastAsia="Times New Roman" w:hAnsi="Times New Roman" w:cs="Times New Roman"/>
          <w:sz w:val="18"/>
          <w:szCs w:val="18"/>
        </w:rPr>
        <w:t>- мероприятия по внедрению энергосберегающих технологий;</w:t>
      </w:r>
    </w:p>
    <w:p w:rsidR="00B3766C" w:rsidRPr="00B3766C" w:rsidRDefault="00B3766C" w:rsidP="00B3766C">
      <w:pPr>
        <w:spacing w:after="0" w:line="240" w:lineRule="auto"/>
        <w:ind w:firstLine="720"/>
        <w:jc w:val="both"/>
        <w:rPr>
          <w:rFonts w:ascii="Times New Roman" w:eastAsia="Times New Roman" w:hAnsi="Times New Roman" w:cs="Times New Roman"/>
          <w:sz w:val="18"/>
          <w:szCs w:val="18"/>
        </w:rPr>
      </w:pPr>
      <w:r w:rsidRPr="00B3766C">
        <w:rPr>
          <w:rFonts w:ascii="Times New Roman" w:eastAsia="Times New Roman" w:hAnsi="Times New Roman" w:cs="Times New Roman"/>
          <w:sz w:val="18"/>
          <w:szCs w:val="18"/>
        </w:rPr>
        <w:t>- мероприятия по сокращению потерь воды при ее передаче.</w:t>
      </w:r>
    </w:p>
    <w:p w:rsidR="00B3766C" w:rsidRPr="00B3766C" w:rsidRDefault="00B3766C" w:rsidP="00B3766C">
      <w:pPr>
        <w:spacing w:after="0" w:line="240" w:lineRule="auto"/>
        <w:ind w:firstLine="720"/>
        <w:jc w:val="both"/>
        <w:rPr>
          <w:rFonts w:ascii="Times New Roman" w:eastAsia="Times New Roman" w:hAnsi="Times New Roman" w:cs="Times New Roman"/>
          <w:sz w:val="18"/>
          <w:szCs w:val="18"/>
        </w:rPr>
      </w:pPr>
      <w:r w:rsidRPr="00B3766C">
        <w:rPr>
          <w:rFonts w:ascii="Times New Roman" w:eastAsia="Times New Roman" w:hAnsi="Times New Roman" w:cs="Times New Roman"/>
          <w:sz w:val="18"/>
          <w:szCs w:val="18"/>
        </w:rPr>
        <w:t>Муниципальные Подпрограммы в области энергосбережения и повышения энергетической эффективности должны содержать, в том числе,  и мероприятия по энергосбережению и повышению энергетической эффективности, подлежащие включению в региональные и муниципальные Подпрограммы в области энергосбережения и повышения энергетической эффективности, проведение которых возможно с использованием внебюджетных средств, полученных также с применением регулируемых цен (тарифов):</w:t>
      </w:r>
    </w:p>
    <w:p w:rsidR="00B3766C" w:rsidRPr="00B3766C" w:rsidRDefault="00B3766C" w:rsidP="00B3766C">
      <w:pPr>
        <w:spacing w:after="0" w:line="240" w:lineRule="auto"/>
        <w:ind w:firstLine="720"/>
        <w:jc w:val="both"/>
        <w:rPr>
          <w:rFonts w:ascii="Times New Roman" w:eastAsia="Times New Roman" w:hAnsi="Times New Roman" w:cs="Times New Roman"/>
          <w:sz w:val="18"/>
          <w:szCs w:val="18"/>
        </w:rPr>
      </w:pPr>
      <w:r w:rsidRPr="00B3766C">
        <w:rPr>
          <w:rFonts w:ascii="Times New Roman" w:eastAsia="Times New Roman" w:hAnsi="Times New Roman" w:cs="Times New Roman"/>
          <w:sz w:val="18"/>
          <w:szCs w:val="18"/>
        </w:rPr>
        <w:t xml:space="preserve">информирование руководителей муниципальных бюджетных учреждений о необходимости проведения мероприятий по энергосбережению и повышению энергетической эффективности, в том числе о возможности заключения </w:t>
      </w:r>
      <w:proofErr w:type="spellStart"/>
      <w:r w:rsidRPr="00B3766C">
        <w:rPr>
          <w:rFonts w:ascii="Times New Roman" w:eastAsia="Times New Roman" w:hAnsi="Times New Roman" w:cs="Times New Roman"/>
          <w:sz w:val="18"/>
          <w:szCs w:val="18"/>
        </w:rPr>
        <w:t>энергосервисных</w:t>
      </w:r>
      <w:proofErr w:type="spellEnd"/>
      <w:r w:rsidRPr="00B3766C">
        <w:rPr>
          <w:rFonts w:ascii="Times New Roman" w:eastAsia="Times New Roman" w:hAnsi="Times New Roman" w:cs="Times New Roman"/>
          <w:sz w:val="18"/>
          <w:szCs w:val="18"/>
        </w:rPr>
        <w:t xml:space="preserve"> договоров (контрактов) и об особенностях их</w:t>
      </w:r>
    </w:p>
    <w:p w:rsidR="00B3766C" w:rsidRPr="00B3766C" w:rsidRDefault="00B3766C" w:rsidP="00B3766C">
      <w:pPr>
        <w:spacing w:after="0" w:line="240" w:lineRule="auto"/>
        <w:ind w:firstLine="720"/>
        <w:jc w:val="both"/>
        <w:rPr>
          <w:rFonts w:ascii="Times New Roman" w:eastAsia="Times New Roman" w:hAnsi="Times New Roman" w:cs="Times New Roman"/>
          <w:b/>
          <w:sz w:val="18"/>
          <w:szCs w:val="18"/>
        </w:rPr>
      </w:pPr>
      <w:r w:rsidRPr="00B3766C">
        <w:rPr>
          <w:rFonts w:ascii="Times New Roman" w:eastAsia="Times New Roman" w:hAnsi="Times New Roman" w:cs="Times New Roman"/>
          <w:sz w:val="18"/>
          <w:szCs w:val="18"/>
        </w:rPr>
        <w:t>заключения.</w:t>
      </w:r>
      <w:r w:rsidRPr="00B3766C">
        <w:rPr>
          <w:rFonts w:ascii="Times New Roman" w:eastAsia="Times New Roman" w:hAnsi="Times New Roman" w:cs="Times New Roman"/>
          <w:b/>
          <w:sz w:val="18"/>
          <w:szCs w:val="18"/>
        </w:rPr>
        <w:t xml:space="preserve"> </w:t>
      </w:r>
    </w:p>
    <w:p w:rsidR="00B3766C" w:rsidRPr="00B3766C" w:rsidRDefault="00B3766C" w:rsidP="00B3766C">
      <w:pPr>
        <w:spacing w:after="0" w:line="240" w:lineRule="auto"/>
        <w:ind w:firstLine="720"/>
        <w:jc w:val="both"/>
        <w:rPr>
          <w:rFonts w:ascii="Times New Roman" w:eastAsia="Times New Roman" w:hAnsi="Times New Roman" w:cs="Times New Roman"/>
          <w:b/>
          <w:sz w:val="18"/>
          <w:szCs w:val="18"/>
        </w:rPr>
      </w:pPr>
    </w:p>
    <w:p w:rsidR="00B3766C" w:rsidRPr="00B3766C" w:rsidRDefault="00B3766C" w:rsidP="00B3766C">
      <w:pPr>
        <w:spacing w:after="0" w:line="240" w:lineRule="auto"/>
        <w:ind w:firstLine="720"/>
        <w:jc w:val="center"/>
        <w:rPr>
          <w:rFonts w:ascii="Times New Roman" w:eastAsia="Times New Roman" w:hAnsi="Times New Roman" w:cs="Times New Roman"/>
          <w:b/>
          <w:sz w:val="18"/>
          <w:szCs w:val="18"/>
        </w:rPr>
      </w:pPr>
      <w:r w:rsidRPr="00B3766C">
        <w:rPr>
          <w:rFonts w:ascii="Times New Roman" w:eastAsia="Times New Roman" w:hAnsi="Times New Roman" w:cs="Times New Roman"/>
          <w:b/>
          <w:sz w:val="18"/>
          <w:szCs w:val="18"/>
        </w:rPr>
        <w:t>12.5. Информация по ресурсному обеспечению за счет средств бюджета Дубенского сельского поселения</w:t>
      </w:r>
    </w:p>
    <w:p w:rsidR="00B3766C" w:rsidRPr="00B3766C" w:rsidRDefault="00B3766C" w:rsidP="00B3766C">
      <w:pPr>
        <w:spacing w:after="0" w:line="240" w:lineRule="auto"/>
        <w:ind w:firstLine="720"/>
        <w:jc w:val="both"/>
        <w:rPr>
          <w:rFonts w:ascii="Times New Roman" w:eastAsia="Times New Roman" w:hAnsi="Times New Roman" w:cs="Times New Roman"/>
          <w:b/>
          <w:sz w:val="18"/>
          <w:szCs w:val="18"/>
        </w:rPr>
      </w:pPr>
    </w:p>
    <w:p w:rsidR="00B3766C" w:rsidRPr="00B3766C" w:rsidRDefault="00B3766C" w:rsidP="00B3766C">
      <w:pPr>
        <w:spacing w:after="0" w:line="240" w:lineRule="auto"/>
        <w:ind w:firstLine="720"/>
        <w:jc w:val="both"/>
        <w:rPr>
          <w:rFonts w:ascii="Times New Roman" w:eastAsia="Times New Roman" w:hAnsi="Times New Roman" w:cs="Times New Roman"/>
          <w:sz w:val="18"/>
          <w:szCs w:val="18"/>
        </w:rPr>
      </w:pPr>
      <w:r w:rsidRPr="00B3766C">
        <w:rPr>
          <w:rFonts w:ascii="Times New Roman" w:eastAsia="Times New Roman" w:hAnsi="Times New Roman" w:cs="Times New Roman"/>
          <w:sz w:val="18"/>
          <w:szCs w:val="18"/>
        </w:rPr>
        <w:t>Общий объем финансирования, необходимый для реализации мероприятий настоящей Подпрограммы оценивается в. Общий объем финансирования - 350,0тыс</w:t>
      </w:r>
      <w:proofErr w:type="gramStart"/>
      <w:r w:rsidRPr="00B3766C">
        <w:rPr>
          <w:rFonts w:ascii="Times New Roman" w:eastAsia="Times New Roman" w:hAnsi="Times New Roman" w:cs="Times New Roman"/>
          <w:sz w:val="18"/>
          <w:szCs w:val="18"/>
        </w:rPr>
        <w:t>.р</w:t>
      </w:r>
      <w:proofErr w:type="gramEnd"/>
      <w:r w:rsidRPr="00B3766C">
        <w:rPr>
          <w:rFonts w:ascii="Times New Roman" w:eastAsia="Times New Roman" w:hAnsi="Times New Roman" w:cs="Times New Roman"/>
          <w:sz w:val="18"/>
          <w:szCs w:val="18"/>
        </w:rPr>
        <w:t xml:space="preserve">ублей в том числе: 2020-150,0тыс. рублей, 2021-100,0тыс.руб;2022 -100,0 </w:t>
      </w:r>
      <w:proofErr w:type="spellStart"/>
      <w:r w:rsidRPr="00B3766C">
        <w:rPr>
          <w:rFonts w:ascii="Times New Roman" w:eastAsia="Times New Roman" w:hAnsi="Times New Roman" w:cs="Times New Roman"/>
          <w:sz w:val="18"/>
          <w:szCs w:val="18"/>
        </w:rPr>
        <w:t>тыс.руб</w:t>
      </w:r>
      <w:proofErr w:type="spellEnd"/>
      <w:r w:rsidRPr="00B3766C">
        <w:rPr>
          <w:rFonts w:ascii="Times New Roman" w:eastAsia="Times New Roman" w:hAnsi="Times New Roman" w:cs="Times New Roman"/>
          <w:sz w:val="18"/>
          <w:szCs w:val="18"/>
        </w:rPr>
        <w:t>.</w:t>
      </w:r>
    </w:p>
    <w:p w:rsidR="00B3766C" w:rsidRPr="00B3766C" w:rsidRDefault="00B3766C" w:rsidP="00B3766C">
      <w:pPr>
        <w:spacing w:after="0" w:line="240" w:lineRule="auto"/>
        <w:ind w:firstLine="720"/>
        <w:jc w:val="both"/>
        <w:rPr>
          <w:rFonts w:ascii="Times New Roman" w:eastAsia="Times New Roman" w:hAnsi="Times New Roman" w:cs="Times New Roman"/>
          <w:sz w:val="18"/>
          <w:szCs w:val="18"/>
        </w:rPr>
      </w:pPr>
    </w:p>
    <w:p w:rsidR="00B3766C" w:rsidRPr="00B3766C" w:rsidRDefault="00B3766C" w:rsidP="00B3766C">
      <w:pPr>
        <w:spacing w:after="0" w:line="240" w:lineRule="auto"/>
        <w:ind w:firstLine="720"/>
        <w:jc w:val="both"/>
        <w:rPr>
          <w:rFonts w:ascii="Times New Roman" w:eastAsia="Times New Roman" w:hAnsi="Times New Roman" w:cs="Times New Roman"/>
          <w:sz w:val="18"/>
          <w:szCs w:val="18"/>
        </w:rPr>
      </w:pPr>
      <w:r w:rsidRPr="00B3766C">
        <w:rPr>
          <w:rFonts w:ascii="Times New Roman" w:eastAsia="Times New Roman" w:hAnsi="Times New Roman" w:cs="Times New Roman"/>
          <w:sz w:val="18"/>
          <w:szCs w:val="18"/>
        </w:rPr>
        <w:t xml:space="preserve">Источниками финансирования для осуществления мероприятий Подпрограммы являются средства местного бюджета – 350,0 </w:t>
      </w:r>
      <w:proofErr w:type="spellStart"/>
      <w:r w:rsidRPr="00B3766C">
        <w:rPr>
          <w:rFonts w:ascii="Times New Roman" w:eastAsia="Times New Roman" w:hAnsi="Times New Roman" w:cs="Times New Roman"/>
          <w:sz w:val="18"/>
          <w:szCs w:val="18"/>
        </w:rPr>
        <w:t>тыс</w:t>
      </w:r>
      <w:proofErr w:type="gramStart"/>
      <w:r w:rsidRPr="00B3766C">
        <w:rPr>
          <w:rFonts w:ascii="Times New Roman" w:eastAsia="Times New Roman" w:hAnsi="Times New Roman" w:cs="Times New Roman"/>
          <w:sz w:val="18"/>
          <w:szCs w:val="18"/>
        </w:rPr>
        <w:t>.р</w:t>
      </w:r>
      <w:proofErr w:type="gramEnd"/>
      <w:r w:rsidRPr="00B3766C">
        <w:rPr>
          <w:rFonts w:ascii="Times New Roman" w:eastAsia="Times New Roman" w:hAnsi="Times New Roman" w:cs="Times New Roman"/>
          <w:sz w:val="18"/>
          <w:szCs w:val="18"/>
        </w:rPr>
        <w:t>ублей</w:t>
      </w:r>
      <w:proofErr w:type="spellEnd"/>
      <w:r w:rsidRPr="00B3766C">
        <w:rPr>
          <w:rFonts w:ascii="Times New Roman" w:eastAsia="Times New Roman" w:hAnsi="Times New Roman" w:cs="Times New Roman"/>
          <w:sz w:val="18"/>
          <w:szCs w:val="18"/>
        </w:rPr>
        <w:t>, средства федерального и республиканского бюджета.</w:t>
      </w:r>
    </w:p>
    <w:p w:rsidR="00B3766C" w:rsidRPr="00B3766C" w:rsidRDefault="00B3766C" w:rsidP="00B3766C">
      <w:pPr>
        <w:spacing w:after="0" w:line="240" w:lineRule="auto"/>
        <w:ind w:firstLine="720"/>
        <w:jc w:val="both"/>
        <w:rPr>
          <w:rFonts w:ascii="Times New Roman" w:eastAsia="Times New Roman" w:hAnsi="Times New Roman" w:cs="Times New Roman"/>
          <w:sz w:val="18"/>
          <w:szCs w:val="18"/>
        </w:rPr>
      </w:pPr>
      <w:r w:rsidRPr="00B3766C">
        <w:rPr>
          <w:rFonts w:ascii="Times New Roman" w:eastAsia="Times New Roman" w:hAnsi="Times New Roman" w:cs="Times New Roman"/>
          <w:sz w:val="18"/>
          <w:szCs w:val="18"/>
        </w:rPr>
        <w:t>Объем финансирования мероприятий уточняется ежегодно.</w:t>
      </w:r>
    </w:p>
    <w:p w:rsidR="00B3766C" w:rsidRPr="00B3766C" w:rsidRDefault="00B3766C" w:rsidP="00B3766C">
      <w:pPr>
        <w:spacing w:after="0" w:line="240" w:lineRule="auto"/>
        <w:ind w:firstLine="720"/>
        <w:jc w:val="both"/>
        <w:rPr>
          <w:rFonts w:ascii="Times New Roman" w:eastAsia="Times New Roman" w:hAnsi="Times New Roman" w:cs="Times New Roman"/>
          <w:sz w:val="18"/>
          <w:szCs w:val="18"/>
        </w:rPr>
      </w:pPr>
      <w:r w:rsidRPr="00B3766C">
        <w:rPr>
          <w:rFonts w:ascii="Times New Roman" w:eastAsia="Times New Roman" w:hAnsi="Times New Roman" w:cs="Times New Roman"/>
          <w:sz w:val="18"/>
          <w:szCs w:val="18"/>
        </w:rPr>
        <w:t>Кадровое и материально-техническое обеспечение Подпрограммы осуществляют профильные подрядные организации, заключившие договоры с организациями-участниками Подпрограммы.</w:t>
      </w:r>
    </w:p>
    <w:p w:rsidR="00B3766C" w:rsidRPr="00B3766C" w:rsidRDefault="00B3766C" w:rsidP="00B3766C">
      <w:pPr>
        <w:spacing w:after="0" w:line="240" w:lineRule="auto"/>
        <w:ind w:firstLine="720"/>
        <w:jc w:val="both"/>
        <w:rPr>
          <w:rFonts w:ascii="Times New Roman" w:eastAsia="Times New Roman" w:hAnsi="Times New Roman" w:cs="Times New Roman"/>
          <w:sz w:val="18"/>
          <w:szCs w:val="18"/>
        </w:rPr>
      </w:pPr>
    </w:p>
    <w:p w:rsidR="00B3766C" w:rsidRPr="00B3766C" w:rsidRDefault="00B3766C" w:rsidP="00B3766C">
      <w:pPr>
        <w:spacing w:after="0" w:line="240" w:lineRule="auto"/>
        <w:ind w:firstLine="720"/>
        <w:jc w:val="center"/>
        <w:rPr>
          <w:rFonts w:ascii="Times New Roman" w:eastAsia="Times New Roman" w:hAnsi="Times New Roman" w:cs="Times New Roman"/>
          <w:b/>
          <w:sz w:val="18"/>
          <w:szCs w:val="18"/>
        </w:rPr>
      </w:pPr>
      <w:r w:rsidRPr="00B3766C">
        <w:rPr>
          <w:rFonts w:ascii="Times New Roman" w:eastAsia="Times New Roman" w:hAnsi="Times New Roman" w:cs="Times New Roman"/>
          <w:b/>
          <w:sz w:val="18"/>
          <w:szCs w:val="18"/>
        </w:rPr>
        <w:t>12.6. Описание мер регулирования и управления рисками с целью минимизации их влияния на достижение целей Подпрограммы</w:t>
      </w:r>
    </w:p>
    <w:p w:rsidR="00B3766C" w:rsidRPr="00B3766C" w:rsidRDefault="00B3766C" w:rsidP="00B3766C">
      <w:pPr>
        <w:spacing w:after="0" w:line="240" w:lineRule="auto"/>
        <w:ind w:firstLine="720"/>
        <w:jc w:val="both"/>
        <w:rPr>
          <w:rFonts w:ascii="Times New Roman" w:eastAsia="Times New Roman" w:hAnsi="Times New Roman" w:cs="Times New Roman"/>
          <w:sz w:val="18"/>
          <w:szCs w:val="18"/>
        </w:rPr>
      </w:pPr>
    </w:p>
    <w:p w:rsidR="00B3766C" w:rsidRPr="00B3766C" w:rsidRDefault="00B3766C" w:rsidP="00B3766C">
      <w:pPr>
        <w:spacing w:after="0" w:line="240" w:lineRule="auto"/>
        <w:ind w:firstLine="720"/>
        <w:jc w:val="both"/>
        <w:rPr>
          <w:rFonts w:ascii="Times New Roman" w:eastAsia="Times New Roman" w:hAnsi="Times New Roman" w:cs="Times New Roman"/>
          <w:sz w:val="18"/>
          <w:szCs w:val="18"/>
        </w:rPr>
      </w:pPr>
      <w:r w:rsidRPr="00B3766C">
        <w:rPr>
          <w:rFonts w:ascii="Times New Roman" w:eastAsia="Times New Roman" w:hAnsi="Times New Roman" w:cs="Times New Roman"/>
          <w:sz w:val="18"/>
          <w:szCs w:val="18"/>
        </w:rPr>
        <w:t>В ходе реализации Подпрограммы возможно возникновение некоторых рисков, приводящих к экономическим потерям, негативным социальным последствиям, а также к невыполнению основных целей и задач Подпрограммы.</w:t>
      </w:r>
    </w:p>
    <w:tbl>
      <w:tblPr>
        <w:tblW w:w="0" w:type="auto"/>
        <w:tblInd w:w="75" w:type="dxa"/>
        <w:tblLayout w:type="fixed"/>
        <w:tblCellMar>
          <w:left w:w="75" w:type="dxa"/>
          <w:right w:w="75" w:type="dxa"/>
        </w:tblCellMar>
        <w:tblLook w:val="0000" w:firstRow="0" w:lastRow="0" w:firstColumn="0" w:lastColumn="0" w:noHBand="0" w:noVBand="0"/>
      </w:tblPr>
      <w:tblGrid>
        <w:gridCol w:w="3172"/>
        <w:gridCol w:w="6337"/>
      </w:tblGrid>
      <w:tr w:rsidR="00B3766C" w:rsidRPr="00B3766C" w:rsidTr="006E22D4">
        <w:tc>
          <w:tcPr>
            <w:tcW w:w="3172" w:type="dxa"/>
            <w:tcBorders>
              <w:top w:val="single" w:sz="8" w:space="0" w:color="000000"/>
              <w:left w:val="single" w:sz="8" w:space="0" w:color="000000"/>
              <w:bottom w:val="single" w:sz="8" w:space="0" w:color="000000"/>
            </w:tcBorders>
            <w:vAlign w:val="bottom"/>
          </w:tcPr>
          <w:p w:rsidR="00B3766C" w:rsidRPr="00B3766C" w:rsidRDefault="00B3766C" w:rsidP="00B3766C">
            <w:pPr>
              <w:spacing w:after="0" w:line="240" w:lineRule="auto"/>
              <w:jc w:val="both"/>
              <w:rPr>
                <w:rFonts w:ascii="Times New Roman" w:eastAsia="Times New Roman" w:hAnsi="Times New Roman" w:cs="Times New Roman"/>
                <w:sz w:val="18"/>
                <w:szCs w:val="18"/>
              </w:rPr>
            </w:pPr>
            <w:r w:rsidRPr="00B3766C">
              <w:rPr>
                <w:rFonts w:ascii="Times New Roman" w:eastAsia="Times New Roman" w:hAnsi="Times New Roman" w:cs="Times New Roman"/>
                <w:sz w:val="18"/>
                <w:szCs w:val="18"/>
              </w:rPr>
              <w:t xml:space="preserve"> Негативный фактор</w:t>
            </w:r>
          </w:p>
        </w:tc>
        <w:tc>
          <w:tcPr>
            <w:tcW w:w="6337" w:type="dxa"/>
            <w:tcBorders>
              <w:top w:val="single" w:sz="8" w:space="0" w:color="000000"/>
              <w:left w:val="single" w:sz="8" w:space="0" w:color="000000"/>
              <w:bottom w:val="single" w:sz="8" w:space="0" w:color="000000"/>
              <w:right w:val="single" w:sz="8" w:space="0" w:color="000000"/>
            </w:tcBorders>
            <w:tcMar>
              <w:left w:w="0" w:type="dxa"/>
              <w:right w:w="0" w:type="dxa"/>
            </w:tcMar>
            <w:vAlign w:val="bottom"/>
          </w:tcPr>
          <w:p w:rsidR="00B3766C" w:rsidRPr="00B3766C" w:rsidRDefault="00B3766C" w:rsidP="00B3766C">
            <w:pPr>
              <w:spacing w:after="0" w:line="240" w:lineRule="auto"/>
              <w:jc w:val="both"/>
              <w:rPr>
                <w:rFonts w:ascii="Times New Roman" w:eastAsia="Times New Roman" w:hAnsi="Times New Roman" w:cs="Times New Roman"/>
                <w:sz w:val="18"/>
                <w:szCs w:val="18"/>
              </w:rPr>
            </w:pPr>
            <w:r w:rsidRPr="00B3766C">
              <w:rPr>
                <w:rFonts w:ascii="Times New Roman" w:eastAsia="Times New Roman" w:hAnsi="Times New Roman" w:cs="Times New Roman"/>
                <w:sz w:val="18"/>
                <w:szCs w:val="18"/>
              </w:rPr>
              <w:t>Способы минимизации рисков</w:t>
            </w:r>
          </w:p>
        </w:tc>
      </w:tr>
      <w:tr w:rsidR="00B3766C" w:rsidRPr="00B3766C" w:rsidTr="006E22D4">
        <w:trPr>
          <w:trHeight w:val="800"/>
        </w:trPr>
        <w:tc>
          <w:tcPr>
            <w:tcW w:w="3172" w:type="dxa"/>
            <w:tcBorders>
              <w:left w:val="single" w:sz="8" w:space="0" w:color="000000"/>
              <w:bottom w:val="single" w:sz="8" w:space="0" w:color="000000"/>
            </w:tcBorders>
            <w:vAlign w:val="bottom"/>
          </w:tcPr>
          <w:p w:rsidR="00B3766C" w:rsidRPr="00B3766C" w:rsidRDefault="00B3766C" w:rsidP="00B3766C">
            <w:pPr>
              <w:spacing w:after="0" w:line="240" w:lineRule="auto"/>
              <w:jc w:val="both"/>
              <w:rPr>
                <w:rFonts w:ascii="Times New Roman" w:eastAsia="Times New Roman" w:hAnsi="Times New Roman" w:cs="Times New Roman"/>
                <w:sz w:val="18"/>
                <w:szCs w:val="18"/>
              </w:rPr>
            </w:pPr>
            <w:r w:rsidRPr="00B3766C">
              <w:rPr>
                <w:rFonts w:ascii="Times New Roman" w:eastAsia="Times New Roman" w:hAnsi="Times New Roman" w:cs="Times New Roman"/>
                <w:sz w:val="18"/>
                <w:szCs w:val="18"/>
              </w:rPr>
              <w:t>Недостаточное </w:t>
            </w:r>
            <w:r w:rsidRPr="00B3766C">
              <w:rPr>
                <w:rFonts w:ascii="Times New Roman" w:eastAsia="Times New Roman" w:hAnsi="Times New Roman" w:cs="Times New Roman"/>
                <w:sz w:val="18"/>
                <w:szCs w:val="18"/>
              </w:rPr>
              <w:br/>
              <w:t>финансирование мероприятий</w:t>
            </w:r>
            <w:r w:rsidRPr="00B3766C">
              <w:rPr>
                <w:rFonts w:ascii="Times New Roman" w:eastAsia="Times New Roman" w:hAnsi="Times New Roman" w:cs="Times New Roman"/>
                <w:sz w:val="18"/>
                <w:szCs w:val="18"/>
              </w:rPr>
              <w:br/>
              <w:t xml:space="preserve">Подпрограммы  </w:t>
            </w:r>
          </w:p>
        </w:tc>
        <w:tc>
          <w:tcPr>
            <w:tcW w:w="6337" w:type="dxa"/>
            <w:tcBorders>
              <w:left w:val="single" w:sz="8" w:space="0" w:color="000000"/>
              <w:bottom w:val="single" w:sz="8" w:space="0" w:color="000000"/>
              <w:right w:val="single" w:sz="8" w:space="0" w:color="000000"/>
            </w:tcBorders>
            <w:tcMar>
              <w:left w:w="0" w:type="dxa"/>
              <w:right w:w="0" w:type="dxa"/>
            </w:tcMar>
            <w:vAlign w:val="bottom"/>
          </w:tcPr>
          <w:p w:rsidR="00B3766C" w:rsidRPr="00B3766C" w:rsidRDefault="00B3766C" w:rsidP="00B3766C">
            <w:pPr>
              <w:spacing w:after="0" w:line="240" w:lineRule="auto"/>
              <w:jc w:val="both"/>
              <w:rPr>
                <w:rFonts w:ascii="Times New Roman" w:eastAsia="Times New Roman" w:hAnsi="Times New Roman" w:cs="Times New Roman"/>
                <w:sz w:val="18"/>
                <w:szCs w:val="18"/>
              </w:rPr>
            </w:pPr>
            <w:r w:rsidRPr="00B3766C">
              <w:rPr>
                <w:rFonts w:ascii="Times New Roman" w:eastAsia="Times New Roman" w:hAnsi="Times New Roman" w:cs="Times New Roman"/>
                <w:sz w:val="18"/>
                <w:szCs w:val="18"/>
              </w:rPr>
              <w:t>определение приоритетов для первоочередного финансирования; </w:t>
            </w:r>
            <w:r w:rsidRPr="00B3766C">
              <w:rPr>
                <w:rFonts w:ascii="Times New Roman" w:eastAsia="Times New Roman" w:hAnsi="Times New Roman" w:cs="Times New Roman"/>
                <w:sz w:val="18"/>
                <w:szCs w:val="18"/>
              </w:rPr>
              <w:br/>
              <w:t>привлечение средств областного и федерального бюджета и внебюджетных источников</w:t>
            </w:r>
          </w:p>
        </w:tc>
      </w:tr>
      <w:tr w:rsidR="00B3766C" w:rsidRPr="00B3766C" w:rsidTr="006E22D4">
        <w:trPr>
          <w:trHeight w:val="2200"/>
        </w:trPr>
        <w:tc>
          <w:tcPr>
            <w:tcW w:w="3172" w:type="dxa"/>
            <w:tcBorders>
              <w:left w:val="single" w:sz="8" w:space="0" w:color="000000"/>
              <w:bottom w:val="single" w:sz="8" w:space="0" w:color="000000"/>
            </w:tcBorders>
            <w:vAlign w:val="bottom"/>
          </w:tcPr>
          <w:p w:rsidR="00B3766C" w:rsidRPr="00B3766C" w:rsidRDefault="00B3766C" w:rsidP="00B3766C">
            <w:pPr>
              <w:spacing w:after="0" w:line="240" w:lineRule="auto"/>
              <w:jc w:val="both"/>
              <w:rPr>
                <w:rFonts w:ascii="Times New Roman" w:eastAsia="Times New Roman" w:hAnsi="Times New Roman" w:cs="Times New Roman"/>
                <w:sz w:val="18"/>
                <w:szCs w:val="18"/>
              </w:rPr>
            </w:pPr>
            <w:r w:rsidRPr="00B3766C">
              <w:rPr>
                <w:rFonts w:ascii="Times New Roman" w:eastAsia="Times New Roman" w:hAnsi="Times New Roman" w:cs="Times New Roman"/>
                <w:sz w:val="18"/>
                <w:szCs w:val="18"/>
              </w:rPr>
              <w:t>Несоответствие (в сторону</w:t>
            </w:r>
            <w:r w:rsidRPr="00B3766C">
              <w:rPr>
                <w:rFonts w:ascii="Times New Roman" w:eastAsia="Times New Roman" w:hAnsi="Times New Roman" w:cs="Times New Roman"/>
                <w:sz w:val="18"/>
                <w:szCs w:val="18"/>
              </w:rPr>
              <w:br/>
              <w:t>уменьшения) фактически</w:t>
            </w:r>
            <w:r w:rsidRPr="00B3766C">
              <w:rPr>
                <w:rFonts w:ascii="Times New Roman" w:eastAsia="Times New Roman" w:hAnsi="Times New Roman" w:cs="Times New Roman"/>
                <w:sz w:val="18"/>
                <w:szCs w:val="18"/>
              </w:rPr>
              <w:br/>
              <w:t>достигнутых показателей</w:t>
            </w:r>
            <w:r w:rsidRPr="00B3766C">
              <w:rPr>
                <w:rFonts w:ascii="Times New Roman" w:eastAsia="Times New Roman" w:hAnsi="Times New Roman" w:cs="Times New Roman"/>
                <w:sz w:val="18"/>
                <w:szCs w:val="18"/>
              </w:rPr>
              <w:br/>
              <w:t>эффективности реализации</w:t>
            </w:r>
            <w:r w:rsidRPr="00B3766C">
              <w:rPr>
                <w:rFonts w:ascii="Times New Roman" w:eastAsia="Times New Roman" w:hAnsi="Times New Roman" w:cs="Times New Roman"/>
                <w:sz w:val="18"/>
                <w:szCs w:val="18"/>
              </w:rPr>
              <w:br/>
              <w:t>муниципальной Подпрограммы</w:t>
            </w:r>
            <w:r w:rsidRPr="00B3766C">
              <w:rPr>
                <w:rFonts w:ascii="Times New Roman" w:eastAsia="Times New Roman" w:hAnsi="Times New Roman" w:cs="Times New Roman"/>
                <w:sz w:val="18"/>
                <w:szCs w:val="18"/>
              </w:rPr>
              <w:br/>
            </w:r>
            <w:proofErr w:type="gramStart"/>
            <w:r w:rsidRPr="00B3766C">
              <w:rPr>
                <w:rFonts w:ascii="Times New Roman" w:eastAsia="Times New Roman" w:hAnsi="Times New Roman" w:cs="Times New Roman"/>
                <w:sz w:val="18"/>
                <w:szCs w:val="18"/>
              </w:rPr>
              <w:t>запланированным</w:t>
            </w:r>
            <w:proofErr w:type="gramEnd"/>
          </w:p>
        </w:tc>
        <w:tc>
          <w:tcPr>
            <w:tcW w:w="6337" w:type="dxa"/>
            <w:tcBorders>
              <w:left w:val="single" w:sz="8" w:space="0" w:color="000000"/>
              <w:bottom w:val="single" w:sz="8" w:space="0" w:color="000000"/>
              <w:right w:val="single" w:sz="8" w:space="0" w:color="000000"/>
            </w:tcBorders>
            <w:tcMar>
              <w:left w:w="0" w:type="dxa"/>
              <w:right w:w="0" w:type="dxa"/>
            </w:tcMar>
            <w:vAlign w:val="bottom"/>
          </w:tcPr>
          <w:p w:rsidR="00B3766C" w:rsidRPr="00B3766C" w:rsidRDefault="00B3766C" w:rsidP="00B3766C">
            <w:pPr>
              <w:spacing w:after="0" w:line="240" w:lineRule="auto"/>
              <w:jc w:val="both"/>
              <w:rPr>
                <w:rFonts w:ascii="Times New Roman" w:eastAsia="Times New Roman" w:hAnsi="Times New Roman" w:cs="Times New Roman"/>
                <w:sz w:val="18"/>
                <w:szCs w:val="18"/>
              </w:rPr>
            </w:pPr>
            <w:proofErr w:type="gramStart"/>
            <w:r w:rsidRPr="00B3766C">
              <w:rPr>
                <w:rFonts w:ascii="Times New Roman" w:eastAsia="Times New Roman" w:hAnsi="Times New Roman" w:cs="Times New Roman"/>
                <w:sz w:val="18"/>
                <w:szCs w:val="18"/>
              </w:rPr>
              <w:t>проведение ежегодного мониторинга и оценки эффективности реализации мероприятий Подпрограммы; </w:t>
            </w:r>
            <w:r w:rsidRPr="00B3766C">
              <w:rPr>
                <w:rFonts w:ascii="Times New Roman" w:eastAsia="Times New Roman" w:hAnsi="Times New Roman" w:cs="Times New Roman"/>
                <w:sz w:val="18"/>
                <w:szCs w:val="18"/>
              </w:rPr>
              <w:br/>
              <w:t>анализ причин отклонения фактически достигнутых показателей эффективности реализации муниципальной Подпрограммы от запланированных; </w:t>
            </w:r>
            <w:r w:rsidRPr="00B3766C">
              <w:rPr>
                <w:rFonts w:ascii="Times New Roman" w:eastAsia="Times New Roman" w:hAnsi="Times New Roman" w:cs="Times New Roman"/>
                <w:sz w:val="18"/>
                <w:szCs w:val="18"/>
              </w:rPr>
              <w:br/>
              <w:t>оперативная разработка и реализация комплекса мер, направленных на повышение эффективности реализации мероприятий Подпрограммы</w:t>
            </w:r>
            <w:proofErr w:type="gramEnd"/>
          </w:p>
        </w:tc>
      </w:tr>
    </w:tbl>
    <w:p w:rsidR="00B3766C" w:rsidRPr="00B3766C" w:rsidRDefault="00B3766C" w:rsidP="00B3766C">
      <w:pPr>
        <w:spacing w:after="0" w:line="240" w:lineRule="auto"/>
        <w:ind w:firstLine="720"/>
        <w:jc w:val="both"/>
        <w:rPr>
          <w:rFonts w:ascii="Times New Roman" w:eastAsia="Times New Roman" w:hAnsi="Times New Roman" w:cs="Times New Roman"/>
          <w:sz w:val="18"/>
          <w:szCs w:val="18"/>
        </w:rPr>
      </w:pPr>
      <w:proofErr w:type="gramStart"/>
      <w:r w:rsidRPr="00B3766C">
        <w:rPr>
          <w:rFonts w:ascii="Times New Roman" w:eastAsia="Times New Roman" w:hAnsi="Times New Roman" w:cs="Times New Roman"/>
          <w:sz w:val="18"/>
          <w:szCs w:val="18"/>
        </w:rPr>
        <w:t>Для предотвращения и минимизации данных рисков планируется принять определенные меры:- организовать мониторинг хода реализации мероприятий   Подпрограммы и выполнения Подпрограммы в целом, позволяющий своевременно принять управленческие решения о более эффективном использовании средств и ресурсов   Подпрограммы;- провести экономический анализ использования ресурсов  Подпрограммы, обеспечивающий сбалансированное распределение финансовых средств на реализацию основных мероприятий  Подпрограммы в соответствии с ожидаемыми результатами.</w:t>
      </w:r>
      <w:proofErr w:type="gramEnd"/>
      <w:r w:rsidRPr="00B3766C">
        <w:rPr>
          <w:rFonts w:ascii="Times New Roman" w:eastAsia="Times New Roman" w:hAnsi="Times New Roman" w:cs="Times New Roman"/>
          <w:sz w:val="18"/>
          <w:szCs w:val="18"/>
        </w:rPr>
        <w:t xml:space="preserve">          </w:t>
      </w:r>
      <w:proofErr w:type="gramStart"/>
      <w:r w:rsidRPr="00B3766C">
        <w:rPr>
          <w:rFonts w:ascii="Times New Roman" w:eastAsia="Times New Roman" w:hAnsi="Times New Roman" w:cs="Times New Roman"/>
          <w:sz w:val="18"/>
          <w:szCs w:val="18"/>
        </w:rPr>
        <w:t>При реализации Подпрограммы могут возникнуть непредвиденные риски, связанные с кризисными явлениями в экономике области и с природными и техногенными катастрофами и катаклизмами, что может привести к снижению бюджетных доходов, ухудшению динамики основных макроэкономических показателей, в том числе повышению инфляции, снижению темпов экономического роста и доходов населения, а также потребовать концентрации бюджетных средств на преодоление последствий таких катастроф.</w:t>
      </w:r>
      <w:proofErr w:type="gramEnd"/>
    </w:p>
    <w:p w:rsidR="00B3766C" w:rsidRPr="00B3766C" w:rsidRDefault="00B3766C" w:rsidP="00B3766C">
      <w:pPr>
        <w:spacing w:after="0" w:line="240" w:lineRule="auto"/>
        <w:ind w:firstLine="720"/>
        <w:jc w:val="both"/>
        <w:rPr>
          <w:rFonts w:ascii="Times New Roman" w:eastAsia="Times New Roman" w:hAnsi="Times New Roman" w:cs="Times New Roman"/>
          <w:sz w:val="18"/>
          <w:szCs w:val="18"/>
        </w:rPr>
      </w:pPr>
      <w:r w:rsidRPr="00B3766C">
        <w:rPr>
          <w:rFonts w:ascii="Times New Roman" w:eastAsia="Times New Roman" w:hAnsi="Times New Roman" w:cs="Times New Roman"/>
          <w:sz w:val="18"/>
          <w:szCs w:val="18"/>
        </w:rPr>
        <w:t xml:space="preserve">Для минимизации непредвиденных рисков будет осуществляться прогнозирование реализации Подпрограммы с учетом возможного ухудшения экономической ситуации. Кроме того, существует социальный риск, связанный с низкой информированностью образовательного сообщества, а также общества в целом, о ходе реализации Подпрограммы. Если социально-экономические последствия выполнения мероприятий не будут понятны общественности, то в обществе может возникнуть безразличие, а в крайнем своем проявлении - неприятие и негативное отношение </w:t>
      </w:r>
      <w:proofErr w:type="gramStart"/>
      <w:r w:rsidRPr="00B3766C">
        <w:rPr>
          <w:rFonts w:ascii="Times New Roman" w:eastAsia="Times New Roman" w:hAnsi="Times New Roman" w:cs="Times New Roman"/>
          <w:sz w:val="18"/>
          <w:szCs w:val="18"/>
        </w:rPr>
        <w:t>граждан</w:t>
      </w:r>
      <w:proofErr w:type="gramEnd"/>
      <w:r w:rsidRPr="00B3766C">
        <w:rPr>
          <w:rFonts w:ascii="Times New Roman" w:eastAsia="Times New Roman" w:hAnsi="Times New Roman" w:cs="Times New Roman"/>
          <w:sz w:val="18"/>
          <w:szCs w:val="18"/>
        </w:rPr>
        <w:t xml:space="preserve"> как к самой Программе, так и к отдельным ее элементам. Для предотвращения и минимизации социального риска планируется организовать широкое привлечение общественности и образовательного сообщества к обсуждению проекта Подпрограммы, к реализации и оценке ее результатов, а также обеспечить публичность отчетов и итогового доклада о ходе реализации   Подпрограммы.</w:t>
      </w:r>
    </w:p>
    <w:p w:rsidR="00B3766C" w:rsidRPr="00B3766C" w:rsidRDefault="00B3766C" w:rsidP="00B3766C">
      <w:pPr>
        <w:spacing w:after="0" w:line="240" w:lineRule="auto"/>
        <w:ind w:firstLine="720"/>
        <w:jc w:val="both"/>
        <w:rPr>
          <w:rFonts w:ascii="Times New Roman" w:eastAsia="Times New Roman" w:hAnsi="Times New Roman" w:cs="Times New Roman"/>
          <w:sz w:val="18"/>
          <w:szCs w:val="18"/>
        </w:rPr>
      </w:pPr>
    </w:p>
    <w:p w:rsidR="00B3766C" w:rsidRPr="00B3766C" w:rsidRDefault="00B3766C" w:rsidP="00B3766C">
      <w:pPr>
        <w:spacing w:after="0" w:line="240" w:lineRule="auto"/>
        <w:ind w:firstLine="720"/>
        <w:jc w:val="both"/>
        <w:rPr>
          <w:rFonts w:ascii="Times New Roman" w:eastAsia="Times New Roman" w:hAnsi="Times New Roman" w:cs="Times New Roman"/>
          <w:b/>
          <w:sz w:val="18"/>
          <w:szCs w:val="18"/>
        </w:rPr>
      </w:pPr>
    </w:p>
    <w:p w:rsidR="00B3766C" w:rsidRPr="00B3766C" w:rsidRDefault="00B3766C" w:rsidP="00B3766C">
      <w:pPr>
        <w:spacing w:after="0" w:line="240" w:lineRule="auto"/>
        <w:ind w:firstLine="720"/>
        <w:jc w:val="center"/>
        <w:rPr>
          <w:rFonts w:ascii="Times New Roman" w:eastAsia="Times New Roman" w:hAnsi="Times New Roman" w:cs="Times New Roman"/>
          <w:b/>
          <w:sz w:val="18"/>
          <w:szCs w:val="18"/>
        </w:rPr>
      </w:pPr>
      <w:r w:rsidRPr="00B3766C">
        <w:rPr>
          <w:rFonts w:ascii="Times New Roman" w:eastAsia="Times New Roman" w:hAnsi="Times New Roman" w:cs="Times New Roman"/>
          <w:b/>
          <w:sz w:val="18"/>
          <w:szCs w:val="18"/>
        </w:rPr>
        <w:t>12.7. Оценка социально-экономической эффективности реализации Подпрограммы</w:t>
      </w:r>
    </w:p>
    <w:p w:rsidR="00B3766C" w:rsidRPr="00B3766C" w:rsidRDefault="00B3766C" w:rsidP="00B3766C">
      <w:pPr>
        <w:spacing w:after="0" w:line="240" w:lineRule="auto"/>
        <w:ind w:firstLine="720"/>
        <w:jc w:val="both"/>
        <w:rPr>
          <w:rFonts w:ascii="Times New Roman" w:eastAsia="Times New Roman" w:hAnsi="Times New Roman" w:cs="Times New Roman"/>
          <w:sz w:val="18"/>
          <w:szCs w:val="18"/>
        </w:rPr>
      </w:pPr>
    </w:p>
    <w:p w:rsidR="00B3766C" w:rsidRPr="00B3766C" w:rsidRDefault="00B3766C" w:rsidP="00B3766C">
      <w:pPr>
        <w:spacing w:after="0" w:line="240" w:lineRule="auto"/>
        <w:ind w:firstLine="720"/>
        <w:jc w:val="both"/>
        <w:rPr>
          <w:rFonts w:ascii="Times New Roman" w:eastAsia="Times New Roman" w:hAnsi="Times New Roman" w:cs="Times New Roman"/>
          <w:sz w:val="18"/>
          <w:szCs w:val="18"/>
        </w:rPr>
      </w:pPr>
      <w:r w:rsidRPr="00B3766C">
        <w:rPr>
          <w:rFonts w:ascii="Times New Roman" w:eastAsia="Times New Roman" w:hAnsi="Times New Roman" w:cs="Times New Roman"/>
          <w:sz w:val="18"/>
          <w:szCs w:val="18"/>
        </w:rPr>
        <w:t>В ходе реализации Подпрограммы планируется достичь следующих результатов:</w:t>
      </w:r>
    </w:p>
    <w:p w:rsidR="00B3766C" w:rsidRPr="00B3766C" w:rsidRDefault="00B3766C" w:rsidP="00B3766C">
      <w:pPr>
        <w:spacing w:after="0" w:line="240" w:lineRule="auto"/>
        <w:ind w:firstLine="720"/>
        <w:jc w:val="both"/>
        <w:rPr>
          <w:rFonts w:ascii="Times New Roman" w:eastAsia="Times New Roman" w:hAnsi="Times New Roman" w:cs="Times New Roman"/>
          <w:sz w:val="18"/>
          <w:szCs w:val="18"/>
        </w:rPr>
      </w:pPr>
      <w:r w:rsidRPr="00B3766C">
        <w:rPr>
          <w:rFonts w:ascii="Times New Roman" w:eastAsia="Times New Roman" w:hAnsi="Times New Roman" w:cs="Times New Roman"/>
          <w:sz w:val="18"/>
          <w:szCs w:val="18"/>
        </w:rPr>
        <w:t>составления актов энергетических обследований;</w:t>
      </w:r>
    </w:p>
    <w:p w:rsidR="00B3766C" w:rsidRPr="00B3766C" w:rsidRDefault="00B3766C" w:rsidP="00B3766C">
      <w:pPr>
        <w:spacing w:after="0" w:line="240" w:lineRule="auto"/>
        <w:ind w:firstLine="720"/>
        <w:jc w:val="both"/>
        <w:rPr>
          <w:rFonts w:ascii="Times New Roman" w:eastAsia="Times New Roman" w:hAnsi="Times New Roman" w:cs="Times New Roman"/>
          <w:sz w:val="18"/>
          <w:szCs w:val="18"/>
        </w:rPr>
      </w:pPr>
      <w:r w:rsidRPr="00B3766C">
        <w:rPr>
          <w:rFonts w:ascii="Times New Roman" w:eastAsia="Times New Roman" w:hAnsi="Times New Roman" w:cs="Times New Roman"/>
          <w:sz w:val="18"/>
          <w:szCs w:val="18"/>
        </w:rPr>
        <w:t>установки приборов учета по всем видам потребляемых ресурсов.</w:t>
      </w:r>
    </w:p>
    <w:p w:rsidR="00B3766C" w:rsidRPr="00B3766C" w:rsidRDefault="00B3766C" w:rsidP="00B3766C">
      <w:pPr>
        <w:spacing w:after="0" w:line="240" w:lineRule="auto"/>
        <w:ind w:firstLine="720"/>
        <w:jc w:val="both"/>
        <w:rPr>
          <w:rFonts w:ascii="Times New Roman" w:eastAsia="Times New Roman" w:hAnsi="Times New Roman" w:cs="Times New Roman"/>
          <w:sz w:val="18"/>
          <w:szCs w:val="18"/>
        </w:rPr>
      </w:pPr>
      <w:r w:rsidRPr="00B3766C">
        <w:rPr>
          <w:rFonts w:ascii="Times New Roman" w:eastAsia="Times New Roman" w:hAnsi="Times New Roman" w:cs="Times New Roman"/>
          <w:sz w:val="18"/>
          <w:szCs w:val="18"/>
        </w:rPr>
        <w:t xml:space="preserve"> снижения относительных затрат местного бюджета на оплату коммунальных ресурсов.</w:t>
      </w:r>
    </w:p>
    <w:p w:rsidR="00B3766C" w:rsidRPr="00B3766C" w:rsidRDefault="00B3766C" w:rsidP="00B3766C">
      <w:pPr>
        <w:spacing w:after="0" w:line="240" w:lineRule="auto"/>
        <w:ind w:firstLine="720"/>
        <w:jc w:val="both"/>
        <w:rPr>
          <w:rFonts w:ascii="Times New Roman" w:eastAsia="Times New Roman" w:hAnsi="Times New Roman" w:cs="Times New Roman"/>
          <w:sz w:val="18"/>
          <w:szCs w:val="18"/>
        </w:rPr>
      </w:pPr>
      <w:r w:rsidRPr="00B3766C">
        <w:rPr>
          <w:rFonts w:ascii="Times New Roman" w:eastAsia="Times New Roman" w:hAnsi="Times New Roman" w:cs="Times New Roman"/>
          <w:sz w:val="18"/>
          <w:szCs w:val="18"/>
        </w:rPr>
        <w:t xml:space="preserve">По мере расширения обеспеченности потребителей приборами учета будет осуществляться переход к расчетам за реально потребленную воду и электроэнергию. </w:t>
      </w:r>
    </w:p>
    <w:p w:rsidR="00B3766C" w:rsidRPr="00B3766C" w:rsidRDefault="00B3766C" w:rsidP="00B3766C">
      <w:pPr>
        <w:spacing w:after="0" w:line="240" w:lineRule="auto"/>
        <w:ind w:firstLine="720"/>
        <w:jc w:val="both"/>
        <w:rPr>
          <w:rFonts w:ascii="Times New Roman" w:eastAsia="Times New Roman" w:hAnsi="Times New Roman" w:cs="Times New Roman"/>
          <w:sz w:val="18"/>
          <w:szCs w:val="18"/>
        </w:rPr>
      </w:pPr>
      <w:r w:rsidRPr="00B3766C">
        <w:rPr>
          <w:rFonts w:ascii="Times New Roman" w:eastAsia="Times New Roman" w:hAnsi="Times New Roman" w:cs="Times New Roman"/>
          <w:sz w:val="18"/>
          <w:szCs w:val="18"/>
        </w:rPr>
        <w:t>Реализация программных мероприятий даст дополнительные эффекты в виде:</w:t>
      </w:r>
    </w:p>
    <w:p w:rsidR="00B3766C" w:rsidRPr="00B3766C" w:rsidRDefault="00B3766C" w:rsidP="00B3766C">
      <w:pPr>
        <w:spacing w:after="0" w:line="240" w:lineRule="auto"/>
        <w:ind w:firstLine="720"/>
        <w:jc w:val="both"/>
        <w:rPr>
          <w:rFonts w:ascii="Times New Roman" w:eastAsia="Times New Roman" w:hAnsi="Times New Roman" w:cs="Times New Roman"/>
          <w:sz w:val="18"/>
          <w:szCs w:val="18"/>
        </w:rPr>
      </w:pPr>
      <w:r w:rsidRPr="00B3766C">
        <w:rPr>
          <w:rFonts w:ascii="Times New Roman" w:eastAsia="Times New Roman" w:hAnsi="Times New Roman" w:cs="Times New Roman"/>
          <w:sz w:val="18"/>
          <w:szCs w:val="18"/>
        </w:rPr>
        <w:t>- формирования действующего механизма управления потреблением топливно-энергетических ресурсов муниципальными бюджетными организациями всех уровней и сокращение бюджетных затрат на оплату коммунальных ресурсов;</w:t>
      </w:r>
    </w:p>
    <w:p w:rsidR="00B3766C" w:rsidRPr="00B3766C" w:rsidRDefault="00B3766C" w:rsidP="00B3766C">
      <w:pPr>
        <w:spacing w:after="0" w:line="240" w:lineRule="auto"/>
        <w:ind w:firstLine="720"/>
        <w:jc w:val="both"/>
        <w:rPr>
          <w:rFonts w:ascii="Times New Roman" w:eastAsia="Times New Roman" w:hAnsi="Times New Roman" w:cs="Times New Roman"/>
          <w:sz w:val="18"/>
          <w:szCs w:val="18"/>
        </w:rPr>
      </w:pPr>
      <w:r w:rsidRPr="00B3766C">
        <w:rPr>
          <w:rFonts w:ascii="Times New Roman" w:eastAsia="Times New Roman" w:hAnsi="Times New Roman" w:cs="Times New Roman"/>
          <w:sz w:val="18"/>
          <w:szCs w:val="18"/>
        </w:rPr>
        <w:t xml:space="preserve">- снижения затрат на энергопотребление организаций бюджетной сферы муниципального образования в результате реализации энергосберегающих мероприятий. </w:t>
      </w:r>
    </w:p>
    <w:p w:rsidR="00B3766C" w:rsidRPr="00B3766C" w:rsidRDefault="00B3766C" w:rsidP="00B3766C">
      <w:pPr>
        <w:spacing w:after="0" w:line="240" w:lineRule="auto"/>
        <w:ind w:firstLine="720"/>
        <w:jc w:val="both"/>
        <w:rPr>
          <w:rFonts w:ascii="Times New Roman" w:eastAsia="Times New Roman" w:hAnsi="Times New Roman" w:cs="Times New Roman"/>
          <w:sz w:val="18"/>
          <w:szCs w:val="18"/>
        </w:rPr>
      </w:pPr>
      <w:r w:rsidRPr="00B3766C">
        <w:rPr>
          <w:rFonts w:ascii="Times New Roman" w:eastAsia="Times New Roman" w:hAnsi="Times New Roman" w:cs="Times New Roman"/>
          <w:sz w:val="18"/>
          <w:szCs w:val="18"/>
        </w:rPr>
        <w:t xml:space="preserve">Общая оценка вклада Подпрограммы в экономическое развитие Дубенского сельского поселения заключается в обеспечении эффективного использования бюджетных средств, выделяемых на повышение </w:t>
      </w:r>
      <w:proofErr w:type="spellStart"/>
      <w:r w:rsidRPr="00B3766C">
        <w:rPr>
          <w:rFonts w:ascii="Times New Roman" w:eastAsia="Times New Roman" w:hAnsi="Times New Roman" w:cs="Times New Roman"/>
          <w:sz w:val="18"/>
          <w:szCs w:val="18"/>
        </w:rPr>
        <w:t>энергоэффективности</w:t>
      </w:r>
      <w:proofErr w:type="spellEnd"/>
      <w:r w:rsidRPr="00B3766C">
        <w:rPr>
          <w:rFonts w:ascii="Times New Roman" w:eastAsia="Times New Roman" w:hAnsi="Times New Roman" w:cs="Times New Roman"/>
          <w:sz w:val="18"/>
          <w:szCs w:val="18"/>
        </w:rPr>
        <w:t xml:space="preserve"> экономики сельского поселения, в снижении энергоемкости муниципального продукта, в  переходе к рациональному и экологически ответственному использованию энергии.</w:t>
      </w:r>
    </w:p>
    <w:p w:rsidR="00B3766C" w:rsidRPr="00B3766C" w:rsidRDefault="00B3766C" w:rsidP="00B3766C">
      <w:pPr>
        <w:spacing w:after="0" w:line="240" w:lineRule="auto"/>
        <w:ind w:firstLine="720"/>
        <w:jc w:val="both"/>
        <w:rPr>
          <w:rFonts w:ascii="Times New Roman" w:eastAsia="Times New Roman" w:hAnsi="Times New Roman" w:cs="Times New Roman"/>
          <w:sz w:val="18"/>
          <w:szCs w:val="18"/>
        </w:rPr>
      </w:pPr>
    </w:p>
    <w:p w:rsidR="00B3766C" w:rsidRPr="00B3766C" w:rsidRDefault="00B3766C" w:rsidP="00B3766C">
      <w:pPr>
        <w:spacing w:after="0" w:line="240" w:lineRule="auto"/>
        <w:ind w:firstLine="720"/>
        <w:jc w:val="center"/>
        <w:rPr>
          <w:rFonts w:ascii="Times New Roman" w:eastAsia="Times New Roman" w:hAnsi="Times New Roman" w:cs="Times New Roman"/>
          <w:b/>
          <w:sz w:val="18"/>
          <w:szCs w:val="18"/>
        </w:rPr>
      </w:pPr>
      <w:r w:rsidRPr="00B3766C">
        <w:rPr>
          <w:rFonts w:ascii="Times New Roman" w:eastAsia="Times New Roman" w:hAnsi="Times New Roman" w:cs="Times New Roman"/>
          <w:b/>
          <w:sz w:val="18"/>
          <w:szCs w:val="18"/>
        </w:rPr>
        <w:t xml:space="preserve">12.8. Механизм реализации и порядок </w:t>
      </w:r>
      <w:proofErr w:type="gramStart"/>
      <w:r w:rsidRPr="00B3766C">
        <w:rPr>
          <w:rFonts w:ascii="Times New Roman" w:eastAsia="Times New Roman" w:hAnsi="Times New Roman" w:cs="Times New Roman"/>
          <w:b/>
          <w:sz w:val="18"/>
          <w:szCs w:val="18"/>
        </w:rPr>
        <w:t>контроля за</w:t>
      </w:r>
      <w:proofErr w:type="gramEnd"/>
      <w:r w:rsidRPr="00B3766C">
        <w:rPr>
          <w:rFonts w:ascii="Times New Roman" w:eastAsia="Times New Roman" w:hAnsi="Times New Roman" w:cs="Times New Roman"/>
          <w:b/>
          <w:sz w:val="18"/>
          <w:szCs w:val="18"/>
        </w:rPr>
        <w:t xml:space="preserve"> ходом реализации Подпрограммы</w:t>
      </w:r>
    </w:p>
    <w:p w:rsidR="00B3766C" w:rsidRPr="00B3766C" w:rsidRDefault="00B3766C" w:rsidP="00B3766C">
      <w:pPr>
        <w:spacing w:after="0" w:line="240" w:lineRule="auto"/>
        <w:ind w:firstLine="720"/>
        <w:jc w:val="both"/>
        <w:rPr>
          <w:rFonts w:ascii="Times New Roman" w:eastAsia="Times New Roman" w:hAnsi="Times New Roman" w:cs="Times New Roman"/>
          <w:sz w:val="18"/>
          <w:szCs w:val="18"/>
        </w:rPr>
      </w:pPr>
    </w:p>
    <w:p w:rsidR="00B3766C" w:rsidRPr="00B3766C" w:rsidRDefault="00B3766C" w:rsidP="00B3766C">
      <w:pPr>
        <w:spacing w:after="0" w:line="240" w:lineRule="auto"/>
        <w:ind w:firstLine="720"/>
        <w:jc w:val="both"/>
        <w:rPr>
          <w:rFonts w:ascii="Times New Roman" w:eastAsia="Times New Roman" w:hAnsi="Times New Roman" w:cs="Times New Roman"/>
          <w:sz w:val="18"/>
          <w:szCs w:val="18"/>
        </w:rPr>
      </w:pPr>
      <w:r w:rsidRPr="00B3766C">
        <w:rPr>
          <w:rFonts w:ascii="Times New Roman" w:eastAsia="Times New Roman" w:hAnsi="Times New Roman" w:cs="Times New Roman"/>
          <w:sz w:val="18"/>
          <w:szCs w:val="18"/>
        </w:rPr>
        <w:t>Реализация Подпрограммы обеспечивается за счет проведения программных мероприятий на следующих уровнях:</w:t>
      </w:r>
    </w:p>
    <w:p w:rsidR="00B3766C" w:rsidRPr="00B3766C" w:rsidRDefault="00B3766C" w:rsidP="00B3766C">
      <w:pPr>
        <w:spacing w:after="0" w:line="240" w:lineRule="auto"/>
        <w:ind w:firstLine="720"/>
        <w:jc w:val="both"/>
        <w:rPr>
          <w:rFonts w:ascii="Times New Roman" w:eastAsia="Times New Roman" w:hAnsi="Times New Roman" w:cs="Times New Roman"/>
          <w:sz w:val="18"/>
          <w:szCs w:val="18"/>
        </w:rPr>
      </w:pPr>
      <w:r w:rsidRPr="00B3766C">
        <w:rPr>
          <w:rFonts w:ascii="Times New Roman" w:eastAsia="Times New Roman" w:hAnsi="Times New Roman" w:cs="Times New Roman"/>
          <w:sz w:val="18"/>
          <w:szCs w:val="18"/>
        </w:rPr>
        <w:t>- администрация Дубенского сельского поселения Дубенского муниципального района;</w:t>
      </w:r>
    </w:p>
    <w:p w:rsidR="00B3766C" w:rsidRPr="00B3766C" w:rsidRDefault="00B3766C" w:rsidP="00B3766C">
      <w:pPr>
        <w:spacing w:after="0" w:line="240" w:lineRule="auto"/>
        <w:ind w:firstLine="720"/>
        <w:jc w:val="both"/>
        <w:rPr>
          <w:rFonts w:ascii="Times New Roman" w:eastAsia="Times New Roman" w:hAnsi="Times New Roman" w:cs="Times New Roman"/>
          <w:sz w:val="18"/>
          <w:szCs w:val="18"/>
        </w:rPr>
      </w:pPr>
      <w:r w:rsidRPr="00B3766C">
        <w:rPr>
          <w:rFonts w:ascii="Times New Roman" w:eastAsia="Times New Roman" w:hAnsi="Times New Roman" w:cs="Times New Roman"/>
          <w:sz w:val="18"/>
          <w:szCs w:val="18"/>
        </w:rPr>
        <w:t>При реализации программных мероприятий в муниципальных учреждениях руководитель, с учетом содержащихся в настоящем разделе рекомендаций и специфики деятельности учреждения, организует работу по управлению энергосбережением, определяет основные направления, плановые показатели деятельности в этой сфере и несет ответственность за эффективность использования энергии и ресурсов в учреждении.</w:t>
      </w:r>
    </w:p>
    <w:p w:rsidR="00B3766C" w:rsidRPr="00B3766C" w:rsidRDefault="00B3766C" w:rsidP="00B3766C">
      <w:pPr>
        <w:spacing w:after="0" w:line="240" w:lineRule="auto"/>
        <w:ind w:firstLine="720"/>
        <w:jc w:val="both"/>
        <w:rPr>
          <w:rFonts w:ascii="Times New Roman" w:eastAsia="Times New Roman" w:hAnsi="Times New Roman" w:cs="Times New Roman"/>
          <w:sz w:val="18"/>
          <w:szCs w:val="18"/>
        </w:rPr>
      </w:pPr>
      <w:r w:rsidRPr="00B3766C">
        <w:rPr>
          <w:rFonts w:ascii="Times New Roman" w:eastAsia="Times New Roman" w:hAnsi="Times New Roman" w:cs="Times New Roman"/>
          <w:sz w:val="18"/>
          <w:szCs w:val="18"/>
        </w:rPr>
        <w:t xml:space="preserve"> Обязанности по выполнению энергосберегающих мероприятий, учету, </w:t>
      </w:r>
      <w:proofErr w:type="gramStart"/>
      <w:r w:rsidRPr="00B3766C">
        <w:rPr>
          <w:rFonts w:ascii="Times New Roman" w:eastAsia="Times New Roman" w:hAnsi="Times New Roman" w:cs="Times New Roman"/>
          <w:sz w:val="18"/>
          <w:szCs w:val="18"/>
        </w:rPr>
        <w:t>контролю за</w:t>
      </w:r>
      <w:proofErr w:type="gramEnd"/>
      <w:r w:rsidRPr="00B3766C">
        <w:rPr>
          <w:rFonts w:ascii="Times New Roman" w:eastAsia="Times New Roman" w:hAnsi="Times New Roman" w:cs="Times New Roman"/>
          <w:sz w:val="18"/>
          <w:szCs w:val="18"/>
        </w:rPr>
        <w:t xml:space="preserve"> их реализацией и результатами в органах местного самоуправления, муниципальных учреждениях должны быть установлены в должностных регламентах (инструкциях, трудовых контрактах) в течение трех месяцев с момента начала реализации Подпрограммы. </w:t>
      </w:r>
    </w:p>
    <w:p w:rsidR="00B3766C" w:rsidRPr="00B3766C" w:rsidRDefault="00B3766C" w:rsidP="00B3766C">
      <w:pPr>
        <w:spacing w:after="0" w:line="240" w:lineRule="auto"/>
        <w:ind w:firstLine="720"/>
        <w:jc w:val="both"/>
        <w:rPr>
          <w:rFonts w:ascii="Times New Roman" w:eastAsia="Times New Roman" w:hAnsi="Times New Roman" w:cs="Times New Roman"/>
          <w:sz w:val="18"/>
          <w:szCs w:val="18"/>
        </w:rPr>
      </w:pPr>
      <w:r w:rsidRPr="00B3766C">
        <w:rPr>
          <w:rFonts w:ascii="Times New Roman" w:eastAsia="Times New Roman" w:hAnsi="Times New Roman" w:cs="Times New Roman"/>
          <w:sz w:val="18"/>
          <w:szCs w:val="18"/>
        </w:rPr>
        <w:t>Финансирование программных мероприятий осуществляется непосредственно муниципальными заказчиками из средств, предусмотренных на реализацию программных мероприятий по энергосбережению.</w:t>
      </w:r>
    </w:p>
    <w:p w:rsidR="00B3766C" w:rsidRPr="00B3766C" w:rsidRDefault="00B3766C" w:rsidP="00B3766C">
      <w:pPr>
        <w:spacing w:after="0" w:line="240" w:lineRule="auto"/>
        <w:ind w:firstLine="720"/>
        <w:jc w:val="both"/>
        <w:rPr>
          <w:rFonts w:ascii="Times New Roman" w:eastAsia="Times New Roman" w:hAnsi="Times New Roman" w:cs="Times New Roman"/>
          <w:sz w:val="18"/>
          <w:szCs w:val="18"/>
        </w:rPr>
      </w:pPr>
      <w:r w:rsidRPr="00B3766C">
        <w:rPr>
          <w:rFonts w:ascii="Times New Roman" w:eastAsia="Times New Roman" w:hAnsi="Times New Roman" w:cs="Times New Roman"/>
          <w:sz w:val="18"/>
          <w:szCs w:val="18"/>
        </w:rPr>
        <w:lastRenderedPageBreak/>
        <w:t xml:space="preserve">Порядок финансирования программных мероприятий устанавливает  </w:t>
      </w:r>
      <w:proofErr w:type="spellStart"/>
      <w:r w:rsidRPr="00B3766C">
        <w:rPr>
          <w:rFonts w:ascii="Times New Roman" w:eastAsia="Times New Roman" w:hAnsi="Times New Roman" w:cs="Times New Roman"/>
          <w:sz w:val="18"/>
          <w:szCs w:val="18"/>
        </w:rPr>
        <w:t>Дубенское</w:t>
      </w:r>
      <w:proofErr w:type="spellEnd"/>
      <w:r w:rsidRPr="00B3766C">
        <w:rPr>
          <w:rFonts w:ascii="Times New Roman" w:eastAsia="Times New Roman" w:hAnsi="Times New Roman" w:cs="Times New Roman"/>
          <w:sz w:val="18"/>
          <w:szCs w:val="18"/>
        </w:rPr>
        <w:t xml:space="preserve"> </w:t>
      </w:r>
      <w:proofErr w:type="gramStart"/>
      <w:r w:rsidRPr="00B3766C">
        <w:rPr>
          <w:rFonts w:ascii="Times New Roman" w:eastAsia="Times New Roman" w:hAnsi="Times New Roman" w:cs="Times New Roman"/>
          <w:sz w:val="18"/>
          <w:szCs w:val="18"/>
        </w:rPr>
        <w:t>сельское</w:t>
      </w:r>
      <w:proofErr w:type="gramEnd"/>
      <w:r w:rsidRPr="00B3766C">
        <w:rPr>
          <w:rFonts w:ascii="Times New Roman" w:eastAsia="Times New Roman" w:hAnsi="Times New Roman" w:cs="Times New Roman"/>
          <w:sz w:val="18"/>
          <w:szCs w:val="18"/>
        </w:rPr>
        <w:t xml:space="preserve"> поселения Дубенского муниципального района Республики Мордовия.</w:t>
      </w:r>
    </w:p>
    <w:p w:rsidR="00B3766C" w:rsidRPr="00B3766C" w:rsidRDefault="00B3766C" w:rsidP="00B3766C">
      <w:pPr>
        <w:spacing w:after="0" w:line="240" w:lineRule="auto"/>
        <w:ind w:firstLine="720"/>
        <w:jc w:val="both"/>
        <w:rPr>
          <w:rFonts w:ascii="Times New Roman" w:eastAsia="Times New Roman" w:hAnsi="Times New Roman" w:cs="Times New Roman"/>
          <w:sz w:val="18"/>
          <w:szCs w:val="18"/>
        </w:rPr>
      </w:pPr>
      <w:r w:rsidRPr="00B3766C">
        <w:rPr>
          <w:rFonts w:ascii="Times New Roman" w:eastAsia="Times New Roman" w:hAnsi="Times New Roman" w:cs="Times New Roman"/>
          <w:sz w:val="18"/>
          <w:szCs w:val="18"/>
        </w:rPr>
        <w:t>Ежеквартально, до 30 числа месяца, следующего за отчетным кварталом, в администрации сельского поселения   рассматривается ход реализации программных мероприятий.</w:t>
      </w:r>
    </w:p>
    <w:p w:rsidR="00B3766C" w:rsidRPr="00B3766C" w:rsidRDefault="00B3766C" w:rsidP="00B3766C">
      <w:pPr>
        <w:spacing w:after="0" w:line="240" w:lineRule="auto"/>
        <w:ind w:firstLine="720"/>
        <w:jc w:val="both"/>
        <w:rPr>
          <w:rFonts w:ascii="Times New Roman" w:eastAsia="Times New Roman" w:hAnsi="Times New Roman" w:cs="Times New Roman"/>
          <w:sz w:val="18"/>
          <w:szCs w:val="18"/>
        </w:rPr>
      </w:pPr>
      <w:r w:rsidRPr="00B3766C">
        <w:rPr>
          <w:rFonts w:ascii="Times New Roman" w:eastAsia="Times New Roman" w:hAnsi="Times New Roman" w:cs="Times New Roman"/>
          <w:sz w:val="18"/>
          <w:szCs w:val="18"/>
        </w:rPr>
        <w:t>Финансирование энергосберегающих мероприятий за счет средств местного бюджета осуществляется в соответствии с решением Совета депутатов Дубенского сельского поселения Дубенского муниципального района о бюджете на соответствующий финансовый год.</w:t>
      </w:r>
    </w:p>
    <w:p w:rsidR="00B3766C" w:rsidRPr="00B3766C" w:rsidRDefault="00B3766C" w:rsidP="00B3766C">
      <w:pPr>
        <w:spacing w:after="0" w:line="240" w:lineRule="auto"/>
        <w:ind w:firstLine="720"/>
        <w:jc w:val="both"/>
        <w:rPr>
          <w:rFonts w:ascii="Times New Roman" w:eastAsia="Times New Roman" w:hAnsi="Times New Roman" w:cs="Times New Roman"/>
          <w:bCs/>
          <w:sz w:val="18"/>
          <w:szCs w:val="18"/>
        </w:rPr>
      </w:pPr>
      <w:r w:rsidRPr="00B3766C">
        <w:rPr>
          <w:rFonts w:ascii="Times New Roman" w:eastAsia="Times New Roman" w:hAnsi="Times New Roman" w:cs="Times New Roman"/>
          <w:bCs/>
          <w:sz w:val="18"/>
          <w:szCs w:val="18"/>
        </w:rPr>
        <w:t>Объем и структура бюджетного финансирования Подпрограммы согласовываются с муниципальным заказчиком Подпрограммы и подлежат ежегодному уточнению в соответствии с возможностями бюджета и с учетом фактического выполнения программных мероприятий.</w:t>
      </w:r>
    </w:p>
    <w:p w:rsidR="00B3766C" w:rsidRPr="00B3766C" w:rsidRDefault="00B3766C" w:rsidP="00B3766C">
      <w:pPr>
        <w:spacing w:after="0" w:line="240" w:lineRule="auto"/>
        <w:ind w:firstLine="720"/>
        <w:jc w:val="both"/>
        <w:rPr>
          <w:rFonts w:ascii="Times New Roman" w:eastAsia="Times New Roman" w:hAnsi="Times New Roman" w:cs="Times New Roman"/>
          <w:bCs/>
          <w:sz w:val="18"/>
          <w:szCs w:val="18"/>
        </w:rPr>
      </w:pPr>
      <w:r w:rsidRPr="00B3766C">
        <w:rPr>
          <w:rFonts w:ascii="Times New Roman" w:eastAsia="Times New Roman" w:hAnsi="Times New Roman" w:cs="Times New Roman"/>
          <w:bCs/>
          <w:sz w:val="18"/>
          <w:szCs w:val="18"/>
        </w:rPr>
        <w:t>».</w:t>
      </w:r>
    </w:p>
    <w:p w:rsidR="00B3766C" w:rsidRPr="00B3766C" w:rsidRDefault="00B3766C" w:rsidP="00B3766C">
      <w:pPr>
        <w:spacing w:after="0" w:line="240" w:lineRule="auto"/>
        <w:ind w:firstLine="720"/>
        <w:jc w:val="both"/>
        <w:rPr>
          <w:rFonts w:ascii="Times New Roman" w:eastAsia="Times New Roman" w:hAnsi="Times New Roman" w:cs="Times New Roman"/>
          <w:bCs/>
          <w:sz w:val="18"/>
          <w:szCs w:val="18"/>
        </w:rPr>
      </w:pPr>
      <w:r w:rsidRPr="00B3766C">
        <w:rPr>
          <w:rFonts w:ascii="Times New Roman" w:eastAsia="Times New Roman" w:hAnsi="Times New Roman" w:cs="Times New Roman"/>
          <w:bCs/>
          <w:sz w:val="18"/>
          <w:szCs w:val="18"/>
        </w:rPr>
        <w:t>1.2. Дополнить приложением №3 следующего содержания:</w:t>
      </w:r>
    </w:p>
    <w:p w:rsidR="00B3766C" w:rsidRPr="00B3766C" w:rsidRDefault="00B3766C" w:rsidP="00B3766C">
      <w:pPr>
        <w:spacing w:after="0" w:line="240" w:lineRule="auto"/>
        <w:ind w:firstLine="720"/>
        <w:jc w:val="both"/>
        <w:rPr>
          <w:rFonts w:ascii="Times New Roman" w:eastAsia="Times New Roman" w:hAnsi="Times New Roman" w:cs="Times New Roman"/>
          <w:bCs/>
          <w:sz w:val="18"/>
          <w:szCs w:val="18"/>
        </w:rPr>
      </w:pPr>
      <w:r w:rsidRPr="00B3766C">
        <w:rPr>
          <w:rFonts w:ascii="Times New Roman" w:eastAsia="Times New Roman" w:hAnsi="Times New Roman" w:cs="Times New Roman"/>
          <w:bCs/>
          <w:sz w:val="18"/>
          <w:szCs w:val="18"/>
        </w:rPr>
        <w:t>«</w:t>
      </w:r>
    </w:p>
    <w:p w:rsidR="00B3766C" w:rsidRPr="00B3766C" w:rsidRDefault="00B3766C" w:rsidP="00B3766C">
      <w:pPr>
        <w:spacing w:after="0" w:line="240" w:lineRule="auto"/>
        <w:ind w:left="709"/>
        <w:jc w:val="right"/>
        <w:rPr>
          <w:rFonts w:ascii="Times New Roman" w:eastAsia="Times New Roman" w:hAnsi="Times New Roman" w:cs="Times New Roman"/>
          <w:bCs/>
          <w:sz w:val="18"/>
          <w:szCs w:val="18"/>
        </w:rPr>
      </w:pPr>
      <w:r w:rsidRPr="00B3766C">
        <w:rPr>
          <w:rFonts w:ascii="Times New Roman" w:eastAsia="Times New Roman" w:hAnsi="Times New Roman" w:cs="Times New Roman"/>
          <w:bCs/>
          <w:sz w:val="18"/>
          <w:szCs w:val="18"/>
        </w:rPr>
        <w:t>Приложение №3</w:t>
      </w:r>
    </w:p>
    <w:p w:rsidR="00B3766C" w:rsidRPr="00B3766C" w:rsidRDefault="00B3766C" w:rsidP="00B3766C">
      <w:pPr>
        <w:spacing w:after="0" w:line="240" w:lineRule="auto"/>
        <w:ind w:left="180"/>
        <w:jc w:val="right"/>
        <w:rPr>
          <w:rFonts w:ascii="Times New Roman" w:eastAsia="Times New Roman" w:hAnsi="Times New Roman" w:cs="Times New Roman"/>
          <w:bCs/>
          <w:sz w:val="18"/>
          <w:szCs w:val="18"/>
        </w:rPr>
      </w:pPr>
      <w:r w:rsidRPr="00B3766C">
        <w:rPr>
          <w:rFonts w:ascii="Times New Roman" w:eastAsia="Times New Roman" w:hAnsi="Times New Roman" w:cs="Times New Roman"/>
          <w:bCs/>
          <w:sz w:val="18"/>
          <w:szCs w:val="18"/>
        </w:rPr>
        <w:t>к Программе </w:t>
      </w:r>
    </w:p>
    <w:p w:rsidR="00B3766C" w:rsidRPr="00B3766C" w:rsidRDefault="00B3766C" w:rsidP="00B3766C">
      <w:pPr>
        <w:spacing w:after="0" w:line="240" w:lineRule="auto"/>
        <w:ind w:firstLine="720"/>
        <w:jc w:val="right"/>
        <w:rPr>
          <w:rFonts w:ascii="Times New Roman" w:eastAsia="Times New Roman" w:hAnsi="Times New Roman" w:cs="Times New Roman"/>
          <w:bCs/>
          <w:sz w:val="18"/>
          <w:szCs w:val="18"/>
        </w:rPr>
      </w:pPr>
    </w:p>
    <w:p w:rsidR="00B3766C" w:rsidRPr="00B3766C" w:rsidRDefault="00B3766C" w:rsidP="00B3766C">
      <w:pPr>
        <w:spacing w:after="0" w:line="240" w:lineRule="auto"/>
        <w:ind w:firstLine="720"/>
        <w:jc w:val="right"/>
        <w:rPr>
          <w:rFonts w:ascii="Times New Roman" w:eastAsia="Times New Roman" w:hAnsi="Times New Roman" w:cs="Times New Roman"/>
          <w:bCs/>
          <w:sz w:val="18"/>
          <w:szCs w:val="18"/>
        </w:rPr>
      </w:pPr>
    </w:p>
    <w:p w:rsidR="00B3766C" w:rsidRPr="00B3766C" w:rsidRDefault="00B3766C" w:rsidP="00B3766C">
      <w:pPr>
        <w:spacing w:after="0" w:line="240" w:lineRule="auto"/>
        <w:jc w:val="center"/>
        <w:rPr>
          <w:rFonts w:ascii="Times New Roman" w:eastAsia="Times New Roman" w:hAnsi="Times New Roman" w:cs="Times New Roman"/>
          <w:b/>
          <w:bCs/>
          <w:sz w:val="18"/>
          <w:szCs w:val="18"/>
        </w:rPr>
      </w:pPr>
      <w:r w:rsidRPr="00B3766C">
        <w:rPr>
          <w:rFonts w:ascii="Times New Roman" w:eastAsia="Times New Roman" w:hAnsi="Times New Roman" w:cs="Times New Roman"/>
          <w:b/>
          <w:bCs/>
          <w:sz w:val="18"/>
          <w:szCs w:val="18"/>
        </w:rPr>
        <w:t xml:space="preserve">Перечень программных мероприятий по подпрограмме «Энергосбережение и повышение </w:t>
      </w:r>
      <w:proofErr w:type="spellStart"/>
      <w:r w:rsidRPr="00B3766C">
        <w:rPr>
          <w:rFonts w:ascii="Times New Roman" w:eastAsia="Times New Roman" w:hAnsi="Times New Roman" w:cs="Times New Roman"/>
          <w:b/>
          <w:bCs/>
          <w:sz w:val="18"/>
          <w:szCs w:val="18"/>
        </w:rPr>
        <w:t>энергоэффективности</w:t>
      </w:r>
      <w:proofErr w:type="spellEnd"/>
      <w:r w:rsidRPr="00B3766C">
        <w:rPr>
          <w:rFonts w:ascii="Times New Roman" w:eastAsia="Times New Roman" w:hAnsi="Times New Roman" w:cs="Times New Roman"/>
          <w:b/>
          <w:bCs/>
          <w:sz w:val="18"/>
          <w:szCs w:val="18"/>
        </w:rPr>
        <w:t xml:space="preserve"> в Дубенском сельском поселении Дубенского муниципального района на 2020-2022 годы»</w:t>
      </w:r>
    </w:p>
    <w:p w:rsidR="00B3766C" w:rsidRPr="00B3766C" w:rsidRDefault="00B3766C" w:rsidP="00B3766C">
      <w:pPr>
        <w:spacing w:after="0" w:line="240" w:lineRule="auto"/>
        <w:ind w:firstLine="720"/>
        <w:jc w:val="both"/>
        <w:rPr>
          <w:rFonts w:ascii="Times New Roman" w:eastAsia="Times New Roman" w:hAnsi="Times New Roman" w:cs="Times New Roman"/>
          <w:b/>
          <w:bCs/>
          <w:sz w:val="18"/>
          <w:szCs w:val="18"/>
        </w:rPr>
      </w:pPr>
    </w:p>
    <w:p w:rsidR="00B3766C" w:rsidRPr="00B3766C" w:rsidRDefault="00B3766C" w:rsidP="00B3766C">
      <w:pPr>
        <w:spacing w:after="0" w:line="240" w:lineRule="auto"/>
        <w:ind w:firstLine="720"/>
        <w:jc w:val="both"/>
        <w:rPr>
          <w:rFonts w:ascii="Times New Roman" w:eastAsia="Times New Roman" w:hAnsi="Times New Roman" w:cs="Times New Roman"/>
          <w:b/>
          <w:bCs/>
          <w:sz w:val="18"/>
          <w:szCs w:val="18"/>
        </w:rPr>
      </w:pPr>
      <w:r w:rsidRPr="00B3766C">
        <w:rPr>
          <w:rFonts w:ascii="Times New Roman" w:eastAsia="Times New Roman" w:hAnsi="Times New Roman" w:cs="Times New Roman"/>
          <w:b/>
          <w:bCs/>
          <w:sz w:val="18"/>
          <w:szCs w:val="18"/>
        </w:rPr>
        <w:t>Проект 1. Повышение энергетической эффективности уличного освещения.</w:t>
      </w:r>
    </w:p>
    <w:p w:rsidR="00B3766C" w:rsidRPr="00B3766C" w:rsidRDefault="00B3766C" w:rsidP="00B3766C">
      <w:pPr>
        <w:spacing w:after="0" w:line="240" w:lineRule="auto"/>
        <w:ind w:firstLine="720"/>
        <w:jc w:val="both"/>
        <w:rPr>
          <w:rFonts w:ascii="Times New Roman" w:eastAsia="Times New Roman" w:hAnsi="Times New Roman" w:cs="Times New Roman"/>
          <w:b/>
          <w:bCs/>
          <w:sz w:val="18"/>
          <w:szCs w:val="18"/>
        </w:rPr>
      </w:pPr>
    </w:p>
    <w:p w:rsidR="00B3766C" w:rsidRPr="00B3766C" w:rsidRDefault="00B3766C" w:rsidP="00B3766C">
      <w:pPr>
        <w:spacing w:after="0" w:line="240" w:lineRule="auto"/>
        <w:ind w:firstLine="720"/>
        <w:jc w:val="both"/>
        <w:rPr>
          <w:rFonts w:ascii="Times New Roman" w:eastAsia="Times New Roman" w:hAnsi="Times New Roman" w:cs="Times New Roman"/>
          <w:bCs/>
          <w:sz w:val="18"/>
          <w:szCs w:val="18"/>
        </w:rPr>
      </w:pPr>
      <w:r w:rsidRPr="00B3766C">
        <w:rPr>
          <w:rFonts w:ascii="Times New Roman" w:eastAsia="Times New Roman" w:hAnsi="Times New Roman" w:cs="Times New Roman"/>
          <w:b/>
          <w:bCs/>
          <w:sz w:val="18"/>
          <w:szCs w:val="18"/>
        </w:rPr>
        <w:t>Координаторы проекта</w:t>
      </w:r>
      <w:r w:rsidRPr="00B3766C">
        <w:rPr>
          <w:rFonts w:ascii="Times New Roman" w:eastAsia="Times New Roman" w:hAnsi="Times New Roman" w:cs="Times New Roman"/>
          <w:bCs/>
          <w:sz w:val="18"/>
          <w:szCs w:val="18"/>
        </w:rPr>
        <w:t>: Управление по взаимодействию с территорией Дубенского сельского поселения администрации Дубенского муниципального района.</w:t>
      </w:r>
    </w:p>
    <w:p w:rsidR="00B3766C" w:rsidRPr="00B3766C" w:rsidRDefault="00B3766C" w:rsidP="00B3766C">
      <w:pPr>
        <w:spacing w:after="0" w:line="240" w:lineRule="auto"/>
        <w:ind w:firstLine="720"/>
        <w:jc w:val="both"/>
        <w:rPr>
          <w:rFonts w:ascii="Times New Roman" w:eastAsia="Times New Roman" w:hAnsi="Times New Roman" w:cs="Times New Roman"/>
          <w:bCs/>
          <w:sz w:val="18"/>
          <w:szCs w:val="18"/>
        </w:rPr>
      </w:pPr>
      <w:r w:rsidRPr="00B3766C">
        <w:rPr>
          <w:rFonts w:ascii="Times New Roman" w:eastAsia="Times New Roman" w:hAnsi="Times New Roman" w:cs="Times New Roman"/>
          <w:b/>
          <w:bCs/>
          <w:sz w:val="18"/>
          <w:szCs w:val="18"/>
        </w:rPr>
        <w:t>Цель:</w:t>
      </w:r>
      <w:r w:rsidRPr="00B3766C">
        <w:rPr>
          <w:rFonts w:ascii="Times New Roman" w:eastAsia="Times New Roman" w:hAnsi="Times New Roman" w:cs="Times New Roman"/>
          <w:bCs/>
          <w:sz w:val="18"/>
          <w:szCs w:val="18"/>
        </w:rPr>
        <w:t xml:space="preserve"> снижение энергопотребления и эксплуатационных затрат.</w:t>
      </w:r>
    </w:p>
    <w:p w:rsidR="00B3766C" w:rsidRPr="00B3766C" w:rsidRDefault="00B3766C" w:rsidP="00B3766C">
      <w:pPr>
        <w:spacing w:after="0" w:line="240" w:lineRule="auto"/>
        <w:ind w:firstLine="720"/>
        <w:jc w:val="both"/>
        <w:rPr>
          <w:rFonts w:ascii="Times New Roman" w:eastAsia="Times New Roman" w:hAnsi="Times New Roman" w:cs="Times New Roman"/>
          <w:bCs/>
          <w:sz w:val="18"/>
          <w:szCs w:val="18"/>
        </w:rPr>
      </w:pPr>
    </w:p>
    <w:tbl>
      <w:tblPr>
        <w:tblW w:w="0" w:type="auto"/>
        <w:tblLook w:val="0000" w:firstRow="0" w:lastRow="0" w:firstColumn="0" w:lastColumn="0" w:noHBand="0" w:noVBand="0"/>
      </w:tblPr>
      <w:tblGrid>
        <w:gridCol w:w="459"/>
        <w:gridCol w:w="1757"/>
        <w:gridCol w:w="1685"/>
        <w:gridCol w:w="1141"/>
        <w:gridCol w:w="625"/>
        <w:gridCol w:w="588"/>
        <w:gridCol w:w="588"/>
        <w:gridCol w:w="588"/>
        <w:gridCol w:w="222"/>
        <w:gridCol w:w="1918"/>
      </w:tblGrid>
      <w:tr w:rsidR="00B3766C" w:rsidRPr="00B3766C" w:rsidTr="006E22D4">
        <w:trPr>
          <w:cantSplit/>
          <w:trHeight w:hRule="exact" w:val="394"/>
        </w:trPr>
        <w:tc>
          <w:tcPr>
            <w:tcW w:w="0" w:type="auto"/>
            <w:vMerge w:val="restart"/>
            <w:tcBorders>
              <w:top w:val="single" w:sz="4" w:space="0" w:color="000000"/>
              <w:left w:val="single" w:sz="4" w:space="0" w:color="000000"/>
              <w:bottom w:val="single" w:sz="4" w:space="0" w:color="000000"/>
            </w:tcBorders>
          </w:tcPr>
          <w:p w:rsidR="00B3766C" w:rsidRPr="00B3766C" w:rsidRDefault="00B3766C" w:rsidP="00B3766C">
            <w:pPr>
              <w:spacing w:after="0" w:line="240" w:lineRule="auto"/>
              <w:jc w:val="both"/>
              <w:rPr>
                <w:rFonts w:ascii="Times New Roman" w:eastAsia="Times New Roman" w:hAnsi="Times New Roman" w:cs="Times New Roman"/>
                <w:bCs/>
                <w:sz w:val="18"/>
                <w:szCs w:val="18"/>
              </w:rPr>
            </w:pPr>
            <w:r w:rsidRPr="00B3766C">
              <w:rPr>
                <w:rFonts w:ascii="Times New Roman" w:eastAsia="Times New Roman" w:hAnsi="Times New Roman" w:cs="Times New Roman"/>
                <w:bCs/>
                <w:sz w:val="18"/>
                <w:szCs w:val="18"/>
              </w:rPr>
              <w:t>№</w:t>
            </w:r>
          </w:p>
          <w:p w:rsidR="00B3766C" w:rsidRPr="00B3766C" w:rsidRDefault="00B3766C" w:rsidP="00B3766C">
            <w:pPr>
              <w:spacing w:after="0" w:line="240" w:lineRule="auto"/>
              <w:jc w:val="both"/>
              <w:rPr>
                <w:rFonts w:ascii="Times New Roman" w:eastAsia="Times New Roman" w:hAnsi="Times New Roman" w:cs="Times New Roman"/>
                <w:bCs/>
                <w:sz w:val="18"/>
                <w:szCs w:val="18"/>
              </w:rPr>
            </w:pPr>
            <w:proofErr w:type="gramStart"/>
            <w:r w:rsidRPr="00B3766C">
              <w:rPr>
                <w:rFonts w:ascii="Times New Roman" w:eastAsia="Times New Roman" w:hAnsi="Times New Roman" w:cs="Times New Roman"/>
                <w:bCs/>
                <w:sz w:val="18"/>
                <w:szCs w:val="18"/>
              </w:rPr>
              <w:t>п</w:t>
            </w:r>
            <w:proofErr w:type="gramEnd"/>
            <w:r w:rsidRPr="00B3766C">
              <w:rPr>
                <w:rFonts w:ascii="Times New Roman" w:eastAsia="Times New Roman" w:hAnsi="Times New Roman" w:cs="Times New Roman"/>
                <w:bCs/>
                <w:sz w:val="18"/>
                <w:szCs w:val="18"/>
              </w:rPr>
              <w:t>/п</w:t>
            </w:r>
          </w:p>
        </w:tc>
        <w:tc>
          <w:tcPr>
            <w:tcW w:w="0" w:type="auto"/>
            <w:vMerge w:val="restart"/>
            <w:tcBorders>
              <w:top w:val="single" w:sz="4" w:space="0" w:color="000000"/>
              <w:left w:val="single" w:sz="4" w:space="0" w:color="000000"/>
              <w:bottom w:val="single" w:sz="4" w:space="0" w:color="000000"/>
            </w:tcBorders>
          </w:tcPr>
          <w:p w:rsidR="00B3766C" w:rsidRPr="00B3766C" w:rsidRDefault="00B3766C" w:rsidP="00B3766C">
            <w:pPr>
              <w:spacing w:after="0" w:line="240" w:lineRule="auto"/>
              <w:jc w:val="both"/>
              <w:rPr>
                <w:rFonts w:ascii="Times New Roman" w:eastAsia="Times New Roman" w:hAnsi="Times New Roman" w:cs="Times New Roman"/>
                <w:bCs/>
                <w:sz w:val="18"/>
                <w:szCs w:val="18"/>
              </w:rPr>
            </w:pPr>
            <w:r w:rsidRPr="00B3766C">
              <w:rPr>
                <w:rFonts w:ascii="Times New Roman" w:eastAsia="Times New Roman" w:hAnsi="Times New Roman" w:cs="Times New Roman"/>
                <w:bCs/>
                <w:sz w:val="18"/>
                <w:szCs w:val="18"/>
              </w:rPr>
              <w:t>Мероприятия</w:t>
            </w:r>
          </w:p>
        </w:tc>
        <w:tc>
          <w:tcPr>
            <w:tcW w:w="0" w:type="auto"/>
            <w:vMerge w:val="restart"/>
            <w:tcBorders>
              <w:top w:val="single" w:sz="4" w:space="0" w:color="000000"/>
              <w:left w:val="single" w:sz="4" w:space="0" w:color="000000"/>
              <w:bottom w:val="single" w:sz="4" w:space="0" w:color="000000"/>
            </w:tcBorders>
          </w:tcPr>
          <w:p w:rsidR="00B3766C" w:rsidRPr="00B3766C" w:rsidRDefault="00B3766C" w:rsidP="00B3766C">
            <w:pPr>
              <w:spacing w:after="0" w:line="240" w:lineRule="auto"/>
              <w:jc w:val="both"/>
              <w:rPr>
                <w:rFonts w:ascii="Times New Roman" w:eastAsia="Times New Roman" w:hAnsi="Times New Roman" w:cs="Times New Roman"/>
                <w:bCs/>
                <w:sz w:val="18"/>
                <w:szCs w:val="18"/>
              </w:rPr>
            </w:pPr>
            <w:r w:rsidRPr="00B3766C">
              <w:rPr>
                <w:rFonts w:ascii="Times New Roman" w:eastAsia="Times New Roman" w:hAnsi="Times New Roman" w:cs="Times New Roman"/>
                <w:bCs/>
                <w:sz w:val="18"/>
                <w:szCs w:val="18"/>
              </w:rPr>
              <w:t>Ответственные</w:t>
            </w:r>
          </w:p>
        </w:tc>
        <w:tc>
          <w:tcPr>
            <w:tcW w:w="0" w:type="auto"/>
            <w:vMerge w:val="restart"/>
            <w:tcBorders>
              <w:top w:val="single" w:sz="4" w:space="0" w:color="000000"/>
              <w:left w:val="single" w:sz="4" w:space="0" w:color="000000"/>
              <w:bottom w:val="single" w:sz="4" w:space="0" w:color="000000"/>
            </w:tcBorders>
          </w:tcPr>
          <w:p w:rsidR="00B3766C" w:rsidRPr="00B3766C" w:rsidRDefault="00B3766C" w:rsidP="00B3766C">
            <w:pPr>
              <w:spacing w:after="0" w:line="240" w:lineRule="auto"/>
              <w:jc w:val="both"/>
              <w:rPr>
                <w:rFonts w:ascii="Times New Roman" w:eastAsia="Times New Roman" w:hAnsi="Times New Roman" w:cs="Times New Roman"/>
                <w:bCs/>
                <w:sz w:val="18"/>
                <w:szCs w:val="18"/>
              </w:rPr>
            </w:pPr>
            <w:r w:rsidRPr="00B3766C">
              <w:rPr>
                <w:rFonts w:ascii="Times New Roman" w:eastAsia="Times New Roman" w:hAnsi="Times New Roman" w:cs="Times New Roman"/>
                <w:bCs/>
                <w:sz w:val="18"/>
                <w:szCs w:val="18"/>
              </w:rPr>
              <w:t>Сроки исполнения</w:t>
            </w:r>
          </w:p>
        </w:tc>
        <w:tc>
          <w:tcPr>
            <w:tcW w:w="0" w:type="auto"/>
            <w:gridSpan w:val="6"/>
            <w:tcBorders>
              <w:top w:val="single" w:sz="4" w:space="0" w:color="000000"/>
              <w:left w:val="single" w:sz="4" w:space="0" w:color="000000"/>
              <w:bottom w:val="single" w:sz="4" w:space="0" w:color="000000"/>
              <w:right w:val="single" w:sz="4" w:space="0" w:color="000000"/>
            </w:tcBorders>
          </w:tcPr>
          <w:p w:rsidR="00B3766C" w:rsidRPr="00B3766C" w:rsidRDefault="00B3766C" w:rsidP="00B3766C">
            <w:pPr>
              <w:spacing w:after="0" w:line="240" w:lineRule="auto"/>
              <w:jc w:val="both"/>
              <w:rPr>
                <w:rFonts w:ascii="Times New Roman" w:eastAsia="Times New Roman" w:hAnsi="Times New Roman" w:cs="Times New Roman"/>
                <w:bCs/>
                <w:sz w:val="18"/>
                <w:szCs w:val="18"/>
              </w:rPr>
            </w:pPr>
            <w:r w:rsidRPr="00B3766C">
              <w:rPr>
                <w:rFonts w:ascii="Times New Roman" w:eastAsia="Times New Roman" w:hAnsi="Times New Roman" w:cs="Times New Roman"/>
                <w:bCs/>
                <w:sz w:val="18"/>
                <w:szCs w:val="18"/>
              </w:rPr>
              <w:t>Ожидаемые результаты</w:t>
            </w:r>
          </w:p>
        </w:tc>
      </w:tr>
      <w:tr w:rsidR="00B3766C" w:rsidRPr="00B3766C" w:rsidTr="006E22D4">
        <w:trPr>
          <w:cantSplit/>
        </w:trPr>
        <w:tc>
          <w:tcPr>
            <w:tcW w:w="0" w:type="auto"/>
            <w:vMerge/>
            <w:tcBorders>
              <w:top w:val="single" w:sz="4" w:space="0" w:color="000000"/>
              <w:left w:val="single" w:sz="4" w:space="0" w:color="000000"/>
              <w:bottom w:val="single" w:sz="4" w:space="0" w:color="000000"/>
            </w:tcBorders>
          </w:tcPr>
          <w:p w:rsidR="00B3766C" w:rsidRPr="00B3766C" w:rsidRDefault="00B3766C" w:rsidP="00B3766C">
            <w:pPr>
              <w:spacing w:after="0" w:line="240" w:lineRule="auto"/>
              <w:jc w:val="both"/>
              <w:rPr>
                <w:rFonts w:ascii="Times New Roman" w:eastAsia="Times New Roman" w:hAnsi="Times New Roman" w:cs="Times New Roman"/>
                <w:bCs/>
                <w:sz w:val="18"/>
                <w:szCs w:val="18"/>
              </w:rPr>
            </w:pPr>
          </w:p>
        </w:tc>
        <w:tc>
          <w:tcPr>
            <w:tcW w:w="0" w:type="auto"/>
            <w:vMerge/>
            <w:tcBorders>
              <w:top w:val="single" w:sz="4" w:space="0" w:color="000000"/>
              <w:left w:val="single" w:sz="4" w:space="0" w:color="000000"/>
              <w:bottom w:val="single" w:sz="4" w:space="0" w:color="000000"/>
            </w:tcBorders>
          </w:tcPr>
          <w:p w:rsidR="00B3766C" w:rsidRPr="00B3766C" w:rsidRDefault="00B3766C" w:rsidP="00B3766C">
            <w:pPr>
              <w:spacing w:after="0" w:line="240" w:lineRule="auto"/>
              <w:jc w:val="both"/>
              <w:rPr>
                <w:rFonts w:ascii="Times New Roman" w:eastAsia="Times New Roman" w:hAnsi="Times New Roman" w:cs="Times New Roman"/>
                <w:bCs/>
                <w:sz w:val="18"/>
                <w:szCs w:val="18"/>
              </w:rPr>
            </w:pPr>
          </w:p>
        </w:tc>
        <w:tc>
          <w:tcPr>
            <w:tcW w:w="0" w:type="auto"/>
            <w:vMerge/>
            <w:tcBorders>
              <w:top w:val="single" w:sz="4" w:space="0" w:color="000000"/>
              <w:left w:val="single" w:sz="4" w:space="0" w:color="000000"/>
              <w:bottom w:val="single" w:sz="4" w:space="0" w:color="000000"/>
            </w:tcBorders>
          </w:tcPr>
          <w:p w:rsidR="00B3766C" w:rsidRPr="00B3766C" w:rsidRDefault="00B3766C" w:rsidP="00B3766C">
            <w:pPr>
              <w:spacing w:after="0" w:line="240" w:lineRule="auto"/>
              <w:jc w:val="both"/>
              <w:rPr>
                <w:rFonts w:ascii="Times New Roman" w:eastAsia="Times New Roman" w:hAnsi="Times New Roman" w:cs="Times New Roman"/>
                <w:bCs/>
                <w:sz w:val="18"/>
                <w:szCs w:val="18"/>
              </w:rPr>
            </w:pPr>
          </w:p>
        </w:tc>
        <w:tc>
          <w:tcPr>
            <w:tcW w:w="0" w:type="auto"/>
            <w:vMerge/>
            <w:tcBorders>
              <w:top w:val="single" w:sz="4" w:space="0" w:color="000000"/>
              <w:left w:val="single" w:sz="4" w:space="0" w:color="000000"/>
              <w:bottom w:val="single" w:sz="4" w:space="0" w:color="000000"/>
            </w:tcBorders>
          </w:tcPr>
          <w:p w:rsidR="00B3766C" w:rsidRPr="00B3766C" w:rsidRDefault="00B3766C" w:rsidP="00B3766C">
            <w:pPr>
              <w:spacing w:after="0" w:line="240" w:lineRule="auto"/>
              <w:jc w:val="both"/>
              <w:rPr>
                <w:rFonts w:ascii="Times New Roman" w:eastAsia="Times New Roman" w:hAnsi="Times New Roman" w:cs="Times New Roman"/>
                <w:bCs/>
                <w:sz w:val="18"/>
                <w:szCs w:val="18"/>
              </w:rPr>
            </w:pPr>
          </w:p>
        </w:tc>
        <w:tc>
          <w:tcPr>
            <w:tcW w:w="0" w:type="auto"/>
            <w:tcBorders>
              <w:left w:val="single" w:sz="4" w:space="0" w:color="000000"/>
              <w:bottom w:val="single" w:sz="4" w:space="0" w:color="000000"/>
            </w:tcBorders>
          </w:tcPr>
          <w:p w:rsidR="00B3766C" w:rsidRPr="00B3766C" w:rsidRDefault="00B3766C" w:rsidP="00B3766C">
            <w:pPr>
              <w:spacing w:after="0" w:line="240" w:lineRule="auto"/>
              <w:jc w:val="both"/>
              <w:rPr>
                <w:rFonts w:ascii="Times New Roman" w:eastAsia="Times New Roman" w:hAnsi="Times New Roman" w:cs="Times New Roman"/>
                <w:bCs/>
                <w:sz w:val="18"/>
                <w:szCs w:val="18"/>
              </w:rPr>
            </w:pPr>
            <w:r w:rsidRPr="00B3766C">
              <w:rPr>
                <w:rFonts w:ascii="Times New Roman" w:eastAsia="Times New Roman" w:hAnsi="Times New Roman" w:cs="Times New Roman"/>
                <w:bCs/>
                <w:sz w:val="18"/>
                <w:szCs w:val="18"/>
              </w:rPr>
              <w:t>всего</w:t>
            </w:r>
          </w:p>
        </w:tc>
        <w:tc>
          <w:tcPr>
            <w:tcW w:w="0" w:type="auto"/>
            <w:tcBorders>
              <w:left w:val="single" w:sz="4" w:space="0" w:color="000000"/>
              <w:bottom w:val="single" w:sz="4" w:space="0" w:color="000000"/>
            </w:tcBorders>
          </w:tcPr>
          <w:p w:rsidR="00B3766C" w:rsidRPr="00B3766C" w:rsidRDefault="00B3766C" w:rsidP="00B3766C">
            <w:pPr>
              <w:spacing w:after="0" w:line="240" w:lineRule="auto"/>
              <w:jc w:val="both"/>
              <w:rPr>
                <w:rFonts w:ascii="Times New Roman" w:eastAsia="Times New Roman" w:hAnsi="Times New Roman" w:cs="Times New Roman"/>
                <w:bCs/>
                <w:sz w:val="18"/>
                <w:szCs w:val="18"/>
              </w:rPr>
            </w:pPr>
            <w:r w:rsidRPr="00B3766C">
              <w:rPr>
                <w:rFonts w:ascii="Times New Roman" w:eastAsia="Times New Roman" w:hAnsi="Times New Roman" w:cs="Times New Roman"/>
                <w:bCs/>
                <w:sz w:val="18"/>
                <w:szCs w:val="18"/>
              </w:rPr>
              <w:t>2020 год</w:t>
            </w:r>
          </w:p>
        </w:tc>
        <w:tc>
          <w:tcPr>
            <w:tcW w:w="0" w:type="auto"/>
            <w:tcBorders>
              <w:left w:val="single" w:sz="4" w:space="0" w:color="000000"/>
              <w:bottom w:val="single" w:sz="4" w:space="0" w:color="000000"/>
            </w:tcBorders>
          </w:tcPr>
          <w:p w:rsidR="00B3766C" w:rsidRPr="00B3766C" w:rsidRDefault="00B3766C" w:rsidP="00B3766C">
            <w:pPr>
              <w:spacing w:after="0" w:line="240" w:lineRule="auto"/>
              <w:jc w:val="both"/>
              <w:rPr>
                <w:rFonts w:ascii="Times New Roman" w:eastAsia="Times New Roman" w:hAnsi="Times New Roman" w:cs="Times New Roman"/>
                <w:bCs/>
                <w:sz w:val="18"/>
                <w:szCs w:val="18"/>
              </w:rPr>
            </w:pPr>
            <w:r w:rsidRPr="00B3766C">
              <w:rPr>
                <w:rFonts w:ascii="Times New Roman" w:eastAsia="Times New Roman" w:hAnsi="Times New Roman" w:cs="Times New Roman"/>
                <w:bCs/>
                <w:sz w:val="18"/>
                <w:szCs w:val="18"/>
              </w:rPr>
              <w:t>2021 год</w:t>
            </w:r>
          </w:p>
        </w:tc>
        <w:tc>
          <w:tcPr>
            <w:tcW w:w="0" w:type="auto"/>
            <w:tcBorders>
              <w:left w:val="single" w:sz="4" w:space="0" w:color="000000"/>
              <w:bottom w:val="single" w:sz="4" w:space="0" w:color="000000"/>
            </w:tcBorders>
          </w:tcPr>
          <w:p w:rsidR="00B3766C" w:rsidRPr="00B3766C" w:rsidRDefault="00B3766C" w:rsidP="00B3766C">
            <w:pPr>
              <w:spacing w:after="0" w:line="240" w:lineRule="auto"/>
              <w:jc w:val="both"/>
              <w:rPr>
                <w:rFonts w:ascii="Times New Roman" w:eastAsia="Times New Roman" w:hAnsi="Times New Roman" w:cs="Times New Roman"/>
                <w:bCs/>
                <w:sz w:val="18"/>
                <w:szCs w:val="18"/>
              </w:rPr>
            </w:pPr>
            <w:r w:rsidRPr="00B3766C">
              <w:rPr>
                <w:rFonts w:ascii="Times New Roman" w:eastAsia="Times New Roman" w:hAnsi="Times New Roman" w:cs="Times New Roman"/>
                <w:bCs/>
                <w:sz w:val="18"/>
                <w:szCs w:val="18"/>
              </w:rPr>
              <w:t>2022 год</w:t>
            </w:r>
          </w:p>
        </w:tc>
        <w:tc>
          <w:tcPr>
            <w:tcW w:w="0" w:type="auto"/>
            <w:tcBorders>
              <w:left w:val="single" w:sz="4" w:space="0" w:color="000000"/>
              <w:bottom w:val="single" w:sz="4" w:space="0" w:color="000000"/>
            </w:tcBorders>
          </w:tcPr>
          <w:p w:rsidR="00B3766C" w:rsidRPr="00B3766C" w:rsidRDefault="00B3766C" w:rsidP="00B3766C">
            <w:pPr>
              <w:spacing w:after="0" w:line="240" w:lineRule="auto"/>
              <w:jc w:val="both"/>
              <w:rPr>
                <w:rFonts w:ascii="Times New Roman" w:eastAsia="Times New Roman" w:hAnsi="Times New Roman" w:cs="Times New Roman"/>
                <w:bCs/>
                <w:sz w:val="18"/>
                <w:szCs w:val="18"/>
              </w:rPr>
            </w:pPr>
          </w:p>
        </w:tc>
        <w:tc>
          <w:tcPr>
            <w:tcW w:w="0" w:type="auto"/>
            <w:tcBorders>
              <w:left w:val="single" w:sz="4" w:space="0" w:color="000000"/>
              <w:bottom w:val="single" w:sz="4" w:space="0" w:color="000000"/>
              <w:right w:val="single" w:sz="4" w:space="0" w:color="000000"/>
            </w:tcBorders>
          </w:tcPr>
          <w:p w:rsidR="00B3766C" w:rsidRPr="00B3766C" w:rsidRDefault="00B3766C" w:rsidP="00B3766C">
            <w:pPr>
              <w:spacing w:after="0" w:line="240" w:lineRule="auto"/>
              <w:jc w:val="both"/>
              <w:rPr>
                <w:rFonts w:ascii="Times New Roman" w:eastAsia="Times New Roman" w:hAnsi="Times New Roman" w:cs="Times New Roman"/>
                <w:bCs/>
                <w:sz w:val="18"/>
                <w:szCs w:val="18"/>
              </w:rPr>
            </w:pPr>
          </w:p>
        </w:tc>
      </w:tr>
      <w:tr w:rsidR="00B3766C" w:rsidRPr="00B3766C" w:rsidTr="006E22D4">
        <w:tc>
          <w:tcPr>
            <w:tcW w:w="0" w:type="auto"/>
            <w:tcBorders>
              <w:left w:val="single" w:sz="4" w:space="0" w:color="000000"/>
              <w:bottom w:val="single" w:sz="4" w:space="0" w:color="000000"/>
            </w:tcBorders>
          </w:tcPr>
          <w:p w:rsidR="00B3766C" w:rsidRPr="00B3766C" w:rsidRDefault="00B3766C" w:rsidP="00B3766C">
            <w:pPr>
              <w:spacing w:after="0" w:line="240" w:lineRule="auto"/>
              <w:jc w:val="both"/>
              <w:rPr>
                <w:rFonts w:ascii="Times New Roman" w:eastAsia="Times New Roman" w:hAnsi="Times New Roman" w:cs="Times New Roman"/>
                <w:bCs/>
                <w:sz w:val="18"/>
                <w:szCs w:val="18"/>
              </w:rPr>
            </w:pPr>
            <w:r w:rsidRPr="00B3766C">
              <w:rPr>
                <w:rFonts w:ascii="Times New Roman" w:eastAsia="Times New Roman" w:hAnsi="Times New Roman" w:cs="Times New Roman"/>
                <w:bCs/>
                <w:sz w:val="18"/>
                <w:szCs w:val="18"/>
              </w:rPr>
              <w:t>1</w:t>
            </w:r>
          </w:p>
        </w:tc>
        <w:tc>
          <w:tcPr>
            <w:tcW w:w="0" w:type="auto"/>
            <w:tcBorders>
              <w:left w:val="single" w:sz="4" w:space="0" w:color="000000"/>
              <w:bottom w:val="single" w:sz="4" w:space="0" w:color="000000"/>
            </w:tcBorders>
          </w:tcPr>
          <w:p w:rsidR="00B3766C" w:rsidRPr="00B3766C" w:rsidRDefault="00B3766C" w:rsidP="00B3766C">
            <w:pPr>
              <w:spacing w:after="0" w:line="240" w:lineRule="auto"/>
              <w:jc w:val="both"/>
              <w:rPr>
                <w:rFonts w:ascii="Times New Roman" w:eastAsia="Times New Roman" w:hAnsi="Times New Roman" w:cs="Times New Roman"/>
                <w:bCs/>
                <w:sz w:val="18"/>
                <w:szCs w:val="18"/>
              </w:rPr>
            </w:pPr>
            <w:r w:rsidRPr="00B3766C">
              <w:rPr>
                <w:rFonts w:ascii="Times New Roman" w:eastAsia="Times New Roman" w:hAnsi="Times New Roman" w:cs="Times New Roman"/>
                <w:bCs/>
                <w:sz w:val="18"/>
                <w:szCs w:val="18"/>
              </w:rPr>
              <w:t>2</w:t>
            </w:r>
          </w:p>
        </w:tc>
        <w:tc>
          <w:tcPr>
            <w:tcW w:w="0" w:type="auto"/>
            <w:tcBorders>
              <w:left w:val="single" w:sz="4" w:space="0" w:color="000000"/>
              <w:bottom w:val="single" w:sz="4" w:space="0" w:color="000000"/>
            </w:tcBorders>
          </w:tcPr>
          <w:p w:rsidR="00B3766C" w:rsidRPr="00B3766C" w:rsidRDefault="00B3766C" w:rsidP="00B3766C">
            <w:pPr>
              <w:spacing w:after="0" w:line="240" w:lineRule="auto"/>
              <w:jc w:val="both"/>
              <w:rPr>
                <w:rFonts w:ascii="Times New Roman" w:eastAsia="Times New Roman" w:hAnsi="Times New Roman" w:cs="Times New Roman"/>
                <w:bCs/>
                <w:sz w:val="18"/>
                <w:szCs w:val="18"/>
              </w:rPr>
            </w:pPr>
            <w:r w:rsidRPr="00B3766C">
              <w:rPr>
                <w:rFonts w:ascii="Times New Roman" w:eastAsia="Times New Roman" w:hAnsi="Times New Roman" w:cs="Times New Roman"/>
                <w:bCs/>
                <w:sz w:val="18"/>
                <w:szCs w:val="18"/>
              </w:rPr>
              <w:t>3</w:t>
            </w:r>
          </w:p>
        </w:tc>
        <w:tc>
          <w:tcPr>
            <w:tcW w:w="0" w:type="auto"/>
            <w:tcBorders>
              <w:left w:val="single" w:sz="4" w:space="0" w:color="000000"/>
              <w:bottom w:val="single" w:sz="4" w:space="0" w:color="000000"/>
            </w:tcBorders>
          </w:tcPr>
          <w:p w:rsidR="00B3766C" w:rsidRPr="00B3766C" w:rsidRDefault="00B3766C" w:rsidP="00B3766C">
            <w:pPr>
              <w:spacing w:after="0" w:line="240" w:lineRule="auto"/>
              <w:jc w:val="both"/>
              <w:rPr>
                <w:rFonts w:ascii="Times New Roman" w:eastAsia="Times New Roman" w:hAnsi="Times New Roman" w:cs="Times New Roman"/>
                <w:bCs/>
                <w:sz w:val="18"/>
                <w:szCs w:val="18"/>
              </w:rPr>
            </w:pPr>
            <w:r w:rsidRPr="00B3766C">
              <w:rPr>
                <w:rFonts w:ascii="Times New Roman" w:eastAsia="Times New Roman" w:hAnsi="Times New Roman" w:cs="Times New Roman"/>
                <w:bCs/>
                <w:sz w:val="18"/>
                <w:szCs w:val="18"/>
              </w:rPr>
              <w:t>4</w:t>
            </w:r>
          </w:p>
        </w:tc>
        <w:tc>
          <w:tcPr>
            <w:tcW w:w="0" w:type="auto"/>
            <w:tcBorders>
              <w:left w:val="single" w:sz="4" w:space="0" w:color="000000"/>
              <w:bottom w:val="single" w:sz="4" w:space="0" w:color="000000"/>
            </w:tcBorders>
          </w:tcPr>
          <w:p w:rsidR="00B3766C" w:rsidRPr="00B3766C" w:rsidRDefault="00B3766C" w:rsidP="00B3766C">
            <w:pPr>
              <w:spacing w:after="0" w:line="240" w:lineRule="auto"/>
              <w:jc w:val="both"/>
              <w:rPr>
                <w:rFonts w:ascii="Times New Roman" w:eastAsia="Times New Roman" w:hAnsi="Times New Roman" w:cs="Times New Roman"/>
                <w:bCs/>
                <w:sz w:val="18"/>
                <w:szCs w:val="18"/>
              </w:rPr>
            </w:pPr>
            <w:r w:rsidRPr="00B3766C">
              <w:rPr>
                <w:rFonts w:ascii="Times New Roman" w:eastAsia="Times New Roman" w:hAnsi="Times New Roman" w:cs="Times New Roman"/>
                <w:bCs/>
                <w:sz w:val="18"/>
                <w:szCs w:val="18"/>
              </w:rPr>
              <w:t>5</w:t>
            </w:r>
          </w:p>
        </w:tc>
        <w:tc>
          <w:tcPr>
            <w:tcW w:w="0" w:type="auto"/>
            <w:tcBorders>
              <w:left w:val="single" w:sz="4" w:space="0" w:color="000000"/>
              <w:bottom w:val="single" w:sz="4" w:space="0" w:color="000000"/>
            </w:tcBorders>
          </w:tcPr>
          <w:p w:rsidR="00B3766C" w:rsidRPr="00B3766C" w:rsidRDefault="00B3766C" w:rsidP="00B3766C">
            <w:pPr>
              <w:spacing w:after="0" w:line="240" w:lineRule="auto"/>
              <w:jc w:val="both"/>
              <w:rPr>
                <w:rFonts w:ascii="Times New Roman" w:eastAsia="Times New Roman" w:hAnsi="Times New Roman" w:cs="Times New Roman"/>
                <w:bCs/>
                <w:sz w:val="18"/>
                <w:szCs w:val="18"/>
              </w:rPr>
            </w:pPr>
            <w:r w:rsidRPr="00B3766C">
              <w:rPr>
                <w:rFonts w:ascii="Times New Roman" w:eastAsia="Times New Roman" w:hAnsi="Times New Roman" w:cs="Times New Roman"/>
                <w:bCs/>
                <w:sz w:val="18"/>
                <w:szCs w:val="18"/>
              </w:rPr>
              <w:t>6</w:t>
            </w:r>
          </w:p>
        </w:tc>
        <w:tc>
          <w:tcPr>
            <w:tcW w:w="0" w:type="auto"/>
            <w:tcBorders>
              <w:left w:val="single" w:sz="4" w:space="0" w:color="000000"/>
              <w:bottom w:val="single" w:sz="4" w:space="0" w:color="000000"/>
            </w:tcBorders>
          </w:tcPr>
          <w:p w:rsidR="00B3766C" w:rsidRPr="00B3766C" w:rsidRDefault="00B3766C" w:rsidP="00B3766C">
            <w:pPr>
              <w:spacing w:after="0" w:line="240" w:lineRule="auto"/>
              <w:jc w:val="both"/>
              <w:rPr>
                <w:rFonts w:ascii="Times New Roman" w:eastAsia="Times New Roman" w:hAnsi="Times New Roman" w:cs="Times New Roman"/>
                <w:bCs/>
                <w:sz w:val="18"/>
                <w:szCs w:val="18"/>
              </w:rPr>
            </w:pPr>
            <w:r w:rsidRPr="00B3766C">
              <w:rPr>
                <w:rFonts w:ascii="Times New Roman" w:eastAsia="Times New Roman" w:hAnsi="Times New Roman" w:cs="Times New Roman"/>
                <w:bCs/>
                <w:sz w:val="18"/>
                <w:szCs w:val="18"/>
              </w:rPr>
              <w:t>7</w:t>
            </w:r>
          </w:p>
        </w:tc>
        <w:tc>
          <w:tcPr>
            <w:tcW w:w="0" w:type="auto"/>
            <w:tcBorders>
              <w:left w:val="single" w:sz="4" w:space="0" w:color="000000"/>
              <w:bottom w:val="single" w:sz="4" w:space="0" w:color="000000"/>
            </w:tcBorders>
          </w:tcPr>
          <w:p w:rsidR="00B3766C" w:rsidRPr="00B3766C" w:rsidRDefault="00B3766C" w:rsidP="00B3766C">
            <w:pPr>
              <w:spacing w:after="0" w:line="240" w:lineRule="auto"/>
              <w:jc w:val="both"/>
              <w:rPr>
                <w:rFonts w:ascii="Times New Roman" w:eastAsia="Times New Roman" w:hAnsi="Times New Roman" w:cs="Times New Roman"/>
                <w:bCs/>
                <w:sz w:val="18"/>
                <w:szCs w:val="18"/>
              </w:rPr>
            </w:pPr>
            <w:r w:rsidRPr="00B3766C">
              <w:rPr>
                <w:rFonts w:ascii="Times New Roman" w:eastAsia="Times New Roman" w:hAnsi="Times New Roman" w:cs="Times New Roman"/>
                <w:bCs/>
                <w:sz w:val="18"/>
                <w:szCs w:val="18"/>
              </w:rPr>
              <w:t>8</w:t>
            </w:r>
          </w:p>
        </w:tc>
        <w:tc>
          <w:tcPr>
            <w:tcW w:w="0" w:type="auto"/>
            <w:tcBorders>
              <w:left w:val="single" w:sz="4" w:space="0" w:color="000000"/>
              <w:bottom w:val="single" w:sz="4" w:space="0" w:color="000000"/>
            </w:tcBorders>
          </w:tcPr>
          <w:p w:rsidR="00B3766C" w:rsidRPr="00B3766C" w:rsidRDefault="00B3766C" w:rsidP="00B3766C">
            <w:pPr>
              <w:spacing w:after="0" w:line="240" w:lineRule="auto"/>
              <w:jc w:val="both"/>
              <w:rPr>
                <w:rFonts w:ascii="Times New Roman" w:eastAsia="Times New Roman" w:hAnsi="Times New Roman" w:cs="Times New Roman"/>
                <w:bCs/>
                <w:sz w:val="18"/>
                <w:szCs w:val="18"/>
              </w:rPr>
            </w:pPr>
          </w:p>
        </w:tc>
        <w:tc>
          <w:tcPr>
            <w:tcW w:w="0" w:type="auto"/>
            <w:tcBorders>
              <w:left w:val="single" w:sz="4" w:space="0" w:color="000000"/>
              <w:bottom w:val="single" w:sz="4" w:space="0" w:color="000000"/>
              <w:right w:val="single" w:sz="4" w:space="0" w:color="000000"/>
            </w:tcBorders>
          </w:tcPr>
          <w:p w:rsidR="00B3766C" w:rsidRPr="00B3766C" w:rsidRDefault="00B3766C" w:rsidP="00B3766C">
            <w:pPr>
              <w:spacing w:after="0" w:line="240" w:lineRule="auto"/>
              <w:jc w:val="both"/>
              <w:rPr>
                <w:rFonts w:ascii="Times New Roman" w:eastAsia="Times New Roman" w:hAnsi="Times New Roman" w:cs="Times New Roman"/>
                <w:bCs/>
                <w:sz w:val="18"/>
                <w:szCs w:val="18"/>
              </w:rPr>
            </w:pPr>
            <w:r w:rsidRPr="00B3766C">
              <w:rPr>
                <w:rFonts w:ascii="Times New Roman" w:eastAsia="Times New Roman" w:hAnsi="Times New Roman" w:cs="Times New Roman"/>
                <w:bCs/>
                <w:sz w:val="18"/>
                <w:szCs w:val="18"/>
              </w:rPr>
              <w:t>10</w:t>
            </w:r>
          </w:p>
        </w:tc>
      </w:tr>
      <w:tr w:rsidR="00B3766C" w:rsidRPr="00B3766C" w:rsidTr="006E22D4">
        <w:tc>
          <w:tcPr>
            <w:tcW w:w="0" w:type="auto"/>
            <w:tcBorders>
              <w:left w:val="single" w:sz="4" w:space="0" w:color="000000"/>
              <w:bottom w:val="single" w:sz="4" w:space="0" w:color="000000"/>
            </w:tcBorders>
          </w:tcPr>
          <w:p w:rsidR="00B3766C" w:rsidRPr="00B3766C" w:rsidRDefault="00B3766C" w:rsidP="00B3766C">
            <w:pPr>
              <w:spacing w:after="0" w:line="240" w:lineRule="auto"/>
              <w:jc w:val="both"/>
              <w:rPr>
                <w:rFonts w:ascii="Times New Roman" w:eastAsia="Times New Roman" w:hAnsi="Times New Roman" w:cs="Times New Roman"/>
                <w:bCs/>
                <w:sz w:val="18"/>
                <w:szCs w:val="18"/>
              </w:rPr>
            </w:pPr>
            <w:r w:rsidRPr="00B3766C">
              <w:rPr>
                <w:rFonts w:ascii="Times New Roman" w:eastAsia="Times New Roman" w:hAnsi="Times New Roman" w:cs="Times New Roman"/>
                <w:bCs/>
                <w:sz w:val="18"/>
                <w:szCs w:val="18"/>
              </w:rPr>
              <w:t>1.</w:t>
            </w:r>
          </w:p>
          <w:p w:rsidR="00B3766C" w:rsidRPr="00B3766C" w:rsidRDefault="00B3766C" w:rsidP="00B3766C">
            <w:pPr>
              <w:spacing w:after="0" w:line="240" w:lineRule="auto"/>
              <w:jc w:val="both"/>
              <w:rPr>
                <w:rFonts w:ascii="Times New Roman" w:eastAsia="Times New Roman" w:hAnsi="Times New Roman" w:cs="Times New Roman"/>
                <w:bCs/>
                <w:sz w:val="18"/>
                <w:szCs w:val="18"/>
              </w:rPr>
            </w:pPr>
          </w:p>
          <w:p w:rsidR="00B3766C" w:rsidRPr="00B3766C" w:rsidRDefault="00B3766C" w:rsidP="00B3766C">
            <w:pPr>
              <w:spacing w:after="0" w:line="240" w:lineRule="auto"/>
              <w:jc w:val="both"/>
              <w:rPr>
                <w:rFonts w:ascii="Times New Roman" w:eastAsia="Times New Roman" w:hAnsi="Times New Roman" w:cs="Times New Roman"/>
                <w:bCs/>
                <w:sz w:val="18"/>
                <w:szCs w:val="18"/>
              </w:rPr>
            </w:pPr>
          </w:p>
          <w:p w:rsidR="00B3766C" w:rsidRPr="00B3766C" w:rsidRDefault="00B3766C" w:rsidP="00B3766C">
            <w:pPr>
              <w:spacing w:after="0" w:line="240" w:lineRule="auto"/>
              <w:jc w:val="both"/>
              <w:rPr>
                <w:rFonts w:ascii="Times New Roman" w:eastAsia="Times New Roman" w:hAnsi="Times New Roman" w:cs="Times New Roman"/>
                <w:bCs/>
                <w:sz w:val="18"/>
                <w:szCs w:val="18"/>
              </w:rPr>
            </w:pPr>
          </w:p>
          <w:p w:rsidR="00B3766C" w:rsidRPr="00B3766C" w:rsidRDefault="00B3766C" w:rsidP="00B3766C">
            <w:pPr>
              <w:spacing w:after="0" w:line="240" w:lineRule="auto"/>
              <w:jc w:val="both"/>
              <w:rPr>
                <w:rFonts w:ascii="Times New Roman" w:eastAsia="Times New Roman" w:hAnsi="Times New Roman" w:cs="Times New Roman"/>
                <w:bCs/>
                <w:sz w:val="18"/>
                <w:szCs w:val="18"/>
              </w:rPr>
            </w:pPr>
          </w:p>
          <w:p w:rsidR="00B3766C" w:rsidRPr="00B3766C" w:rsidRDefault="00B3766C" w:rsidP="00B3766C">
            <w:pPr>
              <w:spacing w:after="0" w:line="240" w:lineRule="auto"/>
              <w:jc w:val="both"/>
              <w:rPr>
                <w:rFonts w:ascii="Times New Roman" w:eastAsia="Times New Roman" w:hAnsi="Times New Roman" w:cs="Times New Roman"/>
                <w:bCs/>
                <w:sz w:val="18"/>
                <w:szCs w:val="18"/>
              </w:rPr>
            </w:pPr>
          </w:p>
          <w:p w:rsidR="00B3766C" w:rsidRPr="00B3766C" w:rsidRDefault="00B3766C" w:rsidP="00B3766C">
            <w:pPr>
              <w:spacing w:after="0" w:line="240" w:lineRule="auto"/>
              <w:jc w:val="both"/>
              <w:rPr>
                <w:rFonts w:ascii="Times New Roman" w:eastAsia="Times New Roman" w:hAnsi="Times New Roman" w:cs="Times New Roman"/>
                <w:bCs/>
                <w:sz w:val="18"/>
                <w:szCs w:val="18"/>
              </w:rPr>
            </w:pPr>
          </w:p>
          <w:p w:rsidR="00B3766C" w:rsidRPr="00B3766C" w:rsidRDefault="00B3766C" w:rsidP="00B3766C">
            <w:pPr>
              <w:spacing w:after="0" w:line="240" w:lineRule="auto"/>
              <w:jc w:val="both"/>
              <w:rPr>
                <w:rFonts w:ascii="Times New Roman" w:eastAsia="Times New Roman" w:hAnsi="Times New Roman" w:cs="Times New Roman"/>
                <w:bCs/>
                <w:sz w:val="18"/>
                <w:szCs w:val="18"/>
              </w:rPr>
            </w:pPr>
          </w:p>
        </w:tc>
        <w:tc>
          <w:tcPr>
            <w:tcW w:w="0" w:type="auto"/>
            <w:tcBorders>
              <w:left w:val="single" w:sz="4" w:space="0" w:color="000000"/>
              <w:bottom w:val="single" w:sz="4" w:space="0" w:color="000000"/>
            </w:tcBorders>
          </w:tcPr>
          <w:p w:rsidR="00B3766C" w:rsidRPr="00B3766C" w:rsidRDefault="00B3766C" w:rsidP="00B3766C">
            <w:pPr>
              <w:spacing w:after="0" w:line="240" w:lineRule="auto"/>
              <w:jc w:val="both"/>
              <w:rPr>
                <w:rFonts w:ascii="Times New Roman" w:eastAsia="Times New Roman" w:hAnsi="Times New Roman" w:cs="Times New Roman"/>
                <w:bCs/>
                <w:sz w:val="18"/>
                <w:szCs w:val="18"/>
              </w:rPr>
            </w:pPr>
            <w:r w:rsidRPr="00B3766C">
              <w:rPr>
                <w:rFonts w:ascii="Times New Roman" w:eastAsia="Times New Roman" w:hAnsi="Times New Roman" w:cs="Times New Roman"/>
                <w:bCs/>
                <w:sz w:val="18"/>
                <w:szCs w:val="18"/>
              </w:rPr>
              <w:t xml:space="preserve">Модернизация уличного освещения, основанная на замене светильников с ртутными лампами и лампами накаливания </w:t>
            </w:r>
            <w:proofErr w:type="gramStart"/>
            <w:r w:rsidRPr="00B3766C">
              <w:rPr>
                <w:rFonts w:ascii="Times New Roman" w:eastAsia="Times New Roman" w:hAnsi="Times New Roman" w:cs="Times New Roman"/>
                <w:bCs/>
                <w:sz w:val="18"/>
                <w:szCs w:val="18"/>
              </w:rPr>
              <w:t>на</w:t>
            </w:r>
            <w:proofErr w:type="gramEnd"/>
            <w:r w:rsidRPr="00B3766C">
              <w:rPr>
                <w:rFonts w:ascii="Times New Roman" w:eastAsia="Times New Roman" w:hAnsi="Times New Roman" w:cs="Times New Roman"/>
                <w:bCs/>
                <w:sz w:val="18"/>
                <w:szCs w:val="18"/>
              </w:rPr>
              <w:t xml:space="preserve"> более эффективные натриевые</w:t>
            </w:r>
          </w:p>
        </w:tc>
        <w:tc>
          <w:tcPr>
            <w:tcW w:w="0" w:type="auto"/>
            <w:tcBorders>
              <w:left w:val="single" w:sz="4" w:space="0" w:color="000000"/>
              <w:bottom w:val="single" w:sz="4" w:space="0" w:color="000000"/>
            </w:tcBorders>
          </w:tcPr>
          <w:p w:rsidR="00B3766C" w:rsidRPr="00B3766C" w:rsidRDefault="00B3766C" w:rsidP="00B3766C">
            <w:pPr>
              <w:spacing w:after="0" w:line="240" w:lineRule="auto"/>
              <w:jc w:val="both"/>
              <w:rPr>
                <w:rFonts w:ascii="Times New Roman" w:eastAsia="Times New Roman" w:hAnsi="Times New Roman" w:cs="Times New Roman"/>
                <w:bCs/>
                <w:sz w:val="18"/>
                <w:szCs w:val="18"/>
              </w:rPr>
            </w:pPr>
            <w:r w:rsidRPr="00B3766C">
              <w:rPr>
                <w:rFonts w:ascii="Times New Roman" w:eastAsia="Times New Roman" w:hAnsi="Times New Roman" w:cs="Times New Roman"/>
                <w:bCs/>
                <w:sz w:val="18"/>
                <w:szCs w:val="18"/>
              </w:rPr>
              <w:t>Управление по взаимодействию с территорией Дубенского сельского поселения</w:t>
            </w:r>
          </w:p>
        </w:tc>
        <w:tc>
          <w:tcPr>
            <w:tcW w:w="0" w:type="auto"/>
            <w:tcBorders>
              <w:left w:val="single" w:sz="4" w:space="0" w:color="000000"/>
              <w:bottom w:val="single" w:sz="4" w:space="0" w:color="000000"/>
            </w:tcBorders>
          </w:tcPr>
          <w:p w:rsidR="00B3766C" w:rsidRPr="00B3766C" w:rsidRDefault="00B3766C" w:rsidP="00B3766C">
            <w:pPr>
              <w:spacing w:after="0" w:line="240" w:lineRule="auto"/>
              <w:jc w:val="both"/>
              <w:rPr>
                <w:rFonts w:ascii="Times New Roman" w:eastAsia="Times New Roman" w:hAnsi="Times New Roman" w:cs="Times New Roman"/>
                <w:bCs/>
                <w:sz w:val="18"/>
                <w:szCs w:val="18"/>
              </w:rPr>
            </w:pPr>
            <w:r w:rsidRPr="00B3766C">
              <w:rPr>
                <w:rFonts w:ascii="Times New Roman" w:eastAsia="Times New Roman" w:hAnsi="Times New Roman" w:cs="Times New Roman"/>
                <w:bCs/>
                <w:sz w:val="18"/>
                <w:szCs w:val="18"/>
              </w:rPr>
              <w:t>2020-2022гг</w:t>
            </w:r>
          </w:p>
        </w:tc>
        <w:tc>
          <w:tcPr>
            <w:tcW w:w="0" w:type="auto"/>
            <w:tcBorders>
              <w:left w:val="single" w:sz="4" w:space="0" w:color="000000"/>
              <w:bottom w:val="single" w:sz="4" w:space="0" w:color="000000"/>
            </w:tcBorders>
          </w:tcPr>
          <w:p w:rsidR="00B3766C" w:rsidRPr="00B3766C" w:rsidRDefault="00B3766C" w:rsidP="00B3766C">
            <w:pPr>
              <w:spacing w:after="0" w:line="240" w:lineRule="auto"/>
              <w:jc w:val="both"/>
              <w:rPr>
                <w:rFonts w:ascii="Times New Roman" w:eastAsia="Times New Roman" w:hAnsi="Times New Roman" w:cs="Times New Roman"/>
                <w:bCs/>
                <w:sz w:val="18"/>
                <w:szCs w:val="18"/>
              </w:rPr>
            </w:pPr>
            <w:r w:rsidRPr="00B3766C">
              <w:rPr>
                <w:rFonts w:ascii="Times New Roman" w:eastAsia="Times New Roman" w:hAnsi="Times New Roman" w:cs="Times New Roman"/>
                <w:bCs/>
                <w:sz w:val="18"/>
                <w:szCs w:val="18"/>
              </w:rPr>
              <w:t>100</w:t>
            </w:r>
          </w:p>
        </w:tc>
        <w:tc>
          <w:tcPr>
            <w:tcW w:w="0" w:type="auto"/>
            <w:tcBorders>
              <w:left w:val="single" w:sz="4" w:space="0" w:color="000000"/>
              <w:bottom w:val="single" w:sz="4" w:space="0" w:color="000000"/>
            </w:tcBorders>
          </w:tcPr>
          <w:p w:rsidR="00B3766C" w:rsidRPr="00B3766C" w:rsidRDefault="00B3766C" w:rsidP="00B3766C">
            <w:pPr>
              <w:spacing w:after="0" w:line="240" w:lineRule="auto"/>
              <w:jc w:val="both"/>
              <w:rPr>
                <w:rFonts w:ascii="Times New Roman" w:eastAsia="Times New Roman" w:hAnsi="Times New Roman" w:cs="Times New Roman"/>
                <w:bCs/>
                <w:sz w:val="18"/>
                <w:szCs w:val="18"/>
              </w:rPr>
            </w:pPr>
            <w:r w:rsidRPr="00B3766C">
              <w:rPr>
                <w:rFonts w:ascii="Times New Roman" w:eastAsia="Times New Roman" w:hAnsi="Times New Roman" w:cs="Times New Roman"/>
                <w:bCs/>
                <w:sz w:val="18"/>
                <w:szCs w:val="18"/>
              </w:rPr>
              <w:t>60</w:t>
            </w:r>
          </w:p>
        </w:tc>
        <w:tc>
          <w:tcPr>
            <w:tcW w:w="0" w:type="auto"/>
            <w:tcBorders>
              <w:left w:val="single" w:sz="4" w:space="0" w:color="000000"/>
              <w:bottom w:val="single" w:sz="4" w:space="0" w:color="000000"/>
            </w:tcBorders>
          </w:tcPr>
          <w:p w:rsidR="00B3766C" w:rsidRPr="00B3766C" w:rsidRDefault="00B3766C" w:rsidP="00B3766C">
            <w:pPr>
              <w:spacing w:after="0" w:line="240" w:lineRule="auto"/>
              <w:jc w:val="both"/>
              <w:rPr>
                <w:rFonts w:ascii="Times New Roman" w:eastAsia="Times New Roman" w:hAnsi="Times New Roman" w:cs="Times New Roman"/>
                <w:bCs/>
                <w:sz w:val="18"/>
                <w:szCs w:val="18"/>
              </w:rPr>
            </w:pPr>
            <w:r w:rsidRPr="00B3766C">
              <w:rPr>
                <w:rFonts w:ascii="Times New Roman" w:eastAsia="Times New Roman" w:hAnsi="Times New Roman" w:cs="Times New Roman"/>
                <w:bCs/>
                <w:sz w:val="18"/>
                <w:szCs w:val="18"/>
              </w:rPr>
              <w:t>20</w:t>
            </w:r>
          </w:p>
        </w:tc>
        <w:tc>
          <w:tcPr>
            <w:tcW w:w="0" w:type="auto"/>
            <w:tcBorders>
              <w:left w:val="single" w:sz="4" w:space="0" w:color="000000"/>
              <w:bottom w:val="single" w:sz="4" w:space="0" w:color="000000"/>
            </w:tcBorders>
          </w:tcPr>
          <w:p w:rsidR="00B3766C" w:rsidRPr="00B3766C" w:rsidRDefault="00B3766C" w:rsidP="00B3766C">
            <w:pPr>
              <w:spacing w:after="0" w:line="240" w:lineRule="auto"/>
              <w:jc w:val="both"/>
              <w:rPr>
                <w:rFonts w:ascii="Times New Roman" w:eastAsia="Times New Roman" w:hAnsi="Times New Roman" w:cs="Times New Roman"/>
                <w:bCs/>
                <w:sz w:val="18"/>
                <w:szCs w:val="18"/>
              </w:rPr>
            </w:pPr>
            <w:r w:rsidRPr="00B3766C">
              <w:rPr>
                <w:rFonts w:ascii="Times New Roman" w:eastAsia="Times New Roman" w:hAnsi="Times New Roman" w:cs="Times New Roman"/>
                <w:bCs/>
                <w:sz w:val="18"/>
                <w:szCs w:val="18"/>
              </w:rPr>
              <w:t>20</w:t>
            </w:r>
          </w:p>
        </w:tc>
        <w:tc>
          <w:tcPr>
            <w:tcW w:w="0" w:type="auto"/>
            <w:tcBorders>
              <w:left w:val="single" w:sz="4" w:space="0" w:color="000000"/>
              <w:bottom w:val="single" w:sz="4" w:space="0" w:color="000000"/>
            </w:tcBorders>
          </w:tcPr>
          <w:p w:rsidR="00B3766C" w:rsidRPr="00B3766C" w:rsidRDefault="00B3766C" w:rsidP="00B3766C">
            <w:pPr>
              <w:spacing w:after="0" w:line="240" w:lineRule="auto"/>
              <w:jc w:val="both"/>
              <w:rPr>
                <w:rFonts w:ascii="Times New Roman" w:eastAsia="Times New Roman" w:hAnsi="Times New Roman" w:cs="Times New Roman"/>
                <w:bCs/>
                <w:sz w:val="18"/>
                <w:szCs w:val="18"/>
              </w:rPr>
            </w:pPr>
          </w:p>
        </w:tc>
        <w:tc>
          <w:tcPr>
            <w:tcW w:w="0" w:type="auto"/>
            <w:tcBorders>
              <w:left w:val="single" w:sz="4" w:space="0" w:color="000000"/>
              <w:bottom w:val="single" w:sz="4" w:space="0" w:color="000000"/>
              <w:right w:val="single" w:sz="4" w:space="0" w:color="000000"/>
            </w:tcBorders>
          </w:tcPr>
          <w:p w:rsidR="00B3766C" w:rsidRPr="00B3766C" w:rsidRDefault="00B3766C" w:rsidP="00B3766C">
            <w:pPr>
              <w:spacing w:after="0" w:line="240" w:lineRule="auto"/>
              <w:jc w:val="both"/>
              <w:rPr>
                <w:rFonts w:ascii="Times New Roman" w:eastAsia="Times New Roman" w:hAnsi="Times New Roman" w:cs="Times New Roman"/>
                <w:bCs/>
                <w:sz w:val="18"/>
                <w:szCs w:val="18"/>
              </w:rPr>
            </w:pPr>
            <w:r w:rsidRPr="00B3766C">
              <w:rPr>
                <w:rFonts w:ascii="Times New Roman" w:eastAsia="Times New Roman" w:hAnsi="Times New Roman" w:cs="Times New Roman"/>
                <w:bCs/>
                <w:sz w:val="18"/>
                <w:szCs w:val="18"/>
              </w:rPr>
              <w:t>Снижение потребления электроэнергии, снижение расходов на эксплуатацию осветительных установок, высвобождение дополнительной электрической мощности</w:t>
            </w:r>
          </w:p>
        </w:tc>
      </w:tr>
    </w:tbl>
    <w:p w:rsidR="00B3766C" w:rsidRPr="00B3766C" w:rsidRDefault="00B3766C" w:rsidP="00B3766C">
      <w:pPr>
        <w:spacing w:after="0" w:line="240" w:lineRule="auto"/>
        <w:ind w:firstLine="720"/>
        <w:jc w:val="both"/>
        <w:rPr>
          <w:rFonts w:ascii="Times New Roman" w:eastAsia="Times New Roman" w:hAnsi="Times New Roman" w:cs="Times New Roman"/>
          <w:bCs/>
          <w:sz w:val="18"/>
          <w:szCs w:val="18"/>
        </w:rPr>
      </w:pPr>
    </w:p>
    <w:p w:rsidR="00B3766C" w:rsidRPr="00B3766C" w:rsidRDefault="00B3766C" w:rsidP="00B3766C">
      <w:pPr>
        <w:spacing w:after="0" w:line="240" w:lineRule="auto"/>
        <w:ind w:firstLine="720"/>
        <w:jc w:val="both"/>
        <w:rPr>
          <w:rFonts w:ascii="Times New Roman" w:eastAsia="Times New Roman" w:hAnsi="Times New Roman" w:cs="Times New Roman"/>
          <w:bCs/>
          <w:sz w:val="18"/>
          <w:szCs w:val="18"/>
        </w:rPr>
      </w:pPr>
    </w:p>
    <w:p w:rsidR="00B3766C" w:rsidRPr="00B3766C" w:rsidRDefault="00B3766C" w:rsidP="00B3766C">
      <w:pPr>
        <w:spacing w:after="0" w:line="240" w:lineRule="auto"/>
        <w:ind w:firstLine="720"/>
        <w:jc w:val="both"/>
        <w:rPr>
          <w:rFonts w:ascii="Times New Roman" w:eastAsia="Times New Roman" w:hAnsi="Times New Roman" w:cs="Times New Roman"/>
          <w:bCs/>
          <w:sz w:val="18"/>
          <w:szCs w:val="18"/>
        </w:rPr>
      </w:pPr>
    </w:p>
    <w:p w:rsidR="00B3766C" w:rsidRPr="00B3766C" w:rsidRDefault="00B3766C" w:rsidP="00B3766C">
      <w:pPr>
        <w:spacing w:after="0" w:line="240" w:lineRule="auto"/>
        <w:ind w:firstLine="720"/>
        <w:jc w:val="both"/>
        <w:rPr>
          <w:rFonts w:ascii="Times New Roman" w:eastAsia="Times New Roman" w:hAnsi="Times New Roman" w:cs="Times New Roman"/>
          <w:bCs/>
          <w:sz w:val="18"/>
          <w:szCs w:val="18"/>
        </w:rPr>
      </w:pPr>
    </w:p>
    <w:p w:rsidR="00B3766C" w:rsidRPr="00B3766C" w:rsidRDefault="00B3766C" w:rsidP="00B3766C">
      <w:pPr>
        <w:spacing w:after="0" w:line="240" w:lineRule="auto"/>
        <w:ind w:firstLine="720"/>
        <w:jc w:val="both"/>
        <w:rPr>
          <w:rFonts w:ascii="Times New Roman" w:eastAsia="Times New Roman" w:hAnsi="Times New Roman" w:cs="Times New Roman"/>
          <w:bCs/>
          <w:sz w:val="18"/>
          <w:szCs w:val="18"/>
        </w:rPr>
      </w:pPr>
    </w:p>
    <w:p w:rsidR="00B3766C" w:rsidRPr="00B3766C" w:rsidRDefault="00B3766C" w:rsidP="00B3766C">
      <w:pPr>
        <w:spacing w:after="0" w:line="240" w:lineRule="auto"/>
        <w:ind w:firstLine="720"/>
        <w:jc w:val="both"/>
        <w:rPr>
          <w:rFonts w:ascii="Times New Roman" w:eastAsia="Times New Roman" w:hAnsi="Times New Roman" w:cs="Times New Roman"/>
          <w:b/>
          <w:bCs/>
          <w:sz w:val="18"/>
          <w:szCs w:val="18"/>
        </w:rPr>
      </w:pPr>
      <w:r w:rsidRPr="00B3766C">
        <w:rPr>
          <w:rFonts w:ascii="Times New Roman" w:eastAsia="Times New Roman" w:hAnsi="Times New Roman" w:cs="Times New Roman"/>
          <w:b/>
          <w:bCs/>
          <w:sz w:val="18"/>
          <w:szCs w:val="18"/>
        </w:rPr>
        <w:t>Проект 2. Повышение энергетической эффективности внутреннего освещения.</w:t>
      </w:r>
    </w:p>
    <w:p w:rsidR="00B3766C" w:rsidRPr="00B3766C" w:rsidRDefault="00B3766C" w:rsidP="00B3766C">
      <w:pPr>
        <w:spacing w:after="0" w:line="240" w:lineRule="auto"/>
        <w:ind w:firstLine="720"/>
        <w:jc w:val="both"/>
        <w:rPr>
          <w:rFonts w:ascii="Times New Roman" w:eastAsia="Times New Roman" w:hAnsi="Times New Roman" w:cs="Times New Roman"/>
          <w:b/>
          <w:bCs/>
          <w:sz w:val="18"/>
          <w:szCs w:val="18"/>
        </w:rPr>
      </w:pPr>
    </w:p>
    <w:p w:rsidR="00B3766C" w:rsidRPr="00B3766C" w:rsidRDefault="00B3766C" w:rsidP="00B3766C">
      <w:pPr>
        <w:spacing w:after="0" w:line="240" w:lineRule="auto"/>
        <w:ind w:firstLine="720"/>
        <w:jc w:val="both"/>
        <w:rPr>
          <w:rFonts w:ascii="Times New Roman" w:eastAsia="Times New Roman" w:hAnsi="Times New Roman" w:cs="Times New Roman"/>
          <w:bCs/>
          <w:sz w:val="18"/>
          <w:szCs w:val="18"/>
        </w:rPr>
      </w:pPr>
      <w:r w:rsidRPr="00B3766C">
        <w:rPr>
          <w:rFonts w:ascii="Times New Roman" w:eastAsia="Times New Roman" w:hAnsi="Times New Roman" w:cs="Times New Roman"/>
          <w:b/>
          <w:bCs/>
          <w:sz w:val="18"/>
          <w:szCs w:val="18"/>
        </w:rPr>
        <w:t>Координаторы проекта</w:t>
      </w:r>
      <w:r w:rsidRPr="00B3766C">
        <w:rPr>
          <w:rFonts w:ascii="Times New Roman" w:eastAsia="Times New Roman" w:hAnsi="Times New Roman" w:cs="Times New Roman"/>
          <w:bCs/>
          <w:sz w:val="18"/>
          <w:szCs w:val="18"/>
        </w:rPr>
        <w:t>: Управление по взаимодействию с территорией Дубенского сельского поселения администрации Дубенского муниципального района.</w:t>
      </w:r>
    </w:p>
    <w:p w:rsidR="00B3766C" w:rsidRPr="00B3766C" w:rsidRDefault="00B3766C" w:rsidP="00B3766C">
      <w:pPr>
        <w:spacing w:after="0" w:line="240" w:lineRule="auto"/>
        <w:ind w:firstLine="720"/>
        <w:jc w:val="both"/>
        <w:rPr>
          <w:rFonts w:ascii="Times New Roman" w:eastAsia="Times New Roman" w:hAnsi="Times New Roman" w:cs="Times New Roman"/>
          <w:bCs/>
          <w:sz w:val="18"/>
          <w:szCs w:val="18"/>
        </w:rPr>
      </w:pPr>
      <w:r w:rsidRPr="00B3766C">
        <w:rPr>
          <w:rFonts w:ascii="Times New Roman" w:eastAsia="Times New Roman" w:hAnsi="Times New Roman" w:cs="Times New Roman"/>
          <w:b/>
          <w:bCs/>
          <w:sz w:val="18"/>
          <w:szCs w:val="18"/>
        </w:rPr>
        <w:t>Цель:</w:t>
      </w:r>
      <w:r w:rsidRPr="00B3766C">
        <w:rPr>
          <w:rFonts w:ascii="Times New Roman" w:eastAsia="Times New Roman" w:hAnsi="Times New Roman" w:cs="Times New Roman"/>
          <w:bCs/>
          <w:sz w:val="18"/>
          <w:szCs w:val="18"/>
        </w:rPr>
        <w:t xml:space="preserve"> снижение энергопотребления и эксплуатационных затрат.</w:t>
      </w:r>
    </w:p>
    <w:p w:rsidR="00B3766C" w:rsidRPr="00B3766C" w:rsidRDefault="00B3766C" w:rsidP="00B3766C">
      <w:pPr>
        <w:spacing w:after="0" w:line="240" w:lineRule="auto"/>
        <w:ind w:firstLine="720"/>
        <w:jc w:val="both"/>
        <w:rPr>
          <w:rFonts w:ascii="Times New Roman" w:eastAsia="Times New Roman" w:hAnsi="Times New Roman" w:cs="Times New Roman"/>
          <w:bCs/>
          <w:sz w:val="18"/>
          <w:szCs w:val="18"/>
        </w:rPr>
      </w:pPr>
      <w:r w:rsidRPr="00B3766C">
        <w:rPr>
          <w:rFonts w:ascii="Times New Roman" w:eastAsia="Times New Roman" w:hAnsi="Times New Roman" w:cs="Times New Roman"/>
          <w:b/>
          <w:bCs/>
          <w:sz w:val="18"/>
          <w:szCs w:val="18"/>
        </w:rPr>
        <w:t xml:space="preserve">Задачи проекта: </w:t>
      </w:r>
      <w:r w:rsidRPr="00B3766C">
        <w:rPr>
          <w:rFonts w:ascii="Times New Roman" w:eastAsia="Times New Roman" w:hAnsi="Times New Roman" w:cs="Times New Roman"/>
          <w:bCs/>
          <w:sz w:val="18"/>
          <w:szCs w:val="18"/>
        </w:rPr>
        <w:t xml:space="preserve">полная замена ламп накаливания, замена ртутьсодержащих ламп </w:t>
      </w:r>
      <w:proofErr w:type="gramStart"/>
      <w:r w:rsidRPr="00B3766C">
        <w:rPr>
          <w:rFonts w:ascii="Times New Roman" w:eastAsia="Times New Roman" w:hAnsi="Times New Roman" w:cs="Times New Roman"/>
          <w:bCs/>
          <w:sz w:val="18"/>
          <w:szCs w:val="18"/>
        </w:rPr>
        <w:t>на</w:t>
      </w:r>
      <w:proofErr w:type="gramEnd"/>
      <w:r w:rsidRPr="00B3766C">
        <w:rPr>
          <w:rFonts w:ascii="Times New Roman" w:eastAsia="Times New Roman" w:hAnsi="Times New Roman" w:cs="Times New Roman"/>
          <w:bCs/>
          <w:sz w:val="18"/>
          <w:szCs w:val="18"/>
        </w:rPr>
        <w:t xml:space="preserve"> энергосберегающие.</w:t>
      </w:r>
    </w:p>
    <w:p w:rsidR="00B3766C" w:rsidRPr="00B3766C" w:rsidRDefault="00B3766C" w:rsidP="00B3766C">
      <w:pPr>
        <w:spacing w:after="0" w:line="240" w:lineRule="auto"/>
        <w:ind w:firstLine="720"/>
        <w:jc w:val="both"/>
        <w:rPr>
          <w:rFonts w:ascii="Times New Roman" w:eastAsia="Times New Roman" w:hAnsi="Times New Roman" w:cs="Times New Roman"/>
          <w:bCs/>
          <w:sz w:val="18"/>
          <w:szCs w:val="18"/>
        </w:rPr>
      </w:pPr>
    </w:p>
    <w:p w:rsidR="00B3766C" w:rsidRPr="00B3766C" w:rsidRDefault="00B3766C" w:rsidP="00B3766C">
      <w:pPr>
        <w:spacing w:after="0" w:line="240" w:lineRule="auto"/>
        <w:ind w:firstLine="720"/>
        <w:jc w:val="both"/>
        <w:rPr>
          <w:rFonts w:ascii="Times New Roman" w:eastAsia="Times New Roman" w:hAnsi="Times New Roman" w:cs="Times New Roman"/>
          <w:bCs/>
          <w:sz w:val="18"/>
          <w:szCs w:val="18"/>
        </w:rPr>
      </w:pPr>
    </w:p>
    <w:tbl>
      <w:tblPr>
        <w:tblW w:w="5000" w:type="pct"/>
        <w:tblLook w:val="0000" w:firstRow="0" w:lastRow="0" w:firstColumn="0" w:lastColumn="0" w:noHBand="0" w:noVBand="0"/>
      </w:tblPr>
      <w:tblGrid>
        <w:gridCol w:w="459"/>
        <w:gridCol w:w="1626"/>
        <w:gridCol w:w="1415"/>
        <w:gridCol w:w="1121"/>
        <w:gridCol w:w="651"/>
        <w:gridCol w:w="653"/>
        <w:gridCol w:w="654"/>
        <w:gridCol w:w="654"/>
        <w:gridCol w:w="654"/>
        <w:gridCol w:w="1684"/>
      </w:tblGrid>
      <w:tr w:rsidR="00B3766C" w:rsidRPr="00B3766C" w:rsidTr="006E22D4">
        <w:trPr>
          <w:cantSplit/>
          <w:trHeight w:hRule="exact" w:val="441"/>
        </w:trPr>
        <w:tc>
          <w:tcPr>
            <w:tcW w:w="242" w:type="pct"/>
            <w:vMerge w:val="restart"/>
            <w:tcBorders>
              <w:top w:val="single" w:sz="4" w:space="0" w:color="000000"/>
              <w:left w:val="single" w:sz="4" w:space="0" w:color="000000"/>
              <w:bottom w:val="single" w:sz="4" w:space="0" w:color="000000"/>
            </w:tcBorders>
          </w:tcPr>
          <w:p w:rsidR="00B3766C" w:rsidRPr="00B3766C" w:rsidRDefault="00B3766C" w:rsidP="00B3766C">
            <w:pPr>
              <w:spacing w:after="0" w:line="240" w:lineRule="auto"/>
              <w:jc w:val="both"/>
              <w:rPr>
                <w:rFonts w:ascii="Times New Roman" w:eastAsia="Times New Roman" w:hAnsi="Times New Roman" w:cs="Times New Roman"/>
                <w:bCs/>
                <w:sz w:val="18"/>
                <w:szCs w:val="18"/>
              </w:rPr>
            </w:pPr>
            <w:r w:rsidRPr="00B3766C">
              <w:rPr>
                <w:rFonts w:ascii="Times New Roman" w:eastAsia="Times New Roman" w:hAnsi="Times New Roman" w:cs="Times New Roman"/>
                <w:bCs/>
                <w:sz w:val="18"/>
                <w:szCs w:val="18"/>
              </w:rPr>
              <w:t>№</w:t>
            </w:r>
          </w:p>
          <w:p w:rsidR="00B3766C" w:rsidRPr="00B3766C" w:rsidRDefault="00B3766C" w:rsidP="00B3766C">
            <w:pPr>
              <w:spacing w:after="0" w:line="240" w:lineRule="auto"/>
              <w:jc w:val="both"/>
              <w:rPr>
                <w:rFonts w:ascii="Times New Roman" w:eastAsia="Times New Roman" w:hAnsi="Times New Roman" w:cs="Times New Roman"/>
                <w:bCs/>
                <w:sz w:val="18"/>
                <w:szCs w:val="18"/>
              </w:rPr>
            </w:pPr>
            <w:proofErr w:type="gramStart"/>
            <w:r w:rsidRPr="00B3766C">
              <w:rPr>
                <w:rFonts w:ascii="Times New Roman" w:eastAsia="Times New Roman" w:hAnsi="Times New Roman" w:cs="Times New Roman"/>
                <w:bCs/>
                <w:sz w:val="18"/>
                <w:szCs w:val="18"/>
              </w:rPr>
              <w:t>п</w:t>
            </w:r>
            <w:proofErr w:type="gramEnd"/>
            <w:r w:rsidRPr="00B3766C">
              <w:rPr>
                <w:rFonts w:ascii="Times New Roman" w:eastAsia="Times New Roman" w:hAnsi="Times New Roman" w:cs="Times New Roman"/>
                <w:bCs/>
                <w:sz w:val="18"/>
                <w:szCs w:val="18"/>
              </w:rPr>
              <w:t>/п</w:t>
            </w:r>
          </w:p>
        </w:tc>
        <w:tc>
          <w:tcPr>
            <w:tcW w:w="859" w:type="pct"/>
            <w:vMerge w:val="restart"/>
            <w:tcBorders>
              <w:top w:val="single" w:sz="4" w:space="0" w:color="000000"/>
              <w:left w:val="single" w:sz="4" w:space="0" w:color="000000"/>
              <w:bottom w:val="single" w:sz="4" w:space="0" w:color="000000"/>
            </w:tcBorders>
          </w:tcPr>
          <w:p w:rsidR="00B3766C" w:rsidRPr="00B3766C" w:rsidRDefault="00B3766C" w:rsidP="00B3766C">
            <w:pPr>
              <w:spacing w:after="0" w:line="240" w:lineRule="auto"/>
              <w:jc w:val="both"/>
              <w:rPr>
                <w:rFonts w:ascii="Times New Roman" w:eastAsia="Times New Roman" w:hAnsi="Times New Roman" w:cs="Times New Roman"/>
                <w:bCs/>
                <w:sz w:val="18"/>
                <w:szCs w:val="18"/>
              </w:rPr>
            </w:pPr>
            <w:r w:rsidRPr="00B3766C">
              <w:rPr>
                <w:rFonts w:ascii="Times New Roman" w:eastAsia="Times New Roman" w:hAnsi="Times New Roman" w:cs="Times New Roman"/>
                <w:bCs/>
                <w:sz w:val="18"/>
                <w:szCs w:val="18"/>
              </w:rPr>
              <w:t>Мероприятия</w:t>
            </w:r>
          </w:p>
        </w:tc>
        <w:tc>
          <w:tcPr>
            <w:tcW w:w="745" w:type="pct"/>
            <w:vMerge w:val="restart"/>
            <w:tcBorders>
              <w:top w:val="single" w:sz="4" w:space="0" w:color="000000"/>
              <w:left w:val="single" w:sz="4" w:space="0" w:color="000000"/>
              <w:bottom w:val="single" w:sz="4" w:space="0" w:color="000000"/>
            </w:tcBorders>
          </w:tcPr>
          <w:p w:rsidR="00B3766C" w:rsidRPr="00B3766C" w:rsidRDefault="00B3766C" w:rsidP="00B3766C">
            <w:pPr>
              <w:spacing w:after="0" w:line="240" w:lineRule="auto"/>
              <w:jc w:val="both"/>
              <w:rPr>
                <w:rFonts w:ascii="Times New Roman" w:eastAsia="Times New Roman" w:hAnsi="Times New Roman" w:cs="Times New Roman"/>
                <w:bCs/>
                <w:sz w:val="18"/>
                <w:szCs w:val="18"/>
              </w:rPr>
            </w:pPr>
            <w:r w:rsidRPr="00B3766C">
              <w:rPr>
                <w:rFonts w:ascii="Times New Roman" w:eastAsia="Times New Roman" w:hAnsi="Times New Roman" w:cs="Times New Roman"/>
                <w:bCs/>
                <w:sz w:val="18"/>
                <w:szCs w:val="18"/>
              </w:rPr>
              <w:t>Ответственные</w:t>
            </w:r>
          </w:p>
        </w:tc>
        <w:tc>
          <w:tcPr>
            <w:tcW w:w="535" w:type="pct"/>
            <w:vMerge w:val="restart"/>
            <w:tcBorders>
              <w:top w:val="single" w:sz="4" w:space="0" w:color="000000"/>
              <w:left w:val="single" w:sz="4" w:space="0" w:color="000000"/>
              <w:bottom w:val="single" w:sz="4" w:space="0" w:color="000000"/>
            </w:tcBorders>
          </w:tcPr>
          <w:p w:rsidR="00B3766C" w:rsidRPr="00B3766C" w:rsidRDefault="00B3766C" w:rsidP="00B3766C">
            <w:pPr>
              <w:spacing w:after="0" w:line="240" w:lineRule="auto"/>
              <w:jc w:val="both"/>
              <w:rPr>
                <w:rFonts w:ascii="Times New Roman" w:eastAsia="Times New Roman" w:hAnsi="Times New Roman" w:cs="Times New Roman"/>
                <w:bCs/>
                <w:sz w:val="18"/>
                <w:szCs w:val="18"/>
              </w:rPr>
            </w:pPr>
            <w:r w:rsidRPr="00B3766C">
              <w:rPr>
                <w:rFonts w:ascii="Times New Roman" w:eastAsia="Times New Roman" w:hAnsi="Times New Roman" w:cs="Times New Roman"/>
                <w:bCs/>
                <w:sz w:val="18"/>
                <w:szCs w:val="18"/>
              </w:rPr>
              <w:t>Сроки исполнения</w:t>
            </w:r>
          </w:p>
        </w:tc>
        <w:tc>
          <w:tcPr>
            <w:tcW w:w="2619" w:type="pct"/>
            <w:gridSpan w:val="6"/>
            <w:tcBorders>
              <w:top w:val="single" w:sz="4" w:space="0" w:color="000000"/>
              <w:left w:val="single" w:sz="4" w:space="0" w:color="000000"/>
              <w:bottom w:val="single" w:sz="4" w:space="0" w:color="000000"/>
              <w:right w:val="single" w:sz="4" w:space="0" w:color="000000"/>
            </w:tcBorders>
          </w:tcPr>
          <w:p w:rsidR="00B3766C" w:rsidRPr="00B3766C" w:rsidRDefault="00B3766C" w:rsidP="00B3766C">
            <w:pPr>
              <w:spacing w:after="0" w:line="240" w:lineRule="auto"/>
              <w:jc w:val="both"/>
              <w:rPr>
                <w:rFonts w:ascii="Times New Roman" w:eastAsia="Times New Roman" w:hAnsi="Times New Roman" w:cs="Times New Roman"/>
                <w:bCs/>
                <w:sz w:val="18"/>
                <w:szCs w:val="18"/>
              </w:rPr>
            </w:pPr>
            <w:r w:rsidRPr="00B3766C">
              <w:rPr>
                <w:rFonts w:ascii="Times New Roman" w:eastAsia="Times New Roman" w:hAnsi="Times New Roman" w:cs="Times New Roman"/>
                <w:bCs/>
                <w:sz w:val="18"/>
                <w:szCs w:val="18"/>
              </w:rPr>
              <w:t>Ожидаемые результаты</w:t>
            </w:r>
          </w:p>
        </w:tc>
      </w:tr>
      <w:tr w:rsidR="00B3766C" w:rsidRPr="00B3766C" w:rsidTr="006E22D4">
        <w:trPr>
          <w:cantSplit/>
        </w:trPr>
        <w:tc>
          <w:tcPr>
            <w:tcW w:w="242" w:type="pct"/>
            <w:vMerge/>
            <w:tcBorders>
              <w:top w:val="single" w:sz="4" w:space="0" w:color="000000"/>
              <w:left w:val="single" w:sz="4" w:space="0" w:color="000000"/>
              <w:bottom w:val="single" w:sz="4" w:space="0" w:color="000000"/>
            </w:tcBorders>
          </w:tcPr>
          <w:p w:rsidR="00B3766C" w:rsidRPr="00B3766C" w:rsidRDefault="00B3766C" w:rsidP="00B3766C">
            <w:pPr>
              <w:spacing w:after="0" w:line="240" w:lineRule="auto"/>
              <w:jc w:val="both"/>
              <w:rPr>
                <w:rFonts w:ascii="Times New Roman" w:eastAsia="Times New Roman" w:hAnsi="Times New Roman" w:cs="Times New Roman"/>
                <w:bCs/>
                <w:sz w:val="18"/>
                <w:szCs w:val="18"/>
              </w:rPr>
            </w:pPr>
          </w:p>
        </w:tc>
        <w:tc>
          <w:tcPr>
            <w:tcW w:w="859" w:type="pct"/>
            <w:vMerge/>
            <w:tcBorders>
              <w:top w:val="single" w:sz="4" w:space="0" w:color="000000"/>
              <w:left w:val="single" w:sz="4" w:space="0" w:color="000000"/>
              <w:bottom w:val="single" w:sz="4" w:space="0" w:color="000000"/>
            </w:tcBorders>
          </w:tcPr>
          <w:p w:rsidR="00B3766C" w:rsidRPr="00B3766C" w:rsidRDefault="00B3766C" w:rsidP="00B3766C">
            <w:pPr>
              <w:spacing w:after="0" w:line="240" w:lineRule="auto"/>
              <w:jc w:val="both"/>
              <w:rPr>
                <w:rFonts w:ascii="Times New Roman" w:eastAsia="Times New Roman" w:hAnsi="Times New Roman" w:cs="Times New Roman"/>
                <w:bCs/>
                <w:sz w:val="18"/>
                <w:szCs w:val="18"/>
              </w:rPr>
            </w:pPr>
          </w:p>
        </w:tc>
        <w:tc>
          <w:tcPr>
            <w:tcW w:w="745" w:type="pct"/>
            <w:vMerge/>
            <w:tcBorders>
              <w:top w:val="single" w:sz="4" w:space="0" w:color="000000"/>
              <w:left w:val="single" w:sz="4" w:space="0" w:color="000000"/>
              <w:bottom w:val="single" w:sz="4" w:space="0" w:color="000000"/>
            </w:tcBorders>
          </w:tcPr>
          <w:p w:rsidR="00B3766C" w:rsidRPr="00B3766C" w:rsidRDefault="00B3766C" w:rsidP="00B3766C">
            <w:pPr>
              <w:spacing w:after="0" w:line="240" w:lineRule="auto"/>
              <w:jc w:val="both"/>
              <w:rPr>
                <w:rFonts w:ascii="Times New Roman" w:eastAsia="Times New Roman" w:hAnsi="Times New Roman" w:cs="Times New Roman"/>
                <w:bCs/>
                <w:sz w:val="18"/>
                <w:szCs w:val="18"/>
              </w:rPr>
            </w:pPr>
          </w:p>
        </w:tc>
        <w:tc>
          <w:tcPr>
            <w:tcW w:w="535" w:type="pct"/>
            <w:vMerge/>
            <w:tcBorders>
              <w:top w:val="single" w:sz="4" w:space="0" w:color="000000"/>
              <w:left w:val="single" w:sz="4" w:space="0" w:color="000000"/>
              <w:bottom w:val="single" w:sz="4" w:space="0" w:color="000000"/>
            </w:tcBorders>
          </w:tcPr>
          <w:p w:rsidR="00B3766C" w:rsidRPr="00B3766C" w:rsidRDefault="00B3766C" w:rsidP="00B3766C">
            <w:pPr>
              <w:spacing w:after="0" w:line="240" w:lineRule="auto"/>
              <w:jc w:val="both"/>
              <w:rPr>
                <w:rFonts w:ascii="Times New Roman" w:eastAsia="Times New Roman" w:hAnsi="Times New Roman" w:cs="Times New Roman"/>
                <w:bCs/>
                <w:sz w:val="18"/>
                <w:szCs w:val="18"/>
              </w:rPr>
            </w:pPr>
          </w:p>
        </w:tc>
        <w:tc>
          <w:tcPr>
            <w:tcW w:w="346" w:type="pct"/>
            <w:tcBorders>
              <w:left w:val="single" w:sz="4" w:space="0" w:color="000000"/>
              <w:bottom w:val="single" w:sz="4" w:space="0" w:color="000000"/>
            </w:tcBorders>
          </w:tcPr>
          <w:p w:rsidR="00B3766C" w:rsidRPr="00B3766C" w:rsidRDefault="00B3766C" w:rsidP="00B3766C">
            <w:pPr>
              <w:spacing w:after="0" w:line="240" w:lineRule="auto"/>
              <w:jc w:val="both"/>
              <w:rPr>
                <w:rFonts w:ascii="Times New Roman" w:eastAsia="Times New Roman" w:hAnsi="Times New Roman" w:cs="Times New Roman"/>
                <w:bCs/>
                <w:sz w:val="18"/>
                <w:szCs w:val="18"/>
              </w:rPr>
            </w:pPr>
            <w:r w:rsidRPr="00B3766C">
              <w:rPr>
                <w:rFonts w:ascii="Times New Roman" w:eastAsia="Times New Roman" w:hAnsi="Times New Roman" w:cs="Times New Roman"/>
                <w:bCs/>
                <w:sz w:val="18"/>
                <w:szCs w:val="18"/>
              </w:rPr>
              <w:t>всего</w:t>
            </w:r>
          </w:p>
        </w:tc>
        <w:tc>
          <w:tcPr>
            <w:tcW w:w="347" w:type="pct"/>
            <w:tcBorders>
              <w:left w:val="single" w:sz="4" w:space="0" w:color="000000"/>
              <w:bottom w:val="single" w:sz="4" w:space="0" w:color="000000"/>
            </w:tcBorders>
          </w:tcPr>
          <w:p w:rsidR="00B3766C" w:rsidRPr="00B3766C" w:rsidRDefault="00B3766C" w:rsidP="00B3766C">
            <w:pPr>
              <w:spacing w:after="0" w:line="240" w:lineRule="auto"/>
              <w:jc w:val="both"/>
              <w:rPr>
                <w:rFonts w:ascii="Times New Roman" w:eastAsia="Times New Roman" w:hAnsi="Times New Roman" w:cs="Times New Roman"/>
                <w:bCs/>
                <w:sz w:val="18"/>
                <w:szCs w:val="18"/>
              </w:rPr>
            </w:pPr>
            <w:r w:rsidRPr="00B3766C">
              <w:rPr>
                <w:rFonts w:ascii="Times New Roman" w:eastAsia="Times New Roman" w:hAnsi="Times New Roman" w:cs="Times New Roman"/>
                <w:bCs/>
                <w:sz w:val="18"/>
                <w:szCs w:val="18"/>
              </w:rPr>
              <w:t>2020</w:t>
            </w:r>
          </w:p>
        </w:tc>
        <w:tc>
          <w:tcPr>
            <w:tcW w:w="347" w:type="pct"/>
            <w:tcBorders>
              <w:left w:val="single" w:sz="4" w:space="0" w:color="000000"/>
              <w:bottom w:val="single" w:sz="4" w:space="0" w:color="000000"/>
            </w:tcBorders>
          </w:tcPr>
          <w:p w:rsidR="00B3766C" w:rsidRPr="00B3766C" w:rsidRDefault="00B3766C" w:rsidP="00B3766C">
            <w:pPr>
              <w:spacing w:after="0" w:line="240" w:lineRule="auto"/>
              <w:jc w:val="both"/>
              <w:rPr>
                <w:rFonts w:ascii="Times New Roman" w:eastAsia="Times New Roman" w:hAnsi="Times New Roman" w:cs="Times New Roman"/>
                <w:bCs/>
                <w:sz w:val="18"/>
                <w:szCs w:val="18"/>
              </w:rPr>
            </w:pPr>
            <w:r w:rsidRPr="00B3766C">
              <w:rPr>
                <w:rFonts w:ascii="Times New Roman" w:eastAsia="Times New Roman" w:hAnsi="Times New Roman" w:cs="Times New Roman"/>
                <w:bCs/>
                <w:sz w:val="18"/>
                <w:szCs w:val="18"/>
              </w:rPr>
              <w:t>2021</w:t>
            </w:r>
          </w:p>
        </w:tc>
        <w:tc>
          <w:tcPr>
            <w:tcW w:w="347" w:type="pct"/>
            <w:tcBorders>
              <w:left w:val="single" w:sz="4" w:space="0" w:color="000000"/>
              <w:bottom w:val="single" w:sz="4" w:space="0" w:color="000000"/>
            </w:tcBorders>
          </w:tcPr>
          <w:p w:rsidR="00B3766C" w:rsidRPr="00B3766C" w:rsidRDefault="00B3766C" w:rsidP="00B3766C">
            <w:pPr>
              <w:spacing w:after="0" w:line="240" w:lineRule="auto"/>
              <w:jc w:val="both"/>
              <w:rPr>
                <w:rFonts w:ascii="Times New Roman" w:eastAsia="Times New Roman" w:hAnsi="Times New Roman" w:cs="Times New Roman"/>
                <w:bCs/>
                <w:sz w:val="18"/>
                <w:szCs w:val="18"/>
              </w:rPr>
            </w:pPr>
            <w:r w:rsidRPr="00B3766C">
              <w:rPr>
                <w:rFonts w:ascii="Times New Roman" w:eastAsia="Times New Roman" w:hAnsi="Times New Roman" w:cs="Times New Roman"/>
                <w:bCs/>
                <w:sz w:val="18"/>
                <w:szCs w:val="18"/>
              </w:rPr>
              <w:t>2022</w:t>
            </w:r>
          </w:p>
        </w:tc>
        <w:tc>
          <w:tcPr>
            <w:tcW w:w="347" w:type="pct"/>
            <w:tcBorders>
              <w:left w:val="single" w:sz="4" w:space="0" w:color="000000"/>
              <w:bottom w:val="single" w:sz="4" w:space="0" w:color="000000"/>
            </w:tcBorders>
          </w:tcPr>
          <w:p w:rsidR="00B3766C" w:rsidRPr="00B3766C" w:rsidRDefault="00B3766C" w:rsidP="00B3766C">
            <w:pPr>
              <w:spacing w:after="0" w:line="240" w:lineRule="auto"/>
              <w:jc w:val="both"/>
              <w:rPr>
                <w:rFonts w:ascii="Times New Roman" w:eastAsia="Times New Roman" w:hAnsi="Times New Roman" w:cs="Times New Roman"/>
                <w:bCs/>
                <w:sz w:val="18"/>
                <w:szCs w:val="18"/>
              </w:rPr>
            </w:pPr>
          </w:p>
        </w:tc>
        <w:tc>
          <w:tcPr>
            <w:tcW w:w="886" w:type="pct"/>
            <w:tcBorders>
              <w:left w:val="single" w:sz="4" w:space="0" w:color="000000"/>
              <w:bottom w:val="single" w:sz="4" w:space="0" w:color="000000"/>
              <w:right w:val="single" w:sz="4" w:space="0" w:color="000000"/>
            </w:tcBorders>
          </w:tcPr>
          <w:p w:rsidR="00B3766C" w:rsidRPr="00B3766C" w:rsidRDefault="00B3766C" w:rsidP="00B3766C">
            <w:pPr>
              <w:spacing w:after="0" w:line="240" w:lineRule="auto"/>
              <w:jc w:val="both"/>
              <w:rPr>
                <w:rFonts w:ascii="Times New Roman" w:eastAsia="Times New Roman" w:hAnsi="Times New Roman" w:cs="Times New Roman"/>
                <w:bCs/>
                <w:sz w:val="18"/>
                <w:szCs w:val="18"/>
              </w:rPr>
            </w:pPr>
          </w:p>
        </w:tc>
      </w:tr>
      <w:tr w:rsidR="00B3766C" w:rsidRPr="00B3766C" w:rsidTr="006E22D4">
        <w:tc>
          <w:tcPr>
            <w:tcW w:w="242" w:type="pct"/>
            <w:tcBorders>
              <w:left w:val="single" w:sz="4" w:space="0" w:color="000000"/>
              <w:bottom w:val="single" w:sz="4" w:space="0" w:color="000000"/>
            </w:tcBorders>
          </w:tcPr>
          <w:p w:rsidR="00B3766C" w:rsidRPr="00B3766C" w:rsidRDefault="00B3766C" w:rsidP="00B3766C">
            <w:pPr>
              <w:spacing w:after="0" w:line="240" w:lineRule="auto"/>
              <w:jc w:val="both"/>
              <w:rPr>
                <w:rFonts w:ascii="Times New Roman" w:eastAsia="Times New Roman" w:hAnsi="Times New Roman" w:cs="Times New Roman"/>
                <w:bCs/>
                <w:sz w:val="18"/>
                <w:szCs w:val="18"/>
              </w:rPr>
            </w:pPr>
            <w:r w:rsidRPr="00B3766C">
              <w:rPr>
                <w:rFonts w:ascii="Times New Roman" w:eastAsia="Times New Roman" w:hAnsi="Times New Roman" w:cs="Times New Roman"/>
                <w:bCs/>
                <w:sz w:val="18"/>
                <w:szCs w:val="18"/>
              </w:rPr>
              <w:t>1</w:t>
            </w:r>
          </w:p>
        </w:tc>
        <w:tc>
          <w:tcPr>
            <w:tcW w:w="859" w:type="pct"/>
            <w:tcBorders>
              <w:left w:val="single" w:sz="4" w:space="0" w:color="000000"/>
              <w:bottom w:val="single" w:sz="4" w:space="0" w:color="000000"/>
            </w:tcBorders>
          </w:tcPr>
          <w:p w:rsidR="00B3766C" w:rsidRPr="00B3766C" w:rsidRDefault="00B3766C" w:rsidP="00B3766C">
            <w:pPr>
              <w:spacing w:after="0" w:line="240" w:lineRule="auto"/>
              <w:jc w:val="both"/>
              <w:rPr>
                <w:rFonts w:ascii="Times New Roman" w:eastAsia="Times New Roman" w:hAnsi="Times New Roman" w:cs="Times New Roman"/>
                <w:bCs/>
                <w:sz w:val="18"/>
                <w:szCs w:val="18"/>
              </w:rPr>
            </w:pPr>
            <w:r w:rsidRPr="00B3766C">
              <w:rPr>
                <w:rFonts w:ascii="Times New Roman" w:eastAsia="Times New Roman" w:hAnsi="Times New Roman" w:cs="Times New Roman"/>
                <w:bCs/>
                <w:sz w:val="18"/>
                <w:szCs w:val="18"/>
              </w:rPr>
              <w:t>2</w:t>
            </w:r>
          </w:p>
        </w:tc>
        <w:tc>
          <w:tcPr>
            <w:tcW w:w="745" w:type="pct"/>
            <w:tcBorders>
              <w:left w:val="single" w:sz="4" w:space="0" w:color="000000"/>
              <w:bottom w:val="single" w:sz="4" w:space="0" w:color="000000"/>
            </w:tcBorders>
          </w:tcPr>
          <w:p w:rsidR="00B3766C" w:rsidRPr="00B3766C" w:rsidRDefault="00B3766C" w:rsidP="00B3766C">
            <w:pPr>
              <w:spacing w:after="0" w:line="240" w:lineRule="auto"/>
              <w:jc w:val="both"/>
              <w:rPr>
                <w:rFonts w:ascii="Times New Roman" w:eastAsia="Times New Roman" w:hAnsi="Times New Roman" w:cs="Times New Roman"/>
                <w:bCs/>
                <w:sz w:val="18"/>
                <w:szCs w:val="18"/>
              </w:rPr>
            </w:pPr>
            <w:r w:rsidRPr="00B3766C">
              <w:rPr>
                <w:rFonts w:ascii="Times New Roman" w:eastAsia="Times New Roman" w:hAnsi="Times New Roman" w:cs="Times New Roman"/>
                <w:bCs/>
                <w:sz w:val="18"/>
                <w:szCs w:val="18"/>
              </w:rPr>
              <w:t>3</w:t>
            </w:r>
          </w:p>
        </w:tc>
        <w:tc>
          <w:tcPr>
            <w:tcW w:w="535" w:type="pct"/>
            <w:tcBorders>
              <w:left w:val="single" w:sz="4" w:space="0" w:color="000000"/>
              <w:bottom w:val="single" w:sz="4" w:space="0" w:color="000000"/>
            </w:tcBorders>
          </w:tcPr>
          <w:p w:rsidR="00B3766C" w:rsidRPr="00B3766C" w:rsidRDefault="00B3766C" w:rsidP="00B3766C">
            <w:pPr>
              <w:spacing w:after="0" w:line="240" w:lineRule="auto"/>
              <w:jc w:val="both"/>
              <w:rPr>
                <w:rFonts w:ascii="Times New Roman" w:eastAsia="Times New Roman" w:hAnsi="Times New Roman" w:cs="Times New Roman"/>
                <w:bCs/>
                <w:sz w:val="18"/>
                <w:szCs w:val="18"/>
              </w:rPr>
            </w:pPr>
            <w:r w:rsidRPr="00B3766C">
              <w:rPr>
                <w:rFonts w:ascii="Times New Roman" w:eastAsia="Times New Roman" w:hAnsi="Times New Roman" w:cs="Times New Roman"/>
                <w:bCs/>
                <w:sz w:val="18"/>
                <w:szCs w:val="18"/>
              </w:rPr>
              <w:t>4</w:t>
            </w:r>
          </w:p>
        </w:tc>
        <w:tc>
          <w:tcPr>
            <w:tcW w:w="346" w:type="pct"/>
            <w:tcBorders>
              <w:left w:val="single" w:sz="4" w:space="0" w:color="000000"/>
              <w:bottom w:val="single" w:sz="4" w:space="0" w:color="000000"/>
            </w:tcBorders>
          </w:tcPr>
          <w:p w:rsidR="00B3766C" w:rsidRPr="00B3766C" w:rsidRDefault="00B3766C" w:rsidP="00B3766C">
            <w:pPr>
              <w:spacing w:after="0" w:line="240" w:lineRule="auto"/>
              <w:jc w:val="both"/>
              <w:rPr>
                <w:rFonts w:ascii="Times New Roman" w:eastAsia="Times New Roman" w:hAnsi="Times New Roman" w:cs="Times New Roman"/>
                <w:bCs/>
                <w:sz w:val="18"/>
                <w:szCs w:val="18"/>
              </w:rPr>
            </w:pPr>
            <w:r w:rsidRPr="00B3766C">
              <w:rPr>
                <w:rFonts w:ascii="Times New Roman" w:eastAsia="Times New Roman" w:hAnsi="Times New Roman" w:cs="Times New Roman"/>
                <w:bCs/>
                <w:sz w:val="18"/>
                <w:szCs w:val="18"/>
              </w:rPr>
              <w:t>5</w:t>
            </w:r>
          </w:p>
        </w:tc>
        <w:tc>
          <w:tcPr>
            <w:tcW w:w="347" w:type="pct"/>
            <w:tcBorders>
              <w:left w:val="single" w:sz="4" w:space="0" w:color="000000"/>
              <w:bottom w:val="single" w:sz="4" w:space="0" w:color="000000"/>
            </w:tcBorders>
          </w:tcPr>
          <w:p w:rsidR="00B3766C" w:rsidRPr="00B3766C" w:rsidRDefault="00B3766C" w:rsidP="00B3766C">
            <w:pPr>
              <w:spacing w:after="0" w:line="240" w:lineRule="auto"/>
              <w:jc w:val="both"/>
              <w:rPr>
                <w:rFonts w:ascii="Times New Roman" w:eastAsia="Times New Roman" w:hAnsi="Times New Roman" w:cs="Times New Roman"/>
                <w:bCs/>
                <w:sz w:val="18"/>
                <w:szCs w:val="18"/>
              </w:rPr>
            </w:pPr>
            <w:r w:rsidRPr="00B3766C">
              <w:rPr>
                <w:rFonts w:ascii="Times New Roman" w:eastAsia="Times New Roman" w:hAnsi="Times New Roman" w:cs="Times New Roman"/>
                <w:bCs/>
                <w:sz w:val="18"/>
                <w:szCs w:val="18"/>
              </w:rPr>
              <w:t>6</w:t>
            </w:r>
          </w:p>
        </w:tc>
        <w:tc>
          <w:tcPr>
            <w:tcW w:w="347" w:type="pct"/>
            <w:tcBorders>
              <w:left w:val="single" w:sz="4" w:space="0" w:color="000000"/>
              <w:bottom w:val="single" w:sz="4" w:space="0" w:color="000000"/>
            </w:tcBorders>
          </w:tcPr>
          <w:p w:rsidR="00B3766C" w:rsidRPr="00B3766C" w:rsidRDefault="00B3766C" w:rsidP="00B3766C">
            <w:pPr>
              <w:spacing w:after="0" w:line="240" w:lineRule="auto"/>
              <w:jc w:val="both"/>
              <w:rPr>
                <w:rFonts w:ascii="Times New Roman" w:eastAsia="Times New Roman" w:hAnsi="Times New Roman" w:cs="Times New Roman"/>
                <w:bCs/>
                <w:sz w:val="18"/>
                <w:szCs w:val="18"/>
              </w:rPr>
            </w:pPr>
            <w:r w:rsidRPr="00B3766C">
              <w:rPr>
                <w:rFonts w:ascii="Times New Roman" w:eastAsia="Times New Roman" w:hAnsi="Times New Roman" w:cs="Times New Roman"/>
                <w:bCs/>
                <w:sz w:val="18"/>
                <w:szCs w:val="18"/>
              </w:rPr>
              <w:t>7</w:t>
            </w:r>
          </w:p>
        </w:tc>
        <w:tc>
          <w:tcPr>
            <w:tcW w:w="347" w:type="pct"/>
            <w:tcBorders>
              <w:left w:val="single" w:sz="4" w:space="0" w:color="000000"/>
              <w:bottom w:val="single" w:sz="4" w:space="0" w:color="000000"/>
            </w:tcBorders>
          </w:tcPr>
          <w:p w:rsidR="00B3766C" w:rsidRPr="00B3766C" w:rsidRDefault="00B3766C" w:rsidP="00B3766C">
            <w:pPr>
              <w:spacing w:after="0" w:line="240" w:lineRule="auto"/>
              <w:jc w:val="both"/>
              <w:rPr>
                <w:rFonts w:ascii="Times New Roman" w:eastAsia="Times New Roman" w:hAnsi="Times New Roman" w:cs="Times New Roman"/>
                <w:bCs/>
                <w:sz w:val="18"/>
                <w:szCs w:val="18"/>
              </w:rPr>
            </w:pPr>
            <w:r w:rsidRPr="00B3766C">
              <w:rPr>
                <w:rFonts w:ascii="Times New Roman" w:eastAsia="Times New Roman" w:hAnsi="Times New Roman" w:cs="Times New Roman"/>
                <w:bCs/>
                <w:sz w:val="18"/>
                <w:szCs w:val="18"/>
              </w:rPr>
              <w:t>8</w:t>
            </w:r>
          </w:p>
        </w:tc>
        <w:tc>
          <w:tcPr>
            <w:tcW w:w="347" w:type="pct"/>
            <w:tcBorders>
              <w:left w:val="single" w:sz="4" w:space="0" w:color="000000"/>
              <w:bottom w:val="single" w:sz="4" w:space="0" w:color="000000"/>
            </w:tcBorders>
          </w:tcPr>
          <w:p w:rsidR="00B3766C" w:rsidRPr="00B3766C" w:rsidRDefault="00B3766C" w:rsidP="00B3766C">
            <w:pPr>
              <w:spacing w:after="0" w:line="240" w:lineRule="auto"/>
              <w:jc w:val="both"/>
              <w:rPr>
                <w:rFonts w:ascii="Times New Roman" w:eastAsia="Times New Roman" w:hAnsi="Times New Roman" w:cs="Times New Roman"/>
                <w:bCs/>
                <w:sz w:val="18"/>
                <w:szCs w:val="18"/>
              </w:rPr>
            </w:pPr>
          </w:p>
        </w:tc>
        <w:tc>
          <w:tcPr>
            <w:tcW w:w="886" w:type="pct"/>
            <w:tcBorders>
              <w:left w:val="single" w:sz="4" w:space="0" w:color="000000"/>
              <w:bottom w:val="single" w:sz="4" w:space="0" w:color="000000"/>
              <w:right w:val="single" w:sz="4" w:space="0" w:color="000000"/>
            </w:tcBorders>
          </w:tcPr>
          <w:p w:rsidR="00B3766C" w:rsidRPr="00B3766C" w:rsidRDefault="00B3766C" w:rsidP="00B3766C">
            <w:pPr>
              <w:spacing w:after="0" w:line="240" w:lineRule="auto"/>
              <w:jc w:val="both"/>
              <w:rPr>
                <w:rFonts w:ascii="Times New Roman" w:eastAsia="Times New Roman" w:hAnsi="Times New Roman" w:cs="Times New Roman"/>
                <w:bCs/>
                <w:sz w:val="18"/>
                <w:szCs w:val="18"/>
              </w:rPr>
            </w:pPr>
            <w:r w:rsidRPr="00B3766C">
              <w:rPr>
                <w:rFonts w:ascii="Times New Roman" w:eastAsia="Times New Roman" w:hAnsi="Times New Roman" w:cs="Times New Roman"/>
                <w:bCs/>
                <w:sz w:val="18"/>
                <w:szCs w:val="18"/>
              </w:rPr>
              <w:t>10</w:t>
            </w:r>
          </w:p>
        </w:tc>
      </w:tr>
      <w:tr w:rsidR="00B3766C" w:rsidRPr="00B3766C" w:rsidTr="006E22D4">
        <w:tc>
          <w:tcPr>
            <w:tcW w:w="242" w:type="pct"/>
            <w:tcBorders>
              <w:left w:val="single" w:sz="4" w:space="0" w:color="000000"/>
              <w:bottom w:val="single" w:sz="4" w:space="0" w:color="000000"/>
            </w:tcBorders>
          </w:tcPr>
          <w:p w:rsidR="00B3766C" w:rsidRPr="00B3766C" w:rsidRDefault="00B3766C" w:rsidP="00B3766C">
            <w:pPr>
              <w:spacing w:after="0" w:line="240" w:lineRule="auto"/>
              <w:jc w:val="both"/>
              <w:rPr>
                <w:rFonts w:ascii="Times New Roman" w:eastAsia="Times New Roman" w:hAnsi="Times New Roman" w:cs="Times New Roman"/>
                <w:bCs/>
                <w:sz w:val="18"/>
                <w:szCs w:val="18"/>
              </w:rPr>
            </w:pPr>
          </w:p>
          <w:p w:rsidR="00B3766C" w:rsidRPr="00B3766C" w:rsidRDefault="00B3766C" w:rsidP="00B3766C">
            <w:pPr>
              <w:spacing w:after="0" w:line="240" w:lineRule="auto"/>
              <w:jc w:val="both"/>
              <w:rPr>
                <w:rFonts w:ascii="Times New Roman" w:eastAsia="Times New Roman" w:hAnsi="Times New Roman" w:cs="Times New Roman"/>
                <w:bCs/>
                <w:sz w:val="18"/>
                <w:szCs w:val="18"/>
              </w:rPr>
            </w:pPr>
          </w:p>
          <w:p w:rsidR="00B3766C" w:rsidRPr="00B3766C" w:rsidRDefault="00B3766C" w:rsidP="00B3766C">
            <w:pPr>
              <w:spacing w:after="0" w:line="240" w:lineRule="auto"/>
              <w:jc w:val="both"/>
              <w:rPr>
                <w:rFonts w:ascii="Times New Roman" w:eastAsia="Times New Roman" w:hAnsi="Times New Roman" w:cs="Times New Roman"/>
                <w:bCs/>
                <w:sz w:val="18"/>
                <w:szCs w:val="18"/>
              </w:rPr>
            </w:pPr>
          </w:p>
          <w:p w:rsidR="00B3766C" w:rsidRPr="00B3766C" w:rsidRDefault="00B3766C" w:rsidP="00B3766C">
            <w:pPr>
              <w:spacing w:after="0" w:line="240" w:lineRule="auto"/>
              <w:jc w:val="both"/>
              <w:rPr>
                <w:rFonts w:ascii="Times New Roman" w:eastAsia="Times New Roman" w:hAnsi="Times New Roman" w:cs="Times New Roman"/>
                <w:bCs/>
                <w:sz w:val="18"/>
                <w:szCs w:val="18"/>
              </w:rPr>
            </w:pPr>
          </w:p>
          <w:p w:rsidR="00B3766C" w:rsidRPr="00B3766C" w:rsidRDefault="00B3766C" w:rsidP="00B3766C">
            <w:pPr>
              <w:spacing w:after="0" w:line="240" w:lineRule="auto"/>
              <w:jc w:val="both"/>
              <w:rPr>
                <w:rFonts w:ascii="Times New Roman" w:eastAsia="Times New Roman" w:hAnsi="Times New Roman" w:cs="Times New Roman"/>
                <w:bCs/>
                <w:sz w:val="18"/>
                <w:szCs w:val="18"/>
              </w:rPr>
            </w:pPr>
          </w:p>
          <w:p w:rsidR="00B3766C" w:rsidRPr="00B3766C" w:rsidRDefault="00B3766C" w:rsidP="00B3766C">
            <w:pPr>
              <w:spacing w:after="0" w:line="240" w:lineRule="auto"/>
              <w:jc w:val="both"/>
              <w:rPr>
                <w:rFonts w:ascii="Times New Roman" w:eastAsia="Times New Roman" w:hAnsi="Times New Roman" w:cs="Times New Roman"/>
                <w:bCs/>
                <w:sz w:val="18"/>
                <w:szCs w:val="18"/>
              </w:rPr>
            </w:pPr>
          </w:p>
          <w:p w:rsidR="00B3766C" w:rsidRPr="00B3766C" w:rsidRDefault="00B3766C" w:rsidP="00B3766C">
            <w:pPr>
              <w:spacing w:after="0" w:line="240" w:lineRule="auto"/>
              <w:jc w:val="both"/>
              <w:rPr>
                <w:rFonts w:ascii="Times New Roman" w:eastAsia="Times New Roman" w:hAnsi="Times New Roman" w:cs="Times New Roman"/>
                <w:bCs/>
                <w:sz w:val="18"/>
                <w:szCs w:val="18"/>
              </w:rPr>
            </w:pPr>
          </w:p>
          <w:p w:rsidR="00B3766C" w:rsidRPr="00B3766C" w:rsidRDefault="00B3766C" w:rsidP="00B3766C">
            <w:pPr>
              <w:spacing w:after="0" w:line="240" w:lineRule="auto"/>
              <w:jc w:val="both"/>
              <w:rPr>
                <w:rFonts w:ascii="Times New Roman" w:eastAsia="Times New Roman" w:hAnsi="Times New Roman" w:cs="Times New Roman"/>
                <w:bCs/>
                <w:sz w:val="18"/>
                <w:szCs w:val="18"/>
              </w:rPr>
            </w:pPr>
          </w:p>
        </w:tc>
        <w:tc>
          <w:tcPr>
            <w:tcW w:w="859" w:type="pct"/>
            <w:tcBorders>
              <w:left w:val="single" w:sz="4" w:space="0" w:color="000000"/>
              <w:bottom w:val="single" w:sz="4" w:space="0" w:color="000000"/>
            </w:tcBorders>
          </w:tcPr>
          <w:p w:rsidR="00B3766C" w:rsidRPr="00B3766C" w:rsidRDefault="00B3766C" w:rsidP="00B3766C">
            <w:pPr>
              <w:spacing w:after="0" w:line="240" w:lineRule="auto"/>
              <w:jc w:val="both"/>
              <w:rPr>
                <w:rFonts w:ascii="Times New Roman" w:eastAsia="Times New Roman" w:hAnsi="Times New Roman" w:cs="Times New Roman"/>
                <w:bCs/>
                <w:sz w:val="18"/>
                <w:szCs w:val="18"/>
              </w:rPr>
            </w:pPr>
            <w:r w:rsidRPr="00B3766C">
              <w:rPr>
                <w:rFonts w:ascii="Times New Roman" w:eastAsia="Times New Roman" w:hAnsi="Times New Roman" w:cs="Times New Roman"/>
                <w:bCs/>
                <w:sz w:val="18"/>
                <w:szCs w:val="18"/>
              </w:rPr>
              <w:t xml:space="preserve">Модернизация внутреннего освещения, основанная на замене ламп с содержанием ртути и ламп накаливания на более эффективные люминесцентные лампы </w:t>
            </w:r>
          </w:p>
          <w:p w:rsidR="00B3766C" w:rsidRPr="00B3766C" w:rsidRDefault="00B3766C" w:rsidP="00B3766C">
            <w:pPr>
              <w:spacing w:after="0" w:line="240" w:lineRule="auto"/>
              <w:jc w:val="both"/>
              <w:rPr>
                <w:rFonts w:ascii="Times New Roman" w:eastAsia="Times New Roman" w:hAnsi="Times New Roman" w:cs="Times New Roman"/>
                <w:bCs/>
                <w:sz w:val="18"/>
                <w:szCs w:val="18"/>
              </w:rPr>
            </w:pPr>
          </w:p>
        </w:tc>
        <w:tc>
          <w:tcPr>
            <w:tcW w:w="745" w:type="pct"/>
            <w:tcBorders>
              <w:left w:val="single" w:sz="4" w:space="0" w:color="000000"/>
              <w:bottom w:val="single" w:sz="4" w:space="0" w:color="000000"/>
            </w:tcBorders>
          </w:tcPr>
          <w:p w:rsidR="00B3766C" w:rsidRPr="00B3766C" w:rsidRDefault="00B3766C" w:rsidP="00B3766C">
            <w:pPr>
              <w:spacing w:after="0" w:line="240" w:lineRule="auto"/>
              <w:jc w:val="both"/>
              <w:rPr>
                <w:rFonts w:ascii="Times New Roman" w:eastAsia="Times New Roman" w:hAnsi="Times New Roman" w:cs="Times New Roman"/>
                <w:bCs/>
                <w:sz w:val="18"/>
                <w:szCs w:val="18"/>
              </w:rPr>
            </w:pPr>
            <w:r w:rsidRPr="00B3766C">
              <w:rPr>
                <w:rFonts w:ascii="Times New Roman" w:eastAsia="Times New Roman" w:hAnsi="Times New Roman" w:cs="Times New Roman"/>
                <w:bCs/>
                <w:sz w:val="18"/>
                <w:szCs w:val="18"/>
              </w:rPr>
              <w:t>МКУ «Служба обеспечения»</w:t>
            </w:r>
          </w:p>
        </w:tc>
        <w:tc>
          <w:tcPr>
            <w:tcW w:w="535" w:type="pct"/>
            <w:tcBorders>
              <w:left w:val="single" w:sz="4" w:space="0" w:color="000000"/>
              <w:bottom w:val="single" w:sz="4" w:space="0" w:color="000000"/>
            </w:tcBorders>
          </w:tcPr>
          <w:p w:rsidR="00B3766C" w:rsidRPr="00B3766C" w:rsidRDefault="00B3766C" w:rsidP="00B3766C">
            <w:pPr>
              <w:spacing w:after="0" w:line="240" w:lineRule="auto"/>
              <w:jc w:val="both"/>
              <w:rPr>
                <w:rFonts w:ascii="Times New Roman" w:eastAsia="Times New Roman" w:hAnsi="Times New Roman" w:cs="Times New Roman"/>
                <w:bCs/>
                <w:sz w:val="18"/>
                <w:szCs w:val="18"/>
              </w:rPr>
            </w:pPr>
            <w:r w:rsidRPr="00B3766C">
              <w:rPr>
                <w:rFonts w:ascii="Times New Roman" w:eastAsia="Times New Roman" w:hAnsi="Times New Roman" w:cs="Times New Roman"/>
                <w:bCs/>
                <w:sz w:val="18"/>
                <w:szCs w:val="18"/>
              </w:rPr>
              <w:t>2020-2022гг</w:t>
            </w:r>
          </w:p>
        </w:tc>
        <w:tc>
          <w:tcPr>
            <w:tcW w:w="346" w:type="pct"/>
            <w:tcBorders>
              <w:left w:val="single" w:sz="4" w:space="0" w:color="000000"/>
              <w:bottom w:val="single" w:sz="4" w:space="0" w:color="000000"/>
            </w:tcBorders>
          </w:tcPr>
          <w:p w:rsidR="00B3766C" w:rsidRPr="00B3766C" w:rsidRDefault="00B3766C" w:rsidP="00B3766C">
            <w:pPr>
              <w:spacing w:after="0" w:line="240" w:lineRule="auto"/>
              <w:jc w:val="both"/>
              <w:rPr>
                <w:rFonts w:ascii="Times New Roman" w:eastAsia="Times New Roman" w:hAnsi="Times New Roman" w:cs="Times New Roman"/>
                <w:bCs/>
                <w:sz w:val="18"/>
                <w:szCs w:val="18"/>
              </w:rPr>
            </w:pPr>
            <w:r w:rsidRPr="00B3766C">
              <w:rPr>
                <w:rFonts w:ascii="Times New Roman" w:eastAsia="Times New Roman" w:hAnsi="Times New Roman" w:cs="Times New Roman"/>
                <w:bCs/>
                <w:sz w:val="18"/>
                <w:szCs w:val="18"/>
              </w:rPr>
              <w:t>200</w:t>
            </w:r>
          </w:p>
        </w:tc>
        <w:tc>
          <w:tcPr>
            <w:tcW w:w="347" w:type="pct"/>
            <w:tcBorders>
              <w:left w:val="single" w:sz="4" w:space="0" w:color="000000"/>
              <w:bottom w:val="single" w:sz="4" w:space="0" w:color="000000"/>
            </w:tcBorders>
          </w:tcPr>
          <w:p w:rsidR="00B3766C" w:rsidRPr="00B3766C" w:rsidRDefault="00B3766C" w:rsidP="00B3766C">
            <w:pPr>
              <w:spacing w:after="0" w:line="240" w:lineRule="auto"/>
              <w:jc w:val="both"/>
              <w:rPr>
                <w:rFonts w:ascii="Times New Roman" w:eastAsia="Times New Roman" w:hAnsi="Times New Roman" w:cs="Times New Roman"/>
                <w:bCs/>
                <w:sz w:val="18"/>
                <w:szCs w:val="18"/>
              </w:rPr>
            </w:pPr>
            <w:r w:rsidRPr="00B3766C">
              <w:rPr>
                <w:rFonts w:ascii="Times New Roman" w:eastAsia="Times New Roman" w:hAnsi="Times New Roman" w:cs="Times New Roman"/>
                <w:bCs/>
                <w:sz w:val="18"/>
                <w:szCs w:val="18"/>
              </w:rPr>
              <w:t>40</w:t>
            </w:r>
          </w:p>
        </w:tc>
        <w:tc>
          <w:tcPr>
            <w:tcW w:w="347" w:type="pct"/>
            <w:tcBorders>
              <w:left w:val="single" w:sz="4" w:space="0" w:color="000000"/>
              <w:bottom w:val="single" w:sz="4" w:space="0" w:color="000000"/>
            </w:tcBorders>
          </w:tcPr>
          <w:p w:rsidR="00B3766C" w:rsidRPr="00B3766C" w:rsidRDefault="00B3766C" w:rsidP="00B3766C">
            <w:pPr>
              <w:spacing w:after="0" w:line="240" w:lineRule="auto"/>
              <w:jc w:val="both"/>
              <w:rPr>
                <w:rFonts w:ascii="Times New Roman" w:eastAsia="Times New Roman" w:hAnsi="Times New Roman" w:cs="Times New Roman"/>
                <w:bCs/>
                <w:sz w:val="18"/>
                <w:szCs w:val="18"/>
              </w:rPr>
            </w:pPr>
            <w:r w:rsidRPr="00B3766C">
              <w:rPr>
                <w:rFonts w:ascii="Times New Roman" w:eastAsia="Times New Roman" w:hAnsi="Times New Roman" w:cs="Times New Roman"/>
                <w:bCs/>
                <w:sz w:val="18"/>
                <w:szCs w:val="18"/>
              </w:rPr>
              <w:t>100</w:t>
            </w:r>
          </w:p>
        </w:tc>
        <w:tc>
          <w:tcPr>
            <w:tcW w:w="347" w:type="pct"/>
            <w:tcBorders>
              <w:left w:val="single" w:sz="4" w:space="0" w:color="000000"/>
              <w:bottom w:val="single" w:sz="4" w:space="0" w:color="000000"/>
            </w:tcBorders>
          </w:tcPr>
          <w:p w:rsidR="00B3766C" w:rsidRPr="00B3766C" w:rsidRDefault="00B3766C" w:rsidP="00B3766C">
            <w:pPr>
              <w:spacing w:after="0" w:line="240" w:lineRule="auto"/>
              <w:jc w:val="both"/>
              <w:rPr>
                <w:rFonts w:ascii="Times New Roman" w:eastAsia="Times New Roman" w:hAnsi="Times New Roman" w:cs="Times New Roman"/>
                <w:bCs/>
                <w:sz w:val="18"/>
                <w:szCs w:val="18"/>
              </w:rPr>
            </w:pPr>
            <w:r w:rsidRPr="00B3766C">
              <w:rPr>
                <w:rFonts w:ascii="Times New Roman" w:eastAsia="Times New Roman" w:hAnsi="Times New Roman" w:cs="Times New Roman"/>
                <w:bCs/>
                <w:sz w:val="18"/>
                <w:szCs w:val="18"/>
              </w:rPr>
              <w:t>160</w:t>
            </w:r>
          </w:p>
        </w:tc>
        <w:tc>
          <w:tcPr>
            <w:tcW w:w="347" w:type="pct"/>
            <w:tcBorders>
              <w:left w:val="single" w:sz="4" w:space="0" w:color="000000"/>
              <w:bottom w:val="single" w:sz="4" w:space="0" w:color="000000"/>
            </w:tcBorders>
          </w:tcPr>
          <w:p w:rsidR="00B3766C" w:rsidRPr="00B3766C" w:rsidRDefault="00B3766C" w:rsidP="00B3766C">
            <w:pPr>
              <w:spacing w:after="0" w:line="240" w:lineRule="auto"/>
              <w:jc w:val="both"/>
              <w:rPr>
                <w:rFonts w:ascii="Times New Roman" w:eastAsia="Times New Roman" w:hAnsi="Times New Roman" w:cs="Times New Roman"/>
                <w:bCs/>
                <w:sz w:val="18"/>
                <w:szCs w:val="18"/>
              </w:rPr>
            </w:pPr>
          </w:p>
        </w:tc>
        <w:tc>
          <w:tcPr>
            <w:tcW w:w="886" w:type="pct"/>
            <w:tcBorders>
              <w:left w:val="single" w:sz="4" w:space="0" w:color="000000"/>
              <w:bottom w:val="single" w:sz="4" w:space="0" w:color="000000"/>
              <w:right w:val="single" w:sz="4" w:space="0" w:color="000000"/>
            </w:tcBorders>
          </w:tcPr>
          <w:p w:rsidR="00B3766C" w:rsidRPr="00B3766C" w:rsidRDefault="00B3766C" w:rsidP="00B3766C">
            <w:pPr>
              <w:spacing w:after="0" w:line="240" w:lineRule="auto"/>
              <w:jc w:val="both"/>
              <w:rPr>
                <w:rFonts w:ascii="Times New Roman" w:eastAsia="Times New Roman" w:hAnsi="Times New Roman" w:cs="Times New Roman"/>
                <w:bCs/>
                <w:sz w:val="18"/>
                <w:szCs w:val="18"/>
              </w:rPr>
            </w:pPr>
            <w:r w:rsidRPr="00B3766C">
              <w:rPr>
                <w:rFonts w:ascii="Times New Roman" w:eastAsia="Times New Roman" w:hAnsi="Times New Roman" w:cs="Times New Roman"/>
                <w:bCs/>
                <w:sz w:val="18"/>
                <w:szCs w:val="18"/>
              </w:rPr>
              <w:t xml:space="preserve">Улучшение качества и надежности электроснабжения, снижение потребления топлива, высвобождение дополнительной электрической мощности </w:t>
            </w:r>
          </w:p>
        </w:tc>
      </w:tr>
    </w:tbl>
    <w:p w:rsidR="00B3766C" w:rsidRPr="00B3766C" w:rsidRDefault="00B3766C" w:rsidP="00B3766C">
      <w:pPr>
        <w:spacing w:after="0" w:line="240" w:lineRule="auto"/>
        <w:ind w:firstLine="720"/>
        <w:jc w:val="both"/>
        <w:rPr>
          <w:rFonts w:ascii="Times New Roman" w:eastAsia="Times New Roman" w:hAnsi="Times New Roman" w:cs="Times New Roman"/>
          <w:bCs/>
          <w:sz w:val="18"/>
          <w:szCs w:val="18"/>
        </w:rPr>
      </w:pPr>
    </w:p>
    <w:p w:rsidR="00B3766C" w:rsidRPr="00B3766C" w:rsidRDefault="00B3766C" w:rsidP="00B3766C">
      <w:pPr>
        <w:spacing w:after="0" w:line="240" w:lineRule="auto"/>
        <w:ind w:firstLine="720"/>
        <w:jc w:val="both"/>
        <w:rPr>
          <w:rFonts w:ascii="Times New Roman" w:eastAsia="Times New Roman" w:hAnsi="Times New Roman" w:cs="Times New Roman"/>
          <w:bCs/>
          <w:sz w:val="18"/>
          <w:szCs w:val="18"/>
        </w:rPr>
      </w:pPr>
    </w:p>
    <w:p w:rsidR="00B3766C" w:rsidRPr="00B3766C" w:rsidRDefault="00B3766C" w:rsidP="00B3766C">
      <w:pPr>
        <w:spacing w:after="0" w:line="240" w:lineRule="auto"/>
        <w:ind w:firstLine="720"/>
        <w:jc w:val="both"/>
        <w:rPr>
          <w:rFonts w:ascii="Times New Roman" w:eastAsia="Times New Roman" w:hAnsi="Times New Roman" w:cs="Times New Roman"/>
          <w:b/>
          <w:bCs/>
          <w:sz w:val="18"/>
          <w:szCs w:val="18"/>
        </w:rPr>
      </w:pPr>
      <w:r w:rsidRPr="00B3766C">
        <w:rPr>
          <w:rFonts w:ascii="Times New Roman" w:eastAsia="Times New Roman" w:hAnsi="Times New Roman" w:cs="Times New Roman"/>
          <w:b/>
          <w:bCs/>
          <w:sz w:val="18"/>
          <w:szCs w:val="18"/>
        </w:rPr>
        <w:t>Проект 3.  Техническое перевооружение котельных.</w:t>
      </w:r>
    </w:p>
    <w:p w:rsidR="00B3766C" w:rsidRPr="00B3766C" w:rsidRDefault="00B3766C" w:rsidP="00B3766C">
      <w:pPr>
        <w:spacing w:after="0" w:line="240" w:lineRule="auto"/>
        <w:ind w:firstLine="720"/>
        <w:jc w:val="both"/>
        <w:rPr>
          <w:rFonts w:ascii="Times New Roman" w:eastAsia="Times New Roman" w:hAnsi="Times New Roman" w:cs="Times New Roman"/>
          <w:b/>
          <w:bCs/>
          <w:sz w:val="18"/>
          <w:szCs w:val="18"/>
        </w:rPr>
      </w:pPr>
    </w:p>
    <w:p w:rsidR="00B3766C" w:rsidRPr="00B3766C" w:rsidRDefault="00B3766C" w:rsidP="00B3766C">
      <w:pPr>
        <w:spacing w:after="0" w:line="240" w:lineRule="auto"/>
        <w:ind w:firstLine="720"/>
        <w:jc w:val="both"/>
        <w:rPr>
          <w:rFonts w:ascii="Times New Roman" w:eastAsia="Times New Roman" w:hAnsi="Times New Roman" w:cs="Times New Roman"/>
          <w:bCs/>
          <w:sz w:val="18"/>
          <w:szCs w:val="18"/>
        </w:rPr>
      </w:pPr>
      <w:r w:rsidRPr="00B3766C">
        <w:rPr>
          <w:rFonts w:ascii="Times New Roman" w:eastAsia="Times New Roman" w:hAnsi="Times New Roman" w:cs="Times New Roman"/>
          <w:b/>
          <w:bCs/>
          <w:sz w:val="18"/>
          <w:szCs w:val="18"/>
        </w:rPr>
        <w:t xml:space="preserve">Координаторы </w:t>
      </w:r>
      <w:proofErr w:type="spellStart"/>
      <w:r w:rsidRPr="00B3766C">
        <w:rPr>
          <w:rFonts w:ascii="Times New Roman" w:eastAsia="Times New Roman" w:hAnsi="Times New Roman" w:cs="Times New Roman"/>
          <w:b/>
          <w:bCs/>
          <w:sz w:val="18"/>
          <w:szCs w:val="18"/>
        </w:rPr>
        <w:t>проекта</w:t>
      </w:r>
      <w:proofErr w:type="gramStart"/>
      <w:r w:rsidRPr="00B3766C">
        <w:rPr>
          <w:rFonts w:ascii="Times New Roman" w:eastAsia="Times New Roman" w:hAnsi="Times New Roman" w:cs="Times New Roman"/>
          <w:bCs/>
          <w:sz w:val="18"/>
          <w:szCs w:val="18"/>
        </w:rPr>
        <w:t>:У</w:t>
      </w:r>
      <w:proofErr w:type="gramEnd"/>
      <w:r w:rsidRPr="00B3766C">
        <w:rPr>
          <w:rFonts w:ascii="Times New Roman" w:eastAsia="Times New Roman" w:hAnsi="Times New Roman" w:cs="Times New Roman"/>
          <w:bCs/>
          <w:sz w:val="18"/>
          <w:szCs w:val="18"/>
        </w:rPr>
        <w:t>правление</w:t>
      </w:r>
      <w:proofErr w:type="spellEnd"/>
      <w:r w:rsidRPr="00B3766C">
        <w:rPr>
          <w:rFonts w:ascii="Times New Roman" w:eastAsia="Times New Roman" w:hAnsi="Times New Roman" w:cs="Times New Roman"/>
          <w:bCs/>
          <w:sz w:val="18"/>
          <w:szCs w:val="18"/>
        </w:rPr>
        <w:t xml:space="preserve"> по взаимодействию с территорией Дубенского сельского поселения администрации Дубенского муниципального района.</w:t>
      </w:r>
    </w:p>
    <w:p w:rsidR="00B3766C" w:rsidRPr="00B3766C" w:rsidRDefault="00B3766C" w:rsidP="00B3766C">
      <w:pPr>
        <w:spacing w:after="0" w:line="240" w:lineRule="auto"/>
        <w:ind w:firstLine="720"/>
        <w:jc w:val="both"/>
        <w:rPr>
          <w:rFonts w:ascii="Times New Roman" w:eastAsia="Times New Roman" w:hAnsi="Times New Roman" w:cs="Times New Roman"/>
          <w:bCs/>
          <w:sz w:val="18"/>
          <w:szCs w:val="18"/>
        </w:rPr>
      </w:pPr>
      <w:r w:rsidRPr="00B3766C">
        <w:rPr>
          <w:rFonts w:ascii="Times New Roman" w:eastAsia="Times New Roman" w:hAnsi="Times New Roman" w:cs="Times New Roman"/>
          <w:b/>
          <w:bCs/>
          <w:sz w:val="18"/>
          <w:szCs w:val="18"/>
        </w:rPr>
        <w:t xml:space="preserve">Цель: </w:t>
      </w:r>
      <w:r w:rsidRPr="00B3766C">
        <w:rPr>
          <w:rFonts w:ascii="Times New Roman" w:eastAsia="Times New Roman" w:hAnsi="Times New Roman" w:cs="Times New Roman"/>
          <w:bCs/>
          <w:sz w:val="18"/>
          <w:szCs w:val="18"/>
        </w:rPr>
        <w:t xml:space="preserve">повышение </w:t>
      </w:r>
      <w:proofErr w:type="spellStart"/>
      <w:r w:rsidRPr="00B3766C">
        <w:rPr>
          <w:rFonts w:ascii="Times New Roman" w:eastAsia="Times New Roman" w:hAnsi="Times New Roman" w:cs="Times New Roman"/>
          <w:bCs/>
          <w:sz w:val="18"/>
          <w:szCs w:val="18"/>
        </w:rPr>
        <w:t>энергоэффективности</w:t>
      </w:r>
      <w:proofErr w:type="spellEnd"/>
      <w:r w:rsidRPr="00B3766C">
        <w:rPr>
          <w:rFonts w:ascii="Times New Roman" w:eastAsia="Times New Roman" w:hAnsi="Times New Roman" w:cs="Times New Roman"/>
          <w:bCs/>
          <w:sz w:val="18"/>
          <w:szCs w:val="18"/>
        </w:rPr>
        <w:t xml:space="preserve">  за счет замены неэффективных</w:t>
      </w:r>
      <w:r w:rsidRPr="00B3766C">
        <w:rPr>
          <w:rFonts w:ascii="Times New Roman" w:eastAsia="Times New Roman" w:hAnsi="Times New Roman" w:cs="Times New Roman"/>
          <w:b/>
          <w:bCs/>
          <w:sz w:val="18"/>
          <w:szCs w:val="18"/>
        </w:rPr>
        <w:t xml:space="preserve">  </w:t>
      </w:r>
      <w:r w:rsidRPr="00B3766C">
        <w:rPr>
          <w:rFonts w:ascii="Times New Roman" w:eastAsia="Times New Roman" w:hAnsi="Times New Roman" w:cs="Times New Roman"/>
          <w:bCs/>
          <w:sz w:val="18"/>
          <w:szCs w:val="18"/>
        </w:rPr>
        <w:t xml:space="preserve">отопительных котлов в индивидуальных системах отопления зданий. </w:t>
      </w:r>
    </w:p>
    <w:p w:rsidR="00B3766C" w:rsidRPr="00B3766C" w:rsidRDefault="00B3766C" w:rsidP="00B3766C">
      <w:pPr>
        <w:spacing w:after="0" w:line="240" w:lineRule="auto"/>
        <w:ind w:firstLine="720"/>
        <w:jc w:val="both"/>
        <w:rPr>
          <w:rFonts w:ascii="Times New Roman" w:eastAsia="Times New Roman" w:hAnsi="Times New Roman" w:cs="Times New Roman"/>
          <w:bCs/>
          <w:sz w:val="18"/>
          <w:szCs w:val="18"/>
        </w:rPr>
      </w:pPr>
      <w:r w:rsidRPr="00B3766C">
        <w:rPr>
          <w:rFonts w:ascii="Times New Roman" w:eastAsia="Times New Roman" w:hAnsi="Times New Roman" w:cs="Times New Roman"/>
          <w:b/>
          <w:bCs/>
          <w:sz w:val="18"/>
          <w:szCs w:val="18"/>
        </w:rPr>
        <w:t>Задачи проекта</w:t>
      </w:r>
      <w:r w:rsidRPr="00B3766C">
        <w:rPr>
          <w:rFonts w:ascii="Times New Roman" w:eastAsia="Times New Roman" w:hAnsi="Times New Roman" w:cs="Times New Roman"/>
          <w:bCs/>
          <w:sz w:val="18"/>
          <w:szCs w:val="18"/>
        </w:rPr>
        <w:t xml:space="preserve">: реконструкция котельных с избыточными мощностями </w:t>
      </w:r>
    </w:p>
    <w:tbl>
      <w:tblPr>
        <w:tblW w:w="5000" w:type="pct"/>
        <w:tblLook w:val="0000" w:firstRow="0" w:lastRow="0" w:firstColumn="0" w:lastColumn="0" w:noHBand="0" w:noVBand="0"/>
      </w:tblPr>
      <w:tblGrid>
        <w:gridCol w:w="634"/>
        <w:gridCol w:w="2000"/>
        <w:gridCol w:w="1690"/>
        <w:gridCol w:w="1321"/>
        <w:gridCol w:w="789"/>
        <w:gridCol w:w="775"/>
        <w:gridCol w:w="775"/>
        <w:gridCol w:w="775"/>
        <w:gridCol w:w="812"/>
      </w:tblGrid>
      <w:tr w:rsidR="00B3766C" w:rsidRPr="00B3766C" w:rsidTr="006E22D4">
        <w:trPr>
          <w:cantSplit/>
          <w:trHeight w:hRule="exact" w:val="718"/>
        </w:trPr>
        <w:tc>
          <w:tcPr>
            <w:tcW w:w="331" w:type="pct"/>
            <w:vMerge w:val="restart"/>
            <w:tcBorders>
              <w:top w:val="single" w:sz="4" w:space="0" w:color="000000"/>
              <w:left w:val="single" w:sz="4" w:space="0" w:color="000000"/>
              <w:bottom w:val="single" w:sz="4" w:space="0" w:color="000000"/>
            </w:tcBorders>
          </w:tcPr>
          <w:p w:rsidR="00B3766C" w:rsidRPr="00B3766C" w:rsidRDefault="00B3766C" w:rsidP="00B3766C">
            <w:pPr>
              <w:spacing w:after="0" w:line="240" w:lineRule="auto"/>
              <w:jc w:val="both"/>
              <w:rPr>
                <w:rFonts w:ascii="Times New Roman" w:eastAsia="Times New Roman" w:hAnsi="Times New Roman" w:cs="Times New Roman"/>
                <w:bCs/>
                <w:sz w:val="18"/>
                <w:szCs w:val="18"/>
              </w:rPr>
            </w:pPr>
            <w:r w:rsidRPr="00B3766C">
              <w:rPr>
                <w:rFonts w:ascii="Times New Roman" w:eastAsia="Times New Roman" w:hAnsi="Times New Roman" w:cs="Times New Roman"/>
                <w:bCs/>
                <w:sz w:val="18"/>
                <w:szCs w:val="18"/>
              </w:rPr>
              <w:t>№</w:t>
            </w:r>
          </w:p>
        </w:tc>
        <w:tc>
          <w:tcPr>
            <w:tcW w:w="1045" w:type="pct"/>
            <w:vMerge w:val="restart"/>
            <w:tcBorders>
              <w:top w:val="single" w:sz="4" w:space="0" w:color="000000"/>
              <w:left w:val="single" w:sz="4" w:space="0" w:color="000000"/>
              <w:bottom w:val="single" w:sz="4" w:space="0" w:color="000000"/>
            </w:tcBorders>
          </w:tcPr>
          <w:p w:rsidR="00B3766C" w:rsidRPr="00B3766C" w:rsidRDefault="00B3766C" w:rsidP="00B3766C">
            <w:pPr>
              <w:spacing w:after="0" w:line="240" w:lineRule="auto"/>
              <w:jc w:val="both"/>
              <w:rPr>
                <w:rFonts w:ascii="Times New Roman" w:eastAsia="Times New Roman" w:hAnsi="Times New Roman" w:cs="Times New Roman"/>
                <w:bCs/>
                <w:sz w:val="18"/>
                <w:szCs w:val="18"/>
              </w:rPr>
            </w:pPr>
            <w:r w:rsidRPr="00B3766C">
              <w:rPr>
                <w:rFonts w:ascii="Times New Roman" w:eastAsia="Times New Roman" w:hAnsi="Times New Roman" w:cs="Times New Roman"/>
                <w:bCs/>
                <w:sz w:val="18"/>
                <w:szCs w:val="18"/>
              </w:rPr>
              <w:t>Мероприятия</w:t>
            </w:r>
          </w:p>
        </w:tc>
        <w:tc>
          <w:tcPr>
            <w:tcW w:w="883" w:type="pct"/>
            <w:vMerge w:val="restart"/>
            <w:tcBorders>
              <w:top w:val="single" w:sz="4" w:space="0" w:color="000000"/>
              <w:left w:val="single" w:sz="4" w:space="0" w:color="000000"/>
              <w:bottom w:val="single" w:sz="4" w:space="0" w:color="000000"/>
            </w:tcBorders>
          </w:tcPr>
          <w:p w:rsidR="00B3766C" w:rsidRPr="00B3766C" w:rsidRDefault="00B3766C" w:rsidP="00B3766C">
            <w:pPr>
              <w:spacing w:after="0" w:line="240" w:lineRule="auto"/>
              <w:jc w:val="both"/>
              <w:rPr>
                <w:rFonts w:ascii="Times New Roman" w:eastAsia="Times New Roman" w:hAnsi="Times New Roman" w:cs="Times New Roman"/>
                <w:bCs/>
                <w:sz w:val="18"/>
                <w:szCs w:val="18"/>
              </w:rPr>
            </w:pPr>
            <w:r w:rsidRPr="00B3766C">
              <w:rPr>
                <w:rFonts w:ascii="Times New Roman" w:eastAsia="Times New Roman" w:hAnsi="Times New Roman" w:cs="Times New Roman"/>
                <w:bCs/>
                <w:sz w:val="18"/>
                <w:szCs w:val="18"/>
              </w:rPr>
              <w:t>Ответственные</w:t>
            </w:r>
          </w:p>
        </w:tc>
        <w:tc>
          <w:tcPr>
            <w:tcW w:w="690" w:type="pct"/>
            <w:vMerge w:val="restart"/>
            <w:tcBorders>
              <w:top w:val="single" w:sz="4" w:space="0" w:color="000000"/>
              <w:left w:val="single" w:sz="4" w:space="0" w:color="000000"/>
              <w:bottom w:val="single" w:sz="4" w:space="0" w:color="000000"/>
            </w:tcBorders>
          </w:tcPr>
          <w:p w:rsidR="00B3766C" w:rsidRPr="00B3766C" w:rsidRDefault="00B3766C" w:rsidP="00B3766C">
            <w:pPr>
              <w:spacing w:after="0" w:line="240" w:lineRule="auto"/>
              <w:jc w:val="both"/>
              <w:rPr>
                <w:rFonts w:ascii="Times New Roman" w:eastAsia="Times New Roman" w:hAnsi="Times New Roman" w:cs="Times New Roman"/>
                <w:bCs/>
                <w:sz w:val="18"/>
                <w:szCs w:val="18"/>
              </w:rPr>
            </w:pPr>
            <w:r w:rsidRPr="00B3766C">
              <w:rPr>
                <w:rFonts w:ascii="Times New Roman" w:eastAsia="Times New Roman" w:hAnsi="Times New Roman" w:cs="Times New Roman"/>
                <w:bCs/>
                <w:sz w:val="18"/>
                <w:szCs w:val="18"/>
              </w:rPr>
              <w:t>Сроки исполнения</w:t>
            </w:r>
          </w:p>
        </w:tc>
        <w:tc>
          <w:tcPr>
            <w:tcW w:w="2052" w:type="pct"/>
            <w:gridSpan w:val="5"/>
            <w:tcBorders>
              <w:top w:val="single" w:sz="4" w:space="0" w:color="000000"/>
              <w:left w:val="single" w:sz="4" w:space="0" w:color="000000"/>
              <w:bottom w:val="single" w:sz="4" w:space="0" w:color="000000"/>
              <w:right w:val="single" w:sz="4" w:space="0" w:color="000000"/>
            </w:tcBorders>
          </w:tcPr>
          <w:p w:rsidR="00B3766C" w:rsidRPr="00B3766C" w:rsidRDefault="00B3766C" w:rsidP="00B3766C">
            <w:pPr>
              <w:spacing w:after="0" w:line="240" w:lineRule="auto"/>
              <w:jc w:val="both"/>
              <w:rPr>
                <w:rFonts w:ascii="Times New Roman" w:eastAsia="Times New Roman" w:hAnsi="Times New Roman" w:cs="Times New Roman"/>
                <w:bCs/>
                <w:sz w:val="18"/>
                <w:szCs w:val="18"/>
              </w:rPr>
            </w:pPr>
            <w:r w:rsidRPr="00B3766C">
              <w:rPr>
                <w:rFonts w:ascii="Times New Roman" w:eastAsia="Times New Roman" w:hAnsi="Times New Roman" w:cs="Times New Roman"/>
                <w:bCs/>
                <w:sz w:val="18"/>
                <w:szCs w:val="18"/>
              </w:rPr>
              <w:t>Количество штук, единиц</w:t>
            </w:r>
          </w:p>
        </w:tc>
      </w:tr>
      <w:tr w:rsidR="00B3766C" w:rsidRPr="00B3766C" w:rsidTr="006E22D4">
        <w:trPr>
          <w:cantSplit/>
        </w:trPr>
        <w:tc>
          <w:tcPr>
            <w:tcW w:w="331" w:type="pct"/>
            <w:vMerge/>
            <w:tcBorders>
              <w:top w:val="single" w:sz="4" w:space="0" w:color="000000"/>
              <w:left w:val="single" w:sz="4" w:space="0" w:color="000000"/>
              <w:bottom w:val="single" w:sz="4" w:space="0" w:color="000000"/>
            </w:tcBorders>
          </w:tcPr>
          <w:p w:rsidR="00B3766C" w:rsidRPr="00B3766C" w:rsidRDefault="00B3766C" w:rsidP="00B3766C">
            <w:pPr>
              <w:spacing w:after="0" w:line="240" w:lineRule="auto"/>
              <w:jc w:val="both"/>
              <w:rPr>
                <w:rFonts w:ascii="Times New Roman" w:eastAsia="Times New Roman" w:hAnsi="Times New Roman" w:cs="Times New Roman"/>
                <w:bCs/>
                <w:sz w:val="18"/>
                <w:szCs w:val="18"/>
              </w:rPr>
            </w:pPr>
          </w:p>
        </w:tc>
        <w:tc>
          <w:tcPr>
            <w:tcW w:w="1045" w:type="pct"/>
            <w:vMerge/>
            <w:tcBorders>
              <w:top w:val="single" w:sz="4" w:space="0" w:color="000000"/>
              <w:left w:val="single" w:sz="4" w:space="0" w:color="000000"/>
              <w:bottom w:val="single" w:sz="4" w:space="0" w:color="000000"/>
            </w:tcBorders>
          </w:tcPr>
          <w:p w:rsidR="00B3766C" w:rsidRPr="00B3766C" w:rsidRDefault="00B3766C" w:rsidP="00B3766C">
            <w:pPr>
              <w:spacing w:after="0" w:line="240" w:lineRule="auto"/>
              <w:jc w:val="both"/>
              <w:rPr>
                <w:rFonts w:ascii="Times New Roman" w:eastAsia="Times New Roman" w:hAnsi="Times New Roman" w:cs="Times New Roman"/>
                <w:bCs/>
                <w:sz w:val="18"/>
                <w:szCs w:val="18"/>
              </w:rPr>
            </w:pPr>
          </w:p>
        </w:tc>
        <w:tc>
          <w:tcPr>
            <w:tcW w:w="883" w:type="pct"/>
            <w:vMerge/>
            <w:tcBorders>
              <w:top w:val="single" w:sz="4" w:space="0" w:color="000000"/>
              <w:left w:val="single" w:sz="4" w:space="0" w:color="000000"/>
              <w:bottom w:val="single" w:sz="4" w:space="0" w:color="000000"/>
            </w:tcBorders>
          </w:tcPr>
          <w:p w:rsidR="00B3766C" w:rsidRPr="00B3766C" w:rsidRDefault="00B3766C" w:rsidP="00B3766C">
            <w:pPr>
              <w:spacing w:after="0" w:line="240" w:lineRule="auto"/>
              <w:jc w:val="both"/>
              <w:rPr>
                <w:rFonts w:ascii="Times New Roman" w:eastAsia="Times New Roman" w:hAnsi="Times New Roman" w:cs="Times New Roman"/>
                <w:bCs/>
                <w:sz w:val="18"/>
                <w:szCs w:val="18"/>
              </w:rPr>
            </w:pPr>
          </w:p>
        </w:tc>
        <w:tc>
          <w:tcPr>
            <w:tcW w:w="690" w:type="pct"/>
            <w:vMerge/>
            <w:tcBorders>
              <w:top w:val="single" w:sz="4" w:space="0" w:color="000000"/>
              <w:left w:val="single" w:sz="4" w:space="0" w:color="000000"/>
              <w:bottom w:val="single" w:sz="4" w:space="0" w:color="000000"/>
            </w:tcBorders>
          </w:tcPr>
          <w:p w:rsidR="00B3766C" w:rsidRPr="00B3766C" w:rsidRDefault="00B3766C" w:rsidP="00B3766C">
            <w:pPr>
              <w:spacing w:after="0" w:line="240" w:lineRule="auto"/>
              <w:jc w:val="both"/>
              <w:rPr>
                <w:rFonts w:ascii="Times New Roman" w:eastAsia="Times New Roman" w:hAnsi="Times New Roman" w:cs="Times New Roman"/>
                <w:bCs/>
                <w:sz w:val="18"/>
                <w:szCs w:val="18"/>
              </w:rPr>
            </w:pPr>
          </w:p>
        </w:tc>
        <w:tc>
          <w:tcPr>
            <w:tcW w:w="412" w:type="pct"/>
            <w:tcBorders>
              <w:left w:val="single" w:sz="4" w:space="0" w:color="000000"/>
              <w:bottom w:val="single" w:sz="4" w:space="0" w:color="000000"/>
            </w:tcBorders>
          </w:tcPr>
          <w:p w:rsidR="00B3766C" w:rsidRPr="00B3766C" w:rsidRDefault="00B3766C" w:rsidP="00B3766C">
            <w:pPr>
              <w:spacing w:after="0" w:line="240" w:lineRule="auto"/>
              <w:jc w:val="both"/>
              <w:rPr>
                <w:rFonts w:ascii="Times New Roman" w:eastAsia="Times New Roman" w:hAnsi="Times New Roman" w:cs="Times New Roman"/>
                <w:bCs/>
                <w:sz w:val="18"/>
                <w:szCs w:val="18"/>
              </w:rPr>
            </w:pPr>
            <w:r w:rsidRPr="00B3766C">
              <w:rPr>
                <w:rFonts w:ascii="Times New Roman" w:eastAsia="Times New Roman" w:hAnsi="Times New Roman" w:cs="Times New Roman"/>
                <w:bCs/>
                <w:sz w:val="18"/>
                <w:szCs w:val="18"/>
              </w:rPr>
              <w:t>всего</w:t>
            </w:r>
          </w:p>
        </w:tc>
        <w:tc>
          <w:tcPr>
            <w:tcW w:w="405" w:type="pct"/>
            <w:tcBorders>
              <w:left w:val="single" w:sz="4" w:space="0" w:color="000000"/>
              <w:bottom w:val="single" w:sz="4" w:space="0" w:color="000000"/>
            </w:tcBorders>
          </w:tcPr>
          <w:p w:rsidR="00B3766C" w:rsidRPr="00B3766C" w:rsidRDefault="00B3766C" w:rsidP="00B3766C">
            <w:pPr>
              <w:spacing w:after="0" w:line="240" w:lineRule="auto"/>
              <w:jc w:val="both"/>
              <w:rPr>
                <w:rFonts w:ascii="Times New Roman" w:eastAsia="Times New Roman" w:hAnsi="Times New Roman" w:cs="Times New Roman"/>
                <w:bCs/>
                <w:sz w:val="18"/>
                <w:szCs w:val="18"/>
              </w:rPr>
            </w:pPr>
            <w:r w:rsidRPr="00B3766C">
              <w:rPr>
                <w:rFonts w:ascii="Times New Roman" w:eastAsia="Times New Roman" w:hAnsi="Times New Roman" w:cs="Times New Roman"/>
                <w:bCs/>
                <w:sz w:val="18"/>
                <w:szCs w:val="18"/>
              </w:rPr>
              <w:t>2020</w:t>
            </w:r>
          </w:p>
        </w:tc>
        <w:tc>
          <w:tcPr>
            <w:tcW w:w="405" w:type="pct"/>
            <w:tcBorders>
              <w:left w:val="single" w:sz="4" w:space="0" w:color="000000"/>
              <w:bottom w:val="single" w:sz="4" w:space="0" w:color="000000"/>
            </w:tcBorders>
          </w:tcPr>
          <w:p w:rsidR="00B3766C" w:rsidRPr="00B3766C" w:rsidRDefault="00B3766C" w:rsidP="00B3766C">
            <w:pPr>
              <w:spacing w:after="0" w:line="240" w:lineRule="auto"/>
              <w:jc w:val="both"/>
              <w:rPr>
                <w:rFonts w:ascii="Times New Roman" w:eastAsia="Times New Roman" w:hAnsi="Times New Roman" w:cs="Times New Roman"/>
                <w:bCs/>
                <w:sz w:val="18"/>
                <w:szCs w:val="18"/>
              </w:rPr>
            </w:pPr>
            <w:r w:rsidRPr="00B3766C">
              <w:rPr>
                <w:rFonts w:ascii="Times New Roman" w:eastAsia="Times New Roman" w:hAnsi="Times New Roman" w:cs="Times New Roman"/>
                <w:bCs/>
                <w:sz w:val="18"/>
                <w:szCs w:val="18"/>
              </w:rPr>
              <w:t>2021</w:t>
            </w:r>
          </w:p>
        </w:tc>
        <w:tc>
          <w:tcPr>
            <w:tcW w:w="405" w:type="pct"/>
            <w:tcBorders>
              <w:left w:val="single" w:sz="4" w:space="0" w:color="000000"/>
              <w:bottom w:val="single" w:sz="4" w:space="0" w:color="000000"/>
            </w:tcBorders>
          </w:tcPr>
          <w:p w:rsidR="00B3766C" w:rsidRPr="00B3766C" w:rsidRDefault="00B3766C" w:rsidP="00B3766C">
            <w:pPr>
              <w:spacing w:after="0" w:line="240" w:lineRule="auto"/>
              <w:jc w:val="both"/>
              <w:rPr>
                <w:rFonts w:ascii="Times New Roman" w:eastAsia="Times New Roman" w:hAnsi="Times New Roman" w:cs="Times New Roman"/>
                <w:bCs/>
                <w:sz w:val="18"/>
                <w:szCs w:val="18"/>
              </w:rPr>
            </w:pPr>
            <w:r w:rsidRPr="00B3766C">
              <w:rPr>
                <w:rFonts w:ascii="Times New Roman" w:eastAsia="Times New Roman" w:hAnsi="Times New Roman" w:cs="Times New Roman"/>
                <w:bCs/>
                <w:sz w:val="18"/>
                <w:szCs w:val="18"/>
              </w:rPr>
              <w:t>2022</w:t>
            </w:r>
          </w:p>
        </w:tc>
        <w:tc>
          <w:tcPr>
            <w:tcW w:w="424" w:type="pct"/>
            <w:tcBorders>
              <w:left w:val="single" w:sz="4" w:space="0" w:color="000000"/>
              <w:bottom w:val="single" w:sz="4" w:space="0" w:color="000000"/>
              <w:right w:val="single" w:sz="4" w:space="0" w:color="000000"/>
            </w:tcBorders>
          </w:tcPr>
          <w:p w:rsidR="00B3766C" w:rsidRPr="00B3766C" w:rsidRDefault="00B3766C" w:rsidP="00B3766C">
            <w:pPr>
              <w:spacing w:after="0" w:line="240" w:lineRule="auto"/>
              <w:jc w:val="both"/>
              <w:rPr>
                <w:rFonts w:ascii="Times New Roman" w:eastAsia="Times New Roman" w:hAnsi="Times New Roman" w:cs="Times New Roman"/>
                <w:bCs/>
                <w:sz w:val="18"/>
                <w:szCs w:val="18"/>
              </w:rPr>
            </w:pPr>
          </w:p>
        </w:tc>
      </w:tr>
      <w:tr w:rsidR="00B3766C" w:rsidRPr="00B3766C" w:rsidTr="006E22D4">
        <w:tc>
          <w:tcPr>
            <w:tcW w:w="331" w:type="pct"/>
            <w:tcBorders>
              <w:left w:val="single" w:sz="4" w:space="0" w:color="000000"/>
              <w:bottom w:val="single" w:sz="4" w:space="0" w:color="000000"/>
            </w:tcBorders>
          </w:tcPr>
          <w:p w:rsidR="00B3766C" w:rsidRPr="00B3766C" w:rsidRDefault="00B3766C" w:rsidP="00B3766C">
            <w:pPr>
              <w:spacing w:after="0" w:line="240" w:lineRule="auto"/>
              <w:jc w:val="both"/>
              <w:rPr>
                <w:rFonts w:ascii="Times New Roman" w:eastAsia="Times New Roman" w:hAnsi="Times New Roman" w:cs="Times New Roman"/>
                <w:bCs/>
                <w:sz w:val="18"/>
                <w:szCs w:val="18"/>
              </w:rPr>
            </w:pPr>
            <w:r w:rsidRPr="00B3766C">
              <w:rPr>
                <w:rFonts w:ascii="Times New Roman" w:eastAsia="Times New Roman" w:hAnsi="Times New Roman" w:cs="Times New Roman"/>
                <w:bCs/>
                <w:sz w:val="18"/>
                <w:szCs w:val="18"/>
              </w:rPr>
              <w:t>1</w:t>
            </w:r>
          </w:p>
        </w:tc>
        <w:tc>
          <w:tcPr>
            <w:tcW w:w="1045" w:type="pct"/>
            <w:tcBorders>
              <w:left w:val="single" w:sz="4" w:space="0" w:color="000000"/>
              <w:bottom w:val="single" w:sz="4" w:space="0" w:color="000000"/>
            </w:tcBorders>
          </w:tcPr>
          <w:p w:rsidR="00B3766C" w:rsidRPr="00B3766C" w:rsidRDefault="00B3766C" w:rsidP="00B3766C">
            <w:pPr>
              <w:spacing w:after="0" w:line="240" w:lineRule="auto"/>
              <w:jc w:val="both"/>
              <w:rPr>
                <w:rFonts w:ascii="Times New Roman" w:eastAsia="Times New Roman" w:hAnsi="Times New Roman" w:cs="Times New Roman"/>
                <w:bCs/>
                <w:sz w:val="18"/>
                <w:szCs w:val="18"/>
              </w:rPr>
            </w:pPr>
            <w:r w:rsidRPr="00B3766C">
              <w:rPr>
                <w:rFonts w:ascii="Times New Roman" w:eastAsia="Times New Roman" w:hAnsi="Times New Roman" w:cs="Times New Roman"/>
                <w:bCs/>
                <w:sz w:val="18"/>
                <w:szCs w:val="18"/>
              </w:rPr>
              <w:t>2</w:t>
            </w:r>
          </w:p>
        </w:tc>
        <w:tc>
          <w:tcPr>
            <w:tcW w:w="883" w:type="pct"/>
            <w:tcBorders>
              <w:left w:val="single" w:sz="4" w:space="0" w:color="000000"/>
              <w:bottom w:val="single" w:sz="4" w:space="0" w:color="000000"/>
            </w:tcBorders>
          </w:tcPr>
          <w:p w:rsidR="00B3766C" w:rsidRPr="00B3766C" w:rsidRDefault="00B3766C" w:rsidP="00B3766C">
            <w:pPr>
              <w:spacing w:after="0" w:line="240" w:lineRule="auto"/>
              <w:jc w:val="both"/>
              <w:rPr>
                <w:rFonts w:ascii="Times New Roman" w:eastAsia="Times New Roman" w:hAnsi="Times New Roman" w:cs="Times New Roman"/>
                <w:bCs/>
                <w:sz w:val="18"/>
                <w:szCs w:val="18"/>
              </w:rPr>
            </w:pPr>
            <w:r w:rsidRPr="00B3766C">
              <w:rPr>
                <w:rFonts w:ascii="Times New Roman" w:eastAsia="Times New Roman" w:hAnsi="Times New Roman" w:cs="Times New Roman"/>
                <w:bCs/>
                <w:sz w:val="18"/>
                <w:szCs w:val="18"/>
              </w:rPr>
              <w:t>3</w:t>
            </w:r>
          </w:p>
        </w:tc>
        <w:tc>
          <w:tcPr>
            <w:tcW w:w="690" w:type="pct"/>
            <w:tcBorders>
              <w:left w:val="single" w:sz="4" w:space="0" w:color="000000"/>
              <w:bottom w:val="single" w:sz="4" w:space="0" w:color="000000"/>
            </w:tcBorders>
          </w:tcPr>
          <w:p w:rsidR="00B3766C" w:rsidRPr="00B3766C" w:rsidRDefault="00B3766C" w:rsidP="00B3766C">
            <w:pPr>
              <w:spacing w:after="0" w:line="240" w:lineRule="auto"/>
              <w:jc w:val="both"/>
              <w:rPr>
                <w:rFonts w:ascii="Times New Roman" w:eastAsia="Times New Roman" w:hAnsi="Times New Roman" w:cs="Times New Roman"/>
                <w:bCs/>
                <w:sz w:val="18"/>
                <w:szCs w:val="18"/>
              </w:rPr>
            </w:pPr>
            <w:r w:rsidRPr="00B3766C">
              <w:rPr>
                <w:rFonts w:ascii="Times New Roman" w:eastAsia="Times New Roman" w:hAnsi="Times New Roman" w:cs="Times New Roman"/>
                <w:bCs/>
                <w:sz w:val="18"/>
                <w:szCs w:val="18"/>
              </w:rPr>
              <w:t>4</w:t>
            </w:r>
          </w:p>
        </w:tc>
        <w:tc>
          <w:tcPr>
            <w:tcW w:w="412" w:type="pct"/>
            <w:tcBorders>
              <w:left w:val="single" w:sz="4" w:space="0" w:color="000000"/>
              <w:bottom w:val="single" w:sz="4" w:space="0" w:color="000000"/>
            </w:tcBorders>
          </w:tcPr>
          <w:p w:rsidR="00B3766C" w:rsidRPr="00B3766C" w:rsidRDefault="00B3766C" w:rsidP="00B3766C">
            <w:pPr>
              <w:spacing w:after="0" w:line="240" w:lineRule="auto"/>
              <w:jc w:val="both"/>
              <w:rPr>
                <w:rFonts w:ascii="Times New Roman" w:eastAsia="Times New Roman" w:hAnsi="Times New Roman" w:cs="Times New Roman"/>
                <w:bCs/>
                <w:sz w:val="18"/>
                <w:szCs w:val="18"/>
              </w:rPr>
            </w:pPr>
            <w:r w:rsidRPr="00B3766C">
              <w:rPr>
                <w:rFonts w:ascii="Times New Roman" w:eastAsia="Times New Roman" w:hAnsi="Times New Roman" w:cs="Times New Roman"/>
                <w:bCs/>
                <w:sz w:val="18"/>
                <w:szCs w:val="18"/>
              </w:rPr>
              <w:t>5</w:t>
            </w:r>
          </w:p>
        </w:tc>
        <w:tc>
          <w:tcPr>
            <w:tcW w:w="405" w:type="pct"/>
            <w:tcBorders>
              <w:left w:val="single" w:sz="4" w:space="0" w:color="000000"/>
              <w:bottom w:val="single" w:sz="4" w:space="0" w:color="000000"/>
            </w:tcBorders>
          </w:tcPr>
          <w:p w:rsidR="00B3766C" w:rsidRPr="00B3766C" w:rsidRDefault="00B3766C" w:rsidP="00B3766C">
            <w:pPr>
              <w:spacing w:after="0" w:line="240" w:lineRule="auto"/>
              <w:jc w:val="both"/>
              <w:rPr>
                <w:rFonts w:ascii="Times New Roman" w:eastAsia="Times New Roman" w:hAnsi="Times New Roman" w:cs="Times New Roman"/>
                <w:bCs/>
                <w:sz w:val="18"/>
                <w:szCs w:val="18"/>
              </w:rPr>
            </w:pPr>
            <w:r w:rsidRPr="00B3766C">
              <w:rPr>
                <w:rFonts w:ascii="Times New Roman" w:eastAsia="Times New Roman" w:hAnsi="Times New Roman" w:cs="Times New Roman"/>
                <w:bCs/>
                <w:sz w:val="18"/>
                <w:szCs w:val="18"/>
              </w:rPr>
              <w:t>6</w:t>
            </w:r>
          </w:p>
        </w:tc>
        <w:tc>
          <w:tcPr>
            <w:tcW w:w="405" w:type="pct"/>
            <w:tcBorders>
              <w:left w:val="single" w:sz="4" w:space="0" w:color="000000"/>
              <w:bottom w:val="single" w:sz="4" w:space="0" w:color="000000"/>
            </w:tcBorders>
          </w:tcPr>
          <w:p w:rsidR="00B3766C" w:rsidRPr="00B3766C" w:rsidRDefault="00B3766C" w:rsidP="00B3766C">
            <w:pPr>
              <w:spacing w:after="0" w:line="240" w:lineRule="auto"/>
              <w:jc w:val="both"/>
              <w:rPr>
                <w:rFonts w:ascii="Times New Roman" w:eastAsia="Times New Roman" w:hAnsi="Times New Roman" w:cs="Times New Roman"/>
                <w:bCs/>
                <w:sz w:val="18"/>
                <w:szCs w:val="18"/>
              </w:rPr>
            </w:pPr>
            <w:r w:rsidRPr="00B3766C">
              <w:rPr>
                <w:rFonts w:ascii="Times New Roman" w:eastAsia="Times New Roman" w:hAnsi="Times New Roman" w:cs="Times New Roman"/>
                <w:bCs/>
                <w:sz w:val="18"/>
                <w:szCs w:val="18"/>
              </w:rPr>
              <w:t>7</w:t>
            </w:r>
          </w:p>
        </w:tc>
        <w:tc>
          <w:tcPr>
            <w:tcW w:w="405" w:type="pct"/>
            <w:tcBorders>
              <w:left w:val="single" w:sz="4" w:space="0" w:color="000000"/>
              <w:bottom w:val="single" w:sz="4" w:space="0" w:color="000000"/>
            </w:tcBorders>
          </w:tcPr>
          <w:p w:rsidR="00B3766C" w:rsidRPr="00B3766C" w:rsidRDefault="00B3766C" w:rsidP="00B3766C">
            <w:pPr>
              <w:spacing w:after="0" w:line="240" w:lineRule="auto"/>
              <w:jc w:val="both"/>
              <w:rPr>
                <w:rFonts w:ascii="Times New Roman" w:eastAsia="Times New Roman" w:hAnsi="Times New Roman" w:cs="Times New Roman"/>
                <w:bCs/>
                <w:sz w:val="18"/>
                <w:szCs w:val="18"/>
              </w:rPr>
            </w:pPr>
            <w:r w:rsidRPr="00B3766C">
              <w:rPr>
                <w:rFonts w:ascii="Times New Roman" w:eastAsia="Times New Roman" w:hAnsi="Times New Roman" w:cs="Times New Roman"/>
                <w:bCs/>
                <w:sz w:val="18"/>
                <w:szCs w:val="18"/>
              </w:rPr>
              <w:t>8</w:t>
            </w:r>
          </w:p>
        </w:tc>
        <w:tc>
          <w:tcPr>
            <w:tcW w:w="424" w:type="pct"/>
            <w:tcBorders>
              <w:left w:val="single" w:sz="4" w:space="0" w:color="000000"/>
              <w:bottom w:val="single" w:sz="4" w:space="0" w:color="000000"/>
              <w:right w:val="single" w:sz="4" w:space="0" w:color="000000"/>
            </w:tcBorders>
          </w:tcPr>
          <w:p w:rsidR="00B3766C" w:rsidRPr="00B3766C" w:rsidRDefault="00B3766C" w:rsidP="00B3766C">
            <w:pPr>
              <w:spacing w:after="0" w:line="240" w:lineRule="auto"/>
              <w:jc w:val="both"/>
              <w:rPr>
                <w:rFonts w:ascii="Times New Roman" w:eastAsia="Times New Roman" w:hAnsi="Times New Roman" w:cs="Times New Roman"/>
                <w:bCs/>
                <w:sz w:val="18"/>
                <w:szCs w:val="18"/>
              </w:rPr>
            </w:pPr>
          </w:p>
        </w:tc>
      </w:tr>
      <w:tr w:rsidR="00B3766C" w:rsidRPr="00B3766C" w:rsidTr="006E22D4">
        <w:tc>
          <w:tcPr>
            <w:tcW w:w="331" w:type="pct"/>
            <w:tcBorders>
              <w:left w:val="single" w:sz="4" w:space="0" w:color="000000"/>
              <w:bottom w:val="single" w:sz="4" w:space="0" w:color="000000"/>
            </w:tcBorders>
          </w:tcPr>
          <w:p w:rsidR="00B3766C" w:rsidRPr="00B3766C" w:rsidRDefault="00B3766C" w:rsidP="00B3766C">
            <w:pPr>
              <w:spacing w:after="0" w:line="240" w:lineRule="auto"/>
              <w:jc w:val="both"/>
              <w:rPr>
                <w:rFonts w:ascii="Times New Roman" w:eastAsia="Times New Roman" w:hAnsi="Times New Roman" w:cs="Times New Roman"/>
                <w:bCs/>
                <w:sz w:val="18"/>
                <w:szCs w:val="18"/>
              </w:rPr>
            </w:pPr>
          </w:p>
        </w:tc>
        <w:tc>
          <w:tcPr>
            <w:tcW w:w="1045" w:type="pct"/>
            <w:tcBorders>
              <w:left w:val="single" w:sz="4" w:space="0" w:color="000000"/>
              <w:bottom w:val="single" w:sz="4" w:space="0" w:color="000000"/>
            </w:tcBorders>
          </w:tcPr>
          <w:p w:rsidR="00B3766C" w:rsidRPr="00B3766C" w:rsidRDefault="00B3766C" w:rsidP="00B3766C">
            <w:pPr>
              <w:spacing w:after="0" w:line="240" w:lineRule="auto"/>
              <w:jc w:val="both"/>
              <w:rPr>
                <w:rFonts w:ascii="Times New Roman" w:eastAsia="Times New Roman" w:hAnsi="Times New Roman" w:cs="Times New Roman"/>
                <w:bCs/>
                <w:sz w:val="18"/>
                <w:szCs w:val="18"/>
              </w:rPr>
            </w:pPr>
            <w:r w:rsidRPr="00B3766C">
              <w:rPr>
                <w:rFonts w:ascii="Times New Roman" w:eastAsia="Times New Roman" w:hAnsi="Times New Roman" w:cs="Times New Roman"/>
                <w:bCs/>
                <w:sz w:val="18"/>
                <w:szCs w:val="18"/>
              </w:rPr>
              <w:t xml:space="preserve">Реконструкция котельных с избыточной мощностью с использованием нового современного </w:t>
            </w:r>
            <w:proofErr w:type="spellStart"/>
            <w:r w:rsidRPr="00B3766C">
              <w:rPr>
                <w:rFonts w:ascii="Times New Roman" w:eastAsia="Times New Roman" w:hAnsi="Times New Roman" w:cs="Times New Roman"/>
                <w:bCs/>
                <w:sz w:val="18"/>
                <w:szCs w:val="18"/>
              </w:rPr>
              <w:t>энергоэффективного</w:t>
            </w:r>
            <w:proofErr w:type="spellEnd"/>
            <w:r w:rsidRPr="00B3766C">
              <w:rPr>
                <w:rFonts w:ascii="Times New Roman" w:eastAsia="Times New Roman" w:hAnsi="Times New Roman" w:cs="Times New Roman"/>
                <w:bCs/>
                <w:sz w:val="18"/>
                <w:szCs w:val="18"/>
              </w:rPr>
              <w:t xml:space="preserve"> оборудования с КПД выше 90%</w:t>
            </w:r>
          </w:p>
        </w:tc>
        <w:tc>
          <w:tcPr>
            <w:tcW w:w="883" w:type="pct"/>
            <w:tcBorders>
              <w:left w:val="single" w:sz="4" w:space="0" w:color="000000"/>
              <w:bottom w:val="single" w:sz="4" w:space="0" w:color="000000"/>
            </w:tcBorders>
          </w:tcPr>
          <w:p w:rsidR="00B3766C" w:rsidRPr="00B3766C" w:rsidRDefault="00B3766C" w:rsidP="00B3766C">
            <w:pPr>
              <w:spacing w:after="0" w:line="240" w:lineRule="auto"/>
              <w:jc w:val="both"/>
              <w:rPr>
                <w:rFonts w:ascii="Times New Roman" w:eastAsia="Times New Roman" w:hAnsi="Times New Roman" w:cs="Times New Roman"/>
                <w:bCs/>
                <w:sz w:val="18"/>
                <w:szCs w:val="18"/>
              </w:rPr>
            </w:pPr>
            <w:r w:rsidRPr="00B3766C">
              <w:rPr>
                <w:rFonts w:ascii="Times New Roman" w:eastAsia="Times New Roman" w:hAnsi="Times New Roman" w:cs="Times New Roman"/>
                <w:bCs/>
                <w:sz w:val="18"/>
                <w:szCs w:val="18"/>
              </w:rPr>
              <w:t>МКУ «Служба обеспечения»</w:t>
            </w:r>
          </w:p>
        </w:tc>
        <w:tc>
          <w:tcPr>
            <w:tcW w:w="690" w:type="pct"/>
            <w:tcBorders>
              <w:left w:val="single" w:sz="4" w:space="0" w:color="000000"/>
              <w:bottom w:val="single" w:sz="4" w:space="0" w:color="000000"/>
            </w:tcBorders>
          </w:tcPr>
          <w:p w:rsidR="00B3766C" w:rsidRPr="00B3766C" w:rsidRDefault="00B3766C" w:rsidP="00B3766C">
            <w:pPr>
              <w:spacing w:after="0" w:line="240" w:lineRule="auto"/>
              <w:jc w:val="both"/>
              <w:rPr>
                <w:rFonts w:ascii="Times New Roman" w:eastAsia="Times New Roman" w:hAnsi="Times New Roman" w:cs="Times New Roman"/>
                <w:bCs/>
                <w:sz w:val="18"/>
                <w:szCs w:val="18"/>
              </w:rPr>
            </w:pPr>
            <w:r w:rsidRPr="00B3766C">
              <w:rPr>
                <w:rFonts w:ascii="Times New Roman" w:eastAsia="Times New Roman" w:hAnsi="Times New Roman" w:cs="Times New Roman"/>
                <w:bCs/>
                <w:sz w:val="18"/>
                <w:szCs w:val="18"/>
              </w:rPr>
              <w:t>2020-2022 годы</w:t>
            </w:r>
          </w:p>
        </w:tc>
        <w:tc>
          <w:tcPr>
            <w:tcW w:w="412" w:type="pct"/>
            <w:tcBorders>
              <w:left w:val="single" w:sz="4" w:space="0" w:color="000000"/>
              <w:bottom w:val="single" w:sz="4" w:space="0" w:color="000000"/>
            </w:tcBorders>
          </w:tcPr>
          <w:p w:rsidR="00B3766C" w:rsidRPr="00B3766C" w:rsidRDefault="00B3766C" w:rsidP="00B3766C">
            <w:pPr>
              <w:spacing w:after="0" w:line="240" w:lineRule="auto"/>
              <w:jc w:val="both"/>
              <w:rPr>
                <w:rFonts w:ascii="Times New Roman" w:eastAsia="Times New Roman" w:hAnsi="Times New Roman" w:cs="Times New Roman"/>
                <w:bCs/>
                <w:sz w:val="18"/>
                <w:szCs w:val="18"/>
              </w:rPr>
            </w:pPr>
            <w:r w:rsidRPr="00B3766C">
              <w:rPr>
                <w:rFonts w:ascii="Times New Roman" w:eastAsia="Times New Roman" w:hAnsi="Times New Roman" w:cs="Times New Roman"/>
                <w:bCs/>
                <w:sz w:val="18"/>
                <w:szCs w:val="18"/>
              </w:rPr>
              <w:t>2</w:t>
            </w:r>
          </w:p>
        </w:tc>
        <w:tc>
          <w:tcPr>
            <w:tcW w:w="405" w:type="pct"/>
            <w:tcBorders>
              <w:left w:val="single" w:sz="4" w:space="0" w:color="000000"/>
              <w:bottom w:val="single" w:sz="4" w:space="0" w:color="000000"/>
            </w:tcBorders>
          </w:tcPr>
          <w:p w:rsidR="00B3766C" w:rsidRPr="00B3766C" w:rsidRDefault="00B3766C" w:rsidP="00B3766C">
            <w:pPr>
              <w:spacing w:after="0" w:line="240" w:lineRule="auto"/>
              <w:jc w:val="both"/>
              <w:rPr>
                <w:rFonts w:ascii="Times New Roman" w:eastAsia="Times New Roman" w:hAnsi="Times New Roman" w:cs="Times New Roman"/>
                <w:bCs/>
                <w:sz w:val="18"/>
                <w:szCs w:val="18"/>
              </w:rPr>
            </w:pPr>
          </w:p>
        </w:tc>
        <w:tc>
          <w:tcPr>
            <w:tcW w:w="405" w:type="pct"/>
            <w:tcBorders>
              <w:left w:val="single" w:sz="4" w:space="0" w:color="000000"/>
              <w:bottom w:val="single" w:sz="4" w:space="0" w:color="000000"/>
            </w:tcBorders>
          </w:tcPr>
          <w:p w:rsidR="00B3766C" w:rsidRPr="00B3766C" w:rsidRDefault="00B3766C" w:rsidP="00B3766C">
            <w:pPr>
              <w:spacing w:after="0" w:line="240" w:lineRule="auto"/>
              <w:jc w:val="both"/>
              <w:rPr>
                <w:rFonts w:ascii="Times New Roman" w:eastAsia="Times New Roman" w:hAnsi="Times New Roman" w:cs="Times New Roman"/>
                <w:bCs/>
                <w:sz w:val="18"/>
                <w:szCs w:val="18"/>
              </w:rPr>
            </w:pPr>
            <w:r w:rsidRPr="00B3766C">
              <w:rPr>
                <w:rFonts w:ascii="Times New Roman" w:eastAsia="Times New Roman" w:hAnsi="Times New Roman" w:cs="Times New Roman"/>
                <w:bCs/>
                <w:sz w:val="18"/>
                <w:szCs w:val="18"/>
              </w:rPr>
              <w:t>1</w:t>
            </w:r>
          </w:p>
        </w:tc>
        <w:tc>
          <w:tcPr>
            <w:tcW w:w="405" w:type="pct"/>
            <w:tcBorders>
              <w:left w:val="single" w:sz="4" w:space="0" w:color="000000"/>
              <w:bottom w:val="single" w:sz="4" w:space="0" w:color="000000"/>
            </w:tcBorders>
          </w:tcPr>
          <w:p w:rsidR="00B3766C" w:rsidRPr="00B3766C" w:rsidRDefault="00B3766C" w:rsidP="00B3766C">
            <w:pPr>
              <w:spacing w:after="0" w:line="240" w:lineRule="auto"/>
              <w:jc w:val="both"/>
              <w:rPr>
                <w:rFonts w:ascii="Times New Roman" w:eastAsia="Times New Roman" w:hAnsi="Times New Roman" w:cs="Times New Roman"/>
                <w:bCs/>
                <w:sz w:val="18"/>
                <w:szCs w:val="18"/>
              </w:rPr>
            </w:pPr>
            <w:r w:rsidRPr="00B3766C">
              <w:rPr>
                <w:rFonts w:ascii="Times New Roman" w:eastAsia="Times New Roman" w:hAnsi="Times New Roman" w:cs="Times New Roman"/>
                <w:bCs/>
                <w:sz w:val="18"/>
                <w:szCs w:val="18"/>
              </w:rPr>
              <w:t>1</w:t>
            </w:r>
          </w:p>
        </w:tc>
        <w:tc>
          <w:tcPr>
            <w:tcW w:w="424" w:type="pct"/>
            <w:tcBorders>
              <w:left w:val="single" w:sz="4" w:space="0" w:color="000000"/>
              <w:bottom w:val="single" w:sz="4" w:space="0" w:color="000000"/>
              <w:right w:val="single" w:sz="4" w:space="0" w:color="000000"/>
            </w:tcBorders>
          </w:tcPr>
          <w:p w:rsidR="00B3766C" w:rsidRPr="00B3766C" w:rsidRDefault="00B3766C" w:rsidP="00B3766C">
            <w:pPr>
              <w:spacing w:after="0" w:line="240" w:lineRule="auto"/>
              <w:jc w:val="both"/>
              <w:rPr>
                <w:rFonts w:ascii="Times New Roman" w:eastAsia="Times New Roman" w:hAnsi="Times New Roman" w:cs="Times New Roman"/>
                <w:bCs/>
                <w:sz w:val="18"/>
                <w:szCs w:val="18"/>
              </w:rPr>
            </w:pPr>
          </w:p>
        </w:tc>
      </w:tr>
    </w:tbl>
    <w:p w:rsidR="00B3766C" w:rsidRPr="00B3766C" w:rsidRDefault="00B3766C" w:rsidP="00B3766C">
      <w:pPr>
        <w:spacing w:after="0" w:line="240" w:lineRule="auto"/>
        <w:ind w:firstLine="720"/>
        <w:jc w:val="both"/>
        <w:rPr>
          <w:rFonts w:ascii="Times New Roman" w:eastAsia="Times New Roman" w:hAnsi="Times New Roman" w:cs="Times New Roman"/>
          <w:bCs/>
          <w:sz w:val="18"/>
          <w:szCs w:val="18"/>
        </w:rPr>
      </w:pPr>
    </w:p>
    <w:p w:rsidR="00B3766C" w:rsidRPr="00B3766C" w:rsidRDefault="00B3766C" w:rsidP="00B3766C">
      <w:pPr>
        <w:spacing w:after="0" w:line="240" w:lineRule="auto"/>
        <w:ind w:firstLine="720"/>
        <w:jc w:val="both"/>
        <w:rPr>
          <w:rFonts w:ascii="Times New Roman" w:eastAsia="Times New Roman" w:hAnsi="Times New Roman" w:cs="Times New Roman"/>
          <w:b/>
          <w:bCs/>
          <w:sz w:val="18"/>
          <w:szCs w:val="18"/>
        </w:rPr>
      </w:pPr>
      <w:r w:rsidRPr="00B3766C">
        <w:rPr>
          <w:rFonts w:ascii="Times New Roman" w:eastAsia="Times New Roman" w:hAnsi="Times New Roman" w:cs="Times New Roman"/>
          <w:b/>
          <w:bCs/>
          <w:sz w:val="18"/>
          <w:szCs w:val="18"/>
        </w:rPr>
        <w:t>Проект 4. Повышение тепловой защиты зданий</w:t>
      </w:r>
    </w:p>
    <w:p w:rsidR="00B3766C" w:rsidRPr="00B3766C" w:rsidRDefault="00B3766C" w:rsidP="00B3766C">
      <w:pPr>
        <w:spacing w:after="0" w:line="240" w:lineRule="auto"/>
        <w:ind w:firstLine="720"/>
        <w:jc w:val="both"/>
        <w:rPr>
          <w:rFonts w:ascii="Times New Roman" w:eastAsia="Times New Roman" w:hAnsi="Times New Roman" w:cs="Times New Roman"/>
          <w:b/>
          <w:bCs/>
          <w:sz w:val="18"/>
          <w:szCs w:val="18"/>
        </w:rPr>
      </w:pPr>
    </w:p>
    <w:p w:rsidR="00B3766C" w:rsidRPr="00B3766C" w:rsidRDefault="00B3766C" w:rsidP="00B3766C">
      <w:pPr>
        <w:spacing w:after="0" w:line="240" w:lineRule="auto"/>
        <w:ind w:firstLine="720"/>
        <w:jc w:val="both"/>
        <w:rPr>
          <w:rFonts w:ascii="Times New Roman" w:eastAsia="Times New Roman" w:hAnsi="Times New Roman" w:cs="Times New Roman"/>
          <w:bCs/>
          <w:sz w:val="18"/>
          <w:szCs w:val="18"/>
        </w:rPr>
      </w:pPr>
      <w:r w:rsidRPr="00B3766C">
        <w:rPr>
          <w:rFonts w:ascii="Times New Roman" w:eastAsia="Times New Roman" w:hAnsi="Times New Roman" w:cs="Times New Roman"/>
          <w:b/>
          <w:bCs/>
          <w:sz w:val="18"/>
          <w:szCs w:val="18"/>
        </w:rPr>
        <w:t>Координаторы проекта</w:t>
      </w:r>
      <w:r w:rsidRPr="00B3766C">
        <w:rPr>
          <w:rFonts w:ascii="Times New Roman" w:eastAsia="Times New Roman" w:hAnsi="Times New Roman" w:cs="Times New Roman"/>
          <w:bCs/>
          <w:sz w:val="18"/>
          <w:szCs w:val="18"/>
        </w:rPr>
        <w:t>: Управление по взаимодействию с территорией Дубенского сельского поселения администрации Дубенского муниципального района.</w:t>
      </w:r>
    </w:p>
    <w:p w:rsidR="00B3766C" w:rsidRPr="00B3766C" w:rsidRDefault="00B3766C" w:rsidP="00B3766C">
      <w:pPr>
        <w:spacing w:after="0" w:line="240" w:lineRule="auto"/>
        <w:ind w:firstLine="720"/>
        <w:jc w:val="both"/>
        <w:rPr>
          <w:rFonts w:ascii="Times New Roman" w:eastAsia="Times New Roman" w:hAnsi="Times New Roman" w:cs="Times New Roman"/>
          <w:bCs/>
          <w:sz w:val="18"/>
          <w:szCs w:val="18"/>
        </w:rPr>
      </w:pPr>
      <w:r w:rsidRPr="00B3766C">
        <w:rPr>
          <w:rFonts w:ascii="Times New Roman" w:eastAsia="Times New Roman" w:hAnsi="Times New Roman" w:cs="Times New Roman"/>
          <w:b/>
          <w:bCs/>
          <w:sz w:val="18"/>
          <w:szCs w:val="18"/>
        </w:rPr>
        <w:t xml:space="preserve">Цель: </w:t>
      </w:r>
      <w:r w:rsidRPr="00B3766C">
        <w:rPr>
          <w:rFonts w:ascii="Times New Roman" w:eastAsia="Times New Roman" w:hAnsi="Times New Roman" w:cs="Times New Roman"/>
          <w:bCs/>
          <w:sz w:val="18"/>
          <w:szCs w:val="18"/>
        </w:rPr>
        <w:t>снижение потерь электроэнергии в энергосистеме.</w:t>
      </w:r>
    </w:p>
    <w:p w:rsidR="00B3766C" w:rsidRPr="00B3766C" w:rsidRDefault="00B3766C" w:rsidP="00B3766C">
      <w:pPr>
        <w:spacing w:after="0" w:line="240" w:lineRule="auto"/>
        <w:ind w:firstLine="720"/>
        <w:jc w:val="both"/>
        <w:rPr>
          <w:rFonts w:ascii="Times New Roman" w:eastAsia="Times New Roman" w:hAnsi="Times New Roman" w:cs="Times New Roman"/>
          <w:bCs/>
          <w:sz w:val="18"/>
          <w:szCs w:val="18"/>
        </w:rPr>
      </w:pPr>
      <w:r w:rsidRPr="00B3766C">
        <w:rPr>
          <w:rFonts w:ascii="Times New Roman" w:eastAsia="Times New Roman" w:hAnsi="Times New Roman" w:cs="Times New Roman"/>
          <w:b/>
          <w:bCs/>
          <w:sz w:val="18"/>
          <w:szCs w:val="18"/>
        </w:rPr>
        <w:t>Задачи проекта</w:t>
      </w:r>
      <w:r w:rsidRPr="00B3766C">
        <w:rPr>
          <w:rFonts w:ascii="Times New Roman" w:eastAsia="Times New Roman" w:hAnsi="Times New Roman" w:cs="Times New Roman"/>
          <w:bCs/>
          <w:sz w:val="18"/>
          <w:szCs w:val="18"/>
        </w:rPr>
        <w:t>: повышение тепловой устойчивости зданий</w:t>
      </w:r>
    </w:p>
    <w:p w:rsidR="00B3766C" w:rsidRPr="00B3766C" w:rsidRDefault="00B3766C" w:rsidP="00B3766C">
      <w:pPr>
        <w:spacing w:after="0" w:line="240" w:lineRule="auto"/>
        <w:ind w:firstLine="720"/>
        <w:jc w:val="both"/>
        <w:rPr>
          <w:rFonts w:ascii="Times New Roman" w:eastAsia="Times New Roman" w:hAnsi="Times New Roman" w:cs="Times New Roman"/>
          <w:bCs/>
          <w:sz w:val="18"/>
          <w:szCs w:val="18"/>
        </w:rPr>
      </w:pPr>
    </w:p>
    <w:p w:rsidR="00B3766C" w:rsidRPr="00B3766C" w:rsidRDefault="00B3766C" w:rsidP="00B3766C">
      <w:pPr>
        <w:spacing w:after="0" w:line="240" w:lineRule="auto"/>
        <w:ind w:firstLine="720"/>
        <w:jc w:val="both"/>
        <w:rPr>
          <w:rFonts w:ascii="Times New Roman" w:eastAsia="Times New Roman" w:hAnsi="Times New Roman" w:cs="Times New Roman"/>
          <w:bCs/>
          <w:sz w:val="18"/>
          <w:szCs w:val="18"/>
        </w:rPr>
      </w:pPr>
      <w:r w:rsidRPr="00B3766C">
        <w:rPr>
          <w:rFonts w:ascii="Times New Roman" w:eastAsia="Times New Roman" w:hAnsi="Times New Roman" w:cs="Times New Roman"/>
          <w:bCs/>
          <w:sz w:val="18"/>
          <w:szCs w:val="18"/>
        </w:rPr>
        <w:tab/>
      </w:r>
    </w:p>
    <w:tbl>
      <w:tblPr>
        <w:tblW w:w="5000" w:type="pct"/>
        <w:tblLook w:val="0000" w:firstRow="0" w:lastRow="0" w:firstColumn="0" w:lastColumn="0" w:noHBand="0" w:noVBand="0"/>
      </w:tblPr>
      <w:tblGrid>
        <w:gridCol w:w="598"/>
        <w:gridCol w:w="2165"/>
        <w:gridCol w:w="1397"/>
        <w:gridCol w:w="1147"/>
        <w:gridCol w:w="1076"/>
        <w:gridCol w:w="1053"/>
        <w:gridCol w:w="1053"/>
        <w:gridCol w:w="1082"/>
      </w:tblGrid>
      <w:tr w:rsidR="00B3766C" w:rsidRPr="00B3766C" w:rsidTr="006E22D4">
        <w:trPr>
          <w:cantSplit/>
          <w:trHeight w:hRule="exact" w:val="498"/>
        </w:trPr>
        <w:tc>
          <w:tcPr>
            <w:tcW w:w="312" w:type="pct"/>
            <w:vMerge w:val="restart"/>
            <w:tcBorders>
              <w:top w:val="single" w:sz="4" w:space="0" w:color="000000"/>
              <w:left w:val="single" w:sz="4" w:space="0" w:color="000000"/>
              <w:bottom w:val="single" w:sz="4" w:space="0" w:color="000000"/>
            </w:tcBorders>
          </w:tcPr>
          <w:p w:rsidR="00B3766C" w:rsidRPr="00B3766C" w:rsidRDefault="00B3766C" w:rsidP="00B3766C">
            <w:pPr>
              <w:spacing w:after="0" w:line="240" w:lineRule="auto"/>
              <w:jc w:val="both"/>
              <w:rPr>
                <w:rFonts w:ascii="Times New Roman" w:eastAsia="Times New Roman" w:hAnsi="Times New Roman" w:cs="Times New Roman"/>
                <w:bCs/>
                <w:sz w:val="18"/>
                <w:szCs w:val="18"/>
              </w:rPr>
            </w:pPr>
            <w:r w:rsidRPr="00B3766C">
              <w:rPr>
                <w:rFonts w:ascii="Times New Roman" w:eastAsia="Times New Roman" w:hAnsi="Times New Roman" w:cs="Times New Roman"/>
                <w:bCs/>
                <w:sz w:val="18"/>
                <w:szCs w:val="18"/>
              </w:rPr>
              <w:t>№</w:t>
            </w:r>
          </w:p>
        </w:tc>
        <w:tc>
          <w:tcPr>
            <w:tcW w:w="1131" w:type="pct"/>
            <w:vMerge w:val="restart"/>
            <w:tcBorders>
              <w:top w:val="single" w:sz="4" w:space="0" w:color="000000"/>
              <w:left w:val="single" w:sz="4" w:space="0" w:color="000000"/>
              <w:bottom w:val="single" w:sz="4" w:space="0" w:color="000000"/>
            </w:tcBorders>
          </w:tcPr>
          <w:p w:rsidR="00B3766C" w:rsidRPr="00B3766C" w:rsidRDefault="00B3766C" w:rsidP="00B3766C">
            <w:pPr>
              <w:spacing w:after="0" w:line="240" w:lineRule="auto"/>
              <w:jc w:val="both"/>
              <w:rPr>
                <w:rFonts w:ascii="Times New Roman" w:eastAsia="Times New Roman" w:hAnsi="Times New Roman" w:cs="Times New Roman"/>
                <w:bCs/>
                <w:sz w:val="18"/>
                <w:szCs w:val="18"/>
              </w:rPr>
            </w:pPr>
            <w:r w:rsidRPr="00B3766C">
              <w:rPr>
                <w:rFonts w:ascii="Times New Roman" w:eastAsia="Times New Roman" w:hAnsi="Times New Roman" w:cs="Times New Roman"/>
                <w:bCs/>
                <w:sz w:val="18"/>
                <w:szCs w:val="18"/>
              </w:rPr>
              <w:t>Мероприятия</w:t>
            </w:r>
          </w:p>
        </w:tc>
        <w:tc>
          <w:tcPr>
            <w:tcW w:w="730" w:type="pct"/>
            <w:vMerge w:val="restart"/>
            <w:tcBorders>
              <w:top w:val="single" w:sz="4" w:space="0" w:color="000000"/>
              <w:left w:val="single" w:sz="4" w:space="0" w:color="000000"/>
              <w:bottom w:val="single" w:sz="4" w:space="0" w:color="000000"/>
            </w:tcBorders>
          </w:tcPr>
          <w:p w:rsidR="00B3766C" w:rsidRPr="00B3766C" w:rsidRDefault="00B3766C" w:rsidP="00B3766C">
            <w:pPr>
              <w:spacing w:after="0" w:line="240" w:lineRule="auto"/>
              <w:jc w:val="both"/>
              <w:rPr>
                <w:rFonts w:ascii="Times New Roman" w:eastAsia="Times New Roman" w:hAnsi="Times New Roman" w:cs="Times New Roman"/>
                <w:bCs/>
                <w:sz w:val="18"/>
                <w:szCs w:val="18"/>
              </w:rPr>
            </w:pPr>
            <w:r w:rsidRPr="00B3766C">
              <w:rPr>
                <w:rFonts w:ascii="Times New Roman" w:eastAsia="Times New Roman" w:hAnsi="Times New Roman" w:cs="Times New Roman"/>
                <w:bCs/>
                <w:sz w:val="18"/>
                <w:szCs w:val="18"/>
              </w:rPr>
              <w:t>Ответственные</w:t>
            </w:r>
          </w:p>
        </w:tc>
        <w:tc>
          <w:tcPr>
            <w:tcW w:w="599" w:type="pct"/>
            <w:vMerge w:val="restart"/>
            <w:tcBorders>
              <w:top w:val="single" w:sz="4" w:space="0" w:color="000000"/>
              <w:left w:val="single" w:sz="4" w:space="0" w:color="000000"/>
              <w:bottom w:val="single" w:sz="4" w:space="0" w:color="000000"/>
            </w:tcBorders>
          </w:tcPr>
          <w:p w:rsidR="00B3766C" w:rsidRPr="00B3766C" w:rsidRDefault="00B3766C" w:rsidP="00B3766C">
            <w:pPr>
              <w:spacing w:after="0" w:line="240" w:lineRule="auto"/>
              <w:jc w:val="both"/>
              <w:rPr>
                <w:rFonts w:ascii="Times New Roman" w:eastAsia="Times New Roman" w:hAnsi="Times New Roman" w:cs="Times New Roman"/>
                <w:bCs/>
                <w:sz w:val="18"/>
                <w:szCs w:val="18"/>
              </w:rPr>
            </w:pPr>
            <w:r w:rsidRPr="00B3766C">
              <w:rPr>
                <w:rFonts w:ascii="Times New Roman" w:eastAsia="Times New Roman" w:hAnsi="Times New Roman" w:cs="Times New Roman"/>
                <w:bCs/>
                <w:sz w:val="18"/>
                <w:szCs w:val="18"/>
              </w:rPr>
              <w:t>Сроки</w:t>
            </w:r>
          </w:p>
          <w:p w:rsidR="00B3766C" w:rsidRPr="00B3766C" w:rsidRDefault="00B3766C" w:rsidP="00B3766C">
            <w:pPr>
              <w:spacing w:after="0" w:line="240" w:lineRule="auto"/>
              <w:jc w:val="both"/>
              <w:rPr>
                <w:rFonts w:ascii="Times New Roman" w:eastAsia="Times New Roman" w:hAnsi="Times New Roman" w:cs="Times New Roman"/>
                <w:bCs/>
                <w:sz w:val="18"/>
                <w:szCs w:val="18"/>
              </w:rPr>
            </w:pPr>
            <w:r w:rsidRPr="00B3766C">
              <w:rPr>
                <w:rFonts w:ascii="Times New Roman" w:eastAsia="Times New Roman" w:hAnsi="Times New Roman" w:cs="Times New Roman"/>
                <w:bCs/>
                <w:sz w:val="18"/>
                <w:szCs w:val="18"/>
              </w:rPr>
              <w:t>исполнения</w:t>
            </w:r>
          </w:p>
        </w:tc>
        <w:tc>
          <w:tcPr>
            <w:tcW w:w="2227" w:type="pct"/>
            <w:gridSpan w:val="4"/>
            <w:tcBorders>
              <w:top w:val="single" w:sz="4" w:space="0" w:color="000000"/>
              <w:left w:val="single" w:sz="4" w:space="0" w:color="000000"/>
              <w:bottom w:val="single" w:sz="4" w:space="0" w:color="000000"/>
              <w:right w:val="single" w:sz="4" w:space="0" w:color="000000"/>
            </w:tcBorders>
          </w:tcPr>
          <w:p w:rsidR="00B3766C" w:rsidRPr="00B3766C" w:rsidRDefault="00B3766C" w:rsidP="00B3766C">
            <w:pPr>
              <w:spacing w:after="0" w:line="240" w:lineRule="auto"/>
              <w:jc w:val="both"/>
              <w:rPr>
                <w:rFonts w:ascii="Times New Roman" w:eastAsia="Times New Roman" w:hAnsi="Times New Roman" w:cs="Times New Roman"/>
                <w:bCs/>
                <w:sz w:val="18"/>
                <w:szCs w:val="18"/>
              </w:rPr>
            </w:pPr>
            <w:r w:rsidRPr="00B3766C">
              <w:rPr>
                <w:rFonts w:ascii="Times New Roman" w:eastAsia="Times New Roman" w:hAnsi="Times New Roman" w:cs="Times New Roman"/>
                <w:bCs/>
                <w:sz w:val="18"/>
                <w:szCs w:val="18"/>
              </w:rPr>
              <w:t xml:space="preserve">Площадь работ, </w:t>
            </w:r>
            <w:proofErr w:type="spellStart"/>
            <w:r w:rsidRPr="00B3766C">
              <w:rPr>
                <w:rFonts w:ascii="Times New Roman" w:eastAsia="Times New Roman" w:hAnsi="Times New Roman" w:cs="Times New Roman"/>
                <w:bCs/>
                <w:sz w:val="18"/>
                <w:szCs w:val="18"/>
              </w:rPr>
              <w:t>кв.м</w:t>
            </w:r>
            <w:proofErr w:type="spellEnd"/>
            <w:r w:rsidRPr="00B3766C">
              <w:rPr>
                <w:rFonts w:ascii="Times New Roman" w:eastAsia="Times New Roman" w:hAnsi="Times New Roman" w:cs="Times New Roman"/>
                <w:bCs/>
                <w:sz w:val="18"/>
                <w:szCs w:val="18"/>
              </w:rPr>
              <w:t>.</w:t>
            </w:r>
          </w:p>
        </w:tc>
      </w:tr>
      <w:tr w:rsidR="00B3766C" w:rsidRPr="00B3766C" w:rsidTr="006E22D4">
        <w:trPr>
          <w:cantSplit/>
        </w:trPr>
        <w:tc>
          <w:tcPr>
            <w:tcW w:w="312" w:type="pct"/>
            <w:vMerge/>
            <w:tcBorders>
              <w:top w:val="single" w:sz="4" w:space="0" w:color="000000"/>
              <w:left w:val="single" w:sz="4" w:space="0" w:color="000000"/>
              <w:bottom w:val="single" w:sz="4" w:space="0" w:color="000000"/>
            </w:tcBorders>
          </w:tcPr>
          <w:p w:rsidR="00B3766C" w:rsidRPr="00B3766C" w:rsidRDefault="00B3766C" w:rsidP="00B3766C">
            <w:pPr>
              <w:spacing w:after="0" w:line="240" w:lineRule="auto"/>
              <w:jc w:val="both"/>
              <w:rPr>
                <w:rFonts w:ascii="Times New Roman" w:eastAsia="Times New Roman" w:hAnsi="Times New Roman" w:cs="Times New Roman"/>
                <w:bCs/>
                <w:sz w:val="18"/>
                <w:szCs w:val="18"/>
              </w:rPr>
            </w:pPr>
          </w:p>
        </w:tc>
        <w:tc>
          <w:tcPr>
            <w:tcW w:w="1131" w:type="pct"/>
            <w:vMerge/>
            <w:tcBorders>
              <w:top w:val="single" w:sz="4" w:space="0" w:color="000000"/>
              <w:left w:val="single" w:sz="4" w:space="0" w:color="000000"/>
              <w:bottom w:val="single" w:sz="4" w:space="0" w:color="000000"/>
            </w:tcBorders>
          </w:tcPr>
          <w:p w:rsidR="00B3766C" w:rsidRPr="00B3766C" w:rsidRDefault="00B3766C" w:rsidP="00B3766C">
            <w:pPr>
              <w:spacing w:after="0" w:line="240" w:lineRule="auto"/>
              <w:jc w:val="both"/>
              <w:rPr>
                <w:rFonts w:ascii="Times New Roman" w:eastAsia="Times New Roman" w:hAnsi="Times New Roman" w:cs="Times New Roman"/>
                <w:bCs/>
                <w:sz w:val="18"/>
                <w:szCs w:val="18"/>
              </w:rPr>
            </w:pPr>
          </w:p>
        </w:tc>
        <w:tc>
          <w:tcPr>
            <w:tcW w:w="730" w:type="pct"/>
            <w:vMerge/>
            <w:tcBorders>
              <w:top w:val="single" w:sz="4" w:space="0" w:color="000000"/>
              <w:left w:val="single" w:sz="4" w:space="0" w:color="000000"/>
              <w:bottom w:val="single" w:sz="4" w:space="0" w:color="000000"/>
            </w:tcBorders>
          </w:tcPr>
          <w:p w:rsidR="00B3766C" w:rsidRPr="00B3766C" w:rsidRDefault="00B3766C" w:rsidP="00B3766C">
            <w:pPr>
              <w:spacing w:after="0" w:line="240" w:lineRule="auto"/>
              <w:jc w:val="both"/>
              <w:rPr>
                <w:rFonts w:ascii="Times New Roman" w:eastAsia="Times New Roman" w:hAnsi="Times New Roman" w:cs="Times New Roman"/>
                <w:bCs/>
                <w:sz w:val="18"/>
                <w:szCs w:val="18"/>
              </w:rPr>
            </w:pPr>
          </w:p>
        </w:tc>
        <w:tc>
          <w:tcPr>
            <w:tcW w:w="599" w:type="pct"/>
            <w:vMerge/>
            <w:tcBorders>
              <w:top w:val="single" w:sz="4" w:space="0" w:color="000000"/>
              <w:left w:val="single" w:sz="4" w:space="0" w:color="000000"/>
              <w:bottom w:val="single" w:sz="4" w:space="0" w:color="000000"/>
            </w:tcBorders>
          </w:tcPr>
          <w:p w:rsidR="00B3766C" w:rsidRPr="00B3766C" w:rsidRDefault="00B3766C" w:rsidP="00B3766C">
            <w:pPr>
              <w:spacing w:after="0" w:line="240" w:lineRule="auto"/>
              <w:jc w:val="both"/>
              <w:rPr>
                <w:rFonts w:ascii="Times New Roman" w:eastAsia="Times New Roman" w:hAnsi="Times New Roman" w:cs="Times New Roman"/>
                <w:bCs/>
                <w:sz w:val="18"/>
                <w:szCs w:val="18"/>
              </w:rPr>
            </w:pPr>
          </w:p>
        </w:tc>
        <w:tc>
          <w:tcPr>
            <w:tcW w:w="562" w:type="pct"/>
            <w:tcBorders>
              <w:left w:val="single" w:sz="4" w:space="0" w:color="000000"/>
              <w:bottom w:val="single" w:sz="4" w:space="0" w:color="000000"/>
            </w:tcBorders>
          </w:tcPr>
          <w:p w:rsidR="00B3766C" w:rsidRPr="00B3766C" w:rsidRDefault="00B3766C" w:rsidP="00B3766C">
            <w:pPr>
              <w:spacing w:after="0" w:line="240" w:lineRule="auto"/>
              <w:jc w:val="both"/>
              <w:rPr>
                <w:rFonts w:ascii="Times New Roman" w:eastAsia="Times New Roman" w:hAnsi="Times New Roman" w:cs="Times New Roman"/>
                <w:bCs/>
                <w:sz w:val="18"/>
                <w:szCs w:val="18"/>
              </w:rPr>
            </w:pPr>
            <w:r w:rsidRPr="00B3766C">
              <w:rPr>
                <w:rFonts w:ascii="Times New Roman" w:eastAsia="Times New Roman" w:hAnsi="Times New Roman" w:cs="Times New Roman"/>
                <w:bCs/>
                <w:sz w:val="18"/>
                <w:szCs w:val="18"/>
              </w:rPr>
              <w:t>2020 год</w:t>
            </w:r>
          </w:p>
        </w:tc>
        <w:tc>
          <w:tcPr>
            <w:tcW w:w="550" w:type="pct"/>
            <w:tcBorders>
              <w:left w:val="single" w:sz="4" w:space="0" w:color="000000"/>
              <w:bottom w:val="single" w:sz="4" w:space="0" w:color="000000"/>
            </w:tcBorders>
          </w:tcPr>
          <w:p w:rsidR="00B3766C" w:rsidRPr="00B3766C" w:rsidRDefault="00B3766C" w:rsidP="00B3766C">
            <w:pPr>
              <w:spacing w:after="0" w:line="240" w:lineRule="auto"/>
              <w:jc w:val="both"/>
              <w:rPr>
                <w:rFonts w:ascii="Times New Roman" w:eastAsia="Times New Roman" w:hAnsi="Times New Roman" w:cs="Times New Roman"/>
                <w:bCs/>
                <w:sz w:val="18"/>
                <w:szCs w:val="18"/>
              </w:rPr>
            </w:pPr>
            <w:r w:rsidRPr="00B3766C">
              <w:rPr>
                <w:rFonts w:ascii="Times New Roman" w:eastAsia="Times New Roman" w:hAnsi="Times New Roman" w:cs="Times New Roman"/>
                <w:bCs/>
                <w:sz w:val="18"/>
                <w:szCs w:val="18"/>
              </w:rPr>
              <w:t>2021год</w:t>
            </w:r>
          </w:p>
        </w:tc>
        <w:tc>
          <w:tcPr>
            <w:tcW w:w="550" w:type="pct"/>
            <w:tcBorders>
              <w:left w:val="single" w:sz="4" w:space="0" w:color="000000"/>
              <w:bottom w:val="single" w:sz="4" w:space="0" w:color="000000"/>
            </w:tcBorders>
          </w:tcPr>
          <w:p w:rsidR="00B3766C" w:rsidRPr="00B3766C" w:rsidRDefault="00B3766C" w:rsidP="00B3766C">
            <w:pPr>
              <w:spacing w:after="0" w:line="240" w:lineRule="auto"/>
              <w:jc w:val="both"/>
              <w:rPr>
                <w:rFonts w:ascii="Times New Roman" w:eastAsia="Times New Roman" w:hAnsi="Times New Roman" w:cs="Times New Roman"/>
                <w:bCs/>
                <w:sz w:val="18"/>
                <w:szCs w:val="18"/>
              </w:rPr>
            </w:pPr>
            <w:r w:rsidRPr="00B3766C">
              <w:rPr>
                <w:rFonts w:ascii="Times New Roman" w:eastAsia="Times New Roman" w:hAnsi="Times New Roman" w:cs="Times New Roman"/>
                <w:bCs/>
                <w:sz w:val="18"/>
                <w:szCs w:val="18"/>
              </w:rPr>
              <w:t>2022 год</w:t>
            </w:r>
          </w:p>
        </w:tc>
        <w:tc>
          <w:tcPr>
            <w:tcW w:w="565" w:type="pct"/>
            <w:tcBorders>
              <w:left w:val="single" w:sz="4" w:space="0" w:color="000000"/>
              <w:bottom w:val="single" w:sz="4" w:space="0" w:color="000000"/>
              <w:right w:val="single" w:sz="4" w:space="0" w:color="000000"/>
            </w:tcBorders>
          </w:tcPr>
          <w:p w:rsidR="00B3766C" w:rsidRPr="00B3766C" w:rsidRDefault="00B3766C" w:rsidP="00B3766C">
            <w:pPr>
              <w:spacing w:after="0" w:line="240" w:lineRule="auto"/>
              <w:jc w:val="both"/>
              <w:rPr>
                <w:rFonts w:ascii="Times New Roman" w:eastAsia="Times New Roman" w:hAnsi="Times New Roman" w:cs="Times New Roman"/>
                <w:bCs/>
                <w:sz w:val="18"/>
                <w:szCs w:val="18"/>
              </w:rPr>
            </w:pPr>
          </w:p>
        </w:tc>
      </w:tr>
      <w:tr w:rsidR="00B3766C" w:rsidRPr="00B3766C" w:rsidTr="006E22D4">
        <w:tc>
          <w:tcPr>
            <w:tcW w:w="312" w:type="pct"/>
            <w:tcBorders>
              <w:left w:val="single" w:sz="4" w:space="0" w:color="000000"/>
              <w:bottom w:val="single" w:sz="4" w:space="0" w:color="000000"/>
            </w:tcBorders>
          </w:tcPr>
          <w:p w:rsidR="00B3766C" w:rsidRPr="00B3766C" w:rsidRDefault="00B3766C" w:rsidP="00B3766C">
            <w:pPr>
              <w:spacing w:after="0" w:line="240" w:lineRule="auto"/>
              <w:jc w:val="both"/>
              <w:rPr>
                <w:rFonts w:ascii="Times New Roman" w:eastAsia="Times New Roman" w:hAnsi="Times New Roman" w:cs="Times New Roman"/>
                <w:bCs/>
                <w:sz w:val="18"/>
                <w:szCs w:val="18"/>
              </w:rPr>
            </w:pPr>
            <w:r w:rsidRPr="00B3766C">
              <w:rPr>
                <w:rFonts w:ascii="Times New Roman" w:eastAsia="Times New Roman" w:hAnsi="Times New Roman" w:cs="Times New Roman"/>
                <w:bCs/>
                <w:sz w:val="18"/>
                <w:szCs w:val="18"/>
              </w:rPr>
              <w:t>1</w:t>
            </w:r>
          </w:p>
        </w:tc>
        <w:tc>
          <w:tcPr>
            <w:tcW w:w="1131" w:type="pct"/>
            <w:tcBorders>
              <w:left w:val="single" w:sz="4" w:space="0" w:color="000000"/>
              <w:bottom w:val="single" w:sz="4" w:space="0" w:color="000000"/>
            </w:tcBorders>
          </w:tcPr>
          <w:p w:rsidR="00B3766C" w:rsidRPr="00B3766C" w:rsidRDefault="00B3766C" w:rsidP="00B3766C">
            <w:pPr>
              <w:spacing w:after="0" w:line="240" w:lineRule="auto"/>
              <w:jc w:val="both"/>
              <w:rPr>
                <w:rFonts w:ascii="Times New Roman" w:eastAsia="Times New Roman" w:hAnsi="Times New Roman" w:cs="Times New Roman"/>
                <w:bCs/>
                <w:sz w:val="18"/>
                <w:szCs w:val="18"/>
              </w:rPr>
            </w:pPr>
            <w:r w:rsidRPr="00B3766C">
              <w:rPr>
                <w:rFonts w:ascii="Times New Roman" w:eastAsia="Times New Roman" w:hAnsi="Times New Roman" w:cs="Times New Roman"/>
                <w:bCs/>
                <w:sz w:val="18"/>
                <w:szCs w:val="18"/>
              </w:rPr>
              <w:t>2</w:t>
            </w:r>
          </w:p>
        </w:tc>
        <w:tc>
          <w:tcPr>
            <w:tcW w:w="730" w:type="pct"/>
            <w:tcBorders>
              <w:left w:val="single" w:sz="4" w:space="0" w:color="000000"/>
              <w:bottom w:val="single" w:sz="4" w:space="0" w:color="000000"/>
            </w:tcBorders>
          </w:tcPr>
          <w:p w:rsidR="00B3766C" w:rsidRPr="00B3766C" w:rsidRDefault="00B3766C" w:rsidP="00B3766C">
            <w:pPr>
              <w:spacing w:after="0" w:line="240" w:lineRule="auto"/>
              <w:jc w:val="both"/>
              <w:rPr>
                <w:rFonts w:ascii="Times New Roman" w:eastAsia="Times New Roman" w:hAnsi="Times New Roman" w:cs="Times New Roman"/>
                <w:bCs/>
                <w:sz w:val="18"/>
                <w:szCs w:val="18"/>
              </w:rPr>
            </w:pPr>
            <w:r w:rsidRPr="00B3766C">
              <w:rPr>
                <w:rFonts w:ascii="Times New Roman" w:eastAsia="Times New Roman" w:hAnsi="Times New Roman" w:cs="Times New Roman"/>
                <w:bCs/>
                <w:sz w:val="18"/>
                <w:szCs w:val="18"/>
              </w:rPr>
              <w:t>3</w:t>
            </w:r>
          </w:p>
        </w:tc>
        <w:tc>
          <w:tcPr>
            <w:tcW w:w="599" w:type="pct"/>
            <w:tcBorders>
              <w:left w:val="single" w:sz="4" w:space="0" w:color="000000"/>
              <w:bottom w:val="single" w:sz="4" w:space="0" w:color="000000"/>
            </w:tcBorders>
          </w:tcPr>
          <w:p w:rsidR="00B3766C" w:rsidRPr="00B3766C" w:rsidRDefault="00B3766C" w:rsidP="00B3766C">
            <w:pPr>
              <w:spacing w:after="0" w:line="240" w:lineRule="auto"/>
              <w:jc w:val="both"/>
              <w:rPr>
                <w:rFonts w:ascii="Times New Roman" w:eastAsia="Times New Roman" w:hAnsi="Times New Roman" w:cs="Times New Roman"/>
                <w:bCs/>
                <w:sz w:val="18"/>
                <w:szCs w:val="18"/>
              </w:rPr>
            </w:pPr>
            <w:r w:rsidRPr="00B3766C">
              <w:rPr>
                <w:rFonts w:ascii="Times New Roman" w:eastAsia="Times New Roman" w:hAnsi="Times New Roman" w:cs="Times New Roman"/>
                <w:bCs/>
                <w:sz w:val="18"/>
                <w:szCs w:val="18"/>
              </w:rPr>
              <w:t>4</w:t>
            </w:r>
          </w:p>
        </w:tc>
        <w:tc>
          <w:tcPr>
            <w:tcW w:w="562" w:type="pct"/>
            <w:tcBorders>
              <w:left w:val="single" w:sz="4" w:space="0" w:color="000000"/>
              <w:bottom w:val="single" w:sz="4" w:space="0" w:color="000000"/>
            </w:tcBorders>
          </w:tcPr>
          <w:p w:rsidR="00B3766C" w:rsidRPr="00B3766C" w:rsidRDefault="00B3766C" w:rsidP="00B3766C">
            <w:pPr>
              <w:spacing w:after="0" w:line="240" w:lineRule="auto"/>
              <w:jc w:val="both"/>
              <w:rPr>
                <w:rFonts w:ascii="Times New Roman" w:eastAsia="Times New Roman" w:hAnsi="Times New Roman" w:cs="Times New Roman"/>
                <w:bCs/>
                <w:sz w:val="18"/>
                <w:szCs w:val="18"/>
              </w:rPr>
            </w:pPr>
            <w:r w:rsidRPr="00B3766C">
              <w:rPr>
                <w:rFonts w:ascii="Times New Roman" w:eastAsia="Times New Roman" w:hAnsi="Times New Roman" w:cs="Times New Roman"/>
                <w:bCs/>
                <w:sz w:val="18"/>
                <w:szCs w:val="18"/>
              </w:rPr>
              <w:t>5</w:t>
            </w:r>
          </w:p>
        </w:tc>
        <w:tc>
          <w:tcPr>
            <w:tcW w:w="550" w:type="pct"/>
            <w:tcBorders>
              <w:left w:val="single" w:sz="4" w:space="0" w:color="000000"/>
              <w:bottom w:val="single" w:sz="4" w:space="0" w:color="000000"/>
            </w:tcBorders>
          </w:tcPr>
          <w:p w:rsidR="00B3766C" w:rsidRPr="00B3766C" w:rsidRDefault="00B3766C" w:rsidP="00B3766C">
            <w:pPr>
              <w:spacing w:after="0" w:line="240" w:lineRule="auto"/>
              <w:jc w:val="both"/>
              <w:rPr>
                <w:rFonts w:ascii="Times New Roman" w:eastAsia="Times New Roman" w:hAnsi="Times New Roman" w:cs="Times New Roman"/>
                <w:bCs/>
                <w:sz w:val="18"/>
                <w:szCs w:val="18"/>
              </w:rPr>
            </w:pPr>
            <w:r w:rsidRPr="00B3766C">
              <w:rPr>
                <w:rFonts w:ascii="Times New Roman" w:eastAsia="Times New Roman" w:hAnsi="Times New Roman" w:cs="Times New Roman"/>
                <w:bCs/>
                <w:sz w:val="18"/>
                <w:szCs w:val="18"/>
              </w:rPr>
              <w:t>6</w:t>
            </w:r>
          </w:p>
        </w:tc>
        <w:tc>
          <w:tcPr>
            <w:tcW w:w="550" w:type="pct"/>
            <w:tcBorders>
              <w:left w:val="single" w:sz="4" w:space="0" w:color="000000"/>
              <w:bottom w:val="single" w:sz="4" w:space="0" w:color="000000"/>
            </w:tcBorders>
          </w:tcPr>
          <w:p w:rsidR="00B3766C" w:rsidRPr="00B3766C" w:rsidRDefault="00B3766C" w:rsidP="00B3766C">
            <w:pPr>
              <w:spacing w:after="0" w:line="240" w:lineRule="auto"/>
              <w:jc w:val="both"/>
              <w:rPr>
                <w:rFonts w:ascii="Times New Roman" w:eastAsia="Times New Roman" w:hAnsi="Times New Roman" w:cs="Times New Roman"/>
                <w:bCs/>
                <w:sz w:val="18"/>
                <w:szCs w:val="18"/>
              </w:rPr>
            </w:pPr>
            <w:r w:rsidRPr="00B3766C">
              <w:rPr>
                <w:rFonts w:ascii="Times New Roman" w:eastAsia="Times New Roman" w:hAnsi="Times New Roman" w:cs="Times New Roman"/>
                <w:bCs/>
                <w:sz w:val="18"/>
                <w:szCs w:val="18"/>
              </w:rPr>
              <w:t>7</w:t>
            </w:r>
          </w:p>
        </w:tc>
        <w:tc>
          <w:tcPr>
            <w:tcW w:w="565" w:type="pct"/>
            <w:tcBorders>
              <w:left w:val="single" w:sz="4" w:space="0" w:color="000000"/>
              <w:bottom w:val="single" w:sz="4" w:space="0" w:color="000000"/>
              <w:right w:val="single" w:sz="4" w:space="0" w:color="000000"/>
            </w:tcBorders>
          </w:tcPr>
          <w:p w:rsidR="00B3766C" w:rsidRPr="00B3766C" w:rsidRDefault="00B3766C" w:rsidP="00B3766C">
            <w:pPr>
              <w:spacing w:after="0" w:line="240" w:lineRule="auto"/>
              <w:jc w:val="both"/>
              <w:rPr>
                <w:rFonts w:ascii="Times New Roman" w:eastAsia="Times New Roman" w:hAnsi="Times New Roman" w:cs="Times New Roman"/>
                <w:bCs/>
                <w:sz w:val="18"/>
                <w:szCs w:val="18"/>
              </w:rPr>
            </w:pPr>
          </w:p>
        </w:tc>
      </w:tr>
      <w:tr w:rsidR="00B3766C" w:rsidRPr="00B3766C" w:rsidTr="006E22D4">
        <w:tc>
          <w:tcPr>
            <w:tcW w:w="312" w:type="pct"/>
            <w:tcBorders>
              <w:left w:val="single" w:sz="4" w:space="0" w:color="000000"/>
              <w:bottom w:val="single" w:sz="4" w:space="0" w:color="000000"/>
            </w:tcBorders>
          </w:tcPr>
          <w:p w:rsidR="00B3766C" w:rsidRPr="00B3766C" w:rsidRDefault="00B3766C" w:rsidP="00B3766C">
            <w:pPr>
              <w:spacing w:after="0" w:line="240" w:lineRule="auto"/>
              <w:jc w:val="both"/>
              <w:rPr>
                <w:rFonts w:ascii="Times New Roman" w:eastAsia="Times New Roman" w:hAnsi="Times New Roman" w:cs="Times New Roman"/>
                <w:bCs/>
                <w:sz w:val="18"/>
                <w:szCs w:val="18"/>
              </w:rPr>
            </w:pPr>
          </w:p>
        </w:tc>
        <w:tc>
          <w:tcPr>
            <w:tcW w:w="1131" w:type="pct"/>
            <w:tcBorders>
              <w:left w:val="single" w:sz="4" w:space="0" w:color="000000"/>
              <w:bottom w:val="single" w:sz="4" w:space="0" w:color="000000"/>
            </w:tcBorders>
          </w:tcPr>
          <w:p w:rsidR="00B3766C" w:rsidRPr="00B3766C" w:rsidRDefault="00B3766C" w:rsidP="00B3766C">
            <w:pPr>
              <w:spacing w:after="0" w:line="240" w:lineRule="auto"/>
              <w:jc w:val="both"/>
              <w:rPr>
                <w:rFonts w:ascii="Times New Roman" w:eastAsia="Times New Roman" w:hAnsi="Times New Roman" w:cs="Times New Roman"/>
                <w:bCs/>
                <w:sz w:val="18"/>
                <w:szCs w:val="18"/>
              </w:rPr>
            </w:pPr>
            <w:r w:rsidRPr="00B3766C">
              <w:rPr>
                <w:rFonts w:ascii="Times New Roman" w:eastAsia="Times New Roman" w:hAnsi="Times New Roman" w:cs="Times New Roman"/>
                <w:bCs/>
                <w:sz w:val="18"/>
                <w:szCs w:val="18"/>
              </w:rPr>
              <w:t>Утепление фасадов и кровли</w:t>
            </w:r>
          </w:p>
        </w:tc>
        <w:tc>
          <w:tcPr>
            <w:tcW w:w="730" w:type="pct"/>
            <w:tcBorders>
              <w:left w:val="single" w:sz="4" w:space="0" w:color="000000"/>
              <w:bottom w:val="single" w:sz="4" w:space="0" w:color="000000"/>
            </w:tcBorders>
          </w:tcPr>
          <w:p w:rsidR="00B3766C" w:rsidRPr="00B3766C" w:rsidRDefault="00B3766C" w:rsidP="00B3766C">
            <w:pPr>
              <w:spacing w:after="0" w:line="240" w:lineRule="auto"/>
              <w:jc w:val="both"/>
              <w:rPr>
                <w:rFonts w:ascii="Times New Roman" w:eastAsia="Times New Roman" w:hAnsi="Times New Roman" w:cs="Times New Roman"/>
                <w:bCs/>
                <w:sz w:val="18"/>
                <w:szCs w:val="18"/>
              </w:rPr>
            </w:pPr>
            <w:r w:rsidRPr="00B3766C">
              <w:rPr>
                <w:rFonts w:ascii="Times New Roman" w:eastAsia="Times New Roman" w:hAnsi="Times New Roman" w:cs="Times New Roman"/>
                <w:bCs/>
                <w:sz w:val="18"/>
                <w:szCs w:val="18"/>
              </w:rPr>
              <w:t>МКУ «Служба обеспечения»</w:t>
            </w:r>
          </w:p>
        </w:tc>
        <w:tc>
          <w:tcPr>
            <w:tcW w:w="599" w:type="pct"/>
            <w:tcBorders>
              <w:left w:val="single" w:sz="4" w:space="0" w:color="000000"/>
              <w:bottom w:val="single" w:sz="4" w:space="0" w:color="000000"/>
            </w:tcBorders>
          </w:tcPr>
          <w:p w:rsidR="00B3766C" w:rsidRPr="00B3766C" w:rsidRDefault="00B3766C" w:rsidP="00B3766C">
            <w:pPr>
              <w:spacing w:after="0" w:line="240" w:lineRule="auto"/>
              <w:jc w:val="both"/>
              <w:rPr>
                <w:rFonts w:ascii="Times New Roman" w:eastAsia="Times New Roman" w:hAnsi="Times New Roman" w:cs="Times New Roman"/>
                <w:bCs/>
                <w:sz w:val="18"/>
                <w:szCs w:val="18"/>
              </w:rPr>
            </w:pPr>
            <w:r w:rsidRPr="00B3766C">
              <w:rPr>
                <w:rFonts w:ascii="Times New Roman" w:eastAsia="Times New Roman" w:hAnsi="Times New Roman" w:cs="Times New Roman"/>
                <w:bCs/>
                <w:sz w:val="18"/>
                <w:szCs w:val="18"/>
              </w:rPr>
              <w:t>2020-2022 годы</w:t>
            </w:r>
          </w:p>
        </w:tc>
        <w:tc>
          <w:tcPr>
            <w:tcW w:w="562" w:type="pct"/>
            <w:tcBorders>
              <w:left w:val="single" w:sz="4" w:space="0" w:color="000000"/>
              <w:bottom w:val="single" w:sz="4" w:space="0" w:color="000000"/>
            </w:tcBorders>
          </w:tcPr>
          <w:p w:rsidR="00B3766C" w:rsidRPr="00B3766C" w:rsidRDefault="00B3766C" w:rsidP="00B3766C">
            <w:pPr>
              <w:spacing w:after="0" w:line="240" w:lineRule="auto"/>
              <w:jc w:val="both"/>
              <w:rPr>
                <w:rFonts w:ascii="Times New Roman" w:eastAsia="Times New Roman" w:hAnsi="Times New Roman" w:cs="Times New Roman"/>
                <w:bCs/>
                <w:sz w:val="18"/>
                <w:szCs w:val="18"/>
                <w:vertAlign w:val="superscript"/>
              </w:rPr>
            </w:pPr>
          </w:p>
        </w:tc>
        <w:tc>
          <w:tcPr>
            <w:tcW w:w="550" w:type="pct"/>
            <w:tcBorders>
              <w:left w:val="single" w:sz="4" w:space="0" w:color="000000"/>
              <w:bottom w:val="single" w:sz="4" w:space="0" w:color="000000"/>
            </w:tcBorders>
          </w:tcPr>
          <w:p w:rsidR="00B3766C" w:rsidRPr="00B3766C" w:rsidRDefault="00B3766C" w:rsidP="00B3766C">
            <w:pPr>
              <w:spacing w:after="0" w:line="240" w:lineRule="auto"/>
              <w:jc w:val="both"/>
              <w:rPr>
                <w:rFonts w:ascii="Times New Roman" w:eastAsia="Times New Roman" w:hAnsi="Times New Roman" w:cs="Times New Roman"/>
                <w:bCs/>
                <w:sz w:val="18"/>
                <w:szCs w:val="18"/>
                <w:vertAlign w:val="superscript"/>
              </w:rPr>
            </w:pPr>
            <w:r w:rsidRPr="00B3766C">
              <w:rPr>
                <w:rFonts w:ascii="Times New Roman" w:eastAsia="Times New Roman" w:hAnsi="Times New Roman" w:cs="Times New Roman"/>
                <w:bCs/>
                <w:sz w:val="18"/>
                <w:szCs w:val="18"/>
              </w:rPr>
              <w:t>Фасад-389 м</w:t>
            </w:r>
            <w:proofErr w:type="gramStart"/>
            <w:r w:rsidRPr="00B3766C">
              <w:rPr>
                <w:rFonts w:ascii="Times New Roman" w:eastAsia="Times New Roman" w:hAnsi="Times New Roman" w:cs="Times New Roman"/>
                <w:bCs/>
                <w:sz w:val="18"/>
                <w:szCs w:val="18"/>
                <w:vertAlign w:val="superscript"/>
              </w:rPr>
              <w:t>2</w:t>
            </w:r>
            <w:proofErr w:type="gramEnd"/>
            <w:r w:rsidRPr="00B3766C">
              <w:rPr>
                <w:rFonts w:ascii="Times New Roman" w:eastAsia="Times New Roman" w:hAnsi="Times New Roman" w:cs="Times New Roman"/>
                <w:bCs/>
                <w:sz w:val="18"/>
                <w:szCs w:val="18"/>
                <w:vertAlign w:val="superscript"/>
              </w:rPr>
              <w:t>,,</w:t>
            </w:r>
          </w:p>
          <w:p w:rsidR="00B3766C" w:rsidRPr="00B3766C" w:rsidRDefault="00B3766C" w:rsidP="00B3766C">
            <w:pPr>
              <w:spacing w:after="0" w:line="240" w:lineRule="auto"/>
              <w:jc w:val="both"/>
              <w:rPr>
                <w:rFonts w:ascii="Times New Roman" w:eastAsia="Times New Roman" w:hAnsi="Times New Roman" w:cs="Times New Roman"/>
                <w:bCs/>
                <w:sz w:val="18"/>
                <w:szCs w:val="18"/>
                <w:vertAlign w:val="superscript"/>
              </w:rPr>
            </w:pPr>
            <w:r w:rsidRPr="00B3766C">
              <w:rPr>
                <w:rFonts w:ascii="Times New Roman" w:eastAsia="Times New Roman" w:hAnsi="Times New Roman" w:cs="Times New Roman"/>
                <w:bCs/>
                <w:sz w:val="18"/>
                <w:szCs w:val="18"/>
              </w:rPr>
              <w:t>Кровля – 130 м</w:t>
            </w:r>
            <w:proofErr w:type="gramStart"/>
            <w:r w:rsidRPr="00B3766C">
              <w:rPr>
                <w:rFonts w:ascii="Times New Roman" w:eastAsia="Times New Roman" w:hAnsi="Times New Roman" w:cs="Times New Roman"/>
                <w:bCs/>
                <w:sz w:val="18"/>
                <w:szCs w:val="18"/>
                <w:vertAlign w:val="superscript"/>
              </w:rPr>
              <w:t>2</w:t>
            </w:r>
            <w:proofErr w:type="gramEnd"/>
            <w:r w:rsidRPr="00B3766C">
              <w:rPr>
                <w:rFonts w:ascii="Times New Roman" w:eastAsia="Times New Roman" w:hAnsi="Times New Roman" w:cs="Times New Roman"/>
                <w:bCs/>
                <w:sz w:val="18"/>
                <w:szCs w:val="18"/>
                <w:vertAlign w:val="superscript"/>
              </w:rPr>
              <w:t>.</w:t>
            </w:r>
          </w:p>
        </w:tc>
        <w:tc>
          <w:tcPr>
            <w:tcW w:w="550" w:type="pct"/>
            <w:tcBorders>
              <w:left w:val="single" w:sz="4" w:space="0" w:color="000000"/>
              <w:bottom w:val="single" w:sz="4" w:space="0" w:color="000000"/>
            </w:tcBorders>
          </w:tcPr>
          <w:p w:rsidR="00B3766C" w:rsidRPr="00B3766C" w:rsidRDefault="00B3766C" w:rsidP="00B3766C">
            <w:pPr>
              <w:spacing w:after="0" w:line="240" w:lineRule="auto"/>
              <w:jc w:val="both"/>
              <w:rPr>
                <w:rFonts w:ascii="Times New Roman" w:eastAsia="Times New Roman" w:hAnsi="Times New Roman" w:cs="Times New Roman"/>
                <w:bCs/>
                <w:sz w:val="18"/>
                <w:szCs w:val="18"/>
                <w:vertAlign w:val="superscript"/>
              </w:rPr>
            </w:pPr>
            <w:r w:rsidRPr="00B3766C">
              <w:rPr>
                <w:rFonts w:ascii="Times New Roman" w:eastAsia="Times New Roman" w:hAnsi="Times New Roman" w:cs="Times New Roman"/>
                <w:bCs/>
                <w:sz w:val="18"/>
                <w:szCs w:val="18"/>
              </w:rPr>
              <w:t>фасад-110м</w:t>
            </w:r>
            <w:r w:rsidRPr="00B3766C">
              <w:rPr>
                <w:rFonts w:ascii="Times New Roman" w:eastAsia="Times New Roman" w:hAnsi="Times New Roman" w:cs="Times New Roman"/>
                <w:bCs/>
                <w:sz w:val="18"/>
                <w:szCs w:val="18"/>
                <w:vertAlign w:val="superscript"/>
              </w:rPr>
              <w:t>2</w:t>
            </w:r>
          </w:p>
          <w:p w:rsidR="00B3766C" w:rsidRPr="00B3766C" w:rsidRDefault="00B3766C" w:rsidP="00B3766C">
            <w:pPr>
              <w:spacing w:after="0" w:line="240" w:lineRule="auto"/>
              <w:jc w:val="both"/>
              <w:rPr>
                <w:rFonts w:ascii="Times New Roman" w:eastAsia="Times New Roman" w:hAnsi="Times New Roman" w:cs="Times New Roman"/>
                <w:bCs/>
                <w:sz w:val="18"/>
                <w:szCs w:val="18"/>
                <w:vertAlign w:val="superscript"/>
              </w:rPr>
            </w:pPr>
            <w:r w:rsidRPr="00B3766C">
              <w:rPr>
                <w:rFonts w:ascii="Times New Roman" w:eastAsia="Times New Roman" w:hAnsi="Times New Roman" w:cs="Times New Roman"/>
                <w:bCs/>
                <w:sz w:val="18"/>
                <w:szCs w:val="18"/>
              </w:rPr>
              <w:t>кровля-100м</w:t>
            </w:r>
            <w:r w:rsidRPr="00B3766C">
              <w:rPr>
                <w:rFonts w:ascii="Times New Roman" w:eastAsia="Times New Roman" w:hAnsi="Times New Roman" w:cs="Times New Roman"/>
                <w:bCs/>
                <w:sz w:val="18"/>
                <w:szCs w:val="18"/>
                <w:vertAlign w:val="superscript"/>
              </w:rPr>
              <w:t>2</w:t>
            </w:r>
          </w:p>
        </w:tc>
        <w:tc>
          <w:tcPr>
            <w:tcW w:w="565" w:type="pct"/>
            <w:tcBorders>
              <w:left w:val="single" w:sz="4" w:space="0" w:color="000000"/>
              <w:bottom w:val="single" w:sz="4" w:space="0" w:color="000000"/>
              <w:right w:val="single" w:sz="4" w:space="0" w:color="000000"/>
            </w:tcBorders>
          </w:tcPr>
          <w:p w:rsidR="00B3766C" w:rsidRPr="00B3766C" w:rsidRDefault="00B3766C" w:rsidP="00B3766C">
            <w:pPr>
              <w:spacing w:after="0" w:line="240" w:lineRule="auto"/>
              <w:jc w:val="both"/>
              <w:rPr>
                <w:rFonts w:ascii="Times New Roman" w:eastAsia="Times New Roman" w:hAnsi="Times New Roman" w:cs="Times New Roman"/>
                <w:bCs/>
                <w:sz w:val="18"/>
                <w:szCs w:val="18"/>
                <w:vertAlign w:val="superscript"/>
              </w:rPr>
            </w:pPr>
          </w:p>
        </w:tc>
      </w:tr>
    </w:tbl>
    <w:p w:rsidR="00B3766C" w:rsidRPr="00B3766C" w:rsidRDefault="00B3766C" w:rsidP="00B3766C">
      <w:pPr>
        <w:spacing w:after="0" w:line="240" w:lineRule="auto"/>
        <w:ind w:firstLine="720"/>
        <w:jc w:val="both"/>
        <w:rPr>
          <w:rFonts w:ascii="Times New Roman" w:eastAsia="Times New Roman" w:hAnsi="Times New Roman" w:cs="Times New Roman"/>
          <w:bCs/>
          <w:sz w:val="18"/>
          <w:szCs w:val="18"/>
        </w:rPr>
      </w:pPr>
    </w:p>
    <w:p w:rsidR="00B3766C" w:rsidRPr="00B3766C" w:rsidRDefault="00B3766C" w:rsidP="00B3766C">
      <w:pPr>
        <w:spacing w:after="0" w:line="240" w:lineRule="auto"/>
        <w:ind w:firstLine="720"/>
        <w:jc w:val="both"/>
        <w:rPr>
          <w:rFonts w:ascii="Times New Roman" w:eastAsia="Times New Roman" w:hAnsi="Times New Roman" w:cs="Times New Roman"/>
          <w:b/>
          <w:bCs/>
          <w:sz w:val="18"/>
          <w:szCs w:val="18"/>
        </w:rPr>
      </w:pPr>
    </w:p>
    <w:p w:rsidR="00B3766C" w:rsidRPr="00B3766C" w:rsidRDefault="00B3766C" w:rsidP="00B3766C">
      <w:pPr>
        <w:spacing w:after="0" w:line="240" w:lineRule="auto"/>
        <w:ind w:firstLine="720"/>
        <w:jc w:val="both"/>
        <w:rPr>
          <w:rFonts w:ascii="Times New Roman" w:eastAsia="Times New Roman" w:hAnsi="Times New Roman" w:cs="Times New Roman"/>
          <w:b/>
          <w:bCs/>
          <w:sz w:val="18"/>
          <w:szCs w:val="18"/>
        </w:rPr>
      </w:pPr>
    </w:p>
    <w:p w:rsidR="00B3766C" w:rsidRPr="00B3766C" w:rsidRDefault="00B3766C" w:rsidP="00B3766C">
      <w:pPr>
        <w:spacing w:after="0" w:line="240" w:lineRule="auto"/>
        <w:ind w:firstLine="720"/>
        <w:jc w:val="both"/>
        <w:rPr>
          <w:rFonts w:ascii="Times New Roman" w:eastAsia="Times New Roman" w:hAnsi="Times New Roman" w:cs="Times New Roman"/>
          <w:b/>
          <w:bCs/>
          <w:sz w:val="18"/>
          <w:szCs w:val="18"/>
        </w:rPr>
      </w:pPr>
      <w:r w:rsidRPr="00B3766C">
        <w:rPr>
          <w:rFonts w:ascii="Times New Roman" w:eastAsia="Times New Roman" w:hAnsi="Times New Roman" w:cs="Times New Roman"/>
          <w:b/>
          <w:bCs/>
          <w:sz w:val="18"/>
          <w:szCs w:val="18"/>
        </w:rPr>
        <w:t xml:space="preserve">Проект 5.  Повышение </w:t>
      </w:r>
      <w:proofErr w:type="spellStart"/>
      <w:r w:rsidRPr="00B3766C">
        <w:rPr>
          <w:rFonts w:ascii="Times New Roman" w:eastAsia="Times New Roman" w:hAnsi="Times New Roman" w:cs="Times New Roman"/>
          <w:b/>
          <w:bCs/>
          <w:sz w:val="18"/>
          <w:szCs w:val="18"/>
        </w:rPr>
        <w:t>энергоэффективности</w:t>
      </w:r>
      <w:proofErr w:type="spellEnd"/>
      <w:r w:rsidRPr="00B3766C">
        <w:rPr>
          <w:rFonts w:ascii="Times New Roman" w:eastAsia="Times New Roman" w:hAnsi="Times New Roman" w:cs="Times New Roman"/>
          <w:b/>
          <w:bCs/>
          <w:sz w:val="18"/>
          <w:szCs w:val="18"/>
        </w:rPr>
        <w:t xml:space="preserve">  и </w:t>
      </w:r>
      <w:proofErr w:type="spellStart"/>
      <w:r w:rsidRPr="00B3766C">
        <w:rPr>
          <w:rFonts w:ascii="Times New Roman" w:eastAsia="Times New Roman" w:hAnsi="Times New Roman" w:cs="Times New Roman"/>
          <w:b/>
          <w:bCs/>
          <w:sz w:val="18"/>
          <w:szCs w:val="18"/>
        </w:rPr>
        <w:t>энергобезопасности</w:t>
      </w:r>
      <w:proofErr w:type="spellEnd"/>
      <w:r w:rsidRPr="00B3766C">
        <w:rPr>
          <w:rFonts w:ascii="Times New Roman" w:eastAsia="Times New Roman" w:hAnsi="Times New Roman" w:cs="Times New Roman"/>
          <w:b/>
          <w:bCs/>
          <w:sz w:val="18"/>
          <w:szCs w:val="18"/>
        </w:rPr>
        <w:t xml:space="preserve"> за счет мероприятий по выявлению бесхозяйных объектов.</w:t>
      </w:r>
    </w:p>
    <w:p w:rsidR="00B3766C" w:rsidRPr="00B3766C" w:rsidRDefault="00B3766C" w:rsidP="00B3766C">
      <w:pPr>
        <w:spacing w:after="0" w:line="240" w:lineRule="auto"/>
        <w:ind w:firstLine="720"/>
        <w:jc w:val="both"/>
        <w:rPr>
          <w:rFonts w:ascii="Times New Roman" w:eastAsia="Times New Roman" w:hAnsi="Times New Roman" w:cs="Times New Roman"/>
          <w:b/>
          <w:bCs/>
          <w:sz w:val="18"/>
          <w:szCs w:val="18"/>
        </w:rPr>
      </w:pPr>
    </w:p>
    <w:p w:rsidR="00B3766C" w:rsidRPr="00B3766C" w:rsidRDefault="00B3766C" w:rsidP="00B3766C">
      <w:pPr>
        <w:spacing w:after="0" w:line="240" w:lineRule="auto"/>
        <w:ind w:firstLine="720"/>
        <w:jc w:val="both"/>
        <w:rPr>
          <w:rFonts w:ascii="Times New Roman" w:eastAsia="Times New Roman" w:hAnsi="Times New Roman" w:cs="Times New Roman"/>
          <w:bCs/>
          <w:sz w:val="18"/>
          <w:szCs w:val="18"/>
        </w:rPr>
      </w:pPr>
      <w:r w:rsidRPr="00B3766C">
        <w:rPr>
          <w:rFonts w:ascii="Times New Roman" w:eastAsia="Times New Roman" w:hAnsi="Times New Roman" w:cs="Times New Roman"/>
          <w:b/>
          <w:bCs/>
          <w:sz w:val="18"/>
          <w:szCs w:val="18"/>
        </w:rPr>
        <w:t>Координаторы проекта</w:t>
      </w:r>
      <w:r w:rsidRPr="00B3766C">
        <w:rPr>
          <w:rFonts w:ascii="Times New Roman" w:eastAsia="Times New Roman" w:hAnsi="Times New Roman" w:cs="Times New Roman"/>
          <w:bCs/>
          <w:sz w:val="18"/>
          <w:szCs w:val="18"/>
        </w:rPr>
        <w:t>: Управление по взаимодействию с территорией Дубенского сельского поселения администрации Дубенского муниципального района.</w:t>
      </w:r>
    </w:p>
    <w:p w:rsidR="00B3766C" w:rsidRPr="00B3766C" w:rsidRDefault="00B3766C" w:rsidP="00B3766C">
      <w:pPr>
        <w:spacing w:after="0" w:line="240" w:lineRule="auto"/>
        <w:ind w:firstLine="720"/>
        <w:jc w:val="both"/>
        <w:rPr>
          <w:rFonts w:ascii="Times New Roman" w:eastAsia="Times New Roman" w:hAnsi="Times New Roman" w:cs="Times New Roman"/>
          <w:bCs/>
          <w:sz w:val="18"/>
          <w:szCs w:val="18"/>
        </w:rPr>
      </w:pPr>
      <w:r w:rsidRPr="00B3766C">
        <w:rPr>
          <w:rFonts w:ascii="Times New Roman" w:eastAsia="Times New Roman" w:hAnsi="Times New Roman" w:cs="Times New Roman"/>
          <w:b/>
          <w:bCs/>
          <w:sz w:val="18"/>
          <w:szCs w:val="18"/>
        </w:rPr>
        <w:t xml:space="preserve">Цель: </w:t>
      </w:r>
      <w:r w:rsidRPr="00B3766C">
        <w:rPr>
          <w:rFonts w:ascii="Times New Roman" w:eastAsia="Times New Roman" w:hAnsi="Times New Roman" w:cs="Times New Roman"/>
          <w:bCs/>
          <w:sz w:val="18"/>
          <w:szCs w:val="18"/>
        </w:rPr>
        <w:t xml:space="preserve">повышение </w:t>
      </w:r>
      <w:proofErr w:type="spellStart"/>
      <w:r w:rsidRPr="00B3766C">
        <w:rPr>
          <w:rFonts w:ascii="Times New Roman" w:eastAsia="Times New Roman" w:hAnsi="Times New Roman" w:cs="Times New Roman"/>
          <w:bCs/>
          <w:sz w:val="18"/>
          <w:szCs w:val="18"/>
        </w:rPr>
        <w:t>энергоэффективности</w:t>
      </w:r>
      <w:proofErr w:type="spellEnd"/>
      <w:r w:rsidRPr="00B3766C">
        <w:rPr>
          <w:rFonts w:ascii="Times New Roman" w:eastAsia="Times New Roman" w:hAnsi="Times New Roman" w:cs="Times New Roman"/>
          <w:bCs/>
          <w:sz w:val="18"/>
          <w:szCs w:val="18"/>
        </w:rPr>
        <w:t xml:space="preserve">   и</w:t>
      </w:r>
      <w:r w:rsidRPr="00B3766C">
        <w:rPr>
          <w:rFonts w:ascii="Times New Roman" w:eastAsia="Times New Roman" w:hAnsi="Times New Roman" w:cs="Times New Roman"/>
          <w:b/>
          <w:bCs/>
          <w:sz w:val="18"/>
          <w:szCs w:val="18"/>
        </w:rPr>
        <w:t xml:space="preserve"> </w:t>
      </w:r>
      <w:proofErr w:type="spellStart"/>
      <w:r w:rsidRPr="00B3766C">
        <w:rPr>
          <w:rFonts w:ascii="Times New Roman" w:eastAsia="Times New Roman" w:hAnsi="Times New Roman" w:cs="Times New Roman"/>
          <w:bCs/>
          <w:sz w:val="18"/>
          <w:szCs w:val="18"/>
        </w:rPr>
        <w:t>энергобезопасности</w:t>
      </w:r>
      <w:proofErr w:type="spellEnd"/>
      <w:r w:rsidRPr="00B3766C">
        <w:rPr>
          <w:rFonts w:ascii="Times New Roman" w:eastAsia="Times New Roman" w:hAnsi="Times New Roman" w:cs="Times New Roman"/>
          <w:bCs/>
          <w:sz w:val="18"/>
          <w:szCs w:val="18"/>
        </w:rPr>
        <w:t xml:space="preserve"> за счет  признания права муниципальной собственности. </w:t>
      </w:r>
    </w:p>
    <w:p w:rsidR="00B3766C" w:rsidRPr="00B3766C" w:rsidRDefault="00B3766C" w:rsidP="00B3766C">
      <w:pPr>
        <w:spacing w:after="0" w:line="240" w:lineRule="auto"/>
        <w:ind w:firstLine="720"/>
        <w:jc w:val="both"/>
        <w:rPr>
          <w:rFonts w:ascii="Times New Roman" w:eastAsia="Times New Roman" w:hAnsi="Times New Roman" w:cs="Times New Roman"/>
          <w:bCs/>
          <w:sz w:val="18"/>
          <w:szCs w:val="18"/>
        </w:rPr>
      </w:pPr>
      <w:r w:rsidRPr="00B3766C">
        <w:rPr>
          <w:rFonts w:ascii="Times New Roman" w:eastAsia="Times New Roman" w:hAnsi="Times New Roman" w:cs="Times New Roman"/>
          <w:b/>
          <w:bCs/>
          <w:sz w:val="18"/>
          <w:szCs w:val="18"/>
        </w:rPr>
        <w:t xml:space="preserve">Задачи проекта: </w:t>
      </w:r>
      <w:r w:rsidRPr="00B3766C">
        <w:rPr>
          <w:rFonts w:ascii="Times New Roman" w:eastAsia="Times New Roman" w:hAnsi="Times New Roman" w:cs="Times New Roman"/>
          <w:bCs/>
          <w:sz w:val="18"/>
          <w:szCs w:val="18"/>
        </w:rPr>
        <w:t xml:space="preserve"> постановка в установленном порядке  на учет в качестве бесхозяйных объектов недвижимого имущества и признание права муниципальной собственности</w:t>
      </w:r>
    </w:p>
    <w:p w:rsidR="00B3766C" w:rsidRPr="00B3766C" w:rsidRDefault="00B3766C" w:rsidP="00B3766C">
      <w:pPr>
        <w:spacing w:after="0" w:line="240" w:lineRule="auto"/>
        <w:ind w:firstLine="720"/>
        <w:jc w:val="both"/>
        <w:rPr>
          <w:rFonts w:ascii="Times New Roman" w:eastAsia="Times New Roman" w:hAnsi="Times New Roman" w:cs="Times New Roman"/>
          <w:bCs/>
          <w:sz w:val="18"/>
          <w:szCs w:val="18"/>
        </w:rPr>
      </w:pPr>
    </w:p>
    <w:tbl>
      <w:tblPr>
        <w:tblW w:w="5000" w:type="pct"/>
        <w:tblLook w:val="0000" w:firstRow="0" w:lastRow="0" w:firstColumn="0" w:lastColumn="0" w:noHBand="0" w:noVBand="0"/>
      </w:tblPr>
      <w:tblGrid>
        <w:gridCol w:w="459"/>
        <w:gridCol w:w="1639"/>
        <w:gridCol w:w="1495"/>
        <w:gridCol w:w="1121"/>
        <w:gridCol w:w="638"/>
        <w:gridCol w:w="638"/>
        <w:gridCol w:w="638"/>
        <w:gridCol w:w="638"/>
        <w:gridCol w:w="638"/>
        <w:gridCol w:w="1667"/>
      </w:tblGrid>
      <w:tr w:rsidR="00B3766C" w:rsidRPr="00B3766C" w:rsidTr="006E22D4">
        <w:trPr>
          <w:cantSplit/>
          <w:trHeight w:hRule="exact" w:val="409"/>
        </w:trPr>
        <w:tc>
          <w:tcPr>
            <w:tcW w:w="241" w:type="pct"/>
            <w:vMerge w:val="restart"/>
            <w:tcBorders>
              <w:top w:val="single" w:sz="4" w:space="0" w:color="000000"/>
              <w:left w:val="single" w:sz="4" w:space="0" w:color="000000"/>
              <w:bottom w:val="single" w:sz="4" w:space="0" w:color="000000"/>
            </w:tcBorders>
          </w:tcPr>
          <w:p w:rsidR="00B3766C" w:rsidRPr="00B3766C" w:rsidRDefault="00B3766C" w:rsidP="00B3766C">
            <w:pPr>
              <w:spacing w:after="0" w:line="240" w:lineRule="auto"/>
              <w:jc w:val="both"/>
              <w:rPr>
                <w:rFonts w:ascii="Times New Roman" w:eastAsia="Times New Roman" w:hAnsi="Times New Roman" w:cs="Times New Roman"/>
                <w:bCs/>
                <w:sz w:val="18"/>
                <w:szCs w:val="18"/>
              </w:rPr>
            </w:pPr>
            <w:r w:rsidRPr="00B3766C">
              <w:rPr>
                <w:rFonts w:ascii="Times New Roman" w:eastAsia="Times New Roman" w:hAnsi="Times New Roman" w:cs="Times New Roman"/>
                <w:bCs/>
                <w:sz w:val="18"/>
                <w:szCs w:val="18"/>
              </w:rPr>
              <w:t>№</w:t>
            </w:r>
          </w:p>
          <w:p w:rsidR="00B3766C" w:rsidRPr="00B3766C" w:rsidRDefault="00B3766C" w:rsidP="00B3766C">
            <w:pPr>
              <w:spacing w:after="0" w:line="240" w:lineRule="auto"/>
              <w:jc w:val="both"/>
              <w:rPr>
                <w:rFonts w:ascii="Times New Roman" w:eastAsia="Times New Roman" w:hAnsi="Times New Roman" w:cs="Times New Roman"/>
                <w:bCs/>
                <w:sz w:val="18"/>
                <w:szCs w:val="18"/>
              </w:rPr>
            </w:pPr>
            <w:proofErr w:type="gramStart"/>
            <w:r w:rsidRPr="00B3766C">
              <w:rPr>
                <w:rFonts w:ascii="Times New Roman" w:eastAsia="Times New Roman" w:hAnsi="Times New Roman" w:cs="Times New Roman"/>
                <w:bCs/>
                <w:sz w:val="18"/>
                <w:szCs w:val="18"/>
              </w:rPr>
              <w:t>п</w:t>
            </w:r>
            <w:proofErr w:type="gramEnd"/>
            <w:r w:rsidRPr="00B3766C">
              <w:rPr>
                <w:rFonts w:ascii="Times New Roman" w:eastAsia="Times New Roman" w:hAnsi="Times New Roman" w:cs="Times New Roman"/>
                <w:bCs/>
                <w:sz w:val="18"/>
                <w:szCs w:val="18"/>
              </w:rPr>
              <w:t>/п</w:t>
            </w:r>
          </w:p>
        </w:tc>
        <w:tc>
          <w:tcPr>
            <w:tcW w:w="878" w:type="pct"/>
            <w:vMerge w:val="restart"/>
            <w:tcBorders>
              <w:top w:val="single" w:sz="4" w:space="0" w:color="000000"/>
              <w:left w:val="single" w:sz="4" w:space="0" w:color="000000"/>
              <w:bottom w:val="single" w:sz="4" w:space="0" w:color="000000"/>
            </w:tcBorders>
          </w:tcPr>
          <w:p w:rsidR="00B3766C" w:rsidRPr="00B3766C" w:rsidRDefault="00B3766C" w:rsidP="00B3766C">
            <w:pPr>
              <w:spacing w:after="0" w:line="240" w:lineRule="auto"/>
              <w:jc w:val="both"/>
              <w:rPr>
                <w:rFonts w:ascii="Times New Roman" w:eastAsia="Times New Roman" w:hAnsi="Times New Roman" w:cs="Times New Roman"/>
                <w:bCs/>
                <w:sz w:val="18"/>
                <w:szCs w:val="18"/>
              </w:rPr>
            </w:pPr>
            <w:r w:rsidRPr="00B3766C">
              <w:rPr>
                <w:rFonts w:ascii="Times New Roman" w:eastAsia="Times New Roman" w:hAnsi="Times New Roman" w:cs="Times New Roman"/>
                <w:bCs/>
                <w:sz w:val="18"/>
                <w:szCs w:val="18"/>
              </w:rPr>
              <w:t>Мероприятия</w:t>
            </w:r>
          </w:p>
        </w:tc>
        <w:tc>
          <w:tcPr>
            <w:tcW w:w="741" w:type="pct"/>
            <w:vMerge w:val="restart"/>
            <w:tcBorders>
              <w:top w:val="single" w:sz="4" w:space="0" w:color="000000"/>
              <w:left w:val="single" w:sz="4" w:space="0" w:color="000000"/>
              <w:bottom w:val="single" w:sz="4" w:space="0" w:color="000000"/>
            </w:tcBorders>
          </w:tcPr>
          <w:p w:rsidR="00B3766C" w:rsidRPr="00B3766C" w:rsidRDefault="00B3766C" w:rsidP="00B3766C">
            <w:pPr>
              <w:spacing w:after="0" w:line="240" w:lineRule="auto"/>
              <w:jc w:val="both"/>
              <w:rPr>
                <w:rFonts w:ascii="Times New Roman" w:eastAsia="Times New Roman" w:hAnsi="Times New Roman" w:cs="Times New Roman"/>
                <w:bCs/>
                <w:sz w:val="18"/>
                <w:szCs w:val="18"/>
              </w:rPr>
            </w:pPr>
            <w:r w:rsidRPr="00B3766C">
              <w:rPr>
                <w:rFonts w:ascii="Times New Roman" w:eastAsia="Times New Roman" w:hAnsi="Times New Roman" w:cs="Times New Roman"/>
                <w:bCs/>
                <w:sz w:val="18"/>
                <w:szCs w:val="18"/>
              </w:rPr>
              <w:t>Ответственные</w:t>
            </w:r>
          </w:p>
        </w:tc>
        <w:tc>
          <w:tcPr>
            <w:tcW w:w="533" w:type="pct"/>
            <w:vMerge w:val="restart"/>
            <w:tcBorders>
              <w:top w:val="single" w:sz="4" w:space="0" w:color="000000"/>
              <w:left w:val="single" w:sz="4" w:space="0" w:color="000000"/>
              <w:bottom w:val="single" w:sz="4" w:space="0" w:color="000000"/>
            </w:tcBorders>
          </w:tcPr>
          <w:p w:rsidR="00B3766C" w:rsidRPr="00B3766C" w:rsidRDefault="00B3766C" w:rsidP="00B3766C">
            <w:pPr>
              <w:spacing w:after="0" w:line="240" w:lineRule="auto"/>
              <w:jc w:val="both"/>
              <w:rPr>
                <w:rFonts w:ascii="Times New Roman" w:eastAsia="Times New Roman" w:hAnsi="Times New Roman" w:cs="Times New Roman"/>
                <w:bCs/>
                <w:sz w:val="18"/>
                <w:szCs w:val="18"/>
              </w:rPr>
            </w:pPr>
            <w:r w:rsidRPr="00B3766C">
              <w:rPr>
                <w:rFonts w:ascii="Times New Roman" w:eastAsia="Times New Roman" w:hAnsi="Times New Roman" w:cs="Times New Roman"/>
                <w:bCs/>
                <w:sz w:val="18"/>
                <w:szCs w:val="18"/>
              </w:rPr>
              <w:t>Сроки исполнения</w:t>
            </w:r>
          </w:p>
        </w:tc>
        <w:tc>
          <w:tcPr>
            <w:tcW w:w="2607" w:type="pct"/>
            <w:gridSpan w:val="6"/>
            <w:tcBorders>
              <w:top w:val="single" w:sz="4" w:space="0" w:color="000000"/>
              <w:left w:val="single" w:sz="4" w:space="0" w:color="000000"/>
              <w:bottom w:val="single" w:sz="4" w:space="0" w:color="000000"/>
              <w:right w:val="single" w:sz="4" w:space="0" w:color="000000"/>
            </w:tcBorders>
          </w:tcPr>
          <w:p w:rsidR="00B3766C" w:rsidRPr="00B3766C" w:rsidRDefault="00B3766C" w:rsidP="00B3766C">
            <w:pPr>
              <w:spacing w:after="0" w:line="240" w:lineRule="auto"/>
              <w:jc w:val="both"/>
              <w:rPr>
                <w:rFonts w:ascii="Times New Roman" w:eastAsia="Times New Roman" w:hAnsi="Times New Roman" w:cs="Times New Roman"/>
                <w:bCs/>
                <w:sz w:val="18"/>
                <w:szCs w:val="18"/>
              </w:rPr>
            </w:pPr>
            <w:r w:rsidRPr="00B3766C">
              <w:rPr>
                <w:rFonts w:ascii="Times New Roman" w:eastAsia="Times New Roman" w:hAnsi="Times New Roman" w:cs="Times New Roman"/>
                <w:bCs/>
                <w:sz w:val="18"/>
                <w:szCs w:val="18"/>
              </w:rPr>
              <w:t>Ожидаемые результаты</w:t>
            </w:r>
          </w:p>
        </w:tc>
      </w:tr>
      <w:tr w:rsidR="00B3766C" w:rsidRPr="00B3766C" w:rsidTr="006E22D4">
        <w:trPr>
          <w:cantSplit/>
        </w:trPr>
        <w:tc>
          <w:tcPr>
            <w:tcW w:w="241" w:type="pct"/>
            <w:vMerge/>
            <w:tcBorders>
              <w:top w:val="single" w:sz="4" w:space="0" w:color="000000"/>
              <w:left w:val="single" w:sz="4" w:space="0" w:color="000000"/>
              <w:bottom w:val="single" w:sz="4" w:space="0" w:color="000000"/>
            </w:tcBorders>
          </w:tcPr>
          <w:p w:rsidR="00B3766C" w:rsidRPr="00B3766C" w:rsidRDefault="00B3766C" w:rsidP="00B3766C">
            <w:pPr>
              <w:spacing w:after="0" w:line="240" w:lineRule="auto"/>
              <w:jc w:val="both"/>
              <w:rPr>
                <w:rFonts w:ascii="Times New Roman" w:eastAsia="Times New Roman" w:hAnsi="Times New Roman" w:cs="Times New Roman"/>
                <w:bCs/>
                <w:sz w:val="18"/>
                <w:szCs w:val="18"/>
              </w:rPr>
            </w:pPr>
          </w:p>
        </w:tc>
        <w:tc>
          <w:tcPr>
            <w:tcW w:w="878" w:type="pct"/>
            <w:vMerge/>
            <w:tcBorders>
              <w:top w:val="single" w:sz="4" w:space="0" w:color="000000"/>
              <w:left w:val="single" w:sz="4" w:space="0" w:color="000000"/>
              <w:bottom w:val="single" w:sz="4" w:space="0" w:color="000000"/>
            </w:tcBorders>
          </w:tcPr>
          <w:p w:rsidR="00B3766C" w:rsidRPr="00B3766C" w:rsidRDefault="00B3766C" w:rsidP="00B3766C">
            <w:pPr>
              <w:spacing w:after="0" w:line="240" w:lineRule="auto"/>
              <w:jc w:val="both"/>
              <w:rPr>
                <w:rFonts w:ascii="Times New Roman" w:eastAsia="Times New Roman" w:hAnsi="Times New Roman" w:cs="Times New Roman"/>
                <w:bCs/>
                <w:sz w:val="18"/>
                <w:szCs w:val="18"/>
              </w:rPr>
            </w:pPr>
          </w:p>
        </w:tc>
        <w:tc>
          <w:tcPr>
            <w:tcW w:w="741" w:type="pct"/>
            <w:vMerge/>
            <w:tcBorders>
              <w:top w:val="single" w:sz="4" w:space="0" w:color="000000"/>
              <w:left w:val="single" w:sz="4" w:space="0" w:color="000000"/>
              <w:bottom w:val="single" w:sz="4" w:space="0" w:color="000000"/>
            </w:tcBorders>
          </w:tcPr>
          <w:p w:rsidR="00B3766C" w:rsidRPr="00B3766C" w:rsidRDefault="00B3766C" w:rsidP="00B3766C">
            <w:pPr>
              <w:spacing w:after="0" w:line="240" w:lineRule="auto"/>
              <w:jc w:val="both"/>
              <w:rPr>
                <w:rFonts w:ascii="Times New Roman" w:eastAsia="Times New Roman" w:hAnsi="Times New Roman" w:cs="Times New Roman"/>
                <w:bCs/>
                <w:sz w:val="18"/>
                <w:szCs w:val="18"/>
              </w:rPr>
            </w:pPr>
          </w:p>
        </w:tc>
        <w:tc>
          <w:tcPr>
            <w:tcW w:w="533" w:type="pct"/>
            <w:vMerge/>
            <w:tcBorders>
              <w:top w:val="single" w:sz="4" w:space="0" w:color="000000"/>
              <w:left w:val="single" w:sz="4" w:space="0" w:color="000000"/>
              <w:bottom w:val="single" w:sz="4" w:space="0" w:color="000000"/>
            </w:tcBorders>
          </w:tcPr>
          <w:p w:rsidR="00B3766C" w:rsidRPr="00B3766C" w:rsidRDefault="00B3766C" w:rsidP="00B3766C">
            <w:pPr>
              <w:spacing w:after="0" w:line="240" w:lineRule="auto"/>
              <w:jc w:val="both"/>
              <w:rPr>
                <w:rFonts w:ascii="Times New Roman" w:eastAsia="Times New Roman" w:hAnsi="Times New Roman" w:cs="Times New Roman"/>
                <w:bCs/>
                <w:sz w:val="18"/>
                <w:szCs w:val="18"/>
              </w:rPr>
            </w:pPr>
          </w:p>
        </w:tc>
        <w:tc>
          <w:tcPr>
            <w:tcW w:w="345" w:type="pct"/>
            <w:tcBorders>
              <w:left w:val="single" w:sz="4" w:space="0" w:color="000000"/>
              <w:bottom w:val="single" w:sz="4" w:space="0" w:color="000000"/>
            </w:tcBorders>
          </w:tcPr>
          <w:p w:rsidR="00B3766C" w:rsidRPr="00B3766C" w:rsidRDefault="00B3766C" w:rsidP="00B3766C">
            <w:pPr>
              <w:spacing w:after="0" w:line="240" w:lineRule="auto"/>
              <w:jc w:val="both"/>
              <w:rPr>
                <w:rFonts w:ascii="Times New Roman" w:eastAsia="Times New Roman" w:hAnsi="Times New Roman" w:cs="Times New Roman"/>
                <w:bCs/>
                <w:sz w:val="18"/>
                <w:szCs w:val="18"/>
              </w:rPr>
            </w:pPr>
            <w:r w:rsidRPr="00B3766C">
              <w:rPr>
                <w:rFonts w:ascii="Times New Roman" w:eastAsia="Times New Roman" w:hAnsi="Times New Roman" w:cs="Times New Roman"/>
                <w:bCs/>
                <w:sz w:val="18"/>
                <w:szCs w:val="18"/>
              </w:rPr>
              <w:t>всего</w:t>
            </w:r>
          </w:p>
        </w:tc>
        <w:tc>
          <w:tcPr>
            <w:tcW w:w="345" w:type="pct"/>
            <w:tcBorders>
              <w:left w:val="single" w:sz="4" w:space="0" w:color="000000"/>
              <w:bottom w:val="single" w:sz="4" w:space="0" w:color="000000"/>
            </w:tcBorders>
          </w:tcPr>
          <w:p w:rsidR="00B3766C" w:rsidRPr="00B3766C" w:rsidRDefault="00B3766C" w:rsidP="00B3766C">
            <w:pPr>
              <w:spacing w:after="0" w:line="240" w:lineRule="auto"/>
              <w:jc w:val="both"/>
              <w:rPr>
                <w:rFonts w:ascii="Times New Roman" w:eastAsia="Times New Roman" w:hAnsi="Times New Roman" w:cs="Times New Roman"/>
                <w:bCs/>
                <w:sz w:val="18"/>
                <w:szCs w:val="18"/>
              </w:rPr>
            </w:pPr>
            <w:r w:rsidRPr="00B3766C">
              <w:rPr>
                <w:rFonts w:ascii="Times New Roman" w:eastAsia="Times New Roman" w:hAnsi="Times New Roman" w:cs="Times New Roman"/>
                <w:bCs/>
                <w:sz w:val="18"/>
                <w:szCs w:val="18"/>
              </w:rPr>
              <w:t>2020</w:t>
            </w:r>
          </w:p>
        </w:tc>
        <w:tc>
          <w:tcPr>
            <w:tcW w:w="345" w:type="pct"/>
            <w:tcBorders>
              <w:left w:val="single" w:sz="4" w:space="0" w:color="000000"/>
              <w:bottom w:val="single" w:sz="4" w:space="0" w:color="000000"/>
            </w:tcBorders>
          </w:tcPr>
          <w:p w:rsidR="00B3766C" w:rsidRPr="00B3766C" w:rsidRDefault="00B3766C" w:rsidP="00B3766C">
            <w:pPr>
              <w:spacing w:after="0" w:line="240" w:lineRule="auto"/>
              <w:jc w:val="both"/>
              <w:rPr>
                <w:rFonts w:ascii="Times New Roman" w:eastAsia="Times New Roman" w:hAnsi="Times New Roman" w:cs="Times New Roman"/>
                <w:bCs/>
                <w:sz w:val="18"/>
                <w:szCs w:val="18"/>
              </w:rPr>
            </w:pPr>
            <w:r w:rsidRPr="00B3766C">
              <w:rPr>
                <w:rFonts w:ascii="Times New Roman" w:eastAsia="Times New Roman" w:hAnsi="Times New Roman" w:cs="Times New Roman"/>
                <w:bCs/>
                <w:sz w:val="18"/>
                <w:szCs w:val="18"/>
              </w:rPr>
              <w:t>2021</w:t>
            </w:r>
          </w:p>
        </w:tc>
        <w:tc>
          <w:tcPr>
            <w:tcW w:w="345" w:type="pct"/>
            <w:tcBorders>
              <w:left w:val="single" w:sz="4" w:space="0" w:color="000000"/>
              <w:bottom w:val="single" w:sz="4" w:space="0" w:color="000000"/>
            </w:tcBorders>
          </w:tcPr>
          <w:p w:rsidR="00B3766C" w:rsidRPr="00B3766C" w:rsidRDefault="00B3766C" w:rsidP="00B3766C">
            <w:pPr>
              <w:spacing w:after="0" w:line="240" w:lineRule="auto"/>
              <w:jc w:val="both"/>
              <w:rPr>
                <w:rFonts w:ascii="Times New Roman" w:eastAsia="Times New Roman" w:hAnsi="Times New Roman" w:cs="Times New Roman"/>
                <w:bCs/>
                <w:sz w:val="18"/>
                <w:szCs w:val="18"/>
              </w:rPr>
            </w:pPr>
            <w:r w:rsidRPr="00B3766C">
              <w:rPr>
                <w:rFonts w:ascii="Times New Roman" w:eastAsia="Times New Roman" w:hAnsi="Times New Roman" w:cs="Times New Roman"/>
                <w:bCs/>
                <w:sz w:val="18"/>
                <w:szCs w:val="18"/>
              </w:rPr>
              <w:t>2022</w:t>
            </w:r>
          </w:p>
        </w:tc>
        <w:tc>
          <w:tcPr>
            <w:tcW w:w="345" w:type="pct"/>
            <w:tcBorders>
              <w:left w:val="single" w:sz="4" w:space="0" w:color="000000"/>
              <w:bottom w:val="single" w:sz="4" w:space="0" w:color="000000"/>
            </w:tcBorders>
          </w:tcPr>
          <w:p w:rsidR="00B3766C" w:rsidRPr="00B3766C" w:rsidRDefault="00B3766C" w:rsidP="00B3766C">
            <w:pPr>
              <w:spacing w:after="0" w:line="240" w:lineRule="auto"/>
              <w:jc w:val="both"/>
              <w:rPr>
                <w:rFonts w:ascii="Times New Roman" w:eastAsia="Times New Roman" w:hAnsi="Times New Roman" w:cs="Times New Roman"/>
                <w:bCs/>
                <w:sz w:val="18"/>
                <w:szCs w:val="18"/>
              </w:rPr>
            </w:pPr>
          </w:p>
        </w:tc>
        <w:tc>
          <w:tcPr>
            <w:tcW w:w="882" w:type="pct"/>
            <w:tcBorders>
              <w:left w:val="single" w:sz="4" w:space="0" w:color="000000"/>
              <w:bottom w:val="single" w:sz="4" w:space="0" w:color="000000"/>
              <w:right w:val="single" w:sz="4" w:space="0" w:color="000000"/>
            </w:tcBorders>
          </w:tcPr>
          <w:p w:rsidR="00B3766C" w:rsidRPr="00B3766C" w:rsidRDefault="00B3766C" w:rsidP="00B3766C">
            <w:pPr>
              <w:spacing w:after="0" w:line="240" w:lineRule="auto"/>
              <w:jc w:val="both"/>
              <w:rPr>
                <w:rFonts w:ascii="Times New Roman" w:eastAsia="Times New Roman" w:hAnsi="Times New Roman" w:cs="Times New Roman"/>
                <w:bCs/>
                <w:sz w:val="18"/>
                <w:szCs w:val="18"/>
              </w:rPr>
            </w:pPr>
          </w:p>
        </w:tc>
      </w:tr>
      <w:tr w:rsidR="00B3766C" w:rsidRPr="00B3766C" w:rsidTr="006E22D4">
        <w:tc>
          <w:tcPr>
            <w:tcW w:w="241" w:type="pct"/>
            <w:tcBorders>
              <w:left w:val="single" w:sz="4" w:space="0" w:color="000000"/>
              <w:bottom w:val="single" w:sz="4" w:space="0" w:color="000000"/>
            </w:tcBorders>
          </w:tcPr>
          <w:p w:rsidR="00B3766C" w:rsidRPr="00B3766C" w:rsidRDefault="00B3766C" w:rsidP="00B3766C">
            <w:pPr>
              <w:spacing w:after="0" w:line="240" w:lineRule="auto"/>
              <w:jc w:val="both"/>
              <w:rPr>
                <w:rFonts w:ascii="Times New Roman" w:eastAsia="Times New Roman" w:hAnsi="Times New Roman" w:cs="Times New Roman"/>
                <w:bCs/>
                <w:sz w:val="18"/>
                <w:szCs w:val="18"/>
              </w:rPr>
            </w:pPr>
            <w:r w:rsidRPr="00B3766C">
              <w:rPr>
                <w:rFonts w:ascii="Times New Roman" w:eastAsia="Times New Roman" w:hAnsi="Times New Roman" w:cs="Times New Roman"/>
                <w:bCs/>
                <w:sz w:val="18"/>
                <w:szCs w:val="18"/>
              </w:rPr>
              <w:t>1</w:t>
            </w:r>
          </w:p>
        </w:tc>
        <w:tc>
          <w:tcPr>
            <w:tcW w:w="878" w:type="pct"/>
            <w:tcBorders>
              <w:left w:val="single" w:sz="4" w:space="0" w:color="000000"/>
              <w:bottom w:val="single" w:sz="4" w:space="0" w:color="000000"/>
            </w:tcBorders>
          </w:tcPr>
          <w:p w:rsidR="00B3766C" w:rsidRPr="00B3766C" w:rsidRDefault="00B3766C" w:rsidP="00B3766C">
            <w:pPr>
              <w:spacing w:after="0" w:line="240" w:lineRule="auto"/>
              <w:jc w:val="both"/>
              <w:rPr>
                <w:rFonts w:ascii="Times New Roman" w:eastAsia="Times New Roman" w:hAnsi="Times New Roman" w:cs="Times New Roman"/>
                <w:bCs/>
                <w:sz w:val="18"/>
                <w:szCs w:val="18"/>
              </w:rPr>
            </w:pPr>
            <w:r w:rsidRPr="00B3766C">
              <w:rPr>
                <w:rFonts w:ascii="Times New Roman" w:eastAsia="Times New Roman" w:hAnsi="Times New Roman" w:cs="Times New Roman"/>
                <w:bCs/>
                <w:sz w:val="18"/>
                <w:szCs w:val="18"/>
              </w:rPr>
              <w:t>2</w:t>
            </w:r>
          </w:p>
        </w:tc>
        <w:tc>
          <w:tcPr>
            <w:tcW w:w="741" w:type="pct"/>
            <w:tcBorders>
              <w:left w:val="single" w:sz="4" w:space="0" w:color="000000"/>
              <w:bottom w:val="single" w:sz="4" w:space="0" w:color="000000"/>
            </w:tcBorders>
          </w:tcPr>
          <w:p w:rsidR="00B3766C" w:rsidRPr="00B3766C" w:rsidRDefault="00B3766C" w:rsidP="00B3766C">
            <w:pPr>
              <w:spacing w:after="0" w:line="240" w:lineRule="auto"/>
              <w:jc w:val="both"/>
              <w:rPr>
                <w:rFonts w:ascii="Times New Roman" w:eastAsia="Times New Roman" w:hAnsi="Times New Roman" w:cs="Times New Roman"/>
                <w:bCs/>
                <w:sz w:val="18"/>
                <w:szCs w:val="18"/>
              </w:rPr>
            </w:pPr>
            <w:r w:rsidRPr="00B3766C">
              <w:rPr>
                <w:rFonts w:ascii="Times New Roman" w:eastAsia="Times New Roman" w:hAnsi="Times New Roman" w:cs="Times New Roman"/>
                <w:bCs/>
                <w:sz w:val="18"/>
                <w:szCs w:val="18"/>
              </w:rPr>
              <w:t>3</w:t>
            </w:r>
          </w:p>
        </w:tc>
        <w:tc>
          <w:tcPr>
            <w:tcW w:w="533" w:type="pct"/>
            <w:tcBorders>
              <w:left w:val="single" w:sz="4" w:space="0" w:color="000000"/>
              <w:bottom w:val="single" w:sz="4" w:space="0" w:color="000000"/>
            </w:tcBorders>
          </w:tcPr>
          <w:p w:rsidR="00B3766C" w:rsidRPr="00B3766C" w:rsidRDefault="00B3766C" w:rsidP="00B3766C">
            <w:pPr>
              <w:spacing w:after="0" w:line="240" w:lineRule="auto"/>
              <w:jc w:val="both"/>
              <w:rPr>
                <w:rFonts w:ascii="Times New Roman" w:eastAsia="Times New Roman" w:hAnsi="Times New Roman" w:cs="Times New Roman"/>
                <w:bCs/>
                <w:sz w:val="18"/>
                <w:szCs w:val="18"/>
              </w:rPr>
            </w:pPr>
            <w:r w:rsidRPr="00B3766C">
              <w:rPr>
                <w:rFonts w:ascii="Times New Roman" w:eastAsia="Times New Roman" w:hAnsi="Times New Roman" w:cs="Times New Roman"/>
                <w:bCs/>
                <w:sz w:val="18"/>
                <w:szCs w:val="18"/>
              </w:rPr>
              <w:t>4</w:t>
            </w:r>
          </w:p>
        </w:tc>
        <w:tc>
          <w:tcPr>
            <w:tcW w:w="345" w:type="pct"/>
            <w:tcBorders>
              <w:left w:val="single" w:sz="4" w:space="0" w:color="000000"/>
              <w:bottom w:val="single" w:sz="4" w:space="0" w:color="000000"/>
            </w:tcBorders>
          </w:tcPr>
          <w:p w:rsidR="00B3766C" w:rsidRPr="00B3766C" w:rsidRDefault="00B3766C" w:rsidP="00B3766C">
            <w:pPr>
              <w:spacing w:after="0" w:line="240" w:lineRule="auto"/>
              <w:jc w:val="both"/>
              <w:rPr>
                <w:rFonts w:ascii="Times New Roman" w:eastAsia="Times New Roman" w:hAnsi="Times New Roman" w:cs="Times New Roman"/>
                <w:bCs/>
                <w:sz w:val="18"/>
                <w:szCs w:val="18"/>
              </w:rPr>
            </w:pPr>
            <w:r w:rsidRPr="00B3766C">
              <w:rPr>
                <w:rFonts w:ascii="Times New Roman" w:eastAsia="Times New Roman" w:hAnsi="Times New Roman" w:cs="Times New Roman"/>
                <w:bCs/>
                <w:sz w:val="18"/>
                <w:szCs w:val="18"/>
              </w:rPr>
              <w:t>5</w:t>
            </w:r>
          </w:p>
        </w:tc>
        <w:tc>
          <w:tcPr>
            <w:tcW w:w="345" w:type="pct"/>
            <w:tcBorders>
              <w:left w:val="single" w:sz="4" w:space="0" w:color="000000"/>
              <w:bottom w:val="single" w:sz="4" w:space="0" w:color="000000"/>
            </w:tcBorders>
          </w:tcPr>
          <w:p w:rsidR="00B3766C" w:rsidRPr="00B3766C" w:rsidRDefault="00B3766C" w:rsidP="00B3766C">
            <w:pPr>
              <w:spacing w:after="0" w:line="240" w:lineRule="auto"/>
              <w:jc w:val="both"/>
              <w:rPr>
                <w:rFonts w:ascii="Times New Roman" w:eastAsia="Times New Roman" w:hAnsi="Times New Roman" w:cs="Times New Roman"/>
                <w:bCs/>
                <w:sz w:val="18"/>
                <w:szCs w:val="18"/>
              </w:rPr>
            </w:pPr>
            <w:r w:rsidRPr="00B3766C">
              <w:rPr>
                <w:rFonts w:ascii="Times New Roman" w:eastAsia="Times New Roman" w:hAnsi="Times New Roman" w:cs="Times New Roman"/>
                <w:bCs/>
                <w:sz w:val="18"/>
                <w:szCs w:val="18"/>
              </w:rPr>
              <w:t>6</w:t>
            </w:r>
          </w:p>
        </w:tc>
        <w:tc>
          <w:tcPr>
            <w:tcW w:w="345" w:type="pct"/>
            <w:tcBorders>
              <w:left w:val="single" w:sz="4" w:space="0" w:color="000000"/>
              <w:bottom w:val="single" w:sz="4" w:space="0" w:color="000000"/>
            </w:tcBorders>
          </w:tcPr>
          <w:p w:rsidR="00B3766C" w:rsidRPr="00B3766C" w:rsidRDefault="00B3766C" w:rsidP="00B3766C">
            <w:pPr>
              <w:spacing w:after="0" w:line="240" w:lineRule="auto"/>
              <w:jc w:val="both"/>
              <w:rPr>
                <w:rFonts w:ascii="Times New Roman" w:eastAsia="Times New Roman" w:hAnsi="Times New Roman" w:cs="Times New Roman"/>
                <w:bCs/>
                <w:sz w:val="18"/>
                <w:szCs w:val="18"/>
              </w:rPr>
            </w:pPr>
            <w:r w:rsidRPr="00B3766C">
              <w:rPr>
                <w:rFonts w:ascii="Times New Roman" w:eastAsia="Times New Roman" w:hAnsi="Times New Roman" w:cs="Times New Roman"/>
                <w:bCs/>
                <w:sz w:val="18"/>
                <w:szCs w:val="18"/>
              </w:rPr>
              <w:t>7</w:t>
            </w:r>
          </w:p>
        </w:tc>
        <w:tc>
          <w:tcPr>
            <w:tcW w:w="345" w:type="pct"/>
            <w:tcBorders>
              <w:left w:val="single" w:sz="4" w:space="0" w:color="000000"/>
              <w:bottom w:val="single" w:sz="4" w:space="0" w:color="000000"/>
            </w:tcBorders>
          </w:tcPr>
          <w:p w:rsidR="00B3766C" w:rsidRPr="00B3766C" w:rsidRDefault="00B3766C" w:rsidP="00B3766C">
            <w:pPr>
              <w:spacing w:after="0" w:line="240" w:lineRule="auto"/>
              <w:jc w:val="both"/>
              <w:rPr>
                <w:rFonts w:ascii="Times New Roman" w:eastAsia="Times New Roman" w:hAnsi="Times New Roman" w:cs="Times New Roman"/>
                <w:bCs/>
                <w:sz w:val="18"/>
                <w:szCs w:val="18"/>
              </w:rPr>
            </w:pPr>
            <w:r w:rsidRPr="00B3766C">
              <w:rPr>
                <w:rFonts w:ascii="Times New Roman" w:eastAsia="Times New Roman" w:hAnsi="Times New Roman" w:cs="Times New Roman"/>
                <w:bCs/>
                <w:sz w:val="18"/>
                <w:szCs w:val="18"/>
              </w:rPr>
              <w:t>8</w:t>
            </w:r>
          </w:p>
        </w:tc>
        <w:tc>
          <w:tcPr>
            <w:tcW w:w="345" w:type="pct"/>
            <w:tcBorders>
              <w:left w:val="single" w:sz="4" w:space="0" w:color="000000"/>
              <w:bottom w:val="single" w:sz="4" w:space="0" w:color="000000"/>
            </w:tcBorders>
          </w:tcPr>
          <w:p w:rsidR="00B3766C" w:rsidRPr="00B3766C" w:rsidRDefault="00B3766C" w:rsidP="00B3766C">
            <w:pPr>
              <w:spacing w:after="0" w:line="240" w:lineRule="auto"/>
              <w:jc w:val="both"/>
              <w:rPr>
                <w:rFonts w:ascii="Times New Roman" w:eastAsia="Times New Roman" w:hAnsi="Times New Roman" w:cs="Times New Roman"/>
                <w:bCs/>
                <w:sz w:val="18"/>
                <w:szCs w:val="18"/>
              </w:rPr>
            </w:pPr>
            <w:r w:rsidRPr="00B3766C">
              <w:rPr>
                <w:rFonts w:ascii="Times New Roman" w:eastAsia="Times New Roman" w:hAnsi="Times New Roman" w:cs="Times New Roman"/>
                <w:bCs/>
                <w:sz w:val="18"/>
                <w:szCs w:val="18"/>
              </w:rPr>
              <w:t>9</w:t>
            </w:r>
          </w:p>
        </w:tc>
        <w:tc>
          <w:tcPr>
            <w:tcW w:w="882" w:type="pct"/>
            <w:tcBorders>
              <w:left w:val="single" w:sz="4" w:space="0" w:color="000000"/>
              <w:bottom w:val="single" w:sz="4" w:space="0" w:color="000000"/>
              <w:right w:val="single" w:sz="4" w:space="0" w:color="000000"/>
            </w:tcBorders>
          </w:tcPr>
          <w:p w:rsidR="00B3766C" w:rsidRPr="00B3766C" w:rsidRDefault="00B3766C" w:rsidP="00B3766C">
            <w:pPr>
              <w:spacing w:after="0" w:line="240" w:lineRule="auto"/>
              <w:jc w:val="both"/>
              <w:rPr>
                <w:rFonts w:ascii="Times New Roman" w:eastAsia="Times New Roman" w:hAnsi="Times New Roman" w:cs="Times New Roman"/>
                <w:bCs/>
                <w:sz w:val="18"/>
                <w:szCs w:val="18"/>
              </w:rPr>
            </w:pPr>
            <w:r w:rsidRPr="00B3766C">
              <w:rPr>
                <w:rFonts w:ascii="Times New Roman" w:eastAsia="Times New Roman" w:hAnsi="Times New Roman" w:cs="Times New Roman"/>
                <w:bCs/>
                <w:sz w:val="18"/>
                <w:szCs w:val="18"/>
              </w:rPr>
              <w:t>-</w:t>
            </w:r>
          </w:p>
        </w:tc>
      </w:tr>
      <w:tr w:rsidR="00B3766C" w:rsidRPr="00B3766C" w:rsidTr="006E22D4">
        <w:tc>
          <w:tcPr>
            <w:tcW w:w="241" w:type="pct"/>
            <w:tcBorders>
              <w:left w:val="single" w:sz="4" w:space="0" w:color="000000"/>
              <w:bottom w:val="single" w:sz="4" w:space="0" w:color="000000"/>
            </w:tcBorders>
          </w:tcPr>
          <w:p w:rsidR="00B3766C" w:rsidRPr="00B3766C" w:rsidRDefault="00B3766C" w:rsidP="00B3766C">
            <w:pPr>
              <w:spacing w:after="0" w:line="240" w:lineRule="auto"/>
              <w:jc w:val="both"/>
              <w:rPr>
                <w:rFonts w:ascii="Times New Roman" w:eastAsia="Times New Roman" w:hAnsi="Times New Roman" w:cs="Times New Roman"/>
                <w:bCs/>
                <w:sz w:val="18"/>
                <w:szCs w:val="18"/>
              </w:rPr>
            </w:pPr>
            <w:r w:rsidRPr="00B3766C">
              <w:rPr>
                <w:rFonts w:ascii="Times New Roman" w:eastAsia="Times New Roman" w:hAnsi="Times New Roman" w:cs="Times New Roman"/>
                <w:bCs/>
                <w:sz w:val="18"/>
                <w:szCs w:val="18"/>
              </w:rPr>
              <w:t>1.</w:t>
            </w:r>
          </w:p>
          <w:p w:rsidR="00B3766C" w:rsidRPr="00B3766C" w:rsidRDefault="00B3766C" w:rsidP="00B3766C">
            <w:pPr>
              <w:spacing w:after="0" w:line="240" w:lineRule="auto"/>
              <w:jc w:val="both"/>
              <w:rPr>
                <w:rFonts w:ascii="Times New Roman" w:eastAsia="Times New Roman" w:hAnsi="Times New Roman" w:cs="Times New Roman"/>
                <w:bCs/>
                <w:sz w:val="18"/>
                <w:szCs w:val="18"/>
              </w:rPr>
            </w:pPr>
          </w:p>
          <w:p w:rsidR="00B3766C" w:rsidRPr="00B3766C" w:rsidRDefault="00B3766C" w:rsidP="00B3766C">
            <w:pPr>
              <w:spacing w:after="0" w:line="240" w:lineRule="auto"/>
              <w:jc w:val="both"/>
              <w:rPr>
                <w:rFonts w:ascii="Times New Roman" w:eastAsia="Times New Roman" w:hAnsi="Times New Roman" w:cs="Times New Roman"/>
                <w:bCs/>
                <w:sz w:val="18"/>
                <w:szCs w:val="18"/>
              </w:rPr>
            </w:pPr>
          </w:p>
          <w:p w:rsidR="00B3766C" w:rsidRPr="00B3766C" w:rsidRDefault="00B3766C" w:rsidP="00B3766C">
            <w:pPr>
              <w:spacing w:after="0" w:line="240" w:lineRule="auto"/>
              <w:jc w:val="both"/>
              <w:rPr>
                <w:rFonts w:ascii="Times New Roman" w:eastAsia="Times New Roman" w:hAnsi="Times New Roman" w:cs="Times New Roman"/>
                <w:bCs/>
                <w:sz w:val="18"/>
                <w:szCs w:val="18"/>
              </w:rPr>
            </w:pPr>
          </w:p>
          <w:p w:rsidR="00B3766C" w:rsidRPr="00B3766C" w:rsidRDefault="00B3766C" w:rsidP="00B3766C">
            <w:pPr>
              <w:spacing w:after="0" w:line="240" w:lineRule="auto"/>
              <w:jc w:val="both"/>
              <w:rPr>
                <w:rFonts w:ascii="Times New Roman" w:eastAsia="Times New Roman" w:hAnsi="Times New Roman" w:cs="Times New Roman"/>
                <w:bCs/>
                <w:sz w:val="18"/>
                <w:szCs w:val="18"/>
              </w:rPr>
            </w:pPr>
          </w:p>
          <w:p w:rsidR="00B3766C" w:rsidRPr="00B3766C" w:rsidRDefault="00B3766C" w:rsidP="00B3766C">
            <w:pPr>
              <w:spacing w:after="0" w:line="240" w:lineRule="auto"/>
              <w:jc w:val="both"/>
              <w:rPr>
                <w:rFonts w:ascii="Times New Roman" w:eastAsia="Times New Roman" w:hAnsi="Times New Roman" w:cs="Times New Roman"/>
                <w:bCs/>
                <w:sz w:val="18"/>
                <w:szCs w:val="18"/>
              </w:rPr>
            </w:pPr>
          </w:p>
          <w:p w:rsidR="00B3766C" w:rsidRPr="00B3766C" w:rsidRDefault="00B3766C" w:rsidP="00B3766C">
            <w:pPr>
              <w:spacing w:after="0" w:line="240" w:lineRule="auto"/>
              <w:jc w:val="both"/>
              <w:rPr>
                <w:rFonts w:ascii="Times New Roman" w:eastAsia="Times New Roman" w:hAnsi="Times New Roman" w:cs="Times New Roman"/>
                <w:bCs/>
                <w:sz w:val="18"/>
                <w:szCs w:val="18"/>
              </w:rPr>
            </w:pPr>
          </w:p>
          <w:p w:rsidR="00B3766C" w:rsidRPr="00B3766C" w:rsidRDefault="00B3766C" w:rsidP="00B3766C">
            <w:pPr>
              <w:spacing w:after="0" w:line="240" w:lineRule="auto"/>
              <w:jc w:val="both"/>
              <w:rPr>
                <w:rFonts w:ascii="Times New Roman" w:eastAsia="Times New Roman" w:hAnsi="Times New Roman" w:cs="Times New Roman"/>
                <w:bCs/>
                <w:sz w:val="18"/>
                <w:szCs w:val="18"/>
              </w:rPr>
            </w:pPr>
          </w:p>
        </w:tc>
        <w:tc>
          <w:tcPr>
            <w:tcW w:w="878" w:type="pct"/>
            <w:tcBorders>
              <w:left w:val="single" w:sz="4" w:space="0" w:color="000000"/>
              <w:bottom w:val="single" w:sz="4" w:space="0" w:color="000000"/>
            </w:tcBorders>
          </w:tcPr>
          <w:p w:rsidR="00B3766C" w:rsidRPr="00B3766C" w:rsidRDefault="00B3766C" w:rsidP="00B3766C">
            <w:pPr>
              <w:spacing w:after="0" w:line="240" w:lineRule="auto"/>
              <w:jc w:val="both"/>
              <w:rPr>
                <w:rFonts w:ascii="Times New Roman" w:eastAsia="Times New Roman" w:hAnsi="Times New Roman" w:cs="Times New Roman"/>
                <w:bCs/>
                <w:sz w:val="18"/>
                <w:szCs w:val="18"/>
              </w:rPr>
            </w:pPr>
            <w:r w:rsidRPr="00B3766C">
              <w:rPr>
                <w:rFonts w:ascii="Times New Roman" w:eastAsia="Times New Roman" w:hAnsi="Times New Roman" w:cs="Times New Roman"/>
                <w:bCs/>
                <w:sz w:val="18"/>
                <w:szCs w:val="18"/>
              </w:rPr>
              <w:t>Постановка в установленном порядке  на учет в качестве бесхозяйных объектов недвижимого имущества и признание права муниципальной собственности.</w:t>
            </w:r>
          </w:p>
          <w:p w:rsidR="00B3766C" w:rsidRPr="00B3766C" w:rsidRDefault="00B3766C" w:rsidP="00B3766C">
            <w:pPr>
              <w:spacing w:after="0" w:line="240" w:lineRule="auto"/>
              <w:jc w:val="both"/>
              <w:rPr>
                <w:rFonts w:ascii="Times New Roman" w:eastAsia="Times New Roman" w:hAnsi="Times New Roman" w:cs="Times New Roman"/>
                <w:bCs/>
                <w:sz w:val="18"/>
                <w:szCs w:val="18"/>
              </w:rPr>
            </w:pPr>
          </w:p>
        </w:tc>
        <w:tc>
          <w:tcPr>
            <w:tcW w:w="741" w:type="pct"/>
            <w:tcBorders>
              <w:left w:val="single" w:sz="4" w:space="0" w:color="000000"/>
              <w:bottom w:val="single" w:sz="4" w:space="0" w:color="000000"/>
            </w:tcBorders>
          </w:tcPr>
          <w:p w:rsidR="00B3766C" w:rsidRPr="00B3766C" w:rsidRDefault="00B3766C" w:rsidP="00B3766C">
            <w:pPr>
              <w:spacing w:after="0" w:line="240" w:lineRule="auto"/>
              <w:jc w:val="both"/>
              <w:rPr>
                <w:rFonts w:ascii="Times New Roman" w:eastAsia="Times New Roman" w:hAnsi="Times New Roman" w:cs="Times New Roman"/>
                <w:bCs/>
                <w:sz w:val="18"/>
                <w:szCs w:val="18"/>
              </w:rPr>
            </w:pPr>
            <w:r w:rsidRPr="00B3766C">
              <w:rPr>
                <w:rFonts w:ascii="Times New Roman" w:eastAsia="Times New Roman" w:hAnsi="Times New Roman" w:cs="Times New Roman"/>
                <w:bCs/>
                <w:sz w:val="18"/>
                <w:szCs w:val="18"/>
              </w:rPr>
              <w:t>Управление по взаимодействию с территорией Дубенского сельского поселения</w:t>
            </w:r>
          </w:p>
        </w:tc>
        <w:tc>
          <w:tcPr>
            <w:tcW w:w="533" w:type="pct"/>
            <w:tcBorders>
              <w:left w:val="single" w:sz="4" w:space="0" w:color="000000"/>
              <w:bottom w:val="single" w:sz="4" w:space="0" w:color="000000"/>
            </w:tcBorders>
          </w:tcPr>
          <w:p w:rsidR="00B3766C" w:rsidRPr="00B3766C" w:rsidRDefault="00B3766C" w:rsidP="00B3766C">
            <w:pPr>
              <w:spacing w:after="0" w:line="240" w:lineRule="auto"/>
              <w:jc w:val="both"/>
              <w:rPr>
                <w:rFonts w:ascii="Times New Roman" w:eastAsia="Times New Roman" w:hAnsi="Times New Roman" w:cs="Times New Roman"/>
                <w:bCs/>
                <w:sz w:val="18"/>
                <w:szCs w:val="18"/>
              </w:rPr>
            </w:pPr>
            <w:r w:rsidRPr="00B3766C">
              <w:rPr>
                <w:rFonts w:ascii="Times New Roman" w:eastAsia="Times New Roman" w:hAnsi="Times New Roman" w:cs="Times New Roman"/>
                <w:bCs/>
                <w:sz w:val="18"/>
                <w:szCs w:val="18"/>
              </w:rPr>
              <w:t xml:space="preserve">2020-2022  </w:t>
            </w:r>
          </w:p>
        </w:tc>
        <w:tc>
          <w:tcPr>
            <w:tcW w:w="345" w:type="pct"/>
            <w:tcBorders>
              <w:left w:val="single" w:sz="4" w:space="0" w:color="000000"/>
              <w:bottom w:val="single" w:sz="4" w:space="0" w:color="000000"/>
            </w:tcBorders>
          </w:tcPr>
          <w:p w:rsidR="00B3766C" w:rsidRPr="00B3766C" w:rsidRDefault="00B3766C" w:rsidP="00B3766C">
            <w:pPr>
              <w:spacing w:after="0" w:line="240" w:lineRule="auto"/>
              <w:jc w:val="both"/>
              <w:rPr>
                <w:rFonts w:ascii="Times New Roman" w:eastAsia="Times New Roman" w:hAnsi="Times New Roman" w:cs="Times New Roman"/>
                <w:bCs/>
                <w:sz w:val="18"/>
                <w:szCs w:val="18"/>
              </w:rPr>
            </w:pPr>
            <w:r w:rsidRPr="00B3766C">
              <w:rPr>
                <w:rFonts w:ascii="Times New Roman" w:eastAsia="Times New Roman" w:hAnsi="Times New Roman" w:cs="Times New Roman"/>
                <w:bCs/>
                <w:sz w:val="18"/>
                <w:szCs w:val="18"/>
              </w:rPr>
              <w:t>2</w:t>
            </w:r>
          </w:p>
        </w:tc>
        <w:tc>
          <w:tcPr>
            <w:tcW w:w="345" w:type="pct"/>
            <w:tcBorders>
              <w:left w:val="single" w:sz="4" w:space="0" w:color="000000"/>
              <w:bottom w:val="single" w:sz="4" w:space="0" w:color="000000"/>
            </w:tcBorders>
          </w:tcPr>
          <w:p w:rsidR="00B3766C" w:rsidRPr="00B3766C" w:rsidRDefault="00B3766C" w:rsidP="00B3766C">
            <w:pPr>
              <w:spacing w:after="0" w:line="240" w:lineRule="auto"/>
              <w:jc w:val="both"/>
              <w:rPr>
                <w:rFonts w:ascii="Times New Roman" w:eastAsia="Times New Roman" w:hAnsi="Times New Roman" w:cs="Times New Roman"/>
                <w:bCs/>
                <w:sz w:val="18"/>
                <w:szCs w:val="18"/>
              </w:rPr>
            </w:pPr>
            <w:r w:rsidRPr="00B3766C">
              <w:rPr>
                <w:rFonts w:ascii="Times New Roman" w:eastAsia="Times New Roman" w:hAnsi="Times New Roman" w:cs="Times New Roman"/>
                <w:bCs/>
                <w:sz w:val="18"/>
                <w:szCs w:val="18"/>
              </w:rPr>
              <w:t>-</w:t>
            </w:r>
          </w:p>
        </w:tc>
        <w:tc>
          <w:tcPr>
            <w:tcW w:w="345" w:type="pct"/>
            <w:tcBorders>
              <w:left w:val="single" w:sz="4" w:space="0" w:color="000000"/>
              <w:bottom w:val="single" w:sz="4" w:space="0" w:color="000000"/>
            </w:tcBorders>
          </w:tcPr>
          <w:p w:rsidR="00B3766C" w:rsidRPr="00B3766C" w:rsidRDefault="00B3766C" w:rsidP="00B3766C">
            <w:pPr>
              <w:spacing w:after="0" w:line="240" w:lineRule="auto"/>
              <w:jc w:val="both"/>
              <w:rPr>
                <w:rFonts w:ascii="Times New Roman" w:eastAsia="Times New Roman" w:hAnsi="Times New Roman" w:cs="Times New Roman"/>
                <w:bCs/>
                <w:sz w:val="18"/>
                <w:szCs w:val="18"/>
              </w:rPr>
            </w:pPr>
            <w:r w:rsidRPr="00B3766C">
              <w:rPr>
                <w:rFonts w:ascii="Times New Roman" w:eastAsia="Times New Roman" w:hAnsi="Times New Roman" w:cs="Times New Roman"/>
                <w:bCs/>
                <w:sz w:val="18"/>
                <w:szCs w:val="18"/>
              </w:rPr>
              <w:t>2</w:t>
            </w:r>
          </w:p>
        </w:tc>
        <w:tc>
          <w:tcPr>
            <w:tcW w:w="345" w:type="pct"/>
            <w:tcBorders>
              <w:left w:val="single" w:sz="4" w:space="0" w:color="000000"/>
              <w:bottom w:val="single" w:sz="4" w:space="0" w:color="000000"/>
            </w:tcBorders>
          </w:tcPr>
          <w:p w:rsidR="00B3766C" w:rsidRPr="00B3766C" w:rsidRDefault="00B3766C" w:rsidP="00B3766C">
            <w:pPr>
              <w:spacing w:after="0" w:line="240" w:lineRule="auto"/>
              <w:jc w:val="both"/>
              <w:rPr>
                <w:rFonts w:ascii="Times New Roman" w:eastAsia="Times New Roman" w:hAnsi="Times New Roman" w:cs="Times New Roman"/>
                <w:bCs/>
                <w:sz w:val="18"/>
                <w:szCs w:val="18"/>
              </w:rPr>
            </w:pPr>
            <w:r w:rsidRPr="00B3766C">
              <w:rPr>
                <w:rFonts w:ascii="Times New Roman" w:eastAsia="Times New Roman" w:hAnsi="Times New Roman" w:cs="Times New Roman"/>
                <w:bCs/>
                <w:sz w:val="18"/>
                <w:szCs w:val="18"/>
              </w:rPr>
              <w:t>-</w:t>
            </w:r>
          </w:p>
        </w:tc>
        <w:tc>
          <w:tcPr>
            <w:tcW w:w="345" w:type="pct"/>
            <w:tcBorders>
              <w:left w:val="single" w:sz="4" w:space="0" w:color="000000"/>
              <w:bottom w:val="single" w:sz="4" w:space="0" w:color="000000"/>
            </w:tcBorders>
          </w:tcPr>
          <w:p w:rsidR="00B3766C" w:rsidRPr="00B3766C" w:rsidRDefault="00B3766C" w:rsidP="00B3766C">
            <w:pPr>
              <w:spacing w:after="0" w:line="240" w:lineRule="auto"/>
              <w:jc w:val="both"/>
              <w:rPr>
                <w:rFonts w:ascii="Times New Roman" w:eastAsia="Times New Roman" w:hAnsi="Times New Roman" w:cs="Times New Roman"/>
                <w:bCs/>
                <w:sz w:val="18"/>
                <w:szCs w:val="18"/>
              </w:rPr>
            </w:pPr>
            <w:r w:rsidRPr="00B3766C">
              <w:rPr>
                <w:rFonts w:ascii="Times New Roman" w:eastAsia="Times New Roman" w:hAnsi="Times New Roman" w:cs="Times New Roman"/>
                <w:bCs/>
                <w:sz w:val="18"/>
                <w:szCs w:val="18"/>
              </w:rPr>
              <w:t>-</w:t>
            </w:r>
          </w:p>
        </w:tc>
        <w:tc>
          <w:tcPr>
            <w:tcW w:w="882" w:type="pct"/>
            <w:tcBorders>
              <w:left w:val="single" w:sz="4" w:space="0" w:color="000000"/>
              <w:bottom w:val="single" w:sz="4" w:space="0" w:color="000000"/>
              <w:right w:val="single" w:sz="4" w:space="0" w:color="000000"/>
            </w:tcBorders>
          </w:tcPr>
          <w:p w:rsidR="00B3766C" w:rsidRPr="00B3766C" w:rsidRDefault="00B3766C" w:rsidP="00B3766C">
            <w:pPr>
              <w:spacing w:after="0" w:line="240" w:lineRule="auto"/>
              <w:jc w:val="both"/>
              <w:rPr>
                <w:rFonts w:ascii="Times New Roman" w:eastAsia="Times New Roman" w:hAnsi="Times New Roman" w:cs="Times New Roman"/>
                <w:bCs/>
                <w:sz w:val="18"/>
                <w:szCs w:val="18"/>
              </w:rPr>
            </w:pPr>
          </w:p>
        </w:tc>
      </w:tr>
    </w:tbl>
    <w:p w:rsidR="00B3766C" w:rsidRPr="00B3766C" w:rsidRDefault="00B3766C" w:rsidP="00B3766C">
      <w:pPr>
        <w:spacing w:after="0" w:line="240" w:lineRule="auto"/>
        <w:jc w:val="both"/>
        <w:rPr>
          <w:rFonts w:ascii="Times New Roman" w:eastAsia="Times New Roman" w:hAnsi="Times New Roman" w:cs="Times New Roman"/>
          <w:bCs/>
          <w:sz w:val="18"/>
          <w:szCs w:val="18"/>
        </w:rPr>
      </w:pPr>
      <w:r w:rsidRPr="00B3766C">
        <w:rPr>
          <w:rFonts w:ascii="Times New Roman" w:eastAsia="Times New Roman" w:hAnsi="Times New Roman" w:cs="Times New Roman"/>
          <w:bCs/>
          <w:sz w:val="18"/>
          <w:szCs w:val="18"/>
        </w:rPr>
        <w:t>».</w:t>
      </w:r>
    </w:p>
    <w:p w:rsidR="00B3766C" w:rsidRPr="00B3766C" w:rsidRDefault="00B3766C" w:rsidP="00B3766C">
      <w:pPr>
        <w:spacing w:after="0" w:line="240" w:lineRule="auto"/>
        <w:ind w:firstLine="720"/>
        <w:jc w:val="both"/>
        <w:rPr>
          <w:rFonts w:ascii="Times New Roman" w:eastAsia="Times New Roman" w:hAnsi="Times New Roman" w:cs="Times New Roman"/>
          <w:sz w:val="18"/>
          <w:szCs w:val="18"/>
        </w:rPr>
      </w:pPr>
    </w:p>
    <w:p w:rsidR="00B3766C" w:rsidRPr="00B3766C" w:rsidRDefault="00B3766C" w:rsidP="00B3766C">
      <w:pPr>
        <w:spacing w:after="0" w:line="240" w:lineRule="auto"/>
        <w:ind w:firstLine="720"/>
        <w:jc w:val="both"/>
        <w:rPr>
          <w:rFonts w:ascii="Times New Roman" w:eastAsia="Times New Roman" w:hAnsi="Times New Roman" w:cs="Times New Roman"/>
          <w:bCs/>
          <w:sz w:val="18"/>
          <w:szCs w:val="18"/>
        </w:rPr>
      </w:pPr>
      <w:r w:rsidRPr="00B3766C">
        <w:rPr>
          <w:rFonts w:ascii="Times New Roman" w:eastAsia="Times New Roman" w:hAnsi="Times New Roman" w:cs="Times New Roman"/>
          <w:sz w:val="18"/>
          <w:szCs w:val="18"/>
        </w:rPr>
        <w:t xml:space="preserve">1.3. </w:t>
      </w:r>
      <w:r w:rsidRPr="00B3766C">
        <w:rPr>
          <w:rFonts w:ascii="Times New Roman" w:eastAsia="Times New Roman" w:hAnsi="Times New Roman" w:cs="Times New Roman"/>
          <w:bCs/>
          <w:sz w:val="18"/>
          <w:szCs w:val="18"/>
        </w:rPr>
        <w:t>Дополнить приложением №4 следующего содержания:</w:t>
      </w:r>
    </w:p>
    <w:p w:rsidR="00B3766C" w:rsidRPr="00B3766C" w:rsidRDefault="00B3766C" w:rsidP="00B3766C">
      <w:pPr>
        <w:spacing w:after="0" w:line="240" w:lineRule="auto"/>
        <w:ind w:firstLine="720"/>
        <w:jc w:val="both"/>
        <w:rPr>
          <w:rFonts w:ascii="Times New Roman" w:eastAsia="Times New Roman" w:hAnsi="Times New Roman" w:cs="Times New Roman"/>
          <w:sz w:val="18"/>
          <w:szCs w:val="18"/>
        </w:rPr>
      </w:pPr>
      <w:r w:rsidRPr="00B3766C">
        <w:rPr>
          <w:rFonts w:ascii="Times New Roman" w:eastAsia="Times New Roman" w:hAnsi="Times New Roman" w:cs="Times New Roman"/>
          <w:sz w:val="18"/>
          <w:szCs w:val="18"/>
        </w:rPr>
        <w:t>«</w:t>
      </w:r>
    </w:p>
    <w:p w:rsidR="00B3766C" w:rsidRPr="00B3766C" w:rsidRDefault="00B3766C" w:rsidP="00B3766C">
      <w:pPr>
        <w:spacing w:after="0" w:line="240" w:lineRule="auto"/>
        <w:ind w:firstLine="720"/>
        <w:jc w:val="right"/>
        <w:rPr>
          <w:rFonts w:ascii="Times New Roman" w:eastAsia="Times New Roman" w:hAnsi="Times New Roman" w:cs="Times New Roman"/>
          <w:sz w:val="18"/>
          <w:szCs w:val="18"/>
        </w:rPr>
      </w:pPr>
      <w:r w:rsidRPr="00B3766C">
        <w:rPr>
          <w:rFonts w:ascii="Times New Roman" w:eastAsia="Times New Roman" w:hAnsi="Times New Roman" w:cs="Times New Roman"/>
          <w:sz w:val="18"/>
          <w:szCs w:val="18"/>
        </w:rPr>
        <w:t>Приложение №4</w:t>
      </w:r>
    </w:p>
    <w:p w:rsidR="00B3766C" w:rsidRPr="00B3766C" w:rsidRDefault="00B3766C" w:rsidP="00B3766C">
      <w:pPr>
        <w:spacing w:after="0" w:line="240" w:lineRule="auto"/>
        <w:ind w:firstLine="720"/>
        <w:jc w:val="right"/>
        <w:rPr>
          <w:rFonts w:ascii="Times New Roman" w:eastAsia="Times New Roman" w:hAnsi="Times New Roman" w:cs="Times New Roman"/>
          <w:sz w:val="18"/>
          <w:szCs w:val="18"/>
        </w:rPr>
      </w:pPr>
      <w:r w:rsidRPr="00B3766C">
        <w:rPr>
          <w:rFonts w:ascii="Times New Roman" w:eastAsia="Times New Roman" w:hAnsi="Times New Roman" w:cs="Times New Roman"/>
          <w:sz w:val="18"/>
          <w:szCs w:val="18"/>
        </w:rPr>
        <w:t>к Программе</w:t>
      </w:r>
    </w:p>
    <w:p w:rsidR="00B3766C" w:rsidRPr="00B3766C" w:rsidRDefault="00B3766C" w:rsidP="00B3766C">
      <w:pPr>
        <w:spacing w:after="0" w:line="240" w:lineRule="auto"/>
        <w:ind w:firstLine="720"/>
        <w:jc w:val="both"/>
        <w:rPr>
          <w:rFonts w:ascii="Times New Roman" w:eastAsia="Times New Roman" w:hAnsi="Times New Roman" w:cs="Times New Roman"/>
          <w:sz w:val="18"/>
          <w:szCs w:val="18"/>
        </w:rPr>
      </w:pPr>
    </w:p>
    <w:p w:rsidR="00B3766C" w:rsidRPr="00B3766C" w:rsidRDefault="00B3766C" w:rsidP="00B3766C">
      <w:pPr>
        <w:spacing w:after="0" w:line="240" w:lineRule="auto"/>
        <w:jc w:val="center"/>
        <w:rPr>
          <w:rFonts w:ascii="Times New Roman" w:eastAsia="Times New Roman" w:hAnsi="Times New Roman" w:cs="Times New Roman"/>
          <w:b/>
          <w:sz w:val="18"/>
          <w:szCs w:val="18"/>
        </w:rPr>
      </w:pPr>
      <w:r w:rsidRPr="00B3766C">
        <w:rPr>
          <w:rFonts w:ascii="Times New Roman" w:eastAsia="Times New Roman" w:hAnsi="Times New Roman" w:cs="Times New Roman"/>
          <w:b/>
          <w:sz w:val="18"/>
          <w:szCs w:val="18"/>
        </w:rPr>
        <w:lastRenderedPageBreak/>
        <w:t xml:space="preserve">Объемы финансирования программных мероприятий по подпрограмме «Энергосбережение и повышение </w:t>
      </w:r>
      <w:proofErr w:type="spellStart"/>
      <w:r w:rsidRPr="00B3766C">
        <w:rPr>
          <w:rFonts w:ascii="Times New Roman" w:eastAsia="Times New Roman" w:hAnsi="Times New Roman" w:cs="Times New Roman"/>
          <w:b/>
          <w:sz w:val="18"/>
          <w:szCs w:val="18"/>
        </w:rPr>
        <w:t>энергоэффективности</w:t>
      </w:r>
      <w:proofErr w:type="spellEnd"/>
      <w:r w:rsidRPr="00B3766C">
        <w:rPr>
          <w:rFonts w:ascii="Times New Roman" w:eastAsia="Times New Roman" w:hAnsi="Times New Roman" w:cs="Times New Roman"/>
          <w:b/>
          <w:sz w:val="18"/>
          <w:szCs w:val="18"/>
        </w:rPr>
        <w:t xml:space="preserve"> в Дубенском сельском поселении Дубенского муниципального района на 2020-2022 годы».</w:t>
      </w:r>
    </w:p>
    <w:p w:rsidR="00B3766C" w:rsidRPr="00B3766C" w:rsidRDefault="00B3766C" w:rsidP="00B3766C">
      <w:pPr>
        <w:spacing w:after="0" w:line="240" w:lineRule="auto"/>
        <w:ind w:firstLine="720"/>
        <w:jc w:val="both"/>
        <w:rPr>
          <w:rFonts w:ascii="Times New Roman" w:eastAsia="Times New Roman" w:hAnsi="Times New Roman" w:cs="Times New Roman"/>
          <w:sz w:val="18"/>
          <w:szCs w:val="18"/>
        </w:rPr>
      </w:pPr>
    </w:p>
    <w:tbl>
      <w:tblPr>
        <w:tblW w:w="5000" w:type="pct"/>
        <w:tblLook w:val="0000" w:firstRow="0" w:lastRow="0" w:firstColumn="0" w:lastColumn="0" w:noHBand="0" w:noVBand="0"/>
      </w:tblPr>
      <w:tblGrid>
        <w:gridCol w:w="459"/>
        <w:gridCol w:w="2291"/>
        <w:gridCol w:w="1544"/>
        <w:gridCol w:w="470"/>
        <w:gridCol w:w="470"/>
        <w:gridCol w:w="470"/>
        <w:gridCol w:w="276"/>
        <w:gridCol w:w="470"/>
        <w:gridCol w:w="470"/>
        <w:gridCol w:w="470"/>
        <w:gridCol w:w="276"/>
        <w:gridCol w:w="531"/>
        <w:gridCol w:w="531"/>
        <w:gridCol w:w="621"/>
        <w:gridCol w:w="222"/>
      </w:tblGrid>
      <w:tr w:rsidR="00B3766C" w:rsidRPr="00B3766C" w:rsidTr="006E22D4">
        <w:trPr>
          <w:cantSplit/>
          <w:trHeight w:hRule="exact" w:val="1024"/>
        </w:trPr>
        <w:tc>
          <w:tcPr>
            <w:tcW w:w="187" w:type="pct"/>
            <w:tcBorders>
              <w:top w:val="single" w:sz="4" w:space="0" w:color="000000"/>
              <w:left w:val="single" w:sz="4" w:space="0" w:color="000000"/>
              <w:bottom w:val="single" w:sz="4" w:space="0" w:color="000000"/>
            </w:tcBorders>
          </w:tcPr>
          <w:p w:rsidR="00B3766C" w:rsidRPr="00B3766C" w:rsidRDefault="00B3766C" w:rsidP="00B3766C">
            <w:pPr>
              <w:spacing w:after="0" w:line="240" w:lineRule="auto"/>
              <w:jc w:val="both"/>
              <w:rPr>
                <w:rFonts w:ascii="Times New Roman" w:eastAsia="Times New Roman" w:hAnsi="Times New Roman" w:cs="Times New Roman"/>
                <w:sz w:val="18"/>
                <w:szCs w:val="18"/>
              </w:rPr>
            </w:pPr>
            <w:r w:rsidRPr="00B3766C">
              <w:rPr>
                <w:rFonts w:ascii="Times New Roman" w:eastAsia="Times New Roman" w:hAnsi="Times New Roman" w:cs="Times New Roman"/>
                <w:sz w:val="18"/>
                <w:szCs w:val="18"/>
              </w:rPr>
              <w:t>№</w:t>
            </w:r>
          </w:p>
          <w:p w:rsidR="00B3766C" w:rsidRPr="00B3766C" w:rsidRDefault="00B3766C" w:rsidP="00B3766C">
            <w:pPr>
              <w:spacing w:after="0" w:line="240" w:lineRule="auto"/>
              <w:jc w:val="both"/>
              <w:rPr>
                <w:rFonts w:ascii="Times New Roman" w:eastAsia="Times New Roman" w:hAnsi="Times New Roman" w:cs="Times New Roman"/>
                <w:sz w:val="18"/>
                <w:szCs w:val="18"/>
              </w:rPr>
            </w:pPr>
            <w:proofErr w:type="gramStart"/>
            <w:r w:rsidRPr="00B3766C">
              <w:rPr>
                <w:rFonts w:ascii="Times New Roman" w:eastAsia="Times New Roman" w:hAnsi="Times New Roman" w:cs="Times New Roman"/>
                <w:sz w:val="18"/>
                <w:szCs w:val="18"/>
              </w:rPr>
              <w:t>п</w:t>
            </w:r>
            <w:proofErr w:type="gramEnd"/>
            <w:r w:rsidRPr="00B3766C">
              <w:rPr>
                <w:rFonts w:ascii="Times New Roman" w:eastAsia="Times New Roman" w:hAnsi="Times New Roman" w:cs="Times New Roman"/>
                <w:sz w:val="18"/>
                <w:szCs w:val="18"/>
              </w:rPr>
              <w:t>/п</w:t>
            </w:r>
          </w:p>
        </w:tc>
        <w:tc>
          <w:tcPr>
            <w:tcW w:w="1664" w:type="pct"/>
            <w:vMerge w:val="restart"/>
            <w:tcBorders>
              <w:top w:val="single" w:sz="4" w:space="0" w:color="000000"/>
              <w:left w:val="single" w:sz="4" w:space="0" w:color="000000"/>
              <w:bottom w:val="single" w:sz="4" w:space="0" w:color="000000"/>
            </w:tcBorders>
          </w:tcPr>
          <w:p w:rsidR="00B3766C" w:rsidRPr="00B3766C" w:rsidRDefault="00B3766C" w:rsidP="00B3766C">
            <w:pPr>
              <w:spacing w:after="0" w:line="240" w:lineRule="auto"/>
              <w:jc w:val="both"/>
              <w:rPr>
                <w:rFonts w:ascii="Times New Roman" w:eastAsia="Times New Roman" w:hAnsi="Times New Roman" w:cs="Times New Roman"/>
                <w:sz w:val="18"/>
                <w:szCs w:val="18"/>
              </w:rPr>
            </w:pPr>
          </w:p>
          <w:p w:rsidR="00B3766C" w:rsidRPr="00B3766C" w:rsidRDefault="00B3766C" w:rsidP="00B3766C">
            <w:pPr>
              <w:spacing w:after="0" w:line="240" w:lineRule="auto"/>
              <w:jc w:val="both"/>
              <w:rPr>
                <w:rFonts w:ascii="Times New Roman" w:eastAsia="Times New Roman" w:hAnsi="Times New Roman" w:cs="Times New Roman"/>
                <w:sz w:val="18"/>
                <w:szCs w:val="18"/>
              </w:rPr>
            </w:pPr>
            <w:r w:rsidRPr="00B3766C">
              <w:rPr>
                <w:rFonts w:ascii="Times New Roman" w:eastAsia="Times New Roman" w:hAnsi="Times New Roman" w:cs="Times New Roman"/>
                <w:sz w:val="18"/>
                <w:szCs w:val="18"/>
              </w:rPr>
              <w:t>Наименование программных мероприятий</w:t>
            </w:r>
          </w:p>
        </w:tc>
        <w:tc>
          <w:tcPr>
            <w:tcW w:w="441" w:type="pct"/>
            <w:vMerge w:val="restart"/>
            <w:tcBorders>
              <w:top w:val="single" w:sz="4" w:space="0" w:color="000000"/>
              <w:left w:val="single" w:sz="4" w:space="0" w:color="000000"/>
              <w:bottom w:val="single" w:sz="4" w:space="0" w:color="000000"/>
            </w:tcBorders>
          </w:tcPr>
          <w:p w:rsidR="00B3766C" w:rsidRPr="00B3766C" w:rsidRDefault="00B3766C" w:rsidP="00B3766C">
            <w:pPr>
              <w:spacing w:after="0" w:line="240" w:lineRule="auto"/>
              <w:jc w:val="both"/>
              <w:rPr>
                <w:rFonts w:ascii="Times New Roman" w:eastAsia="Times New Roman" w:hAnsi="Times New Roman" w:cs="Times New Roman"/>
                <w:sz w:val="18"/>
                <w:szCs w:val="18"/>
              </w:rPr>
            </w:pPr>
            <w:r w:rsidRPr="00B3766C">
              <w:rPr>
                <w:rFonts w:ascii="Times New Roman" w:eastAsia="Times New Roman" w:hAnsi="Times New Roman" w:cs="Times New Roman"/>
                <w:sz w:val="18"/>
                <w:szCs w:val="18"/>
              </w:rPr>
              <w:t>Объемы финансирования, всего</w:t>
            </w:r>
          </w:p>
          <w:p w:rsidR="00B3766C" w:rsidRPr="00B3766C" w:rsidRDefault="00B3766C" w:rsidP="00B3766C">
            <w:pPr>
              <w:spacing w:after="0" w:line="240" w:lineRule="auto"/>
              <w:jc w:val="both"/>
              <w:rPr>
                <w:rFonts w:ascii="Times New Roman" w:eastAsia="Times New Roman" w:hAnsi="Times New Roman" w:cs="Times New Roman"/>
                <w:sz w:val="18"/>
                <w:szCs w:val="18"/>
              </w:rPr>
            </w:pPr>
            <w:proofErr w:type="spellStart"/>
            <w:r w:rsidRPr="00B3766C">
              <w:rPr>
                <w:rFonts w:ascii="Times New Roman" w:eastAsia="Times New Roman" w:hAnsi="Times New Roman" w:cs="Times New Roman"/>
                <w:sz w:val="18"/>
                <w:szCs w:val="18"/>
              </w:rPr>
              <w:t>тыс</w:t>
            </w:r>
            <w:proofErr w:type="gramStart"/>
            <w:r w:rsidRPr="00B3766C">
              <w:rPr>
                <w:rFonts w:ascii="Times New Roman" w:eastAsia="Times New Roman" w:hAnsi="Times New Roman" w:cs="Times New Roman"/>
                <w:sz w:val="18"/>
                <w:szCs w:val="18"/>
              </w:rPr>
              <w:t>.р</w:t>
            </w:r>
            <w:proofErr w:type="gramEnd"/>
            <w:r w:rsidRPr="00B3766C">
              <w:rPr>
                <w:rFonts w:ascii="Times New Roman" w:eastAsia="Times New Roman" w:hAnsi="Times New Roman" w:cs="Times New Roman"/>
                <w:sz w:val="18"/>
                <w:szCs w:val="18"/>
              </w:rPr>
              <w:t>уб</w:t>
            </w:r>
            <w:proofErr w:type="spellEnd"/>
          </w:p>
        </w:tc>
        <w:tc>
          <w:tcPr>
            <w:tcW w:w="882" w:type="pct"/>
            <w:gridSpan w:val="4"/>
            <w:vMerge w:val="restart"/>
            <w:tcBorders>
              <w:top w:val="single" w:sz="4" w:space="0" w:color="000000"/>
              <w:left w:val="single" w:sz="4" w:space="0" w:color="000000"/>
              <w:bottom w:val="single" w:sz="4" w:space="0" w:color="000000"/>
            </w:tcBorders>
          </w:tcPr>
          <w:p w:rsidR="00B3766C" w:rsidRPr="00B3766C" w:rsidRDefault="00B3766C" w:rsidP="00B3766C">
            <w:pPr>
              <w:spacing w:after="0" w:line="240" w:lineRule="auto"/>
              <w:jc w:val="both"/>
              <w:rPr>
                <w:rFonts w:ascii="Times New Roman" w:eastAsia="Times New Roman" w:hAnsi="Times New Roman" w:cs="Times New Roman"/>
                <w:sz w:val="18"/>
                <w:szCs w:val="18"/>
              </w:rPr>
            </w:pPr>
            <w:r w:rsidRPr="00B3766C">
              <w:rPr>
                <w:rFonts w:ascii="Times New Roman" w:eastAsia="Times New Roman" w:hAnsi="Times New Roman" w:cs="Times New Roman"/>
                <w:sz w:val="18"/>
                <w:szCs w:val="18"/>
              </w:rPr>
              <w:t>Средства федерального бюджета</w:t>
            </w:r>
          </w:p>
        </w:tc>
        <w:tc>
          <w:tcPr>
            <w:tcW w:w="931" w:type="pct"/>
            <w:gridSpan w:val="4"/>
            <w:vMerge w:val="restart"/>
            <w:tcBorders>
              <w:top w:val="single" w:sz="4" w:space="0" w:color="000000"/>
              <w:left w:val="single" w:sz="4" w:space="0" w:color="000000"/>
              <w:bottom w:val="single" w:sz="4" w:space="0" w:color="000000"/>
            </w:tcBorders>
          </w:tcPr>
          <w:p w:rsidR="00B3766C" w:rsidRPr="00B3766C" w:rsidRDefault="00B3766C" w:rsidP="00B3766C">
            <w:pPr>
              <w:spacing w:after="0" w:line="240" w:lineRule="auto"/>
              <w:jc w:val="both"/>
              <w:rPr>
                <w:rFonts w:ascii="Times New Roman" w:eastAsia="Times New Roman" w:hAnsi="Times New Roman" w:cs="Times New Roman"/>
                <w:sz w:val="18"/>
                <w:szCs w:val="18"/>
              </w:rPr>
            </w:pPr>
            <w:r w:rsidRPr="00B3766C">
              <w:rPr>
                <w:rFonts w:ascii="Times New Roman" w:eastAsia="Times New Roman" w:hAnsi="Times New Roman" w:cs="Times New Roman"/>
                <w:sz w:val="18"/>
                <w:szCs w:val="18"/>
              </w:rPr>
              <w:t>Средства республиканского бюджета</w:t>
            </w:r>
          </w:p>
        </w:tc>
        <w:tc>
          <w:tcPr>
            <w:tcW w:w="896" w:type="pct"/>
            <w:gridSpan w:val="4"/>
            <w:vMerge w:val="restart"/>
            <w:tcBorders>
              <w:top w:val="single" w:sz="4" w:space="0" w:color="000000"/>
              <w:left w:val="single" w:sz="4" w:space="0" w:color="000000"/>
              <w:bottom w:val="single" w:sz="4" w:space="0" w:color="000000"/>
              <w:right w:val="single" w:sz="4" w:space="0" w:color="000000"/>
            </w:tcBorders>
          </w:tcPr>
          <w:p w:rsidR="00B3766C" w:rsidRPr="00B3766C" w:rsidRDefault="00B3766C" w:rsidP="00B3766C">
            <w:pPr>
              <w:spacing w:after="0" w:line="240" w:lineRule="auto"/>
              <w:jc w:val="both"/>
              <w:rPr>
                <w:rFonts w:ascii="Times New Roman" w:eastAsia="Times New Roman" w:hAnsi="Times New Roman" w:cs="Times New Roman"/>
                <w:sz w:val="18"/>
                <w:szCs w:val="18"/>
              </w:rPr>
            </w:pPr>
            <w:r w:rsidRPr="00B3766C">
              <w:rPr>
                <w:rFonts w:ascii="Times New Roman" w:eastAsia="Times New Roman" w:hAnsi="Times New Roman" w:cs="Times New Roman"/>
                <w:sz w:val="18"/>
                <w:szCs w:val="18"/>
              </w:rPr>
              <w:t xml:space="preserve">Средства местного бюджета, </w:t>
            </w:r>
            <w:proofErr w:type="spellStart"/>
            <w:r w:rsidRPr="00B3766C">
              <w:rPr>
                <w:rFonts w:ascii="Times New Roman" w:eastAsia="Times New Roman" w:hAnsi="Times New Roman" w:cs="Times New Roman"/>
                <w:sz w:val="18"/>
                <w:szCs w:val="18"/>
              </w:rPr>
              <w:t>тыс</w:t>
            </w:r>
            <w:proofErr w:type="gramStart"/>
            <w:r w:rsidRPr="00B3766C">
              <w:rPr>
                <w:rFonts w:ascii="Times New Roman" w:eastAsia="Times New Roman" w:hAnsi="Times New Roman" w:cs="Times New Roman"/>
                <w:sz w:val="18"/>
                <w:szCs w:val="18"/>
              </w:rPr>
              <w:t>.р</w:t>
            </w:r>
            <w:proofErr w:type="gramEnd"/>
            <w:r w:rsidRPr="00B3766C">
              <w:rPr>
                <w:rFonts w:ascii="Times New Roman" w:eastAsia="Times New Roman" w:hAnsi="Times New Roman" w:cs="Times New Roman"/>
                <w:sz w:val="18"/>
                <w:szCs w:val="18"/>
              </w:rPr>
              <w:t>уб</w:t>
            </w:r>
            <w:proofErr w:type="spellEnd"/>
          </w:p>
        </w:tc>
      </w:tr>
      <w:tr w:rsidR="00B3766C" w:rsidRPr="00B3766C" w:rsidTr="006E22D4">
        <w:trPr>
          <w:cantSplit/>
          <w:trHeight w:hRule="exact" w:val="430"/>
        </w:trPr>
        <w:tc>
          <w:tcPr>
            <w:tcW w:w="187" w:type="pct"/>
            <w:vMerge w:val="restart"/>
            <w:tcBorders>
              <w:left w:val="single" w:sz="4" w:space="0" w:color="000000"/>
              <w:bottom w:val="single" w:sz="4" w:space="0" w:color="000000"/>
            </w:tcBorders>
          </w:tcPr>
          <w:p w:rsidR="00B3766C" w:rsidRPr="00B3766C" w:rsidRDefault="00B3766C" w:rsidP="00B3766C">
            <w:pPr>
              <w:spacing w:after="0" w:line="240" w:lineRule="auto"/>
              <w:jc w:val="both"/>
              <w:rPr>
                <w:rFonts w:ascii="Times New Roman" w:eastAsia="Times New Roman" w:hAnsi="Times New Roman" w:cs="Times New Roman"/>
                <w:sz w:val="18"/>
                <w:szCs w:val="18"/>
              </w:rPr>
            </w:pPr>
          </w:p>
        </w:tc>
        <w:tc>
          <w:tcPr>
            <w:tcW w:w="1664" w:type="pct"/>
            <w:vMerge/>
            <w:tcBorders>
              <w:top w:val="single" w:sz="4" w:space="0" w:color="000000"/>
              <w:left w:val="single" w:sz="4" w:space="0" w:color="000000"/>
              <w:bottom w:val="single" w:sz="4" w:space="0" w:color="000000"/>
            </w:tcBorders>
          </w:tcPr>
          <w:p w:rsidR="00B3766C" w:rsidRPr="00B3766C" w:rsidRDefault="00B3766C" w:rsidP="00B3766C">
            <w:pPr>
              <w:spacing w:after="0" w:line="240" w:lineRule="auto"/>
              <w:jc w:val="both"/>
              <w:rPr>
                <w:rFonts w:ascii="Times New Roman" w:eastAsia="Times New Roman" w:hAnsi="Times New Roman" w:cs="Times New Roman"/>
                <w:sz w:val="18"/>
                <w:szCs w:val="18"/>
              </w:rPr>
            </w:pPr>
          </w:p>
        </w:tc>
        <w:tc>
          <w:tcPr>
            <w:tcW w:w="441" w:type="pct"/>
            <w:vMerge/>
            <w:tcBorders>
              <w:top w:val="single" w:sz="4" w:space="0" w:color="000000"/>
              <w:left w:val="single" w:sz="4" w:space="0" w:color="000000"/>
              <w:bottom w:val="single" w:sz="4" w:space="0" w:color="000000"/>
            </w:tcBorders>
          </w:tcPr>
          <w:p w:rsidR="00B3766C" w:rsidRPr="00B3766C" w:rsidRDefault="00B3766C" w:rsidP="00B3766C">
            <w:pPr>
              <w:spacing w:after="0" w:line="240" w:lineRule="auto"/>
              <w:jc w:val="both"/>
              <w:rPr>
                <w:rFonts w:ascii="Times New Roman" w:eastAsia="Times New Roman" w:hAnsi="Times New Roman" w:cs="Times New Roman"/>
                <w:sz w:val="18"/>
                <w:szCs w:val="18"/>
              </w:rPr>
            </w:pPr>
          </w:p>
        </w:tc>
        <w:tc>
          <w:tcPr>
            <w:tcW w:w="882" w:type="pct"/>
            <w:gridSpan w:val="4"/>
            <w:vMerge/>
            <w:tcBorders>
              <w:top w:val="single" w:sz="4" w:space="0" w:color="000000"/>
              <w:left w:val="single" w:sz="4" w:space="0" w:color="000000"/>
              <w:bottom w:val="single" w:sz="4" w:space="0" w:color="000000"/>
            </w:tcBorders>
          </w:tcPr>
          <w:p w:rsidR="00B3766C" w:rsidRPr="00B3766C" w:rsidRDefault="00B3766C" w:rsidP="00B3766C">
            <w:pPr>
              <w:spacing w:after="0" w:line="240" w:lineRule="auto"/>
              <w:jc w:val="both"/>
              <w:rPr>
                <w:rFonts w:ascii="Times New Roman" w:eastAsia="Times New Roman" w:hAnsi="Times New Roman" w:cs="Times New Roman"/>
                <w:sz w:val="18"/>
                <w:szCs w:val="18"/>
              </w:rPr>
            </w:pPr>
          </w:p>
        </w:tc>
        <w:tc>
          <w:tcPr>
            <w:tcW w:w="931" w:type="pct"/>
            <w:gridSpan w:val="4"/>
            <w:vMerge/>
            <w:tcBorders>
              <w:top w:val="single" w:sz="4" w:space="0" w:color="000000"/>
              <w:left w:val="single" w:sz="4" w:space="0" w:color="000000"/>
              <w:bottom w:val="single" w:sz="4" w:space="0" w:color="000000"/>
            </w:tcBorders>
          </w:tcPr>
          <w:p w:rsidR="00B3766C" w:rsidRPr="00B3766C" w:rsidRDefault="00B3766C" w:rsidP="00B3766C">
            <w:pPr>
              <w:spacing w:after="0" w:line="240" w:lineRule="auto"/>
              <w:jc w:val="both"/>
              <w:rPr>
                <w:rFonts w:ascii="Times New Roman" w:eastAsia="Times New Roman" w:hAnsi="Times New Roman" w:cs="Times New Roman"/>
                <w:sz w:val="18"/>
                <w:szCs w:val="18"/>
              </w:rPr>
            </w:pPr>
          </w:p>
        </w:tc>
        <w:tc>
          <w:tcPr>
            <w:tcW w:w="896" w:type="pct"/>
            <w:gridSpan w:val="4"/>
            <w:vMerge/>
            <w:tcBorders>
              <w:top w:val="single" w:sz="4" w:space="0" w:color="000000"/>
              <w:left w:val="single" w:sz="4" w:space="0" w:color="000000"/>
              <w:bottom w:val="single" w:sz="4" w:space="0" w:color="000000"/>
              <w:right w:val="single" w:sz="4" w:space="0" w:color="000000"/>
            </w:tcBorders>
          </w:tcPr>
          <w:p w:rsidR="00B3766C" w:rsidRPr="00B3766C" w:rsidRDefault="00B3766C" w:rsidP="00B3766C">
            <w:pPr>
              <w:spacing w:after="0" w:line="240" w:lineRule="auto"/>
              <w:jc w:val="both"/>
              <w:rPr>
                <w:rFonts w:ascii="Times New Roman" w:eastAsia="Times New Roman" w:hAnsi="Times New Roman" w:cs="Times New Roman"/>
                <w:sz w:val="18"/>
                <w:szCs w:val="18"/>
              </w:rPr>
            </w:pPr>
          </w:p>
        </w:tc>
      </w:tr>
      <w:tr w:rsidR="00B3766C" w:rsidRPr="00B3766C" w:rsidTr="006E22D4">
        <w:trPr>
          <w:cantSplit/>
        </w:trPr>
        <w:tc>
          <w:tcPr>
            <w:tcW w:w="187" w:type="pct"/>
            <w:vMerge/>
            <w:tcBorders>
              <w:left w:val="single" w:sz="4" w:space="0" w:color="000000"/>
              <w:bottom w:val="single" w:sz="4" w:space="0" w:color="000000"/>
            </w:tcBorders>
          </w:tcPr>
          <w:p w:rsidR="00B3766C" w:rsidRPr="00B3766C" w:rsidRDefault="00B3766C" w:rsidP="00B3766C">
            <w:pPr>
              <w:spacing w:after="0" w:line="240" w:lineRule="auto"/>
              <w:jc w:val="both"/>
              <w:rPr>
                <w:rFonts w:ascii="Times New Roman" w:eastAsia="Times New Roman" w:hAnsi="Times New Roman" w:cs="Times New Roman"/>
                <w:sz w:val="18"/>
                <w:szCs w:val="18"/>
              </w:rPr>
            </w:pPr>
          </w:p>
        </w:tc>
        <w:tc>
          <w:tcPr>
            <w:tcW w:w="1664" w:type="pct"/>
            <w:vMerge/>
            <w:tcBorders>
              <w:top w:val="single" w:sz="4" w:space="0" w:color="000000"/>
              <w:left w:val="single" w:sz="4" w:space="0" w:color="000000"/>
              <w:bottom w:val="single" w:sz="4" w:space="0" w:color="000000"/>
            </w:tcBorders>
          </w:tcPr>
          <w:p w:rsidR="00B3766C" w:rsidRPr="00B3766C" w:rsidRDefault="00B3766C" w:rsidP="00B3766C">
            <w:pPr>
              <w:spacing w:after="0" w:line="240" w:lineRule="auto"/>
              <w:jc w:val="both"/>
              <w:rPr>
                <w:rFonts w:ascii="Times New Roman" w:eastAsia="Times New Roman" w:hAnsi="Times New Roman" w:cs="Times New Roman"/>
                <w:sz w:val="18"/>
                <w:szCs w:val="18"/>
              </w:rPr>
            </w:pPr>
          </w:p>
        </w:tc>
        <w:tc>
          <w:tcPr>
            <w:tcW w:w="441" w:type="pct"/>
            <w:vMerge/>
            <w:tcBorders>
              <w:top w:val="single" w:sz="4" w:space="0" w:color="000000"/>
              <w:left w:val="single" w:sz="4" w:space="0" w:color="000000"/>
              <w:bottom w:val="single" w:sz="4" w:space="0" w:color="000000"/>
            </w:tcBorders>
          </w:tcPr>
          <w:p w:rsidR="00B3766C" w:rsidRPr="00B3766C" w:rsidRDefault="00B3766C" w:rsidP="00B3766C">
            <w:pPr>
              <w:spacing w:after="0" w:line="240" w:lineRule="auto"/>
              <w:jc w:val="both"/>
              <w:rPr>
                <w:rFonts w:ascii="Times New Roman" w:eastAsia="Times New Roman" w:hAnsi="Times New Roman" w:cs="Times New Roman"/>
                <w:sz w:val="18"/>
                <w:szCs w:val="18"/>
              </w:rPr>
            </w:pPr>
          </w:p>
        </w:tc>
        <w:tc>
          <w:tcPr>
            <w:tcW w:w="196" w:type="pct"/>
            <w:tcBorders>
              <w:left w:val="single" w:sz="4" w:space="0" w:color="000000"/>
              <w:bottom w:val="single" w:sz="4" w:space="0" w:color="000000"/>
            </w:tcBorders>
          </w:tcPr>
          <w:p w:rsidR="00B3766C" w:rsidRPr="00B3766C" w:rsidRDefault="00B3766C" w:rsidP="00B3766C">
            <w:pPr>
              <w:spacing w:after="0" w:line="240" w:lineRule="auto"/>
              <w:jc w:val="both"/>
              <w:rPr>
                <w:rFonts w:ascii="Times New Roman" w:eastAsia="Times New Roman" w:hAnsi="Times New Roman" w:cs="Times New Roman"/>
                <w:sz w:val="18"/>
                <w:szCs w:val="18"/>
              </w:rPr>
            </w:pPr>
            <w:r w:rsidRPr="00B3766C">
              <w:rPr>
                <w:rFonts w:ascii="Times New Roman" w:eastAsia="Times New Roman" w:hAnsi="Times New Roman" w:cs="Times New Roman"/>
                <w:sz w:val="18"/>
                <w:szCs w:val="18"/>
              </w:rPr>
              <w:t>20г</w:t>
            </w:r>
          </w:p>
        </w:tc>
        <w:tc>
          <w:tcPr>
            <w:tcW w:w="196" w:type="pct"/>
            <w:tcBorders>
              <w:left w:val="single" w:sz="4" w:space="0" w:color="000000"/>
              <w:bottom w:val="single" w:sz="4" w:space="0" w:color="000000"/>
            </w:tcBorders>
          </w:tcPr>
          <w:p w:rsidR="00B3766C" w:rsidRPr="00B3766C" w:rsidRDefault="00B3766C" w:rsidP="00B3766C">
            <w:pPr>
              <w:spacing w:after="0" w:line="240" w:lineRule="auto"/>
              <w:jc w:val="both"/>
              <w:rPr>
                <w:rFonts w:ascii="Times New Roman" w:eastAsia="Times New Roman" w:hAnsi="Times New Roman" w:cs="Times New Roman"/>
                <w:sz w:val="18"/>
                <w:szCs w:val="18"/>
              </w:rPr>
            </w:pPr>
            <w:r w:rsidRPr="00B3766C">
              <w:rPr>
                <w:rFonts w:ascii="Times New Roman" w:eastAsia="Times New Roman" w:hAnsi="Times New Roman" w:cs="Times New Roman"/>
                <w:sz w:val="18"/>
                <w:szCs w:val="18"/>
              </w:rPr>
              <w:t>21г</w:t>
            </w:r>
          </w:p>
        </w:tc>
        <w:tc>
          <w:tcPr>
            <w:tcW w:w="245" w:type="pct"/>
            <w:tcBorders>
              <w:left w:val="single" w:sz="4" w:space="0" w:color="000000"/>
              <w:bottom w:val="single" w:sz="4" w:space="0" w:color="000000"/>
            </w:tcBorders>
          </w:tcPr>
          <w:p w:rsidR="00B3766C" w:rsidRPr="00B3766C" w:rsidRDefault="00B3766C" w:rsidP="00B3766C">
            <w:pPr>
              <w:spacing w:after="0" w:line="240" w:lineRule="auto"/>
              <w:jc w:val="both"/>
              <w:rPr>
                <w:rFonts w:ascii="Times New Roman" w:eastAsia="Times New Roman" w:hAnsi="Times New Roman" w:cs="Times New Roman"/>
                <w:sz w:val="18"/>
                <w:szCs w:val="18"/>
              </w:rPr>
            </w:pPr>
            <w:r w:rsidRPr="00B3766C">
              <w:rPr>
                <w:rFonts w:ascii="Times New Roman" w:eastAsia="Times New Roman" w:hAnsi="Times New Roman" w:cs="Times New Roman"/>
                <w:sz w:val="18"/>
                <w:szCs w:val="18"/>
              </w:rPr>
              <w:t>22г</w:t>
            </w:r>
          </w:p>
        </w:tc>
        <w:tc>
          <w:tcPr>
            <w:tcW w:w="245" w:type="pct"/>
            <w:tcBorders>
              <w:left w:val="single" w:sz="4" w:space="0" w:color="000000"/>
              <w:bottom w:val="single" w:sz="4" w:space="0" w:color="000000"/>
            </w:tcBorders>
          </w:tcPr>
          <w:p w:rsidR="00B3766C" w:rsidRPr="00B3766C" w:rsidRDefault="00B3766C" w:rsidP="00B3766C">
            <w:pPr>
              <w:spacing w:after="0" w:line="240" w:lineRule="auto"/>
              <w:jc w:val="both"/>
              <w:rPr>
                <w:rFonts w:ascii="Times New Roman" w:eastAsia="Times New Roman" w:hAnsi="Times New Roman" w:cs="Times New Roman"/>
                <w:sz w:val="18"/>
                <w:szCs w:val="18"/>
              </w:rPr>
            </w:pPr>
          </w:p>
        </w:tc>
        <w:tc>
          <w:tcPr>
            <w:tcW w:w="196" w:type="pct"/>
            <w:tcBorders>
              <w:left w:val="single" w:sz="4" w:space="0" w:color="000000"/>
              <w:bottom w:val="single" w:sz="4" w:space="0" w:color="000000"/>
            </w:tcBorders>
          </w:tcPr>
          <w:p w:rsidR="00B3766C" w:rsidRPr="00B3766C" w:rsidRDefault="00B3766C" w:rsidP="00B3766C">
            <w:pPr>
              <w:spacing w:after="0" w:line="240" w:lineRule="auto"/>
              <w:jc w:val="both"/>
              <w:rPr>
                <w:rFonts w:ascii="Times New Roman" w:eastAsia="Times New Roman" w:hAnsi="Times New Roman" w:cs="Times New Roman"/>
                <w:sz w:val="18"/>
                <w:szCs w:val="18"/>
              </w:rPr>
            </w:pPr>
            <w:r w:rsidRPr="00B3766C">
              <w:rPr>
                <w:rFonts w:ascii="Times New Roman" w:eastAsia="Times New Roman" w:hAnsi="Times New Roman" w:cs="Times New Roman"/>
                <w:sz w:val="18"/>
                <w:szCs w:val="18"/>
              </w:rPr>
              <w:t>20г</w:t>
            </w:r>
          </w:p>
        </w:tc>
        <w:tc>
          <w:tcPr>
            <w:tcW w:w="245" w:type="pct"/>
            <w:tcBorders>
              <w:left w:val="single" w:sz="4" w:space="0" w:color="000000"/>
              <w:bottom w:val="single" w:sz="4" w:space="0" w:color="000000"/>
            </w:tcBorders>
          </w:tcPr>
          <w:p w:rsidR="00B3766C" w:rsidRPr="00B3766C" w:rsidRDefault="00B3766C" w:rsidP="00B3766C">
            <w:pPr>
              <w:spacing w:after="0" w:line="240" w:lineRule="auto"/>
              <w:jc w:val="both"/>
              <w:rPr>
                <w:rFonts w:ascii="Times New Roman" w:eastAsia="Times New Roman" w:hAnsi="Times New Roman" w:cs="Times New Roman"/>
                <w:sz w:val="18"/>
                <w:szCs w:val="18"/>
              </w:rPr>
            </w:pPr>
            <w:r w:rsidRPr="00B3766C">
              <w:rPr>
                <w:rFonts w:ascii="Times New Roman" w:eastAsia="Times New Roman" w:hAnsi="Times New Roman" w:cs="Times New Roman"/>
                <w:sz w:val="18"/>
                <w:szCs w:val="18"/>
              </w:rPr>
              <w:t>21г</w:t>
            </w:r>
          </w:p>
        </w:tc>
        <w:tc>
          <w:tcPr>
            <w:tcW w:w="245" w:type="pct"/>
            <w:tcBorders>
              <w:left w:val="single" w:sz="4" w:space="0" w:color="000000"/>
              <w:bottom w:val="single" w:sz="4" w:space="0" w:color="000000"/>
            </w:tcBorders>
          </w:tcPr>
          <w:p w:rsidR="00B3766C" w:rsidRPr="00B3766C" w:rsidRDefault="00B3766C" w:rsidP="00B3766C">
            <w:pPr>
              <w:spacing w:after="0" w:line="240" w:lineRule="auto"/>
              <w:jc w:val="both"/>
              <w:rPr>
                <w:rFonts w:ascii="Times New Roman" w:eastAsia="Times New Roman" w:hAnsi="Times New Roman" w:cs="Times New Roman"/>
                <w:sz w:val="18"/>
                <w:szCs w:val="18"/>
              </w:rPr>
            </w:pPr>
            <w:r w:rsidRPr="00B3766C">
              <w:rPr>
                <w:rFonts w:ascii="Times New Roman" w:eastAsia="Times New Roman" w:hAnsi="Times New Roman" w:cs="Times New Roman"/>
                <w:sz w:val="18"/>
                <w:szCs w:val="18"/>
              </w:rPr>
              <w:t>22г</w:t>
            </w:r>
          </w:p>
        </w:tc>
        <w:tc>
          <w:tcPr>
            <w:tcW w:w="245" w:type="pct"/>
            <w:tcBorders>
              <w:left w:val="single" w:sz="4" w:space="0" w:color="000000"/>
              <w:bottom w:val="single" w:sz="4" w:space="0" w:color="000000"/>
            </w:tcBorders>
          </w:tcPr>
          <w:p w:rsidR="00B3766C" w:rsidRPr="00B3766C" w:rsidRDefault="00B3766C" w:rsidP="00B3766C">
            <w:pPr>
              <w:spacing w:after="0" w:line="240" w:lineRule="auto"/>
              <w:jc w:val="both"/>
              <w:rPr>
                <w:rFonts w:ascii="Times New Roman" w:eastAsia="Times New Roman" w:hAnsi="Times New Roman" w:cs="Times New Roman"/>
                <w:sz w:val="18"/>
                <w:szCs w:val="18"/>
              </w:rPr>
            </w:pPr>
          </w:p>
        </w:tc>
        <w:tc>
          <w:tcPr>
            <w:tcW w:w="252" w:type="pct"/>
            <w:tcBorders>
              <w:left w:val="single" w:sz="4" w:space="0" w:color="000000"/>
              <w:bottom w:val="single" w:sz="4" w:space="0" w:color="000000"/>
            </w:tcBorders>
          </w:tcPr>
          <w:p w:rsidR="00B3766C" w:rsidRPr="00B3766C" w:rsidRDefault="00B3766C" w:rsidP="00B3766C">
            <w:pPr>
              <w:spacing w:after="0" w:line="240" w:lineRule="auto"/>
              <w:jc w:val="both"/>
              <w:rPr>
                <w:rFonts w:ascii="Times New Roman" w:eastAsia="Times New Roman" w:hAnsi="Times New Roman" w:cs="Times New Roman"/>
                <w:sz w:val="18"/>
                <w:szCs w:val="18"/>
              </w:rPr>
            </w:pPr>
            <w:r w:rsidRPr="00B3766C">
              <w:rPr>
                <w:rFonts w:ascii="Times New Roman" w:eastAsia="Times New Roman" w:hAnsi="Times New Roman" w:cs="Times New Roman"/>
                <w:sz w:val="18"/>
                <w:szCs w:val="18"/>
              </w:rPr>
              <w:t>20г</w:t>
            </w:r>
          </w:p>
        </w:tc>
        <w:tc>
          <w:tcPr>
            <w:tcW w:w="245" w:type="pct"/>
            <w:tcBorders>
              <w:left w:val="single" w:sz="4" w:space="0" w:color="000000"/>
              <w:bottom w:val="single" w:sz="4" w:space="0" w:color="000000"/>
            </w:tcBorders>
          </w:tcPr>
          <w:p w:rsidR="00B3766C" w:rsidRPr="00B3766C" w:rsidRDefault="00B3766C" w:rsidP="00B3766C">
            <w:pPr>
              <w:spacing w:after="0" w:line="240" w:lineRule="auto"/>
              <w:jc w:val="both"/>
              <w:rPr>
                <w:rFonts w:ascii="Times New Roman" w:eastAsia="Times New Roman" w:hAnsi="Times New Roman" w:cs="Times New Roman"/>
                <w:sz w:val="18"/>
                <w:szCs w:val="18"/>
              </w:rPr>
            </w:pPr>
            <w:r w:rsidRPr="00B3766C">
              <w:rPr>
                <w:rFonts w:ascii="Times New Roman" w:eastAsia="Times New Roman" w:hAnsi="Times New Roman" w:cs="Times New Roman"/>
                <w:sz w:val="18"/>
                <w:szCs w:val="18"/>
              </w:rPr>
              <w:t>21г</w:t>
            </w:r>
          </w:p>
        </w:tc>
        <w:tc>
          <w:tcPr>
            <w:tcW w:w="294" w:type="pct"/>
            <w:tcBorders>
              <w:left w:val="single" w:sz="4" w:space="0" w:color="000000"/>
              <w:bottom w:val="single" w:sz="4" w:space="0" w:color="000000"/>
            </w:tcBorders>
          </w:tcPr>
          <w:p w:rsidR="00B3766C" w:rsidRPr="00B3766C" w:rsidRDefault="00B3766C" w:rsidP="00B3766C">
            <w:pPr>
              <w:spacing w:after="0" w:line="240" w:lineRule="auto"/>
              <w:jc w:val="both"/>
              <w:rPr>
                <w:rFonts w:ascii="Times New Roman" w:eastAsia="Times New Roman" w:hAnsi="Times New Roman" w:cs="Times New Roman"/>
                <w:sz w:val="18"/>
                <w:szCs w:val="18"/>
              </w:rPr>
            </w:pPr>
            <w:r w:rsidRPr="00B3766C">
              <w:rPr>
                <w:rFonts w:ascii="Times New Roman" w:eastAsia="Times New Roman" w:hAnsi="Times New Roman" w:cs="Times New Roman"/>
                <w:sz w:val="18"/>
                <w:szCs w:val="18"/>
              </w:rPr>
              <w:t>22г</w:t>
            </w:r>
          </w:p>
        </w:tc>
        <w:tc>
          <w:tcPr>
            <w:tcW w:w="105" w:type="pct"/>
            <w:tcBorders>
              <w:left w:val="single" w:sz="4" w:space="0" w:color="000000"/>
              <w:bottom w:val="single" w:sz="4" w:space="0" w:color="000000"/>
              <w:right w:val="single" w:sz="4" w:space="0" w:color="000000"/>
            </w:tcBorders>
          </w:tcPr>
          <w:p w:rsidR="00B3766C" w:rsidRPr="00B3766C" w:rsidRDefault="00B3766C" w:rsidP="00B3766C">
            <w:pPr>
              <w:spacing w:after="0" w:line="240" w:lineRule="auto"/>
              <w:jc w:val="both"/>
              <w:rPr>
                <w:rFonts w:ascii="Times New Roman" w:eastAsia="Times New Roman" w:hAnsi="Times New Roman" w:cs="Times New Roman"/>
                <w:sz w:val="18"/>
                <w:szCs w:val="18"/>
              </w:rPr>
            </w:pPr>
          </w:p>
        </w:tc>
      </w:tr>
      <w:tr w:rsidR="00B3766C" w:rsidRPr="00B3766C" w:rsidTr="006E22D4">
        <w:trPr>
          <w:trHeight w:val="800"/>
        </w:trPr>
        <w:tc>
          <w:tcPr>
            <w:tcW w:w="187" w:type="pct"/>
            <w:tcBorders>
              <w:left w:val="single" w:sz="4" w:space="0" w:color="000000"/>
              <w:bottom w:val="single" w:sz="4" w:space="0" w:color="000000"/>
            </w:tcBorders>
          </w:tcPr>
          <w:p w:rsidR="00B3766C" w:rsidRPr="00B3766C" w:rsidRDefault="00B3766C" w:rsidP="00B3766C">
            <w:pPr>
              <w:spacing w:after="0" w:line="240" w:lineRule="auto"/>
              <w:jc w:val="both"/>
              <w:rPr>
                <w:rFonts w:ascii="Times New Roman" w:eastAsia="Times New Roman" w:hAnsi="Times New Roman" w:cs="Times New Roman"/>
                <w:sz w:val="18"/>
                <w:szCs w:val="18"/>
              </w:rPr>
            </w:pPr>
            <w:r w:rsidRPr="00B3766C">
              <w:rPr>
                <w:rFonts w:ascii="Times New Roman" w:eastAsia="Times New Roman" w:hAnsi="Times New Roman" w:cs="Times New Roman"/>
                <w:sz w:val="18"/>
                <w:szCs w:val="18"/>
              </w:rPr>
              <w:t>1</w:t>
            </w:r>
          </w:p>
        </w:tc>
        <w:tc>
          <w:tcPr>
            <w:tcW w:w="1664" w:type="pct"/>
            <w:tcBorders>
              <w:left w:val="single" w:sz="4" w:space="0" w:color="000000"/>
              <w:bottom w:val="single" w:sz="4" w:space="0" w:color="000000"/>
            </w:tcBorders>
          </w:tcPr>
          <w:p w:rsidR="00B3766C" w:rsidRPr="00B3766C" w:rsidRDefault="00B3766C" w:rsidP="00B3766C">
            <w:pPr>
              <w:spacing w:after="0" w:line="240" w:lineRule="auto"/>
              <w:jc w:val="both"/>
              <w:rPr>
                <w:rFonts w:ascii="Times New Roman" w:eastAsia="Times New Roman" w:hAnsi="Times New Roman" w:cs="Times New Roman"/>
                <w:sz w:val="18"/>
                <w:szCs w:val="18"/>
              </w:rPr>
            </w:pPr>
            <w:r w:rsidRPr="00B3766C">
              <w:rPr>
                <w:rFonts w:ascii="Times New Roman" w:eastAsia="Times New Roman" w:hAnsi="Times New Roman" w:cs="Times New Roman"/>
                <w:sz w:val="18"/>
                <w:szCs w:val="18"/>
              </w:rPr>
              <w:t xml:space="preserve">Модернизация уличного освещения, основанная на замене светильников с ртутными лампами и лампами накаливания </w:t>
            </w:r>
            <w:proofErr w:type="gramStart"/>
            <w:r w:rsidRPr="00B3766C">
              <w:rPr>
                <w:rFonts w:ascii="Times New Roman" w:eastAsia="Times New Roman" w:hAnsi="Times New Roman" w:cs="Times New Roman"/>
                <w:sz w:val="18"/>
                <w:szCs w:val="18"/>
              </w:rPr>
              <w:t>на</w:t>
            </w:r>
            <w:proofErr w:type="gramEnd"/>
            <w:r w:rsidRPr="00B3766C">
              <w:rPr>
                <w:rFonts w:ascii="Times New Roman" w:eastAsia="Times New Roman" w:hAnsi="Times New Roman" w:cs="Times New Roman"/>
                <w:sz w:val="18"/>
                <w:szCs w:val="18"/>
              </w:rPr>
              <w:t xml:space="preserve"> более эффективные натриевые</w:t>
            </w:r>
          </w:p>
        </w:tc>
        <w:tc>
          <w:tcPr>
            <w:tcW w:w="441" w:type="pct"/>
            <w:tcBorders>
              <w:left w:val="single" w:sz="4" w:space="0" w:color="000000"/>
              <w:bottom w:val="single" w:sz="4" w:space="0" w:color="000000"/>
            </w:tcBorders>
          </w:tcPr>
          <w:p w:rsidR="00B3766C" w:rsidRPr="00B3766C" w:rsidRDefault="00B3766C" w:rsidP="00B3766C">
            <w:pPr>
              <w:spacing w:after="0" w:line="240" w:lineRule="auto"/>
              <w:jc w:val="both"/>
              <w:rPr>
                <w:rFonts w:ascii="Times New Roman" w:eastAsia="Times New Roman" w:hAnsi="Times New Roman" w:cs="Times New Roman"/>
                <w:sz w:val="18"/>
                <w:szCs w:val="18"/>
              </w:rPr>
            </w:pPr>
            <w:r w:rsidRPr="00B3766C">
              <w:rPr>
                <w:rFonts w:ascii="Times New Roman" w:eastAsia="Times New Roman" w:hAnsi="Times New Roman" w:cs="Times New Roman"/>
                <w:sz w:val="18"/>
                <w:szCs w:val="18"/>
              </w:rPr>
              <w:t>350,0</w:t>
            </w:r>
          </w:p>
        </w:tc>
        <w:tc>
          <w:tcPr>
            <w:tcW w:w="196" w:type="pct"/>
            <w:tcBorders>
              <w:left w:val="single" w:sz="4" w:space="0" w:color="000000"/>
              <w:bottom w:val="single" w:sz="4" w:space="0" w:color="000000"/>
            </w:tcBorders>
          </w:tcPr>
          <w:p w:rsidR="00B3766C" w:rsidRPr="00B3766C" w:rsidRDefault="00B3766C" w:rsidP="00B3766C">
            <w:pPr>
              <w:spacing w:after="0" w:line="240" w:lineRule="auto"/>
              <w:jc w:val="both"/>
              <w:rPr>
                <w:rFonts w:ascii="Times New Roman" w:eastAsia="Times New Roman" w:hAnsi="Times New Roman" w:cs="Times New Roman"/>
                <w:sz w:val="18"/>
                <w:szCs w:val="18"/>
              </w:rPr>
            </w:pPr>
          </w:p>
        </w:tc>
        <w:tc>
          <w:tcPr>
            <w:tcW w:w="196" w:type="pct"/>
            <w:tcBorders>
              <w:left w:val="single" w:sz="4" w:space="0" w:color="000000"/>
              <w:bottom w:val="single" w:sz="4" w:space="0" w:color="000000"/>
            </w:tcBorders>
          </w:tcPr>
          <w:p w:rsidR="00B3766C" w:rsidRPr="00B3766C" w:rsidRDefault="00B3766C" w:rsidP="00B3766C">
            <w:pPr>
              <w:spacing w:after="0" w:line="240" w:lineRule="auto"/>
              <w:jc w:val="both"/>
              <w:rPr>
                <w:rFonts w:ascii="Times New Roman" w:eastAsia="Times New Roman" w:hAnsi="Times New Roman" w:cs="Times New Roman"/>
                <w:sz w:val="18"/>
                <w:szCs w:val="18"/>
              </w:rPr>
            </w:pPr>
          </w:p>
        </w:tc>
        <w:tc>
          <w:tcPr>
            <w:tcW w:w="245" w:type="pct"/>
            <w:tcBorders>
              <w:left w:val="single" w:sz="4" w:space="0" w:color="000000"/>
              <w:bottom w:val="single" w:sz="4" w:space="0" w:color="000000"/>
            </w:tcBorders>
          </w:tcPr>
          <w:p w:rsidR="00B3766C" w:rsidRPr="00B3766C" w:rsidRDefault="00B3766C" w:rsidP="00B3766C">
            <w:pPr>
              <w:spacing w:after="0" w:line="240" w:lineRule="auto"/>
              <w:jc w:val="both"/>
              <w:rPr>
                <w:rFonts w:ascii="Times New Roman" w:eastAsia="Times New Roman" w:hAnsi="Times New Roman" w:cs="Times New Roman"/>
                <w:sz w:val="18"/>
                <w:szCs w:val="18"/>
              </w:rPr>
            </w:pPr>
          </w:p>
        </w:tc>
        <w:tc>
          <w:tcPr>
            <w:tcW w:w="245" w:type="pct"/>
            <w:tcBorders>
              <w:left w:val="single" w:sz="4" w:space="0" w:color="000000"/>
              <w:bottom w:val="single" w:sz="4" w:space="0" w:color="000000"/>
            </w:tcBorders>
          </w:tcPr>
          <w:p w:rsidR="00B3766C" w:rsidRPr="00B3766C" w:rsidRDefault="00B3766C" w:rsidP="00B3766C">
            <w:pPr>
              <w:spacing w:after="0" w:line="240" w:lineRule="auto"/>
              <w:jc w:val="both"/>
              <w:rPr>
                <w:rFonts w:ascii="Times New Roman" w:eastAsia="Times New Roman" w:hAnsi="Times New Roman" w:cs="Times New Roman"/>
                <w:sz w:val="18"/>
                <w:szCs w:val="18"/>
              </w:rPr>
            </w:pPr>
          </w:p>
        </w:tc>
        <w:tc>
          <w:tcPr>
            <w:tcW w:w="196" w:type="pct"/>
            <w:tcBorders>
              <w:left w:val="single" w:sz="4" w:space="0" w:color="000000"/>
              <w:bottom w:val="single" w:sz="4" w:space="0" w:color="000000"/>
            </w:tcBorders>
          </w:tcPr>
          <w:p w:rsidR="00B3766C" w:rsidRPr="00B3766C" w:rsidRDefault="00B3766C" w:rsidP="00B3766C">
            <w:pPr>
              <w:spacing w:after="0" w:line="240" w:lineRule="auto"/>
              <w:jc w:val="both"/>
              <w:rPr>
                <w:rFonts w:ascii="Times New Roman" w:eastAsia="Times New Roman" w:hAnsi="Times New Roman" w:cs="Times New Roman"/>
                <w:sz w:val="18"/>
                <w:szCs w:val="18"/>
              </w:rPr>
            </w:pPr>
          </w:p>
        </w:tc>
        <w:tc>
          <w:tcPr>
            <w:tcW w:w="245" w:type="pct"/>
            <w:tcBorders>
              <w:left w:val="single" w:sz="4" w:space="0" w:color="000000"/>
              <w:bottom w:val="single" w:sz="4" w:space="0" w:color="000000"/>
            </w:tcBorders>
          </w:tcPr>
          <w:p w:rsidR="00B3766C" w:rsidRPr="00B3766C" w:rsidRDefault="00B3766C" w:rsidP="00B3766C">
            <w:pPr>
              <w:spacing w:after="0" w:line="240" w:lineRule="auto"/>
              <w:jc w:val="both"/>
              <w:rPr>
                <w:rFonts w:ascii="Times New Roman" w:eastAsia="Times New Roman" w:hAnsi="Times New Roman" w:cs="Times New Roman"/>
                <w:sz w:val="18"/>
                <w:szCs w:val="18"/>
              </w:rPr>
            </w:pPr>
          </w:p>
        </w:tc>
        <w:tc>
          <w:tcPr>
            <w:tcW w:w="245" w:type="pct"/>
            <w:tcBorders>
              <w:left w:val="single" w:sz="4" w:space="0" w:color="000000"/>
              <w:bottom w:val="single" w:sz="4" w:space="0" w:color="000000"/>
            </w:tcBorders>
          </w:tcPr>
          <w:p w:rsidR="00B3766C" w:rsidRPr="00B3766C" w:rsidRDefault="00B3766C" w:rsidP="00B3766C">
            <w:pPr>
              <w:spacing w:after="0" w:line="240" w:lineRule="auto"/>
              <w:jc w:val="both"/>
              <w:rPr>
                <w:rFonts w:ascii="Times New Roman" w:eastAsia="Times New Roman" w:hAnsi="Times New Roman" w:cs="Times New Roman"/>
                <w:sz w:val="18"/>
                <w:szCs w:val="18"/>
              </w:rPr>
            </w:pPr>
          </w:p>
        </w:tc>
        <w:tc>
          <w:tcPr>
            <w:tcW w:w="245" w:type="pct"/>
            <w:tcBorders>
              <w:left w:val="single" w:sz="4" w:space="0" w:color="000000"/>
              <w:bottom w:val="single" w:sz="4" w:space="0" w:color="000000"/>
            </w:tcBorders>
          </w:tcPr>
          <w:p w:rsidR="00B3766C" w:rsidRPr="00B3766C" w:rsidRDefault="00B3766C" w:rsidP="00B3766C">
            <w:pPr>
              <w:spacing w:after="0" w:line="240" w:lineRule="auto"/>
              <w:jc w:val="both"/>
              <w:rPr>
                <w:rFonts w:ascii="Times New Roman" w:eastAsia="Times New Roman" w:hAnsi="Times New Roman" w:cs="Times New Roman"/>
                <w:sz w:val="18"/>
                <w:szCs w:val="18"/>
              </w:rPr>
            </w:pPr>
          </w:p>
        </w:tc>
        <w:tc>
          <w:tcPr>
            <w:tcW w:w="252" w:type="pct"/>
            <w:tcBorders>
              <w:left w:val="single" w:sz="4" w:space="0" w:color="000000"/>
              <w:bottom w:val="single" w:sz="4" w:space="0" w:color="000000"/>
            </w:tcBorders>
          </w:tcPr>
          <w:p w:rsidR="00B3766C" w:rsidRPr="00B3766C" w:rsidRDefault="00B3766C" w:rsidP="00B3766C">
            <w:pPr>
              <w:spacing w:after="0" w:line="240" w:lineRule="auto"/>
              <w:jc w:val="both"/>
              <w:rPr>
                <w:rFonts w:ascii="Times New Roman" w:eastAsia="Times New Roman" w:hAnsi="Times New Roman" w:cs="Times New Roman"/>
                <w:sz w:val="18"/>
                <w:szCs w:val="18"/>
              </w:rPr>
            </w:pPr>
            <w:r w:rsidRPr="00B3766C">
              <w:rPr>
                <w:rFonts w:ascii="Times New Roman" w:eastAsia="Times New Roman" w:hAnsi="Times New Roman" w:cs="Times New Roman"/>
                <w:sz w:val="18"/>
                <w:szCs w:val="18"/>
              </w:rPr>
              <w:t>150</w:t>
            </w:r>
          </w:p>
        </w:tc>
        <w:tc>
          <w:tcPr>
            <w:tcW w:w="245" w:type="pct"/>
            <w:tcBorders>
              <w:left w:val="single" w:sz="4" w:space="0" w:color="000000"/>
              <w:bottom w:val="single" w:sz="4" w:space="0" w:color="000000"/>
            </w:tcBorders>
          </w:tcPr>
          <w:p w:rsidR="00B3766C" w:rsidRPr="00B3766C" w:rsidRDefault="00B3766C" w:rsidP="00B3766C">
            <w:pPr>
              <w:spacing w:after="0" w:line="240" w:lineRule="auto"/>
              <w:jc w:val="both"/>
              <w:rPr>
                <w:rFonts w:ascii="Times New Roman" w:eastAsia="Times New Roman" w:hAnsi="Times New Roman" w:cs="Times New Roman"/>
                <w:sz w:val="18"/>
                <w:szCs w:val="18"/>
              </w:rPr>
            </w:pPr>
            <w:r w:rsidRPr="00B3766C">
              <w:rPr>
                <w:rFonts w:ascii="Times New Roman" w:eastAsia="Times New Roman" w:hAnsi="Times New Roman" w:cs="Times New Roman"/>
                <w:sz w:val="18"/>
                <w:szCs w:val="18"/>
              </w:rPr>
              <w:t>100</w:t>
            </w:r>
          </w:p>
        </w:tc>
        <w:tc>
          <w:tcPr>
            <w:tcW w:w="294" w:type="pct"/>
            <w:tcBorders>
              <w:left w:val="single" w:sz="4" w:space="0" w:color="000000"/>
              <w:bottom w:val="single" w:sz="4" w:space="0" w:color="000000"/>
            </w:tcBorders>
          </w:tcPr>
          <w:p w:rsidR="00B3766C" w:rsidRPr="00B3766C" w:rsidRDefault="00B3766C" w:rsidP="00B3766C">
            <w:pPr>
              <w:spacing w:after="0" w:line="240" w:lineRule="auto"/>
              <w:jc w:val="both"/>
              <w:rPr>
                <w:rFonts w:ascii="Times New Roman" w:eastAsia="Times New Roman" w:hAnsi="Times New Roman" w:cs="Times New Roman"/>
                <w:sz w:val="18"/>
                <w:szCs w:val="18"/>
              </w:rPr>
            </w:pPr>
            <w:r w:rsidRPr="00B3766C">
              <w:rPr>
                <w:rFonts w:ascii="Times New Roman" w:eastAsia="Times New Roman" w:hAnsi="Times New Roman" w:cs="Times New Roman"/>
                <w:sz w:val="18"/>
                <w:szCs w:val="18"/>
              </w:rPr>
              <w:t>100</w:t>
            </w:r>
          </w:p>
        </w:tc>
        <w:tc>
          <w:tcPr>
            <w:tcW w:w="105" w:type="pct"/>
            <w:tcBorders>
              <w:left w:val="single" w:sz="4" w:space="0" w:color="000000"/>
              <w:bottom w:val="single" w:sz="4" w:space="0" w:color="000000"/>
              <w:right w:val="single" w:sz="4" w:space="0" w:color="000000"/>
            </w:tcBorders>
          </w:tcPr>
          <w:p w:rsidR="00B3766C" w:rsidRPr="00B3766C" w:rsidRDefault="00B3766C" w:rsidP="00B3766C">
            <w:pPr>
              <w:spacing w:after="0" w:line="240" w:lineRule="auto"/>
              <w:jc w:val="both"/>
              <w:rPr>
                <w:rFonts w:ascii="Times New Roman" w:eastAsia="Times New Roman" w:hAnsi="Times New Roman" w:cs="Times New Roman"/>
                <w:sz w:val="18"/>
                <w:szCs w:val="18"/>
              </w:rPr>
            </w:pPr>
          </w:p>
        </w:tc>
      </w:tr>
      <w:tr w:rsidR="00B3766C" w:rsidRPr="00B3766C" w:rsidTr="006E22D4">
        <w:tc>
          <w:tcPr>
            <w:tcW w:w="187" w:type="pct"/>
            <w:tcBorders>
              <w:left w:val="single" w:sz="4" w:space="0" w:color="000000"/>
              <w:bottom w:val="single" w:sz="4" w:space="0" w:color="000000"/>
            </w:tcBorders>
          </w:tcPr>
          <w:p w:rsidR="00B3766C" w:rsidRPr="00B3766C" w:rsidRDefault="00B3766C" w:rsidP="00B3766C">
            <w:pPr>
              <w:spacing w:after="0" w:line="240" w:lineRule="auto"/>
              <w:jc w:val="both"/>
              <w:rPr>
                <w:rFonts w:ascii="Times New Roman" w:eastAsia="Times New Roman" w:hAnsi="Times New Roman" w:cs="Times New Roman"/>
                <w:sz w:val="18"/>
                <w:szCs w:val="18"/>
              </w:rPr>
            </w:pPr>
            <w:r w:rsidRPr="00B3766C">
              <w:rPr>
                <w:rFonts w:ascii="Times New Roman" w:eastAsia="Times New Roman" w:hAnsi="Times New Roman" w:cs="Times New Roman"/>
                <w:sz w:val="18"/>
                <w:szCs w:val="18"/>
              </w:rPr>
              <w:t>2</w:t>
            </w:r>
          </w:p>
        </w:tc>
        <w:tc>
          <w:tcPr>
            <w:tcW w:w="1664" w:type="pct"/>
            <w:tcBorders>
              <w:left w:val="single" w:sz="4" w:space="0" w:color="000000"/>
              <w:bottom w:val="single" w:sz="4" w:space="0" w:color="000000"/>
            </w:tcBorders>
          </w:tcPr>
          <w:p w:rsidR="00B3766C" w:rsidRPr="00B3766C" w:rsidRDefault="00B3766C" w:rsidP="00B3766C">
            <w:pPr>
              <w:spacing w:after="0" w:line="240" w:lineRule="auto"/>
              <w:jc w:val="both"/>
              <w:rPr>
                <w:rFonts w:ascii="Times New Roman" w:eastAsia="Times New Roman" w:hAnsi="Times New Roman" w:cs="Times New Roman"/>
                <w:sz w:val="18"/>
                <w:szCs w:val="18"/>
              </w:rPr>
            </w:pPr>
            <w:r w:rsidRPr="00B3766C">
              <w:rPr>
                <w:rFonts w:ascii="Times New Roman" w:eastAsia="Times New Roman" w:hAnsi="Times New Roman" w:cs="Times New Roman"/>
                <w:sz w:val="18"/>
                <w:szCs w:val="18"/>
              </w:rPr>
              <w:t xml:space="preserve">Модернизация внутреннего освещения, основанная на замене ламп с содержанием ртути и ламп накаливания на более эффективные люминесцентные лампы </w:t>
            </w:r>
          </w:p>
          <w:p w:rsidR="00B3766C" w:rsidRPr="00B3766C" w:rsidRDefault="00B3766C" w:rsidP="00B3766C">
            <w:pPr>
              <w:spacing w:after="0" w:line="240" w:lineRule="auto"/>
              <w:jc w:val="both"/>
              <w:rPr>
                <w:rFonts w:ascii="Times New Roman" w:eastAsia="Times New Roman" w:hAnsi="Times New Roman" w:cs="Times New Roman"/>
                <w:sz w:val="18"/>
                <w:szCs w:val="18"/>
              </w:rPr>
            </w:pPr>
          </w:p>
        </w:tc>
        <w:tc>
          <w:tcPr>
            <w:tcW w:w="441" w:type="pct"/>
            <w:tcBorders>
              <w:left w:val="single" w:sz="4" w:space="0" w:color="000000"/>
              <w:bottom w:val="single" w:sz="4" w:space="0" w:color="000000"/>
            </w:tcBorders>
          </w:tcPr>
          <w:p w:rsidR="00B3766C" w:rsidRPr="00B3766C" w:rsidRDefault="00B3766C" w:rsidP="00B3766C">
            <w:pPr>
              <w:spacing w:after="0" w:line="240" w:lineRule="auto"/>
              <w:jc w:val="both"/>
              <w:rPr>
                <w:rFonts w:ascii="Times New Roman" w:eastAsia="Times New Roman" w:hAnsi="Times New Roman" w:cs="Times New Roman"/>
                <w:sz w:val="18"/>
                <w:szCs w:val="18"/>
              </w:rPr>
            </w:pPr>
            <w:r w:rsidRPr="00B3766C">
              <w:rPr>
                <w:rFonts w:ascii="Times New Roman" w:eastAsia="Times New Roman" w:hAnsi="Times New Roman" w:cs="Times New Roman"/>
                <w:sz w:val="18"/>
                <w:szCs w:val="18"/>
              </w:rPr>
              <w:t>150,0</w:t>
            </w:r>
          </w:p>
        </w:tc>
        <w:tc>
          <w:tcPr>
            <w:tcW w:w="196" w:type="pct"/>
            <w:tcBorders>
              <w:left w:val="single" w:sz="4" w:space="0" w:color="000000"/>
              <w:bottom w:val="single" w:sz="4" w:space="0" w:color="000000"/>
            </w:tcBorders>
          </w:tcPr>
          <w:p w:rsidR="00B3766C" w:rsidRPr="00B3766C" w:rsidRDefault="00B3766C" w:rsidP="00B3766C">
            <w:pPr>
              <w:spacing w:after="0" w:line="240" w:lineRule="auto"/>
              <w:jc w:val="both"/>
              <w:rPr>
                <w:rFonts w:ascii="Times New Roman" w:eastAsia="Times New Roman" w:hAnsi="Times New Roman" w:cs="Times New Roman"/>
                <w:sz w:val="18"/>
                <w:szCs w:val="18"/>
              </w:rPr>
            </w:pPr>
            <w:r w:rsidRPr="00B3766C">
              <w:rPr>
                <w:rFonts w:ascii="Times New Roman" w:eastAsia="Times New Roman" w:hAnsi="Times New Roman" w:cs="Times New Roman"/>
                <w:sz w:val="18"/>
                <w:szCs w:val="18"/>
              </w:rPr>
              <w:t>-</w:t>
            </w:r>
          </w:p>
        </w:tc>
        <w:tc>
          <w:tcPr>
            <w:tcW w:w="196" w:type="pct"/>
            <w:tcBorders>
              <w:left w:val="single" w:sz="4" w:space="0" w:color="000000"/>
              <w:bottom w:val="single" w:sz="4" w:space="0" w:color="000000"/>
            </w:tcBorders>
          </w:tcPr>
          <w:p w:rsidR="00B3766C" w:rsidRPr="00B3766C" w:rsidRDefault="00B3766C" w:rsidP="00B3766C">
            <w:pPr>
              <w:spacing w:after="0" w:line="240" w:lineRule="auto"/>
              <w:jc w:val="both"/>
              <w:rPr>
                <w:rFonts w:ascii="Times New Roman" w:eastAsia="Times New Roman" w:hAnsi="Times New Roman" w:cs="Times New Roman"/>
                <w:sz w:val="18"/>
                <w:szCs w:val="18"/>
              </w:rPr>
            </w:pPr>
            <w:r w:rsidRPr="00B3766C">
              <w:rPr>
                <w:rFonts w:ascii="Times New Roman" w:eastAsia="Times New Roman" w:hAnsi="Times New Roman" w:cs="Times New Roman"/>
                <w:sz w:val="18"/>
                <w:szCs w:val="18"/>
              </w:rPr>
              <w:t>-</w:t>
            </w:r>
          </w:p>
        </w:tc>
        <w:tc>
          <w:tcPr>
            <w:tcW w:w="245" w:type="pct"/>
            <w:tcBorders>
              <w:left w:val="single" w:sz="4" w:space="0" w:color="000000"/>
              <w:bottom w:val="single" w:sz="4" w:space="0" w:color="000000"/>
            </w:tcBorders>
          </w:tcPr>
          <w:p w:rsidR="00B3766C" w:rsidRPr="00B3766C" w:rsidRDefault="00B3766C" w:rsidP="00B3766C">
            <w:pPr>
              <w:spacing w:after="0" w:line="240" w:lineRule="auto"/>
              <w:jc w:val="both"/>
              <w:rPr>
                <w:rFonts w:ascii="Times New Roman" w:eastAsia="Times New Roman" w:hAnsi="Times New Roman" w:cs="Times New Roman"/>
                <w:sz w:val="18"/>
                <w:szCs w:val="18"/>
              </w:rPr>
            </w:pPr>
            <w:r w:rsidRPr="00B3766C">
              <w:rPr>
                <w:rFonts w:ascii="Times New Roman" w:eastAsia="Times New Roman" w:hAnsi="Times New Roman" w:cs="Times New Roman"/>
                <w:sz w:val="18"/>
                <w:szCs w:val="18"/>
              </w:rPr>
              <w:t>-</w:t>
            </w:r>
          </w:p>
        </w:tc>
        <w:tc>
          <w:tcPr>
            <w:tcW w:w="245" w:type="pct"/>
            <w:tcBorders>
              <w:left w:val="single" w:sz="4" w:space="0" w:color="000000"/>
              <w:bottom w:val="single" w:sz="4" w:space="0" w:color="000000"/>
            </w:tcBorders>
          </w:tcPr>
          <w:p w:rsidR="00B3766C" w:rsidRPr="00B3766C" w:rsidRDefault="00B3766C" w:rsidP="00B3766C">
            <w:pPr>
              <w:spacing w:after="0" w:line="240" w:lineRule="auto"/>
              <w:jc w:val="both"/>
              <w:rPr>
                <w:rFonts w:ascii="Times New Roman" w:eastAsia="Times New Roman" w:hAnsi="Times New Roman" w:cs="Times New Roman"/>
                <w:sz w:val="18"/>
                <w:szCs w:val="18"/>
              </w:rPr>
            </w:pPr>
            <w:r w:rsidRPr="00B3766C">
              <w:rPr>
                <w:rFonts w:ascii="Times New Roman" w:eastAsia="Times New Roman" w:hAnsi="Times New Roman" w:cs="Times New Roman"/>
                <w:sz w:val="18"/>
                <w:szCs w:val="18"/>
              </w:rPr>
              <w:t>-</w:t>
            </w:r>
          </w:p>
        </w:tc>
        <w:tc>
          <w:tcPr>
            <w:tcW w:w="196" w:type="pct"/>
            <w:tcBorders>
              <w:left w:val="single" w:sz="4" w:space="0" w:color="000000"/>
              <w:bottom w:val="single" w:sz="4" w:space="0" w:color="000000"/>
            </w:tcBorders>
          </w:tcPr>
          <w:p w:rsidR="00B3766C" w:rsidRPr="00B3766C" w:rsidRDefault="00B3766C" w:rsidP="00B3766C">
            <w:pPr>
              <w:spacing w:after="0" w:line="240" w:lineRule="auto"/>
              <w:jc w:val="both"/>
              <w:rPr>
                <w:rFonts w:ascii="Times New Roman" w:eastAsia="Times New Roman" w:hAnsi="Times New Roman" w:cs="Times New Roman"/>
                <w:sz w:val="18"/>
                <w:szCs w:val="18"/>
              </w:rPr>
            </w:pPr>
            <w:r w:rsidRPr="00B3766C">
              <w:rPr>
                <w:rFonts w:ascii="Times New Roman" w:eastAsia="Times New Roman" w:hAnsi="Times New Roman" w:cs="Times New Roman"/>
                <w:sz w:val="18"/>
                <w:szCs w:val="18"/>
              </w:rPr>
              <w:t>-</w:t>
            </w:r>
          </w:p>
        </w:tc>
        <w:tc>
          <w:tcPr>
            <w:tcW w:w="245" w:type="pct"/>
            <w:tcBorders>
              <w:left w:val="single" w:sz="4" w:space="0" w:color="000000"/>
              <w:bottom w:val="single" w:sz="4" w:space="0" w:color="000000"/>
            </w:tcBorders>
          </w:tcPr>
          <w:p w:rsidR="00B3766C" w:rsidRPr="00B3766C" w:rsidRDefault="00B3766C" w:rsidP="00B3766C">
            <w:pPr>
              <w:spacing w:after="0" w:line="240" w:lineRule="auto"/>
              <w:jc w:val="both"/>
              <w:rPr>
                <w:rFonts w:ascii="Times New Roman" w:eastAsia="Times New Roman" w:hAnsi="Times New Roman" w:cs="Times New Roman"/>
                <w:sz w:val="18"/>
                <w:szCs w:val="18"/>
              </w:rPr>
            </w:pPr>
            <w:r w:rsidRPr="00B3766C">
              <w:rPr>
                <w:rFonts w:ascii="Times New Roman" w:eastAsia="Times New Roman" w:hAnsi="Times New Roman" w:cs="Times New Roman"/>
                <w:sz w:val="18"/>
                <w:szCs w:val="18"/>
              </w:rPr>
              <w:t>-</w:t>
            </w:r>
          </w:p>
        </w:tc>
        <w:tc>
          <w:tcPr>
            <w:tcW w:w="245" w:type="pct"/>
            <w:tcBorders>
              <w:left w:val="single" w:sz="4" w:space="0" w:color="000000"/>
              <w:bottom w:val="single" w:sz="4" w:space="0" w:color="000000"/>
            </w:tcBorders>
          </w:tcPr>
          <w:p w:rsidR="00B3766C" w:rsidRPr="00B3766C" w:rsidRDefault="00B3766C" w:rsidP="00B3766C">
            <w:pPr>
              <w:spacing w:after="0" w:line="240" w:lineRule="auto"/>
              <w:jc w:val="both"/>
              <w:rPr>
                <w:rFonts w:ascii="Times New Roman" w:eastAsia="Times New Roman" w:hAnsi="Times New Roman" w:cs="Times New Roman"/>
                <w:sz w:val="18"/>
                <w:szCs w:val="18"/>
              </w:rPr>
            </w:pPr>
            <w:r w:rsidRPr="00B3766C">
              <w:rPr>
                <w:rFonts w:ascii="Times New Roman" w:eastAsia="Times New Roman" w:hAnsi="Times New Roman" w:cs="Times New Roman"/>
                <w:sz w:val="18"/>
                <w:szCs w:val="18"/>
              </w:rPr>
              <w:t>-</w:t>
            </w:r>
          </w:p>
        </w:tc>
        <w:tc>
          <w:tcPr>
            <w:tcW w:w="245" w:type="pct"/>
            <w:tcBorders>
              <w:left w:val="single" w:sz="4" w:space="0" w:color="000000"/>
              <w:bottom w:val="single" w:sz="4" w:space="0" w:color="000000"/>
            </w:tcBorders>
          </w:tcPr>
          <w:p w:rsidR="00B3766C" w:rsidRPr="00B3766C" w:rsidRDefault="00B3766C" w:rsidP="00B3766C">
            <w:pPr>
              <w:spacing w:after="0" w:line="240" w:lineRule="auto"/>
              <w:jc w:val="both"/>
              <w:rPr>
                <w:rFonts w:ascii="Times New Roman" w:eastAsia="Times New Roman" w:hAnsi="Times New Roman" w:cs="Times New Roman"/>
                <w:sz w:val="18"/>
                <w:szCs w:val="18"/>
              </w:rPr>
            </w:pPr>
          </w:p>
        </w:tc>
        <w:tc>
          <w:tcPr>
            <w:tcW w:w="252" w:type="pct"/>
            <w:tcBorders>
              <w:left w:val="single" w:sz="4" w:space="0" w:color="000000"/>
              <w:bottom w:val="single" w:sz="4" w:space="0" w:color="000000"/>
            </w:tcBorders>
          </w:tcPr>
          <w:p w:rsidR="00B3766C" w:rsidRPr="00B3766C" w:rsidRDefault="00B3766C" w:rsidP="00B3766C">
            <w:pPr>
              <w:spacing w:after="0" w:line="240" w:lineRule="auto"/>
              <w:jc w:val="both"/>
              <w:rPr>
                <w:rFonts w:ascii="Times New Roman" w:eastAsia="Times New Roman" w:hAnsi="Times New Roman" w:cs="Times New Roman"/>
                <w:sz w:val="18"/>
                <w:szCs w:val="18"/>
              </w:rPr>
            </w:pPr>
            <w:r w:rsidRPr="00B3766C">
              <w:rPr>
                <w:rFonts w:ascii="Times New Roman" w:eastAsia="Times New Roman" w:hAnsi="Times New Roman" w:cs="Times New Roman"/>
                <w:sz w:val="18"/>
                <w:szCs w:val="18"/>
              </w:rPr>
              <w:t>20,0</w:t>
            </w:r>
          </w:p>
        </w:tc>
        <w:tc>
          <w:tcPr>
            <w:tcW w:w="245" w:type="pct"/>
            <w:tcBorders>
              <w:left w:val="single" w:sz="4" w:space="0" w:color="000000"/>
              <w:bottom w:val="single" w:sz="4" w:space="0" w:color="000000"/>
            </w:tcBorders>
          </w:tcPr>
          <w:p w:rsidR="00B3766C" w:rsidRPr="00B3766C" w:rsidRDefault="00B3766C" w:rsidP="00B3766C">
            <w:pPr>
              <w:spacing w:after="0" w:line="240" w:lineRule="auto"/>
              <w:jc w:val="both"/>
              <w:rPr>
                <w:rFonts w:ascii="Times New Roman" w:eastAsia="Times New Roman" w:hAnsi="Times New Roman" w:cs="Times New Roman"/>
                <w:sz w:val="18"/>
                <w:szCs w:val="18"/>
              </w:rPr>
            </w:pPr>
            <w:r w:rsidRPr="00B3766C">
              <w:rPr>
                <w:rFonts w:ascii="Times New Roman" w:eastAsia="Times New Roman" w:hAnsi="Times New Roman" w:cs="Times New Roman"/>
                <w:sz w:val="18"/>
                <w:szCs w:val="18"/>
              </w:rPr>
              <w:t>50,0</w:t>
            </w:r>
          </w:p>
        </w:tc>
        <w:tc>
          <w:tcPr>
            <w:tcW w:w="294" w:type="pct"/>
            <w:tcBorders>
              <w:left w:val="single" w:sz="4" w:space="0" w:color="000000"/>
              <w:bottom w:val="single" w:sz="4" w:space="0" w:color="000000"/>
            </w:tcBorders>
          </w:tcPr>
          <w:p w:rsidR="00B3766C" w:rsidRPr="00B3766C" w:rsidRDefault="00B3766C" w:rsidP="00B3766C">
            <w:pPr>
              <w:spacing w:after="0" w:line="240" w:lineRule="auto"/>
              <w:jc w:val="both"/>
              <w:rPr>
                <w:rFonts w:ascii="Times New Roman" w:eastAsia="Times New Roman" w:hAnsi="Times New Roman" w:cs="Times New Roman"/>
                <w:sz w:val="18"/>
                <w:szCs w:val="18"/>
              </w:rPr>
            </w:pPr>
            <w:r w:rsidRPr="00B3766C">
              <w:rPr>
                <w:rFonts w:ascii="Times New Roman" w:eastAsia="Times New Roman" w:hAnsi="Times New Roman" w:cs="Times New Roman"/>
                <w:sz w:val="18"/>
                <w:szCs w:val="18"/>
              </w:rPr>
              <w:t>80,0</w:t>
            </w:r>
          </w:p>
        </w:tc>
        <w:tc>
          <w:tcPr>
            <w:tcW w:w="105" w:type="pct"/>
            <w:tcBorders>
              <w:left w:val="single" w:sz="4" w:space="0" w:color="000000"/>
              <w:bottom w:val="single" w:sz="4" w:space="0" w:color="000000"/>
              <w:right w:val="single" w:sz="4" w:space="0" w:color="000000"/>
            </w:tcBorders>
          </w:tcPr>
          <w:p w:rsidR="00B3766C" w:rsidRPr="00B3766C" w:rsidRDefault="00B3766C" w:rsidP="00B3766C">
            <w:pPr>
              <w:spacing w:after="0" w:line="240" w:lineRule="auto"/>
              <w:jc w:val="both"/>
              <w:rPr>
                <w:rFonts w:ascii="Times New Roman" w:eastAsia="Times New Roman" w:hAnsi="Times New Roman" w:cs="Times New Roman"/>
                <w:sz w:val="18"/>
                <w:szCs w:val="18"/>
              </w:rPr>
            </w:pPr>
          </w:p>
        </w:tc>
      </w:tr>
      <w:tr w:rsidR="00B3766C" w:rsidRPr="00B3766C" w:rsidTr="006E22D4">
        <w:tc>
          <w:tcPr>
            <w:tcW w:w="187" w:type="pct"/>
            <w:tcBorders>
              <w:left w:val="single" w:sz="4" w:space="0" w:color="000000"/>
              <w:bottom w:val="single" w:sz="4" w:space="0" w:color="000000"/>
            </w:tcBorders>
          </w:tcPr>
          <w:p w:rsidR="00B3766C" w:rsidRPr="00B3766C" w:rsidRDefault="00B3766C" w:rsidP="00B3766C">
            <w:pPr>
              <w:spacing w:after="0" w:line="240" w:lineRule="auto"/>
              <w:jc w:val="both"/>
              <w:rPr>
                <w:rFonts w:ascii="Times New Roman" w:eastAsia="Times New Roman" w:hAnsi="Times New Roman" w:cs="Times New Roman"/>
                <w:sz w:val="18"/>
                <w:szCs w:val="18"/>
              </w:rPr>
            </w:pPr>
            <w:r w:rsidRPr="00B3766C">
              <w:rPr>
                <w:rFonts w:ascii="Times New Roman" w:eastAsia="Times New Roman" w:hAnsi="Times New Roman" w:cs="Times New Roman"/>
                <w:sz w:val="18"/>
                <w:szCs w:val="18"/>
              </w:rPr>
              <w:t>3</w:t>
            </w:r>
          </w:p>
        </w:tc>
        <w:tc>
          <w:tcPr>
            <w:tcW w:w="1664" w:type="pct"/>
            <w:tcBorders>
              <w:left w:val="single" w:sz="4" w:space="0" w:color="000000"/>
              <w:bottom w:val="single" w:sz="4" w:space="0" w:color="000000"/>
            </w:tcBorders>
          </w:tcPr>
          <w:p w:rsidR="00B3766C" w:rsidRPr="00B3766C" w:rsidRDefault="00B3766C" w:rsidP="00B3766C">
            <w:pPr>
              <w:spacing w:after="0" w:line="240" w:lineRule="auto"/>
              <w:jc w:val="both"/>
              <w:rPr>
                <w:rFonts w:ascii="Times New Roman" w:eastAsia="Times New Roman" w:hAnsi="Times New Roman" w:cs="Times New Roman"/>
                <w:sz w:val="18"/>
                <w:szCs w:val="18"/>
              </w:rPr>
            </w:pPr>
            <w:r w:rsidRPr="00B3766C">
              <w:rPr>
                <w:rFonts w:ascii="Times New Roman" w:eastAsia="Times New Roman" w:hAnsi="Times New Roman" w:cs="Times New Roman"/>
                <w:sz w:val="18"/>
                <w:szCs w:val="18"/>
              </w:rPr>
              <w:t xml:space="preserve">Реконструкция котельных с избыточной мощностью с использованием нового современного </w:t>
            </w:r>
            <w:proofErr w:type="spellStart"/>
            <w:r w:rsidRPr="00B3766C">
              <w:rPr>
                <w:rFonts w:ascii="Times New Roman" w:eastAsia="Times New Roman" w:hAnsi="Times New Roman" w:cs="Times New Roman"/>
                <w:sz w:val="18"/>
                <w:szCs w:val="18"/>
              </w:rPr>
              <w:t>энергоэффективного</w:t>
            </w:r>
            <w:proofErr w:type="spellEnd"/>
            <w:r w:rsidRPr="00B3766C">
              <w:rPr>
                <w:rFonts w:ascii="Times New Roman" w:eastAsia="Times New Roman" w:hAnsi="Times New Roman" w:cs="Times New Roman"/>
                <w:sz w:val="18"/>
                <w:szCs w:val="18"/>
              </w:rPr>
              <w:t xml:space="preserve"> оборудования с КПД выше 90</w:t>
            </w:r>
          </w:p>
        </w:tc>
        <w:tc>
          <w:tcPr>
            <w:tcW w:w="441" w:type="pct"/>
            <w:tcBorders>
              <w:left w:val="single" w:sz="4" w:space="0" w:color="000000"/>
              <w:bottom w:val="single" w:sz="4" w:space="0" w:color="000000"/>
            </w:tcBorders>
          </w:tcPr>
          <w:p w:rsidR="00B3766C" w:rsidRPr="00B3766C" w:rsidRDefault="00B3766C" w:rsidP="00B3766C">
            <w:pPr>
              <w:spacing w:after="0" w:line="240" w:lineRule="auto"/>
              <w:jc w:val="both"/>
              <w:rPr>
                <w:rFonts w:ascii="Times New Roman" w:eastAsia="Times New Roman" w:hAnsi="Times New Roman" w:cs="Times New Roman"/>
                <w:sz w:val="18"/>
                <w:szCs w:val="18"/>
              </w:rPr>
            </w:pPr>
            <w:r w:rsidRPr="00B3766C">
              <w:rPr>
                <w:rFonts w:ascii="Times New Roman" w:eastAsia="Times New Roman" w:hAnsi="Times New Roman" w:cs="Times New Roman"/>
                <w:sz w:val="18"/>
                <w:szCs w:val="18"/>
              </w:rPr>
              <w:t>150,0</w:t>
            </w:r>
          </w:p>
        </w:tc>
        <w:tc>
          <w:tcPr>
            <w:tcW w:w="196" w:type="pct"/>
            <w:tcBorders>
              <w:left w:val="single" w:sz="4" w:space="0" w:color="000000"/>
              <w:bottom w:val="single" w:sz="4" w:space="0" w:color="000000"/>
            </w:tcBorders>
          </w:tcPr>
          <w:p w:rsidR="00B3766C" w:rsidRPr="00B3766C" w:rsidRDefault="00B3766C" w:rsidP="00B3766C">
            <w:pPr>
              <w:spacing w:after="0" w:line="240" w:lineRule="auto"/>
              <w:jc w:val="both"/>
              <w:rPr>
                <w:rFonts w:ascii="Times New Roman" w:eastAsia="Times New Roman" w:hAnsi="Times New Roman" w:cs="Times New Roman"/>
                <w:sz w:val="18"/>
                <w:szCs w:val="18"/>
              </w:rPr>
            </w:pPr>
          </w:p>
        </w:tc>
        <w:tc>
          <w:tcPr>
            <w:tcW w:w="196" w:type="pct"/>
            <w:tcBorders>
              <w:left w:val="single" w:sz="4" w:space="0" w:color="000000"/>
              <w:bottom w:val="single" w:sz="4" w:space="0" w:color="000000"/>
            </w:tcBorders>
          </w:tcPr>
          <w:p w:rsidR="00B3766C" w:rsidRPr="00B3766C" w:rsidRDefault="00B3766C" w:rsidP="00B3766C">
            <w:pPr>
              <w:spacing w:after="0" w:line="240" w:lineRule="auto"/>
              <w:jc w:val="both"/>
              <w:rPr>
                <w:rFonts w:ascii="Times New Roman" w:eastAsia="Times New Roman" w:hAnsi="Times New Roman" w:cs="Times New Roman"/>
                <w:sz w:val="18"/>
                <w:szCs w:val="18"/>
              </w:rPr>
            </w:pPr>
          </w:p>
        </w:tc>
        <w:tc>
          <w:tcPr>
            <w:tcW w:w="245" w:type="pct"/>
            <w:tcBorders>
              <w:left w:val="single" w:sz="4" w:space="0" w:color="000000"/>
              <w:bottom w:val="single" w:sz="4" w:space="0" w:color="000000"/>
            </w:tcBorders>
          </w:tcPr>
          <w:p w:rsidR="00B3766C" w:rsidRPr="00B3766C" w:rsidRDefault="00B3766C" w:rsidP="00B3766C">
            <w:pPr>
              <w:spacing w:after="0" w:line="240" w:lineRule="auto"/>
              <w:jc w:val="both"/>
              <w:rPr>
                <w:rFonts w:ascii="Times New Roman" w:eastAsia="Times New Roman" w:hAnsi="Times New Roman" w:cs="Times New Roman"/>
                <w:sz w:val="18"/>
                <w:szCs w:val="18"/>
              </w:rPr>
            </w:pPr>
          </w:p>
        </w:tc>
        <w:tc>
          <w:tcPr>
            <w:tcW w:w="245" w:type="pct"/>
            <w:tcBorders>
              <w:left w:val="single" w:sz="4" w:space="0" w:color="000000"/>
              <w:bottom w:val="single" w:sz="4" w:space="0" w:color="000000"/>
            </w:tcBorders>
          </w:tcPr>
          <w:p w:rsidR="00B3766C" w:rsidRPr="00B3766C" w:rsidRDefault="00B3766C" w:rsidP="00B3766C">
            <w:pPr>
              <w:spacing w:after="0" w:line="240" w:lineRule="auto"/>
              <w:jc w:val="both"/>
              <w:rPr>
                <w:rFonts w:ascii="Times New Roman" w:eastAsia="Times New Roman" w:hAnsi="Times New Roman" w:cs="Times New Roman"/>
                <w:sz w:val="18"/>
                <w:szCs w:val="18"/>
              </w:rPr>
            </w:pPr>
          </w:p>
        </w:tc>
        <w:tc>
          <w:tcPr>
            <w:tcW w:w="196" w:type="pct"/>
            <w:tcBorders>
              <w:left w:val="single" w:sz="4" w:space="0" w:color="000000"/>
              <w:bottom w:val="single" w:sz="4" w:space="0" w:color="000000"/>
            </w:tcBorders>
          </w:tcPr>
          <w:p w:rsidR="00B3766C" w:rsidRPr="00B3766C" w:rsidRDefault="00B3766C" w:rsidP="00B3766C">
            <w:pPr>
              <w:spacing w:after="0" w:line="240" w:lineRule="auto"/>
              <w:jc w:val="both"/>
              <w:rPr>
                <w:rFonts w:ascii="Times New Roman" w:eastAsia="Times New Roman" w:hAnsi="Times New Roman" w:cs="Times New Roman"/>
                <w:sz w:val="18"/>
                <w:szCs w:val="18"/>
              </w:rPr>
            </w:pPr>
          </w:p>
        </w:tc>
        <w:tc>
          <w:tcPr>
            <w:tcW w:w="245" w:type="pct"/>
            <w:tcBorders>
              <w:left w:val="single" w:sz="4" w:space="0" w:color="000000"/>
              <w:bottom w:val="single" w:sz="4" w:space="0" w:color="000000"/>
            </w:tcBorders>
          </w:tcPr>
          <w:p w:rsidR="00B3766C" w:rsidRPr="00B3766C" w:rsidRDefault="00B3766C" w:rsidP="00B3766C">
            <w:pPr>
              <w:spacing w:after="0" w:line="240" w:lineRule="auto"/>
              <w:jc w:val="both"/>
              <w:rPr>
                <w:rFonts w:ascii="Times New Roman" w:eastAsia="Times New Roman" w:hAnsi="Times New Roman" w:cs="Times New Roman"/>
                <w:sz w:val="18"/>
                <w:szCs w:val="18"/>
              </w:rPr>
            </w:pPr>
          </w:p>
        </w:tc>
        <w:tc>
          <w:tcPr>
            <w:tcW w:w="245" w:type="pct"/>
            <w:tcBorders>
              <w:left w:val="single" w:sz="4" w:space="0" w:color="000000"/>
              <w:bottom w:val="single" w:sz="4" w:space="0" w:color="000000"/>
            </w:tcBorders>
          </w:tcPr>
          <w:p w:rsidR="00B3766C" w:rsidRPr="00B3766C" w:rsidRDefault="00B3766C" w:rsidP="00B3766C">
            <w:pPr>
              <w:spacing w:after="0" w:line="240" w:lineRule="auto"/>
              <w:jc w:val="both"/>
              <w:rPr>
                <w:rFonts w:ascii="Times New Roman" w:eastAsia="Times New Roman" w:hAnsi="Times New Roman" w:cs="Times New Roman"/>
                <w:sz w:val="18"/>
                <w:szCs w:val="18"/>
              </w:rPr>
            </w:pPr>
          </w:p>
        </w:tc>
        <w:tc>
          <w:tcPr>
            <w:tcW w:w="245" w:type="pct"/>
            <w:tcBorders>
              <w:left w:val="single" w:sz="4" w:space="0" w:color="000000"/>
              <w:bottom w:val="single" w:sz="4" w:space="0" w:color="000000"/>
            </w:tcBorders>
          </w:tcPr>
          <w:p w:rsidR="00B3766C" w:rsidRPr="00B3766C" w:rsidRDefault="00B3766C" w:rsidP="00B3766C">
            <w:pPr>
              <w:spacing w:after="0" w:line="240" w:lineRule="auto"/>
              <w:jc w:val="both"/>
              <w:rPr>
                <w:rFonts w:ascii="Times New Roman" w:eastAsia="Times New Roman" w:hAnsi="Times New Roman" w:cs="Times New Roman"/>
                <w:sz w:val="18"/>
                <w:szCs w:val="18"/>
              </w:rPr>
            </w:pPr>
          </w:p>
        </w:tc>
        <w:tc>
          <w:tcPr>
            <w:tcW w:w="252" w:type="pct"/>
            <w:tcBorders>
              <w:left w:val="single" w:sz="4" w:space="0" w:color="000000"/>
              <w:bottom w:val="single" w:sz="4" w:space="0" w:color="000000"/>
            </w:tcBorders>
          </w:tcPr>
          <w:p w:rsidR="00B3766C" w:rsidRPr="00B3766C" w:rsidRDefault="00B3766C" w:rsidP="00B3766C">
            <w:pPr>
              <w:spacing w:after="0" w:line="240" w:lineRule="auto"/>
              <w:jc w:val="both"/>
              <w:rPr>
                <w:rFonts w:ascii="Times New Roman" w:eastAsia="Times New Roman" w:hAnsi="Times New Roman" w:cs="Times New Roman"/>
                <w:sz w:val="18"/>
                <w:szCs w:val="18"/>
              </w:rPr>
            </w:pPr>
          </w:p>
        </w:tc>
        <w:tc>
          <w:tcPr>
            <w:tcW w:w="245" w:type="pct"/>
            <w:tcBorders>
              <w:left w:val="single" w:sz="4" w:space="0" w:color="000000"/>
              <w:bottom w:val="single" w:sz="4" w:space="0" w:color="000000"/>
            </w:tcBorders>
          </w:tcPr>
          <w:p w:rsidR="00B3766C" w:rsidRPr="00B3766C" w:rsidRDefault="00B3766C" w:rsidP="00B3766C">
            <w:pPr>
              <w:spacing w:after="0" w:line="240" w:lineRule="auto"/>
              <w:jc w:val="both"/>
              <w:rPr>
                <w:rFonts w:ascii="Times New Roman" w:eastAsia="Times New Roman" w:hAnsi="Times New Roman" w:cs="Times New Roman"/>
                <w:sz w:val="18"/>
                <w:szCs w:val="18"/>
              </w:rPr>
            </w:pPr>
          </w:p>
        </w:tc>
        <w:tc>
          <w:tcPr>
            <w:tcW w:w="294" w:type="pct"/>
            <w:tcBorders>
              <w:left w:val="single" w:sz="4" w:space="0" w:color="000000"/>
              <w:bottom w:val="single" w:sz="4" w:space="0" w:color="000000"/>
            </w:tcBorders>
          </w:tcPr>
          <w:p w:rsidR="00B3766C" w:rsidRPr="00B3766C" w:rsidRDefault="00B3766C" w:rsidP="00B3766C">
            <w:pPr>
              <w:spacing w:after="0" w:line="240" w:lineRule="auto"/>
              <w:jc w:val="both"/>
              <w:rPr>
                <w:rFonts w:ascii="Times New Roman" w:eastAsia="Times New Roman" w:hAnsi="Times New Roman" w:cs="Times New Roman"/>
                <w:sz w:val="18"/>
                <w:szCs w:val="18"/>
              </w:rPr>
            </w:pPr>
            <w:r w:rsidRPr="00B3766C">
              <w:rPr>
                <w:rFonts w:ascii="Times New Roman" w:eastAsia="Times New Roman" w:hAnsi="Times New Roman" w:cs="Times New Roman"/>
                <w:sz w:val="18"/>
                <w:szCs w:val="18"/>
              </w:rPr>
              <w:t>150,0</w:t>
            </w:r>
          </w:p>
        </w:tc>
        <w:tc>
          <w:tcPr>
            <w:tcW w:w="105" w:type="pct"/>
            <w:tcBorders>
              <w:left w:val="single" w:sz="4" w:space="0" w:color="000000"/>
              <w:bottom w:val="single" w:sz="4" w:space="0" w:color="000000"/>
              <w:right w:val="single" w:sz="4" w:space="0" w:color="000000"/>
            </w:tcBorders>
          </w:tcPr>
          <w:p w:rsidR="00B3766C" w:rsidRPr="00B3766C" w:rsidRDefault="00B3766C" w:rsidP="00B3766C">
            <w:pPr>
              <w:spacing w:after="0" w:line="240" w:lineRule="auto"/>
              <w:jc w:val="both"/>
              <w:rPr>
                <w:rFonts w:ascii="Times New Roman" w:eastAsia="Times New Roman" w:hAnsi="Times New Roman" w:cs="Times New Roman"/>
                <w:sz w:val="18"/>
                <w:szCs w:val="18"/>
              </w:rPr>
            </w:pPr>
          </w:p>
        </w:tc>
      </w:tr>
      <w:tr w:rsidR="00B3766C" w:rsidRPr="00B3766C" w:rsidTr="006E22D4">
        <w:tc>
          <w:tcPr>
            <w:tcW w:w="187" w:type="pct"/>
            <w:tcBorders>
              <w:left w:val="single" w:sz="4" w:space="0" w:color="000000"/>
              <w:bottom w:val="single" w:sz="4" w:space="0" w:color="000000"/>
            </w:tcBorders>
          </w:tcPr>
          <w:p w:rsidR="00B3766C" w:rsidRPr="00B3766C" w:rsidRDefault="00B3766C" w:rsidP="00B3766C">
            <w:pPr>
              <w:spacing w:after="0" w:line="240" w:lineRule="auto"/>
              <w:jc w:val="both"/>
              <w:rPr>
                <w:rFonts w:ascii="Times New Roman" w:eastAsia="Times New Roman" w:hAnsi="Times New Roman" w:cs="Times New Roman"/>
                <w:sz w:val="18"/>
                <w:szCs w:val="18"/>
              </w:rPr>
            </w:pPr>
            <w:r w:rsidRPr="00B3766C">
              <w:rPr>
                <w:rFonts w:ascii="Times New Roman" w:eastAsia="Times New Roman" w:hAnsi="Times New Roman" w:cs="Times New Roman"/>
                <w:sz w:val="18"/>
                <w:szCs w:val="18"/>
              </w:rPr>
              <w:t>4</w:t>
            </w:r>
          </w:p>
        </w:tc>
        <w:tc>
          <w:tcPr>
            <w:tcW w:w="1664" w:type="pct"/>
            <w:tcBorders>
              <w:left w:val="single" w:sz="4" w:space="0" w:color="000000"/>
              <w:bottom w:val="single" w:sz="4" w:space="0" w:color="000000"/>
            </w:tcBorders>
          </w:tcPr>
          <w:p w:rsidR="00B3766C" w:rsidRPr="00B3766C" w:rsidRDefault="00B3766C" w:rsidP="00B3766C">
            <w:pPr>
              <w:spacing w:after="0" w:line="240" w:lineRule="auto"/>
              <w:jc w:val="both"/>
              <w:rPr>
                <w:rFonts w:ascii="Times New Roman" w:eastAsia="Times New Roman" w:hAnsi="Times New Roman" w:cs="Times New Roman"/>
                <w:sz w:val="18"/>
                <w:szCs w:val="18"/>
              </w:rPr>
            </w:pPr>
            <w:r w:rsidRPr="00B3766C">
              <w:rPr>
                <w:rFonts w:ascii="Times New Roman" w:eastAsia="Times New Roman" w:hAnsi="Times New Roman" w:cs="Times New Roman"/>
                <w:sz w:val="18"/>
                <w:szCs w:val="18"/>
              </w:rPr>
              <w:t>Утепление фасадов и кровли.</w:t>
            </w:r>
          </w:p>
        </w:tc>
        <w:tc>
          <w:tcPr>
            <w:tcW w:w="441" w:type="pct"/>
            <w:tcBorders>
              <w:left w:val="single" w:sz="4" w:space="0" w:color="000000"/>
              <w:bottom w:val="single" w:sz="4" w:space="0" w:color="000000"/>
            </w:tcBorders>
          </w:tcPr>
          <w:p w:rsidR="00B3766C" w:rsidRPr="00B3766C" w:rsidRDefault="00B3766C" w:rsidP="00B3766C">
            <w:pPr>
              <w:spacing w:after="0" w:line="240" w:lineRule="auto"/>
              <w:jc w:val="both"/>
              <w:rPr>
                <w:rFonts w:ascii="Times New Roman" w:eastAsia="Times New Roman" w:hAnsi="Times New Roman" w:cs="Times New Roman"/>
                <w:sz w:val="18"/>
                <w:szCs w:val="18"/>
              </w:rPr>
            </w:pPr>
            <w:r w:rsidRPr="00B3766C">
              <w:rPr>
                <w:rFonts w:ascii="Times New Roman" w:eastAsia="Times New Roman" w:hAnsi="Times New Roman" w:cs="Times New Roman"/>
                <w:sz w:val="18"/>
                <w:szCs w:val="18"/>
              </w:rPr>
              <w:t>200,0</w:t>
            </w:r>
          </w:p>
        </w:tc>
        <w:tc>
          <w:tcPr>
            <w:tcW w:w="196" w:type="pct"/>
            <w:tcBorders>
              <w:left w:val="single" w:sz="4" w:space="0" w:color="000000"/>
              <w:bottom w:val="single" w:sz="4" w:space="0" w:color="000000"/>
            </w:tcBorders>
          </w:tcPr>
          <w:p w:rsidR="00B3766C" w:rsidRPr="00B3766C" w:rsidRDefault="00B3766C" w:rsidP="00B3766C">
            <w:pPr>
              <w:spacing w:after="0" w:line="240" w:lineRule="auto"/>
              <w:jc w:val="both"/>
              <w:rPr>
                <w:rFonts w:ascii="Times New Roman" w:eastAsia="Times New Roman" w:hAnsi="Times New Roman" w:cs="Times New Roman"/>
                <w:sz w:val="18"/>
                <w:szCs w:val="18"/>
              </w:rPr>
            </w:pPr>
            <w:r w:rsidRPr="00B3766C">
              <w:rPr>
                <w:rFonts w:ascii="Times New Roman" w:eastAsia="Times New Roman" w:hAnsi="Times New Roman" w:cs="Times New Roman"/>
                <w:sz w:val="18"/>
                <w:szCs w:val="18"/>
              </w:rPr>
              <w:t>-</w:t>
            </w:r>
          </w:p>
        </w:tc>
        <w:tc>
          <w:tcPr>
            <w:tcW w:w="196" w:type="pct"/>
            <w:tcBorders>
              <w:left w:val="single" w:sz="4" w:space="0" w:color="000000"/>
              <w:bottom w:val="single" w:sz="4" w:space="0" w:color="000000"/>
            </w:tcBorders>
          </w:tcPr>
          <w:p w:rsidR="00B3766C" w:rsidRPr="00B3766C" w:rsidRDefault="00B3766C" w:rsidP="00B3766C">
            <w:pPr>
              <w:spacing w:after="0" w:line="240" w:lineRule="auto"/>
              <w:jc w:val="both"/>
              <w:rPr>
                <w:rFonts w:ascii="Times New Roman" w:eastAsia="Times New Roman" w:hAnsi="Times New Roman" w:cs="Times New Roman"/>
                <w:sz w:val="18"/>
                <w:szCs w:val="18"/>
              </w:rPr>
            </w:pPr>
            <w:r w:rsidRPr="00B3766C">
              <w:rPr>
                <w:rFonts w:ascii="Times New Roman" w:eastAsia="Times New Roman" w:hAnsi="Times New Roman" w:cs="Times New Roman"/>
                <w:sz w:val="18"/>
                <w:szCs w:val="18"/>
              </w:rPr>
              <w:t>-</w:t>
            </w:r>
          </w:p>
        </w:tc>
        <w:tc>
          <w:tcPr>
            <w:tcW w:w="245" w:type="pct"/>
            <w:tcBorders>
              <w:left w:val="single" w:sz="4" w:space="0" w:color="000000"/>
              <w:bottom w:val="single" w:sz="4" w:space="0" w:color="000000"/>
            </w:tcBorders>
          </w:tcPr>
          <w:p w:rsidR="00B3766C" w:rsidRPr="00B3766C" w:rsidRDefault="00B3766C" w:rsidP="00B3766C">
            <w:pPr>
              <w:spacing w:after="0" w:line="240" w:lineRule="auto"/>
              <w:jc w:val="both"/>
              <w:rPr>
                <w:rFonts w:ascii="Times New Roman" w:eastAsia="Times New Roman" w:hAnsi="Times New Roman" w:cs="Times New Roman"/>
                <w:sz w:val="18"/>
                <w:szCs w:val="18"/>
              </w:rPr>
            </w:pPr>
            <w:r w:rsidRPr="00B3766C">
              <w:rPr>
                <w:rFonts w:ascii="Times New Roman" w:eastAsia="Times New Roman" w:hAnsi="Times New Roman" w:cs="Times New Roman"/>
                <w:sz w:val="18"/>
                <w:szCs w:val="18"/>
              </w:rPr>
              <w:t>-</w:t>
            </w:r>
          </w:p>
        </w:tc>
        <w:tc>
          <w:tcPr>
            <w:tcW w:w="245" w:type="pct"/>
            <w:tcBorders>
              <w:left w:val="single" w:sz="4" w:space="0" w:color="000000"/>
              <w:bottom w:val="single" w:sz="4" w:space="0" w:color="000000"/>
            </w:tcBorders>
          </w:tcPr>
          <w:p w:rsidR="00B3766C" w:rsidRPr="00B3766C" w:rsidRDefault="00B3766C" w:rsidP="00B3766C">
            <w:pPr>
              <w:spacing w:after="0" w:line="240" w:lineRule="auto"/>
              <w:jc w:val="both"/>
              <w:rPr>
                <w:rFonts w:ascii="Times New Roman" w:eastAsia="Times New Roman" w:hAnsi="Times New Roman" w:cs="Times New Roman"/>
                <w:sz w:val="18"/>
                <w:szCs w:val="18"/>
              </w:rPr>
            </w:pPr>
            <w:r w:rsidRPr="00B3766C">
              <w:rPr>
                <w:rFonts w:ascii="Times New Roman" w:eastAsia="Times New Roman" w:hAnsi="Times New Roman" w:cs="Times New Roman"/>
                <w:sz w:val="18"/>
                <w:szCs w:val="18"/>
              </w:rPr>
              <w:t>-</w:t>
            </w:r>
          </w:p>
        </w:tc>
        <w:tc>
          <w:tcPr>
            <w:tcW w:w="196" w:type="pct"/>
            <w:tcBorders>
              <w:left w:val="single" w:sz="4" w:space="0" w:color="000000"/>
              <w:bottom w:val="single" w:sz="4" w:space="0" w:color="000000"/>
            </w:tcBorders>
          </w:tcPr>
          <w:p w:rsidR="00B3766C" w:rsidRPr="00B3766C" w:rsidRDefault="00B3766C" w:rsidP="00B3766C">
            <w:pPr>
              <w:spacing w:after="0" w:line="240" w:lineRule="auto"/>
              <w:jc w:val="both"/>
              <w:rPr>
                <w:rFonts w:ascii="Times New Roman" w:eastAsia="Times New Roman" w:hAnsi="Times New Roman" w:cs="Times New Roman"/>
                <w:sz w:val="18"/>
                <w:szCs w:val="18"/>
              </w:rPr>
            </w:pPr>
            <w:r w:rsidRPr="00B3766C">
              <w:rPr>
                <w:rFonts w:ascii="Times New Roman" w:eastAsia="Times New Roman" w:hAnsi="Times New Roman" w:cs="Times New Roman"/>
                <w:sz w:val="18"/>
                <w:szCs w:val="18"/>
              </w:rPr>
              <w:t>-</w:t>
            </w:r>
          </w:p>
        </w:tc>
        <w:tc>
          <w:tcPr>
            <w:tcW w:w="245" w:type="pct"/>
            <w:tcBorders>
              <w:left w:val="single" w:sz="4" w:space="0" w:color="000000"/>
              <w:bottom w:val="single" w:sz="4" w:space="0" w:color="000000"/>
            </w:tcBorders>
          </w:tcPr>
          <w:p w:rsidR="00B3766C" w:rsidRPr="00B3766C" w:rsidRDefault="00B3766C" w:rsidP="00B3766C">
            <w:pPr>
              <w:spacing w:after="0" w:line="240" w:lineRule="auto"/>
              <w:jc w:val="both"/>
              <w:rPr>
                <w:rFonts w:ascii="Times New Roman" w:eastAsia="Times New Roman" w:hAnsi="Times New Roman" w:cs="Times New Roman"/>
                <w:sz w:val="18"/>
                <w:szCs w:val="18"/>
              </w:rPr>
            </w:pPr>
            <w:r w:rsidRPr="00B3766C">
              <w:rPr>
                <w:rFonts w:ascii="Times New Roman" w:eastAsia="Times New Roman" w:hAnsi="Times New Roman" w:cs="Times New Roman"/>
                <w:sz w:val="18"/>
                <w:szCs w:val="18"/>
              </w:rPr>
              <w:t>-</w:t>
            </w:r>
          </w:p>
        </w:tc>
        <w:tc>
          <w:tcPr>
            <w:tcW w:w="245" w:type="pct"/>
            <w:tcBorders>
              <w:left w:val="single" w:sz="4" w:space="0" w:color="000000"/>
              <w:bottom w:val="single" w:sz="4" w:space="0" w:color="000000"/>
            </w:tcBorders>
          </w:tcPr>
          <w:p w:rsidR="00B3766C" w:rsidRPr="00B3766C" w:rsidRDefault="00B3766C" w:rsidP="00B3766C">
            <w:pPr>
              <w:spacing w:after="0" w:line="240" w:lineRule="auto"/>
              <w:jc w:val="both"/>
              <w:rPr>
                <w:rFonts w:ascii="Times New Roman" w:eastAsia="Times New Roman" w:hAnsi="Times New Roman" w:cs="Times New Roman"/>
                <w:sz w:val="18"/>
                <w:szCs w:val="18"/>
              </w:rPr>
            </w:pPr>
            <w:r w:rsidRPr="00B3766C">
              <w:rPr>
                <w:rFonts w:ascii="Times New Roman" w:eastAsia="Times New Roman" w:hAnsi="Times New Roman" w:cs="Times New Roman"/>
                <w:sz w:val="18"/>
                <w:szCs w:val="18"/>
              </w:rPr>
              <w:t>-</w:t>
            </w:r>
          </w:p>
        </w:tc>
        <w:tc>
          <w:tcPr>
            <w:tcW w:w="245" w:type="pct"/>
            <w:tcBorders>
              <w:left w:val="single" w:sz="4" w:space="0" w:color="000000"/>
              <w:bottom w:val="single" w:sz="4" w:space="0" w:color="000000"/>
            </w:tcBorders>
          </w:tcPr>
          <w:p w:rsidR="00B3766C" w:rsidRPr="00B3766C" w:rsidRDefault="00B3766C" w:rsidP="00B3766C">
            <w:pPr>
              <w:spacing w:after="0" w:line="240" w:lineRule="auto"/>
              <w:jc w:val="both"/>
              <w:rPr>
                <w:rFonts w:ascii="Times New Roman" w:eastAsia="Times New Roman" w:hAnsi="Times New Roman" w:cs="Times New Roman"/>
                <w:sz w:val="18"/>
                <w:szCs w:val="18"/>
              </w:rPr>
            </w:pPr>
            <w:r w:rsidRPr="00B3766C">
              <w:rPr>
                <w:rFonts w:ascii="Times New Roman" w:eastAsia="Times New Roman" w:hAnsi="Times New Roman" w:cs="Times New Roman"/>
                <w:sz w:val="18"/>
                <w:szCs w:val="18"/>
              </w:rPr>
              <w:t>-</w:t>
            </w:r>
          </w:p>
        </w:tc>
        <w:tc>
          <w:tcPr>
            <w:tcW w:w="252" w:type="pct"/>
            <w:tcBorders>
              <w:left w:val="single" w:sz="4" w:space="0" w:color="000000"/>
              <w:bottom w:val="single" w:sz="4" w:space="0" w:color="000000"/>
            </w:tcBorders>
          </w:tcPr>
          <w:p w:rsidR="00B3766C" w:rsidRPr="00B3766C" w:rsidRDefault="00B3766C" w:rsidP="00B3766C">
            <w:pPr>
              <w:spacing w:after="0" w:line="240" w:lineRule="auto"/>
              <w:jc w:val="both"/>
              <w:rPr>
                <w:rFonts w:ascii="Times New Roman" w:eastAsia="Times New Roman" w:hAnsi="Times New Roman" w:cs="Times New Roman"/>
                <w:sz w:val="18"/>
                <w:szCs w:val="18"/>
              </w:rPr>
            </w:pPr>
            <w:r w:rsidRPr="00B3766C">
              <w:rPr>
                <w:rFonts w:ascii="Times New Roman" w:eastAsia="Times New Roman" w:hAnsi="Times New Roman" w:cs="Times New Roman"/>
                <w:sz w:val="18"/>
                <w:szCs w:val="18"/>
              </w:rPr>
              <w:t>-</w:t>
            </w:r>
          </w:p>
        </w:tc>
        <w:tc>
          <w:tcPr>
            <w:tcW w:w="245" w:type="pct"/>
            <w:tcBorders>
              <w:left w:val="single" w:sz="4" w:space="0" w:color="000000"/>
              <w:bottom w:val="single" w:sz="4" w:space="0" w:color="000000"/>
            </w:tcBorders>
          </w:tcPr>
          <w:p w:rsidR="00B3766C" w:rsidRPr="00B3766C" w:rsidRDefault="00B3766C" w:rsidP="00B3766C">
            <w:pPr>
              <w:spacing w:after="0" w:line="240" w:lineRule="auto"/>
              <w:jc w:val="both"/>
              <w:rPr>
                <w:rFonts w:ascii="Times New Roman" w:eastAsia="Times New Roman" w:hAnsi="Times New Roman" w:cs="Times New Roman"/>
                <w:sz w:val="18"/>
                <w:szCs w:val="18"/>
              </w:rPr>
            </w:pPr>
            <w:r w:rsidRPr="00B3766C">
              <w:rPr>
                <w:rFonts w:ascii="Times New Roman" w:eastAsia="Times New Roman" w:hAnsi="Times New Roman" w:cs="Times New Roman"/>
                <w:sz w:val="18"/>
                <w:szCs w:val="18"/>
              </w:rPr>
              <w:t>-</w:t>
            </w:r>
          </w:p>
        </w:tc>
        <w:tc>
          <w:tcPr>
            <w:tcW w:w="294" w:type="pct"/>
            <w:tcBorders>
              <w:left w:val="single" w:sz="4" w:space="0" w:color="000000"/>
              <w:bottom w:val="single" w:sz="4" w:space="0" w:color="000000"/>
            </w:tcBorders>
          </w:tcPr>
          <w:p w:rsidR="00B3766C" w:rsidRPr="00B3766C" w:rsidRDefault="00B3766C" w:rsidP="00B3766C">
            <w:pPr>
              <w:spacing w:after="0" w:line="240" w:lineRule="auto"/>
              <w:jc w:val="both"/>
              <w:rPr>
                <w:rFonts w:ascii="Times New Roman" w:eastAsia="Times New Roman" w:hAnsi="Times New Roman" w:cs="Times New Roman"/>
                <w:sz w:val="18"/>
                <w:szCs w:val="18"/>
              </w:rPr>
            </w:pPr>
            <w:r w:rsidRPr="00B3766C">
              <w:rPr>
                <w:rFonts w:ascii="Times New Roman" w:eastAsia="Times New Roman" w:hAnsi="Times New Roman" w:cs="Times New Roman"/>
                <w:sz w:val="18"/>
                <w:szCs w:val="18"/>
              </w:rPr>
              <w:t>200,0</w:t>
            </w:r>
          </w:p>
        </w:tc>
        <w:tc>
          <w:tcPr>
            <w:tcW w:w="105" w:type="pct"/>
            <w:tcBorders>
              <w:left w:val="single" w:sz="4" w:space="0" w:color="000000"/>
              <w:bottom w:val="single" w:sz="4" w:space="0" w:color="000000"/>
              <w:right w:val="single" w:sz="4" w:space="0" w:color="000000"/>
            </w:tcBorders>
          </w:tcPr>
          <w:p w:rsidR="00B3766C" w:rsidRPr="00B3766C" w:rsidRDefault="00B3766C" w:rsidP="00B3766C">
            <w:pPr>
              <w:spacing w:after="0" w:line="240" w:lineRule="auto"/>
              <w:jc w:val="both"/>
              <w:rPr>
                <w:rFonts w:ascii="Times New Roman" w:eastAsia="Times New Roman" w:hAnsi="Times New Roman" w:cs="Times New Roman"/>
                <w:sz w:val="18"/>
                <w:szCs w:val="18"/>
              </w:rPr>
            </w:pPr>
          </w:p>
        </w:tc>
      </w:tr>
      <w:tr w:rsidR="00B3766C" w:rsidRPr="00B3766C" w:rsidTr="006E22D4">
        <w:tc>
          <w:tcPr>
            <w:tcW w:w="187" w:type="pct"/>
            <w:tcBorders>
              <w:left w:val="single" w:sz="4" w:space="0" w:color="000000"/>
              <w:bottom w:val="single" w:sz="4" w:space="0" w:color="000000"/>
            </w:tcBorders>
          </w:tcPr>
          <w:p w:rsidR="00B3766C" w:rsidRPr="00B3766C" w:rsidRDefault="00B3766C" w:rsidP="00B3766C">
            <w:pPr>
              <w:spacing w:after="0" w:line="240" w:lineRule="auto"/>
              <w:jc w:val="both"/>
              <w:rPr>
                <w:rFonts w:ascii="Times New Roman" w:eastAsia="Times New Roman" w:hAnsi="Times New Roman" w:cs="Times New Roman"/>
                <w:sz w:val="18"/>
                <w:szCs w:val="18"/>
              </w:rPr>
            </w:pPr>
            <w:r w:rsidRPr="00B3766C">
              <w:rPr>
                <w:rFonts w:ascii="Times New Roman" w:eastAsia="Times New Roman" w:hAnsi="Times New Roman" w:cs="Times New Roman"/>
                <w:sz w:val="18"/>
                <w:szCs w:val="18"/>
              </w:rPr>
              <w:t>5</w:t>
            </w:r>
          </w:p>
        </w:tc>
        <w:tc>
          <w:tcPr>
            <w:tcW w:w="1664" w:type="pct"/>
            <w:tcBorders>
              <w:left w:val="single" w:sz="4" w:space="0" w:color="000000"/>
              <w:bottom w:val="single" w:sz="4" w:space="0" w:color="000000"/>
            </w:tcBorders>
          </w:tcPr>
          <w:p w:rsidR="00B3766C" w:rsidRPr="00B3766C" w:rsidRDefault="00B3766C" w:rsidP="00B3766C">
            <w:pPr>
              <w:spacing w:after="0" w:line="240" w:lineRule="auto"/>
              <w:jc w:val="both"/>
              <w:rPr>
                <w:rFonts w:ascii="Times New Roman" w:eastAsia="Times New Roman" w:hAnsi="Times New Roman" w:cs="Times New Roman"/>
                <w:sz w:val="18"/>
                <w:szCs w:val="18"/>
              </w:rPr>
            </w:pPr>
            <w:r w:rsidRPr="00B3766C">
              <w:rPr>
                <w:rFonts w:ascii="Times New Roman" w:eastAsia="Times New Roman" w:hAnsi="Times New Roman" w:cs="Times New Roman"/>
                <w:sz w:val="18"/>
                <w:szCs w:val="18"/>
              </w:rPr>
              <w:t>Постановка в установленном порядке  на учет в качестве бесхозяйных объектов недвижимого имущества и признание права муниципальной собственности</w:t>
            </w:r>
          </w:p>
        </w:tc>
        <w:tc>
          <w:tcPr>
            <w:tcW w:w="441" w:type="pct"/>
            <w:tcBorders>
              <w:left w:val="single" w:sz="4" w:space="0" w:color="000000"/>
              <w:bottom w:val="single" w:sz="4" w:space="0" w:color="000000"/>
            </w:tcBorders>
          </w:tcPr>
          <w:p w:rsidR="00B3766C" w:rsidRPr="00B3766C" w:rsidRDefault="00B3766C" w:rsidP="00B3766C">
            <w:pPr>
              <w:spacing w:after="0" w:line="240" w:lineRule="auto"/>
              <w:jc w:val="both"/>
              <w:rPr>
                <w:rFonts w:ascii="Times New Roman" w:eastAsia="Times New Roman" w:hAnsi="Times New Roman" w:cs="Times New Roman"/>
                <w:sz w:val="18"/>
                <w:szCs w:val="18"/>
              </w:rPr>
            </w:pPr>
            <w:r w:rsidRPr="00B3766C">
              <w:rPr>
                <w:rFonts w:ascii="Times New Roman" w:eastAsia="Times New Roman" w:hAnsi="Times New Roman" w:cs="Times New Roman"/>
                <w:sz w:val="18"/>
                <w:szCs w:val="18"/>
              </w:rPr>
              <w:t>100,0</w:t>
            </w:r>
          </w:p>
        </w:tc>
        <w:tc>
          <w:tcPr>
            <w:tcW w:w="196" w:type="pct"/>
            <w:tcBorders>
              <w:left w:val="single" w:sz="4" w:space="0" w:color="000000"/>
              <w:bottom w:val="single" w:sz="4" w:space="0" w:color="000000"/>
            </w:tcBorders>
          </w:tcPr>
          <w:p w:rsidR="00B3766C" w:rsidRPr="00B3766C" w:rsidRDefault="00B3766C" w:rsidP="00B3766C">
            <w:pPr>
              <w:spacing w:after="0" w:line="240" w:lineRule="auto"/>
              <w:jc w:val="both"/>
              <w:rPr>
                <w:rFonts w:ascii="Times New Roman" w:eastAsia="Times New Roman" w:hAnsi="Times New Roman" w:cs="Times New Roman"/>
                <w:sz w:val="18"/>
                <w:szCs w:val="18"/>
              </w:rPr>
            </w:pPr>
          </w:p>
        </w:tc>
        <w:tc>
          <w:tcPr>
            <w:tcW w:w="196" w:type="pct"/>
            <w:tcBorders>
              <w:left w:val="single" w:sz="4" w:space="0" w:color="000000"/>
              <w:bottom w:val="single" w:sz="4" w:space="0" w:color="000000"/>
            </w:tcBorders>
          </w:tcPr>
          <w:p w:rsidR="00B3766C" w:rsidRPr="00B3766C" w:rsidRDefault="00B3766C" w:rsidP="00B3766C">
            <w:pPr>
              <w:spacing w:after="0" w:line="240" w:lineRule="auto"/>
              <w:jc w:val="both"/>
              <w:rPr>
                <w:rFonts w:ascii="Times New Roman" w:eastAsia="Times New Roman" w:hAnsi="Times New Roman" w:cs="Times New Roman"/>
                <w:sz w:val="18"/>
                <w:szCs w:val="18"/>
              </w:rPr>
            </w:pPr>
          </w:p>
        </w:tc>
        <w:tc>
          <w:tcPr>
            <w:tcW w:w="245" w:type="pct"/>
            <w:tcBorders>
              <w:left w:val="single" w:sz="4" w:space="0" w:color="000000"/>
              <w:bottom w:val="single" w:sz="4" w:space="0" w:color="000000"/>
            </w:tcBorders>
          </w:tcPr>
          <w:p w:rsidR="00B3766C" w:rsidRPr="00B3766C" w:rsidRDefault="00B3766C" w:rsidP="00B3766C">
            <w:pPr>
              <w:spacing w:after="0" w:line="240" w:lineRule="auto"/>
              <w:jc w:val="both"/>
              <w:rPr>
                <w:rFonts w:ascii="Times New Roman" w:eastAsia="Times New Roman" w:hAnsi="Times New Roman" w:cs="Times New Roman"/>
                <w:sz w:val="18"/>
                <w:szCs w:val="18"/>
              </w:rPr>
            </w:pPr>
          </w:p>
        </w:tc>
        <w:tc>
          <w:tcPr>
            <w:tcW w:w="245" w:type="pct"/>
            <w:tcBorders>
              <w:left w:val="single" w:sz="4" w:space="0" w:color="000000"/>
              <w:bottom w:val="single" w:sz="4" w:space="0" w:color="000000"/>
            </w:tcBorders>
          </w:tcPr>
          <w:p w:rsidR="00B3766C" w:rsidRPr="00B3766C" w:rsidRDefault="00B3766C" w:rsidP="00B3766C">
            <w:pPr>
              <w:spacing w:after="0" w:line="240" w:lineRule="auto"/>
              <w:jc w:val="both"/>
              <w:rPr>
                <w:rFonts w:ascii="Times New Roman" w:eastAsia="Times New Roman" w:hAnsi="Times New Roman" w:cs="Times New Roman"/>
                <w:sz w:val="18"/>
                <w:szCs w:val="18"/>
              </w:rPr>
            </w:pPr>
          </w:p>
        </w:tc>
        <w:tc>
          <w:tcPr>
            <w:tcW w:w="196" w:type="pct"/>
            <w:tcBorders>
              <w:left w:val="single" w:sz="4" w:space="0" w:color="000000"/>
              <w:bottom w:val="single" w:sz="4" w:space="0" w:color="000000"/>
            </w:tcBorders>
          </w:tcPr>
          <w:p w:rsidR="00B3766C" w:rsidRPr="00B3766C" w:rsidRDefault="00B3766C" w:rsidP="00B3766C">
            <w:pPr>
              <w:spacing w:after="0" w:line="240" w:lineRule="auto"/>
              <w:jc w:val="both"/>
              <w:rPr>
                <w:rFonts w:ascii="Times New Roman" w:eastAsia="Times New Roman" w:hAnsi="Times New Roman" w:cs="Times New Roman"/>
                <w:sz w:val="18"/>
                <w:szCs w:val="18"/>
              </w:rPr>
            </w:pPr>
          </w:p>
        </w:tc>
        <w:tc>
          <w:tcPr>
            <w:tcW w:w="245" w:type="pct"/>
            <w:tcBorders>
              <w:left w:val="single" w:sz="4" w:space="0" w:color="000000"/>
              <w:bottom w:val="single" w:sz="4" w:space="0" w:color="000000"/>
            </w:tcBorders>
          </w:tcPr>
          <w:p w:rsidR="00B3766C" w:rsidRPr="00B3766C" w:rsidRDefault="00B3766C" w:rsidP="00B3766C">
            <w:pPr>
              <w:spacing w:after="0" w:line="240" w:lineRule="auto"/>
              <w:jc w:val="both"/>
              <w:rPr>
                <w:rFonts w:ascii="Times New Roman" w:eastAsia="Times New Roman" w:hAnsi="Times New Roman" w:cs="Times New Roman"/>
                <w:sz w:val="18"/>
                <w:szCs w:val="18"/>
              </w:rPr>
            </w:pPr>
          </w:p>
        </w:tc>
        <w:tc>
          <w:tcPr>
            <w:tcW w:w="245" w:type="pct"/>
            <w:tcBorders>
              <w:left w:val="single" w:sz="4" w:space="0" w:color="000000"/>
              <w:bottom w:val="single" w:sz="4" w:space="0" w:color="000000"/>
            </w:tcBorders>
          </w:tcPr>
          <w:p w:rsidR="00B3766C" w:rsidRPr="00B3766C" w:rsidRDefault="00B3766C" w:rsidP="00B3766C">
            <w:pPr>
              <w:spacing w:after="0" w:line="240" w:lineRule="auto"/>
              <w:jc w:val="both"/>
              <w:rPr>
                <w:rFonts w:ascii="Times New Roman" w:eastAsia="Times New Roman" w:hAnsi="Times New Roman" w:cs="Times New Roman"/>
                <w:sz w:val="18"/>
                <w:szCs w:val="18"/>
              </w:rPr>
            </w:pPr>
          </w:p>
        </w:tc>
        <w:tc>
          <w:tcPr>
            <w:tcW w:w="245" w:type="pct"/>
            <w:tcBorders>
              <w:left w:val="single" w:sz="4" w:space="0" w:color="000000"/>
              <w:bottom w:val="single" w:sz="4" w:space="0" w:color="000000"/>
            </w:tcBorders>
          </w:tcPr>
          <w:p w:rsidR="00B3766C" w:rsidRPr="00B3766C" w:rsidRDefault="00B3766C" w:rsidP="00B3766C">
            <w:pPr>
              <w:spacing w:after="0" w:line="240" w:lineRule="auto"/>
              <w:jc w:val="both"/>
              <w:rPr>
                <w:rFonts w:ascii="Times New Roman" w:eastAsia="Times New Roman" w:hAnsi="Times New Roman" w:cs="Times New Roman"/>
                <w:sz w:val="18"/>
                <w:szCs w:val="18"/>
              </w:rPr>
            </w:pPr>
          </w:p>
        </w:tc>
        <w:tc>
          <w:tcPr>
            <w:tcW w:w="252" w:type="pct"/>
            <w:tcBorders>
              <w:left w:val="single" w:sz="4" w:space="0" w:color="000000"/>
              <w:bottom w:val="single" w:sz="4" w:space="0" w:color="000000"/>
            </w:tcBorders>
          </w:tcPr>
          <w:p w:rsidR="00B3766C" w:rsidRPr="00B3766C" w:rsidRDefault="00B3766C" w:rsidP="00B3766C">
            <w:pPr>
              <w:spacing w:after="0" w:line="240" w:lineRule="auto"/>
              <w:jc w:val="both"/>
              <w:rPr>
                <w:rFonts w:ascii="Times New Roman" w:eastAsia="Times New Roman" w:hAnsi="Times New Roman" w:cs="Times New Roman"/>
                <w:sz w:val="18"/>
                <w:szCs w:val="18"/>
              </w:rPr>
            </w:pPr>
          </w:p>
        </w:tc>
        <w:tc>
          <w:tcPr>
            <w:tcW w:w="245" w:type="pct"/>
            <w:tcBorders>
              <w:left w:val="single" w:sz="4" w:space="0" w:color="000000"/>
              <w:bottom w:val="single" w:sz="4" w:space="0" w:color="000000"/>
            </w:tcBorders>
          </w:tcPr>
          <w:p w:rsidR="00B3766C" w:rsidRPr="00B3766C" w:rsidRDefault="00B3766C" w:rsidP="00B3766C">
            <w:pPr>
              <w:spacing w:after="0" w:line="240" w:lineRule="auto"/>
              <w:jc w:val="both"/>
              <w:rPr>
                <w:rFonts w:ascii="Times New Roman" w:eastAsia="Times New Roman" w:hAnsi="Times New Roman" w:cs="Times New Roman"/>
                <w:sz w:val="18"/>
                <w:szCs w:val="18"/>
              </w:rPr>
            </w:pPr>
          </w:p>
        </w:tc>
        <w:tc>
          <w:tcPr>
            <w:tcW w:w="294" w:type="pct"/>
            <w:tcBorders>
              <w:left w:val="single" w:sz="4" w:space="0" w:color="000000"/>
              <w:bottom w:val="single" w:sz="4" w:space="0" w:color="000000"/>
            </w:tcBorders>
          </w:tcPr>
          <w:p w:rsidR="00B3766C" w:rsidRPr="00B3766C" w:rsidRDefault="00B3766C" w:rsidP="00B3766C">
            <w:pPr>
              <w:spacing w:after="0" w:line="240" w:lineRule="auto"/>
              <w:jc w:val="both"/>
              <w:rPr>
                <w:rFonts w:ascii="Times New Roman" w:eastAsia="Times New Roman" w:hAnsi="Times New Roman" w:cs="Times New Roman"/>
                <w:sz w:val="18"/>
                <w:szCs w:val="18"/>
              </w:rPr>
            </w:pPr>
            <w:r w:rsidRPr="00B3766C">
              <w:rPr>
                <w:rFonts w:ascii="Times New Roman" w:eastAsia="Times New Roman" w:hAnsi="Times New Roman" w:cs="Times New Roman"/>
                <w:sz w:val="18"/>
                <w:szCs w:val="18"/>
              </w:rPr>
              <w:t>100,0</w:t>
            </w:r>
          </w:p>
        </w:tc>
        <w:tc>
          <w:tcPr>
            <w:tcW w:w="105" w:type="pct"/>
            <w:tcBorders>
              <w:left w:val="single" w:sz="4" w:space="0" w:color="000000"/>
              <w:bottom w:val="single" w:sz="4" w:space="0" w:color="000000"/>
              <w:right w:val="single" w:sz="4" w:space="0" w:color="000000"/>
            </w:tcBorders>
          </w:tcPr>
          <w:p w:rsidR="00B3766C" w:rsidRPr="00B3766C" w:rsidRDefault="00B3766C" w:rsidP="00B3766C">
            <w:pPr>
              <w:spacing w:after="0" w:line="240" w:lineRule="auto"/>
              <w:jc w:val="both"/>
              <w:rPr>
                <w:rFonts w:ascii="Times New Roman" w:eastAsia="Times New Roman" w:hAnsi="Times New Roman" w:cs="Times New Roman"/>
                <w:sz w:val="18"/>
                <w:szCs w:val="18"/>
              </w:rPr>
            </w:pPr>
          </w:p>
        </w:tc>
      </w:tr>
      <w:tr w:rsidR="00B3766C" w:rsidRPr="00B3766C" w:rsidTr="006E22D4">
        <w:tc>
          <w:tcPr>
            <w:tcW w:w="187" w:type="pct"/>
            <w:tcBorders>
              <w:left w:val="single" w:sz="4" w:space="0" w:color="000000"/>
              <w:bottom w:val="single" w:sz="4" w:space="0" w:color="000000"/>
            </w:tcBorders>
          </w:tcPr>
          <w:p w:rsidR="00B3766C" w:rsidRPr="00B3766C" w:rsidRDefault="00B3766C" w:rsidP="00B3766C">
            <w:pPr>
              <w:spacing w:after="0" w:line="240" w:lineRule="auto"/>
              <w:jc w:val="both"/>
              <w:rPr>
                <w:rFonts w:ascii="Times New Roman" w:eastAsia="Times New Roman" w:hAnsi="Times New Roman" w:cs="Times New Roman"/>
                <w:sz w:val="18"/>
                <w:szCs w:val="18"/>
              </w:rPr>
            </w:pPr>
          </w:p>
        </w:tc>
        <w:tc>
          <w:tcPr>
            <w:tcW w:w="1664" w:type="pct"/>
            <w:tcBorders>
              <w:left w:val="single" w:sz="4" w:space="0" w:color="000000"/>
              <w:bottom w:val="single" w:sz="4" w:space="0" w:color="000000"/>
            </w:tcBorders>
          </w:tcPr>
          <w:p w:rsidR="00B3766C" w:rsidRPr="00B3766C" w:rsidRDefault="00B3766C" w:rsidP="00B3766C">
            <w:pPr>
              <w:spacing w:after="0" w:line="240" w:lineRule="auto"/>
              <w:jc w:val="both"/>
              <w:rPr>
                <w:rFonts w:ascii="Times New Roman" w:eastAsia="Times New Roman" w:hAnsi="Times New Roman" w:cs="Times New Roman"/>
                <w:sz w:val="18"/>
                <w:szCs w:val="18"/>
              </w:rPr>
            </w:pPr>
          </w:p>
        </w:tc>
        <w:tc>
          <w:tcPr>
            <w:tcW w:w="441" w:type="pct"/>
            <w:tcBorders>
              <w:left w:val="single" w:sz="4" w:space="0" w:color="000000"/>
              <w:bottom w:val="single" w:sz="4" w:space="0" w:color="000000"/>
            </w:tcBorders>
          </w:tcPr>
          <w:p w:rsidR="00B3766C" w:rsidRPr="00B3766C" w:rsidRDefault="00B3766C" w:rsidP="00B3766C">
            <w:pPr>
              <w:spacing w:after="0" w:line="240" w:lineRule="auto"/>
              <w:jc w:val="both"/>
              <w:rPr>
                <w:rFonts w:ascii="Times New Roman" w:eastAsia="Times New Roman" w:hAnsi="Times New Roman" w:cs="Times New Roman"/>
                <w:sz w:val="18"/>
                <w:szCs w:val="18"/>
              </w:rPr>
            </w:pPr>
          </w:p>
        </w:tc>
        <w:tc>
          <w:tcPr>
            <w:tcW w:w="196" w:type="pct"/>
            <w:tcBorders>
              <w:left w:val="single" w:sz="4" w:space="0" w:color="000000"/>
              <w:bottom w:val="single" w:sz="4" w:space="0" w:color="000000"/>
            </w:tcBorders>
          </w:tcPr>
          <w:p w:rsidR="00B3766C" w:rsidRPr="00B3766C" w:rsidRDefault="00B3766C" w:rsidP="00B3766C">
            <w:pPr>
              <w:spacing w:after="0" w:line="240" w:lineRule="auto"/>
              <w:jc w:val="both"/>
              <w:rPr>
                <w:rFonts w:ascii="Times New Roman" w:eastAsia="Times New Roman" w:hAnsi="Times New Roman" w:cs="Times New Roman"/>
                <w:sz w:val="18"/>
                <w:szCs w:val="18"/>
              </w:rPr>
            </w:pPr>
          </w:p>
        </w:tc>
        <w:tc>
          <w:tcPr>
            <w:tcW w:w="196" w:type="pct"/>
            <w:tcBorders>
              <w:left w:val="single" w:sz="4" w:space="0" w:color="000000"/>
              <w:bottom w:val="single" w:sz="4" w:space="0" w:color="000000"/>
            </w:tcBorders>
          </w:tcPr>
          <w:p w:rsidR="00B3766C" w:rsidRPr="00B3766C" w:rsidRDefault="00B3766C" w:rsidP="00B3766C">
            <w:pPr>
              <w:spacing w:after="0" w:line="240" w:lineRule="auto"/>
              <w:jc w:val="both"/>
              <w:rPr>
                <w:rFonts w:ascii="Times New Roman" w:eastAsia="Times New Roman" w:hAnsi="Times New Roman" w:cs="Times New Roman"/>
                <w:sz w:val="18"/>
                <w:szCs w:val="18"/>
              </w:rPr>
            </w:pPr>
          </w:p>
        </w:tc>
        <w:tc>
          <w:tcPr>
            <w:tcW w:w="245" w:type="pct"/>
            <w:tcBorders>
              <w:left w:val="single" w:sz="4" w:space="0" w:color="000000"/>
              <w:bottom w:val="single" w:sz="4" w:space="0" w:color="000000"/>
            </w:tcBorders>
          </w:tcPr>
          <w:p w:rsidR="00B3766C" w:rsidRPr="00B3766C" w:rsidRDefault="00B3766C" w:rsidP="00B3766C">
            <w:pPr>
              <w:spacing w:after="0" w:line="240" w:lineRule="auto"/>
              <w:jc w:val="both"/>
              <w:rPr>
                <w:rFonts w:ascii="Times New Roman" w:eastAsia="Times New Roman" w:hAnsi="Times New Roman" w:cs="Times New Roman"/>
                <w:sz w:val="18"/>
                <w:szCs w:val="18"/>
              </w:rPr>
            </w:pPr>
          </w:p>
        </w:tc>
        <w:tc>
          <w:tcPr>
            <w:tcW w:w="245" w:type="pct"/>
            <w:tcBorders>
              <w:left w:val="single" w:sz="4" w:space="0" w:color="000000"/>
              <w:bottom w:val="single" w:sz="4" w:space="0" w:color="000000"/>
            </w:tcBorders>
          </w:tcPr>
          <w:p w:rsidR="00B3766C" w:rsidRPr="00B3766C" w:rsidRDefault="00B3766C" w:rsidP="00B3766C">
            <w:pPr>
              <w:spacing w:after="0" w:line="240" w:lineRule="auto"/>
              <w:jc w:val="both"/>
              <w:rPr>
                <w:rFonts w:ascii="Times New Roman" w:eastAsia="Times New Roman" w:hAnsi="Times New Roman" w:cs="Times New Roman"/>
                <w:sz w:val="18"/>
                <w:szCs w:val="18"/>
              </w:rPr>
            </w:pPr>
          </w:p>
        </w:tc>
        <w:tc>
          <w:tcPr>
            <w:tcW w:w="196" w:type="pct"/>
            <w:tcBorders>
              <w:left w:val="single" w:sz="4" w:space="0" w:color="000000"/>
              <w:bottom w:val="single" w:sz="4" w:space="0" w:color="000000"/>
            </w:tcBorders>
          </w:tcPr>
          <w:p w:rsidR="00B3766C" w:rsidRPr="00B3766C" w:rsidRDefault="00B3766C" w:rsidP="00B3766C">
            <w:pPr>
              <w:spacing w:after="0" w:line="240" w:lineRule="auto"/>
              <w:jc w:val="both"/>
              <w:rPr>
                <w:rFonts w:ascii="Times New Roman" w:eastAsia="Times New Roman" w:hAnsi="Times New Roman" w:cs="Times New Roman"/>
                <w:sz w:val="18"/>
                <w:szCs w:val="18"/>
              </w:rPr>
            </w:pPr>
          </w:p>
        </w:tc>
        <w:tc>
          <w:tcPr>
            <w:tcW w:w="245" w:type="pct"/>
            <w:tcBorders>
              <w:left w:val="single" w:sz="4" w:space="0" w:color="000000"/>
              <w:bottom w:val="single" w:sz="4" w:space="0" w:color="000000"/>
            </w:tcBorders>
          </w:tcPr>
          <w:p w:rsidR="00B3766C" w:rsidRPr="00B3766C" w:rsidRDefault="00B3766C" w:rsidP="00B3766C">
            <w:pPr>
              <w:spacing w:after="0" w:line="240" w:lineRule="auto"/>
              <w:jc w:val="both"/>
              <w:rPr>
                <w:rFonts w:ascii="Times New Roman" w:eastAsia="Times New Roman" w:hAnsi="Times New Roman" w:cs="Times New Roman"/>
                <w:sz w:val="18"/>
                <w:szCs w:val="18"/>
              </w:rPr>
            </w:pPr>
          </w:p>
        </w:tc>
        <w:tc>
          <w:tcPr>
            <w:tcW w:w="245" w:type="pct"/>
            <w:tcBorders>
              <w:left w:val="single" w:sz="4" w:space="0" w:color="000000"/>
              <w:bottom w:val="single" w:sz="4" w:space="0" w:color="000000"/>
            </w:tcBorders>
          </w:tcPr>
          <w:p w:rsidR="00B3766C" w:rsidRPr="00B3766C" w:rsidRDefault="00B3766C" w:rsidP="00B3766C">
            <w:pPr>
              <w:spacing w:after="0" w:line="240" w:lineRule="auto"/>
              <w:jc w:val="both"/>
              <w:rPr>
                <w:rFonts w:ascii="Times New Roman" w:eastAsia="Times New Roman" w:hAnsi="Times New Roman" w:cs="Times New Roman"/>
                <w:sz w:val="18"/>
                <w:szCs w:val="18"/>
              </w:rPr>
            </w:pPr>
          </w:p>
        </w:tc>
        <w:tc>
          <w:tcPr>
            <w:tcW w:w="245" w:type="pct"/>
            <w:tcBorders>
              <w:left w:val="single" w:sz="4" w:space="0" w:color="000000"/>
              <w:bottom w:val="single" w:sz="4" w:space="0" w:color="000000"/>
            </w:tcBorders>
          </w:tcPr>
          <w:p w:rsidR="00B3766C" w:rsidRPr="00B3766C" w:rsidRDefault="00B3766C" w:rsidP="00B3766C">
            <w:pPr>
              <w:spacing w:after="0" w:line="240" w:lineRule="auto"/>
              <w:jc w:val="both"/>
              <w:rPr>
                <w:rFonts w:ascii="Times New Roman" w:eastAsia="Times New Roman" w:hAnsi="Times New Roman" w:cs="Times New Roman"/>
                <w:sz w:val="18"/>
                <w:szCs w:val="18"/>
              </w:rPr>
            </w:pPr>
          </w:p>
        </w:tc>
        <w:tc>
          <w:tcPr>
            <w:tcW w:w="252" w:type="pct"/>
            <w:tcBorders>
              <w:left w:val="single" w:sz="4" w:space="0" w:color="000000"/>
              <w:bottom w:val="single" w:sz="4" w:space="0" w:color="000000"/>
            </w:tcBorders>
          </w:tcPr>
          <w:p w:rsidR="00B3766C" w:rsidRPr="00B3766C" w:rsidRDefault="00B3766C" w:rsidP="00B3766C">
            <w:pPr>
              <w:spacing w:after="0" w:line="240" w:lineRule="auto"/>
              <w:jc w:val="both"/>
              <w:rPr>
                <w:rFonts w:ascii="Times New Roman" w:eastAsia="Times New Roman" w:hAnsi="Times New Roman" w:cs="Times New Roman"/>
                <w:sz w:val="18"/>
                <w:szCs w:val="18"/>
              </w:rPr>
            </w:pPr>
          </w:p>
        </w:tc>
        <w:tc>
          <w:tcPr>
            <w:tcW w:w="245" w:type="pct"/>
            <w:tcBorders>
              <w:left w:val="single" w:sz="4" w:space="0" w:color="000000"/>
              <w:bottom w:val="single" w:sz="4" w:space="0" w:color="000000"/>
            </w:tcBorders>
          </w:tcPr>
          <w:p w:rsidR="00B3766C" w:rsidRPr="00B3766C" w:rsidRDefault="00B3766C" w:rsidP="00B3766C">
            <w:pPr>
              <w:spacing w:after="0" w:line="240" w:lineRule="auto"/>
              <w:jc w:val="both"/>
              <w:rPr>
                <w:rFonts w:ascii="Times New Roman" w:eastAsia="Times New Roman" w:hAnsi="Times New Roman" w:cs="Times New Roman"/>
                <w:sz w:val="18"/>
                <w:szCs w:val="18"/>
              </w:rPr>
            </w:pPr>
          </w:p>
        </w:tc>
        <w:tc>
          <w:tcPr>
            <w:tcW w:w="294" w:type="pct"/>
            <w:tcBorders>
              <w:left w:val="single" w:sz="4" w:space="0" w:color="000000"/>
              <w:bottom w:val="single" w:sz="4" w:space="0" w:color="000000"/>
            </w:tcBorders>
          </w:tcPr>
          <w:p w:rsidR="00B3766C" w:rsidRPr="00B3766C" w:rsidRDefault="00B3766C" w:rsidP="00B3766C">
            <w:pPr>
              <w:spacing w:after="0" w:line="240" w:lineRule="auto"/>
              <w:jc w:val="both"/>
              <w:rPr>
                <w:rFonts w:ascii="Times New Roman" w:eastAsia="Times New Roman" w:hAnsi="Times New Roman" w:cs="Times New Roman"/>
                <w:sz w:val="18"/>
                <w:szCs w:val="18"/>
              </w:rPr>
            </w:pPr>
          </w:p>
        </w:tc>
        <w:tc>
          <w:tcPr>
            <w:tcW w:w="105" w:type="pct"/>
            <w:tcBorders>
              <w:left w:val="single" w:sz="4" w:space="0" w:color="000000"/>
              <w:bottom w:val="single" w:sz="4" w:space="0" w:color="000000"/>
              <w:right w:val="single" w:sz="4" w:space="0" w:color="000000"/>
            </w:tcBorders>
          </w:tcPr>
          <w:p w:rsidR="00B3766C" w:rsidRPr="00B3766C" w:rsidRDefault="00B3766C" w:rsidP="00B3766C">
            <w:pPr>
              <w:spacing w:after="0" w:line="240" w:lineRule="auto"/>
              <w:jc w:val="both"/>
              <w:rPr>
                <w:rFonts w:ascii="Times New Roman" w:eastAsia="Times New Roman" w:hAnsi="Times New Roman" w:cs="Times New Roman"/>
                <w:sz w:val="18"/>
                <w:szCs w:val="18"/>
              </w:rPr>
            </w:pPr>
          </w:p>
        </w:tc>
      </w:tr>
    </w:tbl>
    <w:p w:rsidR="00B3766C" w:rsidRPr="00B3766C" w:rsidRDefault="00B3766C" w:rsidP="00B3766C">
      <w:pPr>
        <w:spacing w:after="0" w:line="240" w:lineRule="auto"/>
        <w:ind w:firstLine="720"/>
        <w:jc w:val="both"/>
        <w:rPr>
          <w:rFonts w:ascii="Times New Roman" w:eastAsia="Times New Roman" w:hAnsi="Times New Roman" w:cs="Times New Roman"/>
          <w:sz w:val="18"/>
          <w:szCs w:val="18"/>
        </w:rPr>
      </w:pPr>
      <w:r w:rsidRPr="00B3766C">
        <w:rPr>
          <w:rFonts w:ascii="Times New Roman" w:eastAsia="Times New Roman" w:hAnsi="Times New Roman" w:cs="Times New Roman"/>
          <w:sz w:val="18"/>
          <w:szCs w:val="18"/>
        </w:rPr>
        <w:t>».</w:t>
      </w:r>
    </w:p>
    <w:p w:rsidR="00B3766C" w:rsidRPr="00B3766C" w:rsidRDefault="00B3766C" w:rsidP="00B3766C">
      <w:pPr>
        <w:spacing w:after="0" w:line="240" w:lineRule="auto"/>
        <w:ind w:firstLine="720"/>
        <w:jc w:val="both"/>
        <w:rPr>
          <w:rFonts w:ascii="Times New Roman" w:eastAsia="Times New Roman" w:hAnsi="Times New Roman" w:cs="Times New Roman"/>
          <w:bCs/>
          <w:sz w:val="18"/>
          <w:szCs w:val="18"/>
        </w:rPr>
      </w:pPr>
      <w:r w:rsidRPr="00B3766C">
        <w:rPr>
          <w:rFonts w:ascii="Times New Roman" w:eastAsia="Times New Roman" w:hAnsi="Times New Roman" w:cs="Times New Roman"/>
          <w:sz w:val="18"/>
          <w:szCs w:val="18"/>
        </w:rPr>
        <w:t xml:space="preserve">2. </w:t>
      </w:r>
      <w:r w:rsidRPr="00B3766C">
        <w:rPr>
          <w:rFonts w:ascii="Times New Roman" w:eastAsia="Times New Roman" w:hAnsi="Times New Roman" w:cs="Times New Roman"/>
          <w:bCs/>
          <w:sz w:val="18"/>
          <w:szCs w:val="18"/>
        </w:rPr>
        <w:t>Дополнить приложением №2 следующего содержания:</w:t>
      </w:r>
    </w:p>
    <w:p w:rsidR="00B3766C" w:rsidRPr="00B3766C" w:rsidRDefault="00B3766C" w:rsidP="00B3766C">
      <w:pPr>
        <w:spacing w:after="0" w:line="240" w:lineRule="auto"/>
        <w:ind w:firstLine="720"/>
        <w:jc w:val="both"/>
        <w:rPr>
          <w:rFonts w:ascii="Times New Roman" w:eastAsia="Times New Roman" w:hAnsi="Times New Roman" w:cs="Times New Roman"/>
          <w:bCs/>
          <w:sz w:val="18"/>
          <w:szCs w:val="18"/>
        </w:rPr>
      </w:pPr>
      <w:r w:rsidRPr="00B3766C">
        <w:rPr>
          <w:rFonts w:ascii="Times New Roman" w:eastAsia="Times New Roman" w:hAnsi="Times New Roman" w:cs="Times New Roman"/>
          <w:bCs/>
          <w:sz w:val="18"/>
          <w:szCs w:val="18"/>
        </w:rPr>
        <w:t>«</w:t>
      </w:r>
    </w:p>
    <w:p w:rsidR="00B3766C" w:rsidRPr="00B3766C" w:rsidRDefault="00B3766C" w:rsidP="00B3766C">
      <w:pPr>
        <w:spacing w:after="0" w:line="240" w:lineRule="auto"/>
        <w:ind w:left="709"/>
        <w:jc w:val="right"/>
        <w:rPr>
          <w:rFonts w:ascii="Times New Roman" w:eastAsia="Times New Roman" w:hAnsi="Times New Roman" w:cs="Times New Roman"/>
          <w:bCs/>
          <w:sz w:val="18"/>
          <w:szCs w:val="18"/>
        </w:rPr>
      </w:pPr>
      <w:r w:rsidRPr="00B3766C">
        <w:rPr>
          <w:rFonts w:ascii="Times New Roman" w:eastAsia="Times New Roman" w:hAnsi="Times New Roman" w:cs="Times New Roman"/>
          <w:bCs/>
          <w:sz w:val="18"/>
          <w:szCs w:val="18"/>
        </w:rPr>
        <w:t>Приложение № 2</w:t>
      </w:r>
    </w:p>
    <w:p w:rsidR="00B3766C" w:rsidRPr="00B3766C" w:rsidRDefault="00B3766C" w:rsidP="00B3766C">
      <w:pPr>
        <w:spacing w:after="0" w:line="240" w:lineRule="auto"/>
        <w:ind w:left="180"/>
        <w:jc w:val="right"/>
        <w:rPr>
          <w:rFonts w:ascii="Times New Roman" w:eastAsia="Times New Roman" w:hAnsi="Times New Roman" w:cs="Times New Roman"/>
          <w:bCs/>
          <w:sz w:val="18"/>
          <w:szCs w:val="18"/>
        </w:rPr>
      </w:pPr>
      <w:r w:rsidRPr="00B3766C">
        <w:rPr>
          <w:rFonts w:ascii="Times New Roman" w:eastAsia="Times New Roman" w:hAnsi="Times New Roman" w:cs="Times New Roman"/>
          <w:bCs/>
          <w:sz w:val="18"/>
          <w:szCs w:val="18"/>
        </w:rPr>
        <w:t>к Программе </w:t>
      </w:r>
    </w:p>
    <w:p w:rsidR="00B3766C" w:rsidRPr="00B3766C" w:rsidRDefault="00B3766C" w:rsidP="00B3766C">
      <w:pPr>
        <w:spacing w:after="0" w:line="240" w:lineRule="auto"/>
        <w:ind w:left="180"/>
        <w:jc w:val="right"/>
        <w:rPr>
          <w:rFonts w:ascii="Times New Roman" w:eastAsia="Times New Roman" w:hAnsi="Times New Roman" w:cs="Times New Roman"/>
          <w:bCs/>
          <w:sz w:val="18"/>
          <w:szCs w:val="18"/>
        </w:rPr>
      </w:pPr>
    </w:p>
    <w:p w:rsidR="00B3766C" w:rsidRPr="00B3766C" w:rsidRDefault="00B3766C" w:rsidP="00B3766C">
      <w:pPr>
        <w:spacing w:after="0" w:line="240" w:lineRule="auto"/>
        <w:jc w:val="center"/>
        <w:rPr>
          <w:rFonts w:ascii="Times New Roman" w:eastAsia="Times New Roman" w:hAnsi="Times New Roman" w:cs="Times New Roman"/>
          <w:b/>
          <w:sz w:val="18"/>
          <w:szCs w:val="18"/>
        </w:rPr>
      </w:pPr>
      <w:r w:rsidRPr="00B3766C">
        <w:rPr>
          <w:rFonts w:ascii="Times New Roman" w:eastAsia="Times New Roman" w:hAnsi="Times New Roman" w:cs="Times New Roman"/>
          <w:b/>
          <w:sz w:val="18"/>
          <w:szCs w:val="18"/>
        </w:rPr>
        <w:t xml:space="preserve">Перечень программных мероприятий по программе «Энергосбережение и повышение </w:t>
      </w:r>
      <w:proofErr w:type="spellStart"/>
      <w:r w:rsidRPr="00B3766C">
        <w:rPr>
          <w:rFonts w:ascii="Times New Roman" w:eastAsia="Times New Roman" w:hAnsi="Times New Roman" w:cs="Times New Roman"/>
          <w:b/>
          <w:sz w:val="18"/>
          <w:szCs w:val="18"/>
        </w:rPr>
        <w:t>энергоэффективности</w:t>
      </w:r>
      <w:proofErr w:type="spellEnd"/>
      <w:r w:rsidRPr="00B3766C">
        <w:rPr>
          <w:rFonts w:ascii="Times New Roman" w:eastAsia="Times New Roman" w:hAnsi="Times New Roman" w:cs="Times New Roman"/>
          <w:b/>
          <w:sz w:val="18"/>
          <w:szCs w:val="18"/>
        </w:rPr>
        <w:t xml:space="preserve"> </w:t>
      </w:r>
      <w:proofErr w:type="gramStart"/>
      <w:r w:rsidRPr="00B3766C">
        <w:rPr>
          <w:rFonts w:ascii="Times New Roman" w:eastAsia="Times New Roman" w:hAnsi="Times New Roman" w:cs="Times New Roman"/>
          <w:b/>
          <w:sz w:val="18"/>
          <w:szCs w:val="18"/>
        </w:rPr>
        <w:t>в</w:t>
      </w:r>
      <w:proofErr w:type="gramEnd"/>
    </w:p>
    <w:p w:rsidR="00B3766C" w:rsidRPr="00B3766C" w:rsidRDefault="00B3766C" w:rsidP="00B3766C">
      <w:pPr>
        <w:spacing w:after="0" w:line="240" w:lineRule="auto"/>
        <w:jc w:val="center"/>
        <w:rPr>
          <w:rFonts w:ascii="Times New Roman" w:eastAsia="Times New Roman" w:hAnsi="Times New Roman" w:cs="Times New Roman"/>
          <w:b/>
          <w:sz w:val="18"/>
          <w:szCs w:val="18"/>
        </w:rPr>
      </w:pPr>
      <w:proofErr w:type="gramStart"/>
      <w:r w:rsidRPr="00B3766C">
        <w:rPr>
          <w:rFonts w:ascii="Times New Roman" w:eastAsia="Times New Roman" w:hAnsi="Times New Roman" w:cs="Times New Roman"/>
          <w:b/>
          <w:sz w:val="18"/>
          <w:szCs w:val="18"/>
        </w:rPr>
        <w:t>Дубенском</w:t>
      </w:r>
      <w:proofErr w:type="gramEnd"/>
      <w:r w:rsidRPr="00B3766C">
        <w:rPr>
          <w:rFonts w:ascii="Times New Roman" w:eastAsia="Times New Roman" w:hAnsi="Times New Roman" w:cs="Times New Roman"/>
          <w:b/>
          <w:sz w:val="18"/>
          <w:szCs w:val="18"/>
        </w:rPr>
        <w:t xml:space="preserve"> муниципальном районе»</w:t>
      </w:r>
    </w:p>
    <w:p w:rsidR="00B3766C" w:rsidRPr="00B3766C" w:rsidRDefault="00B3766C" w:rsidP="00B3766C">
      <w:pPr>
        <w:spacing w:after="0" w:line="240" w:lineRule="auto"/>
        <w:ind w:left="180"/>
        <w:jc w:val="center"/>
        <w:rPr>
          <w:rFonts w:ascii="Times New Roman" w:eastAsia="Times New Roman" w:hAnsi="Times New Roman" w:cs="Times New Roman"/>
          <w:b/>
          <w:bCs/>
          <w:sz w:val="18"/>
          <w:szCs w:val="18"/>
        </w:rPr>
      </w:pP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77"/>
        <w:gridCol w:w="1328"/>
        <w:gridCol w:w="1276"/>
        <w:gridCol w:w="851"/>
        <w:gridCol w:w="708"/>
        <w:gridCol w:w="567"/>
        <w:gridCol w:w="567"/>
        <w:gridCol w:w="567"/>
        <w:gridCol w:w="567"/>
        <w:gridCol w:w="567"/>
        <w:gridCol w:w="567"/>
        <w:gridCol w:w="569"/>
        <w:gridCol w:w="1278"/>
      </w:tblGrid>
      <w:tr w:rsidR="00B3766C" w:rsidRPr="00B3766C" w:rsidTr="006E22D4">
        <w:tc>
          <w:tcPr>
            <w:tcW w:w="477" w:type="dxa"/>
            <w:vMerge w:val="restart"/>
          </w:tcPr>
          <w:p w:rsidR="00B3766C" w:rsidRPr="00B3766C" w:rsidRDefault="00B3766C" w:rsidP="00B3766C">
            <w:pPr>
              <w:spacing w:after="0" w:line="240" w:lineRule="auto"/>
              <w:jc w:val="center"/>
              <w:rPr>
                <w:rFonts w:ascii="Times New Roman" w:eastAsia="Times New Roman" w:hAnsi="Times New Roman" w:cs="Times New Roman"/>
                <w:sz w:val="18"/>
                <w:szCs w:val="18"/>
              </w:rPr>
            </w:pPr>
            <w:r w:rsidRPr="00B3766C">
              <w:rPr>
                <w:rFonts w:ascii="Times New Roman" w:eastAsia="Times New Roman" w:hAnsi="Times New Roman" w:cs="Times New Roman"/>
                <w:sz w:val="18"/>
                <w:szCs w:val="18"/>
              </w:rPr>
              <w:t>№</w:t>
            </w:r>
          </w:p>
          <w:p w:rsidR="00B3766C" w:rsidRPr="00B3766C" w:rsidRDefault="00B3766C" w:rsidP="00B3766C">
            <w:pPr>
              <w:spacing w:after="0" w:line="240" w:lineRule="auto"/>
              <w:jc w:val="center"/>
              <w:rPr>
                <w:rFonts w:ascii="Times New Roman" w:eastAsia="Times New Roman" w:hAnsi="Times New Roman" w:cs="Times New Roman"/>
                <w:sz w:val="18"/>
                <w:szCs w:val="18"/>
              </w:rPr>
            </w:pPr>
            <w:proofErr w:type="gramStart"/>
            <w:r w:rsidRPr="00B3766C">
              <w:rPr>
                <w:rFonts w:ascii="Times New Roman" w:eastAsia="Times New Roman" w:hAnsi="Times New Roman" w:cs="Times New Roman"/>
                <w:sz w:val="18"/>
                <w:szCs w:val="18"/>
              </w:rPr>
              <w:t>п</w:t>
            </w:r>
            <w:proofErr w:type="gramEnd"/>
            <w:r w:rsidRPr="00B3766C">
              <w:rPr>
                <w:rFonts w:ascii="Times New Roman" w:eastAsia="Times New Roman" w:hAnsi="Times New Roman" w:cs="Times New Roman"/>
                <w:sz w:val="18"/>
                <w:szCs w:val="18"/>
              </w:rPr>
              <w:t>/п</w:t>
            </w:r>
          </w:p>
        </w:tc>
        <w:tc>
          <w:tcPr>
            <w:tcW w:w="1328" w:type="dxa"/>
            <w:vMerge w:val="restart"/>
          </w:tcPr>
          <w:p w:rsidR="00B3766C" w:rsidRPr="00B3766C" w:rsidRDefault="00B3766C" w:rsidP="00B3766C">
            <w:pPr>
              <w:spacing w:after="0" w:line="240" w:lineRule="auto"/>
              <w:jc w:val="center"/>
              <w:rPr>
                <w:rFonts w:ascii="Times New Roman" w:eastAsia="Times New Roman" w:hAnsi="Times New Roman" w:cs="Times New Roman"/>
                <w:sz w:val="18"/>
                <w:szCs w:val="18"/>
              </w:rPr>
            </w:pPr>
            <w:r w:rsidRPr="00B3766C">
              <w:rPr>
                <w:rFonts w:ascii="Times New Roman" w:eastAsia="Times New Roman" w:hAnsi="Times New Roman" w:cs="Times New Roman"/>
                <w:sz w:val="18"/>
                <w:szCs w:val="18"/>
              </w:rPr>
              <w:t>Мероприятия</w:t>
            </w:r>
          </w:p>
        </w:tc>
        <w:tc>
          <w:tcPr>
            <w:tcW w:w="1276" w:type="dxa"/>
            <w:vMerge w:val="restart"/>
          </w:tcPr>
          <w:p w:rsidR="00B3766C" w:rsidRPr="00B3766C" w:rsidRDefault="00B3766C" w:rsidP="00B3766C">
            <w:pPr>
              <w:spacing w:after="0" w:line="240" w:lineRule="auto"/>
              <w:jc w:val="center"/>
              <w:rPr>
                <w:rFonts w:ascii="Times New Roman" w:eastAsia="Times New Roman" w:hAnsi="Times New Roman" w:cs="Times New Roman"/>
                <w:sz w:val="18"/>
                <w:szCs w:val="18"/>
              </w:rPr>
            </w:pPr>
            <w:r w:rsidRPr="00B3766C">
              <w:rPr>
                <w:rFonts w:ascii="Times New Roman" w:eastAsia="Times New Roman" w:hAnsi="Times New Roman" w:cs="Times New Roman"/>
                <w:sz w:val="18"/>
                <w:szCs w:val="18"/>
              </w:rPr>
              <w:t>Ответственные</w:t>
            </w:r>
          </w:p>
        </w:tc>
        <w:tc>
          <w:tcPr>
            <w:tcW w:w="851" w:type="dxa"/>
            <w:vMerge w:val="restart"/>
          </w:tcPr>
          <w:p w:rsidR="00B3766C" w:rsidRPr="00B3766C" w:rsidRDefault="00B3766C" w:rsidP="00B3766C">
            <w:pPr>
              <w:spacing w:after="0" w:line="240" w:lineRule="auto"/>
              <w:jc w:val="center"/>
              <w:rPr>
                <w:rFonts w:ascii="Times New Roman" w:eastAsia="Times New Roman" w:hAnsi="Times New Roman" w:cs="Times New Roman"/>
                <w:sz w:val="18"/>
                <w:szCs w:val="18"/>
              </w:rPr>
            </w:pPr>
            <w:r w:rsidRPr="00B3766C">
              <w:rPr>
                <w:rFonts w:ascii="Times New Roman" w:eastAsia="Times New Roman" w:hAnsi="Times New Roman" w:cs="Times New Roman"/>
                <w:sz w:val="18"/>
                <w:szCs w:val="18"/>
              </w:rPr>
              <w:t>Сроки исполнения</w:t>
            </w:r>
          </w:p>
        </w:tc>
        <w:tc>
          <w:tcPr>
            <w:tcW w:w="5957" w:type="dxa"/>
            <w:gridSpan w:val="9"/>
          </w:tcPr>
          <w:p w:rsidR="00B3766C" w:rsidRPr="00B3766C" w:rsidRDefault="00B3766C" w:rsidP="00B3766C">
            <w:pPr>
              <w:spacing w:after="0" w:line="240" w:lineRule="auto"/>
              <w:jc w:val="center"/>
              <w:rPr>
                <w:rFonts w:ascii="Times New Roman" w:eastAsia="Times New Roman" w:hAnsi="Times New Roman" w:cs="Times New Roman"/>
                <w:sz w:val="18"/>
                <w:szCs w:val="18"/>
              </w:rPr>
            </w:pPr>
            <w:r w:rsidRPr="00B3766C">
              <w:rPr>
                <w:rFonts w:ascii="Times New Roman" w:eastAsia="Times New Roman" w:hAnsi="Times New Roman" w:cs="Times New Roman"/>
                <w:sz w:val="18"/>
                <w:szCs w:val="18"/>
              </w:rPr>
              <w:t>Ожидаемые результаты</w:t>
            </w:r>
          </w:p>
        </w:tc>
      </w:tr>
      <w:tr w:rsidR="00B3766C" w:rsidRPr="00B3766C" w:rsidTr="006E22D4">
        <w:tc>
          <w:tcPr>
            <w:tcW w:w="477" w:type="dxa"/>
            <w:vMerge/>
          </w:tcPr>
          <w:p w:rsidR="00B3766C" w:rsidRPr="00B3766C" w:rsidRDefault="00B3766C" w:rsidP="00B3766C">
            <w:pPr>
              <w:spacing w:after="0" w:line="240" w:lineRule="auto"/>
              <w:jc w:val="center"/>
              <w:rPr>
                <w:rFonts w:ascii="Times New Roman" w:eastAsia="Times New Roman" w:hAnsi="Times New Roman" w:cs="Times New Roman"/>
                <w:sz w:val="18"/>
                <w:szCs w:val="18"/>
              </w:rPr>
            </w:pPr>
          </w:p>
        </w:tc>
        <w:tc>
          <w:tcPr>
            <w:tcW w:w="1328" w:type="dxa"/>
            <w:vMerge/>
          </w:tcPr>
          <w:p w:rsidR="00B3766C" w:rsidRPr="00B3766C" w:rsidRDefault="00B3766C" w:rsidP="00B3766C">
            <w:pPr>
              <w:spacing w:after="0" w:line="240" w:lineRule="auto"/>
              <w:jc w:val="center"/>
              <w:rPr>
                <w:rFonts w:ascii="Times New Roman" w:eastAsia="Times New Roman" w:hAnsi="Times New Roman" w:cs="Times New Roman"/>
                <w:sz w:val="18"/>
                <w:szCs w:val="18"/>
              </w:rPr>
            </w:pPr>
          </w:p>
        </w:tc>
        <w:tc>
          <w:tcPr>
            <w:tcW w:w="1276" w:type="dxa"/>
            <w:vMerge/>
          </w:tcPr>
          <w:p w:rsidR="00B3766C" w:rsidRPr="00B3766C" w:rsidRDefault="00B3766C" w:rsidP="00B3766C">
            <w:pPr>
              <w:spacing w:after="0" w:line="240" w:lineRule="auto"/>
              <w:jc w:val="center"/>
              <w:rPr>
                <w:rFonts w:ascii="Times New Roman" w:eastAsia="Times New Roman" w:hAnsi="Times New Roman" w:cs="Times New Roman"/>
                <w:sz w:val="18"/>
                <w:szCs w:val="18"/>
              </w:rPr>
            </w:pPr>
          </w:p>
        </w:tc>
        <w:tc>
          <w:tcPr>
            <w:tcW w:w="851" w:type="dxa"/>
            <w:vMerge/>
          </w:tcPr>
          <w:p w:rsidR="00B3766C" w:rsidRPr="00B3766C" w:rsidRDefault="00B3766C" w:rsidP="00B3766C">
            <w:pPr>
              <w:spacing w:after="0" w:line="240" w:lineRule="auto"/>
              <w:jc w:val="center"/>
              <w:rPr>
                <w:rFonts w:ascii="Times New Roman" w:eastAsia="Times New Roman" w:hAnsi="Times New Roman" w:cs="Times New Roman"/>
                <w:sz w:val="18"/>
                <w:szCs w:val="18"/>
              </w:rPr>
            </w:pPr>
          </w:p>
        </w:tc>
        <w:tc>
          <w:tcPr>
            <w:tcW w:w="708" w:type="dxa"/>
          </w:tcPr>
          <w:p w:rsidR="00B3766C" w:rsidRPr="00B3766C" w:rsidRDefault="00B3766C" w:rsidP="00B3766C">
            <w:pPr>
              <w:spacing w:after="0" w:line="240" w:lineRule="auto"/>
              <w:jc w:val="center"/>
              <w:rPr>
                <w:rFonts w:ascii="Times New Roman" w:eastAsia="Times New Roman" w:hAnsi="Times New Roman" w:cs="Times New Roman"/>
                <w:sz w:val="18"/>
                <w:szCs w:val="18"/>
              </w:rPr>
            </w:pPr>
            <w:r w:rsidRPr="00B3766C">
              <w:rPr>
                <w:rFonts w:ascii="Times New Roman" w:eastAsia="Times New Roman" w:hAnsi="Times New Roman" w:cs="Times New Roman"/>
                <w:sz w:val="18"/>
                <w:szCs w:val="18"/>
              </w:rPr>
              <w:t>всего</w:t>
            </w:r>
          </w:p>
        </w:tc>
        <w:tc>
          <w:tcPr>
            <w:tcW w:w="567" w:type="dxa"/>
          </w:tcPr>
          <w:p w:rsidR="00B3766C" w:rsidRPr="00B3766C" w:rsidRDefault="00B3766C" w:rsidP="00B3766C">
            <w:pPr>
              <w:spacing w:after="0" w:line="240" w:lineRule="auto"/>
              <w:jc w:val="center"/>
              <w:rPr>
                <w:rFonts w:ascii="Times New Roman" w:eastAsia="Times New Roman" w:hAnsi="Times New Roman" w:cs="Times New Roman"/>
                <w:sz w:val="18"/>
                <w:szCs w:val="18"/>
              </w:rPr>
            </w:pPr>
            <w:r w:rsidRPr="00B3766C">
              <w:rPr>
                <w:rFonts w:ascii="Times New Roman" w:eastAsia="Times New Roman" w:hAnsi="Times New Roman" w:cs="Times New Roman"/>
                <w:sz w:val="18"/>
                <w:szCs w:val="18"/>
              </w:rPr>
              <w:t>2016 г.</w:t>
            </w:r>
          </w:p>
        </w:tc>
        <w:tc>
          <w:tcPr>
            <w:tcW w:w="567" w:type="dxa"/>
          </w:tcPr>
          <w:p w:rsidR="00B3766C" w:rsidRPr="00B3766C" w:rsidRDefault="00B3766C" w:rsidP="00B3766C">
            <w:pPr>
              <w:spacing w:after="0" w:line="240" w:lineRule="auto"/>
              <w:jc w:val="center"/>
              <w:rPr>
                <w:rFonts w:ascii="Times New Roman" w:eastAsia="Times New Roman" w:hAnsi="Times New Roman" w:cs="Times New Roman"/>
                <w:sz w:val="18"/>
                <w:szCs w:val="18"/>
              </w:rPr>
            </w:pPr>
            <w:r w:rsidRPr="00B3766C">
              <w:rPr>
                <w:rFonts w:ascii="Times New Roman" w:eastAsia="Times New Roman" w:hAnsi="Times New Roman" w:cs="Times New Roman"/>
                <w:sz w:val="18"/>
                <w:szCs w:val="18"/>
              </w:rPr>
              <w:t>2017 г.</w:t>
            </w:r>
          </w:p>
        </w:tc>
        <w:tc>
          <w:tcPr>
            <w:tcW w:w="567" w:type="dxa"/>
          </w:tcPr>
          <w:p w:rsidR="00B3766C" w:rsidRPr="00B3766C" w:rsidRDefault="00B3766C" w:rsidP="00B3766C">
            <w:pPr>
              <w:spacing w:after="0" w:line="240" w:lineRule="auto"/>
              <w:jc w:val="center"/>
              <w:rPr>
                <w:rFonts w:ascii="Times New Roman" w:eastAsia="Times New Roman" w:hAnsi="Times New Roman" w:cs="Times New Roman"/>
                <w:sz w:val="18"/>
                <w:szCs w:val="18"/>
              </w:rPr>
            </w:pPr>
            <w:r w:rsidRPr="00B3766C">
              <w:rPr>
                <w:rFonts w:ascii="Times New Roman" w:eastAsia="Times New Roman" w:hAnsi="Times New Roman" w:cs="Times New Roman"/>
                <w:sz w:val="18"/>
                <w:szCs w:val="18"/>
              </w:rPr>
              <w:t>2018 г.</w:t>
            </w:r>
          </w:p>
        </w:tc>
        <w:tc>
          <w:tcPr>
            <w:tcW w:w="567" w:type="dxa"/>
          </w:tcPr>
          <w:p w:rsidR="00B3766C" w:rsidRPr="00B3766C" w:rsidRDefault="00B3766C" w:rsidP="00B3766C">
            <w:pPr>
              <w:spacing w:after="0" w:line="240" w:lineRule="auto"/>
              <w:jc w:val="center"/>
              <w:rPr>
                <w:rFonts w:ascii="Times New Roman" w:eastAsia="Times New Roman" w:hAnsi="Times New Roman" w:cs="Times New Roman"/>
                <w:sz w:val="18"/>
                <w:szCs w:val="18"/>
              </w:rPr>
            </w:pPr>
            <w:r w:rsidRPr="00B3766C">
              <w:rPr>
                <w:rFonts w:ascii="Times New Roman" w:eastAsia="Times New Roman" w:hAnsi="Times New Roman" w:cs="Times New Roman"/>
                <w:sz w:val="18"/>
                <w:szCs w:val="18"/>
              </w:rPr>
              <w:t>2019 г.</w:t>
            </w:r>
          </w:p>
        </w:tc>
        <w:tc>
          <w:tcPr>
            <w:tcW w:w="567" w:type="dxa"/>
          </w:tcPr>
          <w:p w:rsidR="00B3766C" w:rsidRPr="00B3766C" w:rsidRDefault="00B3766C" w:rsidP="00B3766C">
            <w:pPr>
              <w:spacing w:after="0" w:line="240" w:lineRule="auto"/>
              <w:rPr>
                <w:rFonts w:ascii="Times New Roman" w:eastAsia="Times New Roman" w:hAnsi="Times New Roman" w:cs="Times New Roman"/>
                <w:sz w:val="18"/>
                <w:szCs w:val="18"/>
              </w:rPr>
            </w:pPr>
            <w:r w:rsidRPr="00B3766C">
              <w:rPr>
                <w:rFonts w:ascii="Times New Roman" w:eastAsia="Times New Roman" w:hAnsi="Times New Roman" w:cs="Times New Roman"/>
                <w:sz w:val="18"/>
                <w:szCs w:val="18"/>
              </w:rPr>
              <w:t>2020 г.</w:t>
            </w:r>
          </w:p>
          <w:p w:rsidR="00B3766C" w:rsidRPr="00B3766C" w:rsidRDefault="00B3766C" w:rsidP="00B3766C">
            <w:pPr>
              <w:spacing w:after="0" w:line="240" w:lineRule="auto"/>
              <w:jc w:val="center"/>
              <w:rPr>
                <w:rFonts w:ascii="Times New Roman" w:eastAsia="Times New Roman" w:hAnsi="Times New Roman" w:cs="Times New Roman"/>
                <w:sz w:val="18"/>
                <w:szCs w:val="18"/>
              </w:rPr>
            </w:pPr>
          </w:p>
        </w:tc>
        <w:tc>
          <w:tcPr>
            <w:tcW w:w="567" w:type="dxa"/>
          </w:tcPr>
          <w:p w:rsidR="00B3766C" w:rsidRPr="00B3766C" w:rsidRDefault="00B3766C" w:rsidP="00B3766C">
            <w:pPr>
              <w:spacing w:after="0" w:line="240" w:lineRule="auto"/>
              <w:rPr>
                <w:rFonts w:ascii="Times New Roman" w:eastAsia="Times New Roman" w:hAnsi="Times New Roman" w:cs="Times New Roman"/>
                <w:sz w:val="18"/>
                <w:szCs w:val="18"/>
              </w:rPr>
            </w:pPr>
            <w:r w:rsidRPr="00B3766C">
              <w:rPr>
                <w:rFonts w:ascii="Times New Roman" w:eastAsia="Times New Roman" w:hAnsi="Times New Roman" w:cs="Times New Roman"/>
                <w:sz w:val="18"/>
                <w:szCs w:val="18"/>
              </w:rPr>
              <w:t>2021 г.</w:t>
            </w:r>
          </w:p>
          <w:p w:rsidR="00B3766C" w:rsidRPr="00B3766C" w:rsidRDefault="00B3766C" w:rsidP="00B3766C">
            <w:pPr>
              <w:spacing w:after="0" w:line="240" w:lineRule="auto"/>
              <w:jc w:val="center"/>
              <w:rPr>
                <w:rFonts w:ascii="Times New Roman" w:eastAsia="Times New Roman" w:hAnsi="Times New Roman" w:cs="Times New Roman"/>
                <w:sz w:val="18"/>
                <w:szCs w:val="18"/>
              </w:rPr>
            </w:pPr>
          </w:p>
        </w:tc>
        <w:tc>
          <w:tcPr>
            <w:tcW w:w="569" w:type="dxa"/>
          </w:tcPr>
          <w:p w:rsidR="00B3766C" w:rsidRPr="00B3766C" w:rsidRDefault="00B3766C" w:rsidP="00B3766C">
            <w:pPr>
              <w:spacing w:after="0" w:line="240" w:lineRule="auto"/>
              <w:rPr>
                <w:rFonts w:ascii="Times New Roman" w:eastAsia="Times New Roman" w:hAnsi="Times New Roman" w:cs="Times New Roman"/>
                <w:sz w:val="18"/>
                <w:szCs w:val="18"/>
              </w:rPr>
            </w:pPr>
            <w:r w:rsidRPr="00B3766C">
              <w:rPr>
                <w:rFonts w:ascii="Times New Roman" w:eastAsia="Times New Roman" w:hAnsi="Times New Roman" w:cs="Times New Roman"/>
                <w:sz w:val="18"/>
                <w:szCs w:val="18"/>
              </w:rPr>
              <w:t>2022 г.</w:t>
            </w:r>
          </w:p>
          <w:p w:rsidR="00B3766C" w:rsidRPr="00B3766C" w:rsidRDefault="00B3766C" w:rsidP="00B3766C">
            <w:pPr>
              <w:spacing w:after="0" w:line="240" w:lineRule="auto"/>
              <w:jc w:val="center"/>
              <w:rPr>
                <w:rFonts w:ascii="Times New Roman" w:eastAsia="Times New Roman" w:hAnsi="Times New Roman" w:cs="Times New Roman"/>
                <w:sz w:val="18"/>
                <w:szCs w:val="18"/>
              </w:rPr>
            </w:pPr>
          </w:p>
        </w:tc>
        <w:tc>
          <w:tcPr>
            <w:tcW w:w="1278" w:type="dxa"/>
          </w:tcPr>
          <w:p w:rsidR="00B3766C" w:rsidRPr="00B3766C" w:rsidRDefault="00B3766C" w:rsidP="00B3766C">
            <w:pPr>
              <w:spacing w:after="0" w:line="240" w:lineRule="auto"/>
              <w:jc w:val="center"/>
              <w:rPr>
                <w:rFonts w:ascii="Times New Roman" w:eastAsia="Times New Roman" w:hAnsi="Times New Roman" w:cs="Times New Roman"/>
                <w:sz w:val="18"/>
                <w:szCs w:val="18"/>
              </w:rPr>
            </w:pPr>
          </w:p>
        </w:tc>
      </w:tr>
      <w:tr w:rsidR="00B3766C" w:rsidRPr="00B3766C" w:rsidTr="006E22D4">
        <w:tc>
          <w:tcPr>
            <w:tcW w:w="477" w:type="dxa"/>
          </w:tcPr>
          <w:p w:rsidR="00B3766C" w:rsidRPr="00B3766C" w:rsidRDefault="00B3766C" w:rsidP="00B3766C">
            <w:pPr>
              <w:spacing w:after="0" w:line="240" w:lineRule="auto"/>
              <w:jc w:val="center"/>
              <w:rPr>
                <w:rFonts w:ascii="Times New Roman" w:eastAsia="Times New Roman" w:hAnsi="Times New Roman" w:cs="Times New Roman"/>
                <w:sz w:val="18"/>
                <w:szCs w:val="18"/>
              </w:rPr>
            </w:pPr>
            <w:r w:rsidRPr="00B3766C">
              <w:rPr>
                <w:rFonts w:ascii="Times New Roman" w:eastAsia="Times New Roman" w:hAnsi="Times New Roman" w:cs="Times New Roman"/>
                <w:sz w:val="18"/>
                <w:szCs w:val="18"/>
              </w:rPr>
              <w:t>1</w:t>
            </w:r>
          </w:p>
        </w:tc>
        <w:tc>
          <w:tcPr>
            <w:tcW w:w="1328" w:type="dxa"/>
          </w:tcPr>
          <w:p w:rsidR="00B3766C" w:rsidRPr="00B3766C" w:rsidRDefault="00B3766C" w:rsidP="00B3766C">
            <w:pPr>
              <w:spacing w:after="0" w:line="240" w:lineRule="auto"/>
              <w:jc w:val="center"/>
              <w:rPr>
                <w:rFonts w:ascii="Times New Roman" w:eastAsia="Times New Roman" w:hAnsi="Times New Roman" w:cs="Times New Roman"/>
                <w:sz w:val="18"/>
                <w:szCs w:val="18"/>
              </w:rPr>
            </w:pPr>
            <w:r w:rsidRPr="00B3766C">
              <w:rPr>
                <w:rFonts w:ascii="Times New Roman" w:eastAsia="Times New Roman" w:hAnsi="Times New Roman" w:cs="Times New Roman"/>
                <w:sz w:val="18"/>
                <w:szCs w:val="18"/>
              </w:rPr>
              <w:t>2</w:t>
            </w:r>
          </w:p>
        </w:tc>
        <w:tc>
          <w:tcPr>
            <w:tcW w:w="1276" w:type="dxa"/>
          </w:tcPr>
          <w:p w:rsidR="00B3766C" w:rsidRPr="00B3766C" w:rsidRDefault="00B3766C" w:rsidP="00B3766C">
            <w:pPr>
              <w:spacing w:after="0" w:line="240" w:lineRule="auto"/>
              <w:jc w:val="center"/>
              <w:rPr>
                <w:rFonts w:ascii="Times New Roman" w:eastAsia="Times New Roman" w:hAnsi="Times New Roman" w:cs="Times New Roman"/>
                <w:sz w:val="18"/>
                <w:szCs w:val="18"/>
              </w:rPr>
            </w:pPr>
            <w:r w:rsidRPr="00B3766C">
              <w:rPr>
                <w:rFonts w:ascii="Times New Roman" w:eastAsia="Times New Roman" w:hAnsi="Times New Roman" w:cs="Times New Roman"/>
                <w:sz w:val="18"/>
                <w:szCs w:val="18"/>
              </w:rPr>
              <w:t>3</w:t>
            </w:r>
          </w:p>
        </w:tc>
        <w:tc>
          <w:tcPr>
            <w:tcW w:w="851" w:type="dxa"/>
          </w:tcPr>
          <w:p w:rsidR="00B3766C" w:rsidRPr="00B3766C" w:rsidRDefault="00B3766C" w:rsidP="00B3766C">
            <w:pPr>
              <w:spacing w:after="0" w:line="240" w:lineRule="auto"/>
              <w:jc w:val="center"/>
              <w:rPr>
                <w:rFonts w:ascii="Times New Roman" w:eastAsia="Times New Roman" w:hAnsi="Times New Roman" w:cs="Times New Roman"/>
                <w:sz w:val="18"/>
                <w:szCs w:val="18"/>
              </w:rPr>
            </w:pPr>
            <w:r w:rsidRPr="00B3766C">
              <w:rPr>
                <w:rFonts w:ascii="Times New Roman" w:eastAsia="Times New Roman" w:hAnsi="Times New Roman" w:cs="Times New Roman"/>
                <w:sz w:val="18"/>
                <w:szCs w:val="18"/>
              </w:rPr>
              <w:t>4</w:t>
            </w:r>
          </w:p>
        </w:tc>
        <w:tc>
          <w:tcPr>
            <w:tcW w:w="708" w:type="dxa"/>
          </w:tcPr>
          <w:p w:rsidR="00B3766C" w:rsidRPr="00B3766C" w:rsidRDefault="00B3766C" w:rsidP="00B3766C">
            <w:pPr>
              <w:spacing w:after="0" w:line="240" w:lineRule="auto"/>
              <w:jc w:val="center"/>
              <w:rPr>
                <w:rFonts w:ascii="Times New Roman" w:eastAsia="Times New Roman" w:hAnsi="Times New Roman" w:cs="Times New Roman"/>
                <w:sz w:val="18"/>
                <w:szCs w:val="18"/>
              </w:rPr>
            </w:pPr>
            <w:r w:rsidRPr="00B3766C">
              <w:rPr>
                <w:rFonts w:ascii="Times New Roman" w:eastAsia="Times New Roman" w:hAnsi="Times New Roman" w:cs="Times New Roman"/>
                <w:sz w:val="18"/>
                <w:szCs w:val="18"/>
              </w:rPr>
              <w:t>5</w:t>
            </w:r>
          </w:p>
        </w:tc>
        <w:tc>
          <w:tcPr>
            <w:tcW w:w="567" w:type="dxa"/>
          </w:tcPr>
          <w:p w:rsidR="00B3766C" w:rsidRPr="00B3766C" w:rsidRDefault="00B3766C" w:rsidP="00B3766C">
            <w:pPr>
              <w:spacing w:after="0" w:line="240" w:lineRule="auto"/>
              <w:jc w:val="center"/>
              <w:rPr>
                <w:rFonts w:ascii="Times New Roman" w:eastAsia="Times New Roman" w:hAnsi="Times New Roman" w:cs="Times New Roman"/>
                <w:sz w:val="18"/>
                <w:szCs w:val="18"/>
              </w:rPr>
            </w:pPr>
            <w:r w:rsidRPr="00B3766C">
              <w:rPr>
                <w:rFonts w:ascii="Times New Roman" w:eastAsia="Times New Roman" w:hAnsi="Times New Roman" w:cs="Times New Roman"/>
                <w:sz w:val="18"/>
                <w:szCs w:val="18"/>
              </w:rPr>
              <w:t>6</w:t>
            </w:r>
          </w:p>
        </w:tc>
        <w:tc>
          <w:tcPr>
            <w:tcW w:w="567" w:type="dxa"/>
          </w:tcPr>
          <w:p w:rsidR="00B3766C" w:rsidRPr="00B3766C" w:rsidRDefault="00B3766C" w:rsidP="00B3766C">
            <w:pPr>
              <w:spacing w:after="0" w:line="240" w:lineRule="auto"/>
              <w:jc w:val="center"/>
              <w:rPr>
                <w:rFonts w:ascii="Times New Roman" w:eastAsia="Times New Roman" w:hAnsi="Times New Roman" w:cs="Times New Roman"/>
                <w:sz w:val="18"/>
                <w:szCs w:val="18"/>
              </w:rPr>
            </w:pPr>
            <w:r w:rsidRPr="00B3766C">
              <w:rPr>
                <w:rFonts w:ascii="Times New Roman" w:eastAsia="Times New Roman" w:hAnsi="Times New Roman" w:cs="Times New Roman"/>
                <w:sz w:val="18"/>
                <w:szCs w:val="18"/>
              </w:rPr>
              <w:t>7</w:t>
            </w:r>
          </w:p>
        </w:tc>
        <w:tc>
          <w:tcPr>
            <w:tcW w:w="567" w:type="dxa"/>
          </w:tcPr>
          <w:p w:rsidR="00B3766C" w:rsidRPr="00B3766C" w:rsidRDefault="00B3766C" w:rsidP="00B3766C">
            <w:pPr>
              <w:spacing w:after="0" w:line="240" w:lineRule="auto"/>
              <w:jc w:val="center"/>
              <w:rPr>
                <w:rFonts w:ascii="Times New Roman" w:eastAsia="Times New Roman" w:hAnsi="Times New Roman" w:cs="Times New Roman"/>
                <w:sz w:val="18"/>
                <w:szCs w:val="18"/>
              </w:rPr>
            </w:pPr>
            <w:r w:rsidRPr="00B3766C">
              <w:rPr>
                <w:rFonts w:ascii="Times New Roman" w:eastAsia="Times New Roman" w:hAnsi="Times New Roman" w:cs="Times New Roman"/>
                <w:sz w:val="18"/>
                <w:szCs w:val="18"/>
              </w:rPr>
              <w:t>8</w:t>
            </w:r>
          </w:p>
        </w:tc>
        <w:tc>
          <w:tcPr>
            <w:tcW w:w="567" w:type="dxa"/>
          </w:tcPr>
          <w:p w:rsidR="00B3766C" w:rsidRPr="00B3766C" w:rsidRDefault="00B3766C" w:rsidP="00B3766C">
            <w:pPr>
              <w:spacing w:after="0" w:line="240" w:lineRule="auto"/>
              <w:jc w:val="center"/>
              <w:rPr>
                <w:rFonts w:ascii="Times New Roman" w:eastAsia="Times New Roman" w:hAnsi="Times New Roman" w:cs="Times New Roman"/>
                <w:sz w:val="18"/>
                <w:szCs w:val="18"/>
              </w:rPr>
            </w:pPr>
            <w:r w:rsidRPr="00B3766C">
              <w:rPr>
                <w:rFonts w:ascii="Times New Roman" w:eastAsia="Times New Roman" w:hAnsi="Times New Roman" w:cs="Times New Roman"/>
                <w:sz w:val="18"/>
                <w:szCs w:val="18"/>
              </w:rPr>
              <w:t>9</w:t>
            </w:r>
          </w:p>
        </w:tc>
        <w:tc>
          <w:tcPr>
            <w:tcW w:w="567" w:type="dxa"/>
          </w:tcPr>
          <w:p w:rsidR="00B3766C" w:rsidRPr="00B3766C" w:rsidRDefault="00B3766C" w:rsidP="00B3766C">
            <w:pPr>
              <w:spacing w:after="0" w:line="240" w:lineRule="auto"/>
              <w:jc w:val="center"/>
              <w:rPr>
                <w:rFonts w:ascii="Times New Roman" w:eastAsia="Times New Roman" w:hAnsi="Times New Roman" w:cs="Times New Roman"/>
                <w:sz w:val="18"/>
                <w:szCs w:val="18"/>
              </w:rPr>
            </w:pPr>
          </w:p>
        </w:tc>
        <w:tc>
          <w:tcPr>
            <w:tcW w:w="567" w:type="dxa"/>
          </w:tcPr>
          <w:p w:rsidR="00B3766C" w:rsidRPr="00B3766C" w:rsidRDefault="00B3766C" w:rsidP="00B3766C">
            <w:pPr>
              <w:spacing w:after="0" w:line="240" w:lineRule="auto"/>
              <w:jc w:val="center"/>
              <w:rPr>
                <w:rFonts w:ascii="Times New Roman" w:eastAsia="Times New Roman" w:hAnsi="Times New Roman" w:cs="Times New Roman"/>
                <w:sz w:val="18"/>
                <w:szCs w:val="18"/>
              </w:rPr>
            </w:pPr>
          </w:p>
        </w:tc>
        <w:tc>
          <w:tcPr>
            <w:tcW w:w="569" w:type="dxa"/>
          </w:tcPr>
          <w:p w:rsidR="00B3766C" w:rsidRPr="00B3766C" w:rsidRDefault="00B3766C" w:rsidP="00B3766C">
            <w:pPr>
              <w:spacing w:after="0" w:line="240" w:lineRule="auto"/>
              <w:jc w:val="center"/>
              <w:rPr>
                <w:rFonts w:ascii="Times New Roman" w:eastAsia="Times New Roman" w:hAnsi="Times New Roman" w:cs="Times New Roman"/>
                <w:sz w:val="18"/>
                <w:szCs w:val="18"/>
              </w:rPr>
            </w:pPr>
          </w:p>
        </w:tc>
        <w:tc>
          <w:tcPr>
            <w:tcW w:w="1278" w:type="dxa"/>
          </w:tcPr>
          <w:p w:rsidR="00B3766C" w:rsidRPr="00B3766C" w:rsidRDefault="00B3766C" w:rsidP="00B3766C">
            <w:pPr>
              <w:spacing w:after="0" w:line="240" w:lineRule="auto"/>
              <w:jc w:val="center"/>
              <w:rPr>
                <w:rFonts w:ascii="Times New Roman" w:eastAsia="Times New Roman" w:hAnsi="Times New Roman" w:cs="Times New Roman"/>
                <w:sz w:val="18"/>
                <w:szCs w:val="18"/>
              </w:rPr>
            </w:pPr>
            <w:r w:rsidRPr="00B3766C">
              <w:rPr>
                <w:rFonts w:ascii="Times New Roman" w:eastAsia="Times New Roman" w:hAnsi="Times New Roman" w:cs="Times New Roman"/>
                <w:sz w:val="18"/>
                <w:szCs w:val="18"/>
              </w:rPr>
              <w:t>10</w:t>
            </w:r>
          </w:p>
        </w:tc>
      </w:tr>
      <w:tr w:rsidR="00B3766C" w:rsidRPr="00B3766C" w:rsidTr="006E22D4">
        <w:tc>
          <w:tcPr>
            <w:tcW w:w="477" w:type="dxa"/>
          </w:tcPr>
          <w:p w:rsidR="00B3766C" w:rsidRPr="00B3766C" w:rsidRDefault="00B3766C" w:rsidP="00B3766C">
            <w:pPr>
              <w:spacing w:after="0" w:line="240" w:lineRule="auto"/>
              <w:rPr>
                <w:rFonts w:ascii="Times New Roman" w:eastAsia="Times New Roman" w:hAnsi="Times New Roman" w:cs="Times New Roman"/>
                <w:sz w:val="18"/>
                <w:szCs w:val="18"/>
              </w:rPr>
            </w:pPr>
            <w:r w:rsidRPr="00B3766C">
              <w:rPr>
                <w:rFonts w:ascii="Times New Roman" w:eastAsia="Times New Roman" w:hAnsi="Times New Roman" w:cs="Times New Roman"/>
                <w:sz w:val="18"/>
                <w:szCs w:val="18"/>
              </w:rPr>
              <w:t>1.</w:t>
            </w:r>
          </w:p>
          <w:p w:rsidR="00B3766C" w:rsidRPr="00B3766C" w:rsidRDefault="00B3766C" w:rsidP="00B3766C">
            <w:pPr>
              <w:spacing w:after="0" w:line="240" w:lineRule="auto"/>
              <w:rPr>
                <w:rFonts w:ascii="Times New Roman" w:eastAsia="Times New Roman" w:hAnsi="Times New Roman" w:cs="Times New Roman"/>
                <w:sz w:val="18"/>
                <w:szCs w:val="18"/>
              </w:rPr>
            </w:pPr>
          </w:p>
          <w:p w:rsidR="00B3766C" w:rsidRPr="00B3766C" w:rsidRDefault="00B3766C" w:rsidP="00B3766C">
            <w:pPr>
              <w:spacing w:after="0" w:line="240" w:lineRule="auto"/>
              <w:rPr>
                <w:rFonts w:ascii="Times New Roman" w:eastAsia="Times New Roman" w:hAnsi="Times New Roman" w:cs="Times New Roman"/>
                <w:sz w:val="18"/>
                <w:szCs w:val="18"/>
              </w:rPr>
            </w:pPr>
          </w:p>
          <w:p w:rsidR="00B3766C" w:rsidRPr="00B3766C" w:rsidRDefault="00B3766C" w:rsidP="00B3766C">
            <w:pPr>
              <w:spacing w:after="0" w:line="240" w:lineRule="auto"/>
              <w:rPr>
                <w:rFonts w:ascii="Times New Roman" w:eastAsia="Times New Roman" w:hAnsi="Times New Roman" w:cs="Times New Roman"/>
                <w:sz w:val="18"/>
                <w:szCs w:val="18"/>
              </w:rPr>
            </w:pPr>
          </w:p>
          <w:p w:rsidR="00B3766C" w:rsidRPr="00B3766C" w:rsidRDefault="00B3766C" w:rsidP="00B3766C">
            <w:pPr>
              <w:spacing w:after="0" w:line="240" w:lineRule="auto"/>
              <w:rPr>
                <w:rFonts w:ascii="Times New Roman" w:eastAsia="Times New Roman" w:hAnsi="Times New Roman" w:cs="Times New Roman"/>
                <w:sz w:val="18"/>
                <w:szCs w:val="18"/>
              </w:rPr>
            </w:pPr>
          </w:p>
          <w:p w:rsidR="00B3766C" w:rsidRPr="00B3766C" w:rsidRDefault="00B3766C" w:rsidP="00B3766C">
            <w:pPr>
              <w:spacing w:after="0" w:line="240" w:lineRule="auto"/>
              <w:rPr>
                <w:rFonts w:ascii="Times New Roman" w:eastAsia="Times New Roman" w:hAnsi="Times New Roman" w:cs="Times New Roman"/>
                <w:sz w:val="18"/>
                <w:szCs w:val="18"/>
              </w:rPr>
            </w:pPr>
          </w:p>
          <w:p w:rsidR="00B3766C" w:rsidRPr="00B3766C" w:rsidRDefault="00B3766C" w:rsidP="00B3766C">
            <w:pPr>
              <w:spacing w:after="0" w:line="240" w:lineRule="auto"/>
              <w:rPr>
                <w:rFonts w:ascii="Times New Roman" w:eastAsia="Times New Roman" w:hAnsi="Times New Roman" w:cs="Times New Roman"/>
                <w:sz w:val="18"/>
                <w:szCs w:val="18"/>
              </w:rPr>
            </w:pPr>
          </w:p>
          <w:p w:rsidR="00B3766C" w:rsidRPr="00B3766C" w:rsidRDefault="00B3766C" w:rsidP="00B3766C">
            <w:pPr>
              <w:spacing w:after="0" w:line="240" w:lineRule="auto"/>
              <w:rPr>
                <w:rFonts w:ascii="Times New Roman" w:eastAsia="Times New Roman" w:hAnsi="Times New Roman" w:cs="Times New Roman"/>
                <w:sz w:val="18"/>
                <w:szCs w:val="18"/>
              </w:rPr>
            </w:pPr>
          </w:p>
        </w:tc>
        <w:tc>
          <w:tcPr>
            <w:tcW w:w="1328" w:type="dxa"/>
          </w:tcPr>
          <w:p w:rsidR="00B3766C" w:rsidRPr="00B3766C" w:rsidRDefault="00B3766C" w:rsidP="00B3766C">
            <w:pPr>
              <w:spacing w:after="0" w:line="240" w:lineRule="auto"/>
              <w:jc w:val="center"/>
              <w:rPr>
                <w:rFonts w:ascii="Times New Roman" w:eastAsia="Times New Roman" w:hAnsi="Times New Roman" w:cs="Times New Roman"/>
                <w:sz w:val="18"/>
                <w:szCs w:val="18"/>
              </w:rPr>
            </w:pPr>
            <w:r w:rsidRPr="00B3766C">
              <w:rPr>
                <w:rFonts w:ascii="Times New Roman" w:eastAsia="Times New Roman" w:hAnsi="Times New Roman" w:cs="Times New Roman"/>
                <w:sz w:val="18"/>
                <w:szCs w:val="18"/>
              </w:rPr>
              <w:t xml:space="preserve">Модернизация уличного освещения, основанная на замене светильников с ртутными лампами и лампами накаливания </w:t>
            </w:r>
            <w:proofErr w:type="gramStart"/>
            <w:r w:rsidRPr="00B3766C">
              <w:rPr>
                <w:rFonts w:ascii="Times New Roman" w:eastAsia="Times New Roman" w:hAnsi="Times New Roman" w:cs="Times New Roman"/>
                <w:sz w:val="18"/>
                <w:szCs w:val="18"/>
              </w:rPr>
              <w:t>на</w:t>
            </w:r>
            <w:proofErr w:type="gramEnd"/>
            <w:r w:rsidRPr="00B3766C">
              <w:rPr>
                <w:rFonts w:ascii="Times New Roman" w:eastAsia="Times New Roman" w:hAnsi="Times New Roman" w:cs="Times New Roman"/>
                <w:sz w:val="18"/>
                <w:szCs w:val="18"/>
              </w:rPr>
              <w:t xml:space="preserve"> более эффективные натриевые</w:t>
            </w:r>
          </w:p>
        </w:tc>
        <w:tc>
          <w:tcPr>
            <w:tcW w:w="1276" w:type="dxa"/>
          </w:tcPr>
          <w:p w:rsidR="00B3766C" w:rsidRPr="00B3766C" w:rsidRDefault="00B3766C" w:rsidP="00B3766C">
            <w:pPr>
              <w:spacing w:after="0" w:line="240" w:lineRule="auto"/>
              <w:jc w:val="center"/>
              <w:rPr>
                <w:rFonts w:ascii="Times New Roman" w:eastAsia="Times New Roman" w:hAnsi="Times New Roman" w:cs="Times New Roman"/>
                <w:sz w:val="18"/>
                <w:szCs w:val="18"/>
              </w:rPr>
            </w:pPr>
            <w:r w:rsidRPr="00B3766C">
              <w:rPr>
                <w:rFonts w:ascii="Times New Roman" w:eastAsia="Times New Roman" w:hAnsi="Times New Roman" w:cs="Times New Roman"/>
                <w:sz w:val="18"/>
                <w:szCs w:val="18"/>
              </w:rPr>
              <w:t>Администрация Дубенского муниципального района, муниципальные учреждения</w:t>
            </w:r>
          </w:p>
        </w:tc>
        <w:tc>
          <w:tcPr>
            <w:tcW w:w="851" w:type="dxa"/>
          </w:tcPr>
          <w:p w:rsidR="00B3766C" w:rsidRPr="00B3766C" w:rsidRDefault="00B3766C" w:rsidP="00B3766C">
            <w:pPr>
              <w:spacing w:after="0" w:line="240" w:lineRule="auto"/>
              <w:jc w:val="center"/>
              <w:rPr>
                <w:rFonts w:ascii="Times New Roman" w:eastAsia="Times New Roman" w:hAnsi="Times New Roman" w:cs="Times New Roman"/>
                <w:sz w:val="18"/>
                <w:szCs w:val="18"/>
              </w:rPr>
            </w:pPr>
            <w:r w:rsidRPr="00B3766C">
              <w:rPr>
                <w:rFonts w:ascii="Times New Roman" w:eastAsia="Times New Roman" w:hAnsi="Times New Roman" w:cs="Times New Roman"/>
                <w:sz w:val="18"/>
                <w:szCs w:val="18"/>
              </w:rPr>
              <w:t>2016-2022 годы</w:t>
            </w:r>
          </w:p>
        </w:tc>
        <w:tc>
          <w:tcPr>
            <w:tcW w:w="708" w:type="dxa"/>
          </w:tcPr>
          <w:p w:rsidR="00B3766C" w:rsidRPr="00B3766C" w:rsidRDefault="00B3766C" w:rsidP="00B3766C">
            <w:pPr>
              <w:spacing w:after="0" w:line="240" w:lineRule="auto"/>
              <w:jc w:val="center"/>
              <w:rPr>
                <w:rFonts w:ascii="Times New Roman" w:eastAsia="Times New Roman" w:hAnsi="Times New Roman" w:cs="Times New Roman"/>
                <w:sz w:val="18"/>
                <w:szCs w:val="18"/>
              </w:rPr>
            </w:pPr>
            <w:r w:rsidRPr="00B3766C">
              <w:rPr>
                <w:rFonts w:ascii="Times New Roman" w:eastAsia="Times New Roman" w:hAnsi="Times New Roman" w:cs="Times New Roman"/>
                <w:sz w:val="18"/>
                <w:szCs w:val="18"/>
              </w:rPr>
              <w:t>66</w:t>
            </w:r>
          </w:p>
        </w:tc>
        <w:tc>
          <w:tcPr>
            <w:tcW w:w="567" w:type="dxa"/>
          </w:tcPr>
          <w:p w:rsidR="00B3766C" w:rsidRPr="00B3766C" w:rsidRDefault="00B3766C" w:rsidP="00B3766C">
            <w:pPr>
              <w:spacing w:after="0" w:line="240" w:lineRule="auto"/>
              <w:jc w:val="center"/>
              <w:rPr>
                <w:rFonts w:ascii="Times New Roman" w:eastAsia="Times New Roman" w:hAnsi="Times New Roman" w:cs="Times New Roman"/>
                <w:sz w:val="18"/>
                <w:szCs w:val="18"/>
              </w:rPr>
            </w:pPr>
            <w:r w:rsidRPr="00B3766C">
              <w:rPr>
                <w:rFonts w:ascii="Times New Roman" w:eastAsia="Times New Roman" w:hAnsi="Times New Roman" w:cs="Times New Roman"/>
                <w:sz w:val="18"/>
                <w:szCs w:val="18"/>
              </w:rPr>
              <w:t>12</w:t>
            </w:r>
          </w:p>
        </w:tc>
        <w:tc>
          <w:tcPr>
            <w:tcW w:w="567" w:type="dxa"/>
          </w:tcPr>
          <w:p w:rsidR="00B3766C" w:rsidRPr="00B3766C" w:rsidRDefault="00B3766C" w:rsidP="00B3766C">
            <w:pPr>
              <w:spacing w:after="0" w:line="240" w:lineRule="auto"/>
              <w:jc w:val="center"/>
              <w:rPr>
                <w:rFonts w:ascii="Times New Roman" w:eastAsia="Times New Roman" w:hAnsi="Times New Roman" w:cs="Times New Roman"/>
                <w:sz w:val="18"/>
                <w:szCs w:val="18"/>
              </w:rPr>
            </w:pPr>
            <w:r w:rsidRPr="00B3766C">
              <w:rPr>
                <w:rFonts w:ascii="Times New Roman" w:eastAsia="Times New Roman" w:hAnsi="Times New Roman" w:cs="Times New Roman"/>
                <w:sz w:val="18"/>
                <w:szCs w:val="18"/>
              </w:rPr>
              <w:t>27</w:t>
            </w:r>
          </w:p>
        </w:tc>
        <w:tc>
          <w:tcPr>
            <w:tcW w:w="567" w:type="dxa"/>
          </w:tcPr>
          <w:p w:rsidR="00B3766C" w:rsidRPr="00B3766C" w:rsidRDefault="00B3766C" w:rsidP="00B3766C">
            <w:pPr>
              <w:spacing w:after="0" w:line="240" w:lineRule="auto"/>
              <w:jc w:val="center"/>
              <w:rPr>
                <w:rFonts w:ascii="Times New Roman" w:eastAsia="Times New Roman" w:hAnsi="Times New Roman" w:cs="Times New Roman"/>
                <w:sz w:val="18"/>
                <w:szCs w:val="18"/>
              </w:rPr>
            </w:pPr>
            <w:r w:rsidRPr="00B3766C">
              <w:rPr>
                <w:rFonts w:ascii="Times New Roman" w:eastAsia="Times New Roman" w:hAnsi="Times New Roman" w:cs="Times New Roman"/>
                <w:sz w:val="18"/>
                <w:szCs w:val="18"/>
              </w:rPr>
              <w:t>14</w:t>
            </w:r>
          </w:p>
        </w:tc>
        <w:tc>
          <w:tcPr>
            <w:tcW w:w="567" w:type="dxa"/>
          </w:tcPr>
          <w:p w:rsidR="00B3766C" w:rsidRPr="00B3766C" w:rsidRDefault="00B3766C" w:rsidP="00B3766C">
            <w:pPr>
              <w:spacing w:after="0" w:line="240" w:lineRule="auto"/>
              <w:jc w:val="center"/>
              <w:rPr>
                <w:rFonts w:ascii="Times New Roman" w:eastAsia="Times New Roman" w:hAnsi="Times New Roman" w:cs="Times New Roman"/>
                <w:sz w:val="18"/>
                <w:szCs w:val="18"/>
              </w:rPr>
            </w:pPr>
            <w:r w:rsidRPr="00B3766C">
              <w:rPr>
                <w:rFonts w:ascii="Times New Roman" w:eastAsia="Times New Roman" w:hAnsi="Times New Roman" w:cs="Times New Roman"/>
                <w:sz w:val="18"/>
                <w:szCs w:val="18"/>
              </w:rPr>
              <w:t>13</w:t>
            </w:r>
          </w:p>
        </w:tc>
        <w:tc>
          <w:tcPr>
            <w:tcW w:w="567" w:type="dxa"/>
          </w:tcPr>
          <w:p w:rsidR="00B3766C" w:rsidRPr="00B3766C" w:rsidRDefault="00B3766C" w:rsidP="00B3766C">
            <w:pPr>
              <w:spacing w:after="0" w:line="240" w:lineRule="auto"/>
              <w:jc w:val="center"/>
              <w:rPr>
                <w:rFonts w:ascii="Times New Roman" w:eastAsia="Times New Roman" w:hAnsi="Times New Roman" w:cs="Times New Roman"/>
                <w:sz w:val="18"/>
                <w:szCs w:val="18"/>
              </w:rPr>
            </w:pPr>
          </w:p>
        </w:tc>
        <w:tc>
          <w:tcPr>
            <w:tcW w:w="567" w:type="dxa"/>
          </w:tcPr>
          <w:p w:rsidR="00B3766C" w:rsidRPr="00B3766C" w:rsidRDefault="00B3766C" w:rsidP="00B3766C">
            <w:pPr>
              <w:spacing w:after="0" w:line="240" w:lineRule="auto"/>
              <w:jc w:val="center"/>
              <w:rPr>
                <w:rFonts w:ascii="Times New Roman" w:eastAsia="Times New Roman" w:hAnsi="Times New Roman" w:cs="Times New Roman"/>
                <w:sz w:val="18"/>
                <w:szCs w:val="18"/>
              </w:rPr>
            </w:pPr>
          </w:p>
        </w:tc>
        <w:tc>
          <w:tcPr>
            <w:tcW w:w="569" w:type="dxa"/>
          </w:tcPr>
          <w:p w:rsidR="00B3766C" w:rsidRPr="00B3766C" w:rsidRDefault="00B3766C" w:rsidP="00B3766C">
            <w:pPr>
              <w:spacing w:after="0" w:line="240" w:lineRule="auto"/>
              <w:jc w:val="center"/>
              <w:rPr>
                <w:rFonts w:ascii="Times New Roman" w:eastAsia="Times New Roman" w:hAnsi="Times New Roman" w:cs="Times New Roman"/>
                <w:sz w:val="18"/>
                <w:szCs w:val="18"/>
              </w:rPr>
            </w:pPr>
          </w:p>
        </w:tc>
        <w:tc>
          <w:tcPr>
            <w:tcW w:w="1278" w:type="dxa"/>
          </w:tcPr>
          <w:p w:rsidR="00B3766C" w:rsidRPr="00B3766C" w:rsidRDefault="00B3766C" w:rsidP="00B3766C">
            <w:pPr>
              <w:spacing w:after="0" w:line="240" w:lineRule="auto"/>
              <w:jc w:val="center"/>
              <w:rPr>
                <w:rFonts w:ascii="Times New Roman" w:eastAsia="Times New Roman" w:hAnsi="Times New Roman" w:cs="Times New Roman"/>
                <w:sz w:val="18"/>
                <w:szCs w:val="18"/>
              </w:rPr>
            </w:pPr>
            <w:r w:rsidRPr="00B3766C">
              <w:rPr>
                <w:rFonts w:ascii="Times New Roman" w:eastAsia="Times New Roman" w:hAnsi="Times New Roman" w:cs="Times New Roman"/>
                <w:sz w:val="18"/>
                <w:szCs w:val="18"/>
              </w:rPr>
              <w:t>Снижение потребления электроэнергии, снижение расходов на эксплуатацию осветительных установок, высвобождение дополнительной электрической мощности</w:t>
            </w:r>
          </w:p>
        </w:tc>
      </w:tr>
      <w:tr w:rsidR="00B3766C" w:rsidRPr="00B3766C" w:rsidTr="006E22D4">
        <w:tc>
          <w:tcPr>
            <w:tcW w:w="477" w:type="dxa"/>
          </w:tcPr>
          <w:p w:rsidR="00B3766C" w:rsidRPr="00B3766C" w:rsidRDefault="00B3766C" w:rsidP="00B3766C">
            <w:pPr>
              <w:spacing w:after="0" w:line="240" w:lineRule="auto"/>
              <w:rPr>
                <w:rFonts w:ascii="Times New Roman" w:eastAsia="Times New Roman" w:hAnsi="Times New Roman" w:cs="Times New Roman"/>
                <w:sz w:val="18"/>
                <w:szCs w:val="18"/>
              </w:rPr>
            </w:pPr>
          </w:p>
        </w:tc>
        <w:tc>
          <w:tcPr>
            <w:tcW w:w="1328" w:type="dxa"/>
          </w:tcPr>
          <w:p w:rsidR="00B3766C" w:rsidRPr="00B3766C" w:rsidRDefault="00B3766C" w:rsidP="00B3766C">
            <w:pPr>
              <w:spacing w:after="0" w:line="240" w:lineRule="auto"/>
              <w:jc w:val="center"/>
              <w:rPr>
                <w:rFonts w:ascii="Times New Roman" w:eastAsia="Times New Roman" w:hAnsi="Times New Roman" w:cs="Times New Roman"/>
                <w:sz w:val="18"/>
                <w:szCs w:val="18"/>
              </w:rPr>
            </w:pPr>
            <w:r w:rsidRPr="00B3766C">
              <w:rPr>
                <w:rFonts w:ascii="Times New Roman" w:eastAsia="Times New Roman" w:hAnsi="Times New Roman" w:cs="Times New Roman"/>
                <w:sz w:val="18"/>
                <w:szCs w:val="18"/>
              </w:rPr>
              <w:t>в том числе:</w:t>
            </w:r>
          </w:p>
        </w:tc>
        <w:tc>
          <w:tcPr>
            <w:tcW w:w="1276" w:type="dxa"/>
          </w:tcPr>
          <w:p w:rsidR="00B3766C" w:rsidRPr="00B3766C" w:rsidRDefault="00B3766C" w:rsidP="00B3766C">
            <w:pPr>
              <w:spacing w:after="0" w:line="240" w:lineRule="auto"/>
              <w:jc w:val="center"/>
              <w:rPr>
                <w:rFonts w:ascii="Times New Roman" w:eastAsia="Times New Roman" w:hAnsi="Times New Roman" w:cs="Times New Roman"/>
                <w:sz w:val="18"/>
                <w:szCs w:val="18"/>
              </w:rPr>
            </w:pPr>
          </w:p>
        </w:tc>
        <w:tc>
          <w:tcPr>
            <w:tcW w:w="851" w:type="dxa"/>
          </w:tcPr>
          <w:p w:rsidR="00B3766C" w:rsidRPr="00B3766C" w:rsidRDefault="00B3766C" w:rsidP="00B3766C">
            <w:pPr>
              <w:spacing w:after="0" w:line="240" w:lineRule="auto"/>
              <w:jc w:val="center"/>
              <w:rPr>
                <w:rFonts w:ascii="Times New Roman" w:eastAsia="Times New Roman" w:hAnsi="Times New Roman" w:cs="Times New Roman"/>
                <w:sz w:val="18"/>
                <w:szCs w:val="18"/>
              </w:rPr>
            </w:pPr>
          </w:p>
        </w:tc>
        <w:tc>
          <w:tcPr>
            <w:tcW w:w="708" w:type="dxa"/>
          </w:tcPr>
          <w:p w:rsidR="00B3766C" w:rsidRPr="00B3766C" w:rsidRDefault="00B3766C" w:rsidP="00B3766C">
            <w:pPr>
              <w:spacing w:after="0" w:line="240" w:lineRule="auto"/>
              <w:jc w:val="center"/>
              <w:rPr>
                <w:rFonts w:ascii="Times New Roman" w:eastAsia="Times New Roman" w:hAnsi="Times New Roman" w:cs="Times New Roman"/>
                <w:sz w:val="18"/>
                <w:szCs w:val="18"/>
              </w:rPr>
            </w:pPr>
          </w:p>
        </w:tc>
        <w:tc>
          <w:tcPr>
            <w:tcW w:w="567" w:type="dxa"/>
          </w:tcPr>
          <w:p w:rsidR="00B3766C" w:rsidRPr="00B3766C" w:rsidRDefault="00B3766C" w:rsidP="00B3766C">
            <w:pPr>
              <w:spacing w:after="0" w:line="240" w:lineRule="auto"/>
              <w:jc w:val="center"/>
              <w:rPr>
                <w:rFonts w:ascii="Times New Roman" w:eastAsia="Times New Roman" w:hAnsi="Times New Roman" w:cs="Times New Roman"/>
                <w:sz w:val="18"/>
                <w:szCs w:val="18"/>
              </w:rPr>
            </w:pPr>
          </w:p>
        </w:tc>
        <w:tc>
          <w:tcPr>
            <w:tcW w:w="567" w:type="dxa"/>
          </w:tcPr>
          <w:p w:rsidR="00B3766C" w:rsidRPr="00B3766C" w:rsidRDefault="00B3766C" w:rsidP="00B3766C">
            <w:pPr>
              <w:spacing w:after="0" w:line="240" w:lineRule="auto"/>
              <w:jc w:val="center"/>
              <w:rPr>
                <w:rFonts w:ascii="Times New Roman" w:eastAsia="Times New Roman" w:hAnsi="Times New Roman" w:cs="Times New Roman"/>
                <w:sz w:val="18"/>
                <w:szCs w:val="18"/>
              </w:rPr>
            </w:pPr>
          </w:p>
        </w:tc>
        <w:tc>
          <w:tcPr>
            <w:tcW w:w="567" w:type="dxa"/>
          </w:tcPr>
          <w:p w:rsidR="00B3766C" w:rsidRPr="00B3766C" w:rsidRDefault="00B3766C" w:rsidP="00B3766C">
            <w:pPr>
              <w:spacing w:after="0" w:line="240" w:lineRule="auto"/>
              <w:jc w:val="center"/>
              <w:rPr>
                <w:rFonts w:ascii="Times New Roman" w:eastAsia="Times New Roman" w:hAnsi="Times New Roman" w:cs="Times New Roman"/>
                <w:sz w:val="18"/>
                <w:szCs w:val="18"/>
              </w:rPr>
            </w:pPr>
          </w:p>
        </w:tc>
        <w:tc>
          <w:tcPr>
            <w:tcW w:w="567" w:type="dxa"/>
          </w:tcPr>
          <w:p w:rsidR="00B3766C" w:rsidRPr="00B3766C" w:rsidRDefault="00B3766C" w:rsidP="00B3766C">
            <w:pPr>
              <w:spacing w:after="0" w:line="240" w:lineRule="auto"/>
              <w:jc w:val="center"/>
              <w:rPr>
                <w:rFonts w:ascii="Times New Roman" w:eastAsia="Times New Roman" w:hAnsi="Times New Roman" w:cs="Times New Roman"/>
                <w:sz w:val="18"/>
                <w:szCs w:val="18"/>
              </w:rPr>
            </w:pPr>
          </w:p>
        </w:tc>
        <w:tc>
          <w:tcPr>
            <w:tcW w:w="567" w:type="dxa"/>
          </w:tcPr>
          <w:p w:rsidR="00B3766C" w:rsidRPr="00B3766C" w:rsidRDefault="00B3766C" w:rsidP="00B3766C">
            <w:pPr>
              <w:spacing w:after="0" w:line="240" w:lineRule="auto"/>
              <w:jc w:val="center"/>
              <w:rPr>
                <w:rFonts w:ascii="Times New Roman" w:eastAsia="Times New Roman" w:hAnsi="Times New Roman" w:cs="Times New Roman"/>
                <w:sz w:val="18"/>
                <w:szCs w:val="18"/>
              </w:rPr>
            </w:pPr>
          </w:p>
        </w:tc>
        <w:tc>
          <w:tcPr>
            <w:tcW w:w="567" w:type="dxa"/>
          </w:tcPr>
          <w:p w:rsidR="00B3766C" w:rsidRPr="00B3766C" w:rsidRDefault="00B3766C" w:rsidP="00B3766C">
            <w:pPr>
              <w:spacing w:after="0" w:line="240" w:lineRule="auto"/>
              <w:jc w:val="center"/>
              <w:rPr>
                <w:rFonts w:ascii="Times New Roman" w:eastAsia="Times New Roman" w:hAnsi="Times New Roman" w:cs="Times New Roman"/>
                <w:sz w:val="18"/>
                <w:szCs w:val="18"/>
              </w:rPr>
            </w:pPr>
          </w:p>
        </w:tc>
        <w:tc>
          <w:tcPr>
            <w:tcW w:w="569" w:type="dxa"/>
          </w:tcPr>
          <w:p w:rsidR="00B3766C" w:rsidRPr="00B3766C" w:rsidRDefault="00B3766C" w:rsidP="00B3766C">
            <w:pPr>
              <w:spacing w:after="0" w:line="240" w:lineRule="auto"/>
              <w:jc w:val="center"/>
              <w:rPr>
                <w:rFonts w:ascii="Times New Roman" w:eastAsia="Times New Roman" w:hAnsi="Times New Roman" w:cs="Times New Roman"/>
                <w:sz w:val="18"/>
                <w:szCs w:val="18"/>
              </w:rPr>
            </w:pPr>
          </w:p>
        </w:tc>
        <w:tc>
          <w:tcPr>
            <w:tcW w:w="1278" w:type="dxa"/>
          </w:tcPr>
          <w:p w:rsidR="00B3766C" w:rsidRPr="00B3766C" w:rsidRDefault="00B3766C" w:rsidP="00B3766C">
            <w:pPr>
              <w:spacing w:after="0" w:line="240" w:lineRule="auto"/>
              <w:jc w:val="center"/>
              <w:rPr>
                <w:rFonts w:ascii="Times New Roman" w:eastAsia="Times New Roman" w:hAnsi="Times New Roman" w:cs="Times New Roman"/>
                <w:sz w:val="18"/>
                <w:szCs w:val="18"/>
              </w:rPr>
            </w:pPr>
          </w:p>
        </w:tc>
      </w:tr>
      <w:tr w:rsidR="00B3766C" w:rsidRPr="00B3766C" w:rsidTr="006E22D4">
        <w:tc>
          <w:tcPr>
            <w:tcW w:w="477" w:type="dxa"/>
          </w:tcPr>
          <w:p w:rsidR="00B3766C" w:rsidRPr="00B3766C" w:rsidRDefault="00B3766C" w:rsidP="00B3766C">
            <w:pPr>
              <w:spacing w:after="0" w:line="240" w:lineRule="auto"/>
              <w:rPr>
                <w:rFonts w:ascii="Times New Roman" w:eastAsia="Times New Roman" w:hAnsi="Times New Roman" w:cs="Times New Roman"/>
                <w:sz w:val="18"/>
                <w:szCs w:val="18"/>
              </w:rPr>
            </w:pPr>
          </w:p>
        </w:tc>
        <w:tc>
          <w:tcPr>
            <w:tcW w:w="1328" w:type="dxa"/>
          </w:tcPr>
          <w:p w:rsidR="00B3766C" w:rsidRPr="00B3766C" w:rsidRDefault="00B3766C" w:rsidP="00B3766C">
            <w:pPr>
              <w:spacing w:after="0" w:line="240" w:lineRule="auto"/>
              <w:jc w:val="center"/>
              <w:rPr>
                <w:rFonts w:ascii="Times New Roman" w:eastAsia="Times New Roman" w:hAnsi="Times New Roman" w:cs="Times New Roman"/>
                <w:sz w:val="18"/>
                <w:szCs w:val="18"/>
              </w:rPr>
            </w:pPr>
            <w:r w:rsidRPr="00B3766C">
              <w:rPr>
                <w:rFonts w:ascii="Times New Roman" w:eastAsia="Times New Roman" w:hAnsi="Times New Roman" w:cs="Times New Roman"/>
                <w:sz w:val="18"/>
                <w:szCs w:val="18"/>
              </w:rPr>
              <w:t xml:space="preserve">учреждения </w:t>
            </w:r>
            <w:r w:rsidRPr="00B3766C">
              <w:rPr>
                <w:rFonts w:ascii="Times New Roman" w:eastAsia="Times New Roman" w:hAnsi="Times New Roman" w:cs="Times New Roman"/>
                <w:sz w:val="18"/>
                <w:szCs w:val="18"/>
              </w:rPr>
              <w:lastRenderedPageBreak/>
              <w:t>образования</w:t>
            </w:r>
          </w:p>
        </w:tc>
        <w:tc>
          <w:tcPr>
            <w:tcW w:w="1276" w:type="dxa"/>
          </w:tcPr>
          <w:p w:rsidR="00B3766C" w:rsidRPr="00B3766C" w:rsidRDefault="00B3766C" w:rsidP="00B3766C">
            <w:pPr>
              <w:spacing w:after="0" w:line="240" w:lineRule="auto"/>
              <w:jc w:val="center"/>
              <w:rPr>
                <w:rFonts w:ascii="Times New Roman" w:eastAsia="Times New Roman" w:hAnsi="Times New Roman" w:cs="Times New Roman"/>
                <w:sz w:val="18"/>
                <w:szCs w:val="18"/>
              </w:rPr>
            </w:pPr>
            <w:r w:rsidRPr="00B3766C">
              <w:rPr>
                <w:rFonts w:ascii="Times New Roman" w:eastAsia="Times New Roman" w:hAnsi="Times New Roman" w:cs="Times New Roman"/>
                <w:sz w:val="18"/>
                <w:szCs w:val="18"/>
              </w:rPr>
              <w:lastRenderedPageBreak/>
              <w:t>Руководител</w:t>
            </w:r>
            <w:r w:rsidRPr="00B3766C">
              <w:rPr>
                <w:rFonts w:ascii="Times New Roman" w:eastAsia="Times New Roman" w:hAnsi="Times New Roman" w:cs="Times New Roman"/>
                <w:sz w:val="18"/>
                <w:szCs w:val="18"/>
              </w:rPr>
              <w:lastRenderedPageBreak/>
              <w:t>и муниципальных учреждений</w:t>
            </w:r>
          </w:p>
        </w:tc>
        <w:tc>
          <w:tcPr>
            <w:tcW w:w="851" w:type="dxa"/>
          </w:tcPr>
          <w:p w:rsidR="00B3766C" w:rsidRPr="00B3766C" w:rsidRDefault="00B3766C" w:rsidP="00B3766C">
            <w:pPr>
              <w:spacing w:after="0" w:line="240" w:lineRule="auto"/>
              <w:jc w:val="center"/>
              <w:rPr>
                <w:rFonts w:ascii="Times New Roman" w:eastAsia="Times New Roman" w:hAnsi="Times New Roman" w:cs="Times New Roman"/>
                <w:sz w:val="18"/>
                <w:szCs w:val="18"/>
              </w:rPr>
            </w:pPr>
            <w:r w:rsidRPr="00B3766C">
              <w:rPr>
                <w:rFonts w:ascii="Times New Roman" w:eastAsia="Times New Roman" w:hAnsi="Times New Roman" w:cs="Times New Roman"/>
                <w:sz w:val="18"/>
                <w:szCs w:val="18"/>
              </w:rPr>
              <w:lastRenderedPageBreak/>
              <w:t>2016-</w:t>
            </w:r>
            <w:r w:rsidRPr="00B3766C">
              <w:rPr>
                <w:rFonts w:ascii="Times New Roman" w:eastAsia="Times New Roman" w:hAnsi="Times New Roman" w:cs="Times New Roman"/>
                <w:sz w:val="18"/>
                <w:szCs w:val="18"/>
              </w:rPr>
              <w:lastRenderedPageBreak/>
              <w:t>2022</w:t>
            </w:r>
          </w:p>
          <w:p w:rsidR="00B3766C" w:rsidRPr="00B3766C" w:rsidRDefault="00B3766C" w:rsidP="00B3766C">
            <w:pPr>
              <w:spacing w:after="0" w:line="240" w:lineRule="auto"/>
              <w:jc w:val="center"/>
              <w:rPr>
                <w:rFonts w:ascii="Times New Roman" w:eastAsia="Times New Roman" w:hAnsi="Times New Roman" w:cs="Times New Roman"/>
                <w:sz w:val="18"/>
                <w:szCs w:val="18"/>
              </w:rPr>
            </w:pPr>
            <w:r w:rsidRPr="00B3766C">
              <w:rPr>
                <w:rFonts w:ascii="Times New Roman" w:eastAsia="Times New Roman" w:hAnsi="Times New Roman" w:cs="Times New Roman"/>
                <w:sz w:val="18"/>
                <w:szCs w:val="18"/>
              </w:rPr>
              <w:t>годы</w:t>
            </w:r>
          </w:p>
        </w:tc>
        <w:tc>
          <w:tcPr>
            <w:tcW w:w="708" w:type="dxa"/>
          </w:tcPr>
          <w:p w:rsidR="00B3766C" w:rsidRPr="00B3766C" w:rsidRDefault="00B3766C" w:rsidP="00B3766C">
            <w:pPr>
              <w:spacing w:after="0" w:line="240" w:lineRule="auto"/>
              <w:jc w:val="center"/>
              <w:rPr>
                <w:rFonts w:ascii="Times New Roman" w:eastAsia="Times New Roman" w:hAnsi="Times New Roman" w:cs="Times New Roman"/>
                <w:sz w:val="18"/>
                <w:szCs w:val="18"/>
              </w:rPr>
            </w:pPr>
          </w:p>
        </w:tc>
        <w:tc>
          <w:tcPr>
            <w:tcW w:w="567" w:type="dxa"/>
          </w:tcPr>
          <w:p w:rsidR="00B3766C" w:rsidRPr="00B3766C" w:rsidRDefault="00B3766C" w:rsidP="00B3766C">
            <w:pPr>
              <w:spacing w:after="0" w:line="240" w:lineRule="auto"/>
              <w:jc w:val="center"/>
              <w:rPr>
                <w:rFonts w:ascii="Times New Roman" w:eastAsia="Times New Roman" w:hAnsi="Times New Roman" w:cs="Times New Roman"/>
                <w:sz w:val="18"/>
                <w:szCs w:val="18"/>
              </w:rPr>
            </w:pPr>
          </w:p>
        </w:tc>
        <w:tc>
          <w:tcPr>
            <w:tcW w:w="567" w:type="dxa"/>
          </w:tcPr>
          <w:p w:rsidR="00B3766C" w:rsidRPr="00B3766C" w:rsidRDefault="00B3766C" w:rsidP="00B3766C">
            <w:pPr>
              <w:spacing w:after="0" w:line="240" w:lineRule="auto"/>
              <w:jc w:val="center"/>
              <w:rPr>
                <w:rFonts w:ascii="Times New Roman" w:eastAsia="Times New Roman" w:hAnsi="Times New Roman" w:cs="Times New Roman"/>
                <w:sz w:val="18"/>
                <w:szCs w:val="18"/>
              </w:rPr>
            </w:pPr>
          </w:p>
        </w:tc>
        <w:tc>
          <w:tcPr>
            <w:tcW w:w="567" w:type="dxa"/>
          </w:tcPr>
          <w:p w:rsidR="00B3766C" w:rsidRPr="00B3766C" w:rsidRDefault="00B3766C" w:rsidP="00B3766C">
            <w:pPr>
              <w:spacing w:after="0" w:line="240" w:lineRule="auto"/>
              <w:jc w:val="center"/>
              <w:rPr>
                <w:rFonts w:ascii="Times New Roman" w:eastAsia="Times New Roman" w:hAnsi="Times New Roman" w:cs="Times New Roman"/>
                <w:sz w:val="18"/>
                <w:szCs w:val="18"/>
              </w:rPr>
            </w:pPr>
          </w:p>
        </w:tc>
        <w:tc>
          <w:tcPr>
            <w:tcW w:w="567" w:type="dxa"/>
          </w:tcPr>
          <w:p w:rsidR="00B3766C" w:rsidRPr="00B3766C" w:rsidRDefault="00B3766C" w:rsidP="00B3766C">
            <w:pPr>
              <w:spacing w:after="0" w:line="240" w:lineRule="auto"/>
              <w:jc w:val="center"/>
              <w:rPr>
                <w:rFonts w:ascii="Times New Roman" w:eastAsia="Times New Roman" w:hAnsi="Times New Roman" w:cs="Times New Roman"/>
                <w:sz w:val="18"/>
                <w:szCs w:val="18"/>
              </w:rPr>
            </w:pPr>
          </w:p>
        </w:tc>
        <w:tc>
          <w:tcPr>
            <w:tcW w:w="567" w:type="dxa"/>
          </w:tcPr>
          <w:p w:rsidR="00B3766C" w:rsidRPr="00B3766C" w:rsidRDefault="00B3766C" w:rsidP="00B3766C">
            <w:pPr>
              <w:spacing w:after="0" w:line="240" w:lineRule="auto"/>
              <w:jc w:val="center"/>
              <w:rPr>
                <w:rFonts w:ascii="Times New Roman" w:eastAsia="Times New Roman" w:hAnsi="Times New Roman" w:cs="Times New Roman"/>
                <w:sz w:val="18"/>
                <w:szCs w:val="18"/>
              </w:rPr>
            </w:pPr>
          </w:p>
        </w:tc>
        <w:tc>
          <w:tcPr>
            <w:tcW w:w="567" w:type="dxa"/>
          </w:tcPr>
          <w:p w:rsidR="00B3766C" w:rsidRPr="00B3766C" w:rsidRDefault="00B3766C" w:rsidP="00B3766C">
            <w:pPr>
              <w:spacing w:after="0" w:line="240" w:lineRule="auto"/>
              <w:jc w:val="center"/>
              <w:rPr>
                <w:rFonts w:ascii="Times New Roman" w:eastAsia="Times New Roman" w:hAnsi="Times New Roman" w:cs="Times New Roman"/>
                <w:sz w:val="18"/>
                <w:szCs w:val="18"/>
              </w:rPr>
            </w:pPr>
          </w:p>
        </w:tc>
        <w:tc>
          <w:tcPr>
            <w:tcW w:w="569" w:type="dxa"/>
          </w:tcPr>
          <w:p w:rsidR="00B3766C" w:rsidRPr="00B3766C" w:rsidRDefault="00B3766C" w:rsidP="00B3766C">
            <w:pPr>
              <w:spacing w:after="0" w:line="240" w:lineRule="auto"/>
              <w:jc w:val="center"/>
              <w:rPr>
                <w:rFonts w:ascii="Times New Roman" w:eastAsia="Times New Roman" w:hAnsi="Times New Roman" w:cs="Times New Roman"/>
                <w:sz w:val="18"/>
                <w:szCs w:val="18"/>
              </w:rPr>
            </w:pPr>
          </w:p>
        </w:tc>
        <w:tc>
          <w:tcPr>
            <w:tcW w:w="1278" w:type="dxa"/>
          </w:tcPr>
          <w:p w:rsidR="00B3766C" w:rsidRPr="00B3766C" w:rsidRDefault="00B3766C" w:rsidP="00B3766C">
            <w:pPr>
              <w:spacing w:after="0" w:line="240" w:lineRule="auto"/>
              <w:jc w:val="center"/>
              <w:rPr>
                <w:rFonts w:ascii="Times New Roman" w:eastAsia="Times New Roman" w:hAnsi="Times New Roman" w:cs="Times New Roman"/>
                <w:sz w:val="18"/>
                <w:szCs w:val="18"/>
              </w:rPr>
            </w:pPr>
          </w:p>
        </w:tc>
      </w:tr>
      <w:tr w:rsidR="00B3766C" w:rsidRPr="00B3766C" w:rsidTr="006E22D4">
        <w:tc>
          <w:tcPr>
            <w:tcW w:w="477" w:type="dxa"/>
          </w:tcPr>
          <w:p w:rsidR="00B3766C" w:rsidRPr="00B3766C" w:rsidRDefault="00B3766C" w:rsidP="00B3766C">
            <w:pPr>
              <w:spacing w:after="0" w:line="240" w:lineRule="auto"/>
              <w:rPr>
                <w:rFonts w:ascii="Times New Roman" w:eastAsia="Times New Roman" w:hAnsi="Times New Roman" w:cs="Times New Roman"/>
                <w:sz w:val="18"/>
                <w:szCs w:val="18"/>
              </w:rPr>
            </w:pPr>
          </w:p>
        </w:tc>
        <w:tc>
          <w:tcPr>
            <w:tcW w:w="1328" w:type="dxa"/>
          </w:tcPr>
          <w:p w:rsidR="00B3766C" w:rsidRPr="00B3766C" w:rsidRDefault="00B3766C" w:rsidP="00B3766C">
            <w:pPr>
              <w:spacing w:after="0" w:line="240" w:lineRule="auto"/>
              <w:jc w:val="center"/>
              <w:rPr>
                <w:rFonts w:ascii="Times New Roman" w:eastAsia="Times New Roman" w:hAnsi="Times New Roman" w:cs="Times New Roman"/>
                <w:sz w:val="18"/>
                <w:szCs w:val="18"/>
              </w:rPr>
            </w:pPr>
            <w:r w:rsidRPr="00B3766C">
              <w:rPr>
                <w:rFonts w:ascii="Times New Roman" w:eastAsia="Times New Roman" w:hAnsi="Times New Roman" w:cs="Times New Roman"/>
                <w:sz w:val="18"/>
                <w:szCs w:val="18"/>
              </w:rPr>
              <w:t>МБОУ «Дубенская  СОШ»</w:t>
            </w:r>
          </w:p>
        </w:tc>
        <w:tc>
          <w:tcPr>
            <w:tcW w:w="1276" w:type="dxa"/>
          </w:tcPr>
          <w:p w:rsidR="00B3766C" w:rsidRPr="00B3766C" w:rsidRDefault="00B3766C" w:rsidP="00B3766C">
            <w:pPr>
              <w:spacing w:after="0" w:line="240" w:lineRule="auto"/>
              <w:jc w:val="center"/>
              <w:rPr>
                <w:rFonts w:ascii="Times New Roman" w:eastAsia="Times New Roman" w:hAnsi="Times New Roman" w:cs="Times New Roman"/>
                <w:sz w:val="18"/>
                <w:szCs w:val="18"/>
              </w:rPr>
            </w:pPr>
            <w:r w:rsidRPr="00B3766C">
              <w:rPr>
                <w:rFonts w:ascii="Times New Roman" w:eastAsia="Times New Roman" w:hAnsi="Times New Roman" w:cs="Times New Roman"/>
                <w:sz w:val="18"/>
                <w:szCs w:val="18"/>
              </w:rPr>
              <w:t>Директор МБОУ «Дубенская СОШ»</w:t>
            </w:r>
          </w:p>
        </w:tc>
        <w:tc>
          <w:tcPr>
            <w:tcW w:w="851" w:type="dxa"/>
          </w:tcPr>
          <w:p w:rsidR="00B3766C" w:rsidRPr="00B3766C" w:rsidRDefault="00B3766C" w:rsidP="00B3766C">
            <w:pPr>
              <w:spacing w:after="0" w:line="240" w:lineRule="auto"/>
              <w:jc w:val="center"/>
              <w:rPr>
                <w:rFonts w:ascii="Times New Roman" w:eastAsia="Times New Roman" w:hAnsi="Times New Roman" w:cs="Times New Roman"/>
                <w:sz w:val="18"/>
                <w:szCs w:val="18"/>
              </w:rPr>
            </w:pPr>
            <w:r w:rsidRPr="00B3766C">
              <w:rPr>
                <w:rFonts w:ascii="Times New Roman" w:eastAsia="Times New Roman" w:hAnsi="Times New Roman" w:cs="Times New Roman"/>
                <w:sz w:val="18"/>
                <w:szCs w:val="18"/>
              </w:rPr>
              <w:t>2016-2022</w:t>
            </w:r>
          </w:p>
        </w:tc>
        <w:tc>
          <w:tcPr>
            <w:tcW w:w="708" w:type="dxa"/>
          </w:tcPr>
          <w:p w:rsidR="00B3766C" w:rsidRPr="00B3766C" w:rsidRDefault="00B3766C" w:rsidP="00B3766C">
            <w:pPr>
              <w:spacing w:after="0" w:line="240" w:lineRule="auto"/>
              <w:jc w:val="center"/>
              <w:rPr>
                <w:rFonts w:ascii="Times New Roman" w:eastAsia="Times New Roman" w:hAnsi="Times New Roman" w:cs="Times New Roman"/>
                <w:sz w:val="18"/>
                <w:szCs w:val="18"/>
              </w:rPr>
            </w:pPr>
            <w:r w:rsidRPr="00B3766C">
              <w:rPr>
                <w:rFonts w:ascii="Times New Roman" w:eastAsia="Times New Roman" w:hAnsi="Times New Roman" w:cs="Times New Roman"/>
                <w:sz w:val="18"/>
                <w:szCs w:val="18"/>
              </w:rPr>
              <w:t>13</w:t>
            </w:r>
          </w:p>
        </w:tc>
        <w:tc>
          <w:tcPr>
            <w:tcW w:w="567" w:type="dxa"/>
          </w:tcPr>
          <w:p w:rsidR="00B3766C" w:rsidRPr="00B3766C" w:rsidRDefault="00B3766C" w:rsidP="00B3766C">
            <w:pPr>
              <w:spacing w:after="0" w:line="240" w:lineRule="auto"/>
              <w:jc w:val="center"/>
              <w:rPr>
                <w:rFonts w:ascii="Times New Roman" w:eastAsia="Times New Roman" w:hAnsi="Times New Roman" w:cs="Times New Roman"/>
                <w:sz w:val="18"/>
                <w:szCs w:val="18"/>
              </w:rPr>
            </w:pPr>
            <w:r w:rsidRPr="00B3766C">
              <w:rPr>
                <w:rFonts w:ascii="Times New Roman" w:eastAsia="Times New Roman" w:hAnsi="Times New Roman" w:cs="Times New Roman"/>
                <w:sz w:val="18"/>
                <w:szCs w:val="18"/>
              </w:rPr>
              <w:t>1</w:t>
            </w:r>
          </w:p>
        </w:tc>
        <w:tc>
          <w:tcPr>
            <w:tcW w:w="567" w:type="dxa"/>
          </w:tcPr>
          <w:p w:rsidR="00B3766C" w:rsidRPr="00B3766C" w:rsidRDefault="00B3766C" w:rsidP="00B3766C">
            <w:pPr>
              <w:spacing w:after="0" w:line="240" w:lineRule="auto"/>
              <w:jc w:val="center"/>
              <w:rPr>
                <w:rFonts w:ascii="Times New Roman" w:eastAsia="Times New Roman" w:hAnsi="Times New Roman" w:cs="Times New Roman"/>
                <w:sz w:val="18"/>
                <w:szCs w:val="18"/>
              </w:rPr>
            </w:pPr>
            <w:r w:rsidRPr="00B3766C">
              <w:rPr>
                <w:rFonts w:ascii="Times New Roman" w:eastAsia="Times New Roman" w:hAnsi="Times New Roman" w:cs="Times New Roman"/>
                <w:sz w:val="18"/>
                <w:szCs w:val="18"/>
              </w:rPr>
              <w:t>2</w:t>
            </w:r>
          </w:p>
        </w:tc>
        <w:tc>
          <w:tcPr>
            <w:tcW w:w="567" w:type="dxa"/>
          </w:tcPr>
          <w:p w:rsidR="00B3766C" w:rsidRPr="00B3766C" w:rsidRDefault="00B3766C" w:rsidP="00B3766C">
            <w:pPr>
              <w:spacing w:after="0" w:line="240" w:lineRule="auto"/>
              <w:jc w:val="center"/>
              <w:rPr>
                <w:rFonts w:ascii="Times New Roman" w:eastAsia="Times New Roman" w:hAnsi="Times New Roman" w:cs="Times New Roman"/>
                <w:sz w:val="18"/>
                <w:szCs w:val="18"/>
              </w:rPr>
            </w:pPr>
            <w:r w:rsidRPr="00B3766C">
              <w:rPr>
                <w:rFonts w:ascii="Times New Roman" w:eastAsia="Times New Roman" w:hAnsi="Times New Roman" w:cs="Times New Roman"/>
                <w:sz w:val="18"/>
                <w:szCs w:val="18"/>
              </w:rPr>
              <w:t>1</w:t>
            </w:r>
          </w:p>
        </w:tc>
        <w:tc>
          <w:tcPr>
            <w:tcW w:w="567" w:type="dxa"/>
          </w:tcPr>
          <w:p w:rsidR="00B3766C" w:rsidRPr="00B3766C" w:rsidRDefault="00B3766C" w:rsidP="00B3766C">
            <w:pPr>
              <w:spacing w:after="0" w:line="240" w:lineRule="auto"/>
              <w:jc w:val="center"/>
              <w:rPr>
                <w:rFonts w:ascii="Times New Roman" w:eastAsia="Times New Roman" w:hAnsi="Times New Roman" w:cs="Times New Roman"/>
                <w:sz w:val="18"/>
                <w:szCs w:val="18"/>
              </w:rPr>
            </w:pPr>
            <w:r w:rsidRPr="00B3766C">
              <w:rPr>
                <w:rFonts w:ascii="Times New Roman" w:eastAsia="Times New Roman" w:hAnsi="Times New Roman" w:cs="Times New Roman"/>
                <w:sz w:val="18"/>
                <w:szCs w:val="18"/>
              </w:rPr>
              <w:t>-</w:t>
            </w:r>
          </w:p>
        </w:tc>
        <w:tc>
          <w:tcPr>
            <w:tcW w:w="567" w:type="dxa"/>
          </w:tcPr>
          <w:p w:rsidR="00B3766C" w:rsidRPr="00B3766C" w:rsidRDefault="00B3766C" w:rsidP="00B3766C">
            <w:pPr>
              <w:spacing w:after="0" w:line="240" w:lineRule="auto"/>
              <w:jc w:val="center"/>
              <w:rPr>
                <w:rFonts w:ascii="Times New Roman" w:eastAsia="Times New Roman" w:hAnsi="Times New Roman" w:cs="Times New Roman"/>
                <w:sz w:val="18"/>
                <w:szCs w:val="18"/>
              </w:rPr>
            </w:pPr>
            <w:r w:rsidRPr="00B3766C">
              <w:rPr>
                <w:rFonts w:ascii="Times New Roman" w:eastAsia="Times New Roman" w:hAnsi="Times New Roman" w:cs="Times New Roman"/>
                <w:sz w:val="18"/>
                <w:szCs w:val="18"/>
              </w:rPr>
              <w:t>3</w:t>
            </w:r>
          </w:p>
        </w:tc>
        <w:tc>
          <w:tcPr>
            <w:tcW w:w="567" w:type="dxa"/>
          </w:tcPr>
          <w:p w:rsidR="00B3766C" w:rsidRPr="00B3766C" w:rsidRDefault="00B3766C" w:rsidP="00B3766C">
            <w:pPr>
              <w:spacing w:after="0" w:line="240" w:lineRule="auto"/>
              <w:jc w:val="center"/>
              <w:rPr>
                <w:rFonts w:ascii="Times New Roman" w:eastAsia="Times New Roman" w:hAnsi="Times New Roman" w:cs="Times New Roman"/>
                <w:sz w:val="18"/>
                <w:szCs w:val="18"/>
              </w:rPr>
            </w:pPr>
            <w:r w:rsidRPr="00B3766C">
              <w:rPr>
                <w:rFonts w:ascii="Times New Roman" w:eastAsia="Times New Roman" w:hAnsi="Times New Roman" w:cs="Times New Roman"/>
                <w:sz w:val="18"/>
                <w:szCs w:val="18"/>
              </w:rPr>
              <w:t>3</w:t>
            </w:r>
          </w:p>
        </w:tc>
        <w:tc>
          <w:tcPr>
            <w:tcW w:w="569" w:type="dxa"/>
          </w:tcPr>
          <w:p w:rsidR="00B3766C" w:rsidRPr="00B3766C" w:rsidRDefault="00B3766C" w:rsidP="00B3766C">
            <w:pPr>
              <w:spacing w:after="0" w:line="240" w:lineRule="auto"/>
              <w:jc w:val="center"/>
              <w:rPr>
                <w:rFonts w:ascii="Times New Roman" w:eastAsia="Times New Roman" w:hAnsi="Times New Roman" w:cs="Times New Roman"/>
                <w:sz w:val="18"/>
                <w:szCs w:val="18"/>
              </w:rPr>
            </w:pPr>
            <w:r w:rsidRPr="00B3766C">
              <w:rPr>
                <w:rFonts w:ascii="Times New Roman" w:eastAsia="Times New Roman" w:hAnsi="Times New Roman" w:cs="Times New Roman"/>
                <w:sz w:val="18"/>
                <w:szCs w:val="18"/>
              </w:rPr>
              <w:t>3</w:t>
            </w:r>
          </w:p>
        </w:tc>
        <w:tc>
          <w:tcPr>
            <w:tcW w:w="1278" w:type="dxa"/>
          </w:tcPr>
          <w:p w:rsidR="00B3766C" w:rsidRPr="00B3766C" w:rsidRDefault="00B3766C" w:rsidP="00B3766C">
            <w:pPr>
              <w:spacing w:after="0" w:line="240" w:lineRule="auto"/>
              <w:jc w:val="center"/>
              <w:rPr>
                <w:rFonts w:ascii="Times New Roman" w:eastAsia="Times New Roman" w:hAnsi="Times New Roman" w:cs="Times New Roman"/>
                <w:sz w:val="18"/>
                <w:szCs w:val="18"/>
                <w:highlight w:val="green"/>
              </w:rPr>
            </w:pPr>
          </w:p>
        </w:tc>
      </w:tr>
      <w:tr w:rsidR="00B3766C" w:rsidRPr="00B3766C" w:rsidTr="006E22D4">
        <w:tc>
          <w:tcPr>
            <w:tcW w:w="477" w:type="dxa"/>
          </w:tcPr>
          <w:p w:rsidR="00B3766C" w:rsidRPr="00B3766C" w:rsidRDefault="00B3766C" w:rsidP="00B3766C">
            <w:pPr>
              <w:spacing w:after="0" w:line="240" w:lineRule="auto"/>
              <w:rPr>
                <w:rFonts w:ascii="Times New Roman" w:eastAsia="Times New Roman" w:hAnsi="Times New Roman" w:cs="Times New Roman"/>
                <w:sz w:val="18"/>
                <w:szCs w:val="18"/>
              </w:rPr>
            </w:pPr>
          </w:p>
        </w:tc>
        <w:tc>
          <w:tcPr>
            <w:tcW w:w="1328" w:type="dxa"/>
          </w:tcPr>
          <w:p w:rsidR="00B3766C" w:rsidRPr="00B3766C" w:rsidRDefault="00B3766C" w:rsidP="00B3766C">
            <w:pPr>
              <w:spacing w:after="0" w:line="240" w:lineRule="auto"/>
              <w:jc w:val="center"/>
              <w:rPr>
                <w:rFonts w:ascii="Times New Roman" w:eastAsia="Times New Roman" w:hAnsi="Times New Roman" w:cs="Times New Roman"/>
                <w:sz w:val="18"/>
                <w:szCs w:val="18"/>
              </w:rPr>
            </w:pPr>
            <w:r w:rsidRPr="00B3766C">
              <w:rPr>
                <w:rFonts w:ascii="Times New Roman" w:eastAsia="Times New Roman" w:hAnsi="Times New Roman" w:cs="Times New Roman"/>
                <w:sz w:val="18"/>
                <w:szCs w:val="18"/>
              </w:rPr>
              <w:t>МБОУ «</w:t>
            </w:r>
            <w:proofErr w:type="spellStart"/>
            <w:r w:rsidRPr="00B3766C">
              <w:rPr>
                <w:rFonts w:ascii="Times New Roman" w:eastAsia="Times New Roman" w:hAnsi="Times New Roman" w:cs="Times New Roman"/>
                <w:sz w:val="18"/>
                <w:szCs w:val="18"/>
              </w:rPr>
              <w:t>Кочкуровская</w:t>
            </w:r>
            <w:proofErr w:type="spellEnd"/>
            <w:r w:rsidRPr="00B3766C">
              <w:rPr>
                <w:rFonts w:ascii="Times New Roman" w:eastAsia="Times New Roman" w:hAnsi="Times New Roman" w:cs="Times New Roman"/>
                <w:sz w:val="18"/>
                <w:szCs w:val="18"/>
              </w:rPr>
              <w:t xml:space="preserve">  СОШ»</w:t>
            </w:r>
          </w:p>
        </w:tc>
        <w:tc>
          <w:tcPr>
            <w:tcW w:w="1276" w:type="dxa"/>
          </w:tcPr>
          <w:p w:rsidR="00B3766C" w:rsidRPr="00B3766C" w:rsidRDefault="00B3766C" w:rsidP="00B3766C">
            <w:pPr>
              <w:spacing w:after="0" w:line="240" w:lineRule="auto"/>
              <w:jc w:val="center"/>
              <w:rPr>
                <w:rFonts w:ascii="Times New Roman" w:eastAsia="Times New Roman" w:hAnsi="Times New Roman" w:cs="Times New Roman"/>
                <w:sz w:val="18"/>
                <w:szCs w:val="18"/>
              </w:rPr>
            </w:pPr>
            <w:r w:rsidRPr="00B3766C">
              <w:rPr>
                <w:rFonts w:ascii="Times New Roman" w:eastAsia="Times New Roman" w:hAnsi="Times New Roman" w:cs="Times New Roman"/>
                <w:sz w:val="18"/>
                <w:szCs w:val="18"/>
              </w:rPr>
              <w:t>Директор МБОУ «</w:t>
            </w:r>
            <w:proofErr w:type="spellStart"/>
            <w:r w:rsidRPr="00B3766C">
              <w:rPr>
                <w:rFonts w:ascii="Times New Roman" w:eastAsia="Times New Roman" w:hAnsi="Times New Roman" w:cs="Times New Roman"/>
                <w:sz w:val="18"/>
                <w:szCs w:val="18"/>
              </w:rPr>
              <w:t>Кочкуровская</w:t>
            </w:r>
            <w:proofErr w:type="spellEnd"/>
            <w:r w:rsidRPr="00B3766C">
              <w:rPr>
                <w:rFonts w:ascii="Times New Roman" w:eastAsia="Times New Roman" w:hAnsi="Times New Roman" w:cs="Times New Roman"/>
                <w:sz w:val="18"/>
                <w:szCs w:val="18"/>
              </w:rPr>
              <w:t xml:space="preserve">  СОШ»</w:t>
            </w:r>
          </w:p>
        </w:tc>
        <w:tc>
          <w:tcPr>
            <w:tcW w:w="851" w:type="dxa"/>
          </w:tcPr>
          <w:p w:rsidR="00B3766C" w:rsidRPr="00B3766C" w:rsidRDefault="00B3766C" w:rsidP="00B3766C">
            <w:pPr>
              <w:spacing w:after="0" w:line="240" w:lineRule="auto"/>
              <w:jc w:val="center"/>
              <w:rPr>
                <w:rFonts w:ascii="Times New Roman" w:eastAsia="Times New Roman" w:hAnsi="Times New Roman" w:cs="Times New Roman"/>
                <w:sz w:val="18"/>
                <w:szCs w:val="18"/>
                <w:highlight w:val="yellow"/>
              </w:rPr>
            </w:pPr>
            <w:r w:rsidRPr="00B3766C">
              <w:rPr>
                <w:rFonts w:ascii="Times New Roman" w:eastAsia="Times New Roman" w:hAnsi="Times New Roman" w:cs="Times New Roman"/>
                <w:sz w:val="18"/>
                <w:szCs w:val="18"/>
              </w:rPr>
              <w:t>2016-2017</w:t>
            </w:r>
          </w:p>
        </w:tc>
        <w:tc>
          <w:tcPr>
            <w:tcW w:w="708" w:type="dxa"/>
          </w:tcPr>
          <w:p w:rsidR="00B3766C" w:rsidRPr="00B3766C" w:rsidRDefault="00B3766C" w:rsidP="00B3766C">
            <w:pPr>
              <w:spacing w:after="0" w:line="240" w:lineRule="auto"/>
              <w:jc w:val="center"/>
              <w:rPr>
                <w:rFonts w:ascii="Times New Roman" w:eastAsia="Times New Roman" w:hAnsi="Times New Roman" w:cs="Times New Roman"/>
                <w:sz w:val="18"/>
                <w:szCs w:val="18"/>
              </w:rPr>
            </w:pPr>
            <w:r w:rsidRPr="00B3766C">
              <w:rPr>
                <w:rFonts w:ascii="Times New Roman" w:eastAsia="Times New Roman" w:hAnsi="Times New Roman" w:cs="Times New Roman"/>
                <w:sz w:val="18"/>
                <w:szCs w:val="18"/>
              </w:rPr>
              <w:t>3</w:t>
            </w:r>
          </w:p>
        </w:tc>
        <w:tc>
          <w:tcPr>
            <w:tcW w:w="567" w:type="dxa"/>
          </w:tcPr>
          <w:p w:rsidR="00B3766C" w:rsidRPr="00B3766C" w:rsidRDefault="00B3766C" w:rsidP="00B3766C">
            <w:pPr>
              <w:spacing w:after="0" w:line="240" w:lineRule="auto"/>
              <w:jc w:val="center"/>
              <w:rPr>
                <w:rFonts w:ascii="Times New Roman" w:eastAsia="Times New Roman" w:hAnsi="Times New Roman" w:cs="Times New Roman"/>
                <w:sz w:val="18"/>
                <w:szCs w:val="18"/>
              </w:rPr>
            </w:pPr>
            <w:r w:rsidRPr="00B3766C">
              <w:rPr>
                <w:rFonts w:ascii="Times New Roman" w:eastAsia="Times New Roman" w:hAnsi="Times New Roman" w:cs="Times New Roman"/>
                <w:sz w:val="18"/>
                <w:szCs w:val="18"/>
              </w:rPr>
              <w:t>-</w:t>
            </w:r>
          </w:p>
        </w:tc>
        <w:tc>
          <w:tcPr>
            <w:tcW w:w="567" w:type="dxa"/>
          </w:tcPr>
          <w:p w:rsidR="00B3766C" w:rsidRPr="00B3766C" w:rsidRDefault="00B3766C" w:rsidP="00B3766C">
            <w:pPr>
              <w:spacing w:after="0" w:line="240" w:lineRule="auto"/>
              <w:jc w:val="center"/>
              <w:rPr>
                <w:rFonts w:ascii="Times New Roman" w:eastAsia="Times New Roman" w:hAnsi="Times New Roman" w:cs="Times New Roman"/>
                <w:sz w:val="18"/>
                <w:szCs w:val="18"/>
              </w:rPr>
            </w:pPr>
            <w:r w:rsidRPr="00B3766C">
              <w:rPr>
                <w:rFonts w:ascii="Times New Roman" w:eastAsia="Times New Roman" w:hAnsi="Times New Roman" w:cs="Times New Roman"/>
                <w:sz w:val="18"/>
                <w:szCs w:val="18"/>
              </w:rPr>
              <w:t>3</w:t>
            </w:r>
          </w:p>
        </w:tc>
        <w:tc>
          <w:tcPr>
            <w:tcW w:w="567" w:type="dxa"/>
          </w:tcPr>
          <w:p w:rsidR="00B3766C" w:rsidRPr="00B3766C" w:rsidRDefault="00B3766C" w:rsidP="00B3766C">
            <w:pPr>
              <w:spacing w:after="0" w:line="240" w:lineRule="auto"/>
              <w:jc w:val="center"/>
              <w:rPr>
                <w:rFonts w:ascii="Times New Roman" w:eastAsia="Times New Roman" w:hAnsi="Times New Roman" w:cs="Times New Roman"/>
                <w:sz w:val="18"/>
                <w:szCs w:val="18"/>
              </w:rPr>
            </w:pPr>
            <w:r w:rsidRPr="00B3766C">
              <w:rPr>
                <w:rFonts w:ascii="Times New Roman" w:eastAsia="Times New Roman" w:hAnsi="Times New Roman" w:cs="Times New Roman"/>
                <w:sz w:val="18"/>
                <w:szCs w:val="18"/>
              </w:rPr>
              <w:t>-</w:t>
            </w:r>
          </w:p>
        </w:tc>
        <w:tc>
          <w:tcPr>
            <w:tcW w:w="567" w:type="dxa"/>
          </w:tcPr>
          <w:p w:rsidR="00B3766C" w:rsidRPr="00B3766C" w:rsidRDefault="00B3766C" w:rsidP="00B3766C">
            <w:pPr>
              <w:spacing w:after="0" w:line="240" w:lineRule="auto"/>
              <w:jc w:val="center"/>
              <w:rPr>
                <w:rFonts w:ascii="Times New Roman" w:eastAsia="Times New Roman" w:hAnsi="Times New Roman" w:cs="Times New Roman"/>
                <w:sz w:val="18"/>
                <w:szCs w:val="18"/>
              </w:rPr>
            </w:pPr>
            <w:r w:rsidRPr="00B3766C">
              <w:rPr>
                <w:rFonts w:ascii="Times New Roman" w:eastAsia="Times New Roman" w:hAnsi="Times New Roman" w:cs="Times New Roman"/>
                <w:sz w:val="18"/>
                <w:szCs w:val="18"/>
              </w:rPr>
              <w:t>-</w:t>
            </w:r>
          </w:p>
        </w:tc>
        <w:tc>
          <w:tcPr>
            <w:tcW w:w="567" w:type="dxa"/>
          </w:tcPr>
          <w:p w:rsidR="00B3766C" w:rsidRPr="00B3766C" w:rsidRDefault="00B3766C" w:rsidP="00B3766C">
            <w:pPr>
              <w:spacing w:after="0" w:line="240" w:lineRule="auto"/>
              <w:jc w:val="center"/>
              <w:rPr>
                <w:rFonts w:ascii="Times New Roman" w:eastAsia="Times New Roman" w:hAnsi="Times New Roman" w:cs="Times New Roman"/>
                <w:sz w:val="18"/>
                <w:szCs w:val="18"/>
              </w:rPr>
            </w:pPr>
          </w:p>
        </w:tc>
        <w:tc>
          <w:tcPr>
            <w:tcW w:w="567" w:type="dxa"/>
          </w:tcPr>
          <w:p w:rsidR="00B3766C" w:rsidRPr="00B3766C" w:rsidRDefault="00B3766C" w:rsidP="00B3766C">
            <w:pPr>
              <w:spacing w:after="0" w:line="240" w:lineRule="auto"/>
              <w:jc w:val="center"/>
              <w:rPr>
                <w:rFonts w:ascii="Times New Roman" w:eastAsia="Times New Roman" w:hAnsi="Times New Roman" w:cs="Times New Roman"/>
                <w:sz w:val="18"/>
                <w:szCs w:val="18"/>
              </w:rPr>
            </w:pPr>
          </w:p>
        </w:tc>
        <w:tc>
          <w:tcPr>
            <w:tcW w:w="569" w:type="dxa"/>
          </w:tcPr>
          <w:p w:rsidR="00B3766C" w:rsidRPr="00B3766C" w:rsidRDefault="00B3766C" w:rsidP="00B3766C">
            <w:pPr>
              <w:spacing w:after="0" w:line="240" w:lineRule="auto"/>
              <w:jc w:val="center"/>
              <w:rPr>
                <w:rFonts w:ascii="Times New Roman" w:eastAsia="Times New Roman" w:hAnsi="Times New Roman" w:cs="Times New Roman"/>
                <w:sz w:val="18"/>
                <w:szCs w:val="18"/>
              </w:rPr>
            </w:pPr>
          </w:p>
        </w:tc>
        <w:tc>
          <w:tcPr>
            <w:tcW w:w="1278" w:type="dxa"/>
          </w:tcPr>
          <w:p w:rsidR="00B3766C" w:rsidRPr="00B3766C" w:rsidRDefault="00B3766C" w:rsidP="00B3766C">
            <w:pPr>
              <w:spacing w:after="0" w:line="240" w:lineRule="auto"/>
              <w:jc w:val="center"/>
              <w:rPr>
                <w:rFonts w:ascii="Times New Roman" w:eastAsia="Times New Roman" w:hAnsi="Times New Roman" w:cs="Times New Roman"/>
                <w:sz w:val="18"/>
                <w:szCs w:val="18"/>
              </w:rPr>
            </w:pPr>
          </w:p>
        </w:tc>
      </w:tr>
      <w:tr w:rsidR="00B3766C" w:rsidRPr="00B3766C" w:rsidTr="006E22D4">
        <w:tc>
          <w:tcPr>
            <w:tcW w:w="477" w:type="dxa"/>
          </w:tcPr>
          <w:p w:rsidR="00B3766C" w:rsidRPr="00B3766C" w:rsidRDefault="00B3766C" w:rsidP="00B3766C">
            <w:pPr>
              <w:spacing w:after="0" w:line="240" w:lineRule="auto"/>
              <w:rPr>
                <w:rFonts w:ascii="Times New Roman" w:eastAsia="Times New Roman" w:hAnsi="Times New Roman" w:cs="Times New Roman"/>
                <w:sz w:val="18"/>
                <w:szCs w:val="18"/>
              </w:rPr>
            </w:pPr>
          </w:p>
        </w:tc>
        <w:tc>
          <w:tcPr>
            <w:tcW w:w="1328" w:type="dxa"/>
          </w:tcPr>
          <w:p w:rsidR="00B3766C" w:rsidRPr="00B3766C" w:rsidRDefault="00B3766C" w:rsidP="00B3766C">
            <w:pPr>
              <w:spacing w:after="0" w:line="240" w:lineRule="auto"/>
              <w:jc w:val="center"/>
              <w:rPr>
                <w:rFonts w:ascii="Times New Roman" w:eastAsia="Times New Roman" w:hAnsi="Times New Roman" w:cs="Times New Roman"/>
                <w:sz w:val="18"/>
                <w:szCs w:val="18"/>
              </w:rPr>
            </w:pPr>
            <w:r w:rsidRPr="00B3766C">
              <w:rPr>
                <w:rFonts w:ascii="Times New Roman" w:eastAsia="Times New Roman" w:hAnsi="Times New Roman" w:cs="Times New Roman"/>
                <w:sz w:val="18"/>
                <w:szCs w:val="18"/>
              </w:rPr>
              <w:t>МБОУ «</w:t>
            </w:r>
            <w:proofErr w:type="spellStart"/>
            <w:r w:rsidRPr="00B3766C">
              <w:rPr>
                <w:rFonts w:ascii="Times New Roman" w:eastAsia="Times New Roman" w:hAnsi="Times New Roman" w:cs="Times New Roman"/>
                <w:sz w:val="18"/>
                <w:szCs w:val="18"/>
              </w:rPr>
              <w:t>Поводимовская</w:t>
            </w:r>
            <w:proofErr w:type="spellEnd"/>
            <w:r w:rsidRPr="00B3766C">
              <w:rPr>
                <w:rFonts w:ascii="Times New Roman" w:eastAsia="Times New Roman" w:hAnsi="Times New Roman" w:cs="Times New Roman"/>
                <w:sz w:val="18"/>
                <w:szCs w:val="18"/>
              </w:rPr>
              <w:t xml:space="preserve"> СОШ»</w:t>
            </w:r>
          </w:p>
        </w:tc>
        <w:tc>
          <w:tcPr>
            <w:tcW w:w="1276" w:type="dxa"/>
          </w:tcPr>
          <w:p w:rsidR="00B3766C" w:rsidRPr="00B3766C" w:rsidRDefault="00B3766C" w:rsidP="00B3766C">
            <w:pPr>
              <w:spacing w:after="0" w:line="240" w:lineRule="auto"/>
              <w:jc w:val="center"/>
              <w:rPr>
                <w:rFonts w:ascii="Times New Roman" w:eastAsia="Times New Roman" w:hAnsi="Times New Roman" w:cs="Times New Roman"/>
                <w:sz w:val="18"/>
                <w:szCs w:val="18"/>
              </w:rPr>
            </w:pPr>
            <w:r w:rsidRPr="00B3766C">
              <w:rPr>
                <w:rFonts w:ascii="Times New Roman" w:eastAsia="Times New Roman" w:hAnsi="Times New Roman" w:cs="Times New Roman"/>
                <w:sz w:val="18"/>
                <w:szCs w:val="18"/>
              </w:rPr>
              <w:t>Директор МБОУ «</w:t>
            </w:r>
            <w:proofErr w:type="spellStart"/>
            <w:r w:rsidRPr="00B3766C">
              <w:rPr>
                <w:rFonts w:ascii="Times New Roman" w:eastAsia="Times New Roman" w:hAnsi="Times New Roman" w:cs="Times New Roman"/>
                <w:sz w:val="18"/>
                <w:szCs w:val="18"/>
              </w:rPr>
              <w:t>Поводимовская</w:t>
            </w:r>
            <w:proofErr w:type="spellEnd"/>
            <w:r w:rsidRPr="00B3766C">
              <w:rPr>
                <w:rFonts w:ascii="Times New Roman" w:eastAsia="Times New Roman" w:hAnsi="Times New Roman" w:cs="Times New Roman"/>
                <w:sz w:val="18"/>
                <w:szCs w:val="18"/>
              </w:rPr>
              <w:t xml:space="preserve"> СОШ»  </w:t>
            </w:r>
          </w:p>
        </w:tc>
        <w:tc>
          <w:tcPr>
            <w:tcW w:w="851" w:type="dxa"/>
          </w:tcPr>
          <w:p w:rsidR="00B3766C" w:rsidRPr="00B3766C" w:rsidRDefault="00B3766C" w:rsidP="00B3766C">
            <w:pPr>
              <w:spacing w:after="0" w:line="240" w:lineRule="auto"/>
              <w:jc w:val="center"/>
              <w:rPr>
                <w:rFonts w:ascii="Times New Roman" w:eastAsia="Times New Roman" w:hAnsi="Times New Roman" w:cs="Times New Roman"/>
                <w:sz w:val="18"/>
                <w:szCs w:val="18"/>
              </w:rPr>
            </w:pPr>
            <w:r w:rsidRPr="00B3766C">
              <w:rPr>
                <w:rFonts w:ascii="Times New Roman" w:eastAsia="Times New Roman" w:hAnsi="Times New Roman" w:cs="Times New Roman"/>
                <w:sz w:val="18"/>
                <w:szCs w:val="18"/>
              </w:rPr>
              <w:t>2016-2019</w:t>
            </w:r>
          </w:p>
        </w:tc>
        <w:tc>
          <w:tcPr>
            <w:tcW w:w="708" w:type="dxa"/>
          </w:tcPr>
          <w:p w:rsidR="00B3766C" w:rsidRPr="00B3766C" w:rsidRDefault="00B3766C" w:rsidP="00B3766C">
            <w:pPr>
              <w:spacing w:after="0" w:line="240" w:lineRule="auto"/>
              <w:jc w:val="center"/>
              <w:rPr>
                <w:rFonts w:ascii="Times New Roman" w:eastAsia="Times New Roman" w:hAnsi="Times New Roman" w:cs="Times New Roman"/>
                <w:sz w:val="18"/>
                <w:szCs w:val="18"/>
              </w:rPr>
            </w:pPr>
            <w:r w:rsidRPr="00B3766C">
              <w:rPr>
                <w:rFonts w:ascii="Times New Roman" w:eastAsia="Times New Roman" w:hAnsi="Times New Roman" w:cs="Times New Roman"/>
                <w:sz w:val="18"/>
                <w:szCs w:val="18"/>
              </w:rPr>
              <w:t>16</w:t>
            </w:r>
          </w:p>
        </w:tc>
        <w:tc>
          <w:tcPr>
            <w:tcW w:w="567" w:type="dxa"/>
          </w:tcPr>
          <w:p w:rsidR="00B3766C" w:rsidRPr="00B3766C" w:rsidRDefault="00B3766C" w:rsidP="00B3766C">
            <w:pPr>
              <w:spacing w:after="0" w:line="240" w:lineRule="auto"/>
              <w:jc w:val="center"/>
              <w:rPr>
                <w:rFonts w:ascii="Times New Roman" w:eastAsia="Times New Roman" w:hAnsi="Times New Roman" w:cs="Times New Roman"/>
                <w:sz w:val="18"/>
                <w:szCs w:val="18"/>
              </w:rPr>
            </w:pPr>
            <w:r w:rsidRPr="00B3766C">
              <w:rPr>
                <w:rFonts w:ascii="Times New Roman" w:eastAsia="Times New Roman" w:hAnsi="Times New Roman" w:cs="Times New Roman"/>
                <w:sz w:val="18"/>
                <w:szCs w:val="18"/>
              </w:rPr>
              <w:t>4</w:t>
            </w:r>
          </w:p>
        </w:tc>
        <w:tc>
          <w:tcPr>
            <w:tcW w:w="567" w:type="dxa"/>
          </w:tcPr>
          <w:p w:rsidR="00B3766C" w:rsidRPr="00B3766C" w:rsidRDefault="00B3766C" w:rsidP="00B3766C">
            <w:pPr>
              <w:spacing w:after="0" w:line="240" w:lineRule="auto"/>
              <w:jc w:val="center"/>
              <w:rPr>
                <w:rFonts w:ascii="Times New Roman" w:eastAsia="Times New Roman" w:hAnsi="Times New Roman" w:cs="Times New Roman"/>
                <w:sz w:val="18"/>
                <w:szCs w:val="18"/>
              </w:rPr>
            </w:pPr>
            <w:r w:rsidRPr="00B3766C">
              <w:rPr>
                <w:rFonts w:ascii="Times New Roman" w:eastAsia="Times New Roman" w:hAnsi="Times New Roman" w:cs="Times New Roman"/>
                <w:sz w:val="18"/>
                <w:szCs w:val="18"/>
              </w:rPr>
              <w:t>4</w:t>
            </w:r>
          </w:p>
        </w:tc>
        <w:tc>
          <w:tcPr>
            <w:tcW w:w="567" w:type="dxa"/>
          </w:tcPr>
          <w:p w:rsidR="00B3766C" w:rsidRPr="00B3766C" w:rsidRDefault="00B3766C" w:rsidP="00B3766C">
            <w:pPr>
              <w:spacing w:after="0" w:line="240" w:lineRule="auto"/>
              <w:jc w:val="center"/>
              <w:rPr>
                <w:rFonts w:ascii="Times New Roman" w:eastAsia="Times New Roman" w:hAnsi="Times New Roman" w:cs="Times New Roman"/>
                <w:sz w:val="18"/>
                <w:szCs w:val="18"/>
              </w:rPr>
            </w:pPr>
            <w:r w:rsidRPr="00B3766C">
              <w:rPr>
                <w:rFonts w:ascii="Times New Roman" w:eastAsia="Times New Roman" w:hAnsi="Times New Roman" w:cs="Times New Roman"/>
                <w:sz w:val="18"/>
                <w:szCs w:val="18"/>
              </w:rPr>
              <w:t>4</w:t>
            </w:r>
          </w:p>
        </w:tc>
        <w:tc>
          <w:tcPr>
            <w:tcW w:w="567" w:type="dxa"/>
          </w:tcPr>
          <w:p w:rsidR="00B3766C" w:rsidRPr="00B3766C" w:rsidRDefault="00B3766C" w:rsidP="00B3766C">
            <w:pPr>
              <w:spacing w:after="0" w:line="240" w:lineRule="auto"/>
              <w:jc w:val="center"/>
              <w:rPr>
                <w:rFonts w:ascii="Times New Roman" w:eastAsia="Times New Roman" w:hAnsi="Times New Roman" w:cs="Times New Roman"/>
                <w:sz w:val="18"/>
                <w:szCs w:val="18"/>
              </w:rPr>
            </w:pPr>
            <w:r w:rsidRPr="00B3766C">
              <w:rPr>
                <w:rFonts w:ascii="Times New Roman" w:eastAsia="Times New Roman" w:hAnsi="Times New Roman" w:cs="Times New Roman"/>
                <w:sz w:val="18"/>
                <w:szCs w:val="18"/>
              </w:rPr>
              <w:t>4</w:t>
            </w:r>
          </w:p>
        </w:tc>
        <w:tc>
          <w:tcPr>
            <w:tcW w:w="567" w:type="dxa"/>
          </w:tcPr>
          <w:p w:rsidR="00B3766C" w:rsidRPr="00B3766C" w:rsidRDefault="00B3766C" w:rsidP="00B3766C">
            <w:pPr>
              <w:spacing w:after="0" w:line="240" w:lineRule="auto"/>
              <w:jc w:val="center"/>
              <w:rPr>
                <w:rFonts w:ascii="Times New Roman" w:eastAsia="Times New Roman" w:hAnsi="Times New Roman" w:cs="Times New Roman"/>
                <w:sz w:val="18"/>
                <w:szCs w:val="18"/>
              </w:rPr>
            </w:pPr>
          </w:p>
        </w:tc>
        <w:tc>
          <w:tcPr>
            <w:tcW w:w="567" w:type="dxa"/>
          </w:tcPr>
          <w:p w:rsidR="00B3766C" w:rsidRPr="00B3766C" w:rsidRDefault="00B3766C" w:rsidP="00B3766C">
            <w:pPr>
              <w:spacing w:after="0" w:line="240" w:lineRule="auto"/>
              <w:jc w:val="center"/>
              <w:rPr>
                <w:rFonts w:ascii="Times New Roman" w:eastAsia="Times New Roman" w:hAnsi="Times New Roman" w:cs="Times New Roman"/>
                <w:sz w:val="18"/>
                <w:szCs w:val="18"/>
              </w:rPr>
            </w:pPr>
          </w:p>
        </w:tc>
        <w:tc>
          <w:tcPr>
            <w:tcW w:w="569" w:type="dxa"/>
          </w:tcPr>
          <w:p w:rsidR="00B3766C" w:rsidRPr="00B3766C" w:rsidRDefault="00B3766C" w:rsidP="00B3766C">
            <w:pPr>
              <w:spacing w:after="0" w:line="240" w:lineRule="auto"/>
              <w:jc w:val="center"/>
              <w:rPr>
                <w:rFonts w:ascii="Times New Roman" w:eastAsia="Times New Roman" w:hAnsi="Times New Roman" w:cs="Times New Roman"/>
                <w:sz w:val="18"/>
                <w:szCs w:val="18"/>
              </w:rPr>
            </w:pPr>
          </w:p>
        </w:tc>
        <w:tc>
          <w:tcPr>
            <w:tcW w:w="1278" w:type="dxa"/>
          </w:tcPr>
          <w:p w:rsidR="00B3766C" w:rsidRPr="00B3766C" w:rsidRDefault="00B3766C" w:rsidP="00B3766C">
            <w:pPr>
              <w:spacing w:after="0" w:line="240" w:lineRule="auto"/>
              <w:jc w:val="center"/>
              <w:rPr>
                <w:rFonts w:ascii="Times New Roman" w:eastAsia="Times New Roman" w:hAnsi="Times New Roman" w:cs="Times New Roman"/>
                <w:sz w:val="18"/>
                <w:szCs w:val="18"/>
              </w:rPr>
            </w:pPr>
          </w:p>
        </w:tc>
      </w:tr>
      <w:tr w:rsidR="00B3766C" w:rsidRPr="00B3766C" w:rsidTr="006E22D4">
        <w:tc>
          <w:tcPr>
            <w:tcW w:w="477" w:type="dxa"/>
          </w:tcPr>
          <w:p w:rsidR="00B3766C" w:rsidRPr="00B3766C" w:rsidRDefault="00B3766C" w:rsidP="00B3766C">
            <w:pPr>
              <w:spacing w:after="0" w:line="240" w:lineRule="auto"/>
              <w:rPr>
                <w:rFonts w:ascii="Times New Roman" w:eastAsia="Times New Roman" w:hAnsi="Times New Roman" w:cs="Times New Roman"/>
                <w:sz w:val="18"/>
                <w:szCs w:val="18"/>
              </w:rPr>
            </w:pPr>
          </w:p>
        </w:tc>
        <w:tc>
          <w:tcPr>
            <w:tcW w:w="1328" w:type="dxa"/>
          </w:tcPr>
          <w:p w:rsidR="00B3766C" w:rsidRPr="00B3766C" w:rsidRDefault="00B3766C" w:rsidP="00B3766C">
            <w:pPr>
              <w:spacing w:after="0" w:line="240" w:lineRule="auto"/>
              <w:jc w:val="center"/>
              <w:rPr>
                <w:rFonts w:ascii="Times New Roman" w:eastAsia="Times New Roman" w:hAnsi="Times New Roman" w:cs="Times New Roman"/>
                <w:sz w:val="18"/>
                <w:szCs w:val="18"/>
              </w:rPr>
            </w:pPr>
            <w:r w:rsidRPr="00B3766C">
              <w:rPr>
                <w:rFonts w:ascii="Times New Roman" w:eastAsia="Times New Roman" w:hAnsi="Times New Roman" w:cs="Times New Roman"/>
                <w:sz w:val="18"/>
                <w:szCs w:val="18"/>
              </w:rPr>
              <w:t>МБОУ «</w:t>
            </w:r>
            <w:proofErr w:type="spellStart"/>
            <w:r w:rsidRPr="00B3766C">
              <w:rPr>
                <w:rFonts w:ascii="Times New Roman" w:eastAsia="Times New Roman" w:hAnsi="Times New Roman" w:cs="Times New Roman"/>
                <w:sz w:val="18"/>
                <w:szCs w:val="18"/>
              </w:rPr>
              <w:t>Пуркаевская</w:t>
            </w:r>
            <w:proofErr w:type="spellEnd"/>
            <w:r w:rsidRPr="00B3766C">
              <w:rPr>
                <w:rFonts w:ascii="Times New Roman" w:eastAsia="Times New Roman" w:hAnsi="Times New Roman" w:cs="Times New Roman"/>
                <w:sz w:val="18"/>
                <w:szCs w:val="18"/>
              </w:rPr>
              <w:t xml:space="preserve"> ООШ»</w:t>
            </w:r>
          </w:p>
        </w:tc>
        <w:tc>
          <w:tcPr>
            <w:tcW w:w="1276" w:type="dxa"/>
          </w:tcPr>
          <w:p w:rsidR="00B3766C" w:rsidRPr="00B3766C" w:rsidRDefault="00B3766C" w:rsidP="00B3766C">
            <w:pPr>
              <w:spacing w:after="0" w:line="240" w:lineRule="auto"/>
              <w:jc w:val="center"/>
              <w:rPr>
                <w:rFonts w:ascii="Times New Roman" w:eastAsia="Times New Roman" w:hAnsi="Times New Roman" w:cs="Times New Roman"/>
                <w:sz w:val="18"/>
                <w:szCs w:val="18"/>
              </w:rPr>
            </w:pPr>
            <w:r w:rsidRPr="00B3766C">
              <w:rPr>
                <w:rFonts w:ascii="Times New Roman" w:eastAsia="Times New Roman" w:hAnsi="Times New Roman" w:cs="Times New Roman"/>
                <w:sz w:val="18"/>
                <w:szCs w:val="18"/>
              </w:rPr>
              <w:t>Директор МБОУ «</w:t>
            </w:r>
            <w:proofErr w:type="spellStart"/>
            <w:r w:rsidRPr="00B3766C">
              <w:rPr>
                <w:rFonts w:ascii="Times New Roman" w:eastAsia="Times New Roman" w:hAnsi="Times New Roman" w:cs="Times New Roman"/>
                <w:sz w:val="18"/>
                <w:szCs w:val="18"/>
              </w:rPr>
              <w:t>Пуркаевская</w:t>
            </w:r>
            <w:proofErr w:type="spellEnd"/>
            <w:r w:rsidRPr="00B3766C">
              <w:rPr>
                <w:rFonts w:ascii="Times New Roman" w:eastAsia="Times New Roman" w:hAnsi="Times New Roman" w:cs="Times New Roman"/>
                <w:sz w:val="18"/>
                <w:szCs w:val="18"/>
              </w:rPr>
              <w:t xml:space="preserve"> ООШ»  </w:t>
            </w:r>
          </w:p>
        </w:tc>
        <w:tc>
          <w:tcPr>
            <w:tcW w:w="851" w:type="dxa"/>
          </w:tcPr>
          <w:p w:rsidR="00B3766C" w:rsidRPr="00B3766C" w:rsidRDefault="00B3766C" w:rsidP="00B3766C">
            <w:pPr>
              <w:spacing w:after="0" w:line="240" w:lineRule="auto"/>
              <w:jc w:val="center"/>
              <w:rPr>
                <w:rFonts w:ascii="Times New Roman" w:eastAsia="Times New Roman" w:hAnsi="Times New Roman" w:cs="Times New Roman"/>
                <w:sz w:val="18"/>
                <w:szCs w:val="18"/>
              </w:rPr>
            </w:pPr>
            <w:r w:rsidRPr="00B3766C">
              <w:rPr>
                <w:rFonts w:ascii="Times New Roman" w:eastAsia="Times New Roman" w:hAnsi="Times New Roman" w:cs="Times New Roman"/>
                <w:sz w:val="18"/>
                <w:szCs w:val="18"/>
              </w:rPr>
              <w:t>2016-2019</w:t>
            </w:r>
          </w:p>
        </w:tc>
        <w:tc>
          <w:tcPr>
            <w:tcW w:w="708" w:type="dxa"/>
          </w:tcPr>
          <w:p w:rsidR="00B3766C" w:rsidRPr="00B3766C" w:rsidRDefault="00B3766C" w:rsidP="00B3766C">
            <w:pPr>
              <w:spacing w:after="0" w:line="240" w:lineRule="auto"/>
              <w:jc w:val="center"/>
              <w:rPr>
                <w:rFonts w:ascii="Times New Roman" w:eastAsia="Times New Roman" w:hAnsi="Times New Roman" w:cs="Times New Roman"/>
                <w:sz w:val="18"/>
                <w:szCs w:val="18"/>
              </w:rPr>
            </w:pPr>
            <w:r w:rsidRPr="00B3766C">
              <w:rPr>
                <w:rFonts w:ascii="Times New Roman" w:eastAsia="Times New Roman" w:hAnsi="Times New Roman" w:cs="Times New Roman"/>
                <w:sz w:val="18"/>
                <w:szCs w:val="18"/>
              </w:rPr>
              <w:t>10</w:t>
            </w:r>
          </w:p>
        </w:tc>
        <w:tc>
          <w:tcPr>
            <w:tcW w:w="567" w:type="dxa"/>
          </w:tcPr>
          <w:p w:rsidR="00B3766C" w:rsidRPr="00B3766C" w:rsidRDefault="00B3766C" w:rsidP="00B3766C">
            <w:pPr>
              <w:spacing w:after="0" w:line="240" w:lineRule="auto"/>
              <w:jc w:val="center"/>
              <w:rPr>
                <w:rFonts w:ascii="Times New Roman" w:eastAsia="Times New Roman" w:hAnsi="Times New Roman" w:cs="Times New Roman"/>
                <w:sz w:val="18"/>
                <w:szCs w:val="18"/>
              </w:rPr>
            </w:pPr>
            <w:r w:rsidRPr="00B3766C">
              <w:rPr>
                <w:rFonts w:ascii="Times New Roman" w:eastAsia="Times New Roman" w:hAnsi="Times New Roman" w:cs="Times New Roman"/>
                <w:sz w:val="18"/>
                <w:szCs w:val="18"/>
              </w:rPr>
              <w:t>-</w:t>
            </w:r>
          </w:p>
        </w:tc>
        <w:tc>
          <w:tcPr>
            <w:tcW w:w="567" w:type="dxa"/>
          </w:tcPr>
          <w:p w:rsidR="00B3766C" w:rsidRPr="00B3766C" w:rsidRDefault="00B3766C" w:rsidP="00B3766C">
            <w:pPr>
              <w:spacing w:after="0" w:line="240" w:lineRule="auto"/>
              <w:jc w:val="center"/>
              <w:rPr>
                <w:rFonts w:ascii="Times New Roman" w:eastAsia="Times New Roman" w:hAnsi="Times New Roman" w:cs="Times New Roman"/>
                <w:sz w:val="18"/>
                <w:szCs w:val="18"/>
              </w:rPr>
            </w:pPr>
            <w:r w:rsidRPr="00B3766C">
              <w:rPr>
                <w:rFonts w:ascii="Times New Roman" w:eastAsia="Times New Roman" w:hAnsi="Times New Roman" w:cs="Times New Roman"/>
                <w:sz w:val="18"/>
                <w:szCs w:val="18"/>
              </w:rPr>
              <w:t>4</w:t>
            </w:r>
          </w:p>
        </w:tc>
        <w:tc>
          <w:tcPr>
            <w:tcW w:w="567" w:type="dxa"/>
          </w:tcPr>
          <w:p w:rsidR="00B3766C" w:rsidRPr="00B3766C" w:rsidRDefault="00B3766C" w:rsidP="00B3766C">
            <w:pPr>
              <w:spacing w:after="0" w:line="240" w:lineRule="auto"/>
              <w:jc w:val="center"/>
              <w:rPr>
                <w:rFonts w:ascii="Times New Roman" w:eastAsia="Times New Roman" w:hAnsi="Times New Roman" w:cs="Times New Roman"/>
                <w:sz w:val="18"/>
                <w:szCs w:val="18"/>
              </w:rPr>
            </w:pPr>
            <w:r w:rsidRPr="00B3766C">
              <w:rPr>
                <w:rFonts w:ascii="Times New Roman" w:eastAsia="Times New Roman" w:hAnsi="Times New Roman" w:cs="Times New Roman"/>
                <w:sz w:val="18"/>
                <w:szCs w:val="18"/>
              </w:rPr>
              <w:t>3</w:t>
            </w:r>
          </w:p>
        </w:tc>
        <w:tc>
          <w:tcPr>
            <w:tcW w:w="567" w:type="dxa"/>
          </w:tcPr>
          <w:p w:rsidR="00B3766C" w:rsidRPr="00B3766C" w:rsidRDefault="00B3766C" w:rsidP="00B3766C">
            <w:pPr>
              <w:spacing w:after="0" w:line="240" w:lineRule="auto"/>
              <w:jc w:val="center"/>
              <w:rPr>
                <w:rFonts w:ascii="Times New Roman" w:eastAsia="Times New Roman" w:hAnsi="Times New Roman" w:cs="Times New Roman"/>
                <w:sz w:val="18"/>
                <w:szCs w:val="18"/>
              </w:rPr>
            </w:pPr>
            <w:r w:rsidRPr="00B3766C">
              <w:rPr>
                <w:rFonts w:ascii="Times New Roman" w:eastAsia="Times New Roman" w:hAnsi="Times New Roman" w:cs="Times New Roman"/>
                <w:sz w:val="18"/>
                <w:szCs w:val="18"/>
              </w:rPr>
              <w:t>3</w:t>
            </w:r>
          </w:p>
        </w:tc>
        <w:tc>
          <w:tcPr>
            <w:tcW w:w="567" w:type="dxa"/>
          </w:tcPr>
          <w:p w:rsidR="00B3766C" w:rsidRPr="00B3766C" w:rsidRDefault="00B3766C" w:rsidP="00B3766C">
            <w:pPr>
              <w:spacing w:after="0" w:line="240" w:lineRule="auto"/>
              <w:jc w:val="center"/>
              <w:rPr>
                <w:rFonts w:ascii="Times New Roman" w:eastAsia="Times New Roman" w:hAnsi="Times New Roman" w:cs="Times New Roman"/>
                <w:sz w:val="18"/>
                <w:szCs w:val="18"/>
              </w:rPr>
            </w:pPr>
          </w:p>
        </w:tc>
        <w:tc>
          <w:tcPr>
            <w:tcW w:w="567" w:type="dxa"/>
          </w:tcPr>
          <w:p w:rsidR="00B3766C" w:rsidRPr="00B3766C" w:rsidRDefault="00B3766C" w:rsidP="00B3766C">
            <w:pPr>
              <w:spacing w:after="0" w:line="240" w:lineRule="auto"/>
              <w:jc w:val="center"/>
              <w:rPr>
                <w:rFonts w:ascii="Times New Roman" w:eastAsia="Times New Roman" w:hAnsi="Times New Roman" w:cs="Times New Roman"/>
                <w:sz w:val="18"/>
                <w:szCs w:val="18"/>
              </w:rPr>
            </w:pPr>
          </w:p>
        </w:tc>
        <w:tc>
          <w:tcPr>
            <w:tcW w:w="569" w:type="dxa"/>
          </w:tcPr>
          <w:p w:rsidR="00B3766C" w:rsidRPr="00B3766C" w:rsidRDefault="00B3766C" w:rsidP="00B3766C">
            <w:pPr>
              <w:spacing w:after="0" w:line="240" w:lineRule="auto"/>
              <w:jc w:val="center"/>
              <w:rPr>
                <w:rFonts w:ascii="Times New Roman" w:eastAsia="Times New Roman" w:hAnsi="Times New Roman" w:cs="Times New Roman"/>
                <w:sz w:val="18"/>
                <w:szCs w:val="18"/>
              </w:rPr>
            </w:pPr>
          </w:p>
        </w:tc>
        <w:tc>
          <w:tcPr>
            <w:tcW w:w="1278" w:type="dxa"/>
          </w:tcPr>
          <w:p w:rsidR="00B3766C" w:rsidRPr="00B3766C" w:rsidRDefault="00B3766C" w:rsidP="00B3766C">
            <w:pPr>
              <w:spacing w:after="0" w:line="240" w:lineRule="auto"/>
              <w:jc w:val="center"/>
              <w:rPr>
                <w:rFonts w:ascii="Times New Roman" w:eastAsia="Times New Roman" w:hAnsi="Times New Roman" w:cs="Times New Roman"/>
                <w:sz w:val="18"/>
                <w:szCs w:val="18"/>
              </w:rPr>
            </w:pPr>
          </w:p>
        </w:tc>
      </w:tr>
      <w:tr w:rsidR="00B3766C" w:rsidRPr="00B3766C" w:rsidTr="006E22D4">
        <w:tc>
          <w:tcPr>
            <w:tcW w:w="477" w:type="dxa"/>
          </w:tcPr>
          <w:p w:rsidR="00B3766C" w:rsidRPr="00B3766C" w:rsidRDefault="00B3766C" w:rsidP="00B3766C">
            <w:pPr>
              <w:spacing w:after="0" w:line="240" w:lineRule="auto"/>
              <w:rPr>
                <w:rFonts w:ascii="Times New Roman" w:eastAsia="Times New Roman" w:hAnsi="Times New Roman" w:cs="Times New Roman"/>
                <w:sz w:val="18"/>
                <w:szCs w:val="18"/>
              </w:rPr>
            </w:pPr>
          </w:p>
        </w:tc>
        <w:tc>
          <w:tcPr>
            <w:tcW w:w="1328" w:type="dxa"/>
          </w:tcPr>
          <w:p w:rsidR="00B3766C" w:rsidRPr="00B3766C" w:rsidRDefault="00B3766C" w:rsidP="00B3766C">
            <w:pPr>
              <w:spacing w:after="0" w:line="240" w:lineRule="auto"/>
              <w:jc w:val="center"/>
              <w:rPr>
                <w:rFonts w:ascii="Times New Roman" w:eastAsia="Times New Roman" w:hAnsi="Times New Roman" w:cs="Times New Roman"/>
                <w:sz w:val="18"/>
                <w:szCs w:val="18"/>
              </w:rPr>
            </w:pPr>
            <w:r w:rsidRPr="00B3766C">
              <w:rPr>
                <w:rFonts w:ascii="Times New Roman" w:eastAsia="Times New Roman" w:hAnsi="Times New Roman" w:cs="Times New Roman"/>
                <w:sz w:val="18"/>
                <w:szCs w:val="18"/>
              </w:rPr>
              <w:t>МБОУ «</w:t>
            </w:r>
            <w:proofErr w:type="spellStart"/>
            <w:r w:rsidRPr="00B3766C">
              <w:rPr>
                <w:rFonts w:ascii="Times New Roman" w:eastAsia="Times New Roman" w:hAnsi="Times New Roman" w:cs="Times New Roman"/>
                <w:sz w:val="18"/>
                <w:szCs w:val="18"/>
              </w:rPr>
              <w:t>Чиндяновская</w:t>
            </w:r>
            <w:proofErr w:type="spellEnd"/>
            <w:r w:rsidRPr="00B3766C">
              <w:rPr>
                <w:rFonts w:ascii="Times New Roman" w:eastAsia="Times New Roman" w:hAnsi="Times New Roman" w:cs="Times New Roman"/>
                <w:sz w:val="18"/>
                <w:szCs w:val="18"/>
              </w:rPr>
              <w:t xml:space="preserve"> ООШ»</w:t>
            </w:r>
          </w:p>
        </w:tc>
        <w:tc>
          <w:tcPr>
            <w:tcW w:w="1276" w:type="dxa"/>
          </w:tcPr>
          <w:p w:rsidR="00B3766C" w:rsidRPr="00B3766C" w:rsidRDefault="00B3766C" w:rsidP="00B3766C">
            <w:pPr>
              <w:spacing w:after="0" w:line="240" w:lineRule="auto"/>
              <w:jc w:val="center"/>
              <w:rPr>
                <w:rFonts w:ascii="Times New Roman" w:eastAsia="Times New Roman" w:hAnsi="Times New Roman" w:cs="Times New Roman"/>
                <w:sz w:val="18"/>
                <w:szCs w:val="18"/>
              </w:rPr>
            </w:pPr>
            <w:r w:rsidRPr="00B3766C">
              <w:rPr>
                <w:rFonts w:ascii="Times New Roman" w:eastAsia="Times New Roman" w:hAnsi="Times New Roman" w:cs="Times New Roman"/>
                <w:sz w:val="18"/>
                <w:szCs w:val="18"/>
              </w:rPr>
              <w:t>Директор МБОУ «</w:t>
            </w:r>
            <w:proofErr w:type="spellStart"/>
            <w:r w:rsidRPr="00B3766C">
              <w:rPr>
                <w:rFonts w:ascii="Times New Roman" w:eastAsia="Times New Roman" w:hAnsi="Times New Roman" w:cs="Times New Roman"/>
                <w:sz w:val="18"/>
                <w:szCs w:val="18"/>
              </w:rPr>
              <w:t>Чиндяновская</w:t>
            </w:r>
            <w:proofErr w:type="spellEnd"/>
            <w:r w:rsidRPr="00B3766C">
              <w:rPr>
                <w:rFonts w:ascii="Times New Roman" w:eastAsia="Times New Roman" w:hAnsi="Times New Roman" w:cs="Times New Roman"/>
                <w:sz w:val="18"/>
                <w:szCs w:val="18"/>
              </w:rPr>
              <w:t xml:space="preserve"> ООШ»  </w:t>
            </w:r>
          </w:p>
        </w:tc>
        <w:tc>
          <w:tcPr>
            <w:tcW w:w="851" w:type="dxa"/>
          </w:tcPr>
          <w:p w:rsidR="00B3766C" w:rsidRPr="00B3766C" w:rsidRDefault="00B3766C" w:rsidP="00B3766C">
            <w:pPr>
              <w:spacing w:after="0" w:line="240" w:lineRule="auto"/>
              <w:jc w:val="center"/>
              <w:rPr>
                <w:rFonts w:ascii="Times New Roman" w:eastAsia="Times New Roman" w:hAnsi="Times New Roman" w:cs="Times New Roman"/>
                <w:sz w:val="18"/>
                <w:szCs w:val="18"/>
              </w:rPr>
            </w:pPr>
            <w:r w:rsidRPr="00B3766C">
              <w:rPr>
                <w:rFonts w:ascii="Times New Roman" w:eastAsia="Times New Roman" w:hAnsi="Times New Roman" w:cs="Times New Roman"/>
                <w:sz w:val="18"/>
                <w:szCs w:val="18"/>
              </w:rPr>
              <w:t>2016-2019</w:t>
            </w:r>
          </w:p>
        </w:tc>
        <w:tc>
          <w:tcPr>
            <w:tcW w:w="708" w:type="dxa"/>
          </w:tcPr>
          <w:p w:rsidR="00B3766C" w:rsidRPr="00B3766C" w:rsidRDefault="00B3766C" w:rsidP="00B3766C">
            <w:pPr>
              <w:spacing w:after="0" w:line="240" w:lineRule="auto"/>
              <w:jc w:val="center"/>
              <w:rPr>
                <w:rFonts w:ascii="Times New Roman" w:eastAsia="Times New Roman" w:hAnsi="Times New Roman" w:cs="Times New Roman"/>
                <w:sz w:val="18"/>
                <w:szCs w:val="18"/>
              </w:rPr>
            </w:pPr>
            <w:r w:rsidRPr="00B3766C">
              <w:rPr>
                <w:rFonts w:ascii="Times New Roman" w:eastAsia="Times New Roman" w:hAnsi="Times New Roman" w:cs="Times New Roman"/>
                <w:sz w:val="18"/>
                <w:szCs w:val="18"/>
              </w:rPr>
              <w:t>1</w:t>
            </w:r>
          </w:p>
        </w:tc>
        <w:tc>
          <w:tcPr>
            <w:tcW w:w="567" w:type="dxa"/>
          </w:tcPr>
          <w:p w:rsidR="00B3766C" w:rsidRPr="00B3766C" w:rsidRDefault="00B3766C" w:rsidP="00B3766C">
            <w:pPr>
              <w:spacing w:after="0" w:line="240" w:lineRule="auto"/>
              <w:jc w:val="center"/>
              <w:rPr>
                <w:rFonts w:ascii="Times New Roman" w:eastAsia="Times New Roman" w:hAnsi="Times New Roman" w:cs="Times New Roman"/>
                <w:sz w:val="18"/>
                <w:szCs w:val="18"/>
              </w:rPr>
            </w:pPr>
            <w:r w:rsidRPr="00B3766C">
              <w:rPr>
                <w:rFonts w:ascii="Times New Roman" w:eastAsia="Times New Roman" w:hAnsi="Times New Roman" w:cs="Times New Roman"/>
                <w:sz w:val="18"/>
                <w:szCs w:val="18"/>
              </w:rPr>
              <w:t>-</w:t>
            </w:r>
          </w:p>
        </w:tc>
        <w:tc>
          <w:tcPr>
            <w:tcW w:w="567" w:type="dxa"/>
          </w:tcPr>
          <w:p w:rsidR="00B3766C" w:rsidRPr="00B3766C" w:rsidRDefault="00B3766C" w:rsidP="00B3766C">
            <w:pPr>
              <w:spacing w:after="0" w:line="240" w:lineRule="auto"/>
              <w:jc w:val="center"/>
              <w:rPr>
                <w:rFonts w:ascii="Times New Roman" w:eastAsia="Times New Roman" w:hAnsi="Times New Roman" w:cs="Times New Roman"/>
                <w:sz w:val="18"/>
                <w:szCs w:val="18"/>
              </w:rPr>
            </w:pPr>
            <w:r w:rsidRPr="00B3766C">
              <w:rPr>
                <w:rFonts w:ascii="Times New Roman" w:eastAsia="Times New Roman" w:hAnsi="Times New Roman" w:cs="Times New Roman"/>
                <w:sz w:val="18"/>
                <w:szCs w:val="18"/>
              </w:rPr>
              <w:t>1</w:t>
            </w:r>
          </w:p>
        </w:tc>
        <w:tc>
          <w:tcPr>
            <w:tcW w:w="567" w:type="dxa"/>
          </w:tcPr>
          <w:p w:rsidR="00B3766C" w:rsidRPr="00B3766C" w:rsidRDefault="00B3766C" w:rsidP="00B3766C">
            <w:pPr>
              <w:spacing w:after="0" w:line="240" w:lineRule="auto"/>
              <w:jc w:val="center"/>
              <w:rPr>
                <w:rFonts w:ascii="Times New Roman" w:eastAsia="Times New Roman" w:hAnsi="Times New Roman" w:cs="Times New Roman"/>
                <w:sz w:val="18"/>
                <w:szCs w:val="18"/>
              </w:rPr>
            </w:pPr>
            <w:r w:rsidRPr="00B3766C">
              <w:rPr>
                <w:rFonts w:ascii="Times New Roman" w:eastAsia="Times New Roman" w:hAnsi="Times New Roman" w:cs="Times New Roman"/>
                <w:sz w:val="18"/>
                <w:szCs w:val="18"/>
              </w:rPr>
              <w:t>-</w:t>
            </w:r>
          </w:p>
        </w:tc>
        <w:tc>
          <w:tcPr>
            <w:tcW w:w="567" w:type="dxa"/>
          </w:tcPr>
          <w:p w:rsidR="00B3766C" w:rsidRPr="00B3766C" w:rsidRDefault="00B3766C" w:rsidP="00B3766C">
            <w:pPr>
              <w:spacing w:after="0" w:line="240" w:lineRule="auto"/>
              <w:jc w:val="center"/>
              <w:rPr>
                <w:rFonts w:ascii="Times New Roman" w:eastAsia="Times New Roman" w:hAnsi="Times New Roman" w:cs="Times New Roman"/>
                <w:sz w:val="18"/>
                <w:szCs w:val="18"/>
              </w:rPr>
            </w:pPr>
            <w:r w:rsidRPr="00B3766C">
              <w:rPr>
                <w:rFonts w:ascii="Times New Roman" w:eastAsia="Times New Roman" w:hAnsi="Times New Roman" w:cs="Times New Roman"/>
                <w:sz w:val="18"/>
                <w:szCs w:val="18"/>
              </w:rPr>
              <w:t>-</w:t>
            </w:r>
          </w:p>
        </w:tc>
        <w:tc>
          <w:tcPr>
            <w:tcW w:w="567" w:type="dxa"/>
          </w:tcPr>
          <w:p w:rsidR="00B3766C" w:rsidRPr="00B3766C" w:rsidRDefault="00B3766C" w:rsidP="00B3766C">
            <w:pPr>
              <w:spacing w:after="0" w:line="240" w:lineRule="auto"/>
              <w:jc w:val="center"/>
              <w:rPr>
                <w:rFonts w:ascii="Times New Roman" w:eastAsia="Times New Roman" w:hAnsi="Times New Roman" w:cs="Times New Roman"/>
                <w:sz w:val="18"/>
                <w:szCs w:val="18"/>
              </w:rPr>
            </w:pPr>
          </w:p>
        </w:tc>
        <w:tc>
          <w:tcPr>
            <w:tcW w:w="567" w:type="dxa"/>
          </w:tcPr>
          <w:p w:rsidR="00B3766C" w:rsidRPr="00B3766C" w:rsidRDefault="00B3766C" w:rsidP="00B3766C">
            <w:pPr>
              <w:spacing w:after="0" w:line="240" w:lineRule="auto"/>
              <w:jc w:val="center"/>
              <w:rPr>
                <w:rFonts w:ascii="Times New Roman" w:eastAsia="Times New Roman" w:hAnsi="Times New Roman" w:cs="Times New Roman"/>
                <w:sz w:val="18"/>
                <w:szCs w:val="18"/>
              </w:rPr>
            </w:pPr>
          </w:p>
        </w:tc>
        <w:tc>
          <w:tcPr>
            <w:tcW w:w="569" w:type="dxa"/>
          </w:tcPr>
          <w:p w:rsidR="00B3766C" w:rsidRPr="00B3766C" w:rsidRDefault="00B3766C" w:rsidP="00B3766C">
            <w:pPr>
              <w:spacing w:after="0" w:line="240" w:lineRule="auto"/>
              <w:jc w:val="center"/>
              <w:rPr>
                <w:rFonts w:ascii="Times New Roman" w:eastAsia="Times New Roman" w:hAnsi="Times New Roman" w:cs="Times New Roman"/>
                <w:sz w:val="18"/>
                <w:szCs w:val="18"/>
              </w:rPr>
            </w:pPr>
          </w:p>
        </w:tc>
        <w:tc>
          <w:tcPr>
            <w:tcW w:w="1278" w:type="dxa"/>
          </w:tcPr>
          <w:p w:rsidR="00B3766C" w:rsidRPr="00B3766C" w:rsidRDefault="00B3766C" w:rsidP="00B3766C">
            <w:pPr>
              <w:spacing w:after="0" w:line="240" w:lineRule="auto"/>
              <w:jc w:val="center"/>
              <w:rPr>
                <w:rFonts w:ascii="Times New Roman" w:eastAsia="Times New Roman" w:hAnsi="Times New Roman" w:cs="Times New Roman"/>
                <w:sz w:val="18"/>
                <w:szCs w:val="18"/>
              </w:rPr>
            </w:pPr>
          </w:p>
        </w:tc>
      </w:tr>
      <w:tr w:rsidR="00B3766C" w:rsidRPr="00B3766C" w:rsidTr="006E22D4">
        <w:tc>
          <w:tcPr>
            <w:tcW w:w="477" w:type="dxa"/>
          </w:tcPr>
          <w:p w:rsidR="00B3766C" w:rsidRPr="00B3766C" w:rsidRDefault="00B3766C" w:rsidP="00B3766C">
            <w:pPr>
              <w:spacing w:after="0" w:line="240" w:lineRule="auto"/>
              <w:rPr>
                <w:rFonts w:ascii="Times New Roman" w:eastAsia="Times New Roman" w:hAnsi="Times New Roman" w:cs="Times New Roman"/>
                <w:sz w:val="18"/>
                <w:szCs w:val="18"/>
              </w:rPr>
            </w:pPr>
          </w:p>
        </w:tc>
        <w:tc>
          <w:tcPr>
            <w:tcW w:w="1328" w:type="dxa"/>
          </w:tcPr>
          <w:p w:rsidR="00B3766C" w:rsidRPr="00B3766C" w:rsidRDefault="00B3766C" w:rsidP="00B3766C">
            <w:pPr>
              <w:spacing w:after="0" w:line="240" w:lineRule="auto"/>
              <w:jc w:val="center"/>
              <w:rPr>
                <w:rFonts w:ascii="Times New Roman" w:eastAsia="Times New Roman" w:hAnsi="Times New Roman" w:cs="Times New Roman"/>
                <w:sz w:val="18"/>
                <w:szCs w:val="18"/>
              </w:rPr>
            </w:pPr>
            <w:r w:rsidRPr="00B3766C">
              <w:rPr>
                <w:rFonts w:ascii="Times New Roman" w:eastAsia="Times New Roman" w:hAnsi="Times New Roman" w:cs="Times New Roman"/>
                <w:sz w:val="18"/>
                <w:szCs w:val="18"/>
              </w:rPr>
              <w:t xml:space="preserve">         МБУК  «Дубенский районный Дом культуры»</w:t>
            </w:r>
          </w:p>
        </w:tc>
        <w:tc>
          <w:tcPr>
            <w:tcW w:w="1276" w:type="dxa"/>
          </w:tcPr>
          <w:p w:rsidR="00B3766C" w:rsidRPr="00B3766C" w:rsidRDefault="00B3766C" w:rsidP="00B3766C">
            <w:pPr>
              <w:spacing w:after="0" w:line="240" w:lineRule="auto"/>
              <w:jc w:val="center"/>
              <w:rPr>
                <w:rFonts w:ascii="Times New Roman" w:eastAsia="Times New Roman" w:hAnsi="Times New Roman" w:cs="Times New Roman"/>
                <w:sz w:val="18"/>
                <w:szCs w:val="18"/>
              </w:rPr>
            </w:pPr>
            <w:r w:rsidRPr="00B3766C">
              <w:rPr>
                <w:rFonts w:ascii="Times New Roman" w:eastAsia="Times New Roman" w:hAnsi="Times New Roman" w:cs="Times New Roman"/>
                <w:sz w:val="18"/>
                <w:szCs w:val="18"/>
              </w:rPr>
              <w:t>Директор         МБУК «Дубенский районный Дом культуры</w:t>
            </w:r>
          </w:p>
          <w:p w:rsidR="00B3766C" w:rsidRPr="00B3766C" w:rsidRDefault="00B3766C" w:rsidP="00B3766C">
            <w:pPr>
              <w:spacing w:after="0" w:line="240" w:lineRule="auto"/>
              <w:jc w:val="center"/>
              <w:rPr>
                <w:rFonts w:ascii="Times New Roman" w:eastAsia="Times New Roman" w:hAnsi="Times New Roman" w:cs="Times New Roman"/>
                <w:sz w:val="18"/>
                <w:szCs w:val="18"/>
              </w:rPr>
            </w:pPr>
            <w:r w:rsidRPr="00B3766C">
              <w:rPr>
                <w:rFonts w:ascii="Times New Roman" w:eastAsia="Times New Roman" w:hAnsi="Times New Roman" w:cs="Times New Roman"/>
                <w:sz w:val="18"/>
                <w:szCs w:val="18"/>
              </w:rPr>
              <w:t>»</w:t>
            </w:r>
          </w:p>
        </w:tc>
        <w:tc>
          <w:tcPr>
            <w:tcW w:w="851" w:type="dxa"/>
          </w:tcPr>
          <w:p w:rsidR="00B3766C" w:rsidRPr="00B3766C" w:rsidRDefault="00B3766C" w:rsidP="00B3766C">
            <w:pPr>
              <w:spacing w:after="0" w:line="240" w:lineRule="auto"/>
              <w:jc w:val="center"/>
              <w:rPr>
                <w:rFonts w:ascii="Times New Roman" w:eastAsia="Times New Roman" w:hAnsi="Times New Roman" w:cs="Times New Roman"/>
                <w:sz w:val="18"/>
                <w:szCs w:val="18"/>
              </w:rPr>
            </w:pPr>
            <w:r w:rsidRPr="00B3766C">
              <w:rPr>
                <w:rFonts w:ascii="Times New Roman" w:eastAsia="Times New Roman" w:hAnsi="Times New Roman" w:cs="Times New Roman"/>
                <w:sz w:val="18"/>
                <w:szCs w:val="18"/>
              </w:rPr>
              <w:t>2016-2022</w:t>
            </w:r>
          </w:p>
        </w:tc>
        <w:tc>
          <w:tcPr>
            <w:tcW w:w="708" w:type="dxa"/>
          </w:tcPr>
          <w:p w:rsidR="00B3766C" w:rsidRPr="00B3766C" w:rsidRDefault="00B3766C" w:rsidP="00B3766C">
            <w:pPr>
              <w:spacing w:after="0" w:line="240" w:lineRule="auto"/>
              <w:jc w:val="center"/>
              <w:rPr>
                <w:rFonts w:ascii="Times New Roman" w:eastAsia="Times New Roman" w:hAnsi="Times New Roman" w:cs="Times New Roman"/>
                <w:sz w:val="18"/>
                <w:szCs w:val="18"/>
              </w:rPr>
            </w:pPr>
            <w:r w:rsidRPr="00B3766C">
              <w:rPr>
                <w:rFonts w:ascii="Times New Roman" w:eastAsia="Times New Roman" w:hAnsi="Times New Roman" w:cs="Times New Roman"/>
                <w:sz w:val="18"/>
                <w:szCs w:val="18"/>
              </w:rPr>
              <w:t>22</w:t>
            </w:r>
          </w:p>
        </w:tc>
        <w:tc>
          <w:tcPr>
            <w:tcW w:w="567" w:type="dxa"/>
          </w:tcPr>
          <w:p w:rsidR="00B3766C" w:rsidRPr="00B3766C" w:rsidRDefault="00B3766C" w:rsidP="00B3766C">
            <w:pPr>
              <w:spacing w:after="0" w:line="240" w:lineRule="auto"/>
              <w:jc w:val="center"/>
              <w:rPr>
                <w:rFonts w:ascii="Times New Roman" w:eastAsia="Times New Roman" w:hAnsi="Times New Roman" w:cs="Times New Roman"/>
                <w:sz w:val="18"/>
                <w:szCs w:val="18"/>
              </w:rPr>
            </w:pPr>
            <w:r w:rsidRPr="00B3766C">
              <w:rPr>
                <w:rFonts w:ascii="Times New Roman" w:eastAsia="Times New Roman" w:hAnsi="Times New Roman" w:cs="Times New Roman"/>
                <w:sz w:val="18"/>
                <w:szCs w:val="18"/>
              </w:rPr>
              <w:t>-</w:t>
            </w:r>
          </w:p>
        </w:tc>
        <w:tc>
          <w:tcPr>
            <w:tcW w:w="567" w:type="dxa"/>
          </w:tcPr>
          <w:p w:rsidR="00B3766C" w:rsidRPr="00B3766C" w:rsidRDefault="00B3766C" w:rsidP="00B3766C">
            <w:pPr>
              <w:spacing w:after="0" w:line="240" w:lineRule="auto"/>
              <w:jc w:val="center"/>
              <w:rPr>
                <w:rFonts w:ascii="Times New Roman" w:eastAsia="Times New Roman" w:hAnsi="Times New Roman" w:cs="Times New Roman"/>
                <w:sz w:val="18"/>
                <w:szCs w:val="18"/>
              </w:rPr>
            </w:pPr>
            <w:r w:rsidRPr="00B3766C">
              <w:rPr>
                <w:rFonts w:ascii="Times New Roman" w:eastAsia="Times New Roman" w:hAnsi="Times New Roman" w:cs="Times New Roman"/>
                <w:sz w:val="18"/>
                <w:szCs w:val="18"/>
              </w:rPr>
              <w:t>4</w:t>
            </w:r>
          </w:p>
        </w:tc>
        <w:tc>
          <w:tcPr>
            <w:tcW w:w="567" w:type="dxa"/>
          </w:tcPr>
          <w:p w:rsidR="00B3766C" w:rsidRPr="00B3766C" w:rsidRDefault="00B3766C" w:rsidP="00B3766C">
            <w:pPr>
              <w:spacing w:after="0" w:line="240" w:lineRule="auto"/>
              <w:jc w:val="center"/>
              <w:rPr>
                <w:rFonts w:ascii="Times New Roman" w:eastAsia="Times New Roman" w:hAnsi="Times New Roman" w:cs="Times New Roman"/>
                <w:sz w:val="18"/>
                <w:szCs w:val="18"/>
              </w:rPr>
            </w:pPr>
            <w:r w:rsidRPr="00B3766C">
              <w:rPr>
                <w:rFonts w:ascii="Times New Roman" w:eastAsia="Times New Roman" w:hAnsi="Times New Roman" w:cs="Times New Roman"/>
                <w:sz w:val="18"/>
                <w:szCs w:val="18"/>
              </w:rPr>
              <w:t>-</w:t>
            </w:r>
          </w:p>
        </w:tc>
        <w:tc>
          <w:tcPr>
            <w:tcW w:w="567" w:type="dxa"/>
          </w:tcPr>
          <w:p w:rsidR="00B3766C" w:rsidRPr="00B3766C" w:rsidRDefault="00B3766C" w:rsidP="00B3766C">
            <w:pPr>
              <w:spacing w:after="0" w:line="240" w:lineRule="auto"/>
              <w:jc w:val="center"/>
              <w:rPr>
                <w:rFonts w:ascii="Times New Roman" w:eastAsia="Times New Roman" w:hAnsi="Times New Roman" w:cs="Times New Roman"/>
                <w:sz w:val="18"/>
                <w:szCs w:val="18"/>
              </w:rPr>
            </w:pPr>
            <w:r w:rsidRPr="00B3766C">
              <w:rPr>
                <w:rFonts w:ascii="Times New Roman" w:eastAsia="Times New Roman" w:hAnsi="Times New Roman" w:cs="Times New Roman"/>
                <w:sz w:val="18"/>
                <w:szCs w:val="18"/>
              </w:rPr>
              <w:t>-</w:t>
            </w:r>
          </w:p>
        </w:tc>
        <w:tc>
          <w:tcPr>
            <w:tcW w:w="567" w:type="dxa"/>
          </w:tcPr>
          <w:p w:rsidR="00B3766C" w:rsidRPr="00B3766C" w:rsidRDefault="00B3766C" w:rsidP="00B3766C">
            <w:pPr>
              <w:spacing w:after="0" w:line="240" w:lineRule="auto"/>
              <w:jc w:val="center"/>
              <w:rPr>
                <w:rFonts w:ascii="Times New Roman" w:eastAsia="Times New Roman" w:hAnsi="Times New Roman" w:cs="Times New Roman"/>
                <w:sz w:val="18"/>
                <w:szCs w:val="18"/>
              </w:rPr>
            </w:pPr>
            <w:r w:rsidRPr="00B3766C">
              <w:rPr>
                <w:rFonts w:ascii="Times New Roman" w:eastAsia="Times New Roman" w:hAnsi="Times New Roman" w:cs="Times New Roman"/>
                <w:sz w:val="18"/>
                <w:szCs w:val="18"/>
              </w:rPr>
              <w:t>6</w:t>
            </w:r>
          </w:p>
        </w:tc>
        <w:tc>
          <w:tcPr>
            <w:tcW w:w="567" w:type="dxa"/>
          </w:tcPr>
          <w:p w:rsidR="00B3766C" w:rsidRPr="00B3766C" w:rsidRDefault="00B3766C" w:rsidP="00B3766C">
            <w:pPr>
              <w:spacing w:after="0" w:line="240" w:lineRule="auto"/>
              <w:jc w:val="center"/>
              <w:rPr>
                <w:rFonts w:ascii="Times New Roman" w:eastAsia="Times New Roman" w:hAnsi="Times New Roman" w:cs="Times New Roman"/>
                <w:sz w:val="18"/>
                <w:szCs w:val="18"/>
              </w:rPr>
            </w:pPr>
            <w:r w:rsidRPr="00B3766C">
              <w:rPr>
                <w:rFonts w:ascii="Times New Roman" w:eastAsia="Times New Roman" w:hAnsi="Times New Roman" w:cs="Times New Roman"/>
                <w:sz w:val="18"/>
                <w:szCs w:val="18"/>
              </w:rPr>
              <w:t>6</w:t>
            </w:r>
          </w:p>
        </w:tc>
        <w:tc>
          <w:tcPr>
            <w:tcW w:w="569" w:type="dxa"/>
          </w:tcPr>
          <w:p w:rsidR="00B3766C" w:rsidRPr="00B3766C" w:rsidRDefault="00B3766C" w:rsidP="00B3766C">
            <w:pPr>
              <w:spacing w:after="0" w:line="240" w:lineRule="auto"/>
              <w:jc w:val="center"/>
              <w:rPr>
                <w:rFonts w:ascii="Times New Roman" w:eastAsia="Times New Roman" w:hAnsi="Times New Roman" w:cs="Times New Roman"/>
                <w:sz w:val="18"/>
                <w:szCs w:val="18"/>
              </w:rPr>
            </w:pPr>
            <w:r w:rsidRPr="00B3766C">
              <w:rPr>
                <w:rFonts w:ascii="Times New Roman" w:eastAsia="Times New Roman" w:hAnsi="Times New Roman" w:cs="Times New Roman"/>
                <w:sz w:val="18"/>
                <w:szCs w:val="18"/>
              </w:rPr>
              <w:t>6</w:t>
            </w:r>
          </w:p>
        </w:tc>
        <w:tc>
          <w:tcPr>
            <w:tcW w:w="1278" w:type="dxa"/>
          </w:tcPr>
          <w:p w:rsidR="00B3766C" w:rsidRPr="00B3766C" w:rsidRDefault="00B3766C" w:rsidP="00B3766C">
            <w:pPr>
              <w:spacing w:after="0" w:line="240" w:lineRule="auto"/>
              <w:jc w:val="center"/>
              <w:rPr>
                <w:rFonts w:ascii="Times New Roman" w:eastAsia="Times New Roman" w:hAnsi="Times New Roman" w:cs="Times New Roman"/>
                <w:sz w:val="18"/>
                <w:szCs w:val="18"/>
                <w:highlight w:val="green"/>
              </w:rPr>
            </w:pPr>
          </w:p>
        </w:tc>
      </w:tr>
      <w:tr w:rsidR="00B3766C" w:rsidRPr="00B3766C" w:rsidTr="006E22D4">
        <w:tc>
          <w:tcPr>
            <w:tcW w:w="477" w:type="dxa"/>
          </w:tcPr>
          <w:p w:rsidR="00B3766C" w:rsidRPr="00B3766C" w:rsidRDefault="00B3766C" w:rsidP="00B3766C">
            <w:pPr>
              <w:spacing w:after="0" w:line="240" w:lineRule="auto"/>
              <w:rPr>
                <w:rFonts w:ascii="Times New Roman" w:eastAsia="Times New Roman" w:hAnsi="Times New Roman" w:cs="Times New Roman"/>
                <w:sz w:val="18"/>
                <w:szCs w:val="18"/>
              </w:rPr>
            </w:pPr>
          </w:p>
        </w:tc>
        <w:tc>
          <w:tcPr>
            <w:tcW w:w="1328" w:type="dxa"/>
          </w:tcPr>
          <w:p w:rsidR="00B3766C" w:rsidRPr="00B3766C" w:rsidRDefault="00B3766C" w:rsidP="00B3766C">
            <w:pPr>
              <w:spacing w:after="0" w:line="240" w:lineRule="auto"/>
              <w:jc w:val="center"/>
              <w:rPr>
                <w:rFonts w:ascii="Times New Roman" w:eastAsia="Times New Roman" w:hAnsi="Times New Roman" w:cs="Times New Roman"/>
                <w:sz w:val="18"/>
                <w:szCs w:val="18"/>
              </w:rPr>
            </w:pPr>
            <w:r w:rsidRPr="00B3766C">
              <w:rPr>
                <w:rFonts w:ascii="Times New Roman" w:eastAsia="Times New Roman" w:hAnsi="Times New Roman" w:cs="Times New Roman"/>
                <w:sz w:val="18"/>
                <w:szCs w:val="18"/>
              </w:rPr>
              <w:t>МБДО Дубенский детский сад «Солнышко»</w:t>
            </w:r>
          </w:p>
        </w:tc>
        <w:tc>
          <w:tcPr>
            <w:tcW w:w="1276" w:type="dxa"/>
          </w:tcPr>
          <w:p w:rsidR="00B3766C" w:rsidRPr="00B3766C" w:rsidRDefault="00B3766C" w:rsidP="00B3766C">
            <w:pPr>
              <w:spacing w:after="0" w:line="240" w:lineRule="auto"/>
              <w:jc w:val="center"/>
              <w:rPr>
                <w:rFonts w:ascii="Times New Roman" w:eastAsia="Times New Roman" w:hAnsi="Times New Roman" w:cs="Times New Roman"/>
                <w:sz w:val="18"/>
                <w:szCs w:val="18"/>
              </w:rPr>
            </w:pPr>
            <w:r w:rsidRPr="00B3766C">
              <w:rPr>
                <w:rFonts w:ascii="Times New Roman" w:eastAsia="Times New Roman" w:hAnsi="Times New Roman" w:cs="Times New Roman"/>
                <w:sz w:val="18"/>
                <w:szCs w:val="18"/>
              </w:rPr>
              <w:t>Директор МБДО Дубенский детский сад «Солнышко»</w:t>
            </w:r>
          </w:p>
        </w:tc>
        <w:tc>
          <w:tcPr>
            <w:tcW w:w="851" w:type="dxa"/>
          </w:tcPr>
          <w:p w:rsidR="00B3766C" w:rsidRPr="00B3766C" w:rsidRDefault="00B3766C" w:rsidP="00B3766C">
            <w:pPr>
              <w:spacing w:after="0" w:line="240" w:lineRule="auto"/>
              <w:jc w:val="center"/>
              <w:rPr>
                <w:rFonts w:ascii="Times New Roman" w:eastAsia="Times New Roman" w:hAnsi="Times New Roman" w:cs="Times New Roman"/>
                <w:sz w:val="18"/>
                <w:szCs w:val="18"/>
              </w:rPr>
            </w:pPr>
            <w:r w:rsidRPr="00B3766C">
              <w:rPr>
                <w:rFonts w:ascii="Times New Roman" w:eastAsia="Times New Roman" w:hAnsi="Times New Roman" w:cs="Times New Roman"/>
                <w:sz w:val="18"/>
                <w:szCs w:val="18"/>
              </w:rPr>
              <w:t>2016-2022</w:t>
            </w:r>
          </w:p>
        </w:tc>
        <w:tc>
          <w:tcPr>
            <w:tcW w:w="708" w:type="dxa"/>
          </w:tcPr>
          <w:p w:rsidR="00B3766C" w:rsidRPr="00B3766C" w:rsidRDefault="00B3766C" w:rsidP="00B3766C">
            <w:pPr>
              <w:spacing w:after="0" w:line="240" w:lineRule="auto"/>
              <w:jc w:val="center"/>
              <w:rPr>
                <w:rFonts w:ascii="Times New Roman" w:eastAsia="Times New Roman" w:hAnsi="Times New Roman" w:cs="Times New Roman"/>
                <w:sz w:val="18"/>
                <w:szCs w:val="18"/>
              </w:rPr>
            </w:pPr>
            <w:r w:rsidRPr="00B3766C">
              <w:rPr>
                <w:rFonts w:ascii="Times New Roman" w:eastAsia="Times New Roman" w:hAnsi="Times New Roman" w:cs="Times New Roman"/>
                <w:sz w:val="18"/>
                <w:szCs w:val="18"/>
              </w:rPr>
              <w:t>12</w:t>
            </w:r>
          </w:p>
        </w:tc>
        <w:tc>
          <w:tcPr>
            <w:tcW w:w="567" w:type="dxa"/>
          </w:tcPr>
          <w:p w:rsidR="00B3766C" w:rsidRPr="00B3766C" w:rsidRDefault="00B3766C" w:rsidP="00B3766C">
            <w:pPr>
              <w:spacing w:after="0" w:line="240" w:lineRule="auto"/>
              <w:jc w:val="center"/>
              <w:rPr>
                <w:rFonts w:ascii="Times New Roman" w:eastAsia="Times New Roman" w:hAnsi="Times New Roman" w:cs="Times New Roman"/>
                <w:sz w:val="18"/>
                <w:szCs w:val="18"/>
              </w:rPr>
            </w:pPr>
          </w:p>
        </w:tc>
        <w:tc>
          <w:tcPr>
            <w:tcW w:w="567" w:type="dxa"/>
          </w:tcPr>
          <w:p w:rsidR="00B3766C" w:rsidRPr="00B3766C" w:rsidRDefault="00B3766C" w:rsidP="00B3766C">
            <w:pPr>
              <w:spacing w:after="0" w:line="240" w:lineRule="auto"/>
              <w:jc w:val="center"/>
              <w:rPr>
                <w:rFonts w:ascii="Times New Roman" w:eastAsia="Times New Roman" w:hAnsi="Times New Roman" w:cs="Times New Roman"/>
                <w:sz w:val="18"/>
                <w:szCs w:val="18"/>
              </w:rPr>
            </w:pPr>
          </w:p>
        </w:tc>
        <w:tc>
          <w:tcPr>
            <w:tcW w:w="567" w:type="dxa"/>
          </w:tcPr>
          <w:p w:rsidR="00B3766C" w:rsidRPr="00B3766C" w:rsidRDefault="00B3766C" w:rsidP="00B3766C">
            <w:pPr>
              <w:spacing w:after="0" w:line="240" w:lineRule="auto"/>
              <w:jc w:val="center"/>
              <w:rPr>
                <w:rFonts w:ascii="Times New Roman" w:eastAsia="Times New Roman" w:hAnsi="Times New Roman" w:cs="Times New Roman"/>
                <w:sz w:val="18"/>
                <w:szCs w:val="18"/>
              </w:rPr>
            </w:pPr>
          </w:p>
        </w:tc>
        <w:tc>
          <w:tcPr>
            <w:tcW w:w="567" w:type="dxa"/>
          </w:tcPr>
          <w:p w:rsidR="00B3766C" w:rsidRPr="00B3766C" w:rsidRDefault="00B3766C" w:rsidP="00B3766C">
            <w:pPr>
              <w:spacing w:after="0" w:line="240" w:lineRule="auto"/>
              <w:jc w:val="center"/>
              <w:rPr>
                <w:rFonts w:ascii="Times New Roman" w:eastAsia="Times New Roman" w:hAnsi="Times New Roman" w:cs="Times New Roman"/>
                <w:sz w:val="18"/>
                <w:szCs w:val="18"/>
              </w:rPr>
            </w:pPr>
          </w:p>
        </w:tc>
        <w:tc>
          <w:tcPr>
            <w:tcW w:w="567" w:type="dxa"/>
          </w:tcPr>
          <w:p w:rsidR="00B3766C" w:rsidRPr="00B3766C" w:rsidRDefault="00B3766C" w:rsidP="00B3766C">
            <w:pPr>
              <w:spacing w:after="0" w:line="240" w:lineRule="auto"/>
              <w:jc w:val="center"/>
              <w:rPr>
                <w:rFonts w:ascii="Times New Roman" w:eastAsia="Times New Roman" w:hAnsi="Times New Roman" w:cs="Times New Roman"/>
                <w:sz w:val="18"/>
                <w:szCs w:val="18"/>
              </w:rPr>
            </w:pPr>
            <w:r w:rsidRPr="00B3766C">
              <w:rPr>
                <w:rFonts w:ascii="Times New Roman" w:eastAsia="Times New Roman" w:hAnsi="Times New Roman" w:cs="Times New Roman"/>
                <w:sz w:val="18"/>
                <w:szCs w:val="18"/>
              </w:rPr>
              <w:t>4</w:t>
            </w:r>
          </w:p>
        </w:tc>
        <w:tc>
          <w:tcPr>
            <w:tcW w:w="567" w:type="dxa"/>
          </w:tcPr>
          <w:p w:rsidR="00B3766C" w:rsidRPr="00B3766C" w:rsidRDefault="00B3766C" w:rsidP="00B3766C">
            <w:pPr>
              <w:spacing w:after="0" w:line="240" w:lineRule="auto"/>
              <w:jc w:val="center"/>
              <w:rPr>
                <w:rFonts w:ascii="Times New Roman" w:eastAsia="Times New Roman" w:hAnsi="Times New Roman" w:cs="Times New Roman"/>
                <w:sz w:val="18"/>
                <w:szCs w:val="18"/>
              </w:rPr>
            </w:pPr>
            <w:r w:rsidRPr="00B3766C">
              <w:rPr>
                <w:rFonts w:ascii="Times New Roman" w:eastAsia="Times New Roman" w:hAnsi="Times New Roman" w:cs="Times New Roman"/>
                <w:sz w:val="18"/>
                <w:szCs w:val="18"/>
              </w:rPr>
              <w:t>4</w:t>
            </w:r>
          </w:p>
        </w:tc>
        <w:tc>
          <w:tcPr>
            <w:tcW w:w="569" w:type="dxa"/>
          </w:tcPr>
          <w:p w:rsidR="00B3766C" w:rsidRPr="00B3766C" w:rsidRDefault="00B3766C" w:rsidP="00B3766C">
            <w:pPr>
              <w:spacing w:after="0" w:line="240" w:lineRule="auto"/>
              <w:jc w:val="center"/>
              <w:rPr>
                <w:rFonts w:ascii="Times New Roman" w:eastAsia="Times New Roman" w:hAnsi="Times New Roman" w:cs="Times New Roman"/>
                <w:sz w:val="18"/>
                <w:szCs w:val="18"/>
              </w:rPr>
            </w:pPr>
            <w:r w:rsidRPr="00B3766C">
              <w:rPr>
                <w:rFonts w:ascii="Times New Roman" w:eastAsia="Times New Roman" w:hAnsi="Times New Roman" w:cs="Times New Roman"/>
                <w:sz w:val="18"/>
                <w:szCs w:val="18"/>
              </w:rPr>
              <w:t>4</w:t>
            </w:r>
          </w:p>
        </w:tc>
        <w:tc>
          <w:tcPr>
            <w:tcW w:w="1278" w:type="dxa"/>
          </w:tcPr>
          <w:p w:rsidR="00B3766C" w:rsidRPr="00B3766C" w:rsidRDefault="00B3766C" w:rsidP="00B3766C">
            <w:pPr>
              <w:spacing w:after="0" w:line="240" w:lineRule="auto"/>
              <w:jc w:val="center"/>
              <w:rPr>
                <w:rFonts w:ascii="Times New Roman" w:eastAsia="Times New Roman" w:hAnsi="Times New Roman" w:cs="Times New Roman"/>
                <w:sz w:val="18"/>
                <w:szCs w:val="18"/>
                <w:highlight w:val="green"/>
              </w:rPr>
            </w:pPr>
          </w:p>
        </w:tc>
      </w:tr>
      <w:tr w:rsidR="00B3766C" w:rsidRPr="00B3766C" w:rsidTr="006E22D4">
        <w:tc>
          <w:tcPr>
            <w:tcW w:w="477" w:type="dxa"/>
          </w:tcPr>
          <w:p w:rsidR="00B3766C" w:rsidRPr="00B3766C" w:rsidRDefault="00B3766C" w:rsidP="00B3766C">
            <w:pPr>
              <w:spacing w:after="0" w:line="240" w:lineRule="auto"/>
              <w:rPr>
                <w:rFonts w:ascii="Times New Roman" w:eastAsia="Times New Roman" w:hAnsi="Times New Roman" w:cs="Times New Roman"/>
                <w:sz w:val="18"/>
                <w:szCs w:val="18"/>
              </w:rPr>
            </w:pPr>
            <w:r w:rsidRPr="00B3766C">
              <w:rPr>
                <w:rFonts w:ascii="Times New Roman" w:eastAsia="Times New Roman" w:hAnsi="Times New Roman" w:cs="Times New Roman"/>
                <w:sz w:val="18"/>
                <w:szCs w:val="18"/>
              </w:rPr>
              <w:t>2</w:t>
            </w:r>
          </w:p>
        </w:tc>
        <w:tc>
          <w:tcPr>
            <w:tcW w:w="1328" w:type="dxa"/>
          </w:tcPr>
          <w:p w:rsidR="00B3766C" w:rsidRPr="00B3766C" w:rsidRDefault="00B3766C" w:rsidP="00B3766C">
            <w:pPr>
              <w:spacing w:after="0" w:line="240" w:lineRule="auto"/>
              <w:jc w:val="center"/>
              <w:rPr>
                <w:rFonts w:ascii="Times New Roman" w:eastAsia="Times New Roman" w:hAnsi="Times New Roman" w:cs="Times New Roman"/>
                <w:sz w:val="18"/>
                <w:szCs w:val="18"/>
              </w:rPr>
            </w:pPr>
            <w:r w:rsidRPr="00B3766C">
              <w:rPr>
                <w:rFonts w:ascii="Times New Roman" w:eastAsia="Times New Roman" w:hAnsi="Times New Roman" w:cs="Times New Roman"/>
                <w:sz w:val="18"/>
                <w:szCs w:val="18"/>
              </w:rPr>
              <w:t>Экономия холодного водоснабжения</w:t>
            </w:r>
          </w:p>
        </w:tc>
        <w:tc>
          <w:tcPr>
            <w:tcW w:w="1276" w:type="dxa"/>
          </w:tcPr>
          <w:p w:rsidR="00B3766C" w:rsidRPr="00B3766C" w:rsidRDefault="00B3766C" w:rsidP="00B3766C">
            <w:pPr>
              <w:spacing w:after="0" w:line="240" w:lineRule="auto"/>
              <w:jc w:val="center"/>
              <w:rPr>
                <w:rFonts w:ascii="Times New Roman" w:eastAsia="Times New Roman" w:hAnsi="Times New Roman" w:cs="Times New Roman"/>
                <w:sz w:val="18"/>
                <w:szCs w:val="18"/>
                <w:highlight w:val="red"/>
              </w:rPr>
            </w:pPr>
          </w:p>
        </w:tc>
        <w:tc>
          <w:tcPr>
            <w:tcW w:w="851" w:type="dxa"/>
          </w:tcPr>
          <w:p w:rsidR="00B3766C" w:rsidRPr="00B3766C" w:rsidRDefault="00B3766C" w:rsidP="00B3766C">
            <w:pPr>
              <w:spacing w:after="0" w:line="240" w:lineRule="auto"/>
              <w:jc w:val="center"/>
              <w:rPr>
                <w:rFonts w:ascii="Times New Roman" w:eastAsia="Times New Roman" w:hAnsi="Times New Roman" w:cs="Times New Roman"/>
                <w:sz w:val="18"/>
                <w:szCs w:val="18"/>
              </w:rPr>
            </w:pPr>
          </w:p>
        </w:tc>
        <w:tc>
          <w:tcPr>
            <w:tcW w:w="708" w:type="dxa"/>
          </w:tcPr>
          <w:p w:rsidR="00B3766C" w:rsidRPr="00B3766C" w:rsidRDefault="00B3766C" w:rsidP="00B3766C">
            <w:pPr>
              <w:spacing w:after="0" w:line="240" w:lineRule="auto"/>
              <w:jc w:val="center"/>
              <w:rPr>
                <w:rFonts w:ascii="Times New Roman" w:eastAsia="Times New Roman" w:hAnsi="Times New Roman" w:cs="Times New Roman"/>
                <w:sz w:val="18"/>
                <w:szCs w:val="18"/>
              </w:rPr>
            </w:pPr>
          </w:p>
        </w:tc>
        <w:tc>
          <w:tcPr>
            <w:tcW w:w="567" w:type="dxa"/>
          </w:tcPr>
          <w:p w:rsidR="00B3766C" w:rsidRPr="00B3766C" w:rsidRDefault="00B3766C" w:rsidP="00B3766C">
            <w:pPr>
              <w:spacing w:after="0" w:line="240" w:lineRule="auto"/>
              <w:jc w:val="center"/>
              <w:rPr>
                <w:rFonts w:ascii="Times New Roman" w:eastAsia="Times New Roman" w:hAnsi="Times New Roman" w:cs="Times New Roman"/>
                <w:sz w:val="18"/>
                <w:szCs w:val="18"/>
              </w:rPr>
            </w:pPr>
          </w:p>
        </w:tc>
        <w:tc>
          <w:tcPr>
            <w:tcW w:w="567" w:type="dxa"/>
          </w:tcPr>
          <w:p w:rsidR="00B3766C" w:rsidRPr="00B3766C" w:rsidRDefault="00B3766C" w:rsidP="00B3766C">
            <w:pPr>
              <w:spacing w:after="0" w:line="240" w:lineRule="auto"/>
              <w:jc w:val="center"/>
              <w:rPr>
                <w:rFonts w:ascii="Times New Roman" w:eastAsia="Times New Roman" w:hAnsi="Times New Roman" w:cs="Times New Roman"/>
                <w:sz w:val="18"/>
                <w:szCs w:val="18"/>
              </w:rPr>
            </w:pPr>
          </w:p>
        </w:tc>
        <w:tc>
          <w:tcPr>
            <w:tcW w:w="567" w:type="dxa"/>
          </w:tcPr>
          <w:p w:rsidR="00B3766C" w:rsidRPr="00B3766C" w:rsidRDefault="00B3766C" w:rsidP="00B3766C">
            <w:pPr>
              <w:spacing w:after="0" w:line="240" w:lineRule="auto"/>
              <w:jc w:val="center"/>
              <w:rPr>
                <w:rFonts w:ascii="Times New Roman" w:eastAsia="Times New Roman" w:hAnsi="Times New Roman" w:cs="Times New Roman"/>
                <w:sz w:val="18"/>
                <w:szCs w:val="18"/>
              </w:rPr>
            </w:pPr>
          </w:p>
        </w:tc>
        <w:tc>
          <w:tcPr>
            <w:tcW w:w="567" w:type="dxa"/>
          </w:tcPr>
          <w:p w:rsidR="00B3766C" w:rsidRPr="00B3766C" w:rsidRDefault="00B3766C" w:rsidP="00B3766C">
            <w:pPr>
              <w:spacing w:after="0" w:line="240" w:lineRule="auto"/>
              <w:jc w:val="center"/>
              <w:rPr>
                <w:rFonts w:ascii="Times New Roman" w:eastAsia="Times New Roman" w:hAnsi="Times New Roman" w:cs="Times New Roman"/>
                <w:sz w:val="18"/>
                <w:szCs w:val="18"/>
              </w:rPr>
            </w:pPr>
          </w:p>
        </w:tc>
        <w:tc>
          <w:tcPr>
            <w:tcW w:w="567" w:type="dxa"/>
          </w:tcPr>
          <w:p w:rsidR="00B3766C" w:rsidRPr="00B3766C" w:rsidRDefault="00B3766C" w:rsidP="00B3766C">
            <w:pPr>
              <w:spacing w:after="0" w:line="240" w:lineRule="auto"/>
              <w:jc w:val="center"/>
              <w:rPr>
                <w:rFonts w:ascii="Times New Roman" w:eastAsia="Times New Roman" w:hAnsi="Times New Roman" w:cs="Times New Roman"/>
                <w:sz w:val="18"/>
                <w:szCs w:val="18"/>
              </w:rPr>
            </w:pPr>
          </w:p>
        </w:tc>
        <w:tc>
          <w:tcPr>
            <w:tcW w:w="567" w:type="dxa"/>
          </w:tcPr>
          <w:p w:rsidR="00B3766C" w:rsidRPr="00B3766C" w:rsidRDefault="00B3766C" w:rsidP="00B3766C">
            <w:pPr>
              <w:spacing w:after="0" w:line="240" w:lineRule="auto"/>
              <w:jc w:val="center"/>
              <w:rPr>
                <w:rFonts w:ascii="Times New Roman" w:eastAsia="Times New Roman" w:hAnsi="Times New Roman" w:cs="Times New Roman"/>
                <w:sz w:val="18"/>
                <w:szCs w:val="18"/>
              </w:rPr>
            </w:pPr>
          </w:p>
        </w:tc>
        <w:tc>
          <w:tcPr>
            <w:tcW w:w="569" w:type="dxa"/>
          </w:tcPr>
          <w:p w:rsidR="00B3766C" w:rsidRPr="00B3766C" w:rsidRDefault="00B3766C" w:rsidP="00B3766C">
            <w:pPr>
              <w:spacing w:after="0" w:line="240" w:lineRule="auto"/>
              <w:jc w:val="center"/>
              <w:rPr>
                <w:rFonts w:ascii="Times New Roman" w:eastAsia="Times New Roman" w:hAnsi="Times New Roman" w:cs="Times New Roman"/>
                <w:sz w:val="18"/>
                <w:szCs w:val="18"/>
              </w:rPr>
            </w:pPr>
          </w:p>
        </w:tc>
        <w:tc>
          <w:tcPr>
            <w:tcW w:w="1278" w:type="dxa"/>
          </w:tcPr>
          <w:p w:rsidR="00B3766C" w:rsidRPr="00B3766C" w:rsidRDefault="00B3766C" w:rsidP="00B3766C">
            <w:pPr>
              <w:spacing w:after="0" w:line="240" w:lineRule="auto"/>
              <w:jc w:val="center"/>
              <w:rPr>
                <w:rFonts w:ascii="Times New Roman" w:eastAsia="Times New Roman" w:hAnsi="Times New Roman" w:cs="Times New Roman"/>
                <w:sz w:val="18"/>
                <w:szCs w:val="18"/>
                <w:highlight w:val="green"/>
              </w:rPr>
            </w:pPr>
          </w:p>
        </w:tc>
      </w:tr>
      <w:tr w:rsidR="00B3766C" w:rsidRPr="00B3766C" w:rsidTr="006E22D4">
        <w:tc>
          <w:tcPr>
            <w:tcW w:w="477" w:type="dxa"/>
          </w:tcPr>
          <w:p w:rsidR="00B3766C" w:rsidRPr="00B3766C" w:rsidRDefault="00B3766C" w:rsidP="00B3766C">
            <w:pPr>
              <w:spacing w:after="0" w:line="240" w:lineRule="auto"/>
              <w:rPr>
                <w:rFonts w:ascii="Times New Roman" w:eastAsia="Times New Roman" w:hAnsi="Times New Roman" w:cs="Times New Roman"/>
                <w:sz w:val="18"/>
                <w:szCs w:val="18"/>
              </w:rPr>
            </w:pPr>
          </w:p>
        </w:tc>
        <w:tc>
          <w:tcPr>
            <w:tcW w:w="1328" w:type="dxa"/>
          </w:tcPr>
          <w:p w:rsidR="00B3766C" w:rsidRPr="00B3766C" w:rsidRDefault="00B3766C" w:rsidP="00B3766C">
            <w:pPr>
              <w:spacing w:after="0" w:line="240" w:lineRule="auto"/>
              <w:jc w:val="center"/>
              <w:rPr>
                <w:rFonts w:ascii="Times New Roman" w:eastAsia="Times New Roman" w:hAnsi="Times New Roman" w:cs="Times New Roman"/>
                <w:sz w:val="18"/>
                <w:szCs w:val="18"/>
              </w:rPr>
            </w:pPr>
            <w:r w:rsidRPr="00B3766C">
              <w:rPr>
                <w:rFonts w:ascii="Times New Roman" w:eastAsia="Times New Roman" w:hAnsi="Times New Roman" w:cs="Times New Roman"/>
                <w:sz w:val="18"/>
                <w:szCs w:val="18"/>
              </w:rPr>
              <w:t>МБОУ «Дубенская  СОШ»</w:t>
            </w:r>
          </w:p>
        </w:tc>
        <w:tc>
          <w:tcPr>
            <w:tcW w:w="1276" w:type="dxa"/>
          </w:tcPr>
          <w:p w:rsidR="00B3766C" w:rsidRPr="00B3766C" w:rsidRDefault="00B3766C" w:rsidP="00B3766C">
            <w:pPr>
              <w:spacing w:after="0" w:line="240" w:lineRule="auto"/>
              <w:jc w:val="center"/>
              <w:rPr>
                <w:rFonts w:ascii="Times New Roman" w:eastAsia="Times New Roman" w:hAnsi="Times New Roman" w:cs="Times New Roman"/>
                <w:sz w:val="18"/>
                <w:szCs w:val="18"/>
                <w:highlight w:val="red"/>
              </w:rPr>
            </w:pPr>
            <w:r w:rsidRPr="00B3766C">
              <w:rPr>
                <w:rFonts w:ascii="Times New Roman" w:eastAsia="Times New Roman" w:hAnsi="Times New Roman" w:cs="Times New Roman"/>
                <w:sz w:val="18"/>
                <w:szCs w:val="18"/>
              </w:rPr>
              <w:t>Директор МБОУ «Дубенская СОШ»</w:t>
            </w:r>
          </w:p>
        </w:tc>
        <w:tc>
          <w:tcPr>
            <w:tcW w:w="851" w:type="dxa"/>
          </w:tcPr>
          <w:p w:rsidR="00B3766C" w:rsidRPr="00B3766C" w:rsidRDefault="00B3766C" w:rsidP="00B3766C">
            <w:pPr>
              <w:spacing w:after="0" w:line="240" w:lineRule="auto"/>
              <w:jc w:val="center"/>
              <w:rPr>
                <w:rFonts w:ascii="Times New Roman" w:eastAsia="Times New Roman" w:hAnsi="Times New Roman" w:cs="Times New Roman"/>
                <w:sz w:val="18"/>
                <w:szCs w:val="18"/>
              </w:rPr>
            </w:pPr>
            <w:r w:rsidRPr="00B3766C">
              <w:rPr>
                <w:rFonts w:ascii="Times New Roman" w:eastAsia="Times New Roman" w:hAnsi="Times New Roman" w:cs="Times New Roman"/>
                <w:sz w:val="18"/>
                <w:szCs w:val="18"/>
              </w:rPr>
              <w:t>2016-2022</w:t>
            </w:r>
          </w:p>
        </w:tc>
        <w:tc>
          <w:tcPr>
            <w:tcW w:w="708" w:type="dxa"/>
          </w:tcPr>
          <w:p w:rsidR="00B3766C" w:rsidRPr="00B3766C" w:rsidRDefault="00B3766C" w:rsidP="00B3766C">
            <w:pPr>
              <w:spacing w:after="0" w:line="240" w:lineRule="auto"/>
              <w:jc w:val="center"/>
              <w:rPr>
                <w:rFonts w:ascii="Times New Roman" w:eastAsia="Times New Roman" w:hAnsi="Times New Roman" w:cs="Times New Roman"/>
                <w:sz w:val="18"/>
                <w:szCs w:val="18"/>
              </w:rPr>
            </w:pPr>
            <w:r w:rsidRPr="00B3766C">
              <w:rPr>
                <w:rFonts w:ascii="Times New Roman" w:eastAsia="Times New Roman" w:hAnsi="Times New Roman" w:cs="Times New Roman"/>
                <w:sz w:val="18"/>
                <w:szCs w:val="18"/>
              </w:rPr>
              <w:t>12</w:t>
            </w:r>
          </w:p>
        </w:tc>
        <w:tc>
          <w:tcPr>
            <w:tcW w:w="567" w:type="dxa"/>
          </w:tcPr>
          <w:p w:rsidR="00B3766C" w:rsidRPr="00B3766C" w:rsidRDefault="00B3766C" w:rsidP="00B3766C">
            <w:pPr>
              <w:spacing w:after="0" w:line="240" w:lineRule="auto"/>
              <w:jc w:val="center"/>
              <w:rPr>
                <w:rFonts w:ascii="Times New Roman" w:eastAsia="Times New Roman" w:hAnsi="Times New Roman" w:cs="Times New Roman"/>
                <w:sz w:val="18"/>
                <w:szCs w:val="18"/>
              </w:rPr>
            </w:pPr>
          </w:p>
        </w:tc>
        <w:tc>
          <w:tcPr>
            <w:tcW w:w="567" w:type="dxa"/>
          </w:tcPr>
          <w:p w:rsidR="00B3766C" w:rsidRPr="00B3766C" w:rsidRDefault="00B3766C" w:rsidP="00B3766C">
            <w:pPr>
              <w:spacing w:after="0" w:line="240" w:lineRule="auto"/>
              <w:jc w:val="center"/>
              <w:rPr>
                <w:rFonts w:ascii="Times New Roman" w:eastAsia="Times New Roman" w:hAnsi="Times New Roman" w:cs="Times New Roman"/>
                <w:sz w:val="18"/>
                <w:szCs w:val="18"/>
              </w:rPr>
            </w:pPr>
          </w:p>
        </w:tc>
        <w:tc>
          <w:tcPr>
            <w:tcW w:w="567" w:type="dxa"/>
          </w:tcPr>
          <w:p w:rsidR="00B3766C" w:rsidRPr="00B3766C" w:rsidRDefault="00B3766C" w:rsidP="00B3766C">
            <w:pPr>
              <w:spacing w:after="0" w:line="240" w:lineRule="auto"/>
              <w:jc w:val="center"/>
              <w:rPr>
                <w:rFonts w:ascii="Times New Roman" w:eastAsia="Times New Roman" w:hAnsi="Times New Roman" w:cs="Times New Roman"/>
                <w:sz w:val="18"/>
                <w:szCs w:val="18"/>
              </w:rPr>
            </w:pPr>
          </w:p>
        </w:tc>
        <w:tc>
          <w:tcPr>
            <w:tcW w:w="567" w:type="dxa"/>
          </w:tcPr>
          <w:p w:rsidR="00B3766C" w:rsidRPr="00B3766C" w:rsidRDefault="00B3766C" w:rsidP="00B3766C">
            <w:pPr>
              <w:spacing w:after="0" w:line="240" w:lineRule="auto"/>
              <w:jc w:val="center"/>
              <w:rPr>
                <w:rFonts w:ascii="Times New Roman" w:eastAsia="Times New Roman" w:hAnsi="Times New Roman" w:cs="Times New Roman"/>
                <w:sz w:val="18"/>
                <w:szCs w:val="18"/>
              </w:rPr>
            </w:pPr>
          </w:p>
        </w:tc>
        <w:tc>
          <w:tcPr>
            <w:tcW w:w="567" w:type="dxa"/>
          </w:tcPr>
          <w:p w:rsidR="00B3766C" w:rsidRPr="00B3766C" w:rsidRDefault="00B3766C" w:rsidP="00B3766C">
            <w:pPr>
              <w:spacing w:after="0" w:line="240" w:lineRule="auto"/>
              <w:jc w:val="center"/>
              <w:rPr>
                <w:rFonts w:ascii="Times New Roman" w:eastAsia="Times New Roman" w:hAnsi="Times New Roman" w:cs="Times New Roman"/>
                <w:sz w:val="18"/>
                <w:szCs w:val="18"/>
              </w:rPr>
            </w:pPr>
            <w:r w:rsidRPr="00B3766C">
              <w:rPr>
                <w:rFonts w:ascii="Times New Roman" w:eastAsia="Times New Roman" w:hAnsi="Times New Roman" w:cs="Times New Roman"/>
                <w:sz w:val="18"/>
                <w:szCs w:val="18"/>
              </w:rPr>
              <w:t>4</w:t>
            </w:r>
          </w:p>
        </w:tc>
        <w:tc>
          <w:tcPr>
            <w:tcW w:w="567" w:type="dxa"/>
          </w:tcPr>
          <w:p w:rsidR="00B3766C" w:rsidRPr="00B3766C" w:rsidRDefault="00B3766C" w:rsidP="00B3766C">
            <w:pPr>
              <w:spacing w:after="0" w:line="240" w:lineRule="auto"/>
              <w:jc w:val="center"/>
              <w:rPr>
                <w:rFonts w:ascii="Times New Roman" w:eastAsia="Times New Roman" w:hAnsi="Times New Roman" w:cs="Times New Roman"/>
                <w:sz w:val="18"/>
                <w:szCs w:val="18"/>
              </w:rPr>
            </w:pPr>
            <w:r w:rsidRPr="00B3766C">
              <w:rPr>
                <w:rFonts w:ascii="Times New Roman" w:eastAsia="Times New Roman" w:hAnsi="Times New Roman" w:cs="Times New Roman"/>
                <w:sz w:val="18"/>
                <w:szCs w:val="18"/>
              </w:rPr>
              <w:t>4</w:t>
            </w:r>
          </w:p>
        </w:tc>
        <w:tc>
          <w:tcPr>
            <w:tcW w:w="569" w:type="dxa"/>
          </w:tcPr>
          <w:p w:rsidR="00B3766C" w:rsidRPr="00B3766C" w:rsidRDefault="00B3766C" w:rsidP="00B3766C">
            <w:pPr>
              <w:spacing w:after="0" w:line="240" w:lineRule="auto"/>
              <w:jc w:val="center"/>
              <w:rPr>
                <w:rFonts w:ascii="Times New Roman" w:eastAsia="Times New Roman" w:hAnsi="Times New Roman" w:cs="Times New Roman"/>
                <w:sz w:val="18"/>
                <w:szCs w:val="18"/>
              </w:rPr>
            </w:pPr>
            <w:r w:rsidRPr="00B3766C">
              <w:rPr>
                <w:rFonts w:ascii="Times New Roman" w:eastAsia="Times New Roman" w:hAnsi="Times New Roman" w:cs="Times New Roman"/>
                <w:sz w:val="18"/>
                <w:szCs w:val="18"/>
              </w:rPr>
              <w:t>4</w:t>
            </w:r>
          </w:p>
        </w:tc>
        <w:tc>
          <w:tcPr>
            <w:tcW w:w="1278" w:type="dxa"/>
          </w:tcPr>
          <w:p w:rsidR="00B3766C" w:rsidRPr="00B3766C" w:rsidRDefault="00B3766C" w:rsidP="00B3766C">
            <w:pPr>
              <w:spacing w:after="0" w:line="240" w:lineRule="auto"/>
              <w:jc w:val="center"/>
              <w:rPr>
                <w:rFonts w:ascii="Times New Roman" w:eastAsia="Times New Roman" w:hAnsi="Times New Roman" w:cs="Times New Roman"/>
                <w:sz w:val="18"/>
                <w:szCs w:val="18"/>
                <w:highlight w:val="green"/>
              </w:rPr>
            </w:pPr>
          </w:p>
        </w:tc>
      </w:tr>
      <w:tr w:rsidR="00B3766C" w:rsidRPr="00B3766C" w:rsidTr="006E22D4">
        <w:tc>
          <w:tcPr>
            <w:tcW w:w="477" w:type="dxa"/>
          </w:tcPr>
          <w:p w:rsidR="00B3766C" w:rsidRPr="00B3766C" w:rsidRDefault="00B3766C" w:rsidP="00B3766C">
            <w:pPr>
              <w:spacing w:after="0" w:line="240" w:lineRule="auto"/>
              <w:rPr>
                <w:rFonts w:ascii="Times New Roman" w:eastAsia="Times New Roman" w:hAnsi="Times New Roman" w:cs="Times New Roman"/>
                <w:sz w:val="18"/>
                <w:szCs w:val="18"/>
              </w:rPr>
            </w:pPr>
            <w:r w:rsidRPr="00B3766C">
              <w:rPr>
                <w:rFonts w:ascii="Times New Roman" w:eastAsia="Times New Roman" w:hAnsi="Times New Roman" w:cs="Times New Roman"/>
                <w:sz w:val="18"/>
                <w:szCs w:val="18"/>
              </w:rPr>
              <w:t>3</w:t>
            </w:r>
          </w:p>
        </w:tc>
        <w:tc>
          <w:tcPr>
            <w:tcW w:w="1328" w:type="dxa"/>
          </w:tcPr>
          <w:p w:rsidR="00B3766C" w:rsidRPr="00B3766C" w:rsidRDefault="00B3766C" w:rsidP="00B3766C">
            <w:pPr>
              <w:spacing w:after="0" w:line="240" w:lineRule="auto"/>
              <w:jc w:val="center"/>
              <w:rPr>
                <w:rFonts w:ascii="Times New Roman" w:eastAsia="Times New Roman" w:hAnsi="Times New Roman" w:cs="Times New Roman"/>
                <w:sz w:val="18"/>
                <w:szCs w:val="18"/>
              </w:rPr>
            </w:pPr>
            <w:r w:rsidRPr="00B3766C">
              <w:rPr>
                <w:rFonts w:ascii="Times New Roman" w:eastAsia="Times New Roman" w:hAnsi="Times New Roman" w:cs="Times New Roman"/>
                <w:sz w:val="18"/>
                <w:szCs w:val="18"/>
              </w:rPr>
              <w:t>Экономия моторного топлива</w:t>
            </w:r>
          </w:p>
        </w:tc>
        <w:tc>
          <w:tcPr>
            <w:tcW w:w="1276" w:type="dxa"/>
          </w:tcPr>
          <w:p w:rsidR="00B3766C" w:rsidRPr="00B3766C" w:rsidRDefault="00B3766C" w:rsidP="00B3766C">
            <w:pPr>
              <w:spacing w:after="0" w:line="240" w:lineRule="auto"/>
              <w:jc w:val="center"/>
              <w:rPr>
                <w:rFonts w:ascii="Times New Roman" w:eastAsia="Times New Roman" w:hAnsi="Times New Roman" w:cs="Times New Roman"/>
                <w:sz w:val="18"/>
                <w:szCs w:val="18"/>
                <w:highlight w:val="red"/>
              </w:rPr>
            </w:pPr>
          </w:p>
        </w:tc>
        <w:tc>
          <w:tcPr>
            <w:tcW w:w="851" w:type="dxa"/>
          </w:tcPr>
          <w:p w:rsidR="00B3766C" w:rsidRPr="00B3766C" w:rsidRDefault="00B3766C" w:rsidP="00B3766C">
            <w:pPr>
              <w:spacing w:after="0" w:line="240" w:lineRule="auto"/>
              <w:jc w:val="center"/>
              <w:rPr>
                <w:rFonts w:ascii="Times New Roman" w:eastAsia="Times New Roman" w:hAnsi="Times New Roman" w:cs="Times New Roman"/>
                <w:sz w:val="18"/>
                <w:szCs w:val="18"/>
              </w:rPr>
            </w:pPr>
          </w:p>
        </w:tc>
        <w:tc>
          <w:tcPr>
            <w:tcW w:w="708" w:type="dxa"/>
          </w:tcPr>
          <w:p w:rsidR="00B3766C" w:rsidRPr="00B3766C" w:rsidRDefault="00B3766C" w:rsidP="00B3766C">
            <w:pPr>
              <w:spacing w:after="0" w:line="240" w:lineRule="auto"/>
              <w:jc w:val="center"/>
              <w:rPr>
                <w:rFonts w:ascii="Times New Roman" w:eastAsia="Times New Roman" w:hAnsi="Times New Roman" w:cs="Times New Roman"/>
                <w:sz w:val="18"/>
                <w:szCs w:val="18"/>
              </w:rPr>
            </w:pPr>
          </w:p>
        </w:tc>
        <w:tc>
          <w:tcPr>
            <w:tcW w:w="567" w:type="dxa"/>
          </w:tcPr>
          <w:p w:rsidR="00B3766C" w:rsidRPr="00B3766C" w:rsidRDefault="00B3766C" w:rsidP="00B3766C">
            <w:pPr>
              <w:spacing w:after="0" w:line="240" w:lineRule="auto"/>
              <w:jc w:val="center"/>
              <w:rPr>
                <w:rFonts w:ascii="Times New Roman" w:eastAsia="Times New Roman" w:hAnsi="Times New Roman" w:cs="Times New Roman"/>
                <w:sz w:val="18"/>
                <w:szCs w:val="18"/>
              </w:rPr>
            </w:pPr>
          </w:p>
        </w:tc>
        <w:tc>
          <w:tcPr>
            <w:tcW w:w="567" w:type="dxa"/>
          </w:tcPr>
          <w:p w:rsidR="00B3766C" w:rsidRPr="00B3766C" w:rsidRDefault="00B3766C" w:rsidP="00B3766C">
            <w:pPr>
              <w:spacing w:after="0" w:line="240" w:lineRule="auto"/>
              <w:jc w:val="center"/>
              <w:rPr>
                <w:rFonts w:ascii="Times New Roman" w:eastAsia="Times New Roman" w:hAnsi="Times New Roman" w:cs="Times New Roman"/>
                <w:sz w:val="18"/>
                <w:szCs w:val="18"/>
              </w:rPr>
            </w:pPr>
          </w:p>
        </w:tc>
        <w:tc>
          <w:tcPr>
            <w:tcW w:w="567" w:type="dxa"/>
          </w:tcPr>
          <w:p w:rsidR="00B3766C" w:rsidRPr="00B3766C" w:rsidRDefault="00B3766C" w:rsidP="00B3766C">
            <w:pPr>
              <w:spacing w:after="0" w:line="240" w:lineRule="auto"/>
              <w:jc w:val="center"/>
              <w:rPr>
                <w:rFonts w:ascii="Times New Roman" w:eastAsia="Times New Roman" w:hAnsi="Times New Roman" w:cs="Times New Roman"/>
                <w:sz w:val="18"/>
                <w:szCs w:val="18"/>
              </w:rPr>
            </w:pPr>
          </w:p>
        </w:tc>
        <w:tc>
          <w:tcPr>
            <w:tcW w:w="567" w:type="dxa"/>
          </w:tcPr>
          <w:p w:rsidR="00B3766C" w:rsidRPr="00B3766C" w:rsidRDefault="00B3766C" w:rsidP="00B3766C">
            <w:pPr>
              <w:spacing w:after="0" w:line="240" w:lineRule="auto"/>
              <w:jc w:val="center"/>
              <w:rPr>
                <w:rFonts w:ascii="Times New Roman" w:eastAsia="Times New Roman" w:hAnsi="Times New Roman" w:cs="Times New Roman"/>
                <w:sz w:val="18"/>
                <w:szCs w:val="18"/>
              </w:rPr>
            </w:pPr>
          </w:p>
        </w:tc>
        <w:tc>
          <w:tcPr>
            <w:tcW w:w="567" w:type="dxa"/>
          </w:tcPr>
          <w:p w:rsidR="00B3766C" w:rsidRPr="00B3766C" w:rsidRDefault="00B3766C" w:rsidP="00B3766C">
            <w:pPr>
              <w:spacing w:after="0" w:line="240" w:lineRule="auto"/>
              <w:jc w:val="center"/>
              <w:rPr>
                <w:rFonts w:ascii="Times New Roman" w:eastAsia="Times New Roman" w:hAnsi="Times New Roman" w:cs="Times New Roman"/>
                <w:sz w:val="18"/>
                <w:szCs w:val="18"/>
              </w:rPr>
            </w:pPr>
          </w:p>
        </w:tc>
        <w:tc>
          <w:tcPr>
            <w:tcW w:w="567" w:type="dxa"/>
          </w:tcPr>
          <w:p w:rsidR="00B3766C" w:rsidRPr="00B3766C" w:rsidRDefault="00B3766C" w:rsidP="00B3766C">
            <w:pPr>
              <w:spacing w:after="0" w:line="240" w:lineRule="auto"/>
              <w:jc w:val="center"/>
              <w:rPr>
                <w:rFonts w:ascii="Times New Roman" w:eastAsia="Times New Roman" w:hAnsi="Times New Roman" w:cs="Times New Roman"/>
                <w:sz w:val="18"/>
                <w:szCs w:val="18"/>
              </w:rPr>
            </w:pPr>
          </w:p>
        </w:tc>
        <w:tc>
          <w:tcPr>
            <w:tcW w:w="569" w:type="dxa"/>
          </w:tcPr>
          <w:p w:rsidR="00B3766C" w:rsidRPr="00B3766C" w:rsidRDefault="00B3766C" w:rsidP="00B3766C">
            <w:pPr>
              <w:spacing w:after="0" w:line="240" w:lineRule="auto"/>
              <w:jc w:val="center"/>
              <w:rPr>
                <w:rFonts w:ascii="Times New Roman" w:eastAsia="Times New Roman" w:hAnsi="Times New Roman" w:cs="Times New Roman"/>
                <w:sz w:val="18"/>
                <w:szCs w:val="18"/>
              </w:rPr>
            </w:pPr>
          </w:p>
        </w:tc>
        <w:tc>
          <w:tcPr>
            <w:tcW w:w="1278" w:type="dxa"/>
          </w:tcPr>
          <w:p w:rsidR="00B3766C" w:rsidRPr="00B3766C" w:rsidRDefault="00B3766C" w:rsidP="00B3766C">
            <w:pPr>
              <w:spacing w:after="0" w:line="240" w:lineRule="auto"/>
              <w:jc w:val="center"/>
              <w:rPr>
                <w:rFonts w:ascii="Times New Roman" w:eastAsia="Times New Roman" w:hAnsi="Times New Roman" w:cs="Times New Roman"/>
                <w:sz w:val="18"/>
                <w:szCs w:val="18"/>
                <w:highlight w:val="green"/>
              </w:rPr>
            </w:pPr>
          </w:p>
        </w:tc>
      </w:tr>
      <w:tr w:rsidR="00B3766C" w:rsidRPr="00B3766C" w:rsidTr="006E22D4">
        <w:tc>
          <w:tcPr>
            <w:tcW w:w="477" w:type="dxa"/>
          </w:tcPr>
          <w:p w:rsidR="00B3766C" w:rsidRPr="00B3766C" w:rsidRDefault="00B3766C" w:rsidP="00B3766C">
            <w:pPr>
              <w:spacing w:after="0" w:line="240" w:lineRule="auto"/>
              <w:rPr>
                <w:rFonts w:ascii="Times New Roman" w:eastAsia="Times New Roman" w:hAnsi="Times New Roman" w:cs="Times New Roman"/>
                <w:sz w:val="18"/>
                <w:szCs w:val="18"/>
              </w:rPr>
            </w:pPr>
          </w:p>
        </w:tc>
        <w:tc>
          <w:tcPr>
            <w:tcW w:w="1328" w:type="dxa"/>
          </w:tcPr>
          <w:p w:rsidR="00B3766C" w:rsidRPr="00B3766C" w:rsidRDefault="00B3766C" w:rsidP="00B3766C">
            <w:pPr>
              <w:spacing w:after="0" w:line="240" w:lineRule="auto"/>
              <w:jc w:val="center"/>
              <w:rPr>
                <w:rFonts w:ascii="Times New Roman" w:eastAsia="Times New Roman" w:hAnsi="Times New Roman" w:cs="Times New Roman"/>
                <w:sz w:val="18"/>
                <w:szCs w:val="18"/>
              </w:rPr>
            </w:pPr>
            <w:r w:rsidRPr="00B3766C">
              <w:rPr>
                <w:rFonts w:ascii="Times New Roman" w:eastAsia="Times New Roman" w:hAnsi="Times New Roman" w:cs="Times New Roman"/>
                <w:sz w:val="18"/>
                <w:szCs w:val="18"/>
              </w:rPr>
              <w:t>МБОУ «Дубенская  СОШ»</w:t>
            </w:r>
          </w:p>
        </w:tc>
        <w:tc>
          <w:tcPr>
            <w:tcW w:w="1276" w:type="dxa"/>
          </w:tcPr>
          <w:p w:rsidR="00B3766C" w:rsidRPr="00B3766C" w:rsidRDefault="00B3766C" w:rsidP="00B3766C">
            <w:pPr>
              <w:spacing w:after="0" w:line="240" w:lineRule="auto"/>
              <w:jc w:val="center"/>
              <w:rPr>
                <w:rFonts w:ascii="Times New Roman" w:eastAsia="Times New Roman" w:hAnsi="Times New Roman" w:cs="Times New Roman"/>
                <w:sz w:val="18"/>
                <w:szCs w:val="18"/>
                <w:highlight w:val="red"/>
              </w:rPr>
            </w:pPr>
            <w:r w:rsidRPr="00B3766C">
              <w:rPr>
                <w:rFonts w:ascii="Times New Roman" w:eastAsia="Times New Roman" w:hAnsi="Times New Roman" w:cs="Times New Roman"/>
                <w:sz w:val="18"/>
                <w:szCs w:val="18"/>
              </w:rPr>
              <w:t>Директор МБОУ «Дубенская СОШ»</w:t>
            </w:r>
          </w:p>
        </w:tc>
        <w:tc>
          <w:tcPr>
            <w:tcW w:w="851" w:type="dxa"/>
          </w:tcPr>
          <w:p w:rsidR="00B3766C" w:rsidRPr="00B3766C" w:rsidRDefault="00B3766C" w:rsidP="00B3766C">
            <w:pPr>
              <w:spacing w:after="0" w:line="240" w:lineRule="auto"/>
              <w:jc w:val="center"/>
              <w:rPr>
                <w:rFonts w:ascii="Times New Roman" w:eastAsia="Times New Roman" w:hAnsi="Times New Roman" w:cs="Times New Roman"/>
                <w:sz w:val="18"/>
                <w:szCs w:val="18"/>
              </w:rPr>
            </w:pPr>
            <w:r w:rsidRPr="00B3766C">
              <w:rPr>
                <w:rFonts w:ascii="Times New Roman" w:eastAsia="Times New Roman" w:hAnsi="Times New Roman" w:cs="Times New Roman"/>
                <w:sz w:val="18"/>
                <w:szCs w:val="18"/>
              </w:rPr>
              <w:t>2016-2022</w:t>
            </w:r>
          </w:p>
        </w:tc>
        <w:tc>
          <w:tcPr>
            <w:tcW w:w="708" w:type="dxa"/>
          </w:tcPr>
          <w:p w:rsidR="00B3766C" w:rsidRPr="00B3766C" w:rsidRDefault="00B3766C" w:rsidP="00B3766C">
            <w:pPr>
              <w:spacing w:after="0" w:line="240" w:lineRule="auto"/>
              <w:jc w:val="center"/>
              <w:rPr>
                <w:rFonts w:ascii="Times New Roman" w:eastAsia="Times New Roman" w:hAnsi="Times New Roman" w:cs="Times New Roman"/>
                <w:sz w:val="18"/>
                <w:szCs w:val="18"/>
              </w:rPr>
            </w:pPr>
            <w:r w:rsidRPr="00B3766C">
              <w:rPr>
                <w:rFonts w:ascii="Times New Roman" w:eastAsia="Times New Roman" w:hAnsi="Times New Roman" w:cs="Times New Roman"/>
                <w:sz w:val="18"/>
                <w:szCs w:val="18"/>
              </w:rPr>
              <w:t>18</w:t>
            </w:r>
          </w:p>
        </w:tc>
        <w:tc>
          <w:tcPr>
            <w:tcW w:w="567" w:type="dxa"/>
          </w:tcPr>
          <w:p w:rsidR="00B3766C" w:rsidRPr="00B3766C" w:rsidRDefault="00B3766C" w:rsidP="00B3766C">
            <w:pPr>
              <w:spacing w:after="0" w:line="240" w:lineRule="auto"/>
              <w:jc w:val="center"/>
              <w:rPr>
                <w:rFonts w:ascii="Times New Roman" w:eastAsia="Times New Roman" w:hAnsi="Times New Roman" w:cs="Times New Roman"/>
                <w:sz w:val="18"/>
                <w:szCs w:val="18"/>
              </w:rPr>
            </w:pPr>
          </w:p>
        </w:tc>
        <w:tc>
          <w:tcPr>
            <w:tcW w:w="567" w:type="dxa"/>
          </w:tcPr>
          <w:p w:rsidR="00B3766C" w:rsidRPr="00B3766C" w:rsidRDefault="00B3766C" w:rsidP="00B3766C">
            <w:pPr>
              <w:spacing w:after="0" w:line="240" w:lineRule="auto"/>
              <w:jc w:val="center"/>
              <w:rPr>
                <w:rFonts w:ascii="Times New Roman" w:eastAsia="Times New Roman" w:hAnsi="Times New Roman" w:cs="Times New Roman"/>
                <w:sz w:val="18"/>
                <w:szCs w:val="18"/>
              </w:rPr>
            </w:pPr>
          </w:p>
        </w:tc>
        <w:tc>
          <w:tcPr>
            <w:tcW w:w="567" w:type="dxa"/>
          </w:tcPr>
          <w:p w:rsidR="00B3766C" w:rsidRPr="00B3766C" w:rsidRDefault="00B3766C" w:rsidP="00B3766C">
            <w:pPr>
              <w:spacing w:after="0" w:line="240" w:lineRule="auto"/>
              <w:jc w:val="center"/>
              <w:rPr>
                <w:rFonts w:ascii="Times New Roman" w:eastAsia="Times New Roman" w:hAnsi="Times New Roman" w:cs="Times New Roman"/>
                <w:sz w:val="18"/>
                <w:szCs w:val="18"/>
              </w:rPr>
            </w:pPr>
          </w:p>
        </w:tc>
        <w:tc>
          <w:tcPr>
            <w:tcW w:w="567" w:type="dxa"/>
          </w:tcPr>
          <w:p w:rsidR="00B3766C" w:rsidRPr="00B3766C" w:rsidRDefault="00B3766C" w:rsidP="00B3766C">
            <w:pPr>
              <w:spacing w:after="0" w:line="240" w:lineRule="auto"/>
              <w:jc w:val="center"/>
              <w:rPr>
                <w:rFonts w:ascii="Times New Roman" w:eastAsia="Times New Roman" w:hAnsi="Times New Roman" w:cs="Times New Roman"/>
                <w:sz w:val="18"/>
                <w:szCs w:val="18"/>
              </w:rPr>
            </w:pPr>
          </w:p>
        </w:tc>
        <w:tc>
          <w:tcPr>
            <w:tcW w:w="567" w:type="dxa"/>
          </w:tcPr>
          <w:p w:rsidR="00B3766C" w:rsidRPr="00B3766C" w:rsidRDefault="00B3766C" w:rsidP="00B3766C">
            <w:pPr>
              <w:spacing w:after="0" w:line="240" w:lineRule="auto"/>
              <w:jc w:val="center"/>
              <w:rPr>
                <w:rFonts w:ascii="Times New Roman" w:eastAsia="Times New Roman" w:hAnsi="Times New Roman" w:cs="Times New Roman"/>
                <w:sz w:val="18"/>
                <w:szCs w:val="18"/>
              </w:rPr>
            </w:pPr>
            <w:r w:rsidRPr="00B3766C">
              <w:rPr>
                <w:rFonts w:ascii="Times New Roman" w:eastAsia="Times New Roman" w:hAnsi="Times New Roman" w:cs="Times New Roman"/>
                <w:sz w:val="18"/>
                <w:szCs w:val="18"/>
              </w:rPr>
              <w:t>6</w:t>
            </w:r>
          </w:p>
        </w:tc>
        <w:tc>
          <w:tcPr>
            <w:tcW w:w="567" w:type="dxa"/>
          </w:tcPr>
          <w:p w:rsidR="00B3766C" w:rsidRPr="00B3766C" w:rsidRDefault="00B3766C" w:rsidP="00B3766C">
            <w:pPr>
              <w:spacing w:after="0" w:line="240" w:lineRule="auto"/>
              <w:jc w:val="center"/>
              <w:rPr>
                <w:rFonts w:ascii="Times New Roman" w:eastAsia="Times New Roman" w:hAnsi="Times New Roman" w:cs="Times New Roman"/>
                <w:sz w:val="18"/>
                <w:szCs w:val="18"/>
              </w:rPr>
            </w:pPr>
            <w:r w:rsidRPr="00B3766C">
              <w:rPr>
                <w:rFonts w:ascii="Times New Roman" w:eastAsia="Times New Roman" w:hAnsi="Times New Roman" w:cs="Times New Roman"/>
                <w:sz w:val="18"/>
                <w:szCs w:val="18"/>
              </w:rPr>
              <w:t>6</w:t>
            </w:r>
          </w:p>
        </w:tc>
        <w:tc>
          <w:tcPr>
            <w:tcW w:w="569" w:type="dxa"/>
          </w:tcPr>
          <w:p w:rsidR="00B3766C" w:rsidRPr="00B3766C" w:rsidRDefault="00B3766C" w:rsidP="00B3766C">
            <w:pPr>
              <w:spacing w:after="0" w:line="240" w:lineRule="auto"/>
              <w:jc w:val="center"/>
              <w:rPr>
                <w:rFonts w:ascii="Times New Roman" w:eastAsia="Times New Roman" w:hAnsi="Times New Roman" w:cs="Times New Roman"/>
                <w:sz w:val="18"/>
                <w:szCs w:val="18"/>
              </w:rPr>
            </w:pPr>
            <w:r w:rsidRPr="00B3766C">
              <w:rPr>
                <w:rFonts w:ascii="Times New Roman" w:eastAsia="Times New Roman" w:hAnsi="Times New Roman" w:cs="Times New Roman"/>
                <w:sz w:val="18"/>
                <w:szCs w:val="18"/>
              </w:rPr>
              <w:t>6</w:t>
            </w:r>
          </w:p>
        </w:tc>
        <w:tc>
          <w:tcPr>
            <w:tcW w:w="1278" w:type="dxa"/>
          </w:tcPr>
          <w:p w:rsidR="00B3766C" w:rsidRPr="00B3766C" w:rsidRDefault="00B3766C" w:rsidP="00B3766C">
            <w:pPr>
              <w:spacing w:after="0" w:line="240" w:lineRule="auto"/>
              <w:jc w:val="center"/>
              <w:rPr>
                <w:rFonts w:ascii="Times New Roman" w:eastAsia="Times New Roman" w:hAnsi="Times New Roman" w:cs="Times New Roman"/>
                <w:sz w:val="18"/>
                <w:szCs w:val="18"/>
                <w:highlight w:val="green"/>
              </w:rPr>
            </w:pPr>
          </w:p>
        </w:tc>
      </w:tr>
    </w:tbl>
    <w:p w:rsidR="00B3766C" w:rsidRPr="00B3766C" w:rsidRDefault="00B3766C" w:rsidP="00B3766C">
      <w:pPr>
        <w:spacing w:after="0" w:line="240" w:lineRule="auto"/>
        <w:ind w:firstLine="720"/>
        <w:jc w:val="both"/>
        <w:rPr>
          <w:rFonts w:ascii="Times New Roman" w:eastAsia="Times New Roman" w:hAnsi="Times New Roman" w:cs="Times New Roman"/>
          <w:sz w:val="18"/>
          <w:szCs w:val="18"/>
        </w:rPr>
      </w:pPr>
    </w:p>
    <w:p w:rsidR="00B3766C" w:rsidRPr="00B3766C" w:rsidRDefault="00B3766C" w:rsidP="00B3766C">
      <w:pPr>
        <w:spacing w:after="0" w:line="240" w:lineRule="auto"/>
        <w:ind w:left="-57"/>
        <w:jc w:val="both"/>
        <w:rPr>
          <w:rFonts w:ascii="Times New Roman" w:eastAsia="Times New Roman" w:hAnsi="Times New Roman" w:cs="Times New Roman"/>
          <w:sz w:val="18"/>
          <w:szCs w:val="18"/>
        </w:rPr>
      </w:pPr>
      <w:r w:rsidRPr="00B3766C">
        <w:rPr>
          <w:rFonts w:ascii="Times New Roman" w:eastAsia="Times New Roman" w:hAnsi="Times New Roman" w:cs="Times New Roman"/>
          <w:sz w:val="18"/>
          <w:szCs w:val="18"/>
        </w:rPr>
        <w:t xml:space="preserve">           3.  Опубликовать настоящее постановление  в официальном печатном издании Дубенского муниципального района Республики Мордовия и разместить на официальном сайте органов местного самоуправления Дубенского муниципального района </w:t>
      </w:r>
      <w:r w:rsidRPr="00B3766C">
        <w:rPr>
          <w:rFonts w:ascii="Times New Roman" w:eastAsia="Times New Roman" w:hAnsi="Times New Roman" w:cs="Times New Roman"/>
          <w:sz w:val="18"/>
          <w:szCs w:val="18"/>
          <w:lang w:val="en-US"/>
        </w:rPr>
        <w:t>http</w:t>
      </w:r>
      <w:r w:rsidRPr="00B3766C">
        <w:rPr>
          <w:rFonts w:ascii="Times New Roman" w:eastAsia="Times New Roman" w:hAnsi="Times New Roman" w:cs="Times New Roman"/>
          <w:sz w:val="18"/>
          <w:szCs w:val="18"/>
        </w:rPr>
        <w:t>:\\</w:t>
      </w:r>
      <w:r w:rsidRPr="00B3766C">
        <w:rPr>
          <w:rFonts w:ascii="Times New Roman" w:eastAsia="Times New Roman" w:hAnsi="Times New Roman" w:cs="Times New Roman"/>
          <w:sz w:val="18"/>
          <w:szCs w:val="18"/>
          <w:lang w:val="en-US"/>
        </w:rPr>
        <w:t>dubenki</w:t>
      </w:r>
      <w:r w:rsidRPr="00B3766C">
        <w:rPr>
          <w:rFonts w:ascii="Times New Roman" w:eastAsia="Times New Roman" w:hAnsi="Times New Roman" w:cs="Times New Roman"/>
          <w:sz w:val="18"/>
          <w:szCs w:val="18"/>
        </w:rPr>
        <w:t>.</w:t>
      </w:r>
      <w:r w:rsidRPr="00B3766C">
        <w:rPr>
          <w:rFonts w:ascii="Times New Roman" w:eastAsia="Times New Roman" w:hAnsi="Times New Roman" w:cs="Times New Roman"/>
          <w:sz w:val="18"/>
          <w:szCs w:val="18"/>
          <w:lang w:val="en-US"/>
        </w:rPr>
        <w:t>e</w:t>
      </w:r>
      <w:r w:rsidRPr="00B3766C">
        <w:rPr>
          <w:rFonts w:ascii="Times New Roman" w:eastAsia="Times New Roman" w:hAnsi="Times New Roman" w:cs="Times New Roman"/>
          <w:sz w:val="18"/>
          <w:szCs w:val="18"/>
        </w:rPr>
        <w:t>-</w:t>
      </w:r>
      <w:proofErr w:type="spellStart"/>
      <w:r w:rsidRPr="00B3766C">
        <w:rPr>
          <w:rFonts w:ascii="Times New Roman" w:eastAsia="Times New Roman" w:hAnsi="Times New Roman" w:cs="Times New Roman"/>
          <w:sz w:val="18"/>
          <w:szCs w:val="18"/>
          <w:lang w:val="en-US"/>
        </w:rPr>
        <w:t>mordovia</w:t>
      </w:r>
      <w:proofErr w:type="spellEnd"/>
      <w:r w:rsidRPr="00B3766C">
        <w:rPr>
          <w:rFonts w:ascii="Times New Roman" w:eastAsia="Times New Roman" w:hAnsi="Times New Roman" w:cs="Times New Roman"/>
          <w:sz w:val="18"/>
          <w:szCs w:val="18"/>
        </w:rPr>
        <w:t>.</w:t>
      </w:r>
      <w:proofErr w:type="spellStart"/>
      <w:r w:rsidRPr="00B3766C">
        <w:rPr>
          <w:rFonts w:ascii="Times New Roman" w:eastAsia="Times New Roman" w:hAnsi="Times New Roman" w:cs="Times New Roman"/>
          <w:sz w:val="18"/>
          <w:szCs w:val="18"/>
          <w:lang w:val="en-US"/>
        </w:rPr>
        <w:t>ru</w:t>
      </w:r>
      <w:proofErr w:type="spellEnd"/>
      <w:r w:rsidRPr="00B3766C">
        <w:rPr>
          <w:rFonts w:ascii="Times New Roman" w:eastAsia="Times New Roman" w:hAnsi="Times New Roman" w:cs="Times New Roman"/>
          <w:sz w:val="18"/>
          <w:szCs w:val="18"/>
        </w:rPr>
        <w:t>.</w:t>
      </w:r>
    </w:p>
    <w:p w:rsidR="00B3766C" w:rsidRPr="00B3766C" w:rsidRDefault="00B3766C" w:rsidP="00B3766C">
      <w:pPr>
        <w:spacing w:after="0" w:line="240" w:lineRule="auto"/>
        <w:ind w:left="-57"/>
        <w:jc w:val="both"/>
        <w:rPr>
          <w:rFonts w:ascii="Times New Roman" w:eastAsia="Times New Roman" w:hAnsi="Times New Roman" w:cs="Times New Roman"/>
          <w:sz w:val="18"/>
          <w:szCs w:val="18"/>
        </w:rPr>
      </w:pPr>
      <w:r w:rsidRPr="00B3766C">
        <w:rPr>
          <w:rFonts w:ascii="Times New Roman" w:eastAsia="Times New Roman" w:hAnsi="Times New Roman" w:cs="Times New Roman"/>
          <w:sz w:val="18"/>
          <w:szCs w:val="18"/>
        </w:rPr>
        <w:t xml:space="preserve">           4.  </w:t>
      </w:r>
      <w:proofErr w:type="gramStart"/>
      <w:r w:rsidRPr="00B3766C">
        <w:rPr>
          <w:rFonts w:ascii="Times New Roman" w:eastAsia="Times New Roman" w:hAnsi="Times New Roman" w:cs="Times New Roman"/>
          <w:sz w:val="18"/>
          <w:szCs w:val="18"/>
        </w:rPr>
        <w:t>Контроль  за</w:t>
      </w:r>
      <w:proofErr w:type="gramEnd"/>
      <w:r w:rsidRPr="00B3766C">
        <w:rPr>
          <w:rFonts w:ascii="Times New Roman" w:eastAsia="Times New Roman" w:hAnsi="Times New Roman" w:cs="Times New Roman"/>
          <w:sz w:val="18"/>
          <w:szCs w:val="18"/>
        </w:rPr>
        <w:t xml:space="preserve"> исполнением настоящего постановления возложить на заместителя главы  Дубенского муниципального района по строительству, архитектуре и ЖКХ </w:t>
      </w:r>
      <w:proofErr w:type="spellStart"/>
      <w:r w:rsidRPr="00B3766C">
        <w:rPr>
          <w:rFonts w:ascii="Times New Roman" w:eastAsia="Times New Roman" w:hAnsi="Times New Roman" w:cs="Times New Roman"/>
          <w:sz w:val="18"/>
          <w:szCs w:val="18"/>
        </w:rPr>
        <w:t>В.П.Паркаева</w:t>
      </w:r>
      <w:proofErr w:type="spellEnd"/>
      <w:r w:rsidRPr="00B3766C">
        <w:rPr>
          <w:rFonts w:ascii="Times New Roman" w:eastAsia="Times New Roman" w:hAnsi="Times New Roman" w:cs="Times New Roman"/>
          <w:sz w:val="18"/>
          <w:szCs w:val="18"/>
        </w:rPr>
        <w:t xml:space="preserve">.          </w:t>
      </w:r>
    </w:p>
    <w:p w:rsidR="00B3766C" w:rsidRPr="00B3766C" w:rsidRDefault="00B3766C" w:rsidP="00B3766C">
      <w:pPr>
        <w:spacing w:after="0" w:line="240" w:lineRule="auto"/>
        <w:ind w:left="-57"/>
        <w:jc w:val="both"/>
        <w:rPr>
          <w:rFonts w:ascii="Times New Roman" w:eastAsia="Times New Roman" w:hAnsi="Times New Roman" w:cs="Times New Roman"/>
          <w:sz w:val="18"/>
          <w:szCs w:val="18"/>
        </w:rPr>
      </w:pPr>
      <w:r w:rsidRPr="00B3766C">
        <w:rPr>
          <w:rFonts w:ascii="Times New Roman" w:eastAsia="Times New Roman" w:hAnsi="Times New Roman" w:cs="Times New Roman"/>
          <w:sz w:val="18"/>
          <w:szCs w:val="18"/>
        </w:rPr>
        <w:t xml:space="preserve">          5.  Настоящее постановление вступает в силу со дня его официального </w:t>
      </w:r>
    </w:p>
    <w:p w:rsidR="00B3766C" w:rsidRPr="00B3766C" w:rsidRDefault="00B3766C" w:rsidP="00B3766C">
      <w:pPr>
        <w:spacing w:after="0" w:line="240" w:lineRule="auto"/>
        <w:jc w:val="both"/>
        <w:rPr>
          <w:rFonts w:ascii="Times New Roman" w:eastAsia="Times New Roman" w:hAnsi="Times New Roman" w:cs="Times New Roman"/>
          <w:sz w:val="18"/>
          <w:szCs w:val="18"/>
        </w:rPr>
      </w:pPr>
      <w:r w:rsidRPr="00B3766C">
        <w:rPr>
          <w:rFonts w:ascii="Times New Roman" w:eastAsia="Times New Roman" w:hAnsi="Times New Roman" w:cs="Times New Roman"/>
          <w:sz w:val="18"/>
          <w:szCs w:val="18"/>
        </w:rPr>
        <w:t>опубликования.</w:t>
      </w:r>
    </w:p>
    <w:p w:rsidR="00B3766C" w:rsidRPr="00B3766C" w:rsidRDefault="00B3766C" w:rsidP="00B3766C">
      <w:pPr>
        <w:tabs>
          <w:tab w:val="left" w:pos="360"/>
        </w:tabs>
        <w:spacing w:after="0" w:line="240" w:lineRule="auto"/>
        <w:rPr>
          <w:rFonts w:ascii="Times New Roman" w:eastAsia="Times New Roman" w:hAnsi="Times New Roman" w:cs="Times New Roman"/>
          <w:sz w:val="18"/>
          <w:szCs w:val="18"/>
        </w:rPr>
      </w:pPr>
    </w:p>
    <w:p w:rsidR="00B3766C" w:rsidRPr="00B3766C" w:rsidRDefault="00B3766C" w:rsidP="00B3766C">
      <w:pPr>
        <w:tabs>
          <w:tab w:val="left" w:pos="360"/>
        </w:tabs>
        <w:spacing w:after="0" w:line="240" w:lineRule="auto"/>
        <w:rPr>
          <w:rFonts w:ascii="Times New Roman" w:eastAsia="Times New Roman" w:hAnsi="Times New Roman" w:cs="Times New Roman"/>
          <w:sz w:val="18"/>
          <w:szCs w:val="18"/>
        </w:rPr>
      </w:pPr>
    </w:p>
    <w:p w:rsidR="00B3766C" w:rsidRPr="00B3766C" w:rsidRDefault="00B3766C" w:rsidP="00B3766C">
      <w:pPr>
        <w:tabs>
          <w:tab w:val="left" w:pos="360"/>
        </w:tabs>
        <w:spacing w:after="0" w:line="240" w:lineRule="auto"/>
        <w:rPr>
          <w:rFonts w:ascii="Times New Roman" w:eastAsia="Times New Roman" w:hAnsi="Times New Roman" w:cs="Times New Roman"/>
          <w:sz w:val="18"/>
          <w:szCs w:val="18"/>
        </w:rPr>
      </w:pPr>
    </w:p>
    <w:p w:rsidR="00B3766C" w:rsidRPr="00B3766C" w:rsidRDefault="00B3766C" w:rsidP="00B3766C">
      <w:pPr>
        <w:tabs>
          <w:tab w:val="left" w:pos="360"/>
        </w:tabs>
        <w:spacing w:after="0" w:line="240" w:lineRule="auto"/>
        <w:rPr>
          <w:rFonts w:ascii="Times New Roman" w:eastAsia="Times New Roman" w:hAnsi="Times New Roman" w:cs="Times New Roman"/>
          <w:sz w:val="18"/>
          <w:szCs w:val="18"/>
        </w:rPr>
      </w:pPr>
      <w:r w:rsidRPr="00B3766C">
        <w:rPr>
          <w:rFonts w:ascii="Times New Roman" w:eastAsia="Times New Roman" w:hAnsi="Times New Roman" w:cs="Times New Roman"/>
          <w:sz w:val="18"/>
          <w:szCs w:val="18"/>
        </w:rPr>
        <w:t>Глава Дубенского</w:t>
      </w:r>
    </w:p>
    <w:p w:rsidR="00B3766C" w:rsidRPr="00B3766C" w:rsidRDefault="00B3766C" w:rsidP="00B3766C">
      <w:pPr>
        <w:tabs>
          <w:tab w:val="left" w:pos="360"/>
        </w:tabs>
        <w:spacing w:after="0" w:line="240" w:lineRule="auto"/>
        <w:rPr>
          <w:rFonts w:ascii="Times New Roman" w:eastAsia="Times New Roman" w:hAnsi="Times New Roman" w:cs="Times New Roman"/>
          <w:sz w:val="18"/>
          <w:szCs w:val="18"/>
        </w:rPr>
      </w:pPr>
      <w:r w:rsidRPr="00B3766C">
        <w:rPr>
          <w:rFonts w:ascii="Times New Roman" w:eastAsia="Times New Roman" w:hAnsi="Times New Roman" w:cs="Times New Roman"/>
          <w:sz w:val="18"/>
          <w:szCs w:val="18"/>
        </w:rPr>
        <w:t>муниципального района                                                                 Нефедов В.Н.</w:t>
      </w:r>
    </w:p>
    <w:p w:rsidR="00B3766C" w:rsidRPr="00F1561A" w:rsidRDefault="00B3766C" w:rsidP="00B3766C">
      <w:pPr>
        <w:jc w:val="center"/>
        <w:rPr>
          <w:rFonts w:ascii="Times New Roman" w:hAnsi="Times New Roman" w:cs="Times New Roman"/>
          <w:b/>
          <w:bCs/>
          <w:sz w:val="18"/>
          <w:szCs w:val="18"/>
        </w:rPr>
      </w:pPr>
    </w:p>
    <w:p w:rsidR="00B3766C" w:rsidRPr="00F1561A" w:rsidRDefault="00B3766C" w:rsidP="00B3766C">
      <w:pPr>
        <w:jc w:val="center"/>
        <w:rPr>
          <w:rFonts w:ascii="Times New Roman" w:hAnsi="Times New Roman" w:cs="Times New Roman"/>
          <w:b/>
          <w:bCs/>
          <w:sz w:val="18"/>
          <w:szCs w:val="18"/>
        </w:rPr>
      </w:pPr>
    </w:p>
    <w:p w:rsidR="00B3766C" w:rsidRPr="00B3766C" w:rsidRDefault="00B3766C" w:rsidP="00B3766C">
      <w:pPr>
        <w:jc w:val="center"/>
        <w:rPr>
          <w:rFonts w:ascii="Times New Roman" w:hAnsi="Times New Roman" w:cs="Times New Roman"/>
          <w:b/>
          <w:bCs/>
          <w:sz w:val="18"/>
          <w:szCs w:val="18"/>
        </w:rPr>
      </w:pPr>
      <w:r w:rsidRPr="00B3766C">
        <w:rPr>
          <w:rFonts w:ascii="Times New Roman" w:hAnsi="Times New Roman" w:cs="Times New Roman"/>
          <w:b/>
          <w:bCs/>
          <w:sz w:val="18"/>
          <w:szCs w:val="18"/>
        </w:rPr>
        <w:t>АДМИНИСТРАЦИЯ ДУБЕНСКОГО МУНИЦИПАЛЬНОГО РАЙОНА РЕСПУБЛИКИ МОРДОВИЯ</w:t>
      </w:r>
    </w:p>
    <w:p w:rsidR="00B3766C" w:rsidRPr="00B3766C" w:rsidRDefault="00B3766C" w:rsidP="00B3766C">
      <w:pPr>
        <w:jc w:val="center"/>
        <w:rPr>
          <w:rFonts w:ascii="Times New Roman" w:hAnsi="Times New Roman" w:cs="Times New Roman"/>
          <w:sz w:val="18"/>
          <w:szCs w:val="18"/>
        </w:rPr>
      </w:pPr>
      <w:r w:rsidRPr="00B3766C">
        <w:rPr>
          <w:rFonts w:ascii="Times New Roman" w:hAnsi="Times New Roman" w:cs="Times New Roman"/>
          <w:b/>
          <w:bCs/>
          <w:sz w:val="18"/>
          <w:szCs w:val="18"/>
        </w:rPr>
        <w:t>ПОСТАНОВЛЕНИЕ</w:t>
      </w:r>
    </w:p>
    <w:p w:rsidR="00B3766C" w:rsidRPr="00B3766C" w:rsidRDefault="00B3766C" w:rsidP="00B3766C">
      <w:pPr>
        <w:rPr>
          <w:rFonts w:ascii="Times New Roman" w:hAnsi="Times New Roman" w:cs="Times New Roman"/>
          <w:sz w:val="18"/>
          <w:szCs w:val="18"/>
        </w:rPr>
      </w:pPr>
      <w:r w:rsidRPr="00B3766C">
        <w:rPr>
          <w:rFonts w:ascii="Times New Roman" w:hAnsi="Times New Roman" w:cs="Times New Roman"/>
          <w:sz w:val="18"/>
          <w:szCs w:val="18"/>
        </w:rPr>
        <w:t xml:space="preserve">   02.12.2020                                                                                                № 584</w:t>
      </w:r>
    </w:p>
    <w:p w:rsidR="00B3766C" w:rsidRPr="00B3766C" w:rsidRDefault="00B3766C" w:rsidP="00B3766C">
      <w:pPr>
        <w:jc w:val="center"/>
        <w:rPr>
          <w:rFonts w:ascii="Times New Roman" w:hAnsi="Times New Roman" w:cs="Times New Roman"/>
          <w:snapToGrid w:val="0"/>
          <w:sz w:val="18"/>
          <w:szCs w:val="18"/>
        </w:rPr>
      </w:pPr>
      <w:r w:rsidRPr="00B3766C">
        <w:rPr>
          <w:rFonts w:ascii="Times New Roman" w:hAnsi="Times New Roman" w:cs="Times New Roman"/>
          <w:sz w:val="18"/>
          <w:szCs w:val="18"/>
        </w:rPr>
        <w:lastRenderedPageBreak/>
        <w:t>с. Дубенки</w:t>
      </w:r>
    </w:p>
    <w:p w:rsidR="00B3766C" w:rsidRPr="00B3766C" w:rsidRDefault="00B3766C" w:rsidP="00B3766C">
      <w:pPr>
        <w:spacing w:after="0" w:line="240" w:lineRule="auto"/>
        <w:jc w:val="center"/>
        <w:rPr>
          <w:rFonts w:ascii="Times New Roman" w:hAnsi="Times New Roman" w:cs="Times New Roman"/>
          <w:sz w:val="18"/>
          <w:szCs w:val="18"/>
        </w:rPr>
      </w:pPr>
      <w:r w:rsidRPr="00B3766C">
        <w:rPr>
          <w:rFonts w:ascii="Times New Roman" w:hAnsi="Times New Roman" w:cs="Times New Roman"/>
          <w:sz w:val="18"/>
          <w:szCs w:val="18"/>
        </w:rPr>
        <w:t>Об утверждении Положения о транспортном обслуживании должностных лиц и муниципальных служащих администрации Дубенского муниципального района, обеспечиваемом в связи с исполнением должностных обязанностей</w:t>
      </w:r>
    </w:p>
    <w:p w:rsidR="00B3766C" w:rsidRPr="00B3766C" w:rsidRDefault="00B3766C" w:rsidP="00B3766C">
      <w:pPr>
        <w:spacing w:after="0" w:line="240" w:lineRule="auto"/>
        <w:jc w:val="center"/>
        <w:rPr>
          <w:rFonts w:ascii="Times New Roman" w:hAnsi="Times New Roman" w:cs="Times New Roman"/>
          <w:sz w:val="18"/>
          <w:szCs w:val="18"/>
        </w:rPr>
      </w:pPr>
    </w:p>
    <w:p w:rsidR="00B3766C" w:rsidRPr="00B3766C" w:rsidRDefault="00B3766C" w:rsidP="00B3766C">
      <w:pPr>
        <w:widowControl w:val="0"/>
        <w:autoSpaceDE w:val="0"/>
        <w:autoSpaceDN w:val="0"/>
        <w:adjustRightInd w:val="0"/>
        <w:spacing w:after="0" w:line="240" w:lineRule="auto"/>
        <w:ind w:firstLine="720"/>
        <w:jc w:val="both"/>
        <w:rPr>
          <w:rFonts w:ascii="Times New Roman" w:hAnsi="Times New Roman" w:cs="Times New Roman"/>
          <w:sz w:val="18"/>
          <w:szCs w:val="18"/>
        </w:rPr>
      </w:pPr>
      <w:proofErr w:type="gramStart"/>
      <w:r w:rsidRPr="00B3766C">
        <w:rPr>
          <w:rFonts w:ascii="Times New Roman" w:hAnsi="Times New Roman" w:cs="Times New Roman"/>
          <w:sz w:val="18"/>
          <w:szCs w:val="18"/>
        </w:rPr>
        <w:t xml:space="preserve">В соответствии со статей ст. 179 Бюджетного кодекса Российской Федерации, в соответствии с </w:t>
      </w:r>
      <w:hyperlink r:id="rId23" w:history="1">
        <w:r w:rsidRPr="00B3766C">
          <w:rPr>
            <w:rFonts w:ascii="Times New Roman" w:hAnsi="Times New Roman" w:cs="Times New Roman"/>
            <w:sz w:val="18"/>
            <w:szCs w:val="18"/>
          </w:rPr>
          <w:t>Федеральным законом</w:t>
        </w:r>
      </w:hyperlink>
      <w:r w:rsidRPr="00B3766C">
        <w:rPr>
          <w:rFonts w:ascii="Times New Roman" w:hAnsi="Times New Roman" w:cs="Times New Roman"/>
          <w:sz w:val="18"/>
          <w:szCs w:val="18"/>
        </w:rPr>
        <w:t xml:space="preserve"> от 6 октября 2003 года № 131-ФЗ «Об общих принципах организации местного самоуправления в Российской Федерации», </w:t>
      </w:r>
      <w:hyperlink r:id="rId24" w:history="1">
        <w:r w:rsidRPr="00B3766C">
          <w:rPr>
            <w:rFonts w:ascii="Times New Roman" w:hAnsi="Times New Roman" w:cs="Times New Roman"/>
            <w:sz w:val="18"/>
            <w:szCs w:val="18"/>
          </w:rPr>
          <w:t>Законом</w:t>
        </w:r>
      </w:hyperlink>
      <w:r w:rsidRPr="00B3766C">
        <w:rPr>
          <w:rFonts w:ascii="Times New Roman" w:hAnsi="Times New Roman" w:cs="Times New Roman"/>
          <w:sz w:val="18"/>
          <w:szCs w:val="18"/>
        </w:rPr>
        <w:t xml:space="preserve"> Республики Мордовия от 8 июня 2007 года № 48-З «О регулировании отношений в сфере муниципальной службы», руководствуясь </w:t>
      </w:r>
      <w:hyperlink r:id="rId25" w:history="1">
        <w:r w:rsidRPr="00B3766C">
          <w:rPr>
            <w:rFonts w:ascii="Times New Roman" w:hAnsi="Times New Roman" w:cs="Times New Roman"/>
            <w:sz w:val="18"/>
            <w:szCs w:val="18"/>
          </w:rPr>
          <w:t>Уставом</w:t>
        </w:r>
      </w:hyperlink>
      <w:r w:rsidRPr="00B3766C">
        <w:rPr>
          <w:rFonts w:ascii="Times New Roman" w:hAnsi="Times New Roman" w:cs="Times New Roman"/>
          <w:sz w:val="18"/>
          <w:szCs w:val="18"/>
        </w:rPr>
        <w:t xml:space="preserve"> Дубенского муниципального района, постановляю:</w:t>
      </w:r>
      <w:proofErr w:type="gramEnd"/>
    </w:p>
    <w:p w:rsidR="00B3766C" w:rsidRPr="00B3766C" w:rsidRDefault="00B3766C" w:rsidP="00B3766C">
      <w:pPr>
        <w:widowControl w:val="0"/>
        <w:autoSpaceDE w:val="0"/>
        <w:autoSpaceDN w:val="0"/>
        <w:adjustRightInd w:val="0"/>
        <w:spacing w:after="0" w:line="240" w:lineRule="auto"/>
        <w:ind w:firstLine="720"/>
        <w:jc w:val="both"/>
        <w:rPr>
          <w:rFonts w:ascii="Times New Roman" w:hAnsi="Times New Roman" w:cs="Times New Roman"/>
          <w:sz w:val="18"/>
          <w:szCs w:val="18"/>
        </w:rPr>
      </w:pPr>
      <w:bookmarkStart w:id="136" w:name="sub_1"/>
      <w:r w:rsidRPr="00B3766C">
        <w:rPr>
          <w:rFonts w:ascii="Times New Roman" w:hAnsi="Times New Roman" w:cs="Times New Roman"/>
          <w:sz w:val="18"/>
          <w:szCs w:val="18"/>
        </w:rPr>
        <w:t xml:space="preserve">1. Утвердить прилагаемое </w:t>
      </w:r>
      <w:hyperlink w:anchor="sub_1000" w:history="1">
        <w:r w:rsidRPr="00B3766C">
          <w:rPr>
            <w:rFonts w:ascii="Times New Roman" w:hAnsi="Times New Roman" w:cs="Times New Roman"/>
            <w:sz w:val="18"/>
            <w:szCs w:val="18"/>
          </w:rPr>
          <w:t>Положение</w:t>
        </w:r>
      </w:hyperlink>
      <w:r w:rsidRPr="00B3766C">
        <w:rPr>
          <w:rFonts w:ascii="Times New Roman" w:hAnsi="Times New Roman" w:cs="Times New Roman"/>
          <w:sz w:val="18"/>
          <w:szCs w:val="18"/>
        </w:rPr>
        <w:t xml:space="preserve"> о транспортном обслуживании должностных лиц и муниципальных служащих администрации Дубенского муниципального района Республики Мордовия, обеспечиваемом в связи с исполнением должностных обязанностей.</w:t>
      </w:r>
    </w:p>
    <w:bookmarkEnd w:id="136"/>
    <w:p w:rsidR="00B3766C" w:rsidRPr="00B3766C" w:rsidRDefault="00B3766C" w:rsidP="00B3766C">
      <w:pPr>
        <w:widowControl w:val="0"/>
        <w:autoSpaceDE w:val="0"/>
        <w:autoSpaceDN w:val="0"/>
        <w:adjustRightInd w:val="0"/>
        <w:spacing w:after="0" w:line="240" w:lineRule="auto"/>
        <w:ind w:firstLine="720"/>
        <w:jc w:val="both"/>
        <w:rPr>
          <w:rFonts w:ascii="Times New Roman" w:hAnsi="Times New Roman" w:cs="Times New Roman"/>
          <w:color w:val="000000"/>
          <w:sz w:val="18"/>
          <w:szCs w:val="18"/>
        </w:rPr>
      </w:pPr>
      <w:r w:rsidRPr="00B3766C">
        <w:rPr>
          <w:rFonts w:ascii="Times New Roman" w:hAnsi="Times New Roman" w:cs="Times New Roman"/>
          <w:color w:val="000000"/>
          <w:sz w:val="18"/>
          <w:szCs w:val="18"/>
        </w:rPr>
        <w:t>2. Настоящее постановление вступает в силу после его официального опубликования.</w:t>
      </w:r>
    </w:p>
    <w:p w:rsidR="00B3766C" w:rsidRPr="00B3766C" w:rsidRDefault="00B3766C" w:rsidP="00B3766C">
      <w:pPr>
        <w:spacing w:after="0" w:line="240" w:lineRule="auto"/>
        <w:ind w:firstLine="709"/>
        <w:rPr>
          <w:rFonts w:ascii="Times New Roman" w:hAnsi="Times New Roman" w:cs="Times New Roman"/>
          <w:sz w:val="18"/>
          <w:szCs w:val="18"/>
        </w:rPr>
      </w:pPr>
    </w:p>
    <w:p w:rsidR="00B3766C" w:rsidRPr="00B3766C" w:rsidRDefault="00B3766C" w:rsidP="00B3766C">
      <w:pPr>
        <w:spacing w:after="0" w:line="240" w:lineRule="auto"/>
        <w:rPr>
          <w:rFonts w:ascii="Times New Roman" w:hAnsi="Times New Roman" w:cs="Times New Roman"/>
          <w:sz w:val="18"/>
          <w:szCs w:val="18"/>
        </w:rPr>
        <w:sectPr w:rsidR="00B3766C" w:rsidRPr="00B3766C" w:rsidSect="00673398">
          <w:pgSz w:w="11906" w:h="16838"/>
          <w:pgMar w:top="1134" w:right="850" w:bottom="0" w:left="1701" w:header="709" w:footer="709" w:gutter="0"/>
          <w:pgNumType w:start="221"/>
          <w:cols w:space="708"/>
          <w:docGrid w:linePitch="360"/>
        </w:sectPr>
      </w:pPr>
      <w:r w:rsidRPr="00B3766C">
        <w:rPr>
          <w:rFonts w:ascii="Times New Roman" w:hAnsi="Times New Roman" w:cs="Times New Roman"/>
          <w:sz w:val="18"/>
          <w:szCs w:val="18"/>
        </w:rPr>
        <w:t xml:space="preserve">Глава Дубенского </w:t>
      </w:r>
      <w:r w:rsidRPr="00B3766C">
        <w:rPr>
          <w:rFonts w:ascii="Times New Roman" w:hAnsi="Times New Roman" w:cs="Times New Roman"/>
          <w:sz w:val="18"/>
          <w:szCs w:val="18"/>
        </w:rPr>
        <w:br/>
        <w:t>муниципального района                                                                   Нефедов В.Н.</w:t>
      </w:r>
    </w:p>
    <w:p w:rsidR="00B3766C" w:rsidRPr="00B3766C" w:rsidRDefault="00B3766C" w:rsidP="00B3766C">
      <w:pPr>
        <w:widowControl w:val="0"/>
        <w:autoSpaceDE w:val="0"/>
        <w:autoSpaceDN w:val="0"/>
        <w:adjustRightInd w:val="0"/>
        <w:spacing w:after="0" w:line="240" w:lineRule="auto"/>
        <w:ind w:left="3261" w:firstLine="1559"/>
        <w:rPr>
          <w:rFonts w:ascii="Times New Roman" w:hAnsi="Times New Roman" w:cs="Times New Roman"/>
          <w:bCs/>
          <w:sz w:val="18"/>
          <w:szCs w:val="18"/>
        </w:rPr>
      </w:pPr>
      <w:r w:rsidRPr="00B3766C">
        <w:rPr>
          <w:rFonts w:ascii="Times New Roman" w:hAnsi="Times New Roman" w:cs="Times New Roman"/>
          <w:bCs/>
          <w:sz w:val="18"/>
          <w:szCs w:val="18"/>
        </w:rPr>
        <w:lastRenderedPageBreak/>
        <w:t xml:space="preserve">                Приложение №1</w:t>
      </w:r>
    </w:p>
    <w:p w:rsidR="00B3766C" w:rsidRPr="00B3766C" w:rsidRDefault="00B3766C" w:rsidP="00B3766C">
      <w:pPr>
        <w:widowControl w:val="0"/>
        <w:autoSpaceDE w:val="0"/>
        <w:autoSpaceDN w:val="0"/>
        <w:adjustRightInd w:val="0"/>
        <w:spacing w:after="0" w:line="240" w:lineRule="auto"/>
        <w:ind w:left="3261" w:firstLine="1559"/>
        <w:rPr>
          <w:rFonts w:ascii="Times New Roman" w:hAnsi="Times New Roman" w:cs="Times New Roman"/>
          <w:bCs/>
          <w:sz w:val="18"/>
          <w:szCs w:val="18"/>
        </w:rPr>
      </w:pPr>
      <w:r w:rsidRPr="00B3766C">
        <w:rPr>
          <w:rFonts w:ascii="Times New Roman" w:hAnsi="Times New Roman" w:cs="Times New Roman"/>
          <w:bCs/>
          <w:sz w:val="18"/>
          <w:szCs w:val="18"/>
        </w:rPr>
        <w:t xml:space="preserve">                УТВЕРЖДЕНО</w:t>
      </w:r>
    </w:p>
    <w:p w:rsidR="00B3766C" w:rsidRPr="00B3766C" w:rsidRDefault="00B3766C" w:rsidP="00B3766C">
      <w:pPr>
        <w:widowControl w:val="0"/>
        <w:tabs>
          <w:tab w:val="decimal" w:pos="5103"/>
        </w:tabs>
        <w:autoSpaceDE w:val="0"/>
        <w:autoSpaceDN w:val="0"/>
        <w:adjustRightInd w:val="0"/>
        <w:spacing w:after="0" w:line="240" w:lineRule="auto"/>
        <w:ind w:left="3261" w:firstLine="1559"/>
        <w:rPr>
          <w:rFonts w:ascii="Times New Roman" w:hAnsi="Times New Roman" w:cs="Times New Roman"/>
          <w:bCs/>
          <w:sz w:val="18"/>
          <w:szCs w:val="18"/>
        </w:rPr>
      </w:pPr>
      <w:r w:rsidRPr="00B3766C">
        <w:rPr>
          <w:rFonts w:ascii="Times New Roman" w:hAnsi="Times New Roman" w:cs="Times New Roman"/>
          <w:bCs/>
          <w:sz w:val="18"/>
          <w:szCs w:val="18"/>
        </w:rPr>
        <w:t xml:space="preserve">                постановлением администрации</w:t>
      </w:r>
    </w:p>
    <w:p w:rsidR="00B3766C" w:rsidRPr="00B3766C" w:rsidRDefault="00B3766C" w:rsidP="00B3766C">
      <w:pPr>
        <w:widowControl w:val="0"/>
        <w:autoSpaceDE w:val="0"/>
        <w:autoSpaceDN w:val="0"/>
        <w:adjustRightInd w:val="0"/>
        <w:spacing w:after="0" w:line="240" w:lineRule="auto"/>
        <w:ind w:left="3261" w:firstLine="1559"/>
        <w:rPr>
          <w:rFonts w:ascii="Times New Roman" w:hAnsi="Times New Roman" w:cs="Times New Roman"/>
          <w:bCs/>
          <w:sz w:val="18"/>
          <w:szCs w:val="18"/>
        </w:rPr>
      </w:pPr>
      <w:r w:rsidRPr="00B3766C">
        <w:rPr>
          <w:rFonts w:ascii="Times New Roman" w:hAnsi="Times New Roman" w:cs="Times New Roman"/>
          <w:bCs/>
          <w:sz w:val="18"/>
          <w:szCs w:val="18"/>
        </w:rPr>
        <w:t xml:space="preserve">                Дубенского муниципального </w:t>
      </w:r>
    </w:p>
    <w:p w:rsidR="00B3766C" w:rsidRPr="00B3766C" w:rsidRDefault="00B3766C" w:rsidP="00B3766C">
      <w:pPr>
        <w:widowControl w:val="0"/>
        <w:autoSpaceDE w:val="0"/>
        <w:autoSpaceDN w:val="0"/>
        <w:adjustRightInd w:val="0"/>
        <w:spacing w:after="0" w:line="240" w:lineRule="auto"/>
        <w:ind w:left="3261" w:firstLine="1559"/>
        <w:rPr>
          <w:rFonts w:ascii="Times New Roman" w:hAnsi="Times New Roman" w:cs="Times New Roman"/>
          <w:bCs/>
          <w:sz w:val="18"/>
          <w:szCs w:val="18"/>
        </w:rPr>
      </w:pPr>
      <w:r w:rsidRPr="00B3766C">
        <w:rPr>
          <w:rFonts w:ascii="Times New Roman" w:hAnsi="Times New Roman" w:cs="Times New Roman"/>
          <w:bCs/>
          <w:sz w:val="18"/>
          <w:szCs w:val="18"/>
        </w:rPr>
        <w:t xml:space="preserve">                района Республики Мордовия</w:t>
      </w:r>
    </w:p>
    <w:p w:rsidR="00B3766C" w:rsidRPr="00B3766C" w:rsidRDefault="00B3766C" w:rsidP="00B3766C">
      <w:pPr>
        <w:widowControl w:val="0"/>
        <w:autoSpaceDE w:val="0"/>
        <w:autoSpaceDN w:val="0"/>
        <w:adjustRightInd w:val="0"/>
        <w:spacing w:after="0" w:line="240" w:lineRule="auto"/>
        <w:ind w:left="3261" w:firstLine="1559"/>
        <w:rPr>
          <w:rFonts w:ascii="Times New Roman" w:hAnsi="Times New Roman" w:cs="Times New Roman"/>
          <w:bCs/>
          <w:sz w:val="18"/>
          <w:szCs w:val="18"/>
        </w:rPr>
      </w:pPr>
      <w:r w:rsidRPr="00B3766C">
        <w:rPr>
          <w:rFonts w:ascii="Times New Roman" w:hAnsi="Times New Roman" w:cs="Times New Roman"/>
          <w:bCs/>
          <w:sz w:val="18"/>
          <w:szCs w:val="18"/>
        </w:rPr>
        <w:t xml:space="preserve">                от 02.12.2020  №584</w:t>
      </w:r>
    </w:p>
    <w:p w:rsidR="00B3766C" w:rsidRPr="00B3766C" w:rsidRDefault="00B3766C" w:rsidP="00B3766C">
      <w:pPr>
        <w:tabs>
          <w:tab w:val="left" w:pos="6237"/>
        </w:tabs>
        <w:spacing w:after="0" w:line="240" w:lineRule="auto"/>
        <w:ind w:hanging="4962"/>
        <w:jc w:val="both"/>
        <w:rPr>
          <w:rFonts w:ascii="Times New Roman" w:hAnsi="Times New Roman" w:cs="Times New Roman"/>
          <w:sz w:val="18"/>
          <w:szCs w:val="18"/>
        </w:rPr>
      </w:pPr>
    </w:p>
    <w:p w:rsidR="00B3766C" w:rsidRPr="00B3766C" w:rsidRDefault="00B3766C" w:rsidP="00B3766C">
      <w:pPr>
        <w:widowControl w:val="0"/>
        <w:autoSpaceDE w:val="0"/>
        <w:autoSpaceDN w:val="0"/>
        <w:adjustRightInd w:val="0"/>
        <w:spacing w:after="0" w:line="240" w:lineRule="auto"/>
        <w:ind w:firstLine="720"/>
        <w:jc w:val="center"/>
        <w:rPr>
          <w:rFonts w:ascii="Times New Roman" w:hAnsi="Times New Roman" w:cs="Times New Roman"/>
          <w:b/>
          <w:bCs/>
          <w:sz w:val="18"/>
          <w:szCs w:val="18"/>
        </w:rPr>
      </w:pPr>
      <w:r w:rsidRPr="00B3766C">
        <w:rPr>
          <w:rFonts w:ascii="Times New Roman" w:hAnsi="Times New Roman" w:cs="Times New Roman"/>
          <w:b/>
          <w:bCs/>
          <w:sz w:val="18"/>
          <w:szCs w:val="18"/>
        </w:rPr>
        <w:t>Положение</w:t>
      </w:r>
      <w:r w:rsidRPr="00B3766C">
        <w:rPr>
          <w:rFonts w:ascii="Times New Roman" w:hAnsi="Times New Roman" w:cs="Times New Roman"/>
          <w:b/>
          <w:bCs/>
          <w:sz w:val="18"/>
          <w:szCs w:val="18"/>
        </w:rPr>
        <w:br/>
        <w:t>о транспортном обслуживании должностных лиц и муниципальных служащих администрации Дубенского муниципального района, обеспечиваемом в связи с исполнением должностных обязанностей</w:t>
      </w:r>
    </w:p>
    <w:p w:rsidR="00B3766C" w:rsidRPr="00B3766C" w:rsidRDefault="00B3766C" w:rsidP="00B3766C">
      <w:pPr>
        <w:widowControl w:val="0"/>
        <w:autoSpaceDE w:val="0"/>
        <w:autoSpaceDN w:val="0"/>
        <w:adjustRightInd w:val="0"/>
        <w:spacing w:after="0" w:line="240" w:lineRule="auto"/>
        <w:ind w:firstLine="720"/>
        <w:jc w:val="both"/>
        <w:rPr>
          <w:rFonts w:ascii="Times New Roman" w:hAnsi="Times New Roman" w:cs="Times New Roman"/>
          <w:sz w:val="18"/>
          <w:szCs w:val="18"/>
        </w:rPr>
      </w:pPr>
      <w:r w:rsidRPr="00B3766C">
        <w:rPr>
          <w:rFonts w:ascii="Times New Roman" w:hAnsi="Times New Roman" w:cs="Times New Roman"/>
          <w:b/>
          <w:bCs/>
          <w:sz w:val="18"/>
          <w:szCs w:val="18"/>
        </w:rPr>
        <w:br/>
      </w:r>
      <w:bookmarkStart w:id="137" w:name="sub_1001"/>
      <w:r w:rsidRPr="00B3766C">
        <w:rPr>
          <w:rFonts w:ascii="Times New Roman" w:hAnsi="Times New Roman" w:cs="Times New Roman"/>
          <w:sz w:val="18"/>
          <w:szCs w:val="18"/>
        </w:rPr>
        <w:t xml:space="preserve">         1. Настоящее Положение определяет порядок транспортного обслуживания должностных лиц и муниципальных служащих администрации Дубенского муниципального района (далее - муниципальные служащие), обеспечиваемого в связи с исполнением должностных обязанностей.</w:t>
      </w:r>
    </w:p>
    <w:p w:rsidR="00B3766C" w:rsidRPr="00B3766C" w:rsidRDefault="00B3766C" w:rsidP="00B3766C">
      <w:pPr>
        <w:widowControl w:val="0"/>
        <w:autoSpaceDE w:val="0"/>
        <w:autoSpaceDN w:val="0"/>
        <w:adjustRightInd w:val="0"/>
        <w:spacing w:after="0" w:line="240" w:lineRule="auto"/>
        <w:ind w:firstLine="720"/>
        <w:jc w:val="both"/>
        <w:rPr>
          <w:rFonts w:ascii="Times New Roman" w:hAnsi="Times New Roman" w:cs="Times New Roman"/>
          <w:sz w:val="18"/>
          <w:szCs w:val="18"/>
        </w:rPr>
      </w:pPr>
      <w:bookmarkStart w:id="138" w:name="sub_1002"/>
      <w:bookmarkEnd w:id="137"/>
      <w:r w:rsidRPr="00B3766C">
        <w:rPr>
          <w:rFonts w:ascii="Times New Roman" w:hAnsi="Times New Roman" w:cs="Times New Roman"/>
          <w:sz w:val="18"/>
          <w:szCs w:val="18"/>
        </w:rPr>
        <w:t xml:space="preserve">2. </w:t>
      </w:r>
      <w:proofErr w:type="gramStart"/>
      <w:r w:rsidRPr="00B3766C">
        <w:rPr>
          <w:rFonts w:ascii="Times New Roman" w:hAnsi="Times New Roman" w:cs="Times New Roman"/>
          <w:sz w:val="18"/>
          <w:szCs w:val="18"/>
        </w:rPr>
        <w:t>Транспортное обслуживание должностных лиц и муниципальных служащих, обеспечиваемое в связи с исполнением должностных обязанностей (далее - транспортное обслуживание), осуществляется служебным транспортом с водителем, закрепленном на праве оперативного управления за муниципальным казенным учреждением «Служба обеспечения администрации Дубенского муниципального района» (далее-МКУ «Служба обеспечения»).</w:t>
      </w:r>
      <w:proofErr w:type="gramEnd"/>
    </w:p>
    <w:p w:rsidR="00B3766C" w:rsidRPr="00B3766C" w:rsidRDefault="00B3766C" w:rsidP="00B3766C">
      <w:pPr>
        <w:widowControl w:val="0"/>
        <w:autoSpaceDE w:val="0"/>
        <w:autoSpaceDN w:val="0"/>
        <w:adjustRightInd w:val="0"/>
        <w:spacing w:after="0" w:line="240" w:lineRule="auto"/>
        <w:ind w:firstLine="720"/>
        <w:jc w:val="both"/>
        <w:rPr>
          <w:rFonts w:ascii="Times New Roman" w:hAnsi="Times New Roman" w:cs="Times New Roman"/>
          <w:sz w:val="18"/>
          <w:szCs w:val="18"/>
        </w:rPr>
      </w:pPr>
      <w:bookmarkStart w:id="139" w:name="sub_1003"/>
      <w:bookmarkEnd w:id="138"/>
      <w:r w:rsidRPr="00B3766C">
        <w:rPr>
          <w:rFonts w:ascii="Times New Roman" w:hAnsi="Times New Roman" w:cs="Times New Roman"/>
          <w:sz w:val="18"/>
          <w:szCs w:val="18"/>
        </w:rPr>
        <w:t>3. Транспортное обслуживание осуществляется путем:</w:t>
      </w:r>
    </w:p>
    <w:bookmarkEnd w:id="139"/>
    <w:p w:rsidR="00B3766C" w:rsidRPr="00B3766C" w:rsidRDefault="00B3766C" w:rsidP="00B3766C">
      <w:pPr>
        <w:widowControl w:val="0"/>
        <w:autoSpaceDE w:val="0"/>
        <w:autoSpaceDN w:val="0"/>
        <w:adjustRightInd w:val="0"/>
        <w:spacing w:after="0" w:line="240" w:lineRule="auto"/>
        <w:ind w:firstLine="720"/>
        <w:jc w:val="both"/>
        <w:rPr>
          <w:rFonts w:ascii="Times New Roman" w:hAnsi="Times New Roman" w:cs="Times New Roman"/>
          <w:sz w:val="18"/>
          <w:szCs w:val="18"/>
        </w:rPr>
      </w:pPr>
      <w:r w:rsidRPr="00B3766C">
        <w:rPr>
          <w:rFonts w:ascii="Times New Roman" w:hAnsi="Times New Roman" w:cs="Times New Roman"/>
          <w:sz w:val="18"/>
          <w:szCs w:val="18"/>
        </w:rPr>
        <w:t>1) предоставления служебного транспорта должностному лицу - главе Дубенского муниципального района;</w:t>
      </w:r>
    </w:p>
    <w:p w:rsidR="00B3766C" w:rsidRPr="00B3766C" w:rsidRDefault="00B3766C" w:rsidP="00B3766C">
      <w:pPr>
        <w:widowControl w:val="0"/>
        <w:autoSpaceDE w:val="0"/>
        <w:autoSpaceDN w:val="0"/>
        <w:adjustRightInd w:val="0"/>
        <w:spacing w:after="0" w:line="240" w:lineRule="auto"/>
        <w:ind w:firstLine="720"/>
        <w:jc w:val="both"/>
        <w:rPr>
          <w:rFonts w:ascii="Times New Roman" w:hAnsi="Times New Roman" w:cs="Times New Roman"/>
          <w:sz w:val="18"/>
          <w:szCs w:val="18"/>
        </w:rPr>
      </w:pPr>
      <w:r w:rsidRPr="00B3766C">
        <w:rPr>
          <w:rFonts w:ascii="Times New Roman" w:hAnsi="Times New Roman" w:cs="Times New Roman"/>
          <w:sz w:val="18"/>
          <w:szCs w:val="18"/>
        </w:rPr>
        <w:t>2) предоставления служебного транспорта муниципальным служащим администрации Дубенского муниципального района:</w:t>
      </w:r>
    </w:p>
    <w:p w:rsidR="00B3766C" w:rsidRPr="00B3766C" w:rsidRDefault="00B3766C" w:rsidP="00B3766C">
      <w:pPr>
        <w:widowControl w:val="0"/>
        <w:autoSpaceDE w:val="0"/>
        <w:autoSpaceDN w:val="0"/>
        <w:adjustRightInd w:val="0"/>
        <w:spacing w:after="0" w:line="240" w:lineRule="auto"/>
        <w:ind w:firstLine="720"/>
        <w:jc w:val="both"/>
        <w:rPr>
          <w:rFonts w:ascii="Times New Roman" w:hAnsi="Times New Roman" w:cs="Times New Roman"/>
          <w:sz w:val="18"/>
          <w:szCs w:val="18"/>
        </w:rPr>
      </w:pPr>
      <w:r w:rsidRPr="00B3766C">
        <w:rPr>
          <w:rFonts w:ascii="Times New Roman" w:hAnsi="Times New Roman" w:cs="Times New Roman"/>
          <w:sz w:val="18"/>
          <w:szCs w:val="18"/>
        </w:rPr>
        <w:t>первому заместителю главы Дубенского муниципального района;</w:t>
      </w:r>
    </w:p>
    <w:p w:rsidR="00B3766C" w:rsidRPr="00B3766C" w:rsidRDefault="00B3766C" w:rsidP="00B3766C">
      <w:pPr>
        <w:widowControl w:val="0"/>
        <w:autoSpaceDE w:val="0"/>
        <w:autoSpaceDN w:val="0"/>
        <w:adjustRightInd w:val="0"/>
        <w:spacing w:after="0" w:line="240" w:lineRule="auto"/>
        <w:ind w:firstLine="720"/>
        <w:jc w:val="both"/>
        <w:rPr>
          <w:rFonts w:ascii="Times New Roman" w:hAnsi="Times New Roman" w:cs="Times New Roman"/>
          <w:sz w:val="18"/>
          <w:szCs w:val="18"/>
        </w:rPr>
      </w:pPr>
      <w:r w:rsidRPr="00B3766C">
        <w:rPr>
          <w:rFonts w:ascii="Times New Roman" w:hAnsi="Times New Roman" w:cs="Times New Roman"/>
          <w:sz w:val="18"/>
          <w:szCs w:val="18"/>
        </w:rPr>
        <w:t>заместителям главы Дубенского муниципального района;</w:t>
      </w:r>
    </w:p>
    <w:p w:rsidR="00B3766C" w:rsidRPr="00B3766C" w:rsidRDefault="00B3766C" w:rsidP="00B3766C">
      <w:pPr>
        <w:widowControl w:val="0"/>
        <w:autoSpaceDE w:val="0"/>
        <w:autoSpaceDN w:val="0"/>
        <w:adjustRightInd w:val="0"/>
        <w:spacing w:after="0" w:line="240" w:lineRule="auto"/>
        <w:ind w:firstLine="720"/>
        <w:jc w:val="both"/>
        <w:rPr>
          <w:rFonts w:ascii="Times New Roman" w:hAnsi="Times New Roman" w:cs="Times New Roman"/>
          <w:sz w:val="18"/>
          <w:szCs w:val="18"/>
        </w:rPr>
      </w:pPr>
      <w:r w:rsidRPr="00B3766C">
        <w:rPr>
          <w:rFonts w:ascii="Times New Roman" w:hAnsi="Times New Roman" w:cs="Times New Roman"/>
          <w:sz w:val="18"/>
          <w:szCs w:val="18"/>
        </w:rPr>
        <w:t>3) предоставления служебного транспорта без персонального закрепления (по вызову).</w:t>
      </w:r>
    </w:p>
    <w:p w:rsidR="00B3766C" w:rsidRPr="00B3766C" w:rsidRDefault="00B3766C" w:rsidP="00B3766C">
      <w:pPr>
        <w:widowControl w:val="0"/>
        <w:autoSpaceDE w:val="0"/>
        <w:autoSpaceDN w:val="0"/>
        <w:adjustRightInd w:val="0"/>
        <w:spacing w:after="0" w:line="240" w:lineRule="auto"/>
        <w:ind w:firstLine="720"/>
        <w:jc w:val="both"/>
        <w:rPr>
          <w:rFonts w:ascii="Times New Roman" w:hAnsi="Times New Roman" w:cs="Times New Roman"/>
          <w:sz w:val="18"/>
          <w:szCs w:val="18"/>
        </w:rPr>
      </w:pPr>
      <w:bookmarkStart w:id="140" w:name="sub_1004"/>
      <w:r w:rsidRPr="00B3766C">
        <w:rPr>
          <w:rFonts w:ascii="Times New Roman" w:hAnsi="Times New Roman" w:cs="Times New Roman"/>
          <w:sz w:val="18"/>
          <w:szCs w:val="18"/>
        </w:rPr>
        <w:t>4. Должностные лица и муниципальные служащие обязаны использовать служебный транспорт, предоставленный в соответствии с настоящим Положением, строго по назначению, а также в целях исполнения должностных обязанностей.</w:t>
      </w:r>
    </w:p>
    <w:p w:rsidR="00B3766C" w:rsidRPr="00B3766C" w:rsidRDefault="00B3766C" w:rsidP="00B3766C">
      <w:pPr>
        <w:widowControl w:val="0"/>
        <w:autoSpaceDE w:val="0"/>
        <w:autoSpaceDN w:val="0"/>
        <w:adjustRightInd w:val="0"/>
        <w:spacing w:after="0" w:line="240" w:lineRule="auto"/>
        <w:ind w:firstLine="720"/>
        <w:jc w:val="both"/>
        <w:rPr>
          <w:rFonts w:ascii="Times New Roman" w:hAnsi="Times New Roman" w:cs="Times New Roman"/>
          <w:sz w:val="18"/>
          <w:szCs w:val="18"/>
        </w:rPr>
      </w:pPr>
      <w:bookmarkStart w:id="141" w:name="sub_1005"/>
      <w:bookmarkEnd w:id="140"/>
      <w:r w:rsidRPr="00B3766C">
        <w:rPr>
          <w:rFonts w:ascii="Times New Roman" w:hAnsi="Times New Roman" w:cs="Times New Roman"/>
          <w:sz w:val="18"/>
          <w:szCs w:val="18"/>
        </w:rPr>
        <w:t>5. В случае полного использования ежемесячной нормы ГСМ, транспортное обслуживание соответствующих должностных лиц и муниципальных служащих прекращается.</w:t>
      </w:r>
    </w:p>
    <w:p w:rsidR="00B3766C" w:rsidRPr="00B3766C" w:rsidRDefault="00B3766C" w:rsidP="00B3766C">
      <w:pPr>
        <w:widowControl w:val="0"/>
        <w:autoSpaceDE w:val="0"/>
        <w:autoSpaceDN w:val="0"/>
        <w:adjustRightInd w:val="0"/>
        <w:spacing w:after="0" w:line="240" w:lineRule="auto"/>
        <w:ind w:firstLine="720"/>
        <w:jc w:val="both"/>
        <w:rPr>
          <w:rFonts w:ascii="Times New Roman" w:hAnsi="Times New Roman" w:cs="Times New Roman"/>
          <w:sz w:val="18"/>
          <w:szCs w:val="18"/>
        </w:rPr>
      </w:pPr>
      <w:bookmarkStart w:id="142" w:name="sub_1007"/>
      <w:bookmarkEnd w:id="141"/>
      <w:r w:rsidRPr="00B3766C">
        <w:rPr>
          <w:rFonts w:ascii="Times New Roman" w:hAnsi="Times New Roman" w:cs="Times New Roman"/>
          <w:sz w:val="18"/>
          <w:szCs w:val="18"/>
        </w:rPr>
        <w:t>6. Должностным лицам и муниципальным служащим запрещается использовать служебный транспорт в личных целях.</w:t>
      </w:r>
    </w:p>
    <w:p w:rsidR="00B3766C" w:rsidRPr="00B3766C" w:rsidRDefault="00B3766C" w:rsidP="00B3766C">
      <w:pPr>
        <w:widowControl w:val="0"/>
        <w:autoSpaceDE w:val="0"/>
        <w:autoSpaceDN w:val="0"/>
        <w:adjustRightInd w:val="0"/>
        <w:spacing w:after="0" w:line="240" w:lineRule="auto"/>
        <w:ind w:firstLine="720"/>
        <w:jc w:val="both"/>
        <w:rPr>
          <w:rFonts w:ascii="Times New Roman" w:hAnsi="Times New Roman" w:cs="Times New Roman"/>
          <w:sz w:val="18"/>
          <w:szCs w:val="18"/>
        </w:rPr>
      </w:pPr>
      <w:bookmarkStart w:id="143" w:name="sub_1008"/>
      <w:bookmarkEnd w:id="142"/>
      <w:r w:rsidRPr="00B3766C">
        <w:rPr>
          <w:rFonts w:ascii="Times New Roman" w:hAnsi="Times New Roman" w:cs="Times New Roman"/>
          <w:sz w:val="18"/>
          <w:szCs w:val="18"/>
        </w:rPr>
        <w:t>7. Расходы, связанные с транспортным обслуживанием должностных лиц и муниципальных служащих, осуществляются в пределах средств районного бюджета Дубенского муниципального района, выделяемых на содержание МКУ «Служба обеспечения».</w:t>
      </w:r>
    </w:p>
    <w:p w:rsidR="00B3766C" w:rsidRPr="00B3766C" w:rsidRDefault="00B3766C" w:rsidP="00B3766C">
      <w:pPr>
        <w:widowControl w:val="0"/>
        <w:numPr>
          <w:ilvl w:val="0"/>
          <w:numId w:val="15"/>
        </w:numPr>
        <w:autoSpaceDE w:val="0"/>
        <w:autoSpaceDN w:val="0"/>
        <w:adjustRightInd w:val="0"/>
        <w:spacing w:after="0" w:line="240" w:lineRule="auto"/>
        <w:jc w:val="center"/>
        <w:rPr>
          <w:rFonts w:ascii="Times New Roman" w:hAnsi="Times New Roman" w:cs="Times New Roman"/>
          <w:b/>
          <w:bCs/>
          <w:sz w:val="18"/>
          <w:szCs w:val="18"/>
        </w:rPr>
      </w:pPr>
      <w:bookmarkStart w:id="144" w:name="sub_200"/>
      <w:bookmarkEnd w:id="143"/>
      <w:r w:rsidRPr="00B3766C">
        <w:rPr>
          <w:rFonts w:ascii="Times New Roman" w:hAnsi="Times New Roman" w:cs="Times New Roman"/>
          <w:b/>
          <w:bCs/>
          <w:sz w:val="18"/>
          <w:szCs w:val="18"/>
        </w:rPr>
        <w:t xml:space="preserve"> </w:t>
      </w:r>
    </w:p>
    <w:p w:rsidR="00B3766C" w:rsidRPr="00B3766C" w:rsidRDefault="00B3766C" w:rsidP="00B3766C">
      <w:pPr>
        <w:widowControl w:val="0"/>
        <w:numPr>
          <w:ilvl w:val="0"/>
          <w:numId w:val="15"/>
        </w:numPr>
        <w:autoSpaceDE w:val="0"/>
        <w:autoSpaceDN w:val="0"/>
        <w:adjustRightInd w:val="0"/>
        <w:spacing w:after="0" w:line="240" w:lineRule="auto"/>
        <w:jc w:val="center"/>
        <w:rPr>
          <w:rFonts w:ascii="Times New Roman" w:hAnsi="Times New Roman" w:cs="Times New Roman"/>
          <w:b/>
          <w:bCs/>
          <w:sz w:val="18"/>
          <w:szCs w:val="18"/>
        </w:rPr>
      </w:pPr>
    </w:p>
    <w:p w:rsidR="00B3766C" w:rsidRPr="00B3766C" w:rsidRDefault="00B3766C" w:rsidP="00B3766C">
      <w:pPr>
        <w:widowControl w:val="0"/>
        <w:numPr>
          <w:ilvl w:val="0"/>
          <w:numId w:val="15"/>
        </w:numPr>
        <w:autoSpaceDE w:val="0"/>
        <w:autoSpaceDN w:val="0"/>
        <w:adjustRightInd w:val="0"/>
        <w:spacing w:after="0" w:line="240" w:lineRule="auto"/>
        <w:jc w:val="center"/>
        <w:rPr>
          <w:rFonts w:ascii="Times New Roman" w:hAnsi="Times New Roman" w:cs="Times New Roman"/>
          <w:b/>
          <w:bCs/>
          <w:sz w:val="18"/>
          <w:szCs w:val="18"/>
        </w:rPr>
      </w:pPr>
      <w:r w:rsidRPr="00B3766C">
        <w:rPr>
          <w:rFonts w:ascii="Times New Roman" w:hAnsi="Times New Roman" w:cs="Times New Roman"/>
          <w:b/>
          <w:bCs/>
          <w:sz w:val="18"/>
          <w:szCs w:val="18"/>
        </w:rPr>
        <w:t>Порядок предоставления служебного транспорта</w:t>
      </w:r>
    </w:p>
    <w:bookmarkEnd w:id="144"/>
    <w:p w:rsidR="00B3766C" w:rsidRPr="00B3766C" w:rsidRDefault="00B3766C" w:rsidP="00B3766C">
      <w:pPr>
        <w:widowControl w:val="0"/>
        <w:autoSpaceDE w:val="0"/>
        <w:autoSpaceDN w:val="0"/>
        <w:adjustRightInd w:val="0"/>
        <w:spacing w:after="0" w:line="240" w:lineRule="auto"/>
        <w:ind w:firstLine="720"/>
        <w:jc w:val="center"/>
        <w:rPr>
          <w:rFonts w:ascii="Times New Roman" w:hAnsi="Times New Roman" w:cs="Times New Roman"/>
          <w:bCs/>
          <w:sz w:val="18"/>
          <w:szCs w:val="18"/>
        </w:rPr>
      </w:pPr>
    </w:p>
    <w:p w:rsidR="00B3766C" w:rsidRPr="00B3766C" w:rsidRDefault="00B3766C" w:rsidP="00B3766C">
      <w:pPr>
        <w:widowControl w:val="0"/>
        <w:autoSpaceDE w:val="0"/>
        <w:autoSpaceDN w:val="0"/>
        <w:adjustRightInd w:val="0"/>
        <w:spacing w:after="0" w:line="240" w:lineRule="auto"/>
        <w:ind w:firstLine="720"/>
        <w:jc w:val="both"/>
        <w:rPr>
          <w:rFonts w:ascii="Times New Roman" w:hAnsi="Times New Roman" w:cs="Times New Roman"/>
          <w:bCs/>
          <w:sz w:val="18"/>
          <w:szCs w:val="18"/>
        </w:rPr>
      </w:pPr>
      <w:bookmarkStart w:id="145" w:name="sub_1009"/>
      <w:r w:rsidRPr="00B3766C">
        <w:rPr>
          <w:rFonts w:ascii="Times New Roman" w:hAnsi="Times New Roman" w:cs="Times New Roman"/>
          <w:bCs/>
          <w:sz w:val="18"/>
          <w:szCs w:val="18"/>
        </w:rPr>
        <w:t xml:space="preserve">8. Служебный транспорт с водителями персонально закрепляется за лицами, указанными в </w:t>
      </w:r>
      <w:hyperlink w:anchor="sub_1003" w:history="1">
        <w:r w:rsidRPr="00B3766C">
          <w:rPr>
            <w:rFonts w:ascii="Times New Roman" w:hAnsi="Times New Roman" w:cs="Times New Roman"/>
            <w:sz w:val="18"/>
            <w:szCs w:val="18"/>
          </w:rPr>
          <w:t>пункте 3</w:t>
        </w:r>
      </w:hyperlink>
      <w:r w:rsidRPr="00B3766C">
        <w:rPr>
          <w:rFonts w:ascii="Times New Roman" w:hAnsi="Times New Roman" w:cs="Times New Roman"/>
          <w:bCs/>
          <w:sz w:val="18"/>
          <w:szCs w:val="18"/>
        </w:rPr>
        <w:t xml:space="preserve"> настоящего Положения, приказом руководителя МКУ «</w:t>
      </w:r>
      <w:r w:rsidRPr="00B3766C">
        <w:rPr>
          <w:rFonts w:ascii="Times New Roman" w:hAnsi="Times New Roman" w:cs="Times New Roman"/>
          <w:sz w:val="18"/>
          <w:szCs w:val="18"/>
        </w:rPr>
        <w:t>Служба обеспечения</w:t>
      </w:r>
      <w:r w:rsidRPr="00B3766C">
        <w:rPr>
          <w:rFonts w:ascii="Times New Roman" w:hAnsi="Times New Roman" w:cs="Times New Roman"/>
          <w:bCs/>
          <w:sz w:val="18"/>
          <w:szCs w:val="18"/>
        </w:rPr>
        <w:t>».</w:t>
      </w:r>
    </w:p>
    <w:p w:rsidR="00B3766C" w:rsidRPr="00B3766C" w:rsidRDefault="00B3766C" w:rsidP="00B3766C">
      <w:pPr>
        <w:widowControl w:val="0"/>
        <w:autoSpaceDE w:val="0"/>
        <w:autoSpaceDN w:val="0"/>
        <w:adjustRightInd w:val="0"/>
        <w:spacing w:after="0" w:line="240" w:lineRule="auto"/>
        <w:ind w:firstLine="720"/>
        <w:jc w:val="both"/>
        <w:rPr>
          <w:rFonts w:ascii="Times New Roman" w:hAnsi="Times New Roman" w:cs="Times New Roman"/>
          <w:bCs/>
          <w:sz w:val="18"/>
          <w:szCs w:val="18"/>
        </w:rPr>
      </w:pPr>
      <w:bookmarkStart w:id="146" w:name="sub_1011"/>
      <w:bookmarkEnd w:id="145"/>
      <w:r w:rsidRPr="00B3766C">
        <w:rPr>
          <w:rFonts w:ascii="Times New Roman" w:hAnsi="Times New Roman" w:cs="Times New Roman"/>
          <w:bCs/>
          <w:sz w:val="18"/>
          <w:szCs w:val="18"/>
        </w:rPr>
        <w:t>9. Служебный транспорт предоставляется должностным лицам и муниципальным служащим в соответствии с лимитом количества служебного транспорта и ежемесячной нормой расходования ГСМ.</w:t>
      </w:r>
    </w:p>
    <w:p w:rsidR="00B3766C" w:rsidRPr="00B3766C" w:rsidRDefault="00B3766C" w:rsidP="00B3766C">
      <w:pPr>
        <w:widowControl w:val="0"/>
        <w:autoSpaceDE w:val="0"/>
        <w:autoSpaceDN w:val="0"/>
        <w:adjustRightInd w:val="0"/>
        <w:spacing w:after="0" w:line="240" w:lineRule="auto"/>
        <w:ind w:firstLine="720"/>
        <w:jc w:val="both"/>
        <w:rPr>
          <w:rFonts w:ascii="Times New Roman" w:hAnsi="Times New Roman" w:cs="Times New Roman"/>
          <w:bCs/>
          <w:sz w:val="18"/>
          <w:szCs w:val="18"/>
        </w:rPr>
      </w:pPr>
      <w:bookmarkStart w:id="147" w:name="sub_1012"/>
      <w:bookmarkEnd w:id="146"/>
      <w:r w:rsidRPr="00B3766C">
        <w:rPr>
          <w:rFonts w:ascii="Times New Roman" w:hAnsi="Times New Roman" w:cs="Times New Roman"/>
          <w:bCs/>
          <w:sz w:val="18"/>
          <w:szCs w:val="18"/>
        </w:rPr>
        <w:t>10. Служебный транспорт с персональным закреплением используется должностными лицами и муниципальными служащими, в рабочее (служебное) время, а также время, необходимое для прибытия к месту работы (службы) и обратно.</w:t>
      </w:r>
    </w:p>
    <w:p w:rsidR="00B3766C" w:rsidRPr="00B3766C" w:rsidRDefault="00B3766C" w:rsidP="00B3766C">
      <w:pPr>
        <w:widowControl w:val="0"/>
        <w:autoSpaceDE w:val="0"/>
        <w:autoSpaceDN w:val="0"/>
        <w:adjustRightInd w:val="0"/>
        <w:spacing w:after="0" w:line="240" w:lineRule="auto"/>
        <w:ind w:firstLine="720"/>
        <w:jc w:val="both"/>
        <w:rPr>
          <w:rFonts w:ascii="Times New Roman" w:hAnsi="Times New Roman" w:cs="Times New Roman"/>
          <w:bCs/>
          <w:sz w:val="18"/>
          <w:szCs w:val="18"/>
        </w:rPr>
      </w:pPr>
      <w:bookmarkStart w:id="148" w:name="sub_1013"/>
      <w:bookmarkEnd w:id="147"/>
      <w:r w:rsidRPr="00B3766C">
        <w:rPr>
          <w:rFonts w:ascii="Times New Roman" w:hAnsi="Times New Roman" w:cs="Times New Roman"/>
          <w:bCs/>
          <w:sz w:val="18"/>
          <w:szCs w:val="18"/>
        </w:rPr>
        <w:t xml:space="preserve">11. Должностные лица и муниципальные служащие, указанные в </w:t>
      </w:r>
      <w:hyperlink w:anchor="sub_1003" w:history="1">
        <w:r w:rsidRPr="00B3766C">
          <w:rPr>
            <w:rFonts w:ascii="Times New Roman" w:hAnsi="Times New Roman" w:cs="Times New Roman"/>
            <w:sz w:val="18"/>
            <w:szCs w:val="18"/>
          </w:rPr>
          <w:t>пункте 3</w:t>
        </w:r>
      </w:hyperlink>
      <w:r w:rsidRPr="00B3766C">
        <w:rPr>
          <w:rFonts w:ascii="Times New Roman" w:hAnsi="Times New Roman" w:cs="Times New Roman"/>
          <w:bCs/>
          <w:sz w:val="18"/>
          <w:szCs w:val="18"/>
        </w:rPr>
        <w:t xml:space="preserve"> настоящего Положения, вправе предоставить служебный транспорт иным муниципальным служащим для выполнения служебных поручений соответствующих должностных лиц и муниципальных служащих.</w:t>
      </w:r>
    </w:p>
    <w:bookmarkEnd w:id="148"/>
    <w:p w:rsidR="00B3766C" w:rsidRPr="00F1561A" w:rsidRDefault="00B3766C">
      <w:pPr>
        <w:rPr>
          <w:sz w:val="18"/>
          <w:szCs w:val="18"/>
          <w:lang w:eastAsia="ar-SA"/>
        </w:rPr>
      </w:pPr>
    </w:p>
    <w:p w:rsidR="00B3766C" w:rsidRPr="00B3766C" w:rsidRDefault="00B3766C" w:rsidP="00B3766C">
      <w:pPr>
        <w:suppressAutoHyphens/>
        <w:spacing w:after="0" w:line="240" w:lineRule="auto"/>
        <w:jc w:val="center"/>
        <w:rPr>
          <w:rFonts w:ascii="Times New Roman" w:eastAsia="Times New Roman" w:hAnsi="Times New Roman" w:cs="Times New Roman"/>
          <w:b/>
          <w:bCs/>
          <w:sz w:val="18"/>
          <w:szCs w:val="18"/>
          <w:lang w:eastAsia="ar-SA"/>
        </w:rPr>
      </w:pPr>
      <w:r w:rsidRPr="00B3766C">
        <w:rPr>
          <w:rFonts w:ascii="Times New Roman" w:eastAsia="Times New Roman" w:hAnsi="Times New Roman" w:cs="Times New Roman"/>
          <w:b/>
          <w:bCs/>
          <w:sz w:val="18"/>
          <w:szCs w:val="18"/>
          <w:lang w:eastAsia="ar-SA"/>
        </w:rPr>
        <w:t>АДМИНИСТРАЦИЯ ДУБЕНСКОГО МУНИЦИПАЛЬНОГО РАЙОНА</w:t>
      </w:r>
    </w:p>
    <w:p w:rsidR="00B3766C" w:rsidRPr="00B3766C" w:rsidRDefault="00B3766C" w:rsidP="00B3766C">
      <w:pPr>
        <w:widowControl w:val="0"/>
        <w:autoSpaceDE w:val="0"/>
        <w:autoSpaceDN w:val="0"/>
        <w:adjustRightInd w:val="0"/>
        <w:spacing w:before="108" w:after="108" w:line="240" w:lineRule="auto"/>
        <w:jc w:val="center"/>
        <w:outlineLvl w:val="0"/>
        <w:rPr>
          <w:rFonts w:ascii="Times New Roman" w:eastAsia="Times New Roman" w:hAnsi="Times New Roman" w:cs="Times New Roman"/>
          <w:b/>
          <w:color w:val="26282F"/>
          <w:sz w:val="18"/>
          <w:szCs w:val="18"/>
        </w:rPr>
      </w:pPr>
      <w:r w:rsidRPr="00B3766C">
        <w:rPr>
          <w:rFonts w:ascii="Times New Roman" w:eastAsia="Times New Roman" w:hAnsi="Times New Roman" w:cs="Times New Roman"/>
          <w:b/>
          <w:color w:val="26282F"/>
          <w:sz w:val="18"/>
          <w:szCs w:val="18"/>
        </w:rPr>
        <w:t>РЕСПУБЛИКА МОРДОВИЯ</w:t>
      </w:r>
    </w:p>
    <w:p w:rsidR="00B3766C" w:rsidRPr="00B3766C" w:rsidRDefault="00B3766C" w:rsidP="00B3766C">
      <w:pPr>
        <w:suppressAutoHyphens/>
        <w:spacing w:after="0" w:line="240" w:lineRule="auto"/>
        <w:jc w:val="center"/>
        <w:outlineLvl w:val="7"/>
        <w:rPr>
          <w:rFonts w:ascii="Times New Roman" w:eastAsia="Times New Roman" w:hAnsi="Times New Roman" w:cs="Times New Roman"/>
          <w:b/>
          <w:bCs/>
          <w:sz w:val="18"/>
          <w:szCs w:val="18"/>
          <w:lang w:eastAsia="ar-SA"/>
        </w:rPr>
      </w:pPr>
    </w:p>
    <w:p w:rsidR="00B3766C" w:rsidRPr="00B3766C" w:rsidRDefault="00B3766C" w:rsidP="00B3766C">
      <w:pPr>
        <w:suppressAutoHyphens/>
        <w:spacing w:after="0" w:line="240" w:lineRule="auto"/>
        <w:jc w:val="center"/>
        <w:outlineLvl w:val="7"/>
        <w:rPr>
          <w:rFonts w:ascii="Times New Roman" w:eastAsia="Times New Roman" w:hAnsi="Times New Roman" w:cs="Times New Roman"/>
          <w:sz w:val="18"/>
          <w:szCs w:val="18"/>
          <w:lang w:eastAsia="ar-SA"/>
        </w:rPr>
      </w:pPr>
      <w:r w:rsidRPr="00B3766C">
        <w:rPr>
          <w:rFonts w:ascii="Times New Roman" w:eastAsia="Times New Roman" w:hAnsi="Times New Roman" w:cs="Times New Roman"/>
          <w:b/>
          <w:bCs/>
          <w:sz w:val="18"/>
          <w:szCs w:val="18"/>
          <w:lang w:eastAsia="ar-SA"/>
        </w:rPr>
        <w:t>ПОСТАНОВЛЕНИЕ</w:t>
      </w:r>
    </w:p>
    <w:p w:rsidR="00B3766C" w:rsidRPr="00B3766C" w:rsidRDefault="00B3766C" w:rsidP="00B3766C">
      <w:pPr>
        <w:suppressAutoHyphens/>
        <w:spacing w:after="0" w:line="240" w:lineRule="auto"/>
        <w:jc w:val="both"/>
        <w:rPr>
          <w:rFonts w:ascii="Times New Roman" w:eastAsia="Times New Roman" w:hAnsi="Times New Roman" w:cs="Times New Roman"/>
          <w:sz w:val="18"/>
          <w:szCs w:val="18"/>
          <w:lang w:eastAsia="ar-SA"/>
        </w:rPr>
      </w:pPr>
    </w:p>
    <w:p w:rsidR="00B3766C" w:rsidRPr="00B3766C" w:rsidRDefault="00B3766C" w:rsidP="00B3766C">
      <w:pPr>
        <w:tabs>
          <w:tab w:val="left" w:pos="8385"/>
        </w:tabs>
        <w:suppressAutoHyphens/>
        <w:spacing w:after="0" w:line="240" w:lineRule="auto"/>
        <w:jc w:val="center"/>
        <w:rPr>
          <w:rFonts w:ascii="Times New Roman" w:eastAsia="Times New Roman" w:hAnsi="Times New Roman" w:cs="Times New Roman"/>
          <w:sz w:val="18"/>
          <w:szCs w:val="18"/>
          <w:lang w:eastAsia="ar-SA"/>
        </w:rPr>
      </w:pPr>
      <w:r w:rsidRPr="00B3766C">
        <w:rPr>
          <w:rFonts w:ascii="Times New Roman" w:eastAsia="Times New Roman" w:hAnsi="Times New Roman" w:cs="Times New Roman"/>
          <w:sz w:val="18"/>
          <w:szCs w:val="18"/>
          <w:lang w:eastAsia="ar-SA"/>
        </w:rPr>
        <w:t xml:space="preserve">03.12.2020                                                                                                    №585         </w:t>
      </w:r>
    </w:p>
    <w:p w:rsidR="00B3766C" w:rsidRPr="00B3766C" w:rsidRDefault="00B3766C" w:rsidP="00B3766C">
      <w:pPr>
        <w:tabs>
          <w:tab w:val="left" w:pos="8385"/>
        </w:tabs>
        <w:suppressAutoHyphens/>
        <w:spacing w:after="0" w:line="240" w:lineRule="auto"/>
        <w:jc w:val="center"/>
        <w:rPr>
          <w:rFonts w:ascii="Times New Roman" w:eastAsia="Times New Roman" w:hAnsi="Times New Roman" w:cs="Times New Roman"/>
          <w:sz w:val="18"/>
          <w:szCs w:val="18"/>
          <w:lang w:eastAsia="ar-SA"/>
        </w:rPr>
      </w:pPr>
      <w:proofErr w:type="spellStart"/>
      <w:r w:rsidRPr="00B3766C">
        <w:rPr>
          <w:rFonts w:ascii="Times New Roman" w:eastAsia="Times New Roman" w:hAnsi="Times New Roman" w:cs="Times New Roman"/>
          <w:sz w:val="18"/>
          <w:szCs w:val="18"/>
          <w:lang w:eastAsia="ar-SA"/>
        </w:rPr>
        <w:t>с</w:t>
      </w:r>
      <w:proofErr w:type="gramStart"/>
      <w:r w:rsidRPr="00B3766C">
        <w:rPr>
          <w:rFonts w:ascii="Times New Roman" w:eastAsia="Times New Roman" w:hAnsi="Times New Roman" w:cs="Times New Roman"/>
          <w:sz w:val="18"/>
          <w:szCs w:val="18"/>
          <w:lang w:eastAsia="ar-SA"/>
        </w:rPr>
        <w:t>.Д</w:t>
      </w:r>
      <w:proofErr w:type="gramEnd"/>
      <w:r w:rsidRPr="00B3766C">
        <w:rPr>
          <w:rFonts w:ascii="Times New Roman" w:eastAsia="Times New Roman" w:hAnsi="Times New Roman" w:cs="Times New Roman"/>
          <w:sz w:val="18"/>
          <w:szCs w:val="18"/>
          <w:lang w:eastAsia="ar-SA"/>
        </w:rPr>
        <w:t>убенки</w:t>
      </w:r>
      <w:proofErr w:type="spellEnd"/>
    </w:p>
    <w:p w:rsidR="00B3766C" w:rsidRPr="00B3766C" w:rsidRDefault="00B3766C" w:rsidP="00B3766C">
      <w:pPr>
        <w:tabs>
          <w:tab w:val="left" w:pos="8385"/>
        </w:tabs>
        <w:suppressAutoHyphens/>
        <w:spacing w:after="0" w:line="240" w:lineRule="auto"/>
        <w:jc w:val="center"/>
        <w:rPr>
          <w:rFonts w:ascii="Times New Roman" w:eastAsia="Times New Roman" w:hAnsi="Times New Roman" w:cs="Times New Roman"/>
          <w:sz w:val="18"/>
          <w:szCs w:val="18"/>
          <w:lang w:eastAsia="ar-SA"/>
        </w:rPr>
      </w:pPr>
    </w:p>
    <w:p w:rsidR="00B3766C" w:rsidRPr="00B3766C" w:rsidRDefault="00B3766C" w:rsidP="00B3766C">
      <w:pPr>
        <w:suppressAutoHyphens/>
        <w:spacing w:after="120" w:line="240" w:lineRule="auto"/>
        <w:jc w:val="center"/>
        <w:rPr>
          <w:rFonts w:ascii="Times New Roman" w:eastAsia="Times New Roman" w:hAnsi="Times New Roman" w:cs="Times New Roman"/>
          <w:sz w:val="18"/>
          <w:szCs w:val="18"/>
          <w:lang w:eastAsia="ar-SA"/>
        </w:rPr>
      </w:pPr>
      <w:r w:rsidRPr="00B3766C">
        <w:rPr>
          <w:rFonts w:ascii="Times New Roman" w:eastAsia="Times New Roman" w:hAnsi="Times New Roman" w:cs="Times New Roman"/>
          <w:sz w:val="18"/>
          <w:szCs w:val="18"/>
          <w:lang w:eastAsia="ar-SA"/>
        </w:rPr>
        <w:t>О проведении  открытого  аукциона на право заключения договора  аренды земельного  участка из земель населенных пунктов</w:t>
      </w:r>
    </w:p>
    <w:p w:rsidR="00B3766C" w:rsidRPr="00B3766C" w:rsidRDefault="00B3766C" w:rsidP="00B3766C">
      <w:pPr>
        <w:suppressAutoHyphens/>
        <w:spacing w:after="0" w:line="240" w:lineRule="auto"/>
        <w:ind w:firstLine="708"/>
        <w:jc w:val="both"/>
        <w:rPr>
          <w:rFonts w:ascii="Times New Roman" w:eastAsia="Times New Roman" w:hAnsi="Times New Roman" w:cs="Times New Roman"/>
          <w:sz w:val="18"/>
          <w:szCs w:val="18"/>
          <w:lang w:eastAsia="ar-SA"/>
        </w:rPr>
      </w:pPr>
      <w:r w:rsidRPr="00B3766C">
        <w:rPr>
          <w:rFonts w:ascii="Times New Roman" w:eastAsia="Times New Roman" w:hAnsi="Times New Roman" w:cs="Times New Roman"/>
          <w:sz w:val="18"/>
          <w:szCs w:val="18"/>
          <w:lang w:eastAsia="ar-SA"/>
        </w:rPr>
        <w:t>Руководствуясь ст. 39.6, 39.7, 39.8,  39.11, 39.12, 39.13   Земельного кодекса Российской Федерации от 25 октября 2001 г. № 136-ФЗ, администрация Дубенского муниципального района</w:t>
      </w:r>
      <w:r w:rsidRPr="00B3766C">
        <w:rPr>
          <w:rFonts w:ascii="Times New Roman" w:eastAsia="Times New Roman" w:hAnsi="Times New Roman" w:cs="Times New Roman"/>
          <w:bCs/>
          <w:sz w:val="18"/>
          <w:szCs w:val="18"/>
          <w:lang w:eastAsia="ar-SA"/>
        </w:rPr>
        <w:t xml:space="preserve"> постановляет:</w:t>
      </w:r>
    </w:p>
    <w:p w:rsidR="00B3766C" w:rsidRPr="00B3766C" w:rsidRDefault="00B3766C" w:rsidP="00B3766C">
      <w:pPr>
        <w:numPr>
          <w:ilvl w:val="0"/>
          <w:numId w:val="14"/>
        </w:numPr>
        <w:tabs>
          <w:tab w:val="left" w:pos="0"/>
          <w:tab w:val="left" w:pos="560"/>
          <w:tab w:val="left" w:pos="1215"/>
        </w:tabs>
        <w:suppressAutoHyphens/>
        <w:spacing w:after="0" w:line="240" w:lineRule="auto"/>
        <w:jc w:val="both"/>
        <w:rPr>
          <w:rFonts w:ascii="Times New Roman" w:eastAsia="Times New Roman" w:hAnsi="Times New Roman" w:cs="Times New Roman"/>
          <w:sz w:val="18"/>
          <w:szCs w:val="18"/>
          <w:lang w:eastAsia="ar-SA"/>
        </w:rPr>
      </w:pPr>
      <w:r w:rsidRPr="00B3766C">
        <w:rPr>
          <w:rFonts w:ascii="Times New Roman" w:eastAsia="Times New Roman" w:hAnsi="Times New Roman" w:cs="Times New Roman"/>
          <w:sz w:val="18"/>
          <w:szCs w:val="18"/>
          <w:lang w:eastAsia="ar-SA"/>
        </w:rPr>
        <w:t xml:space="preserve">   Провести открытый,  по  составу   участников   и  форме подачи предложений  по  цене,  аукцион</w:t>
      </w:r>
      <w:r w:rsidRPr="00B3766C">
        <w:rPr>
          <w:rFonts w:ascii="Times New Roman" w:eastAsia="Times New Roman" w:hAnsi="Times New Roman" w:cs="Times New Roman"/>
          <w:b/>
          <w:sz w:val="18"/>
          <w:szCs w:val="18"/>
          <w:lang w:eastAsia="ar-SA"/>
        </w:rPr>
        <w:t xml:space="preserve"> </w:t>
      </w:r>
      <w:r w:rsidRPr="00B3766C">
        <w:rPr>
          <w:rFonts w:ascii="Times New Roman" w:eastAsia="Times New Roman" w:hAnsi="Times New Roman" w:cs="Times New Roman"/>
          <w:sz w:val="18"/>
          <w:szCs w:val="18"/>
          <w:lang w:eastAsia="ar-SA"/>
        </w:rPr>
        <w:t>на право заключения  договора аренды земельного участка:</w:t>
      </w:r>
    </w:p>
    <w:p w:rsidR="00B3766C" w:rsidRPr="00B3766C" w:rsidRDefault="00B3766C" w:rsidP="00B3766C">
      <w:pPr>
        <w:tabs>
          <w:tab w:val="left" w:pos="0"/>
          <w:tab w:val="left" w:pos="560"/>
          <w:tab w:val="left" w:pos="1215"/>
        </w:tabs>
        <w:suppressAutoHyphens/>
        <w:spacing w:after="0" w:line="240" w:lineRule="auto"/>
        <w:jc w:val="both"/>
        <w:rPr>
          <w:rFonts w:ascii="Times New Roman" w:eastAsia="Times New Roman" w:hAnsi="Times New Roman" w:cs="Times New Roman"/>
          <w:sz w:val="18"/>
          <w:szCs w:val="18"/>
          <w:lang w:eastAsia="ar-SA"/>
        </w:rPr>
      </w:pPr>
      <w:r w:rsidRPr="00B3766C">
        <w:rPr>
          <w:rFonts w:ascii="Times New Roman" w:eastAsia="Times New Roman" w:hAnsi="Times New Roman" w:cs="Times New Roman"/>
          <w:sz w:val="18"/>
          <w:szCs w:val="18"/>
          <w:lang w:eastAsia="ar-SA"/>
        </w:rPr>
        <w:t>- Лот №1- земельный участок из</w:t>
      </w:r>
      <w:r w:rsidRPr="00B3766C">
        <w:rPr>
          <w:rFonts w:ascii="Times New Roman" w:eastAsia="Times New Roman" w:hAnsi="Times New Roman" w:cs="Times New Roman"/>
          <w:b/>
          <w:sz w:val="18"/>
          <w:szCs w:val="18"/>
          <w:lang w:eastAsia="ar-SA"/>
        </w:rPr>
        <w:t xml:space="preserve"> </w:t>
      </w:r>
      <w:r w:rsidRPr="00B3766C">
        <w:rPr>
          <w:rFonts w:ascii="Times New Roman" w:eastAsia="Times New Roman" w:hAnsi="Times New Roman" w:cs="Times New Roman"/>
          <w:sz w:val="18"/>
          <w:szCs w:val="18"/>
          <w:lang w:eastAsia="ar-SA"/>
        </w:rPr>
        <w:t>категории земель земли населенных пунктов, для ведения личного подсобного хозяйства, вспомогательный ви</w:t>
      </w:r>
      <w:proofErr w:type="gramStart"/>
      <w:r w:rsidRPr="00B3766C">
        <w:rPr>
          <w:rFonts w:ascii="Times New Roman" w:eastAsia="Times New Roman" w:hAnsi="Times New Roman" w:cs="Times New Roman"/>
          <w:sz w:val="18"/>
          <w:szCs w:val="18"/>
          <w:lang w:eastAsia="ar-SA"/>
        </w:rPr>
        <w:t>д-</w:t>
      </w:r>
      <w:proofErr w:type="gramEnd"/>
      <w:r w:rsidRPr="00B3766C">
        <w:rPr>
          <w:rFonts w:ascii="Times New Roman" w:eastAsia="Times New Roman" w:hAnsi="Times New Roman" w:cs="Times New Roman"/>
          <w:sz w:val="18"/>
          <w:szCs w:val="18"/>
          <w:lang w:eastAsia="ar-SA"/>
        </w:rPr>
        <w:t xml:space="preserve"> коммунальное обслуживание с кадастровым номером 13:06:0102001:3639,  общей площадью 1150 </w:t>
      </w:r>
      <w:proofErr w:type="spellStart"/>
      <w:r w:rsidRPr="00B3766C">
        <w:rPr>
          <w:rFonts w:ascii="Times New Roman" w:eastAsia="Times New Roman" w:hAnsi="Times New Roman" w:cs="Times New Roman"/>
          <w:sz w:val="18"/>
          <w:szCs w:val="18"/>
          <w:lang w:eastAsia="ar-SA"/>
        </w:rPr>
        <w:t>кв.м</w:t>
      </w:r>
      <w:proofErr w:type="spellEnd"/>
      <w:r w:rsidRPr="00B3766C">
        <w:rPr>
          <w:rFonts w:ascii="Times New Roman" w:eastAsia="Times New Roman" w:hAnsi="Times New Roman" w:cs="Times New Roman"/>
          <w:sz w:val="18"/>
          <w:szCs w:val="18"/>
          <w:lang w:eastAsia="ar-SA"/>
        </w:rPr>
        <w:t>.,</w:t>
      </w:r>
      <w:r w:rsidRPr="00B3766C">
        <w:rPr>
          <w:rFonts w:ascii="Times New Roman" w:eastAsia="Times New Roman" w:hAnsi="Times New Roman" w:cs="Times New Roman"/>
          <w:b/>
          <w:sz w:val="18"/>
          <w:szCs w:val="18"/>
          <w:lang w:eastAsia="ar-SA"/>
        </w:rPr>
        <w:t xml:space="preserve"> </w:t>
      </w:r>
      <w:r w:rsidRPr="00B3766C">
        <w:rPr>
          <w:rFonts w:ascii="Times New Roman" w:eastAsia="Times New Roman" w:hAnsi="Times New Roman" w:cs="Times New Roman"/>
          <w:sz w:val="18"/>
          <w:szCs w:val="18"/>
          <w:lang w:eastAsia="ar-SA"/>
        </w:rPr>
        <w:t xml:space="preserve">расположенного по адресу: Местоположение установлено относительно ориентира, расположенного за пределами участка. Ориентир дом №13 по ул. </w:t>
      </w:r>
      <w:proofErr w:type="spellStart"/>
      <w:r w:rsidRPr="00B3766C">
        <w:rPr>
          <w:rFonts w:ascii="Times New Roman" w:eastAsia="Times New Roman" w:hAnsi="Times New Roman" w:cs="Times New Roman"/>
          <w:sz w:val="18"/>
          <w:szCs w:val="18"/>
          <w:lang w:eastAsia="ar-SA"/>
        </w:rPr>
        <w:t>Юртова</w:t>
      </w:r>
      <w:proofErr w:type="spellEnd"/>
      <w:r w:rsidRPr="00B3766C">
        <w:rPr>
          <w:rFonts w:ascii="Times New Roman" w:eastAsia="Times New Roman" w:hAnsi="Times New Roman" w:cs="Times New Roman"/>
          <w:sz w:val="18"/>
          <w:szCs w:val="18"/>
          <w:lang w:eastAsia="ar-SA"/>
        </w:rPr>
        <w:t xml:space="preserve">. Участок находится примерно в 70 м, по направлению на юго-запад от ориентира. Почтовый адрес ориентира: Республика Мордовия, Дубенский район, </w:t>
      </w:r>
      <w:proofErr w:type="spellStart"/>
      <w:r w:rsidRPr="00B3766C">
        <w:rPr>
          <w:rFonts w:ascii="Times New Roman" w:eastAsia="Times New Roman" w:hAnsi="Times New Roman" w:cs="Times New Roman"/>
          <w:sz w:val="18"/>
          <w:szCs w:val="18"/>
          <w:lang w:eastAsia="ar-SA"/>
        </w:rPr>
        <w:t>с</w:t>
      </w:r>
      <w:proofErr w:type="gramStart"/>
      <w:r w:rsidRPr="00B3766C">
        <w:rPr>
          <w:rFonts w:ascii="Times New Roman" w:eastAsia="Times New Roman" w:hAnsi="Times New Roman" w:cs="Times New Roman"/>
          <w:sz w:val="18"/>
          <w:szCs w:val="18"/>
          <w:lang w:eastAsia="ar-SA"/>
        </w:rPr>
        <w:t>.Д</w:t>
      </w:r>
      <w:proofErr w:type="gramEnd"/>
      <w:r w:rsidRPr="00B3766C">
        <w:rPr>
          <w:rFonts w:ascii="Times New Roman" w:eastAsia="Times New Roman" w:hAnsi="Times New Roman" w:cs="Times New Roman"/>
          <w:sz w:val="18"/>
          <w:szCs w:val="18"/>
          <w:lang w:eastAsia="ar-SA"/>
        </w:rPr>
        <w:t>убенки</w:t>
      </w:r>
      <w:proofErr w:type="spellEnd"/>
      <w:r w:rsidRPr="00B3766C">
        <w:rPr>
          <w:rFonts w:ascii="Times New Roman" w:eastAsia="Times New Roman" w:hAnsi="Times New Roman" w:cs="Times New Roman"/>
          <w:sz w:val="18"/>
          <w:szCs w:val="18"/>
          <w:lang w:eastAsia="ar-SA"/>
        </w:rPr>
        <w:t>.</w:t>
      </w:r>
    </w:p>
    <w:p w:rsidR="00B3766C" w:rsidRPr="00B3766C" w:rsidRDefault="00B3766C" w:rsidP="00B3766C">
      <w:pPr>
        <w:tabs>
          <w:tab w:val="left" w:pos="0"/>
          <w:tab w:val="left" w:pos="560"/>
          <w:tab w:val="left" w:pos="1215"/>
        </w:tabs>
        <w:suppressAutoHyphens/>
        <w:spacing w:after="0" w:line="240" w:lineRule="auto"/>
        <w:jc w:val="both"/>
        <w:rPr>
          <w:rFonts w:ascii="Times New Roman" w:eastAsia="Times New Roman" w:hAnsi="Times New Roman" w:cs="Times New Roman"/>
          <w:sz w:val="18"/>
          <w:szCs w:val="18"/>
          <w:lang w:eastAsia="ar-SA"/>
        </w:rPr>
      </w:pPr>
      <w:r w:rsidRPr="00B3766C">
        <w:rPr>
          <w:rFonts w:ascii="Times New Roman" w:eastAsia="Times New Roman" w:hAnsi="Times New Roman" w:cs="Times New Roman"/>
          <w:sz w:val="18"/>
          <w:szCs w:val="18"/>
          <w:lang w:eastAsia="ar-SA"/>
        </w:rPr>
        <w:t xml:space="preserve">    2. Утвердить состав  комиссии по рассмотрению заявок и проведению вышеуказанного открытого аукциона в составе:</w:t>
      </w:r>
    </w:p>
    <w:p w:rsidR="00B3766C" w:rsidRPr="00B3766C" w:rsidRDefault="00B3766C" w:rsidP="00B3766C">
      <w:pPr>
        <w:suppressAutoHyphens/>
        <w:spacing w:after="0" w:line="240" w:lineRule="auto"/>
        <w:jc w:val="both"/>
        <w:rPr>
          <w:rFonts w:ascii="Times New Roman" w:eastAsia="Times New Roman" w:hAnsi="Times New Roman" w:cs="Times New Roman"/>
          <w:sz w:val="18"/>
          <w:szCs w:val="18"/>
          <w:lang w:eastAsia="ar-SA"/>
        </w:rPr>
      </w:pPr>
      <w:proofErr w:type="spellStart"/>
      <w:r w:rsidRPr="00B3766C">
        <w:rPr>
          <w:rFonts w:ascii="Times New Roman" w:eastAsia="Times New Roman" w:hAnsi="Times New Roman" w:cs="Times New Roman"/>
          <w:sz w:val="18"/>
          <w:szCs w:val="18"/>
          <w:lang w:eastAsia="ar-SA"/>
        </w:rPr>
        <w:lastRenderedPageBreak/>
        <w:t>Волгушева</w:t>
      </w:r>
      <w:proofErr w:type="spellEnd"/>
      <w:r w:rsidRPr="00B3766C">
        <w:rPr>
          <w:rFonts w:ascii="Times New Roman" w:eastAsia="Times New Roman" w:hAnsi="Times New Roman" w:cs="Times New Roman"/>
          <w:sz w:val="18"/>
          <w:szCs w:val="18"/>
          <w:lang w:eastAsia="ar-SA"/>
        </w:rPr>
        <w:t xml:space="preserve"> Т.М.– начальник экономического управления администрации Дубенского муниципального района - председатель комиссии;</w:t>
      </w:r>
    </w:p>
    <w:p w:rsidR="00B3766C" w:rsidRPr="00B3766C" w:rsidRDefault="00B3766C" w:rsidP="00B3766C">
      <w:pPr>
        <w:suppressAutoHyphens/>
        <w:spacing w:after="0" w:line="240" w:lineRule="auto"/>
        <w:jc w:val="both"/>
        <w:rPr>
          <w:rFonts w:ascii="Times New Roman" w:eastAsia="Times New Roman" w:hAnsi="Times New Roman" w:cs="Times New Roman"/>
          <w:sz w:val="18"/>
          <w:szCs w:val="18"/>
          <w:lang w:eastAsia="ar-SA"/>
        </w:rPr>
      </w:pPr>
      <w:r w:rsidRPr="00B3766C">
        <w:rPr>
          <w:rFonts w:ascii="Times New Roman" w:eastAsia="Times New Roman" w:hAnsi="Times New Roman" w:cs="Times New Roman"/>
          <w:sz w:val="18"/>
          <w:szCs w:val="18"/>
          <w:lang w:eastAsia="ar-SA"/>
        </w:rPr>
        <w:t>Карпова Л.А. – начальник  управления по имущественным и земельным отношениям администрации Дубенского муниципального района – секретарь комиссии;</w:t>
      </w:r>
    </w:p>
    <w:p w:rsidR="00B3766C" w:rsidRPr="00B3766C" w:rsidRDefault="00B3766C" w:rsidP="00B3766C">
      <w:pPr>
        <w:suppressAutoHyphens/>
        <w:spacing w:after="0" w:line="240" w:lineRule="auto"/>
        <w:jc w:val="both"/>
        <w:rPr>
          <w:rFonts w:ascii="Times New Roman" w:eastAsia="Times New Roman" w:hAnsi="Times New Roman" w:cs="Times New Roman"/>
          <w:sz w:val="18"/>
          <w:szCs w:val="18"/>
          <w:lang w:eastAsia="ar-SA"/>
        </w:rPr>
      </w:pPr>
      <w:r w:rsidRPr="00B3766C">
        <w:rPr>
          <w:rFonts w:ascii="Times New Roman" w:eastAsia="Times New Roman" w:hAnsi="Times New Roman" w:cs="Times New Roman"/>
          <w:sz w:val="18"/>
          <w:szCs w:val="18"/>
          <w:lang w:eastAsia="ar-SA"/>
        </w:rPr>
        <w:t>Члены комиссии:</w:t>
      </w:r>
    </w:p>
    <w:p w:rsidR="00B3766C" w:rsidRPr="00B3766C" w:rsidRDefault="00B3766C" w:rsidP="00B3766C">
      <w:pPr>
        <w:shd w:val="clear" w:color="auto" w:fill="FFFFFF"/>
        <w:suppressAutoHyphens/>
        <w:spacing w:after="0" w:line="240" w:lineRule="auto"/>
        <w:jc w:val="both"/>
        <w:rPr>
          <w:rFonts w:ascii="Times New Roman" w:eastAsia="Times New Roman" w:hAnsi="Times New Roman" w:cs="Times New Roman"/>
          <w:sz w:val="18"/>
          <w:szCs w:val="18"/>
          <w:lang w:eastAsia="ar-SA"/>
        </w:rPr>
      </w:pPr>
      <w:proofErr w:type="spellStart"/>
      <w:r w:rsidRPr="00B3766C">
        <w:rPr>
          <w:rFonts w:ascii="Times New Roman" w:eastAsia="Times New Roman" w:hAnsi="Times New Roman" w:cs="Times New Roman"/>
          <w:sz w:val="18"/>
          <w:szCs w:val="18"/>
          <w:lang w:eastAsia="ar-SA"/>
        </w:rPr>
        <w:t>Горинова</w:t>
      </w:r>
      <w:proofErr w:type="spellEnd"/>
      <w:r w:rsidRPr="00B3766C">
        <w:rPr>
          <w:rFonts w:ascii="Times New Roman" w:eastAsia="Times New Roman" w:hAnsi="Times New Roman" w:cs="Times New Roman"/>
          <w:sz w:val="18"/>
          <w:szCs w:val="18"/>
          <w:lang w:eastAsia="ar-SA"/>
        </w:rPr>
        <w:t xml:space="preserve"> В.П. – начальник отдела строительства, архитектуры и ЖКХ;</w:t>
      </w:r>
    </w:p>
    <w:p w:rsidR="00B3766C" w:rsidRPr="00B3766C" w:rsidRDefault="00B3766C" w:rsidP="00B3766C">
      <w:pPr>
        <w:shd w:val="clear" w:color="auto" w:fill="FFFFFF"/>
        <w:suppressAutoHyphens/>
        <w:spacing w:after="0" w:line="240" w:lineRule="auto"/>
        <w:jc w:val="both"/>
        <w:rPr>
          <w:rFonts w:ascii="Times New Roman" w:eastAsia="Times New Roman" w:hAnsi="Times New Roman" w:cs="Times New Roman"/>
          <w:sz w:val="18"/>
          <w:szCs w:val="18"/>
          <w:shd w:val="clear" w:color="auto" w:fill="FFFFFF"/>
          <w:lang w:eastAsia="ar-SA"/>
        </w:rPr>
      </w:pPr>
      <w:r w:rsidRPr="00B3766C">
        <w:rPr>
          <w:rFonts w:ascii="Times New Roman" w:eastAsia="Times New Roman" w:hAnsi="Times New Roman" w:cs="Times New Roman"/>
          <w:sz w:val="18"/>
          <w:szCs w:val="18"/>
          <w:shd w:val="clear" w:color="auto" w:fill="FFFFFF"/>
          <w:lang w:eastAsia="ar-SA"/>
        </w:rPr>
        <w:t>Федькина Е.Ю. - заместитель начальника экономического управления;</w:t>
      </w:r>
    </w:p>
    <w:p w:rsidR="00B3766C" w:rsidRPr="00B3766C" w:rsidRDefault="00B3766C" w:rsidP="00B3766C">
      <w:pPr>
        <w:shd w:val="clear" w:color="auto" w:fill="FFFFFF"/>
        <w:suppressAutoHyphens/>
        <w:spacing w:after="0" w:line="240" w:lineRule="auto"/>
        <w:jc w:val="both"/>
        <w:rPr>
          <w:rFonts w:ascii="Times New Roman" w:eastAsia="Times New Roman" w:hAnsi="Times New Roman" w:cs="Times New Roman"/>
          <w:color w:val="888888"/>
          <w:sz w:val="18"/>
          <w:szCs w:val="18"/>
          <w:shd w:val="clear" w:color="auto" w:fill="FFFFFF"/>
          <w:lang w:eastAsia="ar-SA"/>
        </w:rPr>
      </w:pPr>
      <w:r w:rsidRPr="00B3766C">
        <w:rPr>
          <w:rFonts w:ascii="Times New Roman" w:eastAsia="Times New Roman" w:hAnsi="Times New Roman" w:cs="Times New Roman"/>
          <w:sz w:val="18"/>
          <w:szCs w:val="18"/>
          <w:lang w:eastAsia="ar-SA"/>
        </w:rPr>
        <w:t>Малкина Т.И. - начальник организационно-правового управления администрации Дубенского муниципального района</w:t>
      </w:r>
      <w:r w:rsidRPr="00B3766C">
        <w:rPr>
          <w:rFonts w:ascii="Times New Roman" w:eastAsia="Times New Roman" w:hAnsi="Times New Roman" w:cs="Times New Roman"/>
          <w:sz w:val="18"/>
          <w:szCs w:val="18"/>
          <w:shd w:val="clear" w:color="auto" w:fill="FFFFFF"/>
          <w:lang w:eastAsia="ar-SA"/>
        </w:rPr>
        <w:t>.</w:t>
      </w:r>
    </w:p>
    <w:p w:rsidR="00B3766C" w:rsidRPr="00B3766C" w:rsidRDefault="00B3766C" w:rsidP="00B3766C">
      <w:pPr>
        <w:tabs>
          <w:tab w:val="left" w:pos="560"/>
          <w:tab w:val="left" w:pos="1215"/>
        </w:tabs>
        <w:suppressAutoHyphens/>
        <w:spacing w:after="0" w:line="240" w:lineRule="auto"/>
        <w:ind w:firstLine="360"/>
        <w:jc w:val="both"/>
        <w:rPr>
          <w:rFonts w:ascii="Times New Roman" w:eastAsia="Times New Roman" w:hAnsi="Times New Roman" w:cs="Times New Roman"/>
          <w:sz w:val="18"/>
          <w:szCs w:val="18"/>
          <w:lang w:eastAsia="ar-SA"/>
        </w:rPr>
      </w:pPr>
      <w:r w:rsidRPr="00B3766C">
        <w:rPr>
          <w:rFonts w:ascii="Times New Roman" w:eastAsia="Times New Roman" w:hAnsi="Times New Roman" w:cs="Times New Roman"/>
          <w:sz w:val="18"/>
          <w:szCs w:val="18"/>
          <w:lang w:eastAsia="ar-SA"/>
        </w:rPr>
        <w:t xml:space="preserve">3. Утвердить  аукционную  документацию  открытого  аукциона    </w:t>
      </w:r>
      <w:r w:rsidRPr="00B3766C">
        <w:rPr>
          <w:rFonts w:ascii="Times New Roman" w:eastAsia="Times New Roman" w:hAnsi="Times New Roman" w:cs="Times New Roman"/>
          <w:b/>
          <w:sz w:val="18"/>
          <w:szCs w:val="18"/>
          <w:lang w:eastAsia="ar-SA"/>
        </w:rPr>
        <w:t xml:space="preserve"> </w:t>
      </w:r>
      <w:r w:rsidRPr="00B3766C">
        <w:rPr>
          <w:rFonts w:ascii="Times New Roman" w:eastAsia="Times New Roman" w:hAnsi="Times New Roman" w:cs="Times New Roman"/>
          <w:sz w:val="18"/>
          <w:szCs w:val="18"/>
          <w:lang w:eastAsia="ar-SA"/>
        </w:rPr>
        <w:t xml:space="preserve">по продаже права  на заключение  договора  аренды земельного участка из земель населенного пункта,   </w:t>
      </w:r>
      <w:proofErr w:type="gramStart"/>
      <w:r w:rsidRPr="00B3766C">
        <w:rPr>
          <w:rFonts w:ascii="Times New Roman" w:eastAsia="Times New Roman" w:hAnsi="Times New Roman" w:cs="Times New Roman"/>
          <w:sz w:val="18"/>
          <w:szCs w:val="18"/>
          <w:lang w:eastAsia="ar-SA"/>
        </w:rPr>
        <w:t>согласно   приложения</w:t>
      </w:r>
      <w:proofErr w:type="gramEnd"/>
      <w:r w:rsidRPr="00B3766C">
        <w:rPr>
          <w:rFonts w:ascii="Times New Roman" w:eastAsia="Times New Roman" w:hAnsi="Times New Roman" w:cs="Times New Roman"/>
          <w:sz w:val="18"/>
          <w:szCs w:val="18"/>
          <w:lang w:eastAsia="ar-SA"/>
        </w:rPr>
        <w:t xml:space="preserve"> № 1  к  настоящему постановлению.</w:t>
      </w:r>
    </w:p>
    <w:p w:rsidR="00B3766C" w:rsidRPr="00B3766C" w:rsidRDefault="00B3766C" w:rsidP="00B3766C">
      <w:pPr>
        <w:suppressAutoHyphens/>
        <w:spacing w:after="120" w:line="240" w:lineRule="auto"/>
        <w:jc w:val="both"/>
        <w:rPr>
          <w:rFonts w:ascii="Times New Roman" w:eastAsia="Times New Roman" w:hAnsi="Times New Roman" w:cs="Times New Roman"/>
          <w:sz w:val="18"/>
          <w:szCs w:val="18"/>
          <w:lang w:eastAsia="ar-SA"/>
        </w:rPr>
      </w:pPr>
    </w:p>
    <w:p w:rsidR="00B3766C" w:rsidRPr="00B3766C" w:rsidRDefault="00B3766C" w:rsidP="00B3766C">
      <w:pPr>
        <w:suppressAutoHyphens/>
        <w:spacing w:after="120" w:line="240" w:lineRule="auto"/>
        <w:jc w:val="both"/>
        <w:rPr>
          <w:rFonts w:ascii="Times New Roman" w:eastAsia="Times New Roman" w:hAnsi="Times New Roman" w:cs="Times New Roman"/>
          <w:sz w:val="18"/>
          <w:szCs w:val="18"/>
          <w:lang w:eastAsia="ar-SA"/>
        </w:rPr>
      </w:pPr>
    </w:p>
    <w:p w:rsidR="00B3766C" w:rsidRPr="00B3766C" w:rsidRDefault="00B3766C" w:rsidP="00B3766C">
      <w:pPr>
        <w:suppressAutoHyphens/>
        <w:spacing w:after="0" w:line="240" w:lineRule="auto"/>
        <w:rPr>
          <w:rFonts w:ascii="Times New Roman" w:eastAsia="Times New Roman" w:hAnsi="Times New Roman" w:cs="Times New Roman"/>
          <w:sz w:val="18"/>
          <w:szCs w:val="18"/>
          <w:lang w:eastAsia="ar-SA"/>
        </w:rPr>
      </w:pPr>
      <w:r w:rsidRPr="00B3766C">
        <w:rPr>
          <w:rFonts w:ascii="Times New Roman" w:eastAsia="Times New Roman" w:hAnsi="Times New Roman" w:cs="Times New Roman"/>
          <w:sz w:val="18"/>
          <w:szCs w:val="18"/>
          <w:lang w:eastAsia="ar-SA"/>
        </w:rPr>
        <w:t xml:space="preserve">Глава  Дубенского </w:t>
      </w:r>
    </w:p>
    <w:p w:rsidR="00B3766C" w:rsidRPr="00B3766C" w:rsidRDefault="00B3766C" w:rsidP="00B3766C">
      <w:pPr>
        <w:suppressAutoHyphens/>
        <w:spacing w:after="0" w:line="240" w:lineRule="auto"/>
        <w:rPr>
          <w:rFonts w:ascii="Times New Roman" w:eastAsia="Times New Roman" w:hAnsi="Times New Roman" w:cs="Times New Roman"/>
          <w:sz w:val="18"/>
          <w:szCs w:val="18"/>
          <w:lang w:eastAsia="ar-SA"/>
        </w:rPr>
      </w:pPr>
      <w:r w:rsidRPr="00B3766C">
        <w:rPr>
          <w:rFonts w:ascii="Times New Roman" w:eastAsia="Times New Roman" w:hAnsi="Times New Roman" w:cs="Times New Roman"/>
          <w:sz w:val="18"/>
          <w:szCs w:val="18"/>
          <w:lang w:eastAsia="ar-SA"/>
        </w:rPr>
        <w:t xml:space="preserve">муниципального района     </w:t>
      </w:r>
      <w:r w:rsidRPr="00B3766C">
        <w:rPr>
          <w:rFonts w:ascii="Times New Roman" w:eastAsia="Times New Roman" w:hAnsi="Times New Roman" w:cs="Times New Roman"/>
          <w:sz w:val="18"/>
          <w:szCs w:val="18"/>
          <w:lang w:eastAsia="ar-SA"/>
        </w:rPr>
        <w:tab/>
        <w:t xml:space="preserve">         </w:t>
      </w:r>
      <w:r w:rsidRPr="00B3766C">
        <w:rPr>
          <w:rFonts w:ascii="Times New Roman" w:eastAsia="Times New Roman" w:hAnsi="Times New Roman" w:cs="Times New Roman"/>
          <w:sz w:val="18"/>
          <w:szCs w:val="18"/>
          <w:lang w:eastAsia="ar-SA"/>
        </w:rPr>
        <w:tab/>
        <w:t xml:space="preserve">                                        Нефедов В.Н.</w:t>
      </w:r>
    </w:p>
    <w:p w:rsidR="00B3766C" w:rsidRPr="00B3766C" w:rsidRDefault="00B3766C" w:rsidP="00B3766C">
      <w:pPr>
        <w:suppressAutoHyphens/>
        <w:spacing w:after="120" w:line="240" w:lineRule="auto"/>
        <w:rPr>
          <w:rFonts w:ascii="Times New Roman" w:eastAsia="Times New Roman" w:hAnsi="Times New Roman" w:cs="Times New Roman"/>
          <w:sz w:val="18"/>
          <w:szCs w:val="18"/>
          <w:lang w:eastAsia="ar-SA"/>
        </w:rPr>
      </w:pPr>
    </w:p>
    <w:p w:rsidR="00B3766C" w:rsidRPr="00B3766C" w:rsidRDefault="00B3766C" w:rsidP="00B3766C">
      <w:pPr>
        <w:suppressAutoHyphens/>
        <w:spacing w:after="0" w:line="240" w:lineRule="auto"/>
        <w:jc w:val="right"/>
        <w:rPr>
          <w:rFonts w:ascii="Times New Roman" w:eastAsia="Times New Roman" w:hAnsi="Times New Roman" w:cs="Times New Roman"/>
          <w:sz w:val="18"/>
          <w:szCs w:val="18"/>
          <w:lang w:eastAsia="ar-SA"/>
        </w:rPr>
      </w:pPr>
    </w:p>
    <w:p w:rsidR="00B3766C" w:rsidRPr="00B3766C" w:rsidRDefault="00B3766C" w:rsidP="00B3766C">
      <w:pPr>
        <w:suppressAutoHyphens/>
        <w:spacing w:after="0" w:line="240" w:lineRule="auto"/>
        <w:jc w:val="right"/>
        <w:rPr>
          <w:rFonts w:ascii="Times New Roman" w:eastAsia="Times New Roman" w:hAnsi="Times New Roman" w:cs="Times New Roman"/>
          <w:sz w:val="18"/>
          <w:szCs w:val="18"/>
          <w:lang w:eastAsia="ar-SA"/>
        </w:rPr>
      </w:pPr>
      <w:r w:rsidRPr="00B3766C">
        <w:rPr>
          <w:rFonts w:ascii="Times New Roman" w:eastAsia="Times New Roman" w:hAnsi="Times New Roman" w:cs="Times New Roman"/>
          <w:sz w:val="18"/>
          <w:szCs w:val="18"/>
          <w:lang w:eastAsia="ar-SA"/>
        </w:rPr>
        <w:t xml:space="preserve">Приложение № 1   </w:t>
      </w:r>
    </w:p>
    <w:p w:rsidR="00B3766C" w:rsidRPr="00B3766C" w:rsidRDefault="00B3766C" w:rsidP="00B3766C">
      <w:pPr>
        <w:suppressAutoHyphens/>
        <w:spacing w:after="0" w:line="240" w:lineRule="auto"/>
        <w:jc w:val="right"/>
        <w:rPr>
          <w:rFonts w:ascii="Times New Roman" w:eastAsia="Times New Roman" w:hAnsi="Times New Roman" w:cs="Times New Roman"/>
          <w:sz w:val="18"/>
          <w:szCs w:val="18"/>
          <w:lang w:eastAsia="ar-SA"/>
        </w:rPr>
      </w:pPr>
      <w:r w:rsidRPr="00B3766C">
        <w:rPr>
          <w:rFonts w:ascii="Times New Roman" w:eastAsia="Times New Roman" w:hAnsi="Times New Roman" w:cs="Times New Roman"/>
          <w:sz w:val="18"/>
          <w:szCs w:val="18"/>
          <w:lang w:eastAsia="ar-SA"/>
        </w:rPr>
        <w:t xml:space="preserve">к  постановлению  главы </w:t>
      </w:r>
    </w:p>
    <w:p w:rsidR="00B3766C" w:rsidRPr="00B3766C" w:rsidRDefault="00B3766C" w:rsidP="00B3766C">
      <w:pPr>
        <w:suppressAutoHyphens/>
        <w:spacing w:after="0" w:line="240" w:lineRule="auto"/>
        <w:jc w:val="right"/>
        <w:rPr>
          <w:rFonts w:ascii="Times New Roman" w:eastAsia="Times New Roman" w:hAnsi="Times New Roman" w:cs="Times New Roman"/>
          <w:sz w:val="18"/>
          <w:szCs w:val="18"/>
          <w:lang w:eastAsia="ar-SA"/>
        </w:rPr>
      </w:pPr>
      <w:r w:rsidRPr="00B3766C">
        <w:rPr>
          <w:rFonts w:ascii="Times New Roman" w:eastAsia="Times New Roman" w:hAnsi="Times New Roman" w:cs="Times New Roman"/>
          <w:sz w:val="18"/>
          <w:szCs w:val="18"/>
          <w:lang w:eastAsia="ar-SA"/>
        </w:rPr>
        <w:t>Дубенского муниципального района</w:t>
      </w:r>
    </w:p>
    <w:p w:rsidR="00B3766C" w:rsidRPr="00B3766C" w:rsidRDefault="00B3766C" w:rsidP="00B3766C">
      <w:pPr>
        <w:suppressAutoHyphens/>
        <w:spacing w:after="0" w:line="240" w:lineRule="auto"/>
        <w:jc w:val="right"/>
        <w:rPr>
          <w:rFonts w:ascii="Times New Roman" w:eastAsia="Times New Roman" w:hAnsi="Times New Roman" w:cs="Times New Roman"/>
          <w:sz w:val="18"/>
          <w:szCs w:val="18"/>
          <w:lang w:eastAsia="ar-SA"/>
        </w:rPr>
      </w:pPr>
      <w:r w:rsidRPr="00B3766C">
        <w:rPr>
          <w:rFonts w:ascii="Times New Roman" w:eastAsia="Times New Roman" w:hAnsi="Times New Roman" w:cs="Times New Roman"/>
          <w:sz w:val="18"/>
          <w:szCs w:val="18"/>
          <w:lang w:eastAsia="ar-SA"/>
        </w:rPr>
        <w:t xml:space="preserve">от 03.12.2020г.  №585    </w:t>
      </w:r>
    </w:p>
    <w:p w:rsidR="00B3766C" w:rsidRPr="00B3766C" w:rsidRDefault="00B3766C" w:rsidP="00B3766C">
      <w:pPr>
        <w:suppressAutoHyphens/>
        <w:spacing w:after="0" w:line="240" w:lineRule="auto"/>
        <w:jc w:val="center"/>
        <w:rPr>
          <w:rFonts w:ascii="Times New Roman" w:eastAsia="Times New Roman" w:hAnsi="Times New Roman" w:cs="Times New Roman"/>
          <w:b/>
          <w:sz w:val="18"/>
          <w:szCs w:val="18"/>
          <w:lang w:eastAsia="ar-SA"/>
        </w:rPr>
      </w:pPr>
      <w:r w:rsidRPr="00B3766C">
        <w:rPr>
          <w:rFonts w:ascii="Times New Roman" w:eastAsia="Times New Roman" w:hAnsi="Times New Roman" w:cs="Times New Roman"/>
          <w:b/>
          <w:sz w:val="18"/>
          <w:szCs w:val="18"/>
          <w:lang w:eastAsia="ar-SA"/>
        </w:rPr>
        <w:t>Аукционная  документация</w:t>
      </w:r>
    </w:p>
    <w:p w:rsidR="00B3766C" w:rsidRPr="00B3766C" w:rsidRDefault="00B3766C" w:rsidP="00B3766C">
      <w:pPr>
        <w:suppressAutoHyphens/>
        <w:spacing w:after="0" w:line="240" w:lineRule="auto"/>
        <w:jc w:val="center"/>
        <w:rPr>
          <w:rFonts w:ascii="Times New Roman" w:eastAsia="Times New Roman" w:hAnsi="Times New Roman" w:cs="Times New Roman"/>
          <w:b/>
          <w:sz w:val="18"/>
          <w:szCs w:val="18"/>
          <w:lang w:eastAsia="ar-SA"/>
        </w:rPr>
      </w:pPr>
      <w:r w:rsidRPr="00B3766C">
        <w:rPr>
          <w:rFonts w:ascii="Times New Roman" w:eastAsia="Times New Roman" w:hAnsi="Times New Roman" w:cs="Times New Roman"/>
          <w:b/>
          <w:sz w:val="18"/>
          <w:szCs w:val="18"/>
          <w:lang w:eastAsia="ar-SA"/>
        </w:rPr>
        <w:t>открытого аукциона на право заключения договора</w:t>
      </w:r>
    </w:p>
    <w:p w:rsidR="00B3766C" w:rsidRPr="00B3766C" w:rsidRDefault="00B3766C" w:rsidP="00B3766C">
      <w:pPr>
        <w:suppressAutoHyphens/>
        <w:spacing w:after="0" w:line="240" w:lineRule="auto"/>
        <w:jc w:val="center"/>
        <w:rPr>
          <w:rFonts w:ascii="Times New Roman" w:eastAsia="Times New Roman" w:hAnsi="Times New Roman" w:cs="Times New Roman"/>
          <w:b/>
          <w:sz w:val="18"/>
          <w:szCs w:val="18"/>
          <w:lang w:eastAsia="ar-SA"/>
        </w:rPr>
      </w:pPr>
      <w:r w:rsidRPr="00B3766C">
        <w:rPr>
          <w:rFonts w:ascii="Times New Roman" w:eastAsia="Times New Roman" w:hAnsi="Times New Roman" w:cs="Times New Roman"/>
          <w:b/>
          <w:sz w:val="18"/>
          <w:szCs w:val="18"/>
          <w:lang w:eastAsia="ar-SA"/>
        </w:rPr>
        <w:t>аренды земельного участка из земель населенного пункта</w:t>
      </w:r>
    </w:p>
    <w:p w:rsidR="00B3766C" w:rsidRPr="00B3766C" w:rsidRDefault="00B3766C" w:rsidP="00B3766C">
      <w:pPr>
        <w:tabs>
          <w:tab w:val="left" w:pos="426"/>
          <w:tab w:val="left" w:pos="560"/>
        </w:tabs>
        <w:suppressAutoHyphens/>
        <w:spacing w:after="0" w:line="240" w:lineRule="auto"/>
        <w:ind w:firstLine="709"/>
        <w:jc w:val="both"/>
        <w:rPr>
          <w:rFonts w:ascii="Times New Roman" w:eastAsia="Times New Roman" w:hAnsi="Times New Roman" w:cs="Times New Roman"/>
          <w:sz w:val="18"/>
          <w:szCs w:val="18"/>
          <w:lang w:eastAsia="ar-SA"/>
        </w:rPr>
      </w:pPr>
    </w:p>
    <w:p w:rsidR="00B3766C" w:rsidRPr="00B3766C" w:rsidRDefault="00B3766C" w:rsidP="00B3766C">
      <w:pPr>
        <w:numPr>
          <w:ilvl w:val="0"/>
          <w:numId w:val="26"/>
        </w:numPr>
        <w:tabs>
          <w:tab w:val="left" w:pos="426"/>
        </w:tabs>
        <w:suppressAutoHyphens/>
        <w:spacing w:after="0" w:line="240" w:lineRule="auto"/>
        <w:ind w:left="0" w:firstLine="709"/>
        <w:jc w:val="both"/>
        <w:rPr>
          <w:rFonts w:ascii="Times New Roman" w:eastAsia="Times New Roman" w:hAnsi="Times New Roman" w:cs="Times New Roman"/>
          <w:sz w:val="18"/>
          <w:szCs w:val="18"/>
        </w:rPr>
      </w:pPr>
      <w:r w:rsidRPr="00B3766C">
        <w:rPr>
          <w:rFonts w:ascii="Times New Roman" w:eastAsia="Times New Roman" w:hAnsi="Times New Roman" w:cs="Times New Roman"/>
          <w:sz w:val="18"/>
          <w:szCs w:val="18"/>
          <w:lang w:eastAsia="ar-SA"/>
        </w:rPr>
        <w:t xml:space="preserve">Организатор торгов – Администрация Дубенского муниципального района Республики Мордовия, 431770, Республика Мордовия, Дубенский район, </w:t>
      </w:r>
      <w:proofErr w:type="spellStart"/>
      <w:r w:rsidRPr="00B3766C">
        <w:rPr>
          <w:rFonts w:ascii="Times New Roman" w:eastAsia="Times New Roman" w:hAnsi="Times New Roman" w:cs="Times New Roman"/>
          <w:sz w:val="18"/>
          <w:szCs w:val="18"/>
          <w:lang w:eastAsia="ar-SA"/>
        </w:rPr>
        <w:t>с</w:t>
      </w:r>
      <w:proofErr w:type="gramStart"/>
      <w:r w:rsidRPr="00B3766C">
        <w:rPr>
          <w:rFonts w:ascii="Times New Roman" w:eastAsia="Times New Roman" w:hAnsi="Times New Roman" w:cs="Times New Roman"/>
          <w:sz w:val="18"/>
          <w:szCs w:val="18"/>
          <w:lang w:eastAsia="ar-SA"/>
        </w:rPr>
        <w:t>.Д</w:t>
      </w:r>
      <w:proofErr w:type="gramEnd"/>
      <w:r w:rsidRPr="00B3766C">
        <w:rPr>
          <w:rFonts w:ascii="Times New Roman" w:eastAsia="Times New Roman" w:hAnsi="Times New Roman" w:cs="Times New Roman"/>
          <w:sz w:val="18"/>
          <w:szCs w:val="18"/>
          <w:lang w:eastAsia="ar-SA"/>
        </w:rPr>
        <w:t>убенки</w:t>
      </w:r>
      <w:proofErr w:type="spellEnd"/>
      <w:r w:rsidRPr="00B3766C">
        <w:rPr>
          <w:rFonts w:ascii="Times New Roman" w:eastAsia="Times New Roman" w:hAnsi="Times New Roman" w:cs="Times New Roman"/>
          <w:sz w:val="18"/>
          <w:szCs w:val="18"/>
          <w:lang w:eastAsia="ar-SA"/>
        </w:rPr>
        <w:t>, ул. Денисова, д.4, тел. (83447)2-19-86.</w:t>
      </w:r>
    </w:p>
    <w:p w:rsidR="00B3766C" w:rsidRPr="00B3766C" w:rsidRDefault="00B3766C" w:rsidP="00B3766C">
      <w:pPr>
        <w:numPr>
          <w:ilvl w:val="0"/>
          <w:numId w:val="26"/>
        </w:numPr>
        <w:tabs>
          <w:tab w:val="left" w:pos="426"/>
        </w:tabs>
        <w:suppressAutoHyphens/>
        <w:spacing w:after="0" w:line="240" w:lineRule="auto"/>
        <w:ind w:left="0" w:firstLine="709"/>
        <w:jc w:val="both"/>
        <w:rPr>
          <w:rFonts w:ascii="Times New Roman" w:eastAsia="Times New Roman" w:hAnsi="Times New Roman" w:cs="Times New Roman"/>
          <w:sz w:val="18"/>
          <w:szCs w:val="18"/>
        </w:rPr>
      </w:pPr>
      <w:r w:rsidRPr="00B3766C">
        <w:rPr>
          <w:rFonts w:ascii="Times New Roman" w:eastAsia="Times New Roman" w:hAnsi="Times New Roman" w:cs="Times New Roman"/>
          <w:sz w:val="18"/>
          <w:szCs w:val="18"/>
          <w:lang w:eastAsia="ar-SA"/>
        </w:rPr>
        <w:t xml:space="preserve">Дата проведения  аукциона  18 января  2021 года  в 10 ч. 00 мин по   адресу: 431770, Республика Мордовия, Дубенский район, </w:t>
      </w:r>
      <w:proofErr w:type="spellStart"/>
      <w:r w:rsidRPr="00B3766C">
        <w:rPr>
          <w:rFonts w:ascii="Times New Roman" w:eastAsia="Times New Roman" w:hAnsi="Times New Roman" w:cs="Times New Roman"/>
          <w:sz w:val="18"/>
          <w:szCs w:val="18"/>
          <w:lang w:eastAsia="ar-SA"/>
        </w:rPr>
        <w:t>с</w:t>
      </w:r>
      <w:proofErr w:type="gramStart"/>
      <w:r w:rsidRPr="00B3766C">
        <w:rPr>
          <w:rFonts w:ascii="Times New Roman" w:eastAsia="Times New Roman" w:hAnsi="Times New Roman" w:cs="Times New Roman"/>
          <w:sz w:val="18"/>
          <w:szCs w:val="18"/>
          <w:lang w:eastAsia="ar-SA"/>
        </w:rPr>
        <w:t>.Д</w:t>
      </w:r>
      <w:proofErr w:type="gramEnd"/>
      <w:r w:rsidRPr="00B3766C">
        <w:rPr>
          <w:rFonts w:ascii="Times New Roman" w:eastAsia="Times New Roman" w:hAnsi="Times New Roman" w:cs="Times New Roman"/>
          <w:sz w:val="18"/>
          <w:szCs w:val="18"/>
          <w:lang w:eastAsia="ar-SA"/>
        </w:rPr>
        <w:t>убенки</w:t>
      </w:r>
      <w:proofErr w:type="spellEnd"/>
      <w:r w:rsidRPr="00B3766C">
        <w:rPr>
          <w:rFonts w:ascii="Times New Roman" w:eastAsia="Times New Roman" w:hAnsi="Times New Roman" w:cs="Times New Roman"/>
          <w:sz w:val="18"/>
          <w:szCs w:val="18"/>
          <w:lang w:eastAsia="ar-SA"/>
        </w:rPr>
        <w:t xml:space="preserve">, ул. Денисова, д.4. </w:t>
      </w:r>
    </w:p>
    <w:p w:rsidR="00B3766C" w:rsidRPr="00B3766C" w:rsidRDefault="00B3766C" w:rsidP="00B3766C">
      <w:pPr>
        <w:tabs>
          <w:tab w:val="left" w:pos="0"/>
          <w:tab w:val="left" w:pos="560"/>
          <w:tab w:val="left" w:pos="1215"/>
        </w:tabs>
        <w:suppressAutoHyphens/>
        <w:spacing w:after="0" w:line="240" w:lineRule="auto"/>
        <w:jc w:val="both"/>
        <w:rPr>
          <w:rFonts w:ascii="Times New Roman" w:eastAsia="Times New Roman" w:hAnsi="Times New Roman" w:cs="Times New Roman"/>
          <w:sz w:val="18"/>
          <w:szCs w:val="18"/>
          <w:lang w:eastAsia="ar-SA"/>
        </w:rPr>
      </w:pPr>
      <w:r w:rsidRPr="00B3766C">
        <w:rPr>
          <w:rFonts w:ascii="Times New Roman" w:eastAsia="Times New Roman" w:hAnsi="Times New Roman" w:cs="Times New Roman"/>
          <w:sz w:val="18"/>
          <w:szCs w:val="18"/>
          <w:lang w:eastAsia="ar-SA"/>
        </w:rPr>
        <w:t xml:space="preserve">            3. Предмет аукциона:     право    заключения  договора    аренды земельного участка:</w:t>
      </w:r>
      <w:r w:rsidRPr="00B3766C">
        <w:rPr>
          <w:rFonts w:ascii="Times New Roman" w:eastAsia="Times New Roman" w:hAnsi="Times New Roman" w:cs="Times New Roman"/>
          <w:sz w:val="18"/>
          <w:szCs w:val="18"/>
        </w:rPr>
        <w:t xml:space="preserve">  </w:t>
      </w:r>
      <w:r w:rsidRPr="00B3766C">
        <w:rPr>
          <w:rFonts w:ascii="Times New Roman" w:eastAsia="Times New Roman" w:hAnsi="Times New Roman" w:cs="Times New Roman"/>
          <w:sz w:val="18"/>
          <w:szCs w:val="18"/>
          <w:lang w:eastAsia="ar-SA"/>
        </w:rPr>
        <w:t>Лот №1- земельный участок из</w:t>
      </w:r>
      <w:r w:rsidRPr="00B3766C">
        <w:rPr>
          <w:rFonts w:ascii="Times New Roman" w:eastAsia="Times New Roman" w:hAnsi="Times New Roman" w:cs="Times New Roman"/>
          <w:b/>
          <w:sz w:val="18"/>
          <w:szCs w:val="18"/>
          <w:lang w:eastAsia="ar-SA"/>
        </w:rPr>
        <w:t xml:space="preserve"> </w:t>
      </w:r>
      <w:r w:rsidRPr="00B3766C">
        <w:rPr>
          <w:rFonts w:ascii="Times New Roman" w:eastAsia="Times New Roman" w:hAnsi="Times New Roman" w:cs="Times New Roman"/>
          <w:sz w:val="18"/>
          <w:szCs w:val="18"/>
          <w:lang w:eastAsia="ar-SA"/>
        </w:rPr>
        <w:t>категории земель земли населенных пунктов, для ведения личного подсобного хозяйства, вспомогательный ви</w:t>
      </w:r>
      <w:proofErr w:type="gramStart"/>
      <w:r w:rsidRPr="00B3766C">
        <w:rPr>
          <w:rFonts w:ascii="Times New Roman" w:eastAsia="Times New Roman" w:hAnsi="Times New Roman" w:cs="Times New Roman"/>
          <w:sz w:val="18"/>
          <w:szCs w:val="18"/>
          <w:lang w:eastAsia="ar-SA"/>
        </w:rPr>
        <w:t>д-</w:t>
      </w:r>
      <w:proofErr w:type="gramEnd"/>
      <w:r w:rsidRPr="00B3766C">
        <w:rPr>
          <w:rFonts w:ascii="Times New Roman" w:eastAsia="Times New Roman" w:hAnsi="Times New Roman" w:cs="Times New Roman"/>
          <w:sz w:val="18"/>
          <w:szCs w:val="18"/>
          <w:lang w:eastAsia="ar-SA"/>
        </w:rPr>
        <w:t xml:space="preserve"> коммунальное обслуживание с кадастровым номером 13:06:0102001:3639,  общей площадью 1150 </w:t>
      </w:r>
      <w:proofErr w:type="spellStart"/>
      <w:r w:rsidRPr="00B3766C">
        <w:rPr>
          <w:rFonts w:ascii="Times New Roman" w:eastAsia="Times New Roman" w:hAnsi="Times New Roman" w:cs="Times New Roman"/>
          <w:sz w:val="18"/>
          <w:szCs w:val="18"/>
          <w:lang w:eastAsia="ar-SA"/>
        </w:rPr>
        <w:t>кв.м</w:t>
      </w:r>
      <w:proofErr w:type="spellEnd"/>
      <w:r w:rsidRPr="00B3766C">
        <w:rPr>
          <w:rFonts w:ascii="Times New Roman" w:eastAsia="Times New Roman" w:hAnsi="Times New Roman" w:cs="Times New Roman"/>
          <w:sz w:val="18"/>
          <w:szCs w:val="18"/>
          <w:lang w:eastAsia="ar-SA"/>
        </w:rPr>
        <w:t>.,</w:t>
      </w:r>
      <w:r w:rsidRPr="00B3766C">
        <w:rPr>
          <w:rFonts w:ascii="Times New Roman" w:eastAsia="Times New Roman" w:hAnsi="Times New Roman" w:cs="Times New Roman"/>
          <w:b/>
          <w:sz w:val="18"/>
          <w:szCs w:val="18"/>
          <w:lang w:eastAsia="ar-SA"/>
        </w:rPr>
        <w:t xml:space="preserve"> </w:t>
      </w:r>
      <w:r w:rsidRPr="00B3766C">
        <w:rPr>
          <w:rFonts w:ascii="Times New Roman" w:eastAsia="Times New Roman" w:hAnsi="Times New Roman" w:cs="Times New Roman"/>
          <w:sz w:val="18"/>
          <w:szCs w:val="18"/>
          <w:lang w:eastAsia="ar-SA"/>
        </w:rPr>
        <w:t xml:space="preserve">расположенного по адресу: Местоположение установлено относительно ориентира, расположенного за пределами участка. Ориентир дом №13 по ул. </w:t>
      </w:r>
      <w:proofErr w:type="spellStart"/>
      <w:r w:rsidRPr="00B3766C">
        <w:rPr>
          <w:rFonts w:ascii="Times New Roman" w:eastAsia="Times New Roman" w:hAnsi="Times New Roman" w:cs="Times New Roman"/>
          <w:sz w:val="18"/>
          <w:szCs w:val="18"/>
          <w:lang w:eastAsia="ar-SA"/>
        </w:rPr>
        <w:t>Юртова</w:t>
      </w:r>
      <w:proofErr w:type="spellEnd"/>
      <w:r w:rsidRPr="00B3766C">
        <w:rPr>
          <w:rFonts w:ascii="Times New Roman" w:eastAsia="Times New Roman" w:hAnsi="Times New Roman" w:cs="Times New Roman"/>
          <w:sz w:val="18"/>
          <w:szCs w:val="18"/>
          <w:lang w:eastAsia="ar-SA"/>
        </w:rPr>
        <w:t xml:space="preserve">. Участок находится примерно в 70 м, по направлению на юго-запад от ориентира. Почтовый адрес ориентира: Республика Мордовия, Дубенский район, </w:t>
      </w:r>
      <w:proofErr w:type="spellStart"/>
      <w:r w:rsidRPr="00B3766C">
        <w:rPr>
          <w:rFonts w:ascii="Times New Roman" w:eastAsia="Times New Roman" w:hAnsi="Times New Roman" w:cs="Times New Roman"/>
          <w:sz w:val="18"/>
          <w:szCs w:val="18"/>
          <w:lang w:eastAsia="ar-SA"/>
        </w:rPr>
        <w:t>с</w:t>
      </w:r>
      <w:proofErr w:type="gramStart"/>
      <w:r w:rsidRPr="00B3766C">
        <w:rPr>
          <w:rFonts w:ascii="Times New Roman" w:eastAsia="Times New Roman" w:hAnsi="Times New Roman" w:cs="Times New Roman"/>
          <w:sz w:val="18"/>
          <w:szCs w:val="18"/>
          <w:lang w:eastAsia="ar-SA"/>
        </w:rPr>
        <w:t>.Д</w:t>
      </w:r>
      <w:proofErr w:type="gramEnd"/>
      <w:r w:rsidRPr="00B3766C">
        <w:rPr>
          <w:rFonts w:ascii="Times New Roman" w:eastAsia="Times New Roman" w:hAnsi="Times New Roman" w:cs="Times New Roman"/>
          <w:sz w:val="18"/>
          <w:szCs w:val="18"/>
          <w:lang w:eastAsia="ar-SA"/>
        </w:rPr>
        <w:t>убенки</w:t>
      </w:r>
      <w:proofErr w:type="spellEnd"/>
      <w:r w:rsidRPr="00B3766C">
        <w:rPr>
          <w:rFonts w:ascii="Times New Roman" w:eastAsia="Times New Roman" w:hAnsi="Times New Roman" w:cs="Times New Roman"/>
          <w:sz w:val="18"/>
          <w:szCs w:val="18"/>
          <w:lang w:eastAsia="ar-SA"/>
        </w:rPr>
        <w:t>.</w:t>
      </w:r>
    </w:p>
    <w:p w:rsidR="00B3766C" w:rsidRPr="00B3766C" w:rsidRDefault="00B3766C" w:rsidP="00B3766C">
      <w:pPr>
        <w:tabs>
          <w:tab w:val="left" w:pos="0"/>
          <w:tab w:val="left" w:pos="560"/>
          <w:tab w:val="left" w:pos="1215"/>
        </w:tabs>
        <w:suppressAutoHyphens/>
        <w:spacing w:after="0" w:line="240" w:lineRule="auto"/>
        <w:jc w:val="both"/>
        <w:rPr>
          <w:rFonts w:ascii="Times New Roman" w:eastAsia="Times New Roman" w:hAnsi="Times New Roman" w:cs="Times New Roman"/>
          <w:sz w:val="18"/>
          <w:szCs w:val="18"/>
        </w:rPr>
      </w:pPr>
      <w:r w:rsidRPr="00B3766C">
        <w:rPr>
          <w:rFonts w:ascii="Times New Roman" w:eastAsia="Times New Roman" w:hAnsi="Times New Roman" w:cs="Times New Roman"/>
          <w:sz w:val="18"/>
          <w:szCs w:val="18"/>
        </w:rPr>
        <w:t xml:space="preserve"> Обременения  земельного  участка – </w:t>
      </w:r>
      <w:r w:rsidRPr="00B3766C">
        <w:rPr>
          <w:rFonts w:ascii="Times New Roman" w:eastAsia="Times New Roman" w:hAnsi="Times New Roman" w:cs="Times New Roman"/>
          <w:sz w:val="18"/>
          <w:szCs w:val="18"/>
          <w:lang w:eastAsia="ar-SA"/>
        </w:rPr>
        <w:t>на дату принятия решения о проведен</w:t>
      </w:r>
      <w:proofErr w:type="gramStart"/>
      <w:r w:rsidRPr="00B3766C">
        <w:rPr>
          <w:rFonts w:ascii="Times New Roman" w:eastAsia="Times New Roman" w:hAnsi="Times New Roman" w:cs="Times New Roman"/>
          <w:sz w:val="18"/>
          <w:szCs w:val="18"/>
          <w:lang w:eastAsia="ar-SA"/>
        </w:rPr>
        <w:t>ии ау</w:t>
      </w:r>
      <w:proofErr w:type="gramEnd"/>
      <w:r w:rsidRPr="00B3766C">
        <w:rPr>
          <w:rFonts w:ascii="Times New Roman" w:eastAsia="Times New Roman" w:hAnsi="Times New Roman" w:cs="Times New Roman"/>
          <w:sz w:val="18"/>
          <w:szCs w:val="18"/>
          <w:lang w:eastAsia="ar-SA"/>
        </w:rPr>
        <w:t>кциона обременения не зарегистрированы</w:t>
      </w:r>
      <w:r w:rsidRPr="00B3766C">
        <w:rPr>
          <w:rFonts w:ascii="Times New Roman" w:eastAsia="Times New Roman" w:hAnsi="Times New Roman" w:cs="Times New Roman"/>
          <w:sz w:val="18"/>
          <w:szCs w:val="18"/>
        </w:rPr>
        <w:t>.</w:t>
      </w:r>
    </w:p>
    <w:p w:rsidR="00B3766C" w:rsidRPr="00B3766C" w:rsidRDefault="00B3766C" w:rsidP="00B3766C">
      <w:pPr>
        <w:widowControl w:val="0"/>
        <w:suppressAutoHyphens/>
        <w:spacing w:after="0" w:line="240" w:lineRule="auto"/>
        <w:ind w:firstLine="709"/>
        <w:jc w:val="both"/>
        <w:rPr>
          <w:rFonts w:ascii="Times New Roman" w:eastAsia="Times New Roman" w:hAnsi="Times New Roman" w:cs="Times New Roman"/>
          <w:bCs/>
          <w:iCs/>
          <w:sz w:val="18"/>
          <w:szCs w:val="18"/>
          <w:shd w:val="clear" w:color="auto" w:fill="FFFFFF"/>
          <w:lang w:val="ru-RU" w:eastAsia="ru-RU"/>
        </w:rPr>
      </w:pPr>
      <w:r w:rsidRPr="00B3766C">
        <w:rPr>
          <w:rFonts w:ascii="Times New Roman" w:eastAsia="Times New Roman" w:hAnsi="Times New Roman" w:cs="Times New Roman"/>
          <w:sz w:val="18"/>
          <w:szCs w:val="18"/>
          <w:lang w:eastAsia="ar-SA"/>
        </w:rPr>
        <w:t>Параметры разрешенного строительства объекта капитального строительства: максимально и (или) минимально допустимые параметры разрешенного строительства объекта капитального строительства – в соответствии с Правилами землепользования и застройки Дубенского сельского поселения Дубенского муниципального района Республики Мордовия (внесенными решением Совета депутатов Дубенского сельского поселения Дубенского муниципального района Республики Мордовия от 17.10.2011года № 197 (Территориальная зона Ж</w:t>
      </w:r>
      <w:proofErr w:type="gramStart"/>
      <w:r w:rsidRPr="00B3766C">
        <w:rPr>
          <w:rFonts w:ascii="Times New Roman" w:eastAsia="Times New Roman" w:hAnsi="Times New Roman" w:cs="Times New Roman"/>
          <w:sz w:val="18"/>
          <w:szCs w:val="18"/>
          <w:lang w:eastAsia="ar-SA"/>
        </w:rPr>
        <w:t>1</w:t>
      </w:r>
      <w:proofErr w:type="gramEnd"/>
      <w:r w:rsidRPr="00B3766C">
        <w:rPr>
          <w:rFonts w:ascii="Times New Roman" w:eastAsia="Times New Roman" w:hAnsi="Times New Roman" w:cs="Times New Roman"/>
          <w:sz w:val="18"/>
          <w:szCs w:val="18"/>
          <w:lang w:eastAsia="ar-SA"/>
        </w:rPr>
        <w:t xml:space="preserve"> - </w:t>
      </w:r>
      <w:r w:rsidRPr="00B3766C">
        <w:rPr>
          <w:rFonts w:ascii="Times New Roman" w:eastAsia="Times New Roman" w:hAnsi="Times New Roman" w:cs="Times New Roman"/>
          <w:bCs/>
          <w:iCs/>
          <w:color w:val="000000"/>
          <w:sz w:val="18"/>
          <w:szCs w:val="18"/>
          <w:shd w:val="clear" w:color="auto" w:fill="FFFFFF"/>
          <w:lang w:val="ru-RU" w:eastAsia="ru-RU"/>
        </w:rPr>
        <w:t>Основные виды разрешенного использования:</w:t>
      </w:r>
    </w:p>
    <w:p w:rsidR="00B3766C" w:rsidRPr="00B3766C" w:rsidRDefault="00B3766C" w:rsidP="00B3766C">
      <w:pPr>
        <w:widowControl w:val="0"/>
        <w:tabs>
          <w:tab w:val="left" w:pos="1080"/>
          <w:tab w:val="left" w:pos="1371"/>
        </w:tabs>
        <w:suppressAutoHyphens/>
        <w:spacing w:after="0" w:line="240" w:lineRule="auto"/>
        <w:ind w:left="709"/>
        <w:jc w:val="both"/>
        <w:rPr>
          <w:rFonts w:ascii="Times New Roman" w:eastAsia="Calibri" w:hAnsi="Times New Roman" w:cs="Times New Roman"/>
          <w:sz w:val="18"/>
          <w:szCs w:val="18"/>
          <w:lang w:eastAsia="ar-SA"/>
        </w:rPr>
      </w:pPr>
      <w:r w:rsidRPr="00B3766C">
        <w:rPr>
          <w:rFonts w:ascii="Times New Roman" w:eastAsia="Calibri" w:hAnsi="Times New Roman" w:cs="Times New Roman"/>
          <w:color w:val="000000"/>
          <w:sz w:val="18"/>
          <w:szCs w:val="18"/>
          <w:lang w:eastAsia="ar-SA"/>
        </w:rPr>
        <w:t>– для индивидуального жилищного строительства (2.1);– для ведения личного подсобного хозяйства (2.2);– блокированная жилая застройка (2.3);</w:t>
      </w:r>
      <w:r w:rsidRPr="00B3766C">
        <w:rPr>
          <w:rFonts w:ascii="Times New Roman" w:eastAsia="Calibri" w:hAnsi="Times New Roman" w:cs="Times New Roman"/>
          <w:sz w:val="18"/>
          <w:szCs w:val="18"/>
          <w:lang w:eastAsia="ar-SA"/>
        </w:rPr>
        <w:t xml:space="preserve">объекты гаражного назначения (2.7.1); </w:t>
      </w:r>
    </w:p>
    <w:p w:rsidR="00B3766C" w:rsidRPr="00B3766C" w:rsidRDefault="00B3766C" w:rsidP="00B3766C">
      <w:pPr>
        <w:widowControl w:val="0"/>
        <w:tabs>
          <w:tab w:val="left" w:pos="1080"/>
        </w:tabs>
        <w:suppressAutoHyphens/>
        <w:spacing w:after="0" w:line="240" w:lineRule="auto"/>
        <w:jc w:val="both"/>
        <w:rPr>
          <w:rFonts w:ascii="Times New Roman" w:eastAsia="Times New Roman" w:hAnsi="Times New Roman" w:cs="Times New Roman"/>
          <w:bCs/>
          <w:iCs/>
          <w:sz w:val="18"/>
          <w:szCs w:val="18"/>
          <w:shd w:val="clear" w:color="auto" w:fill="FFFFFF"/>
          <w:lang w:val="ru-RU" w:eastAsia="ru-RU"/>
        </w:rPr>
      </w:pPr>
      <w:r w:rsidRPr="00B3766C">
        <w:rPr>
          <w:rFonts w:ascii="Times New Roman" w:eastAsia="Times New Roman" w:hAnsi="Times New Roman" w:cs="Times New Roman"/>
          <w:bCs/>
          <w:iCs/>
          <w:color w:val="000000"/>
          <w:sz w:val="18"/>
          <w:szCs w:val="18"/>
          <w:shd w:val="clear" w:color="auto" w:fill="FFFFFF"/>
          <w:lang w:val="ru-RU" w:eastAsia="ru-RU"/>
        </w:rPr>
        <w:t>Условно разрешенные виды использования</w:t>
      </w:r>
      <w:r w:rsidRPr="00B3766C">
        <w:rPr>
          <w:rFonts w:ascii="Times New Roman" w:eastAsia="Times New Roman" w:hAnsi="Times New Roman" w:cs="Times New Roman"/>
          <w:bCs/>
          <w:iCs/>
          <w:color w:val="000000"/>
          <w:sz w:val="18"/>
          <w:szCs w:val="18"/>
          <w:shd w:val="clear" w:color="auto" w:fill="FFFFFF"/>
          <w:lang w:eastAsia="ru-RU"/>
        </w:rPr>
        <w:t xml:space="preserve"> (код вида разрешенного использования)</w:t>
      </w:r>
      <w:r w:rsidRPr="00B3766C">
        <w:rPr>
          <w:rFonts w:ascii="Times New Roman" w:eastAsia="Times New Roman" w:hAnsi="Times New Roman" w:cs="Times New Roman"/>
          <w:bCs/>
          <w:iCs/>
          <w:color w:val="000000"/>
          <w:sz w:val="18"/>
          <w:szCs w:val="18"/>
          <w:shd w:val="clear" w:color="auto" w:fill="FFFFFF"/>
          <w:lang w:val="ru-RU" w:eastAsia="ru-RU"/>
        </w:rPr>
        <w:t>:</w:t>
      </w:r>
    </w:p>
    <w:p w:rsidR="00B3766C" w:rsidRPr="00B3766C" w:rsidRDefault="00B3766C" w:rsidP="00B3766C">
      <w:pPr>
        <w:widowControl w:val="0"/>
        <w:tabs>
          <w:tab w:val="left" w:pos="1080"/>
        </w:tabs>
        <w:suppressAutoHyphens/>
        <w:spacing w:after="0" w:line="240" w:lineRule="auto"/>
        <w:ind w:left="709"/>
        <w:jc w:val="both"/>
        <w:rPr>
          <w:rFonts w:ascii="Times New Roman" w:eastAsia="Calibri" w:hAnsi="Times New Roman" w:cs="Times New Roman"/>
          <w:color w:val="000000"/>
          <w:sz w:val="18"/>
          <w:szCs w:val="18"/>
          <w:lang w:eastAsia="ar-SA"/>
        </w:rPr>
      </w:pPr>
      <w:r w:rsidRPr="00B3766C">
        <w:rPr>
          <w:rFonts w:ascii="Times New Roman" w:eastAsia="Calibri" w:hAnsi="Times New Roman" w:cs="Times New Roman"/>
          <w:color w:val="000000"/>
          <w:sz w:val="18"/>
          <w:szCs w:val="18"/>
          <w:lang w:eastAsia="ar-SA"/>
        </w:rPr>
        <w:t>–</w:t>
      </w:r>
      <w:proofErr w:type="spellStart"/>
      <w:r w:rsidRPr="00B3766C">
        <w:rPr>
          <w:rFonts w:ascii="Times New Roman" w:eastAsia="Calibri" w:hAnsi="Times New Roman" w:cs="Times New Roman"/>
          <w:color w:val="000000"/>
          <w:sz w:val="18"/>
          <w:szCs w:val="18"/>
          <w:lang w:eastAsia="ar-SA"/>
        </w:rPr>
        <w:t>среднеэтажная</w:t>
      </w:r>
      <w:proofErr w:type="spellEnd"/>
      <w:r w:rsidRPr="00B3766C">
        <w:rPr>
          <w:rFonts w:ascii="Times New Roman" w:eastAsia="Calibri" w:hAnsi="Times New Roman" w:cs="Times New Roman"/>
          <w:color w:val="000000"/>
          <w:sz w:val="18"/>
          <w:szCs w:val="18"/>
          <w:lang w:eastAsia="ar-SA"/>
        </w:rPr>
        <w:t xml:space="preserve"> жилая застройка (2.5).</w:t>
      </w:r>
    </w:p>
    <w:p w:rsidR="00B3766C" w:rsidRPr="00B3766C" w:rsidRDefault="00B3766C" w:rsidP="00B3766C">
      <w:pPr>
        <w:widowControl w:val="0"/>
        <w:tabs>
          <w:tab w:val="left" w:pos="1080"/>
        </w:tabs>
        <w:suppressAutoHyphens/>
        <w:spacing w:after="0" w:line="240" w:lineRule="auto"/>
        <w:jc w:val="both"/>
        <w:rPr>
          <w:rFonts w:ascii="Times New Roman" w:eastAsia="Calibri" w:hAnsi="Times New Roman" w:cs="Times New Roman"/>
          <w:color w:val="000000"/>
          <w:sz w:val="18"/>
          <w:szCs w:val="18"/>
          <w:lang w:eastAsia="ar-SA"/>
        </w:rPr>
      </w:pPr>
      <w:r w:rsidRPr="00B3766C">
        <w:rPr>
          <w:rFonts w:ascii="Times New Roman" w:eastAsia="Times New Roman" w:hAnsi="Times New Roman" w:cs="Times New Roman"/>
          <w:bCs/>
          <w:iCs/>
          <w:color w:val="000000"/>
          <w:sz w:val="18"/>
          <w:szCs w:val="18"/>
          <w:shd w:val="clear" w:color="auto" w:fill="FFFFFF"/>
          <w:lang w:val="ru-RU" w:eastAsia="ru-RU"/>
        </w:rPr>
        <w:t>Вспомогательные виды разрешенного использования</w:t>
      </w:r>
      <w:r w:rsidRPr="00B3766C">
        <w:rPr>
          <w:rFonts w:ascii="Times New Roman" w:eastAsia="Times New Roman" w:hAnsi="Times New Roman" w:cs="Times New Roman"/>
          <w:bCs/>
          <w:iCs/>
          <w:color w:val="000000"/>
          <w:sz w:val="18"/>
          <w:szCs w:val="18"/>
          <w:shd w:val="clear" w:color="auto" w:fill="FFFFFF"/>
          <w:lang w:eastAsia="ru-RU"/>
        </w:rPr>
        <w:t xml:space="preserve"> (код вида разрешенного использования)</w:t>
      </w:r>
      <w:r w:rsidRPr="00B3766C">
        <w:rPr>
          <w:rFonts w:ascii="Times New Roman" w:eastAsia="Times New Roman" w:hAnsi="Times New Roman" w:cs="Times New Roman"/>
          <w:bCs/>
          <w:iCs/>
          <w:color w:val="000000"/>
          <w:sz w:val="18"/>
          <w:szCs w:val="18"/>
          <w:shd w:val="clear" w:color="auto" w:fill="FFFFFF"/>
          <w:lang w:val="ru-RU" w:eastAsia="ru-RU"/>
        </w:rPr>
        <w:t>:</w:t>
      </w:r>
      <w:r w:rsidRPr="00B3766C">
        <w:rPr>
          <w:rFonts w:ascii="Times New Roman" w:eastAsia="Times New Roman" w:hAnsi="Times New Roman" w:cs="Times New Roman"/>
          <w:bCs/>
          <w:iCs/>
          <w:color w:val="000000"/>
          <w:sz w:val="18"/>
          <w:szCs w:val="18"/>
          <w:u w:val="single"/>
          <w:shd w:val="clear" w:color="auto" w:fill="FFFFFF"/>
          <w:lang w:eastAsia="ru-RU"/>
        </w:rPr>
        <w:t xml:space="preserve"> </w:t>
      </w:r>
      <w:r w:rsidRPr="00B3766C">
        <w:rPr>
          <w:rFonts w:ascii="Times New Roman" w:eastAsia="Times New Roman" w:hAnsi="Times New Roman" w:cs="Times New Roman"/>
          <w:bCs/>
          <w:iCs/>
          <w:color w:val="000000"/>
          <w:sz w:val="18"/>
          <w:szCs w:val="18"/>
          <w:shd w:val="clear" w:color="auto" w:fill="FFFFFF"/>
          <w:lang w:eastAsia="ru-RU"/>
        </w:rPr>
        <w:t xml:space="preserve">– коммунальное обслуживание (3.1), </w:t>
      </w:r>
      <w:r w:rsidRPr="00B3766C">
        <w:rPr>
          <w:rFonts w:ascii="Times New Roman" w:eastAsia="Calibri" w:hAnsi="Times New Roman" w:cs="Times New Roman"/>
          <w:color w:val="000000"/>
          <w:sz w:val="18"/>
          <w:szCs w:val="18"/>
          <w:lang w:eastAsia="ar-SA"/>
        </w:rPr>
        <w:t>– обслуживание жилой застройки (2.7),   –общее пользование водными объектами (11.1),–общее пользование территории (12.0).</w:t>
      </w:r>
    </w:p>
    <w:p w:rsidR="00B3766C" w:rsidRPr="00B3766C" w:rsidRDefault="00B3766C" w:rsidP="00B3766C">
      <w:pPr>
        <w:suppressAutoHyphens/>
        <w:spacing w:after="0" w:line="240" w:lineRule="auto"/>
        <w:ind w:firstLine="540"/>
        <w:jc w:val="both"/>
        <w:rPr>
          <w:rFonts w:ascii="Times New Roman" w:eastAsia="Times New Roman" w:hAnsi="Times New Roman" w:cs="Times New Roman"/>
          <w:sz w:val="18"/>
          <w:szCs w:val="18"/>
          <w:lang w:eastAsia="ar-SA"/>
        </w:rPr>
      </w:pPr>
      <w:r w:rsidRPr="00B3766C">
        <w:rPr>
          <w:rFonts w:ascii="Times New Roman" w:eastAsia="Times New Roman" w:hAnsi="Times New Roman" w:cs="Times New Roman"/>
          <w:sz w:val="18"/>
          <w:szCs w:val="18"/>
          <w:lang w:eastAsia="ar-SA"/>
        </w:rPr>
        <w:t xml:space="preserve">Предварительные технические условия подключения (технологического присоединения) объектов к сетям инженерно-технического обеспечения: </w:t>
      </w:r>
    </w:p>
    <w:p w:rsidR="00B3766C" w:rsidRPr="00B3766C" w:rsidRDefault="00B3766C" w:rsidP="00B3766C">
      <w:pPr>
        <w:suppressAutoHyphens/>
        <w:spacing w:after="0" w:line="240" w:lineRule="auto"/>
        <w:jc w:val="both"/>
        <w:rPr>
          <w:rFonts w:ascii="Times New Roman" w:eastAsia="Times New Roman" w:hAnsi="Times New Roman" w:cs="Times New Roman"/>
          <w:color w:val="000000"/>
          <w:sz w:val="18"/>
          <w:szCs w:val="18"/>
          <w:lang w:eastAsia="ar-SA"/>
        </w:rPr>
      </w:pPr>
      <w:r w:rsidRPr="00B3766C">
        <w:rPr>
          <w:rFonts w:ascii="Times New Roman" w:eastAsia="Times New Roman" w:hAnsi="Times New Roman" w:cs="Times New Roman"/>
          <w:color w:val="000000"/>
          <w:sz w:val="18"/>
          <w:szCs w:val="18"/>
          <w:lang w:eastAsia="ar-SA"/>
        </w:rPr>
        <w:t>Отсутствие возможности подключения (технологического присоединения) объекта капитального строительства к сетям инженерно-технического обеспечения не является препятствием для проведения аукциона (письмо Министерства экономического развития РФ от 30.06.2015 № Д23и-3009).</w:t>
      </w:r>
    </w:p>
    <w:p w:rsidR="00B3766C" w:rsidRPr="00B3766C" w:rsidRDefault="00B3766C" w:rsidP="00B3766C">
      <w:pPr>
        <w:tabs>
          <w:tab w:val="left" w:pos="0"/>
          <w:tab w:val="left" w:pos="560"/>
          <w:tab w:val="left" w:pos="1215"/>
        </w:tabs>
        <w:suppressAutoHyphens/>
        <w:spacing w:after="0" w:line="240" w:lineRule="auto"/>
        <w:jc w:val="both"/>
        <w:rPr>
          <w:rFonts w:ascii="Times New Roman" w:eastAsia="Times New Roman" w:hAnsi="Times New Roman" w:cs="Times New Roman"/>
          <w:color w:val="000000"/>
          <w:sz w:val="18"/>
          <w:szCs w:val="18"/>
          <w:lang w:eastAsia="ar-SA"/>
        </w:rPr>
      </w:pPr>
      <w:r w:rsidRPr="00B3766C">
        <w:rPr>
          <w:rFonts w:ascii="Times New Roman" w:eastAsia="Times New Roman" w:hAnsi="Times New Roman" w:cs="Times New Roman"/>
          <w:sz w:val="18"/>
          <w:szCs w:val="18"/>
        </w:rPr>
        <w:t xml:space="preserve">Сети теплоснабжения и водоотведения, водоснабжение – выдача технических условий не представляется возможным в связи с отсутствием технической возможности  </w:t>
      </w:r>
      <w:r w:rsidRPr="00B3766C">
        <w:rPr>
          <w:rFonts w:ascii="Times New Roman" w:eastAsia="Times New Roman" w:hAnsi="Times New Roman" w:cs="Times New Roman"/>
          <w:color w:val="000000"/>
          <w:sz w:val="18"/>
          <w:szCs w:val="18"/>
          <w:lang w:eastAsia="ar-SA"/>
        </w:rPr>
        <w:t>подключения (технологического присоединения) объекта капитального строительства к инженерным сетям, Ответ ООО «</w:t>
      </w:r>
      <w:proofErr w:type="spellStart"/>
      <w:r w:rsidRPr="00B3766C">
        <w:rPr>
          <w:rFonts w:ascii="Times New Roman" w:eastAsia="Times New Roman" w:hAnsi="Times New Roman" w:cs="Times New Roman"/>
          <w:color w:val="000000"/>
          <w:sz w:val="18"/>
          <w:szCs w:val="18"/>
          <w:lang w:eastAsia="ar-SA"/>
        </w:rPr>
        <w:t>Мордовводоканал</w:t>
      </w:r>
      <w:proofErr w:type="spellEnd"/>
      <w:r w:rsidRPr="00B3766C">
        <w:rPr>
          <w:rFonts w:ascii="Times New Roman" w:eastAsia="Times New Roman" w:hAnsi="Times New Roman" w:cs="Times New Roman"/>
          <w:color w:val="000000"/>
          <w:sz w:val="18"/>
          <w:szCs w:val="18"/>
          <w:lang w:eastAsia="ar-SA"/>
        </w:rPr>
        <w:t>»  от 26.11.2020 №б/</w:t>
      </w:r>
      <w:proofErr w:type="gramStart"/>
      <w:r w:rsidRPr="00B3766C">
        <w:rPr>
          <w:rFonts w:ascii="Times New Roman" w:eastAsia="Times New Roman" w:hAnsi="Times New Roman" w:cs="Times New Roman"/>
          <w:color w:val="000000"/>
          <w:sz w:val="18"/>
          <w:szCs w:val="18"/>
          <w:lang w:eastAsia="ar-SA"/>
        </w:rPr>
        <w:t>н</w:t>
      </w:r>
      <w:proofErr w:type="gramEnd"/>
      <w:r w:rsidRPr="00B3766C">
        <w:rPr>
          <w:rFonts w:ascii="Times New Roman" w:eastAsia="Times New Roman" w:hAnsi="Times New Roman" w:cs="Times New Roman"/>
          <w:color w:val="000000"/>
          <w:sz w:val="18"/>
          <w:szCs w:val="18"/>
          <w:lang w:eastAsia="ar-SA"/>
        </w:rPr>
        <w:t>.</w:t>
      </w:r>
    </w:p>
    <w:p w:rsidR="00B3766C" w:rsidRPr="00B3766C" w:rsidRDefault="00B3766C" w:rsidP="00B3766C">
      <w:pPr>
        <w:tabs>
          <w:tab w:val="left" w:pos="0"/>
          <w:tab w:val="left" w:pos="560"/>
          <w:tab w:val="left" w:pos="1215"/>
        </w:tabs>
        <w:suppressAutoHyphens/>
        <w:spacing w:after="0" w:line="240" w:lineRule="auto"/>
        <w:jc w:val="both"/>
        <w:rPr>
          <w:rFonts w:ascii="Times New Roman" w:eastAsia="Times New Roman" w:hAnsi="Times New Roman" w:cs="Times New Roman"/>
          <w:color w:val="000000"/>
          <w:sz w:val="18"/>
          <w:szCs w:val="18"/>
          <w:lang w:eastAsia="ar-SA"/>
        </w:rPr>
      </w:pPr>
      <w:r w:rsidRPr="00B3766C">
        <w:rPr>
          <w:rFonts w:ascii="Times New Roman" w:eastAsia="Times New Roman" w:hAnsi="Times New Roman" w:cs="Times New Roman"/>
          <w:color w:val="000000"/>
          <w:sz w:val="18"/>
          <w:szCs w:val="18"/>
          <w:lang w:eastAsia="ar-SA"/>
        </w:rPr>
        <w:t>Сети газоснабжения – Филиал АО «</w:t>
      </w:r>
      <w:proofErr w:type="spellStart"/>
      <w:r w:rsidRPr="00B3766C">
        <w:rPr>
          <w:rFonts w:ascii="Times New Roman" w:eastAsia="Times New Roman" w:hAnsi="Times New Roman" w:cs="Times New Roman"/>
          <w:color w:val="000000"/>
          <w:sz w:val="18"/>
          <w:szCs w:val="18"/>
          <w:lang w:eastAsia="ar-SA"/>
        </w:rPr>
        <w:t>Газром</w:t>
      </w:r>
      <w:proofErr w:type="spellEnd"/>
      <w:r w:rsidRPr="00B3766C">
        <w:rPr>
          <w:rFonts w:ascii="Times New Roman" w:eastAsia="Times New Roman" w:hAnsi="Times New Roman" w:cs="Times New Roman"/>
          <w:color w:val="000000"/>
          <w:sz w:val="18"/>
          <w:szCs w:val="18"/>
          <w:lang w:eastAsia="ar-SA"/>
        </w:rPr>
        <w:t xml:space="preserve"> газораспределение Саранск в </w:t>
      </w:r>
      <w:proofErr w:type="spellStart"/>
      <w:r w:rsidRPr="00B3766C">
        <w:rPr>
          <w:rFonts w:ascii="Times New Roman" w:eastAsia="Times New Roman" w:hAnsi="Times New Roman" w:cs="Times New Roman"/>
          <w:color w:val="000000"/>
          <w:sz w:val="18"/>
          <w:szCs w:val="18"/>
          <w:lang w:eastAsia="ar-SA"/>
        </w:rPr>
        <w:t>р.п</w:t>
      </w:r>
      <w:proofErr w:type="spellEnd"/>
      <w:r w:rsidRPr="00B3766C">
        <w:rPr>
          <w:rFonts w:ascii="Times New Roman" w:eastAsia="Times New Roman" w:hAnsi="Times New Roman" w:cs="Times New Roman"/>
          <w:color w:val="000000"/>
          <w:sz w:val="18"/>
          <w:szCs w:val="18"/>
          <w:lang w:eastAsia="ar-SA"/>
        </w:rPr>
        <w:t>. Чамзинке» №44 от 06.11.2020г. Срок действия -70 дней.</w:t>
      </w:r>
    </w:p>
    <w:p w:rsidR="00B3766C" w:rsidRPr="00B3766C" w:rsidRDefault="00B3766C" w:rsidP="00B3766C">
      <w:pPr>
        <w:tabs>
          <w:tab w:val="left" w:pos="0"/>
          <w:tab w:val="left" w:pos="560"/>
          <w:tab w:val="left" w:pos="1215"/>
        </w:tabs>
        <w:suppressAutoHyphens/>
        <w:spacing w:after="0" w:line="240" w:lineRule="auto"/>
        <w:jc w:val="both"/>
        <w:rPr>
          <w:rFonts w:ascii="Times New Roman" w:eastAsia="Times New Roman" w:hAnsi="Times New Roman" w:cs="Times New Roman"/>
          <w:sz w:val="18"/>
          <w:szCs w:val="18"/>
        </w:rPr>
      </w:pPr>
      <w:r w:rsidRPr="00B3766C">
        <w:rPr>
          <w:rFonts w:ascii="Times New Roman" w:eastAsia="Times New Roman" w:hAnsi="Times New Roman" w:cs="Times New Roman"/>
          <w:color w:val="000000"/>
          <w:sz w:val="18"/>
          <w:szCs w:val="18"/>
          <w:lang w:eastAsia="ar-SA"/>
        </w:rPr>
        <w:t xml:space="preserve">Электрические сети - заключение договора технического присоединения, заключается победителем аукциона с </w:t>
      </w:r>
      <w:proofErr w:type="spellStart"/>
      <w:r w:rsidRPr="00B3766C">
        <w:rPr>
          <w:rFonts w:ascii="Times New Roman" w:eastAsia="Times New Roman" w:hAnsi="Times New Roman" w:cs="Times New Roman"/>
          <w:color w:val="000000"/>
          <w:sz w:val="18"/>
          <w:szCs w:val="18"/>
          <w:lang w:eastAsia="ar-SA"/>
        </w:rPr>
        <w:t>ресурсоснабжающей</w:t>
      </w:r>
      <w:proofErr w:type="spellEnd"/>
      <w:r w:rsidRPr="00B3766C">
        <w:rPr>
          <w:rFonts w:ascii="Times New Roman" w:eastAsia="Times New Roman" w:hAnsi="Times New Roman" w:cs="Times New Roman"/>
          <w:color w:val="000000"/>
          <w:sz w:val="18"/>
          <w:szCs w:val="18"/>
          <w:lang w:eastAsia="ar-SA"/>
        </w:rPr>
        <w:t xml:space="preserve"> организации в соответствии с постановлением Правительства РФ от 27.12.2004 №861</w:t>
      </w:r>
    </w:p>
    <w:p w:rsidR="00B3766C" w:rsidRPr="00B3766C" w:rsidRDefault="00B3766C" w:rsidP="00B3766C">
      <w:pPr>
        <w:tabs>
          <w:tab w:val="left" w:pos="0"/>
          <w:tab w:val="left" w:pos="560"/>
          <w:tab w:val="left" w:pos="1215"/>
        </w:tabs>
        <w:suppressAutoHyphens/>
        <w:spacing w:after="0" w:line="240" w:lineRule="auto"/>
        <w:jc w:val="both"/>
        <w:rPr>
          <w:rFonts w:ascii="Times New Roman" w:eastAsia="Times New Roman" w:hAnsi="Times New Roman" w:cs="Times New Roman"/>
          <w:b/>
          <w:color w:val="993366"/>
          <w:sz w:val="18"/>
          <w:szCs w:val="18"/>
          <w:lang w:eastAsia="ar-SA"/>
        </w:rPr>
      </w:pPr>
      <w:r w:rsidRPr="00B3766C">
        <w:rPr>
          <w:rFonts w:ascii="Times New Roman" w:eastAsia="Times New Roman" w:hAnsi="Times New Roman" w:cs="Times New Roman"/>
          <w:sz w:val="18"/>
          <w:szCs w:val="18"/>
          <w:lang w:eastAsia="ar-SA"/>
        </w:rPr>
        <w:t xml:space="preserve">    </w:t>
      </w:r>
      <w:r w:rsidRPr="00B3766C">
        <w:rPr>
          <w:rFonts w:ascii="Times New Roman" w:eastAsia="Times New Roman" w:hAnsi="Times New Roman" w:cs="Times New Roman"/>
          <w:sz w:val="18"/>
          <w:szCs w:val="18"/>
        </w:rPr>
        <w:t xml:space="preserve"> </w:t>
      </w:r>
      <w:r w:rsidRPr="00B3766C">
        <w:rPr>
          <w:rFonts w:ascii="Times New Roman" w:eastAsia="Times New Roman" w:hAnsi="Times New Roman" w:cs="Times New Roman"/>
          <w:bCs/>
          <w:sz w:val="18"/>
          <w:szCs w:val="18"/>
        </w:rPr>
        <w:t xml:space="preserve">          4.   </w:t>
      </w:r>
      <w:proofErr w:type="gramStart"/>
      <w:r w:rsidRPr="00B3766C">
        <w:rPr>
          <w:rFonts w:ascii="Times New Roman" w:eastAsia="Times New Roman" w:hAnsi="Times New Roman" w:cs="Times New Roman"/>
          <w:bCs/>
          <w:sz w:val="18"/>
          <w:szCs w:val="18"/>
        </w:rPr>
        <w:t>Начальная цена  предмета аукциона на право заключения договора аренды земельного участка   устанавливается в размере  ежегодной   арендной платы за земельный участок</w:t>
      </w:r>
      <w:r w:rsidRPr="00B3766C">
        <w:rPr>
          <w:rFonts w:ascii="Times New Roman" w:eastAsia="Times New Roman" w:hAnsi="Times New Roman" w:cs="Times New Roman"/>
          <w:sz w:val="18"/>
          <w:szCs w:val="18"/>
        </w:rPr>
        <w:t>, определенной по результатам  рыночной оценки в соответствии с Федеральным законом «Об оценочной деятельности в Российской Федерации» по состоянию на 05.11.2020 г. №248/20 по лоту №1 - составляет: 8 560</w:t>
      </w:r>
      <w:r w:rsidRPr="00B3766C">
        <w:rPr>
          <w:rFonts w:ascii="Times New Roman" w:eastAsia="Times New Roman" w:hAnsi="Times New Roman" w:cs="Times New Roman"/>
          <w:color w:val="FF0000"/>
          <w:sz w:val="18"/>
          <w:szCs w:val="18"/>
        </w:rPr>
        <w:t xml:space="preserve"> </w:t>
      </w:r>
      <w:r w:rsidRPr="00B3766C">
        <w:rPr>
          <w:rFonts w:ascii="Times New Roman" w:eastAsia="Times New Roman" w:hAnsi="Times New Roman" w:cs="Times New Roman"/>
          <w:sz w:val="18"/>
          <w:szCs w:val="18"/>
        </w:rPr>
        <w:t>(Восемь тысяч пятьсот шестьдесят) рублей 00 копеек, без НДС</w:t>
      </w:r>
      <w:r w:rsidRPr="00B3766C">
        <w:rPr>
          <w:rFonts w:ascii="Times New Roman" w:eastAsia="Times New Roman" w:hAnsi="Times New Roman" w:cs="Times New Roman"/>
          <w:b/>
          <w:color w:val="993366"/>
          <w:sz w:val="18"/>
          <w:szCs w:val="18"/>
        </w:rPr>
        <w:t>.</w:t>
      </w:r>
      <w:proofErr w:type="gramEnd"/>
    </w:p>
    <w:p w:rsidR="00B3766C" w:rsidRPr="00B3766C" w:rsidRDefault="00B3766C" w:rsidP="00B3766C">
      <w:pPr>
        <w:tabs>
          <w:tab w:val="left" w:pos="0"/>
          <w:tab w:val="left" w:pos="560"/>
          <w:tab w:val="left" w:pos="1215"/>
        </w:tabs>
        <w:suppressAutoHyphens/>
        <w:spacing w:after="0" w:line="240" w:lineRule="auto"/>
        <w:jc w:val="both"/>
        <w:rPr>
          <w:rFonts w:ascii="Times New Roman" w:eastAsia="Times New Roman" w:hAnsi="Times New Roman" w:cs="Times New Roman"/>
          <w:b/>
          <w:sz w:val="18"/>
          <w:szCs w:val="18"/>
          <w:lang w:eastAsia="ar-SA"/>
        </w:rPr>
      </w:pPr>
      <w:r w:rsidRPr="00B3766C">
        <w:rPr>
          <w:rFonts w:ascii="Times New Roman" w:eastAsia="Times New Roman" w:hAnsi="Times New Roman" w:cs="Times New Roman"/>
          <w:bCs/>
          <w:color w:val="000000"/>
          <w:sz w:val="18"/>
          <w:szCs w:val="18"/>
          <w:lang w:eastAsia="ar-SA"/>
        </w:rPr>
        <w:t xml:space="preserve">            5.   Форма торгов:</w:t>
      </w:r>
      <w:r w:rsidRPr="00B3766C">
        <w:rPr>
          <w:rFonts w:ascii="Times New Roman" w:eastAsia="Times New Roman" w:hAnsi="Times New Roman" w:cs="Times New Roman"/>
          <w:sz w:val="18"/>
          <w:szCs w:val="18"/>
          <w:lang w:eastAsia="ar-SA"/>
        </w:rPr>
        <w:t xml:space="preserve"> открытый,  по  составу   участников   и  форме подачи предложений  по  цене,  аукцион.</w:t>
      </w:r>
    </w:p>
    <w:p w:rsidR="00B3766C" w:rsidRPr="00B3766C" w:rsidRDefault="00B3766C" w:rsidP="00B3766C">
      <w:pPr>
        <w:tabs>
          <w:tab w:val="left" w:pos="426"/>
          <w:tab w:val="left" w:pos="560"/>
        </w:tabs>
        <w:suppressAutoHyphens/>
        <w:spacing w:after="0" w:line="240" w:lineRule="auto"/>
        <w:ind w:firstLine="709"/>
        <w:jc w:val="both"/>
        <w:rPr>
          <w:rFonts w:ascii="Times New Roman" w:eastAsia="Times New Roman" w:hAnsi="Times New Roman" w:cs="Times New Roman"/>
          <w:b/>
          <w:sz w:val="18"/>
          <w:szCs w:val="18"/>
          <w:lang w:eastAsia="ar-SA"/>
        </w:rPr>
      </w:pPr>
      <w:r w:rsidRPr="00B3766C">
        <w:rPr>
          <w:rFonts w:ascii="Times New Roman" w:eastAsia="Times New Roman" w:hAnsi="Times New Roman" w:cs="Times New Roman"/>
          <w:sz w:val="18"/>
          <w:szCs w:val="18"/>
          <w:lang w:eastAsia="ar-SA"/>
        </w:rPr>
        <w:t xml:space="preserve">6.Срок  подачи заявок на участие в аукционе и прилагаемых к ним  документов  с   07 декабря  2020г. по 11 января 2021г. по рабочим дням с 9ч. 00 мин. до 16ч.00 мин. по адресу: 431770, Республика Мордовия, Дубенский район, </w:t>
      </w:r>
      <w:proofErr w:type="spellStart"/>
      <w:r w:rsidRPr="00B3766C">
        <w:rPr>
          <w:rFonts w:ascii="Times New Roman" w:eastAsia="Times New Roman" w:hAnsi="Times New Roman" w:cs="Times New Roman"/>
          <w:sz w:val="18"/>
          <w:szCs w:val="18"/>
          <w:lang w:eastAsia="ar-SA"/>
        </w:rPr>
        <w:t>с</w:t>
      </w:r>
      <w:proofErr w:type="gramStart"/>
      <w:r w:rsidRPr="00B3766C">
        <w:rPr>
          <w:rFonts w:ascii="Times New Roman" w:eastAsia="Times New Roman" w:hAnsi="Times New Roman" w:cs="Times New Roman"/>
          <w:sz w:val="18"/>
          <w:szCs w:val="18"/>
          <w:lang w:eastAsia="ar-SA"/>
        </w:rPr>
        <w:t>.Д</w:t>
      </w:r>
      <w:proofErr w:type="gramEnd"/>
      <w:r w:rsidRPr="00B3766C">
        <w:rPr>
          <w:rFonts w:ascii="Times New Roman" w:eastAsia="Times New Roman" w:hAnsi="Times New Roman" w:cs="Times New Roman"/>
          <w:sz w:val="18"/>
          <w:szCs w:val="18"/>
          <w:lang w:eastAsia="ar-SA"/>
        </w:rPr>
        <w:t>убенки</w:t>
      </w:r>
      <w:proofErr w:type="spellEnd"/>
      <w:r w:rsidRPr="00B3766C">
        <w:rPr>
          <w:rFonts w:ascii="Times New Roman" w:eastAsia="Times New Roman" w:hAnsi="Times New Roman" w:cs="Times New Roman"/>
          <w:sz w:val="18"/>
          <w:szCs w:val="18"/>
          <w:lang w:eastAsia="ar-SA"/>
        </w:rPr>
        <w:t>, ул. Денисова, д.4.</w:t>
      </w:r>
    </w:p>
    <w:p w:rsidR="00B3766C" w:rsidRPr="00B3766C" w:rsidRDefault="00B3766C" w:rsidP="00B3766C">
      <w:pPr>
        <w:suppressAutoHyphens/>
        <w:spacing w:after="0" w:line="240" w:lineRule="auto"/>
        <w:ind w:firstLine="567"/>
        <w:jc w:val="both"/>
        <w:rPr>
          <w:rFonts w:ascii="Times New Roman" w:eastAsia="Times New Roman" w:hAnsi="Times New Roman" w:cs="Times New Roman"/>
          <w:sz w:val="18"/>
          <w:szCs w:val="18"/>
          <w:lang w:eastAsia="ar-SA"/>
        </w:rPr>
      </w:pPr>
      <w:r w:rsidRPr="00B3766C">
        <w:rPr>
          <w:rFonts w:ascii="Times New Roman" w:eastAsia="Times New Roman" w:hAnsi="Times New Roman" w:cs="Times New Roman"/>
          <w:sz w:val="18"/>
          <w:szCs w:val="18"/>
          <w:lang w:eastAsia="ar-SA"/>
        </w:rPr>
        <w:lastRenderedPageBreak/>
        <w:t>7. Задаток в размере 20 % от начальной цены   предмета аукциона уплачивается на основании договора  не позднее 11 января 2021 года на</w:t>
      </w:r>
      <w:r w:rsidRPr="00B3766C">
        <w:rPr>
          <w:rFonts w:ascii="Times New Roman" w:eastAsia="Times New Roman" w:hAnsi="Times New Roman" w:cs="Times New Roman"/>
          <w:snapToGrid w:val="0"/>
          <w:sz w:val="18"/>
          <w:szCs w:val="18"/>
          <w:lang w:eastAsia="ar-SA"/>
        </w:rPr>
        <w:t xml:space="preserve"> </w:t>
      </w:r>
      <w:proofErr w:type="gramStart"/>
      <w:r w:rsidRPr="00B3766C">
        <w:rPr>
          <w:rFonts w:ascii="Times New Roman" w:eastAsia="Times New Roman" w:hAnsi="Times New Roman" w:cs="Times New Roman"/>
          <w:snapToGrid w:val="0"/>
          <w:sz w:val="18"/>
          <w:szCs w:val="18"/>
          <w:lang w:eastAsia="ar-SA"/>
        </w:rPr>
        <w:t>р</w:t>
      </w:r>
      <w:proofErr w:type="gramEnd"/>
      <w:r w:rsidRPr="00B3766C">
        <w:rPr>
          <w:rFonts w:ascii="Times New Roman" w:eastAsia="Times New Roman" w:hAnsi="Times New Roman" w:cs="Times New Roman"/>
          <w:snapToGrid w:val="0"/>
          <w:sz w:val="18"/>
          <w:szCs w:val="18"/>
          <w:lang w:eastAsia="ar-SA"/>
        </w:rPr>
        <w:t xml:space="preserve">/с  </w:t>
      </w:r>
      <w:r w:rsidRPr="00B3766C">
        <w:rPr>
          <w:rFonts w:ascii="Times New Roman" w:eastAsia="Times New Roman" w:hAnsi="Times New Roman" w:cs="Times New Roman"/>
          <w:sz w:val="18"/>
          <w:szCs w:val="18"/>
          <w:lang w:eastAsia="ar-SA"/>
        </w:rPr>
        <w:t>40101810022020017002, БИК 048952001, ИНН - 1306073569, КПП - 130601001, КБК 90011105013050000120, ОКТМО - 89616000, Управление Федерального Казначейства (Администрация Дубенского муниципального района Республики Мордовия) ГРКЦ НБ Республики Мордовия Банка Россия г. Саранск</w:t>
      </w:r>
      <w:r w:rsidRPr="00B3766C">
        <w:rPr>
          <w:rFonts w:ascii="Times New Roman" w:eastAsia="MS Mincho" w:hAnsi="Times New Roman" w:cs="Times New Roman"/>
          <w:sz w:val="18"/>
          <w:szCs w:val="18"/>
          <w:lang w:eastAsia="ar-SA"/>
        </w:rPr>
        <w:t>.</w:t>
      </w:r>
    </w:p>
    <w:p w:rsidR="00B3766C" w:rsidRPr="00B3766C" w:rsidRDefault="00B3766C" w:rsidP="00B3766C">
      <w:pPr>
        <w:tabs>
          <w:tab w:val="left" w:pos="360"/>
          <w:tab w:val="left" w:pos="426"/>
          <w:tab w:val="left" w:pos="560"/>
        </w:tabs>
        <w:suppressAutoHyphens/>
        <w:spacing w:after="0" w:line="240" w:lineRule="auto"/>
        <w:ind w:firstLine="709"/>
        <w:jc w:val="both"/>
        <w:rPr>
          <w:rFonts w:ascii="Times New Roman" w:eastAsia="Times New Roman" w:hAnsi="Times New Roman" w:cs="Times New Roman"/>
          <w:sz w:val="18"/>
          <w:szCs w:val="18"/>
          <w:lang w:eastAsia="ar-SA"/>
        </w:rPr>
      </w:pPr>
      <w:r w:rsidRPr="00B3766C">
        <w:rPr>
          <w:rFonts w:ascii="Times New Roman" w:eastAsia="Times New Roman" w:hAnsi="Times New Roman" w:cs="Times New Roman"/>
          <w:sz w:val="18"/>
          <w:szCs w:val="18"/>
          <w:lang w:eastAsia="ar-SA"/>
        </w:rPr>
        <w:t xml:space="preserve">8. Дата  рассмотрения заявок и документов от претендентов, а также определения  участников аукциона 12 января 2021 г. в 10 ч.00 мин по адресу:  431770, Республика Мордовия, Дубенский район, </w:t>
      </w:r>
      <w:proofErr w:type="spellStart"/>
      <w:r w:rsidRPr="00B3766C">
        <w:rPr>
          <w:rFonts w:ascii="Times New Roman" w:eastAsia="Times New Roman" w:hAnsi="Times New Roman" w:cs="Times New Roman"/>
          <w:sz w:val="18"/>
          <w:szCs w:val="18"/>
          <w:lang w:eastAsia="ar-SA"/>
        </w:rPr>
        <w:t>с</w:t>
      </w:r>
      <w:proofErr w:type="gramStart"/>
      <w:r w:rsidRPr="00B3766C">
        <w:rPr>
          <w:rFonts w:ascii="Times New Roman" w:eastAsia="Times New Roman" w:hAnsi="Times New Roman" w:cs="Times New Roman"/>
          <w:sz w:val="18"/>
          <w:szCs w:val="18"/>
          <w:lang w:eastAsia="ar-SA"/>
        </w:rPr>
        <w:t>.Д</w:t>
      </w:r>
      <w:proofErr w:type="gramEnd"/>
      <w:r w:rsidRPr="00B3766C">
        <w:rPr>
          <w:rFonts w:ascii="Times New Roman" w:eastAsia="Times New Roman" w:hAnsi="Times New Roman" w:cs="Times New Roman"/>
          <w:sz w:val="18"/>
          <w:szCs w:val="18"/>
          <w:lang w:eastAsia="ar-SA"/>
        </w:rPr>
        <w:t>убенки</w:t>
      </w:r>
      <w:proofErr w:type="spellEnd"/>
      <w:r w:rsidRPr="00B3766C">
        <w:rPr>
          <w:rFonts w:ascii="Times New Roman" w:eastAsia="Times New Roman" w:hAnsi="Times New Roman" w:cs="Times New Roman"/>
          <w:sz w:val="18"/>
          <w:szCs w:val="18"/>
          <w:lang w:eastAsia="ar-SA"/>
        </w:rPr>
        <w:t>, ул. Денисова, д.4.</w:t>
      </w:r>
    </w:p>
    <w:p w:rsidR="00B3766C" w:rsidRPr="00B3766C" w:rsidRDefault="00B3766C" w:rsidP="00B3766C">
      <w:pPr>
        <w:tabs>
          <w:tab w:val="left" w:pos="360"/>
          <w:tab w:val="left" w:pos="426"/>
          <w:tab w:val="left" w:pos="560"/>
        </w:tabs>
        <w:suppressAutoHyphens/>
        <w:spacing w:after="0" w:line="240" w:lineRule="auto"/>
        <w:ind w:firstLine="709"/>
        <w:jc w:val="both"/>
        <w:rPr>
          <w:rFonts w:ascii="Times New Roman" w:eastAsia="Times New Roman" w:hAnsi="Times New Roman" w:cs="Times New Roman"/>
          <w:sz w:val="18"/>
          <w:szCs w:val="18"/>
          <w:lang w:eastAsia="ar-SA"/>
        </w:rPr>
      </w:pPr>
      <w:r w:rsidRPr="00B3766C">
        <w:rPr>
          <w:rFonts w:ascii="Times New Roman" w:eastAsia="Times New Roman" w:hAnsi="Times New Roman" w:cs="Times New Roman"/>
          <w:sz w:val="18"/>
          <w:szCs w:val="18"/>
          <w:lang w:eastAsia="ar-SA"/>
        </w:rPr>
        <w:t>9. Аукционная документация предоставляется в период  с 07 декабря 2020 по 11  января  2021г.   по рабочим дням с 9ч. 00 мин. до 16ч.00 мин   без взимания платы.</w:t>
      </w:r>
    </w:p>
    <w:p w:rsidR="00B3766C" w:rsidRPr="00B3766C" w:rsidRDefault="00B3766C" w:rsidP="00B3766C">
      <w:pPr>
        <w:tabs>
          <w:tab w:val="left" w:pos="426"/>
          <w:tab w:val="left" w:pos="560"/>
        </w:tabs>
        <w:suppressAutoHyphens/>
        <w:spacing w:after="0" w:line="240" w:lineRule="auto"/>
        <w:ind w:firstLine="709"/>
        <w:jc w:val="both"/>
        <w:rPr>
          <w:rFonts w:ascii="Times New Roman" w:eastAsia="Times New Roman" w:hAnsi="Times New Roman" w:cs="Times New Roman"/>
          <w:sz w:val="18"/>
          <w:szCs w:val="18"/>
          <w:lang w:eastAsia="ar-SA"/>
        </w:rPr>
      </w:pPr>
      <w:r w:rsidRPr="00B3766C">
        <w:rPr>
          <w:rFonts w:ascii="Times New Roman" w:eastAsia="Times New Roman" w:hAnsi="Times New Roman" w:cs="Times New Roman"/>
          <w:sz w:val="18"/>
          <w:szCs w:val="18"/>
          <w:lang w:eastAsia="ar-SA"/>
        </w:rPr>
        <w:t>10. Шаг аукциона 3%.</w:t>
      </w:r>
    </w:p>
    <w:p w:rsidR="00B3766C" w:rsidRPr="00B3766C" w:rsidRDefault="00B3766C" w:rsidP="00B3766C">
      <w:pPr>
        <w:tabs>
          <w:tab w:val="left" w:pos="426"/>
          <w:tab w:val="left" w:pos="560"/>
        </w:tabs>
        <w:suppressAutoHyphens/>
        <w:spacing w:after="0" w:line="240" w:lineRule="auto"/>
        <w:ind w:firstLine="709"/>
        <w:jc w:val="both"/>
        <w:rPr>
          <w:rFonts w:ascii="Times New Roman" w:eastAsia="Times New Roman" w:hAnsi="Times New Roman" w:cs="Times New Roman"/>
          <w:sz w:val="18"/>
          <w:szCs w:val="18"/>
          <w:lang w:eastAsia="ar-SA"/>
        </w:rPr>
      </w:pPr>
      <w:r w:rsidRPr="00B3766C">
        <w:rPr>
          <w:rFonts w:ascii="Times New Roman" w:eastAsia="Times New Roman" w:hAnsi="Times New Roman" w:cs="Times New Roman"/>
          <w:sz w:val="18"/>
          <w:szCs w:val="18"/>
          <w:lang w:eastAsia="ar-SA"/>
        </w:rPr>
        <w:t>11. Победителем аукциона признается участник, предложивший наибольшую цену лота.</w:t>
      </w:r>
    </w:p>
    <w:p w:rsidR="00B3766C" w:rsidRPr="00B3766C" w:rsidRDefault="00B3766C" w:rsidP="00B3766C">
      <w:pPr>
        <w:tabs>
          <w:tab w:val="left" w:pos="426"/>
          <w:tab w:val="left" w:pos="560"/>
        </w:tabs>
        <w:suppressAutoHyphens/>
        <w:spacing w:after="0" w:line="240" w:lineRule="auto"/>
        <w:ind w:firstLine="709"/>
        <w:jc w:val="both"/>
        <w:rPr>
          <w:rFonts w:ascii="Times New Roman" w:eastAsia="Times New Roman" w:hAnsi="Times New Roman" w:cs="Times New Roman"/>
          <w:sz w:val="18"/>
          <w:szCs w:val="18"/>
          <w:lang w:eastAsia="ar-SA"/>
        </w:rPr>
      </w:pPr>
      <w:r w:rsidRPr="00B3766C">
        <w:rPr>
          <w:rFonts w:ascii="Times New Roman" w:eastAsia="Times New Roman" w:hAnsi="Times New Roman" w:cs="Times New Roman"/>
          <w:sz w:val="18"/>
          <w:szCs w:val="18"/>
          <w:lang w:eastAsia="ar-SA"/>
        </w:rPr>
        <w:t>12. Договор аренды земельного участка  заключается  с победителем в срок не позднее двадцати дней со дня подписания протокола о результатах аукциона.</w:t>
      </w:r>
    </w:p>
    <w:p w:rsidR="00B3766C" w:rsidRPr="00B3766C" w:rsidRDefault="00B3766C" w:rsidP="00B3766C">
      <w:pPr>
        <w:tabs>
          <w:tab w:val="left" w:pos="426"/>
          <w:tab w:val="left" w:pos="560"/>
        </w:tabs>
        <w:suppressAutoHyphens/>
        <w:spacing w:after="0" w:line="240" w:lineRule="auto"/>
        <w:ind w:firstLine="709"/>
        <w:jc w:val="both"/>
        <w:rPr>
          <w:rFonts w:ascii="Times New Roman" w:eastAsia="Times New Roman" w:hAnsi="Times New Roman" w:cs="Times New Roman"/>
          <w:sz w:val="18"/>
          <w:szCs w:val="18"/>
          <w:lang w:eastAsia="ar-SA"/>
        </w:rPr>
      </w:pPr>
      <w:r w:rsidRPr="00B3766C">
        <w:rPr>
          <w:rFonts w:ascii="Times New Roman" w:eastAsia="Times New Roman" w:hAnsi="Times New Roman" w:cs="Times New Roman"/>
          <w:sz w:val="18"/>
          <w:szCs w:val="18"/>
          <w:lang w:eastAsia="ar-SA"/>
        </w:rPr>
        <w:t>13. Срок действия договора  аренды земельного  участка: 20 (двадцать) лет.</w:t>
      </w:r>
    </w:p>
    <w:p w:rsidR="00B3766C" w:rsidRPr="00B3766C" w:rsidRDefault="00B3766C" w:rsidP="00B3766C">
      <w:pPr>
        <w:tabs>
          <w:tab w:val="left" w:pos="426"/>
          <w:tab w:val="left" w:pos="560"/>
        </w:tabs>
        <w:suppressAutoHyphens/>
        <w:spacing w:after="0" w:line="240" w:lineRule="auto"/>
        <w:ind w:firstLine="709"/>
        <w:jc w:val="both"/>
        <w:rPr>
          <w:rFonts w:ascii="Times New Roman" w:eastAsia="Times New Roman" w:hAnsi="Times New Roman" w:cs="Times New Roman"/>
          <w:sz w:val="18"/>
          <w:szCs w:val="18"/>
          <w:lang w:eastAsia="ar-SA"/>
        </w:rPr>
      </w:pPr>
      <w:r w:rsidRPr="00B3766C">
        <w:rPr>
          <w:rFonts w:ascii="Times New Roman" w:eastAsia="Times New Roman" w:hAnsi="Times New Roman" w:cs="Times New Roman"/>
          <w:sz w:val="18"/>
          <w:szCs w:val="18"/>
          <w:lang w:eastAsia="ar-SA"/>
        </w:rPr>
        <w:t xml:space="preserve">14. Поверенный  аукциона: Карпова Лариса Александровна, начальник отдела по управлению муниципальной собственностью и земельным отношениям, адрес (местонахождение): 431770, Республика Мордовия, Дубенский район, </w:t>
      </w:r>
      <w:proofErr w:type="spellStart"/>
      <w:r w:rsidRPr="00B3766C">
        <w:rPr>
          <w:rFonts w:ascii="Times New Roman" w:eastAsia="Times New Roman" w:hAnsi="Times New Roman" w:cs="Times New Roman"/>
          <w:sz w:val="18"/>
          <w:szCs w:val="18"/>
          <w:lang w:eastAsia="ar-SA"/>
        </w:rPr>
        <w:t>с</w:t>
      </w:r>
      <w:proofErr w:type="gramStart"/>
      <w:r w:rsidRPr="00B3766C">
        <w:rPr>
          <w:rFonts w:ascii="Times New Roman" w:eastAsia="Times New Roman" w:hAnsi="Times New Roman" w:cs="Times New Roman"/>
          <w:sz w:val="18"/>
          <w:szCs w:val="18"/>
          <w:lang w:eastAsia="ar-SA"/>
        </w:rPr>
        <w:t>.Д</w:t>
      </w:r>
      <w:proofErr w:type="gramEnd"/>
      <w:r w:rsidRPr="00B3766C">
        <w:rPr>
          <w:rFonts w:ascii="Times New Roman" w:eastAsia="Times New Roman" w:hAnsi="Times New Roman" w:cs="Times New Roman"/>
          <w:sz w:val="18"/>
          <w:szCs w:val="18"/>
          <w:lang w:eastAsia="ar-SA"/>
        </w:rPr>
        <w:t>убенки</w:t>
      </w:r>
      <w:proofErr w:type="spellEnd"/>
      <w:r w:rsidRPr="00B3766C">
        <w:rPr>
          <w:rFonts w:ascii="Times New Roman" w:eastAsia="Times New Roman" w:hAnsi="Times New Roman" w:cs="Times New Roman"/>
          <w:sz w:val="18"/>
          <w:szCs w:val="18"/>
          <w:lang w:eastAsia="ar-SA"/>
        </w:rPr>
        <w:t>, ул. Денисова, д.4, тел: 8(83447) 2-19-86.</w:t>
      </w:r>
    </w:p>
    <w:p w:rsidR="00B3766C" w:rsidRPr="00B3766C" w:rsidRDefault="00B3766C" w:rsidP="00B3766C">
      <w:pPr>
        <w:tabs>
          <w:tab w:val="left" w:pos="426"/>
          <w:tab w:val="left" w:pos="560"/>
        </w:tabs>
        <w:suppressAutoHyphens/>
        <w:spacing w:after="0" w:line="240" w:lineRule="auto"/>
        <w:ind w:firstLine="709"/>
        <w:jc w:val="both"/>
        <w:rPr>
          <w:rFonts w:ascii="Times New Roman" w:eastAsia="Times New Roman" w:hAnsi="Times New Roman" w:cs="Times New Roman"/>
          <w:sz w:val="18"/>
          <w:szCs w:val="18"/>
          <w:lang w:eastAsia="ar-SA"/>
        </w:rPr>
      </w:pPr>
      <w:r w:rsidRPr="00B3766C">
        <w:rPr>
          <w:rFonts w:ascii="Times New Roman" w:eastAsia="Times New Roman" w:hAnsi="Times New Roman" w:cs="Times New Roman"/>
          <w:sz w:val="18"/>
          <w:szCs w:val="18"/>
          <w:lang w:eastAsia="ar-SA"/>
        </w:rPr>
        <w:t>15. Поверенный  аукциона  вправе  отказаться  от проведения аукциона в любое время, но не позднее, чем за три дня до наступления даты его проведения.</w:t>
      </w:r>
    </w:p>
    <w:p w:rsidR="00B3766C" w:rsidRPr="00B3766C" w:rsidRDefault="00B3766C" w:rsidP="00B3766C">
      <w:pPr>
        <w:tabs>
          <w:tab w:val="left" w:pos="426"/>
          <w:tab w:val="left" w:pos="560"/>
        </w:tabs>
        <w:suppressAutoHyphens/>
        <w:spacing w:after="0" w:line="240" w:lineRule="auto"/>
        <w:ind w:firstLine="709"/>
        <w:jc w:val="both"/>
        <w:rPr>
          <w:rFonts w:ascii="Times New Roman" w:eastAsia="Times New Roman" w:hAnsi="Times New Roman" w:cs="Times New Roman"/>
          <w:sz w:val="18"/>
          <w:szCs w:val="18"/>
          <w:lang w:eastAsia="ar-SA"/>
        </w:rPr>
      </w:pPr>
      <w:r w:rsidRPr="00B3766C">
        <w:rPr>
          <w:rFonts w:ascii="Times New Roman" w:eastAsia="Times New Roman" w:hAnsi="Times New Roman" w:cs="Times New Roman"/>
          <w:sz w:val="18"/>
          <w:szCs w:val="18"/>
          <w:lang w:eastAsia="ar-SA"/>
        </w:rPr>
        <w:t xml:space="preserve">16.С  проектом  договора  аренды  земельного  участка (Приложение 5), с  аукционной документацией,  можно ознакомиться  в Информационном бюллетене Дубенского муниципального района, на официальном сайте администрации Дубенского муниципального района </w:t>
      </w:r>
      <w:hyperlink r:id="rId26" w:history="1">
        <w:proofErr w:type="spellStart"/>
        <w:r w:rsidRPr="00F1561A">
          <w:rPr>
            <w:rFonts w:ascii="Times New Roman" w:eastAsia="Times New Roman" w:hAnsi="Times New Roman" w:cs="Times New Roman"/>
            <w:color w:val="0000FF"/>
            <w:sz w:val="18"/>
            <w:szCs w:val="18"/>
            <w:u w:val="single"/>
            <w:lang w:val="en-US" w:eastAsia="ar-SA"/>
          </w:rPr>
          <w:t>dubenki</w:t>
        </w:r>
        <w:proofErr w:type="spellEnd"/>
        <w:r w:rsidRPr="00F1561A">
          <w:rPr>
            <w:rFonts w:ascii="Times New Roman" w:eastAsia="Times New Roman" w:hAnsi="Times New Roman" w:cs="Times New Roman"/>
            <w:color w:val="0000FF"/>
            <w:sz w:val="18"/>
            <w:szCs w:val="18"/>
            <w:u w:val="single"/>
            <w:lang w:eastAsia="ar-SA"/>
          </w:rPr>
          <w:t>.</w:t>
        </w:r>
        <w:r w:rsidRPr="00F1561A">
          <w:rPr>
            <w:rFonts w:ascii="Times New Roman" w:eastAsia="Times New Roman" w:hAnsi="Times New Roman" w:cs="Times New Roman"/>
            <w:color w:val="0000FF"/>
            <w:sz w:val="18"/>
            <w:szCs w:val="18"/>
            <w:u w:val="single"/>
            <w:lang w:val="en-US" w:eastAsia="ar-SA"/>
          </w:rPr>
          <w:t>e</w:t>
        </w:r>
        <w:r w:rsidRPr="00F1561A">
          <w:rPr>
            <w:rFonts w:ascii="Times New Roman" w:eastAsia="Times New Roman" w:hAnsi="Times New Roman" w:cs="Times New Roman"/>
            <w:color w:val="0000FF"/>
            <w:sz w:val="18"/>
            <w:szCs w:val="18"/>
            <w:u w:val="single"/>
            <w:lang w:eastAsia="ar-SA"/>
          </w:rPr>
          <w:t>-</w:t>
        </w:r>
        <w:proofErr w:type="spellStart"/>
        <w:r w:rsidRPr="00F1561A">
          <w:rPr>
            <w:rFonts w:ascii="Times New Roman" w:eastAsia="Times New Roman" w:hAnsi="Times New Roman" w:cs="Times New Roman"/>
            <w:color w:val="0000FF"/>
            <w:sz w:val="18"/>
            <w:szCs w:val="18"/>
            <w:u w:val="single"/>
            <w:lang w:val="en-US" w:eastAsia="ar-SA"/>
          </w:rPr>
          <w:t>mordovia</w:t>
        </w:r>
        <w:proofErr w:type="spellEnd"/>
        <w:r w:rsidRPr="00F1561A">
          <w:rPr>
            <w:rFonts w:ascii="Times New Roman" w:eastAsia="Times New Roman" w:hAnsi="Times New Roman" w:cs="Times New Roman"/>
            <w:color w:val="0000FF"/>
            <w:sz w:val="18"/>
            <w:szCs w:val="18"/>
            <w:u w:val="single"/>
            <w:lang w:eastAsia="ar-SA"/>
          </w:rPr>
          <w:t>.</w:t>
        </w:r>
        <w:proofErr w:type="spellStart"/>
        <w:r w:rsidRPr="00F1561A">
          <w:rPr>
            <w:rFonts w:ascii="Times New Roman" w:eastAsia="Times New Roman" w:hAnsi="Times New Roman" w:cs="Times New Roman"/>
            <w:color w:val="0000FF"/>
            <w:sz w:val="18"/>
            <w:szCs w:val="18"/>
            <w:u w:val="single"/>
            <w:lang w:eastAsia="ar-SA"/>
          </w:rPr>
          <w:t>ru</w:t>
        </w:r>
        <w:proofErr w:type="spellEnd"/>
      </w:hyperlink>
      <w:r w:rsidRPr="00B3766C">
        <w:rPr>
          <w:rFonts w:ascii="Times New Roman" w:eastAsia="Times New Roman" w:hAnsi="Times New Roman" w:cs="Times New Roman"/>
          <w:sz w:val="18"/>
          <w:szCs w:val="18"/>
          <w:lang w:eastAsia="ar-SA"/>
        </w:rPr>
        <w:t xml:space="preserve">, на </w:t>
      </w:r>
      <w:hyperlink r:id="rId27" w:history="1">
        <w:r w:rsidRPr="00F1561A">
          <w:rPr>
            <w:rFonts w:ascii="Times New Roman" w:eastAsia="Times New Roman" w:hAnsi="Times New Roman" w:cs="Times New Roman"/>
            <w:color w:val="0000FF"/>
            <w:sz w:val="18"/>
            <w:szCs w:val="18"/>
            <w:u w:val="single"/>
          </w:rPr>
          <w:t>официальном сайте</w:t>
        </w:r>
      </w:hyperlink>
      <w:r w:rsidRPr="00B3766C">
        <w:rPr>
          <w:rFonts w:ascii="Times New Roman" w:eastAsia="Times New Roman" w:hAnsi="Times New Roman" w:cs="Times New Roman"/>
          <w:sz w:val="18"/>
          <w:szCs w:val="18"/>
          <w:lang w:eastAsia="ar-SA"/>
        </w:rPr>
        <w:t xml:space="preserve"> </w:t>
      </w:r>
      <w:r w:rsidRPr="00B3766C">
        <w:rPr>
          <w:rFonts w:ascii="Times New Roman" w:eastAsia="Times New Roman" w:hAnsi="Times New Roman" w:cs="Times New Roman"/>
          <w:sz w:val="18"/>
          <w:szCs w:val="18"/>
        </w:rPr>
        <w:t xml:space="preserve"> </w:t>
      </w:r>
      <w:proofErr w:type="spellStart"/>
      <w:r w:rsidRPr="00B3766C">
        <w:rPr>
          <w:rFonts w:ascii="Times New Roman" w:eastAsia="Times New Roman" w:hAnsi="Times New Roman" w:cs="Times New Roman"/>
          <w:sz w:val="18"/>
          <w:szCs w:val="18"/>
          <w:lang w:val="en-US"/>
        </w:rPr>
        <w:t>torgi</w:t>
      </w:r>
      <w:proofErr w:type="spellEnd"/>
      <w:r w:rsidRPr="00B3766C">
        <w:rPr>
          <w:rFonts w:ascii="Times New Roman" w:eastAsia="Times New Roman" w:hAnsi="Times New Roman" w:cs="Times New Roman"/>
          <w:sz w:val="18"/>
          <w:szCs w:val="18"/>
        </w:rPr>
        <w:t>.</w:t>
      </w:r>
      <w:proofErr w:type="spellStart"/>
      <w:r w:rsidRPr="00B3766C">
        <w:rPr>
          <w:rFonts w:ascii="Times New Roman" w:eastAsia="Times New Roman" w:hAnsi="Times New Roman" w:cs="Times New Roman"/>
          <w:sz w:val="18"/>
          <w:szCs w:val="18"/>
          <w:lang w:val="en-US"/>
        </w:rPr>
        <w:t>gov</w:t>
      </w:r>
      <w:proofErr w:type="spellEnd"/>
      <w:r w:rsidRPr="00B3766C">
        <w:rPr>
          <w:rFonts w:ascii="Times New Roman" w:eastAsia="Times New Roman" w:hAnsi="Times New Roman" w:cs="Times New Roman"/>
          <w:sz w:val="18"/>
          <w:szCs w:val="18"/>
        </w:rPr>
        <w:t>.</w:t>
      </w:r>
      <w:proofErr w:type="spellStart"/>
      <w:r w:rsidRPr="00B3766C">
        <w:rPr>
          <w:rFonts w:ascii="Times New Roman" w:eastAsia="Times New Roman" w:hAnsi="Times New Roman" w:cs="Times New Roman"/>
          <w:sz w:val="18"/>
          <w:szCs w:val="18"/>
          <w:lang w:val="en-US"/>
        </w:rPr>
        <w:t>ru</w:t>
      </w:r>
      <w:proofErr w:type="spellEnd"/>
      <w:r w:rsidRPr="00B3766C">
        <w:rPr>
          <w:rFonts w:ascii="Times New Roman" w:eastAsia="Times New Roman" w:hAnsi="Times New Roman" w:cs="Times New Roman"/>
          <w:sz w:val="18"/>
          <w:szCs w:val="18"/>
        </w:rPr>
        <w:t>.</w:t>
      </w:r>
    </w:p>
    <w:p w:rsidR="00B3766C" w:rsidRPr="00B3766C" w:rsidRDefault="00B3766C" w:rsidP="00B3766C">
      <w:pPr>
        <w:autoSpaceDE w:val="0"/>
        <w:autoSpaceDN w:val="0"/>
        <w:adjustRightInd w:val="0"/>
        <w:spacing w:after="0" w:line="240" w:lineRule="auto"/>
        <w:ind w:firstLine="720"/>
        <w:jc w:val="both"/>
        <w:rPr>
          <w:rFonts w:ascii="Times New Roman" w:eastAsia="Calibri" w:hAnsi="Times New Roman" w:cs="Times New Roman"/>
          <w:sz w:val="18"/>
          <w:szCs w:val="18"/>
        </w:rPr>
      </w:pPr>
      <w:r w:rsidRPr="00B3766C">
        <w:rPr>
          <w:rFonts w:ascii="Times New Roman" w:eastAsia="Calibri" w:hAnsi="Times New Roman" w:cs="Times New Roman"/>
          <w:sz w:val="18"/>
          <w:szCs w:val="18"/>
        </w:rPr>
        <w:t>17. Для участия в аукционе заявители представляют в установленный в извещении о проведен</w:t>
      </w:r>
      <w:proofErr w:type="gramStart"/>
      <w:r w:rsidRPr="00B3766C">
        <w:rPr>
          <w:rFonts w:ascii="Times New Roman" w:eastAsia="Calibri" w:hAnsi="Times New Roman" w:cs="Times New Roman"/>
          <w:sz w:val="18"/>
          <w:szCs w:val="18"/>
        </w:rPr>
        <w:t>ии ау</w:t>
      </w:r>
      <w:proofErr w:type="gramEnd"/>
      <w:r w:rsidRPr="00B3766C">
        <w:rPr>
          <w:rFonts w:ascii="Times New Roman" w:eastAsia="Calibri" w:hAnsi="Times New Roman" w:cs="Times New Roman"/>
          <w:sz w:val="18"/>
          <w:szCs w:val="18"/>
        </w:rPr>
        <w:t>кциона срок следующие документы:</w:t>
      </w:r>
    </w:p>
    <w:p w:rsidR="00B3766C" w:rsidRPr="00B3766C" w:rsidRDefault="00B3766C" w:rsidP="00B3766C">
      <w:pPr>
        <w:autoSpaceDE w:val="0"/>
        <w:autoSpaceDN w:val="0"/>
        <w:adjustRightInd w:val="0"/>
        <w:spacing w:after="0" w:line="240" w:lineRule="auto"/>
        <w:ind w:firstLine="720"/>
        <w:jc w:val="both"/>
        <w:rPr>
          <w:rFonts w:ascii="Times New Roman" w:eastAsia="Calibri" w:hAnsi="Times New Roman" w:cs="Times New Roman"/>
          <w:sz w:val="18"/>
          <w:szCs w:val="18"/>
        </w:rPr>
      </w:pPr>
      <w:bookmarkStart w:id="149" w:name="sub_391211"/>
      <w:r w:rsidRPr="00B3766C">
        <w:rPr>
          <w:rFonts w:ascii="Times New Roman" w:eastAsia="Calibri" w:hAnsi="Times New Roman" w:cs="Times New Roman"/>
          <w:sz w:val="18"/>
          <w:szCs w:val="18"/>
        </w:rPr>
        <w:t>1) заявка на участие в аукционе по установленной в извещении о проведен</w:t>
      </w:r>
      <w:proofErr w:type="gramStart"/>
      <w:r w:rsidRPr="00B3766C">
        <w:rPr>
          <w:rFonts w:ascii="Times New Roman" w:eastAsia="Calibri" w:hAnsi="Times New Roman" w:cs="Times New Roman"/>
          <w:sz w:val="18"/>
          <w:szCs w:val="18"/>
        </w:rPr>
        <w:t>ии ау</w:t>
      </w:r>
      <w:proofErr w:type="gramEnd"/>
      <w:r w:rsidRPr="00B3766C">
        <w:rPr>
          <w:rFonts w:ascii="Times New Roman" w:eastAsia="Calibri" w:hAnsi="Times New Roman" w:cs="Times New Roman"/>
          <w:sz w:val="18"/>
          <w:szCs w:val="18"/>
        </w:rPr>
        <w:t>кциона форме с указанием банковских реквизитов счета для возврата задатка;</w:t>
      </w:r>
    </w:p>
    <w:p w:rsidR="00B3766C" w:rsidRPr="00B3766C" w:rsidRDefault="00B3766C" w:rsidP="00B3766C">
      <w:pPr>
        <w:autoSpaceDE w:val="0"/>
        <w:autoSpaceDN w:val="0"/>
        <w:adjustRightInd w:val="0"/>
        <w:spacing w:after="0" w:line="240" w:lineRule="auto"/>
        <w:ind w:firstLine="720"/>
        <w:jc w:val="both"/>
        <w:rPr>
          <w:rFonts w:ascii="Times New Roman" w:eastAsia="Calibri" w:hAnsi="Times New Roman" w:cs="Times New Roman"/>
          <w:sz w:val="18"/>
          <w:szCs w:val="18"/>
        </w:rPr>
      </w:pPr>
      <w:bookmarkStart w:id="150" w:name="sub_391212"/>
      <w:bookmarkEnd w:id="149"/>
      <w:r w:rsidRPr="00B3766C">
        <w:rPr>
          <w:rFonts w:ascii="Times New Roman" w:eastAsia="Calibri" w:hAnsi="Times New Roman" w:cs="Times New Roman"/>
          <w:sz w:val="18"/>
          <w:szCs w:val="18"/>
        </w:rPr>
        <w:t>2) копии документов, удостоверяющих личность заявителя (для граждан);</w:t>
      </w:r>
    </w:p>
    <w:p w:rsidR="00B3766C" w:rsidRPr="00B3766C" w:rsidRDefault="00B3766C" w:rsidP="00B3766C">
      <w:pPr>
        <w:autoSpaceDE w:val="0"/>
        <w:autoSpaceDN w:val="0"/>
        <w:adjustRightInd w:val="0"/>
        <w:spacing w:after="0" w:line="240" w:lineRule="auto"/>
        <w:ind w:firstLine="720"/>
        <w:jc w:val="both"/>
        <w:rPr>
          <w:rFonts w:ascii="Times New Roman" w:eastAsia="Calibri" w:hAnsi="Times New Roman" w:cs="Times New Roman"/>
          <w:sz w:val="18"/>
          <w:szCs w:val="18"/>
        </w:rPr>
      </w:pPr>
      <w:bookmarkStart w:id="151" w:name="sub_3912130"/>
      <w:bookmarkEnd w:id="150"/>
      <w:r w:rsidRPr="00B3766C">
        <w:rPr>
          <w:rFonts w:ascii="Times New Roman" w:eastAsia="Calibri" w:hAnsi="Times New Roman" w:cs="Times New Roman"/>
          <w:sz w:val="18"/>
          <w:szCs w:val="18"/>
        </w:rPr>
        <w:t>3) надлежащим образом 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 если заявителем является иностранное юридическое лицо;</w:t>
      </w:r>
    </w:p>
    <w:p w:rsidR="00B3766C" w:rsidRPr="00B3766C" w:rsidRDefault="00B3766C" w:rsidP="00B3766C">
      <w:pPr>
        <w:autoSpaceDE w:val="0"/>
        <w:autoSpaceDN w:val="0"/>
        <w:adjustRightInd w:val="0"/>
        <w:spacing w:after="0" w:line="240" w:lineRule="auto"/>
        <w:ind w:firstLine="720"/>
        <w:jc w:val="both"/>
        <w:rPr>
          <w:rFonts w:ascii="Times New Roman" w:eastAsia="Calibri" w:hAnsi="Times New Roman" w:cs="Times New Roman"/>
          <w:sz w:val="18"/>
          <w:szCs w:val="18"/>
        </w:rPr>
      </w:pPr>
      <w:bookmarkStart w:id="152" w:name="sub_3912140"/>
      <w:bookmarkEnd w:id="151"/>
      <w:r w:rsidRPr="00B3766C">
        <w:rPr>
          <w:rFonts w:ascii="Times New Roman" w:eastAsia="Calibri" w:hAnsi="Times New Roman" w:cs="Times New Roman"/>
          <w:sz w:val="18"/>
          <w:szCs w:val="18"/>
        </w:rPr>
        <w:t>4) документы, подтверждающие внесение задатка.</w:t>
      </w:r>
    </w:p>
    <w:p w:rsidR="00B3766C" w:rsidRPr="00B3766C" w:rsidRDefault="00B3766C" w:rsidP="00B3766C">
      <w:pPr>
        <w:autoSpaceDE w:val="0"/>
        <w:autoSpaceDN w:val="0"/>
        <w:adjustRightInd w:val="0"/>
        <w:spacing w:after="0" w:line="240" w:lineRule="auto"/>
        <w:ind w:firstLine="720"/>
        <w:jc w:val="both"/>
        <w:rPr>
          <w:rFonts w:ascii="Times New Roman" w:eastAsia="Calibri" w:hAnsi="Times New Roman" w:cs="Times New Roman"/>
          <w:sz w:val="18"/>
          <w:szCs w:val="18"/>
        </w:rPr>
      </w:pPr>
      <w:bookmarkStart w:id="153" w:name="sub_39122"/>
      <w:bookmarkEnd w:id="152"/>
      <w:r w:rsidRPr="00B3766C">
        <w:rPr>
          <w:rFonts w:ascii="Times New Roman" w:eastAsia="Calibri" w:hAnsi="Times New Roman" w:cs="Times New Roman"/>
          <w:sz w:val="18"/>
          <w:szCs w:val="18"/>
        </w:rPr>
        <w:t>18. Представление документов, подтверждающих внесение задатка, признается заключением соглашения о задатке.</w:t>
      </w:r>
    </w:p>
    <w:bookmarkEnd w:id="153"/>
    <w:p w:rsidR="00B3766C" w:rsidRPr="00B3766C" w:rsidRDefault="00B3766C" w:rsidP="00B3766C">
      <w:pPr>
        <w:autoSpaceDE w:val="0"/>
        <w:autoSpaceDN w:val="0"/>
        <w:adjustRightInd w:val="0"/>
        <w:spacing w:after="0" w:line="240" w:lineRule="auto"/>
        <w:ind w:firstLine="720"/>
        <w:jc w:val="both"/>
        <w:rPr>
          <w:rFonts w:ascii="Times New Roman" w:eastAsia="Calibri" w:hAnsi="Times New Roman" w:cs="Times New Roman"/>
          <w:sz w:val="18"/>
          <w:szCs w:val="18"/>
        </w:rPr>
      </w:pPr>
      <w:r w:rsidRPr="00B3766C">
        <w:rPr>
          <w:rFonts w:ascii="Times New Roman" w:eastAsia="Calibri" w:hAnsi="Times New Roman" w:cs="Times New Roman"/>
          <w:sz w:val="18"/>
          <w:szCs w:val="18"/>
        </w:rPr>
        <w:t xml:space="preserve">19. Организатор аукциона не вправе требовать представление иных документов, за исключением документов, указанных в </w:t>
      </w:r>
      <w:hyperlink r:id="rId28" w:anchor="sub_39121" w:history="1">
        <w:r w:rsidRPr="00F1561A">
          <w:rPr>
            <w:rFonts w:ascii="Times New Roman" w:eastAsia="Calibri" w:hAnsi="Times New Roman" w:cs="Times New Roman"/>
            <w:color w:val="0000FF"/>
            <w:sz w:val="18"/>
            <w:szCs w:val="18"/>
            <w:u w:val="single"/>
          </w:rPr>
          <w:t>пункте 1</w:t>
        </w:r>
      </w:hyperlink>
      <w:r w:rsidRPr="00B3766C">
        <w:rPr>
          <w:rFonts w:ascii="Times New Roman" w:eastAsia="Calibri" w:hAnsi="Times New Roman" w:cs="Times New Roman"/>
          <w:sz w:val="18"/>
          <w:szCs w:val="18"/>
        </w:rPr>
        <w:t xml:space="preserve">7. </w:t>
      </w:r>
      <w:proofErr w:type="gramStart"/>
      <w:r w:rsidRPr="00B3766C">
        <w:rPr>
          <w:rFonts w:ascii="Times New Roman" w:eastAsia="Calibri" w:hAnsi="Times New Roman" w:cs="Times New Roman"/>
          <w:sz w:val="18"/>
          <w:szCs w:val="18"/>
        </w:rPr>
        <w:t>Организатор аукциона в отношении заявителей - юридических лиц и индивидуальных предпринимателей запрашивает сведения о заявителе, содержащиеся соответственно в едином государственном реестре юридических лиц и едином государственном реестре индивидуальных предпринимателей, с использованием единой системы межведомственного электронного взаимодействия в федеральном органе исполнительной власти, осуществляющем государственную регистрацию юридических лиц, физических лиц в качестве индивидуальных предпринимателей.</w:t>
      </w:r>
      <w:proofErr w:type="gramEnd"/>
    </w:p>
    <w:p w:rsidR="00B3766C" w:rsidRPr="00B3766C" w:rsidRDefault="00B3766C" w:rsidP="00B3766C">
      <w:pPr>
        <w:autoSpaceDE w:val="0"/>
        <w:autoSpaceDN w:val="0"/>
        <w:adjustRightInd w:val="0"/>
        <w:spacing w:after="0" w:line="240" w:lineRule="auto"/>
        <w:ind w:firstLine="720"/>
        <w:jc w:val="both"/>
        <w:rPr>
          <w:rFonts w:ascii="Times New Roman" w:eastAsia="Calibri" w:hAnsi="Times New Roman" w:cs="Times New Roman"/>
          <w:sz w:val="18"/>
          <w:szCs w:val="18"/>
        </w:rPr>
      </w:pPr>
      <w:bookmarkStart w:id="154" w:name="sub_39124"/>
      <w:r w:rsidRPr="00B3766C">
        <w:rPr>
          <w:rFonts w:ascii="Times New Roman" w:eastAsia="Calibri" w:hAnsi="Times New Roman" w:cs="Times New Roman"/>
          <w:sz w:val="18"/>
          <w:szCs w:val="18"/>
        </w:rPr>
        <w:t>20. Прием документов прекращается не ранее чем за пять дней до дня проведения аукциона на право заключения договора аренды земельного участка.</w:t>
      </w:r>
    </w:p>
    <w:p w:rsidR="00B3766C" w:rsidRPr="00B3766C" w:rsidRDefault="00B3766C" w:rsidP="00B3766C">
      <w:pPr>
        <w:autoSpaceDE w:val="0"/>
        <w:autoSpaceDN w:val="0"/>
        <w:adjustRightInd w:val="0"/>
        <w:spacing w:after="0" w:line="240" w:lineRule="auto"/>
        <w:ind w:firstLine="720"/>
        <w:jc w:val="both"/>
        <w:rPr>
          <w:rFonts w:ascii="Times New Roman" w:eastAsia="Calibri" w:hAnsi="Times New Roman" w:cs="Times New Roman"/>
          <w:sz w:val="18"/>
          <w:szCs w:val="18"/>
        </w:rPr>
      </w:pPr>
      <w:bookmarkStart w:id="155" w:name="sub_39125"/>
      <w:bookmarkEnd w:id="154"/>
      <w:r w:rsidRPr="00B3766C">
        <w:rPr>
          <w:rFonts w:ascii="Times New Roman" w:eastAsia="Calibri" w:hAnsi="Times New Roman" w:cs="Times New Roman"/>
          <w:sz w:val="18"/>
          <w:szCs w:val="18"/>
        </w:rPr>
        <w:t>21. Один заявитель вправе подать только одну заявку на участие в аукционе.</w:t>
      </w:r>
    </w:p>
    <w:p w:rsidR="00B3766C" w:rsidRPr="00B3766C" w:rsidRDefault="00B3766C" w:rsidP="00B3766C">
      <w:pPr>
        <w:autoSpaceDE w:val="0"/>
        <w:autoSpaceDN w:val="0"/>
        <w:adjustRightInd w:val="0"/>
        <w:spacing w:after="0" w:line="240" w:lineRule="auto"/>
        <w:ind w:firstLine="720"/>
        <w:jc w:val="both"/>
        <w:rPr>
          <w:rFonts w:ascii="Times New Roman" w:eastAsia="Calibri" w:hAnsi="Times New Roman" w:cs="Times New Roman"/>
          <w:sz w:val="18"/>
          <w:szCs w:val="18"/>
        </w:rPr>
      </w:pPr>
      <w:bookmarkStart w:id="156" w:name="sub_39126"/>
      <w:bookmarkEnd w:id="155"/>
      <w:r w:rsidRPr="00B3766C">
        <w:rPr>
          <w:rFonts w:ascii="Times New Roman" w:eastAsia="Calibri" w:hAnsi="Times New Roman" w:cs="Times New Roman"/>
          <w:sz w:val="18"/>
          <w:szCs w:val="18"/>
        </w:rPr>
        <w:t>22. Заявка на участие в аукционе, поступившая по истечении срока приема заявок, возвращается заявителю в день ее поступления.</w:t>
      </w:r>
    </w:p>
    <w:p w:rsidR="00B3766C" w:rsidRPr="00B3766C" w:rsidRDefault="00B3766C" w:rsidP="00B3766C">
      <w:pPr>
        <w:autoSpaceDE w:val="0"/>
        <w:autoSpaceDN w:val="0"/>
        <w:adjustRightInd w:val="0"/>
        <w:spacing w:after="0" w:line="240" w:lineRule="auto"/>
        <w:ind w:firstLine="720"/>
        <w:jc w:val="both"/>
        <w:rPr>
          <w:rFonts w:ascii="Times New Roman" w:eastAsia="Calibri" w:hAnsi="Times New Roman" w:cs="Times New Roman"/>
          <w:sz w:val="18"/>
          <w:szCs w:val="18"/>
        </w:rPr>
      </w:pPr>
      <w:bookmarkStart w:id="157" w:name="sub_39127"/>
      <w:bookmarkEnd w:id="156"/>
      <w:r w:rsidRPr="00B3766C">
        <w:rPr>
          <w:rFonts w:ascii="Times New Roman" w:eastAsia="Calibri" w:hAnsi="Times New Roman" w:cs="Times New Roman"/>
          <w:sz w:val="18"/>
          <w:szCs w:val="18"/>
        </w:rPr>
        <w:t>23. Заявитель имеет право отозвать принятую организатором аукциона заявку на участие в аукционе до дня окончания срока приема заявок, уведомив об этом в письменной форме организатора аукциона. Организатор аукциона обязан возвратить заявителю внесенный им задаток в течение трех рабочих дней со дня поступления уведомления об отзыве заявки. В случае отзыва заявки заявителем позднее дня окончания срока приема заявок задаток возвращается в порядке, установленном для участников аукциона.</w:t>
      </w:r>
    </w:p>
    <w:p w:rsidR="00B3766C" w:rsidRPr="00B3766C" w:rsidRDefault="00B3766C" w:rsidP="00B3766C">
      <w:pPr>
        <w:autoSpaceDE w:val="0"/>
        <w:autoSpaceDN w:val="0"/>
        <w:adjustRightInd w:val="0"/>
        <w:spacing w:after="0" w:line="240" w:lineRule="auto"/>
        <w:ind w:firstLine="720"/>
        <w:jc w:val="both"/>
        <w:rPr>
          <w:rFonts w:ascii="Times New Roman" w:eastAsia="Calibri" w:hAnsi="Times New Roman" w:cs="Times New Roman"/>
          <w:sz w:val="18"/>
          <w:szCs w:val="18"/>
        </w:rPr>
      </w:pPr>
      <w:bookmarkStart w:id="158" w:name="sub_39128"/>
      <w:bookmarkEnd w:id="157"/>
      <w:r w:rsidRPr="00B3766C">
        <w:rPr>
          <w:rFonts w:ascii="Times New Roman" w:eastAsia="Calibri" w:hAnsi="Times New Roman" w:cs="Times New Roman"/>
          <w:sz w:val="18"/>
          <w:szCs w:val="18"/>
        </w:rPr>
        <w:t>24. Заявитель не допускается к участию в аукционе в следующих случаях:</w:t>
      </w:r>
    </w:p>
    <w:p w:rsidR="00B3766C" w:rsidRPr="00B3766C" w:rsidRDefault="00B3766C" w:rsidP="00B3766C">
      <w:pPr>
        <w:autoSpaceDE w:val="0"/>
        <w:autoSpaceDN w:val="0"/>
        <w:adjustRightInd w:val="0"/>
        <w:spacing w:after="0" w:line="240" w:lineRule="auto"/>
        <w:ind w:firstLine="720"/>
        <w:jc w:val="both"/>
        <w:rPr>
          <w:rFonts w:ascii="Times New Roman" w:eastAsia="Calibri" w:hAnsi="Times New Roman" w:cs="Times New Roman"/>
          <w:sz w:val="18"/>
          <w:szCs w:val="18"/>
        </w:rPr>
      </w:pPr>
      <w:bookmarkStart w:id="159" w:name="sub_391281"/>
      <w:bookmarkEnd w:id="158"/>
      <w:r w:rsidRPr="00B3766C">
        <w:rPr>
          <w:rFonts w:ascii="Times New Roman" w:eastAsia="Calibri" w:hAnsi="Times New Roman" w:cs="Times New Roman"/>
          <w:sz w:val="18"/>
          <w:szCs w:val="18"/>
        </w:rPr>
        <w:t>1) непредставление необходимых для участия в аукционе документов или представление недостоверных сведений;</w:t>
      </w:r>
    </w:p>
    <w:p w:rsidR="00B3766C" w:rsidRPr="00B3766C" w:rsidRDefault="00B3766C" w:rsidP="00B3766C">
      <w:pPr>
        <w:autoSpaceDE w:val="0"/>
        <w:autoSpaceDN w:val="0"/>
        <w:adjustRightInd w:val="0"/>
        <w:spacing w:after="0" w:line="240" w:lineRule="auto"/>
        <w:ind w:firstLine="720"/>
        <w:jc w:val="both"/>
        <w:rPr>
          <w:rFonts w:ascii="Times New Roman" w:eastAsia="Calibri" w:hAnsi="Times New Roman" w:cs="Times New Roman"/>
          <w:sz w:val="18"/>
          <w:szCs w:val="18"/>
        </w:rPr>
      </w:pPr>
      <w:bookmarkStart w:id="160" w:name="sub_391282"/>
      <w:bookmarkEnd w:id="159"/>
      <w:r w:rsidRPr="00B3766C">
        <w:rPr>
          <w:rFonts w:ascii="Times New Roman" w:eastAsia="Calibri" w:hAnsi="Times New Roman" w:cs="Times New Roman"/>
          <w:sz w:val="18"/>
          <w:szCs w:val="18"/>
        </w:rPr>
        <w:t xml:space="preserve">2) </w:t>
      </w:r>
      <w:proofErr w:type="spellStart"/>
      <w:r w:rsidRPr="00B3766C">
        <w:rPr>
          <w:rFonts w:ascii="Times New Roman" w:eastAsia="Calibri" w:hAnsi="Times New Roman" w:cs="Times New Roman"/>
          <w:sz w:val="18"/>
          <w:szCs w:val="18"/>
        </w:rPr>
        <w:t>непоступление</w:t>
      </w:r>
      <w:proofErr w:type="spellEnd"/>
      <w:r w:rsidRPr="00B3766C">
        <w:rPr>
          <w:rFonts w:ascii="Times New Roman" w:eastAsia="Calibri" w:hAnsi="Times New Roman" w:cs="Times New Roman"/>
          <w:sz w:val="18"/>
          <w:szCs w:val="18"/>
        </w:rPr>
        <w:t xml:space="preserve"> задатка на дату рассмотрения заявок на участие в аукционе;</w:t>
      </w:r>
    </w:p>
    <w:p w:rsidR="00B3766C" w:rsidRPr="00B3766C" w:rsidRDefault="00B3766C" w:rsidP="00B3766C">
      <w:pPr>
        <w:autoSpaceDE w:val="0"/>
        <w:autoSpaceDN w:val="0"/>
        <w:adjustRightInd w:val="0"/>
        <w:spacing w:after="0" w:line="240" w:lineRule="auto"/>
        <w:ind w:firstLine="720"/>
        <w:jc w:val="both"/>
        <w:rPr>
          <w:rFonts w:ascii="Times New Roman" w:eastAsia="Calibri" w:hAnsi="Times New Roman" w:cs="Times New Roman"/>
          <w:sz w:val="18"/>
          <w:szCs w:val="18"/>
        </w:rPr>
      </w:pPr>
      <w:bookmarkStart w:id="161" w:name="sub_391283"/>
      <w:bookmarkEnd w:id="160"/>
      <w:r w:rsidRPr="00B3766C">
        <w:rPr>
          <w:rFonts w:ascii="Times New Roman" w:eastAsia="Calibri" w:hAnsi="Times New Roman" w:cs="Times New Roman"/>
          <w:sz w:val="18"/>
          <w:szCs w:val="18"/>
        </w:rPr>
        <w:t>3) подача заявки на участие в аукционе лицом, которое в соответствии с настоящим Кодексом и другими федеральными законами не имеет права быть участником конкретного аукциона,  приобрести земельный участок в аренду;</w:t>
      </w:r>
    </w:p>
    <w:p w:rsidR="00B3766C" w:rsidRPr="00B3766C" w:rsidRDefault="00B3766C" w:rsidP="00B3766C">
      <w:pPr>
        <w:autoSpaceDE w:val="0"/>
        <w:autoSpaceDN w:val="0"/>
        <w:adjustRightInd w:val="0"/>
        <w:spacing w:after="0" w:line="240" w:lineRule="auto"/>
        <w:ind w:firstLine="720"/>
        <w:jc w:val="both"/>
        <w:rPr>
          <w:rFonts w:ascii="Times New Roman" w:eastAsia="Calibri" w:hAnsi="Times New Roman" w:cs="Times New Roman"/>
          <w:sz w:val="18"/>
          <w:szCs w:val="18"/>
        </w:rPr>
      </w:pPr>
      <w:bookmarkStart w:id="162" w:name="sub_391284"/>
      <w:bookmarkEnd w:id="161"/>
      <w:r w:rsidRPr="00B3766C">
        <w:rPr>
          <w:rFonts w:ascii="Times New Roman" w:eastAsia="Calibri" w:hAnsi="Times New Roman" w:cs="Times New Roman"/>
          <w:sz w:val="18"/>
          <w:szCs w:val="18"/>
        </w:rPr>
        <w:t>4) наличие сведений о заявителе, об учредителях (участниках), о членах коллегиальных исполнительных органов заявителя, лицах, исполняющих функции единоличного исполнительного органа заявителя, являющегося юридическим лицом, в предусмотренном настоящей статьей реестре недобросовестных участников аукциона.</w:t>
      </w:r>
    </w:p>
    <w:p w:rsidR="00B3766C" w:rsidRPr="00B3766C" w:rsidRDefault="00B3766C" w:rsidP="00B3766C">
      <w:pPr>
        <w:autoSpaceDE w:val="0"/>
        <w:autoSpaceDN w:val="0"/>
        <w:adjustRightInd w:val="0"/>
        <w:spacing w:after="0" w:line="240" w:lineRule="auto"/>
        <w:ind w:firstLine="720"/>
        <w:jc w:val="both"/>
        <w:rPr>
          <w:rFonts w:ascii="Times New Roman" w:eastAsia="Calibri" w:hAnsi="Times New Roman" w:cs="Times New Roman"/>
          <w:sz w:val="18"/>
          <w:szCs w:val="18"/>
        </w:rPr>
      </w:pPr>
      <w:bookmarkStart w:id="163" w:name="sub_39129"/>
      <w:bookmarkEnd w:id="162"/>
      <w:r w:rsidRPr="00B3766C">
        <w:rPr>
          <w:rFonts w:ascii="Times New Roman" w:eastAsia="Calibri" w:hAnsi="Times New Roman" w:cs="Times New Roman"/>
          <w:sz w:val="18"/>
          <w:szCs w:val="18"/>
        </w:rPr>
        <w:t xml:space="preserve">25. Заявитель, признанный участником аукциона, становится участником аукциона </w:t>
      </w:r>
      <w:proofErr w:type="gramStart"/>
      <w:r w:rsidRPr="00B3766C">
        <w:rPr>
          <w:rFonts w:ascii="Times New Roman" w:eastAsia="Calibri" w:hAnsi="Times New Roman" w:cs="Times New Roman"/>
          <w:sz w:val="18"/>
          <w:szCs w:val="18"/>
        </w:rPr>
        <w:t>с даты подписания</w:t>
      </w:r>
      <w:proofErr w:type="gramEnd"/>
      <w:r w:rsidRPr="00B3766C">
        <w:rPr>
          <w:rFonts w:ascii="Times New Roman" w:eastAsia="Calibri" w:hAnsi="Times New Roman" w:cs="Times New Roman"/>
          <w:sz w:val="18"/>
          <w:szCs w:val="18"/>
        </w:rPr>
        <w:t xml:space="preserve"> организатором аукциона протокола рассмотрения заявок. </w:t>
      </w:r>
      <w:bookmarkStart w:id="164" w:name="sub_391210"/>
      <w:bookmarkEnd w:id="163"/>
    </w:p>
    <w:p w:rsidR="00B3766C" w:rsidRPr="00B3766C" w:rsidRDefault="00B3766C" w:rsidP="00B3766C">
      <w:pPr>
        <w:autoSpaceDE w:val="0"/>
        <w:autoSpaceDN w:val="0"/>
        <w:adjustRightInd w:val="0"/>
        <w:spacing w:after="0" w:line="240" w:lineRule="auto"/>
        <w:ind w:firstLine="720"/>
        <w:jc w:val="both"/>
        <w:rPr>
          <w:rFonts w:ascii="Times New Roman" w:eastAsia="Calibri" w:hAnsi="Times New Roman" w:cs="Times New Roman"/>
          <w:sz w:val="18"/>
          <w:szCs w:val="18"/>
        </w:rPr>
      </w:pPr>
      <w:r w:rsidRPr="00B3766C">
        <w:rPr>
          <w:rFonts w:ascii="Times New Roman" w:eastAsia="Calibri" w:hAnsi="Times New Roman" w:cs="Times New Roman"/>
          <w:sz w:val="18"/>
          <w:szCs w:val="18"/>
        </w:rPr>
        <w:t>26. Заявителям, признанным участниками аукциона, и заявителям, не допущенным к участию в аукционе, организатор аукциона направляет уведомления о принятых в отношении них решениях не позднее дня, следующего после дня подписания протокола рассмотрения заявок.</w:t>
      </w:r>
    </w:p>
    <w:p w:rsidR="00B3766C" w:rsidRPr="00B3766C" w:rsidRDefault="00B3766C" w:rsidP="00B3766C">
      <w:pPr>
        <w:autoSpaceDE w:val="0"/>
        <w:autoSpaceDN w:val="0"/>
        <w:adjustRightInd w:val="0"/>
        <w:spacing w:after="0" w:line="240" w:lineRule="auto"/>
        <w:ind w:firstLine="720"/>
        <w:jc w:val="both"/>
        <w:rPr>
          <w:rFonts w:ascii="Times New Roman" w:eastAsia="Calibri" w:hAnsi="Times New Roman" w:cs="Times New Roman"/>
          <w:sz w:val="18"/>
          <w:szCs w:val="18"/>
        </w:rPr>
      </w:pPr>
      <w:bookmarkStart w:id="165" w:name="sub_3912110"/>
      <w:bookmarkEnd w:id="164"/>
      <w:r w:rsidRPr="00B3766C">
        <w:rPr>
          <w:rFonts w:ascii="Times New Roman" w:eastAsia="Calibri" w:hAnsi="Times New Roman" w:cs="Times New Roman"/>
          <w:sz w:val="18"/>
          <w:szCs w:val="18"/>
        </w:rPr>
        <w:t>27. Организатор аукциона обязан вернуть заявителю, не допущенному к участию в аукционе, внесенный им задаток в течение трех рабочих дней со дня оформления протокола приема заявок на участие в аукционе.</w:t>
      </w:r>
    </w:p>
    <w:p w:rsidR="00B3766C" w:rsidRPr="00B3766C" w:rsidRDefault="00B3766C" w:rsidP="00B3766C">
      <w:pPr>
        <w:autoSpaceDE w:val="0"/>
        <w:autoSpaceDN w:val="0"/>
        <w:adjustRightInd w:val="0"/>
        <w:spacing w:after="0" w:line="240" w:lineRule="auto"/>
        <w:ind w:firstLine="720"/>
        <w:jc w:val="both"/>
        <w:rPr>
          <w:rFonts w:ascii="Times New Roman" w:eastAsia="Calibri" w:hAnsi="Times New Roman" w:cs="Times New Roman"/>
          <w:sz w:val="18"/>
          <w:szCs w:val="18"/>
        </w:rPr>
      </w:pPr>
      <w:bookmarkStart w:id="166" w:name="sub_3912120"/>
      <w:bookmarkEnd w:id="165"/>
      <w:r w:rsidRPr="00B3766C">
        <w:rPr>
          <w:rFonts w:ascii="Times New Roman" w:eastAsia="Calibri" w:hAnsi="Times New Roman" w:cs="Times New Roman"/>
          <w:sz w:val="18"/>
          <w:szCs w:val="18"/>
        </w:rPr>
        <w:t>28. В случае</w:t>
      </w:r>
      <w:proofErr w:type="gramStart"/>
      <w:r w:rsidRPr="00B3766C">
        <w:rPr>
          <w:rFonts w:ascii="Times New Roman" w:eastAsia="Calibri" w:hAnsi="Times New Roman" w:cs="Times New Roman"/>
          <w:sz w:val="18"/>
          <w:szCs w:val="18"/>
        </w:rPr>
        <w:t>,</w:t>
      </w:r>
      <w:proofErr w:type="gramEnd"/>
      <w:r w:rsidRPr="00B3766C">
        <w:rPr>
          <w:rFonts w:ascii="Times New Roman" w:eastAsia="Calibri" w:hAnsi="Times New Roman" w:cs="Times New Roman"/>
          <w:sz w:val="18"/>
          <w:szCs w:val="18"/>
        </w:rPr>
        <w:t xml:space="preserve"> если на основании результатов рассмотрения заявок на участие в аукционе принято решение об отказе в допуске к участию в аукционе всех заявителей или о допуске к участию в аукционе и признании участником аукциона только одного заявителя, аукцион признается несостоявшимся.</w:t>
      </w:r>
    </w:p>
    <w:p w:rsidR="00B3766C" w:rsidRPr="00B3766C" w:rsidRDefault="00B3766C" w:rsidP="00B3766C">
      <w:pPr>
        <w:autoSpaceDE w:val="0"/>
        <w:autoSpaceDN w:val="0"/>
        <w:adjustRightInd w:val="0"/>
        <w:spacing w:after="0" w:line="240" w:lineRule="auto"/>
        <w:ind w:firstLine="720"/>
        <w:jc w:val="both"/>
        <w:rPr>
          <w:rFonts w:ascii="Times New Roman" w:eastAsia="Calibri" w:hAnsi="Times New Roman" w:cs="Times New Roman"/>
          <w:sz w:val="18"/>
          <w:szCs w:val="18"/>
        </w:rPr>
      </w:pPr>
      <w:bookmarkStart w:id="167" w:name="sub_391213"/>
      <w:bookmarkEnd w:id="166"/>
      <w:r w:rsidRPr="00B3766C">
        <w:rPr>
          <w:rFonts w:ascii="Times New Roman" w:eastAsia="Calibri" w:hAnsi="Times New Roman" w:cs="Times New Roman"/>
          <w:sz w:val="18"/>
          <w:szCs w:val="18"/>
        </w:rPr>
        <w:t>29. В случае</w:t>
      </w:r>
      <w:proofErr w:type="gramStart"/>
      <w:r w:rsidRPr="00B3766C">
        <w:rPr>
          <w:rFonts w:ascii="Times New Roman" w:eastAsia="Calibri" w:hAnsi="Times New Roman" w:cs="Times New Roman"/>
          <w:sz w:val="18"/>
          <w:szCs w:val="18"/>
        </w:rPr>
        <w:t>,</w:t>
      </w:r>
      <w:proofErr w:type="gramEnd"/>
      <w:r w:rsidRPr="00B3766C">
        <w:rPr>
          <w:rFonts w:ascii="Times New Roman" w:eastAsia="Calibri" w:hAnsi="Times New Roman" w:cs="Times New Roman"/>
          <w:sz w:val="18"/>
          <w:szCs w:val="18"/>
        </w:rPr>
        <w:t xml:space="preserve"> если аукцион признан несостоявшимся и только один заявитель признан участником аукциона, уполномоченный орган в течение десяти дней со дня подписания протокола, указанного в </w:t>
      </w:r>
      <w:hyperlink r:id="rId29" w:anchor="sub_39129" w:history="1">
        <w:r w:rsidRPr="00F1561A">
          <w:rPr>
            <w:rFonts w:ascii="Times New Roman" w:eastAsia="Calibri" w:hAnsi="Times New Roman" w:cs="Times New Roman"/>
            <w:color w:val="0000FF"/>
            <w:sz w:val="18"/>
            <w:szCs w:val="18"/>
            <w:u w:val="single"/>
          </w:rPr>
          <w:t>пункте </w:t>
        </w:r>
      </w:hyperlink>
      <w:r w:rsidRPr="00B3766C">
        <w:rPr>
          <w:rFonts w:ascii="Times New Roman" w:eastAsia="Calibri" w:hAnsi="Times New Roman" w:cs="Times New Roman"/>
          <w:sz w:val="18"/>
          <w:szCs w:val="18"/>
        </w:rPr>
        <w:t xml:space="preserve">25, обязан направить заявителю три экземпляра подписанного проекта договора аренды земельного участка. При этом размер ежегодной арендной </w:t>
      </w:r>
      <w:r w:rsidRPr="00B3766C">
        <w:rPr>
          <w:rFonts w:ascii="Times New Roman" w:eastAsia="Calibri" w:hAnsi="Times New Roman" w:cs="Times New Roman"/>
          <w:sz w:val="18"/>
          <w:szCs w:val="18"/>
        </w:rPr>
        <w:lastRenderedPageBreak/>
        <w:t>платы или размер первого арендного платежа по договору аренды земельного участка определяется в размере, равном начальной цене предмета аукциона.</w:t>
      </w:r>
    </w:p>
    <w:p w:rsidR="00B3766C" w:rsidRPr="00B3766C" w:rsidRDefault="00B3766C" w:rsidP="00B3766C">
      <w:pPr>
        <w:autoSpaceDE w:val="0"/>
        <w:autoSpaceDN w:val="0"/>
        <w:adjustRightInd w:val="0"/>
        <w:spacing w:after="0" w:line="240" w:lineRule="auto"/>
        <w:ind w:firstLine="720"/>
        <w:jc w:val="both"/>
        <w:rPr>
          <w:rFonts w:ascii="Times New Roman" w:eastAsia="Calibri" w:hAnsi="Times New Roman" w:cs="Times New Roman"/>
          <w:sz w:val="18"/>
          <w:szCs w:val="18"/>
        </w:rPr>
      </w:pPr>
      <w:bookmarkStart w:id="168" w:name="sub_391214"/>
      <w:bookmarkEnd w:id="167"/>
      <w:r w:rsidRPr="00B3766C">
        <w:rPr>
          <w:rFonts w:ascii="Times New Roman" w:eastAsia="Calibri" w:hAnsi="Times New Roman" w:cs="Times New Roman"/>
          <w:sz w:val="18"/>
          <w:szCs w:val="18"/>
        </w:rPr>
        <w:t>30. В случае</w:t>
      </w:r>
      <w:proofErr w:type="gramStart"/>
      <w:r w:rsidRPr="00B3766C">
        <w:rPr>
          <w:rFonts w:ascii="Times New Roman" w:eastAsia="Calibri" w:hAnsi="Times New Roman" w:cs="Times New Roman"/>
          <w:sz w:val="18"/>
          <w:szCs w:val="18"/>
        </w:rPr>
        <w:t>,</w:t>
      </w:r>
      <w:proofErr w:type="gramEnd"/>
      <w:r w:rsidRPr="00B3766C">
        <w:rPr>
          <w:rFonts w:ascii="Times New Roman" w:eastAsia="Calibri" w:hAnsi="Times New Roman" w:cs="Times New Roman"/>
          <w:sz w:val="18"/>
          <w:szCs w:val="18"/>
        </w:rPr>
        <w:t xml:space="preserve"> если по окончании срока подачи заявок на участие в аукционе подана только одна заявка на участие в аукционе или не подано ни одной заявки на участие в аукционе, аукцион признается несостоявшимся. Если единственная заявка на участие в аукционе и заявитель, подавший указанную заявку, соответствуют всем требованиям и указанным в извещении о проведен</w:t>
      </w:r>
      <w:proofErr w:type="gramStart"/>
      <w:r w:rsidRPr="00B3766C">
        <w:rPr>
          <w:rFonts w:ascii="Times New Roman" w:eastAsia="Calibri" w:hAnsi="Times New Roman" w:cs="Times New Roman"/>
          <w:sz w:val="18"/>
          <w:szCs w:val="18"/>
        </w:rPr>
        <w:t>ии ау</w:t>
      </w:r>
      <w:proofErr w:type="gramEnd"/>
      <w:r w:rsidRPr="00B3766C">
        <w:rPr>
          <w:rFonts w:ascii="Times New Roman" w:eastAsia="Calibri" w:hAnsi="Times New Roman" w:cs="Times New Roman"/>
          <w:sz w:val="18"/>
          <w:szCs w:val="18"/>
        </w:rPr>
        <w:t>кциона условиям аукциона, уполномоченный орган в течение десяти дней со дня рассмотрения указанной заявки обязан направить заявителю три экземпляра подписанного проекта договора аренды земельного участка. При этом размер ежегодной арендной платы или размер первого арендного платежа по договору аренды земельного участка определяется в размере, равном начальной цене предмета аукциона.</w:t>
      </w:r>
    </w:p>
    <w:p w:rsidR="00B3766C" w:rsidRPr="00B3766C" w:rsidRDefault="00B3766C" w:rsidP="00B3766C">
      <w:pPr>
        <w:autoSpaceDE w:val="0"/>
        <w:autoSpaceDN w:val="0"/>
        <w:adjustRightInd w:val="0"/>
        <w:spacing w:after="0" w:line="240" w:lineRule="auto"/>
        <w:ind w:firstLine="720"/>
        <w:jc w:val="both"/>
        <w:rPr>
          <w:rFonts w:ascii="Times New Roman" w:eastAsia="Calibri" w:hAnsi="Times New Roman" w:cs="Times New Roman"/>
          <w:sz w:val="18"/>
          <w:szCs w:val="18"/>
        </w:rPr>
      </w:pPr>
      <w:bookmarkStart w:id="169" w:name="sub_391215"/>
      <w:bookmarkEnd w:id="168"/>
      <w:r w:rsidRPr="00B3766C">
        <w:rPr>
          <w:rFonts w:ascii="Times New Roman" w:eastAsia="Calibri" w:hAnsi="Times New Roman" w:cs="Times New Roman"/>
          <w:sz w:val="18"/>
          <w:szCs w:val="18"/>
        </w:rPr>
        <w:t xml:space="preserve">31. Результаты аукциона оформляются протоколом, который составляет организатор аукциона. </w:t>
      </w:r>
      <w:bookmarkStart w:id="170" w:name="sub_391216"/>
      <w:bookmarkEnd w:id="169"/>
    </w:p>
    <w:p w:rsidR="00B3766C" w:rsidRPr="00B3766C" w:rsidRDefault="00B3766C" w:rsidP="00B3766C">
      <w:pPr>
        <w:autoSpaceDE w:val="0"/>
        <w:autoSpaceDN w:val="0"/>
        <w:adjustRightInd w:val="0"/>
        <w:spacing w:after="0" w:line="240" w:lineRule="auto"/>
        <w:ind w:firstLine="720"/>
        <w:jc w:val="both"/>
        <w:rPr>
          <w:rFonts w:ascii="Times New Roman" w:eastAsia="Calibri" w:hAnsi="Times New Roman" w:cs="Times New Roman"/>
          <w:sz w:val="18"/>
          <w:szCs w:val="18"/>
        </w:rPr>
      </w:pPr>
      <w:bookmarkStart w:id="171" w:name="sub_391217"/>
      <w:bookmarkEnd w:id="170"/>
      <w:r w:rsidRPr="00B3766C">
        <w:rPr>
          <w:rFonts w:ascii="Times New Roman" w:eastAsia="Calibri" w:hAnsi="Times New Roman" w:cs="Times New Roman"/>
          <w:sz w:val="18"/>
          <w:szCs w:val="18"/>
        </w:rPr>
        <w:t>32. Победителем аукциона признается участник аукциона, предложивший наибольший размер ежегодной арендной платы за земельный участок.</w:t>
      </w:r>
    </w:p>
    <w:p w:rsidR="00B3766C" w:rsidRPr="00B3766C" w:rsidRDefault="00B3766C" w:rsidP="00B3766C">
      <w:pPr>
        <w:autoSpaceDE w:val="0"/>
        <w:autoSpaceDN w:val="0"/>
        <w:adjustRightInd w:val="0"/>
        <w:spacing w:after="0" w:line="240" w:lineRule="auto"/>
        <w:ind w:firstLine="720"/>
        <w:jc w:val="both"/>
        <w:rPr>
          <w:rFonts w:ascii="Times New Roman" w:eastAsia="Calibri" w:hAnsi="Times New Roman" w:cs="Times New Roman"/>
          <w:sz w:val="18"/>
          <w:szCs w:val="18"/>
        </w:rPr>
      </w:pPr>
      <w:bookmarkStart w:id="172" w:name="sub_391218"/>
      <w:bookmarkEnd w:id="171"/>
      <w:r w:rsidRPr="00B3766C">
        <w:rPr>
          <w:rFonts w:ascii="Times New Roman" w:eastAsia="Calibri" w:hAnsi="Times New Roman" w:cs="Times New Roman"/>
          <w:sz w:val="18"/>
          <w:szCs w:val="18"/>
        </w:rPr>
        <w:t>33. В течение трех рабочих дней со дня подписания протокола о результатах аукциона организатор аукциона обязан возвратить задатки лицам, участвовавшим в аукционе, но не победившим в нем.</w:t>
      </w:r>
    </w:p>
    <w:p w:rsidR="00B3766C" w:rsidRPr="00B3766C" w:rsidRDefault="00B3766C" w:rsidP="00B3766C">
      <w:pPr>
        <w:autoSpaceDE w:val="0"/>
        <w:autoSpaceDN w:val="0"/>
        <w:adjustRightInd w:val="0"/>
        <w:spacing w:after="0" w:line="240" w:lineRule="auto"/>
        <w:ind w:firstLine="720"/>
        <w:jc w:val="both"/>
        <w:rPr>
          <w:rFonts w:ascii="Times New Roman" w:eastAsia="Calibri" w:hAnsi="Times New Roman" w:cs="Times New Roman"/>
          <w:sz w:val="18"/>
          <w:szCs w:val="18"/>
        </w:rPr>
      </w:pPr>
      <w:bookmarkStart w:id="173" w:name="sub_391219"/>
      <w:bookmarkEnd w:id="172"/>
      <w:r w:rsidRPr="00B3766C">
        <w:rPr>
          <w:rFonts w:ascii="Times New Roman" w:eastAsia="Calibri" w:hAnsi="Times New Roman" w:cs="Times New Roman"/>
          <w:sz w:val="18"/>
          <w:szCs w:val="18"/>
        </w:rPr>
        <w:t>34. В случае</w:t>
      </w:r>
      <w:proofErr w:type="gramStart"/>
      <w:r w:rsidRPr="00B3766C">
        <w:rPr>
          <w:rFonts w:ascii="Times New Roman" w:eastAsia="Calibri" w:hAnsi="Times New Roman" w:cs="Times New Roman"/>
          <w:sz w:val="18"/>
          <w:szCs w:val="18"/>
        </w:rPr>
        <w:t>,</w:t>
      </w:r>
      <w:proofErr w:type="gramEnd"/>
      <w:r w:rsidRPr="00B3766C">
        <w:rPr>
          <w:rFonts w:ascii="Times New Roman" w:eastAsia="Calibri" w:hAnsi="Times New Roman" w:cs="Times New Roman"/>
          <w:sz w:val="18"/>
          <w:szCs w:val="18"/>
        </w:rPr>
        <w:t xml:space="preserve"> если в аукционе участвовал только один участник или при проведении аукциона не присутствовал ни один из участников аукциона, либо в случае, если после троекратного объявления предложения о начальной цене предмета аукциона не поступило ни одного предложения о цене предмета аукциона, которое предусматривало бы более высокую цену предмета аукциона, аукцион признается несостоявшимся.</w:t>
      </w:r>
    </w:p>
    <w:p w:rsidR="00B3766C" w:rsidRPr="00B3766C" w:rsidRDefault="00B3766C" w:rsidP="00B3766C">
      <w:pPr>
        <w:autoSpaceDE w:val="0"/>
        <w:autoSpaceDN w:val="0"/>
        <w:adjustRightInd w:val="0"/>
        <w:spacing w:after="0" w:line="240" w:lineRule="auto"/>
        <w:ind w:firstLine="720"/>
        <w:jc w:val="both"/>
        <w:rPr>
          <w:rFonts w:ascii="Times New Roman" w:eastAsia="Calibri" w:hAnsi="Times New Roman" w:cs="Times New Roman"/>
          <w:sz w:val="18"/>
          <w:szCs w:val="18"/>
        </w:rPr>
      </w:pPr>
      <w:bookmarkStart w:id="174" w:name="sub_391220"/>
      <w:bookmarkEnd w:id="173"/>
      <w:r w:rsidRPr="00B3766C">
        <w:rPr>
          <w:rFonts w:ascii="Times New Roman" w:eastAsia="Calibri" w:hAnsi="Times New Roman" w:cs="Times New Roman"/>
          <w:sz w:val="18"/>
          <w:szCs w:val="18"/>
        </w:rPr>
        <w:t xml:space="preserve">35. Уполномоченный орган направляет победителю аукциона или единственному принявшему участие в аукционе его участнику три экземпляра подписанного проекта договора аренды земельного участка в десятидневный срок со дня составления протокола о результатах аукциона. </w:t>
      </w:r>
      <w:proofErr w:type="gramStart"/>
      <w:r w:rsidRPr="00B3766C">
        <w:rPr>
          <w:rFonts w:ascii="Times New Roman" w:eastAsia="Calibri" w:hAnsi="Times New Roman" w:cs="Times New Roman"/>
          <w:sz w:val="18"/>
          <w:szCs w:val="18"/>
        </w:rPr>
        <w:t>При этом размер ежегодной арендной платы или размер первого арендного платежа по договору аренды земельного участка определяется в размере, предложенном победителем аукциона, или в случае заключения указанного договора с единственным принявшим участие в аукционе его участником устанавливается в размере, равном начальной цене предмета аукциона.</w:t>
      </w:r>
      <w:proofErr w:type="gramEnd"/>
      <w:r w:rsidRPr="00B3766C">
        <w:rPr>
          <w:rFonts w:ascii="Times New Roman" w:eastAsia="Calibri" w:hAnsi="Times New Roman" w:cs="Times New Roman"/>
          <w:sz w:val="18"/>
          <w:szCs w:val="18"/>
        </w:rPr>
        <w:t xml:space="preserve"> Не допускается заключение указанных договоров </w:t>
      </w:r>
      <w:proofErr w:type="gramStart"/>
      <w:r w:rsidRPr="00B3766C">
        <w:rPr>
          <w:rFonts w:ascii="Times New Roman" w:eastAsia="Calibri" w:hAnsi="Times New Roman" w:cs="Times New Roman"/>
          <w:sz w:val="18"/>
          <w:szCs w:val="18"/>
        </w:rPr>
        <w:t>ранее</w:t>
      </w:r>
      <w:proofErr w:type="gramEnd"/>
      <w:r w:rsidRPr="00B3766C">
        <w:rPr>
          <w:rFonts w:ascii="Times New Roman" w:eastAsia="Calibri" w:hAnsi="Times New Roman" w:cs="Times New Roman"/>
          <w:sz w:val="18"/>
          <w:szCs w:val="18"/>
        </w:rPr>
        <w:t xml:space="preserve"> чем через десять дней со дня размещения информации о результатах аукциона на </w:t>
      </w:r>
      <w:hyperlink r:id="rId30" w:history="1">
        <w:r w:rsidRPr="00F1561A">
          <w:rPr>
            <w:rFonts w:ascii="Times New Roman" w:eastAsia="Calibri" w:hAnsi="Times New Roman" w:cs="Times New Roman"/>
            <w:color w:val="0000FF"/>
            <w:sz w:val="18"/>
            <w:szCs w:val="18"/>
            <w:u w:val="single"/>
          </w:rPr>
          <w:t>официальном сайте</w:t>
        </w:r>
      </w:hyperlink>
      <w:r w:rsidRPr="00B3766C">
        <w:rPr>
          <w:rFonts w:ascii="Times New Roman" w:eastAsia="Calibri" w:hAnsi="Times New Roman" w:cs="Times New Roman"/>
          <w:sz w:val="18"/>
          <w:szCs w:val="18"/>
        </w:rPr>
        <w:t>.</w:t>
      </w:r>
    </w:p>
    <w:p w:rsidR="00B3766C" w:rsidRPr="00B3766C" w:rsidRDefault="00B3766C" w:rsidP="00B3766C">
      <w:pPr>
        <w:autoSpaceDE w:val="0"/>
        <w:autoSpaceDN w:val="0"/>
        <w:adjustRightInd w:val="0"/>
        <w:spacing w:after="0" w:line="240" w:lineRule="auto"/>
        <w:ind w:firstLine="720"/>
        <w:jc w:val="both"/>
        <w:rPr>
          <w:rFonts w:ascii="Times New Roman" w:eastAsia="Calibri" w:hAnsi="Times New Roman" w:cs="Times New Roman"/>
          <w:sz w:val="18"/>
          <w:szCs w:val="18"/>
        </w:rPr>
      </w:pPr>
      <w:bookmarkStart w:id="175" w:name="sub_391221"/>
      <w:bookmarkEnd w:id="174"/>
      <w:r w:rsidRPr="00B3766C">
        <w:rPr>
          <w:rFonts w:ascii="Times New Roman" w:eastAsia="Calibri" w:hAnsi="Times New Roman" w:cs="Times New Roman"/>
          <w:sz w:val="18"/>
          <w:szCs w:val="18"/>
        </w:rPr>
        <w:t xml:space="preserve">36. Задаток, внесенный лицом, признанным победителем аукциона, задаток, внесенный иным лицом, с которым  заключается договор   аренды земельного </w:t>
      </w:r>
      <w:proofErr w:type="gramStart"/>
      <w:r w:rsidRPr="00B3766C">
        <w:rPr>
          <w:rFonts w:ascii="Times New Roman" w:eastAsia="Calibri" w:hAnsi="Times New Roman" w:cs="Times New Roman"/>
          <w:sz w:val="18"/>
          <w:szCs w:val="18"/>
        </w:rPr>
        <w:t>участка</w:t>
      </w:r>
      <w:proofErr w:type="gramEnd"/>
      <w:r w:rsidRPr="00B3766C">
        <w:rPr>
          <w:rFonts w:ascii="Times New Roman" w:eastAsia="Calibri" w:hAnsi="Times New Roman" w:cs="Times New Roman"/>
          <w:sz w:val="18"/>
          <w:szCs w:val="18"/>
        </w:rPr>
        <w:t xml:space="preserve">    засчитываются в счет арендной платы за него. </w:t>
      </w:r>
    </w:p>
    <w:p w:rsidR="00B3766C" w:rsidRPr="00B3766C" w:rsidRDefault="00B3766C" w:rsidP="00B3766C">
      <w:pPr>
        <w:autoSpaceDE w:val="0"/>
        <w:autoSpaceDN w:val="0"/>
        <w:adjustRightInd w:val="0"/>
        <w:spacing w:after="0" w:line="240" w:lineRule="auto"/>
        <w:ind w:firstLine="720"/>
        <w:jc w:val="both"/>
        <w:rPr>
          <w:rFonts w:ascii="Times New Roman" w:eastAsia="Calibri" w:hAnsi="Times New Roman" w:cs="Times New Roman"/>
          <w:sz w:val="18"/>
          <w:szCs w:val="18"/>
        </w:rPr>
      </w:pPr>
      <w:r w:rsidRPr="00B3766C">
        <w:rPr>
          <w:rFonts w:ascii="Times New Roman" w:eastAsia="Calibri" w:hAnsi="Times New Roman" w:cs="Times New Roman"/>
          <w:sz w:val="18"/>
          <w:szCs w:val="18"/>
        </w:rPr>
        <w:t>Задатки, внесенные этими лицами, не заключившими в установленном настоящей статьей порядке   договора аренды земельного участка вследствие уклонения от заключения указанных договоров, не возвращаются.</w:t>
      </w:r>
    </w:p>
    <w:p w:rsidR="00B3766C" w:rsidRPr="00B3766C" w:rsidRDefault="00B3766C" w:rsidP="00B3766C">
      <w:pPr>
        <w:autoSpaceDE w:val="0"/>
        <w:autoSpaceDN w:val="0"/>
        <w:adjustRightInd w:val="0"/>
        <w:spacing w:after="0" w:line="240" w:lineRule="auto"/>
        <w:ind w:firstLine="720"/>
        <w:jc w:val="both"/>
        <w:rPr>
          <w:rFonts w:ascii="Times New Roman" w:eastAsia="Calibri" w:hAnsi="Times New Roman" w:cs="Times New Roman"/>
          <w:sz w:val="18"/>
          <w:szCs w:val="18"/>
        </w:rPr>
      </w:pPr>
      <w:bookmarkStart w:id="176" w:name="sub_391222"/>
      <w:bookmarkEnd w:id="175"/>
      <w:r w:rsidRPr="00B3766C">
        <w:rPr>
          <w:rFonts w:ascii="Times New Roman" w:eastAsia="Calibri" w:hAnsi="Times New Roman" w:cs="Times New Roman"/>
          <w:sz w:val="18"/>
          <w:szCs w:val="18"/>
        </w:rPr>
        <w:t xml:space="preserve">37. </w:t>
      </w:r>
      <w:bookmarkStart w:id="177" w:name="sub_391223"/>
      <w:bookmarkEnd w:id="176"/>
      <w:proofErr w:type="gramStart"/>
      <w:r w:rsidRPr="00B3766C">
        <w:rPr>
          <w:rFonts w:ascii="Times New Roman" w:eastAsia="Calibri" w:hAnsi="Times New Roman" w:cs="Times New Roman"/>
          <w:sz w:val="18"/>
          <w:szCs w:val="18"/>
        </w:rPr>
        <w:t>Организатор аукциона вправе объявить о проведении повторного аукциона в случае, если аукцион был признан несостоявшимся и лицо, подавшее единственную заявку на участие в аукционе, заявитель, признанный единственным участником аукциона, или единственный принявший участие в аукционе его участник в течение тридцати дней со дня направления им проекта договора аренды земельного участка не подписали и не представили в уполномоченный орган указанные договоры</w:t>
      </w:r>
      <w:proofErr w:type="gramEnd"/>
      <w:r w:rsidRPr="00B3766C">
        <w:rPr>
          <w:rFonts w:ascii="Times New Roman" w:eastAsia="Calibri" w:hAnsi="Times New Roman" w:cs="Times New Roman"/>
          <w:sz w:val="18"/>
          <w:szCs w:val="18"/>
        </w:rPr>
        <w:t xml:space="preserve"> (при наличии указанных лиц). При этом условия повторного аукциона могут быть изменены.</w:t>
      </w:r>
    </w:p>
    <w:p w:rsidR="00B3766C" w:rsidRPr="00B3766C" w:rsidRDefault="00B3766C" w:rsidP="00B3766C">
      <w:pPr>
        <w:autoSpaceDE w:val="0"/>
        <w:autoSpaceDN w:val="0"/>
        <w:adjustRightInd w:val="0"/>
        <w:spacing w:after="0" w:line="240" w:lineRule="auto"/>
        <w:ind w:firstLine="720"/>
        <w:jc w:val="both"/>
        <w:rPr>
          <w:rFonts w:ascii="Times New Roman" w:eastAsia="Calibri" w:hAnsi="Times New Roman" w:cs="Times New Roman"/>
          <w:sz w:val="18"/>
          <w:szCs w:val="18"/>
        </w:rPr>
      </w:pPr>
      <w:bookmarkStart w:id="178" w:name="sub_391225"/>
      <w:bookmarkEnd w:id="177"/>
      <w:r w:rsidRPr="00B3766C">
        <w:rPr>
          <w:rFonts w:ascii="Times New Roman" w:eastAsia="Calibri" w:hAnsi="Times New Roman" w:cs="Times New Roman"/>
          <w:sz w:val="18"/>
          <w:szCs w:val="18"/>
        </w:rPr>
        <w:t>38. Если договор аренды земельного участка, в течение тридцати дней со дня направления победителю аукциона проекта указанного договора не был им подписан и представлен в уполномоченный орган, организатор аукциона предлагает заключить указанный договор иному участнику аукциона, который сделал предпоследнее предложение о цене предмета аукциона, по цене, предложенной победителем аукциона.</w:t>
      </w:r>
    </w:p>
    <w:p w:rsidR="00B3766C" w:rsidRPr="00B3766C" w:rsidRDefault="00B3766C" w:rsidP="00B3766C">
      <w:pPr>
        <w:autoSpaceDE w:val="0"/>
        <w:autoSpaceDN w:val="0"/>
        <w:adjustRightInd w:val="0"/>
        <w:spacing w:after="0" w:line="240" w:lineRule="auto"/>
        <w:ind w:firstLine="720"/>
        <w:jc w:val="both"/>
        <w:rPr>
          <w:rFonts w:ascii="Times New Roman" w:eastAsia="Calibri" w:hAnsi="Times New Roman" w:cs="Times New Roman"/>
          <w:sz w:val="18"/>
          <w:szCs w:val="18"/>
        </w:rPr>
      </w:pPr>
      <w:bookmarkStart w:id="179" w:name="sub_391226"/>
      <w:bookmarkEnd w:id="178"/>
      <w:r w:rsidRPr="00B3766C">
        <w:rPr>
          <w:rFonts w:ascii="Times New Roman" w:eastAsia="Calibri" w:hAnsi="Times New Roman" w:cs="Times New Roman"/>
          <w:sz w:val="18"/>
          <w:szCs w:val="18"/>
        </w:rPr>
        <w:t xml:space="preserve">39. В случае, если в течение тридцати дней со дня направления участнику аукциона, который сделал предпоследнее предложение о цене предмета аукциона, проекта   договора аренды земельного участка  этот участник не представил в уполномоченный </w:t>
      </w:r>
      <w:proofErr w:type="gramStart"/>
      <w:r w:rsidRPr="00B3766C">
        <w:rPr>
          <w:rFonts w:ascii="Times New Roman" w:eastAsia="Calibri" w:hAnsi="Times New Roman" w:cs="Times New Roman"/>
          <w:sz w:val="18"/>
          <w:szCs w:val="18"/>
        </w:rPr>
        <w:t>орган</w:t>
      </w:r>
      <w:proofErr w:type="gramEnd"/>
      <w:r w:rsidRPr="00B3766C">
        <w:rPr>
          <w:rFonts w:ascii="Times New Roman" w:eastAsia="Calibri" w:hAnsi="Times New Roman" w:cs="Times New Roman"/>
          <w:sz w:val="18"/>
          <w:szCs w:val="18"/>
        </w:rPr>
        <w:t xml:space="preserve"> подписанный им договор, организатор аукциона вправе объявить о проведении повторного аукциона или распорядиться земельным участком иным образом в соответствии с Земельным кодексом РФ.</w:t>
      </w:r>
    </w:p>
    <w:p w:rsidR="00B3766C" w:rsidRPr="00B3766C" w:rsidRDefault="00B3766C" w:rsidP="00B3766C">
      <w:pPr>
        <w:autoSpaceDE w:val="0"/>
        <w:autoSpaceDN w:val="0"/>
        <w:adjustRightInd w:val="0"/>
        <w:spacing w:after="0" w:line="240" w:lineRule="auto"/>
        <w:ind w:firstLine="720"/>
        <w:jc w:val="both"/>
        <w:rPr>
          <w:rFonts w:ascii="Times New Roman" w:eastAsia="Calibri" w:hAnsi="Times New Roman" w:cs="Times New Roman"/>
          <w:sz w:val="18"/>
          <w:szCs w:val="18"/>
        </w:rPr>
      </w:pPr>
      <w:bookmarkStart w:id="180" w:name="sub_391227"/>
      <w:bookmarkEnd w:id="179"/>
      <w:r w:rsidRPr="00B3766C">
        <w:rPr>
          <w:rFonts w:ascii="Times New Roman" w:eastAsia="Calibri" w:hAnsi="Times New Roman" w:cs="Times New Roman"/>
          <w:sz w:val="18"/>
          <w:szCs w:val="18"/>
        </w:rPr>
        <w:t>40. Сведения о победителях аукционов, уклонившихся от заключения  договора аренды земельного участка, являющегося предметом аукциона, и об иных лицах, с которыми заключается   договор аренды земельного участка и которые уклонились от их заключения, включаются в реестр недобросовестных участников аукциона.</w:t>
      </w:r>
    </w:p>
    <w:bookmarkEnd w:id="180"/>
    <w:p w:rsidR="00B3766C" w:rsidRPr="00B3766C" w:rsidRDefault="00B3766C" w:rsidP="00B3766C">
      <w:pPr>
        <w:suppressAutoHyphens/>
        <w:spacing w:after="0" w:line="240" w:lineRule="auto"/>
        <w:rPr>
          <w:rFonts w:ascii="Times New Roman" w:eastAsia="Times New Roman" w:hAnsi="Times New Roman" w:cs="Times New Roman"/>
          <w:sz w:val="18"/>
          <w:szCs w:val="18"/>
          <w:lang w:eastAsia="ar-SA"/>
        </w:rPr>
      </w:pPr>
    </w:p>
    <w:p w:rsidR="00B3766C" w:rsidRPr="00B3766C" w:rsidRDefault="00B3766C" w:rsidP="00B3766C">
      <w:pPr>
        <w:suppressAutoHyphens/>
        <w:spacing w:after="0" w:line="240" w:lineRule="auto"/>
        <w:rPr>
          <w:rFonts w:ascii="Times New Roman" w:eastAsia="Times New Roman" w:hAnsi="Times New Roman" w:cs="Times New Roman"/>
          <w:sz w:val="18"/>
          <w:szCs w:val="18"/>
          <w:lang w:eastAsia="ar-SA"/>
        </w:rPr>
      </w:pPr>
    </w:p>
    <w:p w:rsidR="00B3766C" w:rsidRPr="00B3766C" w:rsidRDefault="00B3766C" w:rsidP="00B3766C">
      <w:pPr>
        <w:suppressAutoHyphens/>
        <w:spacing w:after="0" w:line="240" w:lineRule="auto"/>
        <w:rPr>
          <w:rFonts w:ascii="Times New Roman" w:eastAsia="Times New Roman" w:hAnsi="Times New Roman" w:cs="Times New Roman"/>
          <w:sz w:val="18"/>
          <w:szCs w:val="18"/>
          <w:lang w:eastAsia="ar-SA"/>
        </w:rPr>
      </w:pPr>
    </w:p>
    <w:p w:rsidR="00B3766C" w:rsidRPr="00B3766C" w:rsidRDefault="00B3766C" w:rsidP="00B3766C">
      <w:pPr>
        <w:suppressAutoHyphens/>
        <w:spacing w:after="0" w:line="240" w:lineRule="auto"/>
        <w:rPr>
          <w:rFonts w:ascii="Times New Roman" w:eastAsia="Times New Roman" w:hAnsi="Times New Roman" w:cs="Times New Roman"/>
          <w:sz w:val="18"/>
          <w:szCs w:val="18"/>
          <w:lang w:eastAsia="ar-SA"/>
        </w:rPr>
      </w:pPr>
    </w:p>
    <w:p w:rsidR="00B3766C" w:rsidRPr="00B3766C" w:rsidRDefault="00B3766C" w:rsidP="00B3766C">
      <w:pPr>
        <w:suppressAutoHyphens/>
        <w:spacing w:after="0" w:line="240" w:lineRule="auto"/>
        <w:rPr>
          <w:rFonts w:ascii="Times New Roman" w:eastAsia="Times New Roman" w:hAnsi="Times New Roman" w:cs="Times New Roman"/>
          <w:sz w:val="18"/>
          <w:szCs w:val="18"/>
          <w:lang w:eastAsia="ar-SA"/>
        </w:rPr>
      </w:pPr>
    </w:p>
    <w:p w:rsidR="00B3766C" w:rsidRPr="00B3766C" w:rsidRDefault="00B3766C" w:rsidP="00B3766C">
      <w:pPr>
        <w:suppressAutoHyphens/>
        <w:spacing w:after="0" w:line="240" w:lineRule="auto"/>
        <w:rPr>
          <w:rFonts w:ascii="Times New Roman" w:eastAsia="Times New Roman" w:hAnsi="Times New Roman" w:cs="Times New Roman"/>
          <w:sz w:val="18"/>
          <w:szCs w:val="18"/>
          <w:lang w:eastAsia="ar-SA"/>
        </w:rPr>
      </w:pPr>
    </w:p>
    <w:p w:rsidR="00B3766C" w:rsidRPr="00B3766C" w:rsidRDefault="00B3766C" w:rsidP="00B3766C">
      <w:pPr>
        <w:suppressAutoHyphens/>
        <w:spacing w:after="0" w:line="240" w:lineRule="auto"/>
        <w:rPr>
          <w:rFonts w:ascii="Times New Roman" w:eastAsia="Times New Roman" w:hAnsi="Times New Roman" w:cs="Times New Roman"/>
          <w:sz w:val="18"/>
          <w:szCs w:val="18"/>
          <w:lang w:eastAsia="ar-SA"/>
        </w:rPr>
      </w:pPr>
    </w:p>
    <w:p w:rsidR="00B3766C" w:rsidRPr="00B3766C" w:rsidRDefault="00B3766C" w:rsidP="00B3766C">
      <w:pPr>
        <w:shd w:val="clear" w:color="auto" w:fill="FFFFFF"/>
        <w:suppressAutoHyphens/>
        <w:spacing w:after="0" w:line="240" w:lineRule="auto"/>
        <w:jc w:val="right"/>
        <w:rPr>
          <w:rFonts w:ascii="Times New Roman" w:eastAsia="Times New Roman" w:hAnsi="Times New Roman" w:cs="Times New Roman"/>
          <w:bCs/>
          <w:color w:val="000000"/>
          <w:sz w:val="18"/>
          <w:szCs w:val="18"/>
          <w:lang w:eastAsia="ar-SA"/>
        </w:rPr>
      </w:pPr>
    </w:p>
    <w:p w:rsidR="00B3766C" w:rsidRPr="00B3766C" w:rsidRDefault="00B3766C" w:rsidP="00B3766C">
      <w:pPr>
        <w:shd w:val="clear" w:color="auto" w:fill="FFFFFF"/>
        <w:suppressAutoHyphens/>
        <w:spacing w:after="0" w:line="240" w:lineRule="auto"/>
        <w:jc w:val="right"/>
        <w:rPr>
          <w:rFonts w:ascii="Times New Roman" w:eastAsia="Times New Roman" w:hAnsi="Times New Roman" w:cs="Times New Roman"/>
          <w:bCs/>
          <w:color w:val="000000"/>
          <w:sz w:val="18"/>
          <w:szCs w:val="18"/>
          <w:lang w:eastAsia="ar-SA"/>
        </w:rPr>
      </w:pPr>
      <w:r w:rsidRPr="00B3766C">
        <w:rPr>
          <w:rFonts w:ascii="Times New Roman" w:eastAsia="Times New Roman" w:hAnsi="Times New Roman" w:cs="Times New Roman"/>
          <w:bCs/>
          <w:color w:val="000000"/>
          <w:sz w:val="18"/>
          <w:szCs w:val="18"/>
          <w:lang w:eastAsia="ar-SA"/>
        </w:rPr>
        <w:t>Приложение 1</w:t>
      </w:r>
    </w:p>
    <w:p w:rsidR="00B3766C" w:rsidRPr="00B3766C" w:rsidRDefault="00B3766C" w:rsidP="00B3766C">
      <w:pPr>
        <w:shd w:val="clear" w:color="auto" w:fill="FFFFFF"/>
        <w:suppressAutoHyphens/>
        <w:spacing w:after="0" w:line="240" w:lineRule="auto"/>
        <w:jc w:val="right"/>
        <w:rPr>
          <w:rFonts w:ascii="Times New Roman" w:eastAsia="Times New Roman" w:hAnsi="Times New Roman" w:cs="Times New Roman"/>
          <w:bCs/>
          <w:color w:val="000000"/>
          <w:sz w:val="18"/>
          <w:szCs w:val="18"/>
          <w:lang w:eastAsia="ar-SA"/>
        </w:rPr>
      </w:pPr>
      <w:r w:rsidRPr="00B3766C">
        <w:rPr>
          <w:rFonts w:ascii="Times New Roman" w:eastAsia="Times New Roman" w:hAnsi="Times New Roman" w:cs="Times New Roman"/>
          <w:bCs/>
          <w:color w:val="000000"/>
          <w:sz w:val="18"/>
          <w:szCs w:val="18"/>
          <w:lang w:eastAsia="ar-SA"/>
        </w:rPr>
        <w:t xml:space="preserve"> к аукционной документации</w:t>
      </w:r>
    </w:p>
    <w:p w:rsidR="00B3766C" w:rsidRPr="00B3766C" w:rsidRDefault="00B3766C" w:rsidP="00B3766C">
      <w:pPr>
        <w:shd w:val="clear" w:color="auto" w:fill="FFFFFF"/>
        <w:suppressAutoHyphens/>
        <w:spacing w:after="0" w:line="240" w:lineRule="auto"/>
        <w:jc w:val="right"/>
        <w:rPr>
          <w:rFonts w:ascii="Times New Roman" w:eastAsia="Times New Roman" w:hAnsi="Times New Roman" w:cs="Times New Roman"/>
          <w:bCs/>
          <w:color w:val="000000"/>
          <w:sz w:val="18"/>
          <w:szCs w:val="18"/>
          <w:lang w:eastAsia="ar-SA"/>
        </w:rPr>
      </w:pPr>
    </w:p>
    <w:p w:rsidR="00B3766C" w:rsidRPr="00B3766C" w:rsidRDefault="00B3766C" w:rsidP="00B3766C">
      <w:pPr>
        <w:shd w:val="clear" w:color="auto" w:fill="FFFFFF"/>
        <w:suppressAutoHyphens/>
        <w:spacing w:after="0" w:line="240" w:lineRule="auto"/>
        <w:jc w:val="center"/>
        <w:rPr>
          <w:rFonts w:ascii="Times New Roman" w:eastAsia="Times New Roman" w:hAnsi="Times New Roman" w:cs="Times New Roman"/>
          <w:b/>
          <w:bCs/>
          <w:color w:val="000000"/>
          <w:sz w:val="18"/>
          <w:szCs w:val="18"/>
          <w:lang w:eastAsia="ar-SA"/>
        </w:rPr>
      </w:pPr>
    </w:p>
    <w:p w:rsidR="00B3766C" w:rsidRPr="00B3766C" w:rsidRDefault="00B3766C" w:rsidP="00B3766C">
      <w:pPr>
        <w:shd w:val="clear" w:color="auto" w:fill="FFFFFF"/>
        <w:suppressAutoHyphens/>
        <w:spacing w:after="0" w:line="240" w:lineRule="auto"/>
        <w:jc w:val="center"/>
        <w:rPr>
          <w:rFonts w:ascii="Times New Roman" w:eastAsia="Times New Roman" w:hAnsi="Times New Roman" w:cs="Times New Roman"/>
          <w:b/>
          <w:bCs/>
          <w:color w:val="000000"/>
          <w:sz w:val="18"/>
          <w:szCs w:val="18"/>
          <w:lang w:eastAsia="ar-SA"/>
        </w:rPr>
      </w:pPr>
      <w:r w:rsidRPr="00B3766C">
        <w:rPr>
          <w:rFonts w:ascii="Times New Roman" w:eastAsia="Times New Roman" w:hAnsi="Times New Roman" w:cs="Times New Roman"/>
          <w:b/>
          <w:bCs/>
          <w:color w:val="000000"/>
          <w:sz w:val="18"/>
          <w:szCs w:val="18"/>
          <w:lang w:eastAsia="ar-SA"/>
        </w:rPr>
        <w:t xml:space="preserve">ЗАЯВКА </w:t>
      </w:r>
    </w:p>
    <w:p w:rsidR="00B3766C" w:rsidRPr="00B3766C" w:rsidRDefault="00B3766C" w:rsidP="00B3766C">
      <w:pPr>
        <w:suppressAutoHyphens/>
        <w:spacing w:after="0" w:line="240" w:lineRule="auto"/>
        <w:jc w:val="center"/>
        <w:rPr>
          <w:rFonts w:ascii="Times New Roman" w:eastAsia="Times New Roman" w:hAnsi="Times New Roman" w:cs="Times New Roman"/>
          <w:b/>
          <w:sz w:val="18"/>
          <w:szCs w:val="18"/>
          <w:lang w:eastAsia="ar-SA"/>
        </w:rPr>
      </w:pPr>
      <w:r w:rsidRPr="00F1561A">
        <w:rPr>
          <w:rFonts w:ascii="Times New Roman" w:eastAsia="Times New Roman" w:hAnsi="Times New Roman" w:cs="Times New Roman"/>
          <w:b/>
          <w:bCs/>
          <w:kern w:val="36"/>
          <w:sz w:val="18"/>
          <w:szCs w:val="18"/>
          <w:lang w:eastAsia="ar-SA"/>
        </w:rPr>
        <w:t xml:space="preserve">на участие в открытом аукционе  </w:t>
      </w:r>
      <w:r w:rsidRPr="00B3766C">
        <w:rPr>
          <w:rFonts w:ascii="Times New Roman" w:eastAsia="Times New Roman" w:hAnsi="Times New Roman" w:cs="Times New Roman"/>
          <w:b/>
          <w:sz w:val="18"/>
          <w:szCs w:val="18"/>
          <w:lang w:eastAsia="ar-SA"/>
        </w:rPr>
        <w:t>по продаже права  на заключение  договора  аренды  земельного   участка</w:t>
      </w:r>
    </w:p>
    <w:p w:rsidR="00B3766C" w:rsidRPr="00F1561A" w:rsidRDefault="00B3766C" w:rsidP="00B3766C">
      <w:pPr>
        <w:suppressAutoHyphens/>
        <w:spacing w:after="0" w:line="240" w:lineRule="auto"/>
        <w:jc w:val="center"/>
        <w:rPr>
          <w:rFonts w:ascii="Times New Roman" w:eastAsia="Times New Roman" w:hAnsi="Times New Roman" w:cs="Times New Roman"/>
          <w:b/>
          <w:sz w:val="18"/>
          <w:szCs w:val="18"/>
          <w:lang w:eastAsia="ar-SA"/>
        </w:rPr>
      </w:pPr>
    </w:p>
    <w:p w:rsidR="00B3766C" w:rsidRPr="00F1561A" w:rsidRDefault="00B3766C" w:rsidP="00B3766C">
      <w:pPr>
        <w:spacing w:after="0" w:line="240" w:lineRule="auto"/>
        <w:outlineLvl w:val="1"/>
        <w:rPr>
          <w:rFonts w:ascii="Times New Roman" w:eastAsia="Calibri" w:hAnsi="Times New Roman" w:cs="Times New Roman"/>
          <w:bCs/>
          <w:kern w:val="36"/>
          <w:sz w:val="18"/>
          <w:szCs w:val="18"/>
        </w:rPr>
      </w:pPr>
      <w:r w:rsidRPr="00F1561A">
        <w:rPr>
          <w:rFonts w:ascii="Times New Roman" w:eastAsia="Calibri" w:hAnsi="Times New Roman" w:cs="Times New Roman"/>
          <w:bCs/>
          <w:kern w:val="36"/>
          <w:sz w:val="18"/>
          <w:szCs w:val="18"/>
        </w:rPr>
        <w:t xml:space="preserve">(На бланке участника                                                                                  Дата, </w:t>
      </w:r>
      <w:proofErr w:type="spellStart"/>
      <w:proofErr w:type="gramStart"/>
      <w:r w:rsidRPr="00F1561A">
        <w:rPr>
          <w:rFonts w:ascii="Times New Roman" w:eastAsia="Calibri" w:hAnsi="Times New Roman" w:cs="Times New Roman"/>
          <w:bCs/>
          <w:kern w:val="36"/>
          <w:sz w:val="18"/>
          <w:szCs w:val="18"/>
        </w:rPr>
        <w:t>исх</w:t>
      </w:r>
      <w:proofErr w:type="spellEnd"/>
      <w:proofErr w:type="gramEnd"/>
      <w:r w:rsidRPr="00F1561A">
        <w:rPr>
          <w:rFonts w:ascii="Times New Roman" w:eastAsia="Calibri" w:hAnsi="Times New Roman" w:cs="Times New Roman"/>
          <w:bCs/>
          <w:kern w:val="36"/>
          <w:sz w:val="18"/>
          <w:szCs w:val="18"/>
        </w:rPr>
        <w:t xml:space="preserve"> №)</w:t>
      </w:r>
    </w:p>
    <w:p w:rsidR="00B3766C" w:rsidRPr="00B3766C" w:rsidRDefault="00B3766C" w:rsidP="00B3766C">
      <w:pPr>
        <w:spacing w:before="280" w:after="280" w:line="240" w:lineRule="auto"/>
        <w:jc w:val="both"/>
        <w:rPr>
          <w:rFonts w:ascii="Times New Roman" w:eastAsia="Times New Roman" w:hAnsi="Times New Roman" w:cs="Times New Roman"/>
          <w:sz w:val="18"/>
          <w:szCs w:val="18"/>
          <w:lang w:eastAsia="ar-SA"/>
        </w:rPr>
      </w:pPr>
      <w:r w:rsidRPr="00B3766C">
        <w:rPr>
          <w:rFonts w:ascii="Times New Roman" w:eastAsia="Times New Roman" w:hAnsi="Times New Roman" w:cs="Times New Roman"/>
          <w:b/>
          <w:color w:val="000000"/>
          <w:sz w:val="18"/>
          <w:szCs w:val="18"/>
          <w:lang w:eastAsia="ar-SA"/>
        </w:rPr>
        <w:t xml:space="preserve">          </w:t>
      </w:r>
      <w:r w:rsidRPr="00B3766C">
        <w:rPr>
          <w:rFonts w:ascii="Times New Roman" w:eastAsia="Times New Roman" w:hAnsi="Times New Roman" w:cs="Times New Roman"/>
          <w:color w:val="000000"/>
          <w:sz w:val="18"/>
          <w:szCs w:val="18"/>
          <w:lang w:eastAsia="ar-SA"/>
        </w:rPr>
        <w:t>1. Изучив   аукционную документацию по проведению открытого аукциона</w:t>
      </w:r>
      <w:r w:rsidRPr="00F1561A">
        <w:rPr>
          <w:rFonts w:ascii="Times New Roman" w:eastAsia="Times New Roman" w:hAnsi="Times New Roman" w:cs="Times New Roman"/>
          <w:bCs/>
          <w:kern w:val="36"/>
          <w:sz w:val="18"/>
          <w:szCs w:val="18"/>
          <w:lang w:eastAsia="ar-SA"/>
        </w:rPr>
        <w:t xml:space="preserve"> </w:t>
      </w:r>
      <w:r w:rsidRPr="00B3766C">
        <w:rPr>
          <w:rFonts w:ascii="Times New Roman" w:eastAsia="Times New Roman" w:hAnsi="Times New Roman" w:cs="Times New Roman"/>
          <w:sz w:val="18"/>
          <w:szCs w:val="18"/>
          <w:lang w:eastAsia="ar-SA"/>
        </w:rPr>
        <w:t>на право    заключения  договора  аренды  земельного  участка,</w:t>
      </w:r>
      <w:r w:rsidRPr="00B3766C">
        <w:rPr>
          <w:rFonts w:ascii="Times New Roman" w:eastAsia="Times New Roman" w:hAnsi="Times New Roman" w:cs="Times New Roman"/>
          <w:color w:val="000000"/>
          <w:sz w:val="18"/>
          <w:szCs w:val="18"/>
          <w:lang w:eastAsia="ar-SA"/>
        </w:rPr>
        <w:t xml:space="preserve"> а также    применимые    к    данному    аукциону    законодательство    и    нормативно-правовые  акты_________________________________________________________________________</w:t>
      </w:r>
      <w:r w:rsidRPr="00B3766C">
        <w:rPr>
          <w:rFonts w:ascii="Times New Roman" w:eastAsia="Times New Roman" w:hAnsi="Times New Roman" w:cs="Times New Roman"/>
          <w:sz w:val="18"/>
          <w:szCs w:val="18"/>
          <w:lang w:eastAsia="ar-SA"/>
        </w:rPr>
        <w:tab/>
      </w:r>
      <w:r w:rsidRPr="00B3766C">
        <w:rPr>
          <w:rFonts w:ascii="Times New Roman" w:eastAsia="Times New Roman" w:hAnsi="Times New Roman" w:cs="Times New Roman"/>
          <w:sz w:val="18"/>
          <w:szCs w:val="18"/>
          <w:lang w:eastAsia="ar-SA"/>
        </w:rPr>
        <w:tab/>
      </w:r>
      <w:r w:rsidRPr="00B3766C">
        <w:rPr>
          <w:rFonts w:ascii="Times New Roman" w:eastAsia="Times New Roman" w:hAnsi="Times New Roman" w:cs="Times New Roman"/>
          <w:sz w:val="18"/>
          <w:szCs w:val="18"/>
          <w:lang w:eastAsia="ar-SA"/>
        </w:rPr>
        <w:tab/>
      </w:r>
      <w:r w:rsidRPr="00B3766C">
        <w:rPr>
          <w:rFonts w:ascii="Times New Roman" w:eastAsia="Times New Roman" w:hAnsi="Times New Roman" w:cs="Times New Roman"/>
          <w:sz w:val="18"/>
          <w:szCs w:val="18"/>
          <w:lang w:eastAsia="ar-SA"/>
        </w:rPr>
        <w:tab/>
      </w:r>
      <w:r w:rsidRPr="00B3766C">
        <w:rPr>
          <w:rFonts w:ascii="Times New Roman" w:eastAsia="Times New Roman" w:hAnsi="Times New Roman" w:cs="Times New Roman"/>
          <w:sz w:val="18"/>
          <w:szCs w:val="18"/>
          <w:lang w:eastAsia="ar-SA"/>
        </w:rPr>
        <w:tab/>
        <w:t xml:space="preserve">  (наименование участника аукциона)</w:t>
      </w:r>
    </w:p>
    <w:p w:rsidR="00B3766C" w:rsidRPr="00B3766C" w:rsidRDefault="00B3766C" w:rsidP="00B3766C">
      <w:pPr>
        <w:shd w:val="clear" w:color="auto" w:fill="FFFFFF"/>
        <w:tabs>
          <w:tab w:val="left" w:leader="underscore" w:pos="9542"/>
        </w:tabs>
        <w:suppressAutoHyphens/>
        <w:spacing w:after="0" w:line="240" w:lineRule="auto"/>
        <w:rPr>
          <w:rFonts w:ascii="Times New Roman" w:eastAsia="Times New Roman" w:hAnsi="Times New Roman" w:cs="Times New Roman"/>
          <w:color w:val="000000"/>
          <w:sz w:val="18"/>
          <w:szCs w:val="18"/>
          <w:lang w:eastAsia="ar-SA"/>
        </w:rPr>
      </w:pPr>
      <w:r w:rsidRPr="00B3766C">
        <w:rPr>
          <w:rFonts w:ascii="Times New Roman" w:eastAsia="Times New Roman" w:hAnsi="Times New Roman" w:cs="Times New Roman"/>
          <w:color w:val="000000"/>
          <w:sz w:val="18"/>
          <w:szCs w:val="18"/>
          <w:lang w:eastAsia="ar-SA"/>
        </w:rPr>
        <w:t>в лице_______________________________________________________________________,</w:t>
      </w:r>
    </w:p>
    <w:p w:rsidR="00B3766C" w:rsidRPr="00B3766C" w:rsidRDefault="00B3766C" w:rsidP="00B3766C">
      <w:pPr>
        <w:shd w:val="clear" w:color="auto" w:fill="FFFFFF"/>
        <w:tabs>
          <w:tab w:val="left" w:leader="underscore" w:pos="9542"/>
        </w:tabs>
        <w:suppressAutoHyphens/>
        <w:spacing w:after="0" w:line="240" w:lineRule="auto"/>
        <w:rPr>
          <w:rFonts w:ascii="Times New Roman" w:eastAsia="Times New Roman" w:hAnsi="Times New Roman" w:cs="Times New Roman"/>
          <w:color w:val="000000"/>
          <w:sz w:val="18"/>
          <w:szCs w:val="18"/>
          <w:lang w:eastAsia="ar-SA"/>
        </w:rPr>
      </w:pPr>
      <w:r w:rsidRPr="00B3766C">
        <w:rPr>
          <w:rFonts w:ascii="Times New Roman" w:eastAsia="Times New Roman" w:hAnsi="Times New Roman" w:cs="Times New Roman"/>
          <w:color w:val="000000"/>
          <w:sz w:val="18"/>
          <w:szCs w:val="18"/>
          <w:lang w:eastAsia="ar-SA"/>
        </w:rPr>
        <w:t xml:space="preserve">                                                         (должность, ФИО)</w:t>
      </w:r>
    </w:p>
    <w:p w:rsidR="00B3766C" w:rsidRPr="00B3766C" w:rsidRDefault="00B3766C" w:rsidP="00B3766C">
      <w:pPr>
        <w:shd w:val="clear" w:color="auto" w:fill="FFFFFF"/>
        <w:suppressAutoHyphens/>
        <w:spacing w:after="0" w:line="245" w:lineRule="exact"/>
        <w:ind w:left="10" w:right="5"/>
        <w:jc w:val="both"/>
        <w:rPr>
          <w:rFonts w:ascii="Times New Roman" w:eastAsia="Times New Roman" w:hAnsi="Times New Roman" w:cs="Times New Roman"/>
          <w:sz w:val="18"/>
          <w:szCs w:val="18"/>
          <w:lang w:eastAsia="ar-SA"/>
        </w:rPr>
      </w:pPr>
      <w:r w:rsidRPr="00B3766C">
        <w:rPr>
          <w:rFonts w:ascii="Times New Roman" w:eastAsia="Times New Roman" w:hAnsi="Times New Roman" w:cs="Times New Roman"/>
          <w:color w:val="000000"/>
          <w:sz w:val="18"/>
          <w:szCs w:val="18"/>
          <w:lang w:eastAsia="ar-SA"/>
        </w:rPr>
        <w:lastRenderedPageBreak/>
        <w:t>сообщает о  согласии  участвовать  в  аукционе  на условиях,  установленных  в  указанных  выше документах, и направляет настоящую заявку.</w:t>
      </w:r>
    </w:p>
    <w:p w:rsidR="00B3766C" w:rsidRPr="00B3766C" w:rsidRDefault="00B3766C" w:rsidP="00B3766C">
      <w:pPr>
        <w:shd w:val="clear" w:color="auto" w:fill="FFFFFF"/>
        <w:suppressAutoHyphens/>
        <w:spacing w:after="0" w:line="240" w:lineRule="exact"/>
        <w:ind w:left="5" w:right="5" w:firstLine="581"/>
        <w:jc w:val="both"/>
        <w:rPr>
          <w:rFonts w:ascii="Times New Roman" w:eastAsia="Times New Roman" w:hAnsi="Times New Roman" w:cs="Times New Roman"/>
          <w:sz w:val="18"/>
          <w:szCs w:val="18"/>
          <w:lang w:eastAsia="ar-SA"/>
        </w:rPr>
      </w:pPr>
      <w:r w:rsidRPr="00B3766C">
        <w:rPr>
          <w:rFonts w:ascii="Times New Roman" w:eastAsia="Times New Roman" w:hAnsi="Times New Roman" w:cs="Times New Roman"/>
          <w:color w:val="000000"/>
          <w:sz w:val="18"/>
          <w:szCs w:val="18"/>
          <w:lang w:eastAsia="ar-SA"/>
        </w:rPr>
        <w:t>2.</w:t>
      </w:r>
      <w:r w:rsidRPr="00B3766C">
        <w:rPr>
          <w:rFonts w:ascii="Times New Roman" w:eastAsia="Times New Roman" w:hAnsi="Times New Roman" w:cs="Times New Roman"/>
          <w:i/>
          <w:iCs/>
          <w:color w:val="000000"/>
          <w:sz w:val="18"/>
          <w:szCs w:val="18"/>
          <w:lang w:eastAsia="ar-SA"/>
        </w:rPr>
        <w:t xml:space="preserve"> </w:t>
      </w:r>
      <w:proofErr w:type="gramStart"/>
      <w:r w:rsidRPr="00B3766C">
        <w:rPr>
          <w:rFonts w:ascii="Times New Roman" w:eastAsia="Times New Roman" w:hAnsi="Times New Roman" w:cs="Times New Roman"/>
          <w:iCs/>
          <w:color w:val="000000"/>
          <w:sz w:val="18"/>
          <w:szCs w:val="18"/>
          <w:lang w:eastAsia="ar-SA"/>
        </w:rPr>
        <w:t>С</w:t>
      </w:r>
      <w:r w:rsidRPr="00B3766C">
        <w:rPr>
          <w:rFonts w:ascii="Times New Roman" w:eastAsia="Times New Roman" w:hAnsi="Times New Roman" w:cs="Times New Roman"/>
          <w:color w:val="000000"/>
          <w:sz w:val="18"/>
          <w:szCs w:val="18"/>
          <w:lang w:eastAsia="ar-SA"/>
        </w:rPr>
        <w:t>огласен</w:t>
      </w:r>
      <w:proofErr w:type="gramEnd"/>
      <w:r w:rsidRPr="00B3766C">
        <w:rPr>
          <w:rFonts w:ascii="Times New Roman" w:eastAsia="Times New Roman" w:hAnsi="Times New Roman" w:cs="Times New Roman"/>
          <w:color w:val="000000"/>
          <w:sz w:val="18"/>
          <w:szCs w:val="18"/>
          <w:lang w:eastAsia="ar-SA"/>
        </w:rPr>
        <w:t xml:space="preserve"> выполнить предусмотренные аукционом функции в соответствии с требованиями аукционной документации и на условиях, которые   представлены в аукционном предложении.</w:t>
      </w:r>
    </w:p>
    <w:p w:rsidR="00B3766C" w:rsidRPr="00B3766C" w:rsidRDefault="00B3766C" w:rsidP="00B3766C">
      <w:pPr>
        <w:shd w:val="clear" w:color="auto" w:fill="FFFFFF"/>
        <w:tabs>
          <w:tab w:val="left" w:pos="816"/>
        </w:tabs>
        <w:suppressAutoHyphens/>
        <w:spacing w:after="0" w:line="235" w:lineRule="exact"/>
        <w:ind w:firstLine="586"/>
        <w:jc w:val="both"/>
        <w:rPr>
          <w:rFonts w:ascii="Times New Roman" w:eastAsia="Times New Roman" w:hAnsi="Times New Roman" w:cs="Times New Roman"/>
          <w:sz w:val="18"/>
          <w:szCs w:val="18"/>
          <w:lang w:eastAsia="ar-SA"/>
        </w:rPr>
      </w:pPr>
      <w:r w:rsidRPr="00B3766C">
        <w:rPr>
          <w:rFonts w:ascii="Times New Roman" w:eastAsia="Times New Roman" w:hAnsi="Times New Roman" w:cs="Times New Roman"/>
          <w:color w:val="000000"/>
          <w:sz w:val="18"/>
          <w:szCs w:val="18"/>
          <w:lang w:eastAsia="ar-SA"/>
        </w:rPr>
        <w:t>3.</w:t>
      </w:r>
      <w:r w:rsidRPr="00B3766C">
        <w:rPr>
          <w:rFonts w:ascii="Times New Roman" w:eastAsia="Times New Roman" w:hAnsi="Times New Roman" w:cs="Times New Roman"/>
          <w:color w:val="000000"/>
          <w:sz w:val="18"/>
          <w:szCs w:val="18"/>
          <w:lang w:eastAsia="ar-SA"/>
        </w:rPr>
        <w:tab/>
      </w:r>
      <w:proofErr w:type="gramStart"/>
      <w:r w:rsidRPr="00B3766C">
        <w:rPr>
          <w:rFonts w:ascii="Times New Roman" w:eastAsia="Times New Roman" w:hAnsi="Times New Roman" w:cs="Times New Roman"/>
          <w:color w:val="000000"/>
          <w:sz w:val="18"/>
          <w:szCs w:val="18"/>
          <w:lang w:eastAsia="ar-SA"/>
        </w:rPr>
        <w:t>Настоящей заявкой подтверждаем, что против нас не проводится процедура ликвидации, банкротства, деятельность не приостановлена, а также то, что размер задолженности по начисленным налогам, сборам и иным обязательным платежам в бюджеты любого уровня или государственные</w:t>
      </w:r>
      <w:r w:rsidRPr="00B3766C">
        <w:rPr>
          <w:rFonts w:ascii="Times New Roman" w:eastAsia="Times New Roman" w:hAnsi="Times New Roman" w:cs="Times New Roman"/>
          <w:sz w:val="18"/>
          <w:szCs w:val="18"/>
          <w:lang w:eastAsia="ar-SA"/>
        </w:rPr>
        <w:t xml:space="preserve"> </w:t>
      </w:r>
      <w:r w:rsidRPr="00B3766C">
        <w:rPr>
          <w:rFonts w:ascii="Times New Roman" w:eastAsia="Times New Roman" w:hAnsi="Times New Roman" w:cs="Times New Roman"/>
          <w:color w:val="000000"/>
          <w:sz w:val="18"/>
          <w:szCs w:val="18"/>
          <w:lang w:eastAsia="ar-SA"/>
        </w:rPr>
        <w:t>внебюджетные фонды за прошедший календарный год не превышает 25% балансовой стоимости активов участника конкурса по данным бухгалтерской отчетности за последний завершенный отчетный период.</w:t>
      </w:r>
      <w:proofErr w:type="gramEnd"/>
    </w:p>
    <w:p w:rsidR="00B3766C" w:rsidRPr="00B3766C" w:rsidRDefault="00B3766C" w:rsidP="00B3766C">
      <w:pPr>
        <w:widowControl w:val="0"/>
        <w:numPr>
          <w:ilvl w:val="0"/>
          <w:numId w:val="25"/>
        </w:numPr>
        <w:shd w:val="clear" w:color="auto" w:fill="FFFFFF"/>
        <w:tabs>
          <w:tab w:val="left" w:pos="816"/>
        </w:tabs>
        <w:suppressAutoHyphens/>
        <w:autoSpaceDE w:val="0"/>
        <w:autoSpaceDN w:val="0"/>
        <w:adjustRightInd w:val="0"/>
        <w:spacing w:after="0" w:line="240" w:lineRule="auto"/>
        <w:ind w:firstLine="584"/>
        <w:jc w:val="both"/>
        <w:rPr>
          <w:rFonts w:ascii="Times New Roman" w:eastAsia="Times New Roman" w:hAnsi="Times New Roman" w:cs="Times New Roman"/>
          <w:color w:val="000000"/>
          <w:sz w:val="18"/>
          <w:szCs w:val="18"/>
          <w:lang w:eastAsia="ar-SA"/>
        </w:rPr>
      </w:pPr>
      <w:proofErr w:type="gramStart"/>
      <w:r w:rsidRPr="00B3766C">
        <w:rPr>
          <w:rFonts w:ascii="Times New Roman" w:eastAsia="Times New Roman" w:hAnsi="Times New Roman" w:cs="Times New Roman"/>
          <w:color w:val="000000"/>
          <w:sz w:val="18"/>
          <w:szCs w:val="18"/>
          <w:lang w:eastAsia="ar-SA"/>
        </w:rPr>
        <w:t>Настоящей заявкой гарантируем достоверность представленной нами в заявке информации и подтверждаем    право    организатора аукциона,    не противоречащее    требованию формирования равных для всех участников аукциона условий, запрашивать у нас, в уполномоченных органах власти и у упомянутых в нашей заявке юридических и физических лиц информацию, уточняющую представленные нами в ней сведения.</w:t>
      </w:r>
      <w:proofErr w:type="gramEnd"/>
    </w:p>
    <w:p w:rsidR="00B3766C" w:rsidRPr="00B3766C" w:rsidRDefault="00B3766C" w:rsidP="00B3766C">
      <w:pPr>
        <w:tabs>
          <w:tab w:val="left" w:pos="0"/>
          <w:tab w:val="left" w:pos="560"/>
          <w:tab w:val="left" w:pos="1215"/>
        </w:tabs>
        <w:suppressAutoHyphens/>
        <w:spacing w:after="0" w:line="240" w:lineRule="auto"/>
        <w:jc w:val="both"/>
        <w:rPr>
          <w:rFonts w:ascii="Times New Roman" w:eastAsia="Times New Roman" w:hAnsi="Times New Roman" w:cs="Times New Roman"/>
          <w:sz w:val="18"/>
          <w:szCs w:val="18"/>
          <w:lang w:eastAsia="ar-SA"/>
        </w:rPr>
      </w:pPr>
      <w:r w:rsidRPr="00B3766C">
        <w:rPr>
          <w:rFonts w:ascii="Times New Roman" w:eastAsia="Times New Roman" w:hAnsi="Times New Roman" w:cs="Times New Roman"/>
          <w:color w:val="000000"/>
          <w:sz w:val="18"/>
          <w:szCs w:val="18"/>
          <w:lang w:eastAsia="ar-SA"/>
        </w:rPr>
        <w:t xml:space="preserve">В случае, если наши предложения будут признаны лучшими, мы берем на себя обязательства подписать договор </w:t>
      </w:r>
      <w:r w:rsidRPr="00B3766C">
        <w:rPr>
          <w:rFonts w:ascii="Times New Roman" w:eastAsia="Times New Roman" w:hAnsi="Times New Roman" w:cs="Times New Roman"/>
          <w:sz w:val="18"/>
          <w:szCs w:val="18"/>
          <w:lang w:eastAsia="ar-SA"/>
        </w:rPr>
        <w:t xml:space="preserve"> аренды земельного участка из</w:t>
      </w:r>
      <w:r w:rsidRPr="00B3766C">
        <w:rPr>
          <w:rFonts w:ascii="Times New Roman" w:eastAsia="Times New Roman" w:hAnsi="Times New Roman" w:cs="Times New Roman"/>
          <w:b/>
          <w:sz w:val="18"/>
          <w:szCs w:val="18"/>
          <w:lang w:eastAsia="ar-SA"/>
        </w:rPr>
        <w:t xml:space="preserve"> </w:t>
      </w:r>
      <w:r w:rsidRPr="00B3766C">
        <w:rPr>
          <w:rFonts w:ascii="Times New Roman" w:eastAsia="Times New Roman" w:hAnsi="Times New Roman" w:cs="Times New Roman"/>
          <w:sz w:val="18"/>
          <w:szCs w:val="18"/>
          <w:lang w:eastAsia="ar-SA"/>
        </w:rPr>
        <w:t>категории земель земли населенных пунктов, для ведения личного подсобного хозяйства, вспомогательный ви</w:t>
      </w:r>
      <w:proofErr w:type="gramStart"/>
      <w:r w:rsidRPr="00B3766C">
        <w:rPr>
          <w:rFonts w:ascii="Times New Roman" w:eastAsia="Times New Roman" w:hAnsi="Times New Roman" w:cs="Times New Roman"/>
          <w:sz w:val="18"/>
          <w:szCs w:val="18"/>
          <w:lang w:eastAsia="ar-SA"/>
        </w:rPr>
        <w:t>д-</w:t>
      </w:r>
      <w:proofErr w:type="gramEnd"/>
      <w:r w:rsidRPr="00B3766C">
        <w:rPr>
          <w:rFonts w:ascii="Times New Roman" w:eastAsia="Times New Roman" w:hAnsi="Times New Roman" w:cs="Times New Roman"/>
          <w:sz w:val="18"/>
          <w:szCs w:val="18"/>
          <w:lang w:eastAsia="ar-SA"/>
        </w:rPr>
        <w:t xml:space="preserve"> коммунальное обслуживание с кадастровым номером 13:06:0102001:3639,  общей площадью 1150 </w:t>
      </w:r>
      <w:proofErr w:type="spellStart"/>
      <w:r w:rsidRPr="00B3766C">
        <w:rPr>
          <w:rFonts w:ascii="Times New Roman" w:eastAsia="Times New Roman" w:hAnsi="Times New Roman" w:cs="Times New Roman"/>
          <w:sz w:val="18"/>
          <w:szCs w:val="18"/>
          <w:lang w:eastAsia="ar-SA"/>
        </w:rPr>
        <w:t>кв.м</w:t>
      </w:r>
      <w:proofErr w:type="spellEnd"/>
      <w:r w:rsidRPr="00B3766C">
        <w:rPr>
          <w:rFonts w:ascii="Times New Roman" w:eastAsia="Times New Roman" w:hAnsi="Times New Roman" w:cs="Times New Roman"/>
          <w:sz w:val="18"/>
          <w:szCs w:val="18"/>
          <w:lang w:eastAsia="ar-SA"/>
        </w:rPr>
        <w:t>.,</w:t>
      </w:r>
      <w:r w:rsidRPr="00B3766C">
        <w:rPr>
          <w:rFonts w:ascii="Times New Roman" w:eastAsia="Times New Roman" w:hAnsi="Times New Roman" w:cs="Times New Roman"/>
          <w:b/>
          <w:sz w:val="18"/>
          <w:szCs w:val="18"/>
          <w:lang w:eastAsia="ar-SA"/>
        </w:rPr>
        <w:t xml:space="preserve"> </w:t>
      </w:r>
      <w:r w:rsidRPr="00B3766C">
        <w:rPr>
          <w:rFonts w:ascii="Times New Roman" w:eastAsia="Times New Roman" w:hAnsi="Times New Roman" w:cs="Times New Roman"/>
          <w:sz w:val="18"/>
          <w:szCs w:val="18"/>
          <w:lang w:eastAsia="ar-SA"/>
        </w:rPr>
        <w:t xml:space="preserve">расположенного по адресу: Местоположение установлено относительно ориентира, расположенного за пределами участка. Ориентир дом №13 по ул. </w:t>
      </w:r>
      <w:proofErr w:type="spellStart"/>
      <w:r w:rsidRPr="00B3766C">
        <w:rPr>
          <w:rFonts w:ascii="Times New Roman" w:eastAsia="Times New Roman" w:hAnsi="Times New Roman" w:cs="Times New Roman"/>
          <w:sz w:val="18"/>
          <w:szCs w:val="18"/>
          <w:lang w:eastAsia="ar-SA"/>
        </w:rPr>
        <w:t>Юртова</w:t>
      </w:r>
      <w:proofErr w:type="spellEnd"/>
      <w:r w:rsidRPr="00B3766C">
        <w:rPr>
          <w:rFonts w:ascii="Times New Roman" w:eastAsia="Times New Roman" w:hAnsi="Times New Roman" w:cs="Times New Roman"/>
          <w:sz w:val="18"/>
          <w:szCs w:val="18"/>
          <w:lang w:eastAsia="ar-SA"/>
        </w:rPr>
        <w:t xml:space="preserve">. Участок находится примерно в 70 м, по направлению на юго-запад от ориентира. Почтовый адрес ориентира: Республика Мордовия, Дубенский район, </w:t>
      </w:r>
      <w:proofErr w:type="spellStart"/>
      <w:r w:rsidRPr="00B3766C">
        <w:rPr>
          <w:rFonts w:ascii="Times New Roman" w:eastAsia="Times New Roman" w:hAnsi="Times New Roman" w:cs="Times New Roman"/>
          <w:sz w:val="18"/>
          <w:szCs w:val="18"/>
          <w:lang w:eastAsia="ar-SA"/>
        </w:rPr>
        <w:t>с</w:t>
      </w:r>
      <w:proofErr w:type="gramStart"/>
      <w:r w:rsidRPr="00B3766C">
        <w:rPr>
          <w:rFonts w:ascii="Times New Roman" w:eastAsia="Times New Roman" w:hAnsi="Times New Roman" w:cs="Times New Roman"/>
          <w:sz w:val="18"/>
          <w:szCs w:val="18"/>
          <w:lang w:eastAsia="ar-SA"/>
        </w:rPr>
        <w:t>.Д</w:t>
      </w:r>
      <w:proofErr w:type="gramEnd"/>
      <w:r w:rsidRPr="00B3766C">
        <w:rPr>
          <w:rFonts w:ascii="Times New Roman" w:eastAsia="Times New Roman" w:hAnsi="Times New Roman" w:cs="Times New Roman"/>
          <w:sz w:val="18"/>
          <w:szCs w:val="18"/>
          <w:lang w:eastAsia="ar-SA"/>
        </w:rPr>
        <w:t>убенки</w:t>
      </w:r>
      <w:proofErr w:type="spellEnd"/>
      <w:r w:rsidRPr="00B3766C">
        <w:rPr>
          <w:rFonts w:ascii="Times New Roman" w:eastAsia="Times New Roman" w:hAnsi="Times New Roman" w:cs="Times New Roman"/>
          <w:sz w:val="18"/>
          <w:szCs w:val="18"/>
          <w:lang w:eastAsia="ar-SA"/>
        </w:rPr>
        <w:t>.</w:t>
      </w:r>
    </w:p>
    <w:p w:rsidR="00B3766C" w:rsidRPr="00B3766C" w:rsidRDefault="00B3766C" w:rsidP="00B3766C">
      <w:pPr>
        <w:widowControl w:val="0"/>
        <w:numPr>
          <w:ilvl w:val="0"/>
          <w:numId w:val="25"/>
        </w:numPr>
        <w:shd w:val="clear" w:color="auto" w:fill="FFFFFF"/>
        <w:tabs>
          <w:tab w:val="left" w:pos="816"/>
        </w:tabs>
        <w:suppressAutoHyphens/>
        <w:autoSpaceDE w:val="0"/>
        <w:autoSpaceDN w:val="0"/>
        <w:adjustRightInd w:val="0"/>
        <w:spacing w:after="0" w:line="240" w:lineRule="auto"/>
        <w:ind w:firstLine="584"/>
        <w:jc w:val="both"/>
        <w:rPr>
          <w:rFonts w:ascii="Times New Roman" w:eastAsia="Times New Roman" w:hAnsi="Times New Roman" w:cs="Times New Roman"/>
          <w:color w:val="000000"/>
          <w:sz w:val="18"/>
          <w:szCs w:val="18"/>
          <w:lang w:eastAsia="ar-SA"/>
        </w:rPr>
      </w:pPr>
      <w:r w:rsidRPr="00B3766C">
        <w:rPr>
          <w:rFonts w:ascii="Times New Roman" w:eastAsia="Times New Roman" w:hAnsi="Times New Roman" w:cs="Times New Roman"/>
          <w:sz w:val="18"/>
          <w:szCs w:val="18"/>
          <w:lang w:eastAsia="ar-SA"/>
        </w:rPr>
        <w:t>,  сроком на 20 (двадцать) лет, в</w:t>
      </w:r>
      <w:r w:rsidRPr="00B3766C">
        <w:rPr>
          <w:rFonts w:ascii="Times New Roman" w:eastAsia="Times New Roman" w:hAnsi="Times New Roman" w:cs="Times New Roman"/>
          <w:b/>
          <w:sz w:val="18"/>
          <w:szCs w:val="18"/>
          <w:lang w:eastAsia="ar-SA"/>
        </w:rPr>
        <w:t xml:space="preserve"> </w:t>
      </w:r>
      <w:r w:rsidRPr="00B3766C">
        <w:rPr>
          <w:rFonts w:ascii="Times New Roman" w:eastAsia="Times New Roman" w:hAnsi="Times New Roman" w:cs="Times New Roman"/>
          <w:color w:val="000000"/>
          <w:sz w:val="18"/>
          <w:szCs w:val="18"/>
          <w:lang w:eastAsia="ar-SA"/>
        </w:rPr>
        <w:t>соответствии  с требованиями  аукционной документации и  условиями  аукционного  предложения.</w:t>
      </w:r>
    </w:p>
    <w:p w:rsidR="00B3766C" w:rsidRPr="00B3766C" w:rsidRDefault="00B3766C" w:rsidP="00B3766C">
      <w:pPr>
        <w:shd w:val="clear" w:color="auto" w:fill="FFFFFF"/>
        <w:tabs>
          <w:tab w:val="left" w:pos="869"/>
          <w:tab w:val="left" w:leader="underscore" w:pos="8611"/>
        </w:tabs>
        <w:suppressAutoHyphens/>
        <w:spacing w:after="0" w:line="259" w:lineRule="exact"/>
        <w:ind w:left="5" w:right="-5" w:firstLine="590"/>
        <w:jc w:val="both"/>
        <w:rPr>
          <w:rFonts w:ascii="Times New Roman" w:eastAsia="Times New Roman" w:hAnsi="Times New Roman" w:cs="Times New Roman"/>
          <w:sz w:val="18"/>
          <w:szCs w:val="18"/>
          <w:lang w:eastAsia="ar-SA"/>
        </w:rPr>
      </w:pPr>
      <w:r w:rsidRPr="00B3766C">
        <w:rPr>
          <w:rFonts w:ascii="Times New Roman" w:eastAsia="Times New Roman" w:hAnsi="Times New Roman" w:cs="Times New Roman"/>
          <w:color w:val="000000"/>
          <w:sz w:val="18"/>
          <w:szCs w:val="18"/>
          <w:lang w:eastAsia="ar-SA"/>
        </w:rPr>
        <w:t>6.</w:t>
      </w:r>
      <w:r w:rsidRPr="00B3766C">
        <w:rPr>
          <w:rFonts w:ascii="Times New Roman" w:eastAsia="Times New Roman" w:hAnsi="Times New Roman" w:cs="Times New Roman"/>
          <w:color w:val="000000"/>
          <w:sz w:val="18"/>
          <w:szCs w:val="18"/>
          <w:lang w:eastAsia="ar-SA"/>
        </w:rPr>
        <w:tab/>
        <w:t xml:space="preserve">Сообщаем, что  для  оперативного уведомления  нас  по  вопросам организационного характера и взаимодействия нами </w:t>
      </w:r>
      <w:proofErr w:type="gramStart"/>
      <w:r w:rsidRPr="00B3766C">
        <w:rPr>
          <w:rFonts w:ascii="Times New Roman" w:eastAsia="Times New Roman" w:hAnsi="Times New Roman" w:cs="Times New Roman"/>
          <w:color w:val="000000"/>
          <w:sz w:val="18"/>
          <w:szCs w:val="18"/>
          <w:lang w:eastAsia="ar-SA"/>
        </w:rPr>
        <w:t>уполномочен</w:t>
      </w:r>
      <w:proofErr w:type="gramEnd"/>
      <w:r w:rsidRPr="00B3766C">
        <w:rPr>
          <w:rFonts w:ascii="Times New Roman" w:eastAsia="Times New Roman" w:hAnsi="Times New Roman" w:cs="Times New Roman"/>
          <w:color w:val="000000"/>
          <w:sz w:val="18"/>
          <w:szCs w:val="18"/>
          <w:lang w:eastAsia="ar-SA"/>
        </w:rPr>
        <w:t xml:space="preserve"> </w:t>
      </w:r>
      <w:r w:rsidRPr="00B3766C">
        <w:rPr>
          <w:rFonts w:ascii="Times New Roman" w:eastAsia="Times New Roman" w:hAnsi="Times New Roman" w:cs="Times New Roman"/>
          <w:i/>
          <w:iCs/>
          <w:color w:val="000000"/>
          <w:sz w:val="18"/>
          <w:szCs w:val="18"/>
          <w:lang w:eastAsia="ar-SA"/>
        </w:rPr>
        <w:t>______________________________.</w:t>
      </w:r>
    </w:p>
    <w:p w:rsidR="00B3766C" w:rsidRPr="00B3766C" w:rsidRDefault="00B3766C" w:rsidP="00B3766C">
      <w:pPr>
        <w:shd w:val="clear" w:color="auto" w:fill="FFFFFF"/>
        <w:suppressAutoHyphens/>
        <w:spacing w:after="0" w:line="240" w:lineRule="auto"/>
        <w:ind w:left="576" w:right="-5"/>
        <w:jc w:val="both"/>
        <w:rPr>
          <w:rFonts w:ascii="Times New Roman" w:eastAsia="Times New Roman" w:hAnsi="Times New Roman" w:cs="Times New Roman"/>
          <w:sz w:val="18"/>
          <w:szCs w:val="18"/>
          <w:lang w:eastAsia="ar-SA"/>
        </w:rPr>
      </w:pPr>
      <w:r w:rsidRPr="00B3766C">
        <w:rPr>
          <w:rFonts w:ascii="Times New Roman" w:eastAsia="Times New Roman" w:hAnsi="Times New Roman" w:cs="Times New Roman"/>
          <w:color w:val="000000"/>
          <w:sz w:val="18"/>
          <w:szCs w:val="18"/>
          <w:lang w:eastAsia="ar-SA"/>
        </w:rPr>
        <w:t>Все  сведения  о проведен</w:t>
      </w:r>
      <w:proofErr w:type="gramStart"/>
      <w:r w:rsidRPr="00B3766C">
        <w:rPr>
          <w:rFonts w:ascii="Times New Roman" w:eastAsia="Times New Roman" w:hAnsi="Times New Roman" w:cs="Times New Roman"/>
          <w:color w:val="000000"/>
          <w:sz w:val="18"/>
          <w:szCs w:val="18"/>
          <w:lang w:eastAsia="ar-SA"/>
        </w:rPr>
        <w:t>ии ау</w:t>
      </w:r>
      <w:proofErr w:type="gramEnd"/>
      <w:r w:rsidRPr="00B3766C">
        <w:rPr>
          <w:rFonts w:ascii="Times New Roman" w:eastAsia="Times New Roman" w:hAnsi="Times New Roman" w:cs="Times New Roman"/>
          <w:color w:val="000000"/>
          <w:sz w:val="18"/>
          <w:szCs w:val="18"/>
          <w:lang w:eastAsia="ar-SA"/>
        </w:rPr>
        <w:t>кциона просим сообщать уполномоченному лицу.</w:t>
      </w:r>
    </w:p>
    <w:p w:rsidR="00B3766C" w:rsidRPr="00B3766C" w:rsidRDefault="00B3766C" w:rsidP="00B3766C">
      <w:pPr>
        <w:shd w:val="clear" w:color="auto" w:fill="FFFFFF"/>
        <w:tabs>
          <w:tab w:val="left" w:pos="950"/>
          <w:tab w:val="left" w:leader="underscore" w:pos="7891"/>
          <w:tab w:val="left" w:leader="underscore" w:pos="9677"/>
        </w:tabs>
        <w:suppressAutoHyphens/>
        <w:spacing w:after="0" w:line="240" w:lineRule="auto"/>
        <w:ind w:right="-5" w:firstLine="540"/>
        <w:jc w:val="both"/>
        <w:rPr>
          <w:rFonts w:ascii="Times New Roman" w:eastAsia="Times New Roman" w:hAnsi="Times New Roman" w:cs="Times New Roman"/>
          <w:sz w:val="18"/>
          <w:szCs w:val="18"/>
          <w:lang w:eastAsia="ar-SA"/>
        </w:rPr>
      </w:pPr>
      <w:r w:rsidRPr="00B3766C">
        <w:rPr>
          <w:rFonts w:ascii="Times New Roman" w:eastAsia="Times New Roman" w:hAnsi="Times New Roman" w:cs="Times New Roman"/>
          <w:color w:val="000000"/>
          <w:sz w:val="18"/>
          <w:szCs w:val="18"/>
          <w:lang w:eastAsia="ar-SA"/>
        </w:rPr>
        <w:t>7.</w:t>
      </w:r>
      <w:r w:rsidRPr="00B3766C">
        <w:rPr>
          <w:rFonts w:ascii="Times New Roman" w:eastAsia="Times New Roman" w:hAnsi="Times New Roman" w:cs="Times New Roman"/>
          <w:color w:val="000000"/>
          <w:sz w:val="18"/>
          <w:szCs w:val="18"/>
          <w:lang w:eastAsia="ar-SA"/>
        </w:rPr>
        <w:tab/>
        <w:t>Юридический и фактический адреса ________________________________, телефон____________, факс ___________,</w:t>
      </w:r>
      <w:r w:rsidRPr="00B3766C">
        <w:rPr>
          <w:rFonts w:ascii="Times New Roman" w:eastAsia="Times New Roman" w:hAnsi="Times New Roman" w:cs="Times New Roman"/>
          <w:sz w:val="18"/>
          <w:szCs w:val="18"/>
          <w:lang w:eastAsia="ar-SA"/>
        </w:rPr>
        <w:t xml:space="preserve"> </w:t>
      </w:r>
      <w:r w:rsidRPr="00B3766C">
        <w:rPr>
          <w:rFonts w:ascii="Times New Roman" w:eastAsia="Times New Roman" w:hAnsi="Times New Roman" w:cs="Times New Roman"/>
          <w:color w:val="000000"/>
          <w:sz w:val="18"/>
          <w:szCs w:val="18"/>
          <w:lang w:eastAsia="ar-SA"/>
        </w:rPr>
        <w:t>банковские реквизиты _____________________.</w:t>
      </w:r>
    </w:p>
    <w:p w:rsidR="00B3766C" w:rsidRPr="00B3766C" w:rsidRDefault="00B3766C" w:rsidP="00B3766C">
      <w:pPr>
        <w:shd w:val="clear" w:color="auto" w:fill="FFFFFF"/>
        <w:tabs>
          <w:tab w:val="left" w:leader="underscore" w:pos="8280"/>
        </w:tabs>
        <w:suppressAutoHyphens/>
        <w:spacing w:after="0" w:line="240" w:lineRule="auto"/>
        <w:ind w:right="-5" w:firstLine="540"/>
        <w:jc w:val="both"/>
        <w:rPr>
          <w:rFonts w:ascii="Times New Roman" w:eastAsia="Times New Roman" w:hAnsi="Times New Roman" w:cs="Times New Roman"/>
          <w:sz w:val="18"/>
          <w:szCs w:val="18"/>
          <w:lang w:eastAsia="ar-SA"/>
        </w:rPr>
      </w:pPr>
      <w:r w:rsidRPr="00B3766C">
        <w:rPr>
          <w:rFonts w:ascii="Times New Roman" w:eastAsia="Times New Roman" w:hAnsi="Times New Roman" w:cs="Times New Roman"/>
          <w:color w:val="000000"/>
          <w:sz w:val="18"/>
          <w:szCs w:val="18"/>
          <w:lang w:eastAsia="ar-SA"/>
        </w:rPr>
        <w:t>8. К настоящей заявке прилагаются документы согласно описи на</w:t>
      </w:r>
      <w:r w:rsidRPr="00B3766C">
        <w:rPr>
          <w:rFonts w:ascii="Times New Roman" w:eastAsia="Times New Roman" w:hAnsi="Times New Roman" w:cs="Times New Roman"/>
          <w:color w:val="000000"/>
          <w:sz w:val="18"/>
          <w:szCs w:val="18"/>
          <w:lang w:eastAsia="ar-SA"/>
        </w:rPr>
        <w:tab/>
        <w:t>стр.</w:t>
      </w:r>
    </w:p>
    <w:p w:rsidR="00B3766C" w:rsidRPr="00B3766C" w:rsidRDefault="00B3766C" w:rsidP="00B3766C">
      <w:pPr>
        <w:shd w:val="clear" w:color="auto" w:fill="FFFFFF"/>
        <w:tabs>
          <w:tab w:val="left" w:leader="underscore" w:pos="8736"/>
        </w:tabs>
        <w:suppressAutoHyphens/>
        <w:spacing w:after="0" w:line="240" w:lineRule="auto"/>
        <w:ind w:left="578"/>
        <w:rPr>
          <w:rFonts w:ascii="Times New Roman" w:eastAsia="Times New Roman" w:hAnsi="Times New Roman" w:cs="Times New Roman"/>
          <w:color w:val="000000"/>
          <w:sz w:val="18"/>
          <w:szCs w:val="18"/>
          <w:lang w:eastAsia="ar-SA"/>
        </w:rPr>
      </w:pPr>
    </w:p>
    <w:p w:rsidR="00B3766C" w:rsidRPr="00B3766C" w:rsidRDefault="00B3766C" w:rsidP="00B3766C">
      <w:pPr>
        <w:shd w:val="clear" w:color="auto" w:fill="FFFFFF"/>
        <w:tabs>
          <w:tab w:val="left" w:leader="underscore" w:pos="8736"/>
        </w:tabs>
        <w:suppressAutoHyphens/>
        <w:spacing w:after="0" w:line="240" w:lineRule="auto"/>
        <w:ind w:left="578"/>
        <w:rPr>
          <w:rFonts w:ascii="Times New Roman" w:eastAsia="Times New Roman" w:hAnsi="Times New Roman" w:cs="Times New Roman"/>
          <w:sz w:val="18"/>
          <w:szCs w:val="18"/>
          <w:lang w:eastAsia="ar-SA"/>
        </w:rPr>
      </w:pPr>
      <w:r w:rsidRPr="00B3766C">
        <w:rPr>
          <w:rFonts w:ascii="Times New Roman" w:eastAsia="Times New Roman" w:hAnsi="Times New Roman" w:cs="Times New Roman"/>
          <w:color w:val="000000"/>
          <w:sz w:val="18"/>
          <w:szCs w:val="18"/>
          <w:lang w:eastAsia="ar-SA"/>
        </w:rPr>
        <w:t>Руководитель     организации</w:t>
      </w:r>
      <w:r w:rsidRPr="00B3766C">
        <w:rPr>
          <w:rFonts w:ascii="Times New Roman" w:eastAsia="Times New Roman" w:hAnsi="Times New Roman" w:cs="Times New Roman"/>
          <w:color w:val="000000"/>
          <w:sz w:val="18"/>
          <w:szCs w:val="18"/>
          <w:lang w:eastAsia="ar-SA"/>
        </w:rPr>
        <w:tab/>
      </w:r>
    </w:p>
    <w:p w:rsidR="00B3766C" w:rsidRPr="00B3766C" w:rsidRDefault="00B3766C" w:rsidP="00B3766C">
      <w:pPr>
        <w:suppressAutoHyphens/>
        <w:spacing w:after="0" w:line="240" w:lineRule="auto"/>
        <w:rPr>
          <w:rFonts w:ascii="Times New Roman" w:eastAsia="Times New Roman" w:hAnsi="Times New Roman" w:cs="Times New Roman"/>
          <w:color w:val="000000"/>
          <w:sz w:val="18"/>
          <w:szCs w:val="18"/>
          <w:lang w:eastAsia="ar-SA"/>
        </w:rPr>
      </w:pPr>
      <w:r w:rsidRPr="00B3766C">
        <w:rPr>
          <w:rFonts w:ascii="Times New Roman" w:eastAsia="Times New Roman" w:hAnsi="Times New Roman" w:cs="Times New Roman"/>
          <w:color w:val="000000"/>
          <w:sz w:val="18"/>
          <w:szCs w:val="18"/>
          <w:lang w:eastAsia="ar-SA"/>
        </w:rPr>
        <w:tab/>
      </w:r>
      <w:r w:rsidRPr="00B3766C">
        <w:rPr>
          <w:rFonts w:ascii="Times New Roman" w:eastAsia="Times New Roman" w:hAnsi="Times New Roman" w:cs="Times New Roman"/>
          <w:color w:val="000000"/>
          <w:sz w:val="18"/>
          <w:szCs w:val="18"/>
          <w:lang w:eastAsia="ar-SA"/>
        </w:rPr>
        <w:tab/>
        <w:t>МП</w:t>
      </w:r>
      <w:r w:rsidRPr="00B3766C">
        <w:rPr>
          <w:rFonts w:ascii="Times New Roman" w:eastAsia="Times New Roman" w:hAnsi="Times New Roman" w:cs="Times New Roman"/>
          <w:color w:val="000000"/>
          <w:sz w:val="18"/>
          <w:szCs w:val="18"/>
          <w:lang w:eastAsia="ar-SA"/>
        </w:rPr>
        <w:tab/>
      </w:r>
      <w:r w:rsidRPr="00B3766C">
        <w:rPr>
          <w:rFonts w:ascii="Times New Roman" w:eastAsia="Times New Roman" w:hAnsi="Times New Roman" w:cs="Times New Roman"/>
          <w:color w:val="000000"/>
          <w:sz w:val="18"/>
          <w:szCs w:val="18"/>
          <w:lang w:eastAsia="ar-SA"/>
        </w:rPr>
        <w:tab/>
      </w:r>
      <w:r w:rsidRPr="00B3766C">
        <w:rPr>
          <w:rFonts w:ascii="Times New Roman" w:eastAsia="Times New Roman" w:hAnsi="Times New Roman" w:cs="Times New Roman"/>
          <w:color w:val="000000"/>
          <w:sz w:val="18"/>
          <w:szCs w:val="18"/>
          <w:lang w:eastAsia="ar-SA"/>
        </w:rPr>
        <w:tab/>
      </w:r>
      <w:r w:rsidRPr="00B3766C">
        <w:rPr>
          <w:rFonts w:ascii="Times New Roman" w:eastAsia="Times New Roman" w:hAnsi="Times New Roman" w:cs="Times New Roman"/>
          <w:color w:val="000000"/>
          <w:sz w:val="18"/>
          <w:szCs w:val="18"/>
          <w:lang w:eastAsia="ar-SA"/>
        </w:rPr>
        <w:tab/>
        <w:t xml:space="preserve"> </w:t>
      </w:r>
      <w:r w:rsidRPr="00B3766C">
        <w:rPr>
          <w:rFonts w:ascii="Times New Roman" w:eastAsia="Times New Roman" w:hAnsi="Times New Roman" w:cs="Times New Roman"/>
          <w:color w:val="000000"/>
          <w:sz w:val="18"/>
          <w:szCs w:val="18"/>
          <w:lang w:eastAsia="ar-SA"/>
        </w:rPr>
        <w:tab/>
      </w:r>
      <w:r w:rsidRPr="00B3766C">
        <w:rPr>
          <w:rFonts w:ascii="Times New Roman" w:eastAsia="Times New Roman" w:hAnsi="Times New Roman" w:cs="Times New Roman"/>
          <w:color w:val="000000"/>
          <w:sz w:val="18"/>
          <w:szCs w:val="18"/>
          <w:lang w:eastAsia="ar-SA"/>
        </w:rPr>
        <w:tab/>
        <w:t>(ФИО, подпись)</w:t>
      </w:r>
    </w:p>
    <w:p w:rsidR="00B3766C" w:rsidRPr="00B3766C" w:rsidRDefault="00B3766C" w:rsidP="00B3766C">
      <w:pPr>
        <w:suppressAutoHyphens/>
        <w:spacing w:after="0" w:line="240" w:lineRule="auto"/>
        <w:ind w:firstLine="539"/>
        <w:jc w:val="center"/>
        <w:rPr>
          <w:rFonts w:ascii="Times New Roman" w:eastAsia="Times New Roman" w:hAnsi="Times New Roman" w:cs="Times New Roman"/>
          <w:sz w:val="18"/>
          <w:szCs w:val="18"/>
          <w:lang w:eastAsia="ar-SA"/>
        </w:rPr>
      </w:pPr>
      <w:r w:rsidRPr="00B3766C">
        <w:rPr>
          <w:rFonts w:ascii="Times New Roman" w:eastAsia="Times New Roman" w:hAnsi="Times New Roman" w:cs="Times New Roman"/>
          <w:sz w:val="18"/>
          <w:szCs w:val="18"/>
          <w:lang w:eastAsia="ar-SA"/>
        </w:rPr>
        <w:t xml:space="preserve">    </w:t>
      </w:r>
    </w:p>
    <w:p w:rsidR="00B3766C" w:rsidRPr="00B3766C" w:rsidRDefault="00B3766C" w:rsidP="00B3766C">
      <w:pPr>
        <w:shd w:val="clear" w:color="auto" w:fill="FFFFFF"/>
        <w:suppressAutoHyphens/>
        <w:spacing w:after="0" w:line="240" w:lineRule="auto"/>
        <w:jc w:val="right"/>
        <w:rPr>
          <w:rFonts w:ascii="Times New Roman" w:eastAsia="Times New Roman" w:hAnsi="Times New Roman" w:cs="Times New Roman"/>
          <w:bCs/>
          <w:color w:val="000000"/>
          <w:sz w:val="18"/>
          <w:szCs w:val="18"/>
          <w:lang w:eastAsia="ar-SA"/>
        </w:rPr>
      </w:pPr>
      <w:r w:rsidRPr="00B3766C">
        <w:rPr>
          <w:rFonts w:ascii="Times New Roman" w:eastAsia="Times New Roman" w:hAnsi="Times New Roman" w:cs="Times New Roman"/>
          <w:bCs/>
          <w:color w:val="000000"/>
          <w:sz w:val="18"/>
          <w:szCs w:val="18"/>
          <w:lang w:eastAsia="ar-SA"/>
        </w:rPr>
        <w:t>Приложение 2</w:t>
      </w:r>
    </w:p>
    <w:p w:rsidR="00B3766C" w:rsidRPr="00B3766C" w:rsidRDefault="00B3766C" w:rsidP="00B3766C">
      <w:pPr>
        <w:shd w:val="clear" w:color="auto" w:fill="FFFFFF"/>
        <w:suppressAutoHyphens/>
        <w:spacing w:after="0" w:line="240" w:lineRule="auto"/>
        <w:jc w:val="right"/>
        <w:rPr>
          <w:rFonts w:ascii="Times New Roman" w:eastAsia="Times New Roman" w:hAnsi="Times New Roman" w:cs="Times New Roman"/>
          <w:bCs/>
          <w:color w:val="000000"/>
          <w:sz w:val="18"/>
          <w:szCs w:val="18"/>
          <w:lang w:eastAsia="ar-SA"/>
        </w:rPr>
      </w:pPr>
      <w:r w:rsidRPr="00B3766C">
        <w:rPr>
          <w:rFonts w:ascii="Times New Roman" w:eastAsia="Times New Roman" w:hAnsi="Times New Roman" w:cs="Times New Roman"/>
          <w:bCs/>
          <w:color w:val="000000"/>
          <w:sz w:val="18"/>
          <w:szCs w:val="18"/>
          <w:lang w:eastAsia="ar-SA"/>
        </w:rPr>
        <w:t xml:space="preserve"> к аукционной документации</w:t>
      </w:r>
    </w:p>
    <w:p w:rsidR="00B3766C" w:rsidRPr="00B3766C" w:rsidRDefault="00B3766C" w:rsidP="00B3766C">
      <w:pPr>
        <w:suppressAutoHyphens/>
        <w:spacing w:after="0" w:line="240" w:lineRule="auto"/>
        <w:ind w:firstLine="539"/>
        <w:jc w:val="center"/>
        <w:rPr>
          <w:rFonts w:ascii="Times New Roman" w:eastAsia="Times New Roman" w:hAnsi="Times New Roman" w:cs="Times New Roman"/>
          <w:sz w:val="18"/>
          <w:szCs w:val="18"/>
          <w:lang w:eastAsia="ar-SA"/>
        </w:rPr>
      </w:pPr>
    </w:p>
    <w:p w:rsidR="00B3766C" w:rsidRPr="00B3766C" w:rsidRDefault="00B3766C" w:rsidP="00B3766C">
      <w:pPr>
        <w:suppressAutoHyphens/>
        <w:spacing w:after="0" w:line="240" w:lineRule="auto"/>
        <w:ind w:firstLine="539"/>
        <w:jc w:val="center"/>
        <w:rPr>
          <w:rFonts w:ascii="Times New Roman" w:eastAsia="Times New Roman" w:hAnsi="Times New Roman" w:cs="Times New Roman"/>
          <w:sz w:val="18"/>
          <w:szCs w:val="18"/>
          <w:lang w:eastAsia="ar-SA"/>
        </w:rPr>
      </w:pPr>
      <w:r w:rsidRPr="00B3766C">
        <w:rPr>
          <w:rFonts w:ascii="Times New Roman" w:eastAsia="Times New Roman" w:hAnsi="Times New Roman" w:cs="Times New Roman"/>
          <w:sz w:val="18"/>
          <w:szCs w:val="18"/>
          <w:lang w:eastAsia="ar-SA"/>
        </w:rPr>
        <w:t xml:space="preserve">Для юридического лица </w:t>
      </w:r>
    </w:p>
    <w:p w:rsidR="00B3766C" w:rsidRPr="00B3766C" w:rsidRDefault="00B3766C" w:rsidP="00B3766C">
      <w:pPr>
        <w:suppressAutoHyphens/>
        <w:spacing w:after="0" w:line="240" w:lineRule="auto"/>
        <w:ind w:firstLine="539"/>
        <w:jc w:val="center"/>
        <w:rPr>
          <w:rFonts w:ascii="Times New Roman" w:eastAsia="Times New Roman" w:hAnsi="Times New Roman" w:cs="Times New Roman"/>
          <w:b/>
          <w:sz w:val="18"/>
          <w:szCs w:val="18"/>
          <w:lang w:eastAsia="ar-SA"/>
        </w:rPr>
      </w:pPr>
      <w:r w:rsidRPr="00B3766C">
        <w:rPr>
          <w:rFonts w:ascii="Times New Roman" w:eastAsia="Times New Roman" w:hAnsi="Times New Roman" w:cs="Times New Roman"/>
          <w:b/>
          <w:sz w:val="18"/>
          <w:szCs w:val="18"/>
          <w:lang w:eastAsia="ar-SA"/>
        </w:rPr>
        <w:t>Анкета   участника   открытого  аукциона</w:t>
      </w:r>
    </w:p>
    <w:p w:rsidR="00B3766C" w:rsidRPr="00B3766C" w:rsidRDefault="00B3766C" w:rsidP="00B3766C">
      <w:pPr>
        <w:suppressAutoHyphens/>
        <w:spacing w:after="0" w:line="240" w:lineRule="auto"/>
        <w:ind w:firstLine="539"/>
        <w:jc w:val="center"/>
        <w:rPr>
          <w:rFonts w:ascii="Times New Roman" w:eastAsia="Times New Roman" w:hAnsi="Times New Roman" w:cs="Times New Roman"/>
          <w:sz w:val="18"/>
          <w:szCs w:val="18"/>
          <w:lang w:eastAsia="ar-SA"/>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28"/>
        <w:gridCol w:w="4320"/>
        <w:gridCol w:w="4860"/>
      </w:tblGrid>
      <w:tr w:rsidR="00B3766C" w:rsidRPr="00B3766C" w:rsidTr="006E22D4">
        <w:tc>
          <w:tcPr>
            <w:tcW w:w="828" w:type="dxa"/>
            <w:tcBorders>
              <w:top w:val="single" w:sz="4" w:space="0" w:color="auto"/>
              <w:left w:val="single" w:sz="4" w:space="0" w:color="auto"/>
              <w:bottom w:val="single" w:sz="4" w:space="0" w:color="auto"/>
              <w:right w:val="single" w:sz="4" w:space="0" w:color="auto"/>
            </w:tcBorders>
            <w:hideMark/>
          </w:tcPr>
          <w:p w:rsidR="00B3766C" w:rsidRPr="00B3766C" w:rsidRDefault="00B3766C" w:rsidP="00B3766C">
            <w:pPr>
              <w:suppressAutoHyphens/>
              <w:spacing w:after="0" w:line="240" w:lineRule="auto"/>
              <w:rPr>
                <w:rFonts w:ascii="Times New Roman" w:eastAsia="Times New Roman" w:hAnsi="Times New Roman" w:cs="Times New Roman"/>
                <w:sz w:val="18"/>
                <w:szCs w:val="18"/>
                <w:lang w:eastAsia="ar-SA"/>
              </w:rPr>
            </w:pPr>
            <w:r w:rsidRPr="00B3766C">
              <w:rPr>
                <w:rFonts w:ascii="Times New Roman" w:eastAsia="Times New Roman" w:hAnsi="Times New Roman" w:cs="Times New Roman"/>
                <w:sz w:val="18"/>
                <w:szCs w:val="18"/>
                <w:lang w:eastAsia="ar-SA"/>
              </w:rPr>
              <w:t xml:space="preserve">№ </w:t>
            </w:r>
            <w:proofErr w:type="gramStart"/>
            <w:r w:rsidRPr="00B3766C">
              <w:rPr>
                <w:rFonts w:ascii="Times New Roman" w:eastAsia="Times New Roman" w:hAnsi="Times New Roman" w:cs="Times New Roman"/>
                <w:sz w:val="18"/>
                <w:szCs w:val="18"/>
                <w:lang w:eastAsia="ar-SA"/>
              </w:rPr>
              <w:t>п</w:t>
            </w:r>
            <w:proofErr w:type="gramEnd"/>
            <w:r w:rsidRPr="00B3766C">
              <w:rPr>
                <w:rFonts w:ascii="Times New Roman" w:eastAsia="Times New Roman" w:hAnsi="Times New Roman" w:cs="Times New Roman"/>
                <w:sz w:val="18"/>
                <w:szCs w:val="18"/>
                <w:lang w:eastAsia="ar-SA"/>
              </w:rPr>
              <w:t>/п</w:t>
            </w:r>
          </w:p>
        </w:tc>
        <w:tc>
          <w:tcPr>
            <w:tcW w:w="4320" w:type="dxa"/>
            <w:tcBorders>
              <w:top w:val="single" w:sz="4" w:space="0" w:color="auto"/>
              <w:left w:val="single" w:sz="4" w:space="0" w:color="auto"/>
              <w:bottom w:val="single" w:sz="4" w:space="0" w:color="auto"/>
              <w:right w:val="single" w:sz="4" w:space="0" w:color="auto"/>
            </w:tcBorders>
            <w:hideMark/>
          </w:tcPr>
          <w:p w:rsidR="00B3766C" w:rsidRPr="00B3766C" w:rsidRDefault="00B3766C" w:rsidP="00B3766C">
            <w:pPr>
              <w:suppressAutoHyphens/>
              <w:spacing w:after="0" w:line="240" w:lineRule="auto"/>
              <w:jc w:val="center"/>
              <w:rPr>
                <w:rFonts w:ascii="Times New Roman" w:eastAsia="Times New Roman" w:hAnsi="Times New Roman" w:cs="Times New Roman"/>
                <w:sz w:val="18"/>
                <w:szCs w:val="18"/>
                <w:lang w:eastAsia="ar-SA"/>
              </w:rPr>
            </w:pPr>
            <w:r w:rsidRPr="00B3766C">
              <w:rPr>
                <w:rFonts w:ascii="Times New Roman" w:eastAsia="Times New Roman" w:hAnsi="Times New Roman" w:cs="Times New Roman"/>
                <w:sz w:val="18"/>
                <w:szCs w:val="18"/>
                <w:lang w:eastAsia="ar-SA"/>
              </w:rPr>
              <w:t>Наименование</w:t>
            </w:r>
          </w:p>
        </w:tc>
        <w:tc>
          <w:tcPr>
            <w:tcW w:w="4860" w:type="dxa"/>
            <w:tcBorders>
              <w:top w:val="single" w:sz="4" w:space="0" w:color="auto"/>
              <w:left w:val="single" w:sz="4" w:space="0" w:color="auto"/>
              <w:bottom w:val="single" w:sz="4" w:space="0" w:color="auto"/>
              <w:right w:val="single" w:sz="4" w:space="0" w:color="auto"/>
            </w:tcBorders>
            <w:hideMark/>
          </w:tcPr>
          <w:p w:rsidR="00B3766C" w:rsidRPr="00B3766C" w:rsidRDefault="00B3766C" w:rsidP="00B3766C">
            <w:pPr>
              <w:suppressAutoHyphens/>
              <w:spacing w:after="0" w:line="240" w:lineRule="auto"/>
              <w:jc w:val="center"/>
              <w:rPr>
                <w:rFonts w:ascii="Times New Roman" w:eastAsia="Times New Roman" w:hAnsi="Times New Roman" w:cs="Times New Roman"/>
                <w:sz w:val="18"/>
                <w:szCs w:val="18"/>
                <w:lang w:eastAsia="ar-SA"/>
              </w:rPr>
            </w:pPr>
            <w:r w:rsidRPr="00B3766C">
              <w:rPr>
                <w:rFonts w:ascii="Times New Roman" w:eastAsia="Times New Roman" w:hAnsi="Times New Roman" w:cs="Times New Roman"/>
                <w:sz w:val="18"/>
                <w:szCs w:val="18"/>
                <w:lang w:eastAsia="ar-SA"/>
              </w:rPr>
              <w:t>Сведения о претенденте на участие в аукционе</w:t>
            </w:r>
          </w:p>
        </w:tc>
      </w:tr>
      <w:tr w:rsidR="00B3766C" w:rsidRPr="00B3766C" w:rsidTr="006E22D4">
        <w:tc>
          <w:tcPr>
            <w:tcW w:w="828" w:type="dxa"/>
            <w:tcBorders>
              <w:top w:val="single" w:sz="4" w:space="0" w:color="auto"/>
              <w:left w:val="single" w:sz="4" w:space="0" w:color="auto"/>
              <w:bottom w:val="single" w:sz="4" w:space="0" w:color="auto"/>
              <w:right w:val="single" w:sz="4" w:space="0" w:color="auto"/>
            </w:tcBorders>
            <w:hideMark/>
          </w:tcPr>
          <w:p w:rsidR="00B3766C" w:rsidRPr="00B3766C" w:rsidRDefault="00B3766C" w:rsidP="00B3766C">
            <w:pPr>
              <w:suppressAutoHyphens/>
              <w:spacing w:after="0" w:line="240" w:lineRule="auto"/>
              <w:rPr>
                <w:rFonts w:ascii="Times New Roman" w:eastAsia="Times New Roman" w:hAnsi="Times New Roman" w:cs="Times New Roman"/>
                <w:sz w:val="18"/>
                <w:szCs w:val="18"/>
                <w:lang w:eastAsia="ar-SA"/>
              </w:rPr>
            </w:pPr>
            <w:r w:rsidRPr="00B3766C">
              <w:rPr>
                <w:rFonts w:ascii="Times New Roman" w:eastAsia="Times New Roman" w:hAnsi="Times New Roman" w:cs="Times New Roman"/>
                <w:sz w:val="18"/>
                <w:szCs w:val="18"/>
                <w:lang w:eastAsia="ar-SA"/>
              </w:rPr>
              <w:t>1</w:t>
            </w:r>
          </w:p>
        </w:tc>
        <w:tc>
          <w:tcPr>
            <w:tcW w:w="4320" w:type="dxa"/>
            <w:tcBorders>
              <w:top w:val="single" w:sz="4" w:space="0" w:color="auto"/>
              <w:left w:val="single" w:sz="4" w:space="0" w:color="auto"/>
              <w:bottom w:val="single" w:sz="4" w:space="0" w:color="auto"/>
              <w:right w:val="single" w:sz="4" w:space="0" w:color="auto"/>
            </w:tcBorders>
            <w:hideMark/>
          </w:tcPr>
          <w:p w:rsidR="00B3766C" w:rsidRPr="00B3766C" w:rsidRDefault="00B3766C" w:rsidP="00B3766C">
            <w:pPr>
              <w:suppressAutoHyphens/>
              <w:spacing w:after="0" w:line="240" w:lineRule="auto"/>
              <w:rPr>
                <w:rFonts w:ascii="Times New Roman" w:eastAsia="Times New Roman" w:hAnsi="Times New Roman" w:cs="Times New Roman"/>
                <w:sz w:val="18"/>
                <w:szCs w:val="18"/>
                <w:lang w:eastAsia="ar-SA"/>
              </w:rPr>
            </w:pPr>
            <w:r w:rsidRPr="00B3766C">
              <w:rPr>
                <w:rFonts w:ascii="Times New Roman" w:eastAsia="Times New Roman" w:hAnsi="Times New Roman" w:cs="Times New Roman"/>
                <w:sz w:val="18"/>
                <w:szCs w:val="18"/>
                <w:lang w:eastAsia="ar-SA"/>
              </w:rPr>
              <w:t>Полное и сокращенное наименование претендента на участие в  аукционе</w:t>
            </w:r>
          </w:p>
        </w:tc>
        <w:tc>
          <w:tcPr>
            <w:tcW w:w="4860" w:type="dxa"/>
            <w:tcBorders>
              <w:top w:val="single" w:sz="4" w:space="0" w:color="auto"/>
              <w:left w:val="single" w:sz="4" w:space="0" w:color="auto"/>
              <w:bottom w:val="single" w:sz="4" w:space="0" w:color="auto"/>
              <w:right w:val="single" w:sz="4" w:space="0" w:color="auto"/>
            </w:tcBorders>
          </w:tcPr>
          <w:p w:rsidR="00B3766C" w:rsidRPr="00B3766C" w:rsidRDefault="00B3766C" w:rsidP="00B3766C">
            <w:pPr>
              <w:suppressAutoHyphens/>
              <w:spacing w:after="0" w:line="240" w:lineRule="auto"/>
              <w:ind w:firstLine="708"/>
              <w:rPr>
                <w:rFonts w:ascii="Times New Roman" w:eastAsia="Times New Roman" w:hAnsi="Times New Roman" w:cs="Times New Roman"/>
                <w:sz w:val="18"/>
                <w:szCs w:val="18"/>
                <w:lang w:eastAsia="ar-SA"/>
              </w:rPr>
            </w:pPr>
          </w:p>
          <w:p w:rsidR="00B3766C" w:rsidRPr="00B3766C" w:rsidRDefault="00B3766C" w:rsidP="00B3766C">
            <w:pPr>
              <w:suppressAutoHyphens/>
              <w:spacing w:after="0" w:line="240" w:lineRule="auto"/>
              <w:ind w:firstLine="708"/>
              <w:rPr>
                <w:rFonts w:ascii="Times New Roman" w:eastAsia="Times New Roman" w:hAnsi="Times New Roman" w:cs="Times New Roman"/>
                <w:sz w:val="18"/>
                <w:szCs w:val="18"/>
                <w:lang w:eastAsia="ar-SA"/>
              </w:rPr>
            </w:pPr>
          </w:p>
        </w:tc>
      </w:tr>
      <w:tr w:rsidR="00B3766C" w:rsidRPr="00B3766C" w:rsidTr="006E22D4">
        <w:tc>
          <w:tcPr>
            <w:tcW w:w="828" w:type="dxa"/>
            <w:tcBorders>
              <w:top w:val="single" w:sz="4" w:space="0" w:color="auto"/>
              <w:left w:val="single" w:sz="4" w:space="0" w:color="auto"/>
              <w:bottom w:val="single" w:sz="4" w:space="0" w:color="auto"/>
              <w:right w:val="single" w:sz="4" w:space="0" w:color="auto"/>
            </w:tcBorders>
            <w:hideMark/>
          </w:tcPr>
          <w:p w:rsidR="00B3766C" w:rsidRPr="00B3766C" w:rsidRDefault="00B3766C" w:rsidP="00B3766C">
            <w:pPr>
              <w:suppressAutoHyphens/>
              <w:spacing w:after="0" w:line="240" w:lineRule="auto"/>
              <w:rPr>
                <w:rFonts w:ascii="Times New Roman" w:eastAsia="Times New Roman" w:hAnsi="Times New Roman" w:cs="Times New Roman"/>
                <w:sz w:val="18"/>
                <w:szCs w:val="18"/>
                <w:lang w:eastAsia="ar-SA"/>
              </w:rPr>
            </w:pPr>
            <w:r w:rsidRPr="00B3766C">
              <w:rPr>
                <w:rFonts w:ascii="Times New Roman" w:eastAsia="Times New Roman" w:hAnsi="Times New Roman" w:cs="Times New Roman"/>
                <w:sz w:val="18"/>
                <w:szCs w:val="18"/>
                <w:lang w:eastAsia="ar-SA"/>
              </w:rPr>
              <w:t>2</w:t>
            </w:r>
          </w:p>
        </w:tc>
        <w:tc>
          <w:tcPr>
            <w:tcW w:w="4320" w:type="dxa"/>
            <w:tcBorders>
              <w:top w:val="single" w:sz="4" w:space="0" w:color="auto"/>
              <w:left w:val="single" w:sz="4" w:space="0" w:color="auto"/>
              <w:bottom w:val="single" w:sz="4" w:space="0" w:color="auto"/>
              <w:right w:val="single" w:sz="4" w:space="0" w:color="auto"/>
            </w:tcBorders>
            <w:hideMark/>
          </w:tcPr>
          <w:p w:rsidR="00B3766C" w:rsidRPr="00B3766C" w:rsidRDefault="00B3766C" w:rsidP="00B3766C">
            <w:pPr>
              <w:suppressAutoHyphens/>
              <w:spacing w:after="0" w:line="240" w:lineRule="auto"/>
              <w:rPr>
                <w:rFonts w:ascii="Times New Roman" w:eastAsia="Times New Roman" w:hAnsi="Times New Roman" w:cs="Times New Roman"/>
                <w:sz w:val="18"/>
                <w:szCs w:val="18"/>
                <w:lang w:eastAsia="ar-SA"/>
              </w:rPr>
            </w:pPr>
            <w:r w:rsidRPr="00B3766C">
              <w:rPr>
                <w:rFonts w:ascii="Times New Roman" w:eastAsia="Times New Roman" w:hAnsi="Times New Roman" w:cs="Times New Roman"/>
                <w:sz w:val="18"/>
                <w:szCs w:val="18"/>
                <w:lang w:eastAsia="ar-SA"/>
              </w:rPr>
              <w:t>Организационно-правовая форма</w:t>
            </w:r>
          </w:p>
        </w:tc>
        <w:tc>
          <w:tcPr>
            <w:tcW w:w="4860" w:type="dxa"/>
            <w:tcBorders>
              <w:top w:val="single" w:sz="4" w:space="0" w:color="auto"/>
              <w:left w:val="single" w:sz="4" w:space="0" w:color="auto"/>
              <w:bottom w:val="single" w:sz="4" w:space="0" w:color="auto"/>
              <w:right w:val="single" w:sz="4" w:space="0" w:color="auto"/>
            </w:tcBorders>
          </w:tcPr>
          <w:p w:rsidR="00B3766C" w:rsidRPr="00B3766C" w:rsidRDefault="00B3766C" w:rsidP="00B3766C">
            <w:pPr>
              <w:suppressAutoHyphens/>
              <w:spacing w:after="0" w:line="240" w:lineRule="auto"/>
              <w:rPr>
                <w:rFonts w:ascii="Times New Roman" w:eastAsia="Times New Roman" w:hAnsi="Times New Roman" w:cs="Times New Roman"/>
                <w:sz w:val="18"/>
                <w:szCs w:val="18"/>
                <w:lang w:eastAsia="ar-SA"/>
              </w:rPr>
            </w:pPr>
          </w:p>
        </w:tc>
      </w:tr>
      <w:tr w:rsidR="00B3766C" w:rsidRPr="00B3766C" w:rsidTr="006E22D4">
        <w:tc>
          <w:tcPr>
            <w:tcW w:w="828" w:type="dxa"/>
            <w:tcBorders>
              <w:top w:val="single" w:sz="4" w:space="0" w:color="auto"/>
              <w:left w:val="single" w:sz="4" w:space="0" w:color="auto"/>
              <w:bottom w:val="single" w:sz="4" w:space="0" w:color="auto"/>
              <w:right w:val="single" w:sz="4" w:space="0" w:color="auto"/>
            </w:tcBorders>
            <w:hideMark/>
          </w:tcPr>
          <w:p w:rsidR="00B3766C" w:rsidRPr="00B3766C" w:rsidRDefault="00B3766C" w:rsidP="00B3766C">
            <w:pPr>
              <w:suppressAutoHyphens/>
              <w:spacing w:after="0" w:line="240" w:lineRule="auto"/>
              <w:rPr>
                <w:rFonts w:ascii="Times New Roman" w:eastAsia="Times New Roman" w:hAnsi="Times New Roman" w:cs="Times New Roman"/>
                <w:sz w:val="18"/>
                <w:szCs w:val="18"/>
                <w:lang w:eastAsia="ar-SA"/>
              </w:rPr>
            </w:pPr>
            <w:r w:rsidRPr="00B3766C">
              <w:rPr>
                <w:rFonts w:ascii="Times New Roman" w:eastAsia="Times New Roman" w:hAnsi="Times New Roman" w:cs="Times New Roman"/>
                <w:sz w:val="18"/>
                <w:szCs w:val="18"/>
                <w:lang w:eastAsia="ar-SA"/>
              </w:rPr>
              <w:t>3</w:t>
            </w:r>
          </w:p>
        </w:tc>
        <w:tc>
          <w:tcPr>
            <w:tcW w:w="4320" w:type="dxa"/>
            <w:tcBorders>
              <w:top w:val="single" w:sz="4" w:space="0" w:color="auto"/>
              <w:left w:val="single" w:sz="4" w:space="0" w:color="auto"/>
              <w:bottom w:val="single" w:sz="4" w:space="0" w:color="auto"/>
              <w:right w:val="single" w:sz="4" w:space="0" w:color="auto"/>
            </w:tcBorders>
            <w:hideMark/>
          </w:tcPr>
          <w:p w:rsidR="00B3766C" w:rsidRPr="00B3766C" w:rsidRDefault="00B3766C" w:rsidP="00B3766C">
            <w:pPr>
              <w:suppressAutoHyphens/>
              <w:spacing w:after="0" w:line="240" w:lineRule="auto"/>
              <w:rPr>
                <w:rFonts w:ascii="Times New Roman" w:eastAsia="Times New Roman" w:hAnsi="Times New Roman" w:cs="Times New Roman"/>
                <w:sz w:val="18"/>
                <w:szCs w:val="18"/>
                <w:lang w:eastAsia="ar-SA"/>
              </w:rPr>
            </w:pPr>
            <w:r w:rsidRPr="00B3766C">
              <w:rPr>
                <w:rFonts w:ascii="Times New Roman" w:eastAsia="Times New Roman" w:hAnsi="Times New Roman" w:cs="Times New Roman"/>
                <w:sz w:val="18"/>
                <w:szCs w:val="18"/>
                <w:lang w:eastAsia="ar-SA"/>
              </w:rPr>
              <w:t>Свидетельство о государственной регистрации (дата, номер, кем выдано)</w:t>
            </w:r>
          </w:p>
        </w:tc>
        <w:tc>
          <w:tcPr>
            <w:tcW w:w="4860" w:type="dxa"/>
            <w:tcBorders>
              <w:top w:val="single" w:sz="4" w:space="0" w:color="auto"/>
              <w:left w:val="single" w:sz="4" w:space="0" w:color="auto"/>
              <w:bottom w:val="single" w:sz="4" w:space="0" w:color="auto"/>
              <w:right w:val="single" w:sz="4" w:space="0" w:color="auto"/>
            </w:tcBorders>
          </w:tcPr>
          <w:p w:rsidR="00B3766C" w:rsidRPr="00B3766C" w:rsidRDefault="00B3766C" w:rsidP="00B3766C">
            <w:pPr>
              <w:suppressAutoHyphens/>
              <w:spacing w:after="0" w:line="240" w:lineRule="auto"/>
              <w:rPr>
                <w:rFonts w:ascii="Times New Roman" w:eastAsia="Times New Roman" w:hAnsi="Times New Roman" w:cs="Times New Roman"/>
                <w:sz w:val="18"/>
                <w:szCs w:val="18"/>
                <w:lang w:eastAsia="ar-SA"/>
              </w:rPr>
            </w:pPr>
          </w:p>
        </w:tc>
      </w:tr>
      <w:tr w:rsidR="00B3766C" w:rsidRPr="00B3766C" w:rsidTr="006E22D4">
        <w:tc>
          <w:tcPr>
            <w:tcW w:w="828" w:type="dxa"/>
            <w:tcBorders>
              <w:top w:val="single" w:sz="4" w:space="0" w:color="auto"/>
              <w:left w:val="single" w:sz="4" w:space="0" w:color="auto"/>
              <w:bottom w:val="single" w:sz="4" w:space="0" w:color="auto"/>
              <w:right w:val="single" w:sz="4" w:space="0" w:color="auto"/>
            </w:tcBorders>
            <w:hideMark/>
          </w:tcPr>
          <w:p w:rsidR="00B3766C" w:rsidRPr="00B3766C" w:rsidRDefault="00B3766C" w:rsidP="00B3766C">
            <w:pPr>
              <w:suppressAutoHyphens/>
              <w:spacing w:after="0" w:line="240" w:lineRule="auto"/>
              <w:rPr>
                <w:rFonts w:ascii="Times New Roman" w:eastAsia="Times New Roman" w:hAnsi="Times New Roman" w:cs="Times New Roman"/>
                <w:sz w:val="18"/>
                <w:szCs w:val="18"/>
                <w:lang w:eastAsia="ar-SA"/>
              </w:rPr>
            </w:pPr>
            <w:r w:rsidRPr="00B3766C">
              <w:rPr>
                <w:rFonts w:ascii="Times New Roman" w:eastAsia="Times New Roman" w:hAnsi="Times New Roman" w:cs="Times New Roman"/>
                <w:sz w:val="18"/>
                <w:szCs w:val="18"/>
                <w:lang w:eastAsia="ar-SA"/>
              </w:rPr>
              <w:t>4</w:t>
            </w:r>
          </w:p>
        </w:tc>
        <w:tc>
          <w:tcPr>
            <w:tcW w:w="4320" w:type="dxa"/>
            <w:tcBorders>
              <w:top w:val="single" w:sz="4" w:space="0" w:color="auto"/>
              <w:left w:val="single" w:sz="4" w:space="0" w:color="auto"/>
              <w:bottom w:val="single" w:sz="4" w:space="0" w:color="auto"/>
              <w:right w:val="single" w:sz="4" w:space="0" w:color="auto"/>
            </w:tcBorders>
            <w:hideMark/>
          </w:tcPr>
          <w:p w:rsidR="00B3766C" w:rsidRPr="00B3766C" w:rsidRDefault="00B3766C" w:rsidP="00B3766C">
            <w:pPr>
              <w:suppressAutoHyphens/>
              <w:spacing w:after="0" w:line="240" w:lineRule="auto"/>
              <w:rPr>
                <w:rFonts w:ascii="Times New Roman" w:eastAsia="Times New Roman" w:hAnsi="Times New Roman" w:cs="Times New Roman"/>
                <w:sz w:val="18"/>
                <w:szCs w:val="18"/>
                <w:lang w:eastAsia="ar-SA"/>
              </w:rPr>
            </w:pPr>
            <w:r w:rsidRPr="00B3766C">
              <w:rPr>
                <w:rFonts w:ascii="Times New Roman" w:eastAsia="Times New Roman" w:hAnsi="Times New Roman" w:cs="Times New Roman"/>
                <w:sz w:val="18"/>
                <w:szCs w:val="18"/>
                <w:lang w:eastAsia="ar-SA"/>
              </w:rPr>
              <w:t>Место нахождения</w:t>
            </w:r>
          </w:p>
        </w:tc>
        <w:tc>
          <w:tcPr>
            <w:tcW w:w="4860" w:type="dxa"/>
            <w:tcBorders>
              <w:top w:val="single" w:sz="4" w:space="0" w:color="auto"/>
              <w:left w:val="single" w:sz="4" w:space="0" w:color="auto"/>
              <w:bottom w:val="single" w:sz="4" w:space="0" w:color="auto"/>
              <w:right w:val="single" w:sz="4" w:space="0" w:color="auto"/>
            </w:tcBorders>
          </w:tcPr>
          <w:p w:rsidR="00B3766C" w:rsidRPr="00B3766C" w:rsidRDefault="00B3766C" w:rsidP="00B3766C">
            <w:pPr>
              <w:suppressAutoHyphens/>
              <w:spacing w:after="0" w:line="240" w:lineRule="auto"/>
              <w:rPr>
                <w:rFonts w:ascii="Times New Roman" w:eastAsia="Times New Roman" w:hAnsi="Times New Roman" w:cs="Times New Roman"/>
                <w:sz w:val="18"/>
                <w:szCs w:val="18"/>
                <w:lang w:eastAsia="ar-SA"/>
              </w:rPr>
            </w:pPr>
          </w:p>
        </w:tc>
      </w:tr>
      <w:tr w:rsidR="00B3766C" w:rsidRPr="00B3766C" w:rsidTr="006E22D4">
        <w:tc>
          <w:tcPr>
            <w:tcW w:w="828" w:type="dxa"/>
            <w:tcBorders>
              <w:top w:val="single" w:sz="4" w:space="0" w:color="auto"/>
              <w:left w:val="single" w:sz="4" w:space="0" w:color="auto"/>
              <w:bottom w:val="single" w:sz="4" w:space="0" w:color="auto"/>
              <w:right w:val="single" w:sz="4" w:space="0" w:color="auto"/>
            </w:tcBorders>
            <w:hideMark/>
          </w:tcPr>
          <w:p w:rsidR="00B3766C" w:rsidRPr="00B3766C" w:rsidRDefault="00B3766C" w:rsidP="00B3766C">
            <w:pPr>
              <w:suppressAutoHyphens/>
              <w:spacing w:after="0" w:line="240" w:lineRule="auto"/>
              <w:rPr>
                <w:rFonts w:ascii="Times New Roman" w:eastAsia="Times New Roman" w:hAnsi="Times New Roman" w:cs="Times New Roman"/>
                <w:sz w:val="18"/>
                <w:szCs w:val="18"/>
                <w:lang w:eastAsia="ar-SA"/>
              </w:rPr>
            </w:pPr>
            <w:r w:rsidRPr="00B3766C">
              <w:rPr>
                <w:rFonts w:ascii="Times New Roman" w:eastAsia="Times New Roman" w:hAnsi="Times New Roman" w:cs="Times New Roman"/>
                <w:sz w:val="18"/>
                <w:szCs w:val="18"/>
                <w:lang w:eastAsia="ar-SA"/>
              </w:rPr>
              <w:t>5</w:t>
            </w:r>
          </w:p>
        </w:tc>
        <w:tc>
          <w:tcPr>
            <w:tcW w:w="4320" w:type="dxa"/>
            <w:tcBorders>
              <w:top w:val="single" w:sz="4" w:space="0" w:color="auto"/>
              <w:left w:val="single" w:sz="4" w:space="0" w:color="auto"/>
              <w:bottom w:val="single" w:sz="4" w:space="0" w:color="auto"/>
              <w:right w:val="single" w:sz="4" w:space="0" w:color="auto"/>
            </w:tcBorders>
            <w:hideMark/>
          </w:tcPr>
          <w:p w:rsidR="00B3766C" w:rsidRPr="00B3766C" w:rsidRDefault="00B3766C" w:rsidP="00B3766C">
            <w:pPr>
              <w:suppressAutoHyphens/>
              <w:spacing w:after="0" w:line="240" w:lineRule="auto"/>
              <w:rPr>
                <w:rFonts w:ascii="Times New Roman" w:eastAsia="Times New Roman" w:hAnsi="Times New Roman" w:cs="Times New Roman"/>
                <w:sz w:val="18"/>
                <w:szCs w:val="18"/>
                <w:lang w:eastAsia="ar-SA"/>
              </w:rPr>
            </w:pPr>
            <w:r w:rsidRPr="00B3766C">
              <w:rPr>
                <w:rFonts w:ascii="Times New Roman" w:eastAsia="Times New Roman" w:hAnsi="Times New Roman" w:cs="Times New Roman"/>
                <w:sz w:val="18"/>
                <w:szCs w:val="18"/>
                <w:lang w:eastAsia="ar-SA"/>
              </w:rPr>
              <w:t>Фактическое местонахождение</w:t>
            </w:r>
          </w:p>
        </w:tc>
        <w:tc>
          <w:tcPr>
            <w:tcW w:w="4860" w:type="dxa"/>
            <w:tcBorders>
              <w:top w:val="single" w:sz="4" w:space="0" w:color="auto"/>
              <w:left w:val="single" w:sz="4" w:space="0" w:color="auto"/>
              <w:bottom w:val="single" w:sz="4" w:space="0" w:color="auto"/>
              <w:right w:val="single" w:sz="4" w:space="0" w:color="auto"/>
            </w:tcBorders>
          </w:tcPr>
          <w:p w:rsidR="00B3766C" w:rsidRPr="00B3766C" w:rsidRDefault="00B3766C" w:rsidP="00B3766C">
            <w:pPr>
              <w:suppressAutoHyphens/>
              <w:spacing w:after="0" w:line="240" w:lineRule="auto"/>
              <w:rPr>
                <w:rFonts w:ascii="Times New Roman" w:eastAsia="Times New Roman" w:hAnsi="Times New Roman" w:cs="Times New Roman"/>
                <w:sz w:val="18"/>
                <w:szCs w:val="18"/>
                <w:lang w:eastAsia="ar-SA"/>
              </w:rPr>
            </w:pPr>
          </w:p>
        </w:tc>
      </w:tr>
      <w:tr w:rsidR="00B3766C" w:rsidRPr="00B3766C" w:rsidTr="006E22D4">
        <w:tc>
          <w:tcPr>
            <w:tcW w:w="828" w:type="dxa"/>
            <w:tcBorders>
              <w:top w:val="single" w:sz="4" w:space="0" w:color="auto"/>
              <w:left w:val="single" w:sz="4" w:space="0" w:color="auto"/>
              <w:bottom w:val="single" w:sz="4" w:space="0" w:color="auto"/>
              <w:right w:val="single" w:sz="4" w:space="0" w:color="auto"/>
            </w:tcBorders>
            <w:hideMark/>
          </w:tcPr>
          <w:p w:rsidR="00B3766C" w:rsidRPr="00B3766C" w:rsidRDefault="00B3766C" w:rsidP="00B3766C">
            <w:pPr>
              <w:suppressAutoHyphens/>
              <w:spacing w:after="0" w:line="240" w:lineRule="auto"/>
              <w:rPr>
                <w:rFonts w:ascii="Times New Roman" w:eastAsia="Times New Roman" w:hAnsi="Times New Roman" w:cs="Times New Roman"/>
                <w:sz w:val="18"/>
                <w:szCs w:val="18"/>
                <w:lang w:eastAsia="ar-SA"/>
              </w:rPr>
            </w:pPr>
            <w:r w:rsidRPr="00B3766C">
              <w:rPr>
                <w:rFonts w:ascii="Times New Roman" w:eastAsia="Times New Roman" w:hAnsi="Times New Roman" w:cs="Times New Roman"/>
                <w:sz w:val="18"/>
                <w:szCs w:val="18"/>
                <w:lang w:eastAsia="ar-SA"/>
              </w:rPr>
              <w:t>6</w:t>
            </w:r>
          </w:p>
        </w:tc>
        <w:tc>
          <w:tcPr>
            <w:tcW w:w="4320" w:type="dxa"/>
            <w:tcBorders>
              <w:top w:val="single" w:sz="4" w:space="0" w:color="auto"/>
              <w:left w:val="single" w:sz="4" w:space="0" w:color="auto"/>
              <w:bottom w:val="single" w:sz="4" w:space="0" w:color="auto"/>
              <w:right w:val="single" w:sz="4" w:space="0" w:color="auto"/>
            </w:tcBorders>
            <w:hideMark/>
          </w:tcPr>
          <w:p w:rsidR="00B3766C" w:rsidRPr="00B3766C" w:rsidRDefault="00B3766C" w:rsidP="00B3766C">
            <w:pPr>
              <w:suppressAutoHyphens/>
              <w:spacing w:after="0" w:line="240" w:lineRule="auto"/>
              <w:rPr>
                <w:rFonts w:ascii="Times New Roman" w:eastAsia="Times New Roman" w:hAnsi="Times New Roman" w:cs="Times New Roman"/>
                <w:sz w:val="18"/>
                <w:szCs w:val="18"/>
                <w:lang w:eastAsia="ar-SA"/>
              </w:rPr>
            </w:pPr>
            <w:r w:rsidRPr="00B3766C">
              <w:rPr>
                <w:rFonts w:ascii="Times New Roman" w:eastAsia="Times New Roman" w:hAnsi="Times New Roman" w:cs="Times New Roman"/>
                <w:sz w:val="18"/>
                <w:szCs w:val="18"/>
                <w:lang w:eastAsia="ar-SA"/>
              </w:rPr>
              <w:t>Филиалы: перечислить наименования и фактическое местонахождение</w:t>
            </w:r>
          </w:p>
        </w:tc>
        <w:tc>
          <w:tcPr>
            <w:tcW w:w="4860" w:type="dxa"/>
            <w:tcBorders>
              <w:top w:val="single" w:sz="4" w:space="0" w:color="auto"/>
              <w:left w:val="single" w:sz="4" w:space="0" w:color="auto"/>
              <w:bottom w:val="single" w:sz="4" w:space="0" w:color="auto"/>
              <w:right w:val="single" w:sz="4" w:space="0" w:color="auto"/>
            </w:tcBorders>
          </w:tcPr>
          <w:p w:rsidR="00B3766C" w:rsidRPr="00B3766C" w:rsidRDefault="00B3766C" w:rsidP="00B3766C">
            <w:pPr>
              <w:suppressAutoHyphens/>
              <w:spacing w:after="0" w:line="240" w:lineRule="auto"/>
              <w:rPr>
                <w:rFonts w:ascii="Times New Roman" w:eastAsia="Times New Roman" w:hAnsi="Times New Roman" w:cs="Times New Roman"/>
                <w:sz w:val="18"/>
                <w:szCs w:val="18"/>
                <w:lang w:eastAsia="ar-SA"/>
              </w:rPr>
            </w:pPr>
          </w:p>
        </w:tc>
      </w:tr>
      <w:tr w:rsidR="00B3766C" w:rsidRPr="00B3766C" w:rsidTr="006E22D4">
        <w:tc>
          <w:tcPr>
            <w:tcW w:w="828" w:type="dxa"/>
            <w:tcBorders>
              <w:top w:val="single" w:sz="4" w:space="0" w:color="auto"/>
              <w:left w:val="single" w:sz="4" w:space="0" w:color="auto"/>
              <w:bottom w:val="single" w:sz="4" w:space="0" w:color="auto"/>
              <w:right w:val="single" w:sz="4" w:space="0" w:color="auto"/>
            </w:tcBorders>
            <w:hideMark/>
          </w:tcPr>
          <w:p w:rsidR="00B3766C" w:rsidRPr="00B3766C" w:rsidRDefault="00B3766C" w:rsidP="00B3766C">
            <w:pPr>
              <w:suppressAutoHyphens/>
              <w:spacing w:after="0" w:line="240" w:lineRule="auto"/>
              <w:rPr>
                <w:rFonts w:ascii="Times New Roman" w:eastAsia="Times New Roman" w:hAnsi="Times New Roman" w:cs="Times New Roman"/>
                <w:sz w:val="18"/>
                <w:szCs w:val="18"/>
                <w:lang w:eastAsia="ar-SA"/>
              </w:rPr>
            </w:pPr>
            <w:r w:rsidRPr="00B3766C">
              <w:rPr>
                <w:rFonts w:ascii="Times New Roman" w:eastAsia="Times New Roman" w:hAnsi="Times New Roman" w:cs="Times New Roman"/>
                <w:sz w:val="18"/>
                <w:szCs w:val="18"/>
                <w:lang w:eastAsia="ar-SA"/>
              </w:rPr>
              <w:t>7</w:t>
            </w:r>
          </w:p>
        </w:tc>
        <w:tc>
          <w:tcPr>
            <w:tcW w:w="4320" w:type="dxa"/>
            <w:tcBorders>
              <w:top w:val="single" w:sz="4" w:space="0" w:color="auto"/>
              <w:left w:val="single" w:sz="4" w:space="0" w:color="auto"/>
              <w:bottom w:val="single" w:sz="4" w:space="0" w:color="auto"/>
              <w:right w:val="single" w:sz="4" w:space="0" w:color="auto"/>
            </w:tcBorders>
            <w:hideMark/>
          </w:tcPr>
          <w:p w:rsidR="00B3766C" w:rsidRPr="00B3766C" w:rsidRDefault="00B3766C" w:rsidP="00B3766C">
            <w:pPr>
              <w:suppressAutoHyphens/>
              <w:spacing w:after="0" w:line="240" w:lineRule="auto"/>
              <w:rPr>
                <w:rFonts w:ascii="Times New Roman" w:eastAsia="Times New Roman" w:hAnsi="Times New Roman" w:cs="Times New Roman"/>
                <w:sz w:val="18"/>
                <w:szCs w:val="18"/>
                <w:lang w:eastAsia="ar-SA"/>
              </w:rPr>
            </w:pPr>
            <w:r w:rsidRPr="00B3766C">
              <w:rPr>
                <w:rFonts w:ascii="Times New Roman" w:eastAsia="Times New Roman" w:hAnsi="Times New Roman" w:cs="Times New Roman"/>
                <w:sz w:val="18"/>
                <w:szCs w:val="18"/>
                <w:lang w:eastAsia="ar-SA"/>
              </w:rPr>
              <w:t xml:space="preserve">Банковские реквизиты (наименование банка, БИК, ИНН, </w:t>
            </w:r>
            <w:proofErr w:type="gramStart"/>
            <w:r w:rsidRPr="00B3766C">
              <w:rPr>
                <w:rFonts w:ascii="Times New Roman" w:eastAsia="Times New Roman" w:hAnsi="Times New Roman" w:cs="Times New Roman"/>
                <w:sz w:val="18"/>
                <w:szCs w:val="18"/>
                <w:lang w:eastAsia="ar-SA"/>
              </w:rPr>
              <w:t>р</w:t>
            </w:r>
            <w:proofErr w:type="gramEnd"/>
            <w:r w:rsidRPr="00B3766C">
              <w:rPr>
                <w:rFonts w:ascii="Times New Roman" w:eastAsia="Times New Roman" w:hAnsi="Times New Roman" w:cs="Times New Roman"/>
                <w:sz w:val="18"/>
                <w:szCs w:val="18"/>
                <w:lang w:eastAsia="ar-SA"/>
              </w:rPr>
              <w:t>\с и к\с)</w:t>
            </w:r>
          </w:p>
        </w:tc>
        <w:tc>
          <w:tcPr>
            <w:tcW w:w="4860" w:type="dxa"/>
            <w:tcBorders>
              <w:top w:val="single" w:sz="4" w:space="0" w:color="auto"/>
              <w:left w:val="single" w:sz="4" w:space="0" w:color="auto"/>
              <w:bottom w:val="single" w:sz="4" w:space="0" w:color="auto"/>
              <w:right w:val="single" w:sz="4" w:space="0" w:color="auto"/>
            </w:tcBorders>
          </w:tcPr>
          <w:p w:rsidR="00B3766C" w:rsidRPr="00B3766C" w:rsidRDefault="00B3766C" w:rsidP="00B3766C">
            <w:pPr>
              <w:suppressAutoHyphens/>
              <w:spacing w:after="0" w:line="240" w:lineRule="auto"/>
              <w:rPr>
                <w:rFonts w:ascii="Times New Roman" w:eastAsia="Times New Roman" w:hAnsi="Times New Roman" w:cs="Times New Roman"/>
                <w:sz w:val="18"/>
                <w:szCs w:val="18"/>
                <w:lang w:eastAsia="ar-SA"/>
              </w:rPr>
            </w:pPr>
          </w:p>
        </w:tc>
      </w:tr>
      <w:tr w:rsidR="00B3766C" w:rsidRPr="00B3766C" w:rsidTr="006E22D4">
        <w:tc>
          <w:tcPr>
            <w:tcW w:w="828" w:type="dxa"/>
            <w:tcBorders>
              <w:top w:val="single" w:sz="4" w:space="0" w:color="auto"/>
              <w:left w:val="single" w:sz="4" w:space="0" w:color="auto"/>
              <w:bottom w:val="single" w:sz="4" w:space="0" w:color="auto"/>
              <w:right w:val="single" w:sz="4" w:space="0" w:color="auto"/>
            </w:tcBorders>
            <w:hideMark/>
          </w:tcPr>
          <w:p w:rsidR="00B3766C" w:rsidRPr="00B3766C" w:rsidRDefault="00B3766C" w:rsidP="00B3766C">
            <w:pPr>
              <w:suppressAutoHyphens/>
              <w:spacing w:after="0" w:line="240" w:lineRule="auto"/>
              <w:rPr>
                <w:rFonts w:ascii="Times New Roman" w:eastAsia="Times New Roman" w:hAnsi="Times New Roman" w:cs="Times New Roman"/>
                <w:sz w:val="18"/>
                <w:szCs w:val="18"/>
                <w:lang w:eastAsia="ar-SA"/>
              </w:rPr>
            </w:pPr>
            <w:r w:rsidRPr="00B3766C">
              <w:rPr>
                <w:rFonts w:ascii="Times New Roman" w:eastAsia="Times New Roman" w:hAnsi="Times New Roman" w:cs="Times New Roman"/>
                <w:sz w:val="18"/>
                <w:szCs w:val="18"/>
                <w:lang w:eastAsia="ar-SA"/>
              </w:rPr>
              <w:t>8</w:t>
            </w:r>
          </w:p>
        </w:tc>
        <w:tc>
          <w:tcPr>
            <w:tcW w:w="4320" w:type="dxa"/>
            <w:tcBorders>
              <w:top w:val="single" w:sz="4" w:space="0" w:color="auto"/>
              <w:left w:val="single" w:sz="4" w:space="0" w:color="auto"/>
              <w:bottom w:val="single" w:sz="4" w:space="0" w:color="auto"/>
              <w:right w:val="single" w:sz="4" w:space="0" w:color="auto"/>
            </w:tcBorders>
            <w:hideMark/>
          </w:tcPr>
          <w:p w:rsidR="00B3766C" w:rsidRPr="00B3766C" w:rsidRDefault="00B3766C" w:rsidP="00B3766C">
            <w:pPr>
              <w:suppressAutoHyphens/>
              <w:spacing w:after="0" w:line="240" w:lineRule="auto"/>
              <w:rPr>
                <w:rFonts w:ascii="Times New Roman" w:eastAsia="Times New Roman" w:hAnsi="Times New Roman" w:cs="Times New Roman"/>
                <w:sz w:val="18"/>
                <w:szCs w:val="18"/>
                <w:lang w:eastAsia="ar-SA"/>
              </w:rPr>
            </w:pPr>
            <w:r w:rsidRPr="00B3766C">
              <w:rPr>
                <w:rFonts w:ascii="Times New Roman" w:eastAsia="Times New Roman" w:hAnsi="Times New Roman" w:cs="Times New Roman"/>
                <w:sz w:val="18"/>
                <w:szCs w:val="18"/>
                <w:lang w:eastAsia="ar-SA"/>
              </w:rPr>
              <w:t>Контактные телефоны</w:t>
            </w:r>
          </w:p>
        </w:tc>
        <w:tc>
          <w:tcPr>
            <w:tcW w:w="4860" w:type="dxa"/>
            <w:tcBorders>
              <w:top w:val="single" w:sz="4" w:space="0" w:color="auto"/>
              <w:left w:val="single" w:sz="4" w:space="0" w:color="auto"/>
              <w:bottom w:val="single" w:sz="4" w:space="0" w:color="auto"/>
              <w:right w:val="single" w:sz="4" w:space="0" w:color="auto"/>
            </w:tcBorders>
          </w:tcPr>
          <w:p w:rsidR="00B3766C" w:rsidRPr="00B3766C" w:rsidRDefault="00B3766C" w:rsidP="00B3766C">
            <w:pPr>
              <w:suppressAutoHyphens/>
              <w:spacing w:after="0" w:line="240" w:lineRule="auto"/>
              <w:rPr>
                <w:rFonts w:ascii="Times New Roman" w:eastAsia="Times New Roman" w:hAnsi="Times New Roman" w:cs="Times New Roman"/>
                <w:sz w:val="18"/>
                <w:szCs w:val="18"/>
                <w:lang w:eastAsia="ar-SA"/>
              </w:rPr>
            </w:pPr>
          </w:p>
        </w:tc>
      </w:tr>
      <w:tr w:rsidR="00B3766C" w:rsidRPr="00B3766C" w:rsidTr="006E22D4">
        <w:tc>
          <w:tcPr>
            <w:tcW w:w="828" w:type="dxa"/>
            <w:tcBorders>
              <w:top w:val="single" w:sz="4" w:space="0" w:color="auto"/>
              <w:left w:val="single" w:sz="4" w:space="0" w:color="auto"/>
              <w:bottom w:val="single" w:sz="4" w:space="0" w:color="auto"/>
              <w:right w:val="single" w:sz="4" w:space="0" w:color="auto"/>
            </w:tcBorders>
            <w:hideMark/>
          </w:tcPr>
          <w:p w:rsidR="00B3766C" w:rsidRPr="00B3766C" w:rsidRDefault="00B3766C" w:rsidP="00B3766C">
            <w:pPr>
              <w:suppressAutoHyphens/>
              <w:spacing w:after="0" w:line="240" w:lineRule="auto"/>
              <w:rPr>
                <w:rFonts w:ascii="Times New Roman" w:eastAsia="Times New Roman" w:hAnsi="Times New Roman" w:cs="Times New Roman"/>
                <w:sz w:val="18"/>
                <w:szCs w:val="18"/>
                <w:lang w:eastAsia="ar-SA"/>
              </w:rPr>
            </w:pPr>
            <w:r w:rsidRPr="00B3766C">
              <w:rPr>
                <w:rFonts w:ascii="Times New Roman" w:eastAsia="Times New Roman" w:hAnsi="Times New Roman" w:cs="Times New Roman"/>
                <w:sz w:val="18"/>
                <w:szCs w:val="18"/>
                <w:lang w:eastAsia="ar-SA"/>
              </w:rPr>
              <w:t>9</w:t>
            </w:r>
          </w:p>
        </w:tc>
        <w:tc>
          <w:tcPr>
            <w:tcW w:w="4320" w:type="dxa"/>
            <w:tcBorders>
              <w:top w:val="single" w:sz="4" w:space="0" w:color="auto"/>
              <w:left w:val="single" w:sz="4" w:space="0" w:color="auto"/>
              <w:bottom w:val="single" w:sz="4" w:space="0" w:color="auto"/>
              <w:right w:val="single" w:sz="4" w:space="0" w:color="auto"/>
            </w:tcBorders>
            <w:hideMark/>
          </w:tcPr>
          <w:p w:rsidR="00B3766C" w:rsidRPr="00B3766C" w:rsidRDefault="00B3766C" w:rsidP="00B3766C">
            <w:pPr>
              <w:suppressAutoHyphens/>
              <w:spacing w:after="0" w:line="240" w:lineRule="auto"/>
              <w:rPr>
                <w:rFonts w:ascii="Times New Roman" w:eastAsia="Times New Roman" w:hAnsi="Times New Roman" w:cs="Times New Roman"/>
                <w:sz w:val="18"/>
                <w:szCs w:val="18"/>
                <w:lang w:eastAsia="ar-SA"/>
              </w:rPr>
            </w:pPr>
            <w:r w:rsidRPr="00B3766C">
              <w:rPr>
                <w:rFonts w:ascii="Times New Roman" w:eastAsia="Times New Roman" w:hAnsi="Times New Roman" w:cs="Times New Roman"/>
                <w:sz w:val="18"/>
                <w:szCs w:val="18"/>
                <w:lang w:eastAsia="ar-SA"/>
              </w:rPr>
              <w:t>Факс</w:t>
            </w:r>
          </w:p>
        </w:tc>
        <w:tc>
          <w:tcPr>
            <w:tcW w:w="4860" w:type="dxa"/>
            <w:tcBorders>
              <w:top w:val="single" w:sz="4" w:space="0" w:color="auto"/>
              <w:left w:val="single" w:sz="4" w:space="0" w:color="auto"/>
              <w:bottom w:val="single" w:sz="4" w:space="0" w:color="auto"/>
              <w:right w:val="single" w:sz="4" w:space="0" w:color="auto"/>
            </w:tcBorders>
          </w:tcPr>
          <w:p w:rsidR="00B3766C" w:rsidRPr="00B3766C" w:rsidRDefault="00B3766C" w:rsidP="00B3766C">
            <w:pPr>
              <w:suppressAutoHyphens/>
              <w:spacing w:after="0" w:line="240" w:lineRule="auto"/>
              <w:rPr>
                <w:rFonts w:ascii="Times New Roman" w:eastAsia="Times New Roman" w:hAnsi="Times New Roman" w:cs="Times New Roman"/>
                <w:sz w:val="18"/>
                <w:szCs w:val="18"/>
                <w:lang w:eastAsia="ar-SA"/>
              </w:rPr>
            </w:pPr>
          </w:p>
        </w:tc>
      </w:tr>
      <w:tr w:rsidR="00B3766C" w:rsidRPr="00B3766C" w:rsidTr="006E22D4">
        <w:tc>
          <w:tcPr>
            <w:tcW w:w="828" w:type="dxa"/>
            <w:tcBorders>
              <w:top w:val="single" w:sz="4" w:space="0" w:color="auto"/>
              <w:left w:val="single" w:sz="4" w:space="0" w:color="auto"/>
              <w:bottom w:val="single" w:sz="4" w:space="0" w:color="auto"/>
              <w:right w:val="single" w:sz="4" w:space="0" w:color="auto"/>
            </w:tcBorders>
            <w:hideMark/>
          </w:tcPr>
          <w:p w:rsidR="00B3766C" w:rsidRPr="00B3766C" w:rsidRDefault="00B3766C" w:rsidP="00B3766C">
            <w:pPr>
              <w:suppressAutoHyphens/>
              <w:spacing w:after="0" w:line="240" w:lineRule="auto"/>
              <w:rPr>
                <w:rFonts w:ascii="Times New Roman" w:eastAsia="Times New Roman" w:hAnsi="Times New Roman" w:cs="Times New Roman"/>
                <w:sz w:val="18"/>
                <w:szCs w:val="18"/>
                <w:lang w:eastAsia="ar-SA"/>
              </w:rPr>
            </w:pPr>
            <w:r w:rsidRPr="00B3766C">
              <w:rPr>
                <w:rFonts w:ascii="Times New Roman" w:eastAsia="Times New Roman" w:hAnsi="Times New Roman" w:cs="Times New Roman"/>
                <w:sz w:val="18"/>
                <w:szCs w:val="18"/>
                <w:lang w:eastAsia="ar-SA"/>
              </w:rPr>
              <w:t>10</w:t>
            </w:r>
          </w:p>
        </w:tc>
        <w:tc>
          <w:tcPr>
            <w:tcW w:w="4320" w:type="dxa"/>
            <w:tcBorders>
              <w:top w:val="single" w:sz="4" w:space="0" w:color="auto"/>
              <w:left w:val="single" w:sz="4" w:space="0" w:color="auto"/>
              <w:bottom w:val="single" w:sz="4" w:space="0" w:color="auto"/>
              <w:right w:val="single" w:sz="4" w:space="0" w:color="auto"/>
            </w:tcBorders>
            <w:hideMark/>
          </w:tcPr>
          <w:p w:rsidR="00B3766C" w:rsidRPr="00B3766C" w:rsidRDefault="00B3766C" w:rsidP="00B3766C">
            <w:pPr>
              <w:suppressAutoHyphens/>
              <w:spacing w:after="0" w:line="240" w:lineRule="auto"/>
              <w:rPr>
                <w:rFonts w:ascii="Times New Roman" w:eastAsia="Times New Roman" w:hAnsi="Times New Roman" w:cs="Times New Roman"/>
                <w:sz w:val="18"/>
                <w:szCs w:val="18"/>
                <w:lang w:eastAsia="ar-SA"/>
              </w:rPr>
            </w:pPr>
            <w:r w:rsidRPr="00B3766C">
              <w:rPr>
                <w:rFonts w:ascii="Times New Roman" w:eastAsia="Times New Roman" w:hAnsi="Times New Roman" w:cs="Times New Roman"/>
                <w:sz w:val="18"/>
                <w:szCs w:val="18"/>
                <w:lang w:eastAsia="ar-SA"/>
              </w:rPr>
              <w:t>Адрес электронной почты</w:t>
            </w:r>
          </w:p>
        </w:tc>
        <w:tc>
          <w:tcPr>
            <w:tcW w:w="4860" w:type="dxa"/>
            <w:tcBorders>
              <w:top w:val="single" w:sz="4" w:space="0" w:color="auto"/>
              <w:left w:val="single" w:sz="4" w:space="0" w:color="auto"/>
              <w:bottom w:val="single" w:sz="4" w:space="0" w:color="auto"/>
              <w:right w:val="single" w:sz="4" w:space="0" w:color="auto"/>
            </w:tcBorders>
          </w:tcPr>
          <w:p w:rsidR="00B3766C" w:rsidRPr="00B3766C" w:rsidRDefault="00B3766C" w:rsidP="00B3766C">
            <w:pPr>
              <w:suppressAutoHyphens/>
              <w:spacing w:after="0" w:line="240" w:lineRule="auto"/>
              <w:rPr>
                <w:rFonts w:ascii="Times New Roman" w:eastAsia="Times New Roman" w:hAnsi="Times New Roman" w:cs="Times New Roman"/>
                <w:sz w:val="18"/>
                <w:szCs w:val="18"/>
                <w:lang w:eastAsia="ar-SA"/>
              </w:rPr>
            </w:pPr>
          </w:p>
        </w:tc>
      </w:tr>
    </w:tbl>
    <w:p w:rsidR="00B3766C" w:rsidRPr="00B3766C" w:rsidRDefault="00B3766C" w:rsidP="00B3766C">
      <w:pPr>
        <w:suppressAutoHyphens/>
        <w:spacing w:after="0" w:line="240" w:lineRule="auto"/>
        <w:rPr>
          <w:rFonts w:ascii="Times New Roman" w:eastAsia="Times New Roman" w:hAnsi="Times New Roman" w:cs="Times New Roman"/>
          <w:sz w:val="18"/>
          <w:szCs w:val="18"/>
          <w:lang w:eastAsia="ar-SA"/>
        </w:rPr>
      </w:pPr>
    </w:p>
    <w:p w:rsidR="00B3766C" w:rsidRPr="00B3766C" w:rsidRDefault="00B3766C" w:rsidP="00B3766C">
      <w:pPr>
        <w:suppressAutoHyphens/>
        <w:spacing w:after="0" w:line="240" w:lineRule="auto"/>
        <w:rPr>
          <w:rFonts w:ascii="Times New Roman" w:eastAsia="Times New Roman" w:hAnsi="Times New Roman" w:cs="Times New Roman"/>
          <w:sz w:val="18"/>
          <w:szCs w:val="18"/>
          <w:lang w:eastAsia="ar-SA"/>
        </w:rPr>
      </w:pPr>
      <w:r w:rsidRPr="00B3766C">
        <w:rPr>
          <w:rFonts w:ascii="Times New Roman" w:eastAsia="Times New Roman" w:hAnsi="Times New Roman" w:cs="Times New Roman"/>
          <w:sz w:val="18"/>
          <w:szCs w:val="18"/>
          <w:lang w:eastAsia="ar-SA"/>
        </w:rPr>
        <w:t>______________________________</w:t>
      </w:r>
    </w:p>
    <w:p w:rsidR="00B3766C" w:rsidRPr="00B3766C" w:rsidRDefault="00B3766C" w:rsidP="00B3766C">
      <w:pPr>
        <w:suppressAutoHyphens/>
        <w:spacing w:after="0" w:line="240" w:lineRule="auto"/>
        <w:rPr>
          <w:rFonts w:ascii="Times New Roman" w:eastAsia="Times New Roman" w:hAnsi="Times New Roman" w:cs="Times New Roman"/>
          <w:sz w:val="18"/>
          <w:szCs w:val="18"/>
          <w:lang w:eastAsia="ar-SA"/>
        </w:rPr>
      </w:pPr>
      <w:r w:rsidRPr="00B3766C">
        <w:rPr>
          <w:rFonts w:ascii="Times New Roman" w:eastAsia="Times New Roman" w:hAnsi="Times New Roman" w:cs="Times New Roman"/>
          <w:sz w:val="18"/>
          <w:szCs w:val="18"/>
          <w:lang w:eastAsia="ar-SA"/>
        </w:rPr>
        <w:t>(подпись) М.П.                                                                                                                            (ФИО подписавшего лица, должность)</w:t>
      </w:r>
    </w:p>
    <w:p w:rsidR="00B3766C" w:rsidRPr="00B3766C" w:rsidRDefault="00B3766C" w:rsidP="00B3766C">
      <w:pPr>
        <w:suppressAutoHyphens/>
        <w:spacing w:after="0" w:line="240" w:lineRule="auto"/>
        <w:rPr>
          <w:rFonts w:ascii="Times New Roman" w:eastAsia="Times New Roman" w:hAnsi="Times New Roman" w:cs="Times New Roman"/>
          <w:sz w:val="18"/>
          <w:szCs w:val="18"/>
          <w:lang w:eastAsia="ar-SA"/>
        </w:rPr>
      </w:pPr>
    </w:p>
    <w:p w:rsidR="00B3766C" w:rsidRPr="00B3766C" w:rsidRDefault="00B3766C" w:rsidP="00B3766C">
      <w:pPr>
        <w:suppressAutoHyphens/>
        <w:spacing w:after="0" w:line="240" w:lineRule="auto"/>
        <w:rPr>
          <w:rFonts w:ascii="Times New Roman" w:eastAsia="Times New Roman" w:hAnsi="Times New Roman" w:cs="Times New Roman"/>
          <w:sz w:val="18"/>
          <w:szCs w:val="18"/>
          <w:lang w:eastAsia="ar-SA"/>
        </w:rPr>
      </w:pPr>
    </w:p>
    <w:p w:rsidR="00B3766C" w:rsidRPr="00B3766C" w:rsidRDefault="00B3766C" w:rsidP="00B3766C">
      <w:pPr>
        <w:suppressAutoHyphens/>
        <w:spacing w:after="0" w:line="240" w:lineRule="auto"/>
        <w:ind w:firstLine="539"/>
        <w:jc w:val="center"/>
        <w:rPr>
          <w:rFonts w:ascii="Times New Roman" w:eastAsia="Times New Roman" w:hAnsi="Times New Roman" w:cs="Times New Roman"/>
          <w:sz w:val="18"/>
          <w:szCs w:val="18"/>
          <w:lang w:eastAsia="ar-SA"/>
        </w:rPr>
      </w:pPr>
    </w:p>
    <w:p w:rsidR="00B3766C" w:rsidRPr="00B3766C" w:rsidRDefault="00B3766C" w:rsidP="00B3766C">
      <w:pPr>
        <w:suppressAutoHyphens/>
        <w:spacing w:after="0" w:line="240" w:lineRule="auto"/>
        <w:ind w:firstLine="539"/>
        <w:jc w:val="center"/>
        <w:rPr>
          <w:rFonts w:ascii="Times New Roman" w:eastAsia="Times New Roman" w:hAnsi="Times New Roman" w:cs="Times New Roman"/>
          <w:sz w:val="18"/>
          <w:szCs w:val="18"/>
          <w:lang w:eastAsia="ar-SA"/>
        </w:rPr>
      </w:pPr>
      <w:r w:rsidRPr="00B3766C">
        <w:rPr>
          <w:rFonts w:ascii="Times New Roman" w:eastAsia="Times New Roman" w:hAnsi="Times New Roman" w:cs="Times New Roman"/>
          <w:sz w:val="18"/>
          <w:szCs w:val="18"/>
          <w:lang w:eastAsia="ar-SA"/>
        </w:rPr>
        <w:t>Для физического лица</w:t>
      </w:r>
    </w:p>
    <w:p w:rsidR="00B3766C" w:rsidRPr="00B3766C" w:rsidRDefault="00B3766C" w:rsidP="00B3766C">
      <w:pPr>
        <w:suppressAutoHyphens/>
        <w:spacing w:after="0" w:line="240" w:lineRule="auto"/>
        <w:jc w:val="center"/>
        <w:rPr>
          <w:rFonts w:ascii="Times New Roman" w:eastAsia="Times New Roman" w:hAnsi="Times New Roman" w:cs="Times New Roman"/>
          <w:b/>
          <w:sz w:val="18"/>
          <w:szCs w:val="18"/>
          <w:lang w:eastAsia="ar-SA"/>
        </w:rPr>
      </w:pPr>
      <w:r w:rsidRPr="00B3766C">
        <w:rPr>
          <w:rFonts w:ascii="Times New Roman" w:eastAsia="Times New Roman" w:hAnsi="Times New Roman" w:cs="Times New Roman"/>
          <w:b/>
          <w:sz w:val="18"/>
          <w:szCs w:val="18"/>
          <w:lang w:eastAsia="ar-SA"/>
        </w:rPr>
        <w:t>Анкета  участника  открытого  аукциона</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08"/>
        <w:gridCol w:w="4148"/>
        <w:gridCol w:w="4615"/>
      </w:tblGrid>
      <w:tr w:rsidR="00B3766C" w:rsidRPr="00B3766C" w:rsidTr="006E22D4">
        <w:tc>
          <w:tcPr>
            <w:tcW w:w="808" w:type="dxa"/>
            <w:tcBorders>
              <w:top w:val="single" w:sz="4" w:space="0" w:color="auto"/>
              <w:left w:val="single" w:sz="4" w:space="0" w:color="auto"/>
              <w:bottom w:val="single" w:sz="4" w:space="0" w:color="auto"/>
              <w:right w:val="single" w:sz="4" w:space="0" w:color="auto"/>
            </w:tcBorders>
            <w:hideMark/>
          </w:tcPr>
          <w:p w:rsidR="00B3766C" w:rsidRPr="00B3766C" w:rsidRDefault="00B3766C" w:rsidP="00B3766C">
            <w:pPr>
              <w:suppressAutoHyphens/>
              <w:spacing w:after="0" w:line="240" w:lineRule="auto"/>
              <w:rPr>
                <w:rFonts w:ascii="Times New Roman" w:eastAsia="Times New Roman" w:hAnsi="Times New Roman" w:cs="Times New Roman"/>
                <w:sz w:val="18"/>
                <w:szCs w:val="18"/>
                <w:lang w:eastAsia="ar-SA"/>
              </w:rPr>
            </w:pPr>
            <w:r w:rsidRPr="00B3766C">
              <w:rPr>
                <w:rFonts w:ascii="Times New Roman" w:eastAsia="Times New Roman" w:hAnsi="Times New Roman" w:cs="Times New Roman"/>
                <w:sz w:val="18"/>
                <w:szCs w:val="18"/>
                <w:lang w:eastAsia="ar-SA"/>
              </w:rPr>
              <w:t xml:space="preserve">№ </w:t>
            </w:r>
            <w:proofErr w:type="gramStart"/>
            <w:r w:rsidRPr="00B3766C">
              <w:rPr>
                <w:rFonts w:ascii="Times New Roman" w:eastAsia="Times New Roman" w:hAnsi="Times New Roman" w:cs="Times New Roman"/>
                <w:sz w:val="18"/>
                <w:szCs w:val="18"/>
                <w:lang w:eastAsia="ar-SA"/>
              </w:rPr>
              <w:t>п</w:t>
            </w:r>
            <w:proofErr w:type="gramEnd"/>
            <w:r w:rsidRPr="00B3766C">
              <w:rPr>
                <w:rFonts w:ascii="Times New Roman" w:eastAsia="Times New Roman" w:hAnsi="Times New Roman" w:cs="Times New Roman"/>
                <w:sz w:val="18"/>
                <w:szCs w:val="18"/>
                <w:lang w:eastAsia="ar-SA"/>
              </w:rPr>
              <w:t>/п</w:t>
            </w:r>
          </w:p>
        </w:tc>
        <w:tc>
          <w:tcPr>
            <w:tcW w:w="4148" w:type="dxa"/>
            <w:tcBorders>
              <w:top w:val="single" w:sz="4" w:space="0" w:color="auto"/>
              <w:left w:val="single" w:sz="4" w:space="0" w:color="auto"/>
              <w:bottom w:val="single" w:sz="4" w:space="0" w:color="auto"/>
              <w:right w:val="single" w:sz="4" w:space="0" w:color="auto"/>
            </w:tcBorders>
            <w:hideMark/>
          </w:tcPr>
          <w:p w:rsidR="00B3766C" w:rsidRPr="00B3766C" w:rsidRDefault="00B3766C" w:rsidP="00B3766C">
            <w:pPr>
              <w:suppressAutoHyphens/>
              <w:spacing w:after="0" w:line="240" w:lineRule="auto"/>
              <w:jc w:val="center"/>
              <w:rPr>
                <w:rFonts w:ascii="Times New Roman" w:eastAsia="Times New Roman" w:hAnsi="Times New Roman" w:cs="Times New Roman"/>
                <w:sz w:val="18"/>
                <w:szCs w:val="18"/>
                <w:lang w:eastAsia="ar-SA"/>
              </w:rPr>
            </w:pPr>
            <w:r w:rsidRPr="00B3766C">
              <w:rPr>
                <w:rFonts w:ascii="Times New Roman" w:eastAsia="Times New Roman" w:hAnsi="Times New Roman" w:cs="Times New Roman"/>
                <w:sz w:val="18"/>
                <w:szCs w:val="18"/>
                <w:lang w:eastAsia="ar-SA"/>
              </w:rPr>
              <w:t>Наименование</w:t>
            </w:r>
          </w:p>
        </w:tc>
        <w:tc>
          <w:tcPr>
            <w:tcW w:w="4615" w:type="dxa"/>
            <w:tcBorders>
              <w:top w:val="single" w:sz="4" w:space="0" w:color="auto"/>
              <w:left w:val="single" w:sz="4" w:space="0" w:color="auto"/>
              <w:bottom w:val="single" w:sz="4" w:space="0" w:color="auto"/>
              <w:right w:val="single" w:sz="4" w:space="0" w:color="auto"/>
            </w:tcBorders>
            <w:hideMark/>
          </w:tcPr>
          <w:p w:rsidR="00B3766C" w:rsidRPr="00B3766C" w:rsidRDefault="00B3766C" w:rsidP="00B3766C">
            <w:pPr>
              <w:suppressAutoHyphens/>
              <w:spacing w:after="0" w:line="240" w:lineRule="auto"/>
              <w:jc w:val="center"/>
              <w:rPr>
                <w:rFonts w:ascii="Times New Roman" w:eastAsia="Times New Roman" w:hAnsi="Times New Roman" w:cs="Times New Roman"/>
                <w:sz w:val="18"/>
                <w:szCs w:val="18"/>
                <w:lang w:eastAsia="ar-SA"/>
              </w:rPr>
            </w:pPr>
            <w:r w:rsidRPr="00B3766C">
              <w:rPr>
                <w:rFonts w:ascii="Times New Roman" w:eastAsia="Times New Roman" w:hAnsi="Times New Roman" w:cs="Times New Roman"/>
                <w:sz w:val="18"/>
                <w:szCs w:val="18"/>
                <w:lang w:eastAsia="ar-SA"/>
              </w:rPr>
              <w:t>Сведения о претенденте на участие в аукционе</w:t>
            </w:r>
          </w:p>
        </w:tc>
      </w:tr>
      <w:tr w:rsidR="00B3766C" w:rsidRPr="00B3766C" w:rsidTr="006E22D4">
        <w:tc>
          <w:tcPr>
            <w:tcW w:w="808" w:type="dxa"/>
            <w:tcBorders>
              <w:top w:val="single" w:sz="4" w:space="0" w:color="auto"/>
              <w:left w:val="single" w:sz="4" w:space="0" w:color="auto"/>
              <w:bottom w:val="single" w:sz="4" w:space="0" w:color="auto"/>
              <w:right w:val="single" w:sz="4" w:space="0" w:color="auto"/>
            </w:tcBorders>
            <w:hideMark/>
          </w:tcPr>
          <w:p w:rsidR="00B3766C" w:rsidRPr="00B3766C" w:rsidRDefault="00B3766C" w:rsidP="00B3766C">
            <w:pPr>
              <w:suppressAutoHyphens/>
              <w:spacing w:after="0" w:line="240" w:lineRule="auto"/>
              <w:rPr>
                <w:rFonts w:ascii="Times New Roman" w:eastAsia="Times New Roman" w:hAnsi="Times New Roman" w:cs="Times New Roman"/>
                <w:sz w:val="18"/>
                <w:szCs w:val="18"/>
                <w:lang w:eastAsia="ar-SA"/>
              </w:rPr>
            </w:pPr>
            <w:r w:rsidRPr="00B3766C">
              <w:rPr>
                <w:rFonts w:ascii="Times New Roman" w:eastAsia="Times New Roman" w:hAnsi="Times New Roman" w:cs="Times New Roman"/>
                <w:sz w:val="18"/>
                <w:szCs w:val="18"/>
                <w:lang w:eastAsia="ar-SA"/>
              </w:rPr>
              <w:t>1</w:t>
            </w:r>
          </w:p>
        </w:tc>
        <w:tc>
          <w:tcPr>
            <w:tcW w:w="4148" w:type="dxa"/>
            <w:tcBorders>
              <w:top w:val="single" w:sz="4" w:space="0" w:color="auto"/>
              <w:left w:val="single" w:sz="4" w:space="0" w:color="auto"/>
              <w:bottom w:val="single" w:sz="4" w:space="0" w:color="auto"/>
              <w:right w:val="single" w:sz="4" w:space="0" w:color="auto"/>
            </w:tcBorders>
            <w:hideMark/>
          </w:tcPr>
          <w:p w:rsidR="00B3766C" w:rsidRPr="00B3766C" w:rsidRDefault="00B3766C" w:rsidP="00B3766C">
            <w:pPr>
              <w:suppressAutoHyphens/>
              <w:spacing w:after="0" w:line="240" w:lineRule="auto"/>
              <w:rPr>
                <w:rFonts w:ascii="Times New Roman" w:eastAsia="Times New Roman" w:hAnsi="Times New Roman" w:cs="Times New Roman"/>
                <w:sz w:val="18"/>
                <w:szCs w:val="18"/>
                <w:lang w:eastAsia="ar-SA"/>
              </w:rPr>
            </w:pPr>
            <w:r w:rsidRPr="00B3766C">
              <w:rPr>
                <w:rFonts w:ascii="Times New Roman" w:eastAsia="Times New Roman" w:hAnsi="Times New Roman" w:cs="Times New Roman"/>
                <w:sz w:val="18"/>
                <w:szCs w:val="18"/>
                <w:lang w:eastAsia="ar-SA"/>
              </w:rPr>
              <w:t>ФИО</w:t>
            </w:r>
          </w:p>
        </w:tc>
        <w:tc>
          <w:tcPr>
            <w:tcW w:w="4615" w:type="dxa"/>
            <w:tcBorders>
              <w:top w:val="single" w:sz="4" w:space="0" w:color="auto"/>
              <w:left w:val="single" w:sz="4" w:space="0" w:color="auto"/>
              <w:bottom w:val="single" w:sz="4" w:space="0" w:color="auto"/>
              <w:right w:val="single" w:sz="4" w:space="0" w:color="auto"/>
            </w:tcBorders>
          </w:tcPr>
          <w:p w:rsidR="00B3766C" w:rsidRPr="00B3766C" w:rsidRDefault="00B3766C" w:rsidP="00B3766C">
            <w:pPr>
              <w:suppressAutoHyphens/>
              <w:spacing w:after="0" w:line="240" w:lineRule="auto"/>
              <w:rPr>
                <w:rFonts w:ascii="Times New Roman" w:eastAsia="Times New Roman" w:hAnsi="Times New Roman" w:cs="Times New Roman"/>
                <w:sz w:val="18"/>
                <w:szCs w:val="18"/>
                <w:lang w:eastAsia="ar-SA"/>
              </w:rPr>
            </w:pPr>
          </w:p>
          <w:p w:rsidR="00B3766C" w:rsidRPr="00B3766C" w:rsidRDefault="00B3766C" w:rsidP="00B3766C">
            <w:pPr>
              <w:suppressAutoHyphens/>
              <w:spacing w:after="0" w:line="240" w:lineRule="auto"/>
              <w:rPr>
                <w:rFonts w:ascii="Times New Roman" w:eastAsia="Times New Roman" w:hAnsi="Times New Roman" w:cs="Times New Roman"/>
                <w:sz w:val="18"/>
                <w:szCs w:val="18"/>
                <w:lang w:eastAsia="ar-SA"/>
              </w:rPr>
            </w:pPr>
          </w:p>
        </w:tc>
      </w:tr>
      <w:tr w:rsidR="00B3766C" w:rsidRPr="00B3766C" w:rsidTr="006E22D4">
        <w:tc>
          <w:tcPr>
            <w:tcW w:w="808" w:type="dxa"/>
            <w:tcBorders>
              <w:top w:val="single" w:sz="4" w:space="0" w:color="auto"/>
              <w:left w:val="single" w:sz="4" w:space="0" w:color="auto"/>
              <w:bottom w:val="single" w:sz="4" w:space="0" w:color="auto"/>
              <w:right w:val="single" w:sz="4" w:space="0" w:color="auto"/>
            </w:tcBorders>
            <w:hideMark/>
          </w:tcPr>
          <w:p w:rsidR="00B3766C" w:rsidRPr="00B3766C" w:rsidRDefault="00B3766C" w:rsidP="00B3766C">
            <w:pPr>
              <w:suppressAutoHyphens/>
              <w:spacing w:after="0" w:line="240" w:lineRule="auto"/>
              <w:rPr>
                <w:rFonts w:ascii="Times New Roman" w:eastAsia="Times New Roman" w:hAnsi="Times New Roman" w:cs="Times New Roman"/>
                <w:sz w:val="18"/>
                <w:szCs w:val="18"/>
                <w:lang w:eastAsia="ar-SA"/>
              </w:rPr>
            </w:pPr>
            <w:r w:rsidRPr="00B3766C">
              <w:rPr>
                <w:rFonts w:ascii="Times New Roman" w:eastAsia="Times New Roman" w:hAnsi="Times New Roman" w:cs="Times New Roman"/>
                <w:sz w:val="18"/>
                <w:szCs w:val="18"/>
                <w:lang w:eastAsia="ar-SA"/>
              </w:rPr>
              <w:t>2</w:t>
            </w:r>
          </w:p>
        </w:tc>
        <w:tc>
          <w:tcPr>
            <w:tcW w:w="4148" w:type="dxa"/>
            <w:tcBorders>
              <w:top w:val="single" w:sz="4" w:space="0" w:color="auto"/>
              <w:left w:val="single" w:sz="4" w:space="0" w:color="auto"/>
              <w:bottom w:val="single" w:sz="4" w:space="0" w:color="auto"/>
              <w:right w:val="single" w:sz="4" w:space="0" w:color="auto"/>
            </w:tcBorders>
            <w:hideMark/>
          </w:tcPr>
          <w:p w:rsidR="00B3766C" w:rsidRPr="00B3766C" w:rsidRDefault="00B3766C" w:rsidP="00B3766C">
            <w:pPr>
              <w:suppressAutoHyphens/>
              <w:spacing w:after="0" w:line="240" w:lineRule="auto"/>
              <w:rPr>
                <w:rFonts w:ascii="Times New Roman" w:eastAsia="Times New Roman" w:hAnsi="Times New Roman" w:cs="Times New Roman"/>
                <w:sz w:val="18"/>
                <w:szCs w:val="18"/>
                <w:lang w:eastAsia="ar-SA"/>
              </w:rPr>
            </w:pPr>
            <w:r w:rsidRPr="00B3766C">
              <w:rPr>
                <w:rFonts w:ascii="Times New Roman" w:eastAsia="Times New Roman" w:hAnsi="Times New Roman" w:cs="Times New Roman"/>
                <w:sz w:val="18"/>
                <w:szCs w:val="18"/>
                <w:lang w:eastAsia="ar-SA"/>
              </w:rPr>
              <w:t>Свидетельство о государственной регистрации (дата, номер, кем выдано)</w:t>
            </w:r>
          </w:p>
        </w:tc>
        <w:tc>
          <w:tcPr>
            <w:tcW w:w="4615" w:type="dxa"/>
            <w:tcBorders>
              <w:top w:val="single" w:sz="4" w:space="0" w:color="auto"/>
              <w:left w:val="single" w:sz="4" w:space="0" w:color="auto"/>
              <w:bottom w:val="single" w:sz="4" w:space="0" w:color="auto"/>
              <w:right w:val="single" w:sz="4" w:space="0" w:color="auto"/>
            </w:tcBorders>
          </w:tcPr>
          <w:p w:rsidR="00B3766C" w:rsidRPr="00B3766C" w:rsidRDefault="00B3766C" w:rsidP="00B3766C">
            <w:pPr>
              <w:suppressAutoHyphens/>
              <w:spacing w:after="0" w:line="240" w:lineRule="auto"/>
              <w:rPr>
                <w:rFonts w:ascii="Times New Roman" w:eastAsia="Times New Roman" w:hAnsi="Times New Roman" w:cs="Times New Roman"/>
                <w:sz w:val="18"/>
                <w:szCs w:val="18"/>
                <w:lang w:eastAsia="ar-SA"/>
              </w:rPr>
            </w:pPr>
          </w:p>
        </w:tc>
      </w:tr>
      <w:tr w:rsidR="00B3766C" w:rsidRPr="00B3766C" w:rsidTr="006E22D4">
        <w:tc>
          <w:tcPr>
            <w:tcW w:w="808" w:type="dxa"/>
            <w:tcBorders>
              <w:top w:val="single" w:sz="4" w:space="0" w:color="auto"/>
              <w:left w:val="single" w:sz="4" w:space="0" w:color="auto"/>
              <w:bottom w:val="single" w:sz="4" w:space="0" w:color="auto"/>
              <w:right w:val="single" w:sz="4" w:space="0" w:color="auto"/>
            </w:tcBorders>
            <w:hideMark/>
          </w:tcPr>
          <w:p w:rsidR="00B3766C" w:rsidRPr="00B3766C" w:rsidRDefault="00B3766C" w:rsidP="00B3766C">
            <w:pPr>
              <w:suppressAutoHyphens/>
              <w:spacing w:after="0" w:line="240" w:lineRule="auto"/>
              <w:rPr>
                <w:rFonts w:ascii="Times New Roman" w:eastAsia="Times New Roman" w:hAnsi="Times New Roman" w:cs="Times New Roman"/>
                <w:sz w:val="18"/>
                <w:szCs w:val="18"/>
                <w:lang w:eastAsia="ar-SA"/>
              </w:rPr>
            </w:pPr>
            <w:r w:rsidRPr="00B3766C">
              <w:rPr>
                <w:rFonts w:ascii="Times New Roman" w:eastAsia="Times New Roman" w:hAnsi="Times New Roman" w:cs="Times New Roman"/>
                <w:sz w:val="18"/>
                <w:szCs w:val="18"/>
                <w:lang w:eastAsia="ar-SA"/>
              </w:rPr>
              <w:t>3</w:t>
            </w:r>
          </w:p>
        </w:tc>
        <w:tc>
          <w:tcPr>
            <w:tcW w:w="4148" w:type="dxa"/>
            <w:tcBorders>
              <w:top w:val="single" w:sz="4" w:space="0" w:color="auto"/>
              <w:left w:val="single" w:sz="4" w:space="0" w:color="auto"/>
              <w:bottom w:val="single" w:sz="4" w:space="0" w:color="auto"/>
              <w:right w:val="single" w:sz="4" w:space="0" w:color="auto"/>
            </w:tcBorders>
            <w:hideMark/>
          </w:tcPr>
          <w:p w:rsidR="00B3766C" w:rsidRPr="00B3766C" w:rsidRDefault="00B3766C" w:rsidP="00B3766C">
            <w:pPr>
              <w:suppressAutoHyphens/>
              <w:spacing w:after="0" w:line="240" w:lineRule="auto"/>
              <w:rPr>
                <w:rFonts w:ascii="Times New Roman" w:eastAsia="Times New Roman" w:hAnsi="Times New Roman" w:cs="Times New Roman"/>
                <w:sz w:val="18"/>
                <w:szCs w:val="18"/>
                <w:lang w:eastAsia="ar-SA"/>
              </w:rPr>
            </w:pPr>
            <w:r w:rsidRPr="00B3766C">
              <w:rPr>
                <w:rFonts w:ascii="Times New Roman" w:eastAsia="Times New Roman" w:hAnsi="Times New Roman" w:cs="Times New Roman"/>
                <w:sz w:val="18"/>
                <w:szCs w:val="18"/>
                <w:lang w:eastAsia="ar-SA"/>
              </w:rPr>
              <w:t>Место регистрации</w:t>
            </w:r>
          </w:p>
        </w:tc>
        <w:tc>
          <w:tcPr>
            <w:tcW w:w="4615" w:type="dxa"/>
            <w:tcBorders>
              <w:top w:val="single" w:sz="4" w:space="0" w:color="auto"/>
              <w:left w:val="single" w:sz="4" w:space="0" w:color="auto"/>
              <w:bottom w:val="single" w:sz="4" w:space="0" w:color="auto"/>
              <w:right w:val="single" w:sz="4" w:space="0" w:color="auto"/>
            </w:tcBorders>
          </w:tcPr>
          <w:p w:rsidR="00B3766C" w:rsidRPr="00B3766C" w:rsidRDefault="00B3766C" w:rsidP="00B3766C">
            <w:pPr>
              <w:suppressAutoHyphens/>
              <w:spacing w:after="0" w:line="240" w:lineRule="auto"/>
              <w:rPr>
                <w:rFonts w:ascii="Times New Roman" w:eastAsia="Times New Roman" w:hAnsi="Times New Roman" w:cs="Times New Roman"/>
                <w:sz w:val="18"/>
                <w:szCs w:val="18"/>
                <w:lang w:eastAsia="ar-SA"/>
              </w:rPr>
            </w:pPr>
          </w:p>
          <w:p w:rsidR="00B3766C" w:rsidRPr="00B3766C" w:rsidRDefault="00B3766C" w:rsidP="00B3766C">
            <w:pPr>
              <w:suppressAutoHyphens/>
              <w:spacing w:after="0" w:line="240" w:lineRule="auto"/>
              <w:rPr>
                <w:rFonts w:ascii="Times New Roman" w:eastAsia="Times New Roman" w:hAnsi="Times New Roman" w:cs="Times New Roman"/>
                <w:sz w:val="18"/>
                <w:szCs w:val="18"/>
                <w:lang w:eastAsia="ar-SA"/>
              </w:rPr>
            </w:pPr>
          </w:p>
        </w:tc>
      </w:tr>
      <w:tr w:rsidR="00B3766C" w:rsidRPr="00B3766C" w:rsidTr="006E22D4">
        <w:tc>
          <w:tcPr>
            <w:tcW w:w="808" w:type="dxa"/>
            <w:tcBorders>
              <w:top w:val="single" w:sz="4" w:space="0" w:color="auto"/>
              <w:left w:val="single" w:sz="4" w:space="0" w:color="auto"/>
              <w:bottom w:val="single" w:sz="4" w:space="0" w:color="auto"/>
              <w:right w:val="single" w:sz="4" w:space="0" w:color="auto"/>
            </w:tcBorders>
            <w:hideMark/>
          </w:tcPr>
          <w:p w:rsidR="00B3766C" w:rsidRPr="00B3766C" w:rsidRDefault="00B3766C" w:rsidP="00B3766C">
            <w:pPr>
              <w:suppressAutoHyphens/>
              <w:spacing w:after="0" w:line="240" w:lineRule="auto"/>
              <w:rPr>
                <w:rFonts w:ascii="Times New Roman" w:eastAsia="Times New Roman" w:hAnsi="Times New Roman" w:cs="Times New Roman"/>
                <w:sz w:val="18"/>
                <w:szCs w:val="18"/>
                <w:lang w:eastAsia="ar-SA"/>
              </w:rPr>
            </w:pPr>
            <w:r w:rsidRPr="00B3766C">
              <w:rPr>
                <w:rFonts w:ascii="Times New Roman" w:eastAsia="Times New Roman" w:hAnsi="Times New Roman" w:cs="Times New Roman"/>
                <w:sz w:val="18"/>
                <w:szCs w:val="18"/>
                <w:lang w:eastAsia="ar-SA"/>
              </w:rPr>
              <w:lastRenderedPageBreak/>
              <w:t>4</w:t>
            </w:r>
          </w:p>
        </w:tc>
        <w:tc>
          <w:tcPr>
            <w:tcW w:w="4148" w:type="dxa"/>
            <w:tcBorders>
              <w:top w:val="single" w:sz="4" w:space="0" w:color="auto"/>
              <w:left w:val="single" w:sz="4" w:space="0" w:color="auto"/>
              <w:bottom w:val="single" w:sz="4" w:space="0" w:color="auto"/>
              <w:right w:val="single" w:sz="4" w:space="0" w:color="auto"/>
            </w:tcBorders>
            <w:hideMark/>
          </w:tcPr>
          <w:p w:rsidR="00B3766C" w:rsidRPr="00B3766C" w:rsidRDefault="00B3766C" w:rsidP="00B3766C">
            <w:pPr>
              <w:suppressAutoHyphens/>
              <w:spacing w:after="0" w:line="240" w:lineRule="auto"/>
              <w:rPr>
                <w:rFonts w:ascii="Times New Roman" w:eastAsia="Times New Roman" w:hAnsi="Times New Roman" w:cs="Times New Roman"/>
                <w:sz w:val="18"/>
                <w:szCs w:val="18"/>
                <w:lang w:eastAsia="ar-SA"/>
              </w:rPr>
            </w:pPr>
            <w:r w:rsidRPr="00B3766C">
              <w:rPr>
                <w:rFonts w:ascii="Times New Roman" w:eastAsia="Times New Roman" w:hAnsi="Times New Roman" w:cs="Times New Roman"/>
                <w:sz w:val="18"/>
                <w:szCs w:val="18"/>
                <w:lang w:eastAsia="ar-SA"/>
              </w:rPr>
              <w:t>Фактическое проживание</w:t>
            </w:r>
          </w:p>
        </w:tc>
        <w:tc>
          <w:tcPr>
            <w:tcW w:w="4615" w:type="dxa"/>
            <w:tcBorders>
              <w:top w:val="single" w:sz="4" w:space="0" w:color="auto"/>
              <w:left w:val="single" w:sz="4" w:space="0" w:color="auto"/>
              <w:bottom w:val="single" w:sz="4" w:space="0" w:color="auto"/>
              <w:right w:val="single" w:sz="4" w:space="0" w:color="auto"/>
            </w:tcBorders>
          </w:tcPr>
          <w:p w:rsidR="00B3766C" w:rsidRPr="00B3766C" w:rsidRDefault="00B3766C" w:rsidP="00B3766C">
            <w:pPr>
              <w:suppressAutoHyphens/>
              <w:spacing w:after="0" w:line="240" w:lineRule="auto"/>
              <w:rPr>
                <w:rFonts w:ascii="Times New Roman" w:eastAsia="Times New Roman" w:hAnsi="Times New Roman" w:cs="Times New Roman"/>
                <w:sz w:val="18"/>
                <w:szCs w:val="18"/>
                <w:lang w:eastAsia="ar-SA"/>
              </w:rPr>
            </w:pPr>
          </w:p>
          <w:p w:rsidR="00B3766C" w:rsidRPr="00B3766C" w:rsidRDefault="00B3766C" w:rsidP="00B3766C">
            <w:pPr>
              <w:suppressAutoHyphens/>
              <w:spacing w:after="0" w:line="240" w:lineRule="auto"/>
              <w:rPr>
                <w:rFonts w:ascii="Times New Roman" w:eastAsia="Times New Roman" w:hAnsi="Times New Roman" w:cs="Times New Roman"/>
                <w:sz w:val="18"/>
                <w:szCs w:val="18"/>
                <w:lang w:eastAsia="ar-SA"/>
              </w:rPr>
            </w:pPr>
          </w:p>
        </w:tc>
      </w:tr>
      <w:tr w:rsidR="00B3766C" w:rsidRPr="00B3766C" w:rsidTr="006E22D4">
        <w:tc>
          <w:tcPr>
            <w:tcW w:w="808" w:type="dxa"/>
            <w:tcBorders>
              <w:top w:val="single" w:sz="4" w:space="0" w:color="auto"/>
              <w:left w:val="single" w:sz="4" w:space="0" w:color="auto"/>
              <w:bottom w:val="single" w:sz="4" w:space="0" w:color="auto"/>
              <w:right w:val="single" w:sz="4" w:space="0" w:color="auto"/>
            </w:tcBorders>
            <w:hideMark/>
          </w:tcPr>
          <w:p w:rsidR="00B3766C" w:rsidRPr="00B3766C" w:rsidRDefault="00B3766C" w:rsidP="00B3766C">
            <w:pPr>
              <w:suppressAutoHyphens/>
              <w:spacing w:after="0" w:line="240" w:lineRule="auto"/>
              <w:rPr>
                <w:rFonts w:ascii="Times New Roman" w:eastAsia="Times New Roman" w:hAnsi="Times New Roman" w:cs="Times New Roman"/>
                <w:sz w:val="18"/>
                <w:szCs w:val="18"/>
                <w:lang w:eastAsia="ar-SA"/>
              </w:rPr>
            </w:pPr>
            <w:r w:rsidRPr="00B3766C">
              <w:rPr>
                <w:rFonts w:ascii="Times New Roman" w:eastAsia="Times New Roman" w:hAnsi="Times New Roman" w:cs="Times New Roman"/>
                <w:sz w:val="18"/>
                <w:szCs w:val="18"/>
                <w:lang w:eastAsia="ar-SA"/>
              </w:rPr>
              <w:t>5</w:t>
            </w:r>
          </w:p>
        </w:tc>
        <w:tc>
          <w:tcPr>
            <w:tcW w:w="4148" w:type="dxa"/>
            <w:tcBorders>
              <w:top w:val="single" w:sz="4" w:space="0" w:color="auto"/>
              <w:left w:val="single" w:sz="4" w:space="0" w:color="auto"/>
              <w:bottom w:val="single" w:sz="4" w:space="0" w:color="auto"/>
              <w:right w:val="single" w:sz="4" w:space="0" w:color="auto"/>
            </w:tcBorders>
            <w:hideMark/>
          </w:tcPr>
          <w:p w:rsidR="00B3766C" w:rsidRPr="00B3766C" w:rsidRDefault="00B3766C" w:rsidP="00B3766C">
            <w:pPr>
              <w:suppressAutoHyphens/>
              <w:spacing w:after="0" w:line="240" w:lineRule="auto"/>
              <w:rPr>
                <w:rFonts w:ascii="Times New Roman" w:eastAsia="Times New Roman" w:hAnsi="Times New Roman" w:cs="Times New Roman"/>
                <w:sz w:val="18"/>
                <w:szCs w:val="18"/>
                <w:lang w:eastAsia="ar-SA"/>
              </w:rPr>
            </w:pPr>
            <w:r w:rsidRPr="00B3766C">
              <w:rPr>
                <w:rFonts w:ascii="Times New Roman" w:eastAsia="Times New Roman" w:hAnsi="Times New Roman" w:cs="Times New Roman"/>
                <w:sz w:val="18"/>
                <w:szCs w:val="18"/>
                <w:lang w:eastAsia="ar-SA"/>
              </w:rPr>
              <w:t xml:space="preserve">Банковские реквизиты (наименование банка, БИК, ИНН, </w:t>
            </w:r>
            <w:proofErr w:type="gramStart"/>
            <w:r w:rsidRPr="00B3766C">
              <w:rPr>
                <w:rFonts w:ascii="Times New Roman" w:eastAsia="Times New Roman" w:hAnsi="Times New Roman" w:cs="Times New Roman"/>
                <w:sz w:val="18"/>
                <w:szCs w:val="18"/>
                <w:lang w:eastAsia="ar-SA"/>
              </w:rPr>
              <w:t>р</w:t>
            </w:r>
            <w:proofErr w:type="gramEnd"/>
            <w:r w:rsidRPr="00B3766C">
              <w:rPr>
                <w:rFonts w:ascii="Times New Roman" w:eastAsia="Times New Roman" w:hAnsi="Times New Roman" w:cs="Times New Roman"/>
                <w:sz w:val="18"/>
                <w:szCs w:val="18"/>
                <w:lang w:eastAsia="ar-SA"/>
              </w:rPr>
              <w:t>\с и к\с)</w:t>
            </w:r>
          </w:p>
        </w:tc>
        <w:tc>
          <w:tcPr>
            <w:tcW w:w="4615" w:type="dxa"/>
            <w:tcBorders>
              <w:top w:val="single" w:sz="4" w:space="0" w:color="auto"/>
              <w:left w:val="single" w:sz="4" w:space="0" w:color="auto"/>
              <w:bottom w:val="single" w:sz="4" w:space="0" w:color="auto"/>
              <w:right w:val="single" w:sz="4" w:space="0" w:color="auto"/>
            </w:tcBorders>
          </w:tcPr>
          <w:p w:rsidR="00B3766C" w:rsidRPr="00B3766C" w:rsidRDefault="00B3766C" w:rsidP="00B3766C">
            <w:pPr>
              <w:suppressAutoHyphens/>
              <w:spacing w:after="0" w:line="240" w:lineRule="auto"/>
              <w:rPr>
                <w:rFonts w:ascii="Times New Roman" w:eastAsia="Times New Roman" w:hAnsi="Times New Roman" w:cs="Times New Roman"/>
                <w:sz w:val="18"/>
                <w:szCs w:val="18"/>
                <w:lang w:eastAsia="ar-SA"/>
              </w:rPr>
            </w:pPr>
          </w:p>
        </w:tc>
      </w:tr>
      <w:tr w:rsidR="00B3766C" w:rsidRPr="00B3766C" w:rsidTr="006E22D4">
        <w:tc>
          <w:tcPr>
            <w:tcW w:w="808" w:type="dxa"/>
            <w:tcBorders>
              <w:top w:val="single" w:sz="4" w:space="0" w:color="auto"/>
              <w:left w:val="single" w:sz="4" w:space="0" w:color="auto"/>
              <w:bottom w:val="single" w:sz="4" w:space="0" w:color="auto"/>
              <w:right w:val="single" w:sz="4" w:space="0" w:color="auto"/>
            </w:tcBorders>
            <w:hideMark/>
          </w:tcPr>
          <w:p w:rsidR="00B3766C" w:rsidRPr="00B3766C" w:rsidRDefault="00B3766C" w:rsidP="00B3766C">
            <w:pPr>
              <w:suppressAutoHyphens/>
              <w:spacing w:after="0" w:line="240" w:lineRule="auto"/>
              <w:rPr>
                <w:rFonts w:ascii="Times New Roman" w:eastAsia="Times New Roman" w:hAnsi="Times New Roman" w:cs="Times New Roman"/>
                <w:sz w:val="18"/>
                <w:szCs w:val="18"/>
                <w:lang w:eastAsia="ar-SA"/>
              </w:rPr>
            </w:pPr>
            <w:r w:rsidRPr="00B3766C">
              <w:rPr>
                <w:rFonts w:ascii="Times New Roman" w:eastAsia="Times New Roman" w:hAnsi="Times New Roman" w:cs="Times New Roman"/>
                <w:sz w:val="18"/>
                <w:szCs w:val="18"/>
                <w:lang w:eastAsia="ar-SA"/>
              </w:rPr>
              <w:t>6</w:t>
            </w:r>
          </w:p>
        </w:tc>
        <w:tc>
          <w:tcPr>
            <w:tcW w:w="4148" w:type="dxa"/>
            <w:tcBorders>
              <w:top w:val="single" w:sz="4" w:space="0" w:color="auto"/>
              <w:left w:val="single" w:sz="4" w:space="0" w:color="auto"/>
              <w:bottom w:val="single" w:sz="4" w:space="0" w:color="auto"/>
              <w:right w:val="single" w:sz="4" w:space="0" w:color="auto"/>
            </w:tcBorders>
            <w:hideMark/>
          </w:tcPr>
          <w:p w:rsidR="00B3766C" w:rsidRPr="00B3766C" w:rsidRDefault="00B3766C" w:rsidP="00B3766C">
            <w:pPr>
              <w:suppressAutoHyphens/>
              <w:spacing w:after="0" w:line="240" w:lineRule="auto"/>
              <w:rPr>
                <w:rFonts w:ascii="Times New Roman" w:eastAsia="Times New Roman" w:hAnsi="Times New Roman" w:cs="Times New Roman"/>
                <w:sz w:val="18"/>
                <w:szCs w:val="18"/>
                <w:lang w:eastAsia="ar-SA"/>
              </w:rPr>
            </w:pPr>
            <w:r w:rsidRPr="00B3766C">
              <w:rPr>
                <w:rFonts w:ascii="Times New Roman" w:eastAsia="Times New Roman" w:hAnsi="Times New Roman" w:cs="Times New Roman"/>
                <w:sz w:val="18"/>
                <w:szCs w:val="18"/>
                <w:lang w:eastAsia="ar-SA"/>
              </w:rPr>
              <w:t>Контактные телефоны</w:t>
            </w:r>
          </w:p>
        </w:tc>
        <w:tc>
          <w:tcPr>
            <w:tcW w:w="4615" w:type="dxa"/>
            <w:tcBorders>
              <w:top w:val="single" w:sz="4" w:space="0" w:color="auto"/>
              <w:left w:val="single" w:sz="4" w:space="0" w:color="auto"/>
              <w:bottom w:val="single" w:sz="4" w:space="0" w:color="auto"/>
              <w:right w:val="single" w:sz="4" w:space="0" w:color="auto"/>
            </w:tcBorders>
          </w:tcPr>
          <w:p w:rsidR="00B3766C" w:rsidRPr="00B3766C" w:rsidRDefault="00B3766C" w:rsidP="00B3766C">
            <w:pPr>
              <w:suppressAutoHyphens/>
              <w:spacing w:after="0" w:line="240" w:lineRule="auto"/>
              <w:rPr>
                <w:rFonts w:ascii="Times New Roman" w:eastAsia="Times New Roman" w:hAnsi="Times New Roman" w:cs="Times New Roman"/>
                <w:sz w:val="18"/>
                <w:szCs w:val="18"/>
                <w:lang w:eastAsia="ar-SA"/>
              </w:rPr>
            </w:pPr>
          </w:p>
        </w:tc>
      </w:tr>
      <w:tr w:rsidR="00B3766C" w:rsidRPr="00B3766C" w:rsidTr="006E22D4">
        <w:tc>
          <w:tcPr>
            <w:tcW w:w="808" w:type="dxa"/>
            <w:tcBorders>
              <w:top w:val="single" w:sz="4" w:space="0" w:color="auto"/>
              <w:left w:val="single" w:sz="4" w:space="0" w:color="auto"/>
              <w:bottom w:val="single" w:sz="4" w:space="0" w:color="auto"/>
              <w:right w:val="single" w:sz="4" w:space="0" w:color="auto"/>
            </w:tcBorders>
            <w:hideMark/>
          </w:tcPr>
          <w:p w:rsidR="00B3766C" w:rsidRPr="00B3766C" w:rsidRDefault="00B3766C" w:rsidP="00B3766C">
            <w:pPr>
              <w:suppressAutoHyphens/>
              <w:spacing w:after="0" w:line="240" w:lineRule="auto"/>
              <w:rPr>
                <w:rFonts w:ascii="Times New Roman" w:eastAsia="Times New Roman" w:hAnsi="Times New Roman" w:cs="Times New Roman"/>
                <w:sz w:val="18"/>
                <w:szCs w:val="18"/>
                <w:lang w:eastAsia="ar-SA"/>
              </w:rPr>
            </w:pPr>
            <w:r w:rsidRPr="00B3766C">
              <w:rPr>
                <w:rFonts w:ascii="Times New Roman" w:eastAsia="Times New Roman" w:hAnsi="Times New Roman" w:cs="Times New Roman"/>
                <w:sz w:val="18"/>
                <w:szCs w:val="18"/>
                <w:lang w:eastAsia="ar-SA"/>
              </w:rPr>
              <w:t>7</w:t>
            </w:r>
          </w:p>
        </w:tc>
        <w:tc>
          <w:tcPr>
            <w:tcW w:w="4148" w:type="dxa"/>
            <w:tcBorders>
              <w:top w:val="single" w:sz="4" w:space="0" w:color="auto"/>
              <w:left w:val="single" w:sz="4" w:space="0" w:color="auto"/>
              <w:bottom w:val="single" w:sz="4" w:space="0" w:color="auto"/>
              <w:right w:val="single" w:sz="4" w:space="0" w:color="auto"/>
            </w:tcBorders>
            <w:hideMark/>
          </w:tcPr>
          <w:p w:rsidR="00B3766C" w:rsidRPr="00B3766C" w:rsidRDefault="00B3766C" w:rsidP="00B3766C">
            <w:pPr>
              <w:suppressAutoHyphens/>
              <w:spacing w:after="0" w:line="240" w:lineRule="auto"/>
              <w:rPr>
                <w:rFonts w:ascii="Times New Roman" w:eastAsia="Times New Roman" w:hAnsi="Times New Roman" w:cs="Times New Roman"/>
                <w:sz w:val="18"/>
                <w:szCs w:val="18"/>
                <w:lang w:eastAsia="ar-SA"/>
              </w:rPr>
            </w:pPr>
            <w:r w:rsidRPr="00B3766C">
              <w:rPr>
                <w:rFonts w:ascii="Times New Roman" w:eastAsia="Times New Roman" w:hAnsi="Times New Roman" w:cs="Times New Roman"/>
                <w:sz w:val="18"/>
                <w:szCs w:val="18"/>
                <w:lang w:eastAsia="ar-SA"/>
              </w:rPr>
              <w:t>Факс</w:t>
            </w:r>
          </w:p>
        </w:tc>
        <w:tc>
          <w:tcPr>
            <w:tcW w:w="4615" w:type="dxa"/>
            <w:tcBorders>
              <w:top w:val="single" w:sz="4" w:space="0" w:color="auto"/>
              <w:left w:val="single" w:sz="4" w:space="0" w:color="auto"/>
              <w:bottom w:val="single" w:sz="4" w:space="0" w:color="auto"/>
              <w:right w:val="single" w:sz="4" w:space="0" w:color="auto"/>
            </w:tcBorders>
          </w:tcPr>
          <w:p w:rsidR="00B3766C" w:rsidRPr="00B3766C" w:rsidRDefault="00B3766C" w:rsidP="00B3766C">
            <w:pPr>
              <w:suppressAutoHyphens/>
              <w:spacing w:after="0" w:line="240" w:lineRule="auto"/>
              <w:rPr>
                <w:rFonts w:ascii="Times New Roman" w:eastAsia="Times New Roman" w:hAnsi="Times New Roman" w:cs="Times New Roman"/>
                <w:sz w:val="18"/>
                <w:szCs w:val="18"/>
                <w:lang w:eastAsia="ar-SA"/>
              </w:rPr>
            </w:pPr>
          </w:p>
        </w:tc>
      </w:tr>
      <w:tr w:rsidR="00B3766C" w:rsidRPr="00B3766C" w:rsidTr="006E22D4">
        <w:tc>
          <w:tcPr>
            <w:tcW w:w="808" w:type="dxa"/>
            <w:tcBorders>
              <w:top w:val="single" w:sz="4" w:space="0" w:color="auto"/>
              <w:left w:val="single" w:sz="4" w:space="0" w:color="auto"/>
              <w:bottom w:val="single" w:sz="4" w:space="0" w:color="auto"/>
              <w:right w:val="single" w:sz="4" w:space="0" w:color="auto"/>
            </w:tcBorders>
            <w:hideMark/>
          </w:tcPr>
          <w:p w:rsidR="00B3766C" w:rsidRPr="00B3766C" w:rsidRDefault="00B3766C" w:rsidP="00B3766C">
            <w:pPr>
              <w:suppressAutoHyphens/>
              <w:spacing w:after="0" w:line="240" w:lineRule="auto"/>
              <w:rPr>
                <w:rFonts w:ascii="Times New Roman" w:eastAsia="Times New Roman" w:hAnsi="Times New Roman" w:cs="Times New Roman"/>
                <w:sz w:val="18"/>
                <w:szCs w:val="18"/>
                <w:lang w:eastAsia="ar-SA"/>
              </w:rPr>
            </w:pPr>
            <w:r w:rsidRPr="00B3766C">
              <w:rPr>
                <w:rFonts w:ascii="Times New Roman" w:eastAsia="Times New Roman" w:hAnsi="Times New Roman" w:cs="Times New Roman"/>
                <w:sz w:val="18"/>
                <w:szCs w:val="18"/>
                <w:lang w:eastAsia="ar-SA"/>
              </w:rPr>
              <w:t>8</w:t>
            </w:r>
          </w:p>
        </w:tc>
        <w:tc>
          <w:tcPr>
            <w:tcW w:w="4148" w:type="dxa"/>
            <w:tcBorders>
              <w:top w:val="single" w:sz="4" w:space="0" w:color="auto"/>
              <w:left w:val="single" w:sz="4" w:space="0" w:color="auto"/>
              <w:bottom w:val="single" w:sz="4" w:space="0" w:color="auto"/>
              <w:right w:val="single" w:sz="4" w:space="0" w:color="auto"/>
            </w:tcBorders>
            <w:hideMark/>
          </w:tcPr>
          <w:p w:rsidR="00B3766C" w:rsidRPr="00B3766C" w:rsidRDefault="00B3766C" w:rsidP="00B3766C">
            <w:pPr>
              <w:suppressAutoHyphens/>
              <w:spacing w:after="0" w:line="240" w:lineRule="auto"/>
              <w:rPr>
                <w:rFonts w:ascii="Times New Roman" w:eastAsia="Times New Roman" w:hAnsi="Times New Roman" w:cs="Times New Roman"/>
                <w:sz w:val="18"/>
                <w:szCs w:val="18"/>
                <w:lang w:eastAsia="ar-SA"/>
              </w:rPr>
            </w:pPr>
            <w:r w:rsidRPr="00B3766C">
              <w:rPr>
                <w:rFonts w:ascii="Times New Roman" w:eastAsia="Times New Roman" w:hAnsi="Times New Roman" w:cs="Times New Roman"/>
                <w:sz w:val="18"/>
                <w:szCs w:val="18"/>
                <w:lang w:eastAsia="ar-SA"/>
              </w:rPr>
              <w:t>Адрес электронной почты</w:t>
            </w:r>
          </w:p>
        </w:tc>
        <w:tc>
          <w:tcPr>
            <w:tcW w:w="4615" w:type="dxa"/>
            <w:tcBorders>
              <w:top w:val="single" w:sz="4" w:space="0" w:color="auto"/>
              <w:left w:val="single" w:sz="4" w:space="0" w:color="auto"/>
              <w:bottom w:val="single" w:sz="4" w:space="0" w:color="auto"/>
              <w:right w:val="single" w:sz="4" w:space="0" w:color="auto"/>
            </w:tcBorders>
          </w:tcPr>
          <w:p w:rsidR="00B3766C" w:rsidRPr="00B3766C" w:rsidRDefault="00B3766C" w:rsidP="00B3766C">
            <w:pPr>
              <w:suppressAutoHyphens/>
              <w:spacing w:after="0" w:line="240" w:lineRule="auto"/>
              <w:rPr>
                <w:rFonts w:ascii="Times New Roman" w:eastAsia="Times New Roman" w:hAnsi="Times New Roman" w:cs="Times New Roman"/>
                <w:sz w:val="18"/>
                <w:szCs w:val="18"/>
                <w:lang w:eastAsia="ar-SA"/>
              </w:rPr>
            </w:pPr>
          </w:p>
        </w:tc>
      </w:tr>
    </w:tbl>
    <w:p w:rsidR="00B3766C" w:rsidRPr="00B3766C" w:rsidRDefault="00B3766C" w:rsidP="00B3766C">
      <w:pPr>
        <w:suppressAutoHyphens/>
        <w:spacing w:after="0" w:line="240" w:lineRule="auto"/>
        <w:rPr>
          <w:rFonts w:ascii="Times New Roman" w:eastAsia="Times New Roman" w:hAnsi="Times New Roman" w:cs="Times New Roman"/>
          <w:sz w:val="18"/>
          <w:szCs w:val="18"/>
          <w:lang w:eastAsia="ar-SA"/>
        </w:rPr>
      </w:pPr>
    </w:p>
    <w:p w:rsidR="00B3766C" w:rsidRPr="00B3766C" w:rsidRDefault="00B3766C" w:rsidP="00B3766C">
      <w:pPr>
        <w:suppressAutoHyphens/>
        <w:spacing w:after="0" w:line="240" w:lineRule="auto"/>
        <w:rPr>
          <w:rFonts w:ascii="Times New Roman" w:eastAsia="Times New Roman" w:hAnsi="Times New Roman" w:cs="Times New Roman"/>
          <w:sz w:val="18"/>
          <w:szCs w:val="18"/>
          <w:lang w:eastAsia="ar-SA"/>
        </w:rPr>
      </w:pPr>
      <w:r w:rsidRPr="00B3766C">
        <w:rPr>
          <w:rFonts w:ascii="Times New Roman" w:eastAsia="Times New Roman" w:hAnsi="Times New Roman" w:cs="Times New Roman"/>
          <w:sz w:val="18"/>
          <w:szCs w:val="18"/>
          <w:lang w:eastAsia="ar-SA"/>
        </w:rPr>
        <w:t>______________________________</w:t>
      </w:r>
    </w:p>
    <w:p w:rsidR="00B3766C" w:rsidRPr="00B3766C" w:rsidRDefault="00B3766C" w:rsidP="00B3766C">
      <w:pPr>
        <w:suppressAutoHyphens/>
        <w:spacing w:after="0" w:line="240" w:lineRule="auto"/>
        <w:rPr>
          <w:rFonts w:ascii="Times New Roman" w:eastAsia="Times New Roman" w:hAnsi="Times New Roman" w:cs="Times New Roman"/>
          <w:sz w:val="18"/>
          <w:szCs w:val="18"/>
          <w:lang w:eastAsia="ar-SA"/>
        </w:rPr>
      </w:pPr>
      <w:r w:rsidRPr="00B3766C">
        <w:rPr>
          <w:rFonts w:ascii="Times New Roman" w:eastAsia="Times New Roman" w:hAnsi="Times New Roman" w:cs="Times New Roman"/>
          <w:sz w:val="18"/>
          <w:szCs w:val="18"/>
          <w:lang w:eastAsia="ar-SA"/>
        </w:rPr>
        <w:t>(подпись) М.П.                                                                                                                            (ФИО подписавшего лица)</w:t>
      </w:r>
    </w:p>
    <w:p w:rsidR="00B3766C" w:rsidRPr="00B3766C" w:rsidRDefault="00B3766C" w:rsidP="00B3766C">
      <w:pPr>
        <w:suppressAutoHyphens/>
        <w:spacing w:after="0" w:line="240" w:lineRule="auto"/>
        <w:rPr>
          <w:rFonts w:ascii="Times New Roman" w:eastAsia="Times New Roman" w:hAnsi="Times New Roman" w:cs="Times New Roman"/>
          <w:sz w:val="18"/>
          <w:szCs w:val="18"/>
          <w:lang w:eastAsia="ar-SA"/>
        </w:rPr>
      </w:pPr>
    </w:p>
    <w:p w:rsidR="00B3766C" w:rsidRPr="00B3766C" w:rsidRDefault="00B3766C" w:rsidP="00B3766C">
      <w:pPr>
        <w:suppressAutoHyphens/>
        <w:spacing w:after="0" w:line="240" w:lineRule="auto"/>
        <w:rPr>
          <w:rFonts w:ascii="Times New Roman" w:eastAsia="Times New Roman" w:hAnsi="Times New Roman" w:cs="Times New Roman"/>
          <w:sz w:val="18"/>
          <w:szCs w:val="18"/>
          <w:lang w:eastAsia="ar-SA"/>
        </w:rPr>
      </w:pPr>
    </w:p>
    <w:p w:rsidR="00B3766C" w:rsidRPr="00B3766C" w:rsidRDefault="00B3766C" w:rsidP="00B3766C">
      <w:pPr>
        <w:suppressAutoHyphens/>
        <w:spacing w:after="0" w:line="240" w:lineRule="auto"/>
        <w:rPr>
          <w:rFonts w:ascii="Times New Roman" w:eastAsia="Times New Roman" w:hAnsi="Times New Roman" w:cs="Times New Roman"/>
          <w:sz w:val="18"/>
          <w:szCs w:val="18"/>
          <w:lang w:eastAsia="ar-SA"/>
        </w:rPr>
      </w:pPr>
    </w:p>
    <w:p w:rsidR="00B3766C" w:rsidRPr="00B3766C" w:rsidRDefault="00B3766C" w:rsidP="00B3766C">
      <w:pPr>
        <w:suppressAutoHyphens/>
        <w:spacing w:after="0" w:line="240" w:lineRule="auto"/>
        <w:rPr>
          <w:rFonts w:ascii="Times New Roman" w:eastAsia="Times New Roman" w:hAnsi="Times New Roman" w:cs="Times New Roman"/>
          <w:sz w:val="18"/>
          <w:szCs w:val="18"/>
          <w:lang w:eastAsia="ar-SA"/>
        </w:rPr>
      </w:pPr>
    </w:p>
    <w:p w:rsidR="00B3766C" w:rsidRPr="00B3766C" w:rsidRDefault="00B3766C" w:rsidP="00B3766C">
      <w:pPr>
        <w:shd w:val="clear" w:color="auto" w:fill="FFFFFF"/>
        <w:suppressAutoHyphens/>
        <w:spacing w:after="0" w:line="240" w:lineRule="auto"/>
        <w:jc w:val="right"/>
        <w:rPr>
          <w:rFonts w:ascii="Times New Roman" w:eastAsia="Times New Roman" w:hAnsi="Times New Roman" w:cs="Times New Roman"/>
          <w:bCs/>
          <w:color w:val="000000"/>
          <w:sz w:val="18"/>
          <w:szCs w:val="18"/>
          <w:lang w:eastAsia="ar-SA"/>
        </w:rPr>
      </w:pPr>
      <w:r w:rsidRPr="00B3766C">
        <w:rPr>
          <w:rFonts w:ascii="Times New Roman" w:eastAsia="Times New Roman" w:hAnsi="Times New Roman" w:cs="Times New Roman"/>
          <w:bCs/>
          <w:color w:val="000000"/>
          <w:sz w:val="18"/>
          <w:szCs w:val="18"/>
          <w:lang w:eastAsia="ar-SA"/>
        </w:rPr>
        <w:t>Приложение 3</w:t>
      </w:r>
    </w:p>
    <w:p w:rsidR="00B3766C" w:rsidRPr="00B3766C" w:rsidRDefault="00B3766C" w:rsidP="00B3766C">
      <w:pPr>
        <w:shd w:val="clear" w:color="auto" w:fill="FFFFFF"/>
        <w:suppressAutoHyphens/>
        <w:spacing w:after="0" w:line="240" w:lineRule="auto"/>
        <w:jc w:val="right"/>
        <w:rPr>
          <w:rFonts w:ascii="Times New Roman" w:eastAsia="Times New Roman" w:hAnsi="Times New Roman" w:cs="Times New Roman"/>
          <w:bCs/>
          <w:color w:val="000000"/>
          <w:sz w:val="18"/>
          <w:szCs w:val="18"/>
          <w:lang w:eastAsia="ar-SA"/>
        </w:rPr>
      </w:pPr>
      <w:r w:rsidRPr="00B3766C">
        <w:rPr>
          <w:rFonts w:ascii="Times New Roman" w:eastAsia="Times New Roman" w:hAnsi="Times New Roman" w:cs="Times New Roman"/>
          <w:bCs/>
          <w:color w:val="000000"/>
          <w:sz w:val="18"/>
          <w:szCs w:val="18"/>
          <w:lang w:eastAsia="ar-SA"/>
        </w:rPr>
        <w:t xml:space="preserve"> к аукционной документации</w:t>
      </w:r>
    </w:p>
    <w:p w:rsidR="00B3766C" w:rsidRPr="00B3766C" w:rsidRDefault="00B3766C" w:rsidP="00B3766C">
      <w:pPr>
        <w:suppressAutoHyphens/>
        <w:spacing w:after="0" w:line="240" w:lineRule="auto"/>
        <w:jc w:val="right"/>
        <w:rPr>
          <w:rFonts w:ascii="Times New Roman" w:eastAsia="Times New Roman" w:hAnsi="Times New Roman" w:cs="Times New Roman"/>
          <w:sz w:val="18"/>
          <w:szCs w:val="18"/>
          <w:lang w:eastAsia="ar-SA"/>
        </w:rPr>
      </w:pPr>
    </w:p>
    <w:p w:rsidR="00B3766C" w:rsidRPr="00B3766C" w:rsidRDefault="00B3766C" w:rsidP="00B3766C">
      <w:pPr>
        <w:suppressAutoHyphens/>
        <w:spacing w:after="0" w:line="240" w:lineRule="auto"/>
        <w:jc w:val="right"/>
        <w:rPr>
          <w:rFonts w:ascii="Times New Roman" w:eastAsia="Times New Roman" w:hAnsi="Times New Roman" w:cs="Times New Roman"/>
          <w:b/>
          <w:sz w:val="18"/>
          <w:szCs w:val="18"/>
          <w:lang w:eastAsia="ar-SA"/>
        </w:rPr>
      </w:pPr>
    </w:p>
    <w:p w:rsidR="00B3766C" w:rsidRPr="00B3766C" w:rsidRDefault="00B3766C" w:rsidP="00B3766C">
      <w:pPr>
        <w:suppressAutoHyphens/>
        <w:spacing w:after="0" w:line="240" w:lineRule="auto"/>
        <w:jc w:val="right"/>
        <w:rPr>
          <w:rFonts w:ascii="Times New Roman" w:eastAsia="Times New Roman" w:hAnsi="Times New Roman" w:cs="Times New Roman"/>
          <w:b/>
          <w:sz w:val="18"/>
          <w:szCs w:val="18"/>
          <w:lang w:eastAsia="ar-SA"/>
        </w:rPr>
      </w:pPr>
    </w:p>
    <w:p w:rsidR="00B3766C" w:rsidRPr="00B3766C" w:rsidRDefault="00B3766C" w:rsidP="00B3766C">
      <w:pPr>
        <w:suppressAutoHyphens/>
        <w:spacing w:after="0" w:line="240" w:lineRule="auto"/>
        <w:jc w:val="center"/>
        <w:rPr>
          <w:rFonts w:ascii="Times New Roman" w:eastAsia="Times New Roman" w:hAnsi="Times New Roman" w:cs="Times New Roman"/>
          <w:bCs/>
          <w:sz w:val="18"/>
          <w:szCs w:val="18"/>
          <w:lang w:eastAsia="ar-SA"/>
        </w:rPr>
      </w:pPr>
      <w:r w:rsidRPr="00B3766C">
        <w:rPr>
          <w:rFonts w:ascii="Times New Roman" w:eastAsia="Times New Roman" w:hAnsi="Times New Roman" w:cs="Times New Roman"/>
          <w:bCs/>
          <w:sz w:val="18"/>
          <w:szCs w:val="18"/>
          <w:lang w:eastAsia="ar-SA"/>
        </w:rPr>
        <w:t>АУКЦИОННОЕ   ПРЕДЛОЖЕНИЕ  УЧАСТНИКА</w:t>
      </w:r>
    </w:p>
    <w:p w:rsidR="00B3766C" w:rsidRPr="00B3766C" w:rsidRDefault="00B3766C" w:rsidP="00B3766C">
      <w:pPr>
        <w:suppressAutoHyphens/>
        <w:spacing w:after="0" w:line="240" w:lineRule="auto"/>
        <w:jc w:val="center"/>
        <w:rPr>
          <w:rFonts w:ascii="Times New Roman" w:eastAsia="Times New Roman" w:hAnsi="Times New Roman" w:cs="Times New Roman"/>
          <w:b/>
          <w:bCs/>
          <w:sz w:val="18"/>
          <w:szCs w:val="18"/>
          <w:lang w:eastAsia="ar-SA"/>
        </w:rPr>
      </w:pPr>
      <w:r w:rsidRPr="00B3766C">
        <w:rPr>
          <w:rFonts w:ascii="Times New Roman" w:eastAsia="Times New Roman" w:hAnsi="Times New Roman" w:cs="Times New Roman"/>
          <w:b/>
          <w:bCs/>
          <w:sz w:val="18"/>
          <w:szCs w:val="18"/>
          <w:lang w:eastAsia="ar-SA"/>
        </w:rPr>
        <w:t>_____________________________________________________________________________                                                       (наименование участника аукциона)</w:t>
      </w:r>
    </w:p>
    <w:p w:rsidR="00B3766C" w:rsidRPr="00B3766C" w:rsidRDefault="00B3766C" w:rsidP="00B3766C">
      <w:pPr>
        <w:tabs>
          <w:tab w:val="left" w:pos="0"/>
          <w:tab w:val="left" w:pos="560"/>
          <w:tab w:val="left" w:pos="1215"/>
        </w:tabs>
        <w:suppressAutoHyphens/>
        <w:spacing w:after="0" w:line="240" w:lineRule="auto"/>
        <w:jc w:val="both"/>
        <w:rPr>
          <w:rFonts w:ascii="Times New Roman" w:eastAsia="Times New Roman" w:hAnsi="Times New Roman" w:cs="Times New Roman"/>
          <w:sz w:val="18"/>
          <w:szCs w:val="18"/>
          <w:lang w:eastAsia="ar-SA"/>
        </w:rPr>
      </w:pPr>
      <w:r w:rsidRPr="00B3766C">
        <w:rPr>
          <w:rFonts w:ascii="Times New Roman" w:eastAsia="Times New Roman" w:hAnsi="Times New Roman" w:cs="Times New Roman"/>
          <w:sz w:val="18"/>
          <w:szCs w:val="18"/>
          <w:lang w:eastAsia="ar-SA"/>
        </w:rPr>
        <w:t>на право    заключения  договора    аренды земельного участка из</w:t>
      </w:r>
      <w:r w:rsidRPr="00B3766C">
        <w:rPr>
          <w:rFonts w:ascii="Times New Roman" w:eastAsia="Times New Roman" w:hAnsi="Times New Roman" w:cs="Times New Roman"/>
          <w:b/>
          <w:sz w:val="18"/>
          <w:szCs w:val="18"/>
          <w:lang w:eastAsia="ar-SA"/>
        </w:rPr>
        <w:t xml:space="preserve"> </w:t>
      </w:r>
      <w:r w:rsidRPr="00B3766C">
        <w:rPr>
          <w:rFonts w:ascii="Times New Roman" w:eastAsia="Times New Roman" w:hAnsi="Times New Roman" w:cs="Times New Roman"/>
          <w:sz w:val="18"/>
          <w:szCs w:val="18"/>
          <w:lang w:eastAsia="ar-SA"/>
        </w:rPr>
        <w:t>категории земель земли населенных пунктов, для ведения личного подсобного хозяйства, вспомогательный ви</w:t>
      </w:r>
      <w:proofErr w:type="gramStart"/>
      <w:r w:rsidRPr="00B3766C">
        <w:rPr>
          <w:rFonts w:ascii="Times New Roman" w:eastAsia="Times New Roman" w:hAnsi="Times New Roman" w:cs="Times New Roman"/>
          <w:sz w:val="18"/>
          <w:szCs w:val="18"/>
          <w:lang w:eastAsia="ar-SA"/>
        </w:rPr>
        <w:t>д-</w:t>
      </w:r>
      <w:proofErr w:type="gramEnd"/>
      <w:r w:rsidRPr="00B3766C">
        <w:rPr>
          <w:rFonts w:ascii="Times New Roman" w:eastAsia="Times New Roman" w:hAnsi="Times New Roman" w:cs="Times New Roman"/>
          <w:sz w:val="18"/>
          <w:szCs w:val="18"/>
          <w:lang w:eastAsia="ar-SA"/>
        </w:rPr>
        <w:t xml:space="preserve"> коммунальное обслуживание с кадастровым номером 13:06:0102001:3639,  общей площадью 1150 </w:t>
      </w:r>
      <w:proofErr w:type="spellStart"/>
      <w:r w:rsidRPr="00B3766C">
        <w:rPr>
          <w:rFonts w:ascii="Times New Roman" w:eastAsia="Times New Roman" w:hAnsi="Times New Roman" w:cs="Times New Roman"/>
          <w:sz w:val="18"/>
          <w:szCs w:val="18"/>
          <w:lang w:eastAsia="ar-SA"/>
        </w:rPr>
        <w:t>кв.м</w:t>
      </w:r>
      <w:proofErr w:type="spellEnd"/>
      <w:r w:rsidRPr="00B3766C">
        <w:rPr>
          <w:rFonts w:ascii="Times New Roman" w:eastAsia="Times New Roman" w:hAnsi="Times New Roman" w:cs="Times New Roman"/>
          <w:sz w:val="18"/>
          <w:szCs w:val="18"/>
          <w:lang w:eastAsia="ar-SA"/>
        </w:rPr>
        <w:t>.,</w:t>
      </w:r>
      <w:r w:rsidRPr="00B3766C">
        <w:rPr>
          <w:rFonts w:ascii="Times New Roman" w:eastAsia="Times New Roman" w:hAnsi="Times New Roman" w:cs="Times New Roman"/>
          <w:b/>
          <w:sz w:val="18"/>
          <w:szCs w:val="18"/>
          <w:lang w:eastAsia="ar-SA"/>
        </w:rPr>
        <w:t xml:space="preserve"> </w:t>
      </w:r>
      <w:r w:rsidRPr="00B3766C">
        <w:rPr>
          <w:rFonts w:ascii="Times New Roman" w:eastAsia="Times New Roman" w:hAnsi="Times New Roman" w:cs="Times New Roman"/>
          <w:sz w:val="18"/>
          <w:szCs w:val="18"/>
          <w:lang w:eastAsia="ar-SA"/>
        </w:rPr>
        <w:t xml:space="preserve">расположенного по адресу: Местоположение установлено относительно ориентира, расположенного за пределами участка. Ориентир дом №13 по ул. </w:t>
      </w:r>
      <w:proofErr w:type="spellStart"/>
      <w:r w:rsidRPr="00B3766C">
        <w:rPr>
          <w:rFonts w:ascii="Times New Roman" w:eastAsia="Times New Roman" w:hAnsi="Times New Roman" w:cs="Times New Roman"/>
          <w:sz w:val="18"/>
          <w:szCs w:val="18"/>
          <w:lang w:eastAsia="ar-SA"/>
        </w:rPr>
        <w:t>Юртова</w:t>
      </w:r>
      <w:proofErr w:type="spellEnd"/>
      <w:r w:rsidRPr="00B3766C">
        <w:rPr>
          <w:rFonts w:ascii="Times New Roman" w:eastAsia="Times New Roman" w:hAnsi="Times New Roman" w:cs="Times New Roman"/>
          <w:sz w:val="18"/>
          <w:szCs w:val="18"/>
          <w:lang w:eastAsia="ar-SA"/>
        </w:rPr>
        <w:t xml:space="preserve">. Участок находится примерно в 70 м, по направлению на юго-запад от ориентира. Почтовый адрес ориентира: Республика Мордовия, Дубенский район, </w:t>
      </w:r>
      <w:proofErr w:type="spellStart"/>
      <w:r w:rsidRPr="00B3766C">
        <w:rPr>
          <w:rFonts w:ascii="Times New Roman" w:eastAsia="Times New Roman" w:hAnsi="Times New Roman" w:cs="Times New Roman"/>
          <w:sz w:val="18"/>
          <w:szCs w:val="18"/>
          <w:lang w:eastAsia="ar-SA"/>
        </w:rPr>
        <w:t>с</w:t>
      </w:r>
      <w:proofErr w:type="gramStart"/>
      <w:r w:rsidRPr="00B3766C">
        <w:rPr>
          <w:rFonts w:ascii="Times New Roman" w:eastAsia="Times New Roman" w:hAnsi="Times New Roman" w:cs="Times New Roman"/>
          <w:sz w:val="18"/>
          <w:szCs w:val="18"/>
          <w:lang w:eastAsia="ar-SA"/>
        </w:rPr>
        <w:t>.Д</w:t>
      </w:r>
      <w:proofErr w:type="gramEnd"/>
      <w:r w:rsidRPr="00B3766C">
        <w:rPr>
          <w:rFonts w:ascii="Times New Roman" w:eastAsia="Times New Roman" w:hAnsi="Times New Roman" w:cs="Times New Roman"/>
          <w:sz w:val="18"/>
          <w:szCs w:val="18"/>
          <w:lang w:eastAsia="ar-SA"/>
        </w:rPr>
        <w:t>убенки</w:t>
      </w:r>
      <w:proofErr w:type="spellEnd"/>
      <w:r w:rsidRPr="00B3766C">
        <w:rPr>
          <w:rFonts w:ascii="Times New Roman" w:eastAsia="Times New Roman" w:hAnsi="Times New Roman" w:cs="Times New Roman"/>
          <w:sz w:val="18"/>
          <w:szCs w:val="18"/>
          <w:lang w:eastAsia="ar-SA"/>
        </w:rPr>
        <w:t>.</w:t>
      </w:r>
    </w:p>
    <w:p w:rsidR="00B3766C" w:rsidRPr="00B3766C" w:rsidRDefault="00B3766C" w:rsidP="00B3766C">
      <w:pPr>
        <w:tabs>
          <w:tab w:val="left" w:pos="0"/>
          <w:tab w:val="left" w:pos="560"/>
          <w:tab w:val="left" w:pos="1215"/>
        </w:tabs>
        <w:suppressAutoHyphens/>
        <w:spacing w:after="0" w:line="240" w:lineRule="auto"/>
        <w:jc w:val="both"/>
        <w:rPr>
          <w:rFonts w:ascii="Times New Roman" w:eastAsia="Times New Roman" w:hAnsi="Times New Roman" w:cs="Times New Roman"/>
          <w:sz w:val="18"/>
          <w:szCs w:val="18"/>
          <w:lang w:eastAsia="ar-SA"/>
        </w:rPr>
      </w:pPr>
    </w:p>
    <w:tbl>
      <w:tblPr>
        <w:tblW w:w="100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108"/>
        <w:gridCol w:w="7078"/>
        <w:gridCol w:w="1834"/>
      </w:tblGrid>
      <w:tr w:rsidR="00B3766C" w:rsidRPr="00B3766C" w:rsidTr="006E22D4">
        <w:trPr>
          <w:trHeight w:val="264"/>
        </w:trPr>
        <w:tc>
          <w:tcPr>
            <w:tcW w:w="1109" w:type="dxa"/>
            <w:tcBorders>
              <w:top w:val="single" w:sz="4" w:space="0" w:color="auto"/>
              <w:left w:val="single" w:sz="4" w:space="0" w:color="auto"/>
              <w:bottom w:val="single" w:sz="4" w:space="0" w:color="auto"/>
              <w:right w:val="single" w:sz="4" w:space="0" w:color="auto"/>
            </w:tcBorders>
          </w:tcPr>
          <w:p w:rsidR="00B3766C" w:rsidRPr="00B3766C" w:rsidRDefault="00B3766C" w:rsidP="00B3766C">
            <w:pPr>
              <w:suppressAutoHyphens/>
              <w:spacing w:after="0" w:line="240" w:lineRule="auto"/>
              <w:rPr>
                <w:rFonts w:ascii="Times New Roman" w:eastAsia="Times New Roman" w:hAnsi="Times New Roman" w:cs="Times New Roman"/>
                <w:sz w:val="18"/>
                <w:szCs w:val="18"/>
                <w:lang w:eastAsia="ar-SA"/>
              </w:rPr>
            </w:pPr>
          </w:p>
          <w:p w:rsidR="00B3766C" w:rsidRPr="00B3766C" w:rsidRDefault="00B3766C" w:rsidP="00B3766C">
            <w:pPr>
              <w:suppressAutoHyphens/>
              <w:spacing w:after="0" w:line="240" w:lineRule="auto"/>
              <w:jc w:val="center"/>
              <w:rPr>
                <w:rFonts w:ascii="Times New Roman" w:eastAsia="Times New Roman" w:hAnsi="Times New Roman" w:cs="Times New Roman"/>
                <w:sz w:val="18"/>
                <w:szCs w:val="18"/>
                <w:lang w:eastAsia="ar-SA"/>
              </w:rPr>
            </w:pPr>
            <w:r w:rsidRPr="00B3766C">
              <w:rPr>
                <w:rFonts w:ascii="Times New Roman" w:eastAsia="Times New Roman" w:hAnsi="Times New Roman" w:cs="Times New Roman"/>
                <w:sz w:val="18"/>
                <w:szCs w:val="18"/>
                <w:lang w:eastAsia="ar-SA"/>
              </w:rPr>
              <w:t>№</w:t>
            </w:r>
          </w:p>
          <w:p w:rsidR="00B3766C" w:rsidRPr="00B3766C" w:rsidRDefault="00B3766C" w:rsidP="00B3766C">
            <w:pPr>
              <w:suppressAutoHyphens/>
              <w:spacing w:after="0" w:line="240" w:lineRule="auto"/>
              <w:jc w:val="center"/>
              <w:rPr>
                <w:rFonts w:ascii="Times New Roman" w:eastAsia="Times New Roman" w:hAnsi="Times New Roman" w:cs="Times New Roman"/>
                <w:sz w:val="18"/>
                <w:szCs w:val="18"/>
                <w:lang w:eastAsia="ar-SA"/>
              </w:rPr>
            </w:pPr>
            <w:proofErr w:type="gramStart"/>
            <w:r w:rsidRPr="00B3766C">
              <w:rPr>
                <w:rFonts w:ascii="Times New Roman" w:eastAsia="Times New Roman" w:hAnsi="Times New Roman" w:cs="Times New Roman"/>
                <w:sz w:val="18"/>
                <w:szCs w:val="18"/>
                <w:lang w:eastAsia="ar-SA"/>
              </w:rPr>
              <w:t>п</w:t>
            </w:r>
            <w:proofErr w:type="gramEnd"/>
            <w:r w:rsidRPr="00B3766C">
              <w:rPr>
                <w:rFonts w:ascii="Times New Roman" w:eastAsia="Times New Roman" w:hAnsi="Times New Roman" w:cs="Times New Roman"/>
                <w:sz w:val="18"/>
                <w:szCs w:val="18"/>
                <w:lang w:eastAsia="ar-SA"/>
              </w:rPr>
              <w:t>/п</w:t>
            </w:r>
          </w:p>
        </w:tc>
        <w:tc>
          <w:tcPr>
            <w:tcW w:w="7079" w:type="dxa"/>
            <w:tcBorders>
              <w:top w:val="single" w:sz="4" w:space="0" w:color="auto"/>
              <w:left w:val="single" w:sz="4" w:space="0" w:color="auto"/>
              <w:bottom w:val="single" w:sz="4" w:space="0" w:color="auto"/>
              <w:right w:val="single" w:sz="4" w:space="0" w:color="auto"/>
            </w:tcBorders>
          </w:tcPr>
          <w:p w:rsidR="00B3766C" w:rsidRPr="00B3766C" w:rsidRDefault="00B3766C" w:rsidP="00B3766C">
            <w:pPr>
              <w:suppressAutoHyphens/>
              <w:spacing w:after="0" w:line="240" w:lineRule="auto"/>
              <w:jc w:val="center"/>
              <w:rPr>
                <w:rFonts w:ascii="Times New Roman" w:eastAsia="Times New Roman" w:hAnsi="Times New Roman" w:cs="Times New Roman"/>
                <w:sz w:val="18"/>
                <w:szCs w:val="18"/>
                <w:lang w:eastAsia="ar-SA"/>
              </w:rPr>
            </w:pPr>
          </w:p>
          <w:p w:rsidR="00B3766C" w:rsidRPr="00B3766C" w:rsidRDefault="00B3766C" w:rsidP="00B3766C">
            <w:pPr>
              <w:suppressAutoHyphens/>
              <w:spacing w:after="0" w:line="240" w:lineRule="auto"/>
              <w:jc w:val="center"/>
              <w:rPr>
                <w:rFonts w:ascii="Times New Roman" w:eastAsia="Times New Roman" w:hAnsi="Times New Roman" w:cs="Times New Roman"/>
                <w:sz w:val="18"/>
                <w:szCs w:val="18"/>
                <w:lang w:eastAsia="ar-SA"/>
              </w:rPr>
            </w:pPr>
            <w:r w:rsidRPr="00B3766C">
              <w:rPr>
                <w:rFonts w:ascii="Times New Roman" w:eastAsia="Times New Roman" w:hAnsi="Times New Roman" w:cs="Times New Roman"/>
                <w:sz w:val="18"/>
                <w:szCs w:val="18"/>
                <w:lang w:eastAsia="ar-SA"/>
              </w:rPr>
              <w:t>Критерий  аукциона</w:t>
            </w:r>
          </w:p>
        </w:tc>
        <w:tc>
          <w:tcPr>
            <w:tcW w:w="1834" w:type="dxa"/>
            <w:tcBorders>
              <w:top w:val="single" w:sz="4" w:space="0" w:color="auto"/>
              <w:left w:val="single" w:sz="4" w:space="0" w:color="auto"/>
              <w:bottom w:val="single" w:sz="4" w:space="0" w:color="auto"/>
              <w:right w:val="single" w:sz="4" w:space="0" w:color="auto"/>
            </w:tcBorders>
            <w:hideMark/>
          </w:tcPr>
          <w:p w:rsidR="00B3766C" w:rsidRPr="00B3766C" w:rsidRDefault="00B3766C" w:rsidP="00B3766C">
            <w:pPr>
              <w:suppressAutoHyphens/>
              <w:spacing w:after="0" w:line="240" w:lineRule="auto"/>
              <w:rPr>
                <w:rFonts w:ascii="Times New Roman" w:eastAsia="Times New Roman" w:hAnsi="Times New Roman" w:cs="Times New Roman"/>
                <w:sz w:val="18"/>
                <w:szCs w:val="18"/>
                <w:lang w:eastAsia="ar-SA"/>
              </w:rPr>
            </w:pPr>
            <w:r w:rsidRPr="00B3766C">
              <w:rPr>
                <w:rFonts w:ascii="Times New Roman" w:eastAsia="Times New Roman" w:hAnsi="Times New Roman" w:cs="Times New Roman"/>
                <w:sz w:val="18"/>
                <w:szCs w:val="18"/>
                <w:lang w:eastAsia="ar-SA"/>
              </w:rPr>
              <w:t>Значение, предлагаемое участником аукциона, руб.</w:t>
            </w:r>
          </w:p>
        </w:tc>
      </w:tr>
      <w:tr w:rsidR="00B3766C" w:rsidRPr="00B3766C" w:rsidTr="006E22D4">
        <w:trPr>
          <w:trHeight w:val="264"/>
        </w:trPr>
        <w:tc>
          <w:tcPr>
            <w:tcW w:w="1109" w:type="dxa"/>
            <w:tcBorders>
              <w:top w:val="single" w:sz="4" w:space="0" w:color="auto"/>
              <w:left w:val="single" w:sz="4" w:space="0" w:color="auto"/>
              <w:bottom w:val="single" w:sz="4" w:space="0" w:color="auto"/>
              <w:right w:val="single" w:sz="4" w:space="0" w:color="auto"/>
            </w:tcBorders>
            <w:hideMark/>
          </w:tcPr>
          <w:p w:rsidR="00B3766C" w:rsidRPr="00B3766C" w:rsidRDefault="00B3766C" w:rsidP="00B3766C">
            <w:pPr>
              <w:suppressAutoHyphens/>
              <w:spacing w:after="0" w:line="240" w:lineRule="auto"/>
              <w:rPr>
                <w:rFonts w:ascii="Times New Roman" w:eastAsia="Times New Roman" w:hAnsi="Times New Roman" w:cs="Times New Roman"/>
                <w:sz w:val="18"/>
                <w:szCs w:val="18"/>
                <w:lang w:eastAsia="ar-SA"/>
              </w:rPr>
            </w:pPr>
            <w:r w:rsidRPr="00B3766C">
              <w:rPr>
                <w:rFonts w:ascii="Times New Roman" w:eastAsia="Times New Roman" w:hAnsi="Times New Roman" w:cs="Times New Roman"/>
                <w:sz w:val="18"/>
                <w:szCs w:val="18"/>
                <w:lang w:eastAsia="ar-SA"/>
              </w:rPr>
              <w:t>1</w:t>
            </w:r>
          </w:p>
        </w:tc>
        <w:tc>
          <w:tcPr>
            <w:tcW w:w="7079" w:type="dxa"/>
            <w:tcBorders>
              <w:top w:val="single" w:sz="4" w:space="0" w:color="auto"/>
              <w:left w:val="single" w:sz="4" w:space="0" w:color="auto"/>
              <w:bottom w:val="single" w:sz="4" w:space="0" w:color="auto"/>
              <w:right w:val="single" w:sz="4" w:space="0" w:color="auto"/>
            </w:tcBorders>
            <w:hideMark/>
          </w:tcPr>
          <w:p w:rsidR="00B3766C" w:rsidRPr="00B3766C" w:rsidRDefault="00B3766C" w:rsidP="00B3766C">
            <w:pPr>
              <w:suppressAutoHyphens/>
              <w:spacing w:after="0" w:line="240" w:lineRule="auto"/>
              <w:jc w:val="both"/>
              <w:rPr>
                <w:rFonts w:ascii="Times New Roman" w:eastAsia="Times New Roman" w:hAnsi="Times New Roman" w:cs="Times New Roman"/>
                <w:sz w:val="18"/>
                <w:szCs w:val="18"/>
                <w:lang w:eastAsia="ar-SA"/>
              </w:rPr>
            </w:pPr>
            <w:r w:rsidRPr="00B3766C">
              <w:rPr>
                <w:rFonts w:ascii="Times New Roman" w:eastAsia="Times New Roman" w:hAnsi="Times New Roman" w:cs="Times New Roman"/>
                <w:bCs/>
                <w:sz w:val="18"/>
                <w:szCs w:val="18"/>
              </w:rPr>
              <w:t>Начальная цена  предмета аукциона на право заключения договора аренды земельного участка    -  размер  ежегодной   арендной платы за земельный участок</w:t>
            </w:r>
            <w:r w:rsidRPr="00B3766C">
              <w:rPr>
                <w:rFonts w:ascii="Times New Roman" w:eastAsia="Times New Roman" w:hAnsi="Times New Roman" w:cs="Times New Roman"/>
                <w:sz w:val="18"/>
                <w:szCs w:val="18"/>
                <w:lang w:eastAsia="ar-SA"/>
              </w:rPr>
              <w:t xml:space="preserve"> (без  учета НДС)</w:t>
            </w:r>
          </w:p>
        </w:tc>
        <w:tc>
          <w:tcPr>
            <w:tcW w:w="1834" w:type="dxa"/>
            <w:tcBorders>
              <w:top w:val="single" w:sz="4" w:space="0" w:color="auto"/>
              <w:left w:val="single" w:sz="4" w:space="0" w:color="auto"/>
              <w:bottom w:val="single" w:sz="4" w:space="0" w:color="auto"/>
              <w:right w:val="single" w:sz="4" w:space="0" w:color="auto"/>
            </w:tcBorders>
          </w:tcPr>
          <w:p w:rsidR="00B3766C" w:rsidRPr="00B3766C" w:rsidRDefault="00B3766C" w:rsidP="00B3766C">
            <w:pPr>
              <w:suppressAutoHyphens/>
              <w:spacing w:after="0" w:line="240" w:lineRule="auto"/>
              <w:rPr>
                <w:rFonts w:ascii="Times New Roman" w:eastAsia="Times New Roman" w:hAnsi="Times New Roman" w:cs="Times New Roman"/>
                <w:sz w:val="18"/>
                <w:szCs w:val="18"/>
                <w:lang w:eastAsia="ar-SA"/>
              </w:rPr>
            </w:pPr>
          </w:p>
        </w:tc>
      </w:tr>
    </w:tbl>
    <w:p w:rsidR="00B3766C" w:rsidRPr="00B3766C" w:rsidRDefault="00B3766C" w:rsidP="00B3766C">
      <w:pPr>
        <w:shd w:val="clear" w:color="auto" w:fill="FFFFFF"/>
        <w:tabs>
          <w:tab w:val="left" w:leader="underscore" w:pos="8736"/>
        </w:tabs>
        <w:suppressAutoHyphens/>
        <w:spacing w:before="610" w:after="0" w:line="240" w:lineRule="auto"/>
        <w:rPr>
          <w:rFonts w:ascii="Times New Roman" w:eastAsia="Times New Roman" w:hAnsi="Times New Roman" w:cs="Times New Roman"/>
          <w:sz w:val="18"/>
          <w:szCs w:val="18"/>
          <w:lang w:eastAsia="ar-SA"/>
        </w:rPr>
      </w:pPr>
      <w:r w:rsidRPr="00B3766C">
        <w:rPr>
          <w:rFonts w:ascii="Times New Roman" w:eastAsia="Times New Roman" w:hAnsi="Times New Roman" w:cs="Times New Roman"/>
          <w:color w:val="000000"/>
          <w:sz w:val="18"/>
          <w:szCs w:val="18"/>
          <w:lang w:eastAsia="ar-SA"/>
        </w:rPr>
        <w:tab/>
      </w:r>
    </w:p>
    <w:p w:rsidR="00B3766C" w:rsidRPr="00B3766C" w:rsidRDefault="00B3766C" w:rsidP="00B3766C">
      <w:pPr>
        <w:suppressAutoHyphens/>
        <w:spacing w:after="0" w:line="240" w:lineRule="auto"/>
        <w:rPr>
          <w:rFonts w:ascii="Times New Roman" w:eastAsia="Times New Roman" w:hAnsi="Times New Roman" w:cs="Times New Roman"/>
          <w:color w:val="000000"/>
          <w:sz w:val="18"/>
          <w:szCs w:val="18"/>
          <w:lang w:eastAsia="ar-SA"/>
        </w:rPr>
      </w:pPr>
      <w:r w:rsidRPr="00B3766C">
        <w:rPr>
          <w:rFonts w:ascii="Times New Roman" w:eastAsia="Times New Roman" w:hAnsi="Times New Roman" w:cs="Times New Roman"/>
          <w:color w:val="000000"/>
          <w:sz w:val="18"/>
          <w:szCs w:val="18"/>
          <w:lang w:eastAsia="ar-SA"/>
        </w:rPr>
        <w:tab/>
      </w:r>
      <w:r w:rsidRPr="00B3766C">
        <w:rPr>
          <w:rFonts w:ascii="Times New Roman" w:eastAsia="Times New Roman" w:hAnsi="Times New Roman" w:cs="Times New Roman"/>
          <w:color w:val="000000"/>
          <w:sz w:val="18"/>
          <w:szCs w:val="18"/>
          <w:lang w:eastAsia="ar-SA"/>
        </w:rPr>
        <w:tab/>
        <w:t>МП</w:t>
      </w:r>
      <w:r w:rsidRPr="00B3766C">
        <w:rPr>
          <w:rFonts w:ascii="Times New Roman" w:eastAsia="Times New Roman" w:hAnsi="Times New Roman" w:cs="Times New Roman"/>
          <w:color w:val="000000"/>
          <w:sz w:val="18"/>
          <w:szCs w:val="18"/>
          <w:lang w:eastAsia="ar-SA"/>
        </w:rPr>
        <w:tab/>
      </w:r>
      <w:r w:rsidRPr="00B3766C">
        <w:rPr>
          <w:rFonts w:ascii="Times New Roman" w:eastAsia="Times New Roman" w:hAnsi="Times New Roman" w:cs="Times New Roman"/>
          <w:color w:val="000000"/>
          <w:sz w:val="18"/>
          <w:szCs w:val="18"/>
          <w:lang w:eastAsia="ar-SA"/>
        </w:rPr>
        <w:tab/>
      </w:r>
      <w:r w:rsidRPr="00B3766C">
        <w:rPr>
          <w:rFonts w:ascii="Times New Roman" w:eastAsia="Times New Roman" w:hAnsi="Times New Roman" w:cs="Times New Roman"/>
          <w:color w:val="000000"/>
          <w:sz w:val="18"/>
          <w:szCs w:val="18"/>
          <w:lang w:eastAsia="ar-SA"/>
        </w:rPr>
        <w:tab/>
      </w:r>
      <w:r w:rsidRPr="00B3766C">
        <w:rPr>
          <w:rFonts w:ascii="Times New Roman" w:eastAsia="Times New Roman" w:hAnsi="Times New Roman" w:cs="Times New Roman"/>
          <w:color w:val="000000"/>
          <w:sz w:val="18"/>
          <w:szCs w:val="18"/>
          <w:lang w:eastAsia="ar-SA"/>
        </w:rPr>
        <w:tab/>
        <w:t xml:space="preserve"> </w:t>
      </w:r>
      <w:r w:rsidRPr="00B3766C">
        <w:rPr>
          <w:rFonts w:ascii="Times New Roman" w:eastAsia="Times New Roman" w:hAnsi="Times New Roman" w:cs="Times New Roman"/>
          <w:color w:val="000000"/>
          <w:sz w:val="18"/>
          <w:szCs w:val="18"/>
          <w:lang w:eastAsia="ar-SA"/>
        </w:rPr>
        <w:tab/>
      </w:r>
      <w:r w:rsidRPr="00B3766C">
        <w:rPr>
          <w:rFonts w:ascii="Times New Roman" w:eastAsia="Times New Roman" w:hAnsi="Times New Roman" w:cs="Times New Roman"/>
          <w:color w:val="000000"/>
          <w:sz w:val="18"/>
          <w:szCs w:val="18"/>
          <w:lang w:eastAsia="ar-SA"/>
        </w:rPr>
        <w:tab/>
        <w:t>(ФИО, подпись)</w:t>
      </w:r>
    </w:p>
    <w:p w:rsidR="00B3766C" w:rsidRPr="00B3766C" w:rsidRDefault="00B3766C" w:rsidP="00B3766C">
      <w:pPr>
        <w:suppressAutoHyphens/>
        <w:spacing w:after="0" w:line="240" w:lineRule="auto"/>
        <w:rPr>
          <w:rFonts w:ascii="Times New Roman" w:eastAsia="Times New Roman" w:hAnsi="Times New Roman" w:cs="Times New Roman"/>
          <w:i/>
          <w:sz w:val="18"/>
          <w:szCs w:val="18"/>
          <w:lang w:eastAsia="ar-SA"/>
        </w:rPr>
      </w:pPr>
    </w:p>
    <w:p w:rsidR="00B3766C" w:rsidRPr="00B3766C" w:rsidRDefault="00B3766C" w:rsidP="00B3766C">
      <w:pPr>
        <w:suppressAutoHyphens/>
        <w:spacing w:after="0" w:line="240" w:lineRule="auto"/>
        <w:jc w:val="center"/>
        <w:rPr>
          <w:rFonts w:ascii="Times New Roman" w:eastAsia="Times New Roman" w:hAnsi="Times New Roman" w:cs="Times New Roman"/>
          <w:b/>
          <w:sz w:val="18"/>
          <w:szCs w:val="18"/>
          <w:lang w:eastAsia="ar-SA"/>
        </w:rPr>
      </w:pPr>
      <w:r w:rsidRPr="00B3766C">
        <w:rPr>
          <w:rFonts w:ascii="Times New Roman" w:eastAsia="Times New Roman" w:hAnsi="Times New Roman" w:cs="Times New Roman"/>
          <w:b/>
          <w:sz w:val="18"/>
          <w:szCs w:val="18"/>
          <w:lang w:eastAsia="ar-SA"/>
        </w:rPr>
        <w:t xml:space="preserve">      </w:t>
      </w:r>
    </w:p>
    <w:p w:rsidR="00B3766C" w:rsidRPr="00B3766C" w:rsidRDefault="00B3766C" w:rsidP="00B3766C">
      <w:pPr>
        <w:suppressAutoHyphens/>
        <w:spacing w:after="0" w:line="240" w:lineRule="auto"/>
        <w:jc w:val="center"/>
        <w:rPr>
          <w:rFonts w:ascii="Times New Roman" w:eastAsia="Times New Roman" w:hAnsi="Times New Roman" w:cs="Times New Roman"/>
          <w:b/>
          <w:sz w:val="18"/>
          <w:szCs w:val="18"/>
          <w:lang w:eastAsia="ar-SA"/>
        </w:rPr>
      </w:pPr>
    </w:p>
    <w:p w:rsidR="00B3766C" w:rsidRPr="00B3766C" w:rsidRDefault="00B3766C" w:rsidP="00B3766C">
      <w:pPr>
        <w:suppressAutoHyphens/>
        <w:spacing w:after="0" w:line="240" w:lineRule="auto"/>
        <w:jc w:val="center"/>
        <w:rPr>
          <w:rFonts w:ascii="Times New Roman" w:eastAsia="Times New Roman" w:hAnsi="Times New Roman" w:cs="Times New Roman"/>
          <w:b/>
          <w:sz w:val="18"/>
          <w:szCs w:val="18"/>
          <w:lang w:eastAsia="ar-SA"/>
        </w:rPr>
      </w:pPr>
    </w:p>
    <w:p w:rsidR="00B3766C" w:rsidRPr="00B3766C" w:rsidRDefault="00B3766C" w:rsidP="00B3766C">
      <w:pPr>
        <w:suppressAutoHyphens/>
        <w:spacing w:after="0" w:line="240" w:lineRule="auto"/>
        <w:jc w:val="center"/>
        <w:rPr>
          <w:rFonts w:ascii="Times New Roman" w:eastAsia="Times New Roman" w:hAnsi="Times New Roman" w:cs="Times New Roman"/>
          <w:b/>
          <w:sz w:val="18"/>
          <w:szCs w:val="18"/>
          <w:lang w:eastAsia="ar-SA"/>
        </w:rPr>
      </w:pPr>
    </w:p>
    <w:p w:rsidR="00B3766C" w:rsidRPr="00B3766C" w:rsidRDefault="00B3766C" w:rsidP="00B3766C">
      <w:pPr>
        <w:suppressAutoHyphens/>
        <w:spacing w:after="0" w:line="240" w:lineRule="auto"/>
        <w:jc w:val="center"/>
        <w:rPr>
          <w:rFonts w:ascii="Times New Roman" w:eastAsia="Times New Roman" w:hAnsi="Times New Roman" w:cs="Times New Roman"/>
          <w:b/>
          <w:sz w:val="18"/>
          <w:szCs w:val="18"/>
          <w:lang w:eastAsia="ar-SA"/>
        </w:rPr>
      </w:pPr>
    </w:p>
    <w:p w:rsidR="00B3766C" w:rsidRPr="00B3766C" w:rsidRDefault="00B3766C" w:rsidP="00B3766C">
      <w:pPr>
        <w:suppressAutoHyphens/>
        <w:spacing w:after="0" w:line="240" w:lineRule="auto"/>
        <w:jc w:val="center"/>
        <w:rPr>
          <w:rFonts w:ascii="Times New Roman" w:eastAsia="Times New Roman" w:hAnsi="Times New Roman" w:cs="Times New Roman"/>
          <w:b/>
          <w:sz w:val="18"/>
          <w:szCs w:val="18"/>
          <w:lang w:eastAsia="ar-SA"/>
        </w:rPr>
      </w:pPr>
    </w:p>
    <w:p w:rsidR="00B3766C" w:rsidRPr="00B3766C" w:rsidRDefault="00B3766C" w:rsidP="00B3766C">
      <w:pPr>
        <w:suppressAutoHyphens/>
        <w:spacing w:after="0" w:line="240" w:lineRule="auto"/>
        <w:jc w:val="center"/>
        <w:rPr>
          <w:rFonts w:ascii="Times New Roman" w:eastAsia="Times New Roman" w:hAnsi="Times New Roman" w:cs="Times New Roman"/>
          <w:b/>
          <w:sz w:val="18"/>
          <w:szCs w:val="18"/>
          <w:lang w:eastAsia="ar-SA"/>
        </w:rPr>
      </w:pPr>
    </w:p>
    <w:p w:rsidR="00B3766C" w:rsidRPr="00B3766C" w:rsidRDefault="00B3766C" w:rsidP="00B3766C">
      <w:pPr>
        <w:suppressAutoHyphens/>
        <w:spacing w:after="0" w:line="240" w:lineRule="auto"/>
        <w:jc w:val="center"/>
        <w:rPr>
          <w:rFonts w:ascii="Times New Roman" w:eastAsia="Times New Roman" w:hAnsi="Times New Roman" w:cs="Times New Roman"/>
          <w:b/>
          <w:sz w:val="18"/>
          <w:szCs w:val="18"/>
          <w:lang w:eastAsia="ar-SA"/>
        </w:rPr>
      </w:pPr>
    </w:p>
    <w:p w:rsidR="00B3766C" w:rsidRPr="00B3766C" w:rsidRDefault="00B3766C" w:rsidP="00B3766C">
      <w:pPr>
        <w:suppressAutoHyphens/>
        <w:spacing w:after="0" w:line="240" w:lineRule="auto"/>
        <w:jc w:val="center"/>
        <w:rPr>
          <w:rFonts w:ascii="Times New Roman" w:eastAsia="Times New Roman" w:hAnsi="Times New Roman" w:cs="Times New Roman"/>
          <w:b/>
          <w:sz w:val="18"/>
          <w:szCs w:val="18"/>
          <w:lang w:eastAsia="ar-SA"/>
        </w:rPr>
      </w:pPr>
    </w:p>
    <w:p w:rsidR="00B3766C" w:rsidRPr="00B3766C" w:rsidRDefault="00B3766C" w:rsidP="00B3766C">
      <w:pPr>
        <w:suppressAutoHyphens/>
        <w:spacing w:after="0" w:line="240" w:lineRule="auto"/>
        <w:jc w:val="center"/>
        <w:rPr>
          <w:rFonts w:ascii="Times New Roman" w:eastAsia="Times New Roman" w:hAnsi="Times New Roman" w:cs="Times New Roman"/>
          <w:b/>
          <w:sz w:val="18"/>
          <w:szCs w:val="18"/>
          <w:lang w:eastAsia="ar-SA"/>
        </w:rPr>
      </w:pPr>
    </w:p>
    <w:p w:rsidR="00B3766C" w:rsidRPr="00B3766C" w:rsidRDefault="00B3766C" w:rsidP="00B3766C">
      <w:pPr>
        <w:suppressAutoHyphens/>
        <w:spacing w:after="0" w:line="240" w:lineRule="auto"/>
        <w:jc w:val="center"/>
        <w:rPr>
          <w:rFonts w:ascii="Times New Roman" w:eastAsia="Times New Roman" w:hAnsi="Times New Roman" w:cs="Times New Roman"/>
          <w:b/>
          <w:sz w:val="18"/>
          <w:szCs w:val="18"/>
          <w:lang w:eastAsia="ar-SA"/>
        </w:rPr>
      </w:pPr>
    </w:p>
    <w:p w:rsidR="00B3766C" w:rsidRPr="00B3766C" w:rsidRDefault="00B3766C" w:rsidP="00B3766C">
      <w:pPr>
        <w:suppressAutoHyphens/>
        <w:spacing w:after="0" w:line="240" w:lineRule="auto"/>
        <w:jc w:val="center"/>
        <w:rPr>
          <w:rFonts w:ascii="Times New Roman" w:eastAsia="Times New Roman" w:hAnsi="Times New Roman" w:cs="Times New Roman"/>
          <w:b/>
          <w:sz w:val="18"/>
          <w:szCs w:val="18"/>
          <w:lang w:eastAsia="ar-SA"/>
        </w:rPr>
      </w:pPr>
    </w:p>
    <w:p w:rsidR="00B3766C" w:rsidRPr="00B3766C" w:rsidRDefault="00B3766C" w:rsidP="00B3766C">
      <w:pPr>
        <w:suppressAutoHyphens/>
        <w:spacing w:after="0" w:line="240" w:lineRule="auto"/>
        <w:jc w:val="center"/>
        <w:rPr>
          <w:rFonts w:ascii="Times New Roman" w:eastAsia="Times New Roman" w:hAnsi="Times New Roman" w:cs="Times New Roman"/>
          <w:b/>
          <w:sz w:val="18"/>
          <w:szCs w:val="18"/>
          <w:lang w:eastAsia="ar-SA"/>
        </w:rPr>
      </w:pPr>
    </w:p>
    <w:p w:rsidR="00B3766C" w:rsidRPr="00B3766C" w:rsidRDefault="00B3766C" w:rsidP="00B3766C">
      <w:pPr>
        <w:suppressAutoHyphens/>
        <w:spacing w:after="0" w:line="240" w:lineRule="auto"/>
        <w:jc w:val="center"/>
        <w:rPr>
          <w:rFonts w:ascii="Times New Roman" w:eastAsia="Times New Roman" w:hAnsi="Times New Roman" w:cs="Times New Roman"/>
          <w:b/>
          <w:sz w:val="18"/>
          <w:szCs w:val="18"/>
          <w:lang w:eastAsia="ar-SA"/>
        </w:rPr>
      </w:pPr>
    </w:p>
    <w:p w:rsidR="00B3766C" w:rsidRPr="00B3766C" w:rsidRDefault="00B3766C" w:rsidP="00B3766C">
      <w:pPr>
        <w:suppressAutoHyphens/>
        <w:spacing w:after="0" w:line="240" w:lineRule="auto"/>
        <w:jc w:val="center"/>
        <w:rPr>
          <w:rFonts w:ascii="Times New Roman" w:eastAsia="Times New Roman" w:hAnsi="Times New Roman" w:cs="Times New Roman"/>
          <w:b/>
          <w:sz w:val="18"/>
          <w:szCs w:val="18"/>
          <w:lang w:eastAsia="ar-SA"/>
        </w:rPr>
      </w:pPr>
    </w:p>
    <w:p w:rsidR="00B3766C" w:rsidRPr="00B3766C" w:rsidRDefault="00B3766C" w:rsidP="00B3766C">
      <w:pPr>
        <w:suppressAutoHyphens/>
        <w:spacing w:after="0" w:line="240" w:lineRule="auto"/>
        <w:jc w:val="center"/>
        <w:rPr>
          <w:rFonts w:ascii="Times New Roman" w:eastAsia="Times New Roman" w:hAnsi="Times New Roman" w:cs="Times New Roman"/>
          <w:b/>
          <w:sz w:val="18"/>
          <w:szCs w:val="18"/>
          <w:lang w:eastAsia="ar-SA"/>
        </w:rPr>
      </w:pPr>
    </w:p>
    <w:p w:rsidR="00B3766C" w:rsidRPr="00B3766C" w:rsidRDefault="00B3766C" w:rsidP="00B3766C">
      <w:pPr>
        <w:suppressAutoHyphens/>
        <w:spacing w:after="0" w:line="240" w:lineRule="auto"/>
        <w:jc w:val="center"/>
        <w:rPr>
          <w:rFonts w:ascii="Times New Roman" w:eastAsia="Times New Roman" w:hAnsi="Times New Roman" w:cs="Times New Roman"/>
          <w:b/>
          <w:sz w:val="18"/>
          <w:szCs w:val="18"/>
          <w:lang w:eastAsia="ar-SA"/>
        </w:rPr>
      </w:pPr>
    </w:p>
    <w:p w:rsidR="00B3766C" w:rsidRPr="00B3766C" w:rsidRDefault="00B3766C" w:rsidP="00B3766C">
      <w:pPr>
        <w:suppressAutoHyphens/>
        <w:spacing w:after="0" w:line="240" w:lineRule="auto"/>
        <w:jc w:val="center"/>
        <w:rPr>
          <w:rFonts w:ascii="Times New Roman" w:eastAsia="Times New Roman" w:hAnsi="Times New Roman" w:cs="Times New Roman"/>
          <w:b/>
          <w:sz w:val="18"/>
          <w:szCs w:val="18"/>
          <w:lang w:eastAsia="ar-SA"/>
        </w:rPr>
      </w:pPr>
    </w:p>
    <w:p w:rsidR="00B3766C" w:rsidRPr="00B3766C" w:rsidRDefault="00B3766C" w:rsidP="00B3766C">
      <w:pPr>
        <w:suppressAutoHyphens/>
        <w:spacing w:after="0" w:line="240" w:lineRule="auto"/>
        <w:jc w:val="center"/>
        <w:rPr>
          <w:rFonts w:ascii="Times New Roman" w:eastAsia="Times New Roman" w:hAnsi="Times New Roman" w:cs="Times New Roman"/>
          <w:b/>
          <w:sz w:val="18"/>
          <w:szCs w:val="18"/>
          <w:lang w:eastAsia="ar-SA"/>
        </w:rPr>
      </w:pPr>
    </w:p>
    <w:p w:rsidR="00B3766C" w:rsidRPr="00B3766C" w:rsidRDefault="00B3766C" w:rsidP="00B3766C">
      <w:pPr>
        <w:suppressAutoHyphens/>
        <w:spacing w:after="0" w:line="240" w:lineRule="auto"/>
        <w:jc w:val="center"/>
        <w:rPr>
          <w:rFonts w:ascii="Times New Roman" w:eastAsia="Times New Roman" w:hAnsi="Times New Roman" w:cs="Times New Roman"/>
          <w:b/>
          <w:sz w:val="18"/>
          <w:szCs w:val="18"/>
          <w:lang w:eastAsia="ar-SA"/>
        </w:rPr>
      </w:pPr>
    </w:p>
    <w:p w:rsidR="00B3766C" w:rsidRPr="00B3766C" w:rsidRDefault="00B3766C" w:rsidP="00B3766C">
      <w:pPr>
        <w:suppressAutoHyphens/>
        <w:spacing w:after="0" w:line="240" w:lineRule="auto"/>
        <w:jc w:val="center"/>
        <w:rPr>
          <w:rFonts w:ascii="Times New Roman" w:eastAsia="Times New Roman" w:hAnsi="Times New Roman" w:cs="Times New Roman"/>
          <w:b/>
          <w:sz w:val="18"/>
          <w:szCs w:val="18"/>
          <w:lang w:eastAsia="ar-SA"/>
        </w:rPr>
      </w:pPr>
    </w:p>
    <w:p w:rsidR="00B3766C" w:rsidRPr="00B3766C" w:rsidRDefault="00B3766C" w:rsidP="00B3766C">
      <w:pPr>
        <w:suppressAutoHyphens/>
        <w:spacing w:after="0" w:line="240" w:lineRule="auto"/>
        <w:jc w:val="center"/>
        <w:rPr>
          <w:rFonts w:ascii="Times New Roman" w:eastAsia="Times New Roman" w:hAnsi="Times New Roman" w:cs="Times New Roman"/>
          <w:b/>
          <w:sz w:val="18"/>
          <w:szCs w:val="18"/>
          <w:lang w:eastAsia="ar-SA"/>
        </w:rPr>
      </w:pPr>
    </w:p>
    <w:p w:rsidR="00B3766C" w:rsidRPr="00B3766C" w:rsidRDefault="00B3766C" w:rsidP="00B3766C">
      <w:pPr>
        <w:suppressAutoHyphens/>
        <w:spacing w:after="0" w:line="240" w:lineRule="auto"/>
        <w:jc w:val="center"/>
        <w:rPr>
          <w:rFonts w:ascii="Times New Roman" w:eastAsia="Times New Roman" w:hAnsi="Times New Roman" w:cs="Times New Roman"/>
          <w:b/>
          <w:sz w:val="18"/>
          <w:szCs w:val="18"/>
          <w:lang w:eastAsia="ar-SA"/>
        </w:rPr>
      </w:pPr>
    </w:p>
    <w:p w:rsidR="00B3766C" w:rsidRPr="00B3766C" w:rsidRDefault="00B3766C" w:rsidP="00B3766C">
      <w:pPr>
        <w:suppressAutoHyphens/>
        <w:spacing w:after="0" w:line="240" w:lineRule="auto"/>
        <w:jc w:val="center"/>
        <w:rPr>
          <w:rFonts w:ascii="Times New Roman" w:eastAsia="Times New Roman" w:hAnsi="Times New Roman" w:cs="Times New Roman"/>
          <w:b/>
          <w:sz w:val="18"/>
          <w:szCs w:val="18"/>
          <w:lang w:eastAsia="ar-SA"/>
        </w:rPr>
      </w:pPr>
    </w:p>
    <w:p w:rsidR="00B3766C" w:rsidRPr="00B3766C" w:rsidRDefault="00B3766C" w:rsidP="00B3766C">
      <w:pPr>
        <w:suppressAutoHyphens/>
        <w:spacing w:after="0" w:line="240" w:lineRule="auto"/>
        <w:jc w:val="center"/>
        <w:rPr>
          <w:rFonts w:ascii="Times New Roman" w:eastAsia="Times New Roman" w:hAnsi="Times New Roman" w:cs="Times New Roman"/>
          <w:b/>
          <w:sz w:val="18"/>
          <w:szCs w:val="18"/>
          <w:lang w:eastAsia="ar-SA"/>
        </w:rPr>
      </w:pPr>
    </w:p>
    <w:p w:rsidR="00B3766C" w:rsidRPr="00B3766C" w:rsidRDefault="00B3766C" w:rsidP="00B3766C">
      <w:pPr>
        <w:shd w:val="clear" w:color="auto" w:fill="FFFFFF"/>
        <w:suppressAutoHyphens/>
        <w:spacing w:after="0" w:line="240" w:lineRule="auto"/>
        <w:jc w:val="right"/>
        <w:rPr>
          <w:rFonts w:ascii="Times New Roman" w:eastAsia="Times New Roman" w:hAnsi="Times New Roman" w:cs="Times New Roman"/>
          <w:bCs/>
          <w:color w:val="000000"/>
          <w:sz w:val="18"/>
          <w:szCs w:val="18"/>
          <w:lang w:eastAsia="ar-SA"/>
        </w:rPr>
      </w:pPr>
      <w:r w:rsidRPr="00B3766C">
        <w:rPr>
          <w:rFonts w:ascii="Times New Roman" w:eastAsia="Times New Roman" w:hAnsi="Times New Roman" w:cs="Times New Roman"/>
          <w:bCs/>
          <w:color w:val="000000"/>
          <w:sz w:val="18"/>
          <w:szCs w:val="18"/>
          <w:lang w:eastAsia="ar-SA"/>
        </w:rPr>
        <w:t>Приложение 4</w:t>
      </w:r>
    </w:p>
    <w:p w:rsidR="00B3766C" w:rsidRPr="00B3766C" w:rsidRDefault="00B3766C" w:rsidP="00B3766C">
      <w:pPr>
        <w:shd w:val="clear" w:color="auto" w:fill="FFFFFF"/>
        <w:suppressAutoHyphens/>
        <w:spacing w:after="0" w:line="240" w:lineRule="auto"/>
        <w:jc w:val="right"/>
        <w:rPr>
          <w:rFonts w:ascii="Times New Roman" w:eastAsia="Times New Roman" w:hAnsi="Times New Roman" w:cs="Times New Roman"/>
          <w:bCs/>
          <w:color w:val="000000"/>
          <w:sz w:val="18"/>
          <w:szCs w:val="18"/>
          <w:lang w:eastAsia="ar-SA"/>
        </w:rPr>
      </w:pPr>
      <w:r w:rsidRPr="00B3766C">
        <w:rPr>
          <w:rFonts w:ascii="Times New Roman" w:eastAsia="Times New Roman" w:hAnsi="Times New Roman" w:cs="Times New Roman"/>
          <w:bCs/>
          <w:color w:val="000000"/>
          <w:sz w:val="18"/>
          <w:szCs w:val="18"/>
          <w:lang w:eastAsia="ar-SA"/>
        </w:rPr>
        <w:t xml:space="preserve"> к аукционной документации</w:t>
      </w:r>
    </w:p>
    <w:p w:rsidR="00B3766C" w:rsidRPr="00B3766C" w:rsidRDefault="00B3766C" w:rsidP="00B3766C">
      <w:pPr>
        <w:keepNext/>
        <w:suppressLineNumbers/>
        <w:spacing w:before="280" w:after="280" w:line="240" w:lineRule="auto"/>
        <w:ind w:firstLine="284"/>
        <w:jc w:val="center"/>
        <w:rPr>
          <w:rFonts w:ascii="Times New Roman" w:eastAsia="Times New Roman" w:hAnsi="Times New Roman" w:cs="Times New Roman"/>
          <w:sz w:val="18"/>
          <w:szCs w:val="18"/>
          <w:lang w:eastAsia="ar-SA"/>
        </w:rPr>
      </w:pPr>
      <w:r w:rsidRPr="00B3766C">
        <w:rPr>
          <w:rFonts w:ascii="Times New Roman" w:eastAsia="Times New Roman" w:hAnsi="Times New Roman" w:cs="Times New Roman"/>
          <w:b/>
          <w:bCs/>
          <w:iCs/>
          <w:sz w:val="18"/>
          <w:szCs w:val="18"/>
          <w:lang w:eastAsia="ar-SA"/>
        </w:rPr>
        <w:lastRenderedPageBreak/>
        <w:t>ОПИСЬ ДОКУМЕНТОВ</w:t>
      </w:r>
    </w:p>
    <w:p w:rsidR="00B3766C" w:rsidRPr="00B3766C" w:rsidRDefault="00B3766C" w:rsidP="00B3766C">
      <w:pPr>
        <w:keepNext/>
        <w:suppressLineNumbers/>
        <w:spacing w:before="280" w:after="0" w:line="240" w:lineRule="auto"/>
        <w:ind w:firstLine="284"/>
        <w:jc w:val="center"/>
        <w:rPr>
          <w:rFonts w:ascii="Times New Roman" w:eastAsia="Times New Roman" w:hAnsi="Times New Roman" w:cs="Times New Roman"/>
          <w:sz w:val="18"/>
          <w:szCs w:val="18"/>
          <w:lang w:eastAsia="ar-SA"/>
        </w:rPr>
      </w:pPr>
      <w:r w:rsidRPr="00B3766C">
        <w:rPr>
          <w:rFonts w:ascii="Times New Roman" w:eastAsia="Times New Roman" w:hAnsi="Times New Roman" w:cs="Times New Roman"/>
          <w:sz w:val="18"/>
          <w:szCs w:val="18"/>
          <w:lang w:eastAsia="ar-SA"/>
        </w:rPr>
        <w:t>входящих в состав заявки на участие в аукционе  на право заключения договора аренды земельного   участка</w:t>
      </w:r>
    </w:p>
    <w:p w:rsidR="00B3766C" w:rsidRPr="00B3766C" w:rsidRDefault="00B3766C" w:rsidP="00B3766C">
      <w:pPr>
        <w:keepNext/>
        <w:suppressLineNumbers/>
        <w:spacing w:before="280" w:after="0" w:line="240" w:lineRule="auto"/>
        <w:ind w:firstLine="284"/>
        <w:jc w:val="center"/>
        <w:rPr>
          <w:rFonts w:ascii="Times New Roman" w:eastAsia="Times New Roman" w:hAnsi="Times New Roman" w:cs="Times New Roman"/>
          <w:sz w:val="18"/>
          <w:szCs w:val="18"/>
          <w:lang w:eastAsia="ar-SA"/>
        </w:rPr>
      </w:pPr>
      <w:r w:rsidRPr="00B3766C">
        <w:rPr>
          <w:rFonts w:ascii="Times New Roman" w:eastAsia="Times New Roman" w:hAnsi="Times New Roman" w:cs="Times New Roman"/>
          <w:sz w:val="18"/>
          <w:szCs w:val="18"/>
          <w:lang w:eastAsia="ar-SA"/>
        </w:rPr>
        <w:t>Участник__________________________________________________________________,</w:t>
      </w:r>
    </w:p>
    <w:p w:rsidR="00B3766C" w:rsidRPr="00B3766C" w:rsidRDefault="00B3766C" w:rsidP="00B3766C">
      <w:pPr>
        <w:keepNext/>
        <w:suppressLineNumbers/>
        <w:spacing w:before="280" w:after="0" w:line="240" w:lineRule="auto"/>
        <w:ind w:firstLine="284"/>
        <w:jc w:val="center"/>
        <w:rPr>
          <w:rFonts w:ascii="Times New Roman" w:eastAsia="Times New Roman" w:hAnsi="Times New Roman" w:cs="Times New Roman"/>
          <w:sz w:val="18"/>
          <w:szCs w:val="18"/>
          <w:lang w:eastAsia="ar-SA"/>
        </w:rPr>
      </w:pPr>
      <w:r w:rsidRPr="00B3766C">
        <w:rPr>
          <w:rFonts w:ascii="Times New Roman" w:eastAsia="Times New Roman" w:hAnsi="Times New Roman" w:cs="Times New Roman"/>
          <w:i/>
          <w:iCs/>
          <w:sz w:val="18"/>
          <w:szCs w:val="18"/>
          <w:lang w:eastAsia="ar-SA"/>
        </w:rPr>
        <w:t>(организационно-правовая форма, наименовани</w:t>
      </w:r>
      <w:proofErr w:type="gramStart"/>
      <w:r w:rsidRPr="00B3766C">
        <w:rPr>
          <w:rFonts w:ascii="Times New Roman" w:eastAsia="Times New Roman" w:hAnsi="Times New Roman" w:cs="Times New Roman"/>
          <w:i/>
          <w:iCs/>
          <w:sz w:val="18"/>
          <w:szCs w:val="18"/>
          <w:lang w:eastAsia="ar-SA"/>
        </w:rPr>
        <w:t>е-</w:t>
      </w:r>
      <w:proofErr w:type="gramEnd"/>
      <w:r w:rsidRPr="00B3766C">
        <w:rPr>
          <w:rFonts w:ascii="Times New Roman" w:eastAsia="Times New Roman" w:hAnsi="Times New Roman" w:cs="Times New Roman"/>
          <w:i/>
          <w:iCs/>
          <w:sz w:val="18"/>
          <w:szCs w:val="18"/>
          <w:lang w:eastAsia="ar-SA"/>
        </w:rPr>
        <w:t xml:space="preserve"> для юридического лица, Ф.И.О. - для физического лица)</w:t>
      </w:r>
    </w:p>
    <w:p w:rsidR="00B3766C" w:rsidRPr="00B3766C" w:rsidRDefault="00B3766C" w:rsidP="00B3766C">
      <w:pPr>
        <w:keepNext/>
        <w:suppressLineNumbers/>
        <w:spacing w:before="280" w:after="0" w:line="240" w:lineRule="auto"/>
        <w:jc w:val="both"/>
        <w:rPr>
          <w:rFonts w:ascii="Times New Roman" w:eastAsia="Times New Roman" w:hAnsi="Times New Roman" w:cs="Times New Roman"/>
          <w:sz w:val="18"/>
          <w:szCs w:val="18"/>
          <w:lang w:eastAsia="ar-SA"/>
        </w:rPr>
      </w:pPr>
      <w:r w:rsidRPr="00B3766C">
        <w:rPr>
          <w:rFonts w:ascii="Times New Roman" w:eastAsia="Times New Roman" w:hAnsi="Times New Roman" w:cs="Times New Roman"/>
          <w:sz w:val="18"/>
          <w:szCs w:val="18"/>
          <w:lang w:eastAsia="ar-SA"/>
        </w:rPr>
        <w:t>в лице______________________________________________________________________,</w:t>
      </w:r>
    </w:p>
    <w:p w:rsidR="00B3766C" w:rsidRPr="00B3766C" w:rsidRDefault="00B3766C" w:rsidP="00B3766C">
      <w:pPr>
        <w:keepNext/>
        <w:suppressLineNumbers/>
        <w:spacing w:before="280" w:after="0" w:line="240" w:lineRule="auto"/>
        <w:ind w:firstLine="284"/>
        <w:jc w:val="center"/>
        <w:rPr>
          <w:rFonts w:ascii="Times New Roman" w:eastAsia="Times New Roman" w:hAnsi="Times New Roman" w:cs="Times New Roman"/>
          <w:i/>
          <w:iCs/>
          <w:sz w:val="18"/>
          <w:szCs w:val="18"/>
          <w:lang w:eastAsia="ar-SA"/>
        </w:rPr>
      </w:pPr>
      <w:r w:rsidRPr="00B3766C">
        <w:rPr>
          <w:rFonts w:ascii="Times New Roman" w:eastAsia="Times New Roman" w:hAnsi="Times New Roman" w:cs="Times New Roman"/>
          <w:i/>
          <w:iCs/>
          <w:sz w:val="18"/>
          <w:szCs w:val="18"/>
          <w:lang w:eastAsia="ar-SA"/>
        </w:rPr>
        <w:t>(должность, Ф.И.О. уполномоченного лица заявителя)</w:t>
      </w:r>
    </w:p>
    <w:p w:rsidR="00B3766C" w:rsidRPr="00B3766C" w:rsidRDefault="00B3766C" w:rsidP="00B3766C">
      <w:pPr>
        <w:tabs>
          <w:tab w:val="left" w:pos="0"/>
          <w:tab w:val="left" w:pos="560"/>
          <w:tab w:val="left" w:pos="1215"/>
        </w:tabs>
        <w:suppressAutoHyphens/>
        <w:spacing w:after="0" w:line="240" w:lineRule="auto"/>
        <w:jc w:val="both"/>
        <w:rPr>
          <w:rFonts w:ascii="Times New Roman" w:eastAsia="Times New Roman" w:hAnsi="Times New Roman" w:cs="Times New Roman"/>
          <w:sz w:val="18"/>
          <w:szCs w:val="18"/>
          <w:lang w:eastAsia="ar-SA"/>
        </w:rPr>
      </w:pPr>
      <w:r w:rsidRPr="00B3766C">
        <w:rPr>
          <w:rFonts w:ascii="Times New Roman" w:eastAsia="Times New Roman" w:hAnsi="Times New Roman" w:cs="Times New Roman"/>
          <w:sz w:val="18"/>
          <w:szCs w:val="18"/>
          <w:lang w:eastAsia="ar-SA"/>
        </w:rPr>
        <w:t>действующего на основании ___________________, подтверждает, что для участия в аукционе на</w:t>
      </w:r>
      <w:r w:rsidRPr="00F1561A">
        <w:rPr>
          <w:rFonts w:ascii="Times New Roman" w:eastAsia="Times New Roman" w:hAnsi="Times New Roman" w:cs="Times New Roman"/>
          <w:bCs/>
          <w:kern w:val="36"/>
          <w:sz w:val="18"/>
          <w:szCs w:val="18"/>
          <w:lang w:eastAsia="ar-SA"/>
        </w:rPr>
        <w:t xml:space="preserve"> </w:t>
      </w:r>
      <w:r w:rsidRPr="00B3766C">
        <w:rPr>
          <w:rFonts w:ascii="Times New Roman" w:eastAsia="Times New Roman" w:hAnsi="Times New Roman" w:cs="Times New Roman"/>
          <w:sz w:val="18"/>
          <w:szCs w:val="18"/>
          <w:lang w:eastAsia="ar-SA"/>
        </w:rPr>
        <w:t>право    заключения  договора    аренды земельного участка из</w:t>
      </w:r>
      <w:r w:rsidRPr="00B3766C">
        <w:rPr>
          <w:rFonts w:ascii="Times New Roman" w:eastAsia="Times New Roman" w:hAnsi="Times New Roman" w:cs="Times New Roman"/>
          <w:b/>
          <w:sz w:val="18"/>
          <w:szCs w:val="18"/>
          <w:lang w:eastAsia="ar-SA"/>
        </w:rPr>
        <w:t xml:space="preserve"> </w:t>
      </w:r>
      <w:r w:rsidRPr="00B3766C">
        <w:rPr>
          <w:rFonts w:ascii="Times New Roman" w:eastAsia="Times New Roman" w:hAnsi="Times New Roman" w:cs="Times New Roman"/>
          <w:sz w:val="18"/>
          <w:szCs w:val="18"/>
          <w:lang w:eastAsia="ar-SA"/>
        </w:rPr>
        <w:t>категории земель земли населенных пунктов, для ведения личного подсобного хозяйства, вспомогательный ви</w:t>
      </w:r>
      <w:proofErr w:type="gramStart"/>
      <w:r w:rsidRPr="00B3766C">
        <w:rPr>
          <w:rFonts w:ascii="Times New Roman" w:eastAsia="Times New Roman" w:hAnsi="Times New Roman" w:cs="Times New Roman"/>
          <w:sz w:val="18"/>
          <w:szCs w:val="18"/>
          <w:lang w:eastAsia="ar-SA"/>
        </w:rPr>
        <w:t>д-</w:t>
      </w:r>
      <w:proofErr w:type="gramEnd"/>
      <w:r w:rsidRPr="00B3766C">
        <w:rPr>
          <w:rFonts w:ascii="Times New Roman" w:eastAsia="Times New Roman" w:hAnsi="Times New Roman" w:cs="Times New Roman"/>
          <w:sz w:val="18"/>
          <w:szCs w:val="18"/>
          <w:lang w:eastAsia="ar-SA"/>
        </w:rPr>
        <w:t xml:space="preserve"> коммунальное обслуживание с кадастровым номером 13:06:0102001:3639,  общей площадью 1150 </w:t>
      </w:r>
      <w:proofErr w:type="spellStart"/>
      <w:r w:rsidRPr="00B3766C">
        <w:rPr>
          <w:rFonts w:ascii="Times New Roman" w:eastAsia="Times New Roman" w:hAnsi="Times New Roman" w:cs="Times New Roman"/>
          <w:sz w:val="18"/>
          <w:szCs w:val="18"/>
          <w:lang w:eastAsia="ar-SA"/>
        </w:rPr>
        <w:t>кв.м</w:t>
      </w:r>
      <w:proofErr w:type="spellEnd"/>
      <w:r w:rsidRPr="00B3766C">
        <w:rPr>
          <w:rFonts w:ascii="Times New Roman" w:eastAsia="Times New Roman" w:hAnsi="Times New Roman" w:cs="Times New Roman"/>
          <w:sz w:val="18"/>
          <w:szCs w:val="18"/>
          <w:lang w:eastAsia="ar-SA"/>
        </w:rPr>
        <w:t>.,</w:t>
      </w:r>
      <w:r w:rsidRPr="00B3766C">
        <w:rPr>
          <w:rFonts w:ascii="Times New Roman" w:eastAsia="Times New Roman" w:hAnsi="Times New Roman" w:cs="Times New Roman"/>
          <w:b/>
          <w:sz w:val="18"/>
          <w:szCs w:val="18"/>
          <w:lang w:eastAsia="ar-SA"/>
        </w:rPr>
        <w:t xml:space="preserve"> </w:t>
      </w:r>
      <w:r w:rsidRPr="00B3766C">
        <w:rPr>
          <w:rFonts w:ascii="Times New Roman" w:eastAsia="Times New Roman" w:hAnsi="Times New Roman" w:cs="Times New Roman"/>
          <w:sz w:val="18"/>
          <w:szCs w:val="18"/>
          <w:lang w:eastAsia="ar-SA"/>
        </w:rPr>
        <w:t xml:space="preserve">расположенного по адресу: Местоположение установлено относительно ориентира, расположенного за пределами участка. Ориентир дом №13 по ул. </w:t>
      </w:r>
      <w:proofErr w:type="spellStart"/>
      <w:r w:rsidRPr="00B3766C">
        <w:rPr>
          <w:rFonts w:ascii="Times New Roman" w:eastAsia="Times New Roman" w:hAnsi="Times New Roman" w:cs="Times New Roman"/>
          <w:sz w:val="18"/>
          <w:szCs w:val="18"/>
          <w:lang w:eastAsia="ar-SA"/>
        </w:rPr>
        <w:t>Юртова</w:t>
      </w:r>
      <w:proofErr w:type="spellEnd"/>
      <w:r w:rsidRPr="00B3766C">
        <w:rPr>
          <w:rFonts w:ascii="Times New Roman" w:eastAsia="Times New Roman" w:hAnsi="Times New Roman" w:cs="Times New Roman"/>
          <w:sz w:val="18"/>
          <w:szCs w:val="18"/>
          <w:lang w:eastAsia="ar-SA"/>
        </w:rPr>
        <w:t xml:space="preserve">. Участок находится примерно в 70 м, по направлению на юго-запад от ориентира. Почтовый адрес ориентира: Республика Мордовия, Дубенский район, </w:t>
      </w:r>
      <w:proofErr w:type="spellStart"/>
      <w:r w:rsidRPr="00B3766C">
        <w:rPr>
          <w:rFonts w:ascii="Times New Roman" w:eastAsia="Times New Roman" w:hAnsi="Times New Roman" w:cs="Times New Roman"/>
          <w:sz w:val="18"/>
          <w:szCs w:val="18"/>
          <w:lang w:eastAsia="ar-SA"/>
        </w:rPr>
        <w:t>с</w:t>
      </w:r>
      <w:proofErr w:type="gramStart"/>
      <w:r w:rsidRPr="00B3766C">
        <w:rPr>
          <w:rFonts w:ascii="Times New Roman" w:eastAsia="Times New Roman" w:hAnsi="Times New Roman" w:cs="Times New Roman"/>
          <w:sz w:val="18"/>
          <w:szCs w:val="18"/>
          <w:lang w:eastAsia="ar-SA"/>
        </w:rPr>
        <w:t>.Д</w:t>
      </w:r>
      <w:proofErr w:type="gramEnd"/>
      <w:r w:rsidRPr="00B3766C">
        <w:rPr>
          <w:rFonts w:ascii="Times New Roman" w:eastAsia="Times New Roman" w:hAnsi="Times New Roman" w:cs="Times New Roman"/>
          <w:sz w:val="18"/>
          <w:szCs w:val="18"/>
          <w:lang w:eastAsia="ar-SA"/>
        </w:rPr>
        <w:t>убенки</w:t>
      </w:r>
      <w:proofErr w:type="spellEnd"/>
      <w:r w:rsidRPr="00B3766C">
        <w:rPr>
          <w:rFonts w:ascii="Times New Roman" w:eastAsia="Times New Roman" w:hAnsi="Times New Roman" w:cs="Times New Roman"/>
          <w:sz w:val="18"/>
          <w:szCs w:val="18"/>
          <w:lang w:eastAsia="ar-SA"/>
        </w:rPr>
        <w:t>.</w:t>
      </w:r>
    </w:p>
    <w:p w:rsidR="00B3766C" w:rsidRPr="00B3766C" w:rsidRDefault="00B3766C" w:rsidP="00B3766C">
      <w:pPr>
        <w:tabs>
          <w:tab w:val="left" w:pos="0"/>
          <w:tab w:val="left" w:pos="560"/>
          <w:tab w:val="left" w:pos="1215"/>
        </w:tabs>
        <w:suppressAutoHyphens/>
        <w:spacing w:after="0" w:line="240" w:lineRule="auto"/>
        <w:jc w:val="both"/>
        <w:rPr>
          <w:rFonts w:ascii="Times New Roman" w:eastAsia="Times New Roman" w:hAnsi="Times New Roman" w:cs="Times New Roman"/>
          <w:sz w:val="18"/>
          <w:szCs w:val="18"/>
          <w:lang w:eastAsia="ar-SA"/>
        </w:rPr>
      </w:pPr>
      <w:r w:rsidRPr="00B3766C">
        <w:rPr>
          <w:rFonts w:ascii="Times New Roman" w:eastAsia="Times New Roman" w:hAnsi="Times New Roman" w:cs="Times New Roman"/>
          <w:sz w:val="18"/>
          <w:szCs w:val="18"/>
          <w:lang w:eastAsia="ar-SA"/>
        </w:rPr>
        <w:t xml:space="preserve">, </w:t>
      </w:r>
      <w:r w:rsidRPr="00B3766C">
        <w:rPr>
          <w:rFonts w:ascii="Times New Roman" w:eastAsia="Times New Roman" w:hAnsi="Times New Roman" w:cs="Times New Roman"/>
          <w:color w:val="000000"/>
          <w:sz w:val="18"/>
          <w:szCs w:val="18"/>
          <w:lang w:eastAsia="ar-SA"/>
        </w:rPr>
        <w:t>направляет следующие документы:</w:t>
      </w:r>
    </w:p>
    <w:tbl>
      <w:tblPr>
        <w:tblW w:w="9345" w:type="dxa"/>
        <w:jc w:val="center"/>
        <w:tblCellSpacing w:w="0" w:type="dxa"/>
        <w:tblBorders>
          <w:top w:val="outset" w:sz="6" w:space="0" w:color="auto"/>
          <w:left w:val="outset" w:sz="6" w:space="0" w:color="auto"/>
          <w:bottom w:val="outset" w:sz="6" w:space="0" w:color="auto"/>
          <w:right w:val="outset" w:sz="6" w:space="0" w:color="auto"/>
        </w:tblBorders>
        <w:tblCellMar>
          <w:top w:w="45" w:type="dxa"/>
          <w:left w:w="45" w:type="dxa"/>
          <w:bottom w:w="45" w:type="dxa"/>
          <w:right w:w="45" w:type="dxa"/>
        </w:tblCellMar>
        <w:tblLook w:val="0000" w:firstRow="0" w:lastRow="0" w:firstColumn="0" w:lastColumn="0" w:noHBand="0" w:noVBand="0"/>
      </w:tblPr>
      <w:tblGrid>
        <w:gridCol w:w="767"/>
        <w:gridCol w:w="6522"/>
        <w:gridCol w:w="2056"/>
      </w:tblGrid>
      <w:tr w:rsidR="00B3766C" w:rsidRPr="00B3766C" w:rsidTr="006E22D4">
        <w:trPr>
          <w:trHeight w:val="720"/>
          <w:tblCellSpacing w:w="0" w:type="dxa"/>
          <w:jc w:val="center"/>
        </w:trPr>
        <w:tc>
          <w:tcPr>
            <w:tcW w:w="767" w:type="dxa"/>
            <w:tcBorders>
              <w:top w:val="outset" w:sz="6" w:space="0" w:color="auto"/>
              <w:left w:val="outset" w:sz="6" w:space="0" w:color="auto"/>
              <w:bottom w:val="outset" w:sz="6" w:space="0" w:color="auto"/>
              <w:right w:val="outset" w:sz="6" w:space="0" w:color="auto"/>
            </w:tcBorders>
            <w:shd w:val="clear" w:color="auto" w:fill="FFFFFF"/>
            <w:vAlign w:val="center"/>
          </w:tcPr>
          <w:p w:rsidR="00B3766C" w:rsidRPr="00B3766C" w:rsidRDefault="00B3766C" w:rsidP="00B3766C">
            <w:pPr>
              <w:keepNext/>
              <w:suppressLineNumbers/>
              <w:suppressAutoHyphens/>
              <w:spacing w:after="0" w:line="240" w:lineRule="auto"/>
              <w:jc w:val="center"/>
              <w:rPr>
                <w:rFonts w:ascii="Times New Roman" w:eastAsia="Times New Roman" w:hAnsi="Times New Roman" w:cs="Times New Roman"/>
                <w:sz w:val="18"/>
                <w:szCs w:val="18"/>
                <w:lang w:eastAsia="ar-SA"/>
              </w:rPr>
            </w:pPr>
            <w:r w:rsidRPr="00B3766C">
              <w:rPr>
                <w:rFonts w:ascii="Times New Roman" w:eastAsia="Times New Roman" w:hAnsi="Times New Roman" w:cs="Times New Roman"/>
                <w:color w:val="000000"/>
                <w:sz w:val="18"/>
                <w:szCs w:val="18"/>
                <w:lang w:eastAsia="ar-SA"/>
              </w:rPr>
              <w:t>№</w:t>
            </w:r>
            <w:r w:rsidRPr="00B3766C">
              <w:rPr>
                <w:rFonts w:ascii="Times New Roman" w:eastAsia="Times New Roman" w:hAnsi="Times New Roman" w:cs="Times New Roman"/>
                <w:sz w:val="18"/>
                <w:szCs w:val="18"/>
                <w:lang w:eastAsia="ar-SA"/>
              </w:rPr>
              <w:t xml:space="preserve"> </w:t>
            </w:r>
            <w:proofErr w:type="gramStart"/>
            <w:r w:rsidRPr="00B3766C">
              <w:rPr>
                <w:rFonts w:ascii="Times New Roman" w:eastAsia="Times New Roman" w:hAnsi="Times New Roman" w:cs="Times New Roman"/>
                <w:bCs/>
                <w:color w:val="000000"/>
                <w:sz w:val="18"/>
                <w:szCs w:val="18"/>
                <w:lang w:eastAsia="ar-SA"/>
              </w:rPr>
              <w:t>п</w:t>
            </w:r>
            <w:proofErr w:type="gramEnd"/>
            <w:r w:rsidRPr="00B3766C">
              <w:rPr>
                <w:rFonts w:ascii="Times New Roman" w:eastAsia="Times New Roman" w:hAnsi="Times New Roman" w:cs="Times New Roman"/>
                <w:bCs/>
                <w:color w:val="000000"/>
                <w:sz w:val="18"/>
                <w:szCs w:val="18"/>
                <w:lang w:eastAsia="ar-SA"/>
              </w:rPr>
              <w:t>/п</w:t>
            </w:r>
          </w:p>
        </w:tc>
        <w:tc>
          <w:tcPr>
            <w:tcW w:w="6522" w:type="dxa"/>
            <w:tcBorders>
              <w:top w:val="outset" w:sz="6" w:space="0" w:color="auto"/>
              <w:left w:val="outset" w:sz="6" w:space="0" w:color="auto"/>
              <w:bottom w:val="outset" w:sz="6" w:space="0" w:color="auto"/>
              <w:right w:val="outset" w:sz="6" w:space="0" w:color="auto"/>
            </w:tcBorders>
            <w:shd w:val="clear" w:color="auto" w:fill="FFFFFF"/>
            <w:vAlign w:val="center"/>
          </w:tcPr>
          <w:p w:rsidR="00B3766C" w:rsidRPr="00B3766C" w:rsidRDefault="00B3766C" w:rsidP="00B3766C">
            <w:pPr>
              <w:keepNext/>
              <w:widowControl w:val="0"/>
              <w:suppressLineNumbers/>
              <w:suppressAutoHyphens/>
              <w:spacing w:after="0" w:line="240" w:lineRule="auto"/>
              <w:jc w:val="center"/>
              <w:rPr>
                <w:rFonts w:ascii="Times New Roman" w:eastAsia="Times New Roman" w:hAnsi="Times New Roman" w:cs="Times New Roman"/>
                <w:sz w:val="18"/>
                <w:szCs w:val="18"/>
                <w:lang w:eastAsia="ar-SA"/>
              </w:rPr>
            </w:pPr>
            <w:r w:rsidRPr="00B3766C">
              <w:rPr>
                <w:rFonts w:ascii="Times New Roman" w:eastAsia="Times New Roman" w:hAnsi="Times New Roman" w:cs="Times New Roman"/>
                <w:bCs/>
                <w:color w:val="000000"/>
                <w:sz w:val="18"/>
                <w:szCs w:val="18"/>
                <w:lang w:eastAsia="ar-SA"/>
              </w:rPr>
              <w:t>Наименование документа</w:t>
            </w:r>
          </w:p>
        </w:tc>
        <w:tc>
          <w:tcPr>
            <w:tcW w:w="2056" w:type="dxa"/>
            <w:tcBorders>
              <w:top w:val="outset" w:sz="6" w:space="0" w:color="auto"/>
              <w:left w:val="outset" w:sz="6" w:space="0" w:color="auto"/>
              <w:bottom w:val="outset" w:sz="6" w:space="0" w:color="auto"/>
              <w:right w:val="outset" w:sz="6" w:space="0" w:color="auto"/>
            </w:tcBorders>
            <w:shd w:val="clear" w:color="auto" w:fill="FFFFFF"/>
            <w:vAlign w:val="center"/>
          </w:tcPr>
          <w:p w:rsidR="00B3766C" w:rsidRPr="00B3766C" w:rsidRDefault="00B3766C" w:rsidP="00B3766C">
            <w:pPr>
              <w:keepNext/>
              <w:widowControl w:val="0"/>
              <w:suppressLineNumbers/>
              <w:suppressAutoHyphens/>
              <w:spacing w:after="0" w:line="240" w:lineRule="auto"/>
              <w:jc w:val="center"/>
              <w:rPr>
                <w:rFonts w:ascii="Times New Roman" w:eastAsia="Times New Roman" w:hAnsi="Times New Roman" w:cs="Times New Roman"/>
                <w:sz w:val="18"/>
                <w:szCs w:val="18"/>
                <w:lang w:eastAsia="ar-SA"/>
              </w:rPr>
            </w:pPr>
            <w:r w:rsidRPr="00B3766C">
              <w:rPr>
                <w:rFonts w:ascii="Times New Roman" w:eastAsia="Times New Roman" w:hAnsi="Times New Roman" w:cs="Times New Roman"/>
                <w:bCs/>
                <w:color w:val="000000"/>
                <w:sz w:val="18"/>
                <w:szCs w:val="18"/>
                <w:lang w:eastAsia="ar-SA"/>
              </w:rPr>
              <w:t>Количество листов в документе</w:t>
            </w:r>
          </w:p>
        </w:tc>
      </w:tr>
      <w:tr w:rsidR="00B3766C" w:rsidRPr="00B3766C" w:rsidTr="006E22D4">
        <w:trPr>
          <w:trHeight w:val="240"/>
          <w:tblCellSpacing w:w="0" w:type="dxa"/>
          <w:jc w:val="center"/>
        </w:trPr>
        <w:tc>
          <w:tcPr>
            <w:tcW w:w="767" w:type="dxa"/>
            <w:tcBorders>
              <w:top w:val="outset" w:sz="6" w:space="0" w:color="auto"/>
              <w:left w:val="outset" w:sz="6" w:space="0" w:color="auto"/>
              <w:bottom w:val="outset" w:sz="6" w:space="0" w:color="auto"/>
              <w:right w:val="outset" w:sz="6" w:space="0" w:color="auto"/>
            </w:tcBorders>
            <w:shd w:val="clear" w:color="auto" w:fill="FFFFFF"/>
          </w:tcPr>
          <w:p w:rsidR="00B3766C" w:rsidRPr="00B3766C" w:rsidRDefault="00B3766C" w:rsidP="00B3766C">
            <w:pPr>
              <w:keepNext/>
              <w:widowControl w:val="0"/>
              <w:suppressLineNumbers/>
              <w:suppressAutoHyphens/>
              <w:spacing w:after="0" w:line="240" w:lineRule="auto"/>
              <w:ind w:firstLine="284"/>
              <w:jc w:val="both"/>
              <w:rPr>
                <w:rFonts w:ascii="Times New Roman" w:eastAsia="Times New Roman" w:hAnsi="Times New Roman" w:cs="Times New Roman"/>
                <w:sz w:val="18"/>
                <w:szCs w:val="18"/>
                <w:lang w:eastAsia="ar-SA"/>
              </w:rPr>
            </w:pPr>
          </w:p>
        </w:tc>
        <w:tc>
          <w:tcPr>
            <w:tcW w:w="6522" w:type="dxa"/>
            <w:tcBorders>
              <w:top w:val="outset" w:sz="6" w:space="0" w:color="auto"/>
              <w:left w:val="outset" w:sz="6" w:space="0" w:color="auto"/>
              <w:bottom w:val="outset" w:sz="6" w:space="0" w:color="auto"/>
              <w:right w:val="outset" w:sz="6" w:space="0" w:color="auto"/>
            </w:tcBorders>
            <w:shd w:val="clear" w:color="auto" w:fill="FFFFFF"/>
          </w:tcPr>
          <w:p w:rsidR="00B3766C" w:rsidRPr="00B3766C" w:rsidRDefault="00B3766C" w:rsidP="00B3766C">
            <w:pPr>
              <w:keepNext/>
              <w:widowControl w:val="0"/>
              <w:suppressLineNumbers/>
              <w:suppressAutoHyphens/>
              <w:spacing w:after="0" w:line="240" w:lineRule="auto"/>
              <w:ind w:firstLine="284"/>
              <w:jc w:val="both"/>
              <w:rPr>
                <w:rFonts w:ascii="Times New Roman" w:eastAsia="Times New Roman" w:hAnsi="Times New Roman" w:cs="Times New Roman"/>
                <w:sz w:val="18"/>
                <w:szCs w:val="18"/>
                <w:lang w:eastAsia="ar-SA"/>
              </w:rPr>
            </w:pPr>
          </w:p>
        </w:tc>
        <w:tc>
          <w:tcPr>
            <w:tcW w:w="2056" w:type="dxa"/>
            <w:tcBorders>
              <w:top w:val="outset" w:sz="6" w:space="0" w:color="auto"/>
              <w:left w:val="outset" w:sz="6" w:space="0" w:color="auto"/>
              <w:bottom w:val="outset" w:sz="6" w:space="0" w:color="auto"/>
              <w:right w:val="outset" w:sz="6" w:space="0" w:color="auto"/>
            </w:tcBorders>
            <w:shd w:val="clear" w:color="auto" w:fill="FFFFFF"/>
          </w:tcPr>
          <w:p w:rsidR="00B3766C" w:rsidRPr="00B3766C" w:rsidRDefault="00B3766C" w:rsidP="00B3766C">
            <w:pPr>
              <w:keepNext/>
              <w:widowControl w:val="0"/>
              <w:suppressLineNumbers/>
              <w:suppressAutoHyphens/>
              <w:spacing w:after="0" w:line="240" w:lineRule="auto"/>
              <w:ind w:firstLine="284"/>
              <w:jc w:val="both"/>
              <w:rPr>
                <w:rFonts w:ascii="Times New Roman" w:eastAsia="Times New Roman" w:hAnsi="Times New Roman" w:cs="Times New Roman"/>
                <w:sz w:val="18"/>
                <w:szCs w:val="18"/>
                <w:lang w:eastAsia="ar-SA"/>
              </w:rPr>
            </w:pPr>
          </w:p>
        </w:tc>
      </w:tr>
      <w:tr w:rsidR="00B3766C" w:rsidRPr="00B3766C" w:rsidTr="006E22D4">
        <w:trPr>
          <w:trHeight w:val="270"/>
          <w:tblCellSpacing w:w="0" w:type="dxa"/>
          <w:jc w:val="center"/>
        </w:trPr>
        <w:tc>
          <w:tcPr>
            <w:tcW w:w="767" w:type="dxa"/>
            <w:tcBorders>
              <w:top w:val="outset" w:sz="6" w:space="0" w:color="auto"/>
              <w:left w:val="outset" w:sz="6" w:space="0" w:color="auto"/>
              <w:bottom w:val="outset" w:sz="6" w:space="0" w:color="auto"/>
              <w:right w:val="outset" w:sz="6" w:space="0" w:color="auto"/>
            </w:tcBorders>
            <w:shd w:val="clear" w:color="auto" w:fill="FFFFFF"/>
          </w:tcPr>
          <w:p w:rsidR="00B3766C" w:rsidRPr="00B3766C" w:rsidRDefault="00B3766C" w:rsidP="00B3766C">
            <w:pPr>
              <w:keepNext/>
              <w:widowControl w:val="0"/>
              <w:suppressLineNumbers/>
              <w:suppressAutoHyphens/>
              <w:spacing w:after="0" w:line="240" w:lineRule="auto"/>
              <w:ind w:firstLine="284"/>
              <w:jc w:val="both"/>
              <w:rPr>
                <w:rFonts w:ascii="Times New Roman" w:eastAsia="Times New Roman" w:hAnsi="Times New Roman" w:cs="Times New Roman"/>
                <w:sz w:val="18"/>
                <w:szCs w:val="18"/>
                <w:lang w:eastAsia="ar-SA"/>
              </w:rPr>
            </w:pPr>
          </w:p>
        </w:tc>
        <w:tc>
          <w:tcPr>
            <w:tcW w:w="6522" w:type="dxa"/>
            <w:tcBorders>
              <w:top w:val="outset" w:sz="6" w:space="0" w:color="auto"/>
              <w:left w:val="outset" w:sz="6" w:space="0" w:color="auto"/>
              <w:bottom w:val="outset" w:sz="6" w:space="0" w:color="auto"/>
              <w:right w:val="outset" w:sz="6" w:space="0" w:color="auto"/>
            </w:tcBorders>
            <w:shd w:val="clear" w:color="auto" w:fill="FFFFFF"/>
          </w:tcPr>
          <w:p w:rsidR="00B3766C" w:rsidRPr="00B3766C" w:rsidRDefault="00B3766C" w:rsidP="00B3766C">
            <w:pPr>
              <w:keepNext/>
              <w:widowControl w:val="0"/>
              <w:suppressLineNumbers/>
              <w:suppressAutoHyphens/>
              <w:spacing w:after="0" w:line="240" w:lineRule="auto"/>
              <w:ind w:firstLine="284"/>
              <w:jc w:val="both"/>
              <w:rPr>
                <w:rFonts w:ascii="Times New Roman" w:eastAsia="Times New Roman" w:hAnsi="Times New Roman" w:cs="Times New Roman"/>
                <w:sz w:val="18"/>
                <w:szCs w:val="18"/>
                <w:lang w:eastAsia="ar-SA"/>
              </w:rPr>
            </w:pPr>
          </w:p>
        </w:tc>
        <w:tc>
          <w:tcPr>
            <w:tcW w:w="2056" w:type="dxa"/>
            <w:tcBorders>
              <w:top w:val="outset" w:sz="6" w:space="0" w:color="auto"/>
              <w:left w:val="outset" w:sz="6" w:space="0" w:color="auto"/>
              <w:bottom w:val="outset" w:sz="6" w:space="0" w:color="auto"/>
              <w:right w:val="outset" w:sz="6" w:space="0" w:color="auto"/>
            </w:tcBorders>
            <w:shd w:val="clear" w:color="auto" w:fill="FFFFFF"/>
          </w:tcPr>
          <w:p w:rsidR="00B3766C" w:rsidRPr="00B3766C" w:rsidRDefault="00B3766C" w:rsidP="00B3766C">
            <w:pPr>
              <w:keepNext/>
              <w:widowControl w:val="0"/>
              <w:suppressLineNumbers/>
              <w:suppressAutoHyphens/>
              <w:spacing w:after="0" w:line="240" w:lineRule="auto"/>
              <w:ind w:firstLine="284"/>
              <w:jc w:val="both"/>
              <w:rPr>
                <w:rFonts w:ascii="Times New Roman" w:eastAsia="Times New Roman" w:hAnsi="Times New Roman" w:cs="Times New Roman"/>
                <w:sz w:val="18"/>
                <w:szCs w:val="18"/>
                <w:lang w:eastAsia="ar-SA"/>
              </w:rPr>
            </w:pPr>
          </w:p>
        </w:tc>
      </w:tr>
      <w:tr w:rsidR="00B3766C" w:rsidRPr="00B3766C" w:rsidTr="006E22D4">
        <w:trPr>
          <w:trHeight w:val="270"/>
          <w:tblCellSpacing w:w="0" w:type="dxa"/>
          <w:jc w:val="center"/>
        </w:trPr>
        <w:tc>
          <w:tcPr>
            <w:tcW w:w="767" w:type="dxa"/>
            <w:tcBorders>
              <w:top w:val="outset" w:sz="6" w:space="0" w:color="auto"/>
              <w:left w:val="outset" w:sz="6" w:space="0" w:color="auto"/>
              <w:bottom w:val="outset" w:sz="6" w:space="0" w:color="auto"/>
              <w:right w:val="outset" w:sz="6" w:space="0" w:color="auto"/>
            </w:tcBorders>
            <w:shd w:val="clear" w:color="auto" w:fill="FFFFFF"/>
          </w:tcPr>
          <w:p w:rsidR="00B3766C" w:rsidRPr="00B3766C" w:rsidRDefault="00B3766C" w:rsidP="00B3766C">
            <w:pPr>
              <w:keepNext/>
              <w:widowControl w:val="0"/>
              <w:suppressLineNumbers/>
              <w:suppressAutoHyphens/>
              <w:spacing w:after="0" w:line="240" w:lineRule="auto"/>
              <w:ind w:firstLine="284"/>
              <w:jc w:val="both"/>
              <w:rPr>
                <w:rFonts w:ascii="Times New Roman" w:eastAsia="Times New Roman" w:hAnsi="Times New Roman" w:cs="Times New Roman"/>
                <w:sz w:val="18"/>
                <w:szCs w:val="18"/>
                <w:lang w:eastAsia="ar-SA"/>
              </w:rPr>
            </w:pPr>
          </w:p>
        </w:tc>
        <w:tc>
          <w:tcPr>
            <w:tcW w:w="6522" w:type="dxa"/>
            <w:tcBorders>
              <w:top w:val="outset" w:sz="6" w:space="0" w:color="auto"/>
              <w:left w:val="outset" w:sz="6" w:space="0" w:color="auto"/>
              <w:bottom w:val="outset" w:sz="6" w:space="0" w:color="auto"/>
              <w:right w:val="outset" w:sz="6" w:space="0" w:color="auto"/>
            </w:tcBorders>
            <w:shd w:val="clear" w:color="auto" w:fill="FFFFFF"/>
          </w:tcPr>
          <w:p w:rsidR="00B3766C" w:rsidRPr="00B3766C" w:rsidRDefault="00B3766C" w:rsidP="00B3766C">
            <w:pPr>
              <w:keepNext/>
              <w:widowControl w:val="0"/>
              <w:suppressLineNumbers/>
              <w:suppressAutoHyphens/>
              <w:spacing w:after="0" w:line="240" w:lineRule="auto"/>
              <w:ind w:firstLine="284"/>
              <w:jc w:val="both"/>
              <w:rPr>
                <w:rFonts w:ascii="Times New Roman" w:eastAsia="Times New Roman" w:hAnsi="Times New Roman" w:cs="Times New Roman"/>
                <w:sz w:val="18"/>
                <w:szCs w:val="18"/>
                <w:lang w:eastAsia="ar-SA"/>
              </w:rPr>
            </w:pPr>
          </w:p>
        </w:tc>
        <w:tc>
          <w:tcPr>
            <w:tcW w:w="2056" w:type="dxa"/>
            <w:tcBorders>
              <w:top w:val="outset" w:sz="6" w:space="0" w:color="auto"/>
              <w:left w:val="outset" w:sz="6" w:space="0" w:color="auto"/>
              <w:bottom w:val="outset" w:sz="6" w:space="0" w:color="auto"/>
              <w:right w:val="outset" w:sz="6" w:space="0" w:color="auto"/>
            </w:tcBorders>
            <w:shd w:val="clear" w:color="auto" w:fill="FFFFFF"/>
          </w:tcPr>
          <w:p w:rsidR="00B3766C" w:rsidRPr="00B3766C" w:rsidRDefault="00B3766C" w:rsidP="00B3766C">
            <w:pPr>
              <w:keepNext/>
              <w:widowControl w:val="0"/>
              <w:suppressLineNumbers/>
              <w:suppressAutoHyphens/>
              <w:spacing w:after="0" w:line="240" w:lineRule="auto"/>
              <w:ind w:firstLine="284"/>
              <w:jc w:val="both"/>
              <w:rPr>
                <w:rFonts w:ascii="Times New Roman" w:eastAsia="Times New Roman" w:hAnsi="Times New Roman" w:cs="Times New Roman"/>
                <w:sz w:val="18"/>
                <w:szCs w:val="18"/>
                <w:lang w:eastAsia="ar-SA"/>
              </w:rPr>
            </w:pPr>
          </w:p>
        </w:tc>
      </w:tr>
      <w:tr w:rsidR="00B3766C" w:rsidRPr="00B3766C" w:rsidTr="006E22D4">
        <w:trPr>
          <w:trHeight w:val="255"/>
          <w:tblCellSpacing w:w="0" w:type="dxa"/>
          <w:jc w:val="center"/>
        </w:trPr>
        <w:tc>
          <w:tcPr>
            <w:tcW w:w="7289" w:type="dxa"/>
            <w:gridSpan w:val="2"/>
            <w:tcBorders>
              <w:top w:val="outset" w:sz="6" w:space="0" w:color="auto"/>
              <w:left w:val="outset" w:sz="6" w:space="0" w:color="auto"/>
              <w:bottom w:val="outset" w:sz="6" w:space="0" w:color="auto"/>
              <w:right w:val="outset" w:sz="6" w:space="0" w:color="auto"/>
            </w:tcBorders>
            <w:shd w:val="clear" w:color="auto" w:fill="FFFFFF"/>
          </w:tcPr>
          <w:p w:rsidR="00B3766C" w:rsidRPr="00B3766C" w:rsidRDefault="00B3766C" w:rsidP="00B3766C">
            <w:pPr>
              <w:keepNext/>
              <w:widowControl w:val="0"/>
              <w:suppressLineNumbers/>
              <w:suppressAutoHyphens/>
              <w:spacing w:after="0" w:line="240" w:lineRule="auto"/>
              <w:ind w:firstLine="284"/>
              <w:jc w:val="both"/>
              <w:rPr>
                <w:rFonts w:ascii="Times New Roman" w:eastAsia="Times New Roman" w:hAnsi="Times New Roman" w:cs="Times New Roman"/>
                <w:sz w:val="18"/>
                <w:szCs w:val="18"/>
                <w:lang w:eastAsia="ar-SA"/>
              </w:rPr>
            </w:pPr>
            <w:r w:rsidRPr="00B3766C">
              <w:rPr>
                <w:rFonts w:ascii="Times New Roman" w:eastAsia="Times New Roman" w:hAnsi="Times New Roman" w:cs="Times New Roman"/>
                <w:bCs/>
                <w:sz w:val="18"/>
                <w:szCs w:val="18"/>
                <w:lang w:eastAsia="ar-SA"/>
              </w:rPr>
              <w:t>Всего листов:</w:t>
            </w:r>
          </w:p>
        </w:tc>
        <w:tc>
          <w:tcPr>
            <w:tcW w:w="2056" w:type="dxa"/>
            <w:tcBorders>
              <w:top w:val="outset" w:sz="6" w:space="0" w:color="auto"/>
              <w:left w:val="outset" w:sz="6" w:space="0" w:color="auto"/>
              <w:bottom w:val="outset" w:sz="6" w:space="0" w:color="auto"/>
              <w:right w:val="outset" w:sz="6" w:space="0" w:color="auto"/>
            </w:tcBorders>
            <w:shd w:val="clear" w:color="auto" w:fill="FFFFFF"/>
          </w:tcPr>
          <w:p w:rsidR="00B3766C" w:rsidRPr="00B3766C" w:rsidRDefault="00B3766C" w:rsidP="00B3766C">
            <w:pPr>
              <w:keepNext/>
              <w:widowControl w:val="0"/>
              <w:suppressLineNumbers/>
              <w:suppressAutoHyphens/>
              <w:spacing w:after="0" w:line="240" w:lineRule="auto"/>
              <w:ind w:firstLine="284"/>
              <w:jc w:val="both"/>
              <w:rPr>
                <w:rFonts w:ascii="Times New Roman" w:eastAsia="Times New Roman" w:hAnsi="Times New Roman" w:cs="Times New Roman"/>
                <w:sz w:val="18"/>
                <w:szCs w:val="18"/>
                <w:lang w:eastAsia="ar-SA"/>
              </w:rPr>
            </w:pPr>
          </w:p>
        </w:tc>
      </w:tr>
    </w:tbl>
    <w:p w:rsidR="00B3766C" w:rsidRPr="00B3766C" w:rsidRDefault="00B3766C" w:rsidP="00B3766C">
      <w:pPr>
        <w:keepNext/>
        <w:widowControl w:val="0"/>
        <w:suppressLineNumbers/>
        <w:suppressAutoHyphens/>
        <w:spacing w:after="0" w:line="240" w:lineRule="auto"/>
        <w:ind w:firstLine="284"/>
        <w:jc w:val="both"/>
        <w:rPr>
          <w:rFonts w:ascii="Times New Roman" w:eastAsia="Times New Roman" w:hAnsi="Times New Roman" w:cs="Times New Roman"/>
          <w:sz w:val="18"/>
          <w:szCs w:val="18"/>
          <w:lang w:eastAsia="ar-SA"/>
        </w:rPr>
      </w:pPr>
    </w:p>
    <w:p w:rsidR="00B3766C" w:rsidRPr="00B3766C" w:rsidRDefault="00B3766C" w:rsidP="00B3766C">
      <w:pPr>
        <w:keepNext/>
        <w:suppressLineNumbers/>
        <w:spacing w:before="280" w:after="280" w:line="240" w:lineRule="auto"/>
        <w:ind w:firstLine="284"/>
        <w:jc w:val="both"/>
        <w:rPr>
          <w:rFonts w:ascii="Times New Roman" w:eastAsia="Times New Roman" w:hAnsi="Times New Roman" w:cs="Times New Roman"/>
          <w:sz w:val="18"/>
          <w:szCs w:val="18"/>
          <w:lang w:eastAsia="ar-SA"/>
        </w:rPr>
      </w:pPr>
      <w:r w:rsidRPr="00B3766C">
        <w:rPr>
          <w:rFonts w:ascii="Times New Roman" w:eastAsia="Times New Roman" w:hAnsi="Times New Roman" w:cs="Times New Roman"/>
          <w:color w:val="000000"/>
          <w:sz w:val="18"/>
          <w:szCs w:val="18"/>
          <w:lang w:eastAsia="ar-SA"/>
        </w:rPr>
        <w:t>Участник:</w:t>
      </w:r>
    </w:p>
    <w:p w:rsidR="00B3766C" w:rsidRPr="00B3766C" w:rsidRDefault="00B3766C" w:rsidP="00B3766C">
      <w:pPr>
        <w:keepNext/>
        <w:suppressLineNumbers/>
        <w:spacing w:before="280" w:after="280" w:line="240" w:lineRule="auto"/>
        <w:ind w:firstLine="284"/>
        <w:jc w:val="both"/>
        <w:rPr>
          <w:rFonts w:ascii="Times New Roman" w:eastAsia="Times New Roman" w:hAnsi="Times New Roman" w:cs="Times New Roman"/>
          <w:sz w:val="18"/>
          <w:szCs w:val="18"/>
          <w:lang w:eastAsia="ar-SA"/>
        </w:rPr>
      </w:pPr>
      <w:r w:rsidRPr="00B3766C">
        <w:rPr>
          <w:rFonts w:ascii="Times New Roman" w:eastAsia="Times New Roman" w:hAnsi="Times New Roman" w:cs="Times New Roman"/>
          <w:color w:val="000000"/>
          <w:sz w:val="18"/>
          <w:szCs w:val="18"/>
          <w:lang w:eastAsia="ar-SA"/>
        </w:rPr>
        <w:t>_________________________/          ______________________/</w:t>
      </w:r>
    </w:p>
    <w:p w:rsidR="00B3766C" w:rsidRPr="00B3766C" w:rsidRDefault="00B3766C" w:rsidP="00B3766C">
      <w:pPr>
        <w:keepNext/>
        <w:suppressLineNumbers/>
        <w:spacing w:before="280" w:after="280" w:line="240" w:lineRule="auto"/>
        <w:ind w:firstLine="284"/>
        <w:jc w:val="both"/>
        <w:rPr>
          <w:rFonts w:ascii="Times New Roman" w:eastAsia="Times New Roman" w:hAnsi="Times New Roman" w:cs="Times New Roman"/>
          <w:sz w:val="18"/>
          <w:szCs w:val="18"/>
          <w:lang w:eastAsia="ar-SA"/>
        </w:rPr>
      </w:pPr>
      <w:r w:rsidRPr="00B3766C">
        <w:rPr>
          <w:rFonts w:ascii="Times New Roman" w:eastAsia="Times New Roman" w:hAnsi="Times New Roman" w:cs="Times New Roman"/>
          <w:sz w:val="18"/>
          <w:szCs w:val="18"/>
          <w:lang w:eastAsia="ar-SA"/>
        </w:rPr>
        <w:t xml:space="preserve">                (подпись)                                                    (Ф.И.О.)</w:t>
      </w:r>
    </w:p>
    <w:p w:rsidR="00B3766C" w:rsidRPr="00B3766C" w:rsidRDefault="00B3766C" w:rsidP="00B3766C">
      <w:pPr>
        <w:keepNext/>
        <w:suppressLineNumbers/>
        <w:spacing w:before="280" w:after="280" w:line="240" w:lineRule="auto"/>
        <w:ind w:firstLine="284"/>
        <w:jc w:val="both"/>
        <w:rPr>
          <w:rFonts w:ascii="Times New Roman" w:eastAsia="Times New Roman" w:hAnsi="Times New Roman" w:cs="Times New Roman"/>
          <w:sz w:val="18"/>
          <w:szCs w:val="18"/>
          <w:lang w:eastAsia="ar-SA"/>
        </w:rPr>
      </w:pPr>
    </w:p>
    <w:p w:rsidR="00B3766C" w:rsidRPr="00B3766C" w:rsidRDefault="00B3766C" w:rsidP="00B3766C">
      <w:pPr>
        <w:keepNext/>
        <w:suppressLineNumbers/>
        <w:spacing w:before="280" w:after="280" w:line="240" w:lineRule="auto"/>
        <w:ind w:firstLine="284"/>
        <w:jc w:val="both"/>
        <w:rPr>
          <w:rFonts w:ascii="Times New Roman" w:eastAsia="Times New Roman" w:hAnsi="Times New Roman" w:cs="Times New Roman"/>
          <w:sz w:val="18"/>
          <w:szCs w:val="18"/>
          <w:lang w:eastAsia="ar-SA"/>
        </w:rPr>
      </w:pPr>
    </w:p>
    <w:p w:rsidR="00B3766C" w:rsidRPr="00B3766C" w:rsidRDefault="00B3766C" w:rsidP="00B3766C">
      <w:pPr>
        <w:keepNext/>
        <w:suppressLineNumbers/>
        <w:spacing w:before="280" w:after="280" w:line="240" w:lineRule="auto"/>
        <w:ind w:firstLine="284"/>
        <w:jc w:val="both"/>
        <w:rPr>
          <w:rFonts w:ascii="Times New Roman" w:eastAsia="Times New Roman" w:hAnsi="Times New Roman" w:cs="Times New Roman"/>
          <w:sz w:val="18"/>
          <w:szCs w:val="18"/>
          <w:lang w:eastAsia="ar-SA"/>
        </w:rPr>
      </w:pPr>
    </w:p>
    <w:p w:rsidR="00B3766C" w:rsidRPr="00B3766C" w:rsidRDefault="00B3766C" w:rsidP="00B3766C">
      <w:pPr>
        <w:keepNext/>
        <w:suppressLineNumbers/>
        <w:spacing w:before="280" w:after="280" w:line="240" w:lineRule="auto"/>
        <w:ind w:firstLine="284"/>
        <w:jc w:val="both"/>
        <w:rPr>
          <w:rFonts w:ascii="Times New Roman" w:eastAsia="Times New Roman" w:hAnsi="Times New Roman" w:cs="Times New Roman"/>
          <w:sz w:val="18"/>
          <w:szCs w:val="18"/>
          <w:lang w:eastAsia="ar-SA"/>
        </w:rPr>
      </w:pPr>
    </w:p>
    <w:p w:rsidR="00B3766C" w:rsidRPr="00B3766C" w:rsidRDefault="00B3766C" w:rsidP="00B3766C">
      <w:pPr>
        <w:keepNext/>
        <w:suppressLineNumbers/>
        <w:spacing w:before="280" w:after="280" w:line="240" w:lineRule="auto"/>
        <w:ind w:firstLine="284"/>
        <w:jc w:val="both"/>
        <w:rPr>
          <w:rFonts w:ascii="Times New Roman" w:eastAsia="Times New Roman" w:hAnsi="Times New Roman" w:cs="Times New Roman"/>
          <w:sz w:val="18"/>
          <w:szCs w:val="18"/>
          <w:lang w:eastAsia="ar-SA"/>
        </w:rPr>
      </w:pPr>
    </w:p>
    <w:p w:rsidR="00B3766C" w:rsidRPr="00B3766C" w:rsidRDefault="00B3766C" w:rsidP="00B3766C">
      <w:pPr>
        <w:suppressAutoHyphens/>
        <w:spacing w:after="0" w:line="240" w:lineRule="auto"/>
        <w:rPr>
          <w:rFonts w:ascii="Times New Roman" w:eastAsia="Times New Roman" w:hAnsi="Times New Roman" w:cs="Times New Roman"/>
          <w:sz w:val="18"/>
          <w:szCs w:val="18"/>
          <w:lang w:eastAsia="ar-SA"/>
        </w:rPr>
      </w:pPr>
    </w:p>
    <w:p w:rsidR="00B3766C" w:rsidRPr="00B3766C" w:rsidRDefault="00B3766C" w:rsidP="00B3766C">
      <w:pPr>
        <w:suppressAutoHyphens/>
        <w:spacing w:after="0" w:line="240" w:lineRule="auto"/>
        <w:rPr>
          <w:rFonts w:ascii="Times New Roman" w:eastAsia="Times New Roman" w:hAnsi="Times New Roman" w:cs="Times New Roman"/>
          <w:sz w:val="18"/>
          <w:szCs w:val="18"/>
          <w:lang w:eastAsia="ar-SA"/>
        </w:rPr>
      </w:pPr>
    </w:p>
    <w:p w:rsidR="00B3766C" w:rsidRPr="00B3766C" w:rsidRDefault="00B3766C" w:rsidP="00B3766C">
      <w:pPr>
        <w:suppressAutoHyphens/>
        <w:spacing w:after="0" w:line="240" w:lineRule="auto"/>
        <w:rPr>
          <w:rFonts w:ascii="Times New Roman" w:eastAsia="Times New Roman" w:hAnsi="Times New Roman" w:cs="Times New Roman"/>
          <w:sz w:val="18"/>
          <w:szCs w:val="18"/>
          <w:lang w:eastAsia="ar-SA"/>
        </w:rPr>
      </w:pPr>
    </w:p>
    <w:p w:rsidR="00B3766C" w:rsidRPr="00B3766C" w:rsidRDefault="00B3766C" w:rsidP="00B3766C">
      <w:pPr>
        <w:suppressAutoHyphens/>
        <w:spacing w:after="0" w:line="240" w:lineRule="auto"/>
        <w:jc w:val="right"/>
        <w:rPr>
          <w:rFonts w:ascii="Times New Roman" w:eastAsia="Times New Roman" w:hAnsi="Times New Roman" w:cs="Times New Roman"/>
          <w:sz w:val="18"/>
          <w:szCs w:val="18"/>
          <w:lang w:eastAsia="ar-SA"/>
        </w:rPr>
      </w:pPr>
      <w:r w:rsidRPr="00B3766C">
        <w:rPr>
          <w:rFonts w:ascii="Times New Roman" w:eastAsia="Times New Roman" w:hAnsi="Times New Roman" w:cs="Times New Roman"/>
          <w:sz w:val="18"/>
          <w:szCs w:val="18"/>
          <w:lang w:eastAsia="ar-SA"/>
        </w:rPr>
        <w:t xml:space="preserve">Приложение № 5                            </w:t>
      </w:r>
    </w:p>
    <w:p w:rsidR="00B3766C" w:rsidRPr="00B3766C" w:rsidRDefault="00B3766C" w:rsidP="00B3766C">
      <w:pPr>
        <w:suppressAutoHyphens/>
        <w:spacing w:after="0" w:line="240" w:lineRule="auto"/>
        <w:jc w:val="right"/>
        <w:rPr>
          <w:rFonts w:ascii="Times New Roman" w:eastAsia="Times New Roman" w:hAnsi="Times New Roman" w:cs="Times New Roman"/>
          <w:sz w:val="18"/>
          <w:szCs w:val="18"/>
          <w:lang w:eastAsia="ar-SA"/>
        </w:rPr>
      </w:pPr>
      <w:r w:rsidRPr="00B3766C">
        <w:rPr>
          <w:rFonts w:ascii="Times New Roman" w:eastAsia="Times New Roman" w:hAnsi="Times New Roman" w:cs="Times New Roman"/>
          <w:sz w:val="18"/>
          <w:szCs w:val="18"/>
          <w:lang w:eastAsia="ar-SA"/>
        </w:rPr>
        <w:t xml:space="preserve">                                     к  аукционной документации   </w:t>
      </w:r>
    </w:p>
    <w:p w:rsidR="00B3766C" w:rsidRPr="00B3766C" w:rsidRDefault="00B3766C" w:rsidP="00B3766C">
      <w:pPr>
        <w:suppressAutoHyphens/>
        <w:spacing w:after="0" w:line="240" w:lineRule="auto"/>
        <w:rPr>
          <w:rFonts w:ascii="Times New Roman" w:eastAsia="Times New Roman" w:hAnsi="Times New Roman" w:cs="Times New Roman"/>
          <w:b/>
          <w:sz w:val="18"/>
          <w:szCs w:val="18"/>
          <w:lang w:eastAsia="ar-SA"/>
        </w:rPr>
      </w:pPr>
    </w:p>
    <w:p w:rsidR="00B3766C" w:rsidRPr="00B3766C" w:rsidRDefault="00B3766C" w:rsidP="00B3766C">
      <w:pPr>
        <w:suppressAutoHyphens/>
        <w:spacing w:after="0" w:line="240" w:lineRule="auto"/>
        <w:rPr>
          <w:rFonts w:ascii="Times New Roman" w:eastAsia="Times New Roman" w:hAnsi="Times New Roman" w:cs="Times New Roman"/>
          <w:b/>
          <w:sz w:val="18"/>
          <w:szCs w:val="18"/>
          <w:lang w:eastAsia="ar-SA"/>
        </w:rPr>
      </w:pPr>
    </w:p>
    <w:p w:rsidR="00B3766C" w:rsidRPr="00B3766C" w:rsidRDefault="00B3766C" w:rsidP="00B3766C">
      <w:pPr>
        <w:suppressAutoHyphens/>
        <w:spacing w:after="0" w:line="240" w:lineRule="auto"/>
        <w:jc w:val="center"/>
        <w:rPr>
          <w:rFonts w:ascii="Times New Roman" w:eastAsia="Times New Roman" w:hAnsi="Times New Roman" w:cs="Times New Roman"/>
          <w:b/>
          <w:sz w:val="18"/>
          <w:szCs w:val="18"/>
          <w:lang w:eastAsia="ar-SA"/>
        </w:rPr>
      </w:pPr>
      <w:r w:rsidRPr="00B3766C">
        <w:rPr>
          <w:rFonts w:ascii="Times New Roman" w:eastAsia="Times New Roman" w:hAnsi="Times New Roman" w:cs="Times New Roman"/>
          <w:b/>
          <w:sz w:val="18"/>
          <w:szCs w:val="18"/>
          <w:lang w:eastAsia="ar-SA"/>
        </w:rPr>
        <w:t>ПРОЕКТ</w:t>
      </w:r>
    </w:p>
    <w:p w:rsidR="00B3766C" w:rsidRPr="00B3766C" w:rsidRDefault="00B3766C" w:rsidP="00B3766C">
      <w:pPr>
        <w:suppressAutoHyphens/>
        <w:spacing w:after="0" w:line="240" w:lineRule="auto"/>
        <w:jc w:val="center"/>
        <w:rPr>
          <w:rFonts w:ascii="Times New Roman" w:eastAsia="Times New Roman" w:hAnsi="Times New Roman" w:cs="Times New Roman"/>
          <w:b/>
          <w:sz w:val="18"/>
          <w:szCs w:val="18"/>
          <w:lang w:eastAsia="ar-SA"/>
        </w:rPr>
      </w:pPr>
      <w:r w:rsidRPr="00B3766C">
        <w:rPr>
          <w:rFonts w:ascii="Times New Roman" w:eastAsia="Times New Roman" w:hAnsi="Times New Roman" w:cs="Times New Roman"/>
          <w:sz w:val="18"/>
          <w:szCs w:val="18"/>
          <w:lang w:eastAsia="ar-SA"/>
        </w:rPr>
        <w:t xml:space="preserve">       </w:t>
      </w:r>
      <w:r w:rsidRPr="00B3766C">
        <w:rPr>
          <w:rFonts w:ascii="Times New Roman" w:eastAsia="Times New Roman" w:hAnsi="Times New Roman" w:cs="Times New Roman"/>
          <w:b/>
          <w:sz w:val="18"/>
          <w:szCs w:val="18"/>
          <w:lang w:eastAsia="ar-SA"/>
        </w:rPr>
        <w:t xml:space="preserve">договора  аренды  земельного  участка  </w:t>
      </w:r>
    </w:p>
    <w:p w:rsidR="00B3766C" w:rsidRPr="00B3766C" w:rsidRDefault="00B3766C" w:rsidP="00B3766C">
      <w:pPr>
        <w:suppressAutoHyphens/>
        <w:spacing w:after="0" w:line="240" w:lineRule="auto"/>
        <w:jc w:val="center"/>
        <w:rPr>
          <w:rFonts w:ascii="Times New Roman" w:eastAsia="Times New Roman" w:hAnsi="Times New Roman" w:cs="Times New Roman"/>
          <w:sz w:val="18"/>
          <w:szCs w:val="18"/>
          <w:lang w:eastAsia="ar-SA"/>
        </w:rPr>
      </w:pPr>
    </w:p>
    <w:p w:rsidR="00B3766C" w:rsidRPr="00B3766C" w:rsidRDefault="00B3766C" w:rsidP="00B3766C">
      <w:pPr>
        <w:suppressAutoHyphens/>
        <w:spacing w:after="0" w:line="240" w:lineRule="auto"/>
        <w:jc w:val="center"/>
        <w:rPr>
          <w:rFonts w:ascii="Times New Roman" w:eastAsia="Times New Roman" w:hAnsi="Times New Roman" w:cs="Times New Roman"/>
          <w:sz w:val="18"/>
          <w:szCs w:val="18"/>
          <w:lang w:eastAsia="ar-SA"/>
        </w:rPr>
      </w:pPr>
      <w:r w:rsidRPr="00B3766C">
        <w:rPr>
          <w:rFonts w:ascii="Times New Roman" w:eastAsia="Times New Roman" w:hAnsi="Times New Roman" w:cs="Times New Roman"/>
          <w:sz w:val="18"/>
          <w:szCs w:val="18"/>
          <w:lang w:eastAsia="ar-SA"/>
        </w:rPr>
        <w:t xml:space="preserve">Договор </w:t>
      </w:r>
    </w:p>
    <w:p w:rsidR="00B3766C" w:rsidRPr="00B3766C" w:rsidRDefault="00B3766C" w:rsidP="00B3766C">
      <w:pPr>
        <w:suppressAutoHyphens/>
        <w:spacing w:after="0" w:line="240" w:lineRule="auto"/>
        <w:jc w:val="center"/>
        <w:rPr>
          <w:rFonts w:ascii="Times New Roman" w:eastAsia="Times New Roman" w:hAnsi="Times New Roman" w:cs="Times New Roman"/>
          <w:sz w:val="18"/>
          <w:szCs w:val="18"/>
          <w:lang w:eastAsia="ar-SA"/>
        </w:rPr>
      </w:pPr>
      <w:r w:rsidRPr="00B3766C">
        <w:rPr>
          <w:rFonts w:ascii="Times New Roman" w:eastAsia="Times New Roman" w:hAnsi="Times New Roman" w:cs="Times New Roman"/>
          <w:sz w:val="18"/>
          <w:szCs w:val="18"/>
          <w:lang w:eastAsia="ar-SA"/>
        </w:rPr>
        <w:t xml:space="preserve">аренды   земельного  участка  </w:t>
      </w:r>
    </w:p>
    <w:p w:rsidR="00B3766C" w:rsidRPr="00B3766C" w:rsidRDefault="00B3766C" w:rsidP="00B3766C">
      <w:pPr>
        <w:suppressAutoHyphens/>
        <w:spacing w:after="0" w:line="240" w:lineRule="auto"/>
        <w:jc w:val="center"/>
        <w:rPr>
          <w:rFonts w:ascii="Times New Roman" w:eastAsia="Times New Roman" w:hAnsi="Times New Roman" w:cs="Times New Roman"/>
          <w:b/>
          <w:sz w:val="18"/>
          <w:szCs w:val="18"/>
          <w:lang w:eastAsia="ar-SA"/>
        </w:rPr>
      </w:pPr>
    </w:p>
    <w:p w:rsidR="00B3766C" w:rsidRPr="00B3766C" w:rsidRDefault="00B3766C" w:rsidP="00B3766C">
      <w:pPr>
        <w:suppressAutoHyphens/>
        <w:spacing w:after="0" w:line="240" w:lineRule="auto"/>
        <w:jc w:val="center"/>
        <w:rPr>
          <w:rFonts w:ascii="Times New Roman" w:eastAsia="Times New Roman" w:hAnsi="Times New Roman" w:cs="Times New Roman"/>
          <w:sz w:val="18"/>
          <w:szCs w:val="18"/>
          <w:lang w:eastAsia="ar-SA"/>
        </w:rPr>
      </w:pPr>
      <w:proofErr w:type="spellStart"/>
      <w:r w:rsidRPr="00B3766C">
        <w:rPr>
          <w:rFonts w:ascii="Times New Roman" w:eastAsia="Times New Roman" w:hAnsi="Times New Roman" w:cs="Times New Roman"/>
          <w:sz w:val="18"/>
          <w:szCs w:val="18"/>
          <w:lang w:eastAsia="ar-SA"/>
        </w:rPr>
        <w:t>с</w:t>
      </w:r>
      <w:proofErr w:type="gramStart"/>
      <w:r w:rsidRPr="00B3766C">
        <w:rPr>
          <w:rFonts w:ascii="Times New Roman" w:eastAsia="Times New Roman" w:hAnsi="Times New Roman" w:cs="Times New Roman"/>
          <w:sz w:val="18"/>
          <w:szCs w:val="18"/>
          <w:lang w:eastAsia="ar-SA"/>
        </w:rPr>
        <w:t>.Д</w:t>
      </w:r>
      <w:proofErr w:type="gramEnd"/>
      <w:r w:rsidRPr="00B3766C">
        <w:rPr>
          <w:rFonts w:ascii="Times New Roman" w:eastAsia="Times New Roman" w:hAnsi="Times New Roman" w:cs="Times New Roman"/>
          <w:sz w:val="18"/>
          <w:szCs w:val="18"/>
          <w:lang w:eastAsia="ar-SA"/>
        </w:rPr>
        <w:t>убенки</w:t>
      </w:r>
      <w:proofErr w:type="spellEnd"/>
      <w:r w:rsidRPr="00B3766C">
        <w:rPr>
          <w:rFonts w:ascii="Times New Roman" w:eastAsia="Times New Roman" w:hAnsi="Times New Roman" w:cs="Times New Roman"/>
          <w:sz w:val="18"/>
          <w:szCs w:val="18"/>
          <w:lang w:eastAsia="ar-SA"/>
        </w:rPr>
        <w:t xml:space="preserve">, Дубенского района Республики Мордовия               «__» __________2021г.  </w:t>
      </w:r>
    </w:p>
    <w:p w:rsidR="00B3766C" w:rsidRPr="00B3766C" w:rsidRDefault="00B3766C" w:rsidP="00B3766C">
      <w:pPr>
        <w:suppressAutoHyphens/>
        <w:spacing w:after="0" w:line="240" w:lineRule="auto"/>
        <w:rPr>
          <w:rFonts w:ascii="Times New Roman" w:eastAsia="Times New Roman" w:hAnsi="Times New Roman" w:cs="Times New Roman"/>
          <w:i/>
          <w:sz w:val="18"/>
          <w:szCs w:val="18"/>
          <w:lang w:eastAsia="ar-SA"/>
        </w:rPr>
      </w:pPr>
    </w:p>
    <w:p w:rsidR="00B3766C" w:rsidRPr="00B3766C" w:rsidRDefault="00B3766C" w:rsidP="00B3766C">
      <w:pPr>
        <w:suppressAutoHyphens/>
        <w:spacing w:after="0" w:line="240" w:lineRule="auto"/>
        <w:ind w:firstLine="709"/>
        <w:jc w:val="both"/>
        <w:rPr>
          <w:rFonts w:ascii="Times New Roman" w:eastAsia="Times New Roman" w:hAnsi="Times New Roman" w:cs="Times New Roman"/>
          <w:sz w:val="18"/>
          <w:szCs w:val="18"/>
          <w:lang w:eastAsia="ar-SA"/>
        </w:rPr>
      </w:pPr>
      <w:proofErr w:type="gramStart"/>
      <w:r w:rsidRPr="00B3766C">
        <w:rPr>
          <w:rFonts w:ascii="Times New Roman" w:eastAsia="Times New Roman" w:hAnsi="Times New Roman" w:cs="Times New Roman"/>
          <w:sz w:val="18"/>
          <w:szCs w:val="18"/>
          <w:lang w:eastAsia="ar-SA"/>
        </w:rPr>
        <w:t xml:space="preserve">Администрация Дубенского муниципального района Республики Мордовия, в лице  Главы Дубенского муниципального района Нефедова Виктора Николаевича, действующего на основании Устава Дубенского муниципального </w:t>
      </w:r>
      <w:r w:rsidRPr="00B3766C">
        <w:rPr>
          <w:rFonts w:ascii="Times New Roman" w:eastAsia="Times New Roman" w:hAnsi="Times New Roman" w:cs="Times New Roman"/>
          <w:sz w:val="18"/>
          <w:szCs w:val="18"/>
          <w:lang w:eastAsia="ar-SA"/>
        </w:rPr>
        <w:lastRenderedPageBreak/>
        <w:t xml:space="preserve">района, (далее – </w:t>
      </w:r>
      <w:r w:rsidRPr="00B3766C">
        <w:rPr>
          <w:rFonts w:ascii="Times New Roman" w:eastAsia="Times New Roman" w:hAnsi="Times New Roman" w:cs="Times New Roman"/>
          <w:b/>
          <w:sz w:val="18"/>
          <w:szCs w:val="18"/>
          <w:lang w:eastAsia="ar-SA"/>
        </w:rPr>
        <w:t>Арендодатель</w:t>
      </w:r>
      <w:r w:rsidRPr="00B3766C">
        <w:rPr>
          <w:rFonts w:ascii="Times New Roman" w:eastAsia="Times New Roman" w:hAnsi="Times New Roman" w:cs="Times New Roman"/>
          <w:sz w:val="18"/>
          <w:szCs w:val="18"/>
          <w:lang w:eastAsia="ar-SA"/>
        </w:rPr>
        <w:t>) с одной стороны,  и  ________________________________________________,  победитель открытого аукциона на  право заключения договора аренды земельного  участка, проведенного  _________., действующий (</w:t>
      </w:r>
      <w:proofErr w:type="spellStart"/>
      <w:r w:rsidRPr="00B3766C">
        <w:rPr>
          <w:rFonts w:ascii="Times New Roman" w:eastAsia="Times New Roman" w:hAnsi="Times New Roman" w:cs="Times New Roman"/>
          <w:sz w:val="18"/>
          <w:szCs w:val="18"/>
          <w:lang w:eastAsia="ar-SA"/>
        </w:rPr>
        <w:t>щая</w:t>
      </w:r>
      <w:proofErr w:type="spellEnd"/>
      <w:r w:rsidRPr="00B3766C">
        <w:rPr>
          <w:rFonts w:ascii="Times New Roman" w:eastAsia="Times New Roman" w:hAnsi="Times New Roman" w:cs="Times New Roman"/>
          <w:sz w:val="18"/>
          <w:szCs w:val="18"/>
          <w:lang w:eastAsia="ar-SA"/>
        </w:rPr>
        <w:t xml:space="preserve">)  на основании протокола    открытого аукциона  от ________2021г. (далее – </w:t>
      </w:r>
      <w:r w:rsidRPr="00B3766C">
        <w:rPr>
          <w:rFonts w:ascii="Times New Roman" w:eastAsia="Times New Roman" w:hAnsi="Times New Roman" w:cs="Times New Roman"/>
          <w:b/>
          <w:sz w:val="18"/>
          <w:szCs w:val="18"/>
          <w:lang w:eastAsia="ar-SA"/>
        </w:rPr>
        <w:t>Арендатор</w:t>
      </w:r>
      <w:r w:rsidRPr="00B3766C">
        <w:rPr>
          <w:rFonts w:ascii="Times New Roman" w:eastAsia="Times New Roman" w:hAnsi="Times New Roman" w:cs="Times New Roman"/>
          <w:sz w:val="18"/>
          <w:szCs w:val="18"/>
          <w:lang w:eastAsia="ar-SA"/>
        </w:rPr>
        <w:t xml:space="preserve">) с другой стороны, (далее – </w:t>
      </w:r>
      <w:r w:rsidRPr="00B3766C">
        <w:rPr>
          <w:rFonts w:ascii="Times New Roman" w:eastAsia="Times New Roman" w:hAnsi="Times New Roman" w:cs="Times New Roman"/>
          <w:b/>
          <w:sz w:val="18"/>
          <w:szCs w:val="18"/>
          <w:lang w:eastAsia="ar-SA"/>
        </w:rPr>
        <w:t>Стороны</w:t>
      </w:r>
      <w:r w:rsidRPr="00B3766C">
        <w:rPr>
          <w:rFonts w:ascii="Times New Roman" w:eastAsia="Times New Roman" w:hAnsi="Times New Roman" w:cs="Times New Roman"/>
          <w:sz w:val="18"/>
          <w:szCs w:val="18"/>
          <w:lang w:eastAsia="ar-SA"/>
        </w:rPr>
        <w:t xml:space="preserve">), заключили настоящий договор (далее – </w:t>
      </w:r>
      <w:r w:rsidRPr="00B3766C">
        <w:rPr>
          <w:rFonts w:ascii="Times New Roman" w:eastAsia="Times New Roman" w:hAnsi="Times New Roman" w:cs="Times New Roman"/>
          <w:b/>
          <w:sz w:val="18"/>
          <w:szCs w:val="18"/>
          <w:lang w:eastAsia="ar-SA"/>
        </w:rPr>
        <w:t>Договор</w:t>
      </w:r>
      <w:proofErr w:type="gramEnd"/>
      <w:r w:rsidRPr="00B3766C">
        <w:rPr>
          <w:rFonts w:ascii="Times New Roman" w:eastAsia="Times New Roman" w:hAnsi="Times New Roman" w:cs="Times New Roman"/>
          <w:sz w:val="18"/>
          <w:szCs w:val="18"/>
          <w:lang w:eastAsia="ar-SA"/>
        </w:rPr>
        <w:t>) о нижеследующем:</w:t>
      </w:r>
    </w:p>
    <w:p w:rsidR="00B3766C" w:rsidRPr="00B3766C" w:rsidRDefault="00B3766C" w:rsidP="00B3766C">
      <w:pPr>
        <w:suppressAutoHyphens/>
        <w:spacing w:after="0" w:line="240" w:lineRule="auto"/>
        <w:ind w:firstLine="709"/>
        <w:jc w:val="both"/>
        <w:rPr>
          <w:rFonts w:ascii="Times New Roman" w:eastAsia="Times New Roman" w:hAnsi="Times New Roman" w:cs="Times New Roman"/>
          <w:sz w:val="18"/>
          <w:szCs w:val="18"/>
          <w:lang w:eastAsia="ar-SA"/>
        </w:rPr>
      </w:pPr>
    </w:p>
    <w:p w:rsidR="00B3766C" w:rsidRPr="00B3766C" w:rsidRDefault="00B3766C" w:rsidP="00B3766C">
      <w:pPr>
        <w:suppressAutoHyphens/>
        <w:spacing w:after="0" w:line="240" w:lineRule="auto"/>
        <w:ind w:firstLine="709"/>
        <w:rPr>
          <w:rFonts w:ascii="Times New Roman" w:eastAsia="Times New Roman" w:hAnsi="Times New Roman" w:cs="Times New Roman"/>
          <w:b/>
          <w:sz w:val="18"/>
          <w:szCs w:val="18"/>
          <w:lang w:eastAsia="ar-SA"/>
        </w:rPr>
      </w:pPr>
      <w:r w:rsidRPr="00B3766C">
        <w:rPr>
          <w:rFonts w:ascii="Times New Roman" w:eastAsia="Times New Roman" w:hAnsi="Times New Roman" w:cs="Times New Roman"/>
          <w:b/>
          <w:sz w:val="18"/>
          <w:szCs w:val="18"/>
          <w:lang w:eastAsia="ar-SA"/>
        </w:rPr>
        <w:t xml:space="preserve">                                                  1. Предмет договора</w:t>
      </w:r>
    </w:p>
    <w:p w:rsidR="00B3766C" w:rsidRPr="00B3766C" w:rsidRDefault="00B3766C" w:rsidP="00B3766C">
      <w:pPr>
        <w:tabs>
          <w:tab w:val="left" w:pos="0"/>
          <w:tab w:val="left" w:pos="560"/>
          <w:tab w:val="left" w:pos="1215"/>
        </w:tabs>
        <w:suppressAutoHyphens/>
        <w:spacing w:after="0" w:line="240" w:lineRule="auto"/>
        <w:ind w:firstLine="709"/>
        <w:jc w:val="both"/>
        <w:rPr>
          <w:rFonts w:ascii="Times New Roman" w:eastAsia="Times New Roman" w:hAnsi="Times New Roman" w:cs="Times New Roman"/>
          <w:sz w:val="18"/>
          <w:szCs w:val="18"/>
          <w:lang w:eastAsia="ar-SA"/>
        </w:rPr>
      </w:pPr>
      <w:r w:rsidRPr="00B3766C">
        <w:rPr>
          <w:rFonts w:ascii="Times New Roman" w:eastAsia="Times New Roman" w:hAnsi="Times New Roman" w:cs="Times New Roman"/>
          <w:sz w:val="18"/>
          <w:szCs w:val="18"/>
          <w:lang w:eastAsia="ar-SA"/>
        </w:rPr>
        <w:t xml:space="preserve">1.1. Согласно настоящему договору </w:t>
      </w:r>
      <w:r w:rsidRPr="00B3766C">
        <w:rPr>
          <w:rFonts w:ascii="Times New Roman" w:eastAsia="Times New Roman" w:hAnsi="Times New Roman" w:cs="Times New Roman"/>
          <w:b/>
          <w:sz w:val="18"/>
          <w:szCs w:val="18"/>
          <w:lang w:eastAsia="ar-SA"/>
        </w:rPr>
        <w:t>«Арендодатель»</w:t>
      </w:r>
      <w:r w:rsidRPr="00B3766C">
        <w:rPr>
          <w:rFonts w:ascii="Times New Roman" w:eastAsia="Times New Roman" w:hAnsi="Times New Roman" w:cs="Times New Roman"/>
          <w:sz w:val="18"/>
          <w:szCs w:val="18"/>
          <w:lang w:eastAsia="ar-SA"/>
        </w:rPr>
        <w:t xml:space="preserve"> предоставляет </w:t>
      </w:r>
      <w:r w:rsidRPr="00B3766C">
        <w:rPr>
          <w:rFonts w:ascii="Times New Roman" w:eastAsia="Times New Roman" w:hAnsi="Times New Roman" w:cs="Times New Roman"/>
          <w:b/>
          <w:sz w:val="18"/>
          <w:szCs w:val="18"/>
          <w:lang w:eastAsia="ar-SA"/>
        </w:rPr>
        <w:t>«Арендатору»</w:t>
      </w:r>
      <w:r w:rsidRPr="00B3766C">
        <w:rPr>
          <w:rFonts w:ascii="Times New Roman" w:eastAsia="Times New Roman" w:hAnsi="Times New Roman" w:cs="Times New Roman"/>
          <w:sz w:val="18"/>
          <w:szCs w:val="18"/>
          <w:lang w:eastAsia="ar-SA"/>
        </w:rPr>
        <w:t xml:space="preserve">  </w:t>
      </w:r>
    </w:p>
    <w:p w:rsidR="00B3766C" w:rsidRPr="00B3766C" w:rsidRDefault="00B3766C" w:rsidP="00B3766C">
      <w:pPr>
        <w:tabs>
          <w:tab w:val="left" w:pos="0"/>
          <w:tab w:val="left" w:pos="560"/>
          <w:tab w:val="left" w:pos="1215"/>
        </w:tabs>
        <w:suppressAutoHyphens/>
        <w:spacing w:after="0" w:line="240" w:lineRule="auto"/>
        <w:jc w:val="both"/>
        <w:rPr>
          <w:rFonts w:ascii="Times New Roman" w:eastAsia="Times New Roman" w:hAnsi="Times New Roman" w:cs="Times New Roman"/>
          <w:sz w:val="18"/>
          <w:szCs w:val="18"/>
          <w:lang w:eastAsia="ar-SA"/>
        </w:rPr>
      </w:pPr>
      <w:r w:rsidRPr="00B3766C">
        <w:rPr>
          <w:rFonts w:ascii="Times New Roman" w:eastAsia="Times New Roman" w:hAnsi="Times New Roman" w:cs="Times New Roman"/>
          <w:sz w:val="18"/>
          <w:szCs w:val="18"/>
          <w:lang w:eastAsia="ar-SA"/>
        </w:rPr>
        <w:t>в аренду земельный участок из</w:t>
      </w:r>
      <w:r w:rsidRPr="00B3766C">
        <w:rPr>
          <w:rFonts w:ascii="Times New Roman" w:eastAsia="Times New Roman" w:hAnsi="Times New Roman" w:cs="Times New Roman"/>
          <w:b/>
          <w:sz w:val="18"/>
          <w:szCs w:val="18"/>
          <w:lang w:eastAsia="ar-SA"/>
        </w:rPr>
        <w:t xml:space="preserve"> </w:t>
      </w:r>
      <w:r w:rsidRPr="00B3766C">
        <w:rPr>
          <w:rFonts w:ascii="Times New Roman" w:eastAsia="Times New Roman" w:hAnsi="Times New Roman" w:cs="Times New Roman"/>
          <w:sz w:val="18"/>
          <w:szCs w:val="18"/>
          <w:lang w:eastAsia="ar-SA"/>
        </w:rPr>
        <w:t>категории земель земли населенных пунктов, для ведения личного подсобного хозяйства, вспомогательный ви</w:t>
      </w:r>
      <w:proofErr w:type="gramStart"/>
      <w:r w:rsidRPr="00B3766C">
        <w:rPr>
          <w:rFonts w:ascii="Times New Roman" w:eastAsia="Times New Roman" w:hAnsi="Times New Roman" w:cs="Times New Roman"/>
          <w:sz w:val="18"/>
          <w:szCs w:val="18"/>
          <w:lang w:eastAsia="ar-SA"/>
        </w:rPr>
        <w:t>д-</w:t>
      </w:r>
      <w:proofErr w:type="gramEnd"/>
      <w:r w:rsidRPr="00B3766C">
        <w:rPr>
          <w:rFonts w:ascii="Times New Roman" w:eastAsia="Times New Roman" w:hAnsi="Times New Roman" w:cs="Times New Roman"/>
          <w:sz w:val="18"/>
          <w:szCs w:val="18"/>
          <w:lang w:eastAsia="ar-SA"/>
        </w:rPr>
        <w:t xml:space="preserve"> коммунальное обслуживание с кадастровым номером 13:06:0102001:3639,  общей площадью 1150 </w:t>
      </w:r>
      <w:proofErr w:type="spellStart"/>
      <w:r w:rsidRPr="00B3766C">
        <w:rPr>
          <w:rFonts w:ascii="Times New Roman" w:eastAsia="Times New Roman" w:hAnsi="Times New Roman" w:cs="Times New Roman"/>
          <w:sz w:val="18"/>
          <w:szCs w:val="18"/>
          <w:lang w:eastAsia="ar-SA"/>
        </w:rPr>
        <w:t>кв.м</w:t>
      </w:r>
      <w:proofErr w:type="spellEnd"/>
      <w:r w:rsidRPr="00B3766C">
        <w:rPr>
          <w:rFonts w:ascii="Times New Roman" w:eastAsia="Times New Roman" w:hAnsi="Times New Roman" w:cs="Times New Roman"/>
          <w:sz w:val="18"/>
          <w:szCs w:val="18"/>
          <w:lang w:eastAsia="ar-SA"/>
        </w:rPr>
        <w:t>.,</w:t>
      </w:r>
      <w:r w:rsidRPr="00B3766C">
        <w:rPr>
          <w:rFonts w:ascii="Times New Roman" w:eastAsia="Times New Roman" w:hAnsi="Times New Roman" w:cs="Times New Roman"/>
          <w:b/>
          <w:sz w:val="18"/>
          <w:szCs w:val="18"/>
          <w:lang w:eastAsia="ar-SA"/>
        </w:rPr>
        <w:t xml:space="preserve"> </w:t>
      </w:r>
      <w:r w:rsidRPr="00B3766C">
        <w:rPr>
          <w:rFonts w:ascii="Times New Roman" w:eastAsia="Times New Roman" w:hAnsi="Times New Roman" w:cs="Times New Roman"/>
          <w:sz w:val="18"/>
          <w:szCs w:val="18"/>
          <w:lang w:eastAsia="ar-SA"/>
        </w:rPr>
        <w:t xml:space="preserve">расположенного по адресу: Местоположение установлено относительно ориентира, расположенного за пределами участка. Ориентир дом №13 по ул. </w:t>
      </w:r>
      <w:proofErr w:type="spellStart"/>
      <w:r w:rsidRPr="00B3766C">
        <w:rPr>
          <w:rFonts w:ascii="Times New Roman" w:eastAsia="Times New Roman" w:hAnsi="Times New Roman" w:cs="Times New Roman"/>
          <w:sz w:val="18"/>
          <w:szCs w:val="18"/>
          <w:lang w:eastAsia="ar-SA"/>
        </w:rPr>
        <w:t>Юртова</w:t>
      </w:r>
      <w:proofErr w:type="spellEnd"/>
      <w:r w:rsidRPr="00B3766C">
        <w:rPr>
          <w:rFonts w:ascii="Times New Roman" w:eastAsia="Times New Roman" w:hAnsi="Times New Roman" w:cs="Times New Roman"/>
          <w:sz w:val="18"/>
          <w:szCs w:val="18"/>
          <w:lang w:eastAsia="ar-SA"/>
        </w:rPr>
        <w:t xml:space="preserve">. Участок находится примерно в 70 м, по направлению на юго-запад от ориентира. Почтовый адрес ориентира: Республика Мордовия, Дубенский район, </w:t>
      </w:r>
      <w:proofErr w:type="spellStart"/>
      <w:r w:rsidRPr="00B3766C">
        <w:rPr>
          <w:rFonts w:ascii="Times New Roman" w:eastAsia="Times New Roman" w:hAnsi="Times New Roman" w:cs="Times New Roman"/>
          <w:sz w:val="18"/>
          <w:szCs w:val="18"/>
          <w:lang w:eastAsia="ar-SA"/>
        </w:rPr>
        <w:t>с</w:t>
      </w:r>
      <w:proofErr w:type="gramStart"/>
      <w:r w:rsidRPr="00B3766C">
        <w:rPr>
          <w:rFonts w:ascii="Times New Roman" w:eastAsia="Times New Roman" w:hAnsi="Times New Roman" w:cs="Times New Roman"/>
          <w:sz w:val="18"/>
          <w:szCs w:val="18"/>
          <w:lang w:eastAsia="ar-SA"/>
        </w:rPr>
        <w:t>.Д</w:t>
      </w:r>
      <w:proofErr w:type="gramEnd"/>
      <w:r w:rsidRPr="00B3766C">
        <w:rPr>
          <w:rFonts w:ascii="Times New Roman" w:eastAsia="Times New Roman" w:hAnsi="Times New Roman" w:cs="Times New Roman"/>
          <w:sz w:val="18"/>
          <w:szCs w:val="18"/>
          <w:lang w:eastAsia="ar-SA"/>
        </w:rPr>
        <w:t>убенки</w:t>
      </w:r>
      <w:proofErr w:type="spellEnd"/>
      <w:r w:rsidRPr="00B3766C">
        <w:rPr>
          <w:rFonts w:ascii="Times New Roman" w:eastAsia="Times New Roman" w:hAnsi="Times New Roman" w:cs="Times New Roman"/>
          <w:sz w:val="18"/>
          <w:szCs w:val="18"/>
          <w:lang w:eastAsia="ar-SA"/>
        </w:rPr>
        <w:t>.</w:t>
      </w:r>
    </w:p>
    <w:p w:rsidR="00B3766C" w:rsidRPr="00B3766C" w:rsidRDefault="00B3766C" w:rsidP="00B3766C">
      <w:pPr>
        <w:tabs>
          <w:tab w:val="left" w:pos="0"/>
          <w:tab w:val="left" w:pos="560"/>
          <w:tab w:val="left" w:pos="1215"/>
        </w:tabs>
        <w:suppressAutoHyphens/>
        <w:spacing w:after="0" w:line="240" w:lineRule="auto"/>
        <w:jc w:val="both"/>
        <w:rPr>
          <w:rFonts w:ascii="Times New Roman" w:eastAsia="Times New Roman" w:hAnsi="Times New Roman" w:cs="Times New Roman"/>
          <w:sz w:val="18"/>
          <w:szCs w:val="18"/>
          <w:lang w:eastAsia="ar-SA"/>
        </w:rPr>
      </w:pPr>
      <w:r w:rsidRPr="00B3766C">
        <w:rPr>
          <w:rFonts w:ascii="Times New Roman" w:eastAsia="Times New Roman" w:hAnsi="Times New Roman" w:cs="Times New Roman"/>
          <w:sz w:val="18"/>
          <w:szCs w:val="18"/>
        </w:rPr>
        <w:t xml:space="preserve">          </w:t>
      </w:r>
      <w:r w:rsidRPr="00B3766C">
        <w:rPr>
          <w:rFonts w:ascii="Times New Roman" w:eastAsia="Times New Roman" w:hAnsi="Times New Roman" w:cs="Times New Roman"/>
          <w:sz w:val="18"/>
          <w:szCs w:val="18"/>
          <w:lang w:eastAsia="ar-SA"/>
        </w:rPr>
        <w:t xml:space="preserve">1.2.  Срок аренды земельного участка </w:t>
      </w:r>
      <w:r w:rsidRPr="00B3766C">
        <w:rPr>
          <w:rFonts w:ascii="Times New Roman" w:eastAsia="Times New Roman" w:hAnsi="Times New Roman" w:cs="Times New Roman"/>
          <w:b/>
          <w:sz w:val="18"/>
          <w:szCs w:val="18"/>
          <w:lang w:eastAsia="ar-SA"/>
        </w:rPr>
        <w:t xml:space="preserve"> </w:t>
      </w:r>
      <w:r w:rsidRPr="00B3766C">
        <w:rPr>
          <w:rFonts w:ascii="Times New Roman" w:eastAsia="Times New Roman" w:hAnsi="Times New Roman" w:cs="Times New Roman"/>
          <w:sz w:val="18"/>
          <w:szCs w:val="18"/>
          <w:lang w:eastAsia="ar-SA"/>
        </w:rPr>
        <w:t xml:space="preserve"> 20 (двадцать)  лет.        </w:t>
      </w:r>
    </w:p>
    <w:p w:rsidR="00B3766C" w:rsidRPr="00B3766C" w:rsidRDefault="00B3766C" w:rsidP="00B3766C">
      <w:pPr>
        <w:spacing w:after="0" w:line="240" w:lineRule="auto"/>
        <w:ind w:firstLine="709"/>
        <w:jc w:val="both"/>
        <w:rPr>
          <w:rFonts w:ascii="Times New Roman" w:eastAsia="Times New Roman" w:hAnsi="Times New Roman" w:cs="Times New Roman"/>
          <w:sz w:val="18"/>
          <w:szCs w:val="18"/>
          <w:lang w:eastAsia="en-US"/>
        </w:rPr>
      </w:pPr>
      <w:r w:rsidRPr="00B3766C">
        <w:rPr>
          <w:rFonts w:ascii="Times New Roman" w:eastAsia="Times New Roman" w:hAnsi="Times New Roman" w:cs="Times New Roman"/>
          <w:sz w:val="18"/>
          <w:szCs w:val="18"/>
          <w:lang w:eastAsia="en-US"/>
        </w:rPr>
        <w:t>1.3. Обременение земельного участка – отсутствует.</w:t>
      </w:r>
    </w:p>
    <w:p w:rsidR="00B3766C" w:rsidRPr="00B3766C" w:rsidRDefault="00B3766C" w:rsidP="00B3766C">
      <w:pPr>
        <w:widowControl w:val="0"/>
        <w:suppressAutoHyphens/>
        <w:autoSpaceDE w:val="0"/>
        <w:spacing w:after="0" w:line="240" w:lineRule="auto"/>
        <w:jc w:val="both"/>
        <w:rPr>
          <w:rFonts w:ascii="Times New Roman" w:eastAsia="Times New Roman" w:hAnsi="Times New Roman" w:cs="Times New Roman"/>
          <w:sz w:val="18"/>
          <w:szCs w:val="18"/>
          <w:lang w:eastAsia="ar-SA"/>
        </w:rPr>
      </w:pPr>
    </w:p>
    <w:p w:rsidR="00B3766C" w:rsidRPr="00B3766C" w:rsidRDefault="00B3766C" w:rsidP="00B3766C">
      <w:pPr>
        <w:suppressAutoHyphens/>
        <w:autoSpaceDE w:val="0"/>
        <w:spacing w:after="0" w:line="240" w:lineRule="auto"/>
        <w:ind w:firstLine="709"/>
        <w:jc w:val="center"/>
        <w:rPr>
          <w:rFonts w:ascii="Times New Roman" w:eastAsia="Times New Roman" w:hAnsi="Times New Roman" w:cs="Times New Roman"/>
          <w:sz w:val="18"/>
          <w:szCs w:val="18"/>
          <w:lang w:eastAsia="ar-SA"/>
        </w:rPr>
      </w:pPr>
      <w:r w:rsidRPr="00B3766C">
        <w:rPr>
          <w:rFonts w:ascii="Times New Roman" w:eastAsia="Times New Roman" w:hAnsi="Times New Roman" w:cs="Times New Roman"/>
          <w:b/>
          <w:bCs/>
          <w:sz w:val="18"/>
          <w:szCs w:val="18"/>
          <w:lang w:eastAsia="ar-SA"/>
        </w:rPr>
        <w:t>2. Права и обязанности  Сторон</w:t>
      </w:r>
    </w:p>
    <w:p w:rsidR="00B3766C" w:rsidRPr="00B3766C" w:rsidRDefault="00B3766C" w:rsidP="00B3766C">
      <w:pPr>
        <w:suppressAutoHyphens/>
        <w:autoSpaceDE w:val="0"/>
        <w:spacing w:after="0" w:line="240" w:lineRule="auto"/>
        <w:ind w:firstLine="709"/>
        <w:jc w:val="both"/>
        <w:rPr>
          <w:rFonts w:ascii="Times New Roman" w:eastAsia="Times New Roman" w:hAnsi="Times New Roman" w:cs="Times New Roman"/>
          <w:b/>
          <w:bCs/>
          <w:sz w:val="18"/>
          <w:szCs w:val="18"/>
          <w:lang w:eastAsia="ar-SA"/>
        </w:rPr>
      </w:pPr>
      <w:r w:rsidRPr="00B3766C">
        <w:rPr>
          <w:rFonts w:ascii="Times New Roman" w:eastAsia="Times New Roman" w:hAnsi="Times New Roman" w:cs="Times New Roman"/>
          <w:b/>
          <w:bCs/>
          <w:sz w:val="18"/>
          <w:szCs w:val="18"/>
          <w:lang w:eastAsia="ar-SA"/>
        </w:rPr>
        <w:t>2.1. Арендатор имеет право:</w:t>
      </w:r>
    </w:p>
    <w:p w:rsidR="00B3766C" w:rsidRPr="00B3766C" w:rsidRDefault="00B3766C" w:rsidP="00B3766C">
      <w:pPr>
        <w:suppressAutoHyphens/>
        <w:autoSpaceDE w:val="0"/>
        <w:spacing w:after="0" w:line="240" w:lineRule="auto"/>
        <w:ind w:firstLine="709"/>
        <w:jc w:val="both"/>
        <w:rPr>
          <w:rFonts w:ascii="Times New Roman" w:eastAsia="Times New Roman" w:hAnsi="Times New Roman" w:cs="Times New Roman"/>
          <w:sz w:val="18"/>
          <w:szCs w:val="18"/>
          <w:lang w:eastAsia="ar-SA"/>
        </w:rPr>
      </w:pPr>
      <w:r w:rsidRPr="00B3766C">
        <w:rPr>
          <w:rFonts w:ascii="Times New Roman" w:eastAsia="Times New Roman" w:hAnsi="Times New Roman" w:cs="Times New Roman"/>
          <w:sz w:val="18"/>
          <w:szCs w:val="18"/>
          <w:lang w:eastAsia="ar-SA"/>
        </w:rPr>
        <w:t>2.1.1. По согласованию с Арендодателем заключать дополнительные соглашения об изменении и (или) дополнении к Договору, необходимость которых возникает в процессе выполнения обязательств Арендатора, и которые не нарушают существенных условий Договора;</w:t>
      </w:r>
    </w:p>
    <w:p w:rsidR="00B3766C" w:rsidRPr="00B3766C" w:rsidRDefault="00B3766C" w:rsidP="00B3766C">
      <w:pPr>
        <w:suppressAutoHyphens/>
        <w:autoSpaceDE w:val="0"/>
        <w:spacing w:after="0" w:line="240" w:lineRule="auto"/>
        <w:ind w:firstLine="709"/>
        <w:jc w:val="both"/>
        <w:rPr>
          <w:rFonts w:ascii="Times New Roman" w:eastAsia="Times New Roman" w:hAnsi="Times New Roman" w:cs="Times New Roman"/>
          <w:sz w:val="18"/>
          <w:szCs w:val="18"/>
          <w:lang w:eastAsia="ar-SA"/>
        </w:rPr>
      </w:pPr>
      <w:r w:rsidRPr="00B3766C">
        <w:rPr>
          <w:rFonts w:ascii="Times New Roman" w:eastAsia="Times New Roman" w:hAnsi="Times New Roman" w:cs="Times New Roman"/>
          <w:sz w:val="18"/>
          <w:szCs w:val="18"/>
          <w:lang w:eastAsia="ar-SA"/>
        </w:rPr>
        <w:t>2.1.2. До истечения срока действия Договора, не менее чем за шестьдесят календарных дней, направить уведомление Арендодателю о намерении досрочно расторгнуть Договор с мотивированным обоснованием своего намерения.</w:t>
      </w:r>
    </w:p>
    <w:p w:rsidR="00B3766C" w:rsidRPr="00B3766C" w:rsidRDefault="00B3766C" w:rsidP="00B3766C">
      <w:pPr>
        <w:suppressAutoHyphens/>
        <w:autoSpaceDE w:val="0"/>
        <w:spacing w:after="0" w:line="240" w:lineRule="auto"/>
        <w:ind w:firstLine="709"/>
        <w:jc w:val="both"/>
        <w:rPr>
          <w:rFonts w:ascii="Times New Roman" w:eastAsia="Times New Roman" w:hAnsi="Times New Roman" w:cs="Times New Roman"/>
          <w:b/>
          <w:bCs/>
          <w:sz w:val="18"/>
          <w:szCs w:val="18"/>
          <w:lang w:eastAsia="ar-SA"/>
        </w:rPr>
      </w:pPr>
      <w:r w:rsidRPr="00B3766C">
        <w:rPr>
          <w:rFonts w:ascii="Times New Roman" w:eastAsia="Times New Roman" w:hAnsi="Times New Roman" w:cs="Times New Roman"/>
          <w:b/>
          <w:bCs/>
          <w:sz w:val="18"/>
          <w:szCs w:val="18"/>
          <w:lang w:eastAsia="ar-SA"/>
        </w:rPr>
        <w:t>2.2. Арендатор обязан:</w:t>
      </w:r>
    </w:p>
    <w:p w:rsidR="00B3766C" w:rsidRPr="00B3766C" w:rsidRDefault="00B3766C" w:rsidP="00B3766C">
      <w:pPr>
        <w:suppressAutoHyphens/>
        <w:autoSpaceDE w:val="0"/>
        <w:spacing w:after="0" w:line="240" w:lineRule="auto"/>
        <w:ind w:firstLine="709"/>
        <w:jc w:val="both"/>
        <w:rPr>
          <w:rFonts w:ascii="Times New Roman" w:eastAsia="Times New Roman" w:hAnsi="Times New Roman" w:cs="Times New Roman"/>
          <w:sz w:val="18"/>
          <w:szCs w:val="18"/>
          <w:lang w:eastAsia="ar-SA"/>
        </w:rPr>
      </w:pPr>
      <w:r w:rsidRPr="00B3766C">
        <w:rPr>
          <w:rFonts w:ascii="Times New Roman" w:eastAsia="Times New Roman" w:hAnsi="Times New Roman" w:cs="Times New Roman"/>
          <w:sz w:val="18"/>
          <w:szCs w:val="18"/>
          <w:lang w:eastAsia="ar-SA"/>
        </w:rPr>
        <w:t>2.2.1.  Использовать  Участок  в   соответствии  с  разрешенным  использованием по целевому назначению;</w:t>
      </w:r>
    </w:p>
    <w:p w:rsidR="00B3766C" w:rsidRPr="00B3766C" w:rsidRDefault="00B3766C" w:rsidP="00B3766C">
      <w:pPr>
        <w:suppressAutoHyphens/>
        <w:autoSpaceDE w:val="0"/>
        <w:spacing w:after="0" w:line="240" w:lineRule="auto"/>
        <w:ind w:firstLine="709"/>
        <w:jc w:val="both"/>
        <w:rPr>
          <w:rFonts w:ascii="Times New Roman" w:eastAsia="Times New Roman" w:hAnsi="Times New Roman" w:cs="Times New Roman"/>
          <w:sz w:val="18"/>
          <w:szCs w:val="18"/>
          <w:lang w:eastAsia="ar-SA"/>
        </w:rPr>
      </w:pPr>
      <w:r w:rsidRPr="00B3766C">
        <w:rPr>
          <w:rFonts w:ascii="Times New Roman" w:eastAsia="Times New Roman" w:hAnsi="Times New Roman" w:cs="Times New Roman"/>
          <w:sz w:val="18"/>
          <w:szCs w:val="18"/>
          <w:lang w:eastAsia="ar-SA"/>
        </w:rPr>
        <w:t>2.2.2. Своевременно и в соответствии с Договором  вносить  арендную плату;</w:t>
      </w:r>
    </w:p>
    <w:p w:rsidR="00B3766C" w:rsidRPr="00B3766C" w:rsidRDefault="00B3766C" w:rsidP="00B3766C">
      <w:pPr>
        <w:suppressAutoHyphens/>
        <w:autoSpaceDE w:val="0"/>
        <w:spacing w:after="0" w:line="240" w:lineRule="auto"/>
        <w:ind w:firstLine="709"/>
        <w:jc w:val="both"/>
        <w:rPr>
          <w:rFonts w:ascii="Times New Roman" w:eastAsia="Times New Roman" w:hAnsi="Times New Roman" w:cs="Times New Roman"/>
          <w:sz w:val="18"/>
          <w:szCs w:val="18"/>
          <w:lang w:eastAsia="ar-SA"/>
        </w:rPr>
      </w:pPr>
      <w:r w:rsidRPr="00B3766C">
        <w:rPr>
          <w:rFonts w:ascii="Times New Roman" w:eastAsia="Times New Roman" w:hAnsi="Times New Roman" w:cs="Times New Roman"/>
          <w:sz w:val="18"/>
          <w:szCs w:val="18"/>
          <w:lang w:eastAsia="ar-SA"/>
        </w:rPr>
        <w:t>2.2.3. Не передавать права на Участок третьим лицам;</w:t>
      </w:r>
    </w:p>
    <w:p w:rsidR="00B3766C" w:rsidRPr="00B3766C" w:rsidRDefault="00B3766C" w:rsidP="00B3766C">
      <w:pPr>
        <w:suppressAutoHyphens/>
        <w:autoSpaceDE w:val="0"/>
        <w:spacing w:after="0" w:line="240" w:lineRule="auto"/>
        <w:ind w:firstLine="709"/>
        <w:jc w:val="both"/>
        <w:rPr>
          <w:rFonts w:ascii="Times New Roman" w:eastAsia="Times New Roman" w:hAnsi="Times New Roman" w:cs="Times New Roman"/>
          <w:sz w:val="18"/>
          <w:szCs w:val="18"/>
          <w:lang w:eastAsia="ar-SA"/>
        </w:rPr>
      </w:pPr>
      <w:r w:rsidRPr="00B3766C">
        <w:rPr>
          <w:rFonts w:ascii="Times New Roman" w:eastAsia="Times New Roman" w:hAnsi="Times New Roman" w:cs="Times New Roman"/>
          <w:sz w:val="18"/>
          <w:szCs w:val="18"/>
          <w:lang w:eastAsia="ar-SA"/>
        </w:rPr>
        <w:t>2.2.4. Не допускать действий, приводящих к ухудшению качественных характеристик Участка, а также к загрязнению территории во время производства строительных работ;</w:t>
      </w:r>
    </w:p>
    <w:p w:rsidR="00B3766C" w:rsidRPr="00B3766C" w:rsidRDefault="00B3766C" w:rsidP="00B3766C">
      <w:pPr>
        <w:suppressAutoHyphens/>
        <w:autoSpaceDE w:val="0"/>
        <w:spacing w:after="0" w:line="240" w:lineRule="auto"/>
        <w:ind w:firstLine="709"/>
        <w:jc w:val="both"/>
        <w:rPr>
          <w:rFonts w:ascii="Times New Roman" w:eastAsia="Times New Roman" w:hAnsi="Times New Roman" w:cs="Times New Roman"/>
          <w:sz w:val="18"/>
          <w:szCs w:val="18"/>
          <w:lang w:eastAsia="ar-SA"/>
        </w:rPr>
      </w:pPr>
      <w:r w:rsidRPr="00B3766C">
        <w:rPr>
          <w:rFonts w:ascii="Times New Roman" w:eastAsia="Times New Roman" w:hAnsi="Times New Roman" w:cs="Times New Roman"/>
          <w:sz w:val="18"/>
          <w:szCs w:val="18"/>
          <w:lang w:eastAsia="ar-SA"/>
        </w:rPr>
        <w:t>2.2.5. Обеспечивать Арендодателю, органами контроля и надзора свободный доступ на участок;</w:t>
      </w:r>
    </w:p>
    <w:p w:rsidR="00B3766C" w:rsidRPr="00B3766C" w:rsidRDefault="00B3766C" w:rsidP="00B3766C">
      <w:pPr>
        <w:suppressAutoHyphens/>
        <w:autoSpaceDE w:val="0"/>
        <w:spacing w:after="0" w:line="240" w:lineRule="auto"/>
        <w:ind w:firstLine="709"/>
        <w:jc w:val="both"/>
        <w:rPr>
          <w:rFonts w:ascii="Times New Roman" w:eastAsia="Times New Roman" w:hAnsi="Times New Roman" w:cs="Times New Roman"/>
          <w:sz w:val="18"/>
          <w:szCs w:val="18"/>
          <w:lang w:eastAsia="ar-SA"/>
        </w:rPr>
      </w:pPr>
      <w:r w:rsidRPr="00B3766C">
        <w:rPr>
          <w:rFonts w:ascii="Times New Roman" w:eastAsia="Times New Roman" w:hAnsi="Times New Roman" w:cs="Times New Roman"/>
          <w:sz w:val="18"/>
          <w:szCs w:val="18"/>
          <w:lang w:eastAsia="ar-SA"/>
        </w:rPr>
        <w:t>2.2.6. Выполнять требования эксплуатационных служб по использованию поселковых  коммуникаций, сооружений, дорог, проездов, не препятствовать их ремонту и обслуживанию;</w:t>
      </w:r>
    </w:p>
    <w:p w:rsidR="00B3766C" w:rsidRPr="00B3766C" w:rsidRDefault="00B3766C" w:rsidP="00B3766C">
      <w:pPr>
        <w:suppressAutoHyphens/>
        <w:autoSpaceDE w:val="0"/>
        <w:spacing w:after="0" w:line="240" w:lineRule="auto"/>
        <w:ind w:firstLine="709"/>
        <w:jc w:val="both"/>
        <w:rPr>
          <w:rFonts w:ascii="Times New Roman" w:eastAsia="Times New Roman" w:hAnsi="Times New Roman" w:cs="Times New Roman"/>
          <w:sz w:val="18"/>
          <w:szCs w:val="18"/>
          <w:lang w:eastAsia="ar-SA"/>
        </w:rPr>
      </w:pPr>
      <w:r w:rsidRPr="00B3766C">
        <w:rPr>
          <w:rFonts w:ascii="Times New Roman" w:eastAsia="Times New Roman" w:hAnsi="Times New Roman" w:cs="Times New Roman"/>
          <w:sz w:val="18"/>
          <w:szCs w:val="18"/>
          <w:lang w:eastAsia="ar-SA"/>
        </w:rPr>
        <w:t>2.2.7. Не нарушать права собственников окружающей недвижимости;</w:t>
      </w:r>
    </w:p>
    <w:p w:rsidR="00B3766C" w:rsidRPr="00B3766C" w:rsidRDefault="00B3766C" w:rsidP="00B3766C">
      <w:pPr>
        <w:suppressAutoHyphens/>
        <w:autoSpaceDE w:val="0"/>
        <w:spacing w:after="0" w:line="240" w:lineRule="auto"/>
        <w:ind w:firstLine="709"/>
        <w:jc w:val="both"/>
        <w:rPr>
          <w:rFonts w:ascii="Times New Roman" w:eastAsia="Times New Roman" w:hAnsi="Times New Roman" w:cs="Times New Roman"/>
          <w:sz w:val="18"/>
          <w:szCs w:val="18"/>
          <w:lang w:eastAsia="ar-SA"/>
        </w:rPr>
      </w:pPr>
      <w:r w:rsidRPr="00B3766C">
        <w:rPr>
          <w:rFonts w:ascii="Times New Roman" w:eastAsia="Times New Roman" w:hAnsi="Times New Roman" w:cs="Times New Roman"/>
          <w:sz w:val="18"/>
          <w:szCs w:val="18"/>
          <w:lang w:eastAsia="ar-SA"/>
        </w:rPr>
        <w:t>2.2.8. Обеспечить государственную регистрацию договора аренды земельного участка  в течение  30 календарных дней со дня заключения Договора;</w:t>
      </w:r>
    </w:p>
    <w:p w:rsidR="00B3766C" w:rsidRPr="00B3766C" w:rsidRDefault="00B3766C" w:rsidP="00B3766C">
      <w:pPr>
        <w:suppressAutoHyphens/>
        <w:autoSpaceDE w:val="0"/>
        <w:spacing w:after="0" w:line="240" w:lineRule="auto"/>
        <w:ind w:firstLine="709"/>
        <w:jc w:val="both"/>
        <w:rPr>
          <w:rFonts w:ascii="Times New Roman" w:eastAsia="Times New Roman" w:hAnsi="Times New Roman" w:cs="Times New Roman"/>
          <w:sz w:val="18"/>
          <w:szCs w:val="18"/>
          <w:lang w:eastAsia="ar-SA"/>
        </w:rPr>
      </w:pPr>
      <w:r w:rsidRPr="00B3766C">
        <w:rPr>
          <w:rFonts w:ascii="Times New Roman" w:eastAsia="Times New Roman" w:hAnsi="Times New Roman" w:cs="Times New Roman"/>
          <w:sz w:val="18"/>
          <w:szCs w:val="18"/>
          <w:lang w:eastAsia="ar-SA"/>
        </w:rPr>
        <w:t>2.2.9. Сообщать Арендодателю информацию об изменении почтового адреса.</w:t>
      </w:r>
    </w:p>
    <w:p w:rsidR="00B3766C" w:rsidRPr="00B3766C" w:rsidRDefault="00B3766C" w:rsidP="00B3766C">
      <w:pPr>
        <w:suppressAutoHyphens/>
        <w:autoSpaceDE w:val="0"/>
        <w:spacing w:after="0" w:line="240" w:lineRule="auto"/>
        <w:ind w:firstLine="709"/>
        <w:jc w:val="both"/>
        <w:rPr>
          <w:rFonts w:ascii="Times New Roman" w:eastAsia="Times New Roman" w:hAnsi="Times New Roman" w:cs="Times New Roman"/>
          <w:b/>
          <w:bCs/>
          <w:sz w:val="18"/>
          <w:szCs w:val="18"/>
          <w:lang w:eastAsia="ar-SA"/>
        </w:rPr>
      </w:pPr>
      <w:r w:rsidRPr="00B3766C">
        <w:rPr>
          <w:rFonts w:ascii="Times New Roman" w:eastAsia="Times New Roman" w:hAnsi="Times New Roman" w:cs="Times New Roman"/>
          <w:b/>
          <w:bCs/>
          <w:sz w:val="18"/>
          <w:szCs w:val="18"/>
          <w:lang w:eastAsia="ar-SA"/>
        </w:rPr>
        <w:t>2.3. Арендодатель  имеет право:</w:t>
      </w:r>
    </w:p>
    <w:p w:rsidR="00B3766C" w:rsidRPr="00B3766C" w:rsidRDefault="00B3766C" w:rsidP="00B3766C">
      <w:pPr>
        <w:suppressAutoHyphens/>
        <w:autoSpaceDE w:val="0"/>
        <w:spacing w:after="0" w:line="240" w:lineRule="auto"/>
        <w:ind w:firstLine="709"/>
        <w:jc w:val="both"/>
        <w:rPr>
          <w:rFonts w:ascii="Times New Roman" w:eastAsia="Times New Roman" w:hAnsi="Times New Roman" w:cs="Times New Roman"/>
          <w:sz w:val="18"/>
          <w:szCs w:val="18"/>
          <w:lang w:eastAsia="ar-SA"/>
        </w:rPr>
      </w:pPr>
      <w:r w:rsidRPr="00B3766C">
        <w:rPr>
          <w:rFonts w:ascii="Times New Roman" w:eastAsia="Times New Roman" w:hAnsi="Times New Roman" w:cs="Times New Roman"/>
          <w:sz w:val="18"/>
          <w:szCs w:val="18"/>
          <w:lang w:eastAsia="ar-SA"/>
        </w:rPr>
        <w:t>2.3.1. Осуществлять контроль,  за использованием Участка;</w:t>
      </w:r>
    </w:p>
    <w:p w:rsidR="00B3766C" w:rsidRPr="00B3766C" w:rsidRDefault="00B3766C" w:rsidP="00B3766C">
      <w:pPr>
        <w:suppressAutoHyphens/>
        <w:autoSpaceDE w:val="0"/>
        <w:spacing w:after="0" w:line="240" w:lineRule="auto"/>
        <w:ind w:firstLine="709"/>
        <w:jc w:val="both"/>
        <w:rPr>
          <w:rFonts w:ascii="Times New Roman" w:eastAsia="Times New Roman" w:hAnsi="Times New Roman" w:cs="Times New Roman"/>
          <w:sz w:val="18"/>
          <w:szCs w:val="18"/>
          <w:lang w:eastAsia="ar-SA"/>
        </w:rPr>
      </w:pPr>
      <w:r w:rsidRPr="00B3766C">
        <w:rPr>
          <w:rFonts w:ascii="Times New Roman" w:eastAsia="Times New Roman" w:hAnsi="Times New Roman" w:cs="Times New Roman"/>
          <w:sz w:val="18"/>
          <w:szCs w:val="18"/>
          <w:lang w:eastAsia="ar-SA"/>
        </w:rPr>
        <w:t>2.3.2. Требовать досрочного расторжения Договора в одностороннем порядке  при использовании Участка не по целевому назначению, а также при использовании способами, приводящими к его порче, при не внесении арендной платы более двух  месяцев по истечении срока уплаты, установленного Договором, при не использовании участка в течени</w:t>
      </w:r>
      <w:proofErr w:type="gramStart"/>
      <w:r w:rsidRPr="00B3766C">
        <w:rPr>
          <w:rFonts w:ascii="Times New Roman" w:eastAsia="Times New Roman" w:hAnsi="Times New Roman" w:cs="Times New Roman"/>
          <w:sz w:val="18"/>
          <w:szCs w:val="18"/>
          <w:lang w:eastAsia="ar-SA"/>
        </w:rPr>
        <w:t>и</w:t>
      </w:r>
      <w:proofErr w:type="gramEnd"/>
      <w:r w:rsidRPr="00B3766C">
        <w:rPr>
          <w:rFonts w:ascii="Times New Roman" w:eastAsia="Times New Roman" w:hAnsi="Times New Roman" w:cs="Times New Roman"/>
          <w:sz w:val="18"/>
          <w:szCs w:val="18"/>
          <w:lang w:eastAsia="ar-SA"/>
        </w:rPr>
        <w:t xml:space="preserve"> трех лет.</w:t>
      </w:r>
    </w:p>
    <w:p w:rsidR="00B3766C" w:rsidRPr="00B3766C" w:rsidRDefault="00B3766C" w:rsidP="00B3766C">
      <w:pPr>
        <w:suppressAutoHyphens/>
        <w:autoSpaceDE w:val="0"/>
        <w:spacing w:after="0" w:line="240" w:lineRule="auto"/>
        <w:ind w:firstLine="709"/>
        <w:jc w:val="both"/>
        <w:rPr>
          <w:rFonts w:ascii="Times New Roman" w:eastAsia="Times New Roman" w:hAnsi="Times New Roman" w:cs="Times New Roman"/>
          <w:sz w:val="18"/>
          <w:szCs w:val="18"/>
          <w:lang w:eastAsia="ar-SA"/>
        </w:rPr>
      </w:pPr>
      <w:r w:rsidRPr="00B3766C">
        <w:rPr>
          <w:rFonts w:ascii="Times New Roman" w:eastAsia="Times New Roman" w:hAnsi="Times New Roman" w:cs="Times New Roman"/>
          <w:sz w:val="18"/>
          <w:szCs w:val="18"/>
          <w:lang w:eastAsia="ar-SA"/>
        </w:rPr>
        <w:t>2.3.3. На возмещение убытков, причиненных ухудшением качества Участка в результате деятельности Арендатора, а также по основаниям, предусмотренным действующим законодательством Российской Федерации.</w:t>
      </w:r>
    </w:p>
    <w:p w:rsidR="00B3766C" w:rsidRPr="00B3766C" w:rsidRDefault="00B3766C" w:rsidP="00B3766C">
      <w:pPr>
        <w:suppressAutoHyphens/>
        <w:autoSpaceDE w:val="0"/>
        <w:spacing w:after="0" w:line="240" w:lineRule="auto"/>
        <w:ind w:firstLine="709"/>
        <w:jc w:val="both"/>
        <w:rPr>
          <w:rFonts w:ascii="Times New Roman" w:eastAsia="Times New Roman" w:hAnsi="Times New Roman" w:cs="Times New Roman"/>
          <w:sz w:val="18"/>
          <w:szCs w:val="18"/>
          <w:lang w:eastAsia="ar-SA"/>
        </w:rPr>
      </w:pPr>
      <w:r w:rsidRPr="00B3766C">
        <w:rPr>
          <w:rFonts w:ascii="Times New Roman" w:eastAsia="Times New Roman" w:hAnsi="Times New Roman" w:cs="Times New Roman"/>
          <w:sz w:val="18"/>
          <w:szCs w:val="18"/>
          <w:lang w:eastAsia="ar-SA"/>
        </w:rPr>
        <w:t xml:space="preserve">2.4. Арендодатель обязан передать Арендатору земельный </w:t>
      </w:r>
      <w:proofErr w:type="gramStart"/>
      <w:r w:rsidRPr="00B3766C">
        <w:rPr>
          <w:rFonts w:ascii="Times New Roman" w:eastAsia="Times New Roman" w:hAnsi="Times New Roman" w:cs="Times New Roman"/>
          <w:sz w:val="18"/>
          <w:szCs w:val="18"/>
          <w:lang w:eastAsia="ar-SA"/>
        </w:rPr>
        <w:t>участок</w:t>
      </w:r>
      <w:proofErr w:type="gramEnd"/>
      <w:r w:rsidRPr="00B3766C">
        <w:rPr>
          <w:rFonts w:ascii="Times New Roman" w:eastAsia="Times New Roman" w:hAnsi="Times New Roman" w:cs="Times New Roman"/>
          <w:sz w:val="18"/>
          <w:szCs w:val="18"/>
          <w:lang w:eastAsia="ar-SA"/>
        </w:rPr>
        <w:t xml:space="preserve"> указанный в пункте 1.1 настоящего договора, путем подписания Сторонами акта приема-передачи земельного участка, являющегося неотъемлемой частью Договора (Приложение 1).</w:t>
      </w:r>
    </w:p>
    <w:p w:rsidR="00B3766C" w:rsidRPr="00B3766C" w:rsidRDefault="00B3766C" w:rsidP="00B3766C">
      <w:pPr>
        <w:shd w:val="clear" w:color="auto" w:fill="FFFFFF"/>
        <w:suppressAutoHyphens/>
        <w:spacing w:after="0" w:line="317" w:lineRule="exact"/>
        <w:ind w:right="38" w:firstLine="709"/>
        <w:jc w:val="both"/>
        <w:rPr>
          <w:rFonts w:ascii="Times New Roman" w:eastAsia="Times New Roman" w:hAnsi="Times New Roman" w:cs="Times New Roman"/>
          <w:spacing w:val="-1"/>
          <w:sz w:val="18"/>
          <w:szCs w:val="18"/>
          <w:lang w:eastAsia="ar-SA"/>
        </w:rPr>
      </w:pPr>
    </w:p>
    <w:p w:rsidR="00B3766C" w:rsidRPr="00B3766C" w:rsidRDefault="00B3766C" w:rsidP="00B3766C">
      <w:pPr>
        <w:suppressAutoHyphens/>
        <w:spacing w:after="0" w:line="240" w:lineRule="auto"/>
        <w:ind w:firstLine="709"/>
        <w:jc w:val="center"/>
        <w:rPr>
          <w:rFonts w:ascii="Times New Roman" w:eastAsia="Times New Roman" w:hAnsi="Times New Roman" w:cs="Times New Roman"/>
          <w:b/>
          <w:bCs/>
          <w:sz w:val="18"/>
          <w:szCs w:val="18"/>
          <w:lang w:eastAsia="ar-SA"/>
        </w:rPr>
      </w:pPr>
      <w:r w:rsidRPr="00B3766C">
        <w:rPr>
          <w:rFonts w:ascii="Times New Roman" w:eastAsia="Times New Roman" w:hAnsi="Times New Roman" w:cs="Times New Roman"/>
          <w:b/>
          <w:bCs/>
          <w:sz w:val="18"/>
          <w:szCs w:val="18"/>
          <w:lang w:eastAsia="ar-SA"/>
        </w:rPr>
        <w:t>3. Срок действия  Договора</w:t>
      </w:r>
    </w:p>
    <w:p w:rsidR="00B3766C" w:rsidRPr="00B3766C" w:rsidRDefault="00B3766C" w:rsidP="00B3766C">
      <w:pPr>
        <w:numPr>
          <w:ilvl w:val="1"/>
          <w:numId w:val="27"/>
        </w:numPr>
        <w:suppressAutoHyphens/>
        <w:autoSpaceDE w:val="0"/>
        <w:spacing w:after="0" w:line="240" w:lineRule="auto"/>
        <w:ind w:firstLine="709"/>
        <w:jc w:val="both"/>
        <w:rPr>
          <w:rFonts w:ascii="Times New Roman" w:eastAsia="Times New Roman" w:hAnsi="Times New Roman" w:cs="Times New Roman"/>
          <w:b/>
          <w:sz w:val="18"/>
          <w:szCs w:val="18"/>
          <w:lang w:eastAsia="ar-SA"/>
        </w:rPr>
      </w:pPr>
      <w:r w:rsidRPr="00B3766C">
        <w:rPr>
          <w:rFonts w:ascii="Times New Roman" w:eastAsia="Times New Roman" w:hAnsi="Times New Roman" w:cs="Times New Roman"/>
          <w:sz w:val="18"/>
          <w:szCs w:val="18"/>
          <w:lang w:eastAsia="ar-SA"/>
        </w:rPr>
        <w:t xml:space="preserve">Срок  аренды Участка      устанавливается </w:t>
      </w:r>
      <w:r w:rsidRPr="00B3766C">
        <w:rPr>
          <w:rFonts w:ascii="Times New Roman" w:eastAsia="Times New Roman" w:hAnsi="Times New Roman" w:cs="Times New Roman"/>
          <w:b/>
          <w:sz w:val="18"/>
          <w:szCs w:val="18"/>
          <w:lang w:eastAsia="ar-SA"/>
        </w:rPr>
        <w:t>с  «___» ______ 2021 года  по  «____» _________   2041года.</w:t>
      </w:r>
    </w:p>
    <w:p w:rsidR="00B3766C" w:rsidRPr="00B3766C" w:rsidRDefault="00B3766C" w:rsidP="00B3766C">
      <w:pPr>
        <w:suppressAutoHyphens/>
        <w:autoSpaceDE w:val="0"/>
        <w:spacing w:after="0" w:line="240" w:lineRule="auto"/>
        <w:ind w:firstLine="709"/>
        <w:jc w:val="both"/>
        <w:rPr>
          <w:rFonts w:ascii="Times New Roman" w:eastAsia="Times New Roman" w:hAnsi="Times New Roman" w:cs="Times New Roman"/>
          <w:b/>
          <w:bCs/>
          <w:sz w:val="18"/>
          <w:szCs w:val="18"/>
          <w:lang w:eastAsia="ar-SA"/>
        </w:rPr>
      </w:pPr>
    </w:p>
    <w:p w:rsidR="00B3766C" w:rsidRPr="00B3766C" w:rsidRDefault="00B3766C" w:rsidP="00B3766C">
      <w:pPr>
        <w:suppressAutoHyphens/>
        <w:autoSpaceDE w:val="0"/>
        <w:spacing w:after="0" w:line="240" w:lineRule="auto"/>
        <w:ind w:firstLine="709"/>
        <w:jc w:val="both"/>
        <w:rPr>
          <w:rFonts w:ascii="Times New Roman" w:eastAsia="Times New Roman" w:hAnsi="Times New Roman" w:cs="Times New Roman"/>
          <w:sz w:val="18"/>
          <w:szCs w:val="18"/>
          <w:lang w:eastAsia="ar-SA"/>
        </w:rPr>
      </w:pPr>
      <w:r w:rsidRPr="00B3766C">
        <w:rPr>
          <w:rFonts w:ascii="Times New Roman" w:eastAsia="Times New Roman" w:hAnsi="Times New Roman" w:cs="Times New Roman"/>
          <w:b/>
          <w:bCs/>
          <w:sz w:val="18"/>
          <w:szCs w:val="18"/>
          <w:lang w:eastAsia="ar-SA"/>
        </w:rPr>
        <w:t xml:space="preserve">                    4. Размер   и   условия   внесения   арендной   платы</w:t>
      </w:r>
    </w:p>
    <w:p w:rsidR="00B3766C" w:rsidRPr="00B3766C" w:rsidRDefault="00B3766C" w:rsidP="00B3766C">
      <w:pPr>
        <w:tabs>
          <w:tab w:val="left" w:pos="0"/>
          <w:tab w:val="left" w:pos="560"/>
          <w:tab w:val="left" w:pos="1215"/>
        </w:tabs>
        <w:suppressAutoHyphens/>
        <w:spacing w:after="0" w:line="240" w:lineRule="auto"/>
        <w:jc w:val="both"/>
        <w:rPr>
          <w:rFonts w:ascii="Times New Roman" w:eastAsia="Times New Roman" w:hAnsi="Times New Roman" w:cs="Times New Roman"/>
          <w:sz w:val="18"/>
          <w:szCs w:val="18"/>
          <w:lang w:eastAsia="ar-SA"/>
        </w:rPr>
      </w:pPr>
      <w:r w:rsidRPr="00B3766C">
        <w:rPr>
          <w:rFonts w:ascii="Times New Roman" w:eastAsia="Times New Roman" w:hAnsi="Times New Roman" w:cs="Times New Roman"/>
          <w:bCs/>
          <w:sz w:val="18"/>
          <w:szCs w:val="18"/>
          <w:lang w:eastAsia="ar-SA"/>
        </w:rPr>
        <w:t xml:space="preserve">4.1. Величина </w:t>
      </w:r>
      <w:r w:rsidRPr="00B3766C">
        <w:rPr>
          <w:rFonts w:ascii="Times New Roman" w:eastAsia="Times New Roman" w:hAnsi="Times New Roman" w:cs="Times New Roman"/>
          <w:sz w:val="18"/>
          <w:szCs w:val="18"/>
          <w:lang w:eastAsia="ar-SA"/>
        </w:rPr>
        <w:t xml:space="preserve"> арендной  платы  за  земельный участок из</w:t>
      </w:r>
      <w:r w:rsidRPr="00B3766C">
        <w:rPr>
          <w:rFonts w:ascii="Times New Roman" w:eastAsia="Times New Roman" w:hAnsi="Times New Roman" w:cs="Times New Roman"/>
          <w:b/>
          <w:sz w:val="18"/>
          <w:szCs w:val="18"/>
          <w:lang w:eastAsia="ar-SA"/>
        </w:rPr>
        <w:t xml:space="preserve"> </w:t>
      </w:r>
      <w:r w:rsidRPr="00B3766C">
        <w:rPr>
          <w:rFonts w:ascii="Times New Roman" w:eastAsia="Times New Roman" w:hAnsi="Times New Roman" w:cs="Times New Roman"/>
          <w:sz w:val="18"/>
          <w:szCs w:val="18"/>
          <w:lang w:eastAsia="ar-SA"/>
        </w:rPr>
        <w:t>категории земель земли населенных пунктов, для ведения личного подсобного хозяйства, вспомогательный ви</w:t>
      </w:r>
      <w:proofErr w:type="gramStart"/>
      <w:r w:rsidRPr="00B3766C">
        <w:rPr>
          <w:rFonts w:ascii="Times New Roman" w:eastAsia="Times New Roman" w:hAnsi="Times New Roman" w:cs="Times New Roman"/>
          <w:sz w:val="18"/>
          <w:szCs w:val="18"/>
          <w:lang w:eastAsia="ar-SA"/>
        </w:rPr>
        <w:t>д-</w:t>
      </w:r>
      <w:proofErr w:type="gramEnd"/>
      <w:r w:rsidRPr="00B3766C">
        <w:rPr>
          <w:rFonts w:ascii="Times New Roman" w:eastAsia="Times New Roman" w:hAnsi="Times New Roman" w:cs="Times New Roman"/>
          <w:sz w:val="18"/>
          <w:szCs w:val="18"/>
          <w:lang w:eastAsia="ar-SA"/>
        </w:rPr>
        <w:t xml:space="preserve"> коммунальное обслуживание с кадастровым номером 13:06:0102001:3639,  общей площадью 1150 </w:t>
      </w:r>
      <w:proofErr w:type="spellStart"/>
      <w:r w:rsidRPr="00B3766C">
        <w:rPr>
          <w:rFonts w:ascii="Times New Roman" w:eastAsia="Times New Roman" w:hAnsi="Times New Roman" w:cs="Times New Roman"/>
          <w:sz w:val="18"/>
          <w:szCs w:val="18"/>
          <w:lang w:eastAsia="ar-SA"/>
        </w:rPr>
        <w:t>кв.м</w:t>
      </w:r>
      <w:proofErr w:type="spellEnd"/>
      <w:r w:rsidRPr="00B3766C">
        <w:rPr>
          <w:rFonts w:ascii="Times New Roman" w:eastAsia="Times New Roman" w:hAnsi="Times New Roman" w:cs="Times New Roman"/>
          <w:sz w:val="18"/>
          <w:szCs w:val="18"/>
          <w:lang w:eastAsia="ar-SA"/>
        </w:rPr>
        <w:t>.,</w:t>
      </w:r>
      <w:r w:rsidRPr="00B3766C">
        <w:rPr>
          <w:rFonts w:ascii="Times New Roman" w:eastAsia="Times New Roman" w:hAnsi="Times New Roman" w:cs="Times New Roman"/>
          <w:b/>
          <w:sz w:val="18"/>
          <w:szCs w:val="18"/>
          <w:lang w:eastAsia="ar-SA"/>
        </w:rPr>
        <w:t xml:space="preserve"> </w:t>
      </w:r>
      <w:r w:rsidRPr="00B3766C">
        <w:rPr>
          <w:rFonts w:ascii="Times New Roman" w:eastAsia="Times New Roman" w:hAnsi="Times New Roman" w:cs="Times New Roman"/>
          <w:sz w:val="18"/>
          <w:szCs w:val="18"/>
          <w:lang w:eastAsia="ar-SA"/>
        </w:rPr>
        <w:t xml:space="preserve">расположенного по адресу: Местоположение установлено относительно ориентира, расположенного за пределами участка. Ориентир дом №13 по ул. </w:t>
      </w:r>
      <w:proofErr w:type="spellStart"/>
      <w:r w:rsidRPr="00B3766C">
        <w:rPr>
          <w:rFonts w:ascii="Times New Roman" w:eastAsia="Times New Roman" w:hAnsi="Times New Roman" w:cs="Times New Roman"/>
          <w:sz w:val="18"/>
          <w:szCs w:val="18"/>
          <w:lang w:eastAsia="ar-SA"/>
        </w:rPr>
        <w:t>Юртова</w:t>
      </w:r>
      <w:proofErr w:type="spellEnd"/>
      <w:r w:rsidRPr="00B3766C">
        <w:rPr>
          <w:rFonts w:ascii="Times New Roman" w:eastAsia="Times New Roman" w:hAnsi="Times New Roman" w:cs="Times New Roman"/>
          <w:sz w:val="18"/>
          <w:szCs w:val="18"/>
          <w:lang w:eastAsia="ar-SA"/>
        </w:rPr>
        <w:t xml:space="preserve">. Участок находится примерно в 70 м, по направлению на юго-запад от ориентира. Почтовый адрес ориентира: Республика Мордовия, Дубенский район, </w:t>
      </w:r>
      <w:proofErr w:type="spellStart"/>
      <w:r w:rsidRPr="00B3766C">
        <w:rPr>
          <w:rFonts w:ascii="Times New Roman" w:eastAsia="Times New Roman" w:hAnsi="Times New Roman" w:cs="Times New Roman"/>
          <w:sz w:val="18"/>
          <w:szCs w:val="18"/>
          <w:lang w:eastAsia="ar-SA"/>
        </w:rPr>
        <w:t>с</w:t>
      </w:r>
      <w:proofErr w:type="gramStart"/>
      <w:r w:rsidRPr="00B3766C">
        <w:rPr>
          <w:rFonts w:ascii="Times New Roman" w:eastAsia="Times New Roman" w:hAnsi="Times New Roman" w:cs="Times New Roman"/>
          <w:sz w:val="18"/>
          <w:szCs w:val="18"/>
          <w:lang w:eastAsia="ar-SA"/>
        </w:rPr>
        <w:t>.Д</w:t>
      </w:r>
      <w:proofErr w:type="gramEnd"/>
      <w:r w:rsidRPr="00B3766C">
        <w:rPr>
          <w:rFonts w:ascii="Times New Roman" w:eastAsia="Times New Roman" w:hAnsi="Times New Roman" w:cs="Times New Roman"/>
          <w:sz w:val="18"/>
          <w:szCs w:val="18"/>
          <w:lang w:eastAsia="ar-SA"/>
        </w:rPr>
        <w:t>убенки</w:t>
      </w:r>
      <w:proofErr w:type="spellEnd"/>
      <w:r w:rsidRPr="00B3766C">
        <w:rPr>
          <w:rFonts w:ascii="Times New Roman" w:eastAsia="Times New Roman" w:hAnsi="Times New Roman" w:cs="Times New Roman"/>
          <w:sz w:val="18"/>
          <w:szCs w:val="18"/>
          <w:lang w:eastAsia="ar-SA"/>
        </w:rPr>
        <w:t xml:space="preserve">, по результату  торгов </w:t>
      </w:r>
      <w:r w:rsidRPr="00B3766C">
        <w:rPr>
          <w:rFonts w:ascii="Times New Roman" w:eastAsia="Times New Roman" w:hAnsi="Times New Roman" w:cs="Times New Roman"/>
          <w:i/>
          <w:sz w:val="18"/>
          <w:szCs w:val="18"/>
          <w:lang w:eastAsia="ar-SA"/>
        </w:rPr>
        <w:t xml:space="preserve">составляет </w:t>
      </w:r>
      <w:r w:rsidRPr="00B3766C">
        <w:rPr>
          <w:rFonts w:ascii="Times New Roman" w:eastAsia="Times New Roman" w:hAnsi="Times New Roman" w:cs="Times New Roman"/>
          <w:i/>
          <w:iCs/>
          <w:color w:val="000000"/>
          <w:spacing w:val="-1"/>
          <w:sz w:val="18"/>
          <w:szCs w:val="18"/>
          <w:lang w:eastAsia="ar-SA"/>
        </w:rPr>
        <w:t xml:space="preserve">  ______ (________________) рублей  ____ копеек. </w:t>
      </w:r>
    </w:p>
    <w:p w:rsidR="00B3766C" w:rsidRPr="00B3766C" w:rsidRDefault="00B3766C" w:rsidP="00B3766C">
      <w:pPr>
        <w:tabs>
          <w:tab w:val="left" w:pos="0"/>
          <w:tab w:val="left" w:pos="560"/>
          <w:tab w:val="left" w:pos="1215"/>
        </w:tabs>
        <w:suppressAutoHyphens/>
        <w:spacing w:after="0" w:line="240" w:lineRule="auto"/>
        <w:jc w:val="both"/>
        <w:rPr>
          <w:rFonts w:ascii="Times New Roman" w:eastAsia="Times New Roman" w:hAnsi="Times New Roman" w:cs="Times New Roman"/>
          <w:b/>
          <w:color w:val="993366"/>
          <w:sz w:val="18"/>
          <w:szCs w:val="18"/>
          <w:lang w:eastAsia="ar-SA"/>
        </w:rPr>
      </w:pPr>
      <w:r w:rsidRPr="00B3766C">
        <w:rPr>
          <w:rFonts w:ascii="Times New Roman" w:eastAsia="Times New Roman" w:hAnsi="Times New Roman" w:cs="Times New Roman"/>
          <w:bCs/>
          <w:sz w:val="18"/>
          <w:szCs w:val="18"/>
        </w:rPr>
        <w:t xml:space="preserve">      </w:t>
      </w:r>
      <w:proofErr w:type="gramStart"/>
      <w:r w:rsidRPr="00B3766C">
        <w:rPr>
          <w:rFonts w:ascii="Times New Roman" w:eastAsia="Times New Roman" w:hAnsi="Times New Roman" w:cs="Times New Roman"/>
          <w:bCs/>
          <w:sz w:val="18"/>
          <w:szCs w:val="18"/>
        </w:rPr>
        <w:t>Начальная цена  предмета аукциона на право заключения договора аренды земельного участка   устанавливается в размере  ежегодной   арендной платы за земельный участок</w:t>
      </w:r>
      <w:r w:rsidRPr="00B3766C">
        <w:rPr>
          <w:rFonts w:ascii="Times New Roman" w:eastAsia="Times New Roman" w:hAnsi="Times New Roman" w:cs="Times New Roman"/>
          <w:sz w:val="18"/>
          <w:szCs w:val="18"/>
        </w:rPr>
        <w:t>, определенной по результатам  рыночной оценки в соответствии с Федеральным законом «Об оценочной деятельности в Российской Федерации» по состоянию на 05.11.2020 г. №248/20 по лоту №1 - составляет: 8 560</w:t>
      </w:r>
      <w:r w:rsidRPr="00B3766C">
        <w:rPr>
          <w:rFonts w:ascii="Times New Roman" w:eastAsia="Times New Roman" w:hAnsi="Times New Roman" w:cs="Times New Roman"/>
          <w:color w:val="FF0000"/>
          <w:sz w:val="18"/>
          <w:szCs w:val="18"/>
        </w:rPr>
        <w:t xml:space="preserve"> </w:t>
      </w:r>
      <w:r w:rsidRPr="00B3766C">
        <w:rPr>
          <w:rFonts w:ascii="Times New Roman" w:eastAsia="Times New Roman" w:hAnsi="Times New Roman" w:cs="Times New Roman"/>
          <w:sz w:val="18"/>
          <w:szCs w:val="18"/>
        </w:rPr>
        <w:t>(Восемь тысяч пятьсот шестьдесят) рублей 00 копеек, без НДС</w:t>
      </w:r>
      <w:r w:rsidRPr="00B3766C">
        <w:rPr>
          <w:rFonts w:ascii="Times New Roman" w:eastAsia="Times New Roman" w:hAnsi="Times New Roman" w:cs="Times New Roman"/>
          <w:b/>
          <w:color w:val="993366"/>
          <w:sz w:val="18"/>
          <w:szCs w:val="18"/>
        </w:rPr>
        <w:t>.</w:t>
      </w:r>
      <w:proofErr w:type="gramEnd"/>
    </w:p>
    <w:p w:rsidR="00B3766C" w:rsidRPr="00B3766C" w:rsidRDefault="00B3766C" w:rsidP="00B3766C">
      <w:pPr>
        <w:suppressAutoHyphens/>
        <w:spacing w:after="0" w:line="240" w:lineRule="auto"/>
        <w:ind w:firstLine="720"/>
        <w:jc w:val="both"/>
        <w:rPr>
          <w:rFonts w:ascii="Times New Roman" w:eastAsia="Times New Roman" w:hAnsi="Times New Roman" w:cs="Times New Roman"/>
          <w:color w:val="000000"/>
          <w:spacing w:val="1"/>
          <w:sz w:val="18"/>
          <w:szCs w:val="18"/>
          <w:lang w:eastAsia="ar-SA"/>
        </w:rPr>
      </w:pPr>
      <w:r w:rsidRPr="00B3766C">
        <w:rPr>
          <w:rFonts w:ascii="Times New Roman" w:eastAsia="Times New Roman" w:hAnsi="Times New Roman" w:cs="Times New Roman"/>
          <w:sz w:val="18"/>
          <w:szCs w:val="18"/>
          <w:lang w:eastAsia="ar-SA"/>
        </w:rPr>
        <w:t>4.2. З</w:t>
      </w:r>
      <w:r w:rsidRPr="00B3766C">
        <w:rPr>
          <w:rFonts w:ascii="Times New Roman" w:eastAsia="Times New Roman" w:hAnsi="Times New Roman" w:cs="Times New Roman"/>
          <w:color w:val="000000"/>
          <w:spacing w:val="1"/>
          <w:sz w:val="18"/>
          <w:szCs w:val="18"/>
          <w:lang w:eastAsia="ar-SA"/>
        </w:rPr>
        <w:t>адаток  в  сумме  1712,00</w:t>
      </w:r>
      <w:r w:rsidRPr="00B3766C">
        <w:rPr>
          <w:rFonts w:ascii="Times New Roman" w:eastAsia="Times New Roman" w:hAnsi="Times New Roman" w:cs="Times New Roman"/>
          <w:color w:val="FF0000"/>
          <w:spacing w:val="1"/>
          <w:sz w:val="18"/>
          <w:szCs w:val="18"/>
          <w:lang w:eastAsia="ar-SA"/>
        </w:rPr>
        <w:t xml:space="preserve"> </w:t>
      </w:r>
      <w:r w:rsidRPr="00B3766C">
        <w:rPr>
          <w:rFonts w:ascii="Times New Roman" w:eastAsia="Times New Roman" w:hAnsi="Times New Roman" w:cs="Times New Roman"/>
          <w:spacing w:val="1"/>
          <w:sz w:val="18"/>
          <w:szCs w:val="18"/>
          <w:lang w:eastAsia="ar-SA"/>
        </w:rPr>
        <w:t>(Одна тысяча семьсот двенадцать) рублей 00 коп</w:t>
      </w:r>
      <w:proofErr w:type="gramStart"/>
      <w:r w:rsidRPr="00B3766C">
        <w:rPr>
          <w:rFonts w:ascii="Times New Roman" w:eastAsia="Times New Roman" w:hAnsi="Times New Roman" w:cs="Times New Roman"/>
          <w:spacing w:val="1"/>
          <w:sz w:val="18"/>
          <w:szCs w:val="18"/>
          <w:lang w:eastAsia="ar-SA"/>
        </w:rPr>
        <w:t>.</w:t>
      </w:r>
      <w:r w:rsidRPr="00B3766C">
        <w:rPr>
          <w:rFonts w:ascii="Times New Roman" w:eastAsia="Times New Roman" w:hAnsi="Times New Roman" w:cs="Times New Roman"/>
          <w:color w:val="000000"/>
          <w:spacing w:val="1"/>
          <w:sz w:val="18"/>
          <w:szCs w:val="18"/>
          <w:lang w:eastAsia="ar-SA"/>
        </w:rPr>
        <w:t xml:space="preserve">,  </w:t>
      </w:r>
      <w:proofErr w:type="gramEnd"/>
      <w:r w:rsidRPr="00B3766C">
        <w:rPr>
          <w:rFonts w:ascii="Times New Roman" w:eastAsia="Times New Roman" w:hAnsi="Times New Roman" w:cs="Times New Roman"/>
          <w:color w:val="000000"/>
          <w:spacing w:val="1"/>
          <w:sz w:val="18"/>
          <w:szCs w:val="18"/>
          <w:lang w:eastAsia="ar-SA"/>
        </w:rPr>
        <w:t>внесенный   согласно платежного поручения от ______2020г. № _____,   засчитывается  в  счет     арендной платы за  земельный  участок.</w:t>
      </w:r>
    </w:p>
    <w:p w:rsidR="00B3766C" w:rsidRPr="00B3766C" w:rsidRDefault="00B3766C" w:rsidP="00B3766C">
      <w:pPr>
        <w:suppressAutoHyphens/>
        <w:spacing w:after="0" w:line="240" w:lineRule="auto"/>
        <w:ind w:firstLine="720"/>
        <w:jc w:val="both"/>
        <w:rPr>
          <w:rFonts w:ascii="Times New Roman" w:eastAsia="Times New Roman" w:hAnsi="Times New Roman" w:cs="Times New Roman"/>
          <w:color w:val="000000"/>
          <w:spacing w:val="1"/>
          <w:sz w:val="18"/>
          <w:szCs w:val="18"/>
          <w:lang w:eastAsia="ar-SA"/>
        </w:rPr>
      </w:pPr>
      <w:r w:rsidRPr="00B3766C">
        <w:rPr>
          <w:rFonts w:ascii="Times New Roman" w:eastAsia="Times New Roman" w:hAnsi="Times New Roman" w:cs="Times New Roman"/>
          <w:color w:val="000000"/>
          <w:spacing w:val="1"/>
          <w:sz w:val="18"/>
          <w:szCs w:val="18"/>
          <w:lang w:eastAsia="ar-SA"/>
        </w:rPr>
        <w:t>4.3</w:t>
      </w:r>
      <w:r w:rsidRPr="00B3766C">
        <w:rPr>
          <w:rFonts w:ascii="Times New Roman" w:eastAsia="Times New Roman" w:hAnsi="Times New Roman" w:cs="Times New Roman"/>
          <w:b/>
          <w:color w:val="000000"/>
          <w:spacing w:val="1"/>
          <w:sz w:val="18"/>
          <w:szCs w:val="18"/>
          <w:lang w:eastAsia="ar-SA"/>
        </w:rPr>
        <w:t xml:space="preserve">. </w:t>
      </w:r>
      <w:r w:rsidRPr="00B3766C">
        <w:rPr>
          <w:rFonts w:ascii="Times New Roman" w:eastAsia="Times New Roman" w:hAnsi="Times New Roman" w:cs="Times New Roman"/>
          <w:color w:val="000000"/>
          <w:spacing w:val="1"/>
          <w:sz w:val="18"/>
          <w:szCs w:val="18"/>
          <w:lang w:eastAsia="ar-SA"/>
        </w:rPr>
        <w:t>За  вычетом  суммы  задатка</w:t>
      </w:r>
      <w:r w:rsidRPr="00B3766C">
        <w:rPr>
          <w:rFonts w:ascii="Times New Roman" w:eastAsia="Times New Roman" w:hAnsi="Times New Roman" w:cs="Times New Roman"/>
          <w:b/>
          <w:color w:val="000000"/>
          <w:spacing w:val="1"/>
          <w:sz w:val="18"/>
          <w:szCs w:val="18"/>
          <w:lang w:eastAsia="ar-SA"/>
        </w:rPr>
        <w:t xml:space="preserve">  Арендатор  обязан  уплатить  арендную  плату за первый год  аренды  земельного участка  в сумме</w:t>
      </w:r>
      <w:proofErr w:type="gramStart"/>
      <w:r w:rsidRPr="00B3766C">
        <w:rPr>
          <w:rFonts w:ascii="Times New Roman" w:eastAsia="Times New Roman" w:hAnsi="Times New Roman" w:cs="Times New Roman"/>
          <w:b/>
          <w:color w:val="000000"/>
          <w:spacing w:val="1"/>
          <w:sz w:val="18"/>
          <w:szCs w:val="18"/>
          <w:lang w:eastAsia="ar-SA"/>
        </w:rPr>
        <w:t xml:space="preserve">_________ (_______) </w:t>
      </w:r>
      <w:proofErr w:type="gramEnd"/>
      <w:r w:rsidRPr="00B3766C">
        <w:rPr>
          <w:rFonts w:ascii="Times New Roman" w:eastAsia="Times New Roman" w:hAnsi="Times New Roman" w:cs="Times New Roman"/>
          <w:b/>
          <w:color w:val="000000"/>
          <w:spacing w:val="1"/>
          <w:sz w:val="18"/>
          <w:szCs w:val="18"/>
          <w:lang w:eastAsia="ar-SA"/>
        </w:rPr>
        <w:t>рублей _____ копеек</w:t>
      </w:r>
      <w:r w:rsidRPr="00B3766C">
        <w:rPr>
          <w:rFonts w:ascii="Times New Roman" w:eastAsia="Times New Roman" w:hAnsi="Times New Roman" w:cs="Times New Roman"/>
          <w:color w:val="000000"/>
          <w:spacing w:val="1"/>
          <w:sz w:val="18"/>
          <w:szCs w:val="18"/>
          <w:lang w:eastAsia="ar-SA"/>
        </w:rPr>
        <w:t xml:space="preserve">, которые должны  быть </w:t>
      </w:r>
      <w:r w:rsidRPr="00B3766C">
        <w:rPr>
          <w:rFonts w:ascii="Times New Roman" w:eastAsia="Times New Roman" w:hAnsi="Times New Roman" w:cs="Times New Roman"/>
          <w:spacing w:val="1"/>
          <w:sz w:val="18"/>
          <w:szCs w:val="18"/>
          <w:lang w:eastAsia="ar-SA"/>
        </w:rPr>
        <w:t xml:space="preserve"> внесены   в</w:t>
      </w:r>
      <w:r w:rsidRPr="00B3766C">
        <w:rPr>
          <w:rFonts w:ascii="Times New Roman" w:eastAsia="Times New Roman" w:hAnsi="Times New Roman" w:cs="Times New Roman"/>
          <w:color w:val="000000"/>
          <w:spacing w:val="1"/>
          <w:sz w:val="18"/>
          <w:szCs w:val="18"/>
          <w:lang w:eastAsia="ar-SA"/>
        </w:rPr>
        <w:t xml:space="preserve">  безналичном порядке  на  расчетный  счет Арендатора: </w:t>
      </w:r>
    </w:p>
    <w:p w:rsidR="00B3766C" w:rsidRPr="00B3766C" w:rsidRDefault="00B3766C" w:rsidP="00B3766C">
      <w:pPr>
        <w:suppressAutoHyphens/>
        <w:spacing w:after="0" w:line="240" w:lineRule="auto"/>
        <w:ind w:firstLine="567"/>
        <w:jc w:val="both"/>
        <w:rPr>
          <w:rFonts w:ascii="Times New Roman" w:eastAsia="Times New Roman" w:hAnsi="Times New Roman" w:cs="Times New Roman"/>
          <w:b/>
          <w:i/>
          <w:sz w:val="18"/>
          <w:szCs w:val="18"/>
          <w:lang w:eastAsia="ar-SA"/>
        </w:rPr>
      </w:pPr>
      <w:r w:rsidRPr="00B3766C">
        <w:rPr>
          <w:rFonts w:ascii="Times New Roman" w:eastAsia="Times New Roman" w:hAnsi="Times New Roman" w:cs="Times New Roman"/>
          <w:snapToGrid w:val="0"/>
          <w:sz w:val="18"/>
          <w:szCs w:val="18"/>
          <w:lang w:eastAsia="ar-SA"/>
        </w:rPr>
        <w:t xml:space="preserve"> </w:t>
      </w:r>
      <w:proofErr w:type="gramStart"/>
      <w:r w:rsidRPr="00B3766C">
        <w:rPr>
          <w:rFonts w:ascii="Times New Roman" w:eastAsia="Times New Roman" w:hAnsi="Times New Roman" w:cs="Times New Roman"/>
          <w:snapToGrid w:val="0"/>
          <w:sz w:val="18"/>
          <w:szCs w:val="18"/>
          <w:lang w:eastAsia="ar-SA"/>
        </w:rPr>
        <w:t>р</w:t>
      </w:r>
      <w:proofErr w:type="gramEnd"/>
      <w:r w:rsidRPr="00B3766C">
        <w:rPr>
          <w:rFonts w:ascii="Times New Roman" w:eastAsia="Times New Roman" w:hAnsi="Times New Roman" w:cs="Times New Roman"/>
          <w:snapToGrid w:val="0"/>
          <w:sz w:val="18"/>
          <w:szCs w:val="18"/>
          <w:lang w:eastAsia="ar-SA"/>
        </w:rPr>
        <w:t xml:space="preserve">/с  </w:t>
      </w:r>
      <w:r w:rsidRPr="00B3766C">
        <w:rPr>
          <w:rFonts w:ascii="Times New Roman" w:eastAsia="Times New Roman" w:hAnsi="Times New Roman" w:cs="Times New Roman"/>
          <w:sz w:val="18"/>
          <w:szCs w:val="18"/>
          <w:lang w:eastAsia="ar-SA"/>
        </w:rPr>
        <w:t xml:space="preserve">40101810022020017002, БИК 048952001, ИНН - 1306073569, КПП - 130601001, КБК 90011105013050000120, ОКТМО - 89616400, Управление Федерального Казначейства (Администрация Дубенского муниципального района Республики Мордовия) ГРКЦ НБ Республики Мордовия Банка Россия г. Саранск </w:t>
      </w:r>
      <w:r w:rsidRPr="00B3766C">
        <w:rPr>
          <w:rFonts w:ascii="Times New Roman" w:eastAsia="Times New Roman" w:hAnsi="Times New Roman" w:cs="Times New Roman"/>
          <w:b/>
          <w:i/>
          <w:sz w:val="18"/>
          <w:szCs w:val="18"/>
          <w:lang w:eastAsia="ar-SA"/>
        </w:rPr>
        <w:t xml:space="preserve">– Доходы, получаемые в виде арендной платы за земельные участки. </w:t>
      </w:r>
    </w:p>
    <w:p w:rsidR="00B3766C" w:rsidRPr="00B3766C" w:rsidRDefault="00B3766C" w:rsidP="00B3766C">
      <w:pPr>
        <w:suppressAutoHyphens/>
        <w:spacing w:after="0" w:line="240" w:lineRule="auto"/>
        <w:ind w:firstLine="567"/>
        <w:jc w:val="both"/>
        <w:rPr>
          <w:rFonts w:ascii="Times New Roman" w:eastAsia="Times New Roman" w:hAnsi="Times New Roman" w:cs="Times New Roman"/>
          <w:color w:val="333333"/>
          <w:sz w:val="18"/>
          <w:szCs w:val="18"/>
          <w:lang w:eastAsia="ar-SA"/>
        </w:rPr>
      </w:pPr>
      <w:r w:rsidRPr="00B3766C">
        <w:rPr>
          <w:rFonts w:ascii="Times New Roman" w:eastAsia="Times New Roman" w:hAnsi="Times New Roman" w:cs="Times New Roman"/>
          <w:sz w:val="18"/>
          <w:szCs w:val="18"/>
          <w:lang w:eastAsia="ar-SA"/>
        </w:rPr>
        <w:lastRenderedPageBreak/>
        <w:t>4.4.</w:t>
      </w:r>
      <w:r w:rsidRPr="00B3766C">
        <w:rPr>
          <w:rFonts w:ascii="Times New Roman" w:eastAsia="Times New Roman" w:hAnsi="Times New Roman" w:cs="Times New Roman"/>
          <w:b/>
          <w:i/>
          <w:sz w:val="18"/>
          <w:szCs w:val="18"/>
          <w:lang w:eastAsia="ar-SA"/>
        </w:rPr>
        <w:t xml:space="preserve"> </w:t>
      </w:r>
      <w:r w:rsidRPr="00B3766C">
        <w:rPr>
          <w:rFonts w:ascii="Times New Roman" w:eastAsia="Times New Roman" w:hAnsi="Times New Roman" w:cs="Times New Roman"/>
          <w:b/>
          <w:bCs/>
          <w:sz w:val="18"/>
          <w:szCs w:val="18"/>
          <w:lang w:eastAsia="ar-SA"/>
        </w:rPr>
        <w:t xml:space="preserve"> </w:t>
      </w:r>
      <w:r w:rsidRPr="00B3766C">
        <w:rPr>
          <w:rFonts w:ascii="Times New Roman" w:eastAsia="Times New Roman" w:hAnsi="Times New Roman" w:cs="Times New Roman"/>
          <w:sz w:val="18"/>
          <w:szCs w:val="18"/>
          <w:lang w:eastAsia="ar-SA"/>
        </w:rPr>
        <w:t xml:space="preserve"> Арендатор вносит арендную плату </w:t>
      </w:r>
      <w:r w:rsidRPr="00B3766C">
        <w:rPr>
          <w:rFonts w:ascii="Times New Roman" w:eastAsia="Times New Roman" w:hAnsi="Times New Roman" w:cs="Times New Roman"/>
          <w:noProof/>
          <w:sz w:val="18"/>
          <w:szCs w:val="18"/>
          <w:lang w:eastAsia="ar-SA"/>
        </w:rPr>
        <w:t>не реже одного раза в квартал до 10 числа      последнего месяца квартала. В четвертом квартале арендная плата вносится Арендатором не позднее 15 ноября текущего года</w:t>
      </w:r>
      <w:r w:rsidRPr="00B3766C">
        <w:rPr>
          <w:rFonts w:ascii="Times New Roman" w:eastAsia="Times New Roman" w:hAnsi="Times New Roman" w:cs="Times New Roman"/>
          <w:sz w:val="18"/>
          <w:szCs w:val="18"/>
          <w:lang w:eastAsia="ar-SA"/>
        </w:rPr>
        <w:t xml:space="preserve"> путем перечисления</w:t>
      </w:r>
      <w:r w:rsidRPr="00B3766C">
        <w:rPr>
          <w:rFonts w:ascii="Times New Roman" w:eastAsia="Times New Roman" w:hAnsi="Times New Roman" w:cs="Times New Roman"/>
          <w:color w:val="333333"/>
          <w:sz w:val="18"/>
          <w:szCs w:val="18"/>
          <w:lang w:eastAsia="ar-SA"/>
        </w:rPr>
        <w:t>.</w:t>
      </w:r>
    </w:p>
    <w:p w:rsidR="00B3766C" w:rsidRPr="00B3766C" w:rsidRDefault="00B3766C" w:rsidP="00B3766C">
      <w:pPr>
        <w:suppressAutoHyphens/>
        <w:spacing w:after="0" w:line="240" w:lineRule="auto"/>
        <w:ind w:firstLine="567"/>
        <w:jc w:val="both"/>
        <w:rPr>
          <w:rFonts w:ascii="Times New Roman" w:eastAsia="Times New Roman" w:hAnsi="Times New Roman" w:cs="Times New Roman"/>
          <w:color w:val="333333"/>
          <w:sz w:val="18"/>
          <w:szCs w:val="18"/>
        </w:rPr>
      </w:pPr>
      <w:r w:rsidRPr="00B3766C">
        <w:rPr>
          <w:rFonts w:ascii="Times New Roman" w:eastAsia="Times New Roman" w:hAnsi="Times New Roman" w:cs="Times New Roman"/>
          <w:color w:val="333333"/>
          <w:sz w:val="18"/>
          <w:szCs w:val="18"/>
        </w:rPr>
        <w:t>4.5. Изменение размера арендной платы и порядка ее внесения осуществляется путем подписания дополнительного соглашения к настоящему Договору</w:t>
      </w:r>
    </w:p>
    <w:p w:rsidR="00B3766C" w:rsidRPr="00B3766C" w:rsidRDefault="00B3766C" w:rsidP="00B3766C">
      <w:pPr>
        <w:widowControl w:val="0"/>
        <w:tabs>
          <w:tab w:val="left" w:pos="709"/>
          <w:tab w:val="left" w:pos="7680"/>
        </w:tabs>
        <w:suppressAutoHyphens/>
        <w:autoSpaceDE w:val="0"/>
        <w:spacing w:after="0" w:line="240" w:lineRule="auto"/>
        <w:jc w:val="both"/>
        <w:rPr>
          <w:rFonts w:ascii="Times New Roman" w:eastAsia="Times New Roman" w:hAnsi="Times New Roman" w:cs="Times New Roman"/>
          <w:sz w:val="18"/>
          <w:szCs w:val="18"/>
          <w:lang w:eastAsia="ar-SA"/>
        </w:rPr>
      </w:pPr>
      <w:r w:rsidRPr="00B3766C">
        <w:rPr>
          <w:rFonts w:ascii="Times New Roman" w:eastAsia="Times New Roman" w:hAnsi="Times New Roman" w:cs="Times New Roman"/>
          <w:bCs/>
          <w:sz w:val="18"/>
          <w:szCs w:val="18"/>
          <w:lang w:eastAsia="ar-SA"/>
        </w:rPr>
        <w:t xml:space="preserve">          4.6.</w:t>
      </w:r>
      <w:r w:rsidRPr="00B3766C">
        <w:rPr>
          <w:rFonts w:ascii="Times New Roman" w:eastAsia="Times New Roman" w:hAnsi="Times New Roman" w:cs="Times New Roman"/>
          <w:b/>
          <w:bCs/>
          <w:sz w:val="18"/>
          <w:szCs w:val="18"/>
          <w:lang w:eastAsia="ar-SA"/>
        </w:rPr>
        <w:t xml:space="preserve">  </w:t>
      </w:r>
      <w:r w:rsidRPr="00B3766C">
        <w:rPr>
          <w:rFonts w:ascii="Times New Roman" w:eastAsia="Times New Roman" w:hAnsi="Times New Roman" w:cs="Times New Roman"/>
          <w:sz w:val="18"/>
          <w:szCs w:val="18"/>
          <w:lang w:eastAsia="ar-SA"/>
        </w:rPr>
        <w:t>За каждый день задержки внесения арендной платы, Арендатор уплачивает Арендодателю пени в размере одной трехсотой (1/300) действующей ставки рефинансирования Центрального Банка РФ от величины задолженности.</w:t>
      </w:r>
    </w:p>
    <w:p w:rsidR="00B3766C" w:rsidRPr="00B3766C" w:rsidRDefault="00B3766C" w:rsidP="00B3766C">
      <w:pPr>
        <w:suppressAutoHyphens/>
        <w:autoSpaceDE w:val="0"/>
        <w:spacing w:after="0" w:line="240" w:lineRule="auto"/>
        <w:rPr>
          <w:rFonts w:ascii="Times New Roman" w:eastAsia="Times New Roman" w:hAnsi="Times New Roman" w:cs="Times New Roman"/>
          <w:b/>
          <w:sz w:val="18"/>
          <w:szCs w:val="18"/>
          <w:lang w:eastAsia="ar-SA"/>
        </w:rPr>
      </w:pPr>
    </w:p>
    <w:p w:rsidR="00B3766C" w:rsidRPr="00B3766C" w:rsidRDefault="00B3766C" w:rsidP="00B3766C">
      <w:pPr>
        <w:suppressAutoHyphens/>
        <w:autoSpaceDE w:val="0"/>
        <w:spacing w:after="0" w:line="240" w:lineRule="auto"/>
        <w:ind w:firstLine="709"/>
        <w:rPr>
          <w:rFonts w:ascii="Times New Roman" w:eastAsia="Times New Roman" w:hAnsi="Times New Roman" w:cs="Times New Roman"/>
          <w:b/>
          <w:sz w:val="18"/>
          <w:szCs w:val="18"/>
          <w:lang w:eastAsia="ar-SA"/>
        </w:rPr>
      </w:pPr>
      <w:r w:rsidRPr="00B3766C">
        <w:rPr>
          <w:rFonts w:ascii="Times New Roman" w:eastAsia="Times New Roman" w:hAnsi="Times New Roman" w:cs="Times New Roman"/>
          <w:b/>
          <w:sz w:val="18"/>
          <w:szCs w:val="18"/>
          <w:lang w:eastAsia="ar-SA"/>
        </w:rPr>
        <w:t xml:space="preserve">                                          5. Рассмотрение  споров</w:t>
      </w:r>
    </w:p>
    <w:p w:rsidR="00B3766C" w:rsidRPr="00B3766C" w:rsidRDefault="00B3766C" w:rsidP="00B3766C">
      <w:pPr>
        <w:suppressAutoHyphens/>
        <w:autoSpaceDE w:val="0"/>
        <w:spacing w:after="0" w:line="240" w:lineRule="auto"/>
        <w:ind w:firstLine="709"/>
        <w:jc w:val="both"/>
        <w:rPr>
          <w:rFonts w:ascii="Times New Roman" w:eastAsia="Times New Roman" w:hAnsi="Times New Roman" w:cs="Times New Roman"/>
          <w:b/>
          <w:sz w:val="18"/>
          <w:szCs w:val="18"/>
          <w:lang w:eastAsia="ar-SA"/>
        </w:rPr>
      </w:pPr>
      <w:r w:rsidRPr="00B3766C">
        <w:rPr>
          <w:rFonts w:ascii="Times New Roman" w:eastAsia="Times New Roman" w:hAnsi="Times New Roman" w:cs="Times New Roman"/>
          <w:sz w:val="18"/>
          <w:szCs w:val="18"/>
          <w:lang w:eastAsia="ar-SA"/>
        </w:rPr>
        <w:t>5.1</w:t>
      </w:r>
      <w:r w:rsidRPr="00B3766C">
        <w:rPr>
          <w:rFonts w:ascii="Times New Roman" w:eastAsia="Times New Roman" w:hAnsi="Times New Roman" w:cs="Times New Roman"/>
          <w:b/>
          <w:sz w:val="18"/>
          <w:szCs w:val="18"/>
          <w:lang w:eastAsia="ar-SA"/>
        </w:rPr>
        <w:t xml:space="preserve">. </w:t>
      </w:r>
      <w:r w:rsidRPr="00B3766C">
        <w:rPr>
          <w:rFonts w:ascii="Times New Roman" w:eastAsia="Times New Roman" w:hAnsi="Times New Roman" w:cs="Times New Roman"/>
          <w:sz w:val="18"/>
          <w:szCs w:val="18"/>
          <w:lang w:eastAsia="ar-SA"/>
        </w:rPr>
        <w:t>Споры, возникающие в ходе действия Договора, разрешаются в соответствии с действующим законодательством Российской Федерации.</w:t>
      </w:r>
    </w:p>
    <w:p w:rsidR="00B3766C" w:rsidRPr="00B3766C" w:rsidRDefault="00B3766C" w:rsidP="00B3766C">
      <w:pPr>
        <w:suppressAutoHyphens/>
        <w:autoSpaceDE w:val="0"/>
        <w:spacing w:after="0" w:line="240" w:lineRule="auto"/>
        <w:ind w:firstLine="709"/>
        <w:jc w:val="center"/>
        <w:rPr>
          <w:rFonts w:ascii="Times New Roman" w:eastAsia="Times New Roman" w:hAnsi="Times New Roman" w:cs="Times New Roman"/>
          <w:b/>
          <w:sz w:val="18"/>
          <w:szCs w:val="18"/>
          <w:lang w:eastAsia="ar-SA"/>
        </w:rPr>
      </w:pPr>
    </w:p>
    <w:p w:rsidR="00B3766C" w:rsidRPr="00B3766C" w:rsidRDefault="00B3766C" w:rsidP="00B3766C">
      <w:pPr>
        <w:suppressAutoHyphens/>
        <w:autoSpaceDE w:val="0"/>
        <w:spacing w:after="0" w:line="240" w:lineRule="auto"/>
        <w:ind w:firstLine="709"/>
        <w:jc w:val="center"/>
        <w:rPr>
          <w:rFonts w:ascii="Times New Roman" w:eastAsia="Times New Roman" w:hAnsi="Times New Roman" w:cs="Times New Roman"/>
          <w:b/>
          <w:sz w:val="18"/>
          <w:szCs w:val="18"/>
          <w:lang w:eastAsia="ar-SA"/>
        </w:rPr>
      </w:pPr>
      <w:r w:rsidRPr="00B3766C">
        <w:rPr>
          <w:rFonts w:ascii="Times New Roman" w:eastAsia="Times New Roman" w:hAnsi="Times New Roman" w:cs="Times New Roman"/>
          <w:b/>
          <w:sz w:val="18"/>
          <w:szCs w:val="18"/>
          <w:lang w:eastAsia="ar-SA"/>
        </w:rPr>
        <w:t>6. Изменение  и  расторжение  Договора</w:t>
      </w:r>
    </w:p>
    <w:p w:rsidR="00B3766C" w:rsidRPr="00B3766C" w:rsidRDefault="00B3766C" w:rsidP="00B3766C">
      <w:pPr>
        <w:suppressAutoHyphens/>
        <w:autoSpaceDE w:val="0"/>
        <w:spacing w:after="0" w:line="240" w:lineRule="auto"/>
        <w:ind w:firstLine="709"/>
        <w:jc w:val="both"/>
        <w:rPr>
          <w:rFonts w:ascii="Times New Roman" w:eastAsia="Times New Roman" w:hAnsi="Times New Roman" w:cs="Times New Roman"/>
          <w:sz w:val="18"/>
          <w:szCs w:val="18"/>
          <w:lang w:eastAsia="ar-SA"/>
        </w:rPr>
      </w:pPr>
      <w:r w:rsidRPr="00B3766C">
        <w:rPr>
          <w:rFonts w:ascii="Times New Roman" w:eastAsia="Times New Roman" w:hAnsi="Times New Roman" w:cs="Times New Roman"/>
          <w:sz w:val="18"/>
          <w:szCs w:val="18"/>
          <w:lang w:eastAsia="ar-SA"/>
        </w:rPr>
        <w:t>6.1. Договор, может быть, досрочно расторгнут в одностороннем порядке по требованию Арендодателя при условии несоблюдения Арендатором условий настоящего Договора.</w:t>
      </w:r>
    </w:p>
    <w:p w:rsidR="00B3766C" w:rsidRPr="00B3766C" w:rsidRDefault="00B3766C" w:rsidP="00B3766C">
      <w:pPr>
        <w:suppressAutoHyphens/>
        <w:autoSpaceDE w:val="0"/>
        <w:spacing w:after="0" w:line="240" w:lineRule="auto"/>
        <w:ind w:firstLine="709"/>
        <w:jc w:val="both"/>
        <w:rPr>
          <w:rFonts w:ascii="Times New Roman" w:eastAsia="Times New Roman" w:hAnsi="Times New Roman" w:cs="Times New Roman"/>
          <w:sz w:val="18"/>
          <w:szCs w:val="18"/>
          <w:lang w:eastAsia="ar-SA"/>
        </w:rPr>
      </w:pPr>
      <w:r w:rsidRPr="00B3766C">
        <w:rPr>
          <w:rFonts w:ascii="Times New Roman" w:eastAsia="Times New Roman" w:hAnsi="Times New Roman" w:cs="Times New Roman"/>
          <w:sz w:val="18"/>
          <w:szCs w:val="18"/>
          <w:lang w:eastAsia="ar-SA"/>
        </w:rPr>
        <w:t>6.2. Договор,  может быть, досрочно  расторгнут  по требованию Арендатора,  по соглашению Сторон, по решению суда, на основании и в порядке, установленном действующим законодательством Российской Федерации.</w:t>
      </w:r>
    </w:p>
    <w:p w:rsidR="00B3766C" w:rsidRPr="00B3766C" w:rsidRDefault="00B3766C" w:rsidP="00B3766C">
      <w:pPr>
        <w:suppressAutoHyphens/>
        <w:autoSpaceDE w:val="0"/>
        <w:spacing w:after="0" w:line="240" w:lineRule="auto"/>
        <w:ind w:firstLine="709"/>
        <w:jc w:val="both"/>
        <w:rPr>
          <w:rFonts w:ascii="Times New Roman" w:eastAsia="Times New Roman" w:hAnsi="Times New Roman" w:cs="Times New Roman"/>
          <w:sz w:val="18"/>
          <w:szCs w:val="18"/>
          <w:lang w:eastAsia="ar-SA"/>
        </w:rPr>
      </w:pPr>
      <w:r w:rsidRPr="00B3766C">
        <w:rPr>
          <w:rFonts w:ascii="Times New Roman" w:eastAsia="Times New Roman" w:hAnsi="Times New Roman" w:cs="Times New Roman"/>
          <w:sz w:val="18"/>
          <w:szCs w:val="18"/>
          <w:lang w:eastAsia="ar-SA"/>
        </w:rPr>
        <w:t>6.3. Все изменения в Договор, его расторжение по инициативе Сторон выполняются путем составления и подписания Сторонами соглашения об изменении условий Договора, либо соглашения о досрочном  расторжении Договора.</w:t>
      </w:r>
    </w:p>
    <w:p w:rsidR="00B3766C" w:rsidRPr="00B3766C" w:rsidRDefault="00B3766C" w:rsidP="00B3766C">
      <w:pPr>
        <w:suppressAutoHyphens/>
        <w:autoSpaceDE w:val="0"/>
        <w:spacing w:after="0" w:line="240" w:lineRule="auto"/>
        <w:ind w:firstLine="709"/>
        <w:jc w:val="both"/>
        <w:rPr>
          <w:rFonts w:ascii="Times New Roman" w:eastAsia="Times New Roman" w:hAnsi="Times New Roman" w:cs="Times New Roman"/>
          <w:sz w:val="18"/>
          <w:szCs w:val="18"/>
          <w:lang w:eastAsia="ar-SA"/>
        </w:rPr>
      </w:pPr>
      <w:r w:rsidRPr="00B3766C">
        <w:rPr>
          <w:rFonts w:ascii="Times New Roman" w:eastAsia="Times New Roman" w:hAnsi="Times New Roman" w:cs="Times New Roman"/>
          <w:sz w:val="18"/>
          <w:szCs w:val="18"/>
          <w:lang w:eastAsia="ar-SA"/>
        </w:rPr>
        <w:t xml:space="preserve">6.4. После расторжения Договора Арендатор обязан возвратить Участок  Арендодателю в состоянии не хуже, чем когда он был передан в аренду. </w:t>
      </w:r>
    </w:p>
    <w:p w:rsidR="00B3766C" w:rsidRPr="00B3766C" w:rsidRDefault="00B3766C" w:rsidP="00B3766C">
      <w:pPr>
        <w:suppressAutoHyphens/>
        <w:autoSpaceDE w:val="0"/>
        <w:spacing w:after="0" w:line="240" w:lineRule="auto"/>
        <w:ind w:firstLine="709"/>
        <w:jc w:val="both"/>
        <w:rPr>
          <w:rFonts w:ascii="Times New Roman" w:eastAsia="Times New Roman" w:hAnsi="Times New Roman" w:cs="Times New Roman"/>
          <w:b/>
          <w:bCs/>
          <w:sz w:val="18"/>
          <w:szCs w:val="18"/>
          <w:lang w:eastAsia="ar-SA"/>
        </w:rPr>
      </w:pPr>
    </w:p>
    <w:p w:rsidR="00B3766C" w:rsidRPr="00B3766C" w:rsidRDefault="00B3766C" w:rsidP="00B3766C">
      <w:pPr>
        <w:suppressAutoHyphens/>
        <w:autoSpaceDE w:val="0"/>
        <w:spacing w:after="0" w:line="240" w:lineRule="auto"/>
        <w:ind w:firstLine="709"/>
        <w:jc w:val="center"/>
        <w:rPr>
          <w:rFonts w:ascii="Times New Roman" w:eastAsia="Times New Roman" w:hAnsi="Times New Roman" w:cs="Times New Roman"/>
          <w:b/>
          <w:bCs/>
          <w:sz w:val="18"/>
          <w:szCs w:val="18"/>
          <w:lang w:eastAsia="ar-SA"/>
        </w:rPr>
      </w:pPr>
      <w:r w:rsidRPr="00B3766C">
        <w:rPr>
          <w:rFonts w:ascii="Times New Roman" w:eastAsia="Times New Roman" w:hAnsi="Times New Roman" w:cs="Times New Roman"/>
          <w:b/>
          <w:bCs/>
          <w:sz w:val="18"/>
          <w:szCs w:val="18"/>
          <w:lang w:eastAsia="ar-SA"/>
        </w:rPr>
        <w:t>7. Ответственность  Сторон</w:t>
      </w:r>
    </w:p>
    <w:p w:rsidR="00B3766C" w:rsidRPr="00B3766C" w:rsidRDefault="00B3766C" w:rsidP="00B3766C">
      <w:pPr>
        <w:suppressAutoHyphens/>
        <w:autoSpaceDE w:val="0"/>
        <w:spacing w:after="0" w:line="240" w:lineRule="auto"/>
        <w:ind w:firstLine="709"/>
        <w:jc w:val="both"/>
        <w:rPr>
          <w:rFonts w:ascii="Times New Roman" w:eastAsia="Times New Roman" w:hAnsi="Times New Roman" w:cs="Times New Roman"/>
          <w:bCs/>
          <w:sz w:val="18"/>
          <w:szCs w:val="18"/>
          <w:lang w:eastAsia="ar-SA"/>
        </w:rPr>
      </w:pPr>
      <w:r w:rsidRPr="00B3766C">
        <w:rPr>
          <w:rFonts w:ascii="Times New Roman" w:eastAsia="Times New Roman" w:hAnsi="Times New Roman" w:cs="Times New Roman"/>
          <w:bCs/>
          <w:sz w:val="18"/>
          <w:szCs w:val="18"/>
          <w:lang w:eastAsia="ar-SA"/>
        </w:rPr>
        <w:t>7.1. В случае неисполнения или ненадлежащего исполнения условий Договора Стороны несут ответственность в соответствии с действующим законодательством Российской Федерации.</w:t>
      </w:r>
    </w:p>
    <w:p w:rsidR="00B3766C" w:rsidRPr="00B3766C" w:rsidRDefault="00B3766C" w:rsidP="00B3766C">
      <w:pPr>
        <w:suppressAutoHyphens/>
        <w:autoSpaceDE w:val="0"/>
        <w:spacing w:after="0" w:line="240" w:lineRule="auto"/>
        <w:ind w:firstLine="709"/>
        <w:jc w:val="both"/>
        <w:rPr>
          <w:rFonts w:ascii="Times New Roman" w:eastAsia="Times New Roman" w:hAnsi="Times New Roman" w:cs="Times New Roman"/>
          <w:bCs/>
          <w:sz w:val="18"/>
          <w:szCs w:val="18"/>
          <w:lang w:eastAsia="ar-SA"/>
        </w:rPr>
      </w:pPr>
      <w:r w:rsidRPr="00B3766C">
        <w:rPr>
          <w:rFonts w:ascii="Times New Roman" w:eastAsia="Times New Roman" w:hAnsi="Times New Roman" w:cs="Times New Roman"/>
          <w:bCs/>
          <w:sz w:val="18"/>
          <w:szCs w:val="18"/>
          <w:lang w:eastAsia="ar-SA"/>
        </w:rPr>
        <w:t>7.2. Пеня, установленная Договором, перечисляется в порядке, предусмотренном для перечисления арендной платы.</w:t>
      </w:r>
    </w:p>
    <w:p w:rsidR="00B3766C" w:rsidRPr="00B3766C" w:rsidRDefault="00B3766C" w:rsidP="00B3766C">
      <w:pPr>
        <w:suppressAutoHyphens/>
        <w:autoSpaceDE w:val="0"/>
        <w:spacing w:after="0" w:line="240" w:lineRule="auto"/>
        <w:ind w:firstLine="709"/>
        <w:jc w:val="center"/>
        <w:rPr>
          <w:rFonts w:ascii="Times New Roman" w:eastAsia="Times New Roman" w:hAnsi="Times New Roman" w:cs="Times New Roman"/>
          <w:b/>
          <w:bCs/>
          <w:sz w:val="18"/>
          <w:szCs w:val="18"/>
          <w:lang w:eastAsia="ar-SA"/>
        </w:rPr>
      </w:pPr>
    </w:p>
    <w:p w:rsidR="00B3766C" w:rsidRPr="00B3766C" w:rsidRDefault="00B3766C" w:rsidP="00B3766C">
      <w:pPr>
        <w:suppressAutoHyphens/>
        <w:autoSpaceDE w:val="0"/>
        <w:spacing w:after="0" w:line="240" w:lineRule="auto"/>
        <w:ind w:firstLine="709"/>
        <w:jc w:val="center"/>
        <w:rPr>
          <w:rFonts w:ascii="Times New Roman" w:eastAsia="Times New Roman" w:hAnsi="Times New Roman" w:cs="Times New Roman"/>
          <w:b/>
          <w:bCs/>
          <w:sz w:val="18"/>
          <w:szCs w:val="18"/>
          <w:lang w:eastAsia="ar-SA"/>
        </w:rPr>
      </w:pPr>
      <w:r w:rsidRPr="00B3766C">
        <w:rPr>
          <w:rFonts w:ascii="Times New Roman" w:eastAsia="Times New Roman" w:hAnsi="Times New Roman" w:cs="Times New Roman"/>
          <w:b/>
          <w:bCs/>
          <w:sz w:val="18"/>
          <w:szCs w:val="18"/>
          <w:lang w:eastAsia="ar-SA"/>
        </w:rPr>
        <w:t>8. Вступление  Договора в силу</w:t>
      </w:r>
    </w:p>
    <w:p w:rsidR="00B3766C" w:rsidRPr="00B3766C" w:rsidRDefault="00B3766C" w:rsidP="00B3766C">
      <w:pPr>
        <w:suppressAutoHyphens/>
        <w:autoSpaceDE w:val="0"/>
        <w:spacing w:after="0" w:line="240" w:lineRule="auto"/>
        <w:ind w:firstLine="709"/>
        <w:jc w:val="both"/>
        <w:rPr>
          <w:rFonts w:ascii="Times New Roman" w:eastAsia="Times New Roman" w:hAnsi="Times New Roman" w:cs="Times New Roman"/>
          <w:sz w:val="18"/>
          <w:szCs w:val="18"/>
          <w:lang w:eastAsia="ar-SA"/>
        </w:rPr>
      </w:pPr>
      <w:r w:rsidRPr="00B3766C">
        <w:rPr>
          <w:rFonts w:ascii="Times New Roman" w:eastAsia="Times New Roman" w:hAnsi="Times New Roman" w:cs="Times New Roman"/>
          <w:sz w:val="18"/>
          <w:szCs w:val="18"/>
          <w:lang w:eastAsia="ar-SA"/>
        </w:rPr>
        <w:t xml:space="preserve">8.1. Договор  вступает в силу со дня его подписания Сторонами, подлежит государственной регистрации в Управлении Федеральной службы государственной регистрации, кадастра и картографии по Республике Мордовия, и действует до окончания срока аренды Участка, либо его досрочного расторжения по воле Сторон на основании действующего законодательства или условий Договора. </w:t>
      </w:r>
    </w:p>
    <w:p w:rsidR="00B3766C" w:rsidRPr="00B3766C" w:rsidRDefault="00B3766C" w:rsidP="00B3766C">
      <w:pPr>
        <w:suppressAutoHyphens/>
        <w:autoSpaceDE w:val="0"/>
        <w:spacing w:after="0" w:line="240" w:lineRule="auto"/>
        <w:ind w:firstLine="709"/>
        <w:jc w:val="both"/>
        <w:rPr>
          <w:rFonts w:ascii="Times New Roman" w:eastAsia="Times New Roman" w:hAnsi="Times New Roman" w:cs="Times New Roman"/>
          <w:sz w:val="18"/>
          <w:szCs w:val="18"/>
          <w:lang w:eastAsia="ar-SA"/>
        </w:rPr>
      </w:pPr>
      <w:r w:rsidRPr="00B3766C">
        <w:rPr>
          <w:rFonts w:ascii="Times New Roman" w:eastAsia="Times New Roman" w:hAnsi="Times New Roman" w:cs="Times New Roman"/>
          <w:sz w:val="18"/>
          <w:szCs w:val="18"/>
          <w:lang w:eastAsia="ar-SA"/>
        </w:rPr>
        <w:t xml:space="preserve">8.2. Договор  составлен и подписан в   трех  экземплярах, имеющих силу оригинала. Подписанные тексты Договора и приложений к нему хранятся по одному экземпляру   Арендодателя,  Арендатора  и  в Управлении Федеральной службы государственной регистрации, кадастра и картографии по Республике Мордовия.    </w:t>
      </w:r>
    </w:p>
    <w:p w:rsidR="00B3766C" w:rsidRPr="00B3766C" w:rsidRDefault="00B3766C" w:rsidP="00B3766C">
      <w:pPr>
        <w:suppressAutoHyphens/>
        <w:autoSpaceDE w:val="0"/>
        <w:spacing w:after="0" w:line="240" w:lineRule="auto"/>
        <w:jc w:val="both"/>
        <w:rPr>
          <w:rFonts w:ascii="Times New Roman" w:eastAsia="Times New Roman" w:hAnsi="Times New Roman" w:cs="Times New Roman"/>
          <w:sz w:val="18"/>
          <w:szCs w:val="18"/>
          <w:lang w:eastAsia="ar-SA"/>
        </w:rPr>
      </w:pPr>
      <w:r w:rsidRPr="00B3766C">
        <w:rPr>
          <w:rFonts w:ascii="Times New Roman" w:eastAsia="Times New Roman" w:hAnsi="Times New Roman" w:cs="Times New Roman"/>
          <w:sz w:val="18"/>
          <w:szCs w:val="18"/>
          <w:lang w:eastAsia="ar-SA"/>
        </w:rPr>
        <w:t xml:space="preserve">                                     </w:t>
      </w:r>
    </w:p>
    <w:p w:rsidR="00B3766C" w:rsidRPr="00B3766C" w:rsidRDefault="00B3766C" w:rsidP="00B3766C">
      <w:pPr>
        <w:widowControl w:val="0"/>
        <w:tabs>
          <w:tab w:val="left" w:pos="2160"/>
        </w:tabs>
        <w:suppressAutoHyphens/>
        <w:autoSpaceDE w:val="0"/>
        <w:spacing w:after="0" w:line="240" w:lineRule="auto"/>
        <w:ind w:left="1080" w:right="360"/>
        <w:jc w:val="center"/>
        <w:rPr>
          <w:rFonts w:ascii="Times New Roman" w:eastAsia="Times New Roman" w:hAnsi="Times New Roman" w:cs="Times New Roman"/>
          <w:b/>
          <w:bCs/>
          <w:sz w:val="18"/>
          <w:szCs w:val="18"/>
          <w:lang w:eastAsia="ar-SA"/>
        </w:rPr>
      </w:pPr>
      <w:r w:rsidRPr="00B3766C">
        <w:rPr>
          <w:rFonts w:ascii="Times New Roman" w:eastAsia="Times New Roman" w:hAnsi="Times New Roman" w:cs="Times New Roman"/>
          <w:b/>
          <w:bCs/>
          <w:sz w:val="18"/>
          <w:szCs w:val="18"/>
          <w:lang w:eastAsia="ar-SA"/>
        </w:rPr>
        <w:t>10. АДРЕСА     И    РЕКВИЗИТЫ   СТОРОН</w:t>
      </w:r>
    </w:p>
    <w:p w:rsidR="00B3766C" w:rsidRPr="00B3766C" w:rsidRDefault="00B3766C" w:rsidP="00B3766C">
      <w:pPr>
        <w:spacing w:before="280" w:after="120" w:line="240" w:lineRule="auto"/>
        <w:rPr>
          <w:rFonts w:ascii="Times New Roman" w:eastAsia="Times New Roman" w:hAnsi="Times New Roman" w:cs="Times New Roman"/>
          <w:i/>
          <w:sz w:val="18"/>
          <w:szCs w:val="18"/>
          <w:lang w:eastAsia="ar-SA"/>
        </w:rPr>
      </w:pPr>
    </w:p>
    <w:tbl>
      <w:tblPr>
        <w:tblW w:w="14415" w:type="dxa"/>
        <w:tblLayout w:type="fixed"/>
        <w:tblLook w:val="04A0" w:firstRow="1" w:lastRow="0" w:firstColumn="1" w:lastColumn="0" w:noHBand="0" w:noVBand="1"/>
      </w:tblPr>
      <w:tblGrid>
        <w:gridCol w:w="76"/>
        <w:gridCol w:w="4543"/>
        <w:gridCol w:w="316"/>
        <w:gridCol w:w="4645"/>
        <w:gridCol w:w="26"/>
        <w:gridCol w:w="4809"/>
      </w:tblGrid>
      <w:tr w:rsidR="00B3766C" w:rsidRPr="00B3766C" w:rsidTr="006E22D4">
        <w:trPr>
          <w:gridAfter w:val="2"/>
          <w:wAfter w:w="4835" w:type="dxa"/>
        </w:trPr>
        <w:tc>
          <w:tcPr>
            <w:tcW w:w="4619" w:type="dxa"/>
            <w:gridSpan w:val="2"/>
            <w:hideMark/>
          </w:tcPr>
          <w:p w:rsidR="00B3766C" w:rsidRPr="00B3766C" w:rsidRDefault="00B3766C" w:rsidP="00B3766C">
            <w:pPr>
              <w:suppressAutoHyphens/>
              <w:snapToGrid w:val="0"/>
              <w:spacing w:after="0" w:line="240" w:lineRule="auto"/>
              <w:jc w:val="center"/>
              <w:rPr>
                <w:rFonts w:ascii="Times New Roman" w:eastAsia="Times New Roman" w:hAnsi="Times New Roman" w:cs="Times New Roman"/>
                <w:b/>
                <w:sz w:val="18"/>
                <w:szCs w:val="18"/>
                <w:lang w:eastAsia="ar-SA"/>
              </w:rPr>
            </w:pPr>
            <w:r w:rsidRPr="00B3766C">
              <w:rPr>
                <w:rFonts w:ascii="Times New Roman" w:eastAsia="Times New Roman" w:hAnsi="Times New Roman" w:cs="Times New Roman"/>
                <w:b/>
                <w:sz w:val="18"/>
                <w:szCs w:val="18"/>
                <w:lang w:eastAsia="ar-SA"/>
              </w:rPr>
              <w:t>АРЕНДОДАТЕЛЬ</w:t>
            </w:r>
          </w:p>
        </w:tc>
        <w:tc>
          <w:tcPr>
            <w:tcW w:w="4961" w:type="dxa"/>
            <w:gridSpan w:val="2"/>
            <w:hideMark/>
          </w:tcPr>
          <w:p w:rsidR="00B3766C" w:rsidRPr="00B3766C" w:rsidRDefault="00B3766C" w:rsidP="00B3766C">
            <w:pPr>
              <w:suppressAutoHyphens/>
              <w:snapToGrid w:val="0"/>
              <w:spacing w:after="0" w:line="240" w:lineRule="auto"/>
              <w:jc w:val="center"/>
              <w:rPr>
                <w:rFonts w:ascii="Times New Roman" w:eastAsia="Times New Roman" w:hAnsi="Times New Roman" w:cs="Times New Roman"/>
                <w:b/>
                <w:sz w:val="18"/>
                <w:szCs w:val="18"/>
                <w:lang w:eastAsia="ar-SA"/>
              </w:rPr>
            </w:pPr>
            <w:r w:rsidRPr="00B3766C">
              <w:rPr>
                <w:rFonts w:ascii="Times New Roman" w:eastAsia="Times New Roman" w:hAnsi="Times New Roman" w:cs="Times New Roman"/>
                <w:b/>
                <w:sz w:val="18"/>
                <w:szCs w:val="18"/>
                <w:lang w:eastAsia="ar-SA"/>
              </w:rPr>
              <w:t>АРЕНДАТОР</w:t>
            </w:r>
          </w:p>
        </w:tc>
      </w:tr>
      <w:tr w:rsidR="00B3766C" w:rsidRPr="00B3766C" w:rsidTr="006E22D4">
        <w:trPr>
          <w:gridBefore w:val="1"/>
          <w:wBefore w:w="76" w:type="dxa"/>
        </w:trPr>
        <w:tc>
          <w:tcPr>
            <w:tcW w:w="4859" w:type="dxa"/>
            <w:gridSpan w:val="2"/>
          </w:tcPr>
          <w:p w:rsidR="00B3766C" w:rsidRPr="00B3766C" w:rsidRDefault="00B3766C" w:rsidP="00B3766C">
            <w:pPr>
              <w:suppressAutoHyphens/>
              <w:autoSpaceDE w:val="0"/>
              <w:snapToGrid w:val="0"/>
              <w:spacing w:after="0" w:line="240" w:lineRule="auto"/>
              <w:rPr>
                <w:rFonts w:ascii="Times New Roman" w:eastAsia="Times New Roman" w:hAnsi="Times New Roman" w:cs="Times New Roman"/>
                <w:sz w:val="18"/>
                <w:szCs w:val="18"/>
                <w:lang w:eastAsia="ar-SA"/>
              </w:rPr>
            </w:pPr>
          </w:p>
          <w:p w:rsidR="00B3766C" w:rsidRPr="00B3766C" w:rsidRDefault="00B3766C" w:rsidP="00B3766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sz w:val="18"/>
                <w:szCs w:val="18"/>
              </w:rPr>
            </w:pPr>
            <w:r w:rsidRPr="00B3766C">
              <w:rPr>
                <w:rFonts w:ascii="Times New Roman" w:eastAsia="Times New Roman" w:hAnsi="Times New Roman" w:cs="Times New Roman"/>
                <w:b/>
                <w:sz w:val="18"/>
                <w:szCs w:val="18"/>
              </w:rPr>
              <w:t>Администрация Дубенского муниципального района Республики Мордовия</w:t>
            </w:r>
            <w:r w:rsidRPr="00B3766C">
              <w:rPr>
                <w:rFonts w:ascii="Times New Roman" w:eastAsia="Times New Roman" w:hAnsi="Times New Roman" w:cs="Times New Roman"/>
                <w:sz w:val="18"/>
                <w:szCs w:val="18"/>
              </w:rPr>
              <w:t>, ИНН - 1306073569, КПП - 130601001, БИК 048952001,  ОКТМО - 89616000, Управление Федерального Казначейства (Администрация Дубенского муниципального района Республики Мордовия) ГРКЦ НБ Республики Мордовия Банка Россия г. Саранск.</w:t>
            </w:r>
          </w:p>
          <w:p w:rsidR="00B3766C" w:rsidRPr="00B3766C" w:rsidRDefault="00B3766C" w:rsidP="00B3766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sz w:val="18"/>
                <w:szCs w:val="18"/>
              </w:rPr>
            </w:pPr>
            <w:proofErr w:type="gramStart"/>
            <w:r w:rsidRPr="00B3766C">
              <w:rPr>
                <w:rFonts w:ascii="Times New Roman" w:eastAsia="Times New Roman" w:hAnsi="Times New Roman" w:cs="Times New Roman"/>
                <w:sz w:val="18"/>
                <w:szCs w:val="18"/>
              </w:rPr>
              <w:t>Юр. адрес: 431770, РМ, Дубенский район, с. Дубенки, ул. Денисова, д.4</w:t>
            </w:r>
            <w:proofErr w:type="gramEnd"/>
          </w:p>
          <w:p w:rsidR="00B3766C" w:rsidRPr="00B3766C" w:rsidRDefault="00B3766C" w:rsidP="00B3766C">
            <w:pPr>
              <w:tabs>
                <w:tab w:val="left" w:pos="2268"/>
              </w:tabs>
              <w:suppressAutoHyphens/>
              <w:autoSpaceDE w:val="0"/>
              <w:spacing w:after="120" w:line="240" w:lineRule="auto"/>
              <w:ind w:right="-8"/>
              <w:jc w:val="both"/>
              <w:rPr>
                <w:rFonts w:ascii="Times New Roman" w:eastAsia="Times New Roman" w:hAnsi="Times New Roman" w:cs="Times New Roman"/>
                <w:sz w:val="18"/>
                <w:szCs w:val="18"/>
                <w:lang w:eastAsia="ar-SA"/>
              </w:rPr>
            </w:pPr>
            <w:r w:rsidRPr="00B3766C">
              <w:rPr>
                <w:rFonts w:ascii="Times New Roman" w:eastAsia="Times New Roman" w:hAnsi="Times New Roman" w:cs="Times New Roman"/>
                <w:sz w:val="18"/>
                <w:szCs w:val="18"/>
                <w:lang w:eastAsia="ar-SA"/>
              </w:rPr>
              <w:t xml:space="preserve">_______________________ Нефедов В.Н.                    </w:t>
            </w:r>
          </w:p>
        </w:tc>
        <w:tc>
          <w:tcPr>
            <w:tcW w:w="4671" w:type="dxa"/>
            <w:gridSpan w:val="2"/>
          </w:tcPr>
          <w:p w:rsidR="00B3766C" w:rsidRPr="00B3766C" w:rsidRDefault="00B3766C" w:rsidP="00B3766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before="280" w:after="120" w:line="240" w:lineRule="auto"/>
              <w:rPr>
                <w:rFonts w:ascii="Times New Roman" w:eastAsia="Times New Roman" w:hAnsi="Times New Roman" w:cs="Times New Roman"/>
                <w:i/>
                <w:sz w:val="18"/>
                <w:szCs w:val="18"/>
                <w:lang w:eastAsia="ar-SA"/>
              </w:rPr>
            </w:pPr>
          </w:p>
          <w:p w:rsidR="00B3766C" w:rsidRPr="00B3766C" w:rsidRDefault="00B3766C" w:rsidP="00B3766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before="280" w:after="120" w:line="240" w:lineRule="auto"/>
              <w:rPr>
                <w:rFonts w:ascii="Times New Roman" w:eastAsia="Times New Roman" w:hAnsi="Times New Roman" w:cs="Times New Roman"/>
                <w:i/>
                <w:sz w:val="18"/>
                <w:szCs w:val="18"/>
                <w:lang w:eastAsia="ar-SA"/>
              </w:rPr>
            </w:pPr>
            <w:r w:rsidRPr="00B3766C">
              <w:rPr>
                <w:rFonts w:ascii="Times New Roman" w:eastAsia="Times New Roman" w:hAnsi="Times New Roman" w:cs="Times New Roman"/>
                <w:i/>
                <w:sz w:val="18"/>
                <w:szCs w:val="18"/>
                <w:lang w:eastAsia="ar-SA"/>
              </w:rPr>
              <w:t xml:space="preserve"> </w:t>
            </w:r>
          </w:p>
          <w:p w:rsidR="00B3766C" w:rsidRPr="00B3766C" w:rsidRDefault="00B3766C" w:rsidP="00B3766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before="280" w:after="120" w:line="240" w:lineRule="auto"/>
              <w:rPr>
                <w:rFonts w:ascii="Times New Roman" w:eastAsia="Times New Roman" w:hAnsi="Times New Roman" w:cs="Times New Roman"/>
                <w:i/>
                <w:sz w:val="18"/>
                <w:szCs w:val="18"/>
                <w:lang w:eastAsia="ar-SA"/>
              </w:rPr>
            </w:pPr>
          </w:p>
          <w:p w:rsidR="00B3766C" w:rsidRPr="00B3766C" w:rsidRDefault="00B3766C" w:rsidP="00B3766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before="280" w:after="120" w:line="240" w:lineRule="auto"/>
              <w:rPr>
                <w:rFonts w:ascii="Times New Roman" w:eastAsia="Times New Roman" w:hAnsi="Times New Roman" w:cs="Times New Roman"/>
                <w:i/>
                <w:sz w:val="18"/>
                <w:szCs w:val="18"/>
                <w:lang w:eastAsia="ar-SA"/>
              </w:rPr>
            </w:pPr>
          </w:p>
          <w:p w:rsidR="00B3766C" w:rsidRPr="00B3766C" w:rsidRDefault="00B3766C" w:rsidP="00B3766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before="280" w:after="120" w:line="240" w:lineRule="auto"/>
              <w:rPr>
                <w:rFonts w:ascii="Times New Roman" w:eastAsia="Times New Roman" w:hAnsi="Times New Roman" w:cs="Times New Roman"/>
                <w:i/>
                <w:sz w:val="18"/>
                <w:szCs w:val="18"/>
                <w:lang w:eastAsia="ar-SA"/>
              </w:rPr>
            </w:pPr>
          </w:p>
          <w:p w:rsidR="00B3766C" w:rsidRPr="00B3766C" w:rsidRDefault="00B3766C" w:rsidP="00B3766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before="280" w:after="120" w:line="240" w:lineRule="auto"/>
              <w:rPr>
                <w:rFonts w:ascii="Times New Roman" w:eastAsia="Times New Roman" w:hAnsi="Times New Roman" w:cs="Times New Roman"/>
                <w:i/>
                <w:sz w:val="18"/>
                <w:szCs w:val="18"/>
                <w:lang w:eastAsia="ar-SA"/>
              </w:rPr>
            </w:pPr>
          </w:p>
          <w:p w:rsidR="00B3766C" w:rsidRPr="00B3766C" w:rsidRDefault="00B3766C" w:rsidP="00B3766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before="280" w:after="120" w:line="240" w:lineRule="auto"/>
              <w:rPr>
                <w:rFonts w:ascii="Times New Roman" w:eastAsia="Times New Roman" w:hAnsi="Times New Roman" w:cs="Times New Roman"/>
                <w:i/>
                <w:sz w:val="18"/>
                <w:szCs w:val="18"/>
                <w:lang w:eastAsia="ar-SA"/>
              </w:rPr>
            </w:pPr>
            <w:r w:rsidRPr="00B3766C">
              <w:rPr>
                <w:rFonts w:ascii="Times New Roman" w:eastAsia="Times New Roman" w:hAnsi="Times New Roman" w:cs="Times New Roman"/>
                <w:i/>
                <w:sz w:val="18"/>
                <w:szCs w:val="18"/>
                <w:lang w:eastAsia="ar-SA"/>
              </w:rPr>
              <w:t>__________________     ___________</w:t>
            </w:r>
          </w:p>
        </w:tc>
        <w:tc>
          <w:tcPr>
            <w:tcW w:w="4809" w:type="dxa"/>
          </w:tcPr>
          <w:p w:rsidR="00B3766C" w:rsidRPr="00B3766C" w:rsidRDefault="00B3766C" w:rsidP="00B3766C">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E w:val="0"/>
              <w:spacing w:after="0" w:line="240" w:lineRule="auto"/>
              <w:ind w:left="-8" w:right="-8" w:hanging="20"/>
              <w:jc w:val="both"/>
              <w:rPr>
                <w:rFonts w:ascii="Times New Roman" w:eastAsia="Times New Roman" w:hAnsi="Times New Roman" w:cs="Times New Roman"/>
                <w:sz w:val="18"/>
                <w:szCs w:val="18"/>
                <w:lang w:eastAsia="ar-SA"/>
              </w:rPr>
            </w:pPr>
          </w:p>
        </w:tc>
      </w:tr>
    </w:tbl>
    <w:p w:rsidR="00B3766C" w:rsidRPr="00B3766C" w:rsidRDefault="00B3766C" w:rsidP="00B3766C">
      <w:pPr>
        <w:suppressAutoHyphens/>
        <w:autoSpaceDE w:val="0"/>
        <w:spacing w:after="0" w:line="240" w:lineRule="auto"/>
        <w:jc w:val="right"/>
        <w:rPr>
          <w:rFonts w:ascii="Times New Roman" w:eastAsia="Times New Roman" w:hAnsi="Times New Roman" w:cs="Times New Roman"/>
          <w:sz w:val="18"/>
          <w:szCs w:val="18"/>
          <w:lang w:eastAsia="ar-SA"/>
        </w:rPr>
      </w:pPr>
    </w:p>
    <w:p w:rsidR="00B3766C" w:rsidRPr="00B3766C" w:rsidRDefault="00B3766C" w:rsidP="00B3766C">
      <w:pPr>
        <w:suppressAutoHyphens/>
        <w:autoSpaceDE w:val="0"/>
        <w:spacing w:after="0" w:line="240" w:lineRule="auto"/>
        <w:jc w:val="right"/>
        <w:rPr>
          <w:rFonts w:ascii="Times New Roman" w:eastAsia="Times New Roman" w:hAnsi="Times New Roman" w:cs="Times New Roman"/>
          <w:sz w:val="18"/>
          <w:szCs w:val="18"/>
          <w:lang w:eastAsia="ar-SA"/>
        </w:rPr>
      </w:pPr>
    </w:p>
    <w:p w:rsidR="00B3766C" w:rsidRPr="00B3766C" w:rsidRDefault="00B3766C" w:rsidP="00B3766C">
      <w:pPr>
        <w:suppressAutoHyphens/>
        <w:autoSpaceDE w:val="0"/>
        <w:spacing w:after="0" w:line="240" w:lineRule="auto"/>
        <w:jc w:val="right"/>
        <w:rPr>
          <w:rFonts w:ascii="Times New Roman" w:eastAsia="Times New Roman" w:hAnsi="Times New Roman" w:cs="Times New Roman"/>
          <w:sz w:val="18"/>
          <w:szCs w:val="18"/>
          <w:lang w:eastAsia="ar-SA"/>
        </w:rPr>
      </w:pPr>
    </w:p>
    <w:p w:rsidR="00B3766C" w:rsidRPr="00B3766C" w:rsidRDefault="00B3766C" w:rsidP="00B3766C">
      <w:pPr>
        <w:suppressAutoHyphens/>
        <w:autoSpaceDE w:val="0"/>
        <w:spacing w:after="0" w:line="240" w:lineRule="auto"/>
        <w:jc w:val="right"/>
        <w:rPr>
          <w:rFonts w:ascii="Times New Roman" w:eastAsia="Times New Roman" w:hAnsi="Times New Roman" w:cs="Times New Roman"/>
          <w:sz w:val="18"/>
          <w:szCs w:val="18"/>
          <w:lang w:eastAsia="ar-SA"/>
        </w:rPr>
      </w:pPr>
    </w:p>
    <w:p w:rsidR="00B3766C" w:rsidRPr="00B3766C" w:rsidRDefault="00B3766C" w:rsidP="00B3766C">
      <w:pPr>
        <w:suppressAutoHyphens/>
        <w:autoSpaceDE w:val="0"/>
        <w:spacing w:after="0" w:line="240" w:lineRule="auto"/>
        <w:jc w:val="right"/>
        <w:rPr>
          <w:rFonts w:ascii="Times New Roman" w:eastAsia="Times New Roman" w:hAnsi="Times New Roman" w:cs="Times New Roman"/>
          <w:sz w:val="18"/>
          <w:szCs w:val="18"/>
          <w:lang w:eastAsia="ar-SA"/>
        </w:rPr>
      </w:pPr>
    </w:p>
    <w:p w:rsidR="00B3766C" w:rsidRPr="00B3766C" w:rsidRDefault="00B3766C" w:rsidP="00B3766C">
      <w:pPr>
        <w:suppressAutoHyphens/>
        <w:autoSpaceDE w:val="0"/>
        <w:spacing w:after="0" w:line="240" w:lineRule="auto"/>
        <w:jc w:val="right"/>
        <w:rPr>
          <w:rFonts w:ascii="Times New Roman" w:eastAsia="Times New Roman" w:hAnsi="Times New Roman" w:cs="Times New Roman"/>
          <w:sz w:val="18"/>
          <w:szCs w:val="18"/>
          <w:lang w:eastAsia="ar-SA"/>
        </w:rPr>
      </w:pPr>
      <w:r w:rsidRPr="00B3766C">
        <w:rPr>
          <w:rFonts w:ascii="Times New Roman" w:eastAsia="Times New Roman" w:hAnsi="Times New Roman" w:cs="Times New Roman"/>
          <w:sz w:val="18"/>
          <w:szCs w:val="18"/>
          <w:lang w:eastAsia="ar-SA"/>
        </w:rPr>
        <w:t xml:space="preserve">                                                                                                                                             </w:t>
      </w:r>
    </w:p>
    <w:p w:rsidR="00B3766C" w:rsidRPr="00B3766C" w:rsidRDefault="00B3766C" w:rsidP="00B3766C">
      <w:pPr>
        <w:suppressAutoHyphens/>
        <w:autoSpaceDE w:val="0"/>
        <w:spacing w:after="0" w:line="240" w:lineRule="auto"/>
        <w:jc w:val="right"/>
        <w:rPr>
          <w:rFonts w:ascii="Times New Roman" w:eastAsia="Times New Roman" w:hAnsi="Times New Roman" w:cs="Times New Roman"/>
          <w:sz w:val="18"/>
          <w:szCs w:val="18"/>
          <w:lang w:eastAsia="ar-SA"/>
        </w:rPr>
      </w:pPr>
    </w:p>
    <w:p w:rsidR="00B3766C" w:rsidRPr="00B3766C" w:rsidRDefault="00B3766C" w:rsidP="00B3766C">
      <w:pPr>
        <w:suppressAutoHyphens/>
        <w:autoSpaceDE w:val="0"/>
        <w:spacing w:after="0" w:line="240" w:lineRule="auto"/>
        <w:jc w:val="right"/>
        <w:rPr>
          <w:rFonts w:ascii="Times New Roman" w:eastAsia="Times New Roman" w:hAnsi="Times New Roman" w:cs="Times New Roman"/>
          <w:b/>
          <w:bCs/>
          <w:sz w:val="18"/>
          <w:szCs w:val="18"/>
          <w:lang w:eastAsia="ar-SA"/>
        </w:rPr>
      </w:pPr>
      <w:r w:rsidRPr="00B3766C">
        <w:rPr>
          <w:rFonts w:ascii="Times New Roman" w:eastAsia="Times New Roman" w:hAnsi="Times New Roman" w:cs="Times New Roman"/>
          <w:sz w:val="18"/>
          <w:szCs w:val="18"/>
          <w:lang w:eastAsia="ar-SA"/>
        </w:rPr>
        <w:t xml:space="preserve"> </w:t>
      </w:r>
      <w:r w:rsidRPr="00B3766C">
        <w:rPr>
          <w:rFonts w:ascii="Times New Roman" w:eastAsia="Times New Roman" w:hAnsi="Times New Roman" w:cs="Times New Roman"/>
          <w:b/>
          <w:bCs/>
          <w:sz w:val="18"/>
          <w:szCs w:val="18"/>
          <w:lang w:eastAsia="ar-SA"/>
        </w:rPr>
        <w:t xml:space="preserve">Приложение  1 </w:t>
      </w:r>
    </w:p>
    <w:p w:rsidR="00B3766C" w:rsidRPr="00B3766C" w:rsidRDefault="00B3766C" w:rsidP="00B3766C">
      <w:pPr>
        <w:suppressAutoHyphens/>
        <w:autoSpaceDE w:val="0"/>
        <w:spacing w:after="0" w:line="240" w:lineRule="auto"/>
        <w:jc w:val="right"/>
        <w:rPr>
          <w:rFonts w:ascii="Times New Roman" w:eastAsia="Times New Roman" w:hAnsi="Times New Roman" w:cs="Times New Roman"/>
          <w:b/>
          <w:bCs/>
          <w:sz w:val="18"/>
          <w:szCs w:val="18"/>
          <w:lang w:eastAsia="ar-SA"/>
        </w:rPr>
      </w:pPr>
      <w:r w:rsidRPr="00B3766C">
        <w:rPr>
          <w:rFonts w:ascii="Times New Roman" w:eastAsia="Times New Roman" w:hAnsi="Times New Roman" w:cs="Times New Roman"/>
          <w:b/>
          <w:bCs/>
          <w:sz w:val="18"/>
          <w:szCs w:val="18"/>
          <w:lang w:eastAsia="ar-SA"/>
        </w:rPr>
        <w:t xml:space="preserve">к договору аренды </w:t>
      </w:r>
    </w:p>
    <w:p w:rsidR="00B3766C" w:rsidRPr="00B3766C" w:rsidRDefault="00B3766C" w:rsidP="00B3766C">
      <w:pPr>
        <w:suppressAutoHyphens/>
        <w:autoSpaceDE w:val="0"/>
        <w:spacing w:after="0" w:line="240" w:lineRule="auto"/>
        <w:jc w:val="right"/>
        <w:rPr>
          <w:rFonts w:ascii="Times New Roman" w:eastAsia="Times New Roman" w:hAnsi="Times New Roman" w:cs="Times New Roman"/>
          <w:b/>
          <w:bCs/>
          <w:sz w:val="18"/>
          <w:szCs w:val="18"/>
          <w:lang w:eastAsia="ar-SA"/>
        </w:rPr>
      </w:pPr>
      <w:r w:rsidRPr="00B3766C">
        <w:rPr>
          <w:rFonts w:ascii="Times New Roman" w:eastAsia="Times New Roman" w:hAnsi="Times New Roman" w:cs="Times New Roman"/>
          <w:b/>
          <w:bCs/>
          <w:sz w:val="18"/>
          <w:szCs w:val="18"/>
          <w:lang w:eastAsia="ar-SA"/>
        </w:rPr>
        <w:t>земельного участка</w:t>
      </w:r>
    </w:p>
    <w:p w:rsidR="00B3766C" w:rsidRPr="00B3766C" w:rsidRDefault="00B3766C" w:rsidP="00B3766C">
      <w:pPr>
        <w:suppressAutoHyphens/>
        <w:autoSpaceDE w:val="0"/>
        <w:spacing w:after="0" w:line="240" w:lineRule="auto"/>
        <w:jc w:val="right"/>
        <w:rPr>
          <w:rFonts w:ascii="Times New Roman" w:eastAsia="Times New Roman" w:hAnsi="Times New Roman" w:cs="Times New Roman"/>
          <w:b/>
          <w:bCs/>
          <w:sz w:val="18"/>
          <w:szCs w:val="18"/>
          <w:lang w:eastAsia="ar-SA"/>
        </w:rPr>
      </w:pPr>
    </w:p>
    <w:p w:rsidR="00B3766C" w:rsidRPr="00B3766C" w:rsidRDefault="00B3766C" w:rsidP="00B3766C">
      <w:pPr>
        <w:spacing w:before="280" w:after="0" w:line="240" w:lineRule="auto"/>
        <w:jc w:val="center"/>
        <w:rPr>
          <w:rFonts w:ascii="Times New Roman" w:eastAsia="Times New Roman" w:hAnsi="Times New Roman" w:cs="Times New Roman"/>
          <w:bCs/>
          <w:sz w:val="18"/>
          <w:szCs w:val="18"/>
          <w:lang w:eastAsia="ar-SA"/>
        </w:rPr>
      </w:pPr>
      <w:r w:rsidRPr="00B3766C">
        <w:rPr>
          <w:rFonts w:ascii="Times New Roman CYR" w:eastAsia="Times New Roman" w:hAnsi="Times New Roman CYR" w:cs="Times New Roman"/>
          <w:sz w:val="18"/>
          <w:szCs w:val="18"/>
          <w:lang w:eastAsia="ar-SA"/>
        </w:rPr>
        <w:lastRenderedPageBreak/>
        <w:t>АКТ</w:t>
      </w:r>
    </w:p>
    <w:p w:rsidR="00B3766C" w:rsidRPr="00B3766C" w:rsidRDefault="00B3766C" w:rsidP="00B3766C">
      <w:pPr>
        <w:spacing w:before="280" w:after="0" w:line="240" w:lineRule="auto"/>
        <w:jc w:val="center"/>
        <w:rPr>
          <w:rFonts w:ascii="Times New Roman CYR" w:eastAsia="Times New Roman" w:hAnsi="Times New Roman CYR" w:cs="Times New Roman"/>
          <w:sz w:val="18"/>
          <w:szCs w:val="18"/>
          <w:lang w:eastAsia="ar-SA"/>
        </w:rPr>
      </w:pPr>
      <w:r w:rsidRPr="00B3766C">
        <w:rPr>
          <w:rFonts w:ascii="Times New Roman CYR" w:eastAsia="Times New Roman" w:hAnsi="Times New Roman CYR" w:cs="Times New Roman"/>
          <w:sz w:val="18"/>
          <w:szCs w:val="18"/>
          <w:lang w:eastAsia="ar-SA"/>
        </w:rPr>
        <w:t>приёма-передачи</w:t>
      </w:r>
    </w:p>
    <w:p w:rsidR="00B3766C" w:rsidRPr="00B3766C" w:rsidRDefault="00B3766C" w:rsidP="00B3766C">
      <w:pPr>
        <w:spacing w:before="280" w:after="0" w:line="240" w:lineRule="auto"/>
        <w:jc w:val="center"/>
        <w:rPr>
          <w:rFonts w:ascii="Times New Roman CYR" w:eastAsia="Times New Roman" w:hAnsi="Times New Roman CYR" w:cs="Times New Roman"/>
          <w:sz w:val="18"/>
          <w:szCs w:val="18"/>
          <w:lang w:eastAsia="ar-SA"/>
        </w:rPr>
      </w:pPr>
      <w:r w:rsidRPr="00B3766C">
        <w:rPr>
          <w:rFonts w:ascii="Times New Roman CYR" w:eastAsia="Times New Roman" w:hAnsi="Times New Roman CYR" w:cs="Times New Roman"/>
          <w:sz w:val="18"/>
          <w:szCs w:val="18"/>
          <w:lang w:eastAsia="ar-SA"/>
        </w:rPr>
        <w:t>по договору аренды земельного участка</w:t>
      </w:r>
    </w:p>
    <w:p w:rsidR="00B3766C" w:rsidRPr="00B3766C" w:rsidRDefault="00B3766C" w:rsidP="00B3766C">
      <w:pPr>
        <w:spacing w:before="280" w:after="0" w:line="240" w:lineRule="auto"/>
        <w:jc w:val="center"/>
        <w:rPr>
          <w:rFonts w:ascii="Times New Roman CYR" w:eastAsia="Times New Roman" w:hAnsi="Times New Roman CYR" w:cs="Times New Roman"/>
          <w:sz w:val="18"/>
          <w:szCs w:val="18"/>
          <w:lang w:eastAsia="ar-SA"/>
        </w:rPr>
      </w:pPr>
      <w:r w:rsidRPr="00B3766C">
        <w:rPr>
          <w:rFonts w:ascii="Times New Roman CYR" w:eastAsia="Times New Roman" w:hAnsi="Times New Roman CYR" w:cs="Times New Roman"/>
          <w:sz w:val="18"/>
          <w:szCs w:val="18"/>
          <w:lang w:eastAsia="ar-SA"/>
        </w:rPr>
        <w:t xml:space="preserve">  от « ___ » __________ 2021 года</w:t>
      </w:r>
    </w:p>
    <w:p w:rsidR="00B3766C" w:rsidRPr="00B3766C" w:rsidRDefault="00B3766C" w:rsidP="00B3766C">
      <w:pPr>
        <w:suppressAutoHyphens/>
        <w:spacing w:after="0" w:line="240" w:lineRule="auto"/>
        <w:jc w:val="center"/>
        <w:rPr>
          <w:rFonts w:ascii="Times New Roman" w:eastAsia="Times New Roman" w:hAnsi="Times New Roman" w:cs="Times New Roman"/>
          <w:i/>
          <w:sz w:val="18"/>
          <w:szCs w:val="18"/>
          <w:lang w:eastAsia="ar-SA"/>
        </w:rPr>
      </w:pPr>
    </w:p>
    <w:p w:rsidR="00B3766C" w:rsidRPr="00B3766C" w:rsidRDefault="00B3766C" w:rsidP="00B3766C">
      <w:pPr>
        <w:suppressAutoHyphens/>
        <w:spacing w:after="0" w:line="240" w:lineRule="auto"/>
        <w:jc w:val="center"/>
        <w:rPr>
          <w:rFonts w:ascii="Times New Roman" w:eastAsia="Times New Roman" w:hAnsi="Times New Roman" w:cs="Times New Roman"/>
          <w:i/>
          <w:sz w:val="18"/>
          <w:szCs w:val="18"/>
          <w:lang w:eastAsia="ar-SA"/>
        </w:rPr>
      </w:pPr>
      <w:proofErr w:type="spellStart"/>
      <w:r w:rsidRPr="00B3766C">
        <w:rPr>
          <w:rFonts w:ascii="Times New Roman" w:eastAsia="Times New Roman" w:hAnsi="Times New Roman" w:cs="Times New Roman"/>
          <w:i/>
          <w:sz w:val="18"/>
          <w:szCs w:val="18"/>
          <w:lang w:eastAsia="ar-SA"/>
        </w:rPr>
        <w:t>с</w:t>
      </w:r>
      <w:proofErr w:type="gramStart"/>
      <w:r w:rsidRPr="00B3766C">
        <w:rPr>
          <w:rFonts w:ascii="Times New Roman" w:eastAsia="Times New Roman" w:hAnsi="Times New Roman" w:cs="Times New Roman"/>
          <w:i/>
          <w:sz w:val="18"/>
          <w:szCs w:val="18"/>
          <w:lang w:eastAsia="ar-SA"/>
        </w:rPr>
        <w:t>.Д</w:t>
      </w:r>
      <w:proofErr w:type="gramEnd"/>
      <w:r w:rsidRPr="00B3766C">
        <w:rPr>
          <w:rFonts w:ascii="Times New Roman" w:eastAsia="Times New Roman" w:hAnsi="Times New Roman" w:cs="Times New Roman"/>
          <w:i/>
          <w:sz w:val="18"/>
          <w:szCs w:val="18"/>
          <w:lang w:eastAsia="ar-SA"/>
        </w:rPr>
        <w:t>убенки</w:t>
      </w:r>
      <w:proofErr w:type="spellEnd"/>
      <w:r w:rsidRPr="00B3766C">
        <w:rPr>
          <w:rFonts w:ascii="Times New Roman" w:eastAsia="Times New Roman" w:hAnsi="Times New Roman" w:cs="Times New Roman"/>
          <w:i/>
          <w:sz w:val="18"/>
          <w:szCs w:val="18"/>
          <w:lang w:eastAsia="ar-SA"/>
        </w:rPr>
        <w:t xml:space="preserve">    </w:t>
      </w:r>
      <w:r w:rsidRPr="00B3766C">
        <w:rPr>
          <w:rFonts w:ascii="Times New Roman" w:eastAsia="Times New Roman" w:hAnsi="Times New Roman" w:cs="Times New Roman"/>
          <w:i/>
          <w:sz w:val="18"/>
          <w:szCs w:val="18"/>
          <w:lang w:eastAsia="ar-SA"/>
        </w:rPr>
        <w:tab/>
      </w:r>
      <w:r w:rsidRPr="00B3766C">
        <w:rPr>
          <w:rFonts w:ascii="Times New Roman" w:eastAsia="Times New Roman" w:hAnsi="Times New Roman" w:cs="Times New Roman"/>
          <w:i/>
          <w:sz w:val="18"/>
          <w:szCs w:val="18"/>
          <w:lang w:eastAsia="ar-SA"/>
        </w:rPr>
        <w:tab/>
        <w:t xml:space="preserve">                       </w:t>
      </w:r>
      <w:r w:rsidRPr="00B3766C">
        <w:rPr>
          <w:rFonts w:ascii="Times New Roman" w:eastAsia="Times New Roman" w:hAnsi="Times New Roman" w:cs="Times New Roman"/>
          <w:i/>
          <w:sz w:val="18"/>
          <w:szCs w:val="18"/>
          <w:lang w:eastAsia="ar-SA"/>
        </w:rPr>
        <w:tab/>
      </w:r>
      <w:r w:rsidRPr="00B3766C">
        <w:rPr>
          <w:rFonts w:ascii="Times New Roman" w:eastAsia="Times New Roman" w:hAnsi="Times New Roman" w:cs="Times New Roman"/>
          <w:i/>
          <w:sz w:val="18"/>
          <w:szCs w:val="18"/>
          <w:lang w:eastAsia="ar-SA"/>
        </w:rPr>
        <w:tab/>
        <w:t xml:space="preserve">                                                   «____»_______ 2021 года</w:t>
      </w:r>
    </w:p>
    <w:p w:rsidR="00B3766C" w:rsidRPr="00B3766C" w:rsidRDefault="00B3766C" w:rsidP="00B3766C">
      <w:pPr>
        <w:suppressAutoHyphens/>
        <w:spacing w:after="0" w:line="240" w:lineRule="auto"/>
        <w:jc w:val="both"/>
        <w:rPr>
          <w:rFonts w:ascii="Times New Roman" w:eastAsia="Times New Roman" w:hAnsi="Times New Roman" w:cs="Times New Roman"/>
          <w:sz w:val="18"/>
          <w:szCs w:val="18"/>
          <w:lang w:eastAsia="ar-SA"/>
        </w:rPr>
      </w:pPr>
    </w:p>
    <w:p w:rsidR="00B3766C" w:rsidRPr="00B3766C" w:rsidRDefault="00B3766C" w:rsidP="00B3766C">
      <w:pPr>
        <w:suppressAutoHyphens/>
        <w:spacing w:after="0" w:line="240" w:lineRule="auto"/>
        <w:ind w:firstLine="709"/>
        <w:jc w:val="both"/>
        <w:rPr>
          <w:rFonts w:ascii="Times New Roman" w:eastAsia="Times New Roman" w:hAnsi="Times New Roman" w:cs="Times New Roman"/>
          <w:sz w:val="18"/>
          <w:szCs w:val="18"/>
          <w:lang w:eastAsia="ar-SA"/>
        </w:rPr>
      </w:pPr>
      <w:r w:rsidRPr="00B3766C">
        <w:rPr>
          <w:rFonts w:ascii="Times New Roman" w:eastAsia="Times New Roman" w:hAnsi="Times New Roman" w:cs="Times New Roman"/>
          <w:sz w:val="18"/>
          <w:szCs w:val="18"/>
          <w:lang w:eastAsia="ar-SA"/>
        </w:rPr>
        <w:t xml:space="preserve"> </w:t>
      </w:r>
      <w:proofErr w:type="gramStart"/>
      <w:r w:rsidRPr="00B3766C">
        <w:rPr>
          <w:rFonts w:ascii="Times New Roman" w:eastAsia="Times New Roman" w:hAnsi="Times New Roman" w:cs="Times New Roman"/>
          <w:sz w:val="18"/>
          <w:szCs w:val="18"/>
          <w:lang w:eastAsia="ar-SA"/>
        </w:rPr>
        <w:t xml:space="preserve">Администрация Дубенского муниципального района Республики Мордовия, в лице  Главы Дубенского муниципального района Нефедова Виктора Николаевича, действующего на основании Устава Дубенского муниципального района, (далее – </w:t>
      </w:r>
      <w:r w:rsidRPr="00B3766C">
        <w:rPr>
          <w:rFonts w:ascii="Times New Roman" w:eastAsia="Times New Roman" w:hAnsi="Times New Roman" w:cs="Times New Roman"/>
          <w:b/>
          <w:sz w:val="18"/>
          <w:szCs w:val="18"/>
          <w:lang w:eastAsia="ar-SA"/>
        </w:rPr>
        <w:t>Сторона 1</w:t>
      </w:r>
      <w:r w:rsidRPr="00B3766C">
        <w:rPr>
          <w:rFonts w:ascii="Times New Roman" w:eastAsia="Times New Roman" w:hAnsi="Times New Roman" w:cs="Times New Roman"/>
          <w:sz w:val="18"/>
          <w:szCs w:val="18"/>
          <w:lang w:eastAsia="ar-SA"/>
        </w:rPr>
        <w:t>) с одной стороны,  и  ________________________________________________,  победитель открытого аукциона на  право заключения договора аренды земельного  участка, проведенного  _____2021г., действующий (</w:t>
      </w:r>
      <w:proofErr w:type="spellStart"/>
      <w:r w:rsidRPr="00B3766C">
        <w:rPr>
          <w:rFonts w:ascii="Times New Roman" w:eastAsia="Times New Roman" w:hAnsi="Times New Roman" w:cs="Times New Roman"/>
          <w:sz w:val="18"/>
          <w:szCs w:val="18"/>
          <w:lang w:eastAsia="ar-SA"/>
        </w:rPr>
        <w:t>щая</w:t>
      </w:r>
      <w:proofErr w:type="spellEnd"/>
      <w:r w:rsidRPr="00B3766C">
        <w:rPr>
          <w:rFonts w:ascii="Times New Roman" w:eastAsia="Times New Roman" w:hAnsi="Times New Roman" w:cs="Times New Roman"/>
          <w:sz w:val="18"/>
          <w:szCs w:val="18"/>
          <w:lang w:eastAsia="ar-SA"/>
        </w:rPr>
        <w:t xml:space="preserve">)  на основании протокола    открытого аукциона  от _______2021г. (далее – </w:t>
      </w:r>
      <w:r w:rsidRPr="00B3766C">
        <w:rPr>
          <w:rFonts w:ascii="Times New Roman" w:eastAsia="Times New Roman" w:hAnsi="Times New Roman" w:cs="Times New Roman"/>
          <w:b/>
          <w:sz w:val="18"/>
          <w:szCs w:val="18"/>
          <w:lang w:eastAsia="ar-SA"/>
        </w:rPr>
        <w:t>Сторона 2</w:t>
      </w:r>
      <w:r w:rsidRPr="00B3766C">
        <w:rPr>
          <w:rFonts w:ascii="Times New Roman" w:eastAsia="Times New Roman" w:hAnsi="Times New Roman" w:cs="Times New Roman"/>
          <w:sz w:val="18"/>
          <w:szCs w:val="18"/>
          <w:lang w:eastAsia="ar-SA"/>
        </w:rPr>
        <w:t xml:space="preserve">) с другой стороны, (далее – </w:t>
      </w:r>
      <w:r w:rsidRPr="00B3766C">
        <w:rPr>
          <w:rFonts w:ascii="Times New Roman" w:eastAsia="Times New Roman" w:hAnsi="Times New Roman" w:cs="Times New Roman"/>
          <w:b/>
          <w:sz w:val="18"/>
          <w:szCs w:val="18"/>
          <w:lang w:eastAsia="ar-SA"/>
        </w:rPr>
        <w:t>Стороны</w:t>
      </w:r>
      <w:r w:rsidRPr="00B3766C">
        <w:rPr>
          <w:rFonts w:ascii="Times New Roman" w:eastAsia="Times New Roman" w:hAnsi="Times New Roman" w:cs="Times New Roman"/>
          <w:sz w:val="18"/>
          <w:szCs w:val="18"/>
          <w:lang w:eastAsia="ar-SA"/>
        </w:rPr>
        <w:t>), заключили настоящий</w:t>
      </w:r>
      <w:proofErr w:type="gramEnd"/>
      <w:r w:rsidRPr="00B3766C">
        <w:rPr>
          <w:rFonts w:ascii="Times New Roman" w:eastAsia="Times New Roman" w:hAnsi="Times New Roman" w:cs="Times New Roman"/>
          <w:sz w:val="18"/>
          <w:szCs w:val="18"/>
          <w:lang w:eastAsia="ar-SA"/>
        </w:rPr>
        <w:t xml:space="preserve">  акт  о  нижеследующем:</w:t>
      </w:r>
    </w:p>
    <w:p w:rsidR="00B3766C" w:rsidRPr="00B3766C" w:rsidRDefault="00B3766C" w:rsidP="00B3766C">
      <w:pPr>
        <w:tabs>
          <w:tab w:val="left" w:pos="0"/>
          <w:tab w:val="left" w:pos="560"/>
          <w:tab w:val="left" w:pos="1215"/>
        </w:tabs>
        <w:suppressAutoHyphens/>
        <w:spacing w:after="0" w:line="240" w:lineRule="auto"/>
        <w:jc w:val="both"/>
        <w:rPr>
          <w:rFonts w:ascii="Times New Roman" w:eastAsia="Times New Roman" w:hAnsi="Times New Roman" w:cs="Times New Roman"/>
          <w:sz w:val="18"/>
          <w:szCs w:val="18"/>
          <w:lang w:eastAsia="ar-SA"/>
        </w:rPr>
      </w:pPr>
      <w:r w:rsidRPr="00B3766C">
        <w:rPr>
          <w:rFonts w:ascii="Times New Roman CYR" w:eastAsia="Times New Roman" w:hAnsi="Times New Roman CYR" w:cs="Times New Roman CYR"/>
          <w:bCs/>
          <w:sz w:val="18"/>
          <w:szCs w:val="18"/>
          <w:lang w:eastAsia="ar-SA"/>
        </w:rPr>
        <w:t xml:space="preserve">              1. В соответствии с Договором  </w:t>
      </w:r>
      <w:r w:rsidRPr="00B3766C">
        <w:rPr>
          <w:rFonts w:ascii="Times New Roman" w:eastAsia="Times New Roman" w:hAnsi="Times New Roman" w:cs="Times New Roman"/>
          <w:sz w:val="18"/>
          <w:szCs w:val="18"/>
          <w:lang w:eastAsia="ar-SA"/>
        </w:rPr>
        <w:t xml:space="preserve">аренды  земельного участка   от «___» _______ 2020г., </w:t>
      </w:r>
      <w:r w:rsidRPr="00B3766C">
        <w:rPr>
          <w:rFonts w:ascii="Times New Roman CYR" w:eastAsia="Times New Roman" w:hAnsi="Times New Roman CYR" w:cs="Times New Roman CYR"/>
          <w:sz w:val="18"/>
          <w:szCs w:val="18"/>
          <w:lang w:eastAsia="ar-SA"/>
        </w:rPr>
        <w:t xml:space="preserve">Арендодатель  передает, а Арендатор принимает в аренду сроком на 20 (двадцать) лет, </w:t>
      </w:r>
      <w:r w:rsidRPr="00B3766C">
        <w:rPr>
          <w:rFonts w:ascii="Times New Roman" w:eastAsia="Times New Roman" w:hAnsi="Times New Roman" w:cs="Times New Roman"/>
          <w:sz w:val="18"/>
          <w:szCs w:val="18"/>
          <w:lang w:eastAsia="ar-SA"/>
        </w:rPr>
        <w:t xml:space="preserve"> земельный участок из</w:t>
      </w:r>
      <w:r w:rsidRPr="00B3766C">
        <w:rPr>
          <w:rFonts w:ascii="Times New Roman" w:eastAsia="Times New Roman" w:hAnsi="Times New Roman" w:cs="Times New Roman"/>
          <w:b/>
          <w:sz w:val="18"/>
          <w:szCs w:val="18"/>
          <w:lang w:eastAsia="ar-SA"/>
        </w:rPr>
        <w:t xml:space="preserve"> </w:t>
      </w:r>
      <w:r w:rsidRPr="00B3766C">
        <w:rPr>
          <w:rFonts w:ascii="Times New Roman" w:eastAsia="Times New Roman" w:hAnsi="Times New Roman" w:cs="Times New Roman"/>
          <w:sz w:val="18"/>
          <w:szCs w:val="18"/>
          <w:lang w:eastAsia="ar-SA"/>
        </w:rPr>
        <w:t>категории земель земли населенных пунктов, для ведения личного подсобного хозяйства, вспомогательный ви</w:t>
      </w:r>
      <w:proofErr w:type="gramStart"/>
      <w:r w:rsidRPr="00B3766C">
        <w:rPr>
          <w:rFonts w:ascii="Times New Roman" w:eastAsia="Times New Roman" w:hAnsi="Times New Roman" w:cs="Times New Roman"/>
          <w:sz w:val="18"/>
          <w:szCs w:val="18"/>
          <w:lang w:eastAsia="ar-SA"/>
        </w:rPr>
        <w:t>д-</w:t>
      </w:r>
      <w:proofErr w:type="gramEnd"/>
      <w:r w:rsidRPr="00B3766C">
        <w:rPr>
          <w:rFonts w:ascii="Times New Roman" w:eastAsia="Times New Roman" w:hAnsi="Times New Roman" w:cs="Times New Roman"/>
          <w:sz w:val="18"/>
          <w:szCs w:val="18"/>
          <w:lang w:eastAsia="ar-SA"/>
        </w:rPr>
        <w:t xml:space="preserve"> коммунальное обслуживание с кадастровым номером 13:06:0102001:3639,  общей площадью 1150 </w:t>
      </w:r>
      <w:proofErr w:type="spellStart"/>
      <w:r w:rsidRPr="00B3766C">
        <w:rPr>
          <w:rFonts w:ascii="Times New Roman" w:eastAsia="Times New Roman" w:hAnsi="Times New Roman" w:cs="Times New Roman"/>
          <w:sz w:val="18"/>
          <w:szCs w:val="18"/>
          <w:lang w:eastAsia="ar-SA"/>
        </w:rPr>
        <w:t>кв.м</w:t>
      </w:r>
      <w:proofErr w:type="spellEnd"/>
      <w:r w:rsidRPr="00B3766C">
        <w:rPr>
          <w:rFonts w:ascii="Times New Roman" w:eastAsia="Times New Roman" w:hAnsi="Times New Roman" w:cs="Times New Roman"/>
          <w:sz w:val="18"/>
          <w:szCs w:val="18"/>
          <w:lang w:eastAsia="ar-SA"/>
        </w:rPr>
        <w:t>.,</w:t>
      </w:r>
      <w:r w:rsidRPr="00B3766C">
        <w:rPr>
          <w:rFonts w:ascii="Times New Roman" w:eastAsia="Times New Roman" w:hAnsi="Times New Roman" w:cs="Times New Roman"/>
          <w:b/>
          <w:sz w:val="18"/>
          <w:szCs w:val="18"/>
          <w:lang w:eastAsia="ar-SA"/>
        </w:rPr>
        <w:t xml:space="preserve"> </w:t>
      </w:r>
      <w:r w:rsidRPr="00B3766C">
        <w:rPr>
          <w:rFonts w:ascii="Times New Roman" w:eastAsia="Times New Roman" w:hAnsi="Times New Roman" w:cs="Times New Roman"/>
          <w:sz w:val="18"/>
          <w:szCs w:val="18"/>
          <w:lang w:eastAsia="ar-SA"/>
        </w:rPr>
        <w:t xml:space="preserve">расположенного по адресу: Местоположение установлено относительно ориентира, расположенного за пределами участка. Ориентир дом №13 по ул. </w:t>
      </w:r>
      <w:proofErr w:type="spellStart"/>
      <w:r w:rsidRPr="00B3766C">
        <w:rPr>
          <w:rFonts w:ascii="Times New Roman" w:eastAsia="Times New Roman" w:hAnsi="Times New Roman" w:cs="Times New Roman"/>
          <w:sz w:val="18"/>
          <w:szCs w:val="18"/>
          <w:lang w:eastAsia="ar-SA"/>
        </w:rPr>
        <w:t>Юртова</w:t>
      </w:r>
      <w:proofErr w:type="spellEnd"/>
      <w:r w:rsidRPr="00B3766C">
        <w:rPr>
          <w:rFonts w:ascii="Times New Roman" w:eastAsia="Times New Roman" w:hAnsi="Times New Roman" w:cs="Times New Roman"/>
          <w:sz w:val="18"/>
          <w:szCs w:val="18"/>
          <w:lang w:eastAsia="ar-SA"/>
        </w:rPr>
        <w:t xml:space="preserve">. Участок находится примерно в 70 м, по направлению на юго-запад от ориентира. Почтовый адрес ориентира: Республика Мордовия, Дубенский район, </w:t>
      </w:r>
      <w:proofErr w:type="spellStart"/>
      <w:r w:rsidRPr="00B3766C">
        <w:rPr>
          <w:rFonts w:ascii="Times New Roman" w:eastAsia="Times New Roman" w:hAnsi="Times New Roman" w:cs="Times New Roman"/>
          <w:sz w:val="18"/>
          <w:szCs w:val="18"/>
          <w:lang w:eastAsia="ar-SA"/>
        </w:rPr>
        <w:t>с</w:t>
      </w:r>
      <w:proofErr w:type="gramStart"/>
      <w:r w:rsidRPr="00B3766C">
        <w:rPr>
          <w:rFonts w:ascii="Times New Roman" w:eastAsia="Times New Roman" w:hAnsi="Times New Roman" w:cs="Times New Roman"/>
          <w:sz w:val="18"/>
          <w:szCs w:val="18"/>
          <w:lang w:eastAsia="ar-SA"/>
        </w:rPr>
        <w:t>.Д</w:t>
      </w:r>
      <w:proofErr w:type="gramEnd"/>
      <w:r w:rsidRPr="00B3766C">
        <w:rPr>
          <w:rFonts w:ascii="Times New Roman" w:eastAsia="Times New Roman" w:hAnsi="Times New Roman" w:cs="Times New Roman"/>
          <w:sz w:val="18"/>
          <w:szCs w:val="18"/>
          <w:lang w:eastAsia="ar-SA"/>
        </w:rPr>
        <w:t>убенки</w:t>
      </w:r>
      <w:proofErr w:type="spellEnd"/>
      <w:r w:rsidRPr="00B3766C">
        <w:rPr>
          <w:rFonts w:ascii="Times New Roman" w:eastAsia="Times New Roman" w:hAnsi="Times New Roman" w:cs="Times New Roman"/>
          <w:sz w:val="18"/>
          <w:szCs w:val="18"/>
          <w:lang w:eastAsia="ar-SA"/>
        </w:rPr>
        <w:t>.</w:t>
      </w:r>
      <w:r w:rsidRPr="00B3766C">
        <w:rPr>
          <w:rFonts w:ascii="Times New Roman" w:eastAsia="Times New Roman" w:hAnsi="Times New Roman" w:cs="Times New Roman"/>
          <w:sz w:val="18"/>
          <w:szCs w:val="18"/>
        </w:rPr>
        <w:t xml:space="preserve"> </w:t>
      </w:r>
      <w:r w:rsidRPr="00B3766C">
        <w:rPr>
          <w:rFonts w:ascii="Times New Roman" w:eastAsia="Times New Roman" w:hAnsi="Times New Roman" w:cs="Times New Roman"/>
          <w:sz w:val="18"/>
          <w:szCs w:val="18"/>
          <w:lang w:eastAsia="ar-SA"/>
        </w:rPr>
        <w:t xml:space="preserve"> (Далее - Участок)</w:t>
      </w:r>
      <w:proofErr w:type="gramStart"/>
      <w:r w:rsidRPr="00B3766C">
        <w:rPr>
          <w:rFonts w:ascii="Times New Roman" w:eastAsia="Times New Roman" w:hAnsi="Times New Roman" w:cs="Times New Roman"/>
          <w:sz w:val="18"/>
          <w:szCs w:val="18"/>
          <w:lang w:eastAsia="ar-SA"/>
        </w:rPr>
        <w:t xml:space="preserve"> .</w:t>
      </w:r>
      <w:proofErr w:type="gramEnd"/>
    </w:p>
    <w:p w:rsidR="00B3766C" w:rsidRPr="00B3766C" w:rsidRDefault="00B3766C" w:rsidP="00B3766C">
      <w:pPr>
        <w:widowControl w:val="0"/>
        <w:tabs>
          <w:tab w:val="num" w:pos="0"/>
        </w:tabs>
        <w:suppressAutoHyphens/>
        <w:autoSpaceDE w:val="0"/>
        <w:spacing w:after="0" w:line="240" w:lineRule="auto"/>
        <w:ind w:firstLine="709"/>
        <w:jc w:val="both"/>
        <w:rPr>
          <w:rFonts w:ascii="Times New Roman" w:eastAsia="Times New Roman" w:hAnsi="Times New Roman" w:cs="Times New Roman"/>
          <w:sz w:val="18"/>
          <w:szCs w:val="18"/>
          <w:lang w:eastAsia="ar-SA"/>
        </w:rPr>
      </w:pPr>
      <w:r w:rsidRPr="00B3766C">
        <w:rPr>
          <w:rFonts w:ascii="Times New Roman" w:eastAsia="Times New Roman" w:hAnsi="Times New Roman" w:cs="Times New Roman"/>
          <w:sz w:val="18"/>
          <w:szCs w:val="18"/>
          <w:lang w:eastAsia="ar-SA"/>
        </w:rPr>
        <w:t>Обременение  земельного  участка –  отсутствуют.</w:t>
      </w:r>
    </w:p>
    <w:p w:rsidR="00B3766C" w:rsidRPr="00B3766C" w:rsidRDefault="00B3766C" w:rsidP="00B3766C">
      <w:pPr>
        <w:widowControl w:val="0"/>
        <w:tabs>
          <w:tab w:val="num" w:pos="0"/>
        </w:tabs>
        <w:suppressAutoHyphens/>
        <w:autoSpaceDE w:val="0"/>
        <w:spacing w:after="0" w:line="240" w:lineRule="auto"/>
        <w:ind w:firstLine="709"/>
        <w:jc w:val="both"/>
        <w:rPr>
          <w:rFonts w:ascii="Times New Roman" w:eastAsia="Times New Roman" w:hAnsi="Times New Roman" w:cs="Times New Roman"/>
          <w:sz w:val="18"/>
          <w:szCs w:val="18"/>
          <w:lang w:eastAsia="ar-SA"/>
        </w:rPr>
      </w:pPr>
      <w:r w:rsidRPr="00B3766C">
        <w:rPr>
          <w:rFonts w:ascii="Times New Roman" w:eastAsia="Times New Roman" w:hAnsi="Times New Roman" w:cs="Times New Roman"/>
          <w:sz w:val="18"/>
          <w:szCs w:val="18"/>
          <w:lang w:eastAsia="ar-SA"/>
        </w:rPr>
        <w:t>2. Осмотр земельного участка Покупателем произведен, претензий не имеется.</w:t>
      </w:r>
    </w:p>
    <w:p w:rsidR="00B3766C" w:rsidRPr="00B3766C" w:rsidRDefault="00B3766C" w:rsidP="00B3766C">
      <w:pPr>
        <w:widowControl w:val="0"/>
        <w:suppressAutoHyphens/>
        <w:autoSpaceDE w:val="0"/>
        <w:spacing w:after="0" w:line="240" w:lineRule="auto"/>
        <w:ind w:firstLine="709"/>
        <w:jc w:val="both"/>
        <w:rPr>
          <w:rFonts w:ascii="Times New Roman" w:eastAsia="Times New Roman" w:hAnsi="Times New Roman" w:cs="Times New Roman"/>
          <w:sz w:val="18"/>
          <w:szCs w:val="18"/>
          <w:lang w:eastAsia="ar-SA"/>
        </w:rPr>
      </w:pPr>
      <w:r w:rsidRPr="00B3766C">
        <w:rPr>
          <w:rFonts w:ascii="Times New Roman" w:eastAsia="Times New Roman" w:hAnsi="Times New Roman" w:cs="Times New Roman"/>
          <w:sz w:val="18"/>
          <w:szCs w:val="18"/>
          <w:lang w:eastAsia="ar-SA"/>
        </w:rPr>
        <w:t>3. Настоящий акт является подтверждением исполнения договорных обязатель</w:t>
      </w:r>
      <w:proofErr w:type="gramStart"/>
      <w:r w:rsidRPr="00B3766C">
        <w:rPr>
          <w:rFonts w:ascii="Times New Roman" w:eastAsia="Times New Roman" w:hAnsi="Times New Roman" w:cs="Times New Roman"/>
          <w:sz w:val="18"/>
          <w:szCs w:val="18"/>
          <w:lang w:eastAsia="ar-SA"/>
        </w:rPr>
        <w:t>ств   Ст</w:t>
      </w:r>
      <w:proofErr w:type="gramEnd"/>
      <w:r w:rsidRPr="00B3766C">
        <w:rPr>
          <w:rFonts w:ascii="Times New Roman" w:eastAsia="Times New Roman" w:hAnsi="Times New Roman" w:cs="Times New Roman"/>
          <w:sz w:val="18"/>
          <w:szCs w:val="18"/>
          <w:lang w:eastAsia="ar-SA"/>
        </w:rPr>
        <w:t>оронами.</w:t>
      </w:r>
    </w:p>
    <w:p w:rsidR="00B3766C" w:rsidRPr="00B3766C" w:rsidRDefault="00B3766C" w:rsidP="00B3766C">
      <w:pPr>
        <w:tabs>
          <w:tab w:val="num" w:pos="0"/>
        </w:tabs>
        <w:suppressAutoHyphens/>
        <w:spacing w:after="0" w:line="240" w:lineRule="auto"/>
        <w:ind w:firstLine="709"/>
        <w:jc w:val="both"/>
        <w:rPr>
          <w:rFonts w:ascii="Times New Roman" w:eastAsia="Times New Roman" w:hAnsi="Times New Roman" w:cs="Times New Roman"/>
          <w:sz w:val="18"/>
          <w:szCs w:val="18"/>
          <w:lang w:eastAsia="ar-SA"/>
        </w:rPr>
      </w:pPr>
      <w:r w:rsidRPr="00B3766C">
        <w:rPr>
          <w:rFonts w:ascii="Times New Roman" w:eastAsia="Times New Roman" w:hAnsi="Times New Roman" w:cs="Times New Roman"/>
          <w:sz w:val="18"/>
          <w:szCs w:val="18"/>
          <w:lang w:eastAsia="ar-SA"/>
        </w:rPr>
        <w:t>Настоящий акт составлен в трех экземплярах, из которых по одному экземпляру хранится у Сторон. Третий экземпляр - Управлению Федеральной службы государственной регистрации, кадастра и картографии по Республике Мордовия.</w:t>
      </w:r>
    </w:p>
    <w:tbl>
      <w:tblPr>
        <w:tblW w:w="14595" w:type="dxa"/>
        <w:jc w:val="center"/>
        <w:tblInd w:w="-176" w:type="dxa"/>
        <w:tblLayout w:type="fixed"/>
        <w:tblLook w:val="04A0" w:firstRow="1" w:lastRow="0" w:firstColumn="1" w:lastColumn="0" w:noHBand="0" w:noVBand="1"/>
      </w:tblPr>
      <w:tblGrid>
        <w:gridCol w:w="176"/>
        <w:gridCol w:w="4620"/>
        <w:gridCol w:w="316"/>
        <w:gridCol w:w="276"/>
        <w:gridCol w:w="4370"/>
        <w:gridCol w:w="26"/>
        <w:gridCol w:w="817"/>
        <w:gridCol w:w="3994"/>
      </w:tblGrid>
      <w:tr w:rsidR="00B3766C" w:rsidRPr="00B3766C" w:rsidTr="006E22D4">
        <w:trPr>
          <w:gridBefore w:val="1"/>
          <w:gridAfter w:val="1"/>
          <w:wBefore w:w="176" w:type="dxa"/>
          <w:wAfter w:w="3994" w:type="dxa"/>
          <w:jc w:val="center"/>
        </w:trPr>
        <w:tc>
          <w:tcPr>
            <w:tcW w:w="5212" w:type="dxa"/>
            <w:gridSpan w:val="3"/>
          </w:tcPr>
          <w:p w:rsidR="00B3766C" w:rsidRPr="00B3766C" w:rsidRDefault="00B3766C" w:rsidP="00B3766C">
            <w:pPr>
              <w:suppressAutoHyphens/>
              <w:snapToGrid w:val="0"/>
              <w:spacing w:after="0" w:line="240" w:lineRule="auto"/>
              <w:rPr>
                <w:rFonts w:ascii="Times New Roman" w:eastAsia="Times New Roman" w:hAnsi="Times New Roman" w:cs="Times New Roman"/>
                <w:b/>
                <w:sz w:val="18"/>
                <w:szCs w:val="18"/>
                <w:lang w:eastAsia="ar-SA"/>
              </w:rPr>
            </w:pPr>
          </w:p>
        </w:tc>
        <w:tc>
          <w:tcPr>
            <w:tcW w:w="5213" w:type="dxa"/>
            <w:gridSpan w:val="3"/>
          </w:tcPr>
          <w:p w:rsidR="00B3766C" w:rsidRPr="00B3766C" w:rsidRDefault="00B3766C" w:rsidP="00B3766C">
            <w:pPr>
              <w:suppressAutoHyphens/>
              <w:snapToGrid w:val="0"/>
              <w:spacing w:after="0" w:line="240" w:lineRule="auto"/>
              <w:rPr>
                <w:rFonts w:ascii="Times New Roman" w:eastAsia="Times New Roman" w:hAnsi="Times New Roman" w:cs="Times New Roman"/>
                <w:b/>
                <w:sz w:val="18"/>
                <w:szCs w:val="18"/>
                <w:lang w:eastAsia="ar-SA"/>
              </w:rPr>
            </w:pPr>
          </w:p>
        </w:tc>
      </w:tr>
      <w:tr w:rsidR="00B3766C" w:rsidRPr="00B3766C" w:rsidTr="006E22D4">
        <w:tblPrEx>
          <w:jc w:val="left"/>
        </w:tblPrEx>
        <w:trPr>
          <w:gridBefore w:val="1"/>
          <w:gridAfter w:val="3"/>
          <w:wBefore w:w="177" w:type="dxa"/>
          <w:wAfter w:w="4836" w:type="dxa"/>
        </w:trPr>
        <w:tc>
          <w:tcPr>
            <w:tcW w:w="4620" w:type="dxa"/>
            <w:hideMark/>
          </w:tcPr>
          <w:p w:rsidR="00B3766C" w:rsidRPr="00B3766C" w:rsidRDefault="00B3766C" w:rsidP="00B3766C">
            <w:pPr>
              <w:suppressAutoHyphens/>
              <w:snapToGrid w:val="0"/>
              <w:spacing w:after="0" w:line="240" w:lineRule="auto"/>
              <w:jc w:val="center"/>
              <w:rPr>
                <w:rFonts w:ascii="Times New Roman" w:eastAsia="Times New Roman" w:hAnsi="Times New Roman" w:cs="Times New Roman"/>
                <w:b/>
                <w:sz w:val="18"/>
                <w:szCs w:val="18"/>
                <w:lang w:eastAsia="ar-SA"/>
              </w:rPr>
            </w:pPr>
            <w:r w:rsidRPr="00B3766C">
              <w:rPr>
                <w:rFonts w:ascii="Times New Roman" w:eastAsia="Times New Roman" w:hAnsi="Times New Roman" w:cs="Times New Roman"/>
                <w:b/>
                <w:sz w:val="18"/>
                <w:szCs w:val="18"/>
                <w:lang w:eastAsia="ar-SA"/>
              </w:rPr>
              <w:t>АРЕНДОДАТЕЛЬ</w:t>
            </w:r>
          </w:p>
        </w:tc>
        <w:tc>
          <w:tcPr>
            <w:tcW w:w="4962" w:type="dxa"/>
            <w:gridSpan w:val="3"/>
            <w:hideMark/>
          </w:tcPr>
          <w:p w:rsidR="00B3766C" w:rsidRPr="00B3766C" w:rsidRDefault="00B3766C" w:rsidP="00B3766C">
            <w:pPr>
              <w:suppressAutoHyphens/>
              <w:snapToGrid w:val="0"/>
              <w:spacing w:after="0" w:line="240" w:lineRule="auto"/>
              <w:jc w:val="center"/>
              <w:rPr>
                <w:rFonts w:ascii="Times New Roman" w:eastAsia="Times New Roman" w:hAnsi="Times New Roman" w:cs="Times New Roman"/>
                <w:b/>
                <w:sz w:val="18"/>
                <w:szCs w:val="18"/>
                <w:lang w:eastAsia="ar-SA"/>
              </w:rPr>
            </w:pPr>
            <w:r w:rsidRPr="00B3766C">
              <w:rPr>
                <w:rFonts w:ascii="Times New Roman" w:eastAsia="Times New Roman" w:hAnsi="Times New Roman" w:cs="Times New Roman"/>
                <w:b/>
                <w:sz w:val="18"/>
                <w:szCs w:val="18"/>
                <w:lang w:eastAsia="ar-SA"/>
              </w:rPr>
              <w:t>АРЕНДАТОР</w:t>
            </w:r>
          </w:p>
        </w:tc>
      </w:tr>
      <w:tr w:rsidR="00B3766C" w:rsidRPr="00B3766C" w:rsidTr="006E22D4">
        <w:tblPrEx>
          <w:jc w:val="left"/>
        </w:tblPrEx>
        <w:tc>
          <w:tcPr>
            <w:tcW w:w="5113" w:type="dxa"/>
            <w:gridSpan w:val="3"/>
            <w:hideMark/>
          </w:tcPr>
          <w:p w:rsidR="00B3766C" w:rsidRPr="00B3766C" w:rsidRDefault="00B3766C" w:rsidP="00B3766C">
            <w:pPr>
              <w:suppressAutoHyphens/>
              <w:autoSpaceDE w:val="0"/>
              <w:snapToGrid w:val="0"/>
              <w:spacing w:after="0" w:line="240" w:lineRule="auto"/>
              <w:jc w:val="both"/>
              <w:rPr>
                <w:rFonts w:ascii="Times New Roman" w:eastAsia="Times New Roman" w:hAnsi="Times New Roman" w:cs="Times New Roman"/>
                <w:b/>
                <w:bCs/>
                <w:sz w:val="18"/>
                <w:szCs w:val="18"/>
                <w:lang w:eastAsia="ar-SA"/>
              </w:rPr>
            </w:pPr>
            <w:r w:rsidRPr="00B3766C">
              <w:rPr>
                <w:rFonts w:ascii="Times New Roman" w:eastAsia="Times New Roman" w:hAnsi="Times New Roman" w:cs="Times New Roman"/>
                <w:b/>
                <w:bCs/>
                <w:sz w:val="18"/>
                <w:szCs w:val="18"/>
                <w:lang w:eastAsia="ar-SA"/>
              </w:rPr>
              <w:t xml:space="preserve">                                                                                              </w:t>
            </w:r>
          </w:p>
          <w:p w:rsidR="00B3766C" w:rsidRPr="00B3766C" w:rsidRDefault="00B3766C" w:rsidP="00B3766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sz w:val="18"/>
                <w:szCs w:val="18"/>
              </w:rPr>
            </w:pPr>
            <w:r w:rsidRPr="00B3766C">
              <w:rPr>
                <w:rFonts w:ascii="Times New Roman" w:eastAsia="Times New Roman" w:hAnsi="Times New Roman" w:cs="Times New Roman"/>
                <w:b/>
                <w:sz w:val="18"/>
                <w:szCs w:val="18"/>
              </w:rPr>
              <w:t>Администрация Дубенского муниципального района Республики Мордовия</w:t>
            </w:r>
            <w:r w:rsidRPr="00B3766C">
              <w:rPr>
                <w:rFonts w:ascii="Times New Roman" w:eastAsia="Times New Roman" w:hAnsi="Times New Roman" w:cs="Times New Roman"/>
                <w:sz w:val="18"/>
                <w:szCs w:val="18"/>
              </w:rPr>
              <w:t>, ИНН - 1306073569, КПП - 130601001, БИК 048952001, ОКТМО - 89616000, Управление Федерального Казначейства (Администрация Дубенского муниципального района Республики Мордовия) ГРКЦ НБ Республики Мордовия Банка Россия г. Саранск.</w:t>
            </w:r>
          </w:p>
          <w:p w:rsidR="00B3766C" w:rsidRPr="00B3766C" w:rsidRDefault="00B3766C" w:rsidP="00B3766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sz w:val="18"/>
                <w:szCs w:val="18"/>
              </w:rPr>
            </w:pPr>
            <w:proofErr w:type="gramStart"/>
            <w:r w:rsidRPr="00B3766C">
              <w:rPr>
                <w:rFonts w:ascii="Times New Roman" w:eastAsia="Times New Roman" w:hAnsi="Times New Roman" w:cs="Times New Roman"/>
                <w:sz w:val="18"/>
                <w:szCs w:val="18"/>
              </w:rPr>
              <w:t>Юр. адрес: 431770, РМ, Дубенский район, с. Дубенки, ул. Денисова, д.4</w:t>
            </w:r>
            <w:proofErr w:type="gramEnd"/>
          </w:p>
          <w:p w:rsidR="00B3766C" w:rsidRPr="00B3766C" w:rsidRDefault="00B3766C" w:rsidP="00B3766C">
            <w:pPr>
              <w:tabs>
                <w:tab w:val="left" w:pos="2268"/>
              </w:tabs>
              <w:suppressAutoHyphens/>
              <w:autoSpaceDE w:val="0"/>
              <w:spacing w:after="120" w:line="240" w:lineRule="auto"/>
              <w:ind w:right="-8"/>
              <w:rPr>
                <w:rFonts w:ascii="Times New Roman" w:eastAsia="Times New Roman" w:hAnsi="Times New Roman" w:cs="Times New Roman"/>
                <w:sz w:val="18"/>
                <w:szCs w:val="18"/>
                <w:lang w:eastAsia="ar-SA"/>
              </w:rPr>
            </w:pPr>
            <w:r w:rsidRPr="00B3766C">
              <w:rPr>
                <w:rFonts w:ascii="Times New Roman" w:eastAsia="Times New Roman" w:hAnsi="Times New Roman" w:cs="Times New Roman"/>
                <w:sz w:val="18"/>
                <w:szCs w:val="18"/>
                <w:lang w:eastAsia="ar-SA"/>
              </w:rPr>
              <w:t xml:space="preserve">_______________________ </w:t>
            </w:r>
            <w:proofErr w:type="spellStart"/>
            <w:r w:rsidRPr="00B3766C">
              <w:rPr>
                <w:rFonts w:ascii="Times New Roman" w:eastAsia="Times New Roman" w:hAnsi="Times New Roman" w:cs="Times New Roman"/>
                <w:sz w:val="18"/>
                <w:szCs w:val="18"/>
                <w:lang w:eastAsia="ar-SA"/>
              </w:rPr>
              <w:t>В.Н.Нефедов</w:t>
            </w:r>
            <w:proofErr w:type="spellEnd"/>
            <w:r w:rsidRPr="00B3766C">
              <w:rPr>
                <w:rFonts w:ascii="Times New Roman" w:eastAsia="Times New Roman" w:hAnsi="Times New Roman" w:cs="Times New Roman"/>
                <w:sz w:val="18"/>
                <w:szCs w:val="18"/>
                <w:lang w:eastAsia="ar-SA"/>
              </w:rPr>
              <w:t xml:space="preserve">                    </w:t>
            </w:r>
          </w:p>
        </w:tc>
        <w:tc>
          <w:tcPr>
            <w:tcW w:w="4672" w:type="dxa"/>
            <w:gridSpan w:val="3"/>
          </w:tcPr>
          <w:p w:rsidR="00B3766C" w:rsidRPr="00B3766C" w:rsidRDefault="00B3766C" w:rsidP="00B3766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before="280" w:after="120" w:line="240" w:lineRule="auto"/>
              <w:rPr>
                <w:rFonts w:ascii="Times New Roman" w:eastAsia="Times New Roman" w:hAnsi="Times New Roman" w:cs="Times New Roman"/>
                <w:i/>
                <w:sz w:val="18"/>
                <w:szCs w:val="18"/>
                <w:lang w:eastAsia="ar-SA"/>
              </w:rPr>
            </w:pPr>
            <w:r w:rsidRPr="00B3766C">
              <w:rPr>
                <w:rFonts w:ascii="Times New Roman" w:eastAsia="Times New Roman" w:hAnsi="Times New Roman" w:cs="Times New Roman"/>
                <w:i/>
                <w:sz w:val="18"/>
                <w:szCs w:val="18"/>
                <w:lang w:eastAsia="ar-SA"/>
              </w:rPr>
              <w:t xml:space="preserve"> </w:t>
            </w:r>
          </w:p>
          <w:p w:rsidR="00B3766C" w:rsidRPr="00B3766C" w:rsidRDefault="00B3766C" w:rsidP="00B3766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before="280" w:after="120" w:line="240" w:lineRule="auto"/>
              <w:rPr>
                <w:rFonts w:ascii="Times New Roman CYR" w:eastAsia="Times New Roman" w:hAnsi="Times New Roman CYR" w:cs="Times New Roman"/>
                <w:i/>
                <w:sz w:val="18"/>
                <w:szCs w:val="18"/>
                <w:lang w:eastAsia="ar-SA"/>
              </w:rPr>
            </w:pPr>
            <w:r w:rsidRPr="00B3766C">
              <w:rPr>
                <w:rFonts w:ascii="Times New Roman CYR" w:eastAsia="Times New Roman" w:hAnsi="Times New Roman CYR" w:cs="Times New Roman"/>
                <w:i/>
                <w:sz w:val="18"/>
                <w:szCs w:val="18"/>
                <w:lang w:eastAsia="ar-SA"/>
              </w:rPr>
              <w:t xml:space="preserve"> </w:t>
            </w:r>
          </w:p>
          <w:p w:rsidR="00B3766C" w:rsidRPr="00B3766C" w:rsidRDefault="00B3766C" w:rsidP="00B3766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before="280" w:after="120" w:line="240" w:lineRule="auto"/>
              <w:rPr>
                <w:rFonts w:ascii="Times New Roman CYR" w:eastAsia="Times New Roman" w:hAnsi="Times New Roman CYR" w:cs="Times New Roman"/>
                <w:i/>
                <w:sz w:val="18"/>
                <w:szCs w:val="18"/>
                <w:lang w:eastAsia="ar-SA"/>
              </w:rPr>
            </w:pPr>
          </w:p>
          <w:p w:rsidR="00B3766C" w:rsidRPr="00B3766C" w:rsidRDefault="00B3766C" w:rsidP="00B3766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before="280" w:after="120" w:line="240" w:lineRule="auto"/>
              <w:rPr>
                <w:rFonts w:ascii="Times New Roman CYR" w:eastAsia="Times New Roman" w:hAnsi="Times New Roman CYR" w:cs="Times New Roman"/>
                <w:i/>
                <w:sz w:val="18"/>
                <w:szCs w:val="18"/>
                <w:lang w:eastAsia="ar-SA"/>
              </w:rPr>
            </w:pPr>
          </w:p>
          <w:p w:rsidR="00B3766C" w:rsidRPr="00B3766C" w:rsidRDefault="00B3766C" w:rsidP="00B3766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before="280" w:after="120" w:line="240" w:lineRule="auto"/>
              <w:rPr>
                <w:rFonts w:ascii="Times New Roman" w:eastAsia="Times New Roman" w:hAnsi="Times New Roman" w:cs="Times New Roman"/>
                <w:i/>
                <w:sz w:val="18"/>
                <w:szCs w:val="18"/>
                <w:lang w:eastAsia="ar-SA"/>
              </w:rPr>
            </w:pPr>
          </w:p>
          <w:p w:rsidR="00B3766C" w:rsidRPr="00B3766C" w:rsidRDefault="00B3766C" w:rsidP="00B3766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before="280" w:after="120" w:line="240" w:lineRule="auto"/>
              <w:rPr>
                <w:rFonts w:ascii="Times New Roman" w:eastAsia="Times New Roman" w:hAnsi="Times New Roman" w:cs="Times New Roman"/>
                <w:i/>
                <w:sz w:val="18"/>
                <w:szCs w:val="18"/>
                <w:lang w:eastAsia="ar-SA"/>
              </w:rPr>
            </w:pPr>
            <w:r w:rsidRPr="00B3766C">
              <w:rPr>
                <w:rFonts w:ascii="Times New Roman" w:eastAsia="Times New Roman" w:hAnsi="Times New Roman" w:cs="Times New Roman"/>
                <w:i/>
                <w:sz w:val="18"/>
                <w:szCs w:val="18"/>
                <w:lang w:eastAsia="ar-SA"/>
              </w:rPr>
              <w:t xml:space="preserve">__________________   ______________ </w:t>
            </w:r>
          </w:p>
          <w:p w:rsidR="00B3766C" w:rsidRPr="00B3766C" w:rsidRDefault="00B3766C" w:rsidP="00B3766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before="280" w:after="120" w:line="240" w:lineRule="auto"/>
              <w:rPr>
                <w:rFonts w:ascii="Times New Roman" w:eastAsia="Times New Roman" w:hAnsi="Times New Roman" w:cs="Times New Roman"/>
                <w:i/>
                <w:sz w:val="18"/>
                <w:szCs w:val="18"/>
                <w:lang w:eastAsia="ar-SA"/>
              </w:rPr>
            </w:pPr>
          </w:p>
        </w:tc>
        <w:tc>
          <w:tcPr>
            <w:tcW w:w="4810" w:type="dxa"/>
            <w:gridSpan w:val="2"/>
          </w:tcPr>
          <w:p w:rsidR="00B3766C" w:rsidRPr="00B3766C" w:rsidRDefault="00B3766C" w:rsidP="00B3766C">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E w:val="0"/>
              <w:spacing w:after="0" w:line="240" w:lineRule="auto"/>
              <w:ind w:left="-8" w:right="-8" w:hanging="20"/>
              <w:jc w:val="both"/>
              <w:rPr>
                <w:rFonts w:ascii="Times New Roman" w:eastAsia="Times New Roman" w:hAnsi="Times New Roman" w:cs="Times New Roman"/>
                <w:sz w:val="18"/>
                <w:szCs w:val="18"/>
                <w:lang w:eastAsia="ar-SA"/>
              </w:rPr>
            </w:pPr>
          </w:p>
        </w:tc>
      </w:tr>
    </w:tbl>
    <w:p w:rsidR="00B3766C" w:rsidRPr="00F1561A" w:rsidRDefault="00B3766C">
      <w:pPr>
        <w:rPr>
          <w:sz w:val="18"/>
          <w:szCs w:val="18"/>
          <w:lang w:eastAsia="ar-SA"/>
        </w:rPr>
      </w:pPr>
    </w:p>
    <w:p w:rsidR="00B3766C" w:rsidRPr="00B3766C" w:rsidRDefault="00B3766C" w:rsidP="00B3766C">
      <w:pPr>
        <w:suppressAutoHyphens/>
        <w:spacing w:after="0" w:line="240" w:lineRule="auto"/>
        <w:jc w:val="center"/>
        <w:rPr>
          <w:rFonts w:ascii="Times New Roman" w:eastAsia="Times New Roman" w:hAnsi="Times New Roman" w:cs="Times New Roman"/>
          <w:b/>
          <w:sz w:val="18"/>
          <w:szCs w:val="18"/>
          <w:lang w:eastAsia="ar-SA"/>
        </w:rPr>
      </w:pPr>
      <w:r w:rsidRPr="00B3766C">
        <w:rPr>
          <w:rFonts w:ascii="Times New Roman" w:eastAsia="Times New Roman" w:hAnsi="Times New Roman" w:cs="Times New Roman"/>
          <w:b/>
          <w:sz w:val="18"/>
          <w:szCs w:val="18"/>
          <w:lang w:eastAsia="ar-SA"/>
        </w:rPr>
        <w:t>Извещение о проведении</w:t>
      </w:r>
    </w:p>
    <w:p w:rsidR="00B3766C" w:rsidRPr="00B3766C" w:rsidRDefault="00B3766C" w:rsidP="00B3766C">
      <w:pPr>
        <w:suppressAutoHyphens/>
        <w:spacing w:after="0" w:line="240" w:lineRule="auto"/>
        <w:jc w:val="center"/>
        <w:rPr>
          <w:rFonts w:ascii="Times New Roman" w:eastAsia="Times New Roman" w:hAnsi="Times New Roman" w:cs="Times New Roman"/>
          <w:b/>
          <w:sz w:val="18"/>
          <w:szCs w:val="18"/>
          <w:lang w:eastAsia="ar-SA"/>
        </w:rPr>
      </w:pPr>
      <w:r w:rsidRPr="00B3766C">
        <w:rPr>
          <w:rFonts w:ascii="Times New Roman" w:eastAsia="Times New Roman" w:hAnsi="Times New Roman" w:cs="Times New Roman"/>
          <w:b/>
          <w:sz w:val="18"/>
          <w:szCs w:val="18"/>
          <w:lang w:eastAsia="ar-SA"/>
        </w:rPr>
        <w:t>открытого аукциона на право заключения договора</w:t>
      </w:r>
    </w:p>
    <w:p w:rsidR="00B3766C" w:rsidRPr="00B3766C" w:rsidRDefault="00B3766C" w:rsidP="00B3766C">
      <w:pPr>
        <w:suppressAutoHyphens/>
        <w:spacing w:after="0" w:line="240" w:lineRule="auto"/>
        <w:jc w:val="center"/>
        <w:rPr>
          <w:rFonts w:ascii="Times New Roman" w:eastAsia="Times New Roman" w:hAnsi="Times New Roman" w:cs="Times New Roman"/>
          <w:b/>
          <w:sz w:val="18"/>
          <w:szCs w:val="18"/>
          <w:lang w:eastAsia="ar-SA"/>
        </w:rPr>
      </w:pPr>
      <w:r w:rsidRPr="00B3766C">
        <w:rPr>
          <w:rFonts w:ascii="Times New Roman" w:eastAsia="Times New Roman" w:hAnsi="Times New Roman" w:cs="Times New Roman"/>
          <w:b/>
          <w:sz w:val="18"/>
          <w:szCs w:val="18"/>
          <w:lang w:eastAsia="ar-SA"/>
        </w:rPr>
        <w:t>аренды земельного участка из земель населенного пункта</w:t>
      </w:r>
    </w:p>
    <w:p w:rsidR="00B3766C" w:rsidRPr="00B3766C" w:rsidRDefault="00B3766C" w:rsidP="00B3766C">
      <w:pPr>
        <w:tabs>
          <w:tab w:val="left" w:pos="426"/>
          <w:tab w:val="left" w:pos="560"/>
        </w:tabs>
        <w:suppressAutoHyphens/>
        <w:spacing w:after="0" w:line="240" w:lineRule="auto"/>
        <w:ind w:firstLine="709"/>
        <w:jc w:val="both"/>
        <w:rPr>
          <w:rFonts w:ascii="Times New Roman" w:eastAsia="Times New Roman" w:hAnsi="Times New Roman" w:cs="Times New Roman"/>
          <w:sz w:val="18"/>
          <w:szCs w:val="18"/>
          <w:lang w:eastAsia="ar-SA"/>
        </w:rPr>
      </w:pPr>
    </w:p>
    <w:p w:rsidR="00B3766C" w:rsidRPr="00B3766C" w:rsidRDefault="00B3766C" w:rsidP="00B3766C">
      <w:pPr>
        <w:numPr>
          <w:ilvl w:val="0"/>
          <w:numId w:val="26"/>
        </w:numPr>
        <w:tabs>
          <w:tab w:val="left" w:pos="426"/>
        </w:tabs>
        <w:suppressAutoHyphens/>
        <w:spacing w:after="0" w:line="240" w:lineRule="auto"/>
        <w:ind w:left="0" w:firstLine="709"/>
        <w:jc w:val="both"/>
        <w:rPr>
          <w:rFonts w:ascii="Times New Roman" w:eastAsia="Times New Roman" w:hAnsi="Times New Roman" w:cs="Times New Roman"/>
          <w:sz w:val="18"/>
          <w:szCs w:val="18"/>
        </w:rPr>
      </w:pPr>
      <w:r w:rsidRPr="00B3766C">
        <w:rPr>
          <w:rFonts w:ascii="Times New Roman" w:eastAsia="Times New Roman" w:hAnsi="Times New Roman" w:cs="Times New Roman"/>
          <w:sz w:val="18"/>
          <w:szCs w:val="18"/>
          <w:lang w:eastAsia="ar-SA"/>
        </w:rPr>
        <w:t xml:space="preserve">Организатор торгов – Администрация Дубенского муниципального района Республики Мордовия, 431770, Республика Мордовия, Дубенский район, </w:t>
      </w:r>
      <w:proofErr w:type="spellStart"/>
      <w:r w:rsidRPr="00B3766C">
        <w:rPr>
          <w:rFonts w:ascii="Times New Roman" w:eastAsia="Times New Roman" w:hAnsi="Times New Roman" w:cs="Times New Roman"/>
          <w:sz w:val="18"/>
          <w:szCs w:val="18"/>
          <w:lang w:eastAsia="ar-SA"/>
        </w:rPr>
        <w:t>с</w:t>
      </w:r>
      <w:proofErr w:type="gramStart"/>
      <w:r w:rsidRPr="00B3766C">
        <w:rPr>
          <w:rFonts w:ascii="Times New Roman" w:eastAsia="Times New Roman" w:hAnsi="Times New Roman" w:cs="Times New Roman"/>
          <w:sz w:val="18"/>
          <w:szCs w:val="18"/>
          <w:lang w:eastAsia="ar-SA"/>
        </w:rPr>
        <w:t>.Д</w:t>
      </w:r>
      <w:proofErr w:type="gramEnd"/>
      <w:r w:rsidRPr="00B3766C">
        <w:rPr>
          <w:rFonts w:ascii="Times New Roman" w:eastAsia="Times New Roman" w:hAnsi="Times New Roman" w:cs="Times New Roman"/>
          <w:sz w:val="18"/>
          <w:szCs w:val="18"/>
          <w:lang w:eastAsia="ar-SA"/>
        </w:rPr>
        <w:t>убенки</w:t>
      </w:r>
      <w:proofErr w:type="spellEnd"/>
      <w:r w:rsidRPr="00B3766C">
        <w:rPr>
          <w:rFonts w:ascii="Times New Roman" w:eastAsia="Times New Roman" w:hAnsi="Times New Roman" w:cs="Times New Roman"/>
          <w:sz w:val="18"/>
          <w:szCs w:val="18"/>
          <w:lang w:eastAsia="ar-SA"/>
        </w:rPr>
        <w:t>, ул. Денисова, д.4, тел. (83447)2-19-86.</w:t>
      </w:r>
    </w:p>
    <w:p w:rsidR="00B3766C" w:rsidRPr="00B3766C" w:rsidRDefault="00B3766C" w:rsidP="00B3766C">
      <w:pPr>
        <w:numPr>
          <w:ilvl w:val="0"/>
          <w:numId w:val="26"/>
        </w:numPr>
        <w:tabs>
          <w:tab w:val="left" w:pos="426"/>
        </w:tabs>
        <w:suppressAutoHyphens/>
        <w:spacing w:after="0" w:line="240" w:lineRule="auto"/>
        <w:ind w:left="0" w:firstLine="709"/>
        <w:jc w:val="both"/>
        <w:rPr>
          <w:rFonts w:ascii="Times New Roman" w:eastAsia="Times New Roman" w:hAnsi="Times New Roman" w:cs="Times New Roman"/>
          <w:sz w:val="18"/>
          <w:szCs w:val="18"/>
        </w:rPr>
      </w:pPr>
      <w:r w:rsidRPr="00B3766C">
        <w:rPr>
          <w:rFonts w:ascii="Times New Roman" w:eastAsia="Times New Roman" w:hAnsi="Times New Roman" w:cs="Times New Roman"/>
          <w:sz w:val="18"/>
          <w:szCs w:val="18"/>
          <w:lang w:eastAsia="ar-SA"/>
        </w:rPr>
        <w:t xml:space="preserve">Дата проведения  аукциона  18 января  2021 года  в 10 ч. 00 мин по   адресу: 431770, Республика Мордовия, Дубенский район, </w:t>
      </w:r>
      <w:proofErr w:type="spellStart"/>
      <w:r w:rsidRPr="00B3766C">
        <w:rPr>
          <w:rFonts w:ascii="Times New Roman" w:eastAsia="Times New Roman" w:hAnsi="Times New Roman" w:cs="Times New Roman"/>
          <w:sz w:val="18"/>
          <w:szCs w:val="18"/>
          <w:lang w:eastAsia="ar-SA"/>
        </w:rPr>
        <w:t>с</w:t>
      </w:r>
      <w:proofErr w:type="gramStart"/>
      <w:r w:rsidRPr="00B3766C">
        <w:rPr>
          <w:rFonts w:ascii="Times New Roman" w:eastAsia="Times New Roman" w:hAnsi="Times New Roman" w:cs="Times New Roman"/>
          <w:sz w:val="18"/>
          <w:szCs w:val="18"/>
          <w:lang w:eastAsia="ar-SA"/>
        </w:rPr>
        <w:t>.Д</w:t>
      </w:r>
      <w:proofErr w:type="gramEnd"/>
      <w:r w:rsidRPr="00B3766C">
        <w:rPr>
          <w:rFonts w:ascii="Times New Roman" w:eastAsia="Times New Roman" w:hAnsi="Times New Roman" w:cs="Times New Roman"/>
          <w:sz w:val="18"/>
          <w:szCs w:val="18"/>
          <w:lang w:eastAsia="ar-SA"/>
        </w:rPr>
        <w:t>убенки</w:t>
      </w:r>
      <w:proofErr w:type="spellEnd"/>
      <w:r w:rsidRPr="00B3766C">
        <w:rPr>
          <w:rFonts w:ascii="Times New Roman" w:eastAsia="Times New Roman" w:hAnsi="Times New Roman" w:cs="Times New Roman"/>
          <w:sz w:val="18"/>
          <w:szCs w:val="18"/>
          <w:lang w:eastAsia="ar-SA"/>
        </w:rPr>
        <w:t xml:space="preserve">, ул. Денисова, д.4. </w:t>
      </w:r>
    </w:p>
    <w:p w:rsidR="00B3766C" w:rsidRPr="00B3766C" w:rsidRDefault="00B3766C" w:rsidP="00B3766C">
      <w:pPr>
        <w:tabs>
          <w:tab w:val="left" w:pos="0"/>
          <w:tab w:val="left" w:pos="560"/>
          <w:tab w:val="left" w:pos="1215"/>
        </w:tabs>
        <w:suppressAutoHyphens/>
        <w:spacing w:after="0" w:line="240" w:lineRule="auto"/>
        <w:jc w:val="both"/>
        <w:rPr>
          <w:rFonts w:ascii="Times New Roman" w:eastAsia="Times New Roman" w:hAnsi="Times New Roman" w:cs="Times New Roman"/>
          <w:sz w:val="18"/>
          <w:szCs w:val="18"/>
          <w:lang w:eastAsia="ar-SA"/>
        </w:rPr>
      </w:pPr>
      <w:r w:rsidRPr="00B3766C">
        <w:rPr>
          <w:rFonts w:ascii="Times New Roman" w:eastAsia="Times New Roman" w:hAnsi="Times New Roman" w:cs="Times New Roman"/>
          <w:sz w:val="18"/>
          <w:szCs w:val="18"/>
          <w:lang w:eastAsia="ar-SA"/>
        </w:rPr>
        <w:t xml:space="preserve">            3. Предмет аукциона:     право    заключения  договора    аренды земельного участка:</w:t>
      </w:r>
      <w:r w:rsidRPr="00B3766C">
        <w:rPr>
          <w:rFonts w:ascii="Times New Roman" w:eastAsia="Times New Roman" w:hAnsi="Times New Roman" w:cs="Times New Roman"/>
          <w:sz w:val="18"/>
          <w:szCs w:val="18"/>
        </w:rPr>
        <w:t xml:space="preserve">  </w:t>
      </w:r>
      <w:r w:rsidRPr="00B3766C">
        <w:rPr>
          <w:rFonts w:ascii="Times New Roman" w:eastAsia="Times New Roman" w:hAnsi="Times New Roman" w:cs="Times New Roman"/>
          <w:sz w:val="18"/>
          <w:szCs w:val="18"/>
          <w:lang w:eastAsia="ar-SA"/>
        </w:rPr>
        <w:t>Лот №1- земельный участок из</w:t>
      </w:r>
      <w:r w:rsidRPr="00B3766C">
        <w:rPr>
          <w:rFonts w:ascii="Times New Roman" w:eastAsia="Times New Roman" w:hAnsi="Times New Roman" w:cs="Times New Roman"/>
          <w:b/>
          <w:sz w:val="18"/>
          <w:szCs w:val="18"/>
          <w:lang w:eastAsia="ar-SA"/>
        </w:rPr>
        <w:t xml:space="preserve"> </w:t>
      </w:r>
      <w:r w:rsidRPr="00B3766C">
        <w:rPr>
          <w:rFonts w:ascii="Times New Roman" w:eastAsia="Times New Roman" w:hAnsi="Times New Roman" w:cs="Times New Roman"/>
          <w:sz w:val="18"/>
          <w:szCs w:val="18"/>
          <w:lang w:eastAsia="ar-SA"/>
        </w:rPr>
        <w:t>категории земель земли населенных пунктов, для ведения личного подсобного хозяйства, вспомогательный ви</w:t>
      </w:r>
      <w:proofErr w:type="gramStart"/>
      <w:r w:rsidRPr="00B3766C">
        <w:rPr>
          <w:rFonts w:ascii="Times New Roman" w:eastAsia="Times New Roman" w:hAnsi="Times New Roman" w:cs="Times New Roman"/>
          <w:sz w:val="18"/>
          <w:szCs w:val="18"/>
          <w:lang w:eastAsia="ar-SA"/>
        </w:rPr>
        <w:t>д-</w:t>
      </w:r>
      <w:proofErr w:type="gramEnd"/>
      <w:r w:rsidRPr="00B3766C">
        <w:rPr>
          <w:rFonts w:ascii="Times New Roman" w:eastAsia="Times New Roman" w:hAnsi="Times New Roman" w:cs="Times New Roman"/>
          <w:sz w:val="18"/>
          <w:szCs w:val="18"/>
          <w:lang w:eastAsia="ar-SA"/>
        </w:rPr>
        <w:t xml:space="preserve"> коммунальное обслуживание с кадастровым номером 13:06:010200:3639,  общей площадью 1150 </w:t>
      </w:r>
      <w:proofErr w:type="spellStart"/>
      <w:r w:rsidRPr="00B3766C">
        <w:rPr>
          <w:rFonts w:ascii="Times New Roman" w:eastAsia="Times New Roman" w:hAnsi="Times New Roman" w:cs="Times New Roman"/>
          <w:sz w:val="18"/>
          <w:szCs w:val="18"/>
          <w:lang w:eastAsia="ar-SA"/>
        </w:rPr>
        <w:t>кв.м</w:t>
      </w:r>
      <w:proofErr w:type="spellEnd"/>
      <w:r w:rsidRPr="00B3766C">
        <w:rPr>
          <w:rFonts w:ascii="Times New Roman" w:eastAsia="Times New Roman" w:hAnsi="Times New Roman" w:cs="Times New Roman"/>
          <w:sz w:val="18"/>
          <w:szCs w:val="18"/>
          <w:lang w:eastAsia="ar-SA"/>
        </w:rPr>
        <w:t>.,</w:t>
      </w:r>
      <w:r w:rsidRPr="00B3766C">
        <w:rPr>
          <w:rFonts w:ascii="Times New Roman" w:eastAsia="Times New Roman" w:hAnsi="Times New Roman" w:cs="Times New Roman"/>
          <w:b/>
          <w:sz w:val="18"/>
          <w:szCs w:val="18"/>
          <w:lang w:eastAsia="ar-SA"/>
        </w:rPr>
        <w:t xml:space="preserve"> </w:t>
      </w:r>
      <w:r w:rsidRPr="00B3766C">
        <w:rPr>
          <w:rFonts w:ascii="Times New Roman" w:eastAsia="Times New Roman" w:hAnsi="Times New Roman" w:cs="Times New Roman"/>
          <w:sz w:val="18"/>
          <w:szCs w:val="18"/>
          <w:lang w:eastAsia="ar-SA"/>
        </w:rPr>
        <w:t xml:space="preserve">расположенного по адресу: Местоположение установлено относительно ориентира, расположенного за пределами участка. Ориентир дом №13 по ул. </w:t>
      </w:r>
      <w:proofErr w:type="spellStart"/>
      <w:r w:rsidRPr="00B3766C">
        <w:rPr>
          <w:rFonts w:ascii="Times New Roman" w:eastAsia="Times New Roman" w:hAnsi="Times New Roman" w:cs="Times New Roman"/>
          <w:sz w:val="18"/>
          <w:szCs w:val="18"/>
          <w:lang w:eastAsia="ar-SA"/>
        </w:rPr>
        <w:t>Юртова</w:t>
      </w:r>
      <w:proofErr w:type="spellEnd"/>
      <w:r w:rsidRPr="00B3766C">
        <w:rPr>
          <w:rFonts w:ascii="Times New Roman" w:eastAsia="Times New Roman" w:hAnsi="Times New Roman" w:cs="Times New Roman"/>
          <w:sz w:val="18"/>
          <w:szCs w:val="18"/>
          <w:lang w:eastAsia="ar-SA"/>
        </w:rPr>
        <w:t xml:space="preserve">. Участок находится примерно в 70 м, по направлению на юго-запад от ориентира. Почтовый адрес ориентира: Республика Мордовия, Дубенский район, </w:t>
      </w:r>
      <w:proofErr w:type="spellStart"/>
      <w:r w:rsidRPr="00B3766C">
        <w:rPr>
          <w:rFonts w:ascii="Times New Roman" w:eastAsia="Times New Roman" w:hAnsi="Times New Roman" w:cs="Times New Roman"/>
          <w:sz w:val="18"/>
          <w:szCs w:val="18"/>
          <w:lang w:eastAsia="ar-SA"/>
        </w:rPr>
        <w:t>с</w:t>
      </w:r>
      <w:proofErr w:type="gramStart"/>
      <w:r w:rsidRPr="00B3766C">
        <w:rPr>
          <w:rFonts w:ascii="Times New Roman" w:eastAsia="Times New Roman" w:hAnsi="Times New Roman" w:cs="Times New Roman"/>
          <w:sz w:val="18"/>
          <w:szCs w:val="18"/>
          <w:lang w:eastAsia="ar-SA"/>
        </w:rPr>
        <w:t>.Д</w:t>
      </w:r>
      <w:proofErr w:type="gramEnd"/>
      <w:r w:rsidRPr="00B3766C">
        <w:rPr>
          <w:rFonts w:ascii="Times New Roman" w:eastAsia="Times New Roman" w:hAnsi="Times New Roman" w:cs="Times New Roman"/>
          <w:sz w:val="18"/>
          <w:szCs w:val="18"/>
          <w:lang w:eastAsia="ar-SA"/>
        </w:rPr>
        <w:t>убенки</w:t>
      </w:r>
      <w:proofErr w:type="spellEnd"/>
      <w:r w:rsidRPr="00B3766C">
        <w:rPr>
          <w:rFonts w:ascii="Times New Roman" w:eastAsia="Times New Roman" w:hAnsi="Times New Roman" w:cs="Times New Roman"/>
          <w:sz w:val="18"/>
          <w:szCs w:val="18"/>
          <w:lang w:eastAsia="ar-SA"/>
        </w:rPr>
        <w:t>.</w:t>
      </w:r>
    </w:p>
    <w:p w:rsidR="00B3766C" w:rsidRPr="00B3766C" w:rsidRDefault="00B3766C" w:rsidP="00B3766C">
      <w:pPr>
        <w:tabs>
          <w:tab w:val="left" w:pos="0"/>
          <w:tab w:val="left" w:pos="560"/>
          <w:tab w:val="left" w:pos="1215"/>
        </w:tabs>
        <w:suppressAutoHyphens/>
        <w:spacing w:after="0" w:line="240" w:lineRule="auto"/>
        <w:jc w:val="both"/>
        <w:rPr>
          <w:rFonts w:ascii="Times New Roman" w:eastAsia="Times New Roman" w:hAnsi="Times New Roman" w:cs="Times New Roman"/>
          <w:sz w:val="18"/>
          <w:szCs w:val="18"/>
        </w:rPr>
      </w:pPr>
      <w:r w:rsidRPr="00B3766C">
        <w:rPr>
          <w:rFonts w:ascii="Times New Roman" w:eastAsia="Times New Roman" w:hAnsi="Times New Roman" w:cs="Times New Roman"/>
          <w:sz w:val="18"/>
          <w:szCs w:val="18"/>
        </w:rPr>
        <w:t xml:space="preserve"> Обременения  земельного  участка – </w:t>
      </w:r>
      <w:r w:rsidRPr="00B3766C">
        <w:rPr>
          <w:rFonts w:ascii="Times New Roman" w:eastAsia="Times New Roman" w:hAnsi="Times New Roman" w:cs="Times New Roman"/>
          <w:sz w:val="18"/>
          <w:szCs w:val="18"/>
          <w:lang w:eastAsia="ar-SA"/>
        </w:rPr>
        <w:t>на дату принятия решения о проведен</w:t>
      </w:r>
      <w:proofErr w:type="gramStart"/>
      <w:r w:rsidRPr="00B3766C">
        <w:rPr>
          <w:rFonts w:ascii="Times New Roman" w:eastAsia="Times New Roman" w:hAnsi="Times New Roman" w:cs="Times New Roman"/>
          <w:sz w:val="18"/>
          <w:szCs w:val="18"/>
          <w:lang w:eastAsia="ar-SA"/>
        </w:rPr>
        <w:t>ии ау</w:t>
      </w:r>
      <w:proofErr w:type="gramEnd"/>
      <w:r w:rsidRPr="00B3766C">
        <w:rPr>
          <w:rFonts w:ascii="Times New Roman" w:eastAsia="Times New Roman" w:hAnsi="Times New Roman" w:cs="Times New Roman"/>
          <w:sz w:val="18"/>
          <w:szCs w:val="18"/>
          <w:lang w:eastAsia="ar-SA"/>
        </w:rPr>
        <w:t>кциона обременения не зарегистрированы</w:t>
      </w:r>
      <w:r w:rsidRPr="00B3766C">
        <w:rPr>
          <w:rFonts w:ascii="Times New Roman" w:eastAsia="Times New Roman" w:hAnsi="Times New Roman" w:cs="Times New Roman"/>
          <w:sz w:val="18"/>
          <w:szCs w:val="18"/>
        </w:rPr>
        <w:t>.</w:t>
      </w:r>
    </w:p>
    <w:p w:rsidR="00B3766C" w:rsidRPr="00B3766C" w:rsidRDefault="00B3766C" w:rsidP="00B3766C">
      <w:pPr>
        <w:widowControl w:val="0"/>
        <w:suppressAutoHyphens/>
        <w:spacing w:after="0" w:line="240" w:lineRule="auto"/>
        <w:ind w:firstLine="709"/>
        <w:jc w:val="both"/>
        <w:rPr>
          <w:rFonts w:ascii="Times New Roman" w:eastAsia="Times New Roman" w:hAnsi="Times New Roman" w:cs="Times New Roman"/>
          <w:bCs/>
          <w:iCs/>
          <w:sz w:val="18"/>
          <w:szCs w:val="18"/>
          <w:shd w:val="clear" w:color="auto" w:fill="FFFFFF"/>
          <w:lang w:val="ru-RU" w:eastAsia="ru-RU"/>
        </w:rPr>
      </w:pPr>
      <w:r w:rsidRPr="00B3766C">
        <w:rPr>
          <w:rFonts w:ascii="Times New Roman" w:eastAsia="Times New Roman" w:hAnsi="Times New Roman" w:cs="Times New Roman"/>
          <w:sz w:val="18"/>
          <w:szCs w:val="18"/>
          <w:lang w:eastAsia="ar-SA"/>
        </w:rPr>
        <w:t xml:space="preserve">Параметры разрешенного строительства объекта капитального строительства: максимально и (или) минимально допустимые параметры разрешенного строительства объекта капитального строительства – в соответствии с Правилами землепользования и застройки Дубенского сельского поселения Дубенского муниципального района Республики Мордовия (внесенными решением Совета депутатов Дубенского сельского поселения Дубенского муниципального района Республики </w:t>
      </w:r>
      <w:r w:rsidRPr="00B3766C">
        <w:rPr>
          <w:rFonts w:ascii="Times New Roman" w:eastAsia="Times New Roman" w:hAnsi="Times New Roman" w:cs="Times New Roman"/>
          <w:sz w:val="18"/>
          <w:szCs w:val="18"/>
          <w:lang w:eastAsia="ar-SA"/>
        </w:rPr>
        <w:lastRenderedPageBreak/>
        <w:t>Мордовия от 17.10.2011года № 197 (Территориальная зона Ж</w:t>
      </w:r>
      <w:proofErr w:type="gramStart"/>
      <w:r w:rsidRPr="00B3766C">
        <w:rPr>
          <w:rFonts w:ascii="Times New Roman" w:eastAsia="Times New Roman" w:hAnsi="Times New Roman" w:cs="Times New Roman"/>
          <w:sz w:val="18"/>
          <w:szCs w:val="18"/>
          <w:lang w:eastAsia="ar-SA"/>
        </w:rPr>
        <w:t>1</w:t>
      </w:r>
      <w:proofErr w:type="gramEnd"/>
      <w:r w:rsidRPr="00B3766C">
        <w:rPr>
          <w:rFonts w:ascii="Times New Roman" w:eastAsia="Times New Roman" w:hAnsi="Times New Roman" w:cs="Times New Roman"/>
          <w:sz w:val="18"/>
          <w:szCs w:val="18"/>
          <w:lang w:eastAsia="ar-SA"/>
        </w:rPr>
        <w:t xml:space="preserve"> - </w:t>
      </w:r>
      <w:r w:rsidRPr="00B3766C">
        <w:rPr>
          <w:rFonts w:ascii="Times New Roman" w:eastAsia="Times New Roman" w:hAnsi="Times New Roman" w:cs="Times New Roman"/>
          <w:bCs/>
          <w:iCs/>
          <w:color w:val="000000"/>
          <w:sz w:val="18"/>
          <w:szCs w:val="18"/>
          <w:shd w:val="clear" w:color="auto" w:fill="FFFFFF"/>
          <w:lang w:val="ru-RU" w:eastAsia="ru-RU"/>
        </w:rPr>
        <w:t>Основные виды разрешенного использования:</w:t>
      </w:r>
    </w:p>
    <w:p w:rsidR="00B3766C" w:rsidRPr="00B3766C" w:rsidRDefault="00B3766C" w:rsidP="00B3766C">
      <w:pPr>
        <w:widowControl w:val="0"/>
        <w:tabs>
          <w:tab w:val="left" w:pos="1080"/>
          <w:tab w:val="left" w:pos="1371"/>
        </w:tabs>
        <w:suppressAutoHyphens/>
        <w:spacing w:after="0" w:line="240" w:lineRule="auto"/>
        <w:ind w:left="709"/>
        <w:jc w:val="both"/>
        <w:rPr>
          <w:rFonts w:ascii="Times New Roman" w:eastAsia="Calibri" w:hAnsi="Times New Roman" w:cs="Times New Roman"/>
          <w:sz w:val="18"/>
          <w:szCs w:val="18"/>
          <w:lang w:eastAsia="ar-SA"/>
        </w:rPr>
      </w:pPr>
      <w:r w:rsidRPr="00B3766C">
        <w:rPr>
          <w:rFonts w:ascii="Times New Roman" w:eastAsia="Calibri" w:hAnsi="Times New Roman" w:cs="Times New Roman"/>
          <w:color w:val="000000"/>
          <w:sz w:val="18"/>
          <w:szCs w:val="18"/>
          <w:lang w:eastAsia="ar-SA"/>
        </w:rPr>
        <w:t>– для индивидуального жилищного строительства (2.1);– для ведения личного подсобного хозяйства (2.2);– блокированная жилая застройка (2.3);</w:t>
      </w:r>
      <w:r w:rsidRPr="00B3766C">
        <w:rPr>
          <w:rFonts w:ascii="Times New Roman" w:eastAsia="Calibri" w:hAnsi="Times New Roman" w:cs="Times New Roman"/>
          <w:sz w:val="18"/>
          <w:szCs w:val="18"/>
          <w:lang w:eastAsia="ar-SA"/>
        </w:rPr>
        <w:t xml:space="preserve">объекты гаражного назначения (2.7.1); </w:t>
      </w:r>
    </w:p>
    <w:p w:rsidR="00B3766C" w:rsidRPr="00B3766C" w:rsidRDefault="00B3766C" w:rsidP="00B3766C">
      <w:pPr>
        <w:widowControl w:val="0"/>
        <w:tabs>
          <w:tab w:val="left" w:pos="1080"/>
        </w:tabs>
        <w:suppressAutoHyphens/>
        <w:spacing w:after="0" w:line="240" w:lineRule="auto"/>
        <w:jc w:val="both"/>
        <w:rPr>
          <w:rFonts w:ascii="Times New Roman" w:eastAsia="Times New Roman" w:hAnsi="Times New Roman" w:cs="Times New Roman"/>
          <w:bCs/>
          <w:iCs/>
          <w:sz w:val="18"/>
          <w:szCs w:val="18"/>
          <w:shd w:val="clear" w:color="auto" w:fill="FFFFFF"/>
          <w:lang w:val="ru-RU" w:eastAsia="ru-RU"/>
        </w:rPr>
      </w:pPr>
      <w:r w:rsidRPr="00B3766C">
        <w:rPr>
          <w:rFonts w:ascii="Times New Roman" w:eastAsia="Times New Roman" w:hAnsi="Times New Roman" w:cs="Times New Roman"/>
          <w:bCs/>
          <w:iCs/>
          <w:color w:val="000000"/>
          <w:sz w:val="18"/>
          <w:szCs w:val="18"/>
          <w:shd w:val="clear" w:color="auto" w:fill="FFFFFF"/>
          <w:lang w:val="ru-RU" w:eastAsia="ru-RU"/>
        </w:rPr>
        <w:t>Условно разрешенные виды использования</w:t>
      </w:r>
      <w:r w:rsidRPr="00B3766C">
        <w:rPr>
          <w:rFonts w:ascii="Times New Roman" w:eastAsia="Times New Roman" w:hAnsi="Times New Roman" w:cs="Times New Roman"/>
          <w:bCs/>
          <w:iCs/>
          <w:color w:val="000000"/>
          <w:sz w:val="18"/>
          <w:szCs w:val="18"/>
          <w:shd w:val="clear" w:color="auto" w:fill="FFFFFF"/>
          <w:lang w:eastAsia="ru-RU"/>
        </w:rPr>
        <w:t xml:space="preserve"> (код вида разрешенного использования)</w:t>
      </w:r>
      <w:r w:rsidRPr="00B3766C">
        <w:rPr>
          <w:rFonts w:ascii="Times New Roman" w:eastAsia="Times New Roman" w:hAnsi="Times New Roman" w:cs="Times New Roman"/>
          <w:bCs/>
          <w:iCs/>
          <w:color w:val="000000"/>
          <w:sz w:val="18"/>
          <w:szCs w:val="18"/>
          <w:shd w:val="clear" w:color="auto" w:fill="FFFFFF"/>
          <w:lang w:val="ru-RU" w:eastAsia="ru-RU"/>
        </w:rPr>
        <w:t>:</w:t>
      </w:r>
    </w:p>
    <w:p w:rsidR="00B3766C" w:rsidRPr="00B3766C" w:rsidRDefault="00B3766C" w:rsidP="00B3766C">
      <w:pPr>
        <w:widowControl w:val="0"/>
        <w:tabs>
          <w:tab w:val="left" w:pos="1080"/>
        </w:tabs>
        <w:suppressAutoHyphens/>
        <w:spacing w:after="0" w:line="240" w:lineRule="auto"/>
        <w:ind w:left="709"/>
        <w:jc w:val="both"/>
        <w:rPr>
          <w:rFonts w:ascii="Times New Roman" w:eastAsia="Calibri" w:hAnsi="Times New Roman" w:cs="Times New Roman"/>
          <w:color w:val="000000"/>
          <w:sz w:val="18"/>
          <w:szCs w:val="18"/>
          <w:lang w:eastAsia="ar-SA"/>
        </w:rPr>
      </w:pPr>
      <w:r w:rsidRPr="00B3766C">
        <w:rPr>
          <w:rFonts w:ascii="Times New Roman" w:eastAsia="Calibri" w:hAnsi="Times New Roman" w:cs="Times New Roman"/>
          <w:color w:val="000000"/>
          <w:sz w:val="18"/>
          <w:szCs w:val="18"/>
          <w:lang w:eastAsia="ar-SA"/>
        </w:rPr>
        <w:t>–</w:t>
      </w:r>
      <w:proofErr w:type="spellStart"/>
      <w:r w:rsidRPr="00B3766C">
        <w:rPr>
          <w:rFonts w:ascii="Times New Roman" w:eastAsia="Calibri" w:hAnsi="Times New Roman" w:cs="Times New Roman"/>
          <w:color w:val="000000"/>
          <w:sz w:val="18"/>
          <w:szCs w:val="18"/>
          <w:lang w:eastAsia="ar-SA"/>
        </w:rPr>
        <w:t>среднеэтажная</w:t>
      </w:r>
      <w:proofErr w:type="spellEnd"/>
      <w:r w:rsidRPr="00B3766C">
        <w:rPr>
          <w:rFonts w:ascii="Times New Roman" w:eastAsia="Calibri" w:hAnsi="Times New Roman" w:cs="Times New Roman"/>
          <w:color w:val="000000"/>
          <w:sz w:val="18"/>
          <w:szCs w:val="18"/>
          <w:lang w:eastAsia="ar-SA"/>
        </w:rPr>
        <w:t xml:space="preserve"> жилая застройка (2.5).</w:t>
      </w:r>
    </w:p>
    <w:p w:rsidR="00B3766C" w:rsidRPr="00B3766C" w:rsidRDefault="00B3766C" w:rsidP="00B3766C">
      <w:pPr>
        <w:widowControl w:val="0"/>
        <w:tabs>
          <w:tab w:val="left" w:pos="1080"/>
        </w:tabs>
        <w:suppressAutoHyphens/>
        <w:spacing w:after="0" w:line="240" w:lineRule="auto"/>
        <w:jc w:val="both"/>
        <w:rPr>
          <w:rFonts w:ascii="Times New Roman" w:eastAsia="Calibri" w:hAnsi="Times New Roman" w:cs="Times New Roman"/>
          <w:color w:val="000000"/>
          <w:sz w:val="18"/>
          <w:szCs w:val="18"/>
          <w:lang w:eastAsia="ar-SA"/>
        </w:rPr>
      </w:pPr>
      <w:r w:rsidRPr="00B3766C">
        <w:rPr>
          <w:rFonts w:ascii="Times New Roman" w:eastAsia="Times New Roman" w:hAnsi="Times New Roman" w:cs="Times New Roman"/>
          <w:bCs/>
          <w:iCs/>
          <w:color w:val="000000"/>
          <w:sz w:val="18"/>
          <w:szCs w:val="18"/>
          <w:shd w:val="clear" w:color="auto" w:fill="FFFFFF"/>
          <w:lang w:val="ru-RU" w:eastAsia="ru-RU"/>
        </w:rPr>
        <w:t>Вспомогательные виды разрешенного использования</w:t>
      </w:r>
      <w:r w:rsidRPr="00B3766C">
        <w:rPr>
          <w:rFonts w:ascii="Times New Roman" w:eastAsia="Times New Roman" w:hAnsi="Times New Roman" w:cs="Times New Roman"/>
          <w:bCs/>
          <w:iCs/>
          <w:color w:val="000000"/>
          <w:sz w:val="18"/>
          <w:szCs w:val="18"/>
          <w:shd w:val="clear" w:color="auto" w:fill="FFFFFF"/>
          <w:lang w:eastAsia="ru-RU"/>
        </w:rPr>
        <w:t xml:space="preserve"> (код вида разрешенного использования)</w:t>
      </w:r>
      <w:r w:rsidRPr="00B3766C">
        <w:rPr>
          <w:rFonts w:ascii="Times New Roman" w:eastAsia="Times New Roman" w:hAnsi="Times New Roman" w:cs="Times New Roman"/>
          <w:bCs/>
          <w:iCs/>
          <w:color w:val="000000"/>
          <w:sz w:val="18"/>
          <w:szCs w:val="18"/>
          <w:shd w:val="clear" w:color="auto" w:fill="FFFFFF"/>
          <w:lang w:val="ru-RU" w:eastAsia="ru-RU"/>
        </w:rPr>
        <w:t>:</w:t>
      </w:r>
      <w:r w:rsidRPr="00B3766C">
        <w:rPr>
          <w:rFonts w:ascii="Times New Roman" w:eastAsia="Times New Roman" w:hAnsi="Times New Roman" w:cs="Times New Roman"/>
          <w:bCs/>
          <w:iCs/>
          <w:color w:val="000000"/>
          <w:sz w:val="18"/>
          <w:szCs w:val="18"/>
          <w:u w:val="single"/>
          <w:shd w:val="clear" w:color="auto" w:fill="FFFFFF"/>
          <w:lang w:eastAsia="ru-RU"/>
        </w:rPr>
        <w:t xml:space="preserve"> </w:t>
      </w:r>
      <w:r w:rsidRPr="00B3766C">
        <w:rPr>
          <w:rFonts w:ascii="Times New Roman" w:eastAsia="Times New Roman" w:hAnsi="Times New Roman" w:cs="Times New Roman"/>
          <w:bCs/>
          <w:iCs/>
          <w:color w:val="000000"/>
          <w:sz w:val="18"/>
          <w:szCs w:val="18"/>
          <w:shd w:val="clear" w:color="auto" w:fill="FFFFFF"/>
          <w:lang w:eastAsia="ru-RU"/>
        </w:rPr>
        <w:t xml:space="preserve">– коммунальное обслуживание (3.1), </w:t>
      </w:r>
      <w:r w:rsidRPr="00B3766C">
        <w:rPr>
          <w:rFonts w:ascii="Times New Roman" w:eastAsia="Calibri" w:hAnsi="Times New Roman" w:cs="Times New Roman"/>
          <w:color w:val="000000"/>
          <w:sz w:val="18"/>
          <w:szCs w:val="18"/>
          <w:lang w:eastAsia="ar-SA"/>
        </w:rPr>
        <w:t>– обслуживание жилой застройки (2.7),   –общее пользование водными объектами (11.1),–общее пользование территории (12.0).</w:t>
      </w:r>
    </w:p>
    <w:p w:rsidR="00B3766C" w:rsidRPr="00B3766C" w:rsidRDefault="00B3766C" w:rsidP="00B3766C">
      <w:pPr>
        <w:suppressAutoHyphens/>
        <w:spacing w:after="0" w:line="240" w:lineRule="auto"/>
        <w:ind w:firstLine="540"/>
        <w:jc w:val="both"/>
        <w:rPr>
          <w:rFonts w:ascii="Times New Roman" w:eastAsia="Times New Roman" w:hAnsi="Times New Roman" w:cs="Times New Roman"/>
          <w:sz w:val="18"/>
          <w:szCs w:val="18"/>
          <w:lang w:eastAsia="ar-SA"/>
        </w:rPr>
      </w:pPr>
      <w:r w:rsidRPr="00B3766C">
        <w:rPr>
          <w:rFonts w:ascii="Times New Roman" w:eastAsia="Times New Roman" w:hAnsi="Times New Roman" w:cs="Times New Roman"/>
          <w:sz w:val="18"/>
          <w:szCs w:val="18"/>
          <w:lang w:eastAsia="ar-SA"/>
        </w:rPr>
        <w:t xml:space="preserve">Предварительные технические условия подключения (технологического присоединения) объектов к сетям инженерно-технического обеспечения: </w:t>
      </w:r>
    </w:p>
    <w:p w:rsidR="00B3766C" w:rsidRPr="00B3766C" w:rsidRDefault="00B3766C" w:rsidP="00B3766C">
      <w:pPr>
        <w:suppressAutoHyphens/>
        <w:spacing w:after="0" w:line="240" w:lineRule="auto"/>
        <w:jc w:val="both"/>
        <w:rPr>
          <w:rFonts w:ascii="Times New Roman" w:eastAsia="Times New Roman" w:hAnsi="Times New Roman" w:cs="Times New Roman"/>
          <w:color w:val="000000"/>
          <w:sz w:val="18"/>
          <w:szCs w:val="18"/>
          <w:lang w:eastAsia="ar-SA"/>
        </w:rPr>
      </w:pPr>
      <w:r w:rsidRPr="00B3766C">
        <w:rPr>
          <w:rFonts w:ascii="Times New Roman" w:eastAsia="Times New Roman" w:hAnsi="Times New Roman" w:cs="Times New Roman"/>
          <w:color w:val="000000"/>
          <w:sz w:val="18"/>
          <w:szCs w:val="18"/>
          <w:lang w:eastAsia="ar-SA"/>
        </w:rPr>
        <w:t>Отсутствие возможности подключения (технологического присоединения) объекта капитального строительства к сетям инженерно-технического обеспечения не является препятствием для проведения аукциона (письмо Министерства экономического развития РФ от 30.06.2015 № Д23и-3009).</w:t>
      </w:r>
    </w:p>
    <w:p w:rsidR="00B3766C" w:rsidRPr="00B3766C" w:rsidRDefault="00B3766C" w:rsidP="00B3766C">
      <w:pPr>
        <w:tabs>
          <w:tab w:val="left" w:pos="0"/>
          <w:tab w:val="left" w:pos="560"/>
          <w:tab w:val="left" w:pos="1215"/>
        </w:tabs>
        <w:suppressAutoHyphens/>
        <w:spacing w:after="0" w:line="240" w:lineRule="auto"/>
        <w:jc w:val="both"/>
        <w:rPr>
          <w:rFonts w:ascii="Times New Roman" w:eastAsia="Times New Roman" w:hAnsi="Times New Roman" w:cs="Times New Roman"/>
          <w:color w:val="000000"/>
          <w:sz w:val="18"/>
          <w:szCs w:val="18"/>
          <w:lang w:eastAsia="ar-SA"/>
        </w:rPr>
      </w:pPr>
      <w:r w:rsidRPr="00B3766C">
        <w:rPr>
          <w:rFonts w:ascii="Times New Roman" w:eastAsia="Times New Roman" w:hAnsi="Times New Roman" w:cs="Times New Roman"/>
          <w:sz w:val="18"/>
          <w:szCs w:val="18"/>
        </w:rPr>
        <w:t xml:space="preserve">Сети теплоснабжения и водоотведения, водоснабжение – выдача технических условий не представляется возможным в связи с отсутствием технической возможности  </w:t>
      </w:r>
      <w:r w:rsidRPr="00B3766C">
        <w:rPr>
          <w:rFonts w:ascii="Times New Roman" w:eastAsia="Times New Roman" w:hAnsi="Times New Roman" w:cs="Times New Roman"/>
          <w:color w:val="000000"/>
          <w:sz w:val="18"/>
          <w:szCs w:val="18"/>
          <w:lang w:eastAsia="ar-SA"/>
        </w:rPr>
        <w:t>подключения (технологического присоединения) объекта капитального строительства к инженерным сетям, Ответ ООО «</w:t>
      </w:r>
      <w:proofErr w:type="spellStart"/>
      <w:r w:rsidRPr="00B3766C">
        <w:rPr>
          <w:rFonts w:ascii="Times New Roman" w:eastAsia="Times New Roman" w:hAnsi="Times New Roman" w:cs="Times New Roman"/>
          <w:color w:val="000000"/>
          <w:sz w:val="18"/>
          <w:szCs w:val="18"/>
          <w:lang w:eastAsia="ar-SA"/>
        </w:rPr>
        <w:t>Мордовводоканал</w:t>
      </w:r>
      <w:proofErr w:type="spellEnd"/>
      <w:r w:rsidRPr="00B3766C">
        <w:rPr>
          <w:rFonts w:ascii="Times New Roman" w:eastAsia="Times New Roman" w:hAnsi="Times New Roman" w:cs="Times New Roman"/>
          <w:color w:val="000000"/>
          <w:sz w:val="18"/>
          <w:szCs w:val="18"/>
          <w:lang w:eastAsia="ar-SA"/>
        </w:rPr>
        <w:t>»  от 26.11.2020 №б/</w:t>
      </w:r>
      <w:proofErr w:type="gramStart"/>
      <w:r w:rsidRPr="00B3766C">
        <w:rPr>
          <w:rFonts w:ascii="Times New Roman" w:eastAsia="Times New Roman" w:hAnsi="Times New Roman" w:cs="Times New Roman"/>
          <w:color w:val="000000"/>
          <w:sz w:val="18"/>
          <w:szCs w:val="18"/>
          <w:lang w:eastAsia="ar-SA"/>
        </w:rPr>
        <w:t>н</w:t>
      </w:r>
      <w:proofErr w:type="gramEnd"/>
      <w:r w:rsidRPr="00B3766C">
        <w:rPr>
          <w:rFonts w:ascii="Times New Roman" w:eastAsia="Times New Roman" w:hAnsi="Times New Roman" w:cs="Times New Roman"/>
          <w:color w:val="000000"/>
          <w:sz w:val="18"/>
          <w:szCs w:val="18"/>
          <w:lang w:eastAsia="ar-SA"/>
        </w:rPr>
        <w:t>.</w:t>
      </w:r>
    </w:p>
    <w:p w:rsidR="00B3766C" w:rsidRPr="00B3766C" w:rsidRDefault="00B3766C" w:rsidP="00B3766C">
      <w:pPr>
        <w:tabs>
          <w:tab w:val="left" w:pos="0"/>
          <w:tab w:val="left" w:pos="560"/>
          <w:tab w:val="left" w:pos="1215"/>
        </w:tabs>
        <w:suppressAutoHyphens/>
        <w:spacing w:after="0" w:line="240" w:lineRule="auto"/>
        <w:jc w:val="both"/>
        <w:rPr>
          <w:rFonts w:ascii="Times New Roman" w:eastAsia="Times New Roman" w:hAnsi="Times New Roman" w:cs="Times New Roman"/>
          <w:color w:val="000000"/>
          <w:sz w:val="18"/>
          <w:szCs w:val="18"/>
          <w:lang w:eastAsia="ar-SA"/>
        </w:rPr>
      </w:pPr>
      <w:r w:rsidRPr="00B3766C">
        <w:rPr>
          <w:rFonts w:ascii="Times New Roman" w:eastAsia="Times New Roman" w:hAnsi="Times New Roman" w:cs="Times New Roman"/>
          <w:color w:val="000000"/>
          <w:sz w:val="18"/>
          <w:szCs w:val="18"/>
          <w:lang w:eastAsia="ar-SA"/>
        </w:rPr>
        <w:t>Сети газоснабжения – Филиал АО «</w:t>
      </w:r>
      <w:proofErr w:type="spellStart"/>
      <w:r w:rsidRPr="00B3766C">
        <w:rPr>
          <w:rFonts w:ascii="Times New Roman" w:eastAsia="Times New Roman" w:hAnsi="Times New Roman" w:cs="Times New Roman"/>
          <w:color w:val="000000"/>
          <w:sz w:val="18"/>
          <w:szCs w:val="18"/>
          <w:lang w:eastAsia="ar-SA"/>
        </w:rPr>
        <w:t>Газром</w:t>
      </w:r>
      <w:proofErr w:type="spellEnd"/>
      <w:r w:rsidRPr="00B3766C">
        <w:rPr>
          <w:rFonts w:ascii="Times New Roman" w:eastAsia="Times New Roman" w:hAnsi="Times New Roman" w:cs="Times New Roman"/>
          <w:color w:val="000000"/>
          <w:sz w:val="18"/>
          <w:szCs w:val="18"/>
          <w:lang w:eastAsia="ar-SA"/>
        </w:rPr>
        <w:t xml:space="preserve"> газораспределение Саранск в </w:t>
      </w:r>
      <w:proofErr w:type="spellStart"/>
      <w:r w:rsidRPr="00B3766C">
        <w:rPr>
          <w:rFonts w:ascii="Times New Roman" w:eastAsia="Times New Roman" w:hAnsi="Times New Roman" w:cs="Times New Roman"/>
          <w:color w:val="000000"/>
          <w:sz w:val="18"/>
          <w:szCs w:val="18"/>
          <w:lang w:eastAsia="ar-SA"/>
        </w:rPr>
        <w:t>р.п</w:t>
      </w:r>
      <w:proofErr w:type="spellEnd"/>
      <w:r w:rsidRPr="00B3766C">
        <w:rPr>
          <w:rFonts w:ascii="Times New Roman" w:eastAsia="Times New Roman" w:hAnsi="Times New Roman" w:cs="Times New Roman"/>
          <w:color w:val="000000"/>
          <w:sz w:val="18"/>
          <w:szCs w:val="18"/>
          <w:lang w:eastAsia="ar-SA"/>
        </w:rPr>
        <w:t>. Чамзинке» №44 от 06.11.2020г. Срок действия -70 дней.</w:t>
      </w:r>
    </w:p>
    <w:p w:rsidR="00B3766C" w:rsidRPr="00B3766C" w:rsidRDefault="00B3766C" w:rsidP="00B3766C">
      <w:pPr>
        <w:tabs>
          <w:tab w:val="left" w:pos="0"/>
          <w:tab w:val="left" w:pos="560"/>
          <w:tab w:val="left" w:pos="1215"/>
        </w:tabs>
        <w:suppressAutoHyphens/>
        <w:spacing w:after="0" w:line="240" w:lineRule="auto"/>
        <w:jc w:val="both"/>
        <w:rPr>
          <w:rFonts w:ascii="Times New Roman" w:eastAsia="Times New Roman" w:hAnsi="Times New Roman" w:cs="Times New Roman"/>
          <w:sz w:val="18"/>
          <w:szCs w:val="18"/>
        </w:rPr>
      </w:pPr>
      <w:r w:rsidRPr="00B3766C">
        <w:rPr>
          <w:rFonts w:ascii="Times New Roman" w:eastAsia="Times New Roman" w:hAnsi="Times New Roman" w:cs="Times New Roman"/>
          <w:color w:val="000000"/>
          <w:sz w:val="18"/>
          <w:szCs w:val="18"/>
          <w:lang w:eastAsia="ar-SA"/>
        </w:rPr>
        <w:t xml:space="preserve">Электрические сети - заключение договора технического присоединения, заключается победителем аукциона с </w:t>
      </w:r>
      <w:proofErr w:type="spellStart"/>
      <w:r w:rsidRPr="00B3766C">
        <w:rPr>
          <w:rFonts w:ascii="Times New Roman" w:eastAsia="Times New Roman" w:hAnsi="Times New Roman" w:cs="Times New Roman"/>
          <w:color w:val="000000"/>
          <w:sz w:val="18"/>
          <w:szCs w:val="18"/>
          <w:lang w:eastAsia="ar-SA"/>
        </w:rPr>
        <w:t>ресурсоснабжающей</w:t>
      </w:r>
      <w:proofErr w:type="spellEnd"/>
      <w:r w:rsidRPr="00B3766C">
        <w:rPr>
          <w:rFonts w:ascii="Times New Roman" w:eastAsia="Times New Roman" w:hAnsi="Times New Roman" w:cs="Times New Roman"/>
          <w:color w:val="000000"/>
          <w:sz w:val="18"/>
          <w:szCs w:val="18"/>
          <w:lang w:eastAsia="ar-SA"/>
        </w:rPr>
        <w:t xml:space="preserve"> организации в соответствии с постановлением Правительства РФ от 27.12.2004 №861</w:t>
      </w:r>
    </w:p>
    <w:p w:rsidR="00B3766C" w:rsidRPr="00B3766C" w:rsidRDefault="00B3766C" w:rsidP="00B3766C">
      <w:pPr>
        <w:tabs>
          <w:tab w:val="left" w:pos="0"/>
          <w:tab w:val="left" w:pos="560"/>
          <w:tab w:val="left" w:pos="1215"/>
        </w:tabs>
        <w:suppressAutoHyphens/>
        <w:spacing w:after="0" w:line="240" w:lineRule="auto"/>
        <w:jc w:val="both"/>
        <w:rPr>
          <w:rFonts w:ascii="Times New Roman" w:eastAsia="Times New Roman" w:hAnsi="Times New Roman" w:cs="Times New Roman"/>
          <w:b/>
          <w:color w:val="993366"/>
          <w:sz w:val="18"/>
          <w:szCs w:val="18"/>
          <w:lang w:eastAsia="ar-SA"/>
        </w:rPr>
      </w:pPr>
      <w:r w:rsidRPr="00B3766C">
        <w:rPr>
          <w:rFonts w:ascii="Times New Roman" w:eastAsia="Times New Roman" w:hAnsi="Times New Roman" w:cs="Times New Roman"/>
          <w:sz w:val="18"/>
          <w:szCs w:val="18"/>
          <w:lang w:eastAsia="ar-SA"/>
        </w:rPr>
        <w:t xml:space="preserve">    </w:t>
      </w:r>
      <w:r w:rsidRPr="00B3766C">
        <w:rPr>
          <w:rFonts w:ascii="Times New Roman" w:eastAsia="Times New Roman" w:hAnsi="Times New Roman" w:cs="Times New Roman"/>
          <w:sz w:val="18"/>
          <w:szCs w:val="18"/>
        </w:rPr>
        <w:t xml:space="preserve"> </w:t>
      </w:r>
      <w:r w:rsidRPr="00B3766C">
        <w:rPr>
          <w:rFonts w:ascii="Times New Roman" w:eastAsia="Times New Roman" w:hAnsi="Times New Roman" w:cs="Times New Roman"/>
          <w:bCs/>
          <w:sz w:val="18"/>
          <w:szCs w:val="18"/>
        </w:rPr>
        <w:t xml:space="preserve">          4.   </w:t>
      </w:r>
      <w:proofErr w:type="gramStart"/>
      <w:r w:rsidRPr="00B3766C">
        <w:rPr>
          <w:rFonts w:ascii="Times New Roman" w:eastAsia="Times New Roman" w:hAnsi="Times New Roman" w:cs="Times New Roman"/>
          <w:bCs/>
          <w:sz w:val="18"/>
          <w:szCs w:val="18"/>
        </w:rPr>
        <w:t>Начальная цена  предмета аукциона на право заключения договора аренды земельного участка   устанавливается в размере  ежегодной   арендной платы за земельный участок</w:t>
      </w:r>
      <w:r w:rsidRPr="00B3766C">
        <w:rPr>
          <w:rFonts w:ascii="Times New Roman" w:eastAsia="Times New Roman" w:hAnsi="Times New Roman" w:cs="Times New Roman"/>
          <w:sz w:val="18"/>
          <w:szCs w:val="18"/>
        </w:rPr>
        <w:t>, определенной по результатам  рыночной оценки в соответствии с Федеральным законом «Об оценочной деятельности в Российской Федерации» по состоянию на 05.11.2020 г. №248/20 по лоту №1 - составляет: 8 560</w:t>
      </w:r>
      <w:r w:rsidRPr="00B3766C">
        <w:rPr>
          <w:rFonts w:ascii="Times New Roman" w:eastAsia="Times New Roman" w:hAnsi="Times New Roman" w:cs="Times New Roman"/>
          <w:color w:val="FF0000"/>
          <w:sz w:val="18"/>
          <w:szCs w:val="18"/>
        </w:rPr>
        <w:t xml:space="preserve"> </w:t>
      </w:r>
      <w:r w:rsidRPr="00B3766C">
        <w:rPr>
          <w:rFonts w:ascii="Times New Roman" w:eastAsia="Times New Roman" w:hAnsi="Times New Roman" w:cs="Times New Roman"/>
          <w:sz w:val="18"/>
          <w:szCs w:val="18"/>
        </w:rPr>
        <w:t>(Восемь тысяч пятьсот шестьдесят) рублей 00 копеек, без НДС</w:t>
      </w:r>
      <w:r w:rsidRPr="00B3766C">
        <w:rPr>
          <w:rFonts w:ascii="Times New Roman" w:eastAsia="Times New Roman" w:hAnsi="Times New Roman" w:cs="Times New Roman"/>
          <w:b/>
          <w:color w:val="993366"/>
          <w:sz w:val="18"/>
          <w:szCs w:val="18"/>
        </w:rPr>
        <w:t>.</w:t>
      </w:r>
      <w:proofErr w:type="gramEnd"/>
    </w:p>
    <w:p w:rsidR="00B3766C" w:rsidRPr="00B3766C" w:rsidRDefault="00B3766C" w:rsidP="00B3766C">
      <w:pPr>
        <w:tabs>
          <w:tab w:val="left" w:pos="0"/>
          <w:tab w:val="left" w:pos="560"/>
          <w:tab w:val="left" w:pos="1215"/>
        </w:tabs>
        <w:suppressAutoHyphens/>
        <w:spacing w:after="0" w:line="240" w:lineRule="auto"/>
        <w:jc w:val="both"/>
        <w:rPr>
          <w:rFonts w:ascii="Times New Roman" w:eastAsia="Times New Roman" w:hAnsi="Times New Roman" w:cs="Times New Roman"/>
          <w:b/>
          <w:sz w:val="18"/>
          <w:szCs w:val="18"/>
          <w:lang w:eastAsia="ar-SA"/>
        </w:rPr>
      </w:pPr>
      <w:r w:rsidRPr="00B3766C">
        <w:rPr>
          <w:rFonts w:ascii="Times New Roman" w:eastAsia="Times New Roman" w:hAnsi="Times New Roman" w:cs="Times New Roman"/>
          <w:bCs/>
          <w:color w:val="000000"/>
          <w:sz w:val="18"/>
          <w:szCs w:val="18"/>
          <w:lang w:eastAsia="ar-SA"/>
        </w:rPr>
        <w:t xml:space="preserve">            5.   Форма торгов:</w:t>
      </w:r>
      <w:r w:rsidRPr="00B3766C">
        <w:rPr>
          <w:rFonts w:ascii="Times New Roman" w:eastAsia="Times New Roman" w:hAnsi="Times New Roman" w:cs="Times New Roman"/>
          <w:sz w:val="18"/>
          <w:szCs w:val="18"/>
          <w:lang w:eastAsia="ar-SA"/>
        </w:rPr>
        <w:t xml:space="preserve"> открытый,  по  составу   участников   и  форме подачи предложений  по  цене,  аукцион.</w:t>
      </w:r>
    </w:p>
    <w:p w:rsidR="00B3766C" w:rsidRPr="00B3766C" w:rsidRDefault="00B3766C" w:rsidP="00B3766C">
      <w:pPr>
        <w:tabs>
          <w:tab w:val="left" w:pos="426"/>
          <w:tab w:val="left" w:pos="560"/>
        </w:tabs>
        <w:suppressAutoHyphens/>
        <w:spacing w:after="0" w:line="240" w:lineRule="auto"/>
        <w:ind w:firstLine="709"/>
        <w:jc w:val="both"/>
        <w:rPr>
          <w:rFonts w:ascii="Times New Roman" w:eastAsia="Times New Roman" w:hAnsi="Times New Roman" w:cs="Times New Roman"/>
          <w:b/>
          <w:sz w:val="18"/>
          <w:szCs w:val="18"/>
          <w:lang w:eastAsia="ar-SA"/>
        </w:rPr>
      </w:pPr>
      <w:r w:rsidRPr="00B3766C">
        <w:rPr>
          <w:rFonts w:ascii="Times New Roman" w:eastAsia="Times New Roman" w:hAnsi="Times New Roman" w:cs="Times New Roman"/>
          <w:sz w:val="18"/>
          <w:szCs w:val="18"/>
          <w:lang w:eastAsia="ar-SA"/>
        </w:rPr>
        <w:t xml:space="preserve">6.Срок  подачи заявок на участие в аукционе и прилагаемых к ним  документов  с   07 декабря  2020г. по 11 января 2021г. по рабочим дням с 9ч. 00 мин. до 16ч.00 мин. по адресу: 431770, Республика Мордовия, Дубенский район, </w:t>
      </w:r>
      <w:proofErr w:type="spellStart"/>
      <w:r w:rsidRPr="00B3766C">
        <w:rPr>
          <w:rFonts w:ascii="Times New Roman" w:eastAsia="Times New Roman" w:hAnsi="Times New Roman" w:cs="Times New Roman"/>
          <w:sz w:val="18"/>
          <w:szCs w:val="18"/>
          <w:lang w:eastAsia="ar-SA"/>
        </w:rPr>
        <w:t>с</w:t>
      </w:r>
      <w:proofErr w:type="gramStart"/>
      <w:r w:rsidRPr="00B3766C">
        <w:rPr>
          <w:rFonts w:ascii="Times New Roman" w:eastAsia="Times New Roman" w:hAnsi="Times New Roman" w:cs="Times New Roman"/>
          <w:sz w:val="18"/>
          <w:szCs w:val="18"/>
          <w:lang w:eastAsia="ar-SA"/>
        </w:rPr>
        <w:t>.Д</w:t>
      </w:r>
      <w:proofErr w:type="gramEnd"/>
      <w:r w:rsidRPr="00B3766C">
        <w:rPr>
          <w:rFonts w:ascii="Times New Roman" w:eastAsia="Times New Roman" w:hAnsi="Times New Roman" w:cs="Times New Roman"/>
          <w:sz w:val="18"/>
          <w:szCs w:val="18"/>
          <w:lang w:eastAsia="ar-SA"/>
        </w:rPr>
        <w:t>убенки</w:t>
      </w:r>
      <w:proofErr w:type="spellEnd"/>
      <w:r w:rsidRPr="00B3766C">
        <w:rPr>
          <w:rFonts w:ascii="Times New Roman" w:eastAsia="Times New Roman" w:hAnsi="Times New Roman" w:cs="Times New Roman"/>
          <w:sz w:val="18"/>
          <w:szCs w:val="18"/>
          <w:lang w:eastAsia="ar-SA"/>
        </w:rPr>
        <w:t>, ул. Денисова, д.4.</w:t>
      </w:r>
    </w:p>
    <w:p w:rsidR="00B3766C" w:rsidRPr="00B3766C" w:rsidRDefault="00B3766C" w:rsidP="00B3766C">
      <w:pPr>
        <w:suppressAutoHyphens/>
        <w:spacing w:after="0" w:line="240" w:lineRule="auto"/>
        <w:ind w:firstLine="567"/>
        <w:jc w:val="both"/>
        <w:rPr>
          <w:rFonts w:ascii="Times New Roman" w:eastAsia="Times New Roman" w:hAnsi="Times New Roman" w:cs="Times New Roman"/>
          <w:sz w:val="18"/>
          <w:szCs w:val="18"/>
          <w:lang w:eastAsia="ar-SA"/>
        </w:rPr>
      </w:pPr>
      <w:r w:rsidRPr="00B3766C">
        <w:rPr>
          <w:rFonts w:ascii="Times New Roman" w:eastAsia="Times New Roman" w:hAnsi="Times New Roman" w:cs="Times New Roman"/>
          <w:sz w:val="18"/>
          <w:szCs w:val="18"/>
          <w:lang w:eastAsia="ar-SA"/>
        </w:rPr>
        <w:t>7. Задаток в размере 20 % от начальной цены   предмета аукциона уплачивается на основании договора  не позднее 11 января 2021 года на</w:t>
      </w:r>
      <w:r w:rsidRPr="00B3766C">
        <w:rPr>
          <w:rFonts w:ascii="Times New Roman" w:eastAsia="Times New Roman" w:hAnsi="Times New Roman" w:cs="Times New Roman"/>
          <w:snapToGrid w:val="0"/>
          <w:sz w:val="18"/>
          <w:szCs w:val="18"/>
          <w:lang w:eastAsia="ar-SA"/>
        </w:rPr>
        <w:t xml:space="preserve"> </w:t>
      </w:r>
      <w:proofErr w:type="gramStart"/>
      <w:r w:rsidRPr="00B3766C">
        <w:rPr>
          <w:rFonts w:ascii="Times New Roman" w:eastAsia="Times New Roman" w:hAnsi="Times New Roman" w:cs="Times New Roman"/>
          <w:snapToGrid w:val="0"/>
          <w:sz w:val="18"/>
          <w:szCs w:val="18"/>
          <w:lang w:eastAsia="ar-SA"/>
        </w:rPr>
        <w:t>р</w:t>
      </w:r>
      <w:proofErr w:type="gramEnd"/>
      <w:r w:rsidRPr="00B3766C">
        <w:rPr>
          <w:rFonts w:ascii="Times New Roman" w:eastAsia="Times New Roman" w:hAnsi="Times New Roman" w:cs="Times New Roman"/>
          <w:snapToGrid w:val="0"/>
          <w:sz w:val="18"/>
          <w:szCs w:val="18"/>
          <w:lang w:eastAsia="ar-SA"/>
        </w:rPr>
        <w:t xml:space="preserve">/с  </w:t>
      </w:r>
      <w:r w:rsidRPr="00B3766C">
        <w:rPr>
          <w:rFonts w:ascii="Times New Roman" w:eastAsia="Times New Roman" w:hAnsi="Times New Roman" w:cs="Times New Roman"/>
          <w:sz w:val="18"/>
          <w:szCs w:val="18"/>
          <w:lang w:eastAsia="ar-SA"/>
        </w:rPr>
        <w:t>40101810022020017002, БИК 048952001, ИНН - 1306073569, КПП - 130601001, КБК 90011105013050000120, ОКТМО - 89616000, Управление Федерального Казначейства (Администрация Дубенского муниципального района Республики Мордовия) ГРКЦ НБ Республики Мордовия Банка Россия г. Саранск</w:t>
      </w:r>
      <w:r w:rsidRPr="00B3766C">
        <w:rPr>
          <w:rFonts w:ascii="Times New Roman" w:eastAsia="MS Mincho" w:hAnsi="Times New Roman" w:cs="Times New Roman"/>
          <w:sz w:val="18"/>
          <w:szCs w:val="18"/>
          <w:lang w:eastAsia="ar-SA"/>
        </w:rPr>
        <w:t>.</w:t>
      </w:r>
    </w:p>
    <w:p w:rsidR="00B3766C" w:rsidRPr="00B3766C" w:rsidRDefault="00B3766C" w:rsidP="00B3766C">
      <w:pPr>
        <w:tabs>
          <w:tab w:val="left" w:pos="360"/>
          <w:tab w:val="left" w:pos="426"/>
          <w:tab w:val="left" w:pos="560"/>
        </w:tabs>
        <w:suppressAutoHyphens/>
        <w:spacing w:after="0" w:line="240" w:lineRule="auto"/>
        <w:ind w:firstLine="709"/>
        <w:jc w:val="both"/>
        <w:rPr>
          <w:rFonts w:ascii="Times New Roman" w:eastAsia="Times New Roman" w:hAnsi="Times New Roman" w:cs="Times New Roman"/>
          <w:sz w:val="18"/>
          <w:szCs w:val="18"/>
          <w:lang w:eastAsia="ar-SA"/>
        </w:rPr>
      </w:pPr>
      <w:r w:rsidRPr="00B3766C">
        <w:rPr>
          <w:rFonts w:ascii="Times New Roman" w:eastAsia="Times New Roman" w:hAnsi="Times New Roman" w:cs="Times New Roman"/>
          <w:sz w:val="18"/>
          <w:szCs w:val="18"/>
          <w:lang w:eastAsia="ar-SA"/>
        </w:rPr>
        <w:t xml:space="preserve">8. Дата  рассмотрения заявок и документов от претендентов, а также определения  участников аукциона 12 января 2021 г. в 10 ч.00 мин по адресу:  431770, Республика Мордовия, Дубенский район, </w:t>
      </w:r>
      <w:proofErr w:type="spellStart"/>
      <w:r w:rsidRPr="00B3766C">
        <w:rPr>
          <w:rFonts w:ascii="Times New Roman" w:eastAsia="Times New Roman" w:hAnsi="Times New Roman" w:cs="Times New Roman"/>
          <w:sz w:val="18"/>
          <w:szCs w:val="18"/>
          <w:lang w:eastAsia="ar-SA"/>
        </w:rPr>
        <w:t>с</w:t>
      </w:r>
      <w:proofErr w:type="gramStart"/>
      <w:r w:rsidRPr="00B3766C">
        <w:rPr>
          <w:rFonts w:ascii="Times New Roman" w:eastAsia="Times New Roman" w:hAnsi="Times New Roman" w:cs="Times New Roman"/>
          <w:sz w:val="18"/>
          <w:szCs w:val="18"/>
          <w:lang w:eastAsia="ar-SA"/>
        </w:rPr>
        <w:t>.Д</w:t>
      </w:r>
      <w:proofErr w:type="gramEnd"/>
      <w:r w:rsidRPr="00B3766C">
        <w:rPr>
          <w:rFonts w:ascii="Times New Roman" w:eastAsia="Times New Roman" w:hAnsi="Times New Roman" w:cs="Times New Roman"/>
          <w:sz w:val="18"/>
          <w:szCs w:val="18"/>
          <w:lang w:eastAsia="ar-SA"/>
        </w:rPr>
        <w:t>убенки</w:t>
      </w:r>
      <w:proofErr w:type="spellEnd"/>
      <w:r w:rsidRPr="00B3766C">
        <w:rPr>
          <w:rFonts w:ascii="Times New Roman" w:eastAsia="Times New Roman" w:hAnsi="Times New Roman" w:cs="Times New Roman"/>
          <w:sz w:val="18"/>
          <w:szCs w:val="18"/>
          <w:lang w:eastAsia="ar-SA"/>
        </w:rPr>
        <w:t>, ул. Денисова, д.4.</w:t>
      </w:r>
    </w:p>
    <w:p w:rsidR="00B3766C" w:rsidRPr="00B3766C" w:rsidRDefault="00B3766C" w:rsidP="00B3766C">
      <w:pPr>
        <w:tabs>
          <w:tab w:val="left" w:pos="360"/>
          <w:tab w:val="left" w:pos="426"/>
          <w:tab w:val="left" w:pos="560"/>
        </w:tabs>
        <w:suppressAutoHyphens/>
        <w:spacing w:after="0" w:line="240" w:lineRule="auto"/>
        <w:ind w:firstLine="709"/>
        <w:jc w:val="both"/>
        <w:rPr>
          <w:rFonts w:ascii="Times New Roman" w:eastAsia="Times New Roman" w:hAnsi="Times New Roman" w:cs="Times New Roman"/>
          <w:sz w:val="18"/>
          <w:szCs w:val="18"/>
          <w:lang w:eastAsia="ar-SA"/>
        </w:rPr>
      </w:pPr>
      <w:r w:rsidRPr="00B3766C">
        <w:rPr>
          <w:rFonts w:ascii="Times New Roman" w:eastAsia="Times New Roman" w:hAnsi="Times New Roman" w:cs="Times New Roman"/>
          <w:sz w:val="18"/>
          <w:szCs w:val="18"/>
          <w:lang w:eastAsia="ar-SA"/>
        </w:rPr>
        <w:t>9. Аукционная документация предоставляется в период  с 07 декабря 2020 по 11  января  2021г.   по рабочим дням с 9ч. 00 мин. до 16ч.00 мин   без взимания платы.</w:t>
      </w:r>
    </w:p>
    <w:p w:rsidR="00B3766C" w:rsidRPr="00B3766C" w:rsidRDefault="00B3766C" w:rsidP="00B3766C">
      <w:pPr>
        <w:tabs>
          <w:tab w:val="left" w:pos="426"/>
          <w:tab w:val="left" w:pos="560"/>
        </w:tabs>
        <w:suppressAutoHyphens/>
        <w:spacing w:after="0" w:line="240" w:lineRule="auto"/>
        <w:ind w:firstLine="709"/>
        <w:jc w:val="both"/>
        <w:rPr>
          <w:rFonts w:ascii="Times New Roman" w:eastAsia="Times New Roman" w:hAnsi="Times New Roman" w:cs="Times New Roman"/>
          <w:sz w:val="18"/>
          <w:szCs w:val="18"/>
          <w:lang w:eastAsia="ar-SA"/>
        </w:rPr>
      </w:pPr>
      <w:r w:rsidRPr="00B3766C">
        <w:rPr>
          <w:rFonts w:ascii="Times New Roman" w:eastAsia="Times New Roman" w:hAnsi="Times New Roman" w:cs="Times New Roman"/>
          <w:sz w:val="18"/>
          <w:szCs w:val="18"/>
          <w:lang w:eastAsia="ar-SA"/>
        </w:rPr>
        <w:t>10. Шаг аукциона 3%.</w:t>
      </w:r>
    </w:p>
    <w:p w:rsidR="00B3766C" w:rsidRPr="00B3766C" w:rsidRDefault="00B3766C" w:rsidP="00B3766C">
      <w:pPr>
        <w:tabs>
          <w:tab w:val="left" w:pos="426"/>
          <w:tab w:val="left" w:pos="560"/>
        </w:tabs>
        <w:suppressAutoHyphens/>
        <w:spacing w:after="0" w:line="240" w:lineRule="auto"/>
        <w:ind w:firstLine="709"/>
        <w:jc w:val="both"/>
        <w:rPr>
          <w:rFonts w:ascii="Times New Roman" w:eastAsia="Times New Roman" w:hAnsi="Times New Roman" w:cs="Times New Roman"/>
          <w:sz w:val="18"/>
          <w:szCs w:val="18"/>
          <w:lang w:eastAsia="ar-SA"/>
        </w:rPr>
      </w:pPr>
      <w:r w:rsidRPr="00B3766C">
        <w:rPr>
          <w:rFonts w:ascii="Times New Roman" w:eastAsia="Times New Roman" w:hAnsi="Times New Roman" w:cs="Times New Roman"/>
          <w:sz w:val="18"/>
          <w:szCs w:val="18"/>
          <w:lang w:eastAsia="ar-SA"/>
        </w:rPr>
        <w:t>11. Победителем аукциона признается участник, предложивший наибольшую цену лота.</w:t>
      </w:r>
    </w:p>
    <w:p w:rsidR="00B3766C" w:rsidRPr="00B3766C" w:rsidRDefault="00B3766C" w:rsidP="00B3766C">
      <w:pPr>
        <w:tabs>
          <w:tab w:val="left" w:pos="426"/>
          <w:tab w:val="left" w:pos="560"/>
        </w:tabs>
        <w:suppressAutoHyphens/>
        <w:spacing w:after="0" w:line="240" w:lineRule="auto"/>
        <w:ind w:firstLine="709"/>
        <w:jc w:val="both"/>
        <w:rPr>
          <w:rFonts w:ascii="Times New Roman" w:eastAsia="Times New Roman" w:hAnsi="Times New Roman" w:cs="Times New Roman"/>
          <w:sz w:val="18"/>
          <w:szCs w:val="18"/>
          <w:lang w:eastAsia="ar-SA"/>
        </w:rPr>
      </w:pPr>
      <w:r w:rsidRPr="00B3766C">
        <w:rPr>
          <w:rFonts w:ascii="Times New Roman" w:eastAsia="Times New Roman" w:hAnsi="Times New Roman" w:cs="Times New Roman"/>
          <w:sz w:val="18"/>
          <w:szCs w:val="18"/>
          <w:lang w:eastAsia="ar-SA"/>
        </w:rPr>
        <w:t>12. Договор аренды земельного участка  заключается  с победителем в срок не позднее двадцати дней со дня подписания протокола о результатах аукциона.</w:t>
      </w:r>
    </w:p>
    <w:p w:rsidR="00B3766C" w:rsidRPr="00B3766C" w:rsidRDefault="00B3766C" w:rsidP="00B3766C">
      <w:pPr>
        <w:tabs>
          <w:tab w:val="left" w:pos="426"/>
          <w:tab w:val="left" w:pos="560"/>
        </w:tabs>
        <w:suppressAutoHyphens/>
        <w:spacing w:after="0" w:line="240" w:lineRule="auto"/>
        <w:ind w:firstLine="709"/>
        <w:jc w:val="both"/>
        <w:rPr>
          <w:rFonts w:ascii="Times New Roman" w:eastAsia="Times New Roman" w:hAnsi="Times New Roman" w:cs="Times New Roman"/>
          <w:sz w:val="18"/>
          <w:szCs w:val="18"/>
          <w:lang w:eastAsia="ar-SA"/>
        </w:rPr>
      </w:pPr>
      <w:r w:rsidRPr="00B3766C">
        <w:rPr>
          <w:rFonts w:ascii="Times New Roman" w:eastAsia="Times New Roman" w:hAnsi="Times New Roman" w:cs="Times New Roman"/>
          <w:sz w:val="18"/>
          <w:szCs w:val="18"/>
          <w:lang w:eastAsia="ar-SA"/>
        </w:rPr>
        <w:t>13. Срок действия договора  аренды земельного  участка: 20 (двадцать) лет.</w:t>
      </w:r>
    </w:p>
    <w:p w:rsidR="00B3766C" w:rsidRPr="00B3766C" w:rsidRDefault="00B3766C" w:rsidP="00B3766C">
      <w:pPr>
        <w:tabs>
          <w:tab w:val="left" w:pos="426"/>
          <w:tab w:val="left" w:pos="560"/>
        </w:tabs>
        <w:suppressAutoHyphens/>
        <w:spacing w:after="0" w:line="240" w:lineRule="auto"/>
        <w:ind w:firstLine="709"/>
        <w:jc w:val="both"/>
        <w:rPr>
          <w:rFonts w:ascii="Times New Roman" w:eastAsia="Times New Roman" w:hAnsi="Times New Roman" w:cs="Times New Roman"/>
          <w:sz w:val="18"/>
          <w:szCs w:val="18"/>
          <w:lang w:eastAsia="ar-SA"/>
        </w:rPr>
      </w:pPr>
      <w:r w:rsidRPr="00B3766C">
        <w:rPr>
          <w:rFonts w:ascii="Times New Roman" w:eastAsia="Times New Roman" w:hAnsi="Times New Roman" w:cs="Times New Roman"/>
          <w:sz w:val="18"/>
          <w:szCs w:val="18"/>
          <w:lang w:eastAsia="ar-SA"/>
        </w:rPr>
        <w:t xml:space="preserve">14. Поверенный  аукциона: Карпова Лариса Александровна, начальник отдела по управлению муниципальной собственностью и земельным отношениям, адрес (местонахождение): 431770, Республика Мордовия, Дубенский район, </w:t>
      </w:r>
      <w:proofErr w:type="spellStart"/>
      <w:r w:rsidRPr="00B3766C">
        <w:rPr>
          <w:rFonts w:ascii="Times New Roman" w:eastAsia="Times New Roman" w:hAnsi="Times New Roman" w:cs="Times New Roman"/>
          <w:sz w:val="18"/>
          <w:szCs w:val="18"/>
          <w:lang w:eastAsia="ar-SA"/>
        </w:rPr>
        <w:t>с</w:t>
      </w:r>
      <w:proofErr w:type="gramStart"/>
      <w:r w:rsidRPr="00B3766C">
        <w:rPr>
          <w:rFonts w:ascii="Times New Roman" w:eastAsia="Times New Roman" w:hAnsi="Times New Roman" w:cs="Times New Roman"/>
          <w:sz w:val="18"/>
          <w:szCs w:val="18"/>
          <w:lang w:eastAsia="ar-SA"/>
        </w:rPr>
        <w:t>.Д</w:t>
      </w:r>
      <w:proofErr w:type="gramEnd"/>
      <w:r w:rsidRPr="00B3766C">
        <w:rPr>
          <w:rFonts w:ascii="Times New Roman" w:eastAsia="Times New Roman" w:hAnsi="Times New Roman" w:cs="Times New Roman"/>
          <w:sz w:val="18"/>
          <w:szCs w:val="18"/>
          <w:lang w:eastAsia="ar-SA"/>
        </w:rPr>
        <w:t>убенки</w:t>
      </w:r>
      <w:proofErr w:type="spellEnd"/>
      <w:r w:rsidRPr="00B3766C">
        <w:rPr>
          <w:rFonts w:ascii="Times New Roman" w:eastAsia="Times New Roman" w:hAnsi="Times New Roman" w:cs="Times New Roman"/>
          <w:sz w:val="18"/>
          <w:szCs w:val="18"/>
          <w:lang w:eastAsia="ar-SA"/>
        </w:rPr>
        <w:t>, ул. Денисова, д.4, тел: 8(83447) 2-19-86.</w:t>
      </w:r>
    </w:p>
    <w:p w:rsidR="00B3766C" w:rsidRPr="00B3766C" w:rsidRDefault="00B3766C" w:rsidP="00B3766C">
      <w:pPr>
        <w:tabs>
          <w:tab w:val="left" w:pos="426"/>
          <w:tab w:val="left" w:pos="560"/>
        </w:tabs>
        <w:suppressAutoHyphens/>
        <w:spacing w:after="0" w:line="240" w:lineRule="auto"/>
        <w:ind w:firstLine="709"/>
        <w:jc w:val="both"/>
        <w:rPr>
          <w:rFonts w:ascii="Times New Roman" w:eastAsia="Times New Roman" w:hAnsi="Times New Roman" w:cs="Times New Roman"/>
          <w:sz w:val="18"/>
          <w:szCs w:val="18"/>
          <w:lang w:eastAsia="ar-SA"/>
        </w:rPr>
      </w:pPr>
      <w:r w:rsidRPr="00B3766C">
        <w:rPr>
          <w:rFonts w:ascii="Times New Roman" w:eastAsia="Times New Roman" w:hAnsi="Times New Roman" w:cs="Times New Roman"/>
          <w:sz w:val="18"/>
          <w:szCs w:val="18"/>
          <w:lang w:eastAsia="ar-SA"/>
        </w:rPr>
        <w:t>15. Поверенный  аукциона  вправе  отказаться  от проведения аукциона в любое время, но не позднее, чем за три дня до наступления даты его проведения.</w:t>
      </w:r>
    </w:p>
    <w:p w:rsidR="00B3766C" w:rsidRPr="00B3766C" w:rsidRDefault="00B3766C" w:rsidP="00B3766C">
      <w:pPr>
        <w:tabs>
          <w:tab w:val="left" w:pos="426"/>
          <w:tab w:val="left" w:pos="560"/>
        </w:tabs>
        <w:suppressAutoHyphens/>
        <w:spacing w:after="0" w:line="240" w:lineRule="auto"/>
        <w:ind w:firstLine="709"/>
        <w:jc w:val="both"/>
        <w:rPr>
          <w:rFonts w:ascii="Times New Roman" w:eastAsia="Times New Roman" w:hAnsi="Times New Roman" w:cs="Times New Roman"/>
          <w:sz w:val="18"/>
          <w:szCs w:val="18"/>
          <w:lang w:eastAsia="ar-SA"/>
        </w:rPr>
      </w:pPr>
      <w:r w:rsidRPr="00B3766C">
        <w:rPr>
          <w:rFonts w:ascii="Times New Roman" w:eastAsia="Times New Roman" w:hAnsi="Times New Roman" w:cs="Times New Roman"/>
          <w:sz w:val="18"/>
          <w:szCs w:val="18"/>
          <w:lang w:eastAsia="ar-SA"/>
        </w:rPr>
        <w:t xml:space="preserve">16.С  проектом  договора  аренды  земельного  участка (Приложение 5), с  аукционной документацией,  можно ознакомиться  в Информационном бюллетене Дубенского муниципального района, на официальном сайте администрации Дубенского муниципального района </w:t>
      </w:r>
      <w:hyperlink r:id="rId31" w:history="1">
        <w:proofErr w:type="spellStart"/>
        <w:r w:rsidRPr="00F1561A">
          <w:rPr>
            <w:rFonts w:ascii="Times New Roman" w:eastAsia="Times New Roman" w:hAnsi="Times New Roman" w:cs="Times New Roman"/>
            <w:color w:val="0000FF"/>
            <w:sz w:val="18"/>
            <w:szCs w:val="18"/>
            <w:u w:val="single"/>
            <w:lang w:val="en-US" w:eastAsia="ar-SA"/>
          </w:rPr>
          <w:t>dubenki</w:t>
        </w:r>
        <w:proofErr w:type="spellEnd"/>
        <w:r w:rsidRPr="00F1561A">
          <w:rPr>
            <w:rFonts w:ascii="Times New Roman" w:eastAsia="Times New Roman" w:hAnsi="Times New Roman" w:cs="Times New Roman"/>
            <w:color w:val="0000FF"/>
            <w:sz w:val="18"/>
            <w:szCs w:val="18"/>
            <w:u w:val="single"/>
            <w:lang w:eastAsia="ar-SA"/>
          </w:rPr>
          <w:t>.</w:t>
        </w:r>
        <w:r w:rsidRPr="00F1561A">
          <w:rPr>
            <w:rFonts w:ascii="Times New Roman" w:eastAsia="Times New Roman" w:hAnsi="Times New Roman" w:cs="Times New Roman"/>
            <w:color w:val="0000FF"/>
            <w:sz w:val="18"/>
            <w:szCs w:val="18"/>
            <w:u w:val="single"/>
            <w:lang w:val="en-US" w:eastAsia="ar-SA"/>
          </w:rPr>
          <w:t>e</w:t>
        </w:r>
        <w:r w:rsidRPr="00F1561A">
          <w:rPr>
            <w:rFonts w:ascii="Times New Roman" w:eastAsia="Times New Roman" w:hAnsi="Times New Roman" w:cs="Times New Roman"/>
            <w:color w:val="0000FF"/>
            <w:sz w:val="18"/>
            <w:szCs w:val="18"/>
            <w:u w:val="single"/>
            <w:lang w:eastAsia="ar-SA"/>
          </w:rPr>
          <w:t>-</w:t>
        </w:r>
        <w:proofErr w:type="spellStart"/>
        <w:r w:rsidRPr="00F1561A">
          <w:rPr>
            <w:rFonts w:ascii="Times New Roman" w:eastAsia="Times New Roman" w:hAnsi="Times New Roman" w:cs="Times New Roman"/>
            <w:color w:val="0000FF"/>
            <w:sz w:val="18"/>
            <w:szCs w:val="18"/>
            <w:u w:val="single"/>
            <w:lang w:val="en-US" w:eastAsia="ar-SA"/>
          </w:rPr>
          <w:t>mordovia</w:t>
        </w:r>
        <w:proofErr w:type="spellEnd"/>
        <w:r w:rsidRPr="00F1561A">
          <w:rPr>
            <w:rFonts w:ascii="Times New Roman" w:eastAsia="Times New Roman" w:hAnsi="Times New Roman" w:cs="Times New Roman"/>
            <w:color w:val="0000FF"/>
            <w:sz w:val="18"/>
            <w:szCs w:val="18"/>
            <w:u w:val="single"/>
            <w:lang w:eastAsia="ar-SA"/>
          </w:rPr>
          <w:t>.</w:t>
        </w:r>
        <w:proofErr w:type="spellStart"/>
        <w:r w:rsidRPr="00F1561A">
          <w:rPr>
            <w:rFonts w:ascii="Times New Roman" w:eastAsia="Times New Roman" w:hAnsi="Times New Roman" w:cs="Times New Roman"/>
            <w:color w:val="0000FF"/>
            <w:sz w:val="18"/>
            <w:szCs w:val="18"/>
            <w:u w:val="single"/>
            <w:lang w:eastAsia="ar-SA"/>
          </w:rPr>
          <w:t>ru</w:t>
        </w:r>
        <w:proofErr w:type="spellEnd"/>
      </w:hyperlink>
      <w:r w:rsidRPr="00B3766C">
        <w:rPr>
          <w:rFonts w:ascii="Times New Roman" w:eastAsia="Times New Roman" w:hAnsi="Times New Roman" w:cs="Times New Roman"/>
          <w:sz w:val="18"/>
          <w:szCs w:val="18"/>
          <w:lang w:eastAsia="ar-SA"/>
        </w:rPr>
        <w:t xml:space="preserve">, на </w:t>
      </w:r>
      <w:hyperlink r:id="rId32" w:history="1">
        <w:r w:rsidRPr="00F1561A">
          <w:rPr>
            <w:rFonts w:ascii="Times New Roman" w:eastAsia="Times New Roman" w:hAnsi="Times New Roman" w:cs="Times New Roman"/>
            <w:color w:val="0000FF"/>
            <w:sz w:val="18"/>
            <w:szCs w:val="18"/>
            <w:u w:val="single"/>
          </w:rPr>
          <w:t>официальном сайте</w:t>
        </w:r>
      </w:hyperlink>
      <w:r w:rsidRPr="00B3766C">
        <w:rPr>
          <w:rFonts w:ascii="Times New Roman" w:eastAsia="Times New Roman" w:hAnsi="Times New Roman" w:cs="Times New Roman"/>
          <w:sz w:val="18"/>
          <w:szCs w:val="18"/>
          <w:lang w:eastAsia="ar-SA"/>
        </w:rPr>
        <w:t xml:space="preserve"> </w:t>
      </w:r>
      <w:r w:rsidRPr="00B3766C">
        <w:rPr>
          <w:rFonts w:ascii="Times New Roman" w:eastAsia="Times New Roman" w:hAnsi="Times New Roman" w:cs="Times New Roman"/>
          <w:sz w:val="18"/>
          <w:szCs w:val="18"/>
        </w:rPr>
        <w:t xml:space="preserve"> </w:t>
      </w:r>
      <w:proofErr w:type="spellStart"/>
      <w:r w:rsidRPr="00B3766C">
        <w:rPr>
          <w:rFonts w:ascii="Times New Roman" w:eastAsia="Times New Roman" w:hAnsi="Times New Roman" w:cs="Times New Roman"/>
          <w:sz w:val="18"/>
          <w:szCs w:val="18"/>
          <w:lang w:val="en-US"/>
        </w:rPr>
        <w:t>torgi</w:t>
      </w:r>
      <w:proofErr w:type="spellEnd"/>
      <w:r w:rsidRPr="00B3766C">
        <w:rPr>
          <w:rFonts w:ascii="Times New Roman" w:eastAsia="Times New Roman" w:hAnsi="Times New Roman" w:cs="Times New Roman"/>
          <w:sz w:val="18"/>
          <w:szCs w:val="18"/>
        </w:rPr>
        <w:t>.</w:t>
      </w:r>
      <w:proofErr w:type="spellStart"/>
      <w:r w:rsidRPr="00B3766C">
        <w:rPr>
          <w:rFonts w:ascii="Times New Roman" w:eastAsia="Times New Roman" w:hAnsi="Times New Roman" w:cs="Times New Roman"/>
          <w:sz w:val="18"/>
          <w:szCs w:val="18"/>
          <w:lang w:val="en-US"/>
        </w:rPr>
        <w:t>gov</w:t>
      </w:r>
      <w:proofErr w:type="spellEnd"/>
      <w:r w:rsidRPr="00B3766C">
        <w:rPr>
          <w:rFonts w:ascii="Times New Roman" w:eastAsia="Times New Roman" w:hAnsi="Times New Roman" w:cs="Times New Roman"/>
          <w:sz w:val="18"/>
          <w:szCs w:val="18"/>
        </w:rPr>
        <w:t>.</w:t>
      </w:r>
      <w:proofErr w:type="spellStart"/>
      <w:r w:rsidRPr="00B3766C">
        <w:rPr>
          <w:rFonts w:ascii="Times New Roman" w:eastAsia="Times New Roman" w:hAnsi="Times New Roman" w:cs="Times New Roman"/>
          <w:sz w:val="18"/>
          <w:szCs w:val="18"/>
          <w:lang w:val="en-US"/>
        </w:rPr>
        <w:t>ru</w:t>
      </w:r>
      <w:proofErr w:type="spellEnd"/>
      <w:r w:rsidRPr="00B3766C">
        <w:rPr>
          <w:rFonts w:ascii="Times New Roman" w:eastAsia="Times New Roman" w:hAnsi="Times New Roman" w:cs="Times New Roman"/>
          <w:sz w:val="18"/>
          <w:szCs w:val="18"/>
        </w:rPr>
        <w:t>.</w:t>
      </w:r>
    </w:p>
    <w:p w:rsidR="00B3766C" w:rsidRPr="00B3766C" w:rsidRDefault="00B3766C" w:rsidP="00B3766C">
      <w:pPr>
        <w:autoSpaceDE w:val="0"/>
        <w:autoSpaceDN w:val="0"/>
        <w:adjustRightInd w:val="0"/>
        <w:spacing w:after="0" w:line="240" w:lineRule="auto"/>
        <w:ind w:firstLine="720"/>
        <w:jc w:val="both"/>
        <w:rPr>
          <w:rFonts w:ascii="Times New Roman" w:eastAsia="Calibri" w:hAnsi="Times New Roman" w:cs="Times New Roman"/>
          <w:sz w:val="18"/>
          <w:szCs w:val="18"/>
        </w:rPr>
      </w:pPr>
      <w:r w:rsidRPr="00B3766C">
        <w:rPr>
          <w:rFonts w:ascii="Times New Roman" w:eastAsia="Calibri" w:hAnsi="Times New Roman" w:cs="Times New Roman"/>
          <w:sz w:val="18"/>
          <w:szCs w:val="18"/>
        </w:rPr>
        <w:t>17. Для участия в аукционе заявители представляют в установленный в извещении о проведен</w:t>
      </w:r>
      <w:proofErr w:type="gramStart"/>
      <w:r w:rsidRPr="00B3766C">
        <w:rPr>
          <w:rFonts w:ascii="Times New Roman" w:eastAsia="Calibri" w:hAnsi="Times New Roman" w:cs="Times New Roman"/>
          <w:sz w:val="18"/>
          <w:szCs w:val="18"/>
        </w:rPr>
        <w:t>ии ау</w:t>
      </w:r>
      <w:proofErr w:type="gramEnd"/>
      <w:r w:rsidRPr="00B3766C">
        <w:rPr>
          <w:rFonts w:ascii="Times New Roman" w:eastAsia="Calibri" w:hAnsi="Times New Roman" w:cs="Times New Roman"/>
          <w:sz w:val="18"/>
          <w:szCs w:val="18"/>
        </w:rPr>
        <w:t>кциона срок следующие документы:</w:t>
      </w:r>
    </w:p>
    <w:p w:rsidR="00B3766C" w:rsidRPr="00B3766C" w:rsidRDefault="00B3766C" w:rsidP="00B3766C">
      <w:pPr>
        <w:autoSpaceDE w:val="0"/>
        <w:autoSpaceDN w:val="0"/>
        <w:adjustRightInd w:val="0"/>
        <w:spacing w:after="0" w:line="240" w:lineRule="auto"/>
        <w:ind w:firstLine="720"/>
        <w:jc w:val="both"/>
        <w:rPr>
          <w:rFonts w:ascii="Times New Roman" w:eastAsia="Calibri" w:hAnsi="Times New Roman" w:cs="Times New Roman"/>
          <w:sz w:val="18"/>
          <w:szCs w:val="18"/>
        </w:rPr>
      </w:pPr>
      <w:r w:rsidRPr="00B3766C">
        <w:rPr>
          <w:rFonts w:ascii="Times New Roman" w:eastAsia="Calibri" w:hAnsi="Times New Roman" w:cs="Times New Roman"/>
          <w:sz w:val="18"/>
          <w:szCs w:val="18"/>
        </w:rPr>
        <w:t>1) заявка на участие в аукционе по установленной в извещении о проведен</w:t>
      </w:r>
      <w:proofErr w:type="gramStart"/>
      <w:r w:rsidRPr="00B3766C">
        <w:rPr>
          <w:rFonts w:ascii="Times New Roman" w:eastAsia="Calibri" w:hAnsi="Times New Roman" w:cs="Times New Roman"/>
          <w:sz w:val="18"/>
          <w:szCs w:val="18"/>
        </w:rPr>
        <w:t>ии ау</w:t>
      </w:r>
      <w:proofErr w:type="gramEnd"/>
      <w:r w:rsidRPr="00B3766C">
        <w:rPr>
          <w:rFonts w:ascii="Times New Roman" w:eastAsia="Calibri" w:hAnsi="Times New Roman" w:cs="Times New Roman"/>
          <w:sz w:val="18"/>
          <w:szCs w:val="18"/>
        </w:rPr>
        <w:t>кциона форме с указанием банковских реквизитов счета для возврата задатка;</w:t>
      </w:r>
    </w:p>
    <w:p w:rsidR="00B3766C" w:rsidRPr="00B3766C" w:rsidRDefault="00B3766C" w:rsidP="00B3766C">
      <w:pPr>
        <w:autoSpaceDE w:val="0"/>
        <w:autoSpaceDN w:val="0"/>
        <w:adjustRightInd w:val="0"/>
        <w:spacing w:after="0" w:line="240" w:lineRule="auto"/>
        <w:ind w:firstLine="720"/>
        <w:jc w:val="both"/>
        <w:rPr>
          <w:rFonts w:ascii="Times New Roman" w:eastAsia="Calibri" w:hAnsi="Times New Roman" w:cs="Times New Roman"/>
          <w:sz w:val="18"/>
          <w:szCs w:val="18"/>
        </w:rPr>
      </w:pPr>
      <w:r w:rsidRPr="00B3766C">
        <w:rPr>
          <w:rFonts w:ascii="Times New Roman" w:eastAsia="Calibri" w:hAnsi="Times New Roman" w:cs="Times New Roman"/>
          <w:sz w:val="18"/>
          <w:szCs w:val="18"/>
        </w:rPr>
        <w:t>2) копии документов, удостоверяющих личность заявителя (для граждан);</w:t>
      </w:r>
    </w:p>
    <w:p w:rsidR="00B3766C" w:rsidRPr="00B3766C" w:rsidRDefault="00B3766C" w:rsidP="00B3766C">
      <w:pPr>
        <w:autoSpaceDE w:val="0"/>
        <w:autoSpaceDN w:val="0"/>
        <w:adjustRightInd w:val="0"/>
        <w:spacing w:after="0" w:line="240" w:lineRule="auto"/>
        <w:ind w:firstLine="720"/>
        <w:jc w:val="both"/>
        <w:rPr>
          <w:rFonts w:ascii="Times New Roman" w:eastAsia="Calibri" w:hAnsi="Times New Roman" w:cs="Times New Roman"/>
          <w:sz w:val="18"/>
          <w:szCs w:val="18"/>
        </w:rPr>
      </w:pPr>
      <w:r w:rsidRPr="00B3766C">
        <w:rPr>
          <w:rFonts w:ascii="Times New Roman" w:eastAsia="Calibri" w:hAnsi="Times New Roman" w:cs="Times New Roman"/>
          <w:sz w:val="18"/>
          <w:szCs w:val="18"/>
        </w:rPr>
        <w:t>3) надлежащим образом 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 если заявителем является иностранное юридическое лицо;</w:t>
      </w:r>
    </w:p>
    <w:p w:rsidR="00B3766C" w:rsidRPr="00B3766C" w:rsidRDefault="00B3766C" w:rsidP="00B3766C">
      <w:pPr>
        <w:autoSpaceDE w:val="0"/>
        <w:autoSpaceDN w:val="0"/>
        <w:adjustRightInd w:val="0"/>
        <w:spacing w:after="0" w:line="240" w:lineRule="auto"/>
        <w:ind w:firstLine="720"/>
        <w:jc w:val="both"/>
        <w:rPr>
          <w:rFonts w:ascii="Times New Roman" w:eastAsia="Calibri" w:hAnsi="Times New Roman" w:cs="Times New Roman"/>
          <w:sz w:val="18"/>
          <w:szCs w:val="18"/>
        </w:rPr>
      </w:pPr>
      <w:r w:rsidRPr="00B3766C">
        <w:rPr>
          <w:rFonts w:ascii="Times New Roman" w:eastAsia="Calibri" w:hAnsi="Times New Roman" w:cs="Times New Roman"/>
          <w:sz w:val="18"/>
          <w:szCs w:val="18"/>
        </w:rPr>
        <w:t>4) документы, подтверждающие внесение задатка.</w:t>
      </w:r>
    </w:p>
    <w:p w:rsidR="00B3766C" w:rsidRPr="00B3766C" w:rsidRDefault="00B3766C" w:rsidP="00B3766C">
      <w:pPr>
        <w:autoSpaceDE w:val="0"/>
        <w:autoSpaceDN w:val="0"/>
        <w:adjustRightInd w:val="0"/>
        <w:spacing w:after="0" w:line="240" w:lineRule="auto"/>
        <w:ind w:firstLine="720"/>
        <w:jc w:val="both"/>
        <w:rPr>
          <w:rFonts w:ascii="Times New Roman" w:eastAsia="Calibri" w:hAnsi="Times New Roman" w:cs="Times New Roman"/>
          <w:sz w:val="18"/>
          <w:szCs w:val="18"/>
        </w:rPr>
      </w:pPr>
      <w:r w:rsidRPr="00B3766C">
        <w:rPr>
          <w:rFonts w:ascii="Times New Roman" w:eastAsia="Calibri" w:hAnsi="Times New Roman" w:cs="Times New Roman"/>
          <w:sz w:val="18"/>
          <w:szCs w:val="18"/>
        </w:rPr>
        <w:t>18. Представление документов, подтверждающих внесение задатка, признается заключением соглашения о задатке.</w:t>
      </w:r>
    </w:p>
    <w:p w:rsidR="00B3766C" w:rsidRPr="00B3766C" w:rsidRDefault="00B3766C" w:rsidP="00B3766C">
      <w:pPr>
        <w:autoSpaceDE w:val="0"/>
        <w:autoSpaceDN w:val="0"/>
        <w:adjustRightInd w:val="0"/>
        <w:spacing w:after="0" w:line="240" w:lineRule="auto"/>
        <w:ind w:firstLine="720"/>
        <w:jc w:val="both"/>
        <w:rPr>
          <w:rFonts w:ascii="Times New Roman" w:eastAsia="Calibri" w:hAnsi="Times New Roman" w:cs="Times New Roman"/>
          <w:sz w:val="18"/>
          <w:szCs w:val="18"/>
        </w:rPr>
      </w:pPr>
      <w:r w:rsidRPr="00B3766C">
        <w:rPr>
          <w:rFonts w:ascii="Times New Roman" w:eastAsia="Calibri" w:hAnsi="Times New Roman" w:cs="Times New Roman"/>
          <w:sz w:val="18"/>
          <w:szCs w:val="18"/>
        </w:rPr>
        <w:t xml:space="preserve">19. Организатор аукциона не вправе требовать представление иных документов, за исключением документов, указанных в </w:t>
      </w:r>
      <w:hyperlink r:id="rId33" w:anchor="sub_39121" w:history="1">
        <w:r w:rsidRPr="00F1561A">
          <w:rPr>
            <w:rFonts w:ascii="Times New Roman" w:eastAsia="Calibri" w:hAnsi="Times New Roman" w:cs="Times New Roman"/>
            <w:color w:val="0000FF"/>
            <w:sz w:val="18"/>
            <w:szCs w:val="18"/>
            <w:u w:val="single"/>
          </w:rPr>
          <w:t>пункте 1</w:t>
        </w:r>
      </w:hyperlink>
      <w:r w:rsidRPr="00B3766C">
        <w:rPr>
          <w:rFonts w:ascii="Times New Roman" w:eastAsia="Calibri" w:hAnsi="Times New Roman" w:cs="Times New Roman"/>
          <w:sz w:val="18"/>
          <w:szCs w:val="18"/>
        </w:rPr>
        <w:t xml:space="preserve">7. </w:t>
      </w:r>
      <w:proofErr w:type="gramStart"/>
      <w:r w:rsidRPr="00B3766C">
        <w:rPr>
          <w:rFonts w:ascii="Times New Roman" w:eastAsia="Calibri" w:hAnsi="Times New Roman" w:cs="Times New Roman"/>
          <w:sz w:val="18"/>
          <w:szCs w:val="18"/>
        </w:rPr>
        <w:t>Организатор аукциона в отношении заявителей - юридических лиц и индивидуальных предпринимателей запрашивает сведения о заявителе, содержащиеся соответственно в едином государственном реестре юридических лиц и едином государственном реестре индивидуальных предпринимателей, с использованием единой системы межведомственного электронного взаимодействия в федеральном органе исполнительной власти, осуществляющем государственную регистрацию юридических лиц, физических лиц в качестве индивидуальных предпринимателей.</w:t>
      </w:r>
      <w:proofErr w:type="gramEnd"/>
    </w:p>
    <w:p w:rsidR="00B3766C" w:rsidRPr="00B3766C" w:rsidRDefault="00B3766C" w:rsidP="00B3766C">
      <w:pPr>
        <w:autoSpaceDE w:val="0"/>
        <w:autoSpaceDN w:val="0"/>
        <w:adjustRightInd w:val="0"/>
        <w:spacing w:after="0" w:line="240" w:lineRule="auto"/>
        <w:ind w:firstLine="720"/>
        <w:jc w:val="both"/>
        <w:rPr>
          <w:rFonts w:ascii="Times New Roman" w:eastAsia="Calibri" w:hAnsi="Times New Roman" w:cs="Times New Roman"/>
          <w:sz w:val="18"/>
          <w:szCs w:val="18"/>
        </w:rPr>
      </w:pPr>
      <w:r w:rsidRPr="00B3766C">
        <w:rPr>
          <w:rFonts w:ascii="Times New Roman" w:eastAsia="Calibri" w:hAnsi="Times New Roman" w:cs="Times New Roman"/>
          <w:sz w:val="18"/>
          <w:szCs w:val="18"/>
        </w:rPr>
        <w:t>20. Прием документов прекращается не ранее чем за пять дней до дня проведения аукциона на право заключения договора аренды земельного участка.</w:t>
      </w:r>
    </w:p>
    <w:p w:rsidR="00B3766C" w:rsidRPr="00B3766C" w:rsidRDefault="00B3766C" w:rsidP="00B3766C">
      <w:pPr>
        <w:autoSpaceDE w:val="0"/>
        <w:autoSpaceDN w:val="0"/>
        <w:adjustRightInd w:val="0"/>
        <w:spacing w:after="0" w:line="240" w:lineRule="auto"/>
        <w:ind w:firstLine="720"/>
        <w:jc w:val="both"/>
        <w:rPr>
          <w:rFonts w:ascii="Times New Roman" w:eastAsia="Calibri" w:hAnsi="Times New Roman" w:cs="Times New Roman"/>
          <w:sz w:val="18"/>
          <w:szCs w:val="18"/>
        </w:rPr>
      </w:pPr>
      <w:r w:rsidRPr="00B3766C">
        <w:rPr>
          <w:rFonts w:ascii="Times New Roman" w:eastAsia="Calibri" w:hAnsi="Times New Roman" w:cs="Times New Roman"/>
          <w:sz w:val="18"/>
          <w:szCs w:val="18"/>
        </w:rPr>
        <w:t>21. Один заявитель вправе подать только одну заявку на участие в аукционе.</w:t>
      </w:r>
    </w:p>
    <w:p w:rsidR="00B3766C" w:rsidRPr="00B3766C" w:rsidRDefault="00B3766C" w:rsidP="00B3766C">
      <w:pPr>
        <w:autoSpaceDE w:val="0"/>
        <w:autoSpaceDN w:val="0"/>
        <w:adjustRightInd w:val="0"/>
        <w:spacing w:after="0" w:line="240" w:lineRule="auto"/>
        <w:ind w:firstLine="720"/>
        <w:jc w:val="both"/>
        <w:rPr>
          <w:rFonts w:ascii="Times New Roman" w:eastAsia="Calibri" w:hAnsi="Times New Roman" w:cs="Times New Roman"/>
          <w:sz w:val="18"/>
          <w:szCs w:val="18"/>
        </w:rPr>
      </w:pPr>
      <w:r w:rsidRPr="00B3766C">
        <w:rPr>
          <w:rFonts w:ascii="Times New Roman" w:eastAsia="Calibri" w:hAnsi="Times New Roman" w:cs="Times New Roman"/>
          <w:sz w:val="18"/>
          <w:szCs w:val="18"/>
        </w:rPr>
        <w:lastRenderedPageBreak/>
        <w:t>22. Заявка на участие в аукционе, поступившая по истечении срока приема заявок, возвращается заявителю в день ее поступления.</w:t>
      </w:r>
    </w:p>
    <w:p w:rsidR="00B3766C" w:rsidRPr="00B3766C" w:rsidRDefault="00B3766C" w:rsidP="00B3766C">
      <w:pPr>
        <w:autoSpaceDE w:val="0"/>
        <w:autoSpaceDN w:val="0"/>
        <w:adjustRightInd w:val="0"/>
        <w:spacing w:after="0" w:line="240" w:lineRule="auto"/>
        <w:ind w:firstLine="720"/>
        <w:jc w:val="both"/>
        <w:rPr>
          <w:rFonts w:ascii="Times New Roman" w:eastAsia="Calibri" w:hAnsi="Times New Roman" w:cs="Times New Roman"/>
          <w:sz w:val="18"/>
          <w:szCs w:val="18"/>
        </w:rPr>
      </w:pPr>
      <w:r w:rsidRPr="00B3766C">
        <w:rPr>
          <w:rFonts w:ascii="Times New Roman" w:eastAsia="Calibri" w:hAnsi="Times New Roman" w:cs="Times New Roman"/>
          <w:sz w:val="18"/>
          <w:szCs w:val="18"/>
        </w:rPr>
        <w:t>23. Заявитель имеет право отозвать принятую организатором аукциона заявку на участие в аукционе до дня окончания срока приема заявок, уведомив об этом в письменной форме организатора аукциона. Организатор аукциона обязан возвратить заявителю внесенный им задаток в течение трех рабочих дней со дня поступления уведомления об отзыве заявки. В случае отзыва заявки заявителем позднее дня окончания срока приема заявок задаток возвращается в порядке, установленном для участников аукциона.</w:t>
      </w:r>
    </w:p>
    <w:p w:rsidR="00B3766C" w:rsidRPr="00B3766C" w:rsidRDefault="00B3766C" w:rsidP="00B3766C">
      <w:pPr>
        <w:autoSpaceDE w:val="0"/>
        <w:autoSpaceDN w:val="0"/>
        <w:adjustRightInd w:val="0"/>
        <w:spacing w:after="0" w:line="240" w:lineRule="auto"/>
        <w:ind w:firstLine="720"/>
        <w:jc w:val="both"/>
        <w:rPr>
          <w:rFonts w:ascii="Times New Roman" w:eastAsia="Calibri" w:hAnsi="Times New Roman" w:cs="Times New Roman"/>
          <w:sz w:val="18"/>
          <w:szCs w:val="18"/>
        </w:rPr>
      </w:pPr>
      <w:r w:rsidRPr="00B3766C">
        <w:rPr>
          <w:rFonts w:ascii="Times New Roman" w:eastAsia="Calibri" w:hAnsi="Times New Roman" w:cs="Times New Roman"/>
          <w:sz w:val="18"/>
          <w:szCs w:val="18"/>
        </w:rPr>
        <w:t>24. Заявитель не допускается к участию в аукционе в следующих случаях:</w:t>
      </w:r>
    </w:p>
    <w:p w:rsidR="00B3766C" w:rsidRPr="00B3766C" w:rsidRDefault="00B3766C" w:rsidP="00B3766C">
      <w:pPr>
        <w:autoSpaceDE w:val="0"/>
        <w:autoSpaceDN w:val="0"/>
        <w:adjustRightInd w:val="0"/>
        <w:spacing w:after="0" w:line="240" w:lineRule="auto"/>
        <w:ind w:firstLine="720"/>
        <w:jc w:val="both"/>
        <w:rPr>
          <w:rFonts w:ascii="Times New Roman" w:eastAsia="Calibri" w:hAnsi="Times New Roman" w:cs="Times New Roman"/>
          <w:sz w:val="18"/>
          <w:szCs w:val="18"/>
        </w:rPr>
      </w:pPr>
      <w:r w:rsidRPr="00B3766C">
        <w:rPr>
          <w:rFonts w:ascii="Times New Roman" w:eastAsia="Calibri" w:hAnsi="Times New Roman" w:cs="Times New Roman"/>
          <w:sz w:val="18"/>
          <w:szCs w:val="18"/>
        </w:rPr>
        <w:t>1) непредставление необходимых для участия в аукционе документов или представление недостоверных сведений;</w:t>
      </w:r>
    </w:p>
    <w:p w:rsidR="00B3766C" w:rsidRPr="00B3766C" w:rsidRDefault="00B3766C" w:rsidP="00B3766C">
      <w:pPr>
        <w:autoSpaceDE w:val="0"/>
        <w:autoSpaceDN w:val="0"/>
        <w:adjustRightInd w:val="0"/>
        <w:spacing w:after="0" w:line="240" w:lineRule="auto"/>
        <w:ind w:firstLine="720"/>
        <w:jc w:val="both"/>
        <w:rPr>
          <w:rFonts w:ascii="Times New Roman" w:eastAsia="Calibri" w:hAnsi="Times New Roman" w:cs="Times New Roman"/>
          <w:sz w:val="18"/>
          <w:szCs w:val="18"/>
        </w:rPr>
      </w:pPr>
      <w:r w:rsidRPr="00B3766C">
        <w:rPr>
          <w:rFonts w:ascii="Times New Roman" w:eastAsia="Calibri" w:hAnsi="Times New Roman" w:cs="Times New Roman"/>
          <w:sz w:val="18"/>
          <w:szCs w:val="18"/>
        </w:rPr>
        <w:t xml:space="preserve">2) </w:t>
      </w:r>
      <w:proofErr w:type="spellStart"/>
      <w:r w:rsidRPr="00B3766C">
        <w:rPr>
          <w:rFonts w:ascii="Times New Roman" w:eastAsia="Calibri" w:hAnsi="Times New Roman" w:cs="Times New Roman"/>
          <w:sz w:val="18"/>
          <w:szCs w:val="18"/>
        </w:rPr>
        <w:t>непоступление</w:t>
      </w:r>
      <w:proofErr w:type="spellEnd"/>
      <w:r w:rsidRPr="00B3766C">
        <w:rPr>
          <w:rFonts w:ascii="Times New Roman" w:eastAsia="Calibri" w:hAnsi="Times New Roman" w:cs="Times New Roman"/>
          <w:sz w:val="18"/>
          <w:szCs w:val="18"/>
        </w:rPr>
        <w:t xml:space="preserve"> задатка на дату рассмотрения заявок на участие в аукционе;</w:t>
      </w:r>
    </w:p>
    <w:p w:rsidR="00B3766C" w:rsidRPr="00B3766C" w:rsidRDefault="00B3766C" w:rsidP="00B3766C">
      <w:pPr>
        <w:autoSpaceDE w:val="0"/>
        <w:autoSpaceDN w:val="0"/>
        <w:adjustRightInd w:val="0"/>
        <w:spacing w:after="0" w:line="240" w:lineRule="auto"/>
        <w:ind w:firstLine="720"/>
        <w:jc w:val="both"/>
        <w:rPr>
          <w:rFonts w:ascii="Times New Roman" w:eastAsia="Calibri" w:hAnsi="Times New Roman" w:cs="Times New Roman"/>
          <w:sz w:val="18"/>
          <w:szCs w:val="18"/>
        </w:rPr>
      </w:pPr>
      <w:r w:rsidRPr="00B3766C">
        <w:rPr>
          <w:rFonts w:ascii="Times New Roman" w:eastAsia="Calibri" w:hAnsi="Times New Roman" w:cs="Times New Roman"/>
          <w:sz w:val="18"/>
          <w:szCs w:val="18"/>
        </w:rPr>
        <w:t>3) подача заявки на участие в аукционе лицом, которое в соответствии с настоящим Кодексом и другими федеральными законами не имеет права быть участником конкретного аукциона,  приобрести земельный участок в аренду;</w:t>
      </w:r>
    </w:p>
    <w:p w:rsidR="00B3766C" w:rsidRPr="00B3766C" w:rsidRDefault="00B3766C" w:rsidP="00B3766C">
      <w:pPr>
        <w:autoSpaceDE w:val="0"/>
        <w:autoSpaceDN w:val="0"/>
        <w:adjustRightInd w:val="0"/>
        <w:spacing w:after="0" w:line="240" w:lineRule="auto"/>
        <w:ind w:firstLine="720"/>
        <w:jc w:val="both"/>
        <w:rPr>
          <w:rFonts w:ascii="Times New Roman" w:eastAsia="Calibri" w:hAnsi="Times New Roman" w:cs="Times New Roman"/>
          <w:sz w:val="18"/>
          <w:szCs w:val="18"/>
        </w:rPr>
      </w:pPr>
      <w:r w:rsidRPr="00B3766C">
        <w:rPr>
          <w:rFonts w:ascii="Times New Roman" w:eastAsia="Calibri" w:hAnsi="Times New Roman" w:cs="Times New Roman"/>
          <w:sz w:val="18"/>
          <w:szCs w:val="18"/>
        </w:rPr>
        <w:t>4) наличие сведений о заявителе, об учредителях (участниках), о членах коллегиальных исполнительных органов заявителя, лицах, исполняющих функции единоличного исполнительного органа заявителя, являющегося юридическим лицом, в предусмотренном настоящей статьей реестре недобросовестных участников аукциона.</w:t>
      </w:r>
    </w:p>
    <w:p w:rsidR="00B3766C" w:rsidRPr="00B3766C" w:rsidRDefault="00B3766C" w:rsidP="00B3766C">
      <w:pPr>
        <w:autoSpaceDE w:val="0"/>
        <w:autoSpaceDN w:val="0"/>
        <w:adjustRightInd w:val="0"/>
        <w:spacing w:after="0" w:line="240" w:lineRule="auto"/>
        <w:ind w:firstLine="720"/>
        <w:jc w:val="both"/>
        <w:rPr>
          <w:rFonts w:ascii="Times New Roman" w:eastAsia="Calibri" w:hAnsi="Times New Roman" w:cs="Times New Roman"/>
          <w:sz w:val="18"/>
          <w:szCs w:val="18"/>
        </w:rPr>
      </w:pPr>
      <w:r w:rsidRPr="00B3766C">
        <w:rPr>
          <w:rFonts w:ascii="Times New Roman" w:eastAsia="Calibri" w:hAnsi="Times New Roman" w:cs="Times New Roman"/>
          <w:sz w:val="18"/>
          <w:szCs w:val="18"/>
        </w:rPr>
        <w:t xml:space="preserve">25. Заявитель, признанный участником аукциона, становится участником аукциона </w:t>
      </w:r>
      <w:proofErr w:type="gramStart"/>
      <w:r w:rsidRPr="00B3766C">
        <w:rPr>
          <w:rFonts w:ascii="Times New Roman" w:eastAsia="Calibri" w:hAnsi="Times New Roman" w:cs="Times New Roman"/>
          <w:sz w:val="18"/>
          <w:szCs w:val="18"/>
        </w:rPr>
        <w:t>с даты подписания</w:t>
      </w:r>
      <w:proofErr w:type="gramEnd"/>
      <w:r w:rsidRPr="00B3766C">
        <w:rPr>
          <w:rFonts w:ascii="Times New Roman" w:eastAsia="Calibri" w:hAnsi="Times New Roman" w:cs="Times New Roman"/>
          <w:sz w:val="18"/>
          <w:szCs w:val="18"/>
        </w:rPr>
        <w:t xml:space="preserve"> организатором аукциона протокола рассмотрения заявок. </w:t>
      </w:r>
    </w:p>
    <w:p w:rsidR="00B3766C" w:rsidRPr="00B3766C" w:rsidRDefault="00B3766C" w:rsidP="00B3766C">
      <w:pPr>
        <w:autoSpaceDE w:val="0"/>
        <w:autoSpaceDN w:val="0"/>
        <w:adjustRightInd w:val="0"/>
        <w:spacing w:after="0" w:line="240" w:lineRule="auto"/>
        <w:ind w:firstLine="720"/>
        <w:jc w:val="both"/>
        <w:rPr>
          <w:rFonts w:ascii="Times New Roman" w:eastAsia="Calibri" w:hAnsi="Times New Roman" w:cs="Times New Roman"/>
          <w:sz w:val="18"/>
          <w:szCs w:val="18"/>
        </w:rPr>
      </w:pPr>
      <w:r w:rsidRPr="00B3766C">
        <w:rPr>
          <w:rFonts w:ascii="Times New Roman" w:eastAsia="Calibri" w:hAnsi="Times New Roman" w:cs="Times New Roman"/>
          <w:sz w:val="18"/>
          <w:szCs w:val="18"/>
        </w:rPr>
        <w:t>26. Заявителям, признанным участниками аукциона, и заявителям, не допущенным к участию в аукционе, организатор аукциона направляет уведомления о принятых в отношении них решениях не позднее дня, следующего после дня подписания протокола рассмотрения заявок.</w:t>
      </w:r>
    </w:p>
    <w:p w:rsidR="00B3766C" w:rsidRPr="00B3766C" w:rsidRDefault="00B3766C" w:rsidP="00B3766C">
      <w:pPr>
        <w:autoSpaceDE w:val="0"/>
        <w:autoSpaceDN w:val="0"/>
        <w:adjustRightInd w:val="0"/>
        <w:spacing w:after="0" w:line="240" w:lineRule="auto"/>
        <w:ind w:firstLine="720"/>
        <w:jc w:val="both"/>
        <w:rPr>
          <w:rFonts w:ascii="Times New Roman" w:eastAsia="Calibri" w:hAnsi="Times New Roman" w:cs="Times New Roman"/>
          <w:sz w:val="18"/>
          <w:szCs w:val="18"/>
        </w:rPr>
      </w:pPr>
      <w:r w:rsidRPr="00B3766C">
        <w:rPr>
          <w:rFonts w:ascii="Times New Roman" w:eastAsia="Calibri" w:hAnsi="Times New Roman" w:cs="Times New Roman"/>
          <w:sz w:val="18"/>
          <w:szCs w:val="18"/>
        </w:rPr>
        <w:t>27. Организатор аукциона обязан вернуть заявителю, не допущенному к участию в аукционе, внесенный им задаток в течение трех рабочих дней со дня оформления протокола приема заявок на участие в аукционе.</w:t>
      </w:r>
    </w:p>
    <w:p w:rsidR="00B3766C" w:rsidRPr="00B3766C" w:rsidRDefault="00B3766C" w:rsidP="00B3766C">
      <w:pPr>
        <w:autoSpaceDE w:val="0"/>
        <w:autoSpaceDN w:val="0"/>
        <w:adjustRightInd w:val="0"/>
        <w:spacing w:after="0" w:line="240" w:lineRule="auto"/>
        <w:ind w:firstLine="720"/>
        <w:jc w:val="both"/>
        <w:rPr>
          <w:rFonts w:ascii="Times New Roman" w:eastAsia="Calibri" w:hAnsi="Times New Roman" w:cs="Times New Roman"/>
          <w:sz w:val="18"/>
          <w:szCs w:val="18"/>
        </w:rPr>
      </w:pPr>
      <w:r w:rsidRPr="00B3766C">
        <w:rPr>
          <w:rFonts w:ascii="Times New Roman" w:eastAsia="Calibri" w:hAnsi="Times New Roman" w:cs="Times New Roman"/>
          <w:sz w:val="18"/>
          <w:szCs w:val="18"/>
        </w:rPr>
        <w:t>28. В случае</w:t>
      </w:r>
      <w:proofErr w:type="gramStart"/>
      <w:r w:rsidRPr="00B3766C">
        <w:rPr>
          <w:rFonts w:ascii="Times New Roman" w:eastAsia="Calibri" w:hAnsi="Times New Roman" w:cs="Times New Roman"/>
          <w:sz w:val="18"/>
          <w:szCs w:val="18"/>
        </w:rPr>
        <w:t>,</w:t>
      </w:r>
      <w:proofErr w:type="gramEnd"/>
      <w:r w:rsidRPr="00B3766C">
        <w:rPr>
          <w:rFonts w:ascii="Times New Roman" w:eastAsia="Calibri" w:hAnsi="Times New Roman" w:cs="Times New Roman"/>
          <w:sz w:val="18"/>
          <w:szCs w:val="18"/>
        </w:rPr>
        <w:t xml:space="preserve"> если на основании результатов рассмотрения заявок на участие в аукционе принято решение об отказе в допуске к участию в аукционе всех заявителей или о допуске к участию в аукционе и признании участником аукциона только одного заявителя, аукцион признается несостоявшимся.</w:t>
      </w:r>
    </w:p>
    <w:p w:rsidR="00B3766C" w:rsidRPr="00B3766C" w:rsidRDefault="00B3766C" w:rsidP="00B3766C">
      <w:pPr>
        <w:autoSpaceDE w:val="0"/>
        <w:autoSpaceDN w:val="0"/>
        <w:adjustRightInd w:val="0"/>
        <w:spacing w:after="0" w:line="240" w:lineRule="auto"/>
        <w:ind w:firstLine="720"/>
        <w:jc w:val="both"/>
        <w:rPr>
          <w:rFonts w:ascii="Times New Roman" w:eastAsia="Calibri" w:hAnsi="Times New Roman" w:cs="Times New Roman"/>
          <w:sz w:val="18"/>
          <w:szCs w:val="18"/>
        </w:rPr>
      </w:pPr>
      <w:r w:rsidRPr="00B3766C">
        <w:rPr>
          <w:rFonts w:ascii="Times New Roman" w:eastAsia="Calibri" w:hAnsi="Times New Roman" w:cs="Times New Roman"/>
          <w:sz w:val="18"/>
          <w:szCs w:val="18"/>
        </w:rPr>
        <w:t>29. В случае</w:t>
      </w:r>
      <w:proofErr w:type="gramStart"/>
      <w:r w:rsidRPr="00B3766C">
        <w:rPr>
          <w:rFonts w:ascii="Times New Roman" w:eastAsia="Calibri" w:hAnsi="Times New Roman" w:cs="Times New Roman"/>
          <w:sz w:val="18"/>
          <w:szCs w:val="18"/>
        </w:rPr>
        <w:t>,</w:t>
      </w:r>
      <w:proofErr w:type="gramEnd"/>
      <w:r w:rsidRPr="00B3766C">
        <w:rPr>
          <w:rFonts w:ascii="Times New Roman" w:eastAsia="Calibri" w:hAnsi="Times New Roman" w:cs="Times New Roman"/>
          <w:sz w:val="18"/>
          <w:szCs w:val="18"/>
        </w:rPr>
        <w:t xml:space="preserve"> если аукцион признан несостоявшимся и только один заявитель признан участником аукциона, уполномоченный орган в течение десяти дней со дня подписания протокола, указанного в </w:t>
      </w:r>
      <w:hyperlink r:id="rId34" w:anchor="sub_39129" w:history="1">
        <w:r w:rsidRPr="00F1561A">
          <w:rPr>
            <w:rFonts w:ascii="Times New Roman" w:eastAsia="Calibri" w:hAnsi="Times New Roman" w:cs="Times New Roman"/>
            <w:color w:val="0000FF"/>
            <w:sz w:val="18"/>
            <w:szCs w:val="18"/>
            <w:u w:val="single"/>
          </w:rPr>
          <w:t>пункте </w:t>
        </w:r>
      </w:hyperlink>
      <w:r w:rsidRPr="00B3766C">
        <w:rPr>
          <w:rFonts w:ascii="Times New Roman" w:eastAsia="Calibri" w:hAnsi="Times New Roman" w:cs="Times New Roman"/>
          <w:sz w:val="18"/>
          <w:szCs w:val="18"/>
        </w:rPr>
        <w:t>25, обязан направить заявителю три экземпляра подписанного проекта договора аренды земельного участка. При этом размер ежегодной арендной платы или размер первого арендного платежа по договору аренды земельного участка определяется в размере, равном начальной цене предмета аукциона.</w:t>
      </w:r>
    </w:p>
    <w:p w:rsidR="00B3766C" w:rsidRPr="00B3766C" w:rsidRDefault="00B3766C" w:rsidP="00B3766C">
      <w:pPr>
        <w:autoSpaceDE w:val="0"/>
        <w:autoSpaceDN w:val="0"/>
        <w:adjustRightInd w:val="0"/>
        <w:spacing w:after="0" w:line="240" w:lineRule="auto"/>
        <w:ind w:firstLine="720"/>
        <w:jc w:val="both"/>
        <w:rPr>
          <w:rFonts w:ascii="Times New Roman" w:eastAsia="Calibri" w:hAnsi="Times New Roman" w:cs="Times New Roman"/>
          <w:sz w:val="18"/>
          <w:szCs w:val="18"/>
        </w:rPr>
      </w:pPr>
      <w:r w:rsidRPr="00B3766C">
        <w:rPr>
          <w:rFonts w:ascii="Times New Roman" w:eastAsia="Calibri" w:hAnsi="Times New Roman" w:cs="Times New Roman"/>
          <w:sz w:val="18"/>
          <w:szCs w:val="18"/>
        </w:rPr>
        <w:t>30. В случае</w:t>
      </w:r>
      <w:proofErr w:type="gramStart"/>
      <w:r w:rsidRPr="00B3766C">
        <w:rPr>
          <w:rFonts w:ascii="Times New Roman" w:eastAsia="Calibri" w:hAnsi="Times New Roman" w:cs="Times New Roman"/>
          <w:sz w:val="18"/>
          <w:szCs w:val="18"/>
        </w:rPr>
        <w:t>,</w:t>
      </w:r>
      <w:proofErr w:type="gramEnd"/>
      <w:r w:rsidRPr="00B3766C">
        <w:rPr>
          <w:rFonts w:ascii="Times New Roman" w:eastAsia="Calibri" w:hAnsi="Times New Roman" w:cs="Times New Roman"/>
          <w:sz w:val="18"/>
          <w:szCs w:val="18"/>
        </w:rPr>
        <w:t xml:space="preserve"> если по окончании срока подачи заявок на участие в аукционе подана только одна заявка на участие в аукционе или не подано ни одной заявки на участие в аукционе, аукцион признается несостоявшимся. Если единственная заявка на участие в аукционе и заявитель, подавший указанную заявку, соответствуют всем требованиям и указанным в извещении о проведен</w:t>
      </w:r>
      <w:proofErr w:type="gramStart"/>
      <w:r w:rsidRPr="00B3766C">
        <w:rPr>
          <w:rFonts w:ascii="Times New Roman" w:eastAsia="Calibri" w:hAnsi="Times New Roman" w:cs="Times New Roman"/>
          <w:sz w:val="18"/>
          <w:szCs w:val="18"/>
        </w:rPr>
        <w:t>ии ау</w:t>
      </w:r>
      <w:proofErr w:type="gramEnd"/>
      <w:r w:rsidRPr="00B3766C">
        <w:rPr>
          <w:rFonts w:ascii="Times New Roman" w:eastAsia="Calibri" w:hAnsi="Times New Roman" w:cs="Times New Roman"/>
          <w:sz w:val="18"/>
          <w:szCs w:val="18"/>
        </w:rPr>
        <w:t>кциона условиям аукциона, уполномоченный орган в течение десяти дней со дня рассмотрения указанной заявки обязан направить заявителю три экземпляра подписанного проекта договора аренды земельного участка. При этом размер ежегодной арендной платы или размер первого арендного платежа по договору аренды земельного участка определяется в размере, равном начальной цене предмета аукциона.</w:t>
      </w:r>
    </w:p>
    <w:p w:rsidR="00B3766C" w:rsidRPr="00B3766C" w:rsidRDefault="00B3766C" w:rsidP="00B3766C">
      <w:pPr>
        <w:autoSpaceDE w:val="0"/>
        <w:autoSpaceDN w:val="0"/>
        <w:adjustRightInd w:val="0"/>
        <w:spacing w:after="0" w:line="240" w:lineRule="auto"/>
        <w:ind w:firstLine="720"/>
        <w:jc w:val="both"/>
        <w:rPr>
          <w:rFonts w:ascii="Times New Roman" w:eastAsia="Calibri" w:hAnsi="Times New Roman" w:cs="Times New Roman"/>
          <w:sz w:val="18"/>
          <w:szCs w:val="18"/>
        </w:rPr>
      </w:pPr>
      <w:r w:rsidRPr="00B3766C">
        <w:rPr>
          <w:rFonts w:ascii="Times New Roman" w:eastAsia="Calibri" w:hAnsi="Times New Roman" w:cs="Times New Roman"/>
          <w:sz w:val="18"/>
          <w:szCs w:val="18"/>
        </w:rPr>
        <w:t xml:space="preserve">31. Результаты аукциона оформляются протоколом, который составляет организатор аукциона. </w:t>
      </w:r>
    </w:p>
    <w:p w:rsidR="00B3766C" w:rsidRPr="00B3766C" w:rsidRDefault="00B3766C" w:rsidP="00B3766C">
      <w:pPr>
        <w:autoSpaceDE w:val="0"/>
        <w:autoSpaceDN w:val="0"/>
        <w:adjustRightInd w:val="0"/>
        <w:spacing w:after="0" w:line="240" w:lineRule="auto"/>
        <w:ind w:firstLine="720"/>
        <w:jc w:val="both"/>
        <w:rPr>
          <w:rFonts w:ascii="Times New Roman" w:eastAsia="Calibri" w:hAnsi="Times New Roman" w:cs="Times New Roman"/>
          <w:sz w:val="18"/>
          <w:szCs w:val="18"/>
        </w:rPr>
      </w:pPr>
      <w:r w:rsidRPr="00B3766C">
        <w:rPr>
          <w:rFonts w:ascii="Times New Roman" w:eastAsia="Calibri" w:hAnsi="Times New Roman" w:cs="Times New Roman"/>
          <w:sz w:val="18"/>
          <w:szCs w:val="18"/>
        </w:rPr>
        <w:t>32. Победителем аукциона признается участник аукциона, предложивший наибольший размер ежегодной арендной платы за земельный участок.</w:t>
      </w:r>
    </w:p>
    <w:p w:rsidR="00B3766C" w:rsidRPr="00B3766C" w:rsidRDefault="00B3766C" w:rsidP="00B3766C">
      <w:pPr>
        <w:autoSpaceDE w:val="0"/>
        <w:autoSpaceDN w:val="0"/>
        <w:adjustRightInd w:val="0"/>
        <w:spacing w:after="0" w:line="240" w:lineRule="auto"/>
        <w:ind w:firstLine="720"/>
        <w:jc w:val="both"/>
        <w:rPr>
          <w:rFonts w:ascii="Times New Roman" w:eastAsia="Calibri" w:hAnsi="Times New Roman" w:cs="Times New Roman"/>
          <w:sz w:val="18"/>
          <w:szCs w:val="18"/>
        </w:rPr>
      </w:pPr>
      <w:r w:rsidRPr="00B3766C">
        <w:rPr>
          <w:rFonts w:ascii="Times New Roman" w:eastAsia="Calibri" w:hAnsi="Times New Roman" w:cs="Times New Roman"/>
          <w:sz w:val="18"/>
          <w:szCs w:val="18"/>
        </w:rPr>
        <w:t>33. В течение трех рабочих дней со дня подписания протокола о результатах аукциона организатор аукциона обязан возвратить задатки лицам, участвовавшим в аукционе, но не победившим в нем.</w:t>
      </w:r>
    </w:p>
    <w:p w:rsidR="00B3766C" w:rsidRPr="00B3766C" w:rsidRDefault="00B3766C" w:rsidP="00B3766C">
      <w:pPr>
        <w:autoSpaceDE w:val="0"/>
        <w:autoSpaceDN w:val="0"/>
        <w:adjustRightInd w:val="0"/>
        <w:spacing w:after="0" w:line="240" w:lineRule="auto"/>
        <w:ind w:firstLine="720"/>
        <w:jc w:val="both"/>
        <w:rPr>
          <w:rFonts w:ascii="Times New Roman" w:eastAsia="Calibri" w:hAnsi="Times New Roman" w:cs="Times New Roman"/>
          <w:sz w:val="18"/>
          <w:szCs w:val="18"/>
        </w:rPr>
      </w:pPr>
      <w:r w:rsidRPr="00B3766C">
        <w:rPr>
          <w:rFonts w:ascii="Times New Roman" w:eastAsia="Calibri" w:hAnsi="Times New Roman" w:cs="Times New Roman"/>
          <w:sz w:val="18"/>
          <w:szCs w:val="18"/>
        </w:rPr>
        <w:t>34. В случае</w:t>
      </w:r>
      <w:proofErr w:type="gramStart"/>
      <w:r w:rsidRPr="00B3766C">
        <w:rPr>
          <w:rFonts w:ascii="Times New Roman" w:eastAsia="Calibri" w:hAnsi="Times New Roman" w:cs="Times New Roman"/>
          <w:sz w:val="18"/>
          <w:szCs w:val="18"/>
        </w:rPr>
        <w:t>,</w:t>
      </w:r>
      <w:proofErr w:type="gramEnd"/>
      <w:r w:rsidRPr="00B3766C">
        <w:rPr>
          <w:rFonts w:ascii="Times New Roman" w:eastAsia="Calibri" w:hAnsi="Times New Roman" w:cs="Times New Roman"/>
          <w:sz w:val="18"/>
          <w:szCs w:val="18"/>
        </w:rPr>
        <w:t xml:space="preserve"> если в аукционе участвовал только один участник или при проведении аукциона не присутствовал ни один из участников аукциона, либо в случае, если после троекратного объявления предложения о начальной цене предмета аукциона не поступило ни одного предложения о цене предмета аукциона, которое предусматривало бы более высокую цену предмета аукциона, аукцион признается несостоявшимся.</w:t>
      </w:r>
    </w:p>
    <w:p w:rsidR="00B3766C" w:rsidRPr="00B3766C" w:rsidRDefault="00B3766C" w:rsidP="00B3766C">
      <w:pPr>
        <w:autoSpaceDE w:val="0"/>
        <w:autoSpaceDN w:val="0"/>
        <w:adjustRightInd w:val="0"/>
        <w:spacing w:after="0" w:line="240" w:lineRule="auto"/>
        <w:ind w:firstLine="720"/>
        <w:jc w:val="both"/>
        <w:rPr>
          <w:rFonts w:ascii="Times New Roman" w:eastAsia="Calibri" w:hAnsi="Times New Roman" w:cs="Times New Roman"/>
          <w:sz w:val="18"/>
          <w:szCs w:val="18"/>
        </w:rPr>
      </w:pPr>
      <w:r w:rsidRPr="00B3766C">
        <w:rPr>
          <w:rFonts w:ascii="Times New Roman" w:eastAsia="Calibri" w:hAnsi="Times New Roman" w:cs="Times New Roman"/>
          <w:sz w:val="18"/>
          <w:szCs w:val="18"/>
        </w:rPr>
        <w:t xml:space="preserve">35. Уполномоченный орган направляет победителю аукциона или единственному принявшему участие в аукционе его участнику три экземпляра подписанного проекта договора аренды земельного участка в десятидневный срок со дня составления протокола о результатах аукциона. </w:t>
      </w:r>
      <w:proofErr w:type="gramStart"/>
      <w:r w:rsidRPr="00B3766C">
        <w:rPr>
          <w:rFonts w:ascii="Times New Roman" w:eastAsia="Calibri" w:hAnsi="Times New Roman" w:cs="Times New Roman"/>
          <w:sz w:val="18"/>
          <w:szCs w:val="18"/>
        </w:rPr>
        <w:t>При этом размер ежегодной арендной платы или размер первого арендного платежа по договору аренды земельного участка определяется в размере, предложенном победителем аукциона, или в случае заключения указанного договора с единственным принявшим участие в аукционе его участником устанавливается в размере, равном начальной цене предмета аукциона.</w:t>
      </w:r>
      <w:proofErr w:type="gramEnd"/>
      <w:r w:rsidRPr="00B3766C">
        <w:rPr>
          <w:rFonts w:ascii="Times New Roman" w:eastAsia="Calibri" w:hAnsi="Times New Roman" w:cs="Times New Roman"/>
          <w:sz w:val="18"/>
          <w:szCs w:val="18"/>
        </w:rPr>
        <w:t xml:space="preserve"> Не допускается заключение указанных договоров </w:t>
      </w:r>
      <w:proofErr w:type="gramStart"/>
      <w:r w:rsidRPr="00B3766C">
        <w:rPr>
          <w:rFonts w:ascii="Times New Roman" w:eastAsia="Calibri" w:hAnsi="Times New Roman" w:cs="Times New Roman"/>
          <w:sz w:val="18"/>
          <w:szCs w:val="18"/>
        </w:rPr>
        <w:t>ранее</w:t>
      </w:r>
      <w:proofErr w:type="gramEnd"/>
      <w:r w:rsidRPr="00B3766C">
        <w:rPr>
          <w:rFonts w:ascii="Times New Roman" w:eastAsia="Calibri" w:hAnsi="Times New Roman" w:cs="Times New Roman"/>
          <w:sz w:val="18"/>
          <w:szCs w:val="18"/>
        </w:rPr>
        <w:t xml:space="preserve"> чем через десять дней со дня размещения информации о результатах аукциона на </w:t>
      </w:r>
      <w:hyperlink r:id="rId35" w:history="1">
        <w:r w:rsidRPr="00F1561A">
          <w:rPr>
            <w:rFonts w:ascii="Times New Roman" w:eastAsia="Calibri" w:hAnsi="Times New Roman" w:cs="Times New Roman"/>
            <w:color w:val="0000FF"/>
            <w:sz w:val="18"/>
            <w:szCs w:val="18"/>
            <w:u w:val="single"/>
          </w:rPr>
          <w:t>официальном сайте</w:t>
        </w:r>
      </w:hyperlink>
      <w:r w:rsidRPr="00B3766C">
        <w:rPr>
          <w:rFonts w:ascii="Times New Roman" w:eastAsia="Calibri" w:hAnsi="Times New Roman" w:cs="Times New Roman"/>
          <w:sz w:val="18"/>
          <w:szCs w:val="18"/>
        </w:rPr>
        <w:t>.</w:t>
      </w:r>
    </w:p>
    <w:p w:rsidR="00B3766C" w:rsidRPr="00B3766C" w:rsidRDefault="00B3766C" w:rsidP="00B3766C">
      <w:pPr>
        <w:autoSpaceDE w:val="0"/>
        <w:autoSpaceDN w:val="0"/>
        <w:adjustRightInd w:val="0"/>
        <w:spacing w:after="0" w:line="240" w:lineRule="auto"/>
        <w:ind w:firstLine="720"/>
        <w:jc w:val="both"/>
        <w:rPr>
          <w:rFonts w:ascii="Times New Roman" w:eastAsia="Calibri" w:hAnsi="Times New Roman" w:cs="Times New Roman"/>
          <w:sz w:val="18"/>
          <w:szCs w:val="18"/>
        </w:rPr>
      </w:pPr>
      <w:r w:rsidRPr="00B3766C">
        <w:rPr>
          <w:rFonts w:ascii="Times New Roman" w:eastAsia="Calibri" w:hAnsi="Times New Roman" w:cs="Times New Roman"/>
          <w:sz w:val="18"/>
          <w:szCs w:val="18"/>
        </w:rPr>
        <w:t xml:space="preserve">36. Задаток, внесенный лицом, признанным победителем аукциона, задаток, внесенный иным лицом, с которым  заключается договор   аренды земельного </w:t>
      </w:r>
      <w:proofErr w:type="gramStart"/>
      <w:r w:rsidRPr="00B3766C">
        <w:rPr>
          <w:rFonts w:ascii="Times New Roman" w:eastAsia="Calibri" w:hAnsi="Times New Roman" w:cs="Times New Roman"/>
          <w:sz w:val="18"/>
          <w:szCs w:val="18"/>
        </w:rPr>
        <w:t>участка</w:t>
      </w:r>
      <w:proofErr w:type="gramEnd"/>
      <w:r w:rsidRPr="00B3766C">
        <w:rPr>
          <w:rFonts w:ascii="Times New Roman" w:eastAsia="Calibri" w:hAnsi="Times New Roman" w:cs="Times New Roman"/>
          <w:sz w:val="18"/>
          <w:szCs w:val="18"/>
        </w:rPr>
        <w:t xml:space="preserve">    засчитываются в счет арендной платы за него. </w:t>
      </w:r>
    </w:p>
    <w:p w:rsidR="00B3766C" w:rsidRPr="00B3766C" w:rsidRDefault="00B3766C" w:rsidP="00B3766C">
      <w:pPr>
        <w:autoSpaceDE w:val="0"/>
        <w:autoSpaceDN w:val="0"/>
        <w:adjustRightInd w:val="0"/>
        <w:spacing w:after="0" w:line="240" w:lineRule="auto"/>
        <w:ind w:firstLine="720"/>
        <w:jc w:val="both"/>
        <w:rPr>
          <w:rFonts w:ascii="Times New Roman" w:eastAsia="Calibri" w:hAnsi="Times New Roman" w:cs="Times New Roman"/>
          <w:sz w:val="18"/>
          <w:szCs w:val="18"/>
        </w:rPr>
      </w:pPr>
      <w:r w:rsidRPr="00B3766C">
        <w:rPr>
          <w:rFonts w:ascii="Times New Roman" w:eastAsia="Calibri" w:hAnsi="Times New Roman" w:cs="Times New Roman"/>
          <w:sz w:val="18"/>
          <w:szCs w:val="18"/>
        </w:rPr>
        <w:t>Задатки, внесенные этими лицами, не заключившими в установленном настоящей статьей порядке   договора аренды земельного участка вследствие уклонения от заключения указанных договоров, не возвращаются.</w:t>
      </w:r>
    </w:p>
    <w:p w:rsidR="00B3766C" w:rsidRPr="00B3766C" w:rsidRDefault="00B3766C" w:rsidP="00B3766C">
      <w:pPr>
        <w:autoSpaceDE w:val="0"/>
        <w:autoSpaceDN w:val="0"/>
        <w:adjustRightInd w:val="0"/>
        <w:spacing w:after="0" w:line="240" w:lineRule="auto"/>
        <w:ind w:firstLine="720"/>
        <w:jc w:val="both"/>
        <w:rPr>
          <w:rFonts w:ascii="Times New Roman" w:eastAsia="Calibri" w:hAnsi="Times New Roman" w:cs="Times New Roman"/>
          <w:sz w:val="18"/>
          <w:szCs w:val="18"/>
        </w:rPr>
      </w:pPr>
      <w:r w:rsidRPr="00B3766C">
        <w:rPr>
          <w:rFonts w:ascii="Times New Roman" w:eastAsia="Calibri" w:hAnsi="Times New Roman" w:cs="Times New Roman"/>
          <w:sz w:val="18"/>
          <w:szCs w:val="18"/>
        </w:rPr>
        <w:t xml:space="preserve">37. </w:t>
      </w:r>
      <w:proofErr w:type="gramStart"/>
      <w:r w:rsidRPr="00B3766C">
        <w:rPr>
          <w:rFonts w:ascii="Times New Roman" w:eastAsia="Calibri" w:hAnsi="Times New Roman" w:cs="Times New Roman"/>
          <w:sz w:val="18"/>
          <w:szCs w:val="18"/>
        </w:rPr>
        <w:t>Организатор аукциона вправе объявить о проведении повторного аукциона в случае, если аукцион был признан несостоявшимся и лицо, подавшее единственную заявку на участие в аукционе, заявитель, признанный единственным участником аукциона, или единственный принявший участие в аукционе его участник в течение тридцати дней со дня направления им проекта договора аренды земельного участка не подписали и не представили в уполномоченный орган указанные договоры</w:t>
      </w:r>
      <w:proofErr w:type="gramEnd"/>
      <w:r w:rsidRPr="00B3766C">
        <w:rPr>
          <w:rFonts w:ascii="Times New Roman" w:eastAsia="Calibri" w:hAnsi="Times New Roman" w:cs="Times New Roman"/>
          <w:sz w:val="18"/>
          <w:szCs w:val="18"/>
        </w:rPr>
        <w:t xml:space="preserve"> (при наличии указанных лиц). При этом условия повторного аукциона могут быть изменены.</w:t>
      </w:r>
    </w:p>
    <w:p w:rsidR="00B3766C" w:rsidRPr="00B3766C" w:rsidRDefault="00B3766C" w:rsidP="00B3766C">
      <w:pPr>
        <w:autoSpaceDE w:val="0"/>
        <w:autoSpaceDN w:val="0"/>
        <w:adjustRightInd w:val="0"/>
        <w:spacing w:after="0" w:line="240" w:lineRule="auto"/>
        <w:ind w:firstLine="720"/>
        <w:jc w:val="both"/>
        <w:rPr>
          <w:rFonts w:ascii="Times New Roman" w:eastAsia="Calibri" w:hAnsi="Times New Roman" w:cs="Times New Roman"/>
          <w:sz w:val="18"/>
          <w:szCs w:val="18"/>
        </w:rPr>
      </w:pPr>
      <w:r w:rsidRPr="00B3766C">
        <w:rPr>
          <w:rFonts w:ascii="Times New Roman" w:eastAsia="Calibri" w:hAnsi="Times New Roman" w:cs="Times New Roman"/>
          <w:sz w:val="18"/>
          <w:szCs w:val="18"/>
        </w:rPr>
        <w:t>38. Если договор аренды земельного участка, в течение тридцати дней со дня направления победителю аукциона проекта указанного договора не был им подписан и представлен в уполномоченный орган, организатор аукциона предлагает заключить указанный договор иному участнику аукциона, который сделал предпоследнее предложение о цене предмета аукциона, по цене, предложенной победителем аукциона.</w:t>
      </w:r>
    </w:p>
    <w:p w:rsidR="00B3766C" w:rsidRPr="00B3766C" w:rsidRDefault="00B3766C" w:rsidP="00B3766C">
      <w:pPr>
        <w:autoSpaceDE w:val="0"/>
        <w:autoSpaceDN w:val="0"/>
        <w:adjustRightInd w:val="0"/>
        <w:spacing w:after="0" w:line="240" w:lineRule="auto"/>
        <w:ind w:firstLine="720"/>
        <w:jc w:val="both"/>
        <w:rPr>
          <w:rFonts w:ascii="Times New Roman" w:eastAsia="Calibri" w:hAnsi="Times New Roman" w:cs="Times New Roman"/>
          <w:sz w:val="18"/>
          <w:szCs w:val="18"/>
        </w:rPr>
      </w:pPr>
      <w:r w:rsidRPr="00B3766C">
        <w:rPr>
          <w:rFonts w:ascii="Times New Roman" w:eastAsia="Calibri" w:hAnsi="Times New Roman" w:cs="Times New Roman"/>
          <w:sz w:val="18"/>
          <w:szCs w:val="18"/>
        </w:rPr>
        <w:t xml:space="preserve">39. В случае, если в течение тридцати дней со дня направления участнику аукциона, который сделал предпоследнее предложение о цене предмета аукциона, проекта   договора аренды земельного участка  этот участник не представил в </w:t>
      </w:r>
      <w:r w:rsidRPr="00B3766C">
        <w:rPr>
          <w:rFonts w:ascii="Times New Roman" w:eastAsia="Calibri" w:hAnsi="Times New Roman" w:cs="Times New Roman"/>
          <w:sz w:val="18"/>
          <w:szCs w:val="18"/>
        </w:rPr>
        <w:lastRenderedPageBreak/>
        <w:t xml:space="preserve">уполномоченный </w:t>
      </w:r>
      <w:proofErr w:type="gramStart"/>
      <w:r w:rsidRPr="00B3766C">
        <w:rPr>
          <w:rFonts w:ascii="Times New Roman" w:eastAsia="Calibri" w:hAnsi="Times New Roman" w:cs="Times New Roman"/>
          <w:sz w:val="18"/>
          <w:szCs w:val="18"/>
        </w:rPr>
        <w:t>орган</w:t>
      </w:r>
      <w:proofErr w:type="gramEnd"/>
      <w:r w:rsidRPr="00B3766C">
        <w:rPr>
          <w:rFonts w:ascii="Times New Roman" w:eastAsia="Calibri" w:hAnsi="Times New Roman" w:cs="Times New Roman"/>
          <w:sz w:val="18"/>
          <w:szCs w:val="18"/>
        </w:rPr>
        <w:t xml:space="preserve"> подписанный им договор, организатор аукциона вправе объявить о проведении повторного аукциона или распорядиться земельным участком иным образом в соответствии с Земельным кодексом РФ.</w:t>
      </w:r>
    </w:p>
    <w:p w:rsidR="00B3766C" w:rsidRPr="00B3766C" w:rsidRDefault="00B3766C" w:rsidP="00B3766C">
      <w:pPr>
        <w:autoSpaceDE w:val="0"/>
        <w:autoSpaceDN w:val="0"/>
        <w:adjustRightInd w:val="0"/>
        <w:spacing w:after="0" w:line="240" w:lineRule="auto"/>
        <w:ind w:firstLine="720"/>
        <w:jc w:val="both"/>
        <w:rPr>
          <w:rFonts w:ascii="Times New Roman" w:eastAsia="Calibri" w:hAnsi="Times New Roman" w:cs="Times New Roman"/>
          <w:sz w:val="18"/>
          <w:szCs w:val="18"/>
        </w:rPr>
      </w:pPr>
      <w:r w:rsidRPr="00B3766C">
        <w:rPr>
          <w:rFonts w:ascii="Times New Roman" w:eastAsia="Calibri" w:hAnsi="Times New Roman" w:cs="Times New Roman"/>
          <w:sz w:val="18"/>
          <w:szCs w:val="18"/>
        </w:rPr>
        <w:t>40. Сведения о победителях аукционов, уклонившихся от заключения  договора аренды земельного участка, являющегося предметом аукциона, и об иных лицах, с которыми заключается   договор аренды земельного участка и которые уклонились от их заключения, включаются в реестр недобросовестных участников аукциона.</w:t>
      </w:r>
    </w:p>
    <w:p w:rsidR="00B3766C" w:rsidRPr="00B3766C" w:rsidRDefault="00B3766C" w:rsidP="00B3766C">
      <w:pPr>
        <w:suppressAutoHyphens/>
        <w:spacing w:after="0" w:line="240" w:lineRule="auto"/>
        <w:rPr>
          <w:rFonts w:ascii="Times New Roman" w:eastAsia="Times New Roman" w:hAnsi="Times New Roman" w:cs="Times New Roman"/>
          <w:sz w:val="18"/>
          <w:szCs w:val="18"/>
          <w:lang w:eastAsia="ar-SA"/>
        </w:rPr>
      </w:pPr>
    </w:p>
    <w:p w:rsidR="00B3766C" w:rsidRPr="00B3766C" w:rsidRDefault="00B3766C" w:rsidP="00B3766C">
      <w:pPr>
        <w:suppressAutoHyphens/>
        <w:spacing w:after="0" w:line="240" w:lineRule="auto"/>
        <w:rPr>
          <w:rFonts w:ascii="Times New Roman" w:eastAsia="Times New Roman" w:hAnsi="Times New Roman" w:cs="Times New Roman"/>
          <w:sz w:val="18"/>
          <w:szCs w:val="18"/>
          <w:lang w:eastAsia="ar-SA"/>
        </w:rPr>
      </w:pPr>
    </w:p>
    <w:p w:rsidR="00B3766C" w:rsidRPr="00B3766C" w:rsidRDefault="00B3766C" w:rsidP="00B3766C">
      <w:pPr>
        <w:suppressAutoHyphens/>
        <w:spacing w:after="0" w:line="240" w:lineRule="auto"/>
        <w:rPr>
          <w:rFonts w:ascii="Times New Roman" w:eastAsia="Times New Roman" w:hAnsi="Times New Roman" w:cs="Times New Roman"/>
          <w:sz w:val="18"/>
          <w:szCs w:val="18"/>
          <w:lang w:eastAsia="ar-SA"/>
        </w:rPr>
      </w:pPr>
    </w:p>
    <w:p w:rsidR="00B3766C" w:rsidRPr="00B3766C" w:rsidRDefault="00B3766C" w:rsidP="00B3766C">
      <w:pPr>
        <w:suppressAutoHyphens/>
        <w:spacing w:after="0" w:line="240" w:lineRule="auto"/>
        <w:rPr>
          <w:rFonts w:ascii="Times New Roman" w:eastAsia="Times New Roman" w:hAnsi="Times New Roman" w:cs="Times New Roman"/>
          <w:sz w:val="18"/>
          <w:szCs w:val="18"/>
          <w:lang w:eastAsia="ar-SA"/>
        </w:rPr>
      </w:pPr>
    </w:p>
    <w:p w:rsidR="00B3766C" w:rsidRPr="00B3766C" w:rsidRDefault="00B3766C" w:rsidP="00B3766C">
      <w:pPr>
        <w:suppressAutoHyphens/>
        <w:spacing w:after="0" w:line="240" w:lineRule="auto"/>
        <w:rPr>
          <w:rFonts w:ascii="Times New Roman" w:eastAsia="Times New Roman" w:hAnsi="Times New Roman" w:cs="Times New Roman"/>
          <w:sz w:val="18"/>
          <w:szCs w:val="18"/>
          <w:lang w:eastAsia="ar-SA"/>
        </w:rPr>
      </w:pPr>
    </w:p>
    <w:p w:rsidR="00B3766C" w:rsidRPr="00B3766C" w:rsidRDefault="00B3766C" w:rsidP="00B3766C">
      <w:pPr>
        <w:suppressAutoHyphens/>
        <w:spacing w:after="0" w:line="240" w:lineRule="auto"/>
        <w:rPr>
          <w:rFonts w:ascii="Times New Roman" w:eastAsia="Times New Roman" w:hAnsi="Times New Roman" w:cs="Times New Roman"/>
          <w:sz w:val="18"/>
          <w:szCs w:val="18"/>
          <w:lang w:eastAsia="ar-SA"/>
        </w:rPr>
      </w:pPr>
    </w:p>
    <w:p w:rsidR="00B3766C" w:rsidRPr="00B3766C" w:rsidRDefault="00B3766C" w:rsidP="00B3766C">
      <w:pPr>
        <w:suppressAutoHyphens/>
        <w:spacing w:after="0" w:line="240" w:lineRule="auto"/>
        <w:rPr>
          <w:rFonts w:ascii="Times New Roman" w:eastAsia="Times New Roman" w:hAnsi="Times New Roman" w:cs="Times New Roman"/>
          <w:sz w:val="18"/>
          <w:szCs w:val="18"/>
          <w:lang w:eastAsia="ar-SA"/>
        </w:rPr>
      </w:pPr>
    </w:p>
    <w:p w:rsidR="00B3766C" w:rsidRPr="00B3766C" w:rsidRDefault="00B3766C" w:rsidP="00B3766C">
      <w:pPr>
        <w:shd w:val="clear" w:color="auto" w:fill="FFFFFF"/>
        <w:suppressAutoHyphens/>
        <w:spacing w:after="0" w:line="240" w:lineRule="auto"/>
        <w:jc w:val="right"/>
        <w:rPr>
          <w:rFonts w:ascii="Times New Roman" w:eastAsia="Times New Roman" w:hAnsi="Times New Roman" w:cs="Times New Roman"/>
          <w:bCs/>
          <w:color w:val="000000"/>
          <w:sz w:val="18"/>
          <w:szCs w:val="18"/>
          <w:lang w:eastAsia="ar-SA"/>
        </w:rPr>
      </w:pPr>
    </w:p>
    <w:p w:rsidR="00B3766C" w:rsidRPr="00B3766C" w:rsidRDefault="00B3766C" w:rsidP="00B3766C">
      <w:pPr>
        <w:shd w:val="clear" w:color="auto" w:fill="FFFFFF"/>
        <w:suppressAutoHyphens/>
        <w:spacing w:after="0" w:line="240" w:lineRule="auto"/>
        <w:jc w:val="right"/>
        <w:rPr>
          <w:rFonts w:ascii="Times New Roman" w:eastAsia="Times New Roman" w:hAnsi="Times New Roman" w:cs="Times New Roman"/>
          <w:bCs/>
          <w:color w:val="000000"/>
          <w:sz w:val="18"/>
          <w:szCs w:val="18"/>
          <w:lang w:eastAsia="ar-SA"/>
        </w:rPr>
      </w:pPr>
      <w:r w:rsidRPr="00B3766C">
        <w:rPr>
          <w:rFonts w:ascii="Times New Roman" w:eastAsia="Times New Roman" w:hAnsi="Times New Roman" w:cs="Times New Roman"/>
          <w:bCs/>
          <w:color w:val="000000"/>
          <w:sz w:val="18"/>
          <w:szCs w:val="18"/>
          <w:lang w:eastAsia="ar-SA"/>
        </w:rPr>
        <w:t>Приложение 1</w:t>
      </w:r>
    </w:p>
    <w:p w:rsidR="00B3766C" w:rsidRPr="00B3766C" w:rsidRDefault="00B3766C" w:rsidP="00B3766C">
      <w:pPr>
        <w:shd w:val="clear" w:color="auto" w:fill="FFFFFF"/>
        <w:suppressAutoHyphens/>
        <w:spacing w:after="0" w:line="240" w:lineRule="auto"/>
        <w:jc w:val="right"/>
        <w:rPr>
          <w:rFonts w:ascii="Times New Roman" w:eastAsia="Times New Roman" w:hAnsi="Times New Roman" w:cs="Times New Roman"/>
          <w:bCs/>
          <w:color w:val="000000"/>
          <w:sz w:val="18"/>
          <w:szCs w:val="18"/>
          <w:lang w:eastAsia="ar-SA"/>
        </w:rPr>
      </w:pPr>
      <w:r w:rsidRPr="00B3766C">
        <w:rPr>
          <w:rFonts w:ascii="Times New Roman" w:eastAsia="Times New Roman" w:hAnsi="Times New Roman" w:cs="Times New Roman"/>
          <w:bCs/>
          <w:color w:val="000000"/>
          <w:sz w:val="18"/>
          <w:szCs w:val="18"/>
          <w:lang w:eastAsia="ar-SA"/>
        </w:rPr>
        <w:t xml:space="preserve"> к аукционной документации</w:t>
      </w:r>
    </w:p>
    <w:p w:rsidR="00B3766C" w:rsidRPr="00B3766C" w:rsidRDefault="00B3766C" w:rsidP="00B3766C">
      <w:pPr>
        <w:shd w:val="clear" w:color="auto" w:fill="FFFFFF"/>
        <w:suppressAutoHyphens/>
        <w:spacing w:after="0" w:line="240" w:lineRule="auto"/>
        <w:jc w:val="right"/>
        <w:rPr>
          <w:rFonts w:ascii="Times New Roman" w:eastAsia="Times New Roman" w:hAnsi="Times New Roman" w:cs="Times New Roman"/>
          <w:bCs/>
          <w:color w:val="000000"/>
          <w:sz w:val="18"/>
          <w:szCs w:val="18"/>
          <w:lang w:eastAsia="ar-SA"/>
        </w:rPr>
      </w:pPr>
    </w:p>
    <w:p w:rsidR="00B3766C" w:rsidRPr="00B3766C" w:rsidRDefault="00B3766C" w:rsidP="00B3766C">
      <w:pPr>
        <w:shd w:val="clear" w:color="auto" w:fill="FFFFFF"/>
        <w:suppressAutoHyphens/>
        <w:spacing w:after="0" w:line="240" w:lineRule="auto"/>
        <w:jc w:val="center"/>
        <w:rPr>
          <w:rFonts w:ascii="Times New Roman" w:eastAsia="Times New Roman" w:hAnsi="Times New Roman" w:cs="Times New Roman"/>
          <w:b/>
          <w:bCs/>
          <w:color w:val="000000"/>
          <w:sz w:val="18"/>
          <w:szCs w:val="18"/>
          <w:lang w:eastAsia="ar-SA"/>
        </w:rPr>
      </w:pPr>
    </w:p>
    <w:p w:rsidR="00B3766C" w:rsidRPr="00B3766C" w:rsidRDefault="00B3766C" w:rsidP="00B3766C">
      <w:pPr>
        <w:shd w:val="clear" w:color="auto" w:fill="FFFFFF"/>
        <w:suppressAutoHyphens/>
        <w:spacing w:after="0" w:line="240" w:lineRule="auto"/>
        <w:jc w:val="center"/>
        <w:rPr>
          <w:rFonts w:ascii="Times New Roman" w:eastAsia="Times New Roman" w:hAnsi="Times New Roman" w:cs="Times New Roman"/>
          <w:b/>
          <w:bCs/>
          <w:color w:val="000000"/>
          <w:sz w:val="18"/>
          <w:szCs w:val="18"/>
          <w:lang w:eastAsia="ar-SA"/>
        </w:rPr>
      </w:pPr>
      <w:r w:rsidRPr="00B3766C">
        <w:rPr>
          <w:rFonts w:ascii="Times New Roman" w:eastAsia="Times New Roman" w:hAnsi="Times New Roman" w:cs="Times New Roman"/>
          <w:b/>
          <w:bCs/>
          <w:color w:val="000000"/>
          <w:sz w:val="18"/>
          <w:szCs w:val="18"/>
          <w:lang w:eastAsia="ar-SA"/>
        </w:rPr>
        <w:t xml:space="preserve">ЗАЯВКА </w:t>
      </w:r>
    </w:p>
    <w:p w:rsidR="00B3766C" w:rsidRPr="00B3766C" w:rsidRDefault="00B3766C" w:rsidP="00B3766C">
      <w:pPr>
        <w:suppressAutoHyphens/>
        <w:spacing w:after="0" w:line="240" w:lineRule="auto"/>
        <w:jc w:val="center"/>
        <w:rPr>
          <w:rFonts w:ascii="Times New Roman" w:eastAsia="Times New Roman" w:hAnsi="Times New Roman" w:cs="Times New Roman"/>
          <w:b/>
          <w:sz w:val="18"/>
          <w:szCs w:val="18"/>
          <w:lang w:eastAsia="ar-SA"/>
        </w:rPr>
      </w:pPr>
      <w:r w:rsidRPr="00F1561A">
        <w:rPr>
          <w:rFonts w:ascii="Times New Roman" w:eastAsia="Times New Roman" w:hAnsi="Times New Roman" w:cs="Times New Roman"/>
          <w:b/>
          <w:bCs/>
          <w:kern w:val="36"/>
          <w:sz w:val="18"/>
          <w:szCs w:val="18"/>
          <w:lang w:eastAsia="ar-SA"/>
        </w:rPr>
        <w:t xml:space="preserve">на участие в открытом аукционе  </w:t>
      </w:r>
      <w:r w:rsidRPr="00B3766C">
        <w:rPr>
          <w:rFonts w:ascii="Times New Roman" w:eastAsia="Times New Roman" w:hAnsi="Times New Roman" w:cs="Times New Roman"/>
          <w:b/>
          <w:sz w:val="18"/>
          <w:szCs w:val="18"/>
          <w:lang w:eastAsia="ar-SA"/>
        </w:rPr>
        <w:t>по продаже права  на заключение  договора  аренды  земельного   участка</w:t>
      </w:r>
    </w:p>
    <w:p w:rsidR="00B3766C" w:rsidRPr="00F1561A" w:rsidRDefault="00B3766C" w:rsidP="00B3766C">
      <w:pPr>
        <w:suppressAutoHyphens/>
        <w:spacing w:after="0" w:line="240" w:lineRule="auto"/>
        <w:jc w:val="center"/>
        <w:rPr>
          <w:rFonts w:ascii="Times New Roman" w:eastAsia="Times New Roman" w:hAnsi="Times New Roman" w:cs="Times New Roman"/>
          <w:b/>
          <w:sz w:val="18"/>
          <w:szCs w:val="18"/>
          <w:lang w:eastAsia="ar-SA"/>
        </w:rPr>
      </w:pPr>
    </w:p>
    <w:p w:rsidR="00B3766C" w:rsidRPr="00F1561A" w:rsidRDefault="00B3766C" w:rsidP="00B3766C">
      <w:pPr>
        <w:spacing w:after="0" w:line="240" w:lineRule="auto"/>
        <w:outlineLvl w:val="1"/>
        <w:rPr>
          <w:rFonts w:ascii="Times New Roman" w:eastAsia="Calibri" w:hAnsi="Times New Roman" w:cs="Times New Roman"/>
          <w:bCs/>
          <w:kern w:val="36"/>
          <w:sz w:val="18"/>
          <w:szCs w:val="18"/>
        </w:rPr>
      </w:pPr>
      <w:r w:rsidRPr="00F1561A">
        <w:rPr>
          <w:rFonts w:ascii="Times New Roman" w:eastAsia="Calibri" w:hAnsi="Times New Roman" w:cs="Times New Roman"/>
          <w:bCs/>
          <w:kern w:val="36"/>
          <w:sz w:val="18"/>
          <w:szCs w:val="18"/>
        </w:rPr>
        <w:t xml:space="preserve">(На бланке участника                                                                                  Дата, </w:t>
      </w:r>
      <w:proofErr w:type="spellStart"/>
      <w:proofErr w:type="gramStart"/>
      <w:r w:rsidRPr="00F1561A">
        <w:rPr>
          <w:rFonts w:ascii="Times New Roman" w:eastAsia="Calibri" w:hAnsi="Times New Roman" w:cs="Times New Roman"/>
          <w:bCs/>
          <w:kern w:val="36"/>
          <w:sz w:val="18"/>
          <w:szCs w:val="18"/>
        </w:rPr>
        <w:t>исх</w:t>
      </w:r>
      <w:proofErr w:type="spellEnd"/>
      <w:proofErr w:type="gramEnd"/>
      <w:r w:rsidRPr="00F1561A">
        <w:rPr>
          <w:rFonts w:ascii="Times New Roman" w:eastAsia="Calibri" w:hAnsi="Times New Roman" w:cs="Times New Roman"/>
          <w:bCs/>
          <w:kern w:val="36"/>
          <w:sz w:val="18"/>
          <w:szCs w:val="18"/>
        </w:rPr>
        <w:t xml:space="preserve"> №)</w:t>
      </w:r>
    </w:p>
    <w:p w:rsidR="00B3766C" w:rsidRPr="00B3766C" w:rsidRDefault="00B3766C" w:rsidP="00B3766C">
      <w:pPr>
        <w:spacing w:before="280" w:after="280" w:line="240" w:lineRule="auto"/>
        <w:jc w:val="both"/>
        <w:rPr>
          <w:rFonts w:ascii="Times New Roman" w:eastAsia="Times New Roman" w:hAnsi="Times New Roman" w:cs="Times New Roman"/>
          <w:sz w:val="18"/>
          <w:szCs w:val="18"/>
          <w:lang w:eastAsia="ar-SA"/>
        </w:rPr>
      </w:pPr>
      <w:r w:rsidRPr="00B3766C">
        <w:rPr>
          <w:rFonts w:ascii="Times New Roman" w:eastAsia="Times New Roman" w:hAnsi="Times New Roman" w:cs="Times New Roman"/>
          <w:b/>
          <w:color w:val="000000"/>
          <w:sz w:val="18"/>
          <w:szCs w:val="18"/>
          <w:lang w:eastAsia="ar-SA"/>
        </w:rPr>
        <w:t xml:space="preserve">          </w:t>
      </w:r>
      <w:r w:rsidRPr="00B3766C">
        <w:rPr>
          <w:rFonts w:ascii="Times New Roman" w:eastAsia="Times New Roman" w:hAnsi="Times New Roman" w:cs="Times New Roman"/>
          <w:color w:val="000000"/>
          <w:sz w:val="18"/>
          <w:szCs w:val="18"/>
          <w:lang w:eastAsia="ar-SA"/>
        </w:rPr>
        <w:t>1. Изучив   аукционную документацию по проведению открытого аукциона</w:t>
      </w:r>
      <w:r w:rsidRPr="00F1561A">
        <w:rPr>
          <w:rFonts w:ascii="Times New Roman" w:eastAsia="Times New Roman" w:hAnsi="Times New Roman" w:cs="Times New Roman"/>
          <w:bCs/>
          <w:kern w:val="36"/>
          <w:sz w:val="18"/>
          <w:szCs w:val="18"/>
          <w:lang w:eastAsia="ar-SA"/>
        </w:rPr>
        <w:t xml:space="preserve"> </w:t>
      </w:r>
      <w:r w:rsidRPr="00B3766C">
        <w:rPr>
          <w:rFonts w:ascii="Times New Roman" w:eastAsia="Times New Roman" w:hAnsi="Times New Roman" w:cs="Times New Roman"/>
          <w:sz w:val="18"/>
          <w:szCs w:val="18"/>
          <w:lang w:eastAsia="ar-SA"/>
        </w:rPr>
        <w:t>на право    заключения  договора  аренды  земельного  участка,</w:t>
      </w:r>
      <w:r w:rsidRPr="00B3766C">
        <w:rPr>
          <w:rFonts w:ascii="Times New Roman" w:eastAsia="Times New Roman" w:hAnsi="Times New Roman" w:cs="Times New Roman"/>
          <w:color w:val="000000"/>
          <w:sz w:val="18"/>
          <w:szCs w:val="18"/>
          <w:lang w:eastAsia="ar-SA"/>
        </w:rPr>
        <w:t xml:space="preserve"> а также    применимые    к    данному    аукциону    законодательство    и    нормативно-правовые  акты_________________________________________________________________________</w:t>
      </w:r>
      <w:r w:rsidRPr="00B3766C">
        <w:rPr>
          <w:rFonts w:ascii="Times New Roman" w:eastAsia="Times New Roman" w:hAnsi="Times New Roman" w:cs="Times New Roman"/>
          <w:sz w:val="18"/>
          <w:szCs w:val="18"/>
          <w:lang w:eastAsia="ar-SA"/>
        </w:rPr>
        <w:tab/>
      </w:r>
      <w:r w:rsidRPr="00B3766C">
        <w:rPr>
          <w:rFonts w:ascii="Times New Roman" w:eastAsia="Times New Roman" w:hAnsi="Times New Roman" w:cs="Times New Roman"/>
          <w:sz w:val="18"/>
          <w:szCs w:val="18"/>
          <w:lang w:eastAsia="ar-SA"/>
        </w:rPr>
        <w:tab/>
      </w:r>
      <w:r w:rsidRPr="00B3766C">
        <w:rPr>
          <w:rFonts w:ascii="Times New Roman" w:eastAsia="Times New Roman" w:hAnsi="Times New Roman" w:cs="Times New Roman"/>
          <w:sz w:val="18"/>
          <w:szCs w:val="18"/>
          <w:lang w:eastAsia="ar-SA"/>
        </w:rPr>
        <w:tab/>
      </w:r>
      <w:r w:rsidRPr="00B3766C">
        <w:rPr>
          <w:rFonts w:ascii="Times New Roman" w:eastAsia="Times New Roman" w:hAnsi="Times New Roman" w:cs="Times New Roman"/>
          <w:sz w:val="18"/>
          <w:szCs w:val="18"/>
          <w:lang w:eastAsia="ar-SA"/>
        </w:rPr>
        <w:tab/>
      </w:r>
      <w:r w:rsidRPr="00B3766C">
        <w:rPr>
          <w:rFonts w:ascii="Times New Roman" w:eastAsia="Times New Roman" w:hAnsi="Times New Roman" w:cs="Times New Roman"/>
          <w:sz w:val="18"/>
          <w:szCs w:val="18"/>
          <w:lang w:eastAsia="ar-SA"/>
        </w:rPr>
        <w:tab/>
        <w:t xml:space="preserve">  (наименование участника аукциона)</w:t>
      </w:r>
    </w:p>
    <w:p w:rsidR="00B3766C" w:rsidRPr="00B3766C" w:rsidRDefault="00B3766C" w:rsidP="00B3766C">
      <w:pPr>
        <w:shd w:val="clear" w:color="auto" w:fill="FFFFFF"/>
        <w:tabs>
          <w:tab w:val="left" w:leader="underscore" w:pos="9542"/>
        </w:tabs>
        <w:suppressAutoHyphens/>
        <w:spacing w:after="0" w:line="240" w:lineRule="auto"/>
        <w:rPr>
          <w:rFonts w:ascii="Times New Roman" w:eastAsia="Times New Roman" w:hAnsi="Times New Roman" w:cs="Times New Roman"/>
          <w:color w:val="000000"/>
          <w:sz w:val="18"/>
          <w:szCs w:val="18"/>
          <w:lang w:eastAsia="ar-SA"/>
        </w:rPr>
      </w:pPr>
      <w:r w:rsidRPr="00B3766C">
        <w:rPr>
          <w:rFonts w:ascii="Times New Roman" w:eastAsia="Times New Roman" w:hAnsi="Times New Roman" w:cs="Times New Roman"/>
          <w:color w:val="000000"/>
          <w:sz w:val="18"/>
          <w:szCs w:val="18"/>
          <w:lang w:eastAsia="ar-SA"/>
        </w:rPr>
        <w:t>в лице_______________________________________________________________________,</w:t>
      </w:r>
    </w:p>
    <w:p w:rsidR="00B3766C" w:rsidRPr="00B3766C" w:rsidRDefault="00B3766C" w:rsidP="00B3766C">
      <w:pPr>
        <w:shd w:val="clear" w:color="auto" w:fill="FFFFFF"/>
        <w:tabs>
          <w:tab w:val="left" w:leader="underscore" w:pos="9542"/>
        </w:tabs>
        <w:suppressAutoHyphens/>
        <w:spacing w:after="0" w:line="240" w:lineRule="auto"/>
        <w:rPr>
          <w:rFonts w:ascii="Times New Roman" w:eastAsia="Times New Roman" w:hAnsi="Times New Roman" w:cs="Times New Roman"/>
          <w:color w:val="000000"/>
          <w:sz w:val="18"/>
          <w:szCs w:val="18"/>
          <w:lang w:eastAsia="ar-SA"/>
        </w:rPr>
      </w:pPr>
      <w:r w:rsidRPr="00B3766C">
        <w:rPr>
          <w:rFonts w:ascii="Times New Roman" w:eastAsia="Times New Roman" w:hAnsi="Times New Roman" w:cs="Times New Roman"/>
          <w:color w:val="000000"/>
          <w:sz w:val="18"/>
          <w:szCs w:val="18"/>
          <w:lang w:eastAsia="ar-SA"/>
        </w:rPr>
        <w:t xml:space="preserve">                                                         (должность, ФИО)</w:t>
      </w:r>
    </w:p>
    <w:p w:rsidR="00B3766C" w:rsidRPr="00B3766C" w:rsidRDefault="00B3766C" w:rsidP="00B3766C">
      <w:pPr>
        <w:shd w:val="clear" w:color="auto" w:fill="FFFFFF"/>
        <w:suppressAutoHyphens/>
        <w:spacing w:after="0" w:line="245" w:lineRule="exact"/>
        <w:ind w:left="10" w:right="5"/>
        <w:jc w:val="both"/>
        <w:rPr>
          <w:rFonts w:ascii="Times New Roman" w:eastAsia="Times New Roman" w:hAnsi="Times New Roman" w:cs="Times New Roman"/>
          <w:sz w:val="18"/>
          <w:szCs w:val="18"/>
          <w:lang w:eastAsia="ar-SA"/>
        </w:rPr>
      </w:pPr>
      <w:r w:rsidRPr="00B3766C">
        <w:rPr>
          <w:rFonts w:ascii="Times New Roman" w:eastAsia="Times New Roman" w:hAnsi="Times New Roman" w:cs="Times New Roman"/>
          <w:color w:val="000000"/>
          <w:sz w:val="18"/>
          <w:szCs w:val="18"/>
          <w:lang w:eastAsia="ar-SA"/>
        </w:rPr>
        <w:t>сообщает о  согласии  участвовать  в  аукционе  на условиях,  установленных  в  указанных  выше документах, и направляет настоящую заявку.</w:t>
      </w:r>
    </w:p>
    <w:p w:rsidR="00B3766C" w:rsidRPr="00B3766C" w:rsidRDefault="00B3766C" w:rsidP="00B3766C">
      <w:pPr>
        <w:shd w:val="clear" w:color="auto" w:fill="FFFFFF"/>
        <w:suppressAutoHyphens/>
        <w:spacing w:after="0" w:line="240" w:lineRule="exact"/>
        <w:ind w:left="5" w:right="5" w:firstLine="581"/>
        <w:jc w:val="both"/>
        <w:rPr>
          <w:rFonts w:ascii="Times New Roman" w:eastAsia="Times New Roman" w:hAnsi="Times New Roman" w:cs="Times New Roman"/>
          <w:sz w:val="18"/>
          <w:szCs w:val="18"/>
          <w:lang w:eastAsia="ar-SA"/>
        </w:rPr>
      </w:pPr>
      <w:r w:rsidRPr="00B3766C">
        <w:rPr>
          <w:rFonts w:ascii="Times New Roman" w:eastAsia="Times New Roman" w:hAnsi="Times New Roman" w:cs="Times New Roman"/>
          <w:color w:val="000000"/>
          <w:sz w:val="18"/>
          <w:szCs w:val="18"/>
          <w:lang w:eastAsia="ar-SA"/>
        </w:rPr>
        <w:t>2.</w:t>
      </w:r>
      <w:r w:rsidRPr="00B3766C">
        <w:rPr>
          <w:rFonts w:ascii="Times New Roman" w:eastAsia="Times New Roman" w:hAnsi="Times New Roman" w:cs="Times New Roman"/>
          <w:i/>
          <w:iCs/>
          <w:color w:val="000000"/>
          <w:sz w:val="18"/>
          <w:szCs w:val="18"/>
          <w:lang w:eastAsia="ar-SA"/>
        </w:rPr>
        <w:t xml:space="preserve"> </w:t>
      </w:r>
      <w:proofErr w:type="gramStart"/>
      <w:r w:rsidRPr="00B3766C">
        <w:rPr>
          <w:rFonts w:ascii="Times New Roman" w:eastAsia="Times New Roman" w:hAnsi="Times New Roman" w:cs="Times New Roman"/>
          <w:iCs/>
          <w:color w:val="000000"/>
          <w:sz w:val="18"/>
          <w:szCs w:val="18"/>
          <w:lang w:eastAsia="ar-SA"/>
        </w:rPr>
        <w:t>С</w:t>
      </w:r>
      <w:r w:rsidRPr="00B3766C">
        <w:rPr>
          <w:rFonts w:ascii="Times New Roman" w:eastAsia="Times New Roman" w:hAnsi="Times New Roman" w:cs="Times New Roman"/>
          <w:color w:val="000000"/>
          <w:sz w:val="18"/>
          <w:szCs w:val="18"/>
          <w:lang w:eastAsia="ar-SA"/>
        </w:rPr>
        <w:t>огласен</w:t>
      </w:r>
      <w:proofErr w:type="gramEnd"/>
      <w:r w:rsidRPr="00B3766C">
        <w:rPr>
          <w:rFonts w:ascii="Times New Roman" w:eastAsia="Times New Roman" w:hAnsi="Times New Roman" w:cs="Times New Roman"/>
          <w:color w:val="000000"/>
          <w:sz w:val="18"/>
          <w:szCs w:val="18"/>
          <w:lang w:eastAsia="ar-SA"/>
        </w:rPr>
        <w:t xml:space="preserve"> выполнить предусмотренные аукционом функции в соответствии с требованиями аукционной документации и на условиях, которые   представлены в аукционном предложении.</w:t>
      </w:r>
    </w:p>
    <w:p w:rsidR="00B3766C" w:rsidRPr="00B3766C" w:rsidRDefault="00B3766C" w:rsidP="00B3766C">
      <w:pPr>
        <w:shd w:val="clear" w:color="auto" w:fill="FFFFFF"/>
        <w:tabs>
          <w:tab w:val="left" w:pos="816"/>
        </w:tabs>
        <w:suppressAutoHyphens/>
        <w:spacing w:after="0" w:line="235" w:lineRule="exact"/>
        <w:ind w:firstLine="586"/>
        <w:jc w:val="both"/>
        <w:rPr>
          <w:rFonts w:ascii="Times New Roman" w:eastAsia="Times New Roman" w:hAnsi="Times New Roman" w:cs="Times New Roman"/>
          <w:sz w:val="18"/>
          <w:szCs w:val="18"/>
          <w:lang w:eastAsia="ar-SA"/>
        </w:rPr>
      </w:pPr>
      <w:r w:rsidRPr="00B3766C">
        <w:rPr>
          <w:rFonts w:ascii="Times New Roman" w:eastAsia="Times New Roman" w:hAnsi="Times New Roman" w:cs="Times New Roman"/>
          <w:color w:val="000000"/>
          <w:sz w:val="18"/>
          <w:szCs w:val="18"/>
          <w:lang w:eastAsia="ar-SA"/>
        </w:rPr>
        <w:t>3.</w:t>
      </w:r>
      <w:r w:rsidRPr="00B3766C">
        <w:rPr>
          <w:rFonts w:ascii="Times New Roman" w:eastAsia="Times New Roman" w:hAnsi="Times New Roman" w:cs="Times New Roman"/>
          <w:color w:val="000000"/>
          <w:sz w:val="18"/>
          <w:szCs w:val="18"/>
          <w:lang w:eastAsia="ar-SA"/>
        </w:rPr>
        <w:tab/>
      </w:r>
      <w:proofErr w:type="gramStart"/>
      <w:r w:rsidRPr="00B3766C">
        <w:rPr>
          <w:rFonts w:ascii="Times New Roman" w:eastAsia="Times New Roman" w:hAnsi="Times New Roman" w:cs="Times New Roman"/>
          <w:color w:val="000000"/>
          <w:sz w:val="18"/>
          <w:szCs w:val="18"/>
          <w:lang w:eastAsia="ar-SA"/>
        </w:rPr>
        <w:t>Настоящей заявкой подтверждаем, что против нас не проводится процедура ликвидации, банкротства, деятельность не приостановлена, а также то, что размер задолженности по начисленным налогам, сборам и иным обязательным платежам в бюджеты любого уровня или государственные</w:t>
      </w:r>
      <w:r w:rsidRPr="00B3766C">
        <w:rPr>
          <w:rFonts w:ascii="Times New Roman" w:eastAsia="Times New Roman" w:hAnsi="Times New Roman" w:cs="Times New Roman"/>
          <w:sz w:val="18"/>
          <w:szCs w:val="18"/>
          <w:lang w:eastAsia="ar-SA"/>
        </w:rPr>
        <w:t xml:space="preserve"> </w:t>
      </w:r>
      <w:r w:rsidRPr="00B3766C">
        <w:rPr>
          <w:rFonts w:ascii="Times New Roman" w:eastAsia="Times New Roman" w:hAnsi="Times New Roman" w:cs="Times New Roman"/>
          <w:color w:val="000000"/>
          <w:sz w:val="18"/>
          <w:szCs w:val="18"/>
          <w:lang w:eastAsia="ar-SA"/>
        </w:rPr>
        <w:t>внебюджетные фонды за прошедший календарный год не превышает 25% балансовой стоимости активов участника конкурса по данным бухгалтерской отчетности за последний завершенный отчетный период.</w:t>
      </w:r>
      <w:proofErr w:type="gramEnd"/>
    </w:p>
    <w:p w:rsidR="00B3766C" w:rsidRPr="00B3766C" w:rsidRDefault="00B3766C" w:rsidP="00B3766C">
      <w:pPr>
        <w:widowControl w:val="0"/>
        <w:numPr>
          <w:ilvl w:val="0"/>
          <w:numId w:val="25"/>
        </w:numPr>
        <w:shd w:val="clear" w:color="auto" w:fill="FFFFFF"/>
        <w:tabs>
          <w:tab w:val="left" w:pos="816"/>
        </w:tabs>
        <w:suppressAutoHyphens/>
        <w:autoSpaceDE w:val="0"/>
        <w:autoSpaceDN w:val="0"/>
        <w:adjustRightInd w:val="0"/>
        <w:spacing w:after="0" w:line="240" w:lineRule="auto"/>
        <w:ind w:firstLine="584"/>
        <w:jc w:val="both"/>
        <w:rPr>
          <w:rFonts w:ascii="Times New Roman" w:eastAsia="Times New Roman" w:hAnsi="Times New Roman" w:cs="Times New Roman"/>
          <w:color w:val="000000"/>
          <w:sz w:val="18"/>
          <w:szCs w:val="18"/>
          <w:lang w:eastAsia="ar-SA"/>
        </w:rPr>
      </w:pPr>
      <w:proofErr w:type="gramStart"/>
      <w:r w:rsidRPr="00B3766C">
        <w:rPr>
          <w:rFonts w:ascii="Times New Roman" w:eastAsia="Times New Roman" w:hAnsi="Times New Roman" w:cs="Times New Roman"/>
          <w:color w:val="000000"/>
          <w:sz w:val="18"/>
          <w:szCs w:val="18"/>
          <w:lang w:eastAsia="ar-SA"/>
        </w:rPr>
        <w:t>Настоящей заявкой гарантируем достоверность представленной нами в заявке информации и подтверждаем    право    организатора аукциона,    не противоречащее    требованию формирования равных для всех участников аукциона условий, запрашивать у нас, в уполномоченных органах власти и у упомянутых в нашей заявке юридических и физических лиц информацию, уточняющую представленные нами в ней сведения.</w:t>
      </w:r>
      <w:proofErr w:type="gramEnd"/>
    </w:p>
    <w:p w:rsidR="00B3766C" w:rsidRPr="00B3766C" w:rsidRDefault="00B3766C" w:rsidP="00B3766C">
      <w:pPr>
        <w:tabs>
          <w:tab w:val="left" w:pos="0"/>
          <w:tab w:val="left" w:pos="560"/>
          <w:tab w:val="left" w:pos="1215"/>
        </w:tabs>
        <w:suppressAutoHyphens/>
        <w:spacing w:after="0" w:line="240" w:lineRule="auto"/>
        <w:jc w:val="both"/>
        <w:rPr>
          <w:rFonts w:ascii="Times New Roman" w:eastAsia="Times New Roman" w:hAnsi="Times New Roman" w:cs="Times New Roman"/>
          <w:sz w:val="18"/>
          <w:szCs w:val="18"/>
          <w:lang w:eastAsia="ar-SA"/>
        </w:rPr>
      </w:pPr>
      <w:r w:rsidRPr="00B3766C">
        <w:rPr>
          <w:rFonts w:ascii="Times New Roman" w:eastAsia="Times New Roman" w:hAnsi="Times New Roman" w:cs="Times New Roman"/>
          <w:color w:val="000000"/>
          <w:sz w:val="18"/>
          <w:szCs w:val="18"/>
          <w:lang w:eastAsia="ar-SA"/>
        </w:rPr>
        <w:t xml:space="preserve">В случае, если наши предложения будут признаны лучшими, мы берем на себя обязательства подписать договор </w:t>
      </w:r>
      <w:r w:rsidRPr="00B3766C">
        <w:rPr>
          <w:rFonts w:ascii="Times New Roman" w:eastAsia="Times New Roman" w:hAnsi="Times New Roman" w:cs="Times New Roman"/>
          <w:sz w:val="18"/>
          <w:szCs w:val="18"/>
          <w:lang w:eastAsia="ar-SA"/>
        </w:rPr>
        <w:t xml:space="preserve"> аренды земельного участка из</w:t>
      </w:r>
      <w:r w:rsidRPr="00B3766C">
        <w:rPr>
          <w:rFonts w:ascii="Times New Roman" w:eastAsia="Times New Roman" w:hAnsi="Times New Roman" w:cs="Times New Roman"/>
          <w:b/>
          <w:sz w:val="18"/>
          <w:szCs w:val="18"/>
          <w:lang w:eastAsia="ar-SA"/>
        </w:rPr>
        <w:t xml:space="preserve"> </w:t>
      </w:r>
      <w:r w:rsidRPr="00B3766C">
        <w:rPr>
          <w:rFonts w:ascii="Times New Roman" w:eastAsia="Times New Roman" w:hAnsi="Times New Roman" w:cs="Times New Roman"/>
          <w:sz w:val="18"/>
          <w:szCs w:val="18"/>
          <w:lang w:eastAsia="ar-SA"/>
        </w:rPr>
        <w:t>категории земель земли населенных пунктов, для ведения личного подсобного хозяйства, вспомогательный ви</w:t>
      </w:r>
      <w:proofErr w:type="gramStart"/>
      <w:r w:rsidRPr="00B3766C">
        <w:rPr>
          <w:rFonts w:ascii="Times New Roman" w:eastAsia="Times New Roman" w:hAnsi="Times New Roman" w:cs="Times New Roman"/>
          <w:sz w:val="18"/>
          <w:szCs w:val="18"/>
          <w:lang w:eastAsia="ar-SA"/>
        </w:rPr>
        <w:t>д-</w:t>
      </w:r>
      <w:proofErr w:type="gramEnd"/>
      <w:r w:rsidRPr="00B3766C">
        <w:rPr>
          <w:rFonts w:ascii="Times New Roman" w:eastAsia="Times New Roman" w:hAnsi="Times New Roman" w:cs="Times New Roman"/>
          <w:sz w:val="18"/>
          <w:szCs w:val="18"/>
          <w:lang w:eastAsia="ar-SA"/>
        </w:rPr>
        <w:t xml:space="preserve"> коммунальное обслуживание с кадастровым номером 13:06:010200:3639,  общей площадью 1150 </w:t>
      </w:r>
      <w:proofErr w:type="spellStart"/>
      <w:r w:rsidRPr="00B3766C">
        <w:rPr>
          <w:rFonts w:ascii="Times New Roman" w:eastAsia="Times New Roman" w:hAnsi="Times New Roman" w:cs="Times New Roman"/>
          <w:sz w:val="18"/>
          <w:szCs w:val="18"/>
          <w:lang w:eastAsia="ar-SA"/>
        </w:rPr>
        <w:t>кв.м</w:t>
      </w:r>
      <w:proofErr w:type="spellEnd"/>
      <w:r w:rsidRPr="00B3766C">
        <w:rPr>
          <w:rFonts w:ascii="Times New Roman" w:eastAsia="Times New Roman" w:hAnsi="Times New Roman" w:cs="Times New Roman"/>
          <w:sz w:val="18"/>
          <w:szCs w:val="18"/>
          <w:lang w:eastAsia="ar-SA"/>
        </w:rPr>
        <w:t>.,</w:t>
      </w:r>
      <w:r w:rsidRPr="00B3766C">
        <w:rPr>
          <w:rFonts w:ascii="Times New Roman" w:eastAsia="Times New Roman" w:hAnsi="Times New Roman" w:cs="Times New Roman"/>
          <w:b/>
          <w:sz w:val="18"/>
          <w:szCs w:val="18"/>
          <w:lang w:eastAsia="ar-SA"/>
        </w:rPr>
        <w:t xml:space="preserve"> </w:t>
      </w:r>
      <w:r w:rsidRPr="00B3766C">
        <w:rPr>
          <w:rFonts w:ascii="Times New Roman" w:eastAsia="Times New Roman" w:hAnsi="Times New Roman" w:cs="Times New Roman"/>
          <w:sz w:val="18"/>
          <w:szCs w:val="18"/>
          <w:lang w:eastAsia="ar-SA"/>
        </w:rPr>
        <w:t xml:space="preserve">расположенного по адресу: Местоположение установлено относительно ориентира, расположенного за пределами участка. Ориентир дом №13 по ул. </w:t>
      </w:r>
      <w:proofErr w:type="spellStart"/>
      <w:r w:rsidRPr="00B3766C">
        <w:rPr>
          <w:rFonts w:ascii="Times New Roman" w:eastAsia="Times New Roman" w:hAnsi="Times New Roman" w:cs="Times New Roman"/>
          <w:sz w:val="18"/>
          <w:szCs w:val="18"/>
          <w:lang w:eastAsia="ar-SA"/>
        </w:rPr>
        <w:t>Юртова</w:t>
      </w:r>
      <w:proofErr w:type="spellEnd"/>
      <w:r w:rsidRPr="00B3766C">
        <w:rPr>
          <w:rFonts w:ascii="Times New Roman" w:eastAsia="Times New Roman" w:hAnsi="Times New Roman" w:cs="Times New Roman"/>
          <w:sz w:val="18"/>
          <w:szCs w:val="18"/>
          <w:lang w:eastAsia="ar-SA"/>
        </w:rPr>
        <w:t xml:space="preserve">. Участок находится примерно в 70 м, по направлению на юго-запад от ориентира. Почтовый адрес ориентира: Республика Мордовия, Дубенский район, </w:t>
      </w:r>
      <w:proofErr w:type="spellStart"/>
      <w:r w:rsidRPr="00B3766C">
        <w:rPr>
          <w:rFonts w:ascii="Times New Roman" w:eastAsia="Times New Roman" w:hAnsi="Times New Roman" w:cs="Times New Roman"/>
          <w:sz w:val="18"/>
          <w:szCs w:val="18"/>
          <w:lang w:eastAsia="ar-SA"/>
        </w:rPr>
        <w:t>с</w:t>
      </w:r>
      <w:proofErr w:type="gramStart"/>
      <w:r w:rsidRPr="00B3766C">
        <w:rPr>
          <w:rFonts w:ascii="Times New Roman" w:eastAsia="Times New Roman" w:hAnsi="Times New Roman" w:cs="Times New Roman"/>
          <w:sz w:val="18"/>
          <w:szCs w:val="18"/>
          <w:lang w:eastAsia="ar-SA"/>
        </w:rPr>
        <w:t>.Д</w:t>
      </w:r>
      <w:proofErr w:type="gramEnd"/>
      <w:r w:rsidRPr="00B3766C">
        <w:rPr>
          <w:rFonts w:ascii="Times New Roman" w:eastAsia="Times New Roman" w:hAnsi="Times New Roman" w:cs="Times New Roman"/>
          <w:sz w:val="18"/>
          <w:szCs w:val="18"/>
          <w:lang w:eastAsia="ar-SA"/>
        </w:rPr>
        <w:t>убенки</w:t>
      </w:r>
      <w:proofErr w:type="spellEnd"/>
      <w:r w:rsidRPr="00B3766C">
        <w:rPr>
          <w:rFonts w:ascii="Times New Roman" w:eastAsia="Times New Roman" w:hAnsi="Times New Roman" w:cs="Times New Roman"/>
          <w:sz w:val="18"/>
          <w:szCs w:val="18"/>
          <w:lang w:eastAsia="ar-SA"/>
        </w:rPr>
        <w:t>.</w:t>
      </w:r>
    </w:p>
    <w:p w:rsidR="00B3766C" w:rsidRPr="00B3766C" w:rsidRDefault="00B3766C" w:rsidP="00B3766C">
      <w:pPr>
        <w:widowControl w:val="0"/>
        <w:numPr>
          <w:ilvl w:val="0"/>
          <w:numId w:val="25"/>
        </w:numPr>
        <w:shd w:val="clear" w:color="auto" w:fill="FFFFFF"/>
        <w:tabs>
          <w:tab w:val="left" w:pos="816"/>
        </w:tabs>
        <w:suppressAutoHyphens/>
        <w:autoSpaceDE w:val="0"/>
        <w:autoSpaceDN w:val="0"/>
        <w:adjustRightInd w:val="0"/>
        <w:spacing w:after="0" w:line="240" w:lineRule="auto"/>
        <w:ind w:firstLine="584"/>
        <w:jc w:val="both"/>
        <w:rPr>
          <w:rFonts w:ascii="Times New Roman" w:eastAsia="Times New Roman" w:hAnsi="Times New Roman" w:cs="Times New Roman"/>
          <w:color w:val="000000"/>
          <w:sz w:val="18"/>
          <w:szCs w:val="18"/>
          <w:lang w:eastAsia="ar-SA"/>
        </w:rPr>
      </w:pPr>
      <w:r w:rsidRPr="00B3766C">
        <w:rPr>
          <w:rFonts w:ascii="Times New Roman" w:eastAsia="Times New Roman" w:hAnsi="Times New Roman" w:cs="Times New Roman"/>
          <w:sz w:val="18"/>
          <w:szCs w:val="18"/>
          <w:lang w:eastAsia="ar-SA"/>
        </w:rPr>
        <w:t>,  сроком на 20 (двадцать) лет, в</w:t>
      </w:r>
      <w:r w:rsidRPr="00B3766C">
        <w:rPr>
          <w:rFonts w:ascii="Times New Roman" w:eastAsia="Times New Roman" w:hAnsi="Times New Roman" w:cs="Times New Roman"/>
          <w:b/>
          <w:sz w:val="18"/>
          <w:szCs w:val="18"/>
          <w:lang w:eastAsia="ar-SA"/>
        </w:rPr>
        <w:t xml:space="preserve"> </w:t>
      </w:r>
      <w:r w:rsidRPr="00B3766C">
        <w:rPr>
          <w:rFonts w:ascii="Times New Roman" w:eastAsia="Times New Roman" w:hAnsi="Times New Roman" w:cs="Times New Roman"/>
          <w:color w:val="000000"/>
          <w:sz w:val="18"/>
          <w:szCs w:val="18"/>
          <w:lang w:eastAsia="ar-SA"/>
        </w:rPr>
        <w:t>соответствии  с требованиями  аукционной документации и  условиями  аукционного  предложения.</w:t>
      </w:r>
    </w:p>
    <w:p w:rsidR="00B3766C" w:rsidRPr="00B3766C" w:rsidRDefault="00B3766C" w:rsidP="00B3766C">
      <w:pPr>
        <w:shd w:val="clear" w:color="auto" w:fill="FFFFFF"/>
        <w:tabs>
          <w:tab w:val="left" w:pos="869"/>
          <w:tab w:val="left" w:leader="underscore" w:pos="8611"/>
        </w:tabs>
        <w:suppressAutoHyphens/>
        <w:spacing w:after="0" w:line="259" w:lineRule="exact"/>
        <w:ind w:left="5" w:right="-5" w:firstLine="590"/>
        <w:jc w:val="both"/>
        <w:rPr>
          <w:rFonts w:ascii="Times New Roman" w:eastAsia="Times New Roman" w:hAnsi="Times New Roman" w:cs="Times New Roman"/>
          <w:sz w:val="18"/>
          <w:szCs w:val="18"/>
          <w:lang w:eastAsia="ar-SA"/>
        </w:rPr>
      </w:pPr>
      <w:r w:rsidRPr="00B3766C">
        <w:rPr>
          <w:rFonts w:ascii="Times New Roman" w:eastAsia="Times New Roman" w:hAnsi="Times New Roman" w:cs="Times New Roman"/>
          <w:color w:val="000000"/>
          <w:sz w:val="18"/>
          <w:szCs w:val="18"/>
          <w:lang w:eastAsia="ar-SA"/>
        </w:rPr>
        <w:t>6.</w:t>
      </w:r>
      <w:r w:rsidRPr="00B3766C">
        <w:rPr>
          <w:rFonts w:ascii="Times New Roman" w:eastAsia="Times New Roman" w:hAnsi="Times New Roman" w:cs="Times New Roman"/>
          <w:color w:val="000000"/>
          <w:sz w:val="18"/>
          <w:szCs w:val="18"/>
          <w:lang w:eastAsia="ar-SA"/>
        </w:rPr>
        <w:tab/>
        <w:t xml:space="preserve">Сообщаем, что  для  оперативного уведомления  нас  по  вопросам организационного характера и взаимодействия нами </w:t>
      </w:r>
      <w:proofErr w:type="gramStart"/>
      <w:r w:rsidRPr="00B3766C">
        <w:rPr>
          <w:rFonts w:ascii="Times New Roman" w:eastAsia="Times New Roman" w:hAnsi="Times New Roman" w:cs="Times New Roman"/>
          <w:color w:val="000000"/>
          <w:sz w:val="18"/>
          <w:szCs w:val="18"/>
          <w:lang w:eastAsia="ar-SA"/>
        </w:rPr>
        <w:t>уполномочен</w:t>
      </w:r>
      <w:proofErr w:type="gramEnd"/>
      <w:r w:rsidRPr="00B3766C">
        <w:rPr>
          <w:rFonts w:ascii="Times New Roman" w:eastAsia="Times New Roman" w:hAnsi="Times New Roman" w:cs="Times New Roman"/>
          <w:color w:val="000000"/>
          <w:sz w:val="18"/>
          <w:szCs w:val="18"/>
          <w:lang w:eastAsia="ar-SA"/>
        </w:rPr>
        <w:t xml:space="preserve"> </w:t>
      </w:r>
      <w:r w:rsidRPr="00B3766C">
        <w:rPr>
          <w:rFonts w:ascii="Times New Roman" w:eastAsia="Times New Roman" w:hAnsi="Times New Roman" w:cs="Times New Roman"/>
          <w:i/>
          <w:iCs/>
          <w:color w:val="000000"/>
          <w:sz w:val="18"/>
          <w:szCs w:val="18"/>
          <w:lang w:eastAsia="ar-SA"/>
        </w:rPr>
        <w:t>______________________________.</w:t>
      </w:r>
    </w:p>
    <w:p w:rsidR="00B3766C" w:rsidRPr="00B3766C" w:rsidRDefault="00B3766C" w:rsidP="00B3766C">
      <w:pPr>
        <w:shd w:val="clear" w:color="auto" w:fill="FFFFFF"/>
        <w:suppressAutoHyphens/>
        <w:spacing w:after="0" w:line="240" w:lineRule="auto"/>
        <w:ind w:left="576" w:right="-5"/>
        <w:jc w:val="both"/>
        <w:rPr>
          <w:rFonts w:ascii="Times New Roman" w:eastAsia="Times New Roman" w:hAnsi="Times New Roman" w:cs="Times New Roman"/>
          <w:sz w:val="18"/>
          <w:szCs w:val="18"/>
          <w:lang w:eastAsia="ar-SA"/>
        </w:rPr>
      </w:pPr>
      <w:r w:rsidRPr="00B3766C">
        <w:rPr>
          <w:rFonts w:ascii="Times New Roman" w:eastAsia="Times New Roman" w:hAnsi="Times New Roman" w:cs="Times New Roman"/>
          <w:color w:val="000000"/>
          <w:sz w:val="18"/>
          <w:szCs w:val="18"/>
          <w:lang w:eastAsia="ar-SA"/>
        </w:rPr>
        <w:t>Все  сведения  о проведен</w:t>
      </w:r>
      <w:proofErr w:type="gramStart"/>
      <w:r w:rsidRPr="00B3766C">
        <w:rPr>
          <w:rFonts w:ascii="Times New Roman" w:eastAsia="Times New Roman" w:hAnsi="Times New Roman" w:cs="Times New Roman"/>
          <w:color w:val="000000"/>
          <w:sz w:val="18"/>
          <w:szCs w:val="18"/>
          <w:lang w:eastAsia="ar-SA"/>
        </w:rPr>
        <w:t>ии ау</w:t>
      </w:r>
      <w:proofErr w:type="gramEnd"/>
      <w:r w:rsidRPr="00B3766C">
        <w:rPr>
          <w:rFonts w:ascii="Times New Roman" w:eastAsia="Times New Roman" w:hAnsi="Times New Roman" w:cs="Times New Roman"/>
          <w:color w:val="000000"/>
          <w:sz w:val="18"/>
          <w:szCs w:val="18"/>
          <w:lang w:eastAsia="ar-SA"/>
        </w:rPr>
        <w:t>кциона просим сообщать уполномоченному лицу.</w:t>
      </w:r>
    </w:p>
    <w:p w:rsidR="00B3766C" w:rsidRPr="00B3766C" w:rsidRDefault="00B3766C" w:rsidP="00B3766C">
      <w:pPr>
        <w:shd w:val="clear" w:color="auto" w:fill="FFFFFF"/>
        <w:tabs>
          <w:tab w:val="left" w:pos="950"/>
          <w:tab w:val="left" w:leader="underscore" w:pos="7891"/>
          <w:tab w:val="left" w:leader="underscore" w:pos="9677"/>
        </w:tabs>
        <w:suppressAutoHyphens/>
        <w:spacing w:after="0" w:line="240" w:lineRule="auto"/>
        <w:ind w:right="-5" w:firstLine="540"/>
        <w:jc w:val="both"/>
        <w:rPr>
          <w:rFonts w:ascii="Times New Roman" w:eastAsia="Times New Roman" w:hAnsi="Times New Roman" w:cs="Times New Roman"/>
          <w:sz w:val="18"/>
          <w:szCs w:val="18"/>
          <w:lang w:eastAsia="ar-SA"/>
        </w:rPr>
      </w:pPr>
      <w:r w:rsidRPr="00B3766C">
        <w:rPr>
          <w:rFonts w:ascii="Times New Roman" w:eastAsia="Times New Roman" w:hAnsi="Times New Roman" w:cs="Times New Roman"/>
          <w:color w:val="000000"/>
          <w:sz w:val="18"/>
          <w:szCs w:val="18"/>
          <w:lang w:eastAsia="ar-SA"/>
        </w:rPr>
        <w:t>7.</w:t>
      </w:r>
      <w:r w:rsidRPr="00B3766C">
        <w:rPr>
          <w:rFonts w:ascii="Times New Roman" w:eastAsia="Times New Roman" w:hAnsi="Times New Roman" w:cs="Times New Roman"/>
          <w:color w:val="000000"/>
          <w:sz w:val="18"/>
          <w:szCs w:val="18"/>
          <w:lang w:eastAsia="ar-SA"/>
        </w:rPr>
        <w:tab/>
        <w:t>Юридический и фактический адреса ________________________________, телефон____________, факс ___________,</w:t>
      </w:r>
      <w:r w:rsidRPr="00B3766C">
        <w:rPr>
          <w:rFonts w:ascii="Times New Roman" w:eastAsia="Times New Roman" w:hAnsi="Times New Roman" w:cs="Times New Roman"/>
          <w:sz w:val="18"/>
          <w:szCs w:val="18"/>
          <w:lang w:eastAsia="ar-SA"/>
        </w:rPr>
        <w:t xml:space="preserve"> </w:t>
      </w:r>
      <w:r w:rsidRPr="00B3766C">
        <w:rPr>
          <w:rFonts w:ascii="Times New Roman" w:eastAsia="Times New Roman" w:hAnsi="Times New Roman" w:cs="Times New Roman"/>
          <w:color w:val="000000"/>
          <w:sz w:val="18"/>
          <w:szCs w:val="18"/>
          <w:lang w:eastAsia="ar-SA"/>
        </w:rPr>
        <w:t>банковские реквизиты _____________________.</w:t>
      </w:r>
    </w:p>
    <w:p w:rsidR="00B3766C" w:rsidRPr="00B3766C" w:rsidRDefault="00B3766C" w:rsidP="00B3766C">
      <w:pPr>
        <w:shd w:val="clear" w:color="auto" w:fill="FFFFFF"/>
        <w:tabs>
          <w:tab w:val="left" w:leader="underscore" w:pos="8280"/>
        </w:tabs>
        <w:suppressAutoHyphens/>
        <w:spacing w:after="0" w:line="240" w:lineRule="auto"/>
        <w:ind w:right="-5" w:firstLine="540"/>
        <w:jc w:val="both"/>
        <w:rPr>
          <w:rFonts w:ascii="Times New Roman" w:eastAsia="Times New Roman" w:hAnsi="Times New Roman" w:cs="Times New Roman"/>
          <w:sz w:val="18"/>
          <w:szCs w:val="18"/>
          <w:lang w:eastAsia="ar-SA"/>
        </w:rPr>
      </w:pPr>
      <w:r w:rsidRPr="00B3766C">
        <w:rPr>
          <w:rFonts w:ascii="Times New Roman" w:eastAsia="Times New Roman" w:hAnsi="Times New Roman" w:cs="Times New Roman"/>
          <w:color w:val="000000"/>
          <w:sz w:val="18"/>
          <w:szCs w:val="18"/>
          <w:lang w:eastAsia="ar-SA"/>
        </w:rPr>
        <w:t>8. К настоящей заявке прилагаются документы согласно описи на</w:t>
      </w:r>
      <w:r w:rsidRPr="00B3766C">
        <w:rPr>
          <w:rFonts w:ascii="Times New Roman" w:eastAsia="Times New Roman" w:hAnsi="Times New Roman" w:cs="Times New Roman"/>
          <w:color w:val="000000"/>
          <w:sz w:val="18"/>
          <w:szCs w:val="18"/>
          <w:lang w:eastAsia="ar-SA"/>
        </w:rPr>
        <w:tab/>
        <w:t>стр.</w:t>
      </w:r>
    </w:p>
    <w:p w:rsidR="00B3766C" w:rsidRPr="00B3766C" w:rsidRDefault="00B3766C" w:rsidP="00B3766C">
      <w:pPr>
        <w:shd w:val="clear" w:color="auto" w:fill="FFFFFF"/>
        <w:tabs>
          <w:tab w:val="left" w:leader="underscore" w:pos="8736"/>
        </w:tabs>
        <w:suppressAutoHyphens/>
        <w:spacing w:after="0" w:line="240" w:lineRule="auto"/>
        <w:ind w:left="578"/>
        <w:rPr>
          <w:rFonts w:ascii="Times New Roman" w:eastAsia="Times New Roman" w:hAnsi="Times New Roman" w:cs="Times New Roman"/>
          <w:color w:val="000000"/>
          <w:sz w:val="18"/>
          <w:szCs w:val="18"/>
          <w:lang w:eastAsia="ar-SA"/>
        </w:rPr>
      </w:pPr>
    </w:p>
    <w:p w:rsidR="00B3766C" w:rsidRPr="00B3766C" w:rsidRDefault="00B3766C" w:rsidP="00B3766C">
      <w:pPr>
        <w:shd w:val="clear" w:color="auto" w:fill="FFFFFF"/>
        <w:tabs>
          <w:tab w:val="left" w:leader="underscore" w:pos="8736"/>
        </w:tabs>
        <w:suppressAutoHyphens/>
        <w:spacing w:after="0" w:line="240" w:lineRule="auto"/>
        <w:ind w:left="578"/>
        <w:rPr>
          <w:rFonts w:ascii="Times New Roman" w:eastAsia="Times New Roman" w:hAnsi="Times New Roman" w:cs="Times New Roman"/>
          <w:sz w:val="18"/>
          <w:szCs w:val="18"/>
          <w:lang w:eastAsia="ar-SA"/>
        </w:rPr>
      </w:pPr>
      <w:r w:rsidRPr="00B3766C">
        <w:rPr>
          <w:rFonts w:ascii="Times New Roman" w:eastAsia="Times New Roman" w:hAnsi="Times New Roman" w:cs="Times New Roman"/>
          <w:color w:val="000000"/>
          <w:sz w:val="18"/>
          <w:szCs w:val="18"/>
          <w:lang w:eastAsia="ar-SA"/>
        </w:rPr>
        <w:t>Руководитель     организации</w:t>
      </w:r>
      <w:r w:rsidRPr="00B3766C">
        <w:rPr>
          <w:rFonts w:ascii="Times New Roman" w:eastAsia="Times New Roman" w:hAnsi="Times New Roman" w:cs="Times New Roman"/>
          <w:color w:val="000000"/>
          <w:sz w:val="18"/>
          <w:szCs w:val="18"/>
          <w:lang w:eastAsia="ar-SA"/>
        </w:rPr>
        <w:tab/>
      </w:r>
    </w:p>
    <w:p w:rsidR="00B3766C" w:rsidRPr="00B3766C" w:rsidRDefault="00B3766C" w:rsidP="00B3766C">
      <w:pPr>
        <w:suppressAutoHyphens/>
        <w:spacing w:after="0" w:line="240" w:lineRule="auto"/>
        <w:rPr>
          <w:rFonts w:ascii="Times New Roman" w:eastAsia="Times New Roman" w:hAnsi="Times New Roman" w:cs="Times New Roman"/>
          <w:color w:val="000000"/>
          <w:sz w:val="18"/>
          <w:szCs w:val="18"/>
          <w:lang w:eastAsia="ar-SA"/>
        </w:rPr>
      </w:pPr>
      <w:r w:rsidRPr="00B3766C">
        <w:rPr>
          <w:rFonts w:ascii="Times New Roman" w:eastAsia="Times New Roman" w:hAnsi="Times New Roman" w:cs="Times New Roman"/>
          <w:color w:val="000000"/>
          <w:sz w:val="18"/>
          <w:szCs w:val="18"/>
          <w:lang w:eastAsia="ar-SA"/>
        </w:rPr>
        <w:tab/>
      </w:r>
      <w:r w:rsidRPr="00B3766C">
        <w:rPr>
          <w:rFonts w:ascii="Times New Roman" w:eastAsia="Times New Roman" w:hAnsi="Times New Roman" w:cs="Times New Roman"/>
          <w:color w:val="000000"/>
          <w:sz w:val="18"/>
          <w:szCs w:val="18"/>
          <w:lang w:eastAsia="ar-SA"/>
        </w:rPr>
        <w:tab/>
        <w:t>МП</w:t>
      </w:r>
      <w:r w:rsidRPr="00B3766C">
        <w:rPr>
          <w:rFonts w:ascii="Times New Roman" w:eastAsia="Times New Roman" w:hAnsi="Times New Roman" w:cs="Times New Roman"/>
          <w:color w:val="000000"/>
          <w:sz w:val="18"/>
          <w:szCs w:val="18"/>
          <w:lang w:eastAsia="ar-SA"/>
        </w:rPr>
        <w:tab/>
      </w:r>
      <w:r w:rsidRPr="00B3766C">
        <w:rPr>
          <w:rFonts w:ascii="Times New Roman" w:eastAsia="Times New Roman" w:hAnsi="Times New Roman" w:cs="Times New Roman"/>
          <w:color w:val="000000"/>
          <w:sz w:val="18"/>
          <w:szCs w:val="18"/>
          <w:lang w:eastAsia="ar-SA"/>
        </w:rPr>
        <w:tab/>
      </w:r>
      <w:r w:rsidRPr="00B3766C">
        <w:rPr>
          <w:rFonts w:ascii="Times New Roman" w:eastAsia="Times New Roman" w:hAnsi="Times New Roman" w:cs="Times New Roman"/>
          <w:color w:val="000000"/>
          <w:sz w:val="18"/>
          <w:szCs w:val="18"/>
          <w:lang w:eastAsia="ar-SA"/>
        </w:rPr>
        <w:tab/>
      </w:r>
      <w:r w:rsidRPr="00B3766C">
        <w:rPr>
          <w:rFonts w:ascii="Times New Roman" w:eastAsia="Times New Roman" w:hAnsi="Times New Roman" w:cs="Times New Roman"/>
          <w:color w:val="000000"/>
          <w:sz w:val="18"/>
          <w:szCs w:val="18"/>
          <w:lang w:eastAsia="ar-SA"/>
        </w:rPr>
        <w:tab/>
        <w:t xml:space="preserve"> </w:t>
      </w:r>
      <w:r w:rsidRPr="00B3766C">
        <w:rPr>
          <w:rFonts w:ascii="Times New Roman" w:eastAsia="Times New Roman" w:hAnsi="Times New Roman" w:cs="Times New Roman"/>
          <w:color w:val="000000"/>
          <w:sz w:val="18"/>
          <w:szCs w:val="18"/>
          <w:lang w:eastAsia="ar-SA"/>
        </w:rPr>
        <w:tab/>
      </w:r>
      <w:r w:rsidRPr="00B3766C">
        <w:rPr>
          <w:rFonts w:ascii="Times New Roman" w:eastAsia="Times New Roman" w:hAnsi="Times New Roman" w:cs="Times New Roman"/>
          <w:color w:val="000000"/>
          <w:sz w:val="18"/>
          <w:szCs w:val="18"/>
          <w:lang w:eastAsia="ar-SA"/>
        </w:rPr>
        <w:tab/>
        <w:t>(ФИО, подпись)</w:t>
      </w:r>
    </w:p>
    <w:p w:rsidR="00B3766C" w:rsidRPr="00B3766C" w:rsidRDefault="00B3766C" w:rsidP="00B3766C">
      <w:pPr>
        <w:suppressAutoHyphens/>
        <w:spacing w:after="0" w:line="240" w:lineRule="auto"/>
        <w:ind w:firstLine="539"/>
        <w:jc w:val="center"/>
        <w:rPr>
          <w:rFonts w:ascii="Times New Roman" w:eastAsia="Times New Roman" w:hAnsi="Times New Roman" w:cs="Times New Roman"/>
          <w:sz w:val="18"/>
          <w:szCs w:val="18"/>
          <w:lang w:eastAsia="ar-SA"/>
        </w:rPr>
      </w:pPr>
      <w:r w:rsidRPr="00B3766C">
        <w:rPr>
          <w:rFonts w:ascii="Times New Roman" w:eastAsia="Times New Roman" w:hAnsi="Times New Roman" w:cs="Times New Roman"/>
          <w:sz w:val="18"/>
          <w:szCs w:val="18"/>
          <w:lang w:eastAsia="ar-SA"/>
        </w:rPr>
        <w:t xml:space="preserve">    </w:t>
      </w:r>
    </w:p>
    <w:p w:rsidR="00B3766C" w:rsidRPr="00B3766C" w:rsidRDefault="00B3766C" w:rsidP="00B3766C">
      <w:pPr>
        <w:shd w:val="clear" w:color="auto" w:fill="FFFFFF"/>
        <w:suppressAutoHyphens/>
        <w:spacing w:after="0" w:line="240" w:lineRule="auto"/>
        <w:jc w:val="right"/>
        <w:rPr>
          <w:rFonts w:ascii="Times New Roman" w:eastAsia="Times New Roman" w:hAnsi="Times New Roman" w:cs="Times New Roman"/>
          <w:bCs/>
          <w:color w:val="000000"/>
          <w:sz w:val="18"/>
          <w:szCs w:val="18"/>
          <w:lang w:eastAsia="ar-SA"/>
        </w:rPr>
      </w:pPr>
      <w:r w:rsidRPr="00B3766C">
        <w:rPr>
          <w:rFonts w:ascii="Times New Roman" w:eastAsia="Times New Roman" w:hAnsi="Times New Roman" w:cs="Times New Roman"/>
          <w:bCs/>
          <w:color w:val="000000"/>
          <w:sz w:val="18"/>
          <w:szCs w:val="18"/>
          <w:lang w:eastAsia="ar-SA"/>
        </w:rPr>
        <w:t>Приложение 2</w:t>
      </w:r>
    </w:p>
    <w:p w:rsidR="00B3766C" w:rsidRPr="00B3766C" w:rsidRDefault="00B3766C" w:rsidP="00B3766C">
      <w:pPr>
        <w:shd w:val="clear" w:color="auto" w:fill="FFFFFF"/>
        <w:suppressAutoHyphens/>
        <w:spacing w:after="0" w:line="240" w:lineRule="auto"/>
        <w:jc w:val="right"/>
        <w:rPr>
          <w:rFonts w:ascii="Times New Roman" w:eastAsia="Times New Roman" w:hAnsi="Times New Roman" w:cs="Times New Roman"/>
          <w:bCs/>
          <w:color w:val="000000"/>
          <w:sz w:val="18"/>
          <w:szCs w:val="18"/>
          <w:lang w:eastAsia="ar-SA"/>
        </w:rPr>
      </w:pPr>
      <w:r w:rsidRPr="00B3766C">
        <w:rPr>
          <w:rFonts w:ascii="Times New Roman" w:eastAsia="Times New Roman" w:hAnsi="Times New Roman" w:cs="Times New Roman"/>
          <w:bCs/>
          <w:color w:val="000000"/>
          <w:sz w:val="18"/>
          <w:szCs w:val="18"/>
          <w:lang w:eastAsia="ar-SA"/>
        </w:rPr>
        <w:t xml:space="preserve"> к аукционной документации</w:t>
      </w:r>
    </w:p>
    <w:p w:rsidR="00B3766C" w:rsidRPr="00B3766C" w:rsidRDefault="00B3766C" w:rsidP="00B3766C">
      <w:pPr>
        <w:suppressAutoHyphens/>
        <w:spacing w:after="0" w:line="240" w:lineRule="auto"/>
        <w:ind w:firstLine="539"/>
        <w:jc w:val="center"/>
        <w:rPr>
          <w:rFonts w:ascii="Times New Roman" w:eastAsia="Times New Roman" w:hAnsi="Times New Roman" w:cs="Times New Roman"/>
          <w:sz w:val="18"/>
          <w:szCs w:val="18"/>
          <w:lang w:eastAsia="ar-SA"/>
        </w:rPr>
      </w:pPr>
    </w:p>
    <w:p w:rsidR="00B3766C" w:rsidRPr="00B3766C" w:rsidRDefault="00B3766C" w:rsidP="00B3766C">
      <w:pPr>
        <w:suppressAutoHyphens/>
        <w:spacing w:after="0" w:line="240" w:lineRule="auto"/>
        <w:ind w:firstLine="539"/>
        <w:jc w:val="center"/>
        <w:rPr>
          <w:rFonts w:ascii="Times New Roman" w:eastAsia="Times New Roman" w:hAnsi="Times New Roman" w:cs="Times New Roman"/>
          <w:sz w:val="18"/>
          <w:szCs w:val="18"/>
          <w:lang w:eastAsia="ar-SA"/>
        </w:rPr>
      </w:pPr>
      <w:r w:rsidRPr="00B3766C">
        <w:rPr>
          <w:rFonts w:ascii="Times New Roman" w:eastAsia="Times New Roman" w:hAnsi="Times New Roman" w:cs="Times New Roman"/>
          <w:sz w:val="18"/>
          <w:szCs w:val="18"/>
          <w:lang w:eastAsia="ar-SA"/>
        </w:rPr>
        <w:t xml:space="preserve">Для юридического лица </w:t>
      </w:r>
    </w:p>
    <w:p w:rsidR="00B3766C" w:rsidRPr="00B3766C" w:rsidRDefault="00B3766C" w:rsidP="00B3766C">
      <w:pPr>
        <w:suppressAutoHyphens/>
        <w:spacing w:after="0" w:line="240" w:lineRule="auto"/>
        <w:ind w:firstLine="539"/>
        <w:jc w:val="center"/>
        <w:rPr>
          <w:rFonts w:ascii="Times New Roman" w:eastAsia="Times New Roman" w:hAnsi="Times New Roman" w:cs="Times New Roman"/>
          <w:b/>
          <w:sz w:val="18"/>
          <w:szCs w:val="18"/>
          <w:lang w:eastAsia="ar-SA"/>
        </w:rPr>
      </w:pPr>
      <w:r w:rsidRPr="00B3766C">
        <w:rPr>
          <w:rFonts w:ascii="Times New Roman" w:eastAsia="Times New Roman" w:hAnsi="Times New Roman" w:cs="Times New Roman"/>
          <w:b/>
          <w:sz w:val="18"/>
          <w:szCs w:val="18"/>
          <w:lang w:eastAsia="ar-SA"/>
        </w:rPr>
        <w:t>Анкета   участника   открытого  аукциона</w:t>
      </w:r>
    </w:p>
    <w:p w:rsidR="00B3766C" w:rsidRPr="00B3766C" w:rsidRDefault="00B3766C" w:rsidP="00B3766C">
      <w:pPr>
        <w:suppressAutoHyphens/>
        <w:spacing w:after="0" w:line="240" w:lineRule="auto"/>
        <w:ind w:firstLine="539"/>
        <w:jc w:val="center"/>
        <w:rPr>
          <w:rFonts w:ascii="Times New Roman" w:eastAsia="Times New Roman" w:hAnsi="Times New Roman" w:cs="Times New Roman"/>
          <w:sz w:val="18"/>
          <w:szCs w:val="18"/>
          <w:lang w:eastAsia="ar-SA"/>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28"/>
        <w:gridCol w:w="4320"/>
        <w:gridCol w:w="4860"/>
      </w:tblGrid>
      <w:tr w:rsidR="00B3766C" w:rsidRPr="00B3766C" w:rsidTr="006E22D4">
        <w:tc>
          <w:tcPr>
            <w:tcW w:w="828" w:type="dxa"/>
            <w:tcBorders>
              <w:top w:val="single" w:sz="4" w:space="0" w:color="auto"/>
              <w:left w:val="single" w:sz="4" w:space="0" w:color="auto"/>
              <w:bottom w:val="single" w:sz="4" w:space="0" w:color="auto"/>
              <w:right w:val="single" w:sz="4" w:space="0" w:color="auto"/>
            </w:tcBorders>
            <w:hideMark/>
          </w:tcPr>
          <w:p w:rsidR="00B3766C" w:rsidRPr="00B3766C" w:rsidRDefault="00B3766C" w:rsidP="00B3766C">
            <w:pPr>
              <w:suppressAutoHyphens/>
              <w:spacing w:after="0" w:line="240" w:lineRule="auto"/>
              <w:rPr>
                <w:rFonts w:ascii="Times New Roman" w:eastAsia="Times New Roman" w:hAnsi="Times New Roman" w:cs="Times New Roman"/>
                <w:sz w:val="18"/>
                <w:szCs w:val="18"/>
                <w:lang w:eastAsia="ar-SA"/>
              </w:rPr>
            </w:pPr>
            <w:r w:rsidRPr="00B3766C">
              <w:rPr>
                <w:rFonts w:ascii="Times New Roman" w:eastAsia="Times New Roman" w:hAnsi="Times New Roman" w:cs="Times New Roman"/>
                <w:sz w:val="18"/>
                <w:szCs w:val="18"/>
                <w:lang w:eastAsia="ar-SA"/>
              </w:rPr>
              <w:t xml:space="preserve">№ </w:t>
            </w:r>
            <w:proofErr w:type="gramStart"/>
            <w:r w:rsidRPr="00B3766C">
              <w:rPr>
                <w:rFonts w:ascii="Times New Roman" w:eastAsia="Times New Roman" w:hAnsi="Times New Roman" w:cs="Times New Roman"/>
                <w:sz w:val="18"/>
                <w:szCs w:val="18"/>
                <w:lang w:eastAsia="ar-SA"/>
              </w:rPr>
              <w:t>п</w:t>
            </w:r>
            <w:proofErr w:type="gramEnd"/>
            <w:r w:rsidRPr="00B3766C">
              <w:rPr>
                <w:rFonts w:ascii="Times New Roman" w:eastAsia="Times New Roman" w:hAnsi="Times New Roman" w:cs="Times New Roman"/>
                <w:sz w:val="18"/>
                <w:szCs w:val="18"/>
                <w:lang w:eastAsia="ar-SA"/>
              </w:rPr>
              <w:t>/п</w:t>
            </w:r>
          </w:p>
        </w:tc>
        <w:tc>
          <w:tcPr>
            <w:tcW w:w="4320" w:type="dxa"/>
            <w:tcBorders>
              <w:top w:val="single" w:sz="4" w:space="0" w:color="auto"/>
              <w:left w:val="single" w:sz="4" w:space="0" w:color="auto"/>
              <w:bottom w:val="single" w:sz="4" w:space="0" w:color="auto"/>
              <w:right w:val="single" w:sz="4" w:space="0" w:color="auto"/>
            </w:tcBorders>
            <w:hideMark/>
          </w:tcPr>
          <w:p w:rsidR="00B3766C" w:rsidRPr="00B3766C" w:rsidRDefault="00B3766C" w:rsidP="00B3766C">
            <w:pPr>
              <w:suppressAutoHyphens/>
              <w:spacing w:after="0" w:line="240" w:lineRule="auto"/>
              <w:jc w:val="center"/>
              <w:rPr>
                <w:rFonts w:ascii="Times New Roman" w:eastAsia="Times New Roman" w:hAnsi="Times New Roman" w:cs="Times New Roman"/>
                <w:sz w:val="18"/>
                <w:szCs w:val="18"/>
                <w:lang w:eastAsia="ar-SA"/>
              </w:rPr>
            </w:pPr>
            <w:r w:rsidRPr="00B3766C">
              <w:rPr>
                <w:rFonts w:ascii="Times New Roman" w:eastAsia="Times New Roman" w:hAnsi="Times New Roman" w:cs="Times New Roman"/>
                <w:sz w:val="18"/>
                <w:szCs w:val="18"/>
                <w:lang w:eastAsia="ar-SA"/>
              </w:rPr>
              <w:t>Наименование</w:t>
            </w:r>
          </w:p>
        </w:tc>
        <w:tc>
          <w:tcPr>
            <w:tcW w:w="4860" w:type="dxa"/>
            <w:tcBorders>
              <w:top w:val="single" w:sz="4" w:space="0" w:color="auto"/>
              <w:left w:val="single" w:sz="4" w:space="0" w:color="auto"/>
              <w:bottom w:val="single" w:sz="4" w:space="0" w:color="auto"/>
              <w:right w:val="single" w:sz="4" w:space="0" w:color="auto"/>
            </w:tcBorders>
            <w:hideMark/>
          </w:tcPr>
          <w:p w:rsidR="00B3766C" w:rsidRPr="00B3766C" w:rsidRDefault="00B3766C" w:rsidP="00B3766C">
            <w:pPr>
              <w:suppressAutoHyphens/>
              <w:spacing w:after="0" w:line="240" w:lineRule="auto"/>
              <w:jc w:val="center"/>
              <w:rPr>
                <w:rFonts w:ascii="Times New Roman" w:eastAsia="Times New Roman" w:hAnsi="Times New Roman" w:cs="Times New Roman"/>
                <w:sz w:val="18"/>
                <w:szCs w:val="18"/>
                <w:lang w:eastAsia="ar-SA"/>
              </w:rPr>
            </w:pPr>
            <w:r w:rsidRPr="00B3766C">
              <w:rPr>
                <w:rFonts w:ascii="Times New Roman" w:eastAsia="Times New Roman" w:hAnsi="Times New Roman" w:cs="Times New Roman"/>
                <w:sz w:val="18"/>
                <w:szCs w:val="18"/>
                <w:lang w:eastAsia="ar-SA"/>
              </w:rPr>
              <w:t>Сведения о претенденте на участие в аукционе</w:t>
            </w:r>
          </w:p>
        </w:tc>
      </w:tr>
      <w:tr w:rsidR="00B3766C" w:rsidRPr="00B3766C" w:rsidTr="006E22D4">
        <w:tc>
          <w:tcPr>
            <w:tcW w:w="828" w:type="dxa"/>
            <w:tcBorders>
              <w:top w:val="single" w:sz="4" w:space="0" w:color="auto"/>
              <w:left w:val="single" w:sz="4" w:space="0" w:color="auto"/>
              <w:bottom w:val="single" w:sz="4" w:space="0" w:color="auto"/>
              <w:right w:val="single" w:sz="4" w:space="0" w:color="auto"/>
            </w:tcBorders>
            <w:hideMark/>
          </w:tcPr>
          <w:p w:rsidR="00B3766C" w:rsidRPr="00B3766C" w:rsidRDefault="00B3766C" w:rsidP="00B3766C">
            <w:pPr>
              <w:suppressAutoHyphens/>
              <w:spacing w:after="0" w:line="240" w:lineRule="auto"/>
              <w:rPr>
                <w:rFonts w:ascii="Times New Roman" w:eastAsia="Times New Roman" w:hAnsi="Times New Roman" w:cs="Times New Roman"/>
                <w:sz w:val="18"/>
                <w:szCs w:val="18"/>
                <w:lang w:eastAsia="ar-SA"/>
              </w:rPr>
            </w:pPr>
            <w:r w:rsidRPr="00B3766C">
              <w:rPr>
                <w:rFonts w:ascii="Times New Roman" w:eastAsia="Times New Roman" w:hAnsi="Times New Roman" w:cs="Times New Roman"/>
                <w:sz w:val="18"/>
                <w:szCs w:val="18"/>
                <w:lang w:eastAsia="ar-SA"/>
              </w:rPr>
              <w:lastRenderedPageBreak/>
              <w:t>1</w:t>
            </w:r>
          </w:p>
        </w:tc>
        <w:tc>
          <w:tcPr>
            <w:tcW w:w="4320" w:type="dxa"/>
            <w:tcBorders>
              <w:top w:val="single" w:sz="4" w:space="0" w:color="auto"/>
              <w:left w:val="single" w:sz="4" w:space="0" w:color="auto"/>
              <w:bottom w:val="single" w:sz="4" w:space="0" w:color="auto"/>
              <w:right w:val="single" w:sz="4" w:space="0" w:color="auto"/>
            </w:tcBorders>
            <w:hideMark/>
          </w:tcPr>
          <w:p w:rsidR="00B3766C" w:rsidRPr="00B3766C" w:rsidRDefault="00B3766C" w:rsidP="00B3766C">
            <w:pPr>
              <w:suppressAutoHyphens/>
              <w:spacing w:after="0" w:line="240" w:lineRule="auto"/>
              <w:rPr>
                <w:rFonts w:ascii="Times New Roman" w:eastAsia="Times New Roman" w:hAnsi="Times New Roman" w:cs="Times New Roman"/>
                <w:sz w:val="18"/>
                <w:szCs w:val="18"/>
                <w:lang w:eastAsia="ar-SA"/>
              </w:rPr>
            </w:pPr>
            <w:r w:rsidRPr="00B3766C">
              <w:rPr>
                <w:rFonts w:ascii="Times New Roman" w:eastAsia="Times New Roman" w:hAnsi="Times New Roman" w:cs="Times New Roman"/>
                <w:sz w:val="18"/>
                <w:szCs w:val="18"/>
                <w:lang w:eastAsia="ar-SA"/>
              </w:rPr>
              <w:t>Полное и сокращенное наименование претендента на участие в  аукционе</w:t>
            </w:r>
          </w:p>
        </w:tc>
        <w:tc>
          <w:tcPr>
            <w:tcW w:w="4860" w:type="dxa"/>
            <w:tcBorders>
              <w:top w:val="single" w:sz="4" w:space="0" w:color="auto"/>
              <w:left w:val="single" w:sz="4" w:space="0" w:color="auto"/>
              <w:bottom w:val="single" w:sz="4" w:space="0" w:color="auto"/>
              <w:right w:val="single" w:sz="4" w:space="0" w:color="auto"/>
            </w:tcBorders>
          </w:tcPr>
          <w:p w:rsidR="00B3766C" w:rsidRPr="00B3766C" w:rsidRDefault="00B3766C" w:rsidP="00B3766C">
            <w:pPr>
              <w:suppressAutoHyphens/>
              <w:spacing w:after="0" w:line="240" w:lineRule="auto"/>
              <w:ind w:firstLine="708"/>
              <w:rPr>
                <w:rFonts w:ascii="Times New Roman" w:eastAsia="Times New Roman" w:hAnsi="Times New Roman" w:cs="Times New Roman"/>
                <w:sz w:val="18"/>
                <w:szCs w:val="18"/>
                <w:lang w:eastAsia="ar-SA"/>
              </w:rPr>
            </w:pPr>
          </w:p>
          <w:p w:rsidR="00B3766C" w:rsidRPr="00B3766C" w:rsidRDefault="00B3766C" w:rsidP="00B3766C">
            <w:pPr>
              <w:suppressAutoHyphens/>
              <w:spacing w:after="0" w:line="240" w:lineRule="auto"/>
              <w:ind w:firstLine="708"/>
              <w:rPr>
                <w:rFonts w:ascii="Times New Roman" w:eastAsia="Times New Roman" w:hAnsi="Times New Roman" w:cs="Times New Roman"/>
                <w:sz w:val="18"/>
                <w:szCs w:val="18"/>
                <w:lang w:eastAsia="ar-SA"/>
              </w:rPr>
            </w:pPr>
          </w:p>
        </w:tc>
      </w:tr>
      <w:tr w:rsidR="00B3766C" w:rsidRPr="00B3766C" w:rsidTr="006E22D4">
        <w:tc>
          <w:tcPr>
            <w:tcW w:w="828" w:type="dxa"/>
            <w:tcBorders>
              <w:top w:val="single" w:sz="4" w:space="0" w:color="auto"/>
              <w:left w:val="single" w:sz="4" w:space="0" w:color="auto"/>
              <w:bottom w:val="single" w:sz="4" w:space="0" w:color="auto"/>
              <w:right w:val="single" w:sz="4" w:space="0" w:color="auto"/>
            </w:tcBorders>
            <w:hideMark/>
          </w:tcPr>
          <w:p w:rsidR="00B3766C" w:rsidRPr="00B3766C" w:rsidRDefault="00B3766C" w:rsidP="00B3766C">
            <w:pPr>
              <w:suppressAutoHyphens/>
              <w:spacing w:after="0" w:line="240" w:lineRule="auto"/>
              <w:rPr>
                <w:rFonts w:ascii="Times New Roman" w:eastAsia="Times New Roman" w:hAnsi="Times New Roman" w:cs="Times New Roman"/>
                <w:sz w:val="18"/>
                <w:szCs w:val="18"/>
                <w:lang w:eastAsia="ar-SA"/>
              </w:rPr>
            </w:pPr>
            <w:r w:rsidRPr="00B3766C">
              <w:rPr>
                <w:rFonts w:ascii="Times New Roman" w:eastAsia="Times New Roman" w:hAnsi="Times New Roman" w:cs="Times New Roman"/>
                <w:sz w:val="18"/>
                <w:szCs w:val="18"/>
                <w:lang w:eastAsia="ar-SA"/>
              </w:rPr>
              <w:t>2</w:t>
            </w:r>
          </w:p>
        </w:tc>
        <w:tc>
          <w:tcPr>
            <w:tcW w:w="4320" w:type="dxa"/>
            <w:tcBorders>
              <w:top w:val="single" w:sz="4" w:space="0" w:color="auto"/>
              <w:left w:val="single" w:sz="4" w:space="0" w:color="auto"/>
              <w:bottom w:val="single" w:sz="4" w:space="0" w:color="auto"/>
              <w:right w:val="single" w:sz="4" w:space="0" w:color="auto"/>
            </w:tcBorders>
            <w:hideMark/>
          </w:tcPr>
          <w:p w:rsidR="00B3766C" w:rsidRPr="00B3766C" w:rsidRDefault="00B3766C" w:rsidP="00B3766C">
            <w:pPr>
              <w:suppressAutoHyphens/>
              <w:spacing w:after="0" w:line="240" w:lineRule="auto"/>
              <w:rPr>
                <w:rFonts w:ascii="Times New Roman" w:eastAsia="Times New Roman" w:hAnsi="Times New Roman" w:cs="Times New Roman"/>
                <w:sz w:val="18"/>
                <w:szCs w:val="18"/>
                <w:lang w:eastAsia="ar-SA"/>
              </w:rPr>
            </w:pPr>
            <w:r w:rsidRPr="00B3766C">
              <w:rPr>
                <w:rFonts w:ascii="Times New Roman" w:eastAsia="Times New Roman" w:hAnsi="Times New Roman" w:cs="Times New Roman"/>
                <w:sz w:val="18"/>
                <w:szCs w:val="18"/>
                <w:lang w:eastAsia="ar-SA"/>
              </w:rPr>
              <w:t>Организационно-правовая форма</w:t>
            </w:r>
          </w:p>
        </w:tc>
        <w:tc>
          <w:tcPr>
            <w:tcW w:w="4860" w:type="dxa"/>
            <w:tcBorders>
              <w:top w:val="single" w:sz="4" w:space="0" w:color="auto"/>
              <w:left w:val="single" w:sz="4" w:space="0" w:color="auto"/>
              <w:bottom w:val="single" w:sz="4" w:space="0" w:color="auto"/>
              <w:right w:val="single" w:sz="4" w:space="0" w:color="auto"/>
            </w:tcBorders>
          </w:tcPr>
          <w:p w:rsidR="00B3766C" w:rsidRPr="00B3766C" w:rsidRDefault="00B3766C" w:rsidP="00B3766C">
            <w:pPr>
              <w:suppressAutoHyphens/>
              <w:spacing w:after="0" w:line="240" w:lineRule="auto"/>
              <w:rPr>
                <w:rFonts w:ascii="Times New Roman" w:eastAsia="Times New Roman" w:hAnsi="Times New Roman" w:cs="Times New Roman"/>
                <w:sz w:val="18"/>
                <w:szCs w:val="18"/>
                <w:lang w:eastAsia="ar-SA"/>
              </w:rPr>
            </w:pPr>
          </w:p>
        </w:tc>
      </w:tr>
      <w:tr w:rsidR="00B3766C" w:rsidRPr="00B3766C" w:rsidTr="006E22D4">
        <w:tc>
          <w:tcPr>
            <w:tcW w:w="828" w:type="dxa"/>
            <w:tcBorders>
              <w:top w:val="single" w:sz="4" w:space="0" w:color="auto"/>
              <w:left w:val="single" w:sz="4" w:space="0" w:color="auto"/>
              <w:bottom w:val="single" w:sz="4" w:space="0" w:color="auto"/>
              <w:right w:val="single" w:sz="4" w:space="0" w:color="auto"/>
            </w:tcBorders>
            <w:hideMark/>
          </w:tcPr>
          <w:p w:rsidR="00B3766C" w:rsidRPr="00B3766C" w:rsidRDefault="00B3766C" w:rsidP="00B3766C">
            <w:pPr>
              <w:suppressAutoHyphens/>
              <w:spacing w:after="0" w:line="240" w:lineRule="auto"/>
              <w:rPr>
                <w:rFonts w:ascii="Times New Roman" w:eastAsia="Times New Roman" w:hAnsi="Times New Roman" w:cs="Times New Roman"/>
                <w:sz w:val="18"/>
                <w:szCs w:val="18"/>
                <w:lang w:eastAsia="ar-SA"/>
              </w:rPr>
            </w:pPr>
            <w:r w:rsidRPr="00B3766C">
              <w:rPr>
                <w:rFonts w:ascii="Times New Roman" w:eastAsia="Times New Roman" w:hAnsi="Times New Roman" w:cs="Times New Roman"/>
                <w:sz w:val="18"/>
                <w:szCs w:val="18"/>
                <w:lang w:eastAsia="ar-SA"/>
              </w:rPr>
              <w:t>3</w:t>
            </w:r>
          </w:p>
        </w:tc>
        <w:tc>
          <w:tcPr>
            <w:tcW w:w="4320" w:type="dxa"/>
            <w:tcBorders>
              <w:top w:val="single" w:sz="4" w:space="0" w:color="auto"/>
              <w:left w:val="single" w:sz="4" w:space="0" w:color="auto"/>
              <w:bottom w:val="single" w:sz="4" w:space="0" w:color="auto"/>
              <w:right w:val="single" w:sz="4" w:space="0" w:color="auto"/>
            </w:tcBorders>
            <w:hideMark/>
          </w:tcPr>
          <w:p w:rsidR="00B3766C" w:rsidRPr="00B3766C" w:rsidRDefault="00B3766C" w:rsidP="00B3766C">
            <w:pPr>
              <w:suppressAutoHyphens/>
              <w:spacing w:after="0" w:line="240" w:lineRule="auto"/>
              <w:rPr>
                <w:rFonts w:ascii="Times New Roman" w:eastAsia="Times New Roman" w:hAnsi="Times New Roman" w:cs="Times New Roman"/>
                <w:sz w:val="18"/>
                <w:szCs w:val="18"/>
                <w:lang w:eastAsia="ar-SA"/>
              </w:rPr>
            </w:pPr>
            <w:r w:rsidRPr="00B3766C">
              <w:rPr>
                <w:rFonts w:ascii="Times New Roman" w:eastAsia="Times New Roman" w:hAnsi="Times New Roman" w:cs="Times New Roman"/>
                <w:sz w:val="18"/>
                <w:szCs w:val="18"/>
                <w:lang w:eastAsia="ar-SA"/>
              </w:rPr>
              <w:t>Свидетельство о государственной регистрации (дата, номер, кем выдано)</w:t>
            </w:r>
          </w:p>
        </w:tc>
        <w:tc>
          <w:tcPr>
            <w:tcW w:w="4860" w:type="dxa"/>
            <w:tcBorders>
              <w:top w:val="single" w:sz="4" w:space="0" w:color="auto"/>
              <w:left w:val="single" w:sz="4" w:space="0" w:color="auto"/>
              <w:bottom w:val="single" w:sz="4" w:space="0" w:color="auto"/>
              <w:right w:val="single" w:sz="4" w:space="0" w:color="auto"/>
            </w:tcBorders>
          </w:tcPr>
          <w:p w:rsidR="00B3766C" w:rsidRPr="00B3766C" w:rsidRDefault="00B3766C" w:rsidP="00B3766C">
            <w:pPr>
              <w:suppressAutoHyphens/>
              <w:spacing w:after="0" w:line="240" w:lineRule="auto"/>
              <w:rPr>
                <w:rFonts w:ascii="Times New Roman" w:eastAsia="Times New Roman" w:hAnsi="Times New Roman" w:cs="Times New Roman"/>
                <w:sz w:val="18"/>
                <w:szCs w:val="18"/>
                <w:lang w:eastAsia="ar-SA"/>
              </w:rPr>
            </w:pPr>
          </w:p>
        </w:tc>
      </w:tr>
      <w:tr w:rsidR="00B3766C" w:rsidRPr="00B3766C" w:rsidTr="006E22D4">
        <w:tc>
          <w:tcPr>
            <w:tcW w:w="828" w:type="dxa"/>
            <w:tcBorders>
              <w:top w:val="single" w:sz="4" w:space="0" w:color="auto"/>
              <w:left w:val="single" w:sz="4" w:space="0" w:color="auto"/>
              <w:bottom w:val="single" w:sz="4" w:space="0" w:color="auto"/>
              <w:right w:val="single" w:sz="4" w:space="0" w:color="auto"/>
            </w:tcBorders>
            <w:hideMark/>
          </w:tcPr>
          <w:p w:rsidR="00B3766C" w:rsidRPr="00B3766C" w:rsidRDefault="00B3766C" w:rsidP="00B3766C">
            <w:pPr>
              <w:suppressAutoHyphens/>
              <w:spacing w:after="0" w:line="240" w:lineRule="auto"/>
              <w:rPr>
                <w:rFonts w:ascii="Times New Roman" w:eastAsia="Times New Roman" w:hAnsi="Times New Roman" w:cs="Times New Roman"/>
                <w:sz w:val="18"/>
                <w:szCs w:val="18"/>
                <w:lang w:eastAsia="ar-SA"/>
              </w:rPr>
            </w:pPr>
            <w:r w:rsidRPr="00B3766C">
              <w:rPr>
                <w:rFonts w:ascii="Times New Roman" w:eastAsia="Times New Roman" w:hAnsi="Times New Roman" w:cs="Times New Roman"/>
                <w:sz w:val="18"/>
                <w:szCs w:val="18"/>
                <w:lang w:eastAsia="ar-SA"/>
              </w:rPr>
              <w:t>4</w:t>
            </w:r>
          </w:p>
        </w:tc>
        <w:tc>
          <w:tcPr>
            <w:tcW w:w="4320" w:type="dxa"/>
            <w:tcBorders>
              <w:top w:val="single" w:sz="4" w:space="0" w:color="auto"/>
              <w:left w:val="single" w:sz="4" w:space="0" w:color="auto"/>
              <w:bottom w:val="single" w:sz="4" w:space="0" w:color="auto"/>
              <w:right w:val="single" w:sz="4" w:space="0" w:color="auto"/>
            </w:tcBorders>
            <w:hideMark/>
          </w:tcPr>
          <w:p w:rsidR="00B3766C" w:rsidRPr="00B3766C" w:rsidRDefault="00B3766C" w:rsidP="00B3766C">
            <w:pPr>
              <w:suppressAutoHyphens/>
              <w:spacing w:after="0" w:line="240" w:lineRule="auto"/>
              <w:rPr>
                <w:rFonts w:ascii="Times New Roman" w:eastAsia="Times New Roman" w:hAnsi="Times New Roman" w:cs="Times New Roman"/>
                <w:sz w:val="18"/>
                <w:szCs w:val="18"/>
                <w:lang w:eastAsia="ar-SA"/>
              </w:rPr>
            </w:pPr>
            <w:r w:rsidRPr="00B3766C">
              <w:rPr>
                <w:rFonts w:ascii="Times New Roman" w:eastAsia="Times New Roman" w:hAnsi="Times New Roman" w:cs="Times New Roman"/>
                <w:sz w:val="18"/>
                <w:szCs w:val="18"/>
                <w:lang w:eastAsia="ar-SA"/>
              </w:rPr>
              <w:t>Место нахождения</w:t>
            </w:r>
          </w:p>
        </w:tc>
        <w:tc>
          <w:tcPr>
            <w:tcW w:w="4860" w:type="dxa"/>
            <w:tcBorders>
              <w:top w:val="single" w:sz="4" w:space="0" w:color="auto"/>
              <w:left w:val="single" w:sz="4" w:space="0" w:color="auto"/>
              <w:bottom w:val="single" w:sz="4" w:space="0" w:color="auto"/>
              <w:right w:val="single" w:sz="4" w:space="0" w:color="auto"/>
            </w:tcBorders>
          </w:tcPr>
          <w:p w:rsidR="00B3766C" w:rsidRPr="00B3766C" w:rsidRDefault="00B3766C" w:rsidP="00B3766C">
            <w:pPr>
              <w:suppressAutoHyphens/>
              <w:spacing w:after="0" w:line="240" w:lineRule="auto"/>
              <w:rPr>
                <w:rFonts w:ascii="Times New Roman" w:eastAsia="Times New Roman" w:hAnsi="Times New Roman" w:cs="Times New Roman"/>
                <w:sz w:val="18"/>
                <w:szCs w:val="18"/>
                <w:lang w:eastAsia="ar-SA"/>
              </w:rPr>
            </w:pPr>
          </w:p>
        </w:tc>
      </w:tr>
      <w:tr w:rsidR="00B3766C" w:rsidRPr="00B3766C" w:rsidTr="006E22D4">
        <w:tc>
          <w:tcPr>
            <w:tcW w:w="828" w:type="dxa"/>
            <w:tcBorders>
              <w:top w:val="single" w:sz="4" w:space="0" w:color="auto"/>
              <w:left w:val="single" w:sz="4" w:space="0" w:color="auto"/>
              <w:bottom w:val="single" w:sz="4" w:space="0" w:color="auto"/>
              <w:right w:val="single" w:sz="4" w:space="0" w:color="auto"/>
            </w:tcBorders>
            <w:hideMark/>
          </w:tcPr>
          <w:p w:rsidR="00B3766C" w:rsidRPr="00B3766C" w:rsidRDefault="00B3766C" w:rsidP="00B3766C">
            <w:pPr>
              <w:suppressAutoHyphens/>
              <w:spacing w:after="0" w:line="240" w:lineRule="auto"/>
              <w:rPr>
                <w:rFonts w:ascii="Times New Roman" w:eastAsia="Times New Roman" w:hAnsi="Times New Roman" w:cs="Times New Roman"/>
                <w:sz w:val="18"/>
                <w:szCs w:val="18"/>
                <w:lang w:eastAsia="ar-SA"/>
              </w:rPr>
            </w:pPr>
            <w:r w:rsidRPr="00B3766C">
              <w:rPr>
                <w:rFonts w:ascii="Times New Roman" w:eastAsia="Times New Roman" w:hAnsi="Times New Roman" w:cs="Times New Roman"/>
                <w:sz w:val="18"/>
                <w:szCs w:val="18"/>
                <w:lang w:eastAsia="ar-SA"/>
              </w:rPr>
              <w:t>5</w:t>
            </w:r>
          </w:p>
        </w:tc>
        <w:tc>
          <w:tcPr>
            <w:tcW w:w="4320" w:type="dxa"/>
            <w:tcBorders>
              <w:top w:val="single" w:sz="4" w:space="0" w:color="auto"/>
              <w:left w:val="single" w:sz="4" w:space="0" w:color="auto"/>
              <w:bottom w:val="single" w:sz="4" w:space="0" w:color="auto"/>
              <w:right w:val="single" w:sz="4" w:space="0" w:color="auto"/>
            </w:tcBorders>
            <w:hideMark/>
          </w:tcPr>
          <w:p w:rsidR="00B3766C" w:rsidRPr="00B3766C" w:rsidRDefault="00B3766C" w:rsidP="00B3766C">
            <w:pPr>
              <w:suppressAutoHyphens/>
              <w:spacing w:after="0" w:line="240" w:lineRule="auto"/>
              <w:rPr>
                <w:rFonts w:ascii="Times New Roman" w:eastAsia="Times New Roman" w:hAnsi="Times New Roman" w:cs="Times New Roman"/>
                <w:sz w:val="18"/>
                <w:szCs w:val="18"/>
                <w:lang w:eastAsia="ar-SA"/>
              </w:rPr>
            </w:pPr>
            <w:r w:rsidRPr="00B3766C">
              <w:rPr>
                <w:rFonts w:ascii="Times New Roman" w:eastAsia="Times New Roman" w:hAnsi="Times New Roman" w:cs="Times New Roman"/>
                <w:sz w:val="18"/>
                <w:szCs w:val="18"/>
                <w:lang w:eastAsia="ar-SA"/>
              </w:rPr>
              <w:t>Фактическое местонахождение</w:t>
            </w:r>
          </w:p>
        </w:tc>
        <w:tc>
          <w:tcPr>
            <w:tcW w:w="4860" w:type="dxa"/>
            <w:tcBorders>
              <w:top w:val="single" w:sz="4" w:space="0" w:color="auto"/>
              <w:left w:val="single" w:sz="4" w:space="0" w:color="auto"/>
              <w:bottom w:val="single" w:sz="4" w:space="0" w:color="auto"/>
              <w:right w:val="single" w:sz="4" w:space="0" w:color="auto"/>
            </w:tcBorders>
          </w:tcPr>
          <w:p w:rsidR="00B3766C" w:rsidRPr="00B3766C" w:rsidRDefault="00B3766C" w:rsidP="00B3766C">
            <w:pPr>
              <w:suppressAutoHyphens/>
              <w:spacing w:after="0" w:line="240" w:lineRule="auto"/>
              <w:rPr>
                <w:rFonts w:ascii="Times New Roman" w:eastAsia="Times New Roman" w:hAnsi="Times New Roman" w:cs="Times New Roman"/>
                <w:sz w:val="18"/>
                <w:szCs w:val="18"/>
                <w:lang w:eastAsia="ar-SA"/>
              </w:rPr>
            </w:pPr>
          </w:p>
        </w:tc>
      </w:tr>
      <w:tr w:rsidR="00B3766C" w:rsidRPr="00B3766C" w:rsidTr="006E22D4">
        <w:tc>
          <w:tcPr>
            <w:tcW w:w="828" w:type="dxa"/>
            <w:tcBorders>
              <w:top w:val="single" w:sz="4" w:space="0" w:color="auto"/>
              <w:left w:val="single" w:sz="4" w:space="0" w:color="auto"/>
              <w:bottom w:val="single" w:sz="4" w:space="0" w:color="auto"/>
              <w:right w:val="single" w:sz="4" w:space="0" w:color="auto"/>
            </w:tcBorders>
            <w:hideMark/>
          </w:tcPr>
          <w:p w:rsidR="00B3766C" w:rsidRPr="00B3766C" w:rsidRDefault="00B3766C" w:rsidP="00B3766C">
            <w:pPr>
              <w:suppressAutoHyphens/>
              <w:spacing w:after="0" w:line="240" w:lineRule="auto"/>
              <w:rPr>
                <w:rFonts w:ascii="Times New Roman" w:eastAsia="Times New Roman" w:hAnsi="Times New Roman" w:cs="Times New Roman"/>
                <w:sz w:val="18"/>
                <w:szCs w:val="18"/>
                <w:lang w:eastAsia="ar-SA"/>
              </w:rPr>
            </w:pPr>
            <w:r w:rsidRPr="00B3766C">
              <w:rPr>
                <w:rFonts w:ascii="Times New Roman" w:eastAsia="Times New Roman" w:hAnsi="Times New Roman" w:cs="Times New Roman"/>
                <w:sz w:val="18"/>
                <w:szCs w:val="18"/>
                <w:lang w:eastAsia="ar-SA"/>
              </w:rPr>
              <w:t>6</w:t>
            </w:r>
          </w:p>
        </w:tc>
        <w:tc>
          <w:tcPr>
            <w:tcW w:w="4320" w:type="dxa"/>
            <w:tcBorders>
              <w:top w:val="single" w:sz="4" w:space="0" w:color="auto"/>
              <w:left w:val="single" w:sz="4" w:space="0" w:color="auto"/>
              <w:bottom w:val="single" w:sz="4" w:space="0" w:color="auto"/>
              <w:right w:val="single" w:sz="4" w:space="0" w:color="auto"/>
            </w:tcBorders>
            <w:hideMark/>
          </w:tcPr>
          <w:p w:rsidR="00B3766C" w:rsidRPr="00B3766C" w:rsidRDefault="00B3766C" w:rsidP="00B3766C">
            <w:pPr>
              <w:suppressAutoHyphens/>
              <w:spacing w:after="0" w:line="240" w:lineRule="auto"/>
              <w:rPr>
                <w:rFonts w:ascii="Times New Roman" w:eastAsia="Times New Roman" w:hAnsi="Times New Roman" w:cs="Times New Roman"/>
                <w:sz w:val="18"/>
                <w:szCs w:val="18"/>
                <w:lang w:eastAsia="ar-SA"/>
              </w:rPr>
            </w:pPr>
            <w:r w:rsidRPr="00B3766C">
              <w:rPr>
                <w:rFonts w:ascii="Times New Roman" w:eastAsia="Times New Roman" w:hAnsi="Times New Roman" w:cs="Times New Roman"/>
                <w:sz w:val="18"/>
                <w:szCs w:val="18"/>
                <w:lang w:eastAsia="ar-SA"/>
              </w:rPr>
              <w:t>Филиалы: перечислить наименования и фактическое местонахождение</w:t>
            </w:r>
          </w:p>
        </w:tc>
        <w:tc>
          <w:tcPr>
            <w:tcW w:w="4860" w:type="dxa"/>
            <w:tcBorders>
              <w:top w:val="single" w:sz="4" w:space="0" w:color="auto"/>
              <w:left w:val="single" w:sz="4" w:space="0" w:color="auto"/>
              <w:bottom w:val="single" w:sz="4" w:space="0" w:color="auto"/>
              <w:right w:val="single" w:sz="4" w:space="0" w:color="auto"/>
            </w:tcBorders>
          </w:tcPr>
          <w:p w:rsidR="00B3766C" w:rsidRPr="00B3766C" w:rsidRDefault="00B3766C" w:rsidP="00B3766C">
            <w:pPr>
              <w:suppressAutoHyphens/>
              <w:spacing w:after="0" w:line="240" w:lineRule="auto"/>
              <w:rPr>
                <w:rFonts w:ascii="Times New Roman" w:eastAsia="Times New Roman" w:hAnsi="Times New Roman" w:cs="Times New Roman"/>
                <w:sz w:val="18"/>
                <w:szCs w:val="18"/>
                <w:lang w:eastAsia="ar-SA"/>
              </w:rPr>
            </w:pPr>
          </w:p>
        </w:tc>
      </w:tr>
      <w:tr w:rsidR="00B3766C" w:rsidRPr="00B3766C" w:rsidTr="006E22D4">
        <w:tc>
          <w:tcPr>
            <w:tcW w:w="828" w:type="dxa"/>
            <w:tcBorders>
              <w:top w:val="single" w:sz="4" w:space="0" w:color="auto"/>
              <w:left w:val="single" w:sz="4" w:space="0" w:color="auto"/>
              <w:bottom w:val="single" w:sz="4" w:space="0" w:color="auto"/>
              <w:right w:val="single" w:sz="4" w:space="0" w:color="auto"/>
            </w:tcBorders>
            <w:hideMark/>
          </w:tcPr>
          <w:p w:rsidR="00B3766C" w:rsidRPr="00B3766C" w:rsidRDefault="00B3766C" w:rsidP="00B3766C">
            <w:pPr>
              <w:suppressAutoHyphens/>
              <w:spacing w:after="0" w:line="240" w:lineRule="auto"/>
              <w:rPr>
                <w:rFonts w:ascii="Times New Roman" w:eastAsia="Times New Roman" w:hAnsi="Times New Roman" w:cs="Times New Roman"/>
                <w:sz w:val="18"/>
                <w:szCs w:val="18"/>
                <w:lang w:eastAsia="ar-SA"/>
              </w:rPr>
            </w:pPr>
            <w:r w:rsidRPr="00B3766C">
              <w:rPr>
                <w:rFonts w:ascii="Times New Roman" w:eastAsia="Times New Roman" w:hAnsi="Times New Roman" w:cs="Times New Roman"/>
                <w:sz w:val="18"/>
                <w:szCs w:val="18"/>
                <w:lang w:eastAsia="ar-SA"/>
              </w:rPr>
              <w:t>7</w:t>
            </w:r>
          </w:p>
        </w:tc>
        <w:tc>
          <w:tcPr>
            <w:tcW w:w="4320" w:type="dxa"/>
            <w:tcBorders>
              <w:top w:val="single" w:sz="4" w:space="0" w:color="auto"/>
              <w:left w:val="single" w:sz="4" w:space="0" w:color="auto"/>
              <w:bottom w:val="single" w:sz="4" w:space="0" w:color="auto"/>
              <w:right w:val="single" w:sz="4" w:space="0" w:color="auto"/>
            </w:tcBorders>
            <w:hideMark/>
          </w:tcPr>
          <w:p w:rsidR="00B3766C" w:rsidRPr="00B3766C" w:rsidRDefault="00B3766C" w:rsidP="00B3766C">
            <w:pPr>
              <w:suppressAutoHyphens/>
              <w:spacing w:after="0" w:line="240" w:lineRule="auto"/>
              <w:rPr>
                <w:rFonts w:ascii="Times New Roman" w:eastAsia="Times New Roman" w:hAnsi="Times New Roman" w:cs="Times New Roman"/>
                <w:sz w:val="18"/>
                <w:szCs w:val="18"/>
                <w:lang w:eastAsia="ar-SA"/>
              </w:rPr>
            </w:pPr>
            <w:r w:rsidRPr="00B3766C">
              <w:rPr>
                <w:rFonts w:ascii="Times New Roman" w:eastAsia="Times New Roman" w:hAnsi="Times New Roman" w:cs="Times New Roman"/>
                <w:sz w:val="18"/>
                <w:szCs w:val="18"/>
                <w:lang w:eastAsia="ar-SA"/>
              </w:rPr>
              <w:t xml:space="preserve">Банковские реквизиты (наименование банка, БИК, ИНН, </w:t>
            </w:r>
            <w:proofErr w:type="gramStart"/>
            <w:r w:rsidRPr="00B3766C">
              <w:rPr>
                <w:rFonts w:ascii="Times New Roman" w:eastAsia="Times New Roman" w:hAnsi="Times New Roman" w:cs="Times New Roman"/>
                <w:sz w:val="18"/>
                <w:szCs w:val="18"/>
                <w:lang w:eastAsia="ar-SA"/>
              </w:rPr>
              <w:t>р</w:t>
            </w:r>
            <w:proofErr w:type="gramEnd"/>
            <w:r w:rsidRPr="00B3766C">
              <w:rPr>
                <w:rFonts w:ascii="Times New Roman" w:eastAsia="Times New Roman" w:hAnsi="Times New Roman" w:cs="Times New Roman"/>
                <w:sz w:val="18"/>
                <w:szCs w:val="18"/>
                <w:lang w:eastAsia="ar-SA"/>
              </w:rPr>
              <w:t>\с и к\с)</w:t>
            </w:r>
          </w:p>
        </w:tc>
        <w:tc>
          <w:tcPr>
            <w:tcW w:w="4860" w:type="dxa"/>
            <w:tcBorders>
              <w:top w:val="single" w:sz="4" w:space="0" w:color="auto"/>
              <w:left w:val="single" w:sz="4" w:space="0" w:color="auto"/>
              <w:bottom w:val="single" w:sz="4" w:space="0" w:color="auto"/>
              <w:right w:val="single" w:sz="4" w:space="0" w:color="auto"/>
            </w:tcBorders>
          </w:tcPr>
          <w:p w:rsidR="00B3766C" w:rsidRPr="00B3766C" w:rsidRDefault="00B3766C" w:rsidP="00B3766C">
            <w:pPr>
              <w:suppressAutoHyphens/>
              <w:spacing w:after="0" w:line="240" w:lineRule="auto"/>
              <w:rPr>
                <w:rFonts w:ascii="Times New Roman" w:eastAsia="Times New Roman" w:hAnsi="Times New Roman" w:cs="Times New Roman"/>
                <w:sz w:val="18"/>
                <w:szCs w:val="18"/>
                <w:lang w:eastAsia="ar-SA"/>
              </w:rPr>
            </w:pPr>
          </w:p>
        </w:tc>
      </w:tr>
      <w:tr w:rsidR="00B3766C" w:rsidRPr="00B3766C" w:rsidTr="006E22D4">
        <w:tc>
          <w:tcPr>
            <w:tcW w:w="828" w:type="dxa"/>
            <w:tcBorders>
              <w:top w:val="single" w:sz="4" w:space="0" w:color="auto"/>
              <w:left w:val="single" w:sz="4" w:space="0" w:color="auto"/>
              <w:bottom w:val="single" w:sz="4" w:space="0" w:color="auto"/>
              <w:right w:val="single" w:sz="4" w:space="0" w:color="auto"/>
            </w:tcBorders>
            <w:hideMark/>
          </w:tcPr>
          <w:p w:rsidR="00B3766C" w:rsidRPr="00B3766C" w:rsidRDefault="00B3766C" w:rsidP="00B3766C">
            <w:pPr>
              <w:suppressAutoHyphens/>
              <w:spacing w:after="0" w:line="240" w:lineRule="auto"/>
              <w:rPr>
                <w:rFonts w:ascii="Times New Roman" w:eastAsia="Times New Roman" w:hAnsi="Times New Roman" w:cs="Times New Roman"/>
                <w:sz w:val="18"/>
                <w:szCs w:val="18"/>
                <w:lang w:eastAsia="ar-SA"/>
              </w:rPr>
            </w:pPr>
            <w:r w:rsidRPr="00B3766C">
              <w:rPr>
                <w:rFonts w:ascii="Times New Roman" w:eastAsia="Times New Roman" w:hAnsi="Times New Roman" w:cs="Times New Roman"/>
                <w:sz w:val="18"/>
                <w:szCs w:val="18"/>
                <w:lang w:eastAsia="ar-SA"/>
              </w:rPr>
              <w:t>8</w:t>
            </w:r>
          </w:p>
        </w:tc>
        <w:tc>
          <w:tcPr>
            <w:tcW w:w="4320" w:type="dxa"/>
            <w:tcBorders>
              <w:top w:val="single" w:sz="4" w:space="0" w:color="auto"/>
              <w:left w:val="single" w:sz="4" w:space="0" w:color="auto"/>
              <w:bottom w:val="single" w:sz="4" w:space="0" w:color="auto"/>
              <w:right w:val="single" w:sz="4" w:space="0" w:color="auto"/>
            </w:tcBorders>
            <w:hideMark/>
          </w:tcPr>
          <w:p w:rsidR="00B3766C" w:rsidRPr="00B3766C" w:rsidRDefault="00B3766C" w:rsidP="00B3766C">
            <w:pPr>
              <w:suppressAutoHyphens/>
              <w:spacing w:after="0" w:line="240" w:lineRule="auto"/>
              <w:rPr>
                <w:rFonts w:ascii="Times New Roman" w:eastAsia="Times New Roman" w:hAnsi="Times New Roman" w:cs="Times New Roman"/>
                <w:sz w:val="18"/>
                <w:szCs w:val="18"/>
                <w:lang w:eastAsia="ar-SA"/>
              </w:rPr>
            </w:pPr>
            <w:r w:rsidRPr="00B3766C">
              <w:rPr>
                <w:rFonts w:ascii="Times New Roman" w:eastAsia="Times New Roman" w:hAnsi="Times New Roman" w:cs="Times New Roman"/>
                <w:sz w:val="18"/>
                <w:szCs w:val="18"/>
                <w:lang w:eastAsia="ar-SA"/>
              </w:rPr>
              <w:t>Контактные телефоны</w:t>
            </w:r>
          </w:p>
        </w:tc>
        <w:tc>
          <w:tcPr>
            <w:tcW w:w="4860" w:type="dxa"/>
            <w:tcBorders>
              <w:top w:val="single" w:sz="4" w:space="0" w:color="auto"/>
              <w:left w:val="single" w:sz="4" w:space="0" w:color="auto"/>
              <w:bottom w:val="single" w:sz="4" w:space="0" w:color="auto"/>
              <w:right w:val="single" w:sz="4" w:space="0" w:color="auto"/>
            </w:tcBorders>
          </w:tcPr>
          <w:p w:rsidR="00B3766C" w:rsidRPr="00B3766C" w:rsidRDefault="00B3766C" w:rsidP="00B3766C">
            <w:pPr>
              <w:suppressAutoHyphens/>
              <w:spacing w:after="0" w:line="240" w:lineRule="auto"/>
              <w:rPr>
                <w:rFonts w:ascii="Times New Roman" w:eastAsia="Times New Roman" w:hAnsi="Times New Roman" w:cs="Times New Roman"/>
                <w:sz w:val="18"/>
                <w:szCs w:val="18"/>
                <w:lang w:eastAsia="ar-SA"/>
              </w:rPr>
            </w:pPr>
          </w:p>
        </w:tc>
      </w:tr>
      <w:tr w:rsidR="00B3766C" w:rsidRPr="00B3766C" w:rsidTr="006E22D4">
        <w:tc>
          <w:tcPr>
            <w:tcW w:w="828" w:type="dxa"/>
            <w:tcBorders>
              <w:top w:val="single" w:sz="4" w:space="0" w:color="auto"/>
              <w:left w:val="single" w:sz="4" w:space="0" w:color="auto"/>
              <w:bottom w:val="single" w:sz="4" w:space="0" w:color="auto"/>
              <w:right w:val="single" w:sz="4" w:space="0" w:color="auto"/>
            </w:tcBorders>
            <w:hideMark/>
          </w:tcPr>
          <w:p w:rsidR="00B3766C" w:rsidRPr="00B3766C" w:rsidRDefault="00B3766C" w:rsidP="00B3766C">
            <w:pPr>
              <w:suppressAutoHyphens/>
              <w:spacing w:after="0" w:line="240" w:lineRule="auto"/>
              <w:rPr>
                <w:rFonts w:ascii="Times New Roman" w:eastAsia="Times New Roman" w:hAnsi="Times New Roman" w:cs="Times New Roman"/>
                <w:sz w:val="18"/>
                <w:szCs w:val="18"/>
                <w:lang w:eastAsia="ar-SA"/>
              </w:rPr>
            </w:pPr>
            <w:r w:rsidRPr="00B3766C">
              <w:rPr>
                <w:rFonts w:ascii="Times New Roman" w:eastAsia="Times New Roman" w:hAnsi="Times New Roman" w:cs="Times New Roman"/>
                <w:sz w:val="18"/>
                <w:szCs w:val="18"/>
                <w:lang w:eastAsia="ar-SA"/>
              </w:rPr>
              <w:t>9</w:t>
            </w:r>
          </w:p>
        </w:tc>
        <w:tc>
          <w:tcPr>
            <w:tcW w:w="4320" w:type="dxa"/>
            <w:tcBorders>
              <w:top w:val="single" w:sz="4" w:space="0" w:color="auto"/>
              <w:left w:val="single" w:sz="4" w:space="0" w:color="auto"/>
              <w:bottom w:val="single" w:sz="4" w:space="0" w:color="auto"/>
              <w:right w:val="single" w:sz="4" w:space="0" w:color="auto"/>
            </w:tcBorders>
            <w:hideMark/>
          </w:tcPr>
          <w:p w:rsidR="00B3766C" w:rsidRPr="00B3766C" w:rsidRDefault="00B3766C" w:rsidP="00B3766C">
            <w:pPr>
              <w:suppressAutoHyphens/>
              <w:spacing w:after="0" w:line="240" w:lineRule="auto"/>
              <w:rPr>
                <w:rFonts w:ascii="Times New Roman" w:eastAsia="Times New Roman" w:hAnsi="Times New Roman" w:cs="Times New Roman"/>
                <w:sz w:val="18"/>
                <w:szCs w:val="18"/>
                <w:lang w:eastAsia="ar-SA"/>
              </w:rPr>
            </w:pPr>
            <w:r w:rsidRPr="00B3766C">
              <w:rPr>
                <w:rFonts w:ascii="Times New Roman" w:eastAsia="Times New Roman" w:hAnsi="Times New Roman" w:cs="Times New Roman"/>
                <w:sz w:val="18"/>
                <w:szCs w:val="18"/>
                <w:lang w:eastAsia="ar-SA"/>
              </w:rPr>
              <w:t>Факс</w:t>
            </w:r>
          </w:p>
        </w:tc>
        <w:tc>
          <w:tcPr>
            <w:tcW w:w="4860" w:type="dxa"/>
            <w:tcBorders>
              <w:top w:val="single" w:sz="4" w:space="0" w:color="auto"/>
              <w:left w:val="single" w:sz="4" w:space="0" w:color="auto"/>
              <w:bottom w:val="single" w:sz="4" w:space="0" w:color="auto"/>
              <w:right w:val="single" w:sz="4" w:space="0" w:color="auto"/>
            </w:tcBorders>
          </w:tcPr>
          <w:p w:rsidR="00B3766C" w:rsidRPr="00B3766C" w:rsidRDefault="00B3766C" w:rsidP="00B3766C">
            <w:pPr>
              <w:suppressAutoHyphens/>
              <w:spacing w:after="0" w:line="240" w:lineRule="auto"/>
              <w:rPr>
                <w:rFonts w:ascii="Times New Roman" w:eastAsia="Times New Roman" w:hAnsi="Times New Roman" w:cs="Times New Roman"/>
                <w:sz w:val="18"/>
                <w:szCs w:val="18"/>
                <w:lang w:eastAsia="ar-SA"/>
              </w:rPr>
            </w:pPr>
          </w:p>
        </w:tc>
      </w:tr>
      <w:tr w:rsidR="00B3766C" w:rsidRPr="00B3766C" w:rsidTr="006E22D4">
        <w:tc>
          <w:tcPr>
            <w:tcW w:w="828" w:type="dxa"/>
            <w:tcBorders>
              <w:top w:val="single" w:sz="4" w:space="0" w:color="auto"/>
              <w:left w:val="single" w:sz="4" w:space="0" w:color="auto"/>
              <w:bottom w:val="single" w:sz="4" w:space="0" w:color="auto"/>
              <w:right w:val="single" w:sz="4" w:space="0" w:color="auto"/>
            </w:tcBorders>
            <w:hideMark/>
          </w:tcPr>
          <w:p w:rsidR="00B3766C" w:rsidRPr="00B3766C" w:rsidRDefault="00B3766C" w:rsidP="00B3766C">
            <w:pPr>
              <w:suppressAutoHyphens/>
              <w:spacing w:after="0" w:line="240" w:lineRule="auto"/>
              <w:rPr>
                <w:rFonts w:ascii="Times New Roman" w:eastAsia="Times New Roman" w:hAnsi="Times New Roman" w:cs="Times New Roman"/>
                <w:sz w:val="18"/>
                <w:szCs w:val="18"/>
                <w:lang w:eastAsia="ar-SA"/>
              </w:rPr>
            </w:pPr>
            <w:r w:rsidRPr="00B3766C">
              <w:rPr>
                <w:rFonts w:ascii="Times New Roman" w:eastAsia="Times New Roman" w:hAnsi="Times New Roman" w:cs="Times New Roman"/>
                <w:sz w:val="18"/>
                <w:szCs w:val="18"/>
                <w:lang w:eastAsia="ar-SA"/>
              </w:rPr>
              <w:t>10</w:t>
            </w:r>
          </w:p>
        </w:tc>
        <w:tc>
          <w:tcPr>
            <w:tcW w:w="4320" w:type="dxa"/>
            <w:tcBorders>
              <w:top w:val="single" w:sz="4" w:space="0" w:color="auto"/>
              <w:left w:val="single" w:sz="4" w:space="0" w:color="auto"/>
              <w:bottom w:val="single" w:sz="4" w:space="0" w:color="auto"/>
              <w:right w:val="single" w:sz="4" w:space="0" w:color="auto"/>
            </w:tcBorders>
            <w:hideMark/>
          </w:tcPr>
          <w:p w:rsidR="00B3766C" w:rsidRPr="00B3766C" w:rsidRDefault="00B3766C" w:rsidP="00B3766C">
            <w:pPr>
              <w:suppressAutoHyphens/>
              <w:spacing w:after="0" w:line="240" w:lineRule="auto"/>
              <w:rPr>
                <w:rFonts w:ascii="Times New Roman" w:eastAsia="Times New Roman" w:hAnsi="Times New Roman" w:cs="Times New Roman"/>
                <w:sz w:val="18"/>
                <w:szCs w:val="18"/>
                <w:lang w:eastAsia="ar-SA"/>
              </w:rPr>
            </w:pPr>
            <w:r w:rsidRPr="00B3766C">
              <w:rPr>
                <w:rFonts w:ascii="Times New Roman" w:eastAsia="Times New Roman" w:hAnsi="Times New Roman" w:cs="Times New Roman"/>
                <w:sz w:val="18"/>
                <w:szCs w:val="18"/>
                <w:lang w:eastAsia="ar-SA"/>
              </w:rPr>
              <w:t>Адрес электронной почты</w:t>
            </w:r>
          </w:p>
        </w:tc>
        <w:tc>
          <w:tcPr>
            <w:tcW w:w="4860" w:type="dxa"/>
            <w:tcBorders>
              <w:top w:val="single" w:sz="4" w:space="0" w:color="auto"/>
              <w:left w:val="single" w:sz="4" w:space="0" w:color="auto"/>
              <w:bottom w:val="single" w:sz="4" w:space="0" w:color="auto"/>
              <w:right w:val="single" w:sz="4" w:space="0" w:color="auto"/>
            </w:tcBorders>
          </w:tcPr>
          <w:p w:rsidR="00B3766C" w:rsidRPr="00B3766C" w:rsidRDefault="00B3766C" w:rsidP="00B3766C">
            <w:pPr>
              <w:suppressAutoHyphens/>
              <w:spacing w:after="0" w:line="240" w:lineRule="auto"/>
              <w:rPr>
                <w:rFonts w:ascii="Times New Roman" w:eastAsia="Times New Roman" w:hAnsi="Times New Roman" w:cs="Times New Roman"/>
                <w:sz w:val="18"/>
                <w:szCs w:val="18"/>
                <w:lang w:eastAsia="ar-SA"/>
              </w:rPr>
            </w:pPr>
          </w:p>
        </w:tc>
      </w:tr>
    </w:tbl>
    <w:p w:rsidR="00B3766C" w:rsidRPr="00B3766C" w:rsidRDefault="00B3766C" w:rsidP="00B3766C">
      <w:pPr>
        <w:suppressAutoHyphens/>
        <w:spacing w:after="0" w:line="240" w:lineRule="auto"/>
        <w:rPr>
          <w:rFonts w:ascii="Times New Roman" w:eastAsia="Times New Roman" w:hAnsi="Times New Roman" w:cs="Times New Roman"/>
          <w:sz w:val="18"/>
          <w:szCs w:val="18"/>
          <w:lang w:eastAsia="ar-SA"/>
        </w:rPr>
      </w:pPr>
    </w:p>
    <w:p w:rsidR="00B3766C" w:rsidRPr="00B3766C" w:rsidRDefault="00B3766C" w:rsidP="00B3766C">
      <w:pPr>
        <w:suppressAutoHyphens/>
        <w:spacing w:after="0" w:line="240" w:lineRule="auto"/>
        <w:rPr>
          <w:rFonts w:ascii="Times New Roman" w:eastAsia="Times New Roman" w:hAnsi="Times New Roman" w:cs="Times New Roman"/>
          <w:sz w:val="18"/>
          <w:szCs w:val="18"/>
          <w:lang w:eastAsia="ar-SA"/>
        </w:rPr>
      </w:pPr>
      <w:r w:rsidRPr="00B3766C">
        <w:rPr>
          <w:rFonts w:ascii="Times New Roman" w:eastAsia="Times New Roman" w:hAnsi="Times New Roman" w:cs="Times New Roman"/>
          <w:sz w:val="18"/>
          <w:szCs w:val="18"/>
          <w:lang w:eastAsia="ar-SA"/>
        </w:rPr>
        <w:t>______________________________</w:t>
      </w:r>
    </w:p>
    <w:p w:rsidR="00B3766C" w:rsidRPr="00B3766C" w:rsidRDefault="00B3766C" w:rsidP="00B3766C">
      <w:pPr>
        <w:suppressAutoHyphens/>
        <w:spacing w:after="0" w:line="240" w:lineRule="auto"/>
        <w:rPr>
          <w:rFonts w:ascii="Times New Roman" w:eastAsia="Times New Roman" w:hAnsi="Times New Roman" w:cs="Times New Roman"/>
          <w:sz w:val="18"/>
          <w:szCs w:val="18"/>
          <w:lang w:eastAsia="ar-SA"/>
        </w:rPr>
      </w:pPr>
      <w:r w:rsidRPr="00B3766C">
        <w:rPr>
          <w:rFonts w:ascii="Times New Roman" w:eastAsia="Times New Roman" w:hAnsi="Times New Roman" w:cs="Times New Roman"/>
          <w:sz w:val="18"/>
          <w:szCs w:val="18"/>
          <w:lang w:eastAsia="ar-SA"/>
        </w:rPr>
        <w:t>(подпись) М.П.                                                                                                                            (ФИО подписавшего лица, должность)</w:t>
      </w:r>
    </w:p>
    <w:p w:rsidR="00B3766C" w:rsidRPr="00B3766C" w:rsidRDefault="00B3766C" w:rsidP="00B3766C">
      <w:pPr>
        <w:suppressAutoHyphens/>
        <w:spacing w:after="0" w:line="240" w:lineRule="auto"/>
        <w:rPr>
          <w:rFonts w:ascii="Times New Roman" w:eastAsia="Times New Roman" w:hAnsi="Times New Roman" w:cs="Times New Roman"/>
          <w:sz w:val="18"/>
          <w:szCs w:val="18"/>
          <w:lang w:eastAsia="ar-SA"/>
        </w:rPr>
      </w:pPr>
    </w:p>
    <w:p w:rsidR="00B3766C" w:rsidRPr="00B3766C" w:rsidRDefault="00B3766C" w:rsidP="00B3766C">
      <w:pPr>
        <w:suppressAutoHyphens/>
        <w:spacing w:after="0" w:line="240" w:lineRule="auto"/>
        <w:rPr>
          <w:rFonts w:ascii="Times New Roman" w:eastAsia="Times New Roman" w:hAnsi="Times New Roman" w:cs="Times New Roman"/>
          <w:sz w:val="18"/>
          <w:szCs w:val="18"/>
          <w:lang w:eastAsia="ar-SA"/>
        </w:rPr>
      </w:pPr>
    </w:p>
    <w:p w:rsidR="00B3766C" w:rsidRPr="00B3766C" w:rsidRDefault="00B3766C" w:rsidP="00B3766C">
      <w:pPr>
        <w:suppressAutoHyphens/>
        <w:spacing w:after="0" w:line="240" w:lineRule="auto"/>
        <w:ind w:firstLine="539"/>
        <w:jc w:val="center"/>
        <w:rPr>
          <w:rFonts w:ascii="Times New Roman" w:eastAsia="Times New Roman" w:hAnsi="Times New Roman" w:cs="Times New Roman"/>
          <w:sz w:val="18"/>
          <w:szCs w:val="18"/>
          <w:lang w:eastAsia="ar-SA"/>
        </w:rPr>
      </w:pPr>
    </w:p>
    <w:p w:rsidR="00B3766C" w:rsidRPr="00B3766C" w:rsidRDefault="00B3766C" w:rsidP="00B3766C">
      <w:pPr>
        <w:suppressAutoHyphens/>
        <w:spacing w:after="0" w:line="240" w:lineRule="auto"/>
        <w:ind w:firstLine="539"/>
        <w:jc w:val="center"/>
        <w:rPr>
          <w:rFonts w:ascii="Times New Roman" w:eastAsia="Times New Roman" w:hAnsi="Times New Roman" w:cs="Times New Roman"/>
          <w:sz w:val="18"/>
          <w:szCs w:val="18"/>
          <w:lang w:eastAsia="ar-SA"/>
        </w:rPr>
      </w:pPr>
      <w:r w:rsidRPr="00B3766C">
        <w:rPr>
          <w:rFonts w:ascii="Times New Roman" w:eastAsia="Times New Roman" w:hAnsi="Times New Roman" w:cs="Times New Roman"/>
          <w:sz w:val="18"/>
          <w:szCs w:val="18"/>
          <w:lang w:eastAsia="ar-SA"/>
        </w:rPr>
        <w:t>Для физического лица</w:t>
      </w:r>
    </w:p>
    <w:p w:rsidR="00B3766C" w:rsidRPr="00B3766C" w:rsidRDefault="00B3766C" w:rsidP="00B3766C">
      <w:pPr>
        <w:suppressAutoHyphens/>
        <w:spacing w:after="0" w:line="240" w:lineRule="auto"/>
        <w:jc w:val="center"/>
        <w:rPr>
          <w:rFonts w:ascii="Times New Roman" w:eastAsia="Times New Roman" w:hAnsi="Times New Roman" w:cs="Times New Roman"/>
          <w:b/>
          <w:sz w:val="18"/>
          <w:szCs w:val="18"/>
          <w:lang w:eastAsia="ar-SA"/>
        </w:rPr>
      </w:pPr>
      <w:r w:rsidRPr="00B3766C">
        <w:rPr>
          <w:rFonts w:ascii="Times New Roman" w:eastAsia="Times New Roman" w:hAnsi="Times New Roman" w:cs="Times New Roman"/>
          <w:b/>
          <w:sz w:val="18"/>
          <w:szCs w:val="18"/>
          <w:lang w:eastAsia="ar-SA"/>
        </w:rPr>
        <w:t>Анкета  участника  открытого  аукциона</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08"/>
        <w:gridCol w:w="4148"/>
        <w:gridCol w:w="4615"/>
      </w:tblGrid>
      <w:tr w:rsidR="00B3766C" w:rsidRPr="00B3766C" w:rsidTr="006E22D4">
        <w:tc>
          <w:tcPr>
            <w:tcW w:w="808" w:type="dxa"/>
            <w:tcBorders>
              <w:top w:val="single" w:sz="4" w:space="0" w:color="auto"/>
              <w:left w:val="single" w:sz="4" w:space="0" w:color="auto"/>
              <w:bottom w:val="single" w:sz="4" w:space="0" w:color="auto"/>
              <w:right w:val="single" w:sz="4" w:space="0" w:color="auto"/>
            </w:tcBorders>
            <w:hideMark/>
          </w:tcPr>
          <w:p w:rsidR="00B3766C" w:rsidRPr="00B3766C" w:rsidRDefault="00B3766C" w:rsidP="00B3766C">
            <w:pPr>
              <w:suppressAutoHyphens/>
              <w:spacing w:after="0" w:line="240" w:lineRule="auto"/>
              <w:rPr>
                <w:rFonts w:ascii="Times New Roman" w:eastAsia="Times New Roman" w:hAnsi="Times New Roman" w:cs="Times New Roman"/>
                <w:sz w:val="18"/>
                <w:szCs w:val="18"/>
                <w:lang w:eastAsia="ar-SA"/>
              </w:rPr>
            </w:pPr>
            <w:r w:rsidRPr="00B3766C">
              <w:rPr>
                <w:rFonts w:ascii="Times New Roman" w:eastAsia="Times New Roman" w:hAnsi="Times New Roman" w:cs="Times New Roman"/>
                <w:sz w:val="18"/>
                <w:szCs w:val="18"/>
                <w:lang w:eastAsia="ar-SA"/>
              </w:rPr>
              <w:t xml:space="preserve">№ </w:t>
            </w:r>
            <w:proofErr w:type="gramStart"/>
            <w:r w:rsidRPr="00B3766C">
              <w:rPr>
                <w:rFonts w:ascii="Times New Roman" w:eastAsia="Times New Roman" w:hAnsi="Times New Roman" w:cs="Times New Roman"/>
                <w:sz w:val="18"/>
                <w:szCs w:val="18"/>
                <w:lang w:eastAsia="ar-SA"/>
              </w:rPr>
              <w:t>п</w:t>
            </w:r>
            <w:proofErr w:type="gramEnd"/>
            <w:r w:rsidRPr="00B3766C">
              <w:rPr>
                <w:rFonts w:ascii="Times New Roman" w:eastAsia="Times New Roman" w:hAnsi="Times New Roman" w:cs="Times New Roman"/>
                <w:sz w:val="18"/>
                <w:szCs w:val="18"/>
                <w:lang w:eastAsia="ar-SA"/>
              </w:rPr>
              <w:t>/п</w:t>
            </w:r>
          </w:p>
        </w:tc>
        <w:tc>
          <w:tcPr>
            <w:tcW w:w="4148" w:type="dxa"/>
            <w:tcBorders>
              <w:top w:val="single" w:sz="4" w:space="0" w:color="auto"/>
              <w:left w:val="single" w:sz="4" w:space="0" w:color="auto"/>
              <w:bottom w:val="single" w:sz="4" w:space="0" w:color="auto"/>
              <w:right w:val="single" w:sz="4" w:space="0" w:color="auto"/>
            </w:tcBorders>
            <w:hideMark/>
          </w:tcPr>
          <w:p w:rsidR="00B3766C" w:rsidRPr="00B3766C" w:rsidRDefault="00B3766C" w:rsidP="00B3766C">
            <w:pPr>
              <w:suppressAutoHyphens/>
              <w:spacing w:after="0" w:line="240" w:lineRule="auto"/>
              <w:jc w:val="center"/>
              <w:rPr>
                <w:rFonts w:ascii="Times New Roman" w:eastAsia="Times New Roman" w:hAnsi="Times New Roman" w:cs="Times New Roman"/>
                <w:sz w:val="18"/>
                <w:szCs w:val="18"/>
                <w:lang w:eastAsia="ar-SA"/>
              </w:rPr>
            </w:pPr>
            <w:r w:rsidRPr="00B3766C">
              <w:rPr>
                <w:rFonts w:ascii="Times New Roman" w:eastAsia="Times New Roman" w:hAnsi="Times New Roman" w:cs="Times New Roman"/>
                <w:sz w:val="18"/>
                <w:szCs w:val="18"/>
                <w:lang w:eastAsia="ar-SA"/>
              </w:rPr>
              <w:t>Наименование</w:t>
            </w:r>
          </w:p>
        </w:tc>
        <w:tc>
          <w:tcPr>
            <w:tcW w:w="4615" w:type="dxa"/>
            <w:tcBorders>
              <w:top w:val="single" w:sz="4" w:space="0" w:color="auto"/>
              <w:left w:val="single" w:sz="4" w:space="0" w:color="auto"/>
              <w:bottom w:val="single" w:sz="4" w:space="0" w:color="auto"/>
              <w:right w:val="single" w:sz="4" w:space="0" w:color="auto"/>
            </w:tcBorders>
            <w:hideMark/>
          </w:tcPr>
          <w:p w:rsidR="00B3766C" w:rsidRPr="00B3766C" w:rsidRDefault="00B3766C" w:rsidP="00B3766C">
            <w:pPr>
              <w:suppressAutoHyphens/>
              <w:spacing w:after="0" w:line="240" w:lineRule="auto"/>
              <w:jc w:val="center"/>
              <w:rPr>
                <w:rFonts w:ascii="Times New Roman" w:eastAsia="Times New Roman" w:hAnsi="Times New Roman" w:cs="Times New Roman"/>
                <w:sz w:val="18"/>
                <w:szCs w:val="18"/>
                <w:lang w:eastAsia="ar-SA"/>
              </w:rPr>
            </w:pPr>
            <w:r w:rsidRPr="00B3766C">
              <w:rPr>
                <w:rFonts w:ascii="Times New Roman" w:eastAsia="Times New Roman" w:hAnsi="Times New Roman" w:cs="Times New Roman"/>
                <w:sz w:val="18"/>
                <w:szCs w:val="18"/>
                <w:lang w:eastAsia="ar-SA"/>
              </w:rPr>
              <w:t>Сведения о претенденте на участие в аукционе</w:t>
            </w:r>
          </w:p>
        </w:tc>
      </w:tr>
      <w:tr w:rsidR="00B3766C" w:rsidRPr="00B3766C" w:rsidTr="006E22D4">
        <w:tc>
          <w:tcPr>
            <w:tcW w:w="808" w:type="dxa"/>
            <w:tcBorders>
              <w:top w:val="single" w:sz="4" w:space="0" w:color="auto"/>
              <w:left w:val="single" w:sz="4" w:space="0" w:color="auto"/>
              <w:bottom w:val="single" w:sz="4" w:space="0" w:color="auto"/>
              <w:right w:val="single" w:sz="4" w:space="0" w:color="auto"/>
            </w:tcBorders>
            <w:hideMark/>
          </w:tcPr>
          <w:p w:rsidR="00B3766C" w:rsidRPr="00B3766C" w:rsidRDefault="00B3766C" w:rsidP="00B3766C">
            <w:pPr>
              <w:suppressAutoHyphens/>
              <w:spacing w:after="0" w:line="240" w:lineRule="auto"/>
              <w:rPr>
                <w:rFonts w:ascii="Times New Roman" w:eastAsia="Times New Roman" w:hAnsi="Times New Roman" w:cs="Times New Roman"/>
                <w:sz w:val="18"/>
                <w:szCs w:val="18"/>
                <w:lang w:eastAsia="ar-SA"/>
              </w:rPr>
            </w:pPr>
            <w:r w:rsidRPr="00B3766C">
              <w:rPr>
                <w:rFonts w:ascii="Times New Roman" w:eastAsia="Times New Roman" w:hAnsi="Times New Roman" w:cs="Times New Roman"/>
                <w:sz w:val="18"/>
                <w:szCs w:val="18"/>
                <w:lang w:eastAsia="ar-SA"/>
              </w:rPr>
              <w:t>1</w:t>
            </w:r>
          </w:p>
        </w:tc>
        <w:tc>
          <w:tcPr>
            <w:tcW w:w="4148" w:type="dxa"/>
            <w:tcBorders>
              <w:top w:val="single" w:sz="4" w:space="0" w:color="auto"/>
              <w:left w:val="single" w:sz="4" w:space="0" w:color="auto"/>
              <w:bottom w:val="single" w:sz="4" w:space="0" w:color="auto"/>
              <w:right w:val="single" w:sz="4" w:space="0" w:color="auto"/>
            </w:tcBorders>
            <w:hideMark/>
          </w:tcPr>
          <w:p w:rsidR="00B3766C" w:rsidRPr="00B3766C" w:rsidRDefault="00B3766C" w:rsidP="00B3766C">
            <w:pPr>
              <w:suppressAutoHyphens/>
              <w:spacing w:after="0" w:line="240" w:lineRule="auto"/>
              <w:rPr>
                <w:rFonts w:ascii="Times New Roman" w:eastAsia="Times New Roman" w:hAnsi="Times New Roman" w:cs="Times New Roman"/>
                <w:sz w:val="18"/>
                <w:szCs w:val="18"/>
                <w:lang w:eastAsia="ar-SA"/>
              </w:rPr>
            </w:pPr>
            <w:r w:rsidRPr="00B3766C">
              <w:rPr>
                <w:rFonts w:ascii="Times New Roman" w:eastAsia="Times New Roman" w:hAnsi="Times New Roman" w:cs="Times New Roman"/>
                <w:sz w:val="18"/>
                <w:szCs w:val="18"/>
                <w:lang w:eastAsia="ar-SA"/>
              </w:rPr>
              <w:t>ФИО</w:t>
            </w:r>
          </w:p>
        </w:tc>
        <w:tc>
          <w:tcPr>
            <w:tcW w:w="4615" w:type="dxa"/>
            <w:tcBorders>
              <w:top w:val="single" w:sz="4" w:space="0" w:color="auto"/>
              <w:left w:val="single" w:sz="4" w:space="0" w:color="auto"/>
              <w:bottom w:val="single" w:sz="4" w:space="0" w:color="auto"/>
              <w:right w:val="single" w:sz="4" w:space="0" w:color="auto"/>
            </w:tcBorders>
          </w:tcPr>
          <w:p w:rsidR="00B3766C" w:rsidRPr="00B3766C" w:rsidRDefault="00B3766C" w:rsidP="00B3766C">
            <w:pPr>
              <w:suppressAutoHyphens/>
              <w:spacing w:after="0" w:line="240" w:lineRule="auto"/>
              <w:rPr>
                <w:rFonts w:ascii="Times New Roman" w:eastAsia="Times New Roman" w:hAnsi="Times New Roman" w:cs="Times New Roman"/>
                <w:sz w:val="18"/>
                <w:szCs w:val="18"/>
                <w:lang w:eastAsia="ar-SA"/>
              </w:rPr>
            </w:pPr>
          </w:p>
          <w:p w:rsidR="00B3766C" w:rsidRPr="00B3766C" w:rsidRDefault="00B3766C" w:rsidP="00B3766C">
            <w:pPr>
              <w:suppressAutoHyphens/>
              <w:spacing w:after="0" w:line="240" w:lineRule="auto"/>
              <w:rPr>
                <w:rFonts w:ascii="Times New Roman" w:eastAsia="Times New Roman" w:hAnsi="Times New Roman" w:cs="Times New Roman"/>
                <w:sz w:val="18"/>
                <w:szCs w:val="18"/>
                <w:lang w:eastAsia="ar-SA"/>
              </w:rPr>
            </w:pPr>
          </w:p>
        </w:tc>
      </w:tr>
      <w:tr w:rsidR="00B3766C" w:rsidRPr="00B3766C" w:rsidTr="006E22D4">
        <w:tc>
          <w:tcPr>
            <w:tcW w:w="808" w:type="dxa"/>
            <w:tcBorders>
              <w:top w:val="single" w:sz="4" w:space="0" w:color="auto"/>
              <w:left w:val="single" w:sz="4" w:space="0" w:color="auto"/>
              <w:bottom w:val="single" w:sz="4" w:space="0" w:color="auto"/>
              <w:right w:val="single" w:sz="4" w:space="0" w:color="auto"/>
            </w:tcBorders>
            <w:hideMark/>
          </w:tcPr>
          <w:p w:rsidR="00B3766C" w:rsidRPr="00B3766C" w:rsidRDefault="00B3766C" w:rsidP="00B3766C">
            <w:pPr>
              <w:suppressAutoHyphens/>
              <w:spacing w:after="0" w:line="240" w:lineRule="auto"/>
              <w:rPr>
                <w:rFonts w:ascii="Times New Roman" w:eastAsia="Times New Roman" w:hAnsi="Times New Roman" w:cs="Times New Roman"/>
                <w:sz w:val="18"/>
                <w:szCs w:val="18"/>
                <w:lang w:eastAsia="ar-SA"/>
              </w:rPr>
            </w:pPr>
            <w:r w:rsidRPr="00B3766C">
              <w:rPr>
                <w:rFonts w:ascii="Times New Roman" w:eastAsia="Times New Roman" w:hAnsi="Times New Roman" w:cs="Times New Roman"/>
                <w:sz w:val="18"/>
                <w:szCs w:val="18"/>
                <w:lang w:eastAsia="ar-SA"/>
              </w:rPr>
              <w:t>2</w:t>
            </w:r>
          </w:p>
        </w:tc>
        <w:tc>
          <w:tcPr>
            <w:tcW w:w="4148" w:type="dxa"/>
            <w:tcBorders>
              <w:top w:val="single" w:sz="4" w:space="0" w:color="auto"/>
              <w:left w:val="single" w:sz="4" w:space="0" w:color="auto"/>
              <w:bottom w:val="single" w:sz="4" w:space="0" w:color="auto"/>
              <w:right w:val="single" w:sz="4" w:space="0" w:color="auto"/>
            </w:tcBorders>
            <w:hideMark/>
          </w:tcPr>
          <w:p w:rsidR="00B3766C" w:rsidRPr="00B3766C" w:rsidRDefault="00B3766C" w:rsidP="00B3766C">
            <w:pPr>
              <w:suppressAutoHyphens/>
              <w:spacing w:after="0" w:line="240" w:lineRule="auto"/>
              <w:rPr>
                <w:rFonts w:ascii="Times New Roman" w:eastAsia="Times New Roman" w:hAnsi="Times New Roman" w:cs="Times New Roman"/>
                <w:sz w:val="18"/>
                <w:szCs w:val="18"/>
                <w:lang w:eastAsia="ar-SA"/>
              </w:rPr>
            </w:pPr>
            <w:r w:rsidRPr="00B3766C">
              <w:rPr>
                <w:rFonts w:ascii="Times New Roman" w:eastAsia="Times New Roman" w:hAnsi="Times New Roman" w:cs="Times New Roman"/>
                <w:sz w:val="18"/>
                <w:szCs w:val="18"/>
                <w:lang w:eastAsia="ar-SA"/>
              </w:rPr>
              <w:t>Свидетельство о государственной регистрации (дата, номер, кем выдано)</w:t>
            </w:r>
          </w:p>
        </w:tc>
        <w:tc>
          <w:tcPr>
            <w:tcW w:w="4615" w:type="dxa"/>
            <w:tcBorders>
              <w:top w:val="single" w:sz="4" w:space="0" w:color="auto"/>
              <w:left w:val="single" w:sz="4" w:space="0" w:color="auto"/>
              <w:bottom w:val="single" w:sz="4" w:space="0" w:color="auto"/>
              <w:right w:val="single" w:sz="4" w:space="0" w:color="auto"/>
            </w:tcBorders>
          </w:tcPr>
          <w:p w:rsidR="00B3766C" w:rsidRPr="00B3766C" w:rsidRDefault="00B3766C" w:rsidP="00B3766C">
            <w:pPr>
              <w:suppressAutoHyphens/>
              <w:spacing w:after="0" w:line="240" w:lineRule="auto"/>
              <w:rPr>
                <w:rFonts w:ascii="Times New Roman" w:eastAsia="Times New Roman" w:hAnsi="Times New Roman" w:cs="Times New Roman"/>
                <w:sz w:val="18"/>
                <w:szCs w:val="18"/>
                <w:lang w:eastAsia="ar-SA"/>
              </w:rPr>
            </w:pPr>
          </w:p>
        </w:tc>
      </w:tr>
      <w:tr w:rsidR="00B3766C" w:rsidRPr="00B3766C" w:rsidTr="006E22D4">
        <w:tc>
          <w:tcPr>
            <w:tcW w:w="808" w:type="dxa"/>
            <w:tcBorders>
              <w:top w:val="single" w:sz="4" w:space="0" w:color="auto"/>
              <w:left w:val="single" w:sz="4" w:space="0" w:color="auto"/>
              <w:bottom w:val="single" w:sz="4" w:space="0" w:color="auto"/>
              <w:right w:val="single" w:sz="4" w:space="0" w:color="auto"/>
            </w:tcBorders>
            <w:hideMark/>
          </w:tcPr>
          <w:p w:rsidR="00B3766C" w:rsidRPr="00B3766C" w:rsidRDefault="00B3766C" w:rsidP="00B3766C">
            <w:pPr>
              <w:suppressAutoHyphens/>
              <w:spacing w:after="0" w:line="240" w:lineRule="auto"/>
              <w:rPr>
                <w:rFonts w:ascii="Times New Roman" w:eastAsia="Times New Roman" w:hAnsi="Times New Roman" w:cs="Times New Roman"/>
                <w:sz w:val="18"/>
                <w:szCs w:val="18"/>
                <w:lang w:eastAsia="ar-SA"/>
              </w:rPr>
            </w:pPr>
            <w:r w:rsidRPr="00B3766C">
              <w:rPr>
                <w:rFonts w:ascii="Times New Roman" w:eastAsia="Times New Roman" w:hAnsi="Times New Roman" w:cs="Times New Roman"/>
                <w:sz w:val="18"/>
                <w:szCs w:val="18"/>
                <w:lang w:eastAsia="ar-SA"/>
              </w:rPr>
              <w:t>3</w:t>
            </w:r>
          </w:p>
        </w:tc>
        <w:tc>
          <w:tcPr>
            <w:tcW w:w="4148" w:type="dxa"/>
            <w:tcBorders>
              <w:top w:val="single" w:sz="4" w:space="0" w:color="auto"/>
              <w:left w:val="single" w:sz="4" w:space="0" w:color="auto"/>
              <w:bottom w:val="single" w:sz="4" w:space="0" w:color="auto"/>
              <w:right w:val="single" w:sz="4" w:space="0" w:color="auto"/>
            </w:tcBorders>
            <w:hideMark/>
          </w:tcPr>
          <w:p w:rsidR="00B3766C" w:rsidRPr="00B3766C" w:rsidRDefault="00B3766C" w:rsidP="00B3766C">
            <w:pPr>
              <w:suppressAutoHyphens/>
              <w:spacing w:after="0" w:line="240" w:lineRule="auto"/>
              <w:rPr>
                <w:rFonts w:ascii="Times New Roman" w:eastAsia="Times New Roman" w:hAnsi="Times New Roman" w:cs="Times New Roman"/>
                <w:sz w:val="18"/>
                <w:szCs w:val="18"/>
                <w:lang w:eastAsia="ar-SA"/>
              </w:rPr>
            </w:pPr>
            <w:r w:rsidRPr="00B3766C">
              <w:rPr>
                <w:rFonts w:ascii="Times New Roman" w:eastAsia="Times New Roman" w:hAnsi="Times New Roman" w:cs="Times New Roman"/>
                <w:sz w:val="18"/>
                <w:szCs w:val="18"/>
                <w:lang w:eastAsia="ar-SA"/>
              </w:rPr>
              <w:t>Место регистрации</w:t>
            </w:r>
          </w:p>
        </w:tc>
        <w:tc>
          <w:tcPr>
            <w:tcW w:w="4615" w:type="dxa"/>
            <w:tcBorders>
              <w:top w:val="single" w:sz="4" w:space="0" w:color="auto"/>
              <w:left w:val="single" w:sz="4" w:space="0" w:color="auto"/>
              <w:bottom w:val="single" w:sz="4" w:space="0" w:color="auto"/>
              <w:right w:val="single" w:sz="4" w:space="0" w:color="auto"/>
            </w:tcBorders>
          </w:tcPr>
          <w:p w:rsidR="00B3766C" w:rsidRPr="00B3766C" w:rsidRDefault="00B3766C" w:rsidP="00B3766C">
            <w:pPr>
              <w:suppressAutoHyphens/>
              <w:spacing w:after="0" w:line="240" w:lineRule="auto"/>
              <w:rPr>
                <w:rFonts w:ascii="Times New Roman" w:eastAsia="Times New Roman" w:hAnsi="Times New Roman" w:cs="Times New Roman"/>
                <w:sz w:val="18"/>
                <w:szCs w:val="18"/>
                <w:lang w:eastAsia="ar-SA"/>
              </w:rPr>
            </w:pPr>
          </w:p>
          <w:p w:rsidR="00B3766C" w:rsidRPr="00B3766C" w:rsidRDefault="00B3766C" w:rsidP="00B3766C">
            <w:pPr>
              <w:suppressAutoHyphens/>
              <w:spacing w:after="0" w:line="240" w:lineRule="auto"/>
              <w:rPr>
                <w:rFonts w:ascii="Times New Roman" w:eastAsia="Times New Roman" w:hAnsi="Times New Roman" w:cs="Times New Roman"/>
                <w:sz w:val="18"/>
                <w:szCs w:val="18"/>
                <w:lang w:eastAsia="ar-SA"/>
              </w:rPr>
            </w:pPr>
          </w:p>
        </w:tc>
      </w:tr>
      <w:tr w:rsidR="00B3766C" w:rsidRPr="00B3766C" w:rsidTr="006E22D4">
        <w:tc>
          <w:tcPr>
            <w:tcW w:w="808" w:type="dxa"/>
            <w:tcBorders>
              <w:top w:val="single" w:sz="4" w:space="0" w:color="auto"/>
              <w:left w:val="single" w:sz="4" w:space="0" w:color="auto"/>
              <w:bottom w:val="single" w:sz="4" w:space="0" w:color="auto"/>
              <w:right w:val="single" w:sz="4" w:space="0" w:color="auto"/>
            </w:tcBorders>
            <w:hideMark/>
          </w:tcPr>
          <w:p w:rsidR="00B3766C" w:rsidRPr="00B3766C" w:rsidRDefault="00B3766C" w:rsidP="00B3766C">
            <w:pPr>
              <w:suppressAutoHyphens/>
              <w:spacing w:after="0" w:line="240" w:lineRule="auto"/>
              <w:rPr>
                <w:rFonts w:ascii="Times New Roman" w:eastAsia="Times New Roman" w:hAnsi="Times New Roman" w:cs="Times New Roman"/>
                <w:sz w:val="18"/>
                <w:szCs w:val="18"/>
                <w:lang w:eastAsia="ar-SA"/>
              </w:rPr>
            </w:pPr>
            <w:r w:rsidRPr="00B3766C">
              <w:rPr>
                <w:rFonts w:ascii="Times New Roman" w:eastAsia="Times New Roman" w:hAnsi="Times New Roman" w:cs="Times New Roman"/>
                <w:sz w:val="18"/>
                <w:szCs w:val="18"/>
                <w:lang w:eastAsia="ar-SA"/>
              </w:rPr>
              <w:t>4</w:t>
            </w:r>
          </w:p>
        </w:tc>
        <w:tc>
          <w:tcPr>
            <w:tcW w:w="4148" w:type="dxa"/>
            <w:tcBorders>
              <w:top w:val="single" w:sz="4" w:space="0" w:color="auto"/>
              <w:left w:val="single" w:sz="4" w:space="0" w:color="auto"/>
              <w:bottom w:val="single" w:sz="4" w:space="0" w:color="auto"/>
              <w:right w:val="single" w:sz="4" w:space="0" w:color="auto"/>
            </w:tcBorders>
            <w:hideMark/>
          </w:tcPr>
          <w:p w:rsidR="00B3766C" w:rsidRPr="00B3766C" w:rsidRDefault="00B3766C" w:rsidP="00B3766C">
            <w:pPr>
              <w:suppressAutoHyphens/>
              <w:spacing w:after="0" w:line="240" w:lineRule="auto"/>
              <w:rPr>
                <w:rFonts w:ascii="Times New Roman" w:eastAsia="Times New Roman" w:hAnsi="Times New Roman" w:cs="Times New Roman"/>
                <w:sz w:val="18"/>
                <w:szCs w:val="18"/>
                <w:lang w:eastAsia="ar-SA"/>
              </w:rPr>
            </w:pPr>
            <w:r w:rsidRPr="00B3766C">
              <w:rPr>
                <w:rFonts w:ascii="Times New Roman" w:eastAsia="Times New Roman" w:hAnsi="Times New Roman" w:cs="Times New Roman"/>
                <w:sz w:val="18"/>
                <w:szCs w:val="18"/>
                <w:lang w:eastAsia="ar-SA"/>
              </w:rPr>
              <w:t>Фактическое проживание</w:t>
            </w:r>
          </w:p>
        </w:tc>
        <w:tc>
          <w:tcPr>
            <w:tcW w:w="4615" w:type="dxa"/>
            <w:tcBorders>
              <w:top w:val="single" w:sz="4" w:space="0" w:color="auto"/>
              <w:left w:val="single" w:sz="4" w:space="0" w:color="auto"/>
              <w:bottom w:val="single" w:sz="4" w:space="0" w:color="auto"/>
              <w:right w:val="single" w:sz="4" w:space="0" w:color="auto"/>
            </w:tcBorders>
          </w:tcPr>
          <w:p w:rsidR="00B3766C" w:rsidRPr="00B3766C" w:rsidRDefault="00B3766C" w:rsidP="00B3766C">
            <w:pPr>
              <w:suppressAutoHyphens/>
              <w:spacing w:after="0" w:line="240" w:lineRule="auto"/>
              <w:rPr>
                <w:rFonts w:ascii="Times New Roman" w:eastAsia="Times New Roman" w:hAnsi="Times New Roman" w:cs="Times New Roman"/>
                <w:sz w:val="18"/>
                <w:szCs w:val="18"/>
                <w:lang w:eastAsia="ar-SA"/>
              </w:rPr>
            </w:pPr>
          </w:p>
          <w:p w:rsidR="00B3766C" w:rsidRPr="00B3766C" w:rsidRDefault="00B3766C" w:rsidP="00B3766C">
            <w:pPr>
              <w:suppressAutoHyphens/>
              <w:spacing w:after="0" w:line="240" w:lineRule="auto"/>
              <w:rPr>
                <w:rFonts w:ascii="Times New Roman" w:eastAsia="Times New Roman" w:hAnsi="Times New Roman" w:cs="Times New Roman"/>
                <w:sz w:val="18"/>
                <w:szCs w:val="18"/>
                <w:lang w:eastAsia="ar-SA"/>
              </w:rPr>
            </w:pPr>
          </w:p>
        </w:tc>
      </w:tr>
      <w:tr w:rsidR="00B3766C" w:rsidRPr="00B3766C" w:rsidTr="006E22D4">
        <w:tc>
          <w:tcPr>
            <w:tcW w:w="808" w:type="dxa"/>
            <w:tcBorders>
              <w:top w:val="single" w:sz="4" w:space="0" w:color="auto"/>
              <w:left w:val="single" w:sz="4" w:space="0" w:color="auto"/>
              <w:bottom w:val="single" w:sz="4" w:space="0" w:color="auto"/>
              <w:right w:val="single" w:sz="4" w:space="0" w:color="auto"/>
            </w:tcBorders>
            <w:hideMark/>
          </w:tcPr>
          <w:p w:rsidR="00B3766C" w:rsidRPr="00B3766C" w:rsidRDefault="00B3766C" w:rsidP="00B3766C">
            <w:pPr>
              <w:suppressAutoHyphens/>
              <w:spacing w:after="0" w:line="240" w:lineRule="auto"/>
              <w:rPr>
                <w:rFonts w:ascii="Times New Roman" w:eastAsia="Times New Roman" w:hAnsi="Times New Roman" w:cs="Times New Roman"/>
                <w:sz w:val="18"/>
                <w:szCs w:val="18"/>
                <w:lang w:eastAsia="ar-SA"/>
              </w:rPr>
            </w:pPr>
            <w:r w:rsidRPr="00B3766C">
              <w:rPr>
                <w:rFonts w:ascii="Times New Roman" w:eastAsia="Times New Roman" w:hAnsi="Times New Roman" w:cs="Times New Roman"/>
                <w:sz w:val="18"/>
                <w:szCs w:val="18"/>
                <w:lang w:eastAsia="ar-SA"/>
              </w:rPr>
              <w:t>5</w:t>
            </w:r>
          </w:p>
        </w:tc>
        <w:tc>
          <w:tcPr>
            <w:tcW w:w="4148" w:type="dxa"/>
            <w:tcBorders>
              <w:top w:val="single" w:sz="4" w:space="0" w:color="auto"/>
              <w:left w:val="single" w:sz="4" w:space="0" w:color="auto"/>
              <w:bottom w:val="single" w:sz="4" w:space="0" w:color="auto"/>
              <w:right w:val="single" w:sz="4" w:space="0" w:color="auto"/>
            </w:tcBorders>
            <w:hideMark/>
          </w:tcPr>
          <w:p w:rsidR="00B3766C" w:rsidRPr="00B3766C" w:rsidRDefault="00B3766C" w:rsidP="00B3766C">
            <w:pPr>
              <w:suppressAutoHyphens/>
              <w:spacing w:after="0" w:line="240" w:lineRule="auto"/>
              <w:rPr>
                <w:rFonts w:ascii="Times New Roman" w:eastAsia="Times New Roman" w:hAnsi="Times New Roman" w:cs="Times New Roman"/>
                <w:sz w:val="18"/>
                <w:szCs w:val="18"/>
                <w:lang w:eastAsia="ar-SA"/>
              </w:rPr>
            </w:pPr>
            <w:r w:rsidRPr="00B3766C">
              <w:rPr>
                <w:rFonts w:ascii="Times New Roman" w:eastAsia="Times New Roman" w:hAnsi="Times New Roman" w:cs="Times New Roman"/>
                <w:sz w:val="18"/>
                <w:szCs w:val="18"/>
                <w:lang w:eastAsia="ar-SA"/>
              </w:rPr>
              <w:t xml:space="preserve">Банковские реквизиты (наименование банка, БИК, ИНН, </w:t>
            </w:r>
            <w:proofErr w:type="gramStart"/>
            <w:r w:rsidRPr="00B3766C">
              <w:rPr>
                <w:rFonts w:ascii="Times New Roman" w:eastAsia="Times New Roman" w:hAnsi="Times New Roman" w:cs="Times New Roman"/>
                <w:sz w:val="18"/>
                <w:szCs w:val="18"/>
                <w:lang w:eastAsia="ar-SA"/>
              </w:rPr>
              <w:t>р</w:t>
            </w:r>
            <w:proofErr w:type="gramEnd"/>
            <w:r w:rsidRPr="00B3766C">
              <w:rPr>
                <w:rFonts w:ascii="Times New Roman" w:eastAsia="Times New Roman" w:hAnsi="Times New Roman" w:cs="Times New Roman"/>
                <w:sz w:val="18"/>
                <w:szCs w:val="18"/>
                <w:lang w:eastAsia="ar-SA"/>
              </w:rPr>
              <w:t>\с и к\с)</w:t>
            </w:r>
          </w:p>
        </w:tc>
        <w:tc>
          <w:tcPr>
            <w:tcW w:w="4615" w:type="dxa"/>
            <w:tcBorders>
              <w:top w:val="single" w:sz="4" w:space="0" w:color="auto"/>
              <w:left w:val="single" w:sz="4" w:space="0" w:color="auto"/>
              <w:bottom w:val="single" w:sz="4" w:space="0" w:color="auto"/>
              <w:right w:val="single" w:sz="4" w:space="0" w:color="auto"/>
            </w:tcBorders>
          </w:tcPr>
          <w:p w:rsidR="00B3766C" w:rsidRPr="00B3766C" w:rsidRDefault="00B3766C" w:rsidP="00B3766C">
            <w:pPr>
              <w:suppressAutoHyphens/>
              <w:spacing w:after="0" w:line="240" w:lineRule="auto"/>
              <w:rPr>
                <w:rFonts w:ascii="Times New Roman" w:eastAsia="Times New Roman" w:hAnsi="Times New Roman" w:cs="Times New Roman"/>
                <w:sz w:val="18"/>
                <w:szCs w:val="18"/>
                <w:lang w:eastAsia="ar-SA"/>
              </w:rPr>
            </w:pPr>
          </w:p>
        </w:tc>
      </w:tr>
      <w:tr w:rsidR="00B3766C" w:rsidRPr="00B3766C" w:rsidTr="006E22D4">
        <w:tc>
          <w:tcPr>
            <w:tcW w:w="808" w:type="dxa"/>
            <w:tcBorders>
              <w:top w:val="single" w:sz="4" w:space="0" w:color="auto"/>
              <w:left w:val="single" w:sz="4" w:space="0" w:color="auto"/>
              <w:bottom w:val="single" w:sz="4" w:space="0" w:color="auto"/>
              <w:right w:val="single" w:sz="4" w:space="0" w:color="auto"/>
            </w:tcBorders>
            <w:hideMark/>
          </w:tcPr>
          <w:p w:rsidR="00B3766C" w:rsidRPr="00B3766C" w:rsidRDefault="00B3766C" w:rsidP="00B3766C">
            <w:pPr>
              <w:suppressAutoHyphens/>
              <w:spacing w:after="0" w:line="240" w:lineRule="auto"/>
              <w:rPr>
                <w:rFonts w:ascii="Times New Roman" w:eastAsia="Times New Roman" w:hAnsi="Times New Roman" w:cs="Times New Roman"/>
                <w:sz w:val="18"/>
                <w:szCs w:val="18"/>
                <w:lang w:eastAsia="ar-SA"/>
              </w:rPr>
            </w:pPr>
            <w:r w:rsidRPr="00B3766C">
              <w:rPr>
                <w:rFonts w:ascii="Times New Roman" w:eastAsia="Times New Roman" w:hAnsi="Times New Roman" w:cs="Times New Roman"/>
                <w:sz w:val="18"/>
                <w:szCs w:val="18"/>
                <w:lang w:eastAsia="ar-SA"/>
              </w:rPr>
              <w:t>6</w:t>
            </w:r>
          </w:p>
        </w:tc>
        <w:tc>
          <w:tcPr>
            <w:tcW w:w="4148" w:type="dxa"/>
            <w:tcBorders>
              <w:top w:val="single" w:sz="4" w:space="0" w:color="auto"/>
              <w:left w:val="single" w:sz="4" w:space="0" w:color="auto"/>
              <w:bottom w:val="single" w:sz="4" w:space="0" w:color="auto"/>
              <w:right w:val="single" w:sz="4" w:space="0" w:color="auto"/>
            </w:tcBorders>
            <w:hideMark/>
          </w:tcPr>
          <w:p w:rsidR="00B3766C" w:rsidRPr="00B3766C" w:rsidRDefault="00B3766C" w:rsidP="00B3766C">
            <w:pPr>
              <w:suppressAutoHyphens/>
              <w:spacing w:after="0" w:line="240" w:lineRule="auto"/>
              <w:rPr>
                <w:rFonts w:ascii="Times New Roman" w:eastAsia="Times New Roman" w:hAnsi="Times New Roman" w:cs="Times New Roman"/>
                <w:sz w:val="18"/>
                <w:szCs w:val="18"/>
                <w:lang w:eastAsia="ar-SA"/>
              </w:rPr>
            </w:pPr>
            <w:r w:rsidRPr="00B3766C">
              <w:rPr>
                <w:rFonts w:ascii="Times New Roman" w:eastAsia="Times New Roman" w:hAnsi="Times New Roman" w:cs="Times New Roman"/>
                <w:sz w:val="18"/>
                <w:szCs w:val="18"/>
                <w:lang w:eastAsia="ar-SA"/>
              </w:rPr>
              <w:t>Контактные телефоны</w:t>
            </w:r>
          </w:p>
        </w:tc>
        <w:tc>
          <w:tcPr>
            <w:tcW w:w="4615" w:type="dxa"/>
            <w:tcBorders>
              <w:top w:val="single" w:sz="4" w:space="0" w:color="auto"/>
              <w:left w:val="single" w:sz="4" w:space="0" w:color="auto"/>
              <w:bottom w:val="single" w:sz="4" w:space="0" w:color="auto"/>
              <w:right w:val="single" w:sz="4" w:space="0" w:color="auto"/>
            </w:tcBorders>
          </w:tcPr>
          <w:p w:rsidR="00B3766C" w:rsidRPr="00B3766C" w:rsidRDefault="00B3766C" w:rsidP="00B3766C">
            <w:pPr>
              <w:suppressAutoHyphens/>
              <w:spacing w:after="0" w:line="240" w:lineRule="auto"/>
              <w:rPr>
                <w:rFonts w:ascii="Times New Roman" w:eastAsia="Times New Roman" w:hAnsi="Times New Roman" w:cs="Times New Roman"/>
                <w:sz w:val="18"/>
                <w:szCs w:val="18"/>
                <w:lang w:eastAsia="ar-SA"/>
              </w:rPr>
            </w:pPr>
          </w:p>
        </w:tc>
      </w:tr>
      <w:tr w:rsidR="00B3766C" w:rsidRPr="00B3766C" w:rsidTr="006E22D4">
        <w:tc>
          <w:tcPr>
            <w:tcW w:w="808" w:type="dxa"/>
            <w:tcBorders>
              <w:top w:val="single" w:sz="4" w:space="0" w:color="auto"/>
              <w:left w:val="single" w:sz="4" w:space="0" w:color="auto"/>
              <w:bottom w:val="single" w:sz="4" w:space="0" w:color="auto"/>
              <w:right w:val="single" w:sz="4" w:space="0" w:color="auto"/>
            </w:tcBorders>
            <w:hideMark/>
          </w:tcPr>
          <w:p w:rsidR="00B3766C" w:rsidRPr="00B3766C" w:rsidRDefault="00B3766C" w:rsidP="00B3766C">
            <w:pPr>
              <w:suppressAutoHyphens/>
              <w:spacing w:after="0" w:line="240" w:lineRule="auto"/>
              <w:rPr>
                <w:rFonts w:ascii="Times New Roman" w:eastAsia="Times New Roman" w:hAnsi="Times New Roman" w:cs="Times New Roman"/>
                <w:sz w:val="18"/>
                <w:szCs w:val="18"/>
                <w:lang w:eastAsia="ar-SA"/>
              </w:rPr>
            </w:pPr>
            <w:r w:rsidRPr="00B3766C">
              <w:rPr>
                <w:rFonts w:ascii="Times New Roman" w:eastAsia="Times New Roman" w:hAnsi="Times New Roman" w:cs="Times New Roman"/>
                <w:sz w:val="18"/>
                <w:szCs w:val="18"/>
                <w:lang w:eastAsia="ar-SA"/>
              </w:rPr>
              <w:t>7</w:t>
            </w:r>
          </w:p>
        </w:tc>
        <w:tc>
          <w:tcPr>
            <w:tcW w:w="4148" w:type="dxa"/>
            <w:tcBorders>
              <w:top w:val="single" w:sz="4" w:space="0" w:color="auto"/>
              <w:left w:val="single" w:sz="4" w:space="0" w:color="auto"/>
              <w:bottom w:val="single" w:sz="4" w:space="0" w:color="auto"/>
              <w:right w:val="single" w:sz="4" w:space="0" w:color="auto"/>
            </w:tcBorders>
            <w:hideMark/>
          </w:tcPr>
          <w:p w:rsidR="00B3766C" w:rsidRPr="00B3766C" w:rsidRDefault="00B3766C" w:rsidP="00B3766C">
            <w:pPr>
              <w:suppressAutoHyphens/>
              <w:spacing w:after="0" w:line="240" w:lineRule="auto"/>
              <w:rPr>
                <w:rFonts w:ascii="Times New Roman" w:eastAsia="Times New Roman" w:hAnsi="Times New Roman" w:cs="Times New Roman"/>
                <w:sz w:val="18"/>
                <w:szCs w:val="18"/>
                <w:lang w:eastAsia="ar-SA"/>
              </w:rPr>
            </w:pPr>
            <w:r w:rsidRPr="00B3766C">
              <w:rPr>
                <w:rFonts w:ascii="Times New Roman" w:eastAsia="Times New Roman" w:hAnsi="Times New Roman" w:cs="Times New Roman"/>
                <w:sz w:val="18"/>
                <w:szCs w:val="18"/>
                <w:lang w:eastAsia="ar-SA"/>
              </w:rPr>
              <w:t>Факс</w:t>
            </w:r>
          </w:p>
        </w:tc>
        <w:tc>
          <w:tcPr>
            <w:tcW w:w="4615" w:type="dxa"/>
            <w:tcBorders>
              <w:top w:val="single" w:sz="4" w:space="0" w:color="auto"/>
              <w:left w:val="single" w:sz="4" w:space="0" w:color="auto"/>
              <w:bottom w:val="single" w:sz="4" w:space="0" w:color="auto"/>
              <w:right w:val="single" w:sz="4" w:space="0" w:color="auto"/>
            </w:tcBorders>
          </w:tcPr>
          <w:p w:rsidR="00B3766C" w:rsidRPr="00B3766C" w:rsidRDefault="00B3766C" w:rsidP="00B3766C">
            <w:pPr>
              <w:suppressAutoHyphens/>
              <w:spacing w:after="0" w:line="240" w:lineRule="auto"/>
              <w:rPr>
                <w:rFonts w:ascii="Times New Roman" w:eastAsia="Times New Roman" w:hAnsi="Times New Roman" w:cs="Times New Roman"/>
                <w:sz w:val="18"/>
                <w:szCs w:val="18"/>
                <w:lang w:eastAsia="ar-SA"/>
              </w:rPr>
            </w:pPr>
          </w:p>
        </w:tc>
      </w:tr>
      <w:tr w:rsidR="00B3766C" w:rsidRPr="00B3766C" w:rsidTr="006E22D4">
        <w:tc>
          <w:tcPr>
            <w:tcW w:w="808" w:type="dxa"/>
            <w:tcBorders>
              <w:top w:val="single" w:sz="4" w:space="0" w:color="auto"/>
              <w:left w:val="single" w:sz="4" w:space="0" w:color="auto"/>
              <w:bottom w:val="single" w:sz="4" w:space="0" w:color="auto"/>
              <w:right w:val="single" w:sz="4" w:space="0" w:color="auto"/>
            </w:tcBorders>
            <w:hideMark/>
          </w:tcPr>
          <w:p w:rsidR="00B3766C" w:rsidRPr="00B3766C" w:rsidRDefault="00B3766C" w:rsidP="00B3766C">
            <w:pPr>
              <w:suppressAutoHyphens/>
              <w:spacing w:after="0" w:line="240" w:lineRule="auto"/>
              <w:rPr>
                <w:rFonts w:ascii="Times New Roman" w:eastAsia="Times New Roman" w:hAnsi="Times New Roman" w:cs="Times New Roman"/>
                <w:sz w:val="18"/>
                <w:szCs w:val="18"/>
                <w:lang w:eastAsia="ar-SA"/>
              </w:rPr>
            </w:pPr>
            <w:r w:rsidRPr="00B3766C">
              <w:rPr>
                <w:rFonts w:ascii="Times New Roman" w:eastAsia="Times New Roman" w:hAnsi="Times New Roman" w:cs="Times New Roman"/>
                <w:sz w:val="18"/>
                <w:szCs w:val="18"/>
                <w:lang w:eastAsia="ar-SA"/>
              </w:rPr>
              <w:t>8</w:t>
            </w:r>
          </w:p>
        </w:tc>
        <w:tc>
          <w:tcPr>
            <w:tcW w:w="4148" w:type="dxa"/>
            <w:tcBorders>
              <w:top w:val="single" w:sz="4" w:space="0" w:color="auto"/>
              <w:left w:val="single" w:sz="4" w:space="0" w:color="auto"/>
              <w:bottom w:val="single" w:sz="4" w:space="0" w:color="auto"/>
              <w:right w:val="single" w:sz="4" w:space="0" w:color="auto"/>
            </w:tcBorders>
            <w:hideMark/>
          </w:tcPr>
          <w:p w:rsidR="00B3766C" w:rsidRPr="00B3766C" w:rsidRDefault="00B3766C" w:rsidP="00B3766C">
            <w:pPr>
              <w:suppressAutoHyphens/>
              <w:spacing w:after="0" w:line="240" w:lineRule="auto"/>
              <w:rPr>
                <w:rFonts w:ascii="Times New Roman" w:eastAsia="Times New Roman" w:hAnsi="Times New Roman" w:cs="Times New Roman"/>
                <w:sz w:val="18"/>
                <w:szCs w:val="18"/>
                <w:lang w:eastAsia="ar-SA"/>
              </w:rPr>
            </w:pPr>
            <w:r w:rsidRPr="00B3766C">
              <w:rPr>
                <w:rFonts w:ascii="Times New Roman" w:eastAsia="Times New Roman" w:hAnsi="Times New Roman" w:cs="Times New Roman"/>
                <w:sz w:val="18"/>
                <w:szCs w:val="18"/>
                <w:lang w:eastAsia="ar-SA"/>
              </w:rPr>
              <w:t>Адрес электронной почты</w:t>
            </w:r>
          </w:p>
        </w:tc>
        <w:tc>
          <w:tcPr>
            <w:tcW w:w="4615" w:type="dxa"/>
            <w:tcBorders>
              <w:top w:val="single" w:sz="4" w:space="0" w:color="auto"/>
              <w:left w:val="single" w:sz="4" w:space="0" w:color="auto"/>
              <w:bottom w:val="single" w:sz="4" w:space="0" w:color="auto"/>
              <w:right w:val="single" w:sz="4" w:space="0" w:color="auto"/>
            </w:tcBorders>
          </w:tcPr>
          <w:p w:rsidR="00B3766C" w:rsidRPr="00B3766C" w:rsidRDefault="00B3766C" w:rsidP="00B3766C">
            <w:pPr>
              <w:suppressAutoHyphens/>
              <w:spacing w:after="0" w:line="240" w:lineRule="auto"/>
              <w:rPr>
                <w:rFonts w:ascii="Times New Roman" w:eastAsia="Times New Roman" w:hAnsi="Times New Roman" w:cs="Times New Roman"/>
                <w:sz w:val="18"/>
                <w:szCs w:val="18"/>
                <w:lang w:eastAsia="ar-SA"/>
              </w:rPr>
            </w:pPr>
          </w:p>
        </w:tc>
      </w:tr>
    </w:tbl>
    <w:p w:rsidR="00B3766C" w:rsidRPr="00B3766C" w:rsidRDefault="00B3766C" w:rsidP="00B3766C">
      <w:pPr>
        <w:suppressAutoHyphens/>
        <w:spacing w:after="0" w:line="240" w:lineRule="auto"/>
        <w:rPr>
          <w:rFonts w:ascii="Times New Roman" w:eastAsia="Times New Roman" w:hAnsi="Times New Roman" w:cs="Times New Roman"/>
          <w:sz w:val="18"/>
          <w:szCs w:val="18"/>
          <w:lang w:eastAsia="ar-SA"/>
        </w:rPr>
      </w:pPr>
    </w:p>
    <w:p w:rsidR="00B3766C" w:rsidRPr="00B3766C" w:rsidRDefault="00B3766C" w:rsidP="00B3766C">
      <w:pPr>
        <w:suppressAutoHyphens/>
        <w:spacing w:after="0" w:line="240" w:lineRule="auto"/>
        <w:rPr>
          <w:rFonts w:ascii="Times New Roman" w:eastAsia="Times New Roman" w:hAnsi="Times New Roman" w:cs="Times New Roman"/>
          <w:sz w:val="18"/>
          <w:szCs w:val="18"/>
          <w:lang w:eastAsia="ar-SA"/>
        </w:rPr>
      </w:pPr>
      <w:r w:rsidRPr="00B3766C">
        <w:rPr>
          <w:rFonts w:ascii="Times New Roman" w:eastAsia="Times New Roman" w:hAnsi="Times New Roman" w:cs="Times New Roman"/>
          <w:sz w:val="18"/>
          <w:szCs w:val="18"/>
          <w:lang w:eastAsia="ar-SA"/>
        </w:rPr>
        <w:t>______________________________</w:t>
      </w:r>
    </w:p>
    <w:p w:rsidR="00B3766C" w:rsidRPr="00B3766C" w:rsidRDefault="00B3766C" w:rsidP="00B3766C">
      <w:pPr>
        <w:suppressAutoHyphens/>
        <w:spacing w:after="0" w:line="240" w:lineRule="auto"/>
        <w:rPr>
          <w:rFonts w:ascii="Times New Roman" w:eastAsia="Times New Roman" w:hAnsi="Times New Roman" w:cs="Times New Roman"/>
          <w:sz w:val="18"/>
          <w:szCs w:val="18"/>
          <w:lang w:eastAsia="ar-SA"/>
        </w:rPr>
      </w:pPr>
      <w:r w:rsidRPr="00B3766C">
        <w:rPr>
          <w:rFonts w:ascii="Times New Roman" w:eastAsia="Times New Roman" w:hAnsi="Times New Roman" w:cs="Times New Roman"/>
          <w:sz w:val="18"/>
          <w:szCs w:val="18"/>
          <w:lang w:eastAsia="ar-SA"/>
        </w:rPr>
        <w:t>(подпись) М.П.                                                                                                                            (ФИО подписавшего лица)</w:t>
      </w:r>
    </w:p>
    <w:p w:rsidR="00B3766C" w:rsidRPr="00B3766C" w:rsidRDefault="00B3766C" w:rsidP="00B3766C">
      <w:pPr>
        <w:suppressAutoHyphens/>
        <w:spacing w:after="0" w:line="240" w:lineRule="auto"/>
        <w:rPr>
          <w:rFonts w:ascii="Times New Roman" w:eastAsia="Times New Roman" w:hAnsi="Times New Roman" w:cs="Times New Roman"/>
          <w:sz w:val="18"/>
          <w:szCs w:val="18"/>
          <w:lang w:eastAsia="ar-SA"/>
        </w:rPr>
      </w:pPr>
    </w:p>
    <w:p w:rsidR="00B3766C" w:rsidRPr="00B3766C" w:rsidRDefault="00B3766C" w:rsidP="00B3766C">
      <w:pPr>
        <w:suppressAutoHyphens/>
        <w:spacing w:after="0" w:line="240" w:lineRule="auto"/>
        <w:rPr>
          <w:rFonts w:ascii="Times New Roman" w:eastAsia="Times New Roman" w:hAnsi="Times New Roman" w:cs="Times New Roman"/>
          <w:sz w:val="18"/>
          <w:szCs w:val="18"/>
          <w:lang w:eastAsia="ar-SA"/>
        </w:rPr>
      </w:pPr>
    </w:p>
    <w:p w:rsidR="00B3766C" w:rsidRPr="00B3766C" w:rsidRDefault="00B3766C" w:rsidP="00B3766C">
      <w:pPr>
        <w:suppressAutoHyphens/>
        <w:spacing w:after="0" w:line="240" w:lineRule="auto"/>
        <w:rPr>
          <w:rFonts w:ascii="Times New Roman" w:eastAsia="Times New Roman" w:hAnsi="Times New Roman" w:cs="Times New Roman"/>
          <w:sz w:val="18"/>
          <w:szCs w:val="18"/>
          <w:lang w:eastAsia="ar-SA"/>
        </w:rPr>
      </w:pPr>
    </w:p>
    <w:p w:rsidR="00B3766C" w:rsidRPr="00B3766C" w:rsidRDefault="00B3766C" w:rsidP="00B3766C">
      <w:pPr>
        <w:suppressAutoHyphens/>
        <w:spacing w:after="0" w:line="240" w:lineRule="auto"/>
        <w:rPr>
          <w:rFonts w:ascii="Times New Roman" w:eastAsia="Times New Roman" w:hAnsi="Times New Roman" w:cs="Times New Roman"/>
          <w:sz w:val="18"/>
          <w:szCs w:val="18"/>
          <w:lang w:eastAsia="ar-SA"/>
        </w:rPr>
      </w:pPr>
    </w:p>
    <w:p w:rsidR="00B3766C" w:rsidRPr="00B3766C" w:rsidRDefault="00B3766C" w:rsidP="00B3766C">
      <w:pPr>
        <w:shd w:val="clear" w:color="auto" w:fill="FFFFFF"/>
        <w:suppressAutoHyphens/>
        <w:spacing w:after="0" w:line="240" w:lineRule="auto"/>
        <w:jc w:val="right"/>
        <w:rPr>
          <w:rFonts w:ascii="Times New Roman" w:eastAsia="Times New Roman" w:hAnsi="Times New Roman" w:cs="Times New Roman"/>
          <w:bCs/>
          <w:color w:val="000000"/>
          <w:sz w:val="18"/>
          <w:szCs w:val="18"/>
          <w:lang w:eastAsia="ar-SA"/>
        </w:rPr>
      </w:pPr>
      <w:r w:rsidRPr="00B3766C">
        <w:rPr>
          <w:rFonts w:ascii="Times New Roman" w:eastAsia="Times New Roman" w:hAnsi="Times New Roman" w:cs="Times New Roman"/>
          <w:bCs/>
          <w:color w:val="000000"/>
          <w:sz w:val="18"/>
          <w:szCs w:val="18"/>
          <w:lang w:eastAsia="ar-SA"/>
        </w:rPr>
        <w:t>Приложение 3</w:t>
      </w:r>
    </w:p>
    <w:p w:rsidR="00B3766C" w:rsidRPr="00B3766C" w:rsidRDefault="00B3766C" w:rsidP="00B3766C">
      <w:pPr>
        <w:shd w:val="clear" w:color="auto" w:fill="FFFFFF"/>
        <w:suppressAutoHyphens/>
        <w:spacing w:after="0" w:line="240" w:lineRule="auto"/>
        <w:jc w:val="right"/>
        <w:rPr>
          <w:rFonts w:ascii="Times New Roman" w:eastAsia="Times New Roman" w:hAnsi="Times New Roman" w:cs="Times New Roman"/>
          <w:bCs/>
          <w:color w:val="000000"/>
          <w:sz w:val="18"/>
          <w:szCs w:val="18"/>
          <w:lang w:eastAsia="ar-SA"/>
        </w:rPr>
      </w:pPr>
      <w:r w:rsidRPr="00B3766C">
        <w:rPr>
          <w:rFonts w:ascii="Times New Roman" w:eastAsia="Times New Roman" w:hAnsi="Times New Roman" w:cs="Times New Roman"/>
          <w:bCs/>
          <w:color w:val="000000"/>
          <w:sz w:val="18"/>
          <w:szCs w:val="18"/>
          <w:lang w:eastAsia="ar-SA"/>
        </w:rPr>
        <w:t xml:space="preserve"> к аукционной документации</w:t>
      </w:r>
    </w:p>
    <w:p w:rsidR="00B3766C" w:rsidRPr="00B3766C" w:rsidRDefault="00B3766C" w:rsidP="00B3766C">
      <w:pPr>
        <w:suppressAutoHyphens/>
        <w:spacing w:after="0" w:line="240" w:lineRule="auto"/>
        <w:jc w:val="right"/>
        <w:rPr>
          <w:rFonts w:ascii="Times New Roman" w:eastAsia="Times New Roman" w:hAnsi="Times New Roman" w:cs="Times New Roman"/>
          <w:sz w:val="18"/>
          <w:szCs w:val="18"/>
          <w:lang w:eastAsia="ar-SA"/>
        </w:rPr>
      </w:pPr>
    </w:p>
    <w:p w:rsidR="00B3766C" w:rsidRPr="00B3766C" w:rsidRDefault="00B3766C" w:rsidP="00B3766C">
      <w:pPr>
        <w:suppressAutoHyphens/>
        <w:spacing w:after="0" w:line="240" w:lineRule="auto"/>
        <w:jc w:val="right"/>
        <w:rPr>
          <w:rFonts w:ascii="Times New Roman" w:eastAsia="Times New Roman" w:hAnsi="Times New Roman" w:cs="Times New Roman"/>
          <w:b/>
          <w:sz w:val="18"/>
          <w:szCs w:val="18"/>
          <w:lang w:eastAsia="ar-SA"/>
        </w:rPr>
      </w:pPr>
    </w:p>
    <w:p w:rsidR="00B3766C" w:rsidRPr="00B3766C" w:rsidRDefault="00B3766C" w:rsidP="00B3766C">
      <w:pPr>
        <w:suppressAutoHyphens/>
        <w:spacing w:after="0" w:line="240" w:lineRule="auto"/>
        <w:jc w:val="right"/>
        <w:rPr>
          <w:rFonts w:ascii="Times New Roman" w:eastAsia="Times New Roman" w:hAnsi="Times New Roman" w:cs="Times New Roman"/>
          <w:b/>
          <w:sz w:val="18"/>
          <w:szCs w:val="18"/>
          <w:lang w:eastAsia="ar-SA"/>
        </w:rPr>
      </w:pPr>
    </w:p>
    <w:p w:rsidR="00B3766C" w:rsidRPr="00B3766C" w:rsidRDefault="00B3766C" w:rsidP="00B3766C">
      <w:pPr>
        <w:suppressAutoHyphens/>
        <w:spacing w:after="0" w:line="240" w:lineRule="auto"/>
        <w:jc w:val="center"/>
        <w:rPr>
          <w:rFonts w:ascii="Times New Roman" w:eastAsia="Times New Roman" w:hAnsi="Times New Roman" w:cs="Times New Roman"/>
          <w:bCs/>
          <w:sz w:val="18"/>
          <w:szCs w:val="18"/>
          <w:lang w:eastAsia="ar-SA"/>
        </w:rPr>
      </w:pPr>
      <w:r w:rsidRPr="00B3766C">
        <w:rPr>
          <w:rFonts w:ascii="Times New Roman" w:eastAsia="Times New Roman" w:hAnsi="Times New Roman" w:cs="Times New Roman"/>
          <w:bCs/>
          <w:sz w:val="18"/>
          <w:szCs w:val="18"/>
          <w:lang w:eastAsia="ar-SA"/>
        </w:rPr>
        <w:t>АУКЦИОННОЕ   ПРЕДЛОЖЕНИЕ  УЧАСТНИКА</w:t>
      </w:r>
    </w:p>
    <w:p w:rsidR="00B3766C" w:rsidRPr="00B3766C" w:rsidRDefault="00B3766C" w:rsidP="00B3766C">
      <w:pPr>
        <w:suppressAutoHyphens/>
        <w:spacing w:after="0" w:line="240" w:lineRule="auto"/>
        <w:jc w:val="center"/>
        <w:rPr>
          <w:rFonts w:ascii="Times New Roman" w:eastAsia="Times New Roman" w:hAnsi="Times New Roman" w:cs="Times New Roman"/>
          <w:b/>
          <w:bCs/>
          <w:sz w:val="18"/>
          <w:szCs w:val="18"/>
          <w:lang w:eastAsia="ar-SA"/>
        </w:rPr>
      </w:pPr>
      <w:r w:rsidRPr="00B3766C">
        <w:rPr>
          <w:rFonts w:ascii="Times New Roman" w:eastAsia="Times New Roman" w:hAnsi="Times New Roman" w:cs="Times New Roman"/>
          <w:b/>
          <w:bCs/>
          <w:sz w:val="18"/>
          <w:szCs w:val="18"/>
          <w:lang w:eastAsia="ar-SA"/>
        </w:rPr>
        <w:t>_____________________________________________________________________________                                                       (наименование участника аукциона)</w:t>
      </w:r>
    </w:p>
    <w:p w:rsidR="00B3766C" w:rsidRPr="00B3766C" w:rsidRDefault="00B3766C" w:rsidP="00B3766C">
      <w:pPr>
        <w:tabs>
          <w:tab w:val="left" w:pos="0"/>
          <w:tab w:val="left" w:pos="560"/>
          <w:tab w:val="left" w:pos="1215"/>
        </w:tabs>
        <w:suppressAutoHyphens/>
        <w:spacing w:after="0" w:line="240" w:lineRule="auto"/>
        <w:jc w:val="both"/>
        <w:rPr>
          <w:rFonts w:ascii="Times New Roman" w:eastAsia="Times New Roman" w:hAnsi="Times New Roman" w:cs="Times New Roman"/>
          <w:sz w:val="18"/>
          <w:szCs w:val="18"/>
          <w:lang w:eastAsia="ar-SA"/>
        </w:rPr>
      </w:pPr>
      <w:r w:rsidRPr="00B3766C">
        <w:rPr>
          <w:rFonts w:ascii="Times New Roman" w:eastAsia="Times New Roman" w:hAnsi="Times New Roman" w:cs="Times New Roman"/>
          <w:sz w:val="18"/>
          <w:szCs w:val="18"/>
          <w:lang w:eastAsia="ar-SA"/>
        </w:rPr>
        <w:t>на право    заключения  договора    аренды земельного участка из</w:t>
      </w:r>
      <w:r w:rsidRPr="00B3766C">
        <w:rPr>
          <w:rFonts w:ascii="Times New Roman" w:eastAsia="Times New Roman" w:hAnsi="Times New Roman" w:cs="Times New Roman"/>
          <w:b/>
          <w:sz w:val="18"/>
          <w:szCs w:val="18"/>
          <w:lang w:eastAsia="ar-SA"/>
        </w:rPr>
        <w:t xml:space="preserve"> </w:t>
      </w:r>
      <w:r w:rsidRPr="00B3766C">
        <w:rPr>
          <w:rFonts w:ascii="Times New Roman" w:eastAsia="Times New Roman" w:hAnsi="Times New Roman" w:cs="Times New Roman"/>
          <w:sz w:val="18"/>
          <w:szCs w:val="18"/>
          <w:lang w:eastAsia="ar-SA"/>
        </w:rPr>
        <w:t>категории земель земли населенных пунктов, для ведения личного подсобного хозяйства, вспомогательный ви</w:t>
      </w:r>
      <w:proofErr w:type="gramStart"/>
      <w:r w:rsidRPr="00B3766C">
        <w:rPr>
          <w:rFonts w:ascii="Times New Roman" w:eastAsia="Times New Roman" w:hAnsi="Times New Roman" w:cs="Times New Roman"/>
          <w:sz w:val="18"/>
          <w:szCs w:val="18"/>
          <w:lang w:eastAsia="ar-SA"/>
        </w:rPr>
        <w:t>д-</w:t>
      </w:r>
      <w:proofErr w:type="gramEnd"/>
      <w:r w:rsidRPr="00B3766C">
        <w:rPr>
          <w:rFonts w:ascii="Times New Roman" w:eastAsia="Times New Roman" w:hAnsi="Times New Roman" w:cs="Times New Roman"/>
          <w:sz w:val="18"/>
          <w:szCs w:val="18"/>
          <w:lang w:eastAsia="ar-SA"/>
        </w:rPr>
        <w:t xml:space="preserve"> коммунальное обслуживание с кадастровым номером 13:06:010200:3639,  общей площадью 1150 </w:t>
      </w:r>
      <w:proofErr w:type="spellStart"/>
      <w:r w:rsidRPr="00B3766C">
        <w:rPr>
          <w:rFonts w:ascii="Times New Roman" w:eastAsia="Times New Roman" w:hAnsi="Times New Roman" w:cs="Times New Roman"/>
          <w:sz w:val="18"/>
          <w:szCs w:val="18"/>
          <w:lang w:eastAsia="ar-SA"/>
        </w:rPr>
        <w:t>кв.м</w:t>
      </w:r>
      <w:proofErr w:type="spellEnd"/>
      <w:r w:rsidRPr="00B3766C">
        <w:rPr>
          <w:rFonts w:ascii="Times New Roman" w:eastAsia="Times New Roman" w:hAnsi="Times New Roman" w:cs="Times New Roman"/>
          <w:sz w:val="18"/>
          <w:szCs w:val="18"/>
          <w:lang w:eastAsia="ar-SA"/>
        </w:rPr>
        <w:t>.,</w:t>
      </w:r>
      <w:r w:rsidRPr="00B3766C">
        <w:rPr>
          <w:rFonts w:ascii="Times New Roman" w:eastAsia="Times New Roman" w:hAnsi="Times New Roman" w:cs="Times New Roman"/>
          <w:b/>
          <w:sz w:val="18"/>
          <w:szCs w:val="18"/>
          <w:lang w:eastAsia="ar-SA"/>
        </w:rPr>
        <w:t xml:space="preserve"> </w:t>
      </w:r>
      <w:r w:rsidRPr="00B3766C">
        <w:rPr>
          <w:rFonts w:ascii="Times New Roman" w:eastAsia="Times New Roman" w:hAnsi="Times New Roman" w:cs="Times New Roman"/>
          <w:sz w:val="18"/>
          <w:szCs w:val="18"/>
          <w:lang w:eastAsia="ar-SA"/>
        </w:rPr>
        <w:t xml:space="preserve">расположенного по адресу: Местоположение установлено относительно ориентира, расположенного за пределами участка. Ориентир дом №13 по ул. </w:t>
      </w:r>
      <w:proofErr w:type="spellStart"/>
      <w:r w:rsidRPr="00B3766C">
        <w:rPr>
          <w:rFonts w:ascii="Times New Roman" w:eastAsia="Times New Roman" w:hAnsi="Times New Roman" w:cs="Times New Roman"/>
          <w:sz w:val="18"/>
          <w:szCs w:val="18"/>
          <w:lang w:eastAsia="ar-SA"/>
        </w:rPr>
        <w:t>Юртова</w:t>
      </w:r>
      <w:proofErr w:type="spellEnd"/>
      <w:r w:rsidRPr="00B3766C">
        <w:rPr>
          <w:rFonts w:ascii="Times New Roman" w:eastAsia="Times New Roman" w:hAnsi="Times New Roman" w:cs="Times New Roman"/>
          <w:sz w:val="18"/>
          <w:szCs w:val="18"/>
          <w:lang w:eastAsia="ar-SA"/>
        </w:rPr>
        <w:t xml:space="preserve">. Участок находится примерно в 70 м, по направлению на юго-запад от ориентира. Почтовый адрес ориентира: Республика Мордовия, Дубенский район, </w:t>
      </w:r>
      <w:proofErr w:type="spellStart"/>
      <w:r w:rsidRPr="00B3766C">
        <w:rPr>
          <w:rFonts w:ascii="Times New Roman" w:eastAsia="Times New Roman" w:hAnsi="Times New Roman" w:cs="Times New Roman"/>
          <w:sz w:val="18"/>
          <w:szCs w:val="18"/>
          <w:lang w:eastAsia="ar-SA"/>
        </w:rPr>
        <w:t>с</w:t>
      </w:r>
      <w:proofErr w:type="gramStart"/>
      <w:r w:rsidRPr="00B3766C">
        <w:rPr>
          <w:rFonts w:ascii="Times New Roman" w:eastAsia="Times New Roman" w:hAnsi="Times New Roman" w:cs="Times New Roman"/>
          <w:sz w:val="18"/>
          <w:szCs w:val="18"/>
          <w:lang w:eastAsia="ar-SA"/>
        </w:rPr>
        <w:t>.Д</w:t>
      </w:r>
      <w:proofErr w:type="gramEnd"/>
      <w:r w:rsidRPr="00B3766C">
        <w:rPr>
          <w:rFonts w:ascii="Times New Roman" w:eastAsia="Times New Roman" w:hAnsi="Times New Roman" w:cs="Times New Roman"/>
          <w:sz w:val="18"/>
          <w:szCs w:val="18"/>
          <w:lang w:eastAsia="ar-SA"/>
        </w:rPr>
        <w:t>убенки</w:t>
      </w:r>
      <w:proofErr w:type="spellEnd"/>
      <w:r w:rsidRPr="00B3766C">
        <w:rPr>
          <w:rFonts w:ascii="Times New Roman" w:eastAsia="Times New Roman" w:hAnsi="Times New Roman" w:cs="Times New Roman"/>
          <w:sz w:val="18"/>
          <w:szCs w:val="18"/>
          <w:lang w:eastAsia="ar-SA"/>
        </w:rPr>
        <w:t>.</w:t>
      </w:r>
    </w:p>
    <w:p w:rsidR="00B3766C" w:rsidRPr="00B3766C" w:rsidRDefault="00B3766C" w:rsidP="00B3766C">
      <w:pPr>
        <w:tabs>
          <w:tab w:val="left" w:pos="0"/>
          <w:tab w:val="left" w:pos="560"/>
          <w:tab w:val="left" w:pos="1215"/>
        </w:tabs>
        <w:suppressAutoHyphens/>
        <w:spacing w:after="0" w:line="240" w:lineRule="auto"/>
        <w:jc w:val="both"/>
        <w:rPr>
          <w:rFonts w:ascii="Times New Roman" w:eastAsia="Times New Roman" w:hAnsi="Times New Roman" w:cs="Times New Roman"/>
          <w:sz w:val="18"/>
          <w:szCs w:val="18"/>
          <w:lang w:eastAsia="ar-SA"/>
        </w:rPr>
      </w:pPr>
    </w:p>
    <w:tbl>
      <w:tblPr>
        <w:tblW w:w="100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108"/>
        <w:gridCol w:w="7078"/>
        <w:gridCol w:w="1834"/>
      </w:tblGrid>
      <w:tr w:rsidR="00B3766C" w:rsidRPr="00B3766C" w:rsidTr="006E22D4">
        <w:trPr>
          <w:trHeight w:val="264"/>
        </w:trPr>
        <w:tc>
          <w:tcPr>
            <w:tcW w:w="1109" w:type="dxa"/>
            <w:tcBorders>
              <w:top w:val="single" w:sz="4" w:space="0" w:color="auto"/>
              <w:left w:val="single" w:sz="4" w:space="0" w:color="auto"/>
              <w:bottom w:val="single" w:sz="4" w:space="0" w:color="auto"/>
              <w:right w:val="single" w:sz="4" w:space="0" w:color="auto"/>
            </w:tcBorders>
          </w:tcPr>
          <w:p w:rsidR="00B3766C" w:rsidRPr="00B3766C" w:rsidRDefault="00B3766C" w:rsidP="00B3766C">
            <w:pPr>
              <w:suppressAutoHyphens/>
              <w:spacing w:after="0" w:line="240" w:lineRule="auto"/>
              <w:rPr>
                <w:rFonts w:ascii="Times New Roman" w:eastAsia="Times New Roman" w:hAnsi="Times New Roman" w:cs="Times New Roman"/>
                <w:sz w:val="18"/>
                <w:szCs w:val="18"/>
                <w:lang w:eastAsia="ar-SA"/>
              </w:rPr>
            </w:pPr>
          </w:p>
          <w:p w:rsidR="00B3766C" w:rsidRPr="00B3766C" w:rsidRDefault="00B3766C" w:rsidP="00B3766C">
            <w:pPr>
              <w:suppressAutoHyphens/>
              <w:spacing w:after="0" w:line="240" w:lineRule="auto"/>
              <w:jc w:val="center"/>
              <w:rPr>
                <w:rFonts w:ascii="Times New Roman" w:eastAsia="Times New Roman" w:hAnsi="Times New Roman" w:cs="Times New Roman"/>
                <w:sz w:val="18"/>
                <w:szCs w:val="18"/>
                <w:lang w:eastAsia="ar-SA"/>
              </w:rPr>
            </w:pPr>
            <w:r w:rsidRPr="00B3766C">
              <w:rPr>
                <w:rFonts w:ascii="Times New Roman" w:eastAsia="Times New Roman" w:hAnsi="Times New Roman" w:cs="Times New Roman"/>
                <w:sz w:val="18"/>
                <w:szCs w:val="18"/>
                <w:lang w:eastAsia="ar-SA"/>
              </w:rPr>
              <w:t>№</w:t>
            </w:r>
          </w:p>
          <w:p w:rsidR="00B3766C" w:rsidRPr="00B3766C" w:rsidRDefault="00B3766C" w:rsidP="00B3766C">
            <w:pPr>
              <w:suppressAutoHyphens/>
              <w:spacing w:after="0" w:line="240" w:lineRule="auto"/>
              <w:jc w:val="center"/>
              <w:rPr>
                <w:rFonts w:ascii="Times New Roman" w:eastAsia="Times New Roman" w:hAnsi="Times New Roman" w:cs="Times New Roman"/>
                <w:sz w:val="18"/>
                <w:szCs w:val="18"/>
                <w:lang w:eastAsia="ar-SA"/>
              </w:rPr>
            </w:pPr>
            <w:proofErr w:type="gramStart"/>
            <w:r w:rsidRPr="00B3766C">
              <w:rPr>
                <w:rFonts w:ascii="Times New Roman" w:eastAsia="Times New Roman" w:hAnsi="Times New Roman" w:cs="Times New Roman"/>
                <w:sz w:val="18"/>
                <w:szCs w:val="18"/>
                <w:lang w:eastAsia="ar-SA"/>
              </w:rPr>
              <w:t>п</w:t>
            </w:r>
            <w:proofErr w:type="gramEnd"/>
            <w:r w:rsidRPr="00B3766C">
              <w:rPr>
                <w:rFonts w:ascii="Times New Roman" w:eastAsia="Times New Roman" w:hAnsi="Times New Roman" w:cs="Times New Roman"/>
                <w:sz w:val="18"/>
                <w:szCs w:val="18"/>
                <w:lang w:eastAsia="ar-SA"/>
              </w:rPr>
              <w:t>/п</w:t>
            </w:r>
          </w:p>
        </w:tc>
        <w:tc>
          <w:tcPr>
            <w:tcW w:w="7079" w:type="dxa"/>
            <w:tcBorders>
              <w:top w:val="single" w:sz="4" w:space="0" w:color="auto"/>
              <w:left w:val="single" w:sz="4" w:space="0" w:color="auto"/>
              <w:bottom w:val="single" w:sz="4" w:space="0" w:color="auto"/>
              <w:right w:val="single" w:sz="4" w:space="0" w:color="auto"/>
            </w:tcBorders>
          </w:tcPr>
          <w:p w:rsidR="00B3766C" w:rsidRPr="00B3766C" w:rsidRDefault="00B3766C" w:rsidP="00B3766C">
            <w:pPr>
              <w:suppressAutoHyphens/>
              <w:spacing w:after="0" w:line="240" w:lineRule="auto"/>
              <w:jc w:val="center"/>
              <w:rPr>
                <w:rFonts w:ascii="Times New Roman" w:eastAsia="Times New Roman" w:hAnsi="Times New Roman" w:cs="Times New Roman"/>
                <w:sz w:val="18"/>
                <w:szCs w:val="18"/>
                <w:lang w:eastAsia="ar-SA"/>
              </w:rPr>
            </w:pPr>
          </w:p>
          <w:p w:rsidR="00B3766C" w:rsidRPr="00B3766C" w:rsidRDefault="00B3766C" w:rsidP="00B3766C">
            <w:pPr>
              <w:suppressAutoHyphens/>
              <w:spacing w:after="0" w:line="240" w:lineRule="auto"/>
              <w:jc w:val="center"/>
              <w:rPr>
                <w:rFonts w:ascii="Times New Roman" w:eastAsia="Times New Roman" w:hAnsi="Times New Roman" w:cs="Times New Roman"/>
                <w:sz w:val="18"/>
                <w:szCs w:val="18"/>
                <w:lang w:eastAsia="ar-SA"/>
              </w:rPr>
            </w:pPr>
            <w:r w:rsidRPr="00B3766C">
              <w:rPr>
                <w:rFonts w:ascii="Times New Roman" w:eastAsia="Times New Roman" w:hAnsi="Times New Roman" w:cs="Times New Roman"/>
                <w:sz w:val="18"/>
                <w:szCs w:val="18"/>
                <w:lang w:eastAsia="ar-SA"/>
              </w:rPr>
              <w:t>Критерий  аукциона</w:t>
            </w:r>
          </w:p>
        </w:tc>
        <w:tc>
          <w:tcPr>
            <w:tcW w:w="1834" w:type="dxa"/>
            <w:tcBorders>
              <w:top w:val="single" w:sz="4" w:space="0" w:color="auto"/>
              <w:left w:val="single" w:sz="4" w:space="0" w:color="auto"/>
              <w:bottom w:val="single" w:sz="4" w:space="0" w:color="auto"/>
              <w:right w:val="single" w:sz="4" w:space="0" w:color="auto"/>
            </w:tcBorders>
            <w:hideMark/>
          </w:tcPr>
          <w:p w:rsidR="00B3766C" w:rsidRPr="00B3766C" w:rsidRDefault="00B3766C" w:rsidP="00B3766C">
            <w:pPr>
              <w:suppressAutoHyphens/>
              <w:spacing w:after="0" w:line="240" w:lineRule="auto"/>
              <w:rPr>
                <w:rFonts w:ascii="Times New Roman" w:eastAsia="Times New Roman" w:hAnsi="Times New Roman" w:cs="Times New Roman"/>
                <w:sz w:val="18"/>
                <w:szCs w:val="18"/>
                <w:lang w:eastAsia="ar-SA"/>
              </w:rPr>
            </w:pPr>
            <w:r w:rsidRPr="00B3766C">
              <w:rPr>
                <w:rFonts w:ascii="Times New Roman" w:eastAsia="Times New Roman" w:hAnsi="Times New Roman" w:cs="Times New Roman"/>
                <w:sz w:val="18"/>
                <w:szCs w:val="18"/>
                <w:lang w:eastAsia="ar-SA"/>
              </w:rPr>
              <w:t>Значение, предлагаемое участником аукциона, руб.</w:t>
            </w:r>
          </w:p>
        </w:tc>
      </w:tr>
      <w:tr w:rsidR="00B3766C" w:rsidRPr="00B3766C" w:rsidTr="006E22D4">
        <w:trPr>
          <w:trHeight w:val="264"/>
        </w:trPr>
        <w:tc>
          <w:tcPr>
            <w:tcW w:w="1109" w:type="dxa"/>
            <w:tcBorders>
              <w:top w:val="single" w:sz="4" w:space="0" w:color="auto"/>
              <w:left w:val="single" w:sz="4" w:space="0" w:color="auto"/>
              <w:bottom w:val="single" w:sz="4" w:space="0" w:color="auto"/>
              <w:right w:val="single" w:sz="4" w:space="0" w:color="auto"/>
            </w:tcBorders>
            <w:hideMark/>
          </w:tcPr>
          <w:p w:rsidR="00B3766C" w:rsidRPr="00B3766C" w:rsidRDefault="00B3766C" w:rsidP="00B3766C">
            <w:pPr>
              <w:suppressAutoHyphens/>
              <w:spacing w:after="0" w:line="240" w:lineRule="auto"/>
              <w:rPr>
                <w:rFonts w:ascii="Times New Roman" w:eastAsia="Times New Roman" w:hAnsi="Times New Roman" w:cs="Times New Roman"/>
                <w:sz w:val="18"/>
                <w:szCs w:val="18"/>
                <w:lang w:eastAsia="ar-SA"/>
              </w:rPr>
            </w:pPr>
            <w:r w:rsidRPr="00B3766C">
              <w:rPr>
                <w:rFonts w:ascii="Times New Roman" w:eastAsia="Times New Roman" w:hAnsi="Times New Roman" w:cs="Times New Roman"/>
                <w:sz w:val="18"/>
                <w:szCs w:val="18"/>
                <w:lang w:eastAsia="ar-SA"/>
              </w:rPr>
              <w:t>1</w:t>
            </w:r>
          </w:p>
        </w:tc>
        <w:tc>
          <w:tcPr>
            <w:tcW w:w="7079" w:type="dxa"/>
            <w:tcBorders>
              <w:top w:val="single" w:sz="4" w:space="0" w:color="auto"/>
              <w:left w:val="single" w:sz="4" w:space="0" w:color="auto"/>
              <w:bottom w:val="single" w:sz="4" w:space="0" w:color="auto"/>
              <w:right w:val="single" w:sz="4" w:space="0" w:color="auto"/>
            </w:tcBorders>
            <w:hideMark/>
          </w:tcPr>
          <w:p w:rsidR="00B3766C" w:rsidRPr="00B3766C" w:rsidRDefault="00B3766C" w:rsidP="00B3766C">
            <w:pPr>
              <w:suppressAutoHyphens/>
              <w:spacing w:after="0" w:line="240" w:lineRule="auto"/>
              <w:jc w:val="both"/>
              <w:rPr>
                <w:rFonts w:ascii="Times New Roman" w:eastAsia="Times New Roman" w:hAnsi="Times New Roman" w:cs="Times New Roman"/>
                <w:sz w:val="18"/>
                <w:szCs w:val="18"/>
                <w:lang w:eastAsia="ar-SA"/>
              </w:rPr>
            </w:pPr>
            <w:r w:rsidRPr="00B3766C">
              <w:rPr>
                <w:rFonts w:ascii="Times New Roman" w:eastAsia="Times New Roman" w:hAnsi="Times New Roman" w:cs="Times New Roman"/>
                <w:bCs/>
                <w:sz w:val="18"/>
                <w:szCs w:val="18"/>
              </w:rPr>
              <w:t>Начальная цена  предмета аукциона на право заключения договора аренды земельного участка    -  размер  ежегодной   арендной платы за земельный участок</w:t>
            </w:r>
            <w:r w:rsidRPr="00B3766C">
              <w:rPr>
                <w:rFonts w:ascii="Times New Roman" w:eastAsia="Times New Roman" w:hAnsi="Times New Roman" w:cs="Times New Roman"/>
                <w:sz w:val="18"/>
                <w:szCs w:val="18"/>
                <w:lang w:eastAsia="ar-SA"/>
              </w:rPr>
              <w:t xml:space="preserve"> (без  учета НДС)</w:t>
            </w:r>
          </w:p>
        </w:tc>
        <w:tc>
          <w:tcPr>
            <w:tcW w:w="1834" w:type="dxa"/>
            <w:tcBorders>
              <w:top w:val="single" w:sz="4" w:space="0" w:color="auto"/>
              <w:left w:val="single" w:sz="4" w:space="0" w:color="auto"/>
              <w:bottom w:val="single" w:sz="4" w:space="0" w:color="auto"/>
              <w:right w:val="single" w:sz="4" w:space="0" w:color="auto"/>
            </w:tcBorders>
          </w:tcPr>
          <w:p w:rsidR="00B3766C" w:rsidRPr="00B3766C" w:rsidRDefault="00B3766C" w:rsidP="00B3766C">
            <w:pPr>
              <w:suppressAutoHyphens/>
              <w:spacing w:after="0" w:line="240" w:lineRule="auto"/>
              <w:rPr>
                <w:rFonts w:ascii="Times New Roman" w:eastAsia="Times New Roman" w:hAnsi="Times New Roman" w:cs="Times New Roman"/>
                <w:sz w:val="18"/>
                <w:szCs w:val="18"/>
                <w:lang w:eastAsia="ar-SA"/>
              </w:rPr>
            </w:pPr>
          </w:p>
        </w:tc>
      </w:tr>
    </w:tbl>
    <w:p w:rsidR="00B3766C" w:rsidRPr="00B3766C" w:rsidRDefault="00B3766C" w:rsidP="00B3766C">
      <w:pPr>
        <w:shd w:val="clear" w:color="auto" w:fill="FFFFFF"/>
        <w:tabs>
          <w:tab w:val="left" w:leader="underscore" w:pos="8736"/>
        </w:tabs>
        <w:suppressAutoHyphens/>
        <w:spacing w:before="610" w:after="0" w:line="240" w:lineRule="auto"/>
        <w:rPr>
          <w:rFonts w:ascii="Times New Roman" w:eastAsia="Times New Roman" w:hAnsi="Times New Roman" w:cs="Times New Roman"/>
          <w:sz w:val="18"/>
          <w:szCs w:val="18"/>
          <w:lang w:eastAsia="ar-SA"/>
        </w:rPr>
      </w:pPr>
      <w:r w:rsidRPr="00B3766C">
        <w:rPr>
          <w:rFonts w:ascii="Times New Roman" w:eastAsia="Times New Roman" w:hAnsi="Times New Roman" w:cs="Times New Roman"/>
          <w:color w:val="000000"/>
          <w:sz w:val="18"/>
          <w:szCs w:val="18"/>
          <w:lang w:eastAsia="ar-SA"/>
        </w:rPr>
        <w:tab/>
      </w:r>
    </w:p>
    <w:p w:rsidR="00B3766C" w:rsidRPr="00B3766C" w:rsidRDefault="00B3766C" w:rsidP="00B3766C">
      <w:pPr>
        <w:suppressAutoHyphens/>
        <w:spacing w:after="0" w:line="240" w:lineRule="auto"/>
        <w:rPr>
          <w:rFonts w:ascii="Times New Roman" w:eastAsia="Times New Roman" w:hAnsi="Times New Roman" w:cs="Times New Roman"/>
          <w:color w:val="000000"/>
          <w:sz w:val="18"/>
          <w:szCs w:val="18"/>
          <w:lang w:eastAsia="ar-SA"/>
        </w:rPr>
      </w:pPr>
      <w:r w:rsidRPr="00B3766C">
        <w:rPr>
          <w:rFonts w:ascii="Times New Roman" w:eastAsia="Times New Roman" w:hAnsi="Times New Roman" w:cs="Times New Roman"/>
          <w:color w:val="000000"/>
          <w:sz w:val="18"/>
          <w:szCs w:val="18"/>
          <w:lang w:eastAsia="ar-SA"/>
        </w:rPr>
        <w:tab/>
      </w:r>
      <w:r w:rsidRPr="00B3766C">
        <w:rPr>
          <w:rFonts w:ascii="Times New Roman" w:eastAsia="Times New Roman" w:hAnsi="Times New Roman" w:cs="Times New Roman"/>
          <w:color w:val="000000"/>
          <w:sz w:val="18"/>
          <w:szCs w:val="18"/>
          <w:lang w:eastAsia="ar-SA"/>
        </w:rPr>
        <w:tab/>
        <w:t>МП</w:t>
      </w:r>
      <w:r w:rsidRPr="00B3766C">
        <w:rPr>
          <w:rFonts w:ascii="Times New Roman" w:eastAsia="Times New Roman" w:hAnsi="Times New Roman" w:cs="Times New Roman"/>
          <w:color w:val="000000"/>
          <w:sz w:val="18"/>
          <w:szCs w:val="18"/>
          <w:lang w:eastAsia="ar-SA"/>
        </w:rPr>
        <w:tab/>
      </w:r>
      <w:r w:rsidRPr="00B3766C">
        <w:rPr>
          <w:rFonts w:ascii="Times New Roman" w:eastAsia="Times New Roman" w:hAnsi="Times New Roman" w:cs="Times New Roman"/>
          <w:color w:val="000000"/>
          <w:sz w:val="18"/>
          <w:szCs w:val="18"/>
          <w:lang w:eastAsia="ar-SA"/>
        </w:rPr>
        <w:tab/>
      </w:r>
      <w:r w:rsidRPr="00B3766C">
        <w:rPr>
          <w:rFonts w:ascii="Times New Roman" w:eastAsia="Times New Roman" w:hAnsi="Times New Roman" w:cs="Times New Roman"/>
          <w:color w:val="000000"/>
          <w:sz w:val="18"/>
          <w:szCs w:val="18"/>
          <w:lang w:eastAsia="ar-SA"/>
        </w:rPr>
        <w:tab/>
      </w:r>
      <w:r w:rsidRPr="00B3766C">
        <w:rPr>
          <w:rFonts w:ascii="Times New Roman" w:eastAsia="Times New Roman" w:hAnsi="Times New Roman" w:cs="Times New Roman"/>
          <w:color w:val="000000"/>
          <w:sz w:val="18"/>
          <w:szCs w:val="18"/>
          <w:lang w:eastAsia="ar-SA"/>
        </w:rPr>
        <w:tab/>
        <w:t xml:space="preserve"> </w:t>
      </w:r>
      <w:r w:rsidRPr="00B3766C">
        <w:rPr>
          <w:rFonts w:ascii="Times New Roman" w:eastAsia="Times New Roman" w:hAnsi="Times New Roman" w:cs="Times New Roman"/>
          <w:color w:val="000000"/>
          <w:sz w:val="18"/>
          <w:szCs w:val="18"/>
          <w:lang w:eastAsia="ar-SA"/>
        </w:rPr>
        <w:tab/>
      </w:r>
      <w:r w:rsidRPr="00B3766C">
        <w:rPr>
          <w:rFonts w:ascii="Times New Roman" w:eastAsia="Times New Roman" w:hAnsi="Times New Roman" w:cs="Times New Roman"/>
          <w:color w:val="000000"/>
          <w:sz w:val="18"/>
          <w:szCs w:val="18"/>
          <w:lang w:eastAsia="ar-SA"/>
        </w:rPr>
        <w:tab/>
        <w:t>(ФИО, подпись)</w:t>
      </w:r>
    </w:p>
    <w:p w:rsidR="00B3766C" w:rsidRPr="00B3766C" w:rsidRDefault="00B3766C" w:rsidP="00B3766C">
      <w:pPr>
        <w:suppressAutoHyphens/>
        <w:spacing w:after="0" w:line="240" w:lineRule="auto"/>
        <w:rPr>
          <w:rFonts w:ascii="Times New Roman" w:eastAsia="Times New Roman" w:hAnsi="Times New Roman" w:cs="Times New Roman"/>
          <w:i/>
          <w:sz w:val="18"/>
          <w:szCs w:val="18"/>
          <w:lang w:eastAsia="ar-SA"/>
        </w:rPr>
      </w:pPr>
    </w:p>
    <w:p w:rsidR="00B3766C" w:rsidRPr="00B3766C" w:rsidRDefault="00B3766C" w:rsidP="00B3766C">
      <w:pPr>
        <w:suppressAutoHyphens/>
        <w:spacing w:after="0" w:line="240" w:lineRule="auto"/>
        <w:jc w:val="center"/>
        <w:rPr>
          <w:rFonts w:ascii="Times New Roman" w:eastAsia="Times New Roman" w:hAnsi="Times New Roman" w:cs="Times New Roman"/>
          <w:b/>
          <w:sz w:val="18"/>
          <w:szCs w:val="18"/>
          <w:lang w:eastAsia="ar-SA"/>
        </w:rPr>
      </w:pPr>
      <w:r w:rsidRPr="00B3766C">
        <w:rPr>
          <w:rFonts w:ascii="Times New Roman" w:eastAsia="Times New Roman" w:hAnsi="Times New Roman" w:cs="Times New Roman"/>
          <w:b/>
          <w:sz w:val="18"/>
          <w:szCs w:val="18"/>
          <w:lang w:eastAsia="ar-SA"/>
        </w:rPr>
        <w:t xml:space="preserve">      </w:t>
      </w:r>
    </w:p>
    <w:p w:rsidR="00B3766C" w:rsidRPr="00B3766C" w:rsidRDefault="00B3766C" w:rsidP="00B3766C">
      <w:pPr>
        <w:suppressAutoHyphens/>
        <w:spacing w:after="0" w:line="240" w:lineRule="auto"/>
        <w:jc w:val="center"/>
        <w:rPr>
          <w:rFonts w:ascii="Times New Roman" w:eastAsia="Times New Roman" w:hAnsi="Times New Roman" w:cs="Times New Roman"/>
          <w:b/>
          <w:sz w:val="18"/>
          <w:szCs w:val="18"/>
          <w:lang w:eastAsia="ar-SA"/>
        </w:rPr>
      </w:pPr>
    </w:p>
    <w:p w:rsidR="00B3766C" w:rsidRPr="00B3766C" w:rsidRDefault="00B3766C" w:rsidP="00B3766C">
      <w:pPr>
        <w:suppressAutoHyphens/>
        <w:spacing w:after="0" w:line="240" w:lineRule="auto"/>
        <w:jc w:val="center"/>
        <w:rPr>
          <w:rFonts w:ascii="Times New Roman" w:eastAsia="Times New Roman" w:hAnsi="Times New Roman" w:cs="Times New Roman"/>
          <w:b/>
          <w:sz w:val="18"/>
          <w:szCs w:val="18"/>
          <w:lang w:eastAsia="ar-SA"/>
        </w:rPr>
      </w:pPr>
    </w:p>
    <w:p w:rsidR="00B3766C" w:rsidRPr="00B3766C" w:rsidRDefault="00B3766C" w:rsidP="00B3766C">
      <w:pPr>
        <w:suppressAutoHyphens/>
        <w:spacing w:after="0" w:line="240" w:lineRule="auto"/>
        <w:jc w:val="center"/>
        <w:rPr>
          <w:rFonts w:ascii="Times New Roman" w:eastAsia="Times New Roman" w:hAnsi="Times New Roman" w:cs="Times New Roman"/>
          <w:b/>
          <w:sz w:val="18"/>
          <w:szCs w:val="18"/>
          <w:lang w:eastAsia="ar-SA"/>
        </w:rPr>
      </w:pPr>
    </w:p>
    <w:p w:rsidR="00B3766C" w:rsidRPr="00B3766C" w:rsidRDefault="00B3766C" w:rsidP="00B3766C">
      <w:pPr>
        <w:suppressAutoHyphens/>
        <w:spacing w:after="0" w:line="240" w:lineRule="auto"/>
        <w:jc w:val="center"/>
        <w:rPr>
          <w:rFonts w:ascii="Times New Roman" w:eastAsia="Times New Roman" w:hAnsi="Times New Roman" w:cs="Times New Roman"/>
          <w:b/>
          <w:sz w:val="18"/>
          <w:szCs w:val="18"/>
          <w:lang w:eastAsia="ar-SA"/>
        </w:rPr>
      </w:pPr>
    </w:p>
    <w:p w:rsidR="00B3766C" w:rsidRPr="00B3766C" w:rsidRDefault="00B3766C" w:rsidP="00B3766C">
      <w:pPr>
        <w:suppressAutoHyphens/>
        <w:spacing w:after="0" w:line="240" w:lineRule="auto"/>
        <w:jc w:val="center"/>
        <w:rPr>
          <w:rFonts w:ascii="Times New Roman" w:eastAsia="Times New Roman" w:hAnsi="Times New Roman" w:cs="Times New Roman"/>
          <w:b/>
          <w:sz w:val="18"/>
          <w:szCs w:val="18"/>
          <w:lang w:eastAsia="ar-SA"/>
        </w:rPr>
      </w:pPr>
    </w:p>
    <w:p w:rsidR="00B3766C" w:rsidRPr="00B3766C" w:rsidRDefault="00B3766C" w:rsidP="00B3766C">
      <w:pPr>
        <w:suppressAutoHyphens/>
        <w:spacing w:after="0" w:line="240" w:lineRule="auto"/>
        <w:jc w:val="center"/>
        <w:rPr>
          <w:rFonts w:ascii="Times New Roman" w:eastAsia="Times New Roman" w:hAnsi="Times New Roman" w:cs="Times New Roman"/>
          <w:b/>
          <w:sz w:val="18"/>
          <w:szCs w:val="18"/>
          <w:lang w:eastAsia="ar-SA"/>
        </w:rPr>
      </w:pPr>
    </w:p>
    <w:p w:rsidR="00B3766C" w:rsidRPr="00B3766C" w:rsidRDefault="00B3766C" w:rsidP="00B3766C">
      <w:pPr>
        <w:suppressAutoHyphens/>
        <w:spacing w:after="0" w:line="240" w:lineRule="auto"/>
        <w:jc w:val="center"/>
        <w:rPr>
          <w:rFonts w:ascii="Times New Roman" w:eastAsia="Times New Roman" w:hAnsi="Times New Roman" w:cs="Times New Roman"/>
          <w:b/>
          <w:sz w:val="18"/>
          <w:szCs w:val="18"/>
          <w:lang w:eastAsia="ar-SA"/>
        </w:rPr>
      </w:pPr>
    </w:p>
    <w:p w:rsidR="00B3766C" w:rsidRPr="00B3766C" w:rsidRDefault="00B3766C" w:rsidP="00B3766C">
      <w:pPr>
        <w:suppressAutoHyphens/>
        <w:spacing w:after="0" w:line="240" w:lineRule="auto"/>
        <w:jc w:val="center"/>
        <w:rPr>
          <w:rFonts w:ascii="Times New Roman" w:eastAsia="Times New Roman" w:hAnsi="Times New Roman" w:cs="Times New Roman"/>
          <w:b/>
          <w:sz w:val="18"/>
          <w:szCs w:val="18"/>
          <w:lang w:eastAsia="ar-SA"/>
        </w:rPr>
      </w:pPr>
    </w:p>
    <w:p w:rsidR="00B3766C" w:rsidRPr="00B3766C" w:rsidRDefault="00B3766C" w:rsidP="00B3766C">
      <w:pPr>
        <w:suppressAutoHyphens/>
        <w:spacing w:after="0" w:line="240" w:lineRule="auto"/>
        <w:jc w:val="center"/>
        <w:rPr>
          <w:rFonts w:ascii="Times New Roman" w:eastAsia="Times New Roman" w:hAnsi="Times New Roman" w:cs="Times New Roman"/>
          <w:b/>
          <w:sz w:val="18"/>
          <w:szCs w:val="18"/>
          <w:lang w:eastAsia="ar-SA"/>
        </w:rPr>
      </w:pPr>
    </w:p>
    <w:p w:rsidR="00B3766C" w:rsidRPr="00B3766C" w:rsidRDefault="00B3766C" w:rsidP="00B3766C">
      <w:pPr>
        <w:suppressAutoHyphens/>
        <w:spacing w:after="0" w:line="240" w:lineRule="auto"/>
        <w:jc w:val="center"/>
        <w:rPr>
          <w:rFonts w:ascii="Times New Roman" w:eastAsia="Times New Roman" w:hAnsi="Times New Roman" w:cs="Times New Roman"/>
          <w:b/>
          <w:sz w:val="18"/>
          <w:szCs w:val="18"/>
          <w:lang w:eastAsia="ar-SA"/>
        </w:rPr>
      </w:pPr>
    </w:p>
    <w:p w:rsidR="00B3766C" w:rsidRPr="00B3766C" w:rsidRDefault="00B3766C" w:rsidP="00B3766C">
      <w:pPr>
        <w:suppressAutoHyphens/>
        <w:spacing w:after="0" w:line="240" w:lineRule="auto"/>
        <w:jc w:val="center"/>
        <w:rPr>
          <w:rFonts w:ascii="Times New Roman" w:eastAsia="Times New Roman" w:hAnsi="Times New Roman" w:cs="Times New Roman"/>
          <w:b/>
          <w:sz w:val="18"/>
          <w:szCs w:val="18"/>
          <w:lang w:eastAsia="ar-SA"/>
        </w:rPr>
      </w:pPr>
    </w:p>
    <w:p w:rsidR="00B3766C" w:rsidRPr="00B3766C" w:rsidRDefault="00B3766C" w:rsidP="00B3766C">
      <w:pPr>
        <w:suppressAutoHyphens/>
        <w:spacing w:after="0" w:line="240" w:lineRule="auto"/>
        <w:jc w:val="center"/>
        <w:rPr>
          <w:rFonts w:ascii="Times New Roman" w:eastAsia="Times New Roman" w:hAnsi="Times New Roman" w:cs="Times New Roman"/>
          <w:b/>
          <w:sz w:val="18"/>
          <w:szCs w:val="18"/>
          <w:lang w:eastAsia="ar-SA"/>
        </w:rPr>
      </w:pPr>
    </w:p>
    <w:p w:rsidR="00B3766C" w:rsidRPr="00B3766C" w:rsidRDefault="00B3766C" w:rsidP="00B3766C">
      <w:pPr>
        <w:suppressAutoHyphens/>
        <w:spacing w:after="0" w:line="240" w:lineRule="auto"/>
        <w:jc w:val="center"/>
        <w:rPr>
          <w:rFonts w:ascii="Times New Roman" w:eastAsia="Times New Roman" w:hAnsi="Times New Roman" w:cs="Times New Roman"/>
          <w:b/>
          <w:sz w:val="18"/>
          <w:szCs w:val="18"/>
          <w:lang w:eastAsia="ar-SA"/>
        </w:rPr>
      </w:pPr>
    </w:p>
    <w:p w:rsidR="00B3766C" w:rsidRPr="00B3766C" w:rsidRDefault="00B3766C" w:rsidP="00B3766C">
      <w:pPr>
        <w:suppressAutoHyphens/>
        <w:spacing w:after="0" w:line="240" w:lineRule="auto"/>
        <w:jc w:val="center"/>
        <w:rPr>
          <w:rFonts w:ascii="Times New Roman" w:eastAsia="Times New Roman" w:hAnsi="Times New Roman" w:cs="Times New Roman"/>
          <w:b/>
          <w:sz w:val="18"/>
          <w:szCs w:val="18"/>
          <w:lang w:eastAsia="ar-SA"/>
        </w:rPr>
      </w:pPr>
    </w:p>
    <w:p w:rsidR="00B3766C" w:rsidRPr="00B3766C" w:rsidRDefault="00B3766C" w:rsidP="00B3766C">
      <w:pPr>
        <w:suppressAutoHyphens/>
        <w:spacing w:after="0" w:line="240" w:lineRule="auto"/>
        <w:jc w:val="center"/>
        <w:rPr>
          <w:rFonts w:ascii="Times New Roman" w:eastAsia="Times New Roman" w:hAnsi="Times New Roman" w:cs="Times New Roman"/>
          <w:b/>
          <w:sz w:val="18"/>
          <w:szCs w:val="18"/>
          <w:lang w:eastAsia="ar-SA"/>
        </w:rPr>
      </w:pPr>
    </w:p>
    <w:p w:rsidR="00B3766C" w:rsidRPr="00B3766C" w:rsidRDefault="00B3766C" w:rsidP="00B3766C">
      <w:pPr>
        <w:suppressAutoHyphens/>
        <w:spacing w:after="0" w:line="240" w:lineRule="auto"/>
        <w:jc w:val="center"/>
        <w:rPr>
          <w:rFonts w:ascii="Times New Roman" w:eastAsia="Times New Roman" w:hAnsi="Times New Roman" w:cs="Times New Roman"/>
          <w:b/>
          <w:sz w:val="18"/>
          <w:szCs w:val="18"/>
          <w:lang w:eastAsia="ar-SA"/>
        </w:rPr>
      </w:pPr>
    </w:p>
    <w:p w:rsidR="00B3766C" w:rsidRPr="00B3766C" w:rsidRDefault="00B3766C" w:rsidP="00B3766C">
      <w:pPr>
        <w:suppressAutoHyphens/>
        <w:spacing w:after="0" w:line="240" w:lineRule="auto"/>
        <w:jc w:val="center"/>
        <w:rPr>
          <w:rFonts w:ascii="Times New Roman" w:eastAsia="Times New Roman" w:hAnsi="Times New Roman" w:cs="Times New Roman"/>
          <w:b/>
          <w:sz w:val="18"/>
          <w:szCs w:val="18"/>
          <w:lang w:eastAsia="ar-SA"/>
        </w:rPr>
      </w:pPr>
    </w:p>
    <w:p w:rsidR="00B3766C" w:rsidRPr="00B3766C" w:rsidRDefault="00B3766C" w:rsidP="00B3766C">
      <w:pPr>
        <w:suppressAutoHyphens/>
        <w:spacing w:after="0" w:line="240" w:lineRule="auto"/>
        <w:jc w:val="center"/>
        <w:rPr>
          <w:rFonts w:ascii="Times New Roman" w:eastAsia="Times New Roman" w:hAnsi="Times New Roman" w:cs="Times New Roman"/>
          <w:b/>
          <w:sz w:val="18"/>
          <w:szCs w:val="18"/>
          <w:lang w:eastAsia="ar-SA"/>
        </w:rPr>
      </w:pPr>
    </w:p>
    <w:p w:rsidR="00B3766C" w:rsidRPr="00B3766C" w:rsidRDefault="00B3766C" w:rsidP="00B3766C">
      <w:pPr>
        <w:suppressAutoHyphens/>
        <w:spacing w:after="0" w:line="240" w:lineRule="auto"/>
        <w:jc w:val="center"/>
        <w:rPr>
          <w:rFonts w:ascii="Times New Roman" w:eastAsia="Times New Roman" w:hAnsi="Times New Roman" w:cs="Times New Roman"/>
          <w:b/>
          <w:sz w:val="18"/>
          <w:szCs w:val="18"/>
          <w:lang w:eastAsia="ar-SA"/>
        </w:rPr>
      </w:pPr>
    </w:p>
    <w:p w:rsidR="00B3766C" w:rsidRPr="00B3766C" w:rsidRDefault="00B3766C" w:rsidP="00B3766C">
      <w:pPr>
        <w:suppressAutoHyphens/>
        <w:spacing w:after="0" w:line="240" w:lineRule="auto"/>
        <w:jc w:val="center"/>
        <w:rPr>
          <w:rFonts w:ascii="Times New Roman" w:eastAsia="Times New Roman" w:hAnsi="Times New Roman" w:cs="Times New Roman"/>
          <w:b/>
          <w:sz w:val="18"/>
          <w:szCs w:val="18"/>
          <w:lang w:eastAsia="ar-SA"/>
        </w:rPr>
      </w:pPr>
    </w:p>
    <w:p w:rsidR="00B3766C" w:rsidRPr="00B3766C" w:rsidRDefault="00B3766C" w:rsidP="00B3766C">
      <w:pPr>
        <w:suppressAutoHyphens/>
        <w:spacing w:after="0" w:line="240" w:lineRule="auto"/>
        <w:jc w:val="center"/>
        <w:rPr>
          <w:rFonts w:ascii="Times New Roman" w:eastAsia="Times New Roman" w:hAnsi="Times New Roman" w:cs="Times New Roman"/>
          <w:b/>
          <w:sz w:val="18"/>
          <w:szCs w:val="18"/>
          <w:lang w:eastAsia="ar-SA"/>
        </w:rPr>
      </w:pPr>
    </w:p>
    <w:p w:rsidR="00B3766C" w:rsidRPr="00B3766C" w:rsidRDefault="00B3766C" w:rsidP="00B3766C">
      <w:pPr>
        <w:suppressAutoHyphens/>
        <w:spacing w:after="0" w:line="240" w:lineRule="auto"/>
        <w:jc w:val="center"/>
        <w:rPr>
          <w:rFonts w:ascii="Times New Roman" w:eastAsia="Times New Roman" w:hAnsi="Times New Roman" w:cs="Times New Roman"/>
          <w:b/>
          <w:sz w:val="18"/>
          <w:szCs w:val="18"/>
          <w:lang w:eastAsia="ar-SA"/>
        </w:rPr>
      </w:pPr>
    </w:p>
    <w:p w:rsidR="00B3766C" w:rsidRPr="00B3766C" w:rsidRDefault="00B3766C" w:rsidP="00B3766C">
      <w:pPr>
        <w:suppressAutoHyphens/>
        <w:spacing w:after="0" w:line="240" w:lineRule="auto"/>
        <w:jc w:val="center"/>
        <w:rPr>
          <w:rFonts w:ascii="Times New Roman" w:eastAsia="Times New Roman" w:hAnsi="Times New Roman" w:cs="Times New Roman"/>
          <w:b/>
          <w:sz w:val="18"/>
          <w:szCs w:val="18"/>
          <w:lang w:eastAsia="ar-SA"/>
        </w:rPr>
      </w:pPr>
    </w:p>
    <w:p w:rsidR="00B3766C" w:rsidRPr="00B3766C" w:rsidRDefault="00B3766C" w:rsidP="00B3766C">
      <w:pPr>
        <w:suppressAutoHyphens/>
        <w:spacing w:after="0" w:line="240" w:lineRule="auto"/>
        <w:jc w:val="center"/>
        <w:rPr>
          <w:rFonts w:ascii="Times New Roman" w:eastAsia="Times New Roman" w:hAnsi="Times New Roman" w:cs="Times New Roman"/>
          <w:b/>
          <w:sz w:val="18"/>
          <w:szCs w:val="18"/>
          <w:lang w:eastAsia="ar-SA"/>
        </w:rPr>
      </w:pPr>
    </w:p>
    <w:p w:rsidR="00B3766C" w:rsidRPr="00B3766C" w:rsidRDefault="00B3766C" w:rsidP="00B3766C">
      <w:pPr>
        <w:shd w:val="clear" w:color="auto" w:fill="FFFFFF"/>
        <w:suppressAutoHyphens/>
        <w:spacing w:after="0" w:line="240" w:lineRule="auto"/>
        <w:jc w:val="right"/>
        <w:rPr>
          <w:rFonts w:ascii="Times New Roman" w:eastAsia="Times New Roman" w:hAnsi="Times New Roman" w:cs="Times New Roman"/>
          <w:bCs/>
          <w:color w:val="000000"/>
          <w:sz w:val="18"/>
          <w:szCs w:val="18"/>
          <w:lang w:eastAsia="ar-SA"/>
        </w:rPr>
      </w:pPr>
      <w:r w:rsidRPr="00B3766C">
        <w:rPr>
          <w:rFonts w:ascii="Times New Roman" w:eastAsia="Times New Roman" w:hAnsi="Times New Roman" w:cs="Times New Roman"/>
          <w:bCs/>
          <w:color w:val="000000"/>
          <w:sz w:val="18"/>
          <w:szCs w:val="18"/>
          <w:lang w:eastAsia="ar-SA"/>
        </w:rPr>
        <w:t>Приложение 4</w:t>
      </w:r>
    </w:p>
    <w:p w:rsidR="00B3766C" w:rsidRPr="00B3766C" w:rsidRDefault="00B3766C" w:rsidP="00B3766C">
      <w:pPr>
        <w:shd w:val="clear" w:color="auto" w:fill="FFFFFF"/>
        <w:suppressAutoHyphens/>
        <w:spacing w:after="0" w:line="240" w:lineRule="auto"/>
        <w:jc w:val="right"/>
        <w:rPr>
          <w:rFonts w:ascii="Times New Roman" w:eastAsia="Times New Roman" w:hAnsi="Times New Roman" w:cs="Times New Roman"/>
          <w:bCs/>
          <w:color w:val="000000"/>
          <w:sz w:val="18"/>
          <w:szCs w:val="18"/>
          <w:lang w:eastAsia="ar-SA"/>
        </w:rPr>
      </w:pPr>
      <w:r w:rsidRPr="00B3766C">
        <w:rPr>
          <w:rFonts w:ascii="Times New Roman" w:eastAsia="Times New Roman" w:hAnsi="Times New Roman" w:cs="Times New Roman"/>
          <w:bCs/>
          <w:color w:val="000000"/>
          <w:sz w:val="18"/>
          <w:szCs w:val="18"/>
          <w:lang w:eastAsia="ar-SA"/>
        </w:rPr>
        <w:t xml:space="preserve"> к аукционной документации</w:t>
      </w:r>
    </w:p>
    <w:p w:rsidR="00B3766C" w:rsidRPr="00B3766C" w:rsidRDefault="00B3766C" w:rsidP="00B3766C">
      <w:pPr>
        <w:keepNext/>
        <w:suppressLineNumbers/>
        <w:spacing w:before="280" w:after="280" w:line="240" w:lineRule="auto"/>
        <w:ind w:firstLine="284"/>
        <w:jc w:val="center"/>
        <w:rPr>
          <w:rFonts w:ascii="Times New Roman" w:eastAsia="Times New Roman" w:hAnsi="Times New Roman" w:cs="Times New Roman"/>
          <w:sz w:val="18"/>
          <w:szCs w:val="18"/>
          <w:lang w:eastAsia="ar-SA"/>
        </w:rPr>
      </w:pPr>
      <w:r w:rsidRPr="00B3766C">
        <w:rPr>
          <w:rFonts w:ascii="Times New Roman" w:eastAsia="Times New Roman" w:hAnsi="Times New Roman" w:cs="Times New Roman"/>
          <w:b/>
          <w:bCs/>
          <w:iCs/>
          <w:sz w:val="18"/>
          <w:szCs w:val="18"/>
          <w:lang w:eastAsia="ar-SA"/>
        </w:rPr>
        <w:t>ОПИСЬ ДОКУМЕНТОВ</w:t>
      </w:r>
    </w:p>
    <w:p w:rsidR="00B3766C" w:rsidRPr="00B3766C" w:rsidRDefault="00B3766C" w:rsidP="00B3766C">
      <w:pPr>
        <w:keepNext/>
        <w:suppressLineNumbers/>
        <w:spacing w:before="280" w:after="0" w:line="240" w:lineRule="auto"/>
        <w:ind w:firstLine="284"/>
        <w:jc w:val="center"/>
        <w:rPr>
          <w:rFonts w:ascii="Times New Roman" w:eastAsia="Times New Roman" w:hAnsi="Times New Roman" w:cs="Times New Roman"/>
          <w:sz w:val="18"/>
          <w:szCs w:val="18"/>
          <w:lang w:eastAsia="ar-SA"/>
        </w:rPr>
      </w:pPr>
      <w:r w:rsidRPr="00B3766C">
        <w:rPr>
          <w:rFonts w:ascii="Times New Roman" w:eastAsia="Times New Roman" w:hAnsi="Times New Roman" w:cs="Times New Roman"/>
          <w:sz w:val="18"/>
          <w:szCs w:val="18"/>
          <w:lang w:eastAsia="ar-SA"/>
        </w:rPr>
        <w:t>входящих в состав заявки на участие в аукционе  на право заключения договора аренды земельного   участка</w:t>
      </w:r>
    </w:p>
    <w:p w:rsidR="00B3766C" w:rsidRPr="00B3766C" w:rsidRDefault="00B3766C" w:rsidP="00B3766C">
      <w:pPr>
        <w:keepNext/>
        <w:suppressLineNumbers/>
        <w:spacing w:before="280" w:after="0" w:line="240" w:lineRule="auto"/>
        <w:ind w:firstLine="284"/>
        <w:jc w:val="center"/>
        <w:rPr>
          <w:rFonts w:ascii="Times New Roman" w:eastAsia="Times New Roman" w:hAnsi="Times New Roman" w:cs="Times New Roman"/>
          <w:sz w:val="18"/>
          <w:szCs w:val="18"/>
          <w:lang w:eastAsia="ar-SA"/>
        </w:rPr>
      </w:pPr>
      <w:r w:rsidRPr="00B3766C">
        <w:rPr>
          <w:rFonts w:ascii="Times New Roman" w:eastAsia="Times New Roman" w:hAnsi="Times New Roman" w:cs="Times New Roman"/>
          <w:sz w:val="18"/>
          <w:szCs w:val="18"/>
          <w:lang w:eastAsia="ar-SA"/>
        </w:rPr>
        <w:t>Участник__________________________________________________________________,</w:t>
      </w:r>
    </w:p>
    <w:p w:rsidR="00B3766C" w:rsidRPr="00B3766C" w:rsidRDefault="00B3766C" w:rsidP="00B3766C">
      <w:pPr>
        <w:keepNext/>
        <w:suppressLineNumbers/>
        <w:spacing w:before="280" w:after="0" w:line="240" w:lineRule="auto"/>
        <w:ind w:firstLine="284"/>
        <w:jc w:val="center"/>
        <w:rPr>
          <w:rFonts w:ascii="Times New Roman" w:eastAsia="Times New Roman" w:hAnsi="Times New Roman" w:cs="Times New Roman"/>
          <w:sz w:val="18"/>
          <w:szCs w:val="18"/>
          <w:lang w:eastAsia="ar-SA"/>
        </w:rPr>
      </w:pPr>
      <w:r w:rsidRPr="00B3766C">
        <w:rPr>
          <w:rFonts w:ascii="Times New Roman" w:eastAsia="Times New Roman" w:hAnsi="Times New Roman" w:cs="Times New Roman"/>
          <w:i/>
          <w:iCs/>
          <w:sz w:val="18"/>
          <w:szCs w:val="18"/>
          <w:lang w:eastAsia="ar-SA"/>
        </w:rPr>
        <w:t>(организационно-правовая форма, наименовани</w:t>
      </w:r>
      <w:proofErr w:type="gramStart"/>
      <w:r w:rsidRPr="00B3766C">
        <w:rPr>
          <w:rFonts w:ascii="Times New Roman" w:eastAsia="Times New Roman" w:hAnsi="Times New Roman" w:cs="Times New Roman"/>
          <w:i/>
          <w:iCs/>
          <w:sz w:val="18"/>
          <w:szCs w:val="18"/>
          <w:lang w:eastAsia="ar-SA"/>
        </w:rPr>
        <w:t>е-</w:t>
      </w:r>
      <w:proofErr w:type="gramEnd"/>
      <w:r w:rsidRPr="00B3766C">
        <w:rPr>
          <w:rFonts w:ascii="Times New Roman" w:eastAsia="Times New Roman" w:hAnsi="Times New Roman" w:cs="Times New Roman"/>
          <w:i/>
          <w:iCs/>
          <w:sz w:val="18"/>
          <w:szCs w:val="18"/>
          <w:lang w:eastAsia="ar-SA"/>
        </w:rPr>
        <w:t xml:space="preserve"> для юридического лица, Ф.И.О. - для физического лица)</w:t>
      </w:r>
    </w:p>
    <w:p w:rsidR="00B3766C" w:rsidRPr="00B3766C" w:rsidRDefault="00B3766C" w:rsidP="00B3766C">
      <w:pPr>
        <w:keepNext/>
        <w:suppressLineNumbers/>
        <w:spacing w:before="280" w:after="0" w:line="240" w:lineRule="auto"/>
        <w:jc w:val="both"/>
        <w:rPr>
          <w:rFonts w:ascii="Times New Roman" w:eastAsia="Times New Roman" w:hAnsi="Times New Roman" w:cs="Times New Roman"/>
          <w:sz w:val="18"/>
          <w:szCs w:val="18"/>
          <w:lang w:eastAsia="ar-SA"/>
        </w:rPr>
      </w:pPr>
      <w:r w:rsidRPr="00B3766C">
        <w:rPr>
          <w:rFonts w:ascii="Times New Roman" w:eastAsia="Times New Roman" w:hAnsi="Times New Roman" w:cs="Times New Roman"/>
          <w:sz w:val="18"/>
          <w:szCs w:val="18"/>
          <w:lang w:eastAsia="ar-SA"/>
        </w:rPr>
        <w:t>в лице______________________________________________________________________,</w:t>
      </w:r>
    </w:p>
    <w:p w:rsidR="00B3766C" w:rsidRPr="00B3766C" w:rsidRDefault="00B3766C" w:rsidP="00B3766C">
      <w:pPr>
        <w:keepNext/>
        <w:suppressLineNumbers/>
        <w:spacing w:before="280" w:after="0" w:line="240" w:lineRule="auto"/>
        <w:ind w:firstLine="284"/>
        <w:jc w:val="center"/>
        <w:rPr>
          <w:rFonts w:ascii="Times New Roman" w:eastAsia="Times New Roman" w:hAnsi="Times New Roman" w:cs="Times New Roman"/>
          <w:i/>
          <w:iCs/>
          <w:sz w:val="18"/>
          <w:szCs w:val="18"/>
          <w:lang w:eastAsia="ar-SA"/>
        </w:rPr>
      </w:pPr>
      <w:r w:rsidRPr="00B3766C">
        <w:rPr>
          <w:rFonts w:ascii="Times New Roman" w:eastAsia="Times New Roman" w:hAnsi="Times New Roman" w:cs="Times New Roman"/>
          <w:i/>
          <w:iCs/>
          <w:sz w:val="18"/>
          <w:szCs w:val="18"/>
          <w:lang w:eastAsia="ar-SA"/>
        </w:rPr>
        <w:t>(должность, Ф.И.О. уполномоченного лица заявителя)</w:t>
      </w:r>
    </w:p>
    <w:p w:rsidR="00B3766C" w:rsidRPr="00B3766C" w:rsidRDefault="00B3766C" w:rsidP="00B3766C">
      <w:pPr>
        <w:tabs>
          <w:tab w:val="left" w:pos="0"/>
          <w:tab w:val="left" w:pos="560"/>
          <w:tab w:val="left" w:pos="1215"/>
        </w:tabs>
        <w:suppressAutoHyphens/>
        <w:spacing w:after="0" w:line="240" w:lineRule="auto"/>
        <w:jc w:val="both"/>
        <w:rPr>
          <w:rFonts w:ascii="Times New Roman" w:eastAsia="Times New Roman" w:hAnsi="Times New Roman" w:cs="Times New Roman"/>
          <w:sz w:val="18"/>
          <w:szCs w:val="18"/>
          <w:lang w:eastAsia="ar-SA"/>
        </w:rPr>
      </w:pPr>
      <w:r w:rsidRPr="00B3766C">
        <w:rPr>
          <w:rFonts w:ascii="Times New Roman" w:eastAsia="Times New Roman" w:hAnsi="Times New Roman" w:cs="Times New Roman"/>
          <w:sz w:val="18"/>
          <w:szCs w:val="18"/>
          <w:lang w:eastAsia="ar-SA"/>
        </w:rPr>
        <w:t>действующего на основании ___________________, подтверждает, что для участия в аукционе на</w:t>
      </w:r>
      <w:r w:rsidRPr="00F1561A">
        <w:rPr>
          <w:rFonts w:ascii="Times New Roman" w:eastAsia="Times New Roman" w:hAnsi="Times New Roman" w:cs="Times New Roman"/>
          <w:bCs/>
          <w:kern w:val="36"/>
          <w:sz w:val="18"/>
          <w:szCs w:val="18"/>
          <w:lang w:eastAsia="ar-SA"/>
        </w:rPr>
        <w:t xml:space="preserve"> </w:t>
      </w:r>
      <w:r w:rsidRPr="00B3766C">
        <w:rPr>
          <w:rFonts w:ascii="Times New Roman" w:eastAsia="Times New Roman" w:hAnsi="Times New Roman" w:cs="Times New Roman"/>
          <w:sz w:val="18"/>
          <w:szCs w:val="18"/>
          <w:lang w:eastAsia="ar-SA"/>
        </w:rPr>
        <w:t>право    заключения  договора    аренды земельного участка из</w:t>
      </w:r>
      <w:r w:rsidRPr="00B3766C">
        <w:rPr>
          <w:rFonts w:ascii="Times New Roman" w:eastAsia="Times New Roman" w:hAnsi="Times New Roman" w:cs="Times New Roman"/>
          <w:b/>
          <w:sz w:val="18"/>
          <w:szCs w:val="18"/>
          <w:lang w:eastAsia="ar-SA"/>
        </w:rPr>
        <w:t xml:space="preserve"> </w:t>
      </w:r>
      <w:r w:rsidRPr="00B3766C">
        <w:rPr>
          <w:rFonts w:ascii="Times New Roman" w:eastAsia="Times New Roman" w:hAnsi="Times New Roman" w:cs="Times New Roman"/>
          <w:sz w:val="18"/>
          <w:szCs w:val="18"/>
          <w:lang w:eastAsia="ar-SA"/>
        </w:rPr>
        <w:t>категории земель земли населенных пунктов, для ведения личного подсобного хозяйства, вспомогательный ви</w:t>
      </w:r>
      <w:proofErr w:type="gramStart"/>
      <w:r w:rsidRPr="00B3766C">
        <w:rPr>
          <w:rFonts w:ascii="Times New Roman" w:eastAsia="Times New Roman" w:hAnsi="Times New Roman" w:cs="Times New Roman"/>
          <w:sz w:val="18"/>
          <w:szCs w:val="18"/>
          <w:lang w:eastAsia="ar-SA"/>
        </w:rPr>
        <w:t>д-</w:t>
      </w:r>
      <w:proofErr w:type="gramEnd"/>
      <w:r w:rsidRPr="00B3766C">
        <w:rPr>
          <w:rFonts w:ascii="Times New Roman" w:eastAsia="Times New Roman" w:hAnsi="Times New Roman" w:cs="Times New Roman"/>
          <w:sz w:val="18"/>
          <w:szCs w:val="18"/>
          <w:lang w:eastAsia="ar-SA"/>
        </w:rPr>
        <w:t xml:space="preserve"> коммунальное обслуживание с кадастровым номером 13:06:010200:3639,  общей площадью 1150 </w:t>
      </w:r>
      <w:proofErr w:type="spellStart"/>
      <w:r w:rsidRPr="00B3766C">
        <w:rPr>
          <w:rFonts w:ascii="Times New Roman" w:eastAsia="Times New Roman" w:hAnsi="Times New Roman" w:cs="Times New Roman"/>
          <w:sz w:val="18"/>
          <w:szCs w:val="18"/>
          <w:lang w:eastAsia="ar-SA"/>
        </w:rPr>
        <w:t>кв.м</w:t>
      </w:r>
      <w:proofErr w:type="spellEnd"/>
      <w:r w:rsidRPr="00B3766C">
        <w:rPr>
          <w:rFonts w:ascii="Times New Roman" w:eastAsia="Times New Roman" w:hAnsi="Times New Roman" w:cs="Times New Roman"/>
          <w:sz w:val="18"/>
          <w:szCs w:val="18"/>
          <w:lang w:eastAsia="ar-SA"/>
        </w:rPr>
        <w:t>.,</w:t>
      </w:r>
      <w:r w:rsidRPr="00B3766C">
        <w:rPr>
          <w:rFonts w:ascii="Times New Roman" w:eastAsia="Times New Roman" w:hAnsi="Times New Roman" w:cs="Times New Roman"/>
          <w:b/>
          <w:sz w:val="18"/>
          <w:szCs w:val="18"/>
          <w:lang w:eastAsia="ar-SA"/>
        </w:rPr>
        <w:t xml:space="preserve"> </w:t>
      </w:r>
      <w:r w:rsidRPr="00B3766C">
        <w:rPr>
          <w:rFonts w:ascii="Times New Roman" w:eastAsia="Times New Roman" w:hAnsi="Times New Roman" w:cs="Times New Roman"/>
          <w:sz w:val="18"/>
          <w:szCs w:val="18"/>
          <w:lang w:eastAsia="ar-SA"/>
        </w:rPr>
        <w:t xml:space="preserve">расположенного по адресу: Местоположение установлено относительно ориентира, расположенного за пределами участка. Ориентир дом №13 по ул. </w:t>
      </w:r>
      <w:proofErr w:type="spellStart"/>
      <w:r w:rsidRPr="00B3766C">
        <w:rPr>
          <w:rFonts w:ascii="Times New Roman" w:eastAsia="Times New Roman" w:hAnsi="Times New Roman" w:cs="Times New Roman"/>
          <w:sz w:val="18"/>
          <w:szCs w:val="18"/>
          <w:lang w:eastAsia="ar-SA"/>
        </w:rPr>
        <w:t>Юртова</w:t>
      </w:r>
      <w:proofErr w:type="spellEnd"/>
      <w:r w:rsidRPr="00B3766C">
        <w:rPr>
          <w:rFonts w:ascii="Times New Roman" w:eastAsia="Times New Roman" w:hAnsi="Times New Roman" w:cs="Times New Roman"/>
          <w:sz w:val="18"/>
          <w:szCs w:val="18"/>
          <w:lang w:eastAsia="ar-SA"/>
        </w:rPr>
        <w:t xml:space="preserve">. Участок находится примерно в 70 м, по направлению на юго-запад от ориентира. Почтовый адрес ориентира: Республика Мордовия, Дубенский район, </w:t>
      </w:r>
      <w:proofErr w:type="spellStart"/>
      <w:r w:rsidRPr="00B3766C">
        <w:rPr>
          <w:rFonts w:ascii="Times New Roman" w:eastAsia="Times New Roman" w:hAnsi="Times New Roman" w:cs="Times New Roman"/>
          <w:sz w:val="18"/>
          <w:szCs w:val="18"/>
          <w:lang w:eastAsia="ar-SA"/>
        </w:rPr>
        <w:t>с</w:t>
      </w:r>
      <w:proofErr w:type="gramStart"/>
      <w:r w:rsidRPr="00B3766C">
        <w:rPr>
          <w:rFonts w:ascii="Times New Roman" w:eastAsia="Times New Roman" w:hAnsi="Times New Roman" w:cs="Times New Roman"/>
          <w:sz w:val="18"/>
          <w:szCs w:val="18"/>
          <w:lang w:eastAsia="ar-SA"/>
        </w:rPr>
        <w:t>.Д</w:t>
      </w:r>
      <w:proofErr w:type="gramEnd"/>
      <w:r w:rsidRPr="00B3766C">
        <w:rPr>
          <w:rFonts w:ascii="Times New Roman" w:eastAsia="Times New Roman" w:hAnsi="Times New Roman" w:cs="Times New Roman"/>
          <w:sz w:val="18"/>
          <w:szCs w:val="18"/>
          <w:lang w:eastAsia="ar-SA"/>
        </w:rPr>
        <w:t>убенки</w:t>
      </w:r>
      <w:proofErr w:type="spellEnd"/>
      <w:r w:rsidRPr="00B3766C">
        <w:rPr>
          <w:rFonts w:ascii="Times New Roman" w:eastAsia="Times New Roman" w:hAnsi="Times New Roman" w:cs="Times New Roman"/>
          <w:sz w:val="18"/>
          <w:szCs w:val="18"/>
          <w:lang w:eastAsia="ar-SA"/>
        </w:rPr>
        <w:t>.</w:t>
      </w:r>
    </w:p>
    <w:p w:rsidR="00B3766C" w:rsidRPr="00B3766C" w:rsidRDefault="00B3766C" w:rsidP="00B3766C">
      <w:pPr>
        <w:tabs>
          <w:tab w:val="left" w:pos="0"/>
          <w:tab w:val="left" w:pos="560"/>
          <w:tab w:val="left" w:pos="1215"/>
        </w:tabs>
        <w:suppressAutoHyphens/>
        <w:spacing w:after="0" w:line="240" w:lineRule="auto"/>
        <w:jc w:val="both"/>
        <w:rPr>
          <w:rFonts w:ascii="Times New Roman" w:eastAsia="Times New Roman" w:hAnsi="Times New Roman" w:cs="Times New Roman"/>
          <w:sz w:val="18"/>
          <w:szCs w:val="18"/>
          <w:lang w:eastAsia="ar-SA"/>
        </w:rPr>
      </w:pPr>
      <w:r w:rsidRPr="00B3766C">
        <w:rPr>
          <w:rFonts w:ascii="Times New Roman" w:eastAsia="Times New Roman" w:hAnsi="Times New Roman" w:cs="Times New Roman"/>
          <w:sz w:val="18"/>
          <w:szCs w:val="18"/>
          <w:lang w:eastAsia="ar-SA"/>
        </w:rPr>
        <w:t xml:space="preserve">, </w:t>
      </w:r>
      <w:r w:rsidRPr="00B3766C">
        <w:rPr>
          <w:rFonts w:ascii="Times New Roman" w:eastAsia="Times New Roman" w:hAnsi="Times New Roman" w:cs="Times New Roman"/>
          <w:color w:val="000000"/>
          <w:sz w:val="18"/>
          <w:szCs w:val="18"/>
          <w:lang w:eastAsia="ar-SA"/>
        </w:rPr>
        <w:t>направляет следующие документы:</w:t>
      </w:r>
    </w:p>
    <w:tbl>
      <w:tblPr>
        <w:tblW w:w="9345" w:type="dxa"/>
        <w:jc w:val="center"/>
        <w:tblCellSpacing w:w="0" w:type="dxa"/>
        <w:tblBorders>
          <w:top w:val="outset" w:sz="6" w:space="0" w:color="auto"/>
          <w:left w:val="outset" w:sz="6" w:space="0" w:color="auto"/>
          <w:bottom w:val="outset" w:sz="6" w:space="0" w:color="auto"/>
          <w:right w:val="outset" w:sz="6" w:space="0" w:color="auto"/>
        </w:tblBorders>
        <w:tblCellMar>
          <w:top w:w="45" w:type="dxa"/>
          <w:left w:w="45" w:type="dxa"/>
          <w:bottom w:w="45" w:type="dxa"/>
          <w:right w:w="45" w:type="dxa"/>
        </w:tblCellMar>
        <w:tblLook w:val="0000" w:firstRow="0" w:lastRow="0" w:firstColumn="0" w:lastColumn="0" w:noHBand="0" w:noVBand="0"/>
      </w:tblPr>
      <w:tblGrid>
        <w:gridCol w:w="767"/>
        <w:gridCol w:w="6522"/>
        <w:gridCol w:w="2056"/>
      </w:tblGrid>
      <w:tr w:rsidR="00B3766C" w:rsidRPr="00B3766C" w:rsidTr="006E22D4">
        <w:trPr>
          <w:trHeight w:val="720"/>
          <w:tblCellSpacing w:w="0" w:type="dxa"/>
          <w:jc w:val="center"/>
        </w:trPr>
        <w:tc>
          <w:tcPr>
            <w:tcW w:w="767" w:type="dxa"/>
            <w:tcBorders>
              <w:top w:val="outset" w:sz="6" w:space="0" w:color="auto"/>
              <w:left w:val="outset" w:sz="6" w:space="0" w:color="auto"/>
              <w:bottom w:val="outset" w:sz="6" w:space="0" w:color="auto"/>
              <w:right w:val="outset" w:sz="6" w:space="0" w:color="auto"/>
            </w:tcBorders>
            <w:shd w:val="clear" w:color="auto" w:fill="FFFFFF"/>
            <w:vAlign w:val="center"/>
          </w:tcPr>
          <w:p w:rsidR="00B3766C" w:rsidRPr="00B3766C" w:rsidRDefault="00B3766C" w:rsidP="00B3766C">
            <w:pPr>
              <w:keepNext/>
              <w:suppressLineNumbers/>
              <w:suppressAutoHyphens/>
              <w:spacing w:after="0" w:line="240" w:lineRule="auto"/>
              <w:jc w:val="center"/>
              <w:rPr>
                <w:rFonts w:ascii="Times New Roman" w:eastAsia="Times New Roman" w:hAnsi="Times New Roman" w:cs="Times New Roman"/>
                <w:sz w:val="18"/>
                <w:szCs w:val="18"/>
                <w:lang w:eastAsia="ar-SA"/>
              </w:rPr>
            </w:pPr>
            <w:r w:rsidRPr="00B3766C">
              <w:rPr>
                <w:rFonts w:ascii="Times New Roman" w:eastAsia="Times New Roman" w:hAnsi="Times New Roman" w:cs="Times New Roman"/>
                <w:color w:val="000000"/>
                <w:sz w:val="18"/>
                <w:szCs w:val="18"/>
                <w:lang w:eastAsia="ar-SA"/>
              </w:rPr>
              <w:lastRenderedPageBreak/>
              <w:t>№</w:t>
            </w:r>
            <w:r w:rsidRPr="00B3766C">
              <w:rPr>
                <w:rFonts w:ascii="Times New Roman" w:eastAsia="Times New Roman" w:hAnsi="Times New Roman" w:cs="Times New Roman"/>
                <w:sz w:val="18"/>
                <w:szCs w:val="18"/>
                <w:lang w:eastAsia="ar-SA"/>
              </w:rPr>
              <w:t xml:space="preserve"> </w:t>
            </w:r>
            <w:proofErr w:type="gramStart"/>
            <w:r w:rsidRPr="00B3766C">
              <w:rPr>
                <w:rFonts w:ascii="Times New Roman" w:eastAsia="Times New Roman" w:hAnsi="Times New Roman" w:cs="Times New Roman"/>
                <w:bCs/>
                <w:color w:val="000000"/>
                <w:sz w:val="18"/>
                <w:szCs w:val="18"/>
                <w:lang w:eastAsia="ar-SA"/>
              </w:rPr>
              <w:t>п</w:t>
            </w:r>
            <w:proofErr w:type="gramEnd"/>
            <w:r w:rsidRPr="00B3766C">
              <w:rPr>
                <w:rFonts w:ascii="Times New Roman" w:eastAsia="Times New Roman" w:hAnsi="Times New Roman" w:cs="Times New Roman"/>
                <w:bCs/>
                <w:color w:val="000000"/>
                <w:sz w:val="18"/>
                <w:szCs w:val="18"/>
                <w:lang w:eastAsia="ar-SA"/>
              </w:rPr>
              <w:t>/п</w:t>
            </w:r>
          </w:p>
        </w:tc>
        <w:tc>
          <w:tcPr>
            <w:tcW w:w="6522" w:type="dxa"/>
            <w:tcBorders>
              <w:top w:val="outset" w:sz="6" w:space="0" w:color="auto"/>
              <w:left w:val="outset" w:sz="6" w:space="0" w:color="auto"/>
              <w:bottom w:val="outset" w:sz="6" w:space="0" w:color="auto"/>
              <w:right w:val="outset" w:sz="6" w:space="0" w:color="auto"/>
            </w:tcBorders>
            <w:shd w:val="clear" w:color="auto" w:fill="FFFFFF"/>
            <w:vAlign w:val="center"/>
          </w:tcPr>
          <w:p w:rsidR="00B3766C" w:rsidRPr="00B3766C" w:rsidRDefault="00B3766C" w:rsidP="00B3766C">
            <w:pPr>
              <w:keepNext/>
              <w:widowControl w:val="0"/>
              <w:suppressLineNumbers/>
              <w:suppressAutoHyphens/>
              <w:spacing w:after="0" w:line="240" w:lineRule="auto"/>
              <w:jc w:val="center"/>
              <w:rPr>
                <w:rFonts w:ascii="Times New Roman" w:eastAsia="Times New Roman" w:hAnsi="Times New Roman" w:cs="Times New Roman"/>
                <w:sz w:val="18"/>
                <w:szCs w:val="18"/>
                <w:lang w:eastAsia="ar-SA"/>
              </w:rPr>
            </w:pPr>
            <w:r w:rsidRPr="00B3766C">
              <w:rPr>
                <w:rFonts w:ascii="Times New Roman" w:eastAsia="Times New Roman" w:hAnsi="Times New Roman" w:cs="Times New Roman"/>
                <w:bCs/>
                <w:color w:val="000000"/>
                <w:sz w:val="18"/>
                <w:szCs w:val="18"/>
                <w:lang w:eastAsia="ar-SA"/>
              </w:rPr>
              <w:t>Наименование документа</w:t>
            </w:r>
          </w:p>
        </w:tc>
        <w:tc>
          <w:tcPr>
            <w:tcW w:w="2056" w:type="dxa"/>
            <w:tcBorders>
              <w:top w:val="outset" w:sz="6" w:space="0" w:color="auto"/>
              <w:left w:val="outset" w:sz="6" w:space="0" w:color="auto"/>
              <w:bottom w:val="outset" w:sz="6" w:space="0" w:color="auto"/>
              <w:right w:val="outset" w:sz="6" w:space="0" w:color="auto"/>
            </w:tcBorders>
            <w:shd w:val="clear" w:color="auto" w:fill="FFFFFF"/>
            <w:vAlign w:val="center"/>
          </w:tcPr>
          <w:p w:rsidR="00B3766C" w:rsidRPr="00B3766C" w:rsidRDefault="00B3766C" w:rsidP="00B3766C">
            <w:pPr>
              <w:keepNext/>
              <w:widowControl w:val="0"/>
              <w:suppressLineNumbers/>
              <w:suppressAutoHyphens/>
              <w:spacing w:after="0" w:line="240" w:lineRule="auto"/>
              <w:jc w:val="center"/>
              <w:rPr>
                <w:rFonts w:ascii="Times New Roman" w:eastAsia="Times New Roman" w:hAnsi="Times New Roman" w:cs="Times New Roman"/>
                <w:sz w:val="18"/>
                <w:szCs w:val="18"/>
                <w:lang w:eastAsia="ar-SA"/>
              </w:rPr>
            </w:pPr>
            <w:r w:rsidRPr="00B3766C">
              <w:rPr>
                <w:rFonts w:ascii="Times New Roman" w:eastAsia="Times New Roman" w:hAnsi="Times New Roman" w:cs="Times New Roman"/>
                <w:bCs/>
                <w:color w:val="000000"/>
                <w:sz w:val="18"/>
                <w:szCs w:val="18"/>
                <w:lang w:eastAsia="ar-SA"/>
              </w:rPr>
              <w:t>Количество листов в документе</w:t>
            </w:r>
          </w:p>
        </w:tc>
      </w:tr>
      <w:tr w:rsidR="00B3766C" w:rsidRPr="00B3766C" w:rsidTr="006E22D4">
        <w:trPr>
          <w:trHeight w:val="240"/>
          <w:tblCellSpacing w:w="0" w:type="dxa"/>
          <w:jc w:val="center"/>
        </w:trPr>
        <w:tc>
          <w:tcPr>
            <w:tcW w:w="767" w:type="dxa"/>
            <w:tcBorders>
              <w:top w:val="outset" w:sz="6" w:space="0" w:color="auto"/>
              <w:left w:val="outset" w:sz="6" w:space="0" w:color="auto"/>
              <w:bottom w:val="outset" w:sz="6" w:space="0" w:color="auto"/>
              <w:right w:val="outset" w:sz="6" w:space="0" w:color="auto"/>
            </w:tcBorders>
            <w:shd w:val="clear" w:color="auto" w:fill="FFFFFF"/>
          </w:tcPr>
          <w:p w:rsidR="00B3766C" w:rsidRPr="00B3766C" w:rsidRDefault="00B3766C" w:rsidP="00B3766C">
            <w:pPr>
              <w:keepNext/>
              <w:widowControl w:val="0"/>
              <w:suppressLineNumbers/>
              <w:suppressAutoHyphens/>
              <w:spacing w:after="0" w:line="240" w:lineRule="auto"/>
              <w:ind w:firstLine="284"/>
              <w:jc w:val="both"/>
              <w:rPr>
                <w:rFonts w:ascii="Times New Roman" w:eastAsia="Times New Roman" w:hAnsi="Times New Roman" w:cs="Times New Roman"/>
                <w:sz w:val="18"/>
                <w:szCs w:val="18"/>
                <w:lang w:eastAsia="ar-SA"/>
              </w:rPr>
            </w:pPr>
          </w:p>
        </w:tc>
        <w:tc>
          <w:tcPr>
            <w:tcW w:w="6522" w:type="dxa"/>
            <w:tcBorders>
              <w:top w:val="outset" w:sz="6" w:space="0" w:color="auto"/>
              <w:left w:val="outset" w:sz="6" w:space="0" w:color="auto"/>
              <w:bottom w:val="outset" w:sz="6" w:space="0" w:color="auto"/>
              <w:right w:val="outset" w:sz="6" w:space="0" w:color="auto"/>
            </w:tcBorders>
            <w:shd w:val="clear" w:color="auto" w:fill="FFFFFF"/>
          </w:tcPr>
          <w:p w:rsidR="00B3766C" w:rsidRPr="00B3766C" w:rsidRDefault="00B3766C" w:rsidP="00B3766C">
            <w:pPr>
              <w:keepNext/>
              <w:widowControl w:val="0"/>
              <w:suppressLineNumbers/>
              <w:suppressAutoHyphens/>
              <w:spacing w:after="0" w:line="240" w:lineRule="auto"/>
              <w:ind w:firstLine="284"/>
              <w:jc w:val="both"/>
              <w:rPr>
                <w:rFonts w:ascii="Times New Roman" w:eastAsia="Times New Roman" w:hAnsi="Times New Roman" w:cs="Times New Roman"/>
                <w:sz w:val="18"/>
                <w:szCs w:val="18"/>
                <w:lang w:eastAsia="ar-SA"/>
              </w:rPr>
            </w:pPr>
          </w:p>
        </w:tc>
        <w:tc>
          <w:tcPr>
            <w:tcW w:w="2056" w:type="dxa"/>
            <w:tcBorders>
              <w:top w:val="outset" w:sz="6" w:space="0" w:color="auto"/>
              <w:left w:val="outset" w:sz="6" w:space="0" w:color="auto"/>
              <w:bottom w:val="outset" w:sz="6" w:space="0" w:color="auto"/>
              <w:right w:val="outset" w:sz="6" w:space="0" w:color="auto"/>
            </w:tcBorders>
            <w:shd w:val="clear" w:color="auto" w:fill="FFFFFF"/>
          </w:tcPr>
          <w:p w:rsidR="00B3766C" w:rsidRPr="00B3766C" w:rsidRDefault="00B3766C" w:rsidP="00B3766C">
            <w:pPr>
              <w:keepNext/>
              <w:widowControl w:val="0"/>
              <w:suppressLineNumbers/>
              <w:suppressAutoHyphens/>
              <w:spacing w:after="0" w:line="240" w:lineRule="auto"/>
              <w:ind w:firstLine="284"/>
              <w:jc w:val="both"/>
              <w:rPr>
                <w:rFonts w:ascii="Times New Roman" w:eastAsia="Times New Roman" w:hAnsi="Times New Roman" w:cs="Times New Roman"/>
                <w:sz w:val="18"/>
                <w:szCs w:val="18"/>
                <w:lang w:eastAsia="ar-SA"/>
              </w:rPr>
            </w:pPr>
          </w:p>
        </w:tc>
      </w:tr>
      <w:tr w:rsidR="00B3766C" w:rsidRPr="00B3766C" w:rsidTr="006E22D4">
        <w:trPr>
          <w:trHeight w:val="270"/>
          <w:tblCellSpacing w:w="0" w:type="dxa"/>
          <w:jc w:val="center"/>
        </w:trPr>
        <w:tc>
          <w:tcPr>
            <w:tcW w:w="767" w:type="dxa"/>
            <w:tcBorders>
              <w:top w:val="outset" w:sz="6" w:space="0" w:color="auto"/>
              <w:left w:val="outset" w:sz="6" w:space="0" w:color="auto"/>
              <w:bottom w:val="outset" w:sz="6" w:space="0" w:color="auto"/>
              <w:right w:val="outset" w:sz="6" w:space="0" w:color="auto"/>
            </w:tcBorders>
            <w:shd w:val="clear" w:color="auto" w:fill="FFFFFF"/>
          </w:tcPr>
          <w:p w:rsidR="00B3766C" w:rsidRPr="00B3766C" w:rsidRDefault="00B3766C" w:rsidP="00B3766C">
            <w:pPr>
              <w:keepNext/>
              <w:widowControl w:val="0"/>
              <w:suppressLineNumbers/>
              <w:suppressAutoHyphens/>
              <w:spacing w:after="0" w:line="240" w:lineRule="auto"/>
              <w:ind w:firstLine="284"/>
              <w:jc w:val="both"/>
              <w:rPr>
                <w:rFonts w:ascii="Times New Roman" w:eastAsia="Times New Roman" w:hAnsi="Times New Roman" w:cs="Times New Roman"/>
                <w:sz w:val="18"/>
                <w:szCs w:val="18"/>
                <w:lang w:eastAsia="ar-SA"/>
              </w:rPr>
            </w:pPr>
          </w:p>
        </w:tc>
        <w:tc>
          <w:tcPr>
            <w:tcW w:w="6522" w:type="dxa"/>
            <w:tcBorders>
              <w:top w:val="outset" w:sz="6" w:space="0" w:color="auto"/>
              <w:left w:val="outset" w:sz="6" w:space="0" w:color="auto"/>
              <w:bottom w:val="outset" w:sz="6" w:space="0" w:color="auto"/>
              <w:right w:val="outset" w:sz="6" w:space="0" w:color="auto"/>
            </w:tcBorders>
            <w:shd w:val="clear" w:color="auto" w:fill="FFFFFF"/>
          </w:tcPr>
          <w:p w:rsidR="00B3766C" w:rsidRPr="00B3766C" w:rsidRDefault="00B3766C" w:rsidP="00B3766C">
            <w:pPr>
              <w:keepNext/>
              <w:widowControl w:val="0"/>
              <w:suppressLineNumbers/>
              <w:suppressAutoHyphens/>
              <w:spacing w:after="0" w:line="240" w:lineRule="auto"/>
              <w:ind w:firstLine="284"/>
              <w:jc w:val="both"/>
              <w:rPr>
                <w:rFonts w:ascii="Times New Roman" w:eastAsia="Times New Roman" w:hAnsi="Times New Roman" w:cs="Times New Roman"/>
                <w:sz w:val="18"/>
                <w:szCs w:val="18"/>
                <w:lang w:eastAsia="ar-SA"/>
              </w:rPr>
            </w:pPr>
          </w:p>
        </w:tc>
        <w:tc>
          <w:tcPr>
            <w:tcW w:w="2056" w:type="dxa"/>
            <w:tcBorders>
              <w:top w:val="outset" w:sz="6" w:space="0" w:color="auto"/>
              <w:left w:val="outset" w:sz="6" w:space="0" w:color="auto"/>
              <w:bottom w:val="outset" w:sz="6" w:space="0" w:color="auto"/>
              <w:right w:val="outset" w:sz="6" w:space="0" w:color="auto"/>
            </w:tcBorders>
            <w:shd w:val="clear" w:color="auto" w:fill="FFFFFF"/>
          </w:tcPr>
          <w:p w:rsidR="00B3766C" w:rsidRPr="00B3766C" w:rsidRDefault="00B3766C" w:rsidP="00B3766C">
            <w:pPr>
              <w:keepNext/>
              <w:widowControl w:val="0"/>
              <w:suppressLineNumbers/>
              <w:suppressAutoHyphens/>
              <w:spacing w:after="0" w:line="240" w:lineRule="auto"/>
              <w:ind w:firstLine="284"/>
              <w:jc w:val="both"/>
              <w:rPr>
                <w:rFonts w:ascii="Times New Roman" w:eastAsia="Times New Roman" w:hAnsi="Times New Roman" w:cs="Times New Roman"/>
                <w:sz w:val="18"/>
                <w:szCs w:val="18"/>
                <w:lang w:eastAsia="ar-SA"/>
              </w:rPr>
            </w:pPr>
          </w:p>
        </w:tc>
      </w:tr>
      <w:tr w:rsidR="00B3766C" w:rsidRPr="00B3766C" w:rsidTr="006E22D4">
        <w:trPr>
          <w:trHeight w:val="270"/>
          <w:tblCellSpacing w:w="0" w:type="dxa"/>
          <w:jc w:val="center"/>
        </w:trPr>
        <w:tc>
          <w:tcPr>
            <w:tcW w:w="767" w:type="dxa"/>
            <w:tcBorders>
              <w:top w:val="outset" w:sz="6" w:space="0" w:color="auto"/>
              <w:left w:val="outset" w:sz="6" w:space="0" w:color="auto"/>
              <w:bottom w:val="outset" w:sz="6" w:space="0" w:color="auto"/>
              <w:right w:val="outset" w:sz="6" w:space="0" w:color="auto"/>
            </w:tcBorders>
            <w:shd w:val="clear" w:color="auto" w:fill="FFFFFF"/>
          </w:tcPr>
          <w:p w:rsidR="00B3766C" w:rsidRPr="00B3766C" w:rsidRDefault="00B3766C" w:rsidP="00B3766C">
            <w:pPr>
              <w:keepNext/>
              <w:widowControl w:val="0"/>
              <w:suppressLineNumbers/>
              <w:suppressAutoHyphens/>
              <w:spacing w:after="0" w:line="240" w:lineRule="auto"/>
              <w:ind w:firstLine="284"/>
              <w:jc w:val="both"/>
              <w:rPr>
                <w:rFonts w:ascii="Times New Roman" w:eastAsia="Times New Roman" w:hAnsi="Times New Roman" w:cs="Times New Roman"/>
                <w:sz w:val="18"/>
                <w:szCs w:val="18"/>
                <w:lang w:eastAsia="ar-SA"/>
              </w:rPr>
            </w:pPr>
          </w:p>
        </w:tc>
        <w:tc>
          <w:tcPr>
            <w:tcW w:w="6522" w:type="dxa"/>
            <w:tcBorders>
              <w:top w:val="outset" w:sz="6" w:space="0" w:color="auto"/>
              <w:left w:val="outset" w:sz="6" w:space="0" w:color="auto"/>
              <w:bottom w:val="outset" w:sz="6" w:space="0" w:color="auto"/>
              <w:right w:val="outset" w:sz="6" w:space="0" w:color="auto"/>
            </w:tcBorders>
            <w:shd w:val="clear" w:color="auto" w:fill="FFFFFF"/>
          </w:tcPr>
          <w:p w:rsidR="00B3766C" w:rsidRPr="00B3766C" w:rsidRDefault="00B3766C" w:rsidP="00B3766C">
            <w:pPr>
              <w:keepNext/>
              <w:widowControl w:val="0"/>
              <w:suppressLineNumbers/>
              <w:suppressAutoHyphens/>
              <w:spacing w:after="0" w:line="240" w:lineRule="auto"/>
              <w:ind w:firstLine="284"/>
              <w:jc w:val="both"/>
              <w:rPr>
                <w:rFonts w:ascii="Times New Roman" w:eastAsia="Times New Roman" w:hAnsi="Times New Roman" w:cs="Times New Roman"/>
                <w:sz w:val="18"/>
                <w:szCs w:val="18"/>
                <w:lang w:eastAsia="ar-SA"/>
              </w:rPr>
            </w:pPr>
          </w:p>
        </w:tc>
        <w:tc>
          <w:tcPr>
            <w:tcW w:w="2056" w:type="dxa"/>
            <w:tcBorders>
              <w:top w:val="outset" w:sz="6" w:space="0" w:color="auto"/>
              <w:left w:val="outset" w:sz="6" w:space="0" w:color="auto"/>
              <w:bottom w:val="outset" w:sz="6" w:space="0" w:color="auto"/>
              <w:right w:val="outset" w:sz="6" w:space="0" w:color="auto"/>
            </w:tcBorders>
            <w:shd w:val="clear" w:color="auto" w:fill="FFFFFF"/>
          </w:tcPr>
          <w:p w:rsidR="00B3766C" w:rsidRPr="00B3766C" w:rsidRDefault="00B3766C" w:rsidP="00B3766C">
            <w:pPr>
              <w:keepNext/>
              <w:widowControl w:val="0"/>
              <w:suppressLineNumbers/>
              <w:suppressAutoHyphens/>
              <w:spacing w:after="0" w:line="240" w:lineRule="auto"/>
              <w:ind w:firstLine="284"/>
              <w:jc w:val="both"/>
              <w:rPr>
                <w:rFonts w:ascii="Times New Roman" w:eastAsia="Times New Roman" w:hAnsi="Times New Roman" w:cs="Times New Roman"/>
                <w:sz w:val="18"/>
                <w:szCs w:val="18"/>
                <w:lang w:eastAsia="ar-SA"/>
              </w:rPr>
            </w:pPr>
          </w:p>
        </w:tc>
      </w:tr>
      <w:tr w:rsidR="00B3766C" w:rsidRPr="00B3766C" w:rsidTr="006E22D4">
        <w:trPr>
          <w:trHeight w:val="255"/>
          <w:tblCellSpacing w:w="0" w:type="dxa"/>
          <w:jc w:val="center"/>
        </w:trPr>
        <w:tc>
          <w:tcPr>
            <w:tcW w:w="7289" w:type="dxa"/>
            <w:gridSpan w:val="2"/>
            <w:tcBorders>
              <w:top w:val="outset" w:sz="6" w:space="0" w:color="auto"/>
              <w:left w:val="outset" w:sz="6" w:space="0" w:color="auto"/>
              <w:bottom w:val="outset" w:sz="6" w:space="0" w:color="auto"/>
              <w:right w:val="outset" w:sz="6" w:space="0" w:color="auto"/>
            </w:tcBorders>
            <w:shd w:val="clear" w:color="auto" w:fill="FFFFFF"/>
          </w:tcPr>
          <w:p w:rsidR="00B3766C" w:rsidRPr="00B3766C" w:rsidRDefault="00B3766C" w:rsidP="00B3766C">
            <w:pPr>
              <w:keepNext/>
              <w:widowControl w:val="0"/>
              <w:suppressLineNumbers/>
              <w:suppressAutoHyphens/>
              <w:spacing w:after="0" w:line="240" w:lineRule="auto"/>
              <w:ind w:firstLine="284"/>
              <w:jc w:val="both"/>
              <w:rPr>
                <w:rFonts w:ascii="Times New Roman" w:eastAsia="Times New Roman" w:hAnsi="Times New Roman" w:cs="Times New Roman"/>
                <w:sz w:val="18"/>
                <w:szCs w:val="18"/>
                <w:lang w:eastAsia="ar-SA"/>
              </w:rPr>
            </w:pPr>
            <w:r w:rsidRPr="00B3766C">
              <w:rPr>
                <w:rFonts w:ascii="Times New Roman" w:eastAsia="Times New Roman" w:hAnsi="Times New Roman" w:cs="Times New Roman"/>
                <w:bCs/>
                <w:sz w:val="18"/>
                <w:szCs w:val="18"/>
                <w:lang w:eastAsia="ar-SA"/>
              </w:rPr>
              <w:t>Всего листов:</w:t>
            </w:r>
          </w:p>
        </w:tc>
        <w:tc>
          <w:tcPr>
            <w:tcW w:w="2056" w:type="dxa"/>
            <w:tcBorders>
              <w:top w:val="outset" w:sz="6" w:space="0" w:color="auto"/>
              <w:left w:val="outset" w:sz="6" w:space="0" w:color="auto"/>
              <w:bottom w:val="outset" w:sz="6" w:space="0" w:color="auto"/>
              <w:right w:val="outset" w:sz="6" w:space="0" w:color="auto"/>
            </w:tcBorders>
            <w:shd w:val="clear" w:color="auto" w:fill="FFFFFF"/>
          </w:tcPr>
          <w:p w:rsidR="00B3766C" w:rsidRPr="00B3766C" w:rsidRDefault="00B3766C" w:rsidP="00B3766C">
            <w:pPr>
              <w:keepNext/>
              <w:widowControl w:val="0"/>
              <w:suppressLineNumbers/>
              <w:suppressAutoHyphens/>
              <w:spacing w:after="0" w:line="240" w:lineRule="auto"/>
              <w:ind w:firstLine="284"/>
              <w:jc w:val="both"/>
              <w:rPr>
                <w:rFonts w:ascii="Times New Roman" w:eastAsia="Times New Roman" w:hAnsi="Times New Roman" w:cs="Times New Roman"/>
                <w:sz w:val="18"/>
                <w:szCs w:val="18"/>
                <w:lang w:eastAsia="ar-SA"/>
              </w:rPr>
            </w:pPr>
          </w:p>
        </w:tc>
      </w:tr>
    </w:tbl>
    <w:p w:rsidR="00B3766C" w:rsidRPr="00B3766C" w:rsidRDefault="00B3766C" w:rsidP="00B3766C">
      <w:pPr>
        <w:keepNext/>
        <w:widowControl w:val="0"/>
        <w:suppressLineNumbers/>
        <w:suppressAutoHyphens/>
        <w:spacing w:after="0" w:line="240" w:lineRule="auto"/>
        <w:ind w:firstLine="284"/>
        <w:jc w:val="both"/>
        <w:rPr>
          <w:rFonts w:ascii="Times New Roman" w:eastAsia="Times New Roman" w:hAnsi="Times New Roman" w:cs="Times New Roman"/>
          <w:sz w:val="18"/>
          <w:szCs w:val="18"/>
          <w:lang w:eastAsia="ar-SA"/>
        </w:rPr>
      </w:pPr>
    </w:p>
    <w:p w:rsidR="00B3766C" w:rsidRPr="00B3766C" w:rsidRDefault="00B3766C" w:rsidP="00B3766C">
      <w:pPr>
        <w:keepNext/>
        <w:suppressLineNumbers/>
        <w:spacing w:before="280" w:after="280" w:line="240" w:lineRule="auto"/>
        <w:ind w:firstLine="284"/>
        <w:jc w:val="both"/>
        <w:rPr>
          <w:rFonts w:ascii="Times New Roman" w:eastAsia="Times New Roman" w:hAnsi="Times New Roman" w:cs="Times New Roman"/>
          <w:sz w:val="18"/>
          <w:szCs w:val="18"/>
          <w:lang w:eastAsia="ar-SA"/>
        </w:rPr>
      </w:pPr>
      <w:r w:rsidRPr="00B3766C">
        <w:rPr>
          <w:rFonts w:ascii="Times New Roman" w:eastAsia="Times New Roman" w:hAnsi="Times New Roman" w:cs="Times New Roman"/>
          <w:color w:val="000000"/>
          <w:sz w:val="18"/>
          <w:szCs w:val="18"/>
          <w:lang w:eastAsia="ar-SA"/>
        </w:rPr>
        <w:t>Участник:</w:t>
      </w:r>
    </w:p>
    <w:p w:rsidR="00B3766C" w:rsidRPr="00B3766C" w:rsidRDefault="00B3766C" w:rsidP="00B3766C">
      <w:pPr>
        <w:keepNext/>
        <w:suppressLineNumbers/>
        <w:spacing w:before="280" w:after="280" w:line="240" w:lineRule="auto"/>
        <w:ind w:firstLine="284"/>
        <w:jc w:val="both"/>
        <w:rPr>
          <w:rFonts w:ascii="Times New Roman" w:eastAsia="Times New Roman" w:hAnsi="Times New Roman" w:cs="Times New Roman"/>
          <w:sz w:val="18"/>
          <w:szCs w:val="18"/>
          <w:lang w:eastAsia="ar-SA"/>
        </w:rPr>
      </w:pPr>
      <w:r w:rsidRPr="00B3766C">
        <w:rPr>
          <w:rFonts w:ascii="Times New Roman" w:eastAsia="Times New Roman" w:hAnsi="Times New Roman" w:cs="Times New Roman"/>
          <w:color w:val="000000"/>
          <w:sz w:val="18"/>
          <w:szCs w:val="18"/>
          <w:lang w:eastAsia="ar-SA"/>
        </w:rPr>
        <w:t>_________________________/          ______________________/</w:t>
      </w:r>
    </w:p>
    <w:p w:rsidR="00B3766C" w:rsidRPr="00B3766C" w:rsidRDefault="00B3766C" w:rsidP="00B3766C">
      <w:pPr>
        <w:keepNext/>
        <w:suppressLineNumbers/>
        <w:spacing w:before="280" w:after="280" w:line="240" w:lineRule="auto"/>
        <w:ind w:firstLine="284"/>
        <w:jc w:val="both"/>
        <w:rPr>
          <w:rFonts w:ascii="Times New Roman" w:eastAsia="Times New Roman" w:hAnsi="Times New Roman" w:cs="Times New Roman"/>
          <w:sz w:val="18"/>
          <w:szCs w:val="18"/>
          <w:lang w:eastAsia="ar-SA"/>
        </w:rPr>
      </w:pPr>
      <w:r w:rsidRPr="00B3766C">
        <w:rPr>
          <w:rFonts w:ascii="Times New Roman" w:eastAsia="Times New Roman" w:hAnsi="Times New Roman" w:cs="Times New Roman"/>
          <w:sz w:val="18"/>
          <w:szCs w:val="18"/>
          <w:lang w:eastAsia="ar-SA"/>
        </w:rPr>
        <w:t xml:space="preserve">                (подпись)                                                    (Ф.И.О.)</w:t>
      </w:r>
    </w:p>
    <w:p w:rsidR="00B3766C" w:rsidRPr="00B3766C" w:rsidRDefault="00B3766C" w:rsidP="00B3766C">
      <w:pPr>
        <w:keepNext/>
        <w:suppressLineNumbers/>
        <w:spacing w:before="280" w:after="280" w:line="240" w:lineRule="auto"/>
        <w:ind w:firstLine="284"/>
        <w:jc w:val="both"/>
        <w:rPr>
          <w:rFonts w:ascii="Times New Roman" w:eastAsia="Times New Roman" w:hAnsi="Times New Roman" w:cs="Times New Roman"/>
          <w:sz w:val="18"/>
          <w:szCs w:val="18"/>
          <w:lang w:eastAsia="ar-SA"/>
        </w:rPr>
      </w:pPr>
    </w:p>
    <w:p w:rsidR="00B3766C" w:rsidRPr="00B3766C" w:rsidRDefault="00B3766C" w:rsidP="00B3766C">
      <w:pPr>
        <w:keepNext/>
        <w:suppressLineNumbers/>
        <w:spacing w:before="280" w:after="280" w:line="240" w:lineRule="auto"/>
        <w:ind w:firstLine="284"/>
        <w:jc w:val="both"/>
        <w:rPr>
          <w:rFonts w:ascii="Times New Roman" w:eastAsia="Times New Roman" w:hAnsi="Times New Roman" w:cs="Times New Roman"/>
          <w:sz w:val="18"/>
          <w:szCs w:val="18"/>
          <w:lang w:eastAsia="ar-SA"/>
        </w:rPr>
      </w:pPr>
    </w:p>
    <w:p w:rsidR="00B3766C" w:rsidRPr="00B3766C" w:rsidRDefault="00B3766C" w:rsidP="00B3766C">
      <w:pPr>
        <w:keepNext/>
        <w:suppressLineNumbers/>
        <w:spacing w:before="280" w:after="280" w:line="240" w:lineRule="auto"/>
        <w:ind w:firstLine="284"/>
        <w:jc w:val="both"/>
        <w:rPr>
          <w:rFonts w:ascii="Times New Roman" w:eastAsia="Times New Roman" w:hAnsi="Times New Roman" w:cs="Times New Roman"/>
          <w:sz w:val="18"/>
          <w:szCs w:val="18"/>
          <w:lang w:eastAsia="ar-SA"/>
        </w:rPr>
      </w:pPr>
    </w:p>
    <w:p w:rsidR="00B3766C" w:rsidRPr="00B3766C" w:rsidRDefault="00B3766C" w:rsidP="00B3766C">
      <w:pPr>
        <w:keepNext/>
        <w:suppressLineNumbers/>
        <w:spacing w:before="280" w:after="280" w:line="240" w:lineRule="auto"/>
        <w:ind w:firstLine="284"/>
        <w:jc w:val="both"/>
        <w:rPr>
          <w:rFonts w:ascii="Times New Roman" w:eastAsia="Times New Roman" w:hAnsi="Times New Roman" w:cs="Times New Roman"/>
          <w:sz w:val="18"/>
          <w:szCs w:val="18"/>
          <w:lang w:eastAsia="ar-SA"/>
        </w:rPr>
      </w:pPr>
    </w:p>
    <w:p w:rsidR="00B3766C" w:rsidRPr="00B3766C" w:rsidRDefault="00B3766C" w:rsidP="00B3766C">
      <w:pPr>
        <w:keepNext/>
        <w:suppressLineNumbers/>
        <w:spacing w:before="280" w:after="280" w:line="240" w:lineRule="auto"/>
        <w:ind w:firstLine="284"/>
        <w:jc w:val="both"/>
        <w:rPr>
          <w:rFonts w:ascii="Times New Roman" w:eastAsia="Times New Roman" w:hAnsi="Times New Roman" w:cs="Times New Roman"/>
          <w:sz w:val="18"/>
          <w:szCs w:val="18"/>
          <w:lang w:eastAsia="ar-SA"/>
        </w:rPr>
      </w:pPr>
    </w:p>
    <w:p w:rsidR="00B3766C" w:rsidRPr="00B3766C" w:rsidRDefault="00B3766C" w:rsidP="00B3766C">
      <w:pPr>
        <w:suppressAutoHyphens/>
        <w:spacing w:after="0" w:line="240" w:lineRule="auto"/>
        <w:rPr>
          <w:rFonts w:ascii="Times New Roman" w:eastAsia="Times New Roman" w:hAnsi="Times New Roman" w:cs="Times New Roman"/>
          <w:sz w:val="18"/>
          <w:szCs w:val="18"/>
          <w:lang w:eastAsia="ar-SA"/>
        </w:rPr>
      </w:pPr>
    </w:p>
    <w:p w:rsidR="00B3766C" w:rsidRPr="00B3766C" w:rsidRDefault="00B3766C" w:rsidP="00B3766C">
      <w:pPr>
        <w:suppressAutoHyphens/>
        <w:spacing w:after="0" w:line="240" w:lineRule="auto"/>
        <w:rPr>
          <w:rFonts w:ascii="Times New Roman" w:eastAsia="Times New Roman" w:hAnsi="Times New Roman" w:cs="Times New Roman"/>
          <w:sz w:val="18"/>
          <w:szCs w:val="18"/>
          <w:lang w:eastAsia="ar-SA"/>
        </w:rPr>
      </w:pPr>
    </w:p>
    <w:p w:rsidR="00B3766C" w:rsidRPr="00B3766C" w:rsidRDefault="00B3766C" w:rsidP="00B3766C">
      <w:pPr>
        <w:suppressAutoHyphens/>
        <w:spacing w:after="0" w:line="240" w:lineRule="auto"/>
        <w:rPr>
          <w:rFonts w:ascii="Times New Roman" w:eastAsia="Times New Roman" w:hAnsi="Times New Roman" w:cs="Times New Roman"/>
          <w:sz w:val="18"/>
          <w:szCs w:val="18"/>
          <w:lang w:eastAsia="ar-SA"/>
        </w:rPr>
      </w:pPr>
    </w:p>
    <w:p w:rsidR="00B3766C" w:rsidRPr="00B3766C" w:rsidRDefault="00B3766C" w:rsidP="00B3766C">
      <w:pPr>
        <w:suppressAutoHyphens/>
        <w:spacing w:after="0" w:line="240" w:lineRule="auto"/>
        <w:jc w:val="right"/>
        <w:rPr>
          <w:rFonts w:ascii="Times New Roman" w:eastAsia="Times New Roman" w:hAnsi="Times New Roman" w:cs="Times New Roman"/>
          <w:sz w:val="18"/>
          <w:szCs w:val="18"/>
          <w:lang w:eastAsia="ar-SA"/>
        </w:rPr>
      </w:pPr>
      <w:r w:rsidRPr="00B3766C">
        <w:rPr>
          <w:rFonts w:ascii="Times New Roman" w:eastAsia="Times New Roman" w:hAnsi="Times New Roman" w:cs="Times New Roman"/>
          <w:sz w:val="18"/>
          <w:szCs w:val="18"/>
          <w:lang w:eastAsia="ar-SA"/>
        </w:rPr>
        <w:t xml:space="preserve">Приложение № 5                            </w:t>
      </w:r>
    </w:p>
    <w:p w:rsidR="00B3766C" w:rsidRPr="00B3766C" w:rsidRDefault="00B3766C" w:rsidP="00B3766C">
      <w:pPr>
        <w:suppressAutoHyphens/>
        <w:spacing w:after="0" w:line="240" w:lineRule="auto"/>
        <w:jc w:val="right"/>
        <w:rPr>
          <w:rFonts w:ascii="Times New Roman" w:eastAsia="Times New Roman" w:hAnsi="Times New Roman" w:cs="Times New Roman"/>
          <w:sz w:val="18"/>
          <w:szCs w:val="18"/>
          <w:lang w:eastAsia="ar-SA"/>
        </w:rPr>
      </w:pPr>
      <w:r w:rsidRPr="00B3766C">
        <w:rPr>
          <w:rFonts w:ascii="Times New Roman" w:eastAsia="Times New Roman" w:hAnsi="Times New Roman" w:cs="Times New Roman"/>
          <w:sz w:val="18"/>
          <w:szCs w:val="18"/>
          <w:lang w:eastAsia="ar-SA"/>
        </w:rPr>
        <w:t xml:space="preserve">                                     к  аукционной документации   </w:t>
      </w:r>
    </w:p>
    <w:p w:rsidR="00B3766C" w:rsidRPr="00B3766C" w:rsidRDefault="00B3766C" w:rsidP="00B3766C">
      <w:pPr>
        <w:suppressAutoHyphens/>
        <w:spacing w:after="0" w:line="240" w:lineRule="auto"/>
        <w:rPr>
          <w:rFonts w:ascii="Times New Roman" w:eastAsia="Times New Roman" w:hAnsi="Times New Roman" w:cs="Times New Roman"/>
          <w:b/>
          <w:sz w:val="18"/>
          <w:szCs w:val="18"/>
          <w:lang w:eastAsia="ar-SA"/>
        </w:rPr>
      </w:pPr>
    </w:p>
    <w:p w:rsidR="00B3766C" w:rsidRPr="00B3766C" w:rsidRDefault="00B3766C" w:rsidP="00B3766C">
      <w:pPr>
        <w:suppressAutoHyphens/>
        <w:spacing w:after="0" w:line="240" w:lineRule="auto"/>
        <w:rPr>
          <w:rFonts w:ascii="Times New Roman" w:eastAsia="Times New Roman" w:hAnsi="Times New Roman" w:cs="Times New Roman"/>
          <w:b/>
          <w:sz w:val="18"/>
          <w:szCs w:val="18"/>
          <w:lang w:eastAsia="ar-SA"/>
        </w:rPr>
      </w:pPr>
    </w:p>
    <w:p w:rsidR="00B3766C" w:rsidRPr="00B3766C" w:rsidRDefault="00B3766C" w:rsidP="00B3766C">
      <w:pPr>
        <w:suppressAutoHyphens/>
        <w:spacing w:after="0" w:line="240" w:lineRule="auto"/>
        <w:jc w:val="center"/>
        <w:rPr>
          <w:rFonts w:ascii="Times New Roman" w:eastAsia="Times New Roman" w:hAnsi="Times New Roman" w:cs="Times New Roman"/>
          <w:b/>
          <w:sz w:val="18"/>
          <w:szCs w:val="18"/>
          <w:lang w:eastAsia="ar-SA"/>
        </w:rPr>
      </w:pPr>
      <w:r w:rsidRPr="00B3766C">
        <w:rPr>
          <w:rFonts w:ascii="Times New Roman" w:eastAsia="Times New Roman" w:hAnsi="Times New Roman" w:cs="Times New Roman"/>
          <w:b/>
          <w:sz w:val="18"/>
          <w:szCs w:val="18"/>
          <w:lang w:eastAsia="ar-SA"/>
        </w:rPr>
        <w:t>ПРОЕКТ</w:t>
      </w:r>
    </w:p>
    <w:p w:rsidR="00B3766C" w:rsidRPr="00B3766C" w:rsidRDefault="00B3766C" w:rsidP="00B3766C">
      <w:pPr>
        <w:suppressAutoHyphens/>
        <w:spacing w:after="0" w:line="240" w:lineRule="auto"/>
        <w:jc w:val="center"/>
        <w:rPr>
          <w:rFonts w:ascii="Times New Roman" w:eastAsia="Times New Roman" w:hAnsi="Times New Roman" w:cs="Times New Roman"/>
          <w:b/>
          <w:sz w:val="18"/>
          <w:szCs w:val="18"/>
          <w:lang w:eastAsia="ar-SA"/>
        </w:rPr>
      </w:pPr>
      <w:r w:rsidRPr="00B3766C">
        <w:rPr>
          <w:rFonts w:ascii="Times New Roman" w:eastAsia="Times New Roman" w:hAnsi="Times New Roman" w:cs="Times New Roman"/>
          <w:sz w:val="18"/>
          <w:szCs w:val="18"/>
          <w:lang w:eastAsia="ar-SA"/>
        </w:rPr>
        <w:t xml:space="preserve">       </w:t>
      </w:r>
      <w:r w:rsidRPr="00B3766C">
        <w:rPr>
          <w:rFonts w:ascii="Times New Roman" w:eastAsia="Times New Roman" w:hAnsi="Times New Roman" w:cs="Times New Roman"/>
          <w:b/>
          <w:sz w:val="18"/>
          <w:szCs w:val="18"/>
          <w:lang w:eastAsia="ar-SA"/>
        </w:rPr>
        <w:t xml:space="preserve">договора  аренды  земельного  участка  </w:t>
      </w:r>
    </w:p>
    <w:p w:rsidR="00B3766C" w:rsidRPr="00B3766C" w:rsidRDefault="00B3766C" w:rsidP="00B3766C">
      <w:pPr>
        <w:suppressAutoHyphens/>
        <w:spacing w:after="0" w:line="240" w:lineRule="auto"/>
        <w:jc w:val="center"/>
        <w:rPr>
          <w:rFonts w:ascii="Times New Roman" w:eastAsia="Times New Roman" w:hAnsi="Times New Roman" w:cs="Times New Roman"/>
          <w:sz w:val="18"/>
          <w:szCs w:val="18"/>
          <w:lang w:eastAsia="ar-SA"/>
        </w:rPr>
      </w:pPr>
    </w:p>
    <w:p w:rsidR="00B3766C" w:rsidRPr="00B3766C" w:rsidRDefault="00B3766C" w:rsidP="00B3766C">
      <w:pPr>
        <w:suppressAutoHyphens/>
        <w:spacing w:after="0" w:line="240" w:lineRule="auto"/>
        <w:jc w:val="center"/>
        <w:rPr>
          <w:rFonts w:ascii="Times New Roman" w:eastAsia="Times New Roman" w:hAnsi="Times New Roman" w:cs="Times New Roman"/>
          <w:sz w:val="18"/>
          <w:szCs w:val="18"/>
          <w:lang w:eastAsia="ar-SA"/>
        </w:rPr>
      </w:pPr>
      <w:r w:rsidRPr="00B3766C">
        <w:rPr>
          <w:rFonts w:ascii="Times New Roman" w:eastAsia="Times New Roman" w:hAnsi="Times New Roman" w:cs="Times New Roman"/>
          <w:sz w:val="18"/>
          <w:szCs w:val="18"/>
          <w:lang w:eastAsia="ar-SA"/>
        </w:rPr>
        <w:t xml:space="preserve">Договор </w:t>
      </w:r>
    </w:p>
    <w:p w:rsidR="00B3766C" w:rsidRPr="00B3766C" w:rsidRDefault="00B3766C" w:rsidP="00B3766C">
      <w:pPr>
        <w:suppressAutoHyphens/>
        <w:spacing w:after="0" w:line="240" w:lineRule="auto"/>
        <w:jc w:val="center"/>
        <w:rPr>
          <w:rFonts w:ascii="Times New Roman" w:eastAsia="Times New Roman" w:hAnsi="Times New Roman" w:cs="Times New Roman"/>
          <w:sz w:val="18"/>
          <w:szCs w:val="18"/>
          <w:lang w:eastAsia="ar-SA"/>
        </w:rPr>
      </w:pPr>
      <w:r w:rsidRPr="00B3766C">
        <w:rPr>
          <w:rFonts w:ascii="Times New Roman" w:eastAsia="Times New Roman" w:hAnsi="Times New Roman" w:cs="Times New Roman"/>
          <w:sz w:val="18"/>
          <w:szCs w:val="18"/>
          <w:lang w:eastAsia="ar-SA"/>
        </w:rPr>
        <w:t xml:space="preserve">аренды   земельного  участка  </w:t>
      </w:r>
    </w:p>
    <w:p w:rsidR="00B3766C" w:rsidRPr="00B3766C" w:rsidRDefault="00B3766C" w:rsidP="00B3766C">
      <w:pPr>
        <w:suppressAutoHyphens/>
        <w:spacing w:after="0" w:line="240" w:lineRule="auto"/>
        <w:jc w:val="center"/>
        <w:rPr>
          <w:rFonts w:ascii="Times New Roman" w:eastAsia="Times New Roman" w:hAnsi="Times New Roman" w:cs="Times New Roman"/>
          <w:b/>
          <w:sz w:val="18"/>
          <w:szCs w:val="18"/>
          <w:lang w:eastAsia="ar-SA"/>
        </w:rPr>
      </w:pPr>
    </w:p>
    <w:p w:rsidR="00B3766C" w:rsidRPr="00B3766C" w:rsidRDefault="00B3766C" w:rsidP="00B3766C">
      <w:pPr>
        <w:suppressAutoHyphens/>
        <w:spacing w:after="0" w:line="240" w:lineRule="auto"/>
        <w:jc w:val="center"/>
        <w:rPr>
          <w:rFonts w:ascii="Times New Roman" w:eastAsia="Times New Roman" w:hAnsi="Times New Roman" w:cs="Times New Roman"/>
          <w:sz w:val="18"/>
          <w:szCs w:val="18"/>
          <w:lang w:eastAsia="ar-SA"/>
        </w:rPr>
      </w:pPr>
      <w:proofErr w:type="spellStart"/>
      <w:r w:rsidRPr="00B3766C">
        <w:rPr>
          <w:rFonts w:ascii="Times New Roman" w:eastAsia="Times New Roman" w:hAnsi="Times New Roman" w:cs="Times New Roman"/>
          <w:sz w:val="18"/>
          <w:szCs w:val="18"/>
          <w:lang w:eastAsia="ar-SA"/>
        </w:rPr>
        <w:t>с</w:t>
      </w:r>
      <w:proofErr w:type="gramStart"/>
      <w:r w:rsidRPr="00B3766C">
        <w:rPr>
          <w:rFonts w:ascii="Times New Roman" w:eastAsia="Times New Roman" w:hAnsi="Times New Roman" w:cs="Times New Roman"/>
          <w:sz w:val="18"/>
          <w:szCs w:val="18"/>
          <w:lang w:eastAsia="ar-SA"/>
        </w:rPr>
        <w:t>.Д</w:t>
      </w:r>
      <w:proofErr w:type="gramEnd"/>
      <w:r w:rsidRPr="00B3766C">
        <w:rPr>
          <w:rFonts w:ascii="Times New Roman" w:eastAsia="Times New Roman" w:hAnsi="Times New Roman" w:cs="Times New Roman"/>
          <w:sz w:val="18"/>
          <w:szCs w:val="18"/>
          <w:lang w:eastAsia="ar-SA"/>
        </w:rPr>
        <w:t>убенки</w:t>
      </w:r>
      <w:proofErr w:type="spellEnd"/>
      <w:r w:rsidRPr="00B3766C">
        <w:rPr>
          <w:rFonts w:ascii="Times New Roman" w:eastAsia="Times New Roman" w:hAnsi="Times New Roman" w:cs="Times New Roman"/>
          <w:sz w:val="18"/>
          <w:szCs w:val="18"/>
          <w:lang w:eastAsia="ar-SA"/>
        </w:rPr>
        <w:t xml:space="preserve">, Дубенского района Республики Мордовия               «__» __________2021г.  </w:t>
      </w:r>
    </w:p>
    <w:p w:rsidR="00B3766C" w:rsidRPr="00B3766C" w:rsidRDefault="00B3766C" w:rsidP="00B3766C">
      <w:pPr>
        <w:suppressAutoHyphens/>
        <w:spacing w:after="0" w:line="240" w:lineRule="auto"/>
        <w:rPr>
          <w:rFonts w:ascii="Times New Roman" w:eastAsia="Times New Roman" w:hAnsi="Times New Roman" w:cs="Times New Roman"/>
          <w:i/>
          <w:sz w:val="18"/>
          <w:szCs w:val="18"/>
          <w:lang w:eastAsia="ar-SA"/>
        </w:rPr>
      </w:pPr>
    </w:p>
    <w:p w:rsidR="00B3766C" w:rsidRPr="00B3766C" w:rsidRDefault="00B3766C" w:rsidP="00B3766C">
      <w:pPr>
        <w:suppressAutoHyphens/>
        <w:spacing w:after="0" w:line="240" w:lineRule="auto"/>
        <w:ind w:firstLine="709"/>
        <w:jc w:val="both"/>
        <w:rPr>
          <w:rFonts w:ascii="Times New Roman" w:eastAsia="Times New Roman" w:hAnsi="Times New Roman" w:cs="Times New Roman"/>
          <w:sz w:val="18"/>
          <w:szCs w:val="18"/>
          <w:lang w:eastAsia="ar-SA"/>
        </w:rPr>
      </w:pPr>
      <w:proofErr w:type="gramStart"/>
      <w:r w:rsidRPr="00B3766C">
        <w:rPr>
          <w:rFonts w:ascii="Times New Roman" w:eastAsia="Times New Roman" w:hAnsi="Times New Roman" w:cs="Times New Roman"/>
          <w:sz w:val="18"/>
          <w:szCs w:val="18"/>
          <w:lang w:eastAsia="ar-SA"/>
        </w:rPr>
        <w:t xml:space="preserve">Администрация Дубенского муниципального района Республики Мордовия, в лице  Главы Дубенского муниципального района Нефедова Виктора Николаевича, действующего на основании Устава Дубенского муниципального района, (далее – </w:t>
      </w:r>
      <w:r w:rsidRPr="00B3766C">
        <w:rPr>
          <w:rFonts w:ascii="Times New Roman" w:eastAsia="Times New Roman" w:hAnsi="Times New Roman" w:cs="Times New Roman"/>
          <w:b/>
          <w:sz w:val="18"/>
          <w:szCs w:val="18"/>
          <w:lang w:eastAsia="ar-SA"/>
        </w:rPr>
        <w:t>Арендодатель</w:t>
      </w:r>
      <w:r w:rsidRPr="00B3766C">
        <w:rPr>
          <w:rFonts w:ascii="Times New Roman" w:eastAsia="Times New Roman" w:hAnsi="Times New Roman" w:cs="Times New Roman"/>
          <w:sz w:val="18"/>
          <w:szCs w:val="18"/>
          <w:lang w:eastAsia="ar-SA"/>
        </w:rPr>
        <w:t>) с одной стороны,  и  ________________________________________________,  победитель открытого аукциона на  право заключения договора аренды земельного  участка, проведенного  _________., действующий (</w:t>
      </w:r>
      <w:proofErr w:type="spellStart"/>
      <w:r w:rsidRPr="00B3766C">
        <w:rPr>
          <w:rFonts w:ascii="Times New Roman" w:eastAsia="Times New Roman" w:hAnsi="Times New Roman" w:cs="Times New Roman"/>
          <w:sz w:val="18"/>
          <w:szCs w:val="18"/>
          <w:lang w:eastAsia="ar-SA"/>
        </w:rPr>
        <w:t>щая</w:t>
      </w:r>
      <w:proofErr w:type="spellEnd"/>
      <w:r w:rsidRPr="00B3766C">
        <w:rPr>
          <w:rFonts w:ascii="Times New Roman" w:eastAsia="Times New Roman" w:hAnsi="Times New Roman" w:cs="Times New Roman"/>
          <w:sz w:val="18"/>
          <w:szCs w:val="18"/>
          <w:lang w:eastAsia="ar-SA"/>
        </w:rPr>
        <w:t xml:space="preserve">)  на основании протокола    открытого аукциона  от ________2021г. (далее – </w:t>
      </w:r>
      <w:r w:rsidRPr="00B3766C">
        <w:rPr>
          <w:rFonts w:ascii="Times New Roman" w:eastAsia="Times New Roman" w:hAnsi="Times New Roman" w:cs="Times New Roman"/>
          <w:b/>
          <w:sz w:val="18"/>
          <w:szCs w:val="18"/>
          <w:lang w:eastAsia="ar-SA"/>
        </w:rPr>
        <w:t>Арендатор</w:t>
      </w:r>
      <w:r w:rsidRPr="00B3766C">
        <w:rPr>
          <w:rFonts w:ascii="Times New Roman" w:eastAsia="Times New Roman" w:hAnsi="Times New Roman" w:cs="Times New Roman"/>
          <w:sz w:val="18"/>
          <w:szCs w:val="18"/>
          <w:lang w:eastAsia="ar-SA"/>
        </w:rPr>
        <w:t xml:space="preserve">) с другой стороны, (далее – </w:t>
      </w:r>
      <w:r w:rsidRPr="00B3766C">
        <w:rPr>
          <w:rFonts w:ascii="Times New Roman" w:eastAsia="Times New Roman" w:hAnsi="Times New Roman" w:cs="Times New Roman"/>
          <w:b/>
          <w:sz w:val="18"/>
          <w:szCs w:val="18"/>
          <w:lang w:eastAsia="ar-SA"/>
        </w:rPr>
        <w:t>Стороны</w:t>
      </w:r>
      <w:r w:rsidRPr="00B3766C">
        <w:rPr>
          <w:rFonts w:ascii="Times New Roman" w:eastAsia="Times New Roman" w:hAnsi="Times New Roman" w:cs="Times New Roman"/>
          <w:sz w:val="18"/>
          <w:szCs w:val="18"/>
          <w:lang w:eastAsia="ar-SA"/>
        </w:rPr>
        <w:t xml:space="preserve">), заключили настоящий договор (далее – </w:t>
      </w:r>
      <w:r w:rsidRPr="00B3766C">
        <w:rPr>
          <w:rFonts w:ascii="Times New Roman" w:eastAsia="Times New Roman" w:hAnsi="Times New Roman" w:cs="Times New Roman"/>
          <w:b/>
          <w:sz w:val="18"/>
          <w:szCs w:val="18"/>
          <w:lang w:eastAsia="ar-SA"/>
        </w:rPr>
        <w:t>Договор</w:t>
      </w:r>
      <w:proofErr w:type="gramEnd"/>
      <w:r w:rsidRPr="00B3766C">
        <w:rPr>
          <w:rFonts w:ascii="Times New Roman" w:eastAsia="Times New Roman" w:hAnsi="Times New Roman" w:cs="Times New Roman"/>
          <w:sz w:val="18"/>
          <w:szCs w:val="18"/>
          <w:lang w:eastAsia="ar-SA"/>
        </w:rPr>
        <w:t>) о нижеследующем:</w:t>
      </w:r>
    </w:p>
    <w:p w:rsidR="00B3766C" w:rsidRPr="00B3766C" w:rsidRDefault="00B3766C" w:rsidP="00B3766C">
      <w:pPr>
        <w:suppressAutoHyphens/>
        <w:spacing w:after="0" w:line="240" w:lineRule="auto"/>
        <w:ind w:firstLine="709"/>
        <w:jc w:val="both"/>
        <w:rPr>
          <w:rFonts w:ascii="Times New Roman" w:eastAsia="Times New Roman" w:hAnsi="Times New Roman" w:cs="Times New Roman"/>
          <w:sz w:val="18"/>
          <w:szCs w:val="18"/>
          <w:lang w:eastAsia="ar-SA"/>
        </w:rPr>
      </w:pPr>
    </w:p>
    <w:p w:rsidR="00B3766C" w:rsidRPr="00B3766C" w:rsidRDefault="00B3766C" w:rsidP="00B3766C">
      <w:pPr>
        <w:suppressAutoHyphens/>
        <w:spacing w:after="0" w:line="240" w:lineRule="auto"/>
        <w:ind w:firstLine="709"/>
        <w:rPr>
          <w:rFonts w:ascii="Times New Roman" w:eastAsia="Times New Roman" w:hAnsi="Times New Roman" w:cs="Times New Roman"/>
          <w:b/>
          <w:sz w:val="18"/>
          <w:szCs w:val="18"/>
          <w:lang w:eastAsia="ar-SA"/>
        </w:rPr>
      </w:pPr>
      <w:r w:rsidRPr="00B3766C">
        <w:rPr>
          <w:rFonts w:ascii="Times New Roman" w:eastAsia="Times New Roman" w:hAnsi="Times New Roman" w:cs="Times New Roman"/>
          <w:b/>
          <w:sz w:val="18"/>
          <w:szCs w:val="18"/>
          <w:lang w:eastAsia="ar-SA"/>
        </w:rPr>
        <w:t xml:space="preserve">                                                  1. Предмет договора</w:t>
      </w:r>
    </w:p>
    <w:p w:rsidR="00B3766C" w:rsidRPr="00B3766C" w:rsidRDefault="00B3766C" w:rsidP="00B3766C">
      <w:pPr>
        <w:tabs>
          <w:tab w:val="left" w:pos="0"/>
          <w:tab w:val="left" w:pos="560"/>
          <w:tab w:val="left" w:pos="1215"/>
        </w:tabs>
        <w:suppressAutoHyphens/>
        <w:spacing w:after="0" w:line="240" w:lineRule="auto"/>
        <w:ind w:firstLine="709"/>
        <w:jc w:val="both"/>
        <w:rPr>
          <w:rFonts w:ascii="Times New Roman" w:eastAsia="Times New Roman" w:hAnsi="Times New Roman" w:cs="Times New Roman"/>
          <w:sz w:val="18"/>
          <w:szCs w:val="18"/>
          <w:lang w:eastAsia="ar-SA"/>
        </w:rPr>
      </w:pPr>
      <w:r w:rsidRPr="00B3766C">
        <w:rPr>
          <w:rFonts w:ascii="Times New Roman" w:eastAsia="Times New Roman" w:hAnsi="Times New Roman" w:cs="Times New Roman"/>
          <w:sz w:val="18"/>
          <w:szCs w:val="18"/>
          <w:lang w:eastAsia="ar-SA"/>
        </w:rPr>
        <w:t xml:space="preserve">1.1. Согласно настоящему договору </w:t>
      </w:r>
      <w:r w:rsidRPr="00B3766C">
        <w:rPr>
          <w:rFonts w:ascii="Times New Roman" w:eastAsia="Times New Roman" w:hAnsi="Times New Roman" w:cs="Times New Roman"/>
          <w:b/>
          <w:sz w:val="18"/>
          <w:szCs w:val="18"/>
          <w:lang w:eastAsia="ar-SA"/>
        </w:rPr>
        <w:t>«Арендодатель»</w:t>
      </w:r>
      <w:r w:rsidRPr="00B3766C">
        <w:rPr>
          <w:rFonts w:ascii="Times New Roman" w:eastAsia="Times New Roman" w:hAnsi="Times New Roman" w:cs="Times New Roman"/>
          <w:sz w:val="18"/>
          <w:szCs w:val="18"/>
          <w:lang w:eastAsia="ar-SA"/>
        </w:rPr>
        <w:t xml:space="preserve"> предоставляет </w:t>
      </w:r>
      <w:r w:rsidRPr="00B3766C">
        <w:rPr>
          <w:rFonts w:ascii="Times New Roman" w:eastAsia="Times New Roman" w:hAnsi="Times New Roman" w:cs="Times New Roman"/>
          <w:b/>
          <w:sz w:val="18"/>
          <w:szCs w:val="18"/>
          <w:lang w:eastAsia="ar-SA"/>
        </w:rPr>
        <w:t>«Арендатору»</w:t>
      </w:r>
      <w:r w:rsidRPr="00B3766C">
        <w:rPr>
          <w:rFonts w:ascii="Times New Roman" w:eastAsia="Times New Roman" w:hAnsi="Times New Roman" w:cs="Times New Roman"/>
          <w:sz w:val="18"/>
          <w:szCs w:val="18"/>
          <w:lang w:eastAsia="ar-SA"/>
        </w:rPr>
        <w:t xml:space="preserve">  </w:t>
      </w:r>
    </w:p>
    <w:p w:rsidR="00B3766C" w:rsidRPr="00B3766C" w:rsidRDefault="00B3766C" w:rsidP="00B3766C">
      <w:pPr>
        <w:tabs>
          <w:tab w:val="left" w:pos="0"/>
          <w:tab w:val="left" w:pos="560"/>
          <w:tab w:val="left" w:pos="1215"/>
        </w:tabs>
        <w:suppressAutoHyphens/>
        <w:spacing w:after="0" w:line="240" w:lineRule="auto"/>
        <w:jc w:val="both"/>
        <w:rPr>
          <w:rFonts w:ascii="Times New Roman" w:eastAsia="Times New Roman" w:hAnsi="Times New Roman" w:cs="Times New Roman"/>
          <w:sz w:val="18"/>
          <w:szCs w:val="18"/>
          <w:lang w:eastAsia="ar-SA"/>
        </w:rPr>
      </w:pPr>
      <w:r w:rsidRPr="00B3766C">
        <w:rPr>
          <w:rFonts w:ascii="Times New Roman" w:eastAsia="Times New Roman" w:hAnsi="Times New Roman" w:cs="Times New Roman"/>
          <w:sz w:val="18"/>
          <w:szCs w:val="18"/>
          <w:lang w:eastAsia="ar-SA"/>
        </w:rPr>
        <w:t>в аренду земельный участок из</w:t>
      </w:r>
      <w:r w:rsidRPr="00B3766C">
        <w:rPr>
          <w:rFonts w:ascii="Times New Roman" w:eastAsia="Times New Roman" w:hAnsi="Times New Roman" w:cs="Times New Roman"/>
          <w:b/>
          <w:sz w:val="18"/>
          <w:szCs w:val="18"/>
          <w:lang w:eastAsia="ar-SA"/>
        </w:rPr>
        <w:t xml:space="preserve"> </w:t>
      </w:r>
      <w:r w:rsidRPr="00B3766C">
        <w:rPr>
          <w:rFonts w:ascii="Times New Roman" w:eastAsia="Times New Roman" w:hAnsi="Times New Roman" w:cs="Times New Roman"/>
          <w:sz w:val="18"/>
          <w:szCs w:val="18"/>
          <w:lang w:eastAsia="ar-SA"/>
        </w:rPr>
        <w:t>категории земель земли населенных пунктов, для ведения личного подсобного хозяйства, вспомогательный ви</w:t>
      </w:r>
      <w:proofErr w:type="gramStart"/>
      <w:r w:rsidRPr="00B3766C">
        <w:rPr>
          <w:rFonts w:ascii="Times New Roman" w:eastAsia="Times New Roman" w:hAnsi="Times New Roman" w:cs="Times New Roman"/>
          <w:sz w:val="18"/>
          <w:szCs w:val="18"/>
          <w:lang w:eastAsia="ar-SA"/>
        </w:rPr>
        <w:t>д-</w:t>
      </w:r>
      <w:proofErr w:type="gramEnd"/>
      <w:r w:rsidRPr="00B3766C">
        <w:rPr>
          <w:rFonts w:ascii="Times New Roman" w:eastAsia="Times New Roman" w:hAnsi="Times New Roman" w:cs="Times New Roman"/>
          <w:sz w:val="18"/>
          <w:szCs w:val="18"/>
          <w:lang w:eastAsia="ar-SA"/>
        </w:rPr>
        <w:t xml:space="preserve"> коммунальное обслуживание с кадастровым номером 13:06:010200:3639,  общей площадью 1150 </w:t>
      </w:r>
      <w:proofErr w:type="spellStart"/>
      <w:r w:rsidRPr="00B3766C">
        <w:rPr>
          <w:rFonts w:ascii="Times New Roman" w:eastAsia="Times New Roman" w:hAnsi="Times New Roman" w:cs="Times New Roman"/>
          <w:sz w:val="18"/>
          <w:szCs w:val="18"/>
          <w:lang w:eastAsia="ar-SA"/>
        </w:rPr>
        <w:t>кв.м</w:t>
      </w:r>
      <w:proofErr w:type="spellEnd"/>
      <w:r w:rsidRPr="00B3766C">
        <w:rPr>
          <w:rFonts w:ascii="Times New Roman" w:eastAsia="Times New Roman" w:hAnsi="Times New Roman" w:cs="Times New Roman"/>
          <w:sz w:val="18"/>
          <w:szCs w:val="18"/>
          <w:lang w:eastAsia="ar-SA"/>
        </w:rPr>
        <w:t>.,</w:t>
      </w:r>
      <w:r w:rsidRPr="00B3766C">
        <w:rPr>
          <w:rFonts w:ascii="Times New Roman" w:eastAsia="Times New Roman" w:hAnsi="Times New Roman" w:cs="Times New Roman"/>
          <w:b/>
          <w:sz w:val="18"/>
          <w:szCs w:val="18"/>
          <w:lang w:eastAsia="ar-SA"/>
        </w:rPr>
        <w:t xml:space="preserve"> </w:t>
      </w:r>
      <w:r w:rsidRPr="00B3766C">
        <w:rPr>
          <w:rFonts w:ascii="Times New Roman" w:eastAsia="Times New Roman" w:hAnsi="Times New Roman" w:cs="Times New Roman"/>
          <w:sz w:val="18"/>
          <w:szCs w:val="18"/>
          <w:lang w:eastAsia="ar-SA"/>
        </w:rPr>
        <w:t xml:space="preserve">расположенного по адресу: Местоположение установлено относительно ориентира, расположенного за пределами участка. Ориентир дом №13 по ул. </w:t>
      </w:r>
      <w:proofErr w:type="spellStart"/>
      <w:r w:rsidRPr="00B3766C">
        <w:rPr>
          <w:rFonts w:ascii="Times New Roman" w:eastAsia="Times New Roman" w:hAnsi="Times New Roman" w:cs="Times New Roman"/>
          <w:sz w:val="18"/>
          <w:szCs w:val="18"/>
          <w:lang w:eastAsia="ar-SA"/>
        </w:rPr>
        <w:t>Юртова</w:t>
      </w:r>
      <w:proofErr w:type="spellEnd"/>
      <w:r w:rsidRPr="00B3766C">
        <w:rPr>
          <w:rFonts w:ascii="Times New Roman" w:eastAsia="Times New Roman" w:hAnsi="Times New Roman" w:cs="Times New Roman"/>
          <w:sz w:val="18"/>
          <w:szCs w:val="18"/>
          <w:lang w:eastAsia="ar-SA"/>
        </w:rPr>
        <w:t xml:space="preserve">. Участок находится примерно в 70 м, по направлению на юго-запад от ориентира. Почтовый адрес ориентира: Республика Мордовия, Дубенский район, </w:t>
      </w:r>
      <w:proofErr w:type="spellStart"/>
      <w:r w:rsidRPr="00B3766C">
        <w:rPr>
          <w:rFonts w:ascii="Times New Roman" w:eastAsia="Times New Roman" w:hAnsi="Times New Roman" w:cs="Times New Roman"/>
          <w:sz w:val="18"/>
          <w:szCs w:val="18"/>
          <w:lang w:eastAsia="ar-SA"/>
        </w:rPr>
        <w:t>с</w:t>
      </w:r>
      <w:proofErr w:type="gramStart"/>
      <w:r w:rsidRPr="00B3766C">
        <w:rPr>
          <w:rFonts w:ascii="Times New Roman" w:eastAsia="Times New Roman" w:hAnsi="Times New Roman" w:cs="Times New Roman"/>
          <w:sz w:val="18"/>
          <w:szCs w:val="18"/>
          <w:lang w:eastAsia="ar-SA"/>
        </w:rPr>
        <w:t>.Д</w:t>
      </w:r>
      <w:proofErr w:type="gramEnd"/>
      <w:r w:rsidRPr="00B3766C">
        <w:rPr>
          <w:rFonts w:ascii="Times New Roman" w:eastAsia="Times New Roman" w:hAnsi="Times New Roman" w:cs="Times New Roman"/>
          <w:sz w:val="18"/>
          <w:szCs w:val="18"/>
          <w:lang w:eastAsia="ar-SA"/>
        </w:rPr>
        <w:t>убенки</w:t>
      </w:r>
      <w:proofErr w:type="spellEnd"/>
      <w:r w:rsidRPr="00B3766C">
        <w:rPr>
          <w:rFonts w:ascii="Times New Roman" w:eastAsia="Times New Roman" w:hAnsi="Times New Roman" w:cs="Times New Roman"/>
          <w:sz w:val="18"/>
          <w:szCs w:val="18"/>
          <w:lang w:eastAsia="ar-SA"/>
        </w:rPr>
        <w:t>.</w:t>
      </w:r>
    </w:p>
    <w:p w:rsidR="00B3766C" w:rsidRPr="00B3766C" w:rsidRDefault="00B3766C" w:rsidP="00B3766C">
      <w:pPr>
        <w:tabs>
          <w:tab w:val="left" w:pos="0"/>
          <w:tab w:val="left" w:pos="560"/>
          <w:tab w:val="left" w:pos="1215"/>
        </w:tabs>
        <w:suppressAutoHyphens/>
        <w:spacing w:after="0" w:line="240" w:lineRule="auto"/>
        <w:jc w:val="both"/>
        <w:rPr>
          <w:rFonts w:ascii="Times New Roman" w:eastAsia="Times New Roman" w:hAnsi="Times New Roman" w:cs="Times New Roman"/>
          <w:sz w:val="18"/>
          <w:szCs w:val="18"/>
          <w:lang w:eastAsia="ar-SA"/>
        </w:rPr>
      </w:pPr>
      <w:r w:rsidRPr="00B3766C">
        <w:rPr>
          <w:rFonts w:ascii="Times New Roman" w:eastAsia="Times New Roman" w:hAnsi="Times New Roman" w:cs="Times New Roman"/>
          <w:sz w:val="18"/>
          <w:szCs w:val="18"/>
        </w:rPr>
        <w:t xml:space="preserve">          </w:t>
      </w:r>
      <w:r w:rsidRPr="00B3766C">
        <w:rPr>
          <w:rFonts w:ascii="Times New Roman" w:eastAsia="Times New Roman" w:hAnsi="Times New Roman" w:cs="Times New Roman"/>
          <w:sz w:val="18"/>
          <w:szCs w:val="18"/>
          <w:lang w:eastAsia="ar-SA"/>
        </w:rPr>
        <w:t xml:space="preserve">1.2.  Срок аренды земельного участка </w:t>
      </w:r>
      <w:r w:rsidRPr="00B3766C">
        <w:rPr>
          <w:rFonts w:ascii="Times New Roman" w:eastAsia="Times New Roman" w:hAnsi="Times New Roman" w:cs="Times New Roman"/>
          <w:b/>
          <w:sz w:val="18"/>
          <w:szCs w:val="18"/>
          <w:lang w:eastAsia="ar-SA"/>
        </w:rPr>
        <w:t xml:space="preserve"> </w:t>
      </w:r>
      <w:r w:rsidRPr="00B3766C">
        <w:rPr>
          <w:rFonts w:ascii="Times New Roman" w:eastAsia="Times New Roman" w:hAnsi="Times New Roman" w:cs="Times New Roman"/>
          <w:sz w:val="18"/>
          <w:szCs w:val="18"/>
          <w:lang w:eastAsia="ar-SA"/>
        </w:rPr>
        <w:t xml:space="preserve"> 20 (двадцать)  лет.        </w:t>
      </w:r>
    </w:p>
    <w:p w:rsidR="00B3766C" w:rsidRPr="00B3766C" w:rsidRDefault="00B3766C" w:rsidP="00B3766C">
      <w:pPr>
        <w:spacing w:after="0" w:line="240" w:lineRule="auto"/>
        <w:ind w:firstLine="709"/>
        <w:jc w:val="both"/>
        <w:rPr>
          <w:rFonts w:ascii="Times New Roman" w:eastAsia="Times New Roman" w:hAnsi="Times New Roman" w:cs="Times New Roman"/>
          <w:sz w:val="18"/>
          <w:szCs w:val="18"/>
          <w:lang w:eastAsia="en-US"/>
        </w:rPr>
      </w:pPr>
      <w:r w:rsidRPr="00B3766C">
        <w:rPr>
          <w:rFonts w:ascii="Times New Roman" w:eastAsia="Times New Roman" w:hAnsi="Times New Roman" w:cs="Times New Roman"/>
          <w:sz w:val="18"/>
          <w:szCs w:val="18"/>
          <w:lang w:eastAsia="en-US"/>
        </w:rPr>
        <w:t>1.3. Обременение земельного участка – отсутствует.</w:t>
      </w:r>
    </w:p>
    <w:p w:rsidR="00B3766C" w:rsidRPr="00B3766C" w:rsidRDefault="00B3766C" w:rsidP="00B3766C">
      <w:pPr>
        <w:widowControl w:val="0"/>
        <w:suppressAutoHyphens/>
        <w:autoSpaceDE w:val="0"/>
        <w:spacing w:after="0" w:line="240" w:lineRule="auto"/>
        <w:jc w:val="both"/>
        <w:rPr>
          <w:rFonts w:ascii="Times New Roman" w:eastAsia="Times New Roman" w:hAnsi="Times New Roman" w:cs="Times New Roman"/>
          <w:sz w:val="18"/>
          <w:szCs w:val="18"/>
          <w:lang w:eastAsia="ar-SA"/>
        </w:rPr>
      </w:pPr>
    </w:p>
    <w:p w:rsidR="00B3766C" w:rsidRPr="00B3766C" w:rsidRDefault="00B3766C" w:rsidP="00B3766C">
      <w:pPr>
        <w:suppressAutoHyphens/>
        <w:autoSpaceDE w:val="0"/>
        <w:spacing w:after="0" w:line="240" w:lineRule="auto"/>
        <w:ind w:firstLine="709"/>
        <w:jc w:val="center"/>
        <w:rPr>
          <w:rFonts w:ascii="Times New Roman" w:eastAsia="Times New Roman" w:hAnsi="Times New Roman" w:cs="Times New Roman"/>
          <w:sz w:val="18"/>
          <w:szCs w:val="18"/>
          <w:lang w:eastAsia="ar-SA"/>
        </w:rPr>
      </w:pPr>
      <w:r w:rsidRPr="00B3766C">
        <w:rPr>
          <w:rFonts w:ascii="Times New Roman" w:eastAsia="Times New Roman" w:hAnsi="Times New Roman" w:cs="Times New Roman"/>
          <w:b/>
          <w:bCs/>
          <w:sz w:val="18"/>
          <w:szCs w:val="18"/>
          <w:lang w:eastAsia="ar-SA"/>
        </w:rPr>
        <w:t>2. Права и обязанности  Сторон</w:t>
      </w:r>
    </w:p>
    <w:p w:rsidR="00B3766C" w:rsidRPr="00B3766C" w:rsidRDefault="00B3766C" w:rsidP="00B3766C">
      <w:pPr>
        <w:suppressAutoHyphens/>
        <w:autoSpaceDE w:val="0"/>
        <w:spacing w:after="0" w:line="240" w:lineRule="auto"/>
        <w:ind w:firstLine="709"/>
        <w:jc w:val="both"/>
        <w:rPr>
          <w:rFonts w:ascii="Times New Roman" w:eastAsia="Times New Roman" w:hAnsi="Times New Roman" w:cs="Times New Roman"/>
          <w:b/>
          <w:bCs/>
          <w:sz w:val="18"/>
          <w:szCs w:val="18"/>
          <w:lang w:eastAsia="ar-SA"/>
        </w:rPr>
      </w:pPr>
      <w:r w:rsidRPr="00B3766C">
        <w:rPr>
          <w:rFonts w:ascii="Times New Roman" w:eastAsia="Times New Roman" w:hAnsi="Times New Roman" w:cs="Times New Roman"/>
          <w:b/>
          <w:bCs/>
          <w:sz w:val="18"/>
          <w:szCs w:val="18"/>
          <w:lang w:eastAsia="ar-SA"/>
        </w:rPr>
        <w:t>2.1. Арендатор имеет право:</w:t>
      </w:r>
    </w:p>
    <w:p w:rsidR="00B3766C" w:rsidRPr="00B3766C" w:rsidRDefault="00B3766C" w:rsidP="00B3766C">
      <w:pPr>
        <w:suppressAutoHyphens/>
        <w:autoSpaceDE w:val="0"/>
        <w:spacing w:after="0" w:line="240" w:lineRule="auto"/>
        <w:ind w:firstLine="709"/>
        <w:jc w:val="both"/>
        <w:rPr>
          <w:rFonts w:ascii="Times New Roman" w:eastAsia="Times New Roman" w:hAnsi="Times New Roman" w:cs="Times New Roman"/>
          <w:sz w:val="18"/>
          <w:szCs w:val="18"/>
          <w:lang w:eastAsia="ar-SA"/>
        </w:rPr>
      </w:pPr>
      <w:r w:rsidRPr="00B3766C">
        <w:rPr>
          <w:rFonts w:ascii="Times New Roman" w:eastAsia="Times New Roman" w:hAnsi="Times New Roman" w:cs="Times New Roman"/>
          <w:sz w:val="18"/>
          <w:szCs w:val="18"/>
          <w:lang w:eastAsia="ar-SA"/>
        </w:rPr>
        <w:t>2.1.1. По согласованию с Арендодателем заключать дополнительные соглашения об изменении и (или) дополнении к Договору, необходимость которых возникает в процессе выполнения обязательств Арендатора, и которые не нарушают существенных условий Договора;</w:t>
      </w:r>
    </w:p>
    <w:p w:rsidR="00B3766C" w:rsidRPr="00B3766C" w:rsidRDefault="00B3766C" w:rsidP="00B3766C">
      <w:pPr>
        <w:suppressAutoHyphens/>
        <w:autoSpaceDE w:val="0"/>
        <w:spacing w:after="0" w:line="240" w:lineRule="auto"/>
        <w:ind w:firstLine="709"/>
        <w:jc w:val="both"/>
        <w:rPr>
          <w:rFonts w:ascii="Times New Roman" w:eastAsia="Times New Roman" w:hAnsi="Times New Roman" w:cs="Times New Roman"/>
          <w:sz w:val="18"/>
          <w:szCs w:val="18"/>
          <w:lang w:eastAsia="ar-SA"/>
        </w:rPr>
      </w:pPr>
      <w:r w:rsidRPr="00B3766C">
        <w:rPr>
          <w:rFonts w:ascii="Times New Roman" w:eastAsia="Times New Roman" w:hAnsi="Times New Roman" w:cs="Times New Roman"/>
          <w:sz w:val="18"/>
          <w:szCs w:val="18"/>
          <w:lang w:eastAsia="ar-SA"/>
        </w:rPr>
        <w:lastRenderedPageBreak/>
        <w:t>2.1.2. До истечения срока действия Договора, не менее чем за шестьдесят календарных дней, направить уведомление Арендодателю о намерении досрочно расторгнуть Договор с мотивированным обоснованием своего намерения.</w:t>
      </w:r>
    </w:p>
    <w:p w:rsidR="00B3766C" w:rsidRPr="00B3766C" w:rsidRDefault="00B3766C" w:rsidP="00B3766C">
      <w:pPr>
        <w:suppressAutoHyphens/>
        <w:autoSpaceDE w:val="0"/>
        <w:spacing w:after="0" w:line="240" w:lineRule="auto"/>
        <w:ind w:firstLine="709"/>
        <w:jc w:val="both"/>
        <w:rPr>
          <w:rFonts w:ascii="Times New Roman" w:eastAsia="Times New Roman" w:hAnsi="Times New Roman" w:cs="Times New Roman"/>
          <w:b/>
          <w:bCs/>
          <w:sz w:val="18"/>
          <w:szCs w:val="18"/>
          <w:lang w:eastAsia="ar-SA"/>
        </w:rPr>
      </w:pPr>
      <w:r w:rsidRPr="00B3766C">
        <w:rPr>
          <w:rFonts w:ascii="Times New Roman" w:eastAsia="Times New Roman" w:hAnsi="Times New Roman" w:cs="Times New Roman"/>
          <w:b/>
          <w:bCs/>
          <w:sz w:val="18"/>
          <w:szCs w:val="18"/>
          <w:lang w:eastAsia="ar-SA"/>
        </w:rPr>
        <w:t>2.2. Арендатор обязан:</w:t>
      </w:r>
    </w:p>
    <w:p w:rsidR="00B3766C" w:rsidRPr="00B3766C" w:rsidRDefault="00B3766C" w:rsidP="00B3766C">
      <w:pPr>
        <w:suppressAutoHyphens/>
        <w:autoSpaceDE w:val="0"/>
        <w:spacing w:after="0" w:line="240" w:lineRule="auto"/>
        <w:ind w:firstLine="709"/>
        <w:jc w:val="both"/>
        <w:rPr>
          <w:rFonts w:ascii="Times New Roman" w:eastAsia="Times New Roman" w:hAnsi="Times New Roman" w:cs="Times New Roman"/>
          <w:sz w:val="18"/>
          <w:szCs w:val="18"/>
          <w:lang w:eastAsia="ar-SA"/>
        </w:rPr>
      </w:pPr>
      <w:r w:rsidRPr="00B3766C">
        <w:rPr>
          <w:rFonts w:ascii="Times New Roman" w:eastAsia="Times New Roman" w:hAnsi="Times New Roman" w:cs="Times New Roman"/>
          <w:sz w:val="18"/>
          <w:szCs w:val="18"/>
          <w:lang w:eastAsia="ar-SA"/>
        </w:rPr>
        <w:t>2.2.1.  Использовать  Участок  в   соответствии  с  разрешенным  использованием по целевому назначению;</w:t>
      </w:r>
    </w:p>
    <w:p w:rsidR="00B3766C" w:rsidRPr="00B3766C" w:rsidRDefault="00B3766C" w:rsidP="00B3766C">
      <w:pPr>
        <w:suppressAutoHyphens/>
        <w:autoSpaceDE w:val="0"/>
        <w:spacing w:after="0" w:line="240" w:lineRule="auto"/>
        <w:ind w:firstLine="709"/>
        <w:jc w:val="both"/>
        <w:rPr>
          <w:rFonts w:ascii="Times New Roman" w:eastAsia="Times New Roman" w:hAnsi="Times New Roman" w:cs="Times New Roman"/>
          <w:sz w:val="18"/>
          <w:szCs w:val="18"/>
          <w:lang w:eastAsia="ar-SA"/>
        </w:rPr>
      </w:pPr>
      <w:r w:rsidRPr="00B3766C">
        <w:rPr>
          <w:rFonts w:ascii="Times New Roman" w:eastAsia="Times New Roman" w:hAnsi="Times New Roman" w:cs="Times New Roman"/>
          <w:sz w:val="18"/>
          <w:szCs w:val="18"/>
          <w:lang w:eastAsia="ar-SA"/>
        </w:rPr>
        <w:t>2.2.2. Своевременно и в соответствии с Договором  вносить  арендную плату;</w:t>
      </w:r>
    </w:p>
    <w:p w:rsidR="00B3766C" w:rsidRPr="00B3766C" w:rsidRDefault="00B3766C" w:rsidP="00B3766C">
      <w:pPr>
        <w:suppressAutoHyphens/>
        <w:autoSpaceDE w:val="0"/>
        <w:spacing w:after="0" w:line="240" w:lineRule="auto"/>
        <w:ind w:firstLine="709"/>
        <w:jc w:val="both"/>
        <w:rPr>
          <w:rFonts w:ascii="Times New Roman" w:eastAsia="Times New Roman" w:hAnsi="Times New Roman" w:cs="Times New Roman"/>
          <w:sz w:val="18"/>
          <w:szCs w:val="18"/>
          <w:lang w:eastAsia="ar-SA"/>
        </w:rPr>
      </w:pPr>
      <w:r w:rsidRPr="00B3766C">
        <w:rPr>
          <w:rFonts w:ascii="Times New Roman" w:eastAsia="Times New Roman" w:hAnsi="Times New Roman" w:cs="Times New Roman"/>
          <w:sz w:val="18"/>
          <w:szCs w:val="18"/>
          <w:lang w:eastAsia="ar-SA"/>
        </w:rPr>
        <w:t>2.2.3. Не передавать права на Участок третьим лицам;</w:t>
      </w:r>
    </w:p>
    <w:p w:rsidR="00B3766C" w:rsidRPr="00B3766C" w:rsidRDefault="00B3766C" w:rsidP="00B3766C">
      <w:pPr>
        <w:suppressAutoHyphens/>
        <w:autoSpaceDE w:val="0"/>
        <w:spacing w:after="0" w:line="240" w:lineRule="auto"/>
        <w:ind w:firstLine="709"/>
        <w:jc w:val="both"/>
        <w:rPr>
          <w:rFonts w:ascii="Times New Roman" w:eastAsia="Times New Roman" w:hAnsi="Times New Roman" w:cs="Times New Roman"/>
          <w:sz w:val="18"/>
          <w:szCs w:val="18"/>
          <w:lang w:eastAsia="ar-SA"/>
        </w:rPr>
      </w:pPr>
      <w:r w:rsidRPr="00B3766C">
        <w:rPr>
          <w:rFonts w:ascii="Times New Roman" w:eastAsia="Times New Roman" w:hAnsi="Times New Roman" w:cs="Times New Roman"/>
          <w:sz w:val="18"/>
          <w:szCs w:val="18"/>
          <w:lang w:eastAsia="ar-SA"/>
        </w:rPr>
        <w:t>2.2.4. Не допускать действий, приводящих к ухудшению качественных характеристик Участка, а также к загрязнению территории во время производства строительных работ;</w:t>
      </w:r>
    </w:p>
    <w:p w:rsidR="00B3766C" w:rsidRPr="00B3766C" w:rsidRDefault="00B3766C" w:rsidP="00B3766C">
      <w:pPr>
        <w:suppressAutoHyphens/>
        <w:autoSpaceDE w:val="0"/>
        <w:spacing w:after="0" w:line="240" w:lineRule="auto"/>
        <w:ind w:firstLine="709"/>
        <w:jc w:val="both"/>
        <w:rPr>
          <w:rFonts w:ascii="Times New Roman" w:eastAsia="Times New Roman" w:hAnsi="Times New Roman" w:cs="Times New Roman"/>
          <w:sz w:val="18"/>
          <w:szCs w:val="18"/>
          <w:lang w:eastAsia="ar-SA"/>
        </w:rPr>
      </w:pPr>
      <w:r w:rsidRPr="00B3766C">
        <w:rPr>
          <w:rFonts w:ascii="Times New Roman" w:eastAsia="Times New Roman" w:hAnsi="Times New Roman" w:cs="Times New Roman"/>
          <w:sz w:val="18"/>
          <w:szCs w:val="18"/>
          <w:lang w:eastAsia="ar-SA"/>
        </w:rPr>
        <w:t>2.2.5. Обеспечивать Арендодателю, органами контроля и надзора свободный доступ на участок;</w:t>
      </w:r>
    </w:p>
    <w:p w:rsidR="00B3766C" w:rsidRPr="00B3766C" w:rsidRDefault="00B3766C" w:rsidP="00B3766C">
      <w:pPr>
        <w:suppressAutoHyphens/>
        <w:autoSpaceDE w:val="0"/>
        <w:spacing w:after="0" w:line="240" w:lineRule="auto"/>
        <w:ind w:firstLine="709"/>
        <w:jc w:val="both"/>
        <w:rPr>
          <w:rFonts w:ascii="Times New Roman" w:eastAsia="Times New Roman" w:hAnsi="Times New Roman" w:cs="Times New Roman"/>
          <w:sz w:val="18"/>
          <w:szCs w:val="18"/>
          <w:lang w:eastAsia="ar-SA"/>
        </w:rPr>
      </w:pPr>
      <w:r w:rsidRPr="00B3766C">
        <w:rPr>
          <w:rFonts w:ascii="Times New Roman" w:eastAsia="Times New Roman" w:hAnsi="Times New Roman" w:cs="Times New Roman"/>
          <w:sz w:val="18"/>
          <w:szCs w:val="18"/>
          <w:lang w:eastAsia="ar-SA"/>
        </w:rPr>
        <w:t>2.2.6. Выполнять требования эксплуатационных служб по использованию поселковых  коммуникаций, сооружений, дорог, проездов, не препятствовать их ремонту и обслуживанию;</w:t>
      </w:r>
    </w:p>
    <w:p w:rsidR="00B3766C" w:rsidRPr="00B3766C" w:rsidRDefault="00B3766C" w:rsidP="00B3766C">
      <w:pPr>
        <w:suppressAutoHyphens/>
        <w:autoSpaceDE w:val="0"/>
        <w:spacing w:after="0" w:line="240" w:lineRule="auto"/>
        <w:ind w:firstLine="709"/>
        <w:jc w:val="both"/>
        <w:rPr>
          <w:rFonts w:ascii="Times New Roman" w:eastAsia="Times New Roman" w:hAnsi="Times New Roman" w:cs="Times New Roman"/>
          <w:sz w:val="18"/>
          <w:szCs w:val="18"/>
          <w:lang w:eastAsia="ar-SA"/>
        </w:rPr>
      </w:pPr>
      <w:r w:rsidRPr="00B3766C">
        <w:rPr>
          <w:rFonts w:ascii="Times New Roman" w:eastAsia="Times New Roman" w:hAnsi="Times New Roman" w:cs="Times New Roman"/>
          <w:sz w:val="18"/>
          <w:szCs w:val="18"/>
          <w:lang w:eastAsia="ar-SA"/>
        </w:rPr>
        <w:t>2.2.7. Не нарушать права собственников окружающей недвижимости;</w:t>
      </w:r>
    </w:p>
    <w:p w:rsidR="00B3766C" w:rsidRPr="00B3766C" w:rsidRDefault="00B3766C" w:rsidP="00B3766C">
      <w:pPr>
        <w:suppressAutoHyphens/>
        <w:autoSpaceDE w:val="0"/>
        <w:spacing w:after="0" w:line="240" w:lineRule="auto"/>
        <w:ind w:firstLine="709"/>
        <w:jc w:val="both"/>
        <w:rPr>
          <w:rFonts w:ascii="Times New Roman" w:eastAsia="Times New Roman" w:hAnsi="Times New Roman" w:cs="Times New Roman"/>
          <w:sz w:val="18"/>
          <w:szCs w:val="18"/>
          <w:lang w:eastAsia="ar-SA"/>
        </w:rPr>
      </w:pPr>
      <w:r w:rsidRPr="00B3766C">
        <w:rPr>
          <w:rFonts w:ascii="Times New Roman" w:eastAsia="Times New Roman" w:hAnsi="Times New Roman" w:cs="Times New Roman"/>
          <w:sz w:val="18"/>
          <w:szCs w:val="18"/>
          <w:lang w:eastAsia="ar-SA"/>
        </w:rPr>
        <w:t>2.2.8. Обеспечить государственную регистрацию договора аренды земельного участка  в течение  30 календарных дней со дня заключения Договора;</w:t>
      </w:r>
    </w:p>
    <w:p w:rsidR="00B3766C" w:rsidRPr="00B3766C" w:rsidRDefault="00B3766C" w:rsidP="00B3766C">
      <w:pPr>
        <w:suppressAutoHyphens/>
        <w:autoSpaceDE w:val="0"/>
        <w:spacing w:after="0" w:line="240" w:lineRule="auto"/>
        <w:ind w:firstLine="709"/>
        <w:jc w:val="both"/>
        <w:rPr>
          <w:rFonts w:ascii="Times New Roman" w:eastAsia="Times New Roman" w:hAnsi="Times New Roman" w:cs="Times New Roman"/>
          <w:sz w:val="18"/>
          <w:szCs w:val="18"/>
          <w:lang w:eastAsia="ar-SA"/>
        </w:rPr>
      </w:pPr>
      <w:r w:rsidRPr="00B3766C">
        <w:rPr>
          <w:rFonts w:ascii="Times New Roman" w:eastAsia="Times New Roman" w:hAnsi="Times New Roman" w:cs="Times New Roman"/>
          <w:sz w:val="18"/>
          <w:szCs w:val="18"/>
          <w:lang w:eastAsia="ar-SA"/>
        </w:rPr>
        <w:t>2.2.9. Сообщать Арендодателю информацию об изменении почтового адреса.</w:t>
      </w:r>
    </w:p>
    <w:p w:rsidR="00B3766C" w:rsidRPr="00B3766C" w:rsidRDefault="00B3766C" w:rsidP="00B3766C">
      <w:pPr>
        <w:suppressAutoHyphens/>
        <w:autoSpaceDE w:val="0"/>
        <w:spacing w:after="0" w:line="240" w:lineRule="auto"/>
        <w:ind w:firstLine="709"/>
        <w:jc w:val="both"/>
        <w:rPr>
          <w:rFonts w:ascii="Times New Roman" w:eastAsia="Times New Roman" w:hAnsi="Times New Roman" w:cs="Times New Roman"/>
          <w:b/>
          <w:bCs/>
          <w:sz w:val="18"/>
          <w:szCs w:val="18"/>
          <w:lang w:eastAsia="ar-SA"/>
        </w:rPr>
      </w:pPr>
      <w:r w:rsidRPr="00B3766C">
        <w:rPr>
          <w:rFonts w:ascii="Times New Roman" w:eastAsia="Times New Roman" w:hAnsi="Times New Roman" w:cs="Times New Roman"/>
          <w:b/>
          <w:bCs/>
          <w:sz w:val="18"/>
          <w:szCs w:val="18"/>
          <w:lang w:eastAsia="ar-SA"/>
        </w:rPr>
        <w:t>2.3. Арендодатель  имеет право:</w:t>
      </w:r>
    </w:p>
    <w:p w:rsidR="00B3766C" w:rsidRPr="00B3766C" w:rsidRDefault="00B3766C" w:rsidP="00B3766C">
      <w:pPr>
        <w:suppressAutoHyphens/>
        <w:autoSpaceDE w:val="0"/>
        <w:spacing w:after="0" w:line="240" w:lineRule="auto"/>
        <w:ind w:firstLine="709"/>
        <w:jc w:val="both"/>
        <w:rPr>
          <w:rFonts w:ascii="Times New Roman" w:eastAsia="Times New Roman" w:hAnsi="Times New Roman" w:cs="Times New Roman"/>
          <w:sz w:val="18"/>
          <w:szCs w:val="18"/>
          <w:lang w:eastAsia="ar-SA"/>
        </w:rPr>
      </w:pPr>
      <w:r w:rsidRPr="00B3766C">
        <w:rPr>
          <w:rFonts w:ascii="Times New Roman" w:eastAsia="Times New Roman" w:hAnsi="Times New Roman" w:cs="Times New Roman"/>
          <w:sz w:val="18"/>
          <w:szCs w:val="18"/>
          <w:lang w:eastAsia="ar-SA"/>
        </w:rPr>
        <w:t>2.3.1. Осуществлять контроль,  за использованием Участка;</w:t>
      </w:r>
    </w:p>
    <w:p w:rsidR="00B3766C" w:rsidRPr="00B3766C" w:rsidRDefault="00B3766C" w:rsidP="00B3766C">
      <w:pPr>
        <w:suppressAutoHyphens/>
        <w:autoSpaceDE w:val="0"/>
        <w:spacing w:after="0" w:line="240" w:lineRule="auto"/>
        <w:ind w:firstLine="709"/>
        <w:jc w:val="both"/>
        <w:rPr>
          <w:rFonts w:ascii="Times New Roman" w:eastAsia="Times New Roman" w:hAnsi="Times New Roman" w:cs="Times New Roman"/>
          <w:sz w:val="18"/>
          <w:szCs w:val="18"/>
          <w:lang w:eastAsia="ar-SA"/>
        </w:rPr>
      </w:pPr>
      <w:r w:rsidRPr="00B3766C">
        <w:rPr>
          <w:rFonts w:ascii="Times New Roman" w:eastAsia="Times New Roman" w:hAnsi="Times New Roman" w:cs="Times New Roman"/>
          <w:sz w:val="18"/>
          <w:szCs w:val="18"/>
          <w:lang w:eastAsia="ar-SA"/>
        </w:rPr>
        <w:t>2.3.2. Требовать досрочного расторжения Договора в одностороннем порядке  при использовании Участка не по целевому назначению, а также при использовании способами, приводящими к его порче, при не внесении арендной платы более двух  месяцев по истечении срока уплаты, установленного Договором, при не использовании участка в течени</w:t>
      </w:r>
      <w:proofErr w:type="gramStart"/>
      <w:r w:rsidRPr="00B3766C">
        <w:rPr>
          <w:rFonts w:ascii="Times New Roman" w:eastAsia="Times New Roman" w:hAnsi="Times New Roman" w:cs="Times New Roman"/>
          <w:sz w:val="18"/>
          <w:szCs w:val="18"/>
          <w:lang w:eastAsia="ar-SA"/>
        </w:rPr>
        <w:t>и</w:t>
      </w:r>
      <w:proofErr w:type="gramEnd"/>
      <w:r w:rsidRPr="00B3766C">
        <w:rPr>
          <w:rFonts w:ascii="Times New Roman" w:eastAsia="Times New Roman" w:hAnsi="Times New Roman" w:cs="Times New Roman"/>
          <w:sz w:val="18"/>
          <w:szCs w:val="18"/>
          <w:lang w:eastAsia="ar-SA"/>
        </w:rPr>
        <w:t xml:space="preserve"> трех лет.</w:t>
      </w:r>
    </w:p>
    <w:p w:rsidR="00B3766C" w:rsidRPr="00B3766C" w:rsidRDefault="00B3766C" w:rsidP="00B3766C">
      <w:pPr>
        <w:suppressAutoHyphens/>
        <w:autoSpaceDE w:val="0"/>
        <w:spacing w:after="0" w:line="240" w:lineRule="auto"/>
        <w:ind w:firstLine="709"/>
        <w:jc w:val="both"/>
        <w:rPr>
          <w:rFonts w:ascii="Times New Roman" w:eastAsia="Times New Roman" w:hAnsi="Times New Roman" w:cs="Times New Roman"/>
          <w:sz w:val="18"/>
          <w:szCs w:val="18"/>
          <w:lang w:eastAsia="ar-SA"/>
        </w:rPr>
      </w:pPr>
      <w:r w:rsidRPr="00B3766C">
        <w:rPr>
          <w:rFonts w:ascii="Times New Roman" w:eastAsia="Times New Roman" w:hAnsi="Times New Roman" w:cs="Times New Roman"/>
          <w:sz w:val="18"/>
          <w:szCs w:val="18"/>
          <w:lang w:eastAsia="ar-SA"/>
        </w:rPr>
        <w:t>2.3.3. На возмещение убытков, причиненных ухудшением качества Участка в результате деятельности Арендатора, а также по основаниям, предусмотренным действующим законодательством Российской Федерации.</w:t>
      </w:r>
    </w:p>
    <w:p w:rsidR="00B3766C" w:rsidRPr="00B3766C" w:rsidRDefault="00B3766C" w:rsidP="00B3766C">
      <w:pPr>
        <w:suppressAutoHyphens/>
        <w:autoSpaceDE w:val="0"/>
        <w:spacing w:after="0" w:line="240" w:lineRule="auto"/>
        <w:ind w:firstLine="709"/>
        <w:jc w:val="both"/>
        <w:rPr>
          <w:rFonts w:ascii="Times New Roman" w:eastAsia="Times New Roman" w:hAnsi="Times New Roman" w:cs="Times New Roman"/>
          <w:sz w:val="18"/>
          <w:szCs w:val="18"/>
          <w:lang w:eastAsia="ar-SA"/>
        </w:rPr>
      </w:pPr>
      <w:r w:rsidRPr="00B3766C">
        <w:rPr>
          <w:rFonts w:ascii="Times New Roman" w:eastAsia="Times New Roman" w:hAnsi="Times New Roman" w:cs="Times New Roman"/>
          <w:sz w:val="18"/>
          <w:szCs w:val="18"/>
          <w:lang w:eastAsia="ar-SA"/>
        </w:rPr>
        <w:t xml:space="preserve">2.4. Арендодатель обязан передать Арендатору земельный </w:t>
      </w:r>
      <w:proofErr w:type="gramStart"/>
      <w:r w:rsidRPr="00B3766C">
        <w:rPr>
          <w:rFonts w:ascii="Times New Roman" w:eastAsia="Times New Roman" w:hAnsi="Times New Roman" w:cs="Times New Roman"/>
          <w:sz w:val="18"/>
          <w:szCs w:val="18"/>
          <w:lang w:eastAsia="ar-SA"/>
        </w:rPr>
        <w:t>участок</w:t>
      </w:r>
      <w:proofErr w:type="gramEnd"/>
      <w:r w:rsidRPr="00B3766C">
        <w:rPr>
          <w:rFonts w:ascii="Times New Roman" w:eastAsia="Times New Roman" w:hAnsi="Times New Roman" w:cs="Times New Roman"/>
          <w:sz w:val="18"/>
          <w:szCs w:val="18"/>
          <w:lang w:eastAsia="ar-SA"/>
        </w:rPr>
        <w:t xml:space="preserve"> указанный в пункте 1.1 настоящего договора, путем подписания Сторонами акта приема-передачи земельного участка, являющегося неотъемлемой частью Договора (Приложение 1).</w:t>
      </w:r>
    </w:p>
    <w:p w:rsidR="00B3766C" w:rsidRPr="00B3766C" w:rsidRDefault="00B3766C" w:rsidP="00B3766C">
      <w:pPr>
        <w:shd w:val="clear" w:color="auto" w:fill="FFFFFF"/>
        <w:suppressAutoHyphens/>
        <w:spacing w:after="0" w:line="317" w:lineRule="exact"/>
        <w:ind w:right="38" w:firstLine="709"/>
        <w:jc w:val="both"/>
        <w:rPr>
          <w:rFonts w:ascii="Times New Roman" w:eastAsia="Times New Roman" w:hAnsi="Times New Roman" w:cs="Times New Roman"/>
          <w:spacing w:val="-1"/>
          <w:sz w:val="18"/>
          <w:szCs w:val="18"/>
          <w:lang w:eastAsia="ar-SA"/>
        </w:rPr>
      </w:pPr>
    </w:p>
    <w:p w:rsidR="00B3766C" w:rsidRPr="00B3766C" w:rsidRDefault="00B3766C" w:rsidP="00B3766C">
      <w:pPr>
        <w:suppressAutoHyphens/>
        <w:spacing w:after="0" w:line="240" w:lineRule="auto"/>
        <w:ind w:firstLine="709"/>
        <w:jc w:val="center"/>
        <w:rPr>
          <w:rFonts w:ascii="Times New Roman" w:eastAsia="Times New Roman" w:hAnsi="Times New Roman" w:cs="Times New Roman"/>
          <w:b/>
          <w:bCs/>
          <w:sz w:val="18"/>
          <w:szCs w:val="18"/>
          <w:lang w:eastAsia="ar-SA"/>
        </w:rPr>
      </w:pPr>
      <w:r w:rsidRPr="00B3766C">
        <w:rPr>
          <w:rFonts w:ascii="Times New Roman" w:eastAsia="Times New Roman" w:hAnsi="Times New Roman" w:cs="Times New Roman"/>
          <w:b/>
          <w:bCs/>
          <w:sz w:val="18"/>
          <w:szCs w:val="18"/>
          <w:lang w:eastAsia="ar-SA"/>
        </w:rPr>
        <w:t>3. Срок действия  Договора</w:t>
      </w:r>
    </w:p>
    <w:p w:rsidR="00B3766C" w:rsidRPr="00B3766C" w:rsidRDefault="00B3766C" w:rsidP="00B3766C">
      <w:pPr>
        <w:numPr>
          <w:ilvl w:val="1"/>
          <w:numId w:val="27"/>
        </w:numPr>
        <w:suppressAutoHyphens/>
        <w:autoSpaceDE w:val="0"/>
        <w:spacing w:after="0" w:line="240" w:lineRule="auto"/>
        <w:ind w:firstLine="709"/>
        <w:jc w:val="both"/>
        <w:rPr>
          <w:rFonts w:ascii="Times New Roman" w:eastAsia="Times New Roman" w:hAnsi="Times New Roman" w:cs="Times New Roman"/>
          <w:b/>
          <w:sz w:val="18"/>
          <w:szCs w:val="18"/>
          <w:lang w:eastAsia="ar-SA"/>
        </w:rPr>
      </w:pPr>
      <w:r w:rsidRPr="00B3766C">
        <w:rPr>
          <w:rFonts w:ascii="Times New Roman" w:eastAsia="Times New Roman" w:hAnsi="Times New Roman" w:cs="Times New Roman"/>
          <w:sz w:val="18"/>
          <w:szCs w:val="18"/>
          <w:lang w:eastAsia="ar-SA"/>
        </w:rPr>
        <w:t xml:space="preserve">Срок  аренды Участка      устанавливается </w:t>
      </w:r>
      <w:r w:rsidRPr="00B3766C">
        <w:rPr>
          <w:rFonts w:ascii="Times New Roman" w:eastAsia="Times New Roman" w:hAnsi="Times New Roman" w:cs="Times New Roman"/>
          <w:b/>
          <w:sz w:val="18"/>
          <w:szCs w:val="18"/>
          <w:lang w:eastAsia="ar-SA"/>
        </w:rPr>
        <w:t>с  «___» ______ 2021 года  по  «____» _________   2041года.</w:t>
      </w:r>
    </w:p>
    <w:p w:rsidR="00B3766C" w:rsidRPr="00B3766C" w:rsidRDefault="00B3766C" w:rsidP="00B3766C">
      <w:pPr>
        <w:suppressAutoHyphens/>
        <w:autoSpaceDE w:val="0"/>
        <w:spacing w:after="0" w:line="240" w:lineRule="auto"/>
        <w:ind w:firstLine="709"/>
        <w:jc w:val="both"/>
        <w:rPr>
          <w:rFonts w:ascii="Times New Roman" w:eastAsia="Times New Roman" w:hAnsi="Times New Roman" w:cs="Times New Roman"/>
          <w:b/>
          <w:bCs/>
          <w:sz w:val="18"/>
          <w:szCs w:val="18"/>
          <w:lang w:eastAsia="ar-SA"/>
        </w:rPr>
      </w:pPr>
    </w:p>
    <w:p w:rsidR="00B3766C" w:rsidRPr="00B3766C" w:rsidRDefault="00B3766C" w:rsidP="00B3766C">
      <w:pPr>
        <w:suppressAutoHyphens/>
        <w:autoSpaceDE w:val="0"/>
        <w:spacing w:after="0" w:line="240" w:lineRule="auto"/>
        <w:ind w:firstLine="709"/>
        <w:jc w:val="both"/>
        <w:rPr>
          <w:rFonts w:ascii="Times New Roman" w:eastAsia="Times New Roman" w:hAnsi="Times New Roman" w:cs="Times New Roman"/>
          <w:sz w:val="18"/>
          <w:szCs w:val="18"/>
          <w:lang w:eastAsia="ar-SA"/>
        </w:rPr>
      </w:pPr>
      <w:r w:rsidRPr="00B3766C">
        <w:rPr>
          <w:rFonts w:ascii="Times New Roman" w:eastAsia="Times New Roman" w:hAnsi="Times New Roman" w:cs="Times New Roman"/>
          <w:b/>
          <w:bCs/>
          <w:sz w:val="18"/>
          <w:szCs w:val="18"/>
          <w:lang w:eastAsia="ar-SA"/>
        </w:rPr>
        <w:t xml:space="preserve">                    4. Размер   и   условия   внесения   арендной   платы</w:t>
      </w:r>
    </w:p>
    <w:p w:rsidR="00B3766C" w:rsidRPr="00B3766C" w:rsidRDefault="00B3766C" w:rsidP="00B3766C">
      <w:pPr>
        <w:tabs>
          <w:tab w:val="left" w:pos="0"/>
          <w:tab w:val="left" w:pos="560"/>
          <w:tab w:val="left" w:pos="1215"/>
        </w:tabs>
        <w:suppressAutoHyphens/>
        <w:spacing w:after="0" w:line="240" w:lineRule="auto"/>
        <w:jc w:val="both"/>
        <w:rPr>
          <w:rFonts w:ascii="Times New Roman" w:eastAsia="Times New Roman" w:hAnsi="Times New Roman" w:cs="Times New Roman"/>
          <w:sz w:val="18"/>
          <w:szCs w:val="18"/>
          <w:lang w:eastAsia="ar-SA"/>
        </w:rPr>
      </w:pPr>
      <w:r w:rsidRPr="00B3766C">
        <w:rPr>
          <w:rFonts w:ascii="Times New Roman" w:eastAsia="Times New Roman" w:hAnsi="Times New Roman" w:cs="Times New Roman"/>
          <w:bCs/>
          <w:sz w:val="18"/>
          <w:szCs w:val="18"/>
          <w:lang w:eastAsia="ar-SA"/>
        </w:rPr>
        <w:t xml:space="preserve">4.1. Величина </w:t>
      </w:r>
      <w:r w:rsidRPr="00B3766C">
        <w:rPr>
          <w:rFonts w:ascii="Times New Roman" w:eastAsia="Times New Roman" w:hAnsi="Times New Roman" w:cs="Times New Roman"/>
          <w:sz w:val="18"/>
          <w:szCs w:val="18"/>
          <w:lang w:eastAsia="ar-SA"/>
        </w:rPr>
        <w:t xml:space="preserve"> арендной  платы  за  земельный участок из</w:t>
      </w:r>
      <w:r w:rsidRPr="00B3766C">
        <w:rPr>
          <w:rFonts w:ascii="Times New Roman" w:eastAsia="Times New Roman" w:hAnsi="Times New Roman" w:cs="Times New Roman"/>
          <w:b/>
          <w:sz w:val="18"/>
          <w:szCs w:val="18"/>
          <w:lang w:eastAsia="ar-SA"/>
        </w:rPr>
        <w:t xml:space="preserve"> </w:t>
      </w:r>
      <w:r w:rsidRPr="00B3766C">
        <w:rPr>
          <w:rFonts w:ascii="Times New Roman" w:eastAsia="Times New Roman" w:hAnsi="Times New Roman" w:cs="Times New Roman"/>
          <w:sz w:val="18"/>
          <w:szCs w:val="18"/>
          <w:lang w:eastAsia="ar-SA"/>
        </w:rPr>
        <w:t>категории земель земли населенных пунктов, для ведения личного подсобного хозяйства, вспомогательный ви</w:t>
      </w:r>
      <w:proofErr w:type="gramStart"/>
      <w:r w:rsidRPr="00B3766C">
        <w:rPr>
          <w:rFonts w:ascii="Times New Roman" w:eastAsia="Times New Roman" w:hAnsi="Times New Roman" w:cs="Times New Roman"/>
          <w:sz w:val="18"/>
          <w:szCs w:val="18"/>
          <w:lang w:eastAsia="ar-SA"/>
        </w:rPr>
        <w:t>д-</w:t>
      </w:r>
      <w:proofErr w:type="gramEnd"/>
      <w:r w:rsidRPr="00B3766C">
        <w:rPr>
          <w:rFonts w:ascii="Times New Roman" w:eastAsia="Times New Roman" w:hAnsi="Times New Roman" w:cs="Times New Roman"/>
          <w:sz w:val="18"/>
          <w:szCs w:val="18"/>
          <w:lang w:eastAsia="ar-SA"/>
        </w:rPr>
        <w:t xml:space="preserve"> коммунальное обслуживание с кадастровым номером 13:06:010200:3639,  общей площадью 1150 </w:t>
      </w:r>
      <w:proofErr w:type="spellStart"/>
      <w:r w:rsidRPr="00B3766C">
        <w:rPr>
          <w:rFonts w:ascii="Times New Roman" w:eastAsia="Times New Roman" w:hAnsi="Times New Roman" w:cs="Times New Roman"/>
          <w:sz w:val="18"/>
          <w:szCs w:val="18"/>
          <w:lang w:eastAsia="ar-SA"/>
        </w:rPr>
        <w:t>кв.м</w:t>
      </w:r>
      <w:proofErr w:type="spellEnd"/>
      <w:r w:rsidRPr="00B3766C">
        <w:rPr>
          <w:rFonts w:ascii="Times New Roman" w:eastAsia="Times New Roman" w:hAnsi="Times New Roman" w:cs="Times New Roman"/>
          <w:sz w:val="18"/>
          <w:szCs w:val="18"/>
          <w:lang w:eastAsia="ar-SA"/>
        </w:rPr>
        <w:t>.,</w:t>
      </w:r>
      <w:r w:rsidRPr="00B3766C">
        <w:rPr>
          <w:rFonts w:ascii="Times New Roman" w:eastAsia="Times New Roman" w:hAnsi="Times New Roman" w:cs="Times New Roman"/>
          <w:b/>
          <w:sz w:val="18"/>
          <w:szCs w:val="18"/>
          <w:lang w:eastAsia="ar-SA"/>
        </w:rPr>
        <w:t xml:space="preserve"> </w:t>
      </w:r>
      <w:r w:rsidRPr="00B3766C">
        <w:rPr>
          <w:rFonts w:ascii="Times New Roman" w:eastAsia="Times New Roman" w:hAnsi="Times New Roman" w:cs="Times New Roman"/>
          <w:sz w:val="18"/>
          <w:szCs w:val="18"/>
          <w:lang w:eastAsia="ar-SA"/>
        </w:rPr>
        <w:t xml:space="preserve">расположенного по адресу: Местоположение установлено относительно ориентира, расположенного за пределами участка. Ориентир дом №13 по ул. </w:t>
      </w:r>
      <w:proofErr w:type="spellStart"/>
      <w:r w:rsidRPr="00B3766C">
        <w:rPr>
          <w:rFonts w:ascii="Times New Roman" w:eastAsia="Times New Roman" w:hAnsi="Times New Roman" w:cs="Times New Roman"/>
          <w:sz w:val="18"/>
          <w:szCs w:val="18"/>
          <w:lang w:eastAsia="ar-SA"/>
        </w:rPr>
        <w:t>Юртова</w:t>
      </w:r>
      <w:proofErr w:type="spellEnd"/>
      <w:r w:rsidRPr="00B3766C">
        <w:rPr>
          <w:rFonts w:ascii="Times New Roman" w:eastAsia="Times New Roman" w:hAnsi="Times New Roman" w:cs="Times New Roman"/>
          <w:sz w:val="18"/>
          <w:szCs w:val="18"/>
          <w:lang w:eastAsia="ar-SA"/>
        </w:rPr>
        <w:t xml:space="preserve">. Участок находится примерно в 70 м, по направлению на юго-запад от ориентира. Почтовый адрес ориентира: Республика Мордовия, Дубенский район, </w:t>
      </w:r>
      <w:proofErr w:type="spellStart"/>
      <w:r w:rsidRPr="00B3766C">
        <w:rPr>
          <w:rFonts w:ascii="Times New Roman" w:eastAsia="Times New Roman" w:hAnsi="Times New Roman" w:cs="Times New Roman"/>
          <w:sz w:val="18"/>
          <w:szCs w:val="18"/>
          <w:lang w:eastAsia="ar-SA"/>
        </w:rPr>
        <w:t>с</w:t>
      </w:r>
      <w:proofErr w:type="gramStart"/>
      <w:r w:rsidRPr="00B3766C">
        <w:rPr>
          <w:rFonts w:ascii="Times New Roman" w:eastAsia="Times New Roman" w:hAnsi="Times New Roman" w:cs="Times New Roman"/>
          <w:sz w:val="18"/>
          <w:szCs w:val="18"/>
          <w:lang w:eastAsia="ar-SA"/>
        </w:rPr>
        <w:t>.Д</w:t>
      </w:r>
      <w:proofErr w:type="gramEnd"/>
      <w:r w:rsidRPr="00B3766C">
        <w:rPr>
          <w:rFonts w:ascii="Times New Roman" w:eastAsia="Times New Roman" w:hAnsi="Times New Roman" w:cs="Times New Roman"/>
          <w:sz w:val="18"/>
          <w:szCs w:val="18"/>
          <w:lang w:eastAsia="ar-SA"/>
        </w:rPr>
        <w:t>убенки</w:t>
      </w:r>
      <w:proofErr w:type="spellEnd"/>
      <w:r w:rsidRPr="00B3766C">
        <w:rPr>
          <w:rFonts w:ascii="Times New Roman" w:eastAsia="Times New Roman" w:hAnsi="Times New Roman" w:cs="Times New Roman"/>
          <w:sz w:val="18"/>
          <w:szCs w:val="18"/>
          <w:lang w:eastAsia="ar-SA"/>
        </w:rPr>
        <w:t xml:space="preserve">, по результату  торгов </w:t>
      </w:r>
      <w:r w:rsidRPr="00B3766C">
        <w:rPr>
          <w:rFonts w:ascii="Times New Roman" w:eastAsia="Times New Roman" w:hAnsi="Times New Roman" w:cs="Times New Roman"/>
          <w:i/>
          <w:sz w:val="18"/>
          <w:szCs w:val="18"/>
          <w:lang w:eastAsia="ar-SA"/>
        </w:rPr>
        <w:t xml:space="preserve">составляет </w:t>
      </w:r>
      <w:r w:rsidRPr="00B3766C">
        <w:rPr>
          <w:rFonts w:ascii="Times New Roman" w:eastAsia="Times New Roman" w:hAnsi="Times New Roman" w:cs="Times New Roman"/>
          <w:i/>
          <w:iCs/>
          <w:color w:val="000000"/>
          <w:spacing w:val="-1"/>
          <w:sz w:val="18"/>
          <w:szCs w:val="18"/>
          <w:lang w:eastAsia="ar-SA"/>
        </w:rPr>
        <w:t xml:space="preserve">  ______ (________________) рублей  ____ копеек. </w:t>
      </w:r>
    </w:p>
    <w:p w:rsidR="00B3766C" w:rsidRPr="00B3766C" w:rsidRDefault="00B3766C" w:rsidP="00B3766C">
      <w:pPr>
        <w:tabs>
          <w:tab w:val="left" w:pos="0"/>
          <w:tab w:val="left" w:pos="560"/>
          <w:tab w:val="left" w:pos="1215"/>
        </w:tabs>
        <w:suppressAutoHyphens/>
        <w:spacing w:after="0" w:line="240" w:lineRule="auto"/>
        <w:jc w:val="both"/>
        <w:rPr>
          <w:rFonts w:ascii="Times New Roman" w:eastAsia="Times New Roman" w:hAnsi="Times New Roman" w:cs="Times New Roman"/>
          <w:b/>
          <w:color w:val="993366"/>
          <w:sz w:val="18"/>
          <w:szCs w:val="18"/>
          <w:lang w:eastAsia="ar-SA"/>
        </w:rPr>
      </w:pPr>
      <w:r w:rsidRPr="00B3766C">
        <w:rPr>
          <w:rFonts w:ascii="Times New Roman" w:eastAsia="Times New Roman" w:hAnsi="Times New Roman" w:cs="Times New Roman"/>
          <w:bCs/>
          <w:sz w:val="18"/>
          <w:szCs w:val="18"/>
        </w:rPr>
        <w:t xml:space="preserve">      </w:t>
      </w:r>
      <w:proofErr w:type="gramStart"/>
      <w:r w:rsidRPr="00B3766C">
        <w:rPr>
          <w:rFonts w:ascii="Times New Roman" w:eastAsia="Times New Roman" w:hAnsi="Times New Roman" w:cs="Times New Roman"/>
          <w:bCs/>
          <w:sz w:val="18"/>
          <w:szCs w:val="18"/>
        </w:rPr>
        <w:t>Начальная цена  предмета аукциона на право заключения договора аренды земельного участка   устанавливается в размере  ежегодной   арендной платы за земельный участок</w:t>
      </w:r>
      <w:r w:rsidRPr="00B3766C">
        <w:rPr>
          <w:rFonts w:ascii="Times New Roman" w:eastAsia="Times New Roman" w:hAnsi="Times New Roman" w:cs="Times New Roman"/>
          <w:sz w:val="18"/>
          <w:szCs w:val="18"/>
        </w:rPr>
        <w:t>, определенной по результатам  рыночной оценки в соответствии с Федеральным законом «Об оценочной деятельности в Российской Федерации» по состоянию на 05.11.2020 г. №248/20 по лоту №1 - составляет: 8 560</w:t>
      </w:r>
      <w:r w:rsidRPr="00B3766C">
        <w:rPr>
          <w:rFonts w:ascii="Times New Roman" w:eastAsia="Times New Roman" w:hAnsi="Times New Roman" w:cs="Times New Roman"/>
          <w:color w:val="FF0000"/>
          <w:sz w:val="18"/>
          <w:szCs w:val="18"/>
        </w:rPr>
        <w:t xml:space="preserve"> </w:t>
      </w:r>
      <w:r w:rsidRPr="00B3766C">
        <w:rPr>
          <w:rFonts w:ascii="Times New Roman" w:eastAsia="Times New Roman" w:hAnsi="Times New Roman" w:cs="Times New Roman"/>
          <w:sz w:val="18"/>
          <w:szCs w:val="18"/>
        </w:rPr>
        <w:t>(Восемь тысяч пятьсот шестьдесят) рублей 00 копеек, без НДС</w:t>
      </w:r>
      <w:r w:rsidRPr="00B3766C">
        <w:rPr>
          <w:rFonts w:ascii="Times New Roman" w:eastAsia="Times New Roman" w:hAnsi="Times New Roman" w:cs="Times New Roman"/>
          <w:b/>
          <w:color w:val="993366"/>
          <w:sz w:val="18"/>
          <w:szCs w:val="18"/>
        </w:rPr>
        <w:t>.</w:t>
      </w:r>
      <w:proofErr w:type="gramEnd"/>
    </w:p>
    <w:p w:rsidR="00B3766C" w:rsidRPr="00B3766C" w:rsidRDefault="00B3766C" w:rsidP="00B3766C">
      <w:pPr>
        <w:suppressAutoHyphens/>
        <w:spacing w:after="0" w:line="240" w:lineRule="auto"/>
        <w:ind w:firstLine="720"/>
        <w:jc w:val="both"/>
        <w:rPr>
          <w:rFonts w:ascii="Times New Roman" w:eastAsia="Times New Roman" w:hAnsi="Times New Roman" w:cs="Times New Roman"/>
          <w:color w:val="000000"/>
          <w:spacing w:val="1"/>
          <w:sz w:val="18"/>
          <w:szCs w:val="18"/>
          <w:lang w:eastAsia="ar-SA"/>
        </w:rPr>
      </w:pPr>
      <w:r w:rsidRPr="00B3766C">
        <w:rPr>
          <w:rFonts w:ascii="Times New Roman" w:eastAsia="Times New Roman" w:hAnsi="Times New Roman" w:cs="Times New Roman"/>
          <w:sz w:val="18"/>
          <w:szCs w:val="18"/>
          <w:lang w:eastAsia="ar-SA"/>
        </w:rPr>
        <w:t>4.2. З</w:t>
      </w:r>
      <w:r w:rsidRPr="00B3766C">
        <w:rPr>
          <w:rFonts w:ascii="Times New Roman" w:eastAsia="Times New Roman" w:hAnsi="Times New Roman" w:cs="Times New Roman"/>
          <w:color w:val="000000"/>
          <w:spacing w:val="1"/>
          <w:sz w:val="18"/>
          <w:szCs w:val="18"/>
          <w:lang w:eastAsia="ar-SA"/>
        </w:rPr>
        <w:t>адаток  в  сумме  1712,00</w:t>
      </w:r>
      <w:r w:rsidRPr="00B3766C">
        <w:rPr>
          <w:rFonts w:ascii="Times New Roman" w:eastAsia="Times New Roman" w:hAnsi="Times New Roman" w:cs="Times New Roman"/>
          <w:color w:val="FF0000"/>
          <w:spacing w:val="1"/>
          <w:sz w:val="18"/>
          <w:szCs w:val="18"/>
          <w:lang w:eastAsia="ar-SA"/>
        </w:rPr>
        <w:t xml:space="preserve"> </w:t>
      </w:r>
      <w:r w:rsidRPr="00B3766C">
        <w:rPr>
          <w:rFonts w:ascii="Times New Roman" w:eastAsia="Times New Roman" w:hAnsi="Times New Roman" w:cs="Times New Roman"/>
          <w:spacing w:val="1"/>
          <w:sz w:val="18"/>
          <w:szCs w:val="18"/>
          <w:lang w:eastAsia="ar-SA"/>
        </w:rPr>
        <w:t>(Одна тысяча семьсот двенадцать) рублей 00 коп</w:t>
      </w:r>
      <w:proofErr w:type="gramStart"/>
      <w:r w:rsidRPr="00B3766C">
        <w:rPr>
          <w:rFonts w:ascii="Times New Roman" w:eastAsia="Times New Roman" w:hAnsi="Times New Roman" w:cs="Times New Roman"/>
          <w:spacing w:val="1"/>
          <w:sz w:val="18"/>
          <w:szCs w:val="18"/>
          <w:lang w:eastAsia="ar-SA"/>
        </w:rPr>
        <w:t>.</w:t>
      </w:r>
      <w:r w:rsidRPr="00B3766C">
        <w:rPr>
          <w:rFonts w:ascii="Times New Roman" w:eastAsia="Times New Roman" w:hAnsi="Times New Roman" w:cs="Times New Roman"/>
          <w:color w:val="000000"/>
          <w:spacing w:val="1"/>
          <w:sz w:val="18"/>
          <w:szCs w:val="18"/>
          <w:lang w:eastAsia="ar-SA"/>
        </w:rPr>
        <w:t xml:space="preserve">,  </w:t>
      </w:r>
      <w:proofErr w:type="gramEnd"/>
      <w:r w:rsidRPr="00B3766C">
        <w:rPr>
          <w:rFonts w:ascii="Times New Roman" w:eastAsia="Times New Roman" w:hAnsi="Times New Roman" w:cs="Times New Roman"/>
          <w:color w:val="000000"/>
          <w:spacing w:val="1"/>
          <w:sz w:val="18"/>
          <w:szCs w:val="18"/>
          <w:lang w:eastAsia="ar-SA"/>
        </w:rPr>
        <w:t>внесенный   согласно платежного поручения от ______2020г. № _____,   засчитывается  в  счет     арендной платы за  земельный  участок.</w:t>
      </w:r>
    </w:p>
    <w:p w:rsidR="00B3766C" w:rsidRPr="00B3766C" w:rsidRDefault="00B3766C" w:rsidP="00B3766C">
      <w:pPr>
        <w:suppressAutoHyphens/>
        <w:spacing w:after="0" w:line="240" w:lineRule="auto"/>
        <w:ind w:firstLine="720"/>
        <w:jc w:val="both"/>
        <w:rPr>
          <w:rFonts w:ascii="Times New Roman" w:eastAsia="Times New Roman" w:hAnsi="Times New Roman" w:cs="Times New Roman"/>
          <w:color w:val="000000"/>
          <w:spacing w:val="1"/>
          <w:sz w:val="18"/>
          <w:szCs w:val="18"/>
          <w:lang w:eastAsia="ar-SA"/>
        </w:rPr>
      </w:pPr>
      <w:r w:rsidRPr="00B3766C">
        <w:rPr>
          <w:rFonts w:ascii="Times New Roman" w:eastAsia="Times New Roman" w:hAnsi="Times New Roman" w:cs="Times New Roman"/>
          <w:color w:val="000000"/>
          <w:spacing w:val="1"/>
          <w:sz w:val="18"/>
          <w:szCs w:val="18"/>
          <w:lang w:eastAsia="ar-SA"/>
        </w:rPr>
        <w:t>4.3</w:t>
      </w:r>
      <w:r w:rsidRPr="00B3766C">
        <w:rPr>
          <w:rFonts w:ascii="Times New Roman" w:eastAsia="Times New Roman" w:hAnsi="Times New Roman" w:cs="Times New Roman"/>
          <w:b/>
          <w:color w:val="000000"/>
          <w:spacing w:val="1"/>
          <w:sz w:val="18"/>
          <w:szCs w:val="18"/>
          <w:lang w:eastAsia="ar-SA"/>
        </w:rPr>
        <w:t xml:space="preserve">. </w:t>
      </w:r>
      <w:r w:rsidRPr="00B3766C">
        <w:rPr>
          <w:rFonts w:ascii="Times New Roman" w:eastAsia="Times New Roman" w:hAnsi="Times New Roman" w:cs="Times New Roman"/>
          <w:color w:val="000000"/>
          <w:spacing w:val="1"/>
          <w:sz w:val="18"/>
          <w:szCs w:val="18"/>
          <w:lang w:eastAsia="ar-SA"/>
        </w:rPr>
        <w:t>За  вычетом  суммы  задатка</w:t>
      </w:r>
      <w:r w:rsidRPr="00B3766C">
        <w:rPr>
          <w:rFonts w:ascii="Times New Roman" w:eastAsia="Times New Roman" w:hAnsi="Times New Roman" w:cs="Times New Roman"/>
          <w:b/>
          <w:color w:val="000000"/>
          <w:spacing w:val="1"/>
          <w:sz w:val="18"/>
          <w:szCs w:val="18"/>
          <w:lang w:eastAsia="ar-SA"/>
        </w:rPr>
        <w:t xml:space="preserve">  Арендатор  обязан  уплатить  арендную  плату за первый год  аренды  земельного участка  в сумме</w:t>
      </w:r>
      <w:proofErr w:type="gramStart"/>
      <w:r w:rsidRPr="00B3766C">
        <w:rPr>
          <w:rFonts w:ascii="Times New Roman" w:eastAsia="Times New Roman" w:hAnsi="Times New Roman" w:cs="Times New Roman"/>
          <w:b/>
          <w:color w:val="000000"/>
          <w:spacing w:val="1"/>
          <w:sz w:val="18"/>
          <w:szCs w:val="18"/>
          <w:lang w:eastAsia="ar-SA"/>
        </w:rPr>
        <w:t xml:space="preserve">_________ (_______) </w:t>
      </w:r>
      <w:proofErr w:type="gramEnd"/>
      <w:r w:rsidRPr="00B3766C">
        <w:rPr>
          <w:rFonts w:ascii="Times New Roman" w:eastAsia="Times New Roman" w:hAnsi="Times New Roman" w:cs="Times New Roman"/>
          <w:b/>
          <w:color w:val="000000"/>
          <w:spacing w:val="1"/>
          <w:sz w:val="18"/>
          <w:szCs w:val="18"/>
          <w:lang w:eastAsia="ar-SA"/>
        </w:rPr>
        <w:t>рублей _____ копеек</w:t>
      </w:r>
      <w:r w:rsidRPr="00B3766C">
        <w:rPr>
          <w:rFonts w:ascii="Times New Roman" w:eastAsia="Times New Roman" w:hAnsi="Times New Roman" w:cs="Times New Roman"/>
          <w:color w:val="000000"/>
          <w:spacing w:val="1"/>
          <w:sz w:val="18"/>
          <w:szCs w:val="18"/>
          <w:lang w:eastAsia="ar-SA"/>
        </w:rPr>
        <w:t xml:space="preserve">, которые должны  быть </w:t>
      </w:r>
      <w:r w:rsidRPr="00B3766C">
        <w:rPr>
          <w:rFonts w:ascii="Times New Roman" w:eastAsia="Times New Roman" w:hAnsi="Times New Roman" w:cs="Times New Roman"/>
          <w:spacing w:val="1"/>
          <w:sz w:val="18"/>
          <w:szCs w:val="18"/>
          <w:lang w:eastAsia="ar-SA"/>
        </w:rPr>
        <w:t xml:space="preserve"> внесены   в</w:t>
      </w:r>
      <w:r w:rsidRPr="00B3766C">
        <w:rPr>
          <w:rFonts w:ascii="Times New Roman" w:eastAsia="Times New Roman" w:hAnsi="Times New Roman" w:cs="Times New Roman"/>
          <w:color w:val="000000"/>
          <w:spacing w:val="1"/>
          <w:sz w:val="18"/>
          <w:szCs w:val="18"/>
          <w:lang w:eastAsia="ar-SA"/>
        </w:rPr>
        <w:t xml:space="preserve">  безналичном порядке  на  расчетный  счет Арендатора: </w:t>
      </w:r>
    </w:p>
    <w:p w:rsidR="00B3766C" w:rsidRPr="00B3766C" w:rsidRDefault="00B3766C" w:rsidP="00B3766C">
      <w:pPr>
        <w:suppressAutoHyphens/>
        <w:spacing w:after="0" w:line="240" w:lineRule="auto"/>
        <w:ind w:firstLine="567"/>
        <w:jc w:val="both"/>
        <w:rPr>
          <w:rFonts w:ascii="Times New Roman" w:eastAsia="Times New Roman" w:hAnsi="Times New Roman" w:cs="Times New Roman"/>
          <w:b/>
          <w:i/>
          <w:sz w:val="18"/>
          <w:szCs w:val="18"/>
          <w:lang w:eastAsia="ar-SA"/>
        </w:rPr>
      </w:pPr>
      <w:r w:rsidRPr="00B3766C">
        <w:rPr>
          <w:rFonts w:ascii="Times New Roman" w:eastAsia="Times New Roman" w:hAnsi="Times New Roman" w:cs="Times New Roman"/>
          <w:snapToGrid w:val="0"/>
          <w:sz w:val="18"/>
          <w:szCs w:val="18"/>
          <w:lang w:eastAsia="ar-SA"/>
        </w:rPr>
        <w:t xml:space="preserve"> </w:t>
      </w:r>
      <w:proofErr w:type="gramStart"/>
      <w:r w:rsidRPr="00B3766C">
        <w:rPr>
          <w:rFonts w:ascii="Times New Roman" w:eastAsia="Times New Roman" w:hAnsi="Times New Roman" w:cs="Times New Roman"/>
          <w:snapToGrid w:val="0"/>
          <w:sz w:val="18"/>
          <w:szCs w:val="18"/>
          <w:lang w:eastAsia="ar-SA"/>
        </w:rPr>
        <w:t>р</w:t>
      </w:r>
      <w:proofErr w:type="gramEnd"/>
      <w:r w:rsidRPr="00B3766C">
        <w:rPr>
          <w:rFonts w:ascii="Times New Roman" w:eastAsia="Times New Roman" w:hAnsi="Times New Roman" w:cs="Times New Roman"/>
          <w:snapToGrid w:val="0"/>
          <w:sz w:val="18"/>
          <w:szCs w:val="18"/>
          <w:lang w:eastAsia="ar-SA"/>
        </w:rPr>
        <w:t xml:space="preserve">/с  </w:t>
      </w:r>
      <w:r w:rsidRPr="00B3766C">
        <w:rPr>
          <w:rFonts w:ascii="Times New Roman" w:eastAsia="Times New Roman" w:hAnsi="Times New Roman" w:cs="Times New Roman"/>
          <w:sz w:val="18"/>
          <w:szCs w:val="18"/>
          <w:lang w:eastAsia="ar-SA"/>
        </w:rPr>
        <w:t xml:space="preserve">40101810022020017002, БИК 048952001, ИНН - 1306073569, КПП - 130601001, КБК 90011105013050000120, ОКТМО - 89616400, Управление Федерального Казначейства (Администрация Дубенского муниципального района Республики Мордовия) ГРКЦ НБ Республики Мордовия Банка Россия г. Саранск </w:t>
      </w:r>
      <w:r w:rsidRPr="00B3766C">
        <w:rPr>
          <w:rFonts w:ascii="Times New Roman" w:eastAsia="Times New Roman" w:hAnsi="Times New Roman" w:cs="Times New Roman"/>
          <w:b/>
          <w:i/>
          <w:sz w:val="18"/>
          <w:szCs w:val="18"/>
          <w:lang w:eastAsia="ar-SA"/>
        </w:rPr>
        <w:t xml:space="preserve">– Доходы, получаемые в виде арендной платы за земельные участки. </w:t>
      </w:r>
    </w:p>
    <w:p w:rsidR="00B3766C" w:rsidRPr="00B3766C" w:rsidRDefault="00B3766C" w:rsidP="00B3766C">
      <w:pPr>
        <w:suppressAutoHyphens/>
        <w:spacing w:after="0" w:line="240" w:lineRule="auto"/>
        <w:ind w:firstLine="567"/>
        <w:jc w:val="both"/>
        <w:rPr>
          <w:rFonts w:ascii="Times New Roman" w:eastAsia="Times New Roman" w:hAnsi="Times New Roman" w:cs="Times New Roman"/>
          <w:color w:val="333333"/>
          <w:sz w:val="18"/>
          <w:szCs w:val="18"/>
          <w:lang w:eastAsia="ar-SA"/>
        </w:rPr>
      </w:pPr>
      <w:r w:rsidRPr="00B3766C">
        <w:rPr>
          <w:rFonts w:ascii="Times New Roman" w:eastAsia="Times New Roman" w:hAnsi="Times New Roman" w:cs="Times New Roman"/>
          <w:sz w:val="18"/>
          <w:szCs w:val="18"/>
          <w:lang w:eastAsia="ar-SA"/>
        </w:rPr>
        <w:t>4.4.</w:t>
      </w:r>
      <w:r w:rsidRPr="00B3766C">
        <w:rPr>
          <w:rFonts w:ascii="Times New Roman" w:eastAsia="Times New Roman" w:hAnsi="Times New Roman" w:cs="Times New Roman"/>
          <w:b/>
          <w:i/>
          <w:sz w:val="18"/>
          <w:szCs w:val="18"/>
          <w:lang w:eastAsia="ar-SA"/>
        </w:rPr>
        <w:t xml:space="preserve"> </w:t>
      </w:r>
      <w:r w:rsidRPr="00B3766C">
        <w:rPr>
          <w:rFonts w:ascii="Times New Roman" w:eastAsia="Times New Roman" w:hAnsi="Times New Roman" w:cs="Times New Roman"/>
          <w:b/>
          <w:bCs/>
          <w:sz w:val="18"/>
          <w:szCs w:val="18"/>
          <w:lang w:eastAsia="ar-SA"/>
        </w:rPr>
        <w:t xml:space="preserve"> </w:t>
      </w:r>
      <w:r w:rsidRPr="00B3766C">
        <w:rPr>
          <w:rFonts w:ascii="Times New Roman" w:eastAsia="Times New Roman" w:hAnsi="Times New Roman" w:cs="Times New Roman"/>
          <w:sz w:val="18"/>
          <w:szCs w:val="18"/>
          <w:lang w:eastAsia="ar-SA"/>
        </w:rPr>
        <w:t xml:space="preserve"> Арендатор вносит арендную плату </w:t>
      </w:r>
      <w:r w:rsidRPr="00B3766C">
        <w:rPr>
          <w:rFonts w:ascii="Times New Roman" w:eastAsia="Times New Roman" w:hAnsi="Times New Roman" w:cs="Times New Roman"/>
          <w:noProof/>
          <w:sz w:val="18"/>
          <w:szCs w:val="18"/>
          <w:lang w:eastAsia="ar-SA"/>
        </w:rPr>
        <w:t>не реже одного раза в квартал до 10 числа      последнего месяца квартала. В четвертом квартале арендная плата вносится Арендатором не позднее 15 ноября текущего года</w:t>
      </w:r>
      <w:r w:rsidRPr="00B3766C">
        <w:rPr>
          <w:rFonts w:ascii="Times New Roman" w:eastAsia="Times New Roman" w:hAnsi="Times New Roman" w:cs="Times New Roman"/>
          <w:sz w:val="18"/>
          <w:szCs w:val="18"/>
          <w:lang w:eastAsia="ar-SA"/>
        </w:rPr>
        <w:t xml:space="preserve"> путем перечисления</w:t>
      </w:r>
      <w:r w:rsidRPr="00B3766C">
        <w:rPr>
          <w:rFonts w:ascii="Times New Roman" w:eastAsia="Times New Roman" w:hAnsi="Times New Roman" w:cs="Times New Roman"/>
          <w:color w:val="333333"/>
          <w:sz w:val="18"/>
          <w:szCs w:val="18"/>
          <w:lang w:eastAsia="ar-SA"/>
        </w:rPr>
        <w:t>.</w:t>
      </w:r>
    </w:p>
    <w:p w:rsidR="00B3766C" w:rsidRPr="00B3766C" w:rsidRDefault="00B3766C" w:rsidP="00B3766C">
      <w:pPr>
        <w:suppressAutoHyphens/>
        <w:spacing w:after="0" w:line="240" w:lineRule="auto"/>
        <w:ind w:firstLine="567"/>
        <w:jc w:val="both"/>
        <w:rPr>
          <w:rFonts w:ascii="Times New Roman" w:eastAsia="Times New Roman" w:hAnsi="Times New Roman" w:cs="Times New Roman"/>
          <w:color w:val="333333"/>
          <w:sz w:val="18"/>
          <w:szCs w:val="18"/>
        </w:rPr>
      </w:pPr>
      <w:r w:rsidRPr="00B3766C">
        <w:rPr>
          <w:rFonts w:ascii="Times New Roman" w:eastAsia="Times New Roman" w:hAnsi="Times New Roman" w:cs="Times New Roman"/>
          <w:color w:val="333333"/>
          <w:sz w:val="18"/>
          <w:szCs w:val="18"/>
        </w:rPr>
        <w:t>4.5. Изменение размера арендной платы и порядка ее внесения осуществляется путем подписания дополнительного соглашения к настоящему Договору</w:t>
      </w:r>
    </w:p>
    <w:p w:rsidR="00B3766C" w:rsidRPr="00B3766C" w:rsidRDefault="00B3766C" w:rsidP="00B3766C">
      <w:pPr>
        <w:widowControl w:val="0"/>
        <w:tabs>
          <w:tab w:val="left" w:pos="709"/>
          <w:tab w:val="left" w:pos="7680"/>
        </w:tabs>
        <w:suppressAutoHyphens/>
        <w:autoSpaceDE w:val="0"/>
        <w:spacing w:after="0" w:line="240" w:lineRule="auto"/>
        <w:jc w:val="both"/>
        <w:rPr>
          <w:rFonts w:ascii="Times New Roman" w:eastAsia="Times New Roman" w:hAnsi="Times New Roman" w:cs="Times New Roman"/>
          <w:sz w:val="18"/>
          <w:szCs w:val="18"/>
          <w:lang w:eastAsia="ar-SA"/>
        </w:rPr>
      </w:pPr>
      <w:r w:rsidRPr="00B3766C">
        <w:rPr>
          <w:rFonts w:ascii="Times New Roman" w:eastAsia="Times New Roman" w:hAnsi="Times New Roman" w:cs="Times New Roman"/>
          <w:bCs/>
          <w:sz w:val="18"/>
          <w:szCs w:val="18"/>
          <w:lang w:eastAsia="ar-SA"/>
        </w:rPr>
        <w:t xml:space="preserve">          4.6.</w:t>
      </w:r>
      <w:r w:rsidRPr="00B3766C">
        <w:rPr>
          <w:rFonts w:ascii="Times New Roman" w:eastAsia="Times New Roman" w:hAnsi="Times New Roman" w:cs="Times New Roman"/>
          <w:b/>
          <w:bCs/>
          <w:sz w:val="18"/>
          <w:szCs w:val="18"/>
          <w:lang w:eastAsia="ar-SA"/>
        </w:rPr>
        <w:t xml:space="preserve">  </w:t>
      </w:r>
      <w:r w:rsidRPr="00B3766C">
        <w:rPr>
          <w:rFonts w:ascii="Times New Roman" w:eastAsia="Times New Roman" w:hAnsi="Times New Roman" w:cs="Times New Roman"/>
          <w:sz w:val="18"/>
          <w:szCs w:val="18"/>
          <w:lang w:eastAsia="ar-SA"/>
        </w:rPr>
        <w:t>За каждый день задержки внесения арендной платы, Арендатор уплачивает Арендодателю пени в размере одной трехсотой (1/300) действующей ставки рефинансирования Центрального Банка РФ от величины задолженности.</w:t>
      </w:r>
    </w:p>
    <w:p w:rsidR="00B3766C" w:rsidRPr="00B3766C" w:rsidRDefault="00B3766C" w:rsidP="00B3766C">
      <w:pPr>
        <w:suppressAutoHyphens/>
        <w:autoSpaceDE w:val="0"/>
        <w:spacing w:after="0" w:line="240" w:lineRule="auto"/>
        <w:rPr>
          <w:rFonts w:ascii="Times New Roman" w:eastAsia="Times New Roman" w:hAnsi="Times New Roman" w:cs="Times New Roman"/>
          <w:b/>
          <w:sz w:val="18"/>
          <w:szCs w:val="18"/>
          <w:lang w:eastAsia="ar-SA"/>
        </w:rPr>
      </w:pPr>
    </w:p>
    <w:p w:rsidR="00B3766C" w:rsidRPr="00B3766C" w:rsidRDefault="00B3766C" w:rsidP="00B3766C">
      <w:pPr>
        <w:suppressAutoHyphens/>
        <w:autoSpaceDE w:val="0"/>
        <w:spacing w:after="0" w:line="240" w:lineRule="auto"/>
        <w:ind w:firstLine="709"/>
        <w:rPr>
          <w:rFonts w:ascii="Times New Roman" w:eastAsia="Times New Roman" w:hAnsi="Times New Roman" w:cs="Times New Roman"/>
          <w:b/>
          <w:sz w:val="18"/>
          <w:szCs w:val="18"/>
          <w:lang w:eastAsia="ar-SA"/>
        </w:rPr>
      </w:pPr>
      <w:r w:rsidRPr="00B3766C">
        <w:rPr>
          <w:rFonts w:ascii="Times New Roman" w:eastAsia="Times New Roman" w:hAnsi="Times New Roman" w:cs="Times New Roman"/>
          <w:b/>
          <w:sz w:val="18"/>
          <w:szCs w:val="18"/>
          <w:lang w:eastAsia="ar-SA"/>
        </w:rPr>
        <w:t xml:space="preserve">                                          5. Рассмотрение  споров</w:t>
      </w:r>
    </w:p>
    <w:p w:rsidR="00B3766C" w:rsidRPr="00B3766C" w:rsidRDefault="00B3766C" w:rsidP="00B3766C">
      <w:pPr>
        <w:suppressAutoHyphens/>
        <w:autoSpaceDE w:val="0"/>
        <w:spacing w:after="0" w:line="240" w:lineRule="auto"/>
        <w:ind w:firstLine="709"/>
        <w:jc w:val="both"/>
        <w:rPr>
          <w:rFonts w:ascii="Times New Roman" w:eastAsia="Times New Roman" w:hAnsi="Times New Roman" w:cs="Times New Roman"/>
          <w:b/>
          <w:sz w:val="18"/>
          <w:szCs w:val="18"/>
          <w:lang w:eastAsia="ar-SA"/>
        </w:rPr>
      </w:pPr>
      <w:r w:rsidRPr="00B3766C">
        <w:rPr>
          <w:rFonts w:ascii="Times New Roman" w:eastAsia="Times New Roman" w:hAnsi="Times New Roman" w:cs="Times New Roman"/>
          <w:sz w:val="18"/>
          <w:szCs w:val="18"/>
          <w:lang w:eastAsia="ar-SA"/>
        </w:rPr>
        <w:t>5.1</w:t>
      </w:r>
      <w:r w:rsidRPr="00B3766C">
        <w:rPr>
          <w:rFonts w:ascii="Times New Roman" w:eastAsia="Times New Roman" w:hAnsi="Times New Roman" w:cs="Times New Roman"/>
          <w:b/>
          <w:sz w:val="18"/>
          <w:szCs w:val="18"/>
          <w:lang w:eastAsia="ar-SA"/>
        </w:rPr>
        <w:t xml:space="preserve">. </w:t>
      </w:r>
      <w:r w:rsidRPr="00B3766C">
        <w:rPr>
          <w:rFonts w:ascii="Times New Roman" w:eastAsia="Times New Roman" w:hAnsi="Times New Roman" w:cs="Times New Roman"/>
          <w:sz w:val="18"/>
          <w:szCs w:val="18"/>
          <w:lang w:eastAsia="ar-SA"/>
        </w:rPr>
        <w:t>Споры, возникающие в ходе действия Договора, разрешаются в соответствии с действующим законодательством Российской Федерации.</w:t>
      </w:r>
    </w:p>
    <w:p w:rsidR="00B3766C" w:rsidRPr="00B3766C" w:rsidRDefault="00B3766C" w:rsidP="00B3766C">
      <w:pPr>
        <w:suppressAutoHyphens/>
        <w:autoSpaceDE w:val="0"/>
        <w:spacing w:after="0" w:line="240" w:lineRule="auto"/>
        <w:ind w:firstLine="709"/>
        <w:jc w:val="center"/>
        <w:rPr>
          <w:rFonts w:ascii="Times New Roman" w:eastAsia="Times New Roman" w:hAnsi="Times New Roman" w:cs="Times New Roman"/>
          <w:b/>
          <w:sz w:val="18"/>
          <w:szCs w:val="18"/>
          <w:lang w:eastAsia="ar-SA"/>
        </w:rPr>
      </w:pPr>
    </w:p>
    <w:p w:rsidR="00B3766C" w:rsidRPr="00B3766C" w:rsidRDefault="00B3766C" w:rsidP="00B3766C">
      <w:pPr>
        <w:suppressAutoHyphens/>
        <w:autoSpaceDE w:val="0"/>
        <w:spacing w:after="0" w:line="240" w:lineRule="auto"/>
        <w:ind w:firstLine="709"/>
        <w:jc w:val="center"/>
        <w:rPr>
          <w:rFonts w:ascii="Times New Roman" w:eastAsia="Times New Roman" w:hAnsi="Times New Roman" w:cs="Times New Roman"/>
          <w:b/>
          <w:sz w:val="18"/>
          <w:szCs w:val="18"/>
          <w:lang w:eastAsia="ar-SA"/>
        </w:rPr>
      </w:pPr>
      <w:r w:rsidRPr="00B3766C">
        <w:rPr>
          <w:rFonts w:ascii="Times New Roman" w:eastAsia="Times New Roman" w:hAnsi="Times New Roman" w:cs="Times New Roman"/>
          <w:b/>
          <w:sz w:val="18"/>
          <w:szCs w:val="18"/>
          <w:lang w:eastAsia="ar-SA"/>
        </w:rPr>
        <w:t>6. Изменение  и  расторжение  Договора</w:t>
      </w:r>
    </w:p>
    <w:p w:rsidR="00B3766C" w:rsidRPr="00B3766C" w:rsidRDefault="00B3766C" w:rsidP="00B3766C">
      <w:pPr>
        <w:suppressAutoHyphens/>
        <w:autoSpaceDE w:val="0"/>
        <w:spacing w:after="0" w:line="240" w:lineRule="auto"/>
        <w:ind w:firstLine="709"/>
        <w:jc w:val="both"/>
        <w:rPr>
          <w:rFonts w:ascii="Times New Roman" w:eastAsia="Times New Roman" w:hAnsi="Times New Roman" w:cs="Times New Roman"/>
          <w:sz w:val="18"/>
          <w:szCs w:val="18"/>
          <w:lang w:eastAsia="ar-SA"/>
        </w:rPr>
      </w:pPr>
      <w:r w:rsidRPr="00B3766C">
        <w:rPr>
          <w:rFonts w:ascii="Times New Roman" w:eastAsia="Times New Roman" w:hAnsi="Times New Roman" w:cs="Times New Roman"/>
          <w:sz w:val="18"/>
          <w:szCs w:val="18"/>
          <w:lang w:eastAsia="ar-SA"/>
        </w:rPr>
        <w:t>6.1. Договор, может быть, досрочно расторгнут в одностороннем порядке по требованию Арендодателя при условии несоблюдения Арендатором условий настоящего Договора.</w:t>
      </w:r>
    </w:p>
    <w:p w:rsidR="00B3766C" w:rsidRPr="00B3766C" w:rsidRDefault="00B3766C" w:rsidP="00B3766C">
      <w:pPr>
        <w:suppressAutoHyphens/>
        <w:autoSpaceDE w:val="0"/>
        <w:spacing w:after="0" w:line="240" w:lineRule="auto"/>
        <w:ind w:firstLine="709"/>
        <w:jc w:val="both"/>
        <w:rPr>
          <w:rFonts w:ascii="Times New Roman" w:eastAsia="Times New Roman" w:hAnsi="Times New Roman" w:cs="Times New Roman"/>
          <w:sz w:val="18"/>
          <w:szCs w:val="18"/>
          <w:lang w:eastAsia="ar-SA"/>
        </w:rPr>
      </w:pPr>
      <w:r w:rsidRPr="00B3766C">
        <w:rPr>
          <w:rFonts w:ascii="Times New Roman" w:eastAsia="Times New Roman" w:hAnsi="Times New Roman" w:cs="Times New Roman"/>
          <w:sz w:val="18"/>
          <w:szCs w:val="18"/>
          <w:lang w:eastAsia="ar-SA"/>
        </w:rPr>
        <w:t>6.2. Договор,  может быть, досрочно  расторгнут  по требованию Арендатора,  по соглашению Сторон, по решению суда, на основании и в порядке, установленном действующим законодательством Российской Федерации.</w:t>
      </w:r>
    </w:p>
    <w:p w:rsidR="00B3766C" w:rsidRPr="00B3766C" w:rsidRDefault="00B3766C" w:rsidP="00B3766C">
      <w:pPr>
        <w:suppressAutoHyphens/>
        <w:autoSpaceDE w:val="0"/>
        <w:spacing w:after="0" w:line="240" w:lineRule="auto"/>
        <w:ind w:firstLine="709"/>
        <w:jc w:val="both"/>
        <w:rPr>
          <w:rFonts w:ascii="Times New Roman" w:eastAsia="Times New Roman" w:hAnsi="Times New Roman" w:cs="Times New Roman"/>
          <w:sz w:val="18"/>
          <w:szCs w:val="18"/>
          <w:lang w:eastAsia="ar-SA"/>
        </w:rPr>
      </w:pPr>
      <w:r w:rsidRPr="00B3766C">
        <w:rPr>
          <w:rFonts w:ascii="Times New Roman" w:eastAsia="Times New Roman" w:hAnsi="Times New Roman" w:cs="Times New Roman"/>
          <w:sz w:val="18"/>
          <w:szCs w:val="18"/>
          <w:lang w:eastAsia="ar-SA"/>
        </w:rPr>
        <w:t>6.3. Все изменения в Договор, его расторжение по инициативе Сторон выполняются путем составления и подписания Сторонами соглашения об изменении условий Договора, либо соглашения о досрочном  расторжении Договора.</w:t>
      </w:r>
    </w:p>
    <w:p w:rsidR="00B3766C" w:rsidRPr="00B3766C" w:rsidRDefault="00B3766C" w:rsidP="00B3766C">
      <w:pPr>
        <w:suppressAutoHyphens/>
        <w:autoSpaceDE w:val="0"/>
        <w:spacing w:after="0" w:line="240" w:lineRule="auto"/>
        <w:ind w:firstLine="709"/>
        <w:jc w:val="both"/>
        <w:rPr>
          <w:rFonts w:ascii="Times New Roman" w:eastAsia="Times New Roman" w:hAnsi="Times New Roman" w:cs="Times New Roman"/>
          <w:sz w:val="18"/>
          <w:szCs w:val="18"/>
          <w:lang w:eastAsia="ar-SA"/>
        </w:rPr>
      </w:pPr>
      <w:r w:rsidRPr="00B3766C">
        <w:rPr>
          <w:rFonts w:ascii="Times New Roman" w:eastAsia="Times New Roman" w:hAnsi="Times New Roman" w:cs="Times New Roman"/>
          <w:sz w:val="18"/>
          <w:szCs w:val="18"/>
          <w:lang w:eastAsia="ar-SA"/>
        </w:rPr>
        <w:t xml:space="preserve">6.4. После расторжения Договора Арендатор обязан возвратить Участок  Арендодателю в состоянии не хуже, чем когда он был передан в аренду. </w:t>
      </w:r>
    </w:p>
    <w:p w:rsidR="00B3766C" w:rsidRPr="00B3766C" w:rsidRDefault="00B3766C" w:rsidP="00B3766C">
      <w:pPr>
        <w:suppressAutoHyphens/>
        <w:autoSpaceDE w:val="0"/>
        <w:spacing w:after="0" w:line="240" w:lineRule="auto"/>
        <w:ind w:firstLine="709"/>
        <w:jc w:val="both"/>
        <w:rPr>
          <w:rFonts w:ascii="Times New Roman" w:eastAsia="Times New Roman" w:hAnsi="Times New Roman" w:cs="Times New Roman"/>
          <w:b/>
          <w:bCs/>
          <w:sz w:val="18"/>
          <w:szCs w:val="18"/>
          <w:lang w:eastAsia="ar-SA"/>
        </w:rPr>
      </w:pPr>
    </w:p>
    <w:p w:rsidR="00B3766C" w:rsidRPr="00B3766C" w:rsidRDefault="00B3766C" w:rsidP="00B3766C">
      <w:pPr>
        <w:suppressAutoHyphens/>
        <w:autoSpaceDE w:val="0"/>
        <w:spacing w:after="0" w:line="240" w:lineRule="auto"/>
        <w:ind w:firstLine="709"/>
        <w:jc w:val="center"/>
        <w:rPr>
          <w:rFonts w:ascii="Times New Roman" w:eastAsia="Times New Roman" w:hAnsi="Times New Roman" w:cs="Times New Roman"/>
          <w:b/>
          <w:bCs/>
          <w:sz w:val="18"/>
          <w:szCs w:val="18"/>
          <w:lang w:eastAsia="ar-SA"/>
        </w:rPr>
      </w:pPr>
      <w:r w:rsidRPr="00B3766C">
        <w:rPr>
          <w:rFonts w:ascii="Times New Roman" w:eastAsia="Times New Roman" w:hAnsi="Times New Roman" w:cs="Times New Roman"/>
          <w:b/>
          <w:bCs/>
          <w:sz w:val="18"/>
          <w:szCs w:val="18"/>
          <w:lang w:eastAsia="ar-SA"/>
        </w:rPr>
        <w:t>7. Ответственность  Сторон</w:t>
      </w:r>
    </w:p>
    <w:p w:rsidR="00B3766C" w:rsidRPr="00B3766C" w:rsidRDefault="00B3766C" w:rsidP="00B3766C">
      <w:pPr>
        <w:suppressAutoHyphens/>
        <w:autoSpaceDE w:val="0"/>
        <w:spacing w:after="0" w:line="240" w:lineRule="auto"/>
        <w:ind w:firstLine="709"/>
        <w:jc w:val="both"/>
        <w:rPr>
          <w:rFonts w:ascii="Times New Roman" w:eastAsia="Times New Roman" w:hAnsi="Times New Roman" w:cs="Times New Roman"/>
          <w:bCs/>
          <w:sz w:val="18"/>
          <w:szCs w:val="18"/>
          <w:lang w:eastAsia="ar-SA"/>
        </w:rPr>
      </w:pPr>
      <w:r w:rsidRPr="00B3766C">
        <w:rPr>
          <w:rFonts w:ascii="Times New Roman" w:eastAsia="Times New Roman" w:hAnsi="Times New Roman" w:cs="Times New Roman"/>
          <w:bCs/>
          <w:sz w:val="18"/>
          <w:szCs w:val="18"/>
          <w:lang w:eastAsia="ar-SA"/>
        </w:rPr>
        <w:t>7.1. В случае неисполнения или ненадлежащего исполнения условий Договора Стороны несут ответственность в соответствии с действующим законодательством Российской Федерации.</w:t>
      </w:r>
    </w:p>
    <w:p w:rsidR="00B3766C" w:rsidRPr="00B3766C" w:rsidRDefault="00B3766C" w:rsidP="00B3766C">
      <w:pPr>
        <w:suppressAutoHyphens/>
        <w:autoSpaceDE w:val="0"/>
        <w:spacing w:after="0" w:line="240" w:lineRule="auto"/>
        <w:ind w:firstLine="709"/>
        <w:jc w:val="both"/>
        <w:rPr>
          <w:rFonts w:ascii="Times New Roman" w:eastAsia="Times New Roman" w:hAnsi="Times New Roman" w:cs="Times New Roman"/>
          <w:bCs/>
          <w:sz w:val="18"/>
          <w:szCs w:val="18"/>
          <w:lang w:eastAsia="ar-SA"/>
        </w:rPr>
      </w:pPr>
      <w:r w:rsidRPr="00B3766C">
        <w:rPr>
          <w:rFonts w:ascii="Times New Roman" w:eastAsia="Times New Roman" w:hAnsi="Times New Roman" w:cs="Times New Roman"/>
          <w:bCs/>
          <w:sz w:val="18"/>
          <w:szCs w:val="18"/>
          <w:lang w:eastAsia="ar-SA"/>
        </w:rPr>
        <w:t>7.2. Пеня, установленная Договором, перечисляется в порядке, предусмотренном для перечисления арендной платы.</w:t>
      </w:r>
    </w:p>
    <w:p w:rsidR="00B3766C" w:rsidRPr="00B3766C" w:rsidRDefault="00B3766C" w:rsidP="00B3766C">
      <w:pPr>
        <w:suppressAutoHyphens/>
        <w:autoSpaceDE w:val="0"/>
        <w:spacing w:after="0" w:line="240" w:lineRule="auto"/>
        <w:ind w:firstLine="709"/>
        <w:jc w:val="center"/>
        <w:rPr>
          <w:rFonts w:ascii="Times New Roman" w:eastAsia="Times New Roman" w:hAnsi="Times New Roman" w:cs="Times New Roman"/>
          <w:b/>
          <w:bCs/>
          <w:sz w:val="18"/>
          <w:szCs w:val="18"/>
          <w:lang w:eastAsia="ar-SA"/>
        </w:rPr>
      </w:pPr>
    </w:p>
    <w:p w:rsidR="00B3766C" w:rsidRPr="00B3766C" w:rsidRDefault="00B3766C" w:rsidP="00B3766C">
      <w:pPr>
        <w:suppressAutoHyphens/>
        <w:autoSpaceDE w:val="0"/>
        <w:spacing w:after="0" w:line="240" w:lineRule="auto"/>
        <w:ind w:firstLine="709"/>
        <w:jc w:val="center"/>
        <w:rPr>
          <w:rFonts w:ascii="Times New Roman" w:eastAsia="Times New Roman" w:hAnsi="Times New Roman" w:cs="Times New Roman"/>
          <w:b/>
          <w:bCs/>
          <w:sz w:val="18"/>
          <w:szCs w:val="18"/>
          <w:lang w:eastAsia="ar-SA"/>
        </w:rPr>
      </w:pPr>
      <w:r w:rsidRPr="00B3766C">
        <w:rPr>
          <w:rFonts w:ascii="Times New Roman" w:eastAsia="Times New Roman" w:hAnsi="Times New Roman" w:cs="Times New Roman"/>
          <w:b/>
          <w:bCs/>
          <w:sz w:val="18"/>
          <w:szCs w:val="18"/>
          <w:lang w:eastAsia="ar-SA"/>
        </w:rPr>
        <w:t>8. Вступление  Договора в силу</w:t>
      </w:r>
    </w:p>
    <w:p w:rsidR="00B3766C" w:rsidRPr="00B3766C" w:rsidRDefault="00B3766C" w:rsidP="00B3766C">
      <w:pPr>
        <w:suppressAutoHyphens/>
        <w:autoSpaceDE w:val="0"/>
        <w:spacing w:after="0" w:line="240" w:lineRule="auto"/>
        <w:ind w:firstLine="709"/>
        <w:jc w:val="both"/>
        <w:rPr>
          <w:rFonts w:ascii="Times New Roman" w:eastAsia="Times New Roman" w:hAnsi="Times New Roman" w:cs="Times New Roman"/>
          <w:sz w:val="18"/>
          <w:szCs w:val="18"/>
          <w:lang w:eastAsia="ar-SA"/>
        </w:rPr>
      </w:pPr>
      <w:r w:rsidRPr="00B3766C">
        <w:rPr>
          <w:rFonts w:ascii="Times New Roman" w:eastAsia="Times New Roman" w:hAnsi="Times New Roman" w:cs="Times New Roman"/>
          <w:sz w:val="18"/>
          <w:szCs w:val="18"/>
          <w:lang w:eastAsia="ar-SA"/>
        </w:rPr>
        <w:t xml:space="preserve">8.1. Договор  вступает в силу со дня его подписания Сторонами, подлежит государственной регистрации в Управлении Федеральной службы государственной регистрации, кадастра и картографии по Республике Мордовия, и действует до окончания срока аренды Участка, либо его досрочного расторжения по воле Сторон на основании действующего законодательства или условий Договора. </w:t>
      </w:r>
    </w:p>
    <w:p w:rsidR="00B3766C" w:rsidRPr="00B3766C" w:rsidRDefault="00B3766C" w:rsidP="00B3766C">
      <w:pPr>
        <w:suppressAutoHyphens/>
        <w:autoSpaceDE w:val="0"/>
        <w:spacing w:after="0" w:line="240" w:lineRule="auto"/>
        <w:ind w:firstLine="709"/>
        <w:jc w:val="both"/>
        <w:rPr>
          <w:rFonts w:ascii="Times New Roman" w:eastAsia="Times New Roman" w:hAnsi="Times New Roman" w:cs="Times New Roman"/>
          <w:sz w:val="18"/>
          <w:szCs w:val="18"/>
          <w:lang w:eastAsia="ar-SA"/>
        </w:rPr>
      </w:pPr>
      <w:r w:rsidRPr="00B3766C">
        <w:rPr>
          <w:rFonts w:ascii="Times New Roman" w:eastAsia="Times New Roman" w:hAnsi="Times New Roman" w:cs="Times New Roman"/>
          <w:sz w:val="18"/>
          <w:szCs w:val="18"/>
          <w:lang w:eastAsia="ar-SA"/>
        </w:rPr>
        <w:t xml:space="preserve">8.2. Договор  составлен и подписан в   трех  экземплярах, имеющих силу оригинала. Подписанные тексты Договора и приложений к нему хранятся по одному экземпляру   Арендодателя,  Арендатора  и  в Управлении Федеральной службы государственной регистрации, кадастра и картографии по Республике Мордовия.    </w:t>
      </w:r>
    </w:p>
    <w:p w:rsidR="00B3766C" w:rsidRPr="00B3766C" w:rsidRDefault="00B3766C" w:rsidP="00B3766C">
      <w:pPr>
        <w:suppressAutoHyphens/>
        <w:autoSpaceDE w:val="0"/>
        <w:spacing w:after="0" w:line="240" w:lineRule="auto"/>
        <w:jc w:val="both"/>
        <w:rPr>
          <w:rFonts w:ascii="Times New Roman" w:eastAsia="Times New Roman" w:hAnsi="Times New Roman" w:cs="Times New Roman"/>
          <w:sz w:val="18"/>
          <w:szCs w:val="18"/>
          <w:lang w:eastAsia="ar-SA"/>
        </w:rPr>
      </w:pPr>
      <w:r w:rsidRPr="00B3766C">
        <w:rPr>
          <w:rFonts w:ascii="Times New Roman" w:eastAsia="Times New Roman" w:hAnsi="Times New Roman" w:cs="Times New Roman"/>
          <w:sz w:val="18"/>
          <w:szCs w:val="18"/>
          <w:lang w:eastAsia="ar-SA"/>
        </w:rPr>
        <w:t xml:space="preserve">                                     </w:t>
      </w:r>
    </w:p>
    <w:p w:rsidR="00B3766C" w:rsidRPr="00B3766C" w:rsidRDefault="00B3766C" w:rsidP="00B3766C">
      <w:pPr>
        <w:widowControl w:val="0"/>
        <w:tabs>
          <w:tab w:val="left" w:pos="2160"/>
        </w:tabs>
        <w:suppressAutoHyphens/>
        <w:autoSpaceDE w:val="0"/>
        <w:spacing w:after="0" w:line="240" w:lineRule="auto"/>
        <w:ind w:left="1080" w:right="360"/>
        <w:jc w:val="center"/>
        <w:rPr>
          <w:rFonts w:ascii="Times New Roman" w:eastAsia="Times New Roman" w:hAnsi="Times New Roman" w:cs="Times New Roman"/>
          <w:b/>
          <w:bCs/>
          <w:sz w:val="18"/>
          <w:szCs w:val="18"/>
          <w:lang w:eastAsia="ar-SA"/>
        </w:rPr>
      </w:pPr>
      <w:r w:rsidRPr="00B3766C">
        <w:rPr>
          <w:rFonts w:ascii="Times New Roman" w:eastAsia="Times New Roman" w:hAnsi="Times New Roman" w:cs="Times New Roman"/>
          <w:b/>
          <w:bCs/>
          <w:sz w:val="18"/>
          <w:szCs w:val="18"/>
          <w:lang w:eastAsia="ar-SA"/>
        </w:rPr>
        <w:t>10. АДРЕСА     И    РЕКВИЗИТЫ   СТОРОН</w:t>
      </w:r>
    </w:p>
    <w:p w:rsidR="00B3766C" w:rsidRPr="00B3766C" w:rsidRDefault="00B3766C" w:rsidP="00B3766C">
      <w:pPr>
        <w:spacing w:before="280" w:after="120" w:line="240" w:lineRule="auto"/>
        <w:rPr>
          <w:rFonts w:ascii="Times New Roman" w:eastAsia="Times New Roman" w:hAnsi="Times New Roman" w:cs="Times New Roman"/>
          <w:i/>
          <w:sz w:val="18"/>
          <w:szCs w:val="18"/>
          <w:lang w:eastAsia="ar-SA"/>
        </w:rPr>
      </w:pPr>
    </w:p>
    <w:tbl>
      <w:tblPr>
        <w:tblW w:w="14415" w:type="dxa"/>
        <w:tblLayout w:type="fixed"/>
        <w:tblLook w:val="04A0" w:firstRow="1" w:lastRow="0" w:firstColumn="1" w:lastColumn="0" w:noHBand="0" w:noVBand="1"/>
      </w:tblPr>
      <w:tblGrid>
        <w:gridCol w:w="76"/>
        <w:gridCol w:w="4543"/>
        <w:gridCol w:w="316"/>
        <w:gridCol w:w="4645"/>
        <w:gridCol w:w="26"/>
        <w:gridCol w:w="4809"/>
      </w:tblGrid>
      <w:tr w:rsidR="00B3766C" w:rsidRPr="00B3766C" w:rsidTr="006E22D4">
        <w:trPr>
          <w:gridAfter w:val="2"/>
          <w:wAfter w:w="4835" w:type="dxa"/>
        </w:trPr>
        <w:tc>
          <w:tcPr>
            <w:tcW w:w="4619" w:type="dxa"/>
            <w:gridSpan w:val="2"/>
            <w:hideMark/>
          </w:tcPr>
          <w:p w:rsidR="00B3766C" w:rsidRPr="00B3766C" w:rsidRDefault="00B3766C" w:rsidP="00B3766C">
            <w:pPr>
              <w:suppressAutoHyphens/>
              <w:snapToGrid w:val="0"/>
              <w:spacing w:after="0" w:line="240" w:lineRule="auto"/>
              <w:jc w:val="center"/>
              <w:rPr>
                <w:rFonts w:ascii="Times New Roman" w:eastAsia="Times New Roman" w:hAnsi="Times New Roman" w:cs="Times New Roman"/>
                <w:b/>
                <w:sz w:val="18"/>
                <w:szCs w:val="18"/>
                <w:lang w:eastAsia="ar-SA"/>
              </w:rPr>
            </w:pPr>
            <w:r w:rsidRPr="00B3766C">
              <w:rPr>
                <w:rFonts w:ascii="Times New Roman" w:eastAsia="Times New Roman" w:hAnsi="Times New Roman" w:cs="Times New Roman"/>
                <w:b/>
                <w:sz w:val="18"/>
                <w:szCs w:val="18"/>
                <w:lang w:eastAsia="ar-SA"/>
              </w:rPr>
              <w:t>АРЕНДОДАТЕЛЬ</w:t>
            </w:r>
          </w:p>
        </w:tc>
        <w:tc>
          <w:tcPr>
            <w:tcW w:w="4961" w:type="dxa"/>
            <w:gridSpan w:val="2"/>
            <w:hideMark/>
          </w:tcPr>
          <w:p w:rsidR="00B3766C" w:rsidRPr="00B3766C" w:rsidRDefault="00B3766C" w:rsidP="00B3766C">
            <w:pPr>
              <w:suppressAutoHyphens/>
              <w:snapToGrid w:val="0"/>
              <w:spacing w:after="0" w:line="240" w:lineRule="auto"/>
              <w:jc w:val="center"/>
              <w:rPr>
                <w:rFonts w:ascii="Times New Roman" w:eastAsia="Times New Roman" w:hAnsi="Times New Roman" w:cs="Times New Roman"/>
                <w:b/>
                <w:sz w:val="18"/>
                <w:szCs w:val="18"/>
                <w:lang w:eastAsia="ar-SA"/>
              </w:rPr>
            </w:pPr>
            <w:r w:rsidRPr="00B3766C">
              <w:rPr>
                <w:rFonts w:ascii="Times New Roman" w:eastAsia="Times New Roman" w:hAnsi="Times New Roman" w:cs="Times New Roman"/>
                <w:b/>
                <w:sz w:val="18"/>
                <w:szCs w:val="18"/>
                <w:lang w:eastAsia="ar-SA"/>
              </w:rPr>
              <w:t>АРЕНДАТОР</w:t>
            </w:r>
          </w:p>
        </w:tc>
      </w:tr>
      <w:tr w:rsidR="00B3766C" w:rsidRPr="00B3766C" w:rsidTr="006E22D4">
        <w:trPr>
          <w:gridBefore w:val="1"/>
          <w:wBefore w:w="76" w:type="dxa"/>
        </w:trPr>
        <w:tc>
          <w:tcPr>
            <w:tcW w:w="4859" w:type="dxa"/>
            <w:gridSpan w:val="2"/>
          </w:tcPr>
          <w:p w:rsidR="00B3766C" w:rsidRPr="00B3766C" w:rsidRDefault="00B3766C" w:rsidP="00B3766C">
            <w:pPr>
              <w:suppressAutoHyphens/>
              <w:autoSpaceDE w:val="0"/>
              <w:snapToGrid w:val="0"/>
              <w:spacing w:after="0" w:line="240" w:lineRule="auto"/>
              <w:rPr>
                <w:rFonts w:ascii="Times New Roman" w:eastAsia="Times New Roman" w:hAnsi="Times New Roman" w:cs="Times New Roman"/>
                <w:sz w:val="18"/>
                <w:szCs w:val="18"/>
                <w:lang w:eastAsia="ar-SA"/>
              </w:rPr>
            </w:pPr>
          </w:p>
          <w:p w:rsidR="00B3766C" w:rsidRPr="00B3766C" w:rsidRDefault="00B3766C" w:rsidP="00B3766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sz w:val="18"/>
                <w:szCs w:val="18"/>
              </w:rPr>
            </w:pPr>
            <w:r w:rsidRPr="00B3766C">
              <w:rPr>
                <w:rFonts w:ascii="Times New Roman" w:eastAsia="Times New Roman" w:hAnsi="Times New Roman" w:cs="Times New Roman"/>
                <w:b/>
                <w:sz w:val="18"/>
                <w:szCs w:val="18"/>
              </w:rPr>
              <w:t>Администрация Дубенского муниципального района Республики Мордовия</w:t>
            </w:r>
            <w:r w:rsidRPr="00B3766C">
              <w:rPr>
                <w:rFonts w:ascii="Times New Roman" w:eastAsia="Times New Roman" w:hAnsi="Times New Roman" w:cs="Times New Roman"/>
                <w:sz w:val="18"/>
                <w:szCs w:val="18"/>
              </w:rPr>
              <w:t>, ИНН - 1306073569, КПП - 130601001, БИК 048952001,  ОКТМО - 89616000, Управление Федерального Казначейства (Администрация Дубенского муниципального района Республики Мордовия) ГРКЦ НБ Республики Мордовия Банка Россия г. Саранск.</w:t>
            </w:r>
          </w:p>
          <w:p w:rsidR="00B3766C" w:rsidRPr="00B3766C" w:rsidRDefault="00B3766C" w:rsidP="00B3766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sz w:val="18"/>
                <w:szCs w:val="18"/>
              </w:rPr>
            </w:pPr>
            <w:proofErr w:type="gramStart"/>
            <w:r w:rsidRPr="00B3766C">
              <w:rPr>
                <w:rFonts w:ascii="Times New Roman" w:eastAsia="Times New Roman" w:hAnsi="Times New Roman" w:cs="Times New Roman"/>
                <w:sz w:val="18"/>
                <w:szCs w:val="18"/>
              </w:rPr>
              <w:t>Юр. адрес: 431770, РМ, Дубенский район, с. Дубенки, ул. Денисова, д.4</w:t>
            </w:r>
            <w:proofErr w:type="gramEnd"/>
          </w:p>
          <w:p w:rsidR="00B3766C" w:rsidRPr="00B3766C" w:rsidRDefault="00B3766C" w:rsidP="00B3766C">
            <w:pPr>
              <w:tabs>
                <w:tab w:val="left" w:pos="2268"/>
              </w:tabs>
              <w:suppressAutoHyphens/>
              <w:autoSpaceDE w:val="0"/>
              <w:spacing w:after="120" w:line="240" w:lineRule="auto"/>
              <w:ind w:right="-8"/>
              <w:jc w:val="both"/>
              <w:rPr>
                <w:rFonts w:ascii="Times New Roman" w:eastAsia="Times New Roman" w:hAnsi="Times New Roman" w:cs="Times New Roman"/>
                <w:sz w:val="18"/>
                <w:szCs w:val="18"/>
                <w:lang w:eastAsia="ar-SA"/>
              </w:rPr>
            </w:pPr>
            <w:r w:rsidRPr="00B3766C">
              <w:rPr>
                <w:rFonts w:ascii="Times New Roman" w:eastAsia="Times New Roman" w:hAnsi="Times New Roman" w:cs="Times New Roman"/>
                <w:sz w:val="18"/>
                <w:szCs w:val="18"/>
                <w:lang w:eastAsia="ar-SA"/>
              </w:rPr>
              <w:t xml:space="preserve">_______________________ Нефедов В.Н.                    </w:t>
            </w:r>
          </w:p>
        </w:tc>
        <w:tc>
          <w:tcPr>
            <w:tcW w:w="4671" w:type="dxa"/>
            <w:gridSpan w:val="2"/>
          </w:tcPr>
          <w:p w:rsidR="00B3766C" w:rsidRPr="00B3766C" w:rsidRDefault="00B3766C" w:rsidP="00B3766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before="280" w:after="120" w:line="240" w:lineRule="auto"/>
              <w:rPr>
                <w:rFonts w:ascii="Times New Roman" w:eastAsia="Times New Roman" w:hAnsi="Times New Roman" w:cs="Times New Roman"/>
                <w:i/>
                <w:sz w:val="18"/>
                <w:szCs w:val="18"/>
                <w:lang w:eastAsia="ar-SA"/>
              </w:rPr>
            </w:pPr>
          </w:p>
          <w:p w:rsidR="00B3766C" w:rsidRPr="00B3766C" w:rsidRDefault="00B3766C" w:rsidP="00B3766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before="280" w:after="120" w:line="240" w:lineRule="auto"/>
              <w:rPr>
                <w:rFonts w:ascii="Times New Roman" w:eastAsia="Times New Roman" w:hAnsi="Times New Roman" w:cs="Times New Roman"/>
                <w:i/>
                <w:sz w:val="18"/>
                <w:szCs w:val="18"/>
                <w:lang w:eastAsia="ar-SA"/>
              </w:rPr>
            </w:pPr>
            <w:r w:rsidRPr="00B3766C">
              <w:rPr>
                <w:rFonts w:ascii="Times New Roman" w:eastAsia="Times New Roman" w:hAnsi="Times New Roman" w:cs="Times New Roman"/>
                <w:i/>
                <w:sz w:val="18"/>
                <w:szCs w:val="18"/>
                <w:lang w:eastAsia="ar-SA"/>
              </w:rPr>
              <w:t xml:space="preserve"> </w:t>
            </w:r>
          </w:p>
          <w:p w:rsidR="00B3766C" w:rsidRPr="00B3766C" w:rsidRDefault="00B3766C" w:rsidP="00B3766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before="280" w:after="120" w:line="240" w:lineRule="auto"/>
              <w:rPr>
                <w:rFonts w:ascii="Times New Roman" w:eastAsia="Times New Roman" w:hAnsi="Times New Roman" w:cs="Times New Roman"/>
                <w:i/>
                <w:sz w:val="18"/>
                <w:szCs w:val="18"/>
                <w:lang w:eastAsia="ar-SA"/>
              </w:rPr>
            </w:pPr>
          </w:p>
          <w:p w:rsidR="00B3766C" w:rsidRPr="00B3766C" w:rsidRDefault="00B3766C" w:rsidP="00B3766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before="280" w:after="120" w:line="240" w:lineRule="auto"/>
              <w:rPr>
                <w:rFonts w:ascii="Times New Roman" w:eastAsia="Times New Roman" w:hAnsi="Times New Roman" w:cs="Times New Roman"/>
                <w:i/>
                <w:sz w:val="18"/>
                <w:szCs w:val="18"/>
                <w:lang w:eastAsia="ar-SA"/>
              </w:rPr>
            </w:pPr>
          </w:p>
          <w:p w:rsidR="00B3766C" w:rsidRPr="00B3766C" w:rsidRDefault="00B3766C" w:rsidP="00B3766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before="280" w:after="120" w:line="240" w:lineRule="auto"/>
              <w:rPr>
                <w:rFonts w:ascii="Times New Roman" w:eastAsia="Times New Roman" w:hAnsi="Times New Roman" w:cs="Times New Roman"/>
                <w:i/>
                <w:sz w:val="18"/>
                <w:szCs w:val="18"/>
                <w:lang w:eastAsia="ar-SA"/>
              </w:rPr>
            </w:pPr>
          </w:p>
          <w:p w:rsidR="00B3766C" w:rsidRPr="00B3766C" w:rsidRDefault="00B3766C" w:rsidP="00B3766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before="280" w:after="120" w:line="240" w:lineRule="auto"/>
              <w:rPr>
                <w:rFonts w:ascii="Times New Roman" w:eastAsia="Times New Roman" w:hAnsi="Times New Roman" w:cs="Times New Roman"/>
                <w:i/>
                <w:sz w:val="18"/>
                <w:szCs w:val="18"/>
                <w:lang w:eastAsia="ar-SA"/>
              </w:rPr>
            </w:pPr>
          </w:p>
          <w:p w:rsidR="00B3766C" w:rsidRPr="00B3766C" w:rsidRDefault="00B3766C" w:rsidP="00B3766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before="280" w:after="120" w:line="240" w:lineRule="auto"/>
              <w:rPr>
                <w:rFonts w:ascii="Times New Roman" w:eastAsia="Times New Roman" w:hAnsi="Times New Roman" w:cs="Times New Roman"/>
                <w:i/>
                <w:sz w:val="18"/>
                <w:szCs w:val="18"/>
                <w:lang w:eastAsia="ar-SA"/>
              </w:rPr>
            </w:pPr>
            <w:r w:rsidRPr="00B3766C">
              <w:rPr>
                <w:rFonts w:ascii="Times New Roman" w:eastAsia="Times New Roman" w:hAnsi="Times New Roman" w:cs="Times New Roman"/>
                <w:i/>
                <w:sz w:val="18"/>
                <w:szCs w:val="18"/>
                <w:lang w:eastAsia="ar-SA"/>
              </w:rPr>
              <w:t>__________________     ___________</w:t>
            </w:r>
          </w:p>
        </w:tc>
        <w:tc>
          <w:tcPr>
            <w:tcW w:w="4809" w:type="dxa"/>
          </w:tcPr>
          <w:p w:rsidR="00B3766C" w:rsidRPr="00B3766C" w:rsidRDefault="00B3766C" w:rsidP="00B3766C">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E w:val="0"/>
              <w:spacing w:after="0" w:line="240" w:lineRule="auto"/>
              <w:ind w:left="-8" w:right="-8" w:hanging="20"/>
              <w:jc w:val="both"/>
              <w:rPr>
                <w:rFonts w:ascii="Times New Roman" w:eastAsia="Times New Roman" w:hAnsi="Times New Roman" w:cs="Times New Roman"/>
                <w:sz w:val="18"/>
                <w:szCs w:val="18"/>
                <w:lang w:eastAsia="ar-SA"/>
              </w:rPr>
            </w:pPr>
          </w:p>
        </w:tc>
      </w:tr>
    </w:tbl>
    <w:p w:rsidR="00B3766C" w:rsidRPr="00B3766C" w:rsidRDefault="00B3766C" w:rsidP="00B3766C">
      <w:pPr>
        <w:suppressAutoHyphens/>
        <w:autoSpaceDE w:val="0"/>
        <w:spacing w:after="0" w:line="240" w:lineRule="auto"/>
        <w:jc w:val="right"/>
        <w:rPr>
          <w:rFonts w:ascii="Times New Roman" w:eastAsia="Times New Roman" w:hAnsi="Times New Roman" w:cs="Times New Roman"/>
          <w:sz w:val="18"/>
          <w:szCs w:val="18"/>
          <w:lang w:eastAsia="ar-SA"/>
        </w:rPr>
      </w:pPr>
    </w:p>
    <w:p w:rsidR="00B3766C" w:rsidRPr="00B3766C" w:rsidRDefault="00B3766C" w:rsidP="00B3766C">
      <w:pPr>
        <w:suppressAutoHyphens/>
        <w:autoSpaceDE w:val="0"/>
        <w:spacing w:after="0" w:line="240" w:lineRule="auto"/>
        <w:jc w:val="right"/>
        <w:rPr>
          <w:rFonts w:ascii="Times New Roman" w:eastAsia="Times New Roman" w:hAnsi="Times New Roman" w:cs="Times New Roman"/>
          <w:sz w:val="18"/>
          <w:szCs w:val="18"/>
          <w:lang w:eastAsia="ar-SA"/>
        </w:rPr>
      </w:pPr>
    </w:p>
    <w:p w:rsidR="00B3766C" w:rsidRPr="00B3766C" w:rsidRDefault="00B3766C" w:rsidP="00B3766C">
      <w:pPr>
        <w:suppressAutoHyphens/>
        <w:autoSpaceDE w:val="0"/>
        <w:spacing w:after="0" w:line="240" w:lineRule="auto"/>
        <w:jc w:val="right"/>
        <w:rPr>
          <w:rFonts w:ascii="Times New Roman" w:eastAsia="Times New Roman" w:hAnsi="Times New Roman" w:cs="Times New Roman"/>
          <w:sz w:val="18"/>
          <w:szCs w:val="18"/>
          <w:lang w:eastAsia="ar-SA"/>
        </w:rPr>
      </w:pPr>
    </w:p>
    <w:p w:rsidR="00B3766C" w:rsidRPr="00B3766C" w:rsidRDefault="00B3766C" w:rsidP="00B3766C">
      <w:pPr>
        <w:suppressAutoHyphens/>
        <w:autoSpaceDE w:val="0"/>
        <w:spacing w:after="0" w:line="240" w:lineRule="auto"/>
        <w:jc w:val="right"/>
        <w:rPr>
          <w:rFonts w:ascii="Times New Roman" w:eastAsia="Times New Roman" w:hAnsi="Times New Roman" w:cs="Times New Roman"/>
          <w:sz w:val="18"/>
          <w:szCs w:val="18"/>
          <w:lang w:eastAsia="ar-SA"/>
        </w:rPr>
      </w:pPr>
    </w:p>
    <w:p w:rsidR="00B3766C" w:rsidRPr="00B3766C" w:rsidRDefault="00B3766C" w:rsidP="00B3766C">
      <w:pPr>
        <w:suppressAutoHyphens/>
        <w:autoSpaceDE w:val="0"/>
        <w:spacing w:after="0" w:line="240" w:lineRule="auto"/>
        <w:jc w:val="right"/>
        <w:rPr>
          <w:rFonts w:ascii="Times New Roman" w:eastAsia="Times New Roman" w:hAnsi="Times New Roman" w:cs="Times New Roman"/>
          <w:sz w:val="18"/>
          <w:szCs w:val="18"/>
          <w:lang w:eastAsia="ar-SA"/>
        </w:rPr>
      </w:pPr>
    </w:p>
    <w:p w:rsidR="00B3766C" w:rsidRPr="00B3766C" w:rsidRDefault="00B3766C" w:rsidP="00B3766C">
      <w:pPr>
        <w:suppressAutoHyphens/>
        <w:autoSpaceDE w:val="0"/>
        <w:spacing w:after="0" w:line="240" w:lineRule="auto"/>
        <w:jc w:val="right"/>
        <w:rPr>
          <w:rFonts w:ascii="Times New Roman" w:eastAsia="Times New Roman" w:hAnsi="Times New Roman" w:cs="Times New Roman"/>
          <w:sz w:val="18"/>
          <w:szCs w:val="18"/>
          <w:lang w:eastAsia="ar-SA"/>
        </w:rPr>
      </w:pPr>
      <w:r w:rsidRPr="00B3766C">
        <w:rPr>
          <w:rFonts w:ascii="Times New Roman" w:eastAsia="Times New Roman" w:hAnsi="Times New Roman" w:cs="Times New Roman"/>
          <w:sz w:val="18"/>
          <w:szCs w:val="18"/>
          <w:lang w:eastAsia="ar-SA"/>
        </w:rPr>
        <w:t xml:space="preserve">                                                                                                                                             </w:t>
      </w:r>
    </w:p>
    <w:p w:rsidR="00B3766C" w:rsidRPr="00B3766C" w:rsidRDefault="00B3766C" w:rsidP="00B3766C">
      <w:pPr>
        <w:suppressAutoHyphens/>
        <w:autoSpaceDE w:val="0"/>
        <w:spacing w:after="0" w:line="240" w:lineRule="auto"/>
        <w:jc w:val="right"/>
        <w:rPr>
          <w:rFonts w:ascii="Times New Roman" w:eastAsia="Times New Roman" w:hAnsi="Times New Roman" w:cs="Times New Roman"/>
          <w:sz w:val="18"/>
          <w:szCs w:val="18"/>
          <w:lang w:eastAsia="ar-SA"/>
        </w:rPr>
      </w:pPr>
    </w:p>
    <w:p w:rsidR="00B3766C" w:rsidRPr="00B3766C" w:rsidRDefault="00B3766C" w:rsidP="00B3766C">
      <w:pPr>
        <w:suppressAutoHyphens/>
        <w:autoSpaceDE w:val="0"/>
        <w:spacing w:after="0" w:line="240" w:lineRule="auto"/>
        <w:jc w:val="right"/>
        <w:rPr>
          <w:rFonts w:ascii="Times New Roman" w:eastAsia="Times New Roman" w:hAnsi="Times New Roman" w:cs="Times New Roman"/>
          <w:b/>
          <w:bCs/>
          <w:sz w:val="18"/>
          <w:szCs w:val="18"/>
          <w:lang w:eastAsia="ar-SA"/>
        </w:rPr>
      </w:pPr>
      <w:r w:rsidRPr="00B3766C">
        <w:rPr>
          <w:rFonts w:ascii="Times New Roman" w:eastAsia="Times New Roman" w:hAnsi="Times New Roman" w:cs="Times New Roman"/>
          <w:sz w:val="18"/>
          <w:szCs w:val="18"/>
          <w:lang w:eastAsia="ar-SA"/>
        </w:rPr>
        <w:t xml:space="preserve"> </w:t>
      </w:r>
      <w:r w:rsidRPr="00B3766C">
        <w:rPr>
          <w:rFonts w:ascii="Times New Roman" w:eastAsia="Times New Roman" w:hAnsi="Times New Roman" w:cs="Times New Roman"/>
          <w:b/>
          <w:bCs/>
          <w:sz w:val="18"/>
          <w:szCs w:val="18"/>
          <w:lang w:eastAsia="ar-SA"/>
        </w:rPr>
        <w:t xml:space="preserve">Приложение  1 </w:t>
      </w:r>
    </w:p>
    <w:p w:rsidR="00B3766C" w:rsidRPr="00B3766C" w:rsidRDefault="00B3766C" w:rsidP="00B3766C">
      <w:pPr>
        <w:suppressAutoHyphens/>
        <w:autoSpaceDE w:val="0"/>
        <w:spacing w:after="0" w:line="240" w:lineRule="auto"/>
        <w:jc w:val="right"/>
        <w:rPr>
          <w:rFonts w:ascii="Times New Roman" w:eastAsia="Times New Roman" w:hAnsi="Times New Roman" w:cs="Times New Roman"/>
          <w:b/>
          <w:bCs/>
          <w:sz w:val="18"/>
          <w:szCs w:val="18"/>
          <w:lang w:eastAsia="ar-SA"/>
        </w:rPr>
      </w:pPr>
      <w:r w:rsidRPr="00B3766C">
        <w:rPr>
          <w:rFonts w:ascii="Times New Roman" w:eastAsia="Times New Roman" w:hAnsi="Times New Roman" w:cs="Times New Roman"/>
          <w:b/>
          <w:bCs/>
          <w:sz w:val="18"/>
          <w:szCs w:val="18"/>
          <w:lang w:eastAsia="ar-SA"/>
        </w:rPr>
        <w:t xml:space="preserve">к договору аренды </w:t>
      </w:r>
    </w:p>
    <w:p w:rsidR="00B3766C" w:rsidRPr="00B3766C" w:rsidRDefault="00B3766C" w:rsidP="00B3766C">
      <w:pPr>
        <w:suppressAutoHyphens/>
        <w:autoSpaceDE w:val="0"/>
        <w:spacing w:after="0" w:line="240" w:lineRule="auto"/>
        <w:jc w:val="right"/>
        <w:rPr>
          <w:rFonts w:ascii="Times New Roman" w:eastAsia="Times New Roman" w:hAnsi="Times New Roman" w:cs="Times New Roman"/>
          <w:b/>
          <w:bCs/>
          <w:sz w:val="18"/>
          <w:szCs w:val="18"/>
          <w:lang w:eastAsia="ar-SA"/>
        </w:rPr>
      </w:pPr>
      <w:r w:rsidRPr="00B3766C">
        <w:rPr>
          <w:rFonts w:ascii="Times New Roman" w:eastAsia="Times New Roman" w:hAnsi="Times New Roman" w:cs="Times New Roman"/>
          <w:b/>
          <w:bCs/>
          <w:sz w:val="18"/>
          <w:szCs w:val="18"/>
          <w:lang w:eastAsia="ar-SA"/>
        </w:rPr>
        <w:t>земельного участка</w:t>
      </w:r>
    </w:p>
    <w:p w:rsidR="00B3766C" w:rsidRPr="00B3766C" w:rsidRDefault="00B3766C" w:rsidP="00B3766C">
      <w:pPr>
        <w:suppressAutoHyphens/>
        <w:autoSpaceDE w:val="0"/>
        <w:spacing w:after="0" w:line="240" w:lineRule="auto"/>
        <w:jc w:val="right"/>
        <w:rPr>
          <w:rFonts w:ascii="Times New Roman" w:eastAsia="Times New Roman" w:hAnsi="Times New Roman" w:cs="Times New Roman"/>
          <w:b/>
          <w:bCs/>
          <w:sz w:val="18"/>
          <w:szCs w:val="18"/>
          <w:lang w:eastAsia="ar-SA"/>
        </w:rPr>
      </w:pPr>
    </w:p>
    <w:p w:rsidR="00B3766C" w:rsidRPr="00B3766C" w:rsidRDefault="00B3766C" w:rsidP="00B3766C">
      <w:pPr>
        <w:spacing w:before="280" w:after="0" w:line="240" w:lineRule="auto"/>
        <w:jc w:val="center"/>
        <w:rPr>
          <w:rFonts w:ascii="Times New Roman" w:eastAsia="Times New Roman" w:hAnsi="Times New Roman" w:cs="Times New Roman"/>
          <w:bCs/>
          <w:sz w:val="18"/>
          <w:szCs w:val="18"/>
          <w:lang w:eastAsia="ar-SA"/>
        </w:rPr>
      </w:pPr>
      <w:r w:rsidRPr="00B3766C">
        <w:rPr>
          <w:rFonts w:ascii="Times New Roman CYR" w:eastAsia="Times New Roman" w:hAnsi="Times New Roman CYR" w:cs="Times New Roman"/>
          <w:sz w:val="18"/>
          <w:szCs w:val="18"/>
          <w:lang w:eastAsia="ar-SA"/>
        </w:rPr>
        <w:t>АКТ</w:t>
      </w:r>
    </w:p>
    <w:p w:rsidR="00B3766C" w:rsidRPr="00B3766C" w:rsidRDefault="00B3766C" w:rsidP="00B3766C">
      <w:pPr>
        <w:spacing w:before="280" w:after="0" w:line="240" w:lineRule="auto"/>
        <w:jc w:val="center"/>
        <w:rPr>
          <w:rFonts w:ascii="Times New Roman CYR" w:eastAsia="Times New Roman" w:hAnsi="Times New Roman CYR" w:cs="Times New Roman"/>
          <w:sz w:val="18"/>
          <w:szCs w:val="18"/>
          <w:lang w:eastAsia="ar-SA"/>
        </w:rPr>
      </w:pPr>
      <w:r w:rsidRPr="00B3766C">
        <w:rPr>
          <w:rFonts w:ascii="Times New Roman CYR" w:eastAsia="Times New Roman" w:hAnsi="Times New Roman CYR" w:cs="Times New Roman"/>
          <w:sz w:val="18"/>
          <w:szCs w:val="18"/>
          <w:lang w:eastAsia="ar-SA"/>
        </w:rPr>
        <w:t>приёма-передачи</w:t>
      </w:r>
    </w:p>
    <w:p w:rsidR="00B3766C" w:rsidRPr="00B3766C" w:rsidRDefault="00B3766C" w:rsidP="00B3766C">
      <w:pPr>
        <w:spacing w:before="280" w:after="0" w:line="240" w:lineRule="auto"/>
        <w:jc w:val="center"/>
        <w:rPr>
          <w:rFonts w:ascii="Times New Roman CYR" w:eastAsia="Times New Roman" w:hAnsi="Times New Roman CYR" w:cs="Times New Roman"/>
          <w:sz w:val="18"/>
          <w:szCs w:val="18"/>
          <w:lang w:eastAsia="ar-SA"/>
        </w:rPr>
      </w:pPr>
      <w:r w:rsidRPr="00B3766C">
        <w:rPr>
          <w:rFonts w:ascii="Times New Roman CYR" w:eastAsia="Times New Roman" w:hAnsi="Times New Roman CYR" w:cs="Times New Roman"/>
          <w:sz w:val="18"/>
          <w:szCs w:val="18"/>
          <w:lang w:eastAsia="ar-SA"/>
        </w:rPr>
        <w:t>по договору аренды земельного участка</w:t>
      </w:r>
    </w:p>
    <w:p w:rsidR="00B3766C" w:rsidRPr="00B3766C" w:rsidRDefault="00B3766C" w:rsidP="00B3766C">
      <w:pPr>
        <w:spacing w:before="280" w:after="0" w:line="240" w:lineRule="auto"/>
        <w:jc w:val="center"/>
        <w:rPr>
          <w:rFonts w:ascii="Times New Roman CYR" w:eastAsia="Times New Roman" w:hAnsi="Times New Roman CYR" w:cs="Times New Roman"/>
          <w:sz w:val="18"/>
          <w:szCs w:val="18"/>
          <w:lang w:eastAsia="ar-SA"/>
        </w:rPr>
      </w:pPr>
      <w:r w:rsidRPr="00B3766C">
        <w:rPr>
          <w:rFonts w:ascii="Times New Roman CYR" w:eastAsia="Times New Roman" w:hAnsi="Times New Roman CYR" w:cs="Times New Roman"/>
          <w:sz w:val="18"/>
          <w:szCs w:val="18"/>
          <w:lang w:eastAsia="ar-SA"/>
        </w:rPr>
        <w:t xml:space="preserve">  от « ___ » __________ 2021 года</w:t>
      </w:r>
    </w:p>
    <w:p w:rsidR="00B3766C" w:rsidRPr="00B3766C" w:rsidRDefault="00B3766C" w:rsidP="00B3766C">
      <w:pPr>
        <w:suppressAutoHyphens/>
        <w:spacing w:after="0" w:line="240" w:lineRule="auto"/>
        <w:jc w:val="center"/>
        <w:rPr>
          <w:rFonts w:ascii="Times New Roman" w:eastAsia="Times New Roman" w:hAnsi="Times New Roman" w:cs="Times New Roman"/>
          <w:i/>
          <w:sz w:val="18"/>
          <w:szCs w:val="18"/>
          <w:lang w:eastAsia="ar-SA"/>
        </w:rPr>
      </w:pPr>
    </w:p>
    <w:p w:rsidR="00B3766C" w:rsidRPr="00B3766C" w:rsidRDefault="00B3766C" w:rsidP="00B3766C">
      <w:pPr>
        <w:suppressAutoHyphens/>
        <w:spacing w:after="0" w:line="240" w:lineRule="auto"/>
        <w:jc w:val="center"/>
        <w:rPr>
          <w:rFonts w:ascii="Times New Roman" w:eastAsia="Times New Roman" w:hAnsi="Times New Roman" w:cs="Times New Roman"/>
          <w:i/>
          <w:sz w:val="18"/>
          <w:szCs w:val="18"/>
          <w:lang w:eastAsia="ar-SA"/>
        </w:rPr>
      </w:pPr>
      <w:proofErr w:type="spellStart"/>
      <w:r w:rsidRPr="00B3766C">
        <w:rPr>
          <w:rFonts w:ascii="Times New Roman" w:eastAsia="Times New Roman" w:hAnsi="Times New Roman" w:cs="Times New Roman"/>
          <w:i/>
          <w:sz w:val="18"/>
          <w:szCs w:val="18"/>
          <w:lang w:eastAsia="ar-SA"/>
        </w:rPr>
        <w:t>с</w:t>
      </w:r>
      <w:proofErr w:type="gramStart"/>
      <w:r w:rsidRPr="00B3766C">
        <w:rPr>
          <w:rFonts w:ascii="Times New Roman" w:eastAsia="Times New Roman" w:hAnsi="Times New Roman" w:cs="Times New Roman"/>
          <w:i/>
          <w:sz w:val="18"/>
          <w:szCs w:val="18"/>
          <w:lang w:eastAsia="ar-SA"/>
        </w:rPr>
        <w:t>.Д</w:t>
      </w:r>
      <w:proofErr w:type="gramEnd"/>
      <w:r w:rsidRPr="00B3766C">
        <w:rPr>
          <w:rFonts w:ascii="Times New Roman" w:eastAsia="Times New Roman" w:hAnsi="Times New Roman" w:cs="Times New Roman"/>
          <w:i/>
          <w:sz w:val="18"/>
          <w:szCs w:val="18"/>
          <w:lang w:eastAsia="ar-SA"/>
        </w:rPr>
        <w:t>убенки</w:t>
      </w:r>
      <w:proofErr w:type="spellEnd"/>
      <w:r w:rsidRPr="00B3766C">
        <w:rPr>
          <w:rFonts w:ascii="Times New Roman" w:eastAsia="Times New Roman" w:hAnsi="Times New Roman" w:cs="Times New Roman"/>
          <w:i/>
          <w:sz w:val="18"/>
          <w:szCs w:val="18"/>
          <w:lang w:eastAsia="ar-SA"/>
        </w:rPr>
        <w:t xml:space="preserve">    </w:t>
      </w:r>
      <w:r w:rsidRPr="00B3766C">
        <w:rPr>
          <w:rFonts w:ascii="Times New Roman" w:eastAsia="Times New Roman" w:hAnsi="Times New Roman" w:cs="Times New Roman"/>
          <w:i/>
          <w:sz w:val="18"/>
          <w:szCs w:val="18"/>
          <w:lang w:eastAsia="ar-SA"/>
        </w:rPr>
        <w:tab/>
      </w:r>
      <w:r w:rsidRPr="00B3766C">
        <w:rPr>
          <w:rFonts w:ascii="Times New Roman" w:eastAsia="Times New Roman" w:hAnsi="Times New Roman" w:cs="Times New Roman"/>
          <w:i/>
          <w:sz w:val="18"/>
          <w:szCs w:val="18"/>
          <w:lang w:eastAsia="ar-SA"/>
        </w:rPr>
        <w:tab/>
        <w:t xml:space="preserve">                       </w:t>
      </w:r>
      <w:r w:rsidRPr="00B3766C">
        <w:rPr>
          <w:rFonts w:ascii="Times New Roman" w:eastAsia="Times New Roman" w:hAnsi="Times New Roman" w:cs="Times New Roman"/>
          <w:i/>
          <w:sz w:val="18"/>
          <w:szCs w:val="18"/>
          <w:lang w:eastAsia="ar-SA"/>
        </w:rPr>
        <w:tab/>
      </w:r>
      <w:r w:rsidRPr="00B3766C">
        <w:rPr>
          <w:rFonts w:ascii="Times New Roman" w:eastAsia="Times New Roman" w:hAnsi="Times New Roman" w:cs="Times New Roman"/>
          <w:i/>
          <w:sz w:val="18"/>
          <w:szCs w:val="18"/>
          <w:lang w:eastAsia="ar-SA"/>
        </w:rPr>
        <w:tab/>
        <w:t xml:space="preserve">                                                   «____»_______ 2021 года</w:t>
      </w:r>
    </w:p>
    <w:p w:rsidR="00B3766C" w:rsidRPr="00B3766C" w:rsidRDefault="00B3766C" w:rsidP="00B3766C">
      <w:pPr>
        <w:suppressAutoHyphens/>
        <w:spacing w:after="0" w:line="240" w:lineRule="auto"/>
        <w:jc w:val="both"/>
        <w:rPr>
          <w:rFonts w:ascii="Times New Roman" w:eastAsia="Times New Roman" w:hAnsi="Times New Roman" w:cs="Times New Roman"/>
          <w:sz w:val="18"/>
          <w:szCs w:val="18"/>
          <w:lang w:eastAsia="ar-SA"/>
        </w:rPr>
      </w:pPr>
    </w:p>
    <w:p w:rsidR="00B3766C" w:rsidRPr="00B3766C" w:rsidRDefault="00B3766C" w:rsidP="00B3766C">
      <w:pPr>
        <w:suppressAutoHyphens/>
        <w:spacing w:after="0" w:line="240" w:lineRule="auto"/>
        <w:ind w:firstLine="709"/>
        <w:jc w:val="both"/>
        <w:rPr>
          <w:rFonts w:ascii="Times New Roman" w:eastAsia="Times New Roman" w:hAnsi="Times New Roman" w:cs="Times New Roman"/>
          <w:sz w:val="18"/>
          <w:szCs w:val="18"/>
          <w:lang w:eastAsia="ar-SA"/>
        </w:rPr>
      </w:pPr>
      <w:r w:rsidRPr="00B3766C">
        <w:rPr>
          <w:rFonts w:ascii="Times New Roman" w:eastAsia="Times New Roman" w:hAnsi="Times New Roman" w:cs="Times New Roman"/>
          <w:sz w:val="18"/>
          <w:szCs w:val="18"/>
          <w:lang w:eastAsia="ar-SA"/>
        </w:rPr>
        <w:t xml:space="preserve"> </w:t>
      </w:r>
      <w:proofErr w:type="gramStart"/>
      <w:r w:rsidRPr="00B3766C">
        <w:rPr>
          <w:rFonts w:ascii="Times New Roman" w:eastAsia="Times New Roman" w:hAnsi="Times New Roman" w:cs="Times New Roman"/>
          <w:sz w:val="18"/>
          <w:szCs w:val="18"/>
          <w:lang w:eastAsia="ar-SA"/>
        </w:rPr>
        <w:t xml:space="preserve">Администрация Дубенского муниципального района Республики Мордовия, в лице  Главы Дубенского муниципального района Нефедова Виктора Николаевича, действующего на основании Устава Дубенского муниципального района, (далее – </w:t>
      </w:r>
      <w:r w:rsidRPr="00B3766C">
        <w:rPr>
          <w:rFonts w:ascii="Times New Roman" w:eastAsia="Times New Roman" w:hAnsi="Times New Roman" w:cs="Times New Roman"/>
          <w:b/>
          <w:sz w:val="18"/>
          <w:szCs w:val="18"/>
          <w:lang w:eastAsia="ar-SA"/>
        </w:rPr>
        <w:t>Сторона 1</w:t>
      </w:r>
      <w:r w:rsidRPr="00B3766C">
        <w:rPr>
          <w:rFonts w:ascii="Times New Roman" w:eastAsia="Times New Roman" w:hAnsi="Times New Roman" w:cs="Times New Roman"/>
          <w:sz w:val="18"/>
          <w:szCs w:val="18"/>
          <w:lang w:eastAsia="ar-SA"/>
        </w:rPr>
        <w:t>) с одной стороны,  и  ________________________________________________,  победитель открытого аукциона на  право заключения договора аренды земельного  участка, проведенного  _____2021г., действующий (</w:t>
      </w:r>
      <w:proofErr w:type="spellStart"/>
      <w:r w:rsidRPr="00B3766C">
        <w:rPr>
          <w:rFonts w:ascii="Times New Roman" w:eastAsia="Times New Roman" w:hAnsi="Times New Roman" w:cs="Times New Roman"/>
          <w:sz w:val="18"/>
          <w:szCs w:val="18"/>
          <w:lang w:eastAsia="ar-SA"/>
        </w:rPr>
        <w:t>щая</w:t>
      </w:r>
      <w:proofErr w:type="spellEnd"/>
      <w:r w:rsidRPr="00B3766C">
        <w:rPr>
          <w:rFonts w:ascii="Times New Roman" w:eastAsia="Times New Roman" w:hAnsi="Times New Roman" w:cs="Times New Roman"/>
          <w:sz w:val="18"/>
          <w:szCs w:val="18"/>
          <w:lang w:eastAsia="ar-SA"/>
        </w:rPr>
        <w:t xml:space="preserve">)  на основании протокола    открытого аукциона  от _______2021г. (далее – </w:t>
      </w:r>
      <w:r w:rsidRPr="00B3766C">
        <w:rPr>
          <w:rFonts w:ascii="Times New Roman" w:eastAsia="Times New Roman" w:hAnsi="Times New Roman" w:cs="Times New Roman"/>
          <w:b/>
          <w:sz w:val="18"/>
          <w:szCs w:val="18"/>
          <w:lang w:eastAsia="ar-SA"/>
        </w:rPr>
        <w:t>Сторона 2</w:t>
      </w:r>
      <w:r w:rsidRPr="00B3766C">
        <w:rPr>
          <w:rFonts w:ascii="Times New Roman" w:eastAsia="Times New Roman" w:hAnsi="Times New Roman" w:cs="Times New Roman"/>
          <w:sz w:val="18"/>
          <w:szCs w:val="18"/>
          <w:lang w:eastAsia="ar-SA"/>
        </w:rPr>
        <w:t xml:space="preserve">) с другой стороны, (далее – </w:t>
      </w:r>
      <w:r w:rsidRPr="00B3766C">
        <w:rPr>
          <w:rFonts w:ascii="Times New Roman" w:eastAsia="Times New Roman" w:hAnsi="Times New Roman" w:cs="Times New Roman"/>
          <w:b/>
          <w:sz w:val="18"/>
          <w:szCs w:val="18"/>
          <w:lang w:eastAsia="ar-SA"/>
        </w:rPr>
        <w:t>Стороны</w:t>
      </w:r>
      <w:r w:rsidRPr="00B3766C">
        <w:rPr>
          <w:rFonts w:ascii="Times New Roman" w:eastAsia="Times New Roman" w:hAnsi="Times New Roman" w:cs="Times New Roman"/>
          <w:sz w:val="18"/>
          <w:szCs w:val="18"/>
          <w:lang w:eastAsia="ar-SA"/>
        </w:rPr>
        <w:t>), заключили настоящий</w:t>
      </w:r>
      <w:proofErr w:type="gramEnd"/>
      <w:r w:rsidRPr="00B3766C">
        <w:rPr>
          <w:rFonts w:ascii="Times New Roman" w:eastAsia="Times New Roman" w:hAnsi="Times New Roman" w:cs="Times New Roman"/>
          <w:sz w:val="18"/>
          <w:szCs w:val="18"/>
          <w:lang w:eastAsia="ar-SA"/>
        </w:rPr>
        <w:t xml:space="preserve">  акт  о  нижеследующем:</w:t>
      </w:r>
    </w:p>
    <w:p w:rsidR="00B3766C" w:rsidRPr="00B3766C" w:rsidRDefault="00B3766C" w:rsidP="00B3766C">
      <w:pPr>
        <w:tabs>
          <w:tab w:val="left" w:pos="0"/>
          <w:tab w:val="left" w:pos="560"/>
          <w:tab w:val="left" w:pos="1215"/>
        </w:tabs>
        <w:suppressAutoHyphens/>
        <w:spacing w:after="0" w:line="240" w:lineRule="auto"/>
        <w:jc w:val="both"/>
        <w:rPr>
          <w:rFonts w:ascii="Times New Roman" w:eastAsia="Times New Roman" w:hAnsi="Times New Roman" w:cs="Times New Roman"/>
          <w:sz w:val="18"/>
          <w:szCs w:val="18"/>
          <w:lang w:eastAsia="ar-SA"/>
        </w:rPr>
      </w:pPr>
      <w:r w:rsidRPr="00B3766C">
        <w:rPr>
          <w:rFonts w:ascii="Times New Roman CYR" w:eastAsia="Times New Roman" w:hAnsi="Times New Roman CYR" w:cs="Times New Roman CYR"/>
          <w:bCs/>
          <w:sz w:val="18"/>
          <w:szCs w:val="18"/>
          <w:lang w:eastAsia="ar-SA"/>
        </w:rPr>
        <w:t xml:space="preserve">              1. В соответствии с Договором  </w:t>
      </w:r>
      <w:r w:rsidRPr="00B3766C">
        <w:rPr>
          <w:rFonts w:ascii="Times New Roman" w:eastAsia="Times New Roman" w:hAnsi="Times New Roman" w:cs="Times New Roman"/>
          <w:sz w:val="18"/>
          <w:szCs w:val="18"/>
          <w:lang w:eastAsia="ar-SA"/>
        </w:rPr>
        <w:t xml:space="preserve">аренды  земельного участка   от «___» _______ 2020г., </w:t>
      </w:r>
      <w:r w:rsidRPr="00B3766C">
        <w:rPr>
          <w:rFonts w:ascii="Times New Roman CYR" w:eastAsia="Times New Roman" w:hAnsi="Times New Roman CYR" w:cs="Times New Roman CYR"/>
          <w:sz w:val="18"/>
          <w:szCs w:val="18"/>
          <w:lang w:eastAsia="ar-SA"/>
        </w:rPr>
        <w:t xml:space="preserve">Арендодатель  передает, а Арендатор принимает в аренду сроком на 20 (двадцать) лет, </w:t>
      </w:r>
      <w:r w:rsidRPr="00B3766C">
        <w:rPr>
          <w:rFonts w:ascii="Times New Roman" w:eastAsia="Times New Roman" w:hAnsi="Times New Roman" w:cs="Times New Roman"/>
          <w:sz w:val="18"/>
          <w:szCs w:val="18"/>
          <w:lang w:eastAsia="ar-SA"/>
        </w:rPr>
        <w:t xml:space="preserve"> земельный участок из</w:t>
      </w:r>
      <w:r w:rsidRPr="00B3766C">
        <w:rPr>
          <w:rFonts w:ascii="Times New Roman" w:eastAsia="Times New Roman" w:hAnsi="Times New Roman" w:cs="Times New Roman"/>
          <w:b/>
          <w:sz w:val="18"/>
          <w:szCs w:val="18"/>
          <w:lang w:eastAsia="ar-SA"/>
        </w:rPr>
        <w:t xml:space="preserve"> </w:t>
      </w:r>
      <w:r w:rsidRPr="00B3766C">
        <w:rPr>
          <w:rFonts w:ascii="Times New Roman" w:eastAsia="Times New Roman" w:hAnsi="Times New Roman" w:cs="Times New Roman"/>
          <w:sz w:val="18"/>
          <w:szCs w:val="18"/>
          <w:lang w:eastAsia="ar-SA"/>
        </w:rPr>
        <w:t>категории земель земли населенных пунктов, для ведения личного подсобного хозяйства, вспомогательный ви</w:t>
      </w:r>
      <w:proofErr w:type="gramStart"/>
      <w:r w:rsidRPr="00B3766C">
        <w:rPr>
          <w:rFonts w:ascii="Times New Roman" w:eastAsia="Times New Roman" w:hAnsi="Times New Roman" w:cs="Times New Roman"/>
          <w:sz w:val="18"/>
          <w:szCs w:val="18"/>
          <w:lang w:eastAsia="ar-SA"/>
        </w:rPr>
        <w:t>д-</w:t>
      </w:r>
      <w:proofErr w:type="gramEnd"/>
      <w:r w:rsidRPr="00B3766C">
        <w:rPr>
          <w:rFonts w:ascii="Times New Roman" w:eastAsia="Times New Roman" w:hAnsi="Times New Roman" w:cs="Times New Roman"/>
          <w:sz w:val="18"/>
          <w:szCs w:val="18"/>
          <w:lang w:eastAsia="ar-SA"/>
        </w:rPr>
        <w:t xml:space="preserve"> коммунальное обслуживание с кадастровым </w:t>
      </w:r>
      <w:r w:rsidRPr="00B3766C">
        <w:rPr>
          <w:rFonts w:ascii="Times New Roman" w:eastAsia="Times New Roman" w:hAnsi="Times New Roman" w:cs="Times New Roman"/>
          <w:sz w:val="18"/>
          <w:szCs w:val="18"/>
          <w:lang w:eastAsia="ar-SA"/>
        </w:rPr>
        <w:lastRenderedPageBreak/>
        <w:t xml:space="preserve">номером 13:06:010200:3639,  общей площадью 1150 </w:t>
      </w:r>
      <w:proofErr w:type="spellStart"/>
      <w:r w:rsidRPr="00B3766C">
        <w:rPr>
          <w:rFonts w:ascii="Times New Roman" w:eastAsia="Times New Roman" w:hAnsi="Times New Roman" w:cs="Times New Roman"/>
          <w:sz w:val="18"/>
          <w:szCs w:val="18"/>
          <w:lang w:eastAsia="ar-SA"/>
        </w:rPr>
        <w:t>кв.м</w:t>
      </w:r>
      <w:proofErr w:type="spellEnd"/>
      <w:r w:rsidRPr="00B3766C">
        <w:rPr>
          <w:rFonts w:ascii="Times New Roman" w:eastAsia="Times New Roman" w:hAnsi="Times New Roman" w:cs="Times New Roman"/>
          <w:sz w:val="18"/>
          <w:szCs w:val="18"/>
          <w:lang w:eastAsia="ar-SA"/>
        </w:rPr>
        <w:t>.,</w:t>
      </w:r>
      <w:r w:rsidRPr="00B3766C">
        <w:rPr>
          <w:rFonts w:ascii="Times New Roman" w:eastAsia="Times New Roman" w:hAnsi="Times New Roman" w:cs="Times New Roman"/>
          <w:b/>
          <w:sz w:val="18"/>
          <w:szCs w:val="18"/>
          <w:lang w:eastAsia="ar-SA"/>
        </w:rPr>
        <w:t xml:space="preserve"> </w:t>
      </w:r>
      <w:r w:rsidRPr="00B3766C">
        <w:rPr>
          <w:rFonts w:ascii="Times New Roman" w:eastAsia="Times New Roman" w:hAnsi="Times New Roman" w:cs="Times New Roman"/>
          <w:sz w:val="18"/>
          <w:szCs w:val="18"/>
          <w:lang w:eastAsia="ar-SA"/>
        </w:rPr>
        <w:t xml:space="preserve">расположенного по адресу: Местоположение установлено относительно ориентира, расположенного за пределами участка. Ориентир дом №13 по ул. </w:t>
      </w:r>
      <w:proofErr w:type="spellStart"/>
      <w:r w:rsidRPr="00B3766C">
        <w:rPr>
          <w:rFonts w:ascii="Times New Roman" w:eastAsia="Times New Roman" w:hAnsi="Times New Roman" w:cs="Times New Roman"/>
          <w:sz w:val="18"/>
          <w:szCs w:val="18"/>
          <w:lang w:eastAsia="ar-SA"/>
        </w:rPr>
        <w:t>Юртова</w:t>
      </w:r>
      <w:proofErr w:type="spellEnd"/>
      <w:r w:rsidRPr="00B3766C">
        <w:rPr>
          <w:rFonts w:ascii="Times New Roman" w:eastAsia="Times New Roman" w:hAnsi="Times New Roman" w:cs="Times New Roman"/>
          <w:sz w:val="18"/>
          <w:szCs w:val="18"/>
          <w:lang w:eastAsia="ar-SA"/>
        </w:rPr>
        <w:t xml:space="preserve">. Участок находится примерно в 70 м, по направлению на юго-запад от ориентира. Почтовый адрес ориентира: Республика Мордовия, Дубенский район, </w:t>
      </w:r>
      <w:proofErr w:type="spellStart"/>
      <w:r w:rsidRPr="00B3766C">
        <w:rPr>
          <w:rFonts w:ascii="Times New Roman" w:eastAsia="Times New Roman" w:hAnsi="Times New Roman" w:cs="Times New Roman"/>
          <w:sz w:val="18"/>
          <w:szCs w:val="18"/>
          <w:lang w:eastAsia="ar-SA"/>
        </w:rPr>
        <w:t>с</w:t>
      </w:r>
      <w:proofErr w:type="gramStart"/>
      <w:r w:rsidRPr="00B3766C">
        <w:rPr>
          <w:rFonts w:ascii="Times New Roman" w:eastAsia="Times New Roman" w:hAnsi="Times New Roman" w:cs="Times New Roman"/>
          <w:sz w:val="18"/>
          <w:szCs w:val="18"/>
          <w:lang w:eastAsia="ar-SA"/>
        </w:rPr>
        <w:t>.Д</w:t>
      </w:r>
      <w:proofErr w:type="gramEnd"/>
      <w:r w:rsidRPr="00B3766C">
        <w:rPr>
          <w:rFonts w:ascii="Times New Roman" w:eastAsia="Times New Roman" w:hAnsi="Times New Roman" w:cs="Times New Roman"/>
          <w:sz w:val="18"/>
          <w:szCs w:val="18"/>
          <w:lang w:eastAsia="ar-SA"/>
        </w:rPr>
        <w:t>убенки</w:t>
      </w:r>
      <w:proofErr w:type="spellEnd"/>
      <w:r w:rsidRPr="00B3766C">
        <w:rPr>
          <w:rFonts w:ascii="Times New Roman" w:eastAsia="Times New Roman" w:hAnsi="Times New Roman" w:cs="Times New Roman"/>
          <w:sz w:val="18"/>
          <w:szCs w:val="18"/>
          <w:lang w:eastAsia="ar-SA"/>
        </w:rPr>
        <w:t>.</w:t>
      </w:r>
      <w:r w:rsidRPr="00B3766C">
        <w:rPr>
          <w:rFonts w:ascii="Times New Roman" w:eastAsia="Times New Roman" w:hAnsi="Times New Roman" w:cs="Times New Roman"/>
          <w:sz w:val="18"/>
          <w:szCs w:val="18"/>
        </w:rPr>
        <w:t xml:space="preserve"> </w:t>
      </w:r>
      <w:r w:rsidRPr="00B3766C">
        <w:rPr>
          <w:rFonts w:ascii="Times New Roman" w:eastAsia="Times New Roman" w:hAnsi="Times New Roman" w:cs="Times New Roman"/>
          <w:sz w:val="18"/>
          <w:szCs w:val="18"/>
          <w:lang w:eastAsia="ar-SA"/>
        </w:rPr>
        <w:t xml:space="preserve"> (Далее - Участок)</w:t>
      </w:r>
      <w:proofErr w:type="gramStart"/>
      <w:r w:rsidRPr="00B3766C">
        <w:rPr>
          <w:rFonts w:ascii="Times New Roman" w:eastAsia="Times New Roman" w:hAnsi="Times New Roman" w:cs="Times New Roman"/>
          <w:sz w:val="18"/>
          <w:szCs w:val="18"/>
          <w:lang w:eastAsia="ar-SA"/>
        </w:rPr>
        <w:t xml:space="preserve"> .</w:t>
      </w:r>
      <w:proofErr w:type="gramEnd"/>
    </w:p>
    <w:p w:rsidR="00B3766C" w:rsidRPr="00B3766C" w:rsidRDefault="00B3766C" w:rsidP="00B3766C">
      <w:pPr>
        <w:widowControl w:val="0"/>
        <w:tabs>
          <w:tab w:val="num" w:pos="0"/>
        </w:tabs>
        <w:suppressAutoHyphens/>
        <w:autoSpaceDE w:val="0"/>
        <w:spacing w:after="0" w:line="240" w:lineRule="auto"/>
        <w:ind w:firstLine="709"/>
        <w:jc w:val="both"/>
        <w:rPr>
          <w:rFonts w:ascii="Times New Roman" w:eastAsia="Times New Roman" w:hAnsi="Times New Roman" w:cs="Times New Roman"/>
          <w:sz w:val="18"/>
          <w:szCs w:val="18"/>
          <w:lang w:eastAsia="ar-SA"/>
        </w:rPr>
      </w:pPr>
      <w:r w:rsidRPr="00B3766C">
        <w:rPr>
          <w:rFonts w:ascii="Times New Roman" w:eastAsia="Times New Roman" w:hAnsi="Times New Roman" w:cs="Times New Roman"/>
          <w:sz w:val="18"/>
          <w:szCs w:val="18"/>
          <w:lang w:eastAsia="ar-SA"/>
        </w:rPr>
        <w:t>Обременение  земельного  участка –  отсутствуют.</w:t>
      </w:r>
    </w:p>
    <w:p w:rsidR="00B3766C" w:rsidRPr="00B3766C" w:rsidRDefault="00B3766C" w:rsidP="00B3766C">
      <w:pPr>
        <w:widowControl w:val="0"/>
        <w:tabs>
          <w:tab w:val="num" w:pos="0"/>
        </w:tabs>
        <w:suppressAutoHyphens/>
        <w:autoSpaceDE w:val="0"/>
        <w:spacing w:after="0" w:line="240" w:lineRule="auto"/>
        <w:ind w:firstLine="709"/>
        <w:jc w:val="both"/>
        <w:rPr>
          <w:rFonts w:ascii="Times New Roman" w:eastAsia="Times New Roman" w:hAnsi="Times New Roman" w:cs="Times New Roman"/>
          <w:sz w:val="18"/>
          <w:szCs w:val="18"/>
          <w:lang w:eastAsia="ar-SA"/>
        </w:rPr>
      </w:pPr>
      <w:r w:rsidRPr="00B3766C">
        <w:rPr>
          <w:rFonts w:ascii="Times New Roman" w:eastAsia="Times New Roman" w:hAnsi="Times New Roman" w:cs="Times New Roman"/>
          <w:sz w:val="18"/>
          <w:szCs w:val="18"/>
          <w:lang w:eastAsia="ar-SA"/>
        </w:rPr>
        <w:t>2. Осмотр земельного участка Покупателем произведен, претензий не имеется.</w:t>
      </w:r>
    </w:p>
    <w:p w:rsidR="00B3766C" w:rsidRPr="00B3766C" w:rsidRDefault="00B3766C" w:rsidP="00B3766C">
      <w:pPr>
        <w:widowControl w:val="0"/>
        <w:suppressAutoHyphens/>
        <w:autoSpaceDE w:val="0"/>
        <w:spacing w:after="0" w:line="240" w:lineRule="auto"/>
        <w:ind w:firstLine="709"/>
        <w:jc w:val="both"/>
        <w:rPr>
          <w:rFonts w:ascii="Times New Roman" w:eastAsia="Times New Roman" w:hAnsi="Times New Roman" w:cs="Times New Roman"/>
          <w:sz w:val="18"/>
          <w:szCs w:val="18"/>
          <w:lang w:eastAsia="ar-SA"/>
        </w:rPr>
      </w:pPr>
      <w:r w:rsidRPr="00B3766C">
        <w:rPr>
          <w:rFonts w:ascii="Times New Roman" w:eastAsia="Times New Roman" w:hAnsi="Times New Roman" w:cs="Times New Roman"/>
          <w:sz w:val="18"/>
          <w:szCs w:val="18"/>
          <w:lang w:eastAsia="ar-SA"/>
        </w:rPr>
        <w:t>3. Настоящий акт является подтверждением исполнения договорных обязатель</w:t>
      </w:r>
      <w:proofErr w:type="gramStart"/>
      <w:r w:rsidRPr="00B3766C">
        <w:rPr>
          <w:rFonts w:ascii="Times New Roman" w:eastAsia="Times New Roman" w:hAnsi="Times New Roman" w:cs="Times New Roman"/>
          <w:sz w:val="18"/>
          <w:szCs w:val="18"/>
          <w:lang w:eastAsia="ar-SA"/>
        </w:rPr>
        <w:t>ств   Ст</w:t>
      </w:r>
      <w:proofErr w:type="gramEnd"/>
      <w:r w:rsidRPr="00B3766C">
        <w:rPr>
          <w:rFonts w:ascii="Times New Roman" w:eastAsia="Times New Roman" w:hAnsi="Times New Roman" w:cs="Times New Roman"/>
          <w:sz w:val="18"/>
          <w:szCs w:val="18"/>
          <w:lang w:eastAsia="ar-SA"/>
        </w:rPr>
        <w:t>оронами.</w:t>
      </w:r>
    </w:p>
    <w:p w:rsidR="00B3766C" w:rsidRPr="00B3766C" w:rsidRDefault="00B3766C" w:rsidP="00B3766C">
      <w:pPr>
        <w:tabs>
          <w:tab w:val="num" w:pos="0"/>
        </w:tabs>
        <w:suppressAutoHyphens/>
        <w:spacing w:after="0" w:line="240" w:lineRule="auto"/>
        <w:ind w:firstLine="709"/>
        <w:jc w:val="both"/>
        <w:rPr>
          <w:rFonts w:ascii="Times New Roman" w:eastAsia="Times New Roman" w:hAnsi="Times New Roman" w:cs="Times New Roman"/>
          <w:sz w:val="18"/>
          <w:szCs w:val="18"/>
          <w:lang w:eastAsia="ar-SA"/>
        </w:rPr>
      </w:pPr>
      <w:r w:rsidRPr="00B3766C">
        <w:rPr>
          <w:rFonts w:ascii="Times New Roman" w:eastAsia="Times New Roman" w:hAnsi="Times New Roman" w:cs="Times New Roman"/>
          <w:sz w:val="18"/>
          <w:szCs w:val="18"/>
          <w:lang w:eastAsia="ar-SA"/>
        </w:rPr>
        <w:t>Настоящий акт составлен в трех экземплярах, из которых по одному экземпляру хранится у Сторон. Третий экземпляр - Управлению Федеральной службы государственной регистрации, кадастра и картографии по Республике Мордовия.</w:t>
      </w:r>
    </w:p>
    <w:tbl>
      <w:tblPr>
        <w:tblW w:w="14595" w:type="dxa"/>
        <w:jc w:val="center"/>
        <w:tblInd w:w="-176" w:type="dxa"/>
        <w:tblLayout w:type="fixed"/>
        <w:tblLook w:val="04A0" w:firstRow="1" w:lastRow="0" w:firstColumn="1" w:lastColumn="0" w:noHBand="0" w:noVBand="1"/>
      </w:tblPr>
      <w:tblGrid>
        <w:gridCol w:w="176"/>
        <w:gridCol w:w="4620"/>
        <w:gridCol w:w="316"/>
        <w:gridCol w:w="276"/>
        <w:gridCol w:w="4370"/>
        <w:gridCol w:w="26"/>
        <w:gridCol w:w="817"/>
        <w:gridCol w:w="3994"/>
      </w:tblGrid>
      <w:tr w:rsidR="00B3766C" w:rsidRPr="00B3766C" w:rsidTr="006E22D4">
        <w:trPr>
          <w:gridBefore w:val="1"/>
          <w:gridAfter w:val="1"/>
          <w:wBefore w:w="176" w:type="dxa"/>
          <w:wAfter w:w="3994" w:type="dxa"/>
          <w:jc w:val="center"/>
        </w:trPr>
        <w:tc>
          <w:tcPr>
            <w:tcW w:w="5212" w:type="dxa"/>
            <w:gridSpan w:val="3"/>
          </w:tcPr>
          <w:p w:rsidR="00B3766C" w:rsidRPr="00B3766C" w:rsidRDefault="00B3766C" w:rsidP="00B3766C">
            <w:pPr>
              <w:suppressAutoHyphens/>
              <w:snapToGrid w:val="0"/>
              <w:spacing w:after="0" w:line="240" w:lineRule="auto"/>
              <w:rPr>
                <w:rFonts w:ascii="Times New Roman" w:eastAsia="Times New Roman" w:hAnsi="Times New Roman" w:cs="Times New Roman"/>
                <w:b/>
                <w:sz w:val="18"/>
                <w:szCs w:val="18"/>
                <w:lang w:eastAsia="ar-SA"/>
              </w:rPr>
            </w:pPr>
          </w:p>
        </w:tc>
        <w:tc>
          <w:tcPr>
            <w:tcW w:w="5213" w:type="dxa"/>
            <w:gridSpan w:val="3"/>
          </w:tcPr>
          <w:p w:rsidR="00B3766C" w:rsidRPr="00B3766C" w:rsidRDefault="00B3766C" w:rsidP="00B3766C">
            <w:pPr>
              <w:suppressAutoHyphens/>
              <w:snapToGrid w:val="0"/>
              <w:spacing w:after="0" w:line="240" w:lineRule="auto"/>
              <w:rPr>
                <w:rFonts w:ascii="Times New Roman" w:eastAsia="Times New Roman" w:hAnsi="Times New Roman" w:cs="Times New Roman"/>
                <w:b/>
                <w:sz w:val="18"/>
                <w:szCs w:val="18"/>
                <w:lang w:eastAsia="ar-SA"/>
              </w:rPr>
            </w:pPr>
          </w:p>
        </w:tc>
      </w:tr>
      <w:tr w:rsidR="00B3766C" w:rsidRPr="00B3766C" w:rsidTr="006E22D4">
        <w:tblPrEx>
          <w:jc w:val="left"/>
        </w:tblPrEx>
        <w:trPr>
          <w:gridBefore w:val="1"/>
          <w:gridAfter w:val="3"/>
          <w:wBefore w:w="177" w:type="dxa"/>
          <w:wAfter w:w="4836" w:type="dxa"/>
        </w:trPr>
        <w:tc>
          <w:tcPr>
            <w:tcW w:w="4620" w:type="dxa"/>
            <w:hideMark/>
          </w:tcPr>
          <w:p w:rsidR="00B3766C" w:rsidRPr="00B3766C" w:rsidRDefault="00B3766C" w:rsidP="00B3766C">
            <w:pPr>
              <w:suppressAutoHyphens/>
              <w:snapToGrid w:val="0"/>
              <w:spacing w:after="0" w:line="240" w:lineRule="auto"/>
              <w:jc w:val="center"/>
              <w:rPr>
                <w:rFonts w:ascii="Times New Roman" w:eastAsia="Times New Roman" w:hAnsi="Times New Roman" w:cs="Times New Roman"/>
                <w:b/>
                <w:sz w:val="18"/>
                <w:szCs w:val="18"/>
                <w:lang w:eastAsia="ar-SA"/>
              </w:rPr>
            </w:pPr>
            <w:r w:rsidRPr="00B3766C">
              <w:rPr>
                <w:rFonts w:ascii="Times New Roman" w:eastAsia="Times New Roman" w:hAnsi="Times New Roman" w:cs="Times New Roman"/>
                <w:b/>
                <w:sz w:val="18"/>
                <w:szCs w:val="18"/>
                <w:lang w:eastAsia="ar-SA"/>
              </w:rPr>
              <w:t>АРЕНДОДАТЕЛЬ</w:t>
            </w:r>
          </w:p>
        </w:tc>
        <w:tc>
          <w:tcPr>
            <w:tcW w:w="4962" w:type="dxa"/>
            <w:gridSpan w:val="3"/>
            <w:hideMark/>
          </w:tcPr>
          <w:p w:rsidR="00B3766C" w:rsidRPr="00B3766C" w:rsidRDefault="00B3766C" w:rsidP="00B3766C">
            <w:pPr>
              <w:suppressAutoHyphens/>
              <w:snapToGrid w:val="0"/>
              <w:spacing w:after="0" w:line="240" w:lineRule="auto"/>
              <w:jc w:val="center"/>
              <w:rPr>
                <w:rFonts w:ascii="Times New Roman" w:eastAsia="Times New Roman" w:hAnsi="Times New Roman" w:cs="Times New Roman"/>
                <w:b/>
                <w:sz w:val="18"/>
                <w:szCs w:val="18"/>
                <w:lang w:eastAsia="ar-SA"/>
              </w:rPr>
            </w:pPr>
            <w:r w:rsidRPr="00B3766C">
              <w:rPr>
                <w:rFonts w:ascii="Times New Roman" w:eastAsia="Times New Roman" w:hAnsi="Times New Roman" w:cs="Times New Roman"/>
                <w:b/>
                <w:sz w:val="18"/>
                <w:szCs w:val="18"/>
                <w:lang w:eastAsia="ar-SA"/>
              </w:rPr>
              <w:t>АРЕНДАТОР</w:t>
            </w:r>
          </w:p>
        </w:tc>
      </w:tr>
      <w:tr w:rsidR="00B3766C" w:rsidRPr="00B3766C" w:rsidTr="006E22D4">
        <w:tblPrEx>
          <w:jc w:val="left"/>
        </w:tblPrEx>
        <w:tc>
          <w:tcPr>
            <w:tcW w:w="5113" w:type="dxa"/>
            <w:gridSpan w:val="3"/>
            <w:hideMark/>
          </w:tcPr>
          <w:p w:rsidR="00B3766C" w:rsidRPr="00B3766C" w:rsidRDefault="00B3766C" w:rsidP="00B3766C">
            <w:pPr>
              <w:suppressAutoHyphens/>
              <w:autoSpaceDE w:val="0"/>
              <w:snapToGrid w:val="0"/>
              <w:spacing w:after="0" w:line="240" w:lineRule="auto"/>
              <w:jc w:val="both"/>
              <w:rPr>
                <w:rFonts w:ascii="Times New Roman" w:eastAsia="Times New Roman" w:hAnsi="Times New Roman" w:cs="Times New Roman"/>
                <w:b/>
                <w:bCs/>
                <w:sz w:val="18"/>
                <w:szCs w:val="18"/>
                <w:lang w:eastAsia="ar-SA"/>
              </w:rPr>
            </w:pPr>
            <w:r w:rsidRPr="00B3766C">
              <w:rPr>
                <w:rFonts w:ascii="Times New Roman" w:eastAsia="Times New Roman" w:hAnsi="Times New Roman" w:cs="Times New Roman"/>
                <w:b/>
                <w:bCs/>
                <w:sz w:val="18"/>
                <w:szCs w:val="18"/>
                <w:lang w:eastAsia="ar-SA"/>
              </w:rPr>
              <w:t xml:space="preserve">                                                                                              </w:t>
            </w:r>
          </w:p>
          <w:p w:rsidR="00B3766C" w:rsidRPr="00B3766C" w:rsidRDefault="00B3766C" w:rsidP="00B3766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sz w:val="18"/>
                <w:szCs w:val="18"/>
              </w:rPr>
            </w:pPr>
            <w:r w:rsidRPr="00B3766C">
              <w:rPr>
                <w:rFonts w:ascii="Times New Roman" w:eastAsia="Times New Roman" w:hAnsi="Times New Roman" w:cs="Times New Roman"/>
                <w:b/>
                <w:sz w:val="18"/>
                <w:szCs w:val="18"/>
              </w:rPr>
              <w:t>Администрация Дубенского муниципального района Республики Мордовия</w:t>
            </w:r>
            <w:r w:rsidRPr="00B3766C">
              <w:rPr>
                <w:rFonts w:ascii="Times New Roman" w:eastAsia="Times New Roman" w:hAnsi="Times New Roman" w:cs="Times New Roman"/>
                <w:sz w:val="18"/>
                <w:szCs w:val="18"/>
              </w:rPr>
              <w:t>, ИНН - 1306073569, КПП - 130601001, БИК 048952001, ОКТМО - 89616000, Управление Федерального Казначейства (Администрация Дубенского муниципального района Республики Мордовия) ГРКЦ НБ Республики Мордовия Банка Россия г. Саранск.</w:t>
            </w:r>
          </w:p>
          <w:p w:rsidR="00B3766C" w:rsidRPr="00B3766C" w:rsidRDefault="00B3766C" w:rsidP="00B3766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sz w:val="18"/>
                <w:szCs w:val="18"/>
              </w:rPr>
            </w:pPr>
            <w:proofErr w:type="gramStart"/>
            <w:r w:rsidRPr="00B3766C">
              <w:rPr>
                <w:rFonts w:ascii="Times New Roman" w:eastAsia="Times New Roman" w:hAnsi="Times New Roman" w:cs="Times New Roman"/>
                <w:sz w:val="18"/>
                <w:szCs w:val="18"/>
              </w:rPr>
              <w:t>Юр. адрес: 431770, РМ, Дубенский район, с. Дубенки, ул. Денисова, д.4</w:t>
            </w:r>
            <w:proofErr w:type="gramEnd"/>
          </w:p>
          <w:p w:rsidR="00B3766C" w:rsidRPr="00B3766C" w:rsidRDefault="00B3766C" w:rsidP="00B3766C">
            <w:pPr>
              <w:tabs>
                <w:tab w:val="left" w:pos="2268"/>
              </w:tabs>
              <w:suppressAutoHyphens/>
              <w:autoSpaceDE w:val="0"/>
              <w:spacing w:after="120" w:line="240" w:lineRule="auto"/>
              <w:ind w:right="-8"/>
              <w:rPr>
                <w:rFonts w:ascii="Times New Roman" w:eastAsia="Times New Roman" w:hAnsi="Times New Roman" w:cs="Times New Roman"/>
                <w:sz w:val="18"/>
                <w:szCs w:val="18"/>
                <w:lang w:eastAsia="ar-SA"/>
              </w:rPr>
            </w:pPr>
            <w:r w:rsidRPr="00B3766C">
              <w:rPr>
                <w:rFonts w:ascii="Times New Roman" w:eastAsia="Times New Roman" w:hAnsi="Times New Roman" w:cs="Times New Roman"/>
                <w:sz w:val="18"/>
                <w:szCs w:val="18"/>
                <w:lang w:eastAsia="ar-SA"/>
              </w:rPr>
              <w:t xml:space="preserve">_______________________ </w:t>
            </w:r>
            <w:proofErr w:type="spellStart"/>
            <w:r w:rsidRPr="00B3766C">
              <w:rPr>
                <w:rFonts w:ascii="Times New Roman" w:eastAsia="Times New Roman" w:hAnsi="Times New Roman" w:cs="Times New Roman"/>
                <w:sz w:val="18"/>
                <w:szCs w:val="18"/>
                <w:lang w:eastAsia="ar-SA"/>
              </w:rPr>
              <w:t>В.Н.Нефедов</w:t>
            </w:r>
            <w:proofErr w:type="spellEnd"/>
            <w:r w:rsidRPr="00B3766C">
              <w:rPr>
                <w:rFonts w:ascii="Times New Roman" w:eastAsia="Times New Roman" w:hAnsi="Times New Roman" w:cs="Times New Roman"/>
                <w:sz w:val="18"/>
                <w:szCs w:val="18"/>
                <w:lang w:eastAsia="ar-SA"/>
              </w:rPr>
              <w:t xml:space="preserve">                    </w:t>
            </w:r>
          </w:p>
        </w:tc>
        <w:tc>
          <w:tcPr>
            <w:tcW w:w="4672" w:type="dxa"/>
            <w:gridSpan w:val="3"/>
          </w:tcPr>
          <w:p w:rsidR="00B3766C" w:rsidRPr="00B3766C" w:rsidRDefault="00B3766C" w:rsidP="00B3766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before="280" w:after="120" w:line="240" w:lineRule="auto"/>
              <w:rPr>
                <w:rFonts w:ascii="Times New Roman" w:eastAsia="Times New Roman" w:hAnsi="Times New Roman" w:cs="Times New Roman"/>
                <w:i/>
                <w:sz w:val="18"/>
                <w:szCs w:val="18"/>
                <w:lang w:eastAsia="ar-SA"/>
              </w:rPr>
            </w:pPr>
            <w:r w:rsidRPr="00B3766C">
              <w:rPr>
                <w:rFonts w:ascii="Times New Roman" w:eastAsia="Times New Roman" w:hAnsi="Times New Roman" w:cs="Times New Roman"/>
                <w:i/>
                <w:sz w:val="18"/>
                <w:szCs w:val="18"/>
                <w:lang w:eastAsia="ar-SA"/>
              </w:rPr>
              <w:t xml:space="preserve"> </w:t>
            </w:r>
          </w:p>
          <w:p w:rsidR="00B3766C" w:rsidRPr="00B3766C" w:rsidRDefault="00B3766C" w:rsidP="00B3766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before="280" w:after="120" w:line="240" w:lineRule="auto"/>
              <w:rPr>
                <w:rFonts w:ascii="Times New Roman CYR" w:eastAsia="Times New Roman" w:hAnsi="Times New Roman CYR" w:cs="Times New Roman"/>
                <w:i/>
                <w:sz w:val="18"/>
                <w:szCs w:val="18"/>
                <w:lang w:eastAsia="ar-SA"/>
              </w:rPr>
            </w:pPr>
            <w:r w:rsidRPr="00B3766C">
              <w:rPr>
                <w:rFonts w:ascii="Times New Roman CYR" w:eastAsia="Times New Roman" w:hAnsi="Times New Roman CYR" w:cs="Times New Roman"/>
                <w:i/>
                <w:sz w:val="18"/>
                <w:szCs w:val="18"/>
                <w:lang w:eastAsia="ar-SA"/>
              </w:rPr>
              <w:t xml:space="preserve"> </w:t>
            </w:r>
          </w:p>
          <w:p w:rsidR="00B3766C" w:rsidRPr="00B3766C" w:rsidRDefault="00B3766C" w:rsidP="00B3766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before="280" w:after="120" w:line="240" w:lineRule="auto"/>
              <w:rPr>
                <w:rFonts w:ascii="Times New Roman CYR" w:eastAsia="Times New Roman" w:hAnsi="Times New Roman CYR" w:cs="Times New Roman"/>
                <w:i/>
                <w:sz w:val="18"/>
                <w:szCs w:val="18"/>
                <w:lang w:eastAsia="ar-SA"/>
              </w:rPr>
            </w:pPr>
          </w:p>
          <w:p w:rsidR="00B3766C" w:rsidRPr="00B3766C" w:rsidRDefault="00B3766C" w:rsidP="00B3766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before="280" w:after="120" w:line="240" w:lineRule="auto"/>
              <w:rPr>
                <w:rFonts w:ascii="Times New Roman CYR" w:eastAsia="Times New Roman" w:hAnsi="Times New Roman CYR" w:cs="Times New Roman"/>
                <w:i/>
                <w:sz w:val="18"/>
                <w:szCs w:val="18"/>
                <w:lang w:eastAsia="ar-SA"/>
              </w:rPr>
            </w:pPr>
          </w:p>
          <w:p w:rsidR="00B3766C" w:rsidRPr="00B3766C" w:rsidRDefault="00B3766C" w:rsidP="00B3766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before="280" w:after="120" w:line="240" w:lineRule="auto"/>
              <w:rPr>
                <w:rFonts w:ascii="Times New Roman" w:eastAsia="Times New Roman" w:hAnsi="Times New Roman" w:cs="Times New Roman"/>
                <w:i/>
                <w:sz w:val="18"/>
                <w:szCs w:val="18"/>
                <w:lang w:eastAsia="ar-SA"/>
              </w:rPr>
            </w:pPr>
          </w:p>
          <w:p w:rsidR="00B3766C" w:rsidRPr="00B3766C" w:rsidRDefault="00B3766C" w:rsidP="00B3766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before="280" w:after="120" w:line="240" w:lineRule="auto"/>
              <w:rPr>
                <w:rFonts w:ascii="Times New Roman" w:eastAsia="Times New Roman" w:hAnsi="Times New Roman" w:cs="Times New Roman"/>
                <w:i/>
                <w:sz w:val="18"/>
                <w:szCs w:val="18"/>
                <w:lang w:eastAsia="ar-SA"/>
              </w:rPr>
            </w:pPr>
            <w:r w:rsidRPr="00B3766C">
              <w:rPr>
                <w:rFonts w:ascii="Times New Roman" w:eastAsia="Times New Roman" w:hAnsi="Times New Roman" w:cs="Times New Roman"/>
                <w:i/>
                <w:sz w:val="18"/>
                <w:szCs w:val="18"/>
                <w:lang w:eastAsia="ar-SA"/>
              </w:rPr>
              <w:t xml:space="preserve">__________________   ______________ </w:t>
            </w:r>
          </w:p>
          <w:p w:rsidR="00B3766C" w:rsidRPr="00B3766C" w:rsidRDefault="00B3766C" w:rsidP="00B3766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before="280" w:after="120" w:line="240" w:lineRule="auto"/>
              <w:rPr>
                <w:rFonts w:ascii="Times New Roman" w:eastAsia="Times New Roman" w:hAnsi="Times New Roman" w:cs="Times New Roman"/>
                <w:i/>
                <w:sz w:val="18"/>
                <w:szCs w:val="18"/>
                <w:lang w:eastAsia="ar-SA"/>
              </w:rPr>
            </w:pPr>
          </w:p>
        </w:tc>
        <w:tc>
          <w:tcPr>
            <w:tcW w:w="4810" w:type="dxa"/>
            <w:gridSpan w:val="2"/>
          </w:tcPr>
          <w:p w:rsidR="00B3766C" w:rsidRPr="00B3766C" w:rsidRDefault="00B3766C" w:rsidP="00B3766C">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E w:val="0"/>
              <w:spacing w:after="0" w:line="240" w:lineRule="auto"/>
              <w:ind w:left="-8" w:right="-8" w:hanging="20"/>
              <w:jc w:val="both"/>
              <w:rPr>
                <w:rFonts w:ascii="Times New Roman" w:eastAsia="Times New Roman" w:hAnsi="Times New Roman" w:cs="Times New Roman"/>
                <w:sz w:val="18"/>
                <w:szCs w:val="18"/>
                <w:lang w:eastAsia="ar-SA"/>
              </w:rPr>
            </w:pPr>
          </w:p>
        </w:tc>
      </w:tr>
    </w:tbl>
    <w:p w:rsidR="00B3766C" w:rsidRDefault="00B3766C">
      <w:pPr>
        <w:rPr>
          <w:lang w:eastAsia="ar-SA"/>
        </w:rPr>
      </w:pPr>
      <w:bookmarkStart w:id="181" w:name="_GoBack"/>
      <w:bookmarkEnd w:id="181"/>
    </w:p>
    <w:p w:rsidR="00C60C74" w:rsidRPr="00AA4C06" w:rsidRDefault="00C60C74" w:rsidP="00C60C74">
      <w:pPr>
        <w:pStyle w:val="7"/>
        <w:ind w:left="0" w:firstLine="0"/>
        <w:jc w:val="both"/>
        <w:rPr>
          <w:b/>
          <w:sz w:val="20"/>
          <w:szCs w:val="16"/>
        </w:rPr>
      </w:pPr>
      <w:r w:rsidRPr="00AA4C06">
        <w:rPr>
          <w:b/>
          <w:sz w:val="20"/>
          <w:szCs w:val="16"/>
        </w:rPr>
        <w:t>Информационный бюллетень Дубенского муниципального района</w:t>
      </w:r>
    </w:p>
    <w:p w:rsidR="00C60C74" w:rsidRPr="00AA4C06" w:rsidRDefault="00C60C74" w:rsidP="00C60C74">
      <w:pPr>
        <w:pStyle w:val="7"/>
        <w:ind w:left="0" w:firstLine="0"/>
        <w:jc w:val="both"/>
        <w:rPr>
          <w:b/>
          <w:sz w:val="20"/>
          <w:szCs w:val="16"/>
        </w:rPr>
      </w:pPr>
      <w:r w:rsidRPr="00AA4C06">
        <w:rPr>
          <w:b/>
          <w:sz w:val="20"/>
          <w:szCs w:val="16"/>
        </w:rPr>
        <w:t>Республики Мордовия №</w:t>
      </w:r>
      <w:r w:rsidR="00B3766C">
        <w:rPr>
          <w:b/>
          <w:sz w:val="20"/>
          <w:szCs w:val="16"/>
        </w:rPr>
        <w:t>53</w:t>
      </w:r>
      <w:r w:rsidRPr="00AA4C06">
        <w:rPr>
          <w:b/>
          <w:sz w:val="20"/>
          <w:szCs w:val="16"/>
        </w:rPr>
        <w:t>(</w:t>
      </w:r>
      <w:r w:rsidR="00B3766C">
        <w:rPr>
          <w:b/>
          <w:sz w:val="20"/>
          <w:szCs w:val="16"/>
        </w:rPr>
        <w:t>326</w:t>
      </w:r>
      <w:r w:rsidR="00E93183">
        <w:rPr>
          <w:b/>
          <w:sz w:val="20"/>
          <w:szCs w:val="16"/>
        </w:rPr>
        <w:t>)</w:t>
      </w:r>
      <w:r w:rsidRPr="00AA4C06">
        <w:rPr>
          <w:b/>
          <w:sz w:val="20"/>
          <w:szCs w:val="16"/>
        </w:rPr>
        <w:t xml:space="preserve"> </w:t>
      </w:r>
      <w:r w:rsidR="00B3766C">
        <w:rPr>
          <w:b/>
          <w:sz w:val="20"/>
          <w:szCs w:val="16"/>
        </w:rPr>
        <w:t>03.12</w:t>
      </w:r>
      <w:r w:rsidRPr="00AA4C06">
        <w:rPr>
          <w:b/>
          <w:sz w:val="20"/>
          <w:szCs w:val="16"/>
        </w:rPr>
        <w:t xml:space="preserve">.2020 г. </w:t>
      </w:r>
    </w:p>
    <w:p w:rsidR="00C60C74" w:rsidRPr="00AA4C06" w:rsidRDefault="00C60C74" w:rsidP="00C60C74">
      <w:pPr>
        <w:pStyle w:val="7"/>
        <w:ind w:left="0" w:firstLine="0"/>
        <w:jc w:val="both"/>
        <w:rPr>
          <w:b/>
          <w:sz w:val="20"/>
          <w:szCs w:val="16"/>
        </w:rPr>
      </w:pPr>
      <w:r w:rsidRPr="00AA4C06">
        <w:rPr>
          <w:b/>
          <w:sz w:val="20"/>
          <w:szCs w:val="16"/>
        </w:rPr>
        <w:t>Учредитель: Совет депутатов Дубенского муниципального района Республики Мордовия</w:t>
      </w:r>
    </w:p>
    <w:p w:rsidR="00C60C74" w:rsidRPr="00AA4C06" w:rsidRDefault="00C60C74" w:rsidP="00C60C74">
      <w:pPr>
        <w:pStyle w:val="7"/>
        <w:ind w:left="0" w:firstLine="0"/>
        <w:jc w:val="both"/>
        <w:rPr>
          <w:b/>
          <w:sz w:val="20"/>
          <w:szCs w:val="16"/>
        </w:rPr>
      </w:pPr>
      <w:r w:rsidRPr="00AA4C06">
        <w:rPr>
          <w:b/>
          <w:sz w:val="20"/>
          <w:szCs w:val="16"/>
        </w:rPr>
        <w:t>Редакционная коллегия:</w:t>
      </w:r>
    </w:p>
    <w:p w:rsidR="00C60C74" w:rsidRPr="00AA4C06" w:rsidRDefault="00C60C74" w:rsidP="00C60C74">
      <w:pPr>
        <w:pStyle w:val="7"/>
        <w:ind w:left="0" w:firstLine="0"/>
        <w:jc w:val="both"/>
        <w:rPr>
          <w:b/>
          <w:sz w:val="20"/>
          <w:szCs w:val="16"/>
        </w:rPr>
      </w:pPr>
      <w:proofErr w:type="spellStart"/>
      <w:r w:rsidRPr="00AA4C06">
        <w:rPr>
          <w:b/>
          <w:sz w:val="20"/>
          <w:szCs w:val="16"/>
        </w:rPr>
        <w:t>Сайгачев</w:t>
      </w:r>
      <w:proofErr w:type="spellEnd"/>
      <w:r w:rsidRPr="00AA4C06">
        <w:rPr>
          <w:b/>
          <w:sz w:val="20"/>
          <w:szCs w:val="16"/>
        </w:rPr>
        <w:t xml:space="preserve"> А.И. (редактор), </w:t>
      </w:r>
      <w:proofErr w:type="spellStart"/>
      <w:r w:rsidRPr="00AA4C06">
        <w:rPr>
          <w:b/>
          <w:sz w:val="20"/>
          <w:szCs w:val="16"/>
        </w:rPr>
        <w:t>Суродеева</w:t>
      </w:r>
      <w:proofErr w:type="spellEnd"/>
      <w:r w:rsidRPr="00AA4C06">
        <w:rPr>
          <w:b/>
          <w:sz w:val="20"/>
          <w:szCs w:val="16"/>
        </w:rPr>
        <w:t xml:space="preserve"> Г.А., Маркова Е.Г., Малкина Т.И., </w:t>
      </w:r>
      <w:proofErr w:type="spellStart"/>
      <w:r w:rsidRPr="00AA4C06">
        <w:rPr>
          <w:b/>
          <w:sz w:val="20"/>
          <w:szCs w:val="16"/>
        </w:rPr>
        <w:t>Пиянзин</w:t>
      </w:r>
      <w:proofErr w:type="spellEnd"/>
      <w:r w:rsidRPr="00AA4C06">
        <w:rPr>
          <w:b/>
          <w:sz w:val="20"/>
          <w:szCs w:val="16"/>
        </w:rPr>
        <w:t xml:space="preserve"> М.А.</w:t>
      </w:r>
    </w:p>
    <w:p w:rsidR="00C60C74" w:rsidRPr="00AA4C06" w:rsidRDefault="00C60C74" w:rsidP="00C60C74">
      <w:pPr>
        <w:pStyle w:val="7"/>
        <w:ind w:left="0" w:firstLine="0"/>
        <w:jc w:val="both"/>
        <w:rPr>
          <w:b/>
          <w:sz w:val="20"/>
          <w:szCs w:val="16"/>
        </w:rPr>
      </w:pPr>
      <w:r w:rsidRPr="00AA4C06">
        <w:rPr>
          <w:b/>
          <w:sz w:val="20"/>
          <w:szCs w:val="16"/>
        </w:rPr>
        <w:t>431770,  Республика Мордовия, Дубенский район, с. Дубенки, ул. Денисова, 4</w:t>
      </w:r>
    </w:p>
    <w:p w:rsidR="00C60C74" w:rsidRPr="00AA4C06" w:rsidRDefault="00C60C74" w:rsidP="00C60C74">
      <w:pPr>
        <w:pStyle w:val="7"/>
        <w:ind w:left="0" w:firstLine="0"/>
        <w:jc w:val="both"/>
        <w:rPr>
          <w:b/>
          <w:sz w:val="20"/>
          <w:szCs w:val="16"/>
        </w:rPr>
      </w:pPr>
      <w:r w:rsidRPr="00AA4C06">
        <w:rPr>
          <w:b/>
          <w:sz w:val="20"/>
          <w:szCs w:val="16"/>
        </w:rPr>
        <w:t>Телефоны:  2-30-05;  2-16-78;   2-30-06</w:t>
      </w:r>
    </w:p>
    <w:p w:rsidR="00C60C74" w:rsidRPr="00AA4C06" w:rsidRDefault="00C60C74" w:rsidP="00C60C74">
      <w:pPr>
        <w:pStyle w:val="7"/>
        <w:ind w:left="0" w:firstLine="0"/>
        <w:jc w:val="both"/>
        <w:rPr>
          <w:b/>
          <w:sz w:val="20"/>
          <w:szCs w:val="16"/>
        </w:rPr>
      </w:pPr>
      <w:r w:rsidRPr="00AA4C06">
        <w:rPr>
          <w:b/>
          <w:sz w:val="20"/>
          <w:szCs w:val="16"/>
        </w:rPr>
        <w:t>Тираж - 50 экз.</w:t>
      </w:r>
    </w:p>
    <w:p w:rsidR="00C60C74" w:rsidRPr="00AA4C06" w:rsidRDefault="00C60C74" w:rsidP="00C60C74">
      <w:pPr>
        <w:pStyle w:val="7"/>
        <w:ind w:left="0" w:firstLine="0"/>
        <w:jc w:val="both"/>
        <w:rPr>
          <w:b/>
          <w:sz w:val="20"/>
          <w:szCs w:val="16"/>
        </w:rPr>
      </w:pPr>
      <w:r w:rsidRPr="00AA4C06">
        <w:rPr>
          <w:b/>
          <w:sz w:val="20"/>
          <w:szCs w:val="16"/>
        </w:rPr>
        <w:t xml:space="preserve">Время подписания в печать - </w:t>
      </w:r>
      <w:r w:rsidR="00AE1F7F">
        <w:rPr>
          <w:b/>
          <w:sz w:val="20"/>
          <w:szCs w:val="16"/>
        </w:rPr>
        <w:t>15</w:t>
      </w:r>
      <w:r w:rsidRPr="00AA4C06">
        <w:rPr>
          <w:b/>
          <w:sz w:val="20"/>
          <w:szCs w:val="16"/>
        </w:rPr>
        <w:t>:00 час.</w:t>
      </w:r>
    </w:p>
    <w:p w:rsidR="00C60C74" w:rsidRPr="00AA4C06" w:rsidRDefault="00C60C74" w:rsidP="00C60C74">
      <w:pPr>
        <w:pStyle w:val="7"/>
        <w:ind w:left="0" w:firstLine="0"/>
        <w:jc w:val="both"/>
        <w:rPr>
          <w:b/>
          <w:sz w:val="20"/>
          <w:szCs w:val="16"/>
        </w:rPr>
      </w:pPr>
      <w:r w:rsidRPr="00AA4C06">
        <w:rPr>
          <w:b/>
          <w:sz w:val="20"/>
          <w:szCs w:val="16"/>
        </w:rPr>
        <w:t xml:space="preserve">Номер подписан – </w:t>
      </w:r>
      <w:r w:rsidR="00AE1F7F">
        <w:rPr>
          <w:b/>
          <w:sz w:val="20"/>
          <w:szCs w:val="16"/>
        </w:rPr>
        <w:t>14</w:t>
      </w:r>
      <w:r w:rsidRPr="00AA4C06">
        <w:rPr>
          <w:b/>
          <w:sz w:val="20"/>
          <w:szCs w:val="16"/>
        </w:rPr>
        <w:t>:30 час.</w:t>
      </w:r>
    </w:p>
    <w:p w:rsidR="00C60C74" w:rsidRPr="00AA4C06" w:rsidRDefault="00C60C74" w:rsidP="00C60C74">
      <w:pPr>
        <w:pStyle w:val="7"/>
        <w:ind w:left="0" w:firstLine="0"/>
        <w:jc w:val="both"/>
        <w:rPr>
          <w:sz w:val="20"/>
          <w:szCs w:val="16"/>
        </w:rPr>
      </w:pPr>
      <w:r w:rsidRPr="00AA4C06">
        <w:rPr>
          <w:b/>
          <w:sz w:val="20"/>
          <w:szCs w:val="16"/>
        </w:rPr>
        <w:t>Бесплатно.</w:t>
      </w:r>
    </w:p>
    <w:p w:rsidR="00C60C74" w:rsidRPr="00AA4C06" w:rsidRDefault="00C60C74" w:rsidP="00C60C74">
      <w:pPr>
        <w:spacing w:after="0" w:line="240" w:lineRule="auto"/>
        <w:rPr>
          <w:rFonts w:ascii="Times New Roman" w:hAnsi="Times New Roman" w:cs="Times New Roman"/>
          <w:sz w:val="20"/>
          <w:szCs w:val="16"/>
        </w:rPr>
      </w:pPr>
    </w:p>
    <w:p w:rsidR="00C43A18" w:rsidRPr="00AA4C06" w:rsidRDefault="00C43A18" w:rsidP="00272032">
      <w:pPr>
        <w:rPr>
          <w:rFonts w:ascii="Times New Roman" w:hAnsi="Times New Roman" w:cs="Times New Roman"/>
          <w:sz w:val="16"/>
          <w:szCs w:val="16"/>
          <w:lang w:eastAsia="ar-SA"/>
        </w:rPr>
      </w:pPr>
    </w:p>
    <w:sectPr w:rsidR="00C43A18" w:rsidRPr="00AA4C06" w:rsidSect="006D31B6">
      <w:headerReference w:type="default" r:id="rId36"/>
      <w:pgSz w:w="11906" w:h="16838"/>
      <w:pgMar w:top="992" w:right="851" w:bottom="1134"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700D6" w:rsidRDefault="007700D6" w:rsidP="00D40BA9">
      <w:pPr>
        <w:spacing w:after="0" w:line="240" w:lineRule="auto"/>
      </w:pPr>
      <w:r>
        <w:separator/>
      </w:r>
    </w:p>
  </w:endnote>
  <w:endnote w:type="continuationSeparator" w:id="0">
    <w:p w:rsidR="007700D6" w:rsidRDefault="007700D6" w:rsidP="00D40BA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Arial">
    <w:panose1 w:val="020B0604020202020204"/>
    <w:charset w:val="CC"/>
    <w:family w:val="swiss"/>
    <w:pitch w:val="variable"/>
    <w:sig w:usb0="E0002AFF" w:usb1="C0007843" w:usb2="00000009" w:usb3="00000000" w:csb0="000001FF" w:csb1="00000000"/>
  </w:font>
  <w:font w:name="OpenSymbol, 'Arial Unicode MS'">
    <w:charset w:val="00"/>
    <w:family w:val="auto"/>
    <w:pitch w:val="default"/>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a_FuturaOrto">
    <w:altName w:val="Century Gothic"/>
    <w:charset w:val="CC"/>
    <w:family w:val="swiss"/>
    <w:pitch w:val="variable"/>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StarSymbol">
    <w:altName w:val="Arial Unicode MS"/>
    <w:charset w:val="CC"/>
    <w:family w:val="auto"/>
    <w:pitch w:val="default"/>
  </w:font>
  <w:font w:name="Batang">
    <w:altName w:val="바탕"/>
    <w:panose1 w:val="02030600000101010101"/>
    <w:charset w:val="81"/>
    <w:family w:val="roman"/>
    <w:pitch w:val="variable"/>
    <w:sig w:usb0="B00002AF" w:usb1="69D77CFB" w:usb2="00000030" w:usb3="00000000" w:csb0="0008009F" w:csb1="00000000"/>
  </w:font>
  <w:font w:name="Sylfaen">
    <w:panose1 w:val="010A0502050306030303"/>
    <w:charset w:val="CC"/>
    <w:family w:val="roman"/>
    <w:pitch w:val="variable"/>
    <w:sig w:usb0="04000687" w:usb1="00000000" w:usb2="00000000" w:usb3="00000000" w:csb0="0000009F" w:csb1="00000000"/>
  </w:font>
  <w:font w:name="Andale Sans UI">
    <w:altName w:val="Times New Roman"/>
    <w:charset w:val="00"/>
    <w:family w:val="auto"/>
    <w:pitch w:val="variable"/>
  </w:font>
  <w:font w:name="Arial CYR">
    <w:panose1 w:val="020B0604020202020204"/>
    <w:charset w:val="CC"/>
    <w:family w:val="swiss"/>
    <w:pitch w:val="variable"/>
    <w:sig w:usb0="E0002AFF" w:usb1="C0007843"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Times New Roman Bold">
    <w:altName w:val="Times New Roman"/>
    <w:charset w:val="CC"/>
    <w:family w:val="roman"/>
    <w:pitch w:val="variable"/>
  </w:font>
  <w:font w:name="Garamond">
    <w:panose1 w:val="02020404030301010803"/>
    <w:charset w:val="CC"/>
    <w:family w:val="roman"/>
    <w:pitch w:val="variable"/>
    <w:sig w:usb0="00000287" w:usb1="00000000" w:usb2="00000000" w:usb3="00000000" w:csb0="0000009F" w:csb1="00000000"/>
  </w:font>
  <w:font w:name="Century Gothic">
    <w:panose1 w:val="020B0502020202020204"/>
    <w:charset w:val="CC"/>
    <w:family w:val="swiss"/>
    <w:pitch w:val="variable"/>
    <w:sig w:usb0="00000287" w:usb1="00000000" w:usb2="00000000" w:usb3="00000000" w:csb0="0000009F" w:csb1="00000000"/>
  </w:font>
  <w:font w:name="SchoolBook">
    <w:altName w:val="Times New Roman"/>
    <w:panose1 w:val="00000000000000000000"/>
    <w:charset w:val="00"/>
    <w:family w:val="auto"/>
    <w:notTrueType/>
    <w:pitch w:val="variable"/>
    <w:sig w:usb0="00000003" w:usb1="00000000" w:usb2="00000000" w:usb3="00000000" w:csb0="00000001" w:csb1="00000000"/>
  </w:font>
  <w:font w:name="Wingdings 2">
    <w:panose1 w:val="05020102010507070707"/>
    <w:charset w:val="02"/>
    <w:family w:val="roman"/>
    <w:pitch w:val="variable"/>
    <w:sig w:usb0="00000000" w:usb1="10000000" w:usb2="00000000" w:usb3="00000000" w:csb0="8000000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700D6" w:rsidRDefault="007700D6" w:rsidP="00D40BA9">
      <w:pPr>
        <w:spacing w:after="0" w:line="240" w:lineRule="auto"/>
      </w:pPr>
      <w:r>
        <w:separator/>
      </w:r>
    </w:p>
  </w:footnote>
  <w:footnote w:type="continuationSeparator" w:id="0">
    <w:p w:rsidR="007700D6" w:rsidRDefault="007700D6" w:rsidP="00D40BA9">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376863113"/>
    </w:sdtPr>
    <w:sdtEndPr/>
    <w:sdtContent>
      <w:p w:rsidR="000D6E0C" w:rsidRDefault="007700D6">
        <w:pPr>
          <w:pStyle w:val="aff2"/>
          <w:jc w:val="right"/>
        </w:pPr>
      </w:p>
    </w:sdtContent>
  </w:sdt>
  <w:p w:rsidR="000D6E0C" w:rsidRDefault="000D6E0C">
    <w:pPr>
      <w:pStyle w:val="aff2"/>
      <w:jc w:val="right"/>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3" type="#_x0000_t75" style="width:11.25pt;height:11.25pt" o:bullet="t">
        <v:imagedata r:id="rId1" o:title=""/>
      </v:shape>
    </w:pict>
  </w:numPicBullet>
  <w:abstractNum w:abstractNumId="0">
    <w:nsid w:val="FFFFFF83"/>
    <w:multiLevelType w:val="singleLevel"/>
    <w:tmpl w:val="3668A94E"/>
    <w:lvl w:ilvl="0">
      <w:start w:val="1"/>
      <w:numFmt w:val="bullet"/>
      <w:lvlText w:val=""/>
      <w:lvlJc w:val="left"/>
      <w:pPr>
        <w:tabs>
          <w:tab w:val="num" w:pos="643"/>
        </w:tabs>
        <w:ind w:left="643" w:hanging="360"/>
      </w:pPr>
      <w:rPr>
        <w:rFonts w:ascii="Symbol" w:hAnsi="Symbol" w:hint="default"/>
      </w:rPr>
    </w:lvl>
  </w:abstractNum>
  <w:abstractNum w:abstractNumId="1">
    <w:nsid w:val="FFFFFF89"/>
    <w:multiLevelType w:val="singleLevel"/>
    <w:tmpl w:val="58366C3A"/>
    <w:lvl w:ilvl="0">
      <w:start w:val="1"/>
      <w:numFmt w:val="bullet"/>
      <w:pStyle w:val="a"/>
      <w:lvlText w:val=""/>
      <w:lvlJc w:val="left"/>
      <w:pPr>
        <w:tabs>
          <w:tab w:val="num" w:pos="360"/>
        </w:tabs>
        <w:ind w:left="360" w:hanging="360"/>
      </w:pPr>
      <w:rPr>
        <w:rFonts w:ascii="Symbol" w:hAnsi="Symbol" w:hint="default"/>
      </w:rPr>
    </w:lvl>
  </w:abstractNum>
  <w:abstractNum w:abstractNumId="2">
    <w:nsid w:val="FFFFFFFE"/>
    <w:multiLevelType w:val="singleLevel"/>
    <w:tmpl w:val="CFB29094"/>
    <w:lvl w:ilvl="0">
      <w:numFmt w:val="bullet"/>
      <w:lvlText w:val="*"/>
      <w:lvlJc w:val="left"/>
    </w:lvl>
  </w:abstractNum>
  <w:abstractNum w:abstractNumId="3">
    <w:nsid w:val="00000001"/>
    <w:multiLevelType w:val="multilevel"/>
    <w:tmpl w:val="62D6317A"/>
    <w:name w:val="WW8Num1"/>
    <w:lvl w:ilvl="0">
      <w:start w:val="1"/>
      <w:numFmt w:val="decimal"/>
      <w:lvlText w:val="%1."/>
      <w:lvlJc w:val="left"/>
      <w:pPr>
        <w:tabs>
          <w:tab w:val="num" w:pos="360"/>
        </w:tabs>
        <w:ind w:left="360" w:hanging="360"/>
      </w:pPr>
      <w:rPr>
        <w:color w:val="auto"/>
      </w:rPr>
    </w:lvl>
    <w:lvl w:ilvl="1">
      <w:start w:val="1"/>
      <w:numFmt w:val="decimal"/>
      <w:lvlText w:val="%2."/>
      <w:lvlJc w:val="left"/>
      <w:pPr>
        <w:tabs>
          <w:tab w:val="num" w:pos="720"/>
        </w:tabs>
        <w:ind w:left="720" w:hanging="360"/>
      </w:pPr>
    </w:lvl>
    <w:lvl w:ilvl="2">
      <w:start w:val="1"/>
      <w:numFmt w:val="decimal"/>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decimal"/>
      <w:lvlText w:val="%5."/>
      <w:lvlJc w:val="left"/>
      <w:pPr>
        <w:tabs>
          <w:tab w:val="num" w:pos="1800"/>
        </w:tabs>
        <w:ind w:left="1800" w:hanging="360"/>
      </w:pPr>
    </w:lvl>
    <w:lvl w:ilvl="5">
      <w:start w:val="1"/>
      <w:numFmt w:val="decimal"/>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decimal"/>
      <w:lvlText w:val="%8."/>
      <w:lvlJc w:val="left"/>
      <w:pPr>
        <w:tabs>
          <w:tab w:val="num" w:pos="2880"/>
        </w:tabs>
        <w:ind w:left="2880" w:hanging="360"/>
      </w:pPr>
    </w:lvl>
    <w:lvl w:ilvl="8">
      <w:start w:val="1"/>
      <w:numFmt w:val="decimal"/>
      <w:lvlText w:val="%9."/>
      <w:lvlJc w:val="left"/>
      <w:pPr>
        <w:tabs>
          <w:tab w:val="num" w:pos="3240"/>
        </w:tabs>
        <w:ind w:left="3240" w:hanging="360"/>
      </w:pPr>
    </w:lvl>
  </w:abstractNum>
  <w:abstractNum w:abstractNumId="4">
    <w:nsid w:val="00000002"/>
    <w:multiLevelType w:val="multilevel"/>
    <w:tmpl w:val="00000002"/>
    <w:name w:val="WW8Num2"/>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5">
    <w:nsid w:val="00000003"/>
    <w:multiLevelType w:val="multilevel"/>
    <w:tmpl w:val="00000003"/>
    <w:name w:val="WW8Num3"/>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6">
    <w:nsid w:val="083168FF"/>
    <w:multiLevelType w:val="hybridMultilevel"/>
    <w:tmpl w:val="762CFB2E"/>
    <w:lvl w:ilvl="0" w:tplc="A6B03CAE">
      <w:start w:val="1"/>
      <w:numFmt w:val="bullet"/>
      <w:lvlText w:val=""/>
      <w:lvlJc w:val="left"/>
      <w:pPr>
        <w:tabs>
          <w:tab w:val="num" w:pos="2160"/>
        </w:tabs>
        <w:ind w:left="2160" w:hanging="360"/>
      </w:pPr>
      <w:rPr>
        <w:rFonts w:ascii="Symbol" w:hAnsi="Symbol" w:hint="default"/>
      </w:rPr>
    </w:lvl>
    <w:lvl w:ilvl="1" w:tplc="60228794">
      <w:start w:val="1"/>
      <w:numFmt w:val="bullet"/>
      <w:lvlText w:val="o"/>
      <w:lvlJc w:val="left"/>
      <w:pPr>
        <w:tabs>
          <w:tab w:val="num" w:pos="1980"/>
        </w:tabs>
        <w:ind w:left="1980" w:hanging="360"/>
      </w:pPr>
      <w:rPr>
        <w:rFonts w:ascii="Courier New" w:hAnsi="Courier New" w:hint="default"/>
      </w:rPr>
    </w:lvl>
    <w:lvl w:ilvl="2" w:tplc="CED0A4F8">
      <w:start w:val="1"/>
      <w:numFmt w:val="bullet"/>
      <w:lvlText w:val=""/>
      <w:lvlJc w:val="left"/>
      <w:pPr>
        <w:tabs>
          <w:tab w:val="num" w:pos="2700"/>
        </w:tabs>
        <w:ind w:left="2700" w:hanging="360"/>
      </w:pPr>
      <w:rPr>
        <w:rFonts w:ascii="Wingdings" w:hAnsi="Wingdings" w:hint="default"/>
      </w:rPr>
    </w:lvl>
    <w:lvl w:ilvl="3" w:tplc="63DA0474">
      <w:start w:val="1"/>
      <w:numFmt w:val="bullet"/>
      <w:lvlText w:val=""/>
      <w:lvlJc w:val="left"/>
      <w:pPr>
        <w:tabs>
          <w:tab w:val="num" w:pos="3420"/>
        </w:tabs>
        <w:ind w:left="3420" w:hanging="360"/>
      </w:pPr>
      <w:rPr>
        <w:rFonts w:ascii="Symbol" w:hAnsi="Symbol" w:hint="default"/>
      </w:rPr>
    </w:lvl>
    <w:lvl w:ilvl="4" w:tplc="4184D1D0">
      <w:start w:val="1"/>
      <w:numFmt w:val="bullet"/>
      <w:lvlText w:val="o"/>
      <w:lvlJc w:val="left"/>
      <w:pPr>
        <w:tabs>
          <w:tab w:val="num" w:pos="4140"/>
        </w:tabs>
        <w:ind w:left="4140" w:hanging="360"/>
      </w:pPr>
      <w:rPr>
        <w:rFonts w:ascii="Courier New" w:hAnsi="Courier New" w:hint="default"/>
      </w:rPr>
    </w:lvl>
    <w:lvl w:ilvl="5" w:tplc="C706A9F0">
      <w:start w:val="1"/>
      <w:numFmt w:val="bullet"/>
      <w:lvlText w:val=""/>
      <w:lvlJc w:val="left"/>
      <w:pPr>
        <w:tabs>
          <w:tab w:val="num" w:pos="4860"/>
        </w:tabs>
        <w:ind w:left="4860" w:hanging="360"/>
      </w:pPr>
      <w:rPr>
        <w:rFonts w:ascii="Wingdings" w:hAnsi="Wingdings" w:hint="default"/>
      </w:rPr>
    </w:lvl>
    <w:lvl w:ilvl="6" w:tplc="098A750A">
      <w:start w:val="1"/>
      <w:numFmt w:val="bullet"/>
      <w:lvlText w:val=""/>
      <w:lvlJc w:val="left"/>
      <w:pPr>
        <w:tabs>
          <w:tab w:val="num" w:pos="5580"/>
        </w:tabs>
        <w:ind w:left="5580" w:hanging="360"/>
      </w:pPr>
      <w:rPr>
        <w:rFonts w:ascii="Symbol" w:hAnsi="Symbol" w:hint="default"/>
      </w:rPr>
    </w:lvl>
    <w:lvl w:ilvl="7" w:tplc="92068462">
      <w:start w:val="1"/>
      <w:numFmt w:val="bullet"/>
      <w:lvlText w:val="o"/>
      <w:lvlJc w:val="left"/>
      <w:pPr>
        <w:tabs>
          <w:tab w:val="num" w:pos="6300"/>
        </w:tabs>
        <w:ind w:left="6300" w:hanging="360"/>
      </w:pPr>
      <w:rPr>
        <w:rFonts w:ascii="Courier New" w:hAnsi="Courier New" w:hint="default"/>
      </w:rPr>
    </w:lvl>
    <w:lvl w:ilvl="8" w:tplc="1C1EF492">
      <w:start w:val="1"/>
      <w:numFmt w:val="bullet"/>
      <w:lvlText w:val=""/>
      <w:lvlJc w:val="left"/>
      <w:pPr>
        <w:tabs>
          <w:tab w:val="num" w:pos="7020"/>
        </w:tabs>
        <w:ind w:left="7020" w:hanging="360"/>
      </w:pPr>
      <w:rPr>
        <w:rFonts w:ascii="Wingdings" w:hAnsi="Wingdings" w:hint="default"/>
      </w:rPr>
    </w:lvl>
  </w:abstractNum>
  <w:abstractNum w:abstractNumId="7">
    <w:nsid w:val="08901B1E"/>
    <w:multiLevelType w:val="hybridMultilevel"/>
    <w:tmpl w:val="4B9C170E"/>
    <w:lvl w:ilvl="0" w:tplc="699E6B2E">
      <w:start w:val="6"/>
      <w:numFmt w:val="decimal"/>
      <w:lvlText w:val="%1)"/>
      <w:lvlJc w:val="left"/>
      <w:pPr>
        <w:tabs>
          <w:tab w:val="num" w:pos="1069"/>
        </w:tabs>
        <w:ind w:left="1069" w:hanging="360"/>
      </w:pPr>
      <w:rPr>
        <w:rFonts w:hint="default"/>
      </w:rPr>
    </w:lvl>
    <w:lvl w:ilvl="1" w:tplc="04190019" w:tentative="1">
      <w:start w:val="1"/>
      <w:numFmt w:val="lowerLetter"/>
      <w:lvlText w:val="%2."/>
      <w:lvlJc w:val="left"/>
      <w:pPr>
        <w:tabs>
          <w:tab w:val="num" w:pos="1789"/>
        </w:tabs>
        <w:ind w:left="1789" w:hanging="360"/>
      </w:pPr>
    </w:lvl>
    <w:lvl w:ilvl="2" w:tplc="0419001B" w:tentative="1">
      <w:start w:val="1"/>
      <w:numFmt w:val="lowerRoman"/>
      <w:lvlText w:val="%3."/>
      <w:lvlJc w:val="right"/>
      <w:pPr>
        <w:tabs>
          <w:tab w:val="num" w:pos="2509"/>
        </w:tabs>
        <w:ind w:left="2509" w:hanging="180"/>
      </w:pPr>
    </w:lvl>
    <w:lvl w:ilvl="3" w:tplc="0419000F" w:tentative="1">
      <w:start w:val="1"/>
      <w:numFmt w:val="decimal"/>
      <w:lvlText w:val="%4."/>
      <w:lvlJc w:val="left"/>
      <w:pPr>
        <w:tabs>
          <w:tab w:val="num" w:pos="3229"/>
        </w:tabs>
        <w:ind w:left="3229" w:hanging="360"/>
      </w:pPr>
    </w:lvl>
    <w:lvl w:ilvl="4" w:tplc="04190019" w:tentative="1">
      <w:start w:val="1"/>
      <w:numFmt w:val="lowerLetter"/>
      <w:lvlText w:val="%5."/>
      <w:lvlJc w:val="left"/>
      <w:pPr>
        <w:tabs>
          <w:tab w:val="num" w:pos="3949"/>
        </w:tabs>
        <w:ind w:left="3949" w:hanging="360"/>
      </w:pPr>
    </w:lvl>
    <w:lvl w:ilvl="5" w:tplc="0419001B" w:tentative="1">
      <w:start w:val="1"/>
      <w:numFmt w:val="lowerRoman"/>
      <w:lvlText w:val="%6."/>
      <w:lvlJc w:val="right"/>
      <w:pPr>
        <w:tabs>
          <w:tab w:val="num" w:pos="4669"/>
        </w:tabs>
        <w:ind w:left="4669" w:hanging="180"/>
      </w:pPr>
    </w:lvl>
    <w:lvl w:ilvl="6" w:tplc="0419000F" w:tentative="1">
      <w:start w:val="1"/>
      <w:numFmt w:val="decimal"/>
      <w:lvlText w:val="%7."/>
      <w:lvlJc w:val="left"/>
      <w:pPr>
        <w:tabs>
          <w:tab w:val="num" w:pos="5389"/>
        </w:tabs>
        <w:ind w:left="5389" w:hanging="360"/>
      </w:pPr>
    </w:lvl>
    <w:lvl w:ilvl="7" w:tplc="04190019" w:tentative="1">
      <w:start w:val="1"/>
      <w:numFmt w:val="lowerLetter"/>
      <w:lvlText w:val="%8."/>
      <w:lvlJc w:val="left"/>
      <w:pPr>
        <w:tabs>
          <w:tab w:val="num" w:pos="6109"/>
        </w:tabs>
        <w:ind w:left="6109" w:hanging="360"/>
      </w:pPr>
    </w:lvl>
    <w:lvl w:ilvl="8" w:tplc="0419001B" w:tentative="1">
      <w:start w:val="1"/>
      <w:numFmt w:val="lowerRoman"/>
      <w:lvlText w:val="%9."/>
      <w:lvlJc w:val="right"/>
      <w:pPr>
        <w:tabs>
          <w:tab w:val="num" w:pos="6829"/>
        </w:tabs>
        <w:ind w:left="6829" w:hanging="180"/>
      </w:pPr>
    </w:lvl>
  </w:abstractNum>
  <w:abstractNum w:abstractNumId="8">
    <w:nsid w:val="0B1978AC"/>
    <w:multiLevelType w:val="hybridMultilevel"/>
    <w:tmpl w:val="EA625150"/>
    <w:lvl w:ilvl="0" w:tplc="DCA64BF0">
      <w:start w:val="2"/>
      <w:numFmt w:val="decimal"/>
      <w:lvlText w:val="%1."/>
      <w:lvlJc w:val="left"/>
      <w:pPr>
        <w:tabs>
          <w:tab w:val="num" w:pos="900"/>
        </w:tabs>
        <w:ind w:left="900" w:hanging="360"/>
      </w:pPr>
      <w:rPr>
        <w:rFonts w:hint="default"/>
      </w:rPr>
    </w:lvl>
    <w:lvl w:ilvl="1" w:tplc="04190019" w:tentative="1">
      <w:start w:val="1"/>
      <w:numFmt w:val="lowerLetter"/>
      <w:lvlText w:val="%2."/>
      <w:lvlJc w:val="left"/>
      <w:pPr>
        <w:tabs>
          <w:tab w:val="num" w:pos="1620"/>
        </w:tabs>
        <w:ind w:left="1620" w:hanging="360"/>
      </w:pPr>
    </w:lvl>
    <w:lvl w:ilvl="2" w:tplc="0419001B" w:tentative="1">
      <w:start w:val="1"/>
      <w:numFmt w:val="lowerRoman"/>
      <w:lvlText w:val="%3."/>
      <w:lvlJc w:val="right"/>
      <w:pPr>
        <w:tabs>
          <w:tab w:val="num" w:pos="2340"/>
        </w:tabs>
        <w:ind w:left="2340" w:hanging="180"/>
      </w:pPr>
    </w:lvl>
    <w:lvl w:ilvl="3" w:tplc="0419000F" w:tentative="1">
      <w:start w:val="1"/>
      <w:numFmt w:val="decimal"/>
      <w:lvlText w:val="%4."/>
      <w:lvlJc w:val="left"/>
      <w:pPr>
        <w:tabs>
          <w:tab w:val="num" w:pos="3060"/>
        </w:tabs>
        <w:ind w:left="3060" w:hanging="360"/>
      </w:pPr>
    </w:lvl>
    <w:lvl w:ilvl="4" w:tplc="04190019" w:tentative="1">
      <w:start w:val="1"/>
      <w:numFmt w:val="lowerLetter"/>
      <w:lvlText w:val="%5."/>
      <w:lvlJc w:val="left"/>
      <w:pPr>
        <w:tabs>
          <w:tab w:val="num" w:pos="3780"/>
        </w:tabs>
        <w:ind w:left="3780" w:hanging="360"/>
      </w:pPr>
    </w:lvl>
    <w:lvl w:ilvl="5" w:tplc="0419001B" w:tentative="1">
      <w:start w:val="1"/>
      <w:numFmt w:val="lowerRoman"/>
      <w:lvlText w:val="%6."/>
      <w:lvlJc w:val="right"/>
      <w:pPr>
        <w:tabs>
          <w:tab w:val="num" w:pos="4500"/>
        </w:tabs>
        <w:ind w:left="4500" w:hanging="180"/>
      </w:pPr>
    </w:lvl>
    <w:lvl w:ilvl="6" w:tplc="0419000F" w:tentative="1">
      <w:start w:val="1"/>
      <w:numFmt w:val="decimal"/>
      <w:lvlText w:val="%7."/>
      <w:lvlJc w:val="left"/>
      <w:pPr>
        <w:tabs>
          <w:tab w:val="num" w:pos="5220"/>
        </w:tabs>
        <w:ind w:left="5220" w:hanging="360"/>
      </w:pPr>
    </w:lvl>
    <w:lvl w:ilvl="7" w:tplc="04190019" w:tentative="1">
      <w:start w:val="1"/>
      <w:numFmt w:val="lowerLetter"/>
      <w:lvlText w:val="%8."/>
      <w:lvlJc w:val="left"/>
      <w:pPr>
        <w:tabs>
          <w:tab w:val="num" w:pos="5940"/>
        </w:tabs>
        <w:ind w:left="5940" w:hanging="360"/>
      </w:pPr>
    </w:lvl>
    <w:lvl w:ilvl="8" w:tplc="0419001B" w:tentative="1">
      <w:start w:val="1"/>
      <w:numFmt w:val="lowerRoman"/>
      <w:lvlText w:val="%9."/>
      <w:lvlJc w:val="right"/>
      <w:pPr>
        <w:tabs>
          <w:tab w:val="num" w:pos="6660"/>
        </w:tabs>
        <w:ind w:left="6660" w:hanging="180"/>
      </w:pPr>
    </w:lvl>
  </w:abstractNum>
  <w:abstractNum w:abstractNumId="9">
    <w:nsid w:val="0C7770D9"/>
    <w:multiLevelType w:val="multilevel"/>
    <w:tmpl w:val="F53E000A"/>
    <w:lvl w:ilvl="0">
      <w:start w:val="7"/>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1260"/>
        </w:tabs>
        <w:ind w:left="1260" w:hanging="360"/>
      </w:pPr>
      <w:rPr>
        <w:rFonts w:cs="Times New Roman" w:hint="default"/>
      </w:rPr>
    </w:lvl>
    <w:lvl w:ilvl="2">
      <w:start w:val="1"/>
      <w:numFmt w:val="decimal"/>
      <w:lvlText w:val="%3."/>
      <w:lvlJc w:val="left"/>
      <w:pPr>
        <w:tabs>
          <w:tab w:val="num" w:pos="2520"/>
        </w:tabs>
        <w:ind w:left="2520" w:hanging="720"/>
      </w:pPr>
      <w:rPr>
        <w:rFonts w:ascii="Times New Roman" w:eastAsia="MS Mincho" w:hAnsi="Times New Roman" w:cs="Times New Roman"/>
      </w:rPr>
    </w:lvl>
    <w:lvl w:ilvl="3">
      <w:start w:val="1"/>
      <w:numFmt w:val="decimal"/>
      <w:lvlText w:val="%1.%2.%3.%4."/>
      <w:lvlJc w:val="left"/>
      <w:pPr>
        <w:tabs>
          <w:tab w:val="num" w:pos="3420"/>
        </w:tabs>
        <w:ind w:left="3420" w:hanging="720"/>
      </w:pPr>
      <w:rPr>
        <w:rFonts w:cs="Times New Roman" w:hint="default"/>
      </w:rPr>
    </w:lvl>
    <w:lvl w:ilvl="4">
      <w:start w:val="1"/>
      <w:numFmt w:val="decimal"/>
      <w:lvlText w:val="%1.%2.%3.%4.%5."/>
      <w:lvlJc w:val="left"/>
      <w:pPr>
        <w:tabs>
          <w:tab w:val="num" w:pos="4680"/>
        </w:tabs>
        <w:ind w:left="4680" w:hanging="1080"/>
      </w:pPr>
      <w:rPr>
        <w:rFonts w:cs="Times New Roman" w:hint="default"/>
      </w:rPr>
    </w:lvl>
    <w:lvl w:ilvl="5">
      <w:start w:val="1"/>
      <w:numFmt w:val="decimal"/>
      <w:lvlText w:val="%1.%2.%3.%4.%5.%6."/>
      <w:lvlJc w:val="left"/>
      <w:pPr>
        <w:tabs>
          <w:tab w:val="num" w:pos="5580"/>
        </w:tabs>
        <w:ind w:left="5580" w:hanging="1080"/>
      </w:pPr>
      <w:rPr>
        <w:rFonts w:cs="Times New Roman" w:hint="default"/>
      </w:rPr>
    </w:lvl>
    <w:lvl w:ilvl="6">
      <w:start w:val="1"/>
      <w:numFmt w:val="decimal"/>
      <w:lvlText w:val="%1.%2.%3.%4.%5.%6.%7."/>
      <w:lvlJc w:val="left"/>
      <w:pPr>
        <w:tabs>
          <w:tab w:val="num" w:pos="6840"/>
        </w:tabs>
        <w:ind w:left="6840" w:hanging="1440"/>
      </w:pPr>
      <w:rPr>
        <w:rFonts w:cs="Times New Roman" w:hint="default"/>
      </w:rPr>
    </w:lvl>
    <w:lvl w:ilvl="7">
      <w:start w:val="1"/>
      <w:numFmt w:val="decimal"/>
      <w:lvlText w:val="%1.%2.%3.%4.%5.%6.%7.%8."/>
      <w:lvlJc w:val="left"/>
      <w:pPr>
        <w:tabs>
          <w:tab w:val="num" w:pos="7740"/>
        </w:tabs>
        <w:ind w:left="7740" w:hanging="1440"/>
      </w:pPr>
      <w:rPr>
        <w:rFonts w:cs="Times New Roman" w:hint="default"/>
      </w:rPr>
    </w:lvl>
    <w:lvl w:ilvl="8">
      <w:start w:val="1"/>
      <w:numFmt w:val="decimal"/>
      <w:lvlText w:val="%1.%2.%3.%4.%5.%6.%7.%8.%9."/>
      <w:lvlJc w:val="left"/>
      <w:pPr>
        <w:tabs>
          <w:tab w:val="num" w:pos="9000"/>
        </w:tabs>
        <w:ind w:left="9000" w:hanging="1800"/>
      </w:pPr>
      <w:rPr>
        <w:rFonts w:cs="Times New Roman" w:hint="default"/>
      </w:rPr>
    </w:lvl>
  </w:abstractNum>
  <w:abstractNum w:abstractNumId="10">
    <w:nsid w:val="195A3E22"/>
    <w:multiLevelType w:val="hybridMultilevel"/>
    <w:tmpl w:val="3E22EB5C"/>
    <w:lvl w:ilvl="0" w:tplc="C69CF9FE">
      <w:start w:val="1"/>
      <w:numFmt w:val="decimal"/>
      <w:lvlText w:val="%1."/>
      <w:lvlJc w:val="left"/>
      <w:pPr>
        <w:ind w:left="1080" w:hanging="360"/>
      </w:pPr>
      <w:rPr>
        <w:rFonts w:ascii="Times New Roman" w:eastAsia="Times New Roman" w:hAnsi="Times New Roman" w:cs="Times New Roman"/>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1">
    <w:nsid w:val="19BA2DE2"/>
    <w:multiLevelType w:val="hybridMultilevel"/>
    <w:tmpl w:val="AE36C27C"/>
    <w:lvl w:ilvl="0" w:tplc="D39A6E5A">
      <w:numFmt w:val="bullet"/>
      <w:lvlText w:val="-"/>
      <w:lvlJc w:val="left"/>
      <w:pPr>
        <w:tabs>
          <w:tab w:val="num" w:pos="915"/>
        </w:tabs>
        <w:ind w:left="915" w:hanging="555"/>
      </w:pPr>
      <w:rPr>
        <w:rFonts w:ascii="Times New Roman" w:eastAsia="Times New Roman" w:hAnsi="Times New Roman" w:hint="default"/>
      </w:rPr>
    </w:lvl>
    <w:lvl w:ilvl="1" w:tplc="04190003">
      <w:start w:val="1"/>
      <w:numFmt w:val="bullet"/>
      <w:lvlText w:val="o"/>
      <w:lvlJc w:val="left"/>
      <w:pPr>
        <w:tabs>
          <w:tab w:val="num" w:pos="1440"/>
        </w:tabs>
        <w:ind w:left="1440" w:hanging="360"/>
      </w:pPr>
      <w:rPr>
        <w:rFonts w:ascii="Courier New" w:hAnsi="Courier New" w:hint="default"/>
      </w:rPr>
    </w:lvl>
    <w:lvl w:ilvl="2" w:tplc="04190005">
      <w:start w:val="1"/>
      <w:numFmt w:val="bullet"/>
      <w:lvlText w:val=""/>
      <w:lvlJc w:val="left"/>
      <w:pPr>
        <w:tabs>
          <w:tab w:val="num" w:pos="2160"/>
        </w:tabs>
        <w:ind w:left="2160" w:hanging="360"/>
      </w:pPr>
      <w:rPr>
        <w:rFonts w:ascii="Wingdings" w:hAnsi="Wingdings" w:hint="default"/>
      </w:rPr>
    </w:lvl>
    <w:lvl w:ilvl="3" w:tplc="04190001">
      <w:start w:val="1"/>
      <w:numFmt w:val="bullet"/>
      <w:lvlText w:val=""/>
      <w:lvlJc w:val="left"/>
      <w:pPr>
        <w:tabs>
          <w:tab w:val="num" w:pos="2880"/>
        </w:tabs>
        <w:ind w:left="2880" w:hanging="360"/>
      </w:pPr>
      <w:rPr>
        <w:rFonts w:ascii="Symbol" w:hAnsi="Symbol" w:hint="default"/>
      </w:rPr>
    </w:lvl>
    <w:lvl w:ilvl="4" w:tplc="04190003">
      <w:start w:val="1"/>
      <w:numFmt w:val="bullet"/>
      <w:lvlText w:val="o"/>
      <w:lvlJc w:val="left"/>
      <w:pPr>
        <w:tabs>
          <w:tab w:val="num" w:pos="3600"/>
        </w:tabs>
        <w:ind w:left="3600" w:hanging="360"/>
      </w:pPr>
      <w:rPr>
        <w:rFonts w:ascii="Courier New" w:hAnsi="Courier New" w:hint="default"/>
      </w:rPr>
    </w:lvl>
    <w:lvl w:ilvl="5" w:tplc="04190005">
      <w:start w:val="1"/>
      <w:numFmt w:val="bullet"/>
      <w:lvlText w:val=""/>
      <w:lvlJc w:val="left"/>
      <w:pPr>
        <w:tabs>
          <w:tab w:val="num" w:pos="4320"/>
        </w:tabs>
        <w:ind w:left="4320" w:hanging="360"/>
      </w:pPr>
      <w:rPr>
        <w:rFonts w:ascii="Wingdings" w:hAnsi="Wingdings" w:hint="default"/>
      </w:rPr>
    </w:lvl>
    <w:lvl w:ilvl="6" w:tplc="04190001">
      <w:start w:val="1"/>
      <w:numFmt w:val="bullet"/>
      <w:lvlText w:val=""/>
      <w:lvlJc w:val="left"/>
      <w:pPr>
        <w:tabs>
          <w:tab w:val="num" w:pos="5040"/>
        </w:tabs>
        <w:ind w:left="5040" w:hanging="360"/>
      </w:pPr>
      <w:rPr>
        <w:rFonts w:ascii="Symbol" w:hAnsi="Symbol" w:hint="default"/>
      </w:rPr>
    </w:lvl>
    <w:lvl w:ilvl="7" w:tplc="04190003">
      <w:start w:val="1"/>
      <w:numFmt w:val="bullet"/>
      <w:lvlText w:val="o"/>
      <w:lvlJc w:val="left"/>
      <w:pPr>
        <w:tabs>
          <w:tab w:val="num" w:pos="5760"/>
        </w:tabs>
        <w:ind w:left="5760" w:hanging="360"/>
      </w:pPr>
      <w:rPr>
        <w:rFonts w:ascii="Courier New" w:hAnsi="Courier New" w:hint="default"/>
      </w:rPr>
    </w:lvl>
    <w:lvl w:ilvl="8" w:tplc="04190005">
      <w:start w:val="1"/>
      <w:numFmt w:val="bullet"/>
      <w:lvlText w:val=""/>
      <w:lvlJc w:val="left"/>
      <w:pPr>
        <w:tabs>
          <w:tab w:val="num" w:pos="6480"/>
        </w:tabs>
        <w:ind w:left="6480" w:hanging="360"/>
      </w:pPr>
      <w:rPr>
        <w:rFonts w:ascii="Wingdings" w:hAnsi="Wingdings" w:hint="default"/>
      </w:rPr>
    </w:lvl>
  </w:abstractNum>
  <w:abstractNum w:abstractNumId="12">
    <w:nsid w:val="1EE56994"/>
    <w:multiLevelType w:val="hybridMultilevel"/>
    <w:tmpl w:val="B238C0E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226E0722"/>
    <w:multiLevelType w:val="hybridMultilevel"/>
    <w:tmpl w:val="E1643DC6"/>
    <w:lvl w:ilvl="0" w:tplc="4B461420">
      <w:start w:val="1"/>
      <w:numFmt w:val="bullet"/>
      <w:pStyle w:val="2"/>
      <w:lvlText w:val=""/>
      <w:lvlPicBulletId w:val="0"/>
      <w:lvlJc w:val="left"/>
      <w:pPr>
        <w:tabs>
          <w:tab w:val="num" w:pos="1764"/>
        </w:tabs>
        <w:ind w:left="1821" w:hanging="624"/>
      </w:pPr>
      <w:rPr>
        <w:rFonts w:ascii="Symbol" w:hAnsi="Symbol" w:hint="default"/>
        <w:color w:val="auto"/>
      </w:rPr>
    </w:lvl>
    <w:lvl w:ilvl="1" w:tplc="55E495E0">
      <w:numFmt w:val="none"/>
      <w:lvlText w:val=""/>
      <w:lvlJc w:val="left"/>
      <w:pPr>
        <w:tabs>
          <w:tab w:val="num" w:pos="360"/>
        </w:tabs>
      </w:pPr>
      <w:rPr>
        <w:rFonts w:cs="Times New Roman"/>
      </w:rPr>
    </w:lvl>
    <w:lvl w:ilvl="2" w:tplc="531E1702">
      <w:numFmt w:val="none"/>
      <w:lvlText w:val=""/>
      <w:lvlJc w:val="left"/>
      <w:pPr>
        <w:tabs>
          <w:tab w:val="num" w:pos="360"/>
        </w:tabs>
      </w:pPr>
      <w:rPr>
        <w:rFonts w:cs="Times New Roman"/>
      </w:rPr>
    </w:lvl>
    <w:lvl w:ilvl="3" w:tplc="26A86386">
      <w:numFmt w:val="none"/>
      <w:lvlText w:val=""/>
      <w:lvlJc w:val="left"/>
      <w:pPr>
        <w:tabs>
          <w:tab w:val="num" w:pos="360"/>
        </w:tabs>
      </w:pPr>
      <w:rPr>
        <w:rFonts w:cs="Times New Roman"/>
      </w:rPr>
    </w:lvl>
    <w:lvl w:ilvl="4" w:tplc="8E90B416">
      <w:numFmt w:val="none"/>
      <w:lvlText w:val=""/>
      <w:lvlJc w:val="left"/>
      <w:pPr>
        <w:tabs>
          <w:tab w:val="num" w:pos="360"/>
        </w:tabs>
      </w:pPr>
      <w:rPr>
        <w:rFonts w:cs="Times New Roman"/>
      </w:rPr>
    </w:lvl>
    <w:lvl w:ilvl="5" w:tplc="649069D2">
      <w:numFmt w:val="none"/>
      <w:lvlText w:val=""/>
      <w:lvlJc w:val="left"/>
      <w:pPr>
        <w:tabs>
          <w:tab w:val="num" w:pos="360"/>
        </w:tabs>
      </w:pPr>
      <w:rPr>
        <w:rFonts w:cs="Times New Roman"/>
      </w:rPr>
    </w:lvl>
    <w:lvl w:ilvl="6" w:tplc="339E921C">
      <w:numFmt w:val="none"/>
      <w:lvlText w:val=""/>
      <w:lvlJc w:val="left"/>
      <w:pPr>
        <w:tabs>
          <w:tab w:val="num" w:pos="360"/>
        </w:tabs>
      </w:pPr>
      <w:rPr>
        <w:rFonts w:cs="Times New Roman"/>
      </w:rPr>
    </w:lvl>
    <w:lvl w:ilvl="7" w:tplc="C988E794">
      <w:numFmt w:val="none"/>
      <w:lvlText w:val=""/>
      <w:lvlJc w:val="left"/>
      <w:pPr>
        <w:tabs>
          <w:tab w:val="num" w:pos="360"/>
        </w:tabs>
      </w:pPr>
      <w:rPr>
        <w:rFonts w:cs="Times New Roman"/>
      </w:rPr>
    </w:lvl>
    <w:lvl w:ilvl="8" w:tplc="C46AD334">
      <w:numFmt w:val="none"/>
      <w:lvlText w:val=""/>
      <w:lvlJc w:val="left"/>
      <w:pPr>
        <w:tabs>
          <w:tab w:val="num" w:pos="360"/>
        </w:tabs>
      </w:pPr>
      <w:rPr>
        <w:rFonts w:cs="Times New Roman"/>
      </w:rPr>
    </w:lvl>
  </w:abstractNum>
  <w:abstractNum w:abstractNumId="14">
    <w:nsid w:val="22DB6B56"/>
    <w:multiLevelType w:val="hybridMultilevel"/>
    <w:tmpl w:val="0626558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25137AD5"/>
    <w:multiLevelType w:val="multilevel"/>
    <w:tmpl w:val="D988D70C"/>
    <w:lvl w:ilvl="0">
      <w:start w:val="1"/>
      <w:numFmt w:val="decimal"/>
      <w:pStyle w:val="a0"/>
      <w:isLgl/>
      <w:suff w:val="space"/>
      <w:lvlText w:val="%1)"/>
      <w:lvlJc w:val="left"/>
      <w:pPr>
        <w:ind w:left="0" w:firstLine="720"/>
      </w:pPr>
      <w:rPr>
        <w:rFonts w:ascii="Times New Roman" w:hAnsi="Times New Roman" w:hint="default"/>
        <w:sz w:val="24"/>
        <w:szCs w:val="24"/>
      </w:rPr>
    </w:lvl>
    <w:lvl w:ilvl="1">
      <w:start w:val="1"/>
      <w:numFmt w:val="russianLower"/>
      <w:pStyle w:val="20"/>
      <w:suff w:val="space"/>
      <w:lvlText w:val="%2)"/>
      <w:lvlJc w:val="left"/>
      <w:pPr>
        <w:ind w:left="720" w:firstLine="771"/>
      </w:pPr>
      <w:rPr>
        <w:rFonts w:ascii="Times New Roman" w:hAnsi="Times New Roman" w:hint="default"/>
        <w:sz w:val="28"/>
        <w:szCs w:val="28"/>
      </w:rPr>
    </w:lvl>
    <w:lvl w:ilvl="2">
      <w:start w:val="1"/>
      <w:numFmt w:val="decimal"/>
      <w:suff w:val="space"/>
      <w:lvlText w:val="%3)"/>
      <w:lvlJc w:val="left"/>
      <w:pPr>
        <w:ind w:left="1491" w:firstLine="720"/>
      </w:pPr>
      <w:rPr>
        <w:rFonts w:ascii="Times New Roman" w:hAnsi="Times New Roman" w:hint="default"/>
        <w:sz w:val="28"/>
        <w:szCs w:val="28"/>
      </w:rPr>
    </w:lvl>
    <w:lvl w:ilvl="3">
      <w:start w:val="1"/>
      <w:numFmt w:val="decimal"/>
      <w:lvlText w:val="%4."/>
      <w:lvlJc w:val="left"/>
      <w:pPr>
        <w:tabs>
          <w:tab w:val="num" w:pos="4515"/>
        </w:tabs>
        <w:ind w:left="4515" w:hanging="360"/>
      </w:pPr>
      <w:rPr>
        <w:rFonts w:hint="default"/>
      </w:rPr>
    </w:lvl>
    <w:lvl w:ilvl="4">
      <w:start w:val="1"/>
      <w:numFmt w:val="lowerLetter"/>
      <w:lvlText w:val="%5."/>
      <w:lvlJc w:val="left"/>
      <w:pPr>
        <w:tabs>
          <w:tab w:val="num" w:pos="5235"/>
        </w:tabs>
        <w:ind w:left="5235" w:hanging="360"/>
      </w:pPr>
      <w:rPr>
        <w:rFonts w:hint="default"/>
      </w:rPr>
    </w:lvl>
    <w:lvl w:ilvl="5">
      <w:start w:val="1"/>
      <w:numFmt w:val="lowerRoman"/>
      <w:lvlText w:val="%6."/>
      <w:lvlJc w:val="right"/>
      <w:pPr>
        <w:tabs>
          <w:tab w:val="num" w:pos="5955"/>
        </w:tabs>
        <w:ind w:left="5955" w:hanging="180"/>
      </w:pPr>
      <w:rPr>
        <w:rFonts w:hint="default"/>
      </w:rPr>
    </w:lvl>
    <w:lvl w:ilvl="6">
      <w:start w:val="1"/>
      <w:numFmt w:val="decimal"/>
      <w:lvlText w:val="%7."/>
      <w:lvlJc w:val="left"/>
      <w:pPr>
        <w:tabs>
          <w:tab w:val="num" w:pos="6675"/>
        </w:tabs>
        <w:ind w:left="6675" w:hanging="360"/>
      </w:pPr>
      <w:rPr>
        <w:rFonts w:hint="default"/>
      </w:rPr>
    </w:lvl>
    <w:lvl w:ilvl="7">
      <w:start w:val="1"/>
      <w:numFmt w:val="lowerLetter"/>
      <w:lvlText w:val="%8."/>
      <w:lvlJc w:val="left"/>
      <w:pPr>
        <w:tabs>
          <w:tab w:val="num" w:pos="7395"/>
        </w:tabs>
        <w:ind w:left="7395" w:hanging="360"/>
      </w:pPr>
      <w:rPr>
        <w:rFonts w:hint="default"/>
      </w:rPr>
    </w:lvl>
    <w:lvl w:ilvl="8">
      <w:start w:val="1"/>
      <w:numFmt w:val="lowerRoman"/>
      <w:lvlText w:val="%9."/>
      <w:lvlJc w:val="right"/>
      <w:pPr>
        <w:tabs>
          <w:tab w:val="num" w:pos="8115"/>
        </w:tabs>
        <w:ind w:left="8115" w:hanging="180"/>
      </w:pPr>
      <w:rPr>
        <w:rFonts w:hint="default"/>
      </w:rPr>
    </w:lvl>
  </w:abstractNum>
  <w:abstractNum w:abstractNumId="16">
    <w:nsid w:val="255015CA"/>
    <w:multiLevelType w:val="hybridMultilevel"/>
    <w:tmpl w:val="21C61D62"/>
    <w:lvl w:ilvl="0" w:tplc="FFFFFFFF">
      <w:start w:val="1"/>
      <w:numFmt w:val="bullet"/>
      <w:lvlText w:val="-"/>
      <w:lvlJc w:val="left"/>
      <w:pPr>
        <w:tabs>
          <w:tab w:val="num" w:pos="360"/>
        </w:tabs>
        <w:ind w:left="360" w:hanging="360"/>
      </w:pPr>
      <w:rPr>
        <w:rFonts w:ascii="Times New Roman" w:hAnsi="Times New Roman" w:hint="default"/>
        <w:color w:val="auto"/>
      </w:rPr>
    </w:lvl>
    <w:lvl w:ilvl="1" w:tplc="04190003">
      <w:start w:val="1"/>
      <w:numFmt w:val="bullet"/>
      <w:lvlText w:val="o"/>
      <w:lvlJc w:val="left"/>
      <w:pPr>
        <w:tabs>
          <w:tab w:val="num" w:pos="1080"/>
        </w:tabs>
        <w:ind w:left="1080" w:hanging="360"/>
      </w:pPr>
      <w:rPr>
        <w:rFonts w:ascii="Courier New" w:hAnsi="Courier New" w:hint="default"/>
      </w:rPr>
    </w:lvl>
    <w:lvl w:ilvl="2" w:tplc="04190005">
      <w:start w:val="1"/>
      <w:numFmt w:val="bullet"/>
      <w:lvlText w:val=""/>
      <w:lvlJc w:val="left"/>
      <w:pPr>
        <w:tabs>
          <w:tab w:val="num" w:pos="1800"/>
        </w:tabs>
        <w:ind w:left="1800" w:hanging="360"/>
      </w:pPr>
      <w:rPr>
        <w:rFonts w:ascii="Wingdings" w:hAnsi="Wingdings" w:hint="default"/>
      </w:rPr>
    </w:lvl>
    <w:lvl w:ilvl="3" w:tplc="04190001">
      <w:start w:val="1"/>
      <w:numFmt w:val="bullet"/>
      <w:lvlText w:val=""/>
      <w:lvlJc w:val="left"/>
      <w:pPr>
        <w:tabs>
          <w:tab w:val="num" w:pos="2520"/>
        </w:tabs>
        <w:ind w:left="2520" w:hanging="360"/>
      </w:pPr>
      <w:rPr>
        <w:rFonts w:ascii="Symbol" w:hAnsi="Symbol" w:hint="default"/>
      </w:rPr>
    </w:lvl>
    <w:lvl w:ilvl="4" w:tplc="04190003">
      <w:start w:val="1"/>
      <w:numFmt w:val="bullet"/>
      <w:lvlText w:val="o"/>
      <w:lvlJc w:val="left"/>
      <w:pPr>
        <w:tabs>
          <w:tab w:val="num" w:pos="3240"/>
        </w:tabs>
        <w:ind w:left="3240" w:hanging="360"/>
      </w:pPr>
      <w:rPr>
        <w:rFonts w:ascii="Courier New" w:hAnsi="Courier New" w:hint="default"/>
      </w:rPr>
    </w:lvl>
    <w:lvl w:ilvl="5" w:tplc="04190005">
      <w:start w:val="1"/>
      <w:numFmt w:val="bullet"/>
      <w:lvlText w:val=""/>
      <w:lvlJc w:val="left"/>
      <w:pPr>
        <w:tabs>
          <w:tab w:val="num" w:pos="3960"/>
        </w:tabs>
        <w:ind w:left="3960" w:hanging="360"/>
      </w:pPr>
      <w:rPr>
        <w:rFonts w:ascii="Wingdings" w:hAnsi="Wingdings" w:hint="default"/>
      </w:rPr>
    </w:lvl>
    <w:lvl w:ilvl="6" w:tplc="04190001">
      <w:start w:val="1"/>
      <w:numFmt w:val="bullet"/>
      <w:lvlText w:val=""/>
      <w:lvlJc w:val="left"/>
      <w:pPr>
        <w:tabs>
          <w:tab w:val="num" w:pos="4680"/>
        </w:tabs>
        <w:ind w:left="4680" w:hanging="360"/>
      </w:pPr>
      <w:rPr>
        <w:rFonts w:ascii="Symbol" w:hAnsi="Symbol" w:hint="default"/>
      </w:rPr>
    </w:lvl>
    <w:lvl w:ilvl="7" w:tplc="04190003">
      <w:start w:val="1"/>
      <w:numFmt w:val="bullet"/>
      <w:lvlText w:val="o"/>
      <w:lvlJc w:val="left"/>
      <w:pPr>
        <w:tabs>
          <w:tab w:val="num" w:pos="5400"/>
        </w:tabs>
        <w:ind w:left="5400" w:hanging="360"/>
      </w:pPr>
      <w:rPr>
        <w:rFonts w:ascii="Courier New" w:hAnsi="Courier New" w:hint="default"/>
      </w:rPr>
    </w:lvl>
    <w:lvl w:ilvl="8" w:tplc="04190005">
      <w:start w:val="1"/>
      <w:numFmt w:val="bullet"/>
      <w:lvlText w:val=""/>
      <w:lvlJc w:val="left"/>
      <w:pPr>
        <w:tabs>
          <w:tab w:val="num" w:pos="6120"/>
        </w:tabs>
        <w:ind w:left="6120" w:hanging="360"/>
      </w:pPr>
      <w:rPr>
        <w:rFonts w:ascii="Wingdings" w:hAnsi="Wingdings" w:hint="default"/>
      </w:rPr>
    </w:lvl>
  </w:abstractNum>
  <w:abstractNum w:abstractNumId="17">
    <w:nsid w:val="2C976AC7"/>
    <w:multiLevelType w:val="hybridMultilevel"/>
    <w:tmpl w:val="08D41B52"/>
    <w:lvl w:ilvl="0" w:tplc="EDB6179C">
      <w:start w:val="1"/>
      <w:numFmt w:val="decimal"/>
      <w:lvlText w:val="%1."/>
      <w:lvlJc w:val="left"/>
      <w:pPr>
        <w:tabs>
          <w:tab w:val="num" w:pos="540"/>
        </w:tabs>
        <w:ind w:left="540" w:hanging="360"/>
      </w:pPr>
      <w:rPr>
        <w:rFonts w:hint="default"/>
      </w:rPr>
    </w:lvl>
    <w:lvl w:ilvl="1" w:tplc="04190019" w:tentative="1">
      <w:start w:val="1"/>
      <w:numFmt w:val="lowerLetter"/>
      <w:lvlText w:val="%2."/>
      <w:lvlJc w:val="left"/>
      <w:pPr>
        <w:tabs>
          <w:tab w:val="num" w:pos="1260"/>
        </w:tabs>
        <w:ind w:left="1260" w:hanging="360"/>
      </w:pPr>
    </w:lvl>
    <w:lvl w:ilvl="2" w:tplc="0419001B" w:tentative="1">
      <w:start w:val="1"/>
      <w:numFmt w:val="lowerRoman"/>
      <w:lvlText w:val="%3."/>
      <w:lvlJc w:val="right"/>
      <w:pPr>
        <w:tabs>
          <w:tab w:val="num" w:pos="1980"/>
        </w:tabs>
        <w:ind w:left="1980" w:hanging="180"/>
      </w:pPr>
    </w:lvl>
    <w:lvl w:ilvl="3" w:tplc="0419000F" w:tentative="1">
      <w:start w:val="1"/>
      <w:numFmt w:val="decimal"/>
      <w:lvlText w:val="%4."/>
      <w:lvlJc w:val="left"/>
      <w:pPr>
        <w:tabs>
          <w:tab w:val="num" w:pos="2700"/>
        </w:tabs>
        <w:ind w:left="2700" w:hanging="360"/>
      </w:pPr>
    </w:lvl>
    <w:lvl w:ilvl="4" w:tplc="04190019" w:tentative="1">
      <w:start w:val="1"/>
      <w:numFmt w:val="lowerLetter"/>
      <w:lvlText w:val="%5."/>
      <w:lvlJc w:val="left"/>
      <w:pPr>
        <w:tabs>
          <w:tab w:val="num" w:pos="3420"/>
        </w:tabs>
        <w:ind w:left="3420" w:hanging="360"/>
      </w:pPr>
    </w:lvl>
    <w:lvl w:ilvl="5" w:tplc="0419001B" w:tentative="1">
      <w:start w:val="1"/>
      <w:numFmt w:val="lowerRoman"/>
      <w:lvlText w:val="%6."/>
      <w:lvlJc w:val="right"/>
      <w:pPr>
        <w:tabs>
          <w:tab w:val="num" w:pos="4140"/>
        </w:tabs>
        <w:ind w:left="4140" w:hanging="180"/>
      </w:pPr>
    </w:lvl>
    <w:lvl w:ilvl="6" w:tplc="0419000F" w:tentative="1">
      <w:start w:val="1"/>
      <w:numFmt w:val="decimal"/>
      <w:lvlText w:val="%7."/>
      <w:lvlJc w:val="left"/>
      <w:pPr>
        <w:tabs>
          <w:tab w:val="num" w:pos="4860"/>
        </w:tabs>
        <w:ind w:left="4860" w:hanging="360"/>
      </w:pPr>
    </w:lvl>
    <w:lvl w:ilvl="7" w:tplc="04190019" w:tentative="1">
      <w:start w:val="1"/>
      <w:numFmt w:val="lowerLetter"/>
      <w:lvlText w:val="%8."/>
      <w:lvlJc w:val="left"/>
      <w:pPr>
        <w:tabs>
          <w:tab w:val="num" w:pos="5580"/>
        </w:tabs>
        <w:ind w:left="5580" w:hanging="360"/>
      </w:pPr>
    </w:lvl>
    <w:lvl w:ilvl="8" w:tplc="0419001B" w:tentative="1">
      <w:start w:val="1"/>
      <w:numFmt w:val="lowerRoman"/>
      <w:lvlText w:val="%9."/>
      <w:lvlJc w:val="right"/>
      <w:pPr>
        <w:tabs>
          <w:tab w:val="num" w:pos="6300"/>
        </w:tabs>
        <w:ind w:left="6300" w:hanging="180"/>
      </w:pPr>
    </w:lvl>
  </w:abstractNum>
  <w:abstractNum w:abstractNumId="18">
    <w:nsid w:val="2CF20017"/>
    <w:multiLevelType w:val="hybridMultilevel"/>
    <w:tmpl w:val="57420338"/>
    <w:lvl w:ilvl="0" w:tplc="0E204BA2">
      <w:start w:val="1"/>
      <w:numFmt w:val="bullet"/>
      <w:lvlText w:val=""/>
      <w:lvlJc w:val="left"/>
      <w:pPr>
        <w:tabs>
          <w:tab w:val="num" w:pos="1140"/>
        </w:tabs>
        <w:ind w:left="1140" w:hanging="360"/>
      </w:pPr>
      <w:rPr>
        <w:rFonts w:ascii="Symbol" w:hAnsi="Symbol" w:hint="default"/>
      </w:rPr>
    </w:lvl>
    <w:lvl w:ilvl="1" w:tplc="04190003">
      <w:start w:val="1"/>
      <w:numFmt w:val="bullet"/>
      <w:lvlText w:val="o"/>
      <w:lvlJc w:val="left"/>
      <w:pPr>
        <w:tabs>
          <w:tab w:val="num" w:pos="1860"/>
        </w:tabs>
        <w:ind w:left="1860" w:hanging="360"/>
      </w:pPr>
      <w:rPr>
        <w:rFonts w:ascii="Courier New" w:hAnsi="Courier New" w:hint="default"/>
      </w:rPr>
    </w:lvl>
    <w:lvl w:ilvl="2" w:tplc="04190005">
      <w:start w:val="1"/>
      <w:numFmt w:val="bullet"/>
      <w:lvlText w:val=""/>
      <w:lvlJc w:val="left"/>
      <w:pPr>
        <w:tabs>
          <w:tab w:val="num" w:pos="2580"/>
        </w:tabs>
        <w:ind w:left="2580" w:hanging="360"/>
      </w:pPr>
      <w:rPr>
        <w:rFonts w:ascii="Wingdings" w:hAnsi="Wingdings" w:hint="default"/>
      </w:rPr>
    </w:lvl>
    <w:lvl w:ilvl="3" w:tplc="04190001">
      <w:start w:val="1"/>
      <w:numFmt w:val="bullet"/>
      <w:lvlText w:val=""/>
      <w:lvlJc w:val="left"/>
      <w:pPr>
        <w:tabs>
          <w:tab w:val="num" w:pos="3300"/>
        </w:tabs>
        <w:ind w:left="3300" w:hanging="360"/>
      </w:pPr>
      <w:rPr>
        <w:rFonts w:ascii="Symbol" w:hAnsi="Symbol" w:hint="default"/>
      </w:rPr>
    </w:lvl>
    <w:lvl w:ilvl="4" w:tplc="04190003">
      <w:start w:val="1"/>
      <w:numFmt w:val="bullet"/>
      <w:lvlText w:val="o"/>
      <w:lvlJc w:val="left"/>
      <w:pPr>
        <w:tabs>
          <w:tab w:val="num" w:pos="4020"/>
        </w:tabs>
        <w:ind w:left="4020" w:hanging="360"/>
      </w:pPr>
      <w:rPr>
        <w:rFonts w:ascii="Courier New" w:hAnsi="Courier New" w:hint="default"/>
      </w:rPr>
    </w:lvl>
    <w:lvl w:ilvl="5" w:tplc="04190005">
      <w:start w:val="1"/>
      <w:numFmt w:val="bullet"/>
      <w:lvlText w:val=""/>
      <w:lvlJc w:val="left"/>
      <w:pPr>
        <w:tabs>
          <w:tab w:val="num" w:pos="4740"/>
        </w:tabs>
        <w:ind w:left="4740" w:hanging="360"/>
      </w:pPr>
      <w:rPr>
        <w:rFonts w:ascii="Wingdings" w:hAnsi="Wingdings" w:hint="default"/>
      </w:rPr>
    </w:lvl>
    <w:lvl w:ilvl="6" w:tplc="04190001">
      <w:start w:val="1"/>
      <w:numFmt w:val="bullet"/>
      <w:lvlText w:val=""/>
      <w:lvlJc w:val="left"/>
      <w:pPr>
        <w:tabs>
          <w:tab w:val="num" w:pos="5460"/>
        </w:tabs>
        <w:ind w:left="5460" w:hanging="360"/>
      </w:pPr>
      <w:rPr>
        <w:rFonts w:ascii="Symbol" w:hAnsi="Symbol" w:hint="default"/>
      </w:rPr>
    </w:lvl>
    <w:lvl w:ilvl="7" w:tplc="04190003">
      <w:start w:val="1"/>
      <w:numFmt w:val="bullet"/>
      <w:lvlText w:val="o"/>
      <w:lvlJc w:val="left"/>
      <w:pPr>
        <w:tabs>
          <w:tab w:val="num" w:pos="6180"/>
        </w:tabs>
        <w:ind w:left="6180" w:hanging="360"/>
      </w:pPr>
      <w:rPr>
        <w:rFonts w:ascii="Courier New" w:hAnsi="Courier New" w:hint="default"/>
      </w:rPr>
    </w:lvl>
    <w:lvl w:ilvl="8" w:tplc="04190005">
      <w:start w:val="1"/>
      <w:numFmt w:val="bullet"/>
      <w:lvlText w:val=""/>
      <w:lvlJc w:val="left"/>
      <w:pPr>
        <w:tabs>
          <w:tab w:val="num" w:pos="6900"/>
        </w:tabs>
        <w:ind w:left="6900" w:hanging="360"/>
      </w:pPr>
      <w:rPr>
        <w:rFonts w:ascii="Wingdings" w:hAnsi="Wingdings" w:hint="default"/>
      </w:rPr>
    </w:lvl>
  </w:abstractNum>
  <w:abstractNum w:abstractNumId="19">
    <w:nsid w:val="2F1570E1"/>
    <w:multiLevelType w:val="hybridMultilevel"/>
    <w:tmpl w:val="68D89C82"/>
    <w:lvl w:ilvl="0" w:tplc="37DA2E64">
      <w:start w:val="1"/>
      <w:numFmt w:val="bullet"/>
      <w:pStyle w:val="1"/>
      <w:lvlText w:val=""/>
      <w:lvlJc w:val="left"/>
      <w:pPr>
        <w:tabs>
          <w:tab w:val="num" w:pos="1068"/>
        </w:tabs>
        <w:ind w:firstLine="708"/>
      </w:pPr>
      <w:rPr>
        <w:rFonts w:ascii="Symbol" w:hAnsi="Symbol" w:hint="default"/>
      </w:rPr>
    </w:lvl>
    <w:lvl w:ilvl="1" w:tplc="04190003">
      <w:start w:val="1"/>
      <w:numFmt w:val="bullet"/>
      <w:lvlText w:val="o"/>
      <w:lvlJc w:val="left"/>
      <w:pPr>
        <w:tabs>
          <w:tab w:val="num" w:pos="2317"/>
        </w:tabs>
        <w:ind w:left="2317" w:hanging="360"/>
      </w:pPr>
      <w:rPr>
        <w:rFonts w:ascii="Courier New" w:hAnsi="Courier New" w:hint="default"/>
      </w:rPr>
    </w:lvl>
    <w:lvl w:ilvl="2" w:tplc="04190005" w:tentative="1">
      <w:start w:val="1"/>
      <w:numFmt w:val="bullet"/>
      <w:lvlText w:val=""/>
      <w:lvlJc w:val="left"/>
      <w:pPr>
        <w:tabs>
          <w:tab w:val="num" w:pos="3037"/>
        </w:tabs>
        <w:ind w:left="3037" w:hanging="360"/>
      </w:pPr>
      <w:rPr>
        <w:rFonts w:ascii="Wingdings" w:hAnsi="Wingdings" w:hint="default"/>
      </w:rPr>
    </w:lvl>
    <w:lvl w:ilvl="3" w:tplc="04190001" w:tentative="1">
      <w:start w:val="1"/>
      <w:numFmt w:val="bullet"/>
      <w:lvlText w:val=""/>
      <w:lvlJc w:val="left"/>
      <w:pPr>
        <w:tabs>
          <w:tab w:val="num" w:pos="3757"/>
        </w:tabs>
        <w:ind w:left="3757" w:hanging="360"/>
      </w:pPr>
      <w:rPr>
        <w:rFonts w:ascii="Symbol" w:hAnsi="Symbol" w:hint="default"/>
      </w:rPr>
    </w:lvl>
    <w:lvl w:ilvl="4" w:tplc="04190003" w:tentative="1">
      <w:start w:val="1"/>
      <w:numFmt w:val="bullet"/>
      <w:lvlText w:val="o"/>
      <w:lvlJc w:val="left"/>
      <w:pPr>
        <w:tabs>
          <w:tab w:val="num" w:pos="4477"/>
        </w:tabs>
        <w:ind w:left="4477" w:hanging="360"/>
      </w:pPr>
      <w:rPr>
        <w:rFonts w:ascii="Courier New" w:hAnsi="Courier New" w:hint="default"/>
      </w:rPr>
    </w:lvl>
    <w:lvl w:ilvl="5" w:tplc="04190005" w:tentative="1">
      <w:start w:val="1"/>
      <w:numFmt w:val="bullet"/>
      <w:lvlText w:val=""/>
      <w:lvlJc w:val="left"/>
      <w:pPr>
        <w:tabs>
          <w:tab w:val="num" w:pos="5197"/>
        </w:tabs>
        <w:ind w:left="5197" w:hanging="360"/>
      </w:pPr>
      <w:rPr>
        <w:rFonts w:ascii="Wingdings" w:hAnsi="Wingdings" w:hint="default"/>
      </w:rPr>
    </w:lvl>
    <w:lvl w:ilvl="6" w:tplc="04190001" w:tentative="1">
      <w:start w:val="1"/>
      <w:numFmt w:val="bullet"/>
      <w:lvlText w:val=""/>
      <w:lvlJc w:val="left"/>
      <w:pPr>
        <w:tabs>
          <w:tab w:val="num" w:pos="5917"/>
        </w:tabs>
        <w:ind w:left="5917" w:hanging="360"/>
      </w:pPr>
      <w:rPr>
        <w:rFonts w:ascii="Symbol" w:hAnsi="Symbol" w:hint="default"/>
      </w:rPr>
    </w:lvl>
    <w:lvl w:ilvl="7" w:tplc="04190003" w:tentative="1">
      <w:start w:val="1"/>
      <w:numFmt w:val="bullet"/>
      <w:lvlText w:val="o"/>
      <w:lvlJc w:val="left"/>
      <w:pPr>
        <w:tabs>
          <w:tab w:val="num" w:pos="6637"/>
        </w:tabs>
        <w:ind w:left="6637" w:hanging="360"/>
      </w:pPr>
      <w:rPr>
        <w:rFonts w:ascii="Courier New" w:hAnsi="Courier New" w:hint="default"/>
      </w:rPr>
    </w:lvl>
    <w:lvl w:ilvl="8" w:tplc="04190005" w:tentative="1">
      <w:start w:val="1"/>
      <w:numFmt w:val="bullet"/>
      <w:lvlText w:val=""/>
      <w:lvlJc w:val="left"/>
      <w:pPr>
        <w:tabs>
          <w:tab w:val="num" w:pos="7357"/>
        </w:tabs>
        <w:ind w:left="7357" w:hanging="360"/>
      </w:pPr>
      <w:rPr>
        <w:rFonts w:ascii="Wingdings" w:hAnsi="Wingdings" w:hint="default"/>
      </w:rPr>
    </w:lvl>
  </w:abstractNum>
  <w:abstractNum w:abstractNumId="20">
    <w:nsid w:val="31D02E06"/>
    <w:multiLevelType w:val="hybridMultilevel"/>
    <w:tmpl w:val="BC2C5654"/>
    <w:lvl w:ilvl="0" w:tplc="3CD07CC8">
      <w:start w:val="1"/>
      <w:numFmt w:val="bullet"/>
      <w:pStyle w:val="a1"/>
      <w:lvlText w:val=""/>
      <w:lvlJc w:val="left"/>
      <w:pPr>
        <w:tabs>
          <w:tab w:val="num" w:pos="720"/>
        </w:tabs>
        <w:ind w:left="720" w:hanging="360"/>
      </w:pPr>
      <w:rPr>
        <w:rFonts w:ascii="Wingdings" w:hAnsi="Wingdings" w:hint="default"/>
      </w:rPr>
    </w:lvl>
    <w:lvl w:ilvl="1" w:tplc="04190003">
      <w:start w:val="1"/>
      <w:numFmt w:val="bullet"/>
      <w:lvlText w:val="o"/>
      <w:lvlJc w:val="left"/>
      <w:pPr>
        <w:tabs>
          <w:tab w:val="num" w:pos="1440"/>
        </w:tabs>
        <w:ind w:left="1440" w:hanging="360"/>
      </w:pPr>
      <w:rPr>
        <w:rFonts w:ascii="Courier New" w:hAnsi="Courier New" w:hint="default"/>
      </w:rPr>
    </w:lvl>
    <w:lvl w:ilvl="2" w:tplc="04190005">
      <w:start w:val="1"/>
      <w:numFmt w:val="bullet"/>
      <w:lvlText w:val=""/>
      <w:lvlJc w:val="left"/>
      <w:pPr>
        <w:tabs>
          <w:tab w:val="num" w:pos="2160"/>
        </w:tabs>
        <w:ind w:left="2160" w:hanging="360"/>
      </w:pPr>
      <w:rPr>
        <w:rFonts w:ascii="Wingdings" w:hAnsi="Wingdings" w:hint="default"/>
      </w:rPr>
    </w:lvl>
    <w:lvl w:ilvl="3" w:tplc="04190001">
      <w:start w:val="1"/>
      <w:numFmt w:val="bullet"/>
      <w:lvlText w:val=""/>
      <w:lvlJc w:val="left"/>
      <w:pPr>
        <w:tabs>
          <w:tab w:val="num" w:pos="2880"/>
        </w:tabs>
        <w:ind w:left="2880" w:hanging="360"/>
      </w:pPr>
      <w:rPr>
        <w:rFonts w:ascii="Symbol" w:hAnsi="Symbol" w:hint="default"/>
      </w:rPr>
    </w:lvl>
    <w:lvl w:ilvl="4" w:tplc="04190003">
      <w:start w:val="1"/>
      <w:numFmt w:val="bullet"/>
      <w:lvlText w:val="o"/>
      <w:lvlJc w:val="left"/>
      <w:pPr>
        <w:tabs>
          <w:tab w:val="num" w:pos="3600"/>
        </w:tabs>
        <w:ind w:left="3600" w:hanging="360"/>
      </w:pPr>
      <w:rPr>
        <w:rFonts w:ascii="Courier New" w:hAnsi="Courier New" w:hint="default"/>
      </w:rPr>
    </w:lvl>
    <w:lvl w:ilvl="5" w:tplc="04190005">
      <w:start w:val="1"/>
      <w:numFmt w:val="bullet"/>
      <w:lvlText w:val=""/>
      <w:lvlJc w:val="left"/>
      <w:pPr>
        <w:tabs>
          <w:tab w:val="num" w:pos="4320"/>
        </w:tabs>
        <w:ind w:left="4320" w:hanging="360"/>
      </w:pPr>
      <w:rPr>
        <w:rFonts w:ascii="Wingdings" w:hAnsi="Wingdings" w:hint="default"/>
      </w:rPr>
    </w:lvl>
    <w:lvl w:ilvl="6" w:tplc="04190001">
      <w:start w:val="1"/>
      <w:numFmt w:val="bullet"/>
      <w:lvlText w:val=""/>
      <w:lvlJc w:val="left"/>
      <w:pPr>
        <w:tabs>
          <w:tab w:val="num" w:pos="5040"/>
        </w:tabs>
        <w:ind w:left="5040" w:hanging="360"/>
      </w:pPr>
      <w:rPr>
        <w:rFonts w:ascii="Symbol" w:hAnsi="Symbol" w:hint="default"/>
      </w:rPr>
    </w:lvl>
    <w:lvl w:ilvl="7" w:tplc="04190003">
      <w:start w:val="1"/>
      <w:numFmt w:val="bullet"/>
      <w:lvlText w:val="o"/>
      <w:lvlJc w:val="left"/>
      <w:pPr>
        <w:tabs>
          <w:tab w:val="num" w:pos="5760"/>
        </w:tabs>
        <w:ind w:left="5760" w:hanging="360"/>
      </w:pPr>
      <w:rPr>
        <w:rFonts w:ascii="Courier New" w:hAnsi="Courier New" w:hint="default"/>
      </w:rPr>
    </w:lvl>
    <w:lvl w:ilvl="8" w:tplc="04190005">
      <w:start w:val="1"/>
      <w:numFmt w:val="bullet"/>
      <w:lvlText w:val=""/>
      <w:lvlJc w:val="left"/>
      <w:pPr>
        <w:tabs>
          <w:tab w:val="num" w:pos="6480"/>
        </w:tabs>
        <w:ind w:left="6480" w:hanging="360"/>
      </w:pPr>
      <w:rPr>
        <w:rFonts w:ascii="Wingdings" w:hAnsi="Wingdings" w:hint="default"/>
      </w:rPr>
    </w:lvl>
  </w:abstractNum>
  <w:abstractNum w:abstractNumId="21">
    <w:nsid w:val="35874914"/>
    <w:multiLevelType w:val="multilevel"/>
    <w:tmpl w:val="1D7A2FA8"/>
    <w:lvl w:ilvl="0">
      <w:start w:val="1"/>
      <w:numFmt w:val="decimal"/>
      <w:pStyle w:val="a2"/>
      <w:lvlText w:val="%1"/>
      <w:lvlJc w:val="left"/>
      <w:pPr>
        <w:tabs>
          <w:tab w:val="num" w:pos="709"/>
        </w:tabs>
        <w:ind w:firstLine="709"/>
      </w:pPr>
      <w:rPr>
        <w:rFonts w:cs="Times New Roman" w:hint="default"/>
      </w:rPr>
    </w:lvl>
    <w:lvl w:ilvl="1">
      <w:start w:val="2"/>
      <w:numFmt w:val="decimal"/>
      <w:lvlRestart w:val="0"/>
      <w:pStyle w:val="ConsPlusNormal"/>
      <w:lvlText w:val="%1.%2"/>
      <w:lvlJc w:val="left"/>
      <w:pPr>
        <w:tabs>
          <w:tab w:val="num" w:pos="709"/>
        </w:tabs>
        <w:ind w:firstLine="709"/>
      </w:pPr>
      <w:rPr>
        <w:rFonts w:cs="Times New Roman" w:hint="default"/>
      </w:rPr>
    </w:lvl>
    <w:lvl w:ilvl="2">
      <w:start w:val="4"/>
      <w:numFmt w:val="decimal"/>
      <w:pStyle w:val="3"/>
      <w:lvlText w:val="%1.%2.%3"/>
      <w:lvlJc w:val="left"/>
      <w:pPr>
        <w:tabs>
          <w:tab w:val="num" w:pos="709"/>
        </w:tabs>
        <w:ind w:firstLine="709"/>
      </w:pPr>
      <w:rPr>
        <w:rFonts w:cs="Times New Roman" w:hint="default"/>
        <w:i w:val="0"/>
        <w:iCs w:val="0"/>
        <w:caps w:val="0"/>
        <w:smallCaps w:val="0"/>
        <w:strike w:val="0"/>
        <w:dstrike w:val="0"/>
        <w:outline w:val="0"/>
        <w:shadow w:val="0"/>
        <w:emboss w:val="0"/>
        <w:imprint w:val="0"/>
        <w:vanish w:val="0"/>
        <w:spacing w:val="0"/>
        <w:position w:val="0"/>
        <w:u w:val="none"/>
        <w:vertAlign w:val="baseline"/>
      </w:rPr>
    </w:lvl>
    <w:lvl w:ilvl="3">
      <w:start w:val="1"/>
      <w:numFmt w:val="decimal"/>
      <w:pStyle w:val="4"/>
      <w:lvlText w:val="%1.%2.%3.%4"/>
      <w:lvlJc w:val="left"/>
      <w:pPr>
        <w:tabs>
          <w:tab w:val="num" w:pos="2977"/>
        </w:tabs>
        <w:ind w:left="1843"/>
      </w:pPr>
      <w:rPr>
        <w:rFonts w:cs="Times New Roman" w:hint="default"/>
      </w:rPr>
    </w:lvl>
    <w:lvl w:ilvl="4">
      <w:start w:val="1"/>
      <w:numFmt w:val="decimal"/>
      <w:lvlText w:val="%1.%2.%3.%4.%5"/>
      <w:lvlJc w:val="left"/>
      <w:pPr>
        <w:tabs>
          <w:tab w:val="num" w:pos="3108"/>
        </w:tabs>
        <w:ind w:left="2316" w:hanging="1008"/>
      </w:pPr>
      <w:rPr>
        <w:rFonts w:cs="Times New Roman" w:hint="default"/>
      </w:rPr>
    </w:lvl>
    <w:lvl w:ilvl="5">
      <w:numFmt w:val="none"/>
      <w:lvlText w:val=""/>
      <w:lvlJc w:val="left"/>
      <w:pPr>
        <w:tabs>
          <w:tab w:val="num" w:pos="786"/>
        </w:tabs>
        <w:ind w:left="426"/>
      </w:pPr>
      <w:rPr>
        <w:rFonts w:cs="Times New Roman" w:hint="default"/>
      </w:rPr>
    </w:lvl>
    <w:lvl w:ilvl="6">
      <w:start w:val="1"/>
      <w:numFmt w:val="decimal"/>
      <w:lvlText w:val="%1.%2.%3.%4.%5.%6.%7"/>
      <w:lvlJc w:val="left"/>
      <w:pPr>
        <w:tabs>
          <w:tab w:val="num" w:pos="2604"/>
        </w:tabs>
        <w:ind w:left="2604" w:hanging="1296"/>
      </w:pPr>
      <w:rPr>
        <w:rFonts w:cs="Times New Roman" w:hint="default"/>
      </w:rPr>
    </w:lvl>
    <w:lvl w:ilvl="7">
      <w:start w:val="1"/>
      <w:numFmt w:val="decimal"/>
      <w:lvlText w:val="%1.%2.%3.%4.%5.%6.%7.%8"/>
      <w:lvlJc w:val="left"/>
      <w:pPr>
        <w:tabs>
          <w:tab w:val="num" w:pos="2748"/>
        </w:tabs>
        <w:ind w:left="2748" w:hanging="1440"/>
      </w:pPr>
      <w:rPr>
        <w:rFonts w:cs="Times New Roman" w:hint="default"/>
      </w:rPr>
    </w:lvl>
    <w:lvl w:ilvl="8">
      <w:start w:val="1"/>
      <w:numFmt w:val="decimal"/>
      <w:lvlText w:val="%1.%2.%3.%4.%5.%6.%7.%8.%9"/>
      <w:lvlJc w:val="left"/>
      <w:pPr>
        <w:tabs>
          <w:tab w:val="num" w:pos="2892"/>
        </w:tabs>
        <w:ind w:left="2892" w:hanging="1584"/>
      </w:pPr>
      <w:rPr>
        <w:rFonts w:cs="Times New Roman" w:hint="default"/>
      </w:rPr>
    </w:lvl>
  </w:abstractNum>
  <w:abstractNum w:abstractNumId="22">
    <w:nsid w:val="3588722E"/>
    <w:multiLevelType w:val="hybridMultilevel"/>
    <w:tmpl w:val="C400ACDE"/>
    <w:lvl w:ilvl="0" w:tplc="BC8CD730">
      <w:start w:val="1"/>
      <w:numFmt w:val="decimal"/>
      <w:lvlText w:val="%1."/>
      <w:lvlJc w:val="left"/>
      <w:pPr>
        <w:ind w:left="748" w:hanging="690"/>
      </w:pPr>
      <w:rPr>
        <w:rFonts w:hint="default"/>
      </w:rPr>
    </w:lvl>
    <w:lvl w:ilvl="1" w:tplc="04190019" w:tentative="1">
      <w:start w:val="1"/>
      <w:numFmt w:val="lowerLetter"/>
      <w:lvlText w:val="%2."/>
      <w:lvlJc w:val="left"/>
      <w:pPr>
        <w:ind w:left="1138" w:hanging="360"/>
      </w:pPr>
    </w:lvl>
    <w:lvl w:ilvl="2" w:tplc="0419001B" w:tentative="1">
      <w:start w:val="1"/>
      <w:numFmt w:val="lowerRoman"/>
      <w:lvlText w:val="%3."/>
      <w:lvlJc w:val="right"/>
      <w:pPr>
        <w:ind w:left="1858" w:hanging="180"/>
      </w:pPr>
    </w:lvl>
    <w:lvl w:ilvl="3" w:tplc="0419000F" w:tentative="1">
      <w:start w:val="1"/>
      <w:numFmt w:val="decimal"/>
      <w:lvlText w:val="%4."/>
      <w:lvlJc w:val="left"/>
      <w:pPr>
        <w:ind w:left="2578" w:hanging="360"/>
      </w:pPr>
    </w:lvl>
    <w:lvl w:ilvl="4" w:tplc="04190019" w:tentative="1">
      <w:start w:val="1"/>
      <w:numFmt w:val="lowerLetter"/>
      <w:lvlText w:val="%5."/>
      <w:lvlJc w:val="left"/>
      <w:pPr>
        <w:ind w:left="3298" w:hanging="360"/>
      </w:pPr>
    </w:lvl>
    <w:lvl w:ilvl="5" w:tplc="0419001B" w:tentative="1">
      <w:start w:val="1"/>
      <w:numFmt w:val="lowerRoman"/>
      <w:lvlText w:val="%6."/>
      <w:lvlJc w:val="right"/>
      <w:pPr>
        <w:ind w:left="4018" w:hanging="180"/>
      </w:pPr>
    </w:lvl>
    <w:lvl w:ilvl="6" w:tplc="0419000F" w:tentative="1">
      <w:start w:val="1"/>
      <w:numFmt w:val="decimal"/>
      <w:lvlText w:val="%7."/>
      <w:lvlJc w:val="left"/>
      <w:pPr>
        <w:ind w:left="4738" w:hanging="360"/>
      </w:pPr>
    </w:lvl>
    <w:lvl w:ilvl="7" w:tplc="04190019" w:tentative="1">
      <w:start w:val="1"/>
      <w:numFmt w:val="lowerLetter"/>
      <w:lvlText w:val="%8."/>
      <w:lvlJc w:val="left"/>
      <w:pPr>
        <w:ind w:left="5458" w:hanging="360"/>
      </w:pPr>
    </w:lvl>
    <w:lvl w:ilvl="8" w:tplc="0419001B" w:tentative="1">
      <w:start w:val="1"/>
      <w:numFmt w:val="lowerRoman"/>
      <w:lvlText w:val="%9."/>
      <w:lvlJc w:val="right"/>
      <w:pPr>
        <w:ind w:left="6178" w:hanging="180"/>
      </w:pPr>
    </w:lvl>
  </w:abstractNum>
  <w:abstractNum w:abstractNumId="23">
    <w:nsid w:val="3B3F2C89"/>
    <w:multiLevelType w:val="hybridMultilevel"/>
    <w:tmpl w:val="19702E8C"/>
    <w:lvl w:ilvl="0" w:tplc="FFFFFFFF">
      <w:start w:val="1"/>
      <w:numFmt w:val="decimal"/>
      <w:lvlText w:val="%1."/>
      <w:lvlJc w:val="left"/>
      <w:pPr>
        <w:tabs>
          <w:tab w:val="num" w:pos="1021"/>
        </w:tabs>
        <w:ind w:left="1021" w:hanging="454"/>
      </w:pPr>
      <w:rPr>
        <w:rFonts w:cs="Times New Roman" w:hint="default"/>
      </w:rPr>
    </w:lvl>
    <w:lvl w:ilvl="1" w:tplc="FFFFFFFF">
      <w:start w:val="1"/>
      <w:numFmt w:val="bullet"/>
      <w:pStyle w:val="List32"/>
      <w:lvlText w:val=""/>
      <w:lvlJc w:val="left"/>
      <w:pPr>
        <w:tabs>
          <w:tab w:val="num" w:pos="1647"/>
        </w:tabs>
        <w:ind w:left="1930" w:hanging="283"/>
      </w:pPr>
      <w:rPr>
        <w:rFonts w:ascii="Symbol" w:hAnsi="Symbol" w:hint="default"/>
      </w:rPr>
    </w:lvl>
    <w:lvl w:ilvl="2" w:tplc="FFFFFFFF">
      <w:start w:val="1"/>
      <w:numFmt w:val="decimal"/>
      <w:lvlText w:val="%3."/>
      <w:lvlJc w:val="left"/>
      <w:pPr>
        <w:tabs>
          <w:tab w:val="num" w:pos="2907"/>
        </w:tabs>
        <w:ind w:left="2907" w:hanging="360"/>
      </w:pPr>
      <w:rPr>
        <w:rFonts w:cs="Times New Roman" w:hint="default"/>
      </w:rPr>
    </w:lvl>
    <w:lvl w:ilvl="3" w:tplc="FFFFFFFF">
      <w:start w:val="1"/>
      <w:numFmt w:val="decimal"/>
      <w:lvlText w:val="%4."/>
      <w:lvlJc w:val="left"/>
      <w:pPr>
        <w:tabs>
          <w:tab w:val="num" w:pos="3447"/>
        </w:tabs>
        <w:ind w:left="3447" w:hanging="360"/>
      </w:pPr>
      <w:rPr>
        <w:rFonts w:cs="Times New Roman"/>
      </w:rPr>
    </w:lvl>
    <w:lvl w:ilvl="4" w:tplc="FFFFFFFF">
      <w:start w:val="1"/>
      <w:numFmt w:val="lowerLetter"/>
      <w:lvlText w:val="%5."/>
      <w:lvlJc w:val="left"/>
      <w:pPr>
        <w:tabs>
          <w:tab w:val="num" w:pos="4167"/>
        </w:tabs>
        <w:ind w:left="4167" w:hanging="360"/>
      </w:pPr>
      <w:rPr>
        <w:rFonts w:cs="Times New Roman"/>
      </w:rPr>
    </w:lvl>
    <w:lvl w:ilvl="5" w:tplc="FFFFFFFF">
      <w:start w:val="1"/>
      <w:numFmt w:val="lowerRoman"/>
      <w:lvlText w:val="%6."/>
      <w:lvlJc w:val="right"/>
      <w:pPr>
        <w:tabs>
          <w:tab w:val="num" w:pos="4887"/>
        </w:tabs>
        <w:ind w:left="4887" w:hanging="180"/>
      </w:pPr>
      <w:rPr>
        <w:rFonts w:cs="Times New Roman"/>
      </w:rPr>
    </w:lvl>
    <w:lvl w:ilvl="6" w:tplc="FFFFFFFF">
      <w:start w:val="1"/>
      <w:numFmt w:val="decimal"/>
      <w:lvlText w:val="%7."/>
      <w:lvlJc w:val="left"/>
      <w:pPr>
        <w:tabs>
          <w:tab w:val="num" w:pos="5607"/>
        </w:tabs>
        <w:ind w:left="5607" w:hanging="360"/>
      </w:pPr>
      <w:rPr>
        <w:rFonts w:cs="Times New Roman"/>
      </w:rPr>
    </w:lvl>
    <w:lvl w:ilvl="7" w:tplc="FFFFFFFF">
      <w:start w:val="1"/>
      <w:numFmt w:val="lowerLetter"/>
      <w:lvlText w:val="%8."/>
      <w:lvlJc w:val="left"/>
      <w:pPr>
        <w:tabs>
          <w:tab w:val="num" w:pos="6327"/>
        </w:tabs>
        <w:ind w:left="6327" w:hanging="360"/>
      </w:pPr>
      <w:rPr>
        <w:rFonts w:cs="Times New Roman"/>
      </w:rPr>
    </w:lvl>
    <w:lvl w:ilvl="8" w:tplc="FFFFFFFF">
      <w:start w:val="1"/>
      <w:numFmt w:val="lowerRoman"/>
      <w:lvlText w:val="%9."/>
      <w:lvlJc w:val="right"/>
      <w:pPr>
        <w:tabs>
          <w:tab w:val="num" w:pos="7047"/>
        </w:tabs>
        <w:ind w:left="7047" w:hanging="180"/>
      </w:pPr>
      <w:rPr>
        <w:rFonts w:cs="Times New Roman"/>
      </w:rPr>
    </w:lvl>
  </w:abstractNum>
  <w:abstractNum w:abstractNumId="24">
    <w:nsid w:val="3CD60F5C"/>
    <w:multiLevelType w:val="multilevel"/>
    <w:tmpl w:val="66684046"/>
    <w:lvl w:ilvl="0">
      <w:start w:val="4"/>
      <w:numFmt w:val="decimal"/>
      <w:pStyle w:val="10"/>
      <w:lvlText w:val="%1."/>
      <w:lvlJc w:val="left"/>
      <w:pPr>
        <w:tabs>
          <w:tab w:val="num" w:pos="851"/>
        </w:tabs>
        <w:ind w:left="851" w:hanging="851"/>
      </w:pPr>
      <w:rPr>
        <w:rFonts w:cs="Times New Roman"/>
      </w:rPr>
    </w:lvl>
    <w:lvl w:ilvl="1">
      <w:start w:val="1"/>
      <w:numFmt w:val="decimal"/>
      <w:lvlText w:val="%1.%2"/>
      <w:lvlJc w:val="left"/>
      <w:pPr>
        <w:tabs>
          <w:tab w:val="num" w:pos="851"/>
        </w:tabs>
        <w:ind w:left="851" w:hanging="851"/>
      </w:pPr>
      <w:rPr>
        <w:rFonts w:cs="Times New Roman"/>
      </w:rPr>
    </w:lvl>
    <w:lvl w:ilvl="2">
      <w:start w:val="1"/>
      <w:numFmt w:val="decimal"/>
      <w:lvlText w:val="%1.%2.%3"/>
      <w:lvlJc w:val="left"/>
      <w:pPr>
        <w:tabs>
          <w:tab w:val="num" w:pos="720"/>
        </w:tabs>
      </w:pPr>
      <w:rPr>
        <w:rFonts w:cs="Times New Roman"/>
      </w:rPr>
    </w:lvl>
    <w:lvl w:ilvl="3">
      <w:start w:val="1"/>
      <w:numFmt w:val="none"/>
      <w:lvlRestart w:val="0"/>
      <w:suff w:val="nothing"/>
      <w:lvlText w:val="4.1.1."/>
      <w:lvlJc w:val="left"/>
      <w:rPr>
        <w:rFonts w:cs="Times New Roman"/>
      </w:rPr>
    </w:lvl>
    <w:lvl w:ilvl="4">
      <w:start w:val="1"/>
      <w:numFmt w:val="decimal"/>
      <w:lvlText w:val="(%5)"/>
      <w:lvlJc w:val="left"/>
      <w:pPr>
        <w:tabs>
          <w:tab w:val="num" w:pos="0"/>
        </w:tabs>
        <w:ind w:left="2410" w:hanging="708"/>
      </w:pPr>
      <w:rPr>
        <w:rFonts w:cs="Times New Roman"/>
      </w:rPr>
    </w:lvl>
    <w:lvl w:ilvl="5">
      <w:start w:val="1"/>
      <w:numFmt w:val="lowerLetter"/>
      <w:lvlText w:val="(%6)"/>
      <w:lvlJc w:val="left"/>
      <w:pPr>
        <w:tabs>
          <w:tab w:val="num" w:pos="0"/>
        </w:tabs>
        <w:ind w:left="3118" w:hanging="708"/>
      </w:pPr>
      <w:rPr>
        <w:rFonts w:cs="Times New Roman"/>
      </w:rPr>
    </w:lvl>
    <w:lvl w:ilvl="6">
      <w:start w:val="1"/>
      <w:numFmt w:val="lowerRoman"/>
      <w:lvlText w:val="(%7)"/>
      <w:lvlJc w:val="left"/>
      <w:pPr>
        <w:tabs>
          <w:tab w:val="num" w:pos="0"/>
        </w:tabs>
        <w:ind w:left="3826" w:hanging="708"/>
      </w:pPr>
      <w:rPr>
        <w:rFonts w:cs="Times New Roman"/>
      </w:rPr>
    </w:lvl>
    <w:lvl w:ilvl="7">
      <w:start w:val="1"/>
      <w:numFmt w:val="lowerLetter"/>
      <w:lvlText w:val="(%8)"/>
      <w:lvlJc w:val="left"/>
      <w:pPr>
        <w:tabs>
          <w:tab w:val="num" w:pos="0"/>
        </w:tabs>
        <w:ind w:left="4534" w:hanging="708"/>
      </w:pPr>
      <w:rPr>
        <w:rFonts w:cs="Times New Roman"/>
      </w:rPr>
    </w:lvl>
    <w:lvl w:ilvl="8">
      <w:start w:val="1"/>
      <w:numFmt w:val="lowerRoman"/>
      <w:lvlText w:val="(%9)"/>
      <w:lvlJc w:val="left"/>
      <w:pPr>
        <w:tabs>
          <w:tab w:val="num" w:pos="0"/>
        </w:tabs>
        <w:ind w:left="5242" w:hanging="708"/>
      </w:pPr>
      <w:rPr>
        <w:rFonts w:cs="Times New Roman"/>
      </w:rPr>
    </w:lvl>
  </w:abstractNum>
  <w:abstractNum w:abstractNumId="25">
    <w:nsid w:val="416E5C65"/>
    <w:multiLevelType w:val="hybridMultilevel"/>
    <w:tmpl w:val="8E20C3E8"/>
    <w:lvl w:ilvl="0" w:tplc="F4109BB4">
      <w:numFmt w:val="bullet"/>
      <w:lvlText w:val="-"/>
      <w:lvlJc w:val="left"/>
      <w:pPr>
        <w:tabs>
          <w:tab w:val="num" w:pos="1653"/>
        </w:tabs>
        <w:ind w:left="1653" w:hanging="945"/>
      </w:pPr>
      <w:rPr>
        <w:rFonts w:ascii="Times New Roman" w:eastAsia="Times New Roman" w:hAnsi="Times New Roman" w:hint="default"/>
      </w:rPr>
    </w:lvl>
    <w:lvl w:ilvl="1" w:tplc="DB4CB34A">
      <w:start w:val="1"/>
      <w:numFmt w:val="decimal"/>
      <w:lvlText w:val="%2."/>
      <w:lvlJc w:val="left"/>
      <w:pPr>
        <w:tabs>
          <w:tab w:val="num" w:pos="1440"/>
        </w:tabs>
        <w:ind w:left="1440" w:hanging="360"/>
      </w:pPr>
      <w:rPr>
        <w:rFonts w:cs="Times New Roman"/>
      </w:rPr>
    </w:lvl>
    <w:lvl w:ilvl="2" w:tplc="98CC722C">
      <w:start w:val="1"/>
      <w:numFmt w:val="decimal"/>
      <w:lvlText w:val="%3."/>
      <w:lvlJc w:val="left"/>
      <w:pPr>
        <w:tabs>
          <w:tab w:val="num" w:pos="2160"/>
        </w:tabs>
        <w:ind w:left="2160" w:hanging="360"/>
      </w:pPr>
      <w:rPr>
        <w:rFonts w:cs="Times New Roman"/>
      </w:rPr>
    </w:lvl>
    <w:lvl w:ilvl="3" w:tplc="5D18FC70">
      <w:start w:val="1"/>
      <w:numFmt w:val="decimal"/>
      <w:lvlText w:val="%4."/>
      <w:lvlJc w:val="left"/>
      <w:pPr>
        <w:tabs>
          <w:tab w:val="num" w:pos="2880"/>
        </w:tabs>
        <w:ind w:left="2880" w:hanging="360"/>
      </w:pPr>
      <w:rPr>
        <w:rFonts w:cs="Times New Roman"/>
      </w:rPr>
    </w:lvl>
    <w:lvl w:ilvl="4" w:tplc="DC122664">
      <w:start w:val="1"/>
      <w:numFmt w:val="decimal"/>
      <w:lvlText w:val="%5."/>
      <w:lvlJc w:val="left"/>
      <w:pPr>
        <w:tabs>
          <w:tab w:val="num" w:pos="3600"/>
        </w:tabs>
        <w:ind w:left="3600" w:hanging="360"/>
      </w:pPr>
      <w:rPr>
        <w:rFonts w:cs="Times New Roman"/>
      </w:rPr>
    </w:lvl>
    <w:lvl w:ilvl="5" w:tplc="4E965660">
      <w:start w:val="1"/>
      <w:numFmt w:val="decimal"/>
      <w:lvlText w:val="%6."/>
      <w:lvlJc w:val="left"/>
      <w:pPr>
        <w:tabs>
          <w:tab w:val="num" w:pos="4320"/>
        </w:tabs>
        <w:ind w:left="4320" w:hanging="360"/>
      </w:pPr>
      <w:rPr>
        <w:rFonts w:cs="Times New Roman"/>
      </w:rPr>
    </w:lvl>
    <w:lvl w:ilvl="6" w:tplc="FA563E0E">
      <w:start w:val="1"/>
      <w:numFmt w:val="decimal"/>
      <w:lvlText w:val="%7."/>
      <w:lvlJc w:val="left"/>
      <w:pPr>
        <w:tabs>
          <w:tab w:val="num" w:pos="5040"/>
        </w:tabs>
        <w:ind w:left="5040" w:hanging="360"/>
      </w:pPr>
      <w:rPr>
        <w:rFonts w:cs="Times New Roman"/>
      </w:rPr>
    </w:lvl>
    <w:lvl w:ilvl="7" w:tplc="2D36C50A">
      <w:start w:val="1"/>
      <w:numFmt w:val="decimal"/>
      <w:lvlText w:val="%8."/>
      <w:lvlJc w:val="left"/>
      <w:pPr>
        <w:tabs>
          <w:tab w:val="num" w:pos="5760"/>
        </w:tabs>
        <w:ind w:left="5760" w:hanging="360"/>
      </w:pPr>
      <w:rPr>
        <w:rFonts w:cs="Times New Roman"/>
      </w:rPr>
    </w:lvl>
    <w:lvl w:ilvl="8" w:tplc="9E4E809C">
      <w:start w:val="1"/>
      <w:numFmt w:val="decimal"/>
      <w:lvlText w:val="%9."/>
      <w:lvlJc w:val="left"/>
      <w:pPr>
        <w:tabs>
          <w:tab w:val="num" w:pos="6480"/>
        </w:tabs>
        <w:ind w:left="6480" w:hanging="360"/>
      </w:pPr>
      <w:rPr>
        <w:rFonts w:cs="Times New Roman"/>
      </w:rPr>
    </w:lvl>
  </w:abstractNum>
  <w:abstractNum w:abstractNumId="26">
    <w:nsid w:val="47315E6D"/>
    <w:multiLevelType w:val="hybridMultilevel"/>
    <w:tmpl w:val="310CF2C0"/>
    <w:lvl w:ilvl="0" w:tplc="7A963C3A">
      <w:start w:val="1"/>
      <w:numFmt w:val="bullet"/>
      <w:pStyle w:val="Styleforpicturestext"/>
      <w:lvlText w:val=""/>
      <w:lvlJc w:val="left"/>
      <w:pPr>
        <w:tabs>
          <w:tab w:val="num" w:pos="1068"/>
        </w:tabs>
        <w:ind w:left="1068" w:hanging="360"/>
      </w:pPr>
      <w:rPr>
        <w:rFonts w:ascii="Symbol" w:hAnsi="Symbol" w:hint="default"/>
        <w:color w:val="auto"/>
      </w:rPr>
    </w:lvl>
    <w:lvl w:ilvl="1" w:tplc="FDDA2B60">
      <w:start w:val="1"/>
      <w:numFmt w:val="bullet"/>
      <w:lvlText w:val="o"/>
      <w:lvlJc w:val="left"/>
      <w:pPr>
        <w:tabs>
          <w:tab w:val="num" w:pos="1788"/>
        </w:tabs>
        <w:ind w:left="1788" w:hanging="360"/>
      </w:pPr>
      <w:rPr>
        <w:rFonts w:ascii="Courier New" w:hAnsi="Courier New" w:hint="default"/>
        <w:color w:val="auto"/>
      </w:rPr>
    </w:lvl>
    <w:lvl w:ilvl="2" w:tplc="4C4A1DCA">
      <w:start w:val="1"/>
      <w:numFmt w:val="bullet"/>
      <w:lvlText w:val=""/>
      <w:lvlJc w:val="left"/>
      <w:pPr>
        <w:tabs>
          <w:tab w:val="num" w:pos="2508"/>
        </w:tabs>
        <w:ind w:left="2508" w:hanging="360"/>
      </w:pPr>
      <w:rPr>
        <w:rFonts w:ascii="Wingdings" w:hAnsi="Wingdings" w:hint="default"/>
      </w:rPr>
    </w:lvl>
    <w:lvl w:ilvl="3" w:tplc="57E2DDF2">
      <w:start w:val="1"/>
      <w:numFmt w:val="bullet"/>
      <w:lvlText w:val=""/>
      <w:lvlJc w:val="left"/>
      <w:pPr>
        <w:tabs>
          <w:tab w:val="num" w:pos="3228"/>
        </w:tabs>
        <w:ind w:left="3228" w:hanging="360"/>
      </w:pPr>
      <w:rPr>
        <w:rFonts w:ascii="Symbol" w:hAnsi="Symbol" w:hint="default"/>
      </w:rPr>
    </w:lvl>
    <w:lvl w:ilvl="4" w:tplc="3ACAD38E">
      <w:start w:val="1"/>
      <w:numFmt w:val="bullet"/>
      <w:lvlText w:val="o"/>
      <w:lvlJc w:val="left"/>
      <w:pPr>
        <w:tabs>
          <w:tab w:val="num" w:pos="3948"/>
        </w:tabs>
        <w:ind w:left="3948" w:hanging="360"/>
      </w:pPr>
      <w:rPr>
        <w:rFonts w:ascii="Courier New" w:hAnsi="Courier New" w:hint="default"/>
      </w:rPr>
    </w:lvl>
    <w:lvl w:ilvl="5" w:tplc="9BCC4F52">
      <w:start w:val="1"/>
      <w:numFmt w:val="bullet"/>
      <w:lvlText w:val=""/>
      <w:lvlJc w:val="left"/>
      <w:pPr>
        <w:tabs>
          <w:tab w:val="num" w:pos="4668"/>
        </w:tabs>
        <w:ind w:left="4668" w:hanging="360"/>
      </w:pPr>
      <w:rPr>
        <w:rFonts w:ascii="Wingdings" w:hAnsi="Wingdings" w:hint="default"/>
      </w:rPr>
    </w:lvl>
    <w:lvl w:ilvl="6" w:tplc="68AADBF4">
      <w:start w:val="1"/>
      <w:numFmt w:val="bullet"/>
      <w:lvlText w:val=""/>
      <w:lvlJc w:val="left"/>
      <w:pPr>
        <w:tabs>
          <w:tab w:val="num" w:pos="5388"/>
        </w:tabs>
        <w:ind w:left="5388" w:hanging="360"/>
      </w:pPr>
      <w:rPr>
        <w:rFonts w:ascii="Symbol" w:hAnsi="Symbol" w:hint="default"/>
      </w:rPr>
    </w:lvl>
    <w:lvl w:ilvl="7" w:tplc="9F6A3BC6">
      <w:start w:val="1"/>
      <w:numFmt w:val="bullet"/>
      <w:lvlText w:val="o"/>
      <w:lvlJc w:val="left"/>
      <w:pPr>
        <w:tabs>
          <w:tab w:val="num" w:pos="6108"/>
        </w:tabs>
        <w:ind w:left="6108" w:hanging="360"/>
      </w:pPr>
      <w:rPr>
        <w:rFonts w:ascii="Courier New" w:hAnsi="Courier New" w:hint="default"/>
      </w:rPr>
    </w:lvl>
    <w:lvl w:ilvl="8" w:tplc="85DEFD72">
      <w:start w:val="1"/>
      <w:numFmt w:val="bullet"/>
      <w:lvlText w:val=""/>
      <w:lvlJc w:val="left"/>
      <w:pPr>
        <w:tabs>
          <w:tab w:val="num" w:pos="6828"/>
        </w:tabs>
        <w:ind w:left="6828" w:hanging="360"/>
      </w:pPr>
      <w:rPr>
        <w:rFonts w:ascii="Wingdings" w:hAnsi="Wingdings" w:hint="default"/>
      </w:rPr>
    </w:lvl>
  </w:abstractNum>
  <w:abstractNum w:abstractNumId="27">
    <w:nsid w:val="49922989"/>
    <w:multiLevelType w:val="multilevel"/>
    <w:tmpl w:val="23EED320"/>
    <w:lvl w:ilvl="0">
      <w:start w:val="1"/>
      <w:numFmt w:val="bullet"/>
      <w:lvlText w:val=""/>
      <w:lvlJc w:val="left"/>
      <w:pPr>
        <w:tabs>
          <w:tab w:val="num" w:pos="360"/>
        </w:tabs>
        <w:ind w:left="360" w:hanging="360"/>
      </w:pPr>
      <w:rPr>
        <w:rFonts w:ascii="Symbol" w:hAnsi="Symbol" w:hint="default"/>
        <w:color w:val="auto"/>
      </w:rPr>
    </w:lvl>
    <w:lvl w:ilvl="1">
      <w:start w:val="1"/>
      <w:numFmt w:val="bullet"/>
      <w:lvlText w:val="o"/>
      <w:lvlJc w:val="left"/>
      <w:pPr>
        <w:tabs>
          <w:tab w:val="num" w:pos="1080"/>
        </w:tabs>
        <w:ind w:left="1080" w:hanging="360"/>
      </w:pPr>
      <w:rPr>
        <w:rFonts w:ascii="Courier New" w:hAnsi="Courier New" w:hint="default"/>
      </w:rPr>
    </w:lvl>
    <w:lvl w:ilvl="2">
      <w:start w:val="1"/>
      <w:numFmt w:val="bullet"/>
      <w:lvlText w:val=""/>
      <w:lvlJc w:val="left"/>
      <w:pPr>
        <w:tabs>
          <w:tab w:val="num" w:pos="1800"/>
        </w:tabs>
        <w:ind w:left="1800" w:hanging="360"/>
      </w:pPr>
      <w:rPr>
        <w:rFonts w:ascii="Wingdings" w:hAnsi="Wingdings" w:hint="default"/>
      </w:rPr>
    </w:lvl>
    <w:lvl w:ilvl="3">
      <w:start w:val="1"/>
      <w:numFmt w:val="bullet"/>
      <w:lvlText w:val=""/>
      <w:lvlJc w:val="left"/>
      <w:pPr>
        <w:tabs>
          <w:tab w:val="num" w:pos="2520"/>
        </w:tabs>
        <w:ind w:left="2520" w:hanging="360"/>
      </w:pPr>
      <w:rPr>
        <w:rFonts w:ascii="Symbol" w:hAnsi="Symbol" w:hint="default"/>
      </w:rPr>
    </w:lvl>
    <w:lvl w:ilvl="4">
      <w:start w:val="1"/>
      <w:numFmt w:val="bullet"/>
      <w:lvlText w:val="o"/>
      <w:lvlJc w:val="left"/>
      <w:pPr>
        <w:tabs>
          <w:tab w:val="num" w:pos="3240"/>
        </w:tabs>
        <w:ind w:left="3240" w:hanging="360"/>
      </w:pPr>
      <w:rPr>
        <w:rFonts w:ascii="Courier New" w:hAnsi="Courier New" w:hint="default"/>
      </w:rPr>
    </w:lvl>
    <w:lvl w:ilvl="5">
      <w:start w:val="1"/>
      <w:numFmt w:val="bullet"/>
      <w:lvlText w:val=""/>
      <w:lvlJc w:val="left"/>
      <w:pPr>
        <w:tabs>
          <w:tab w:val="num" w:pos="3960"/>
        </w:tabs>
        <w:ind w:left="3960" w:hanging="360"/>
      </w:pPr>
      <w:rPr>
        <w:rFonts w:ascii="Wingdings" w:hAnsi="Wingdings" w:hint="default"/>
      </w:rPr>
    </w:lvl>
    <w:lvl w:ilvl="6">
      <w:start w:val="1"/>
      <w:numFmt w:val="bullet"/>
      <w:lvlText w:val=""/>
      <w:lvlJc w:val="left"/>
      <w:pPr>
        <w:tabs>
          <w:tab w:val="num" w:pos="4680"/>
        </w:tabs>
        <w:ind w:left="4680" w:hanging="360"/>
      </w:pPr>
      <w:rPr>
        <w:rFonts w:ascii="Symbol" w:hAnsi="Symbol" w:hint="default"/>
      </w:rPr>
    </w:lvl>
    <w:lvl w:ilvl="7">
      <w:start w:val="1"/>
      <w:numFmt w:val="bullet"/>
      <w:lvlText w:val="o"/>
      <w:lvlJc w:val="left"/>
      <w:pPr>
        <w:tabs>
          <w:tab w:val="num" w:pos="5400"/>
        </w:tabs>
        <w:ind w:left="5400" w:hanging="360"/>
      </w:pPr>
      <w:rPr>
        <w:rFonts w:ascii="Courier New" w:hAnsi="Courier New" w:hint="default"/>
      </w:rPr>
    </w:lvl>
    <w:lvl w:ilvl="8">
      <w:start w:val="1"/>
      <w:numFmt w:val="bullet"/>
      <w:lvlText w:val=""/>
      <w:lvlJc w:val="left"/>
      <w:pPr>
        <w:tabs>
          <w:tab w:val="num" w:pos="6120"/>
        </w:tabs>
        <w:ind w:left="6120" w:hanging="360"/>
      </w:pPr>
      <w:rPr>
        <w:rFonts w:ascii="Wingdings" w:hAnsi="Wingdings" w:hint="default"/>
      </w:rPr>
    </w:lvl>
  </w:abstractNum>
  <w:abstractNum w:abstractNumId="28">
    <w:nsid w:val="4C5C26CB"/>
    <w:multiLevelType w:val="hybridMultilevel"/>
    <w:tmpl w:val="BB5095A2"/>
    <w:lvl w:ilvl="0" w:tplc="459ABC86">
      <w:start w:val="1"/>
      <w:numFmt w:val="bullet"/>
      <w:lvlText w:val="-"/>
      <w:lvlJc w:val="left"/>
      <w:pPr>
        <w:tabs>
          <w:tab w:val="num" w:pos="720"/>
        </w:tabs>
        <w:ind w:left="720" w:hanging="360"/>
      </w:pPr>
      <w:rPr>
        <w:rFonts w:ascii="Times New Roman" w:hAnsi="Times New Roman" w:hint="default"/>
      </w:rPr>
    </w:lvl>
    <w:lvl w:ilvl="1" w:tplc="C5CCD03C">
      <w:start w:val="1"/>
      <w:numFmt w:val="bullet"/>
      <w:lvlText w:val="o"/>
      <w:lvlJc w:val="left"/>
      <w:pPr>
        <w:tabs>
          <w:tab w:val="num" w:pos="1440"/>
        </w:tabs>
        <w:ind w:left="1440" w:hanging="360"/>
      </w:pPr>
      <w:rPr>
        <w:rFonts w:ascii="Courier New" w:hAnsi="Courier New" w:hint="default"/>
      </w:rPr>
    </w:lvl>
    <w:lvl w:ilvl="2" w:tplc="0419000F">
      <w:start w:val="1"/>
      <w:numFmt w:val="bullet"/>
      <w:lvlText w:val=""/>
      <w:lvlJc w:val="left"/>
      <w:pPr>
        <w:tabs>
          <w:tab w:val="num" w:pos="2160"/>
        </w:tabs>
        <w:ind w:left="2160" w:hanging="360"/>
      </w:pPr>
      <w:rPr>
        <w:rFonts w:ascii="Wingdings" w:hAnsi="Wingdings" w:hint="default"/>
      </w:rPr>
    </w:lvl>
    <w:lvl w:ilvl="3" w:tplc="0419000F">
      <w:start w:val="1"/>
      <w:numFmt w:val="bullet"/>
      <w:lvlText w:val=""/>
      <w:lvlJc w:val="left"/>
      <w:pPr>
        <w:tabs>
          <w:tab w:val="num" w:pos="2880"/>
        </w:tabs>
        <w:ind w:left="2880" w:hanging="360"/>
      </w:pPr>
      <w:rPr>
        <w:rFonts w:ascii="Symbol" w:hAnsi="Symbol" w:hint="default"/>
      </w:rPr>
    </w:lvl>
    <w:lvl w:ilvl="4" w:tplc="04190019">
      <w:start w:val="1"/>
      <w:numFmt w:val="bullet"/>
      <w:lvlText w:val="o"/>
      <w:lvlJc w:val="left"/>
      <w:pPr>
        <w:tabs>
          <w:tab w:val="num" w:pos="3600"/>
        </w:tabs>
        <w:ind w:left="3600" w:hanging="360"/>
      </w:pPr>
      <w:rPr>
        <w:rFonts w:ascii="Courier New" w:hAnsi="Courier New" w:hint="default"/>
      </w:rPr>
    </w:lvl>
    <w:lvl w:ilvl="5" w:tplc="0419001B">
      <w:start w:val="1"/>
      <w:numFmt w:val="bullet"/>
      <w:lvlText w:val=""/>
      <w:lvlJc w:val="left"/>
      <w:pPr>
        <w:tabs>
          <w:tab w:val="num" w:pos="4320"/>
        </w:tabs>
        <w:ind w:left="4320" w:hanging="360"/>
      </w:pPr>
      <w:rPr>
        <w:rFonts w:ascii="Wingdings" w:hAnsi="Wingdings" w:hint="default"/>
      </w:rPr>
    </w:lvl>
    <w:lvl w:ilvl="6" w:tplc="0419000F">
      <w:start w:val="1"/>
      <w:numFmt w:val="bullet"/>
      <w:lvlText w:val=""/>
      <w:lvlJc w:val="left"/>
      <w:pPr>
        <w:tabs>
          <w:tab w:val="num" w:pos="5040"/>
        </w:tabs>
        <w:ind w:left="5040" w:hanging="360"/>
      </w:pPr>
      <w:rPr>
        <w:rFonts w:ascii="Symbol" w:hAnsi="Symbol" w:hint="default"/>
      </w:rPr>
    </w:lvl>
    <w:lvl w:ilvl="7" w:tplc="04190019">
      <w:start w:val="1"/>
      <w:numFmt w:val="bullet"/>
      <w:lvlText w:val="o"/>
      <w:lvlJc w:val="left"/>
      <w:pPr>
        <w:tabs>
          <w:tab w:val="num" w:pos="5760"/>
        </w:tabs>
        <w:ind w:left="5760" w:hanging="360"/>
      </w:pPr>
      <w:rPr>
        <w:rFonts w:ascii="Courier New" w:hAnsi="Courier New" w:hint="default"/>
      </w:rPr>
    </w:lvl>
    <w:lvl w:ilvl="8" w:tplc="0419001B">
      <w:start w:val="1"/>
      <w:numFmt w:val="bullet"/>
      <w:lvlText w:val=""/>
      <w:lvlJc w:val="left"/>
      <w:pPr>
        <w:tabs>
          <w:tab w:val="num" w:pos="6480"/>
        </w:tabs>
        <w:ind w:left="6480" w:hanging="360"/>
      </w:pPr>
      <w:rPr>
        <w:rFonts w:ascii="Wingdings" w:hAnsi="Wingdings" w:hint="default"/>
      </w:rPr>
    </w:lvl>
  </w:abstractNum>
  <w:abstractNum w:abstractNumId="29">
    <w:nsid w:val="4EB406F6"/>
    <w:multiLevelType w:val="singleLevel"/>
    <w:tmpl w:val="77F676D0"/>
    <w:lvl w:ilvl="0">
      <w:start w:val="4"/>
      <w:numFmt w:val="decimal"/>
      <w:lvlText w:val="%1."/>
      <w:legacy w:legacy="1" w:legacySpace="0" w:legacyIndent="230"/>
      <w:lvlJc w:val="left"/>
      <w:rPr>
        <w:rFonts w:ascii="Times New Roman" w:hAnsi="Times New Roman" w:cs="Times New Roman" w:hint="default"/>
      </w:rPr>
    </w:lvl>
  </w:abstractNum>
  <w:abstractNum w:abstractNumId="30">
    <w:nsid w:val="4FF23D0D"/>
    <w:multiLevelType w:val="hybridMultilevel"/>
    <w:tmpl w:val="F938A3B8"/>
    <w:lvl w:ilvl="0" w:tplc="AC302D08">
      <w:start w:val="3"/>
      <w:numFmt w:val="decimal"/>
      <w:lvlText w:val="%1."/>
      <w:lvlJc w:val="left"/>
      <w:pPr>
        <w:tabs>
          <w:tab w:val="num" w:pos="540"/>
        </w:tabs>
        <w:ind w:left="540" w:hanging="360"/>
      </w:pPr>
      <w:rPr>
        <w:rFonts w:hint="default"/>
      </w:rPr>
    </w:lvl>
    <w:lvl w:ilvl="1" w:tplc="04190019" w:tentative="1">
      <w:start w:val="1"/>
      <w:numFmt w:val="lowerLetter"/>
      <w:lvlText w:val="%2."/>
      <w:lvlJc w:val="left"/>
      <w:pPr>
        <w:tabs>
          <w:tab w:val="num" w:pos="1260"/>
        </w:tabs>
        <w:ind w:left="1260" w:hanging="360"/>
      </w:pPr>
    </w:lvl>
    <w:lvl w:ilvl="2" w:tplc="0419001B" w:tentative="1">
      <w:start w:val="1"/>
      <w:numFmt w:val="lowerRoman"/>
      <w:lvlText w:val="%3."/>
      <w:lvlJc w:val="right"/>
      <w:pPr>
        <w:tabs>
          <w:tab w:val="num" w:pos="1980"/>
        </w:tabs>
        <w:ind w:left="1980" w:hanging="180"/>
      </w:pPr>
    </w:lvl>
    <w:lvl w:ilvl="3" w:tplc="0419000F" w:tentative="1">
      <w:start w:val="1"/>
      <w:numFmt w:val="decimal"/>
      <w:lvlText w:val="%4."/>
      <w:lvlJc w:val="left"/>
      <w:pPr>
        <w:tabs>
          <w:tab w:val="num" w:pos="2700"/>
        </w:tabs>
        <w:ind w:left="2700" w:hanging="360"/>
      </w:pPr>
    </w:lvl>
    <w:lvl w:ilvl="4" w:tplc="04190019" w:tentative="1">
      <w:start w:val="1"/>
      <w:numFmt w:val="lowerLetter"/>
      <w:lvlText w:val="%5."/>
      <w:lvlJc w:val="left"/>
      <w:pPr>
        <w:tabs>
          <w:tab w:val="num" w:pos="3420"/>
        </w:tabs>
        <w:ind w:left="3420" w:hanging="360"/>
      </w:pPr>
    </w:lvl>
    <w:lvl w:ilvl="5" w:tplc="0419001B" w:tentative="1">
      <w:start w:val="1"/>
      <w:numFmt w:val="lowerRoman"/>
      <w:lvlText w:val="%6."/>
      <w:lvlJc w:val="right"/>
      <w:pPr>
        <w:tabs>
          <w:tab w:val="num" w:pos="4140"/>
        </w:tabs>
        <w:ind w:left="4140" w:hanging="180"/>
      </w:pPr>
    </w:lvl>
    <w:lvl w:ilvl="6" w:tplc="0419000F" w:tentative="1">
      <w:start w:val="1"/>
      <w:numFmt w:val="decimal"/>
      <w:lvlText w:val="%7."/>
      <w:lvlJc w:val="left"/>
      <w:pPr>
        <w:tabs>
          <w:tab w:val="num" w:pos="4860"/>
        </w:tabs>
        <w:ind w:left="4860" w:hanging="360"/>
      </w:pPr>
    </w:lvl>
    <w:lvl w:ilvl="7" w:tplc="04190019" w:tentative="1">
      <w:start w:val="1"/>
      <w:numFmt w:val="lowerLetter"/>
      <w:lvlText w:val="%8."/>
      <w:lvlJc w:val="left"/>
      <w:pPr>
        <w:tabs>
          <w:tab w:val="num" w:pos="5580"/>
        </w:tabs>
        <w:ind w:left="5580" w:hanging="360"/>
      </w:pPr>
    </w:lvl>
    <w:lvl w:ilvl="8" w:tplc="0419001B" w:tentative="1">
      <w:start w:val="1"/>
      <w:numFmt w:val="lowerRoman"/>
      <w:lvlText w:val="%9."/>
      <w:lvlJc w:val="right"/>
      <w:pPr>
        <w:tabs>
          <w:tab w:val="num" w:pos="6300"/>
        </w:tabs>
        <w:ind w:left="6300" w:hanging="180"/>
      </w:pPr>
    </w:lvl>
  </w:abstractNum>
  <w:abstractNum w:abstractNumId="31">
    <w:nsid w:val="51F86E4D"/>
    <w:multiLevelType w:val="hybridMultilevel"/>
    <w:tmpl w:val="81041D10"/>
    <w:lvl w:ilvl="0" w:tplc="6ACCA5F6">
      <w:start w:val="1"/>
      <w:numFmt w:val="bullet"/>
      <w:pStyle w:val="List31"/>
      <w:lvlText w:val=""/>
      <w:lvlJc w:val="left"/>
      <w:pPr>
        <w:tabs>
          <w:tab w:val="num" w:pos="3839"/>
        </w:tabs>
        <w:ind w:left="3839" w:hanging="360"/>
      </w:pPr>
      <w:rPr>
        <w:rFonts w:ascii="Symbol" w:hAnsi="Symbol" w:hint="default"/>
      </w:rPr>
    </w:lvl>
    <w:lvl w:ilvl="1" w:tplc="6018D250">
      <w:start w:val="1"/>
      <w:numFmt w:val="bullet"/>
      <w:lvlText w:val="o"/>
      <w:lvlJc w:val="left"/>
      <w:pPr>
        <w:tabs>
          <w:tab w:val="num" w:pos="4559"/>
        </w:tabs>
        <w:ind w:left="4559" w:hanging="360"/>
      </w:pPr>
      <w:rPr>
        <w:rFonts w:ascii="Courier New" w:hAnsi="Courier New" w:hint="default"/>
      </w:rPr>
    </w:lvl>
    <w:lvl w:ilvl="2" w:tplc="C74A0AF4">
      <w:start w:val="1"/>
      <w:numFmt w:val="bullet"/>
      <w:lvlText w:val=""/>
      <w:lvlJc w:val="left"/>
      <w:pPr>
        <w:tabs>
          <w:tab w:val="num" w:pos="5279"/>
        </w:tabs>
        <w:ind w:left="5279" w:hanging="360"/>
      </w:pPr>
      <w:rPr>
        <w:rFonts w:ascii="Wingdings" w:hAnsi="Wingdings" w:hint="default"/>
      </w:rPr>
    </w:lvl>
    <w:lvl w:ilvl="3" w:tplc="74DCA5E2">
      <w:start w:val="1"/>
      <w:numFmt w:val="bullet"/>
      <w:lvlText w:val=""/>
      <w:lvlJc w:val="left"/>
      <w:pPr>
        <w:tabs>
          <w:tab w:val="num" w:pos="5999"/>
        </w:tabs>
        <w:ind w:left="5999" w:hanging="360"/>
      </w:pPr>
      <w:rPr>
        <w:rFonts w:ascii="Symbol" w:hAnsi="Symbol" w:hint="default"/>
      </w:rPr>
    </w:lvl>
    <w:lvl w:ilvl="4" w:tplc="451473CC">
      <w:start w:val="1"/>
      <w:numFmt w:val="bullet"/>
      <w:lvlText w:val="o"/>
      <w:lvlJc w:val="left"/>
      <w:pPr>
        <w:tabs>
          <w:tab w:val="num" w:pos="6719"/>
        </w:tabs>
        <w:ind w:left="6719" w:hanging="360"/>
      </w:pPr>
      <w:rPr>
        <w:rFonts w:ascii="Courier New" w:hAnsi="Courier New" w:hint="default"/>
      </w:rPr>
    </w:lvl>
    <w:lvl w:ilvl="5" w:tplc="C71068D6">
      <w:start w:val="1"/>
      <w:numFmt w:val="bullet"/>
      <w:lvlText w:val=""/>
      <w:lvlJc w:val="left"/>
      <w:pPr>
        <w:tabs>
          <w:tab w:val="num" w:pos="7439"/>
        </w:tabs>
        <w:ind w:left="7439" w:hanging="360"/>
      </w:pPr>
      <w:rPr>
        <w:rFonts w:ascii="Wingdings" w:hAnsi="Wingdings" w:hint="default"/>
      </w:rPr>
    </w:lvl>
    <w:lvl w:ilvl="6" w:tplc="69F43B0A">
      <w:start w:val="1"/>
      <w:numFmt w:val="bullet"/>
      <w:lvlText w:val=""/>
      <w:lvlJc w:val="left"/>
      <w:pPr>
        <w:tabs>
          <w:tab w:val="num" w:pos="8159"/>
        </w:tabs>
        <w:ind w:left="8159" w:hanging="360"/>
      </w:pPr>
      <w:rPr>
        <w:rFonts w:ascii="Symbol" w:hAnsi="Symbol" w:hint="default"/>
      </w:rPr>
    </w:lvl>
    <w:lvl w:ilvl="7" w:tplc="50C406B8">
      <w:start w:val="1"/>
      <w:numFmt w:val="bullet"/>
      <w:lvlText w:val="o"/>
      <w:lvlJc w:val="left"/>
      <w:pPr>
        <w:tabs>
          <w:tab w:val="num" w:pos="8879"/>
        </w:tabs>
        <w:ind w:left="8879" w:hanging="360"/>
      </w:pPr>
      <w:rPr>
        <w:rFonts w:ascii="Courier New" w:hAnsi="Courier New" w:hint="default"/>
      </w:rPr>
    </w:lvl>
    <w:lvl w:ilvl="8" w:tplc="3724E198">
      <w:start w:val="1"/>
      <w:numFmt w:val="bullet"/>
      <w:lvlText w:val=""/>
      <w:lvlJc w:val="left"/>
      <w:pPr>
        <w:tabs>
          <w:tab w:val="num" w:pos="9599"/>
        </w:tabs>
        <w:ind w:left="9599" w:hanging="360"/>
      </w:pPr>
      <w:rPr>
        <w:rFonts w:ascii="Wingdings" w:hAnsi="Wingdings" w:hint="default"/>
      </w:rPr>
    </w:lvl>
  </w:abstractNum>
  <w:abstractNum w:abstractNumId="32">
    <w:nsid w:val="55A27F2D"/>
    <w:multiLevelType w:val="multilevel"/>
    <w:tmpl w:val="49E07740"/>
    <w:lvl w:ilvl="0">
      <w:start w:val="1"/>
      <w:numFmt w:val="bullet"/>
      <w:suff w:val="space"/>
      <w:lvlText w:val="-"/>
      <w:lvlJc w:val="left"/>
      <w:pPr>
        <w:ind w:left="0" w:firstLine="720"/>
      </w:pPr>
      <w:rPr>
        <w:rFonts w:ascii="Arial" w:hAnsi="Arial" w:hint="default"/>
        <w:sz w:val="24"/>
      </w:rPr>
    </w:lvl>
    <w:lvl w:ilvl="1">
      <w:start w:val="1"/>
      <w:numFmt w:val="bullet"/>
      <w:pStyle w:val="21"/>
      <w:lvlText w:val=""/>
      <w:lvlJc w:val="left"/>
      <w:pPr>
        <w:tabs>
          <w:tab w:val="num" w:pos="1851"/>
        </w:tabs>
        <w:ind w:left="1851" w:hanging="360"/>
      </w:pPr>
      <w:rPr>
        <w:rFonts w:ascii="Symbol" w:hAnsi="Symbol" w:hint="default"/>
        <w:sz w:val="24"/>
      </w:rPr>
    </w:lvl>
    <w:lvl w:ilvl="2">
      <w:start w:val="1"/>
      <w:numFmt w:val="bullet"/>
      <w:suff w:val="space"/>
      <w:lvlText w:val="-"/>
      <w:lvlJc w:val="left"/>
      <w:pPr>
        <w:ind w:left="1491" w:firstLine="720"/>
      </w:pPr>
      <w:rPr>
        <w:rFonts w:ascii="Times New Roman" w:hAnsi="Times New Roman" w:hint="default"/>
        <w:sz w:val="28"/>
        <w:szCs w:val="28"/>
      </w:rPr>
    </w:lvl>
    <w:lvl w:ilvl="3">
      <w:start w:val="1"/>
      <w:numFmt w:val="decimal"/>
      <w:lvlText w:val="%4."/>
      <w:lvlJc w:val="left"/>
      <w:pPr>
        <w:tabs>
          <w:tab w:val="num" w:pos="4515"/>
        </w:tabs>
        <w:ind w:left="4515" w:hanging="360"/>
      </w:pPr>
      <w:rPr>
        <w:rFonts w:hint="default"/>
      </w:rPr>
    </w:lvl>
    <w:lvl w:ilvl="4">
      <w:start w:val="1"/>
      <w:numFmt w:val="lowerLetter"/>
      <w:lvlText w:val="%5."/>
      <w:lvlJc w:val="left"/>
      <w:pPr>
        <w:tabs>
          <w:tab w:val="num" w:pos="5235"/>
        </w:tabs>
        <w:ind w:left="5235" w:hanging="360"/>
      </w:pPr>
      <w:rPr>
        <w:rFonts w:hint="default"/>
      </w:rPr>
    </w:lvl>
    <w:lvl w:ilvl="5">
      <w:start w:val="1"/>
      <w:numFmt w:val="lowerRoman"/>
      <w:lvlText w:val="%6."/>
      <w:lvlJc w:val="right"/>
      <w:pPr>
        <w:tabs>
          <w:tab w:val="num" w:pos="5955"/>
        </w:tabs>
        <w:ind w:left="5955" w:hanging="180"/>
      </w:pPr>
      <w:rPr>
        <w:rFonts w:hint="default"/>
      </w:rPr>
    </w:lvl>
    <w:lvl w:ilvl="6">
      <w:start w:val="1"/>
      <w:numFmt w:val="decimal"/>
      <w:lvlText w:val="%7."/>
      <w:lvlJc w:val="left"/>
      <w:pPr>
        <w:tabs>
          <w:tab w:val="num" w:pos="6675"/>
        </w:tabs>
        <w:ind w:left="6675" w:hanging="360"/>
      </w:pPr>
      <w:rPr>
        <w:rFonts w:hint="default"/>
      </w:rPr>
    </w:lvl>
    <w:lvl w:ilvl="7">
      <w:start w:val="1"/>
      <w:numFmt w:val="lowerLetter"/>
      <w:lvlText w:val="%8."/>
      <w:lvlJc w:val="left"/>
      <w:pPr>
        <w:tabs>
          <w:tab w:val="num" w:pos="7395"/>
        </w:tabs>
        <w:ind w:left="7395" w:hanging="360"/>
      </w:pPr>
      <w:rPr>
        <w:rFonts w:hint="default"/>
      </w:rPr>
    </w:lvl>
    <w:lvl w:ilvl="8">
      <w:start w:val="1"/>
      <w:numFmt w:val="lowerRoman"/>
      <w:lvlText w:val="%9."/>
      <w:lvlJc w:val="right"/>
      <w:pPr>
        <w:tabs>
          <w:tab w:val="num" w:pos="8115"/>
        </w:tabs>
        <w:ind w:left="8115" w:hanging="180"/>
      </w:pPr>
      <w:rPr>
        <w:rFonts w:hint="default"/>
      </w:rPr>
    </w:lvl>
  </w:abstractNum>
  <w:abstractNum w:abstractNumId="33">
    <w:nsid w:val="56845478"/>
    <w:multiLevelType w:val="hybridMultilevel"/>
    <w:tmpl w:val="6C244258"/>
    <w:lvl w:ilvl="0" w:tplc="04190001">
      <w:start w:val="1"/>
      <w:numFmt w:val="decimal"/>
      <w:lvlText w:val="%1."/>
      <w:lvlJc w:val="left"/>
      <w:pPr>
        <w:tabs>
          <w:tab w:val="num" w:pos="720"/>
        </w:tabs>
        <w:ind w:left="720" w:hanging="360"/>
      </w:pPr>
      <w:rPr>
        <w:rFonts w:cs="Times New Roman" w:hint="default"/>
      </w:rPr>
    </w:lvl>
    <w:lvl w:ilvl="1" w:tplc="04190003">
      <w:start w:val="1"/>
      <w:numFmt w:val="bullet"/>
      <w:lvlText w:val=""/>
      <w:lvlJc w:val="left"/>
      <w:pPr>
        <w:tabs>
          <w:tab w:val="num" w:pos="1440"/>
        </w:tabs>
        <w:ind w:left="1440" w:hanging="360"/>
      </w:pPr>
      <w:rPr>
        <w:rFonts w:ascii="Symbol" w:hAnsi="Symbol" w:hint="default"/>
        <w:color w:val="auto"/>
      </w:rPr>
    </w:lvl>
    <w:lvl w:ilvl="2" w:tplc="04190005">
      <w:start w:val="1"/>
      <w:numFmt w:val="lowerRoman"/>
      <w:lvlText w:val="%3."/>
      <w:lvlJc w:val="right"/>
      <w:pPr>
        <w:tabs>
          <w:tab w:val="num" w:pos="2160"/>
        </w:tabs>
        <w:ind w:left="2160" w:hanging="18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lowerLetter"/>
      <w:lvlText w:val="%5."/>
      <w:lvlJc w:val="left"/>
      <w:pPr>
        <w:tabs>
          <w:tab w:val="num" w:pos="3600"/>
        </w:tabs>
        <w:ind w:left="3600" w:hanging="360"/>
      </w:pPr>
      <w:rPr>
        <w:rFonts w:cs="Times New Roman"/>
      </w:rPr>
    </w:lvl>
    <w:lvl w:ilvl="5" w:tplc="04190005">
      <w:start w:val="1"/>
      <w:numFmt w:val="lowerRoman"/>
      <w:lvlText w:val="%6."/>
      <w:lvlJc w:val="right"/>
      <w:pPr>
        <w:tabs>
          <w:tab w:val="num" w:pos="4320"/>
        </w:tabs>
        <w:ind w:left="4320" w:hanging="18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lowerLetter"/>
      <w:lvlText w:val="%8."/>
      <w:lvlJc w:val="left"/>
      <w:pPr>
        <w:tabs>
          <w:tab w:val="num" w:pos="5760"/>
        </w:tabs>
        <w:ind w:left="5760" w:hanging="360"/>
      </w:pPr>
      <w:rPr>
        <w:rFonts w:cs="Times New Roman"/>
      </w:rPr>
    </w:lvl>
    <w:lvl w:ilvl="8" w:tplc="04190005">
      <w:start w:val="1"/>
      <w:numFmt w:val="lowerRoman"/>
      <w:lvlText w:val="%9."/>
      <w:lvlJc w:val="right"/>
      <w:pPr>
        <w:tabs>
          <w:tab w:val="num" w:pos="6480"/>
        </w:tabs>
        <w:ind w:left="6480" w:hanging="180"/>
      </w:pPr>
      <w:rPr>
        <w:rFonts w:cs="Times New Roman"/>
      </w:rPr>
    </w:lvl>
  </w:abstractNum>
  <w:abstractNum w:abstractNumId="34">
    <w:nsid w:val="58CC51C2"/>
    <w:multiLevelType w:val="multilevel"/>
    <w:tmpl w:val="8B2A6194"/>
    <w:lvl w:ilvl="0">
      <w:start w:val="3"/>
      <w:numFmt w:val="decimal"/>
      <w:lvlText w:val="%1."/>
      <w:lvlJc w:val="left"/>
      <w:pPr>
        <w:ind w:left="360" w:hanging="360"/>
      </w:pPr>
      <w:rPr>
        <w:rFonts w:hint="default"/>
      </w:rPr>
    </w:lvl>
    <w:lvl w:ilvl="1">
      <w:start w:val="1"/>
      <w:numFmt w:val="decimal"/>
      <w:lvlText w:val="%1.%2."/>
      <w:lvlJc w:val="left"/>
      <w:pPr>
        <w:ind w:left="420" w:hanging="360"/>
      </w:pPr>
      <w:rPr>
        <w:rFonts w:hint="default"/>
        <w:b w:val="0"/>
      </w:rPr>
    </w:lvl>
    <w:lvl w:ilvl="2">
      <w:start w:val="1"/>
      <w:numFmt w:val="decimal"/>
      <w:lvlText w:val="%1.%2.%3."/>
      <w:lvlJc w:val="left"/>
      <w:pPr>
        <w:ind w:left="840" w:hanging="720"/>
      </w:pPr>
      <w:rPr>
        <w:rFonts w:hint="default"/>
      </w:rPr>
    </w:lvl>
    <w:lvl w:ilvl="3">
      <w:start w:val="1"/>
      <w:numFmt w:val="decimal"/>
      <w:lvlText w:val="%1.%2.%3.%4."/>
      <w:lvlJc w:val="left"/>
      <w:pPr>
        <w:ind w:left="900" w:hanging="720"/>
      </w:pPr>
      <w:rPr>
        <w:rFonts w:hint="default"/>
      </w:rPr>
    </w:lvl>
    <w:lvl w:ilvl="4">
      <w:start w:val="1"/>
      <w:numFmt w:val="decimal"/>
      <w:lvlText w:val="%1.%2.%3.%4.%5."/>
      <w:lvlJc w:val="left"/>
      <w:pPr>
        <w:ind w:left="1320" w:hanging="1080"/>
      </w:pPr>
      <w:rPr>
        <w:rFonts w:hint="default"/>
      </w:rPr>
    </w:lvl>
    <w:lvl w:ilvl="5">
      <w:start w:val="1"/>
      <w:numFmt w:val="decimal"/>
      <w:lvlText w:val="%1.%2.%3.%4.%5.%6."/>
      <w:lvlJc w:val="left"/>
      <w:pPr>
        <w:ind w:left="1380" w:hanging="1080"/>
      </w:pPr>
      <w:rPr>
        <w:rFonts w:hint="default"/>
      </w:rPr>
    </w:lvl>
    <w:lvl w:ilvl="6">
      <w:start w:val="1"/>
      <w:numFmt w:val="decimal"/>
      <w:lvlText w:val="%1.%2.%3.%4.%5.%6.%7."/>
      <w:lvlJc w:val="left"/>
      <w:pPr>
        <w:ind w:left="1800" w:hanging="1440"/>
      </w:pPr>
      <w:rPr>
        <w:rFonts w:hint="default"/>
      </w:rPr>
    </w:lvl>
    <w:lvl w:ilvl="7">
      <w:start w:val="1"/>
      <w:numFmt w:val="decimal"/>
      <w:lvlText w:val="%1.%2.%3.%4.%5.%6.%7.%8."/>
      <w:lvlJc w:val="left"/>
      <w:pPr>
        <w:ind w:left="1860" w:hanging="1440"/>
      </w:pPr>
      <w:rPr>
        <w:rFonts w:hint="default"/>
      </w:rPr>
    </w:lvl>
    <w:lvl w:ilvl="8">
      <w:start w:val="1"/>
      <w:numFmt w:val="decimal"/>
      <w:lvlText w:val="%1.%2.%3.%4.%5.%6.%7.%8.%9."/>
      <w:lvlJc w:val="left"/>
      <w:pPr>
        <w:ind w:left="2280" w:hanging="1800"/>
      </w:pPr>
      <w:rPr>
        <w:rFonts w:hint="default"/>
      </w:rPr>
    </w:lvl>
  </w:abstractNum>
  <w:abstractNum w:abstractNumId="35">
    <w:nsid w:val="5A2F75B0"/>
    <w:multiLevelType w:val="multilevel"/>
    <w:tmpl w:val="695C6FAC"/>
    <w:styleLink w:val="WW8Num1"/>
    <w:lvl w:ilvl="0">
      <w:numFmt w:val="bullet"/>
      <w:lvlText w:val=""/>
      <w:lvlJc w:val="left"/>
      <w:pPr>
        <w:ind w:left="0" w:firstLine="0"/>
      </w:pPr>
      <w:rPr>
        <w:rFonts w:ascii="Symbol" w:hAnsi="Symbol" w:cs="OpenSymbol, 'Arial Unicode MS'"/>
      </w:rPr>
    </w:lvl>
    <w:lvl w:ilvl="1">
      <w:numFmt w:val="bullet"/>
      <w:lvlText w:val=""/>
      <w:lvlJc w:val="left"/>
      <w:pPr>
        <w:ind w:left="0" w:firstLine="0"/>
      </w:pPr>
      <w:rPr>
        <w:rFonts w:ascii="Symbol" w:hAnsi="Symbol" w:cs="OpenSymbol, 'Arial Unicode MS'"/>
      </w:rPr>
    </w:lvl>
    <w:lvl w:ilvl="2">
      <w:numFmt w:val="bullet"/>
      <w:lvlText w:val=""/>
      <w:lvlJc w:val="left"/>
      <w:pPr>
        <w:ind w:left="0" w:firstLine="0"/>
      </w:pPr>
      <w:rPr>
        <w:rFonts w:ascii="Symbol" w:hAnsi="Symbol" w:cs="OpenSymbol, 'Arial Unicode MS'"/>
      </w:rPr>
    </w:lvl>
    <w:lvl w:ilvl="3">
      <w:numFmt w:val="bullet"/>
      <w:lvlText w:val=""/>
      <w:lvlJc w:val="left"/>
      <w:pPr>
        <w:ind w:left="0" w:firstLine="0"/>
      </w:pPr>
      <w:rPr>
        <w:rFonts w:ascii="Symbol" w:hAnsi="Symbol" w:cs="OpenSymbol, 'Arial Unicode MS'"/>
      </w:rPr>
    </w:lvl>
    <w:lvl w:ilvl="4">
      <w:numFmt w:val="bullet"/>
      <w:lvlText w:val=""/>
      <w:lvlJc w:val="left"/>
      <w:pPr>
        <w:ind w:left="0" w:firstLine="0"/>
      </w:pPr>
      <w:rPr>
        <w:rFonts w:ascii="Symbol" w:hAnsi="Symbol" w:cs="OpenSymbol, 'Arial Unicode MS'"/>
      </w:rPr>
    </w:lvl>
    <w:lvl w:ilvl="5">
      <w:numFmt w:val="bullet"/>
      <w:lvlText w:val=""/>
      <w:lvlJc w:val="left"/>
      <w:pPr>
        <w:ind w:left="0" w:firstLine="0"/>
      </w:pPr>
      <w:rPr>
        <w:rFonts w:ascii="Symbol" w:hAnsi="Symbol" w:cs="OpenSymbol, 'Arial Unicode MS'"/>
      </w:rPr>
    </w:lvl>
    <w:lvl w:ilvl="6">
      <w:numFmt w:val="bullet"/>
      <w:lvlText w:val=""/>
      <w:lvlJc w:val="left"/>
      <w:pPr>
        <w:ind w:left="0" w:firstLine="0"/>
      </w:pPr>
      <w:rPr>
        <w:rFonts w:ascii="Symbol" w:hAnsi="Symbol" w:cs="OpenSymbol, 'Arial Unicode MS'"/>
      </w:rPr>
    </w:lvl>
    <w:lvl w:ilvl="7">
      <w:numFmt w:val="bullet"/>
      <w:lvlText w:val=""/>
      <w:lvlJc w:val="left"/>
      <w:pPr>
        <w:ind w:left="0" w:firstLine="0"/>
      </w:pPr>
      <w:rPr>
        <w:rFonts w:ascii="Symbol" w:hAnsi="Symbol" w:cs="OpenSymbol, 'Arial Unicode MS'"/>
      </w:rPr>
    </w:lvl>
    <w:lvl w:ilvl="8">
      <w:numFmt w:val="bullet"/>
      <w:lvlText w:val=""/>
      <w:lvlJc w:val="left"/>
      <w:pPr>
        <w:ind w:left="0" w:firstLine="0"/>
      </w:pPr>
      <w:rPr>
        <w:rFonts w:ascii="Symbol" w:hAnsi="Symbol" w:cs="OpenSymbol, 'Arial Unicode MS'"/>
      </w:rPr>
    </w:lvl>
  </w:abstractNum>
  <w:abstractNum w:abstractNumId="36">
    <w:nsid w:val="5CC37DF6"/>
    <w:multiLevelType w:val="hybridMultilevel"/>
    <w:tmpl w:val="61DCB474"/>
    <w:lvl w:ilvl="0" w:tplc="2F566D0A">
      <w:start w:val="1"/>
      <w:numFmt w:val="bullet"/>
      <w:pStyle w:val="30"/>
      <w:lvlText w:val=""/>
      <w:lvlJc w:val="left"/>
      <w:pPr>
        <w:tabs>
          <w:tab w:val="num" w:pos="0"/>
        </w:tabs>
        <w:ind w:left="-567" w:firstLine="567"/>
      </w:pPr>
      <w:rPr>
        <w:rFonts w:ascii="Wingdings" w:hAnsi="Wingdings" w:hint="default"/>
      </w:rPr>
    </w:lvl>
    <w:lvl w:ilvl="1" w:tplc="9426D8B6">
      <w:start w:val="1"/>
      <w:numFmt w:val="decimal"/>
      <w:lvlText w:val="%2."/>
      <w:lvlJc w:val="left"/>
      <w:pPr>
        <w:tabs>
          <w:tab w:val="num" w:pos="1534"/>
        </w:tabs>
        <w:ind w:left="1534" w:hanging="454"/>
      </w:pPr>
      <w:rPr>
        <w:rFonts w:cs="Times New Roman" w:hint="default"/>
      </w:rPr>
    </w:lvl>
    <w:lvl w:ilvl="2" w:tplc="54FE1EF8">
      <w:start w:val="1"/>
      <w:numFmt w:val="bullet"/>
      <w:lvlText w:val=""/>
      <w:lvlJc w:val="left"/>
      <w:pPr>
        <w:tabs>
          <w:tab w:val="num" w:pos="2160"/>
        </w:tabs>
        <w:ind w:left="2160" w:hanging="360"/>
      </w:pPr>
      <w:rPr>
        <w:rFonts w:ascii="Wingdings" w:hAnsi="Wingdings" w:hint="default"/>
      </w:rPr>
    </w:lvl>
    <w:lvl w:ilvl="3" w:tplc="7A6C1FB8">
      <w:start w:val="1"/>
      <w:numFmt w:val="bullet"/>
      <w:lvlText w:val=""/>
      <w:lvlJc w:val="left"/>
      <w:pPr>
        <w:tabs>
          <w:tab w:val="num" w:pos="2880"/>
        </w:tabs>
        <w:ind w:left="2880" w:hanging="360"/>
      </w:pPr>
      <w:rPr>
        <w:rFonts w:ascii="Symbol" w:hAnsi="Symbol" w:hint="default"/>
      </w:rPr>
    </w:lvl>
    <w:lvl w:ilvl="4" w:tplc="3AD2D63E">
      <w:start w:val="1"/>
      <w:numFmt w:val="bullet"/>
      <w:lvlText w:val="o"/>
      <w:lvlJc w:val="left"/>
      <w:pPr>
        <w:tabs>
          <w:tab w:val="num" w:pos="3600"/>
        </w:tabs>
        <w:ind w:left="3600" w:hanging="360"/>
      </w:pPr>
      <w:rPr>
        <w:rFonts w:ascii="Courier New" w:hAnsi="Courier New" w:hint="default"/>
      </w:rPr>
    </w:lvl>
    <w:lvl w:ilvl="5" w:tplc="B390146A">
      <w:start w:val="1"/>
      <w:numFmt w:val="bullet"/>
      <w:lvlText w:val=""/>
      <w:lvlJc w:val="left"/>
      <w:pPr>
        <w:tabs>
          <w:tab w:val="num" w:pos="4320"/>
        </w:tabs>
        <w:ind w:left="4320" w:hanging="360"/>
      </w:pPr>
      <w:rPr>
        <w:rFonts w:ascii="Wingdings" w:hAnsi="Wingdings" w:hint="default"/>
      </w:rPr>
    </w:lvl>
    <w:lvl w:ilvl="6" w:tplc="8586C67A">
      <w:start w:val="1"/>
      <w:numFmt w:val="bullet"/>
      <w:lvlText w:val=""/>
      <w:lvlJc w:val="left"/>
      <w:pPr>
        <w:tabs>
          <w:tab w:val="num" w:pos="5040"/>
        </w:tabs>
        <w:ind w:left="5040" w:hanging="360"/>
      </w:pPr>
      <w:rPr>
        <w:rFonts w:ascii="Symbol" w:hAnsi="Symbol" w:hint="default"/>
      </w:rPr>
    </w:lvl>
    <w:lvl w:ilvl="7" w:tplc="CB88D5C4">
      <w:start w:val="1"/>
      <w:numFmt w:val="bullet"/>
      <w:lvlText w:val="o"/>
      <w:lvlJc w:val="left"/>
      <w:pPr>
        <w:tabs>
          <w:tab w:val="num" w:pos="5760"/>
        </w:tabs>
        <w:ind w:left="5760" w:hanging="360"/>
      </w:pPr>
      <w:rPr>
        <w:rFonts w:ascii="Courier New" w:hAnsi="Courier New" w:hint="default"/>
      </w:rPr>
    </w:lvl>
    <w:lvl w:ilvl="8" w:tplc="3822EB0E">
      <w:start w:val="1"/>
      <w:numFmt w:val="bullet"/>
      <w:lvlText w:val=""/>
      <w:lvlJc w:val="left"/>
      <w:pPr>
        <w:tabs>
          <w:tab w:val="num" w:pos="6480"/>
        </w:tabs>
        <w:ind w:left="6480" w:hanging="360"/>
      </w:pPr>
      <w:rPr>
        <w:rFonts w:ascii="Wingdings" w:hAnsi="Wingdings" w:hint="default"/>
      </w:rPr>
    </w:lvl>
  </w:abstractNum>
  <w:abstractNum w:abstractNumId="37">
    <w:nsid w:val="62910DAC"/>
    <w:multiLevelType w:val="hybridMultilevel"/>
    <w:tmpl w:val="9CB2C7B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nsid w:val="695A6620"/>
    <w:multiLevelType w:val="hybridMultilevel"/>
    <w:tmpl w:val="D4BE2684"/>
    <w:lvl w:ilvl="0" w:tplc="54D27920">
      <w:start w:val="1"/>
      <w:numFmt w:val="bullet"/>
      <w:pStyle w:val="StyleBodyText"/>
      <w:lvlText w:val=""/>
      <w:lvlJc w:val="left"/>
      <w:pPr>
        <w:tabs>
          <w:tab w:val="num" w:pos="757"/>
        </w:tabs>
        <w:ind w:left="757" w:hanging="360"/>
      </w:pPr>
      <w:rPr>
        <w:rFonts w:ascii="Wingdings" w:hAnsi="Wingdings" w:hint="default"/>
        <w:color w:val="auto"/>
      </w:rPr>
    </w:lvl>
    <w:lvl w:ilvl="1" w:tplc="04090019">
      <w:start w:val="1"/>
      <w:numFmt w:val="bullet"/>
      <w:lvlText w:val="o"/>
      <w:lvlJc w:val="left"/>
      <w:pPr>
        <w:tabs>
          <w:tab w:val="num" w:pos="1440"/>
        </w:tabs>
        <w:ind w:left="1440" w:hanging="360"/>
      </w:pPr>
      <w:rPr>
        <w:rFonts w:ascii="Courier New" w:hAnsi="Courier New" w:hint="default"/>
      </w:rPr>
    </w:lvl>
    <w:lvl w:ilvl="2" w:tplc="0409001B">
      <w:start w:val="1"/>
      <w:numFmt w:val="bullet"/>
      <w:lvlText w:val=""/>
      <w:lvlJc w:val="left"/>
      <w:pPr>
        <w:tabs>
          <w:tab w:val="num" w:pos="2160"/>
        </w:tabs>
        <w:ind w:left="2160" w:hanging="360"/>
      </w:pPr>
      <w:rPr>
        <w:rFonts w:ascii="Wingdings" w:hAnsi="Wingdings" w:hint="default"/>
      </w:rPr>
    </w:lvl>
    <w:lvl w:ilvl="3" w:tplc="0409000F">
      <w:start w:val="1"/>
      <w:numFmt w:val="bullet"/>
      <w:lvlText w:val=""/>
      <w:lvlJc w:val="left"/>
      <w:pPr>
        <w:tabs>
          <w:tab w:val="num" w:pos="2880"/>
        </w:tabs>
        <w:ind w:left="2880" w:hanging="360"/>
      </w:pPr>
      <w:rPr>
        <w:rFonts w:ascii="Symbol" w:hAnsi="Symbol" w:hint="default"/>
      </w:rPr>
    </w:lvl>
    <w:lvl w:ilvl="4" w:tplc="04090019">
      <w:start w:val="1"/>
      <w:numFmt w:val="bullet"/>
      <w:lvlText w:val="o"/>
      <w:lvlJc w:val="left"/>
      <w:pPr>
        <w:tabs>
          <w:tab w:val="num" w:pos="3600"/>
        </w:tabs>
        <w:ind w:left="3600" w:hanging="360"/>
      </w:pPr>
      <w:rPr>
        <w:rFonts w:ascii="Courier New" w:hAnsi="Courier New" w:hint="default"/>
      </w:rPr>
    </w:lvl>
    <w:lvl w:ilvl="5" w:tplc="0409001B">
      <w:start w:val="1"/>
      <w:numFmt w:val="bullet"/>
      <w:lvlText w:val=""/>
      <w:lvlJc w:val="left"/>
      <w:pPr>
        <w:tabs>
          <w:tab w:val="num" w:pos="4320"/>
        </w:tabs>
        <w:ind w:left="4320" w:hanging="360"/>
      </w:pPr>
      <w:rPr>
        <w:rFonts w:ascii="Wingdings" w:hAnsi="Wingdings" w:hint="default"/>
      </w:rPr>
    </w:lvl>
    <w:lvl w:ilvl="6" w:tplc="0409000F">
      <w:start w:val="1"/>
      <w:numFmt w:val="bullet"/>
      <w:lvlText w:val=""/>
      <w:lvlJc w:val="left"/>
      <w:pPr>
        <w:tabs>
          <w:tab w:val="num" w:pos="5040"/>
        </w:tabs>
        <w:ind w:left="5040" w:hanging="360"/>
      </w:pPr>
      <w:rPr>
        <w:rFonts w:ascii="Symbol" w:hAnsi="Symbol" w:hint="default"/>
      </w:rPr>
    </w:lvl>
    <w:lvl w:ilvl="7" w:tplc="04090019">
      <w:start w:val="1"/>
      <w:numFmt w:val="bullet"/>
      <w:lvlText w:val="o"/>
      <w:lvlJc w:val="left"/>
      <w:pPr>
        <w:tabs>
          <w:tab w:val="num" w:pos="5760"/>
        </w:tabs>
        <w:ind w:left="5760" w:hanging="360"/>
      </w:pPr>
      <w:rPr>
        <w:rFonts w:ascii="Courier New" w:hAnsi="Courier New" w:hint="default"/>
      </w:rPr>
    </w:lvl>
    <w:lvl w:ilvl="8" w:tplc="0409001B">
      <w:start w:val="1"/>
      <w:numFmt w:val="bullet"/>
      <w:lvlText w:val=""/>
      <w:lvlJc w:val="left"/>
      <w:pPr>
        <w:tabs>
          <w:tab w:val="num" w:pos="6480"/>
        </w:tabs>
        <w:ind w:left="6480" w:hanging="360"/>
      </w:pPr>
      <w:rPr>
        <w:rFonts w:ascii="Wingdings" w:hAnsi="Wingdings" w:hint="default"/>
      </w:rPr>
    </w:lvl>
  </w:abstractNum>
  <w:abstractNum w:abstractNumId="39">
    <w:nsid w:val="6AFB60D3"/>
    <w:multiLevelType w:val="hybridMultilevel"/>
    <w:tmpl w:val="FA624CC0"/>
    <w:lvl w:ilvl="0" w:tplc="8494CA20">
      <w:start w:val="5"/>
      <w:numFmt w:val="bullet"/>
      <w:lvlText w:val="-"/>
      <w:lvlJc w:val="left"/>
      <w:pPr>
        <w:tabs>
          <w:tab w:val="num" w:pos="1356"/>
        </w:tabs>
        <w:ind w:left="1356" w:hanging="930"/>
      </w:pPr>
      <w:rPr>
        <w:rFonts w:ascii="Times New Roman" w:eastAsia="Times New Roman" w:hAnsi="Times New Roman" w:hint="default"/>
      </w:rPr>
    </w:lvl>
    <w:lvl w:ilvl="1" w:tplc="AFD641F6">
      <w:start w:val="1"/>
      <w:numFmt w:val="bullet"/>
      <w:lvlText w:val=""/>
      <w:lvlJc w:val="left"/>
      <w:pPr>
        <w:tabs>
          <w:tab w:val="num" w:pos="1789"/>
        </w:tabs>
        <w:ind w:left="1789" w:hanging="360"/>
      </w:pPr>
      <w:rPr>
        <w:rFonts w:ascii="Symbol" w:hAnsi="Symbol" w:hint="default"/>
      </w:rPr>
    </w:lvl>
    <w:lvl w:ilvl="2" w:tplc="F5429050">
      <w:start w:val="1"/>
      <w:numFmt w:val="bullet"/>
      <w:lvlText w:val=""/>
      <w:lvlJc w:val="left"/>
      <w:pPr>
        <w:tabs>
          <w:tab w:val="num" w:pos="2509"/>
        </w:tabs>
        <w:ind w:left="2509" w:hanging="360"/>
      </w:pPr>
      <w:rPr>
        <w:rFonts w:ascii="Wingdings" w:hAnsi="Wingdings" w:hint="default"/>
      </w:rPr>
    </w:lvl>
    <w:lvl w:ilvl="3" w:tplc="B02E52EC">
      <w:start w:val="1"/>
      <w:numFmt w:val="bullet"/>
      <w:lvlText w:val=""/>
      <w:lvlJc w:val="left"/>
      <w:pPr>
        <w:tabs>
          <w:tab w:val="num" w:pos="3229"/>
        </w:tabs>
        <w:ind w:left="3229" w:hanging="360"/>
      </w:pPr>
      <w:rPr>
        <w:rFonts w:ascii="Symbol" w:hAnsi="Symbol" w:hint="default"/>
      </w:rPr>
    </w:lvl>
    <w:lvl w:ilvl="4" w:tplc="C1FEDA20">
      <w:start w:val="1"/>
      <w:numFmt w:val="bullet"/>
      <w:lvlText w:val="o"/>
      <w:lvlJc w:val="left"/>
      <w:pPr>
        <w:tabs>
          <w:tab w:val="num" w:pos="3949"/>
        </w:tabs>
        <w:ind w:left="3949" w:hanging="360"/>
      </w:pPr>
      <w:rPr>
        <w:rFonts w:ascii="Courier New" w:hAnsi="Courier New" w:hint="default"/>
      </w:rPr>
    </w:lvl>
    <w:lvl w:ilvl="5" w:tplc="7B305030">
      <w:start w:val="1"/>
      <w:numFmt w:val="bullet"/>
      <w:lvlText w:val=""/>
      <w:lvlJc w:val="left"/>
      <w:pPr>
        <w:tabs>
          <w:tab w:val="num" w:pos="4669"/>
        </w:tabs>
        <w:ind w:left="4669" w:hanging="360"/>
      </w:pPr>
      <w:rPr>
        <w:rFonts w:ascii="Wingdings" w:hAnsi="Wingdings" w:hint="default"/>
      </w:rPr>
    </w:lvl>
    <w:lvl w:ilvl="6" w:tplc="A86A652E">
      <w:start w:val="1"/>
      <w:numFmt w:val="bullet"/>
      <w:lvlText w:val=""/>
      <w:lvlJc w:val="left"/>
      <w:pPr>
        <w:tabs>
          <w:tab w:val="num" w:pos="5389"/>
        </w:tabs>
        <w:ind w:left="5389" w:hanging="360"/>
      </w:pPr>
      <w:rPr>
        <w:rFonts w:ascii="Symbol" w:hAnsi="Symbol" w:hint="default"/>
      </w:rPr>
    </w:lvl>
    <w:lvl w:ilvl="7" w:tplc="34CE1AB2">
      <w:start w:val="1"/>
      <w:numFmt w:val="bullet"/>
      <w:lvlText w:val="o"/>
      <w:lvlJc w:val="left"/>
      <w:pPr>
        <w:tabs>
          <w:tab w:val="num" w:pos="6109"/>
        </w:tabs>
        <w:ind w:left="6109" w:hanging="360"/>
      </w:pPr>
      <w:rPr>
        <w:rFonts w:ascii="Courier New" w:hAnsi="Courier New" w:hint="default"/>
      </w:rPr>
    </w:lvl>
    <w:lvl w:ilvl="8" w:tplc="A76AFB70">
      <w:start w:val="1"/>
      <w:numFmt w:val="bullet"/>
      <w:lvlText w:val=""/>
      <w:lvlJc w:val="left"/>
      <w:pPr>
        <w:tabs>
          <w:tab w:val="num" w:pos="6829"/>
        </w:tabs>
        <w:ind w:left="6829" w:hanging="360"/>
      </w:pPr>
      <w:rPr>
        <w:rFonts w:ascii="Wingdings" w:hAnsi="Wingdings" w:hint="default"/>
      </w:rPr>
    </w:lvl>
  </w:abstractNum>
  <w:abstractNum w:abstractNumId="40">
    <w:nsid w:val="6DD55DC3"/>
    <w:multiLevelType w:val="multilevel"/>
    <w:tmpl w:val="44865BB6"/>
    <w:lvl w:ilvl="0">
      <w:start w:val="1"/>
      <w:numFmt w:val="decimal"/>
      <w:lvlText w:val="%1."/>
      <w:lvlJc w:val="left"/>
      <w:pPr>
        <w:ind w:left="405" w:hanging="360"/>
      </w:pPr>
      <w:rPr>
        <w:rFonts w:hint="default"/>
        <w:b w:val="0"/>
      </w:rPr>
    </w:lvl>
    <w:lvl w:ilvl="1">
      <w:start w:val="2"/>
      <w:numFmt w:val="decimal"/>
      <w:isLgl/>
      <w:lvlText w:val="%1.%2."/>
      <w:lvlJc w:val="left"/>
      <w:pPr>
        <w:ind w:left="405" w:hanging="360"/>
      </w:pPr>
      <w:rPr>
        <w:rFonts w:hint="default"/>
      </w:rPr>
    </w:lvl>
    <w:lvl w:ilvl="2">
      <w:start w:val="1"/>
      <w:numFmt w:val="decimal"/>
      <w:isLgl/>
      <w:lvlText w:val="%1.%2.%3."/>
      <w:lvlJc w:val="left"/>
      <w:pPr>
        <w:ind w:left="765" w:hanging="720"/>
      </w:pPr>
      <w:rPr>
        <w:rFonts w:hint="default"/>
      </w:rPr>
    </w:lvl>
    <w:lvl w:ilvl="3">
      <w:start w:val="1"/>
      <w:numFmt w:val="decimal"/>
      <w:isLgl/>
      <w:lvlText w:val="%1.%2.%3.%4."/>
      <w:lvlJc w:val="left"/>
      <w:pPr>
        <w:ind w:left="765" w:hanging="720"/>
      </w:pPr>
      <w:rPr>
        <w:rFonts w:hint="default"/>
      </w:rPr>
    </w:lvl>
    <w:lvl w:ilvl="4">
      <w:start w:val="1"/>
      <w:numFmt w:val="decimal"/>
      <w:isLgl/>
      <w:lvlText w:val="%1.%2.%3.%4.%5."/>
      <w:lvlJc w:val="left"/>
      <w:pPr>
        <w:ind w:left="1125" w:hanging="1080"/>
      </w:pPr>
      <w:rPr>
        <w:rFonts w:hint="default"/>
      </w:rPr>
    </w:lvl>
    <w:lvl w:ilvl="5">
      <w:start w:val="1"/>
      <w:numFmt w:val="decimal"/>
      <w:isLgl/>
      <w:lvlText w:val="%1.%2.%3.%4.%5.%6."/>
      <w:lvlJc w:val="left"/>
      <w:pPr>
        <w:ind w:left="1125" w:hanging="1080"/>
      </w:pPr>
      <w:rPr>
        <w:rFonts w:hint="default"/>
      </w:rPr>
    </w:lvl>
    <w:lvl w:ilvl="6">
      <w:start w:val="1"/>
      <w:numFmt w:val="decimal"/>
      <w:isLgl/>
      <w:lvlText w:val="%1.%2.%3.%4.%5.%6.%7."/>
      <w:lvlJc w:val="left"/>
      <w:pPr>
        <w:ind w:left="1485" w:hanging="1440"/>
      </w:pPr>
      <w:rPr>
        <w:rFonts w:hint="default"/>
      </w:rPr>
    </w:lvl>
    <w:lvl w:ilvl="7">
      <w:start w:val="1"/>
      <w:numFmt w:val="decimal"/>
      <w:isLgl/>
      <w:lvlText w:val="%1.%2.%3.%4.%5.%6.%7.%8."/>
      <w:lvlJc w:val="left"/>
      <w:pPr>
        <w:ind w:left="1485" w:hanging="1440"/>
      </w:pPr>
      <w:rPr>
        <w:rFonts w:hint="default"/>
      </w:rPr>
    </w:lvl>
    <w:lvl w:ilvl="8">
      <w:start w:val="1"/>
      <w:numFmt w:val="decimal"/>
      <w:isLgl/>
      <w:lvlText w:val="%1.%2.%3.%4.%5.%6.%7.%8.%9."/>
      <w:lvlJc w:val="left"/>
      <w:pPr>
        <w:ind w:left="1845" w:hanging="1800"/>
      </w:pPr>
      <w:rPr>
        <w:rFonts w:hint="default"/>
      </w:rPr>
    </w:lvl>
  </w:abstractNum>
  <w:abstractNum w:abstractNumId="41">
    <w:nsid w:val="70220933"/>
    <w:multiLevelType w:val="singleLevel"/>
    <w:tmpl w:val="1A1AADD8"/>
    <w:lvl w:ilvl="0">
      <w:start w:val="11"/>
      <w:numFmt w:val="decimal"/>
      <w:lvlText w:val="%1."/>
      <w:legacy w:legacy="1" w:legacySpace="0" w:legacyIndent="422"/>
      <w:lvlJc w:val="left"/>
      <w:rPr>
        <w:rFonts w:ascii="Times New Roman" w:hAnsi="Times New Roman" w:cs="Times New Roman" w:hint="default"/>
      </w:rPr>
    </w:lvl>
  </w:abstractNum>
  <w:abstractNum w:abstractNumId="42">
    <w:nsid w:val="710360F4"/>
    <w:multiLevelType w:val="hybridMultilevel"/>
    <w:tmpl w:val="CCC686A4"/>
    <w:lvl w:ilvl="0" w:tplc="FFFFFFFF">
      <w:start w:val="1"/>
      <w:numFmt w:val="upperRoman"/>
      <w:lvlText w:val="%1."/>
      <w:lvlJc w:val="left"/>
      <w:pPr>
        <w:tabs>
          <w:tab w:val="num" w:pos="1080"/>
        </w:tabs>
        <w:ind w:left="1080" w:hanging="720"/>
      </w:pPr>
      <w:rPr>
        <w:rFonts w:cs="Times New Roman" w:hint="default"/>
      </w:rPr>
    </w:lvl>
    <w:lvl w:ilvl="1" w:tplc="FFFFFFFF">
      <w:start w:val="1"/>
      <w:numFmt w:val="lowerLetter"/>
      <w:lvlText w:val="%2."/>
      <w:lvlJc w:val="left"/>
      <w:pPr>
        <w:tabs>
          <w:tab w:val="num" w:pos="1440"/>
        </w:tabs>
        <w:ind w:left="1440" w:hanging="360"/>
      </w:pPr>
      <w:rPr>
        <w:rFonts w:cs="Times New Roman"/>
      </w:rPr>
    </w:lvl>
    <w:lvl w:ilvl="2" w:tplc="FFFFFFFF">
      <w:start w:val="1"/>
      <w:numFmt w:val="lowerRoman"/>
      <w:lvlText w:val="%3."/>
      <w:lvlJc w:val="right"/>
      <w:pPr>
        <w:tabs>
          <w:tab w:val="num" w:pos="2160"/>
        </w:tabs>
        <w:ind w:left="2160" w:hanging="180"/>
      </w:pPr>
      <w:rPr>
        <w:rFonts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lowerLetter"/>
      <w:lvlText w:val="%5."/>
      <w:lvlJc w:val="left"/>
      <w:pPr>
        <w:tabs>
          <w:tab w:val="num" w:pos="3600"/>
        </w:tabs>
        <w:ind w:left="3600" w:hanging="360"/>
      </w:pPr>
      <w:rPr>
        <w:rFonts w:cs="Times New Roman"/>
      </w:rPr>
    </w:lvl>
    <w:lvl w:ilvl="5" w:tplc="FFFFFFFF">
      <w:start w:val="1"/>
      <w:numFmt w:val="lowerRoman"/>
      <w:lvlText w:val="%6."/>
      <w:lvlJc w:val="right"/>
      <w:pPr>
        <w:tabs>
          <w:tab w:val="num" w:pos="4320"/>
        </w:tabs>
        <w:ind w:left="4320" w:hanging="180"/>
      </w:pPr>
      <w:rPr>
        <w:rFonts w:cs="Times New Roman"/>
      </w:rPr>
    </w:lvl>
    <w:lvl w:ilvl="6" w:tplc="FFFFFFFF">
      <w:start w:val="1"/>
      <w:numFmt w:val="decimal"/>
      <w:lvlText w:val="%7."/>
      <w:lvlJc w:val="left"/>
      <w:pPr>
        <w:tabs>
          <w:tab w:val="num" w:pos="5040"/>
        </w:tabs>
        <w:ind w:left="5040" w:hanging="360"/>
      </w:pPr>
      <w:rPr>
        <w:rFonts w:cs="Times New Roman"/>
      </w:rPr>
    </w:lvl>
    <w:lvl w:ilvl="7" w:tplc="FFFFFFFF">
      <w:start w:val="1"/>
      <w:numFmt w:val="lowerLetter"/>
      <w:lvlText w:val="%8."/>
      <w:lvlJc w:val="left"/>
      <w:pPr>
        <w:tabs>
          <w:tab w:val="num" w:pos="5760"/>
        </w:tabs>
        <w:ind w:left="5760" w:hanging="360"/>
      </w:pPr>
      <w:rPr>
        <w:rFonts w:cs="Times New Roman"/>
      </w:rPr>
    </w:lvl>
    <w:lvl w:ilvl="8" w:tplc="FFFFFFFF">
      <w:start w:val="1"/>
      <w:numFmt w:val="lowerRoman"/>
      <w:lvlText w:val="%9."/>
      <w:lvlJc w:val="right"/>
      <w:pPr>
        <w:tabs>
          <w:tab w:val="num" w:pos="6480"/>
        </w:tabs>
        <w:ind w:left="6480" w:hanging="180"/>
      </w:pPr>
      <w:rPr>
        <w:rFonts w:cs="Times New Roman"/>
      </w:rPr>
    </w:lvl>
  </w:abstractNum>
  <w:abstractNum w:abstractNumId="43">
    <w:nsid w:val="714C336D"/>
    <w:multiLevelType w:val="singleLevel"/>
    <w:tmpl w:val="1B7E0298"/>
    <w:lvl w:ilvl="0">
      <w:start w:val="9"/>
      <w:numFmt w:val="decimal"/>
      <w:lvlText w:val="%1."/>
      <w:legacy w:legacy="1" w:legacySpace="0" w:legacyIndent="307"/>
      <w:lvlJc w:val="left"/>
      <w:rPr>
        <w:rFonts w:ascii="Times New Roman" w:hAnsi="Times New Roman" w:cs="Times New Roman" w:hint="default"/>
      </w:rPr>
    </w:lvl>
  </w:abstractNum>
  <w:abstractNum w:abstractNumId="44">
    <w:nsid w:val="716E553C"/>
    <w:multiLevelType w:val="singleLevel"/>
    <w:tmpl w:val="5DCA97B4"/>
    <w:lvl w:ilvl="0">
      <w:start w:val="1"/>
      <w:numFmt w:val="decimal"/>
      <w:lvlText w:val="%1."/>
      <w:legacy w:legacy="1" w:legacySpace="0" w:legacyIndent="269"/>
      <w:lvlJc w:val="left"/>
      <w:rPr>
        <w:rFonts w:ascii="Times New Roman" w:hAnsi="Times New Roman" w:cs="Times New Roman" w:hint="default"/>
      </w:rPr>
    </w:lvl>
  </w:abstractNum>
  <w:abstractNum w:abstractNumId="45">
    <w:nsid w:val="73294D6C"/>
    <w:multiLevelType w:val="hybridMultilevel"/>
    <w:tmpl w:val="0E90FD0E"/>
    <w:lvl w:ilvl="0" w:tplc="157A3B84">
      <w:start w:val="1"/>
      <w:numFmt w:val="bullet"/>
      <w:lvlText w:val=""/>
      <w:lvlJc w:val="left"/>
      <w:pPr>
        <w:tabs>
          <w:tab w:val="num" w:pos="720"/>
        </w:tabs>
        <w:ind w:left="720" w:hanging="360"/>
      </w:pPr>
      <w:rPr>
        <w:rFonts w:ascii="Symbol" w:eastAsia="Times New Roman" w:hAnsi="Symbol" w:hint="default"/>
      </w:rPr>
    </w:lvl>
    <w:lvl w:ilvl="1" w:tplc="A60A48EA">
      <w:start w:val="1"/>
      <w:numFmt w:val="bullet"/>
      <w:lvlText w:val="o"/>
      <w:lvlJc w:val="left"/>
      <w:pPr>
        <w:tabs>
          <w:tab w:val="num" w:pos="1620"/>
        </w:tabs>
        <w:ind w:left="1620" w:hanging="360"/>
      </w:pPr>
      <w:rPr>
        <w:rFonts w:ascii="Courier New" w:hAnsi="Courier New" w:hint="default"/>
      </w:rPr>
    </w:lvl>
    <w:lvl w:ilvl="2" w:tplc="97227800">
      <w:start w:val="1"/>
      <w:numFmt w:val="bullet"/>
      <w:lvlText w:val=""/>
      <w:lvlJc w:val="left"/>
      <w:pPr>
        <w:tabs>
          <w:tab w:val="num" w:pos="2340"/>
        </w:tabs>
        <w:ind w:left="2340" w:hanging="360"/>
      </w:pPr>
      <w:rPr>
        <w:rFonts w:ascii="Wingdings" w:hAnsi="Wingdings" w:hint="default"/>
      </w:rPr>
    </w:lvl>
    <w:lvl w:ilvl="3" w:tplc="29EA839A">
      <w:start w:val="1"/>
      <w:numFmt w:val="bullet"/>
      <w:lvlText w:val=""/>
      <w:lvlJc w:val="left"/>
      <w:pPr>
        <w:tabs>
          <w:tab w:val="num" w:pos="3060"/>
        </w:tabs>
        <w:ind w:left="3060" w:hanging="360"/>
      </w:pPr>
      <w:rPr>
        <w:rFonts w:ascii="Symbol" w:hAnsi="Symbol" w:hint="default"/>
      </w:rPr>
    </w:lvl>
    <w:lvl w:ilvl="4" w:tplc="372C02EC">
      <w:start w:val="1"/>
      <w:numFmt w:val="bullet"/>
      <w:lvlText w:val="o"/>
      <w:lvlJc w:val="left"/>
      <w:pPr>
        <w:tabs>
          <w:tab w:val="num" w:pos="3780"/>
        </w:tabs>
        <w:ind w:left="3780" w:hanging="360"/>
      </w:pPr>
      <w:rPr>
        <w:rFonts w:ascii="Courier New" w:hAnsi="Courier New" w:hint="default"/>
      </w:rPr>
    </w:lvl>
    <w:lvl w:ilvl="5" w:tplc="52C608BC">
      <w:start w:val="1"/>
      <w:numFmt w:val="bullet"/>
      <w:lvlText w:val=""/>
      <w:lvlJc w:val="left"/>
      <w:pPr>
        <w:tabs>
          <w:tab w:val="num" w:pos="4500"/>
        </w:tabs>
        <w:ind w:left="4500" w:hanging="360"/>
      </w:pPr>
      <w:rPr>
        <w:rFonts w:ascii="Wingdings" w:hAnsi="Wingdings" w:hint="default"/>
      </w:rPr>
    </w:lvl>
    <w:lvl w:ilvl="6" w:tplc="76621106">
      <w:start w:val="1"/>
      <w:numFmt w:val="bullet"/>
      <w:lvlText w:val=""/>
      <w:lvlJc w:val="left"/>
      <w:pPr>
        <w:tabs>
          <w:tab w:val="num" w:pos="5220"/>
        </w:tabs>
        <w:ind w:left="5220" w:hanging="360"/>
      </w:pPr>
      <w:rPr>
        <w:rFonts w:ascii="Symbol" w:hAnsi="Symbol" w:hint="default"/>
      </w:rPr>
    </w:lvl>
    <w:lvl w:ilvl="7" w:tplc="6C5EAB94">
      <w:start w:val="1"/>
      <w:numFmt w:val="bullet"/>
      <w:lvlText w:val="o"/>
      <w:lvlJc w:val="left"/>
      <w:pPr>
        <w:tabs>
          <w:tab w:val="num" w:pos="5940"/>
        </w:tabs>
        <w:ind w:left="5940" w:hanging="360"/>
      </w:pPr>
      <w:rPr>
        <w:rFonts w:ascii="Courier New" w:hAnsi="Courier New" w:hint="default"/>
      </w:rPr>
    </w:lvl>
    <w:lvl w:ilvl="8" w:tplc="CF6E66AE">
      <w:start w:val="1"/>
      <w:numFmt w:val="bullet"/>
      <w:lvlText w:val=""/>
      <w:lvlJc w:val="left"/>
      <w:pPr>
        <w:tabs>
          <w:tab w:val="num" w:pos="6660"/>
        </w:tabs>
        <w:ind w:left="6660" w:hanging="360"/>
      </w:pPr>
      <w:rPr>
        <w:rFonts w:ascii="Wingdings" w:hAnsi="Wingdings" w:hint="default"/>
      </w:rPr>
    </w:lvl>
  </w:abstractNum>
  <w:abstractNum w:abstractNumId="46">
    <w:nsid w:val="777D512F"/>
    <w:multiLevelType w:val="hybridMultilevel"/>
    <w:tmpl w:val="86FE3976"/>
    <w:lvl w:ilvl="0" w:tplc="2EA4A7E8">
      <w:start w:val="1"/>
      <w:numFmt w:val="bullet"/>
      <w:lvlText w:val="·"/>
      <w:lvlJc w:val="left"/>
      <w:pPr>
        <w:tabs>
          <w:tab w:val="num" w:pos="3303"/>
        </w:tabs>
        <w:ind w:left="3303" w:hanging="360"/>
      </w:pPr>
      <w:rPr>
        <w:rFonts w:ascii="Courier New" w:hAnsi="Courier New" w:hint="default"/>
      </w:rPr>
    </w:lvl>
    <w:lvl w:ilvl="1" w:tplc="04190003">
      <w:start w:val="1"/>
      <w:numFmt w:val="bullet"/>
      <w:lvlText w:val="o"/>
      <w:lvlJc w:val="left"/>
      <w:pPr>
        <w:tabs>
          <w:tab w:val="num" w:pos="1797"/>
        </w:tabs>
        <w:ind w:left="1797" w:hanging="360"/>
      </w:pPr>
      <w:rPr>
        <w:rFonts w:ascii="Courier New" w:hAnsi="Courier New" w:hint="default"/>
      </w:rPr>
    </w:lvl>
    <w:lvl w:ilvl="2" w:tplc="04190005">
      <w:start w:val="1"/>
      <w:numFmt w:val="bullet"/>
      <w:lvlText w:val=""/>
      <w:lvlJc w:val="left"/>
      <w:pPr>
        <w:tabs>
          <w:tab w:val="num" w:pos="2517"/>
        </w:tabs>
        <w:ind w:left="2517" w:hanging="360"/>
      </w:pPr>
      <w:rPr>
        <w:rFonts w:ascii="Wingdings" w:hAnsi="Wingdings" w:hint="default"/>
      </w:rPr>
    </w:lvl>
    <w:lvl w:ilvl="3" w:tplc="04190001">
      <w:start w:val="1"/>
      <w:numFmt w:val="bullet"/>
      <w:lvlText w:val=""/>
      <w:lvlJc w:val="left"/>
      <w:pPr>
        <w:tabs>
          <w:tab w:val="num" w:pos="3237"/>
        </w:tabs>
        <w:ind w:left="3237" w:hanging="360"/>
      </w:pPr>
      <w:rPr>
        <w:rFonts w:ascii="Symbol" w:hAnsi="Symbol" w:hint="default"/>
      </w:rPr>
    </w:lvl>
    <w:lvl w:ilvl="4" w:tplc="04190003">
      <w:start w:val="1"/>
      <w:numFmt w:val="bullet"/>
      <w:lvlText w:val="o"/>
      <w:lvlJc w:val="left"/>
      <w:pPr>
        <w:tabs>
          <w:tab w:val="num" w:pos="3957"/>
        </w:tabs>
        <w:ind w:left="3957" w:hanging="360"/>
      </w:pPr>
      <w:rPr>
        <w:rFonts w:ascii="Courier New" w:hAnsi="Courier New" w:hint="default"/>
      </w:rPr>
    </w:lvl>
    <w:lvl w:ilvl="5" w:tplc="04190005">
      <w:start w:val="1"/>
      <w:numFmt w:val="bullet"/>
      <w:lvlText w:val=""/>
      <w:lvlJc w:val="left"/>
      <w:pPr>
        <w:tabs>
          <w:tab w:val="num" w:pos="4677"/>
        </w:tabs>
        <w:ind w:left="4677" w:hanging="360"/>
      </w:pPr>
      <w:rPr>
        <w:rFonts w:ascii="Wingdings" w:hAnsi="Wingdings" w:hint="default"/>
      </w:rPr>
    </w:lvl>
    <w:lvl w:ilvl="6" w:tplc="04190001">
      <w:start w:val="1"/>
      <w:numFmt w:val="bullet"/>
      <w:lvlText w:val=""/>
      <w:lvlJc w:val="left"/>
      <w:pPr>
        <w:tabs>
          <w:tab w:val="num" w:pos="5397"/>
        </w:tabs>
        <w:ind w:left="5397" w:hanging="360"/>
      </w:pPr>
      <w:rPr>
        <w:rFonts w:ascii="Symbol" w:hAnsi="Symbol" w:hint="default"/>
      </w:rPr>
    </w:lvl>
    <w:lvl w:ilvl="7" w:tplc="04190003">
      <w:start w:val="1"/>
      <w:numFmt w:val="bullet"/>
      <w:lvlText w:val="o"/>
      <w:lvlJc w:val="left"/>
      <w:pPr>
        <w:tabs>
          <w:tab w:val="num" w:pos="6117"/>
        </w:tabs>
        <w:ind w:left="6117" w:hanging="360"/>
      </w:pPr>
      <w:rPr>
        <w:rFonts w:ascii="Courier New" w:hAnsi="Courier New" w:hint="default"/>
      </w:rPr>
    </w:lvl>
    <w:lvl w:ilvl="8" w:tplc="04190005">
      <w:start w:val="1"/>
      <w:numFmt w:val="bullet"/>
      <w:lvlText w:val=""/>
      <w:lvlJc w:val="left"/>
      <w:pPr>
        <w:tabs>
          <w:tab w:val="num" w:pos="6837"/>
        </w:tabs>
        <w:ind w:left="6837" w:hanging="360"/>
      </w:pPr>
      <w:rPr>
        <w:rFonts w:ascii="Wingdings" w:hAnsi="Wingdings" w:hint="default"/>
      </w:rPr>
    </w:lvl>
  </w:abstractNum>
  <w:abstractNum w:abstractNumId="47">
    <w:nsid w:val="7A433B5F"/>
    <w:multiLevelType w:val="singleLevel"/>
    <w:tmpl w:val="D710133A"/>
    <w:lvl w:ilvl="0">
      <w:start w:val="7"/>
      <w:numFmt w:val="decimal"/>
      <w:lvlText w:val="%1."/>
      <w:legacy w:legacy="1" w:legacySpace="0" w:legacyIndent="226"/>
      <w:lvlJc w:val="left"/>
      <w:rPr>
        <w:rFonts w:ascii="Times New Roman" w:hAnsi="Times New Roman" w:cs="Times New Roman" w:hint="default"/>
      </w:rPr>
    </w:lvl>
  </w:abstractNum>
  <w:num w:numId="1">
    <w:abstractNumId w:val="35"/>
  </w:num>
  <w:num w:numId="2">
    <w:abstractNumId w:val="15"/>
  </w:num>
  <w:num w:numId="3">
    <w:abstractNumId w:val="32"/>
  </w:num>
  <w:num w:numId="4">
    <w:abstractNumId w:val="1"/>
  </w:num>
  <w:num w:numId="5">
    <w:abstractNumId w:val="19"/>
  </w:num>
  <w:num w:numId="6">
    <w:abstractNumId w:val="36"/>
  </w:num>
  <w:num w:numId="7">
    <w:abstractNumId w:val="31"/>
  </w:num>
  <w:num w:numId="8">
    <w:abstractNumId w:val="26"/>
  </w:num>
  <w:num w:numId="9">
    <w:abstractNumId w:val="38"/>
  </w:num>
  <w:num w:numId="10">
    <w:abstractNumId w:val="24"/>
  </w:num>
  <w:num w:numId="11">
    <w:abstractNumId w:val="13"/>
  </w:num>
  <w:num w:numId="12">
    <w:abstractNumId w:val="23"/>
  </w:num>
  <w:num w:numId="13">
    <w:abstractNumId w:val="22"/>
  </w:num>
  <w:num w:numId="14">
    <w:abstractNumId w:val="3"/>
  </w:num>
  <w:num w:numId="15">
    <w:abstractNumId w:val="4"/>
  </w:num>
  <w:num w:numId="16">
    <w:abstractNumId w:val="44"/>
  </w:num>
  <w:num w:numId="17">
    <w:abstractNumId w:val="47"/>
  </w:num>
  <w:num w:numId="18">
    <w:abstractNumId w:val="43"/>
  </w:num>
  <w:num w:numId="19">
    <w:abstractNumId w:val="41"/>
  </w:num>
  <w:num w:numId="20">
    <w:abstractNumId w:val="10"/>
  </w:num>
  <w:num w:numId="21">
    <w:abstractNumId w:val="5"/>
  </w:num>
  <w:num w:numId="22">
    <w:abstractNumId w:val="37"/>
  </w:num>
  <w:num w:numId="23">
    <w:abstractNumId w:val="14"/>
  </w:num>
  <w:num w:numId="2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29"/>
    <w:lvlOverride w:ilvl="0">
      <w:startOverride w:val="4"/>
    </w:lvlOverride>
  </w:num>
  <w:num w:numId="26">
    <w:abstractNumId w:val="40"/>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34"/>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2"/>
    <w:lvlOverride w:ilvl="0">
      <w:lvl w:ilvl="0">
        <w:numFmt w:val="bullet"/>
        <w:lvlText w:val="-"/>
        <w:legacy w:legacy="1" w:legacySpace="0" w:legacyIndent="96"/>
        <w:lvlJc w:val="left"/>
        <w:rPr>
          <w:rFonts w:ascii="Times New Roman" w:hAnsi="Times New Roman" w:hint="default"/>
        </w:rPr>
      </w:lvl>
    </w:lvlOverride>
  </w:num>
  <w:num w:numId="29">
    <w:abstractNumId w:val="2"/>
    <w:lvlOverride w:ilvl="0">
      <w:lvl w:ilvl="0">
        <w:numFmt w:val="bullet"/>
        <w:lvlText w:val="-"/>
        <w:legacy w:legacy="1" w:legacySpace="0" w:legacyIndent="111"/>
        <w:lvlJc w:val="left"/>
        <w:rPr>
          <w:rFonts w:ascii="Times New Roman" w:hAnsi="Times New Roman" w:hint="default"/>
        </w:rPr>
      </w:lvl>
    </w:lvlOverride>
  </w:num>
  <w:num w:numId="30">
    <w:abstractNumId w:val="21"/>
  </w:num>
  <w:num w:numId="31">
    <w:abstractNumId w:val="17"/>
  </w:num>
  <w:num w:numId="32">
    <w:abstractNumId w:val="8"/>
  </w:num>
  <w:num w:numId="33">
    <w:abstractNumId w:val="30"/>
  </w:num>
  <w:num w:numId="34">
    <w:abstractNumId w:val="0"/>
  </w:num>
  <w:num w:numId="35">
    <w:abstractNumId w:val="27"/>
  </w:num>
  <w:num w:numId="36">
    <w:abstractNumId w:val="16"/>
  </w:num>
  <w:num w:numId="37">
    <w:abstractNumId w:val="28"/>
  </w:num>
  <w:num w:numId="38">
    <w:abstractNumId w:val="33"/>
  </w:num>
  <w:num w:numId="39">
    <w:abstractNumId w:val="46"/>
  </w:num>
  <w:num w:numId="40">
    <w:abstractNumId w:val="9"/>
  </w:num>
  <w:num w:numId="41">
    <w:abstractNumId w:val="6"/>
  </w:num>
  <w:num w:numId="42">
    <w:abstractNumId w:val="45"/>
  </w:num>
  <w:num w:numId="43">
    <w:abstractNumId w:val="20"/>
  </w:num>
  <w:num w:numId="44">
    <w:abstractNumId w:val="42"/>
  </w:num>
  <w:num w:numId="45">
    <w:abstractNumId w:val="1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2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39"/>
  </w:num>
  <w:num w:numId="48">
    <w:abstractNumId w:val="18"/>
  </w:num>
  <w:num w:numId="49">
    <w:abstractNumId w:val="7"/>
  </w:num>
  <w:num w:numId="50">
    <w:abstractNumId w:val="12"/>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proofState w:spelling="clean" w:grammar="clean"/>
  <w:defaultTabStop w:val="708"/>
  <w:drawingGridHorizontalSpacing w:val="110"/>
  <w:displayHorizontalDrawingGridEvery w:val="2"/>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D362A"/>
    <w:rsid w:val="00004A88"/>
    <w:rsid w:val="00007EB8"/>
    <w:rsid w:val="000121ED"/>
    <w:rsid w:val="0001361F"/>
    <w:rsid w:val="00015B7B"/>
    <w:rsid w:val="00016CCD"/>
    <w:rsid w:val="0001747A"/>
    <w:rsid w:val="00020327"/>
    <w:rsid w:val="00020B68"/>
    <w:rsid w:val="0002137E"/>
    <w:rsid w:val="00026EE7"/>
    <w:rsid w:val="00035490"/>
    <w:rsid w:val="00044741"/>
    <w:rsid w:val="00053331"/>
    <w:rsid w:val="000679BC"/>
    <w:rsid w:val="0007100E"/>
    <w:rsid w:val="00077588"/>
    <w:rsid w:val="0009005E"/>
    <w:rsid w:val="000959ED"/>
    <w:rsid w:val="000A296F"/>
    <w:rsid w:val="000A3CAA"/>
    <w:rsid w:val="000B334C"/>
    <w:rsid w:val="000B3EDA"/>
    <w:rsid w:val="000B56C8"/>
    <w:rsid w:val="000B5B42"/>
    <w:rsid w:val="000C26E9"/>
    <w:rsid w:val="000C273B"/>
    <w:rsid w:val="000D49ED"/>
    <w:rsid w:val="000D6E0C"/>
    <w:rsid w:val="000F12C5"/>
    <w:rsid w:val="0010266C"/>
    <w:rsid w:val="001026E8"/>
    <w:rsid w:val="00106F09"/>
    <w:rsid w:val="00113DAB"/>
    <w:rsid w:val="001216BA"/>
    <w:rsid w:val="001337BC"/>
    <w:rsid w:val="00136BE2"/>
    <w:rsid w:val="00141B1C"/>
    <w:rsid w:val="00164D2C"/>
    <w:rsid w:val="001654C8"/>
    <w:rsid w:val="00170F3A"/>
    <w:rsid w:val="00171E2F"/>
    <w:rsid w:val="00172B05"/>
    <w:rsid w:val="00173E00"/>
    <w:rsid w:val="00183324"/>
    <w:rsid w:val="00193267"/>
    <w:rsid w:val="001A519A"/>
    <w:rsid w:val="001A7418"/>
    <w:rsid w:val="001A7B42"/>
    <w:rsid w:val="001B5DD7"/>
    <w:rsid w:val="001B67D9"/>
    <w:rsid w:val="001C12C5"/>
    <w:rsid w:val="001D0C29"/>
    <w:rsid w:val="001D5735"/>
    <w:rsid w:val="001E4E1F"/>
    <w:rsid w:val="001E77A0"/>
    <w:rsid w:val="001F037B"/>
    <w:rsid w:val="00200C55"/>
    <w:rsid w:val="0020353F"/>
    <w:rsid w:val="00204631"/>
    <w:rsid w:val="002072DF"/>
    <w:rsid w:val="0020795D"/>
    <w:rsid w:val="00211099"/>
    <w:rsid w:val="00222EFF"/>
    <w:rsid w:val="00224064"/>
    <w:rsid w:val="002243E9"/>
    <w:rsid w:val="002262CC"/>
    <w:rsid w:val="00235DE9"/>
    <w:rsid w:val="00244B4E"/>
    <w:rsid w:val="00250CA2"/>
    <w:rsid w:val="0025133E"/>
    <w:rsid w:val="00252B2D"/>
    <w:rsid w:val="00255A2E"/>
    <w:rsid w:val="00261020"/>
    <w:rsid w:val="00270140"/>
    <w:rsid w:val="00272032"/>
    <w:rsid w:val="002830E3"/>
    <w:rsid w:val="0028415E"/>
    <w:rsid w:val="00284BD6"/>
    <w:rsid w:val="002852A0"/>
    <w:rsid w:val="00285C2A"/>
    <w:rsid w:val="00292E7A"/>
    <w:rsid w:val="002934AB"/>
    <w:rsid w:val="00294AB1"/>
    <w:rsid w:val="002A0CA1"/>
    <w:rsid w:val="002A13EC"/>
    <w:rsid w:val="002A6098"/>
    <w:rsid w:val="002A69BD"/>
    <w:rsid w:val="002A7878"/>
    <w:rsid w:val="002B5977"/>
    <w:rsid w:val="002C2AF5"/>
    <w:rsid w:val="002C574C"/>
    <w:rsid w:val="002C6BF5"/>
    <w:rsid w:val="002C7EC3"/>
    <w:rsid w:val="002D7F30"/>
    <w:rsid w:val="002E08C5"/>
    <w:rsid w:val="002E2A1E"/>
    <w:rsid w:val="002F0554"/>
    <w:rsid w:val="002F4750"/>
    <w:rsid w:val="00302336"/>
    <w:rsid w:val="00306F3A"/>
    <w:rsid w:val="00314F20"/>
    <w:rsid w:val="00320DC1"/>
    <w:rsid w:val="003272D3"/>
    <w:rsid w:val="00342771"/>
    <w:rsid w:val="00362495"/>
    <w:rsid w:val="00362764"/>
    <w:rsid w:val="00363C2F"/>
    <w:rsid w:val="00363E69"/>
    <w:rsid w:val="00365729"/>
    <w:rsid w:val="0036674D"/>
    <w:rsid w:val="00373FAC"/>
    <w:rsid w:val="00380D30"/>
    <w:rsid w:val="00381329"/>
    <w:rsid w:val="00384DB4"/>
    <w:rsid w:val="003924DE"/>
    <w:rsid w:val="00393EEC"/>
    <w:rsid w:val="003A76CB"/>
    <w:rsid w:val="003C3C33"/>
    <w:rsid w:val="003C5B83"/>
    <w:rsid w:val="003D2D18"/>
    <w:rsid w:val="003D70EE"/>
    <w:rsid w:val="003E305C"/>
    <w:rsid w:val="003F19DB"/>
    <w:rsid w:val="0040603B"/>
    <w:rsid w:val="00412D38"/>
    <w:rsid w:val="004135C6"/>
    <w:rsid w:val="00415B63"/>
    <w:rsid w:val="0041647A"/>
    <w:rsid w:val="00416898"/>
    <w:rsid w:val="00420F4F"/>
    <w:rsid w:val="0042420F"/>
    <w:rsid w:val="00437738"/>
    <w:rsid w:val="00441AAC"/>
    <w:rsid w:val="00447BC3"/>
    <w:rsid w:val="00451686"/>
    <w:rsid w:val="00451FB4"/>
    <w:rsid w:val="0045312A"/>
    <w:rsid w:val="0046261A"/>
    <w:rsid w:val="0046510B"/>
    <w:rsid w:val="00473E58"/>
    <w:rsid w:val="00480DF9"/>
    <w:rsid w:val="004A3163"/>
    <w:rsid w:val="004A5869"/>
    <w:rsid w:val="004A6382"/>
    <w:rsid w:val="004A744C"/>
    <w:rsid w:val="004B016A"/>
    <w:rsid w:val="004C1AEB"/>
    <w:rsid w:val="004C1EE9"/>
    <w:rsid w:val="004C5753"/>
    <w:rsid w:val="004D0D92"/>
    <w:rsid w:val="004D1A23"/>
    <w:rsid w:val="004D2D06"/>
    <w:rsid w:val="004D5FB5"/>
    <w:rsid w:val="004F0F0A"/>
    <w:rsid w:val="00506DB8"/>
    <w:rsid w:val="00510D6E"/>
    <w:rsid w:val="00512B21"/>
    <w:rsid w:val="00515396"/>
    <w:rsid w:val="0053540C"/>
    <w:rsid w:val="00535D0A"/>
    <w:rsid w:val="00545050"/>
    <w:rsid w:val="00547197"/>
    <w:rsid w:val="005548AF"/>
    <w:rsid w:val="00556830"/>
    <w:rsid w:val="005615FE"/>
    <w:rsid w:val="0056307D"/>
    <w:rsid w:val="005752C9"/>
    <w:rsid w:val="00580711"/>
    <w:rsid w:val="00586ACA"/>
    <w:rsid w:val="00587F10"/>
    <w:rsid w:val="0059717B"/>
    <w:rsid w:val="005A00F8"/>
    <w:rsid w:val="005A3656"/>
    <w:rsid w:val="005A68DF"/>
    <w:rsid w:val="005A78BA"/>
    <w:rsid w:val="005B14B9"/>
    <w:rsid w:val="005B6848"/>
    <w:rsid w:val="005B6EC3"/>
    <w:rsid w:val="005C36CB"/>
    <w:rsid w:val="005C4A7A"/>
    <w:rsid w:val="005D0446"/>
    <w:rsid w:val="005D0C80"/>
    <w:rsid w:val="005E348A"/>
    <w:rsid w:val="005E5A31"/>
    <w:rsid w:val="005E6DE3"/>
    <w:rsid w:val="005E716D"/>
    <w:rsid w:val="00600E50"/>
    <w:rsid w:val="0060397A"/>
    <w:rsid w:val="0060583C"/>
    <w:rsid w:val="006105F4"/>
    <w:rsid w:val="00612E79"/>
    <w:rsid w:val="00620F7D"/>
    <w:rsid w:val="00623C2F"/>
    <w:rsid w:val="0063169E"/>
    <w:rsid w:val="0063498B"/>
    <w:rsid w:val="0063685E"/>
    <w:rsid w:val="00640DA7"/>
    <w:rsid w:val="00641B1B"/>
    <w:rsid w:val="0064711D"/>
    <w:rsid w:val="00650E93"/>
    <w:rsid w:val="00653AAE"/>
    <w:rsid w:val="00653D58"/>
    <w:rsid w:val="00654972"/>
    <w:rsid w:val="0066653C"/>
    <w:rsid w:val="00675400"/>
    <w:rsid w:val="00676BB9"/>
    <w:rsid w:val="006A62F0"/>
    <w:rsid w:val="006A664E"/>
    <w:rsid w:val="006B09B6"/>
    <w:rsid w:val="006C1406"/>
    <w:rsid w:val="006C1447"/>
    <w:rsid w:val="006D31B6"/>
    <w:rsid w:val="006D362A"/>
    <w:rsid w:val="006D4F06"/>
    <w:rsid w:val="006D6806"/>
    <w:rsid w:val="006E6D3B"/>
    <w:rsid w:val="006F0264"/>
    <w:rsid w:val="006F0B84"/>
    <w:rsid w:val="006F0F79"/>
    <w:rsid w:val="006F395C"/>
    <w:rsid w:val="00700012"/>
    <w:rsid w:val="00702016"/>
    <w:rsid w:val="007051B1"/>
    <w:rsid w:val="0071193E"/>
    <w:rsid w:val="00714170"/>
    <w:rsid w:val="00716147"/>
    <w:rsid w:val="00717B54"/>
    <w:rsid w:val="0072013B"/>
    <w:rsid w:val="00721CF8"/>
    <w:rsid w:val="007278A2"/>
    <w:rsid w:val="007328A8"/>
    <w:rsid w:val="00734B6B"/>
    <w:rsid w:val="00735DED"/>
    <w:rsid w:val="00741574"/>
    <w:rsid w:val="0075053D"/>
    <w:rsid w:val="00752F09"/>
    <w:rsid w:val="00753D58"/>
    <w:rsid w:val="00756939"/>
    <w:rsid w:val="00766B23"/>
    <w:rsid w:val="00767DD3"/>
    <w:rsid w:val="007700D6"/>
    <w:rsid w:val="0077225F"/>
    <w:rsid w:val="007743D6"/>
    <w:rsid w:val="00782BD3"/>
    <w:rsid w:val="0079071A"/>
    <w:rsid w:val="00793ECC"/>
    <w:rsid w:val="007A112B"/>
    <w:rsid w:val="007A513D"/>
    <w:rsid w:val="007B2C18"/>
    <w:rsid w:val="007B5B31"/>
    <w:rsid w:val="007C20E6"/>
    <w:rsid w:val="007D2C78"/>
    <w:rsid w:val="007D3F59"/>
    <w:rsid w:val="007D4B39"/>
    <w:rsid w:val="007D55D6"/>
    <w:rsid w:val="007E7F2C"/>
    <w:rsid w:val="007F3F10"/>
    <w:rsid w:val="007F4363"/>
    <w:rsid w:val="007F5A21"/>
    <w:rsid w:val="00802EEE"/>
    <w:rsid w:val="00803F9C"/>
    <w:rsid w:val="008119AA"/>
    <w:rsid w:val="00816847"/>
    <w:rsid w:val="0082124B"/>
    <w:rsid w:val="00825675"/>
    <w:rsid w:val="00826C81"/>
    <w:rsid w:val="00827576"/>
    <w:rsid w:val="00836770"/>
    <w:rsid w:val="00837885"/>
    <w:rsid w:val="008439B7"/>
    <w:rsid w:val="008440C3"/>
    <w:rsid w:val="008445BB"/>
    <w:rsid w:val="00844F56"/>
    <w:rsid w:val="00850285"/>
    <w:rsid w:val="00892964"/>
    <w:rsid w:val="008953DB"/>
    <w:rsid w:val="008A1928"/>
    <w:rsid w:val="008A221A"/>
    <w:rsid w:val="008B00B4"/>
    <w:rsid w:val="008B325B"/>
    <w:rsid w:val="008C0919"/>
    <w:rsid w:val="008C53E6"/>
    <w:rsid w:val="008C58C9"/>
    <w:rsid w:val="008D163E"/>
    <w:rsid w:val="008D2E41"/>
    <w:rsid w:val="008D62E2"/>
    <w:rsid w:val="008D6825"/>
    <w:rsid w:val="008D7802"/>
    <w:rsid w:val="008E24C2"/>
    <w:rsid w:val="008E2DAC"/>
    <w:rsid w:val="008E2F80"/>
    <w:rsid w:val="008E2F89"/>
    <w:rsid w:val="0090584C"/>
    <w:rsid w:val="00906CF9"/>
    <w:rsid w:val="00917340"/>
    <w:rsid w:val="009176BA"/>
    <w:rsid w:val="00930480"/>
    <w:rsid w:val="00933B6B"/>
    <w:rsid w:val="009362AB"/>
    <w:rsid w:val="00937C6B"/>
    <w:rsid w:val="00945E6E"/>
    <w:rsid w:val="00946844"/>
    <w:rsid w:val="00951BBA"/>
    <w:rsid w:val="0096657A"/>
    <w:rsid w:val="009729C9"/>
    <w:rsid w:val="0098049E"/>
    <w:rsid w:val="009863F3"/>
    <w:rsid w:val="00987799"/>
    <w:rsid w:val="0099140E"/>
    <w:rsid w:val="0099313F"/>
    <w:rsid w:val="0099533B"/>
    <w:rsid w:val="0099563C"/>
    <w:rsid w:val="0099615D"/>
    <w:rsid w:val="00996BBD"/>
    <w:rsid w:val="009A29C7"/>
    <w:rsid w:val="009A4845"/>
    <w:rsid w:val="009A54AB"/>
    <w:rsid w:val="009A5A0A"/>
    <w:rsid w:val="009A6D31"/>
    <w:rsid w:val="009B0E49"/>
    <w:rsid w:val="009B3B19"/>
    <w:rsid w:val="009B7D73"/>
    <w:rsid w:val="009C10A2"/>
    <w:rsid w:val="009C4A85"/>
    <w:rsid w:val="009C69AC"/>
    <w:rsid w:val="009D1B44"/>
    <w:rsid w:val="009D3B0E"/>
    <w:rsid w:val="009D5D22"/>
    <w:rsid w:val="009D642F"/>
    <w:rsid w:val="009D7EA5"/>
    <w:rsid w:val="009E3B8A"/>
    <w:rsid w:val="009E6A1B"/>
    <w:rsid w:val="009F025C"/>
    <w:rsid w:val="009F08DD"/>
    <w:rsid w:val="009F1528"/>
    <w:rsid w:val="009F3D90"/>
    <w:rsid w:val="00A04F8D"/>
    <w:rsid w:val="00A06850"/>
    <w:rsid w:val="00A07DE5"/>
    <w:rsid w:val="00A12F4D"/>
    <w:rsid w:val="00A1761B"/>
    <w:rsid w:val="00A204A7"/>
    <w:rsid w:val="00A302D7"/>
    <w:rsid w:val="00A4726E"/>
    <w:rsid w:val="00A544CD"/>
    <w:rsid w:val="00A54EAD"/>
    <w:rsid w:val="00A5638D"/>
    <w:rsid w:val="00A5718A"/>
    <w:rsid w:val="00A6073E"/>
    <w:rsid w:val="00A61F12"/>
    <w:rsid w:val="00A6420A"/>
    <w:rsid w:val="00A70FE8"/>
    <w:rsid w:val="00A8675F"/>
    <w:rsid w:val="00A909F4"/>
    <w:rsid w:val="00A93362"/>
    <w:rsid w:val="00AA4C06"/>
    <w:rsid w:val="00AA72D4"/>
    <w:rsid w:val="00AB03C1"/>
    <w:rsid w:val="00AB1EE7"/>
    <w:rsid w:val="00AB3332"/>
    <w:rsid w:val="00AB3DB9"/>
    <w:rsid w:val="00AB49AD"/>
    <w:rsid w:val="00AB5449"/>
    <w:rsid w:val="00AB7E3E"/>
    <w:rsid w:val="00AD7DDB"/>
    <w:rsid w:val="00AE04FD"/>
    <w:rsid w:val="00AE1F7F"/>
    <w:rsid w:val="00AE6F53"/>
    <w:rsid w:val="00B163DB"/>
    <w:rsid w:val="00B20397"/>
    <w:rsid w:val="00B24CB9"/>
    <w:rsid w:val="00B341BA"/>
    <w:rsid w:val="00B34F57"/>
    <w:rsid w:val="00B3766C"/>
    <w:rsid w:val="00B40335"/>
    <w:rsid w:val="00B41E03"/>
    <w:rsid w:val="00B508D0"/>
    <w:rsid w:val="00B61046"/>
    <w:rsid w:val="00B63C89"/>
    <w:rsid w:val="00B6743B"/>
    <w:rsid w:val="00B71C78"/>
    <w:rsid w:val="00B749FF"/>
    <w:rsid w:val="00B811AF"/>
    <w:rsid w:val="00B81487"/>
    <w:rsid w:val="00B825AD"/>
    <w:rsid w:val="00B93CD7"/>
    <w:rsid w:val="00B94089"/>
    <w:rsid w:val="00B97D29"/>
    <w:rsid w:val="00BA3ECD"/>
    <w:rsid w:val="00BA47FF"/>
    <w:rsid w:val="00BA65DD"/>
    <w:rsid w:val="00BA785D"/>
    <w:rsid w:val="00BB4DDA"/>
    <w:rsid w:val="00BD1CA4"/>
    <w:rsid w:val="00BE5B1A"/>
    <w:rsid w:val="00BF59E7"/>
    <w:rsid w:val="00C10B68"/>
    <w:rsid w:val="00C231ED"/>
    <w:rsid w:val="00C247A0"/>
    <w:rsid w:val="00C2788A"/>
    <w:rsid w:val="00C27A11"/>
    <w:rsid w:val="00C31288"/>
    <w:rsid w:val="00C321A3"/>
    <w:rsid w:val="00C378BA"/>
    <w:rsid w:val="00C37DEE"/>
    <w:rsid w:val="00C43A18"/>
    <w:rsid w:val="00C60C74"/>
    <w:rsid w:val="00C649B0"/>
    <w:rsid w:val="00C73871"/>
    <w:rsid w:val="00C753E9"/>
    <w:rsid w:val="00C82BDD"/>
    <w:rsid w:val="00C847C2"/>
    <w:rsid w:val="00C87B9B"/>
    <w:rsid w:val="00C920C6"/>
    <w:rsid w:val="00C94681"/>
    <w:rsid w:val="00C963F9"/>
    <w:rsid w:val="00C979FA"/>
    <w:rsid w:val="00CA5403"/>
    <w:rsid w:val="00CA5AB7"/>
    <w:rsid w:val="00CB7530"/>
    <w:rsid w:val="00CC61A2"/>
    <w:rsid w:val="00CC72DB"/>
    <w:rsid w:val="00CD318D"/>
    <w:rsid w:val="00CD3E69"/>
    <w:rsid w:val="00CD6996"/>
    <w:rsid w:val="00D0138E"/>
    <w:rsid w:val="00D015C5"/>
    <w:rsid w:val="00D06423"/>
    <w:rsid w:val="00D10888"/>
    <w:rsid w:val="00D13727"/>
    <w:rsid w:val="00D1794C"/>
    <w:rsid w:val="00D25C98"/>
    <w:rsid w:val="00D26E90"/>
    <w:rsid w:val="00D40BA9"/>
    <w:rsid w:val="00D4474C"/>
    <w:rsid w:val="00D52959"/>
    <w:rsid w:val="00D52A02"/>
    <w:rsid w:val="00D52B21"/>
    <w:rsid w:val="00D54BEC"/>
    <w:rsid w:val="00D55C13"/>
    <w:rsid w:val="00D56441"/>
    <w:rsid w:val="00D6154C"/>
    <w:rsid w:val="00D623F9"/>
    <w:rsid w:val="00D66690"/>
    <w:rsid w:val="00D7048F"/>
    <w:rsid w:val="00D71B27"/>
    <w:rsid w:val="00D71EAB"/>
    <w:rsid w:val="00D80816"/>
    <w:rsid w:val="00D82FAD"/>
    <w:rsid w:val="00D839F9"/>
    <w:rsid w:val="00D9429F"/>
    <w:rsid w:val="00D942B6"/>
    <w:rsid w:val="00DA4D6B"/>
    <w:rsid w:val="00DB05C5"/>
    <w:rsid w:val="00DB60F7"/>
    <w:rsid w:val="00DC1B77"/>
    <w:rsid w:val="00DC3058"/>
    <w:rsid w:val="00DD46E8"/>
    <w:rsid w:val="00DD5184"/>
    <w:rsid w:val="00DE0D99"/>
    <w:rsid w:val="00DE273C"/>
    <w:rsid w:val="00DF0C2A"/>
    <w:rsid w:val="00DF757C"/>
    <w:rsid w:val="00E001A3"/>
    <w:rsid w:val="00E1192C"/>
    <w:rsid w:val="00E15D3E"/>
    <w:rsid w:val="00E17062"/>
    <w:rsid w:val="00E17FA9"/>
    <w:rsid w:val="00E31DF5"/>
    <w:rsid w:val="00E33737"/>
    <w:rsid w:val="00E3641D"/>
    <w:rsid w:val="00E44FB3"/>
    <w:rsid w:val="00E5013F"/>
    <w:rsid w:val="00E57710"/>
    <w:rsid w:val="00E62936"/>
    <w:rsid w:val="00E70337"/>
    <w:rsid w:val="00E71119"/>
    <w:rsid w:val="00E71C2C"/>
    <w:rsid w:val="00E7323E"/>
    <w:rsid w:val="00E733FF"/>
    <w:rsid w:val="00E755F5"/>
    <w:rsid w:val="00E75624"/>
    <w:rsid w:val="00E81037"/>
    <w:rsid w:val="00E85622"/>
    <w:rsid w:val="00E91793"/>
    <w:rsid w:val="00E93183"/>
    <w:rsid w:val="00E936D0"/>
    <w:rsid w:val="00E95D7B"/>
    <w:rsid w:val="00E96F47"/>
    <w:rsid w:val="00EB17FD"/>
    <w:rsid w:val="00EB66F5"/>
    <w:rsid w:val="00EC4879"/>
    <w:rsid w:val="00EC60F4"/>
    <w:rsid w:val="00EC650C"/>
    <w:rsid w:val="00EC7FB4"/>
    <w:rsid w:val="00ED3844"/>
    <w:rsid w:val="00EE07C9"/>
    <w:rsid w:val="00EE7BC6"/>
    <w:rsid w:val="00F01F05"/>
    <w:rsid w:val="00F04CA0"/>
    <w:rsid w:val="00F1561A"/>
    <w:rsid w:val="00F17B91"/>
    <w:rsid w:val="00F2178F"/>
    <w:rsid w:val="00F25193"/>
    <w:rsid w:val="00F2674D"/>
    <w:rsid w:val="00F4451E"/>
    <w:rsid w:val="00F45060"/>
    <w:rsid w:val="00F450F3"/>
    <w:rsid w:val="00F47635"/>
    <w:rsid w:val="00F4767E"/>
    <w:rsid w:val="00F51BB4"/>
    <w:rsid w:val="00F55668"/>
    <w:rsid w:val="00F63F84"/>
    <w:rsid w:val="00F6698B"/>
    <w:rsid w:val="00F70D85"/>
    <w:rsid w:val="00F73E5C"/>
    <w:rsid w:val="00F74398"/>
    <w:rsid w:val="00F76893"/>
    <w:rsid w:val="00F8382A"/>
    <w:rsid w:val="00F83DE2"/>
    <w:rsid w:val="00F86CC4"/>
    <w:rsid w:val="00F87AC2"/>
    <w:rsid w:val="00F9584B"/>
    <w:rsid w:val="00F95E92"/>
    <w:rsid w:val="00F970C2"/>
    <w:rsid w:val="00FA15D6"/>
    <w:rsid w:val="00FA20D6"/>
    <w:rsid w:val="00FA3249"/>
    <w:rsid w:val="00FB6A8B"/>
    <w:rsid w:val="00FB7D98"/>
    <w:rsid w:val="00FC5776"/>
    <w:rsid w:val="00FD6A39"/>
    <w:rsid w:val="00FE1520"/>
    <w:rsid w:val="00FE3ADE"/>
    <w:rsid w:val="00FF072A"/>
    <w:rsid w:val="00FF1A9E"/>
    <w:rsid w:val="00FF4231"/>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qFormat="1"/>
    <w:lsdException w:name="toc 2" w:uiPriority="0"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0" w:qFormat="1"/>
    <w:lsdException w:name="footnote reference" w:uiPriority="0"/>
    <w:lsdException w:name="line number" w:uiPriority="0"/>
    <w:lsdException w:name="page number" w:uiPriority="0"/>
    <w:lsdException w:name="List" w:uiPriority="0"/>
    <w:lsdException w:name="List Bullet" w:uiPriority="0"/>
    <w:lsdException w:name="List Number" w:uiPriority="0"/>
    <w:lsdException w:name="List 2" w:uiPriority="0"/>
    <w:lsdException w:name="List 3" w:uiPriority="0"/>
    <w:lsdException w:name="List 4" w:uiPriority="0"/>
    <w:lsdException w:name="List 5" w:uiPriority="0"/>
    <w:lsdException w:name="List Bullet 2" w:uiPriority="0"/>
    <w:lsdException w:name="List Bullet 5" w:uiPriority="0"/>
    <w:lsdException w:name="List Number 2"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Date" w:uiPriority="0"/>
    <w:lsdException w:name="Body Text 2" w:uiPriority="0"/>
    <w:lsdException w:name="Body Text 3" w:uiPriority="0"/>
    <w:lsdException w:name="Body Text Indent 2" w:uiPriority="0"/>
    <w:lsdException w:name="Body Text Indent 3" w:uiPriority="0"/>
    <w:lsdException w:name="Block Text" w:uiPriority="0"/>
    <w:lsdException w:name="Hyperlink" w:uiPriority="0"/>
    <w:lsdException w:name="FollowedHyperlink" w:uiPriority="0"/>
    <w:lsdException w:name="Strong" w:semiHidden="0" w:uiPriority="0" w:unhideWhenUsed="0" w:qFormat="1"/>
    <w:lsdException w:name="Emphasis" w:semiHidden="0" w:uiPriority="20" w:unhideWhenUsed="0" w:qFormat="1"/>
    <w:lsdException w:name="Plain Text" w:uiPriority="0"/>
    <w:lsdException w:name="Normal (Web)" w:uiPriority="0" w:qFormat="1"/>
    <w:lsdException w:name="HTML Preformatted"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style>
  <w:style w:type="paragraph" w:styleId="11">
    <w:name w:val="heading 1"/>
    <w:basedOn w:val="a3"/>
    <w:next w:val="a3"/>
    <w:link w:val="12"/>
    <w:uiPriority w:val="99"/>
    <w:qFormat/>
    <w:rsid w:val="001654C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2">
    <w:name w:val="heading 2"/>
    <w:basedOn w:val="a3"/>
    <w:next w:val="a3"/>
    <w:link w:val="23"/>
    <w:uiPriority w:val="99"/>
    <w:unhideWhenUsed/>
    <w:qFormat/>
    <w:rsid w:val="0077225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3"/>
    <w:next w:val="a3"/>
    <w:link w:val="31"/>
    <w:uiPriority w:val="99"/>
    <w:unhideWhenUsed/>
    <w:qFormat/>
    <w:rsid w:val="0077225F"/>
    <w:pPr>
      <w:keepNext/>
      <w:keepLines/>
      <w:spacing w:before="200" w:after="0"/>
      <w:outlineLvl w:val="2"/>
    </w:pPr>
    <w:rPr>
      <w:rFonts w:asciiTheme="majorHAnsi" w:eastAsiaTheme="majorEastAsia" w:hAnsiTheme="majorHAnsi" w:cstheme="majorBidi"/>
      <w:b/>
      <w:bCs/>
      <w:color w:val="4F81BD" w:themeColor="accent1"/>
    </w:rPr>
  </w:style>
  <w:style w:type="paragraph" w:styleId="4">
    <w:name w:val="heading 4"/>
    <w:aliases w:val="Heading 4 Char,D&amp;M4,D&amp;M 4"/>
    <w:basedOn w:val="a3"/>
    <w:next w:val="a3"/>
    <w:link w:val="40"/>
    <w:unhideWhenUsed/>
    <w:qFormat/>
    <w:rsid w:val="0077225F"/>
    <w:pPr>
      <w:keepNext/>
      <w:keepLines/>
      <w:spacing w:before="200" w:after="0"/>
      <w:outlineLvl w:val="3"/>
    </w:pPr>
    <w:rPr>
      <w:rFonts w:asciiTheme="majorHAnsi" w:eastAsiaTheme="majorEastAsia" w:hAnsiTheme="majorHAnsi" w:cstheme="majorBidi"/>
      <w:b/>
      <w:bCs/>
      <w:i/>
      <w:iCs/>
      <w:color w:val="4F81BD" w:themeColor="accent1"/>
    </w:rPr>
  </w:style>
  <w:style w:type="paragraph" w:styleId="5">
    <w:name w:val="heading 5"/>
    <w:basedOn w:val="a3"/>
    <w:next w:val="a3"/>
    <w:link w:val="50"/>
    <w:unhideWhenUsed/>
    <w:qFormat/>
    <w:rsid w:val="0077225F"/>
    <w:pPr>
      <w:keepNext/>
      <w:keepLines/>
      <w:spacing w:before="200" w:after="0"/>
      <w:outlineLvl w:val="4"/>
    </w:pPr>
    <w:rPr>
      <w:rFonts w:asciiTheme="majorHAnsi" w:eastAsiaTheme="majorEastAsia" w:hAnsiTheme="majorHAnsi" w:cstheme="majorBidi"/>
      <w:color w:val="243F60" w:themeColor="accent1" w:themeShade="7F"/>
    </w:rPr>
  </w:style>
  <w:style w:type="paragraph" w:styleId="6">
    <w:name w:val="heading 6"/>
    <w:basedOn w:val="a3"/>
    <w:next w:val="a3"/>
    <w:link w:val="60"/>
    <w:qFormat/>
    <w:rsid w:val="00480DF9"/>
    <w:pPr>
      <w:keepNext/>
      <w:spacing w:after="0" w:line="240" w:lineRule="auto"/>
      <w:outlineLvl w:val="5"/>
    </w:pPr>
    <w:rPr>
      <w:rFonts w:ascii="Times New Roman" w:eastAsia="Times New Roman" w:hAnsi="Times New Roman" w:cs="Times New Roman"/>
      <w:sz w:val="28"/>
      <w:szCs w:val="24"/>
    </w:rPr>
  </w:style>
  <w:style w:type="paragraph" w:styleId="7">
    <w:name w:val="heading 7"/>
    <w:basedOn w:val="a3"/>
    <w:next w:val="a3"/>
    <w:link w:val="70"/>
    <w:qFormat/>
    <w:rsid w:val="006D362A"/>
    <w:pPr>
      <w:keepNext/>
      <w:spacing w:after="0" w:line="240" w:lineRule="auto"/>
      <w:ind w:left="720" w:hanging="360"/>
      <w:jc w:val="center"/>
      <w:outlineLvl w:val="6"/>
    </w:pPr>
    <w:rPr>
      <w:rFonts w:ascii="Times New Roman" w:eastAsia="Times New Roman" w:hAnsi="Times New Roman" w:cs="Times New Roman"/>
      <w:sz w:val="26"/>
      <w:szCs w:val="20"/>
      <w:lang w:eastAsia="ar-SA"/>
    </w:rPr>
  </w:style>
  <w:style w:type="paragraph" w:styleId="8">
    <w:name w:val="heading 8"/>
    <w:basedOn w:val="a3"/>
    <w:next w:val="a3"/>
    <w:link w:val="80"/>
    <w:qFormat/>
    <w:rsid w:val="001654C8"/>
    <w:pPr>
      <w:suppressAutoHyphens/>
      <w:spacing w:before="240" w:after="60" w:line="240" w:lineRule="auto"/>
      <w:outlineLvl w:val="7"/>
    </w:pPr>
    <w:rPr>
      <w:rFonts w:ascii="Calibri" w:eastAsia="Times New Roman" w:hAnsi="Calibri" w:cs="Times New Roman"/>
      <w:i/>
      <w:iCs/>
      <w:sz w:val="24"/>
      <w:szCs w:val="24"/>
      <w:lang w:eastAsia="ar-SA"/>
    </w:rPr>
  </w:style>
  <w:style w:type="paragraph" w:styleId="9">
    <w:name w:val="heading 9"/>
    <w:basedOn w:val="a3"/>
    <w:next w:val="a3"/>
    <w:link w:val="90"/>
    <w:qFormat/>
    <w:rsid w:val="00480DF9"/>
    <w:pPr>
      <w:keepNext/>
      <w:spacing w:after="0" w:line="240" w:lineRule="auto"/>
      <w:ind w:right="-250"/>
      <w:jc w:val="center"/>
      <w:outlineLvl w:val="8"/>
    </w:pPr>
    <w:rPr>
      <w:rFonts w:ascii="Times New Roman" w:eastAsia="Times New Roman" w:hAnsi="Times New Roman" w:cs="Times New Roman"/>
      <w:sz w:val="28"/>
      <w:szCs w:val="24"/>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customStyle="1" w:styleId="70">
    <w:name w:val="Заголовок 7 Знак"/>
    <w:basedOn w:val="a4"/>
    <w:link w:val="7"/>
    <w:rsid w:val="006D362A"/>
    <w:rPr>
      <w:rFonts w:ascii="Times New Roman" w:eastAsia="Times New Roman" w:hAnsi="Times New Roman" w:cs="Times New Roman"/>
      <w:sz w:val="26"/>
      <w:szCs w:val="20"/>
      <w:lang w:eastAsia="ar-SA"/>
    </w:rPr>
  </w:style>
  <w:style w:type="paragraph" w:customStyle="1" w:styleId="13">
    <w:name w:val="Текст1"/>
    <w:basedOn w:val="a3"/>
    <w:uiPriority w:val="99"/>
    <w:qFormat/>
    <w:rsid w:val="001654C8"/>
    <w:pPr>
      <w:suppressAutoHyphens/>
      <w:spacing w:after="0" w:line="240" w:lineRule="auto"/>
    </w:pPr>
    <w:rPr>
      <w:rFonts w:ascii="Courier New" w:eastAsia="Times New Roman" w:hAnsi="Courier New" w:cs="Courier New"/>
      <w:sz w:val="20"/>
      <w:szCs w:val="20"/>
      <w:lang w:eastAsia="ar-SA"/>
    </w:rPr>
  </w:style>
  <w:style w:type="character" w:customStyle="1" w:styleId="12">
    <w:name w:val="Заголовок 1 Знак"/>
    <w:basedOn w:val="a4"/>
    <w:link w:val="11"/>
    <w:rsid w:val="001654C8"/>
    <w:rPr>
      <w:rFonts w:asciiTheme="majorHAnsi" w:eastAsiaTheme="majorEastAsia" w:hAnsiTheme="majorHAnsi" w:cstheme="majorBidi"/>
      <w:b/>
      <w:bCs/>
      <w:color w:val="365F91" w:themeColor="accent1" w:themeShade="BF"/>
      <w:sz w:val="28"/>
      <w:szCs w:val="28"/>
    </w:rPr>
  </w:style>
  <w:style w:type="character" w:customStyle="1" w:styleId="80">
    <w:name w:val="Заголовок 8 Знак"/>
    <w:basedOn w:val="a4"/>
    <w:link w:val="8"/>
    <w:rsid w:val="001654C8"/>
    <w:rPr>
      <w:rFonts w:ascii="Calibri" w:eastAsia="Times New Roman" w:hAnsi="Calibri" w:cs="Times New Roman"/>
      <w:i/>
      <w:iCs/>
      <w:sz w:val="24"/>
      <w:szCs w:val="24"/>
      <w:lang w:eastAsia="ar-SA"/>
    </w:rPr>
  </w:style>
  <w:style w:type="paragraph" w:styleId="a7">
    <w:name w:val="Body Text"/>
    <w:aliases w:val="Body Text Char,Body Text Char1 Char,Основной текст Знак Знак Знак,Основной тек"/>
    <w:basedOn w:val="a3"/>
    <w:link w:val="a8"/>
    <w:rsid w:val="001654C8"/>
    <w:pPr>
      <w:suppressAutoHyphens/>
      <w:spacing w:after="120" w:line="240" w:lineRule="auto"/>
    </w:pPr>
    <w:rPr>
      <w:rFonts w:ascii="Times New Roman" w:eastAsia="Times New Roman" w:hAnsi="Times New Roman" w:cs="Times New Roman"/>
      <w:sz w:val="24"/>
      <w:szCs w:val="24"/>
      <w:lang w:eastAsia="ar-SA"/>
    </w:rPr>
  </w:style>
  <w:style w:type="character" w:customStyle="1" w:styleId="a8">
    <w:name w:val="Основной текст Знак"/>
    <w:aliases w:val="Body Text Char Знак,Body Text Char1 Char Знак,Основной текст Знак Знак Знак Знак,Основной тек Знак"/>
    <w:basedOn w:val="a4"/>
    <w:link w:val="a7"/>
    <w:rsid w:val="001654C8"/>
    <w:rPr>
      <w:rFonts w:ascii="Times New Roman" w:eastAsia="Times New Roman" w:hAnsi="Times New Roman" w:cs="Times New Roman"/>
      <w:sz w:val="24"/>
      <w:szCs w:val="24"/>
      <w:lang w:eastAsia="ar-SA"/>
    </w:rPr>
  </w:style>
  <w:style w:type="character" w:styleId="a9">
    <w:name w:val="Hyperlink"/>
    <w:basedOn w:val="a4"/>
    <w:unhideWhenUsed/>
    <w:rsid w:val="001654C8"/>
    <w:rPr>
      <w:color w:val="0000FF"/>
      <w:u w:val="single"/>
    </w:rPr>
  </w:style>
  <w:style w:type="paragraph" w:styleId="aa">
    <w:name w:val="Normal (Web)"/>
    <w:aliases w:val="Обычный (Web),Обычный (веб)1,Обычный (веб) Знак,Обычный (Web) Знак,Обычный (Web)1,Обычный (веб)11,Обычный (веб) Знак Знак1,Обычный (веб) Знак1 Знак Знак,Обычный (веб) Знак Знак Знак Знак,Обычный (веб) Знак Знак Знак Знак Знак Знак Знак"/>
    <w:basedOn w:val="a3"/>
    <w:link w:val="14"/>
    <w:qFormat/>
    <w:rsid w:val="001654C8"/>
    <w:pPr>
      <w:spacing w:before="280" w:after="280" w:line="240" w:lineRule="auto"/>
    </w:pPr>
    <w:rPr>
      <w:rFonts w:ascii="Times New Roman" w:eastAsia="Times New Roman" w:hAnsi="Times New Roman" w:cs="Times New Roman"/>
      <w:sz w:val="24"/>
      <w:szCs w:val="24"/>
      <w:lang w:eastAsia="ar-SA"/>
    </w:rPr>
  </w:style>
  <w:style w:type="character" w:styleId="ab">
    <w:name w:val="Strong"/>
    <w:basedOn w:val="a4"/>
    <w:qFormat/>
    <w:rsid w:val="001654C8"/>
    <w:rPr>
      <w:b/>
      <w:bCs/>
    </w:rPr>
  </w:style>
  <w:style w:type="paragraph" w:customStyle="1" w:styleId="24">
    <w:name w:val="Обычный (веб)2"/>
    <w:basedOn w:val="a3"/>
    <w:link w:val="25"/>
    <w:qFormat/>
    <w:rsid w:val="001654C8"/>
    <w:pPr>
      <w:spacing w:before="105" w:after="105" w:line="240" w:lineRule="auto"/>
      <w:ind w:firstLine="240"/>
    </w:pPr>
    <w:rPr>
      <w:rFonts w:ascii="Calibri" w:eastAsia="Calibri" w:hAnsi="Calibri" w:cs="Times New Roman"/>
      <w:color w:val="3C392C"/>
      <w:sz w:val="26"/>
      <w:szCs w:val="26"/>
    </w:rPr>
  </w:style>
  <w:style w:type="character" w:customStyle="1" w:styleId="25">
    <w:name w:val="Обычный (веб)2 Знак"/>
    <w:basedOn w:val="a4"/>
    <w:link w:val="24"/>
    <w:rsid w:val="001654C8"/>
    <w:rPr>
      <w:rFonts w:ascii="Calibri" w:eastAsia="Calibri" w:hAnsi="Calibri" w:cs="Times New Roman"/>
      <w:color w:val="3C392C"/>
      <w:sz w:val="26"/>
      <w:szCs w:val="26"/>
    </w:rPr>
  </w:style>
  <w:style w:type="paragraph" w:customStyle="1" w:styleId="ac">
    <w:name w:val="Таблица"/>
    <w:basedOn w:val="a7"/>
    <w:uiPriority w:val="99"/>
    <w:qFormat/>
    <w:rsid w:val="001654C8"/>
    <w:pPr>
      <w:spacing w:after="0"/>
      <w:jc w:val="both"/>
    </w:pPr>
    <w:rPr>
      <w:rFonts w:ascii="a_FuturaOrto" w:hAnsi="a_FuturaOrto"/>
      <w:i/>
      <w:sz w:val="20"/>
      <w:szCs w:val="20"/>
    </w:rPr>
  </w:style>
  <w:style w:type="paragraph" w:customStyle="1" w:styleId="15">
    <w:name w:val="Без интервала1"/>
    <w:basedOn w:val="a3"/>
    <w:qFormat/>
    <w:rsid w:val="001654C8"/>
    <w:pPr>
      <w:spacing w:after="0" w:line="240" w:lineRule="auto"/>
    </w:pPr>
    <w:rPr>
      <w:rFonts w:ascii="Calibri" w:eastAsia="Times New Roman" w:hAnsi="Calibri" w:cs="Times New Roman"/>
      <w:sz w:val="24"/>
      <w:szCs w:val="32"/>
      <w:lang w:val="en-US" w:eastAsia="en-US"/>
    </w:rPr>
  </w:style>
  <w:style w:type="paragraph" w:styleId="32">
    <w:name w:val="Body Text 3"/>
    <w:basedOn w:val="a3"/>
    <w:link w:val="33"/>
    <w:unhideWhenUsed/>
    <w:rsid w:val="001654C8"/>
    <w:pPr>
      <w:suppressAutoHyphens/>
      <w:spacing w:after="120" w:line="240" w:lineRule="auto"/>
    </w:pPr>
    <w:rPr>
      <w:rFonts w:ascii="Times New Roman" w:eastAsia="Times New Roman" w:hAnsi="Times New Roman" w:cs="Times New Roman"/>
      <w:sz w:val="16"/>
      <w:szCs w:val="16"/>
      <w:lang w:eastAsia="ar-SA"/>
    </w:rPr>
  </w:style>
  <w:style w:type="character" w:customStyle="1" w:styleId="33">
    <w:name w:val="Основной текст 3 Знак"/>
    <w:basedOn w:val="a4"/>
    <w:link w:val="32"/>
    <w:uiPriority w:val="99"/>
    <w:rsid w:val="001654C8"/>
    <w:rPr>
      <w:rFonts w:ascii="Times New Roman" w:eastAsia="Times New Roman" w:hAnsi="Times New Roman" w:cs="Times New Roman"/>
      <w:sz w:val="16"/>
      <w:szCs w:val="16"/>
      <w:lang w:eastAsia="ar-SA"/>
    </w:rPr>
  </w:style>
  <w:style w:type="paragraph" w:styleId="HTML">
    <w:name w:val="HTML Preformatted"/>
    <w:basedOn w:val="a3"/>
    <w:link w:val="HTML0"/>
    <w:rsid w:val="001654C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0">
    <w:name w:val="Стандартный HTML Знак"/>
    <w:basedOn w:val="a4"/>
    <w:link w:val="HTML"/>
    <w:uiPriority w:val="99"/>
    <w:rsid w:val="001654C8"/>
    <w:rPr>
      <w:rFonts w:ascii="Courier New" w:eastAsia="Times New Roman" w:hAnsi="Courier New" w:cs="Courier New"/>
      <w:sz w:val="20"/>
      <w:szCs w:val="20"/>
    </w:rPr>
  </w:style>
  <w:style w:type="paragraph" w:customStyle="1" w:styleId="ad">
    <w:name w:val="Содержимое таблицы"/>
    <w:basedOn w:val="a3"/>
    <w:qFormat/>
    <w:rsid w:val="0060397A"/>
    <w:pPr>
      <w:suppressLineNumbers/>
      <w:spacing w:after="0" w:line="240" w:lineRule="auto"/>
    </w:pPr>
    <w:rPr>
      <w:rFonts w:ascii="Times New Roman" w:eastAsia="Times New Roman" w:hAnsi="Times New Roman" w:cs="Times New Roman"/>
      <w:sz w:val="20"/>
      <w:szCs w:val="20"/>
      <w:lang w:eastAsia="ar-SA"/>
    </w:rPr>
  </w:style>
  <w:style w:type="paragraph" w:customStyle="1" w:styleId="ae">
    <w:name w:val="Нормальный (таблица)"/>
    <w:basedOn w:val="a3"/>
    <w:next w:val="a3"/>
    <w:uiPriority w:val="99"/>
    <w:rsid w:val="00235DE9"/>
    <w:pPr>
      <w:widowControl w:val="0"/>
      <w:autoSpaceDE w:val="0"/>
      <w:autoSpaceDN w:val="0"/>
      <w:adjustRightInd w:val="0"/>
      <w:spacing w:after="0" w:line="240" w:lineRule="auto"/>
      <w:jc w:val="both"/>
    </w:pPr>
    <w:rPr>
      <w:rFonts w:ascii="Times New Roman CYR" w:hAnsi="Times New Roman CYR" w:cs="Times New Roman CYR"/>
      <w:sz w:val="24"/>
      <w:szCs w:val="24"/>
    </w:rPr>
  </w:style>
  <w:style w:type="paragraph" w:styleId="af">
    <w:name w:val="List Paragraph"/>
    <w:basedOn w:val="a3"/>
    <w:qFormat/>
    <w:rsid w:val="00235DE9"/>
    <w:pPr>
      <w:spacing w:after="0" w:line="240" w:lineRule="auto"/>
      <w:ind w:left="720"/>
      <w:contextualSpacing/>
    </w:pPr>
    <w:rPr>
      <w:rFonts w:ascii="Times New Roman" w:eastAsia="Times New Roman" w:hAnsi="Times New Roman" w:cs="Times New Roman"/>
      <w:sz w:val="20"/>
      <w:szCs w:val="20"/>
    </w:rPr>
  </w:style>
  <w:style w:type="paragraph" w:customStyle="1" w:styleId="ConsPlusTitle">
    <w:name w:val="ConsPlusTitle"/>
    <w:rsid w:val="00D06423"/>
    <w:pPr>
      <w:widowControl w:val="0"/>
      <w:autoSpaceDE w:val="0"/>
      <w:autoSpaceDN w:val="0"/>
      <w:adjustRightInd w:val="0"/>
      <w:spacing w:after="0" w:line="240" w:lineRule="auto"/>
    </w:pPr>
    <w:rPr>
      <w:rFonts w:ascii="Arial" w:eastAsia="Times New Roman" w:hAnsi="Arial" w:cs="Arial"/>
      <w:b/>
      <w:bCs/>
      <w:sz w:val="20"/>
      <w:szCs w:val="20"/>
    </w:rPr>
  </w:style>
  <w:style w:type="paragraph" w:customStyle="1" w:styleId="ConsPlusNormal">
    <w:name w:val="ConsPlusNormal"/>
    <w:qFormat/>
    <w:rsid w:val="00D06423"/>
    <w:pPr>
      <w:widowControl w:val="0"/>
      <w:autoSpaceDE w:val="0"/>
      <w:autoSpaceDN w:val="0"/>
      <w:adjustRightInd w:val="0"/>
      <w:spacing w:after="0" w:line="240" w:lineRule="auto"/>
      <w:ind w:firstLine="720"/>
    </w:pPr>
    <w:rPr>
      <w:rFonts w:ascii="Arial" w:eastAsia="Times New Roman" w:hAnsi="Arial" w:cs="Arial"/>
      <w:sz w:val="20"/>
      <w:szCs w:val="20"/>
    </w:rPr>
  </w:style>
  <w:style w:type="character" w:customStyle="1" w:styleId="a2">
    <w:name w:val="Цветовое выделение"/>
    <w:uiPriority w:val="99"/>
    <w:rsid w:val="00D06423"/>
    <w:rPr>
      <w:b/>
      <w:bCs/>
      <w:color w:val="26282F"/>
    </w:rPr>
  </w:style>
  <w:style w:type="paragraph" w:styleId="af0">
    <w:name w:val="Balloon Text"/>
    <w:basedOn w:val="a3"/>
    <w:link w:val="af1"/>
    <w:unhideWhenUsed/>
    <w:rsid w:val="00D06423"/>
    <w:pPr>
      <w:spacing w:after="0" w:line="240" w:lineRule="auto"/>
    </w:pPr>
    <w:rPr>
      <w:rFonts w:ascii="Tahoma" w:hAnsi="Tahoma" w:cs="Tahoma"/>
      <w:sz w:val="16"/>
      <w:szCs w:val="16"/>
    </w:rPr>
  </w:style>
  <w:style w:type="character" w:customStyle="1" w:styleId="af1">
    <w:name w:val="Текст выноски Знак"/>
    <w:basedOn w:val="a4"/>
    <w:link w:val="af0"/>
    <w:rsid w:val="00D06423"/>
    <w:rPr>
      <w:rFonts w:ascii="Tahoma" w:hAnsi="Tahoma" w:cs="Tahoma"/>
      <w:sz w:val="16"/>
      <w:szCs w:val="16"/>
    </w:rPr>
  </w:style>
  <w:style w:type="character" w:customStyle="1" w:styleId="apple-converted-space">
    <w:name w:val="apple-converted-space"/>
    <w:basedOn w:val="a4"/>
    <w:rsid w:val="00E57710"/>
  </w:style>
  <w:style w:type="paragraph" w:styleId="af2">
    <w:name w:val="Title"/>
    <w:basedOn w:val="a7"/>
    <w:next w:val="a7"/>
    <w:link w:val="af3"/>
    <w:qFormat/>
    <w:rsid w:val="0042420F"/>
    <w:pPr>
      <w:spacing w:after="0"/>
      <w:jc w:val="center"/>
    </w:pPr>
    <w:rPr>
      <w:rFonts w:ascii="a_FuturaOrto" w:hAnsi="a_FuturaOrto"/>
      <w:b/>
      <w:i/>
      <w:szCs w:val="20"/>
    </w:rPr>
  </w:style>
  <w:style w:type="character" w:customStyle="1" w:styleId="af3">
    <w:name w:val="Название Знак"/>
    <w:basedOn w:val="a4"/>
    <w:link w:val="af2"/>
    <w:rsid w:val="0042420F"/>
    <w:rPr>
      <w:rFonts w:ascii="a_FuturaOrto" w:eastAsia="Times New Roman" w:hAnsi="a_FuturaOrto" w:cs="Times New Roman"/>
      <w:b/>
      <w:i/>
      <w:sz w:val="24"/>
      <w:szCs w:val="20"/>
      <w:lang w:eastAsia="ar-SA"/>
    </w:rPr>
  </w:style>
  <w:style w:type="paragraph" w:styleId="af4">
    <w:name w:val="Subtitle"/>
    <w:basedOn w:val="a7"/>
    <w:next w:val="a7"/>
    <w:link w:val="af5"/>
    <w:qFormat/>
    <w:rsid w:val="0042420F"/>
    <w:pPr>
      <w:spacing w:after="0"/>
      <w:jc w:val="center"/>
    </w:pPr>
    <w:rPr>
      <w:rFonts w:ascii="a_FuturaOrto" w:hAnsi="a_FuturaOrto"/>
      <w:b/>
      <w:i/>
    </w:rPr>
  </w:style>
  <w:style w:type="character" w:customStyle="1" w:styleId="af5">
    <w:name w:val="Подзаголовок Знак"/>
    <w:basedOn w:val="a4"/>
    <w:link w:val="af4"/>
    <w:rsid w:val="0042420F"/>
    <w:rPr>
      <w:rFonts w:ascii="a_FuturaOrto" w:eastAsia="Times New Roman" w:hAnsi="a_FuturaOrto" w:cs="Times New Roman"/>
      <w:b/>
      <w:i/>
      <w:sz w:val="24"/>
      <w:szCs w:val="24"/>
      <w:lang w:eastAsia="ar-SA"/>
    </w:rPr>
  </w:style>
  <w:style w:type="paragraph" w:customStyle="1" w:styleId="210">
    <w:name w:val="Основной текст с отступом 21"/>
    <w:basedOn w:val="a3"/>
    <w:rsid w:val="0042420F"/>
    <w:pPr>
      <w:suppressAutoHyphens/>
      <w:spacing w:after="0" w:line="240" w:lineRule="auto"/>
      <w:ind w:firstLine="708"/>
      <w:jc w:val="both"/>
    </w:pPr>
    <w:rPr>
      <w:rFonts w:ascii="Times New Roman" w:eastAsia="Times New Roman" w:hAnsi="Times New Roman" w:cs="Times New Roman"/>
      <w:sz w:val="24"/>
      <w:szCs w:val="24"/>
      <w:lang w:eastAsia="ar-SA"/>
    </w:rPr>
  </w:style>
  <w:style w:type="paragraph" w:customStyle="1" w:styleId="310">
    <w:name w:val="Основной текст с отступом 31"/>
    <w:basedOn w:val="a3"/>
    <w:rsid w:val="0042420F"/>
    <w:pPr>
      <w:suppressAutoHyphens/>
      <w:spacing w:after="0" w:line="240" w:lineRule="auto"/>
      <w:ind w:firstLine="708"/>
    </w:pPr>
    <w:rPr>
      <w:rFonts w:ascii="Times New Roman" w:eastAsia="Times New Roman" w:hAnsi="Times New Roman" w:cs="Times New Roman"/>
      <w:sz w:val="24"/>
      <w:szCs w:val="24"/>
      <w:lang w:eastAsia="ar-SA"/>
    </w:rPr>
  </w:style>
  <w:style w:type="character" w:customStyle="1" w:styleId="af6">
    <w:name w:val="Гипертекстовая ссылка"/>
    <w:basedOn w:val="a4"/>
    <w:uiPriority w:val="99"/>
    <w:rsid w:val="004D2D06"/>
    <w:rPr>
      <w:rFonts w:cs="Times New Roman"/>
      <w:b/>
      <w:color w:val="106BBE"/>
    </w:rPr>
  </w:style>
  <w:style w:type="paragraph" w:styleId="af7">
    <w:name w:val="No Spacing"/>
    <w:link w:val="af8"/>
    <w:uiPriority w:val="1"/>
    <w:qFormat/>
    <w:rsid w:val="00B40335"/>
    <w:pPr>
      <w:spacing w:after="0" w:line="240" w:lineRule="auto"/>
    </w:pPr>
    <w:rPr>
      <w:rFonts w:ascii="Times New Roman" w:eastAsia="Times New Roman" w:hAnsi="Times New Roman" w:cs="Times New Roman"/>
      <w:sz w:val="20"/>
      <w:szCs w:val="20"/>
    </w:rPr>
  </w:style>
  <w:style w:type="table" w:styleId="af9">
    <w:name w:val="Table Grid"/>
    <w:basedOn w:val="a5"/>
    <w:rsid w:val="00D25C98"/>
    <w:pPr>
      <w:spacing w:after="0" w:line="240" w:lineRule="auto"/>
    </w:pPr>
    <w:rPr>
      <w:rFonts w:eastAsiaTheme="minorHAnsi"/>
      <w:lang w:eastAsia="en-U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afa">
    <w:name w:val="Таблицы (моноширинный)"/>
    <w:basedOn w:val="a3"/>
    <w:next w:val="a3"/>
    <w:uiPriority w:val="99"/>
    <w:rsid w:val="009B3B19"/>
    <w:pPr>
      <w:widowControl w:val="0"/>
      <w:autoSpaceDE w:val="0"/>
      <w:autoSpaceDN w:val="0"/>
      <w:adjustRightInd w:val="0"/>
      <w:spacing w:after="0" w:line="240" w:lineRule="auto"/>
    </w:pPr>
    <w:rPr>
      <w:rFonts w:ascii="Courier New" w:hAnsi="Courier New" w:cs="Courier New"/>
      <w:sz w:val="24"/>
      <w:szCs w:val="24"/>
    </w:rPr>
  </w:style>
  <w:style w:type="paragraph" w:customStyle="1" w:styleId="s1">
    <w:name w:val="s_1"/>
    <w:basedOn w:val="a3"/>
    <w:rsid w:val="009B3B19"/>
    <w:pPr>
      <w:spacing w:before="100" w:beforeAutospacing="1" w:after="100" w:afterAutospacing="1" w:line="240" w:lineRule="auto"/>
    </w:pPr>
    <w:rPr>
      <w:rFonts w:ascii="Times New Roman" w:hAnsi="Times New Roman" w:cs="Times New Roman"/>
      <w:sz w:val="24"/>
      <w:szCs w:val="24"/>
    </w:rPr>
  </w:style>
  <w:style w:type="paragraph" w:customStyle="1" w:styleId="afb">
    <w:name w:val="Прижатый влево"/>
    <w:basedOn w:val="a3"/>
    <w:next w:val="a3"/>
    <w:uiPriority w:val="99"/>
    <w:rsid w:val="003272D3"/>
    <w:pPr>
      <w:widowControl w:val="0"/>
      <w:autoSpaceDE w:val="0"/>
      <w:autoSpaceDN w:val="0"/>
      <w:adjustRightInd w:val="0"/>
      <w:spacing w:after="0" w:line="240" w:lineRule="auto"/>
    </w:pPr>
    <w:rPr>
      <w:rFonts w:ascii="Times New Roman CYR" w:eastAsia="Times New Roman" w:hAnsi="Times New Roman CYR" w:cs="Times New Roman CYR"/>
      <w:sz w:val="24"/>
      <w:szCs w:val="24"/>
    </w:rPr>
  </w:style>
  <w:style w:type="paragraph" w:styleId="afc">
    <w:name w:val="Body Text Indent"/>
    <w:basedOn w:val="a3"/>
    <w:link w:val="afd"/>
    <w:unhideWhenUsed/>
    <w:rsid w:val="00362495"/>
    <w:pPr>
      <w:spacing w:after="120"/>
      <w:ind w:left="283"/>
    </w:pPr>
  </w:style>
  <w:style w:type="character" w:customStyle="1" w:styleId="afd">
    <w:name w:val="Основной текст с отступом Знак"/>
    <w:basedOn w:val="a4"/>
    <w:link w:val="afc"/>
    <w:rsid w:val="00362495"/>
  </w:style>
  <w:style w:type="paragraph" w:styleId="26">
    <w:name w:val="Body Text Indent 2"/>
    <w:basedOn w:val="a3"/>
    <w:link w:val="27"/>
    <w:unhideWhenUsed/>
    <w:rsid w:val="00362495"/>
    <w:pPr>
      <w:spacing w:after="120" w:line="480" w:lineRule="auto"/>
      <w:ind w:left="283"/>
    </w:pPr>
  </w:style>
  <w:style w:type="character" w:customStyle="1" w:styleId="27">
    <w:name w:val="Основной текст с отступом 2 Знак"/>
    <w:basedOn w:val="a4"/>
    <w:link w:val="26"/>
    <w:rsid w:val="00362495"/>
  </w:style>
  <w:style w:type="paragraph" w:customStyle="1" w:styleId="28">
    <w:name w:val="Без интервала2"/>
    <w:basedOn w:val="a3"/>
    <w:uiPriority w:val="99"/>
    <w:qFormat/>
    <w:rsid w:val="00654972"/>
    <w:pPr>
      <w:spacing w:after="0" w:line="240" w:lineRule="auto"/>
    </w:pPr>
    <w:rPr>
      <w:rFonts w:ascii="Calibri" w:eastAsia="Times New Roman" w:hAnsi="Calibri" w:cs="Times New Roman"/>
      <w:sz w:val="24"/>
      <w:szCs w:val="32"/>
      <w:lang w:val="en-US" w:eastAsia="en-US"/>
    </w:rPr>
  </w:style>
  <w:style w:type="paragraph" w:customStyle="1" w:styleId="34">
    <w:name w:val="Без интервала3"/>
    <w:basedOn w:val="a3"/>
    <w:qFormat/>
    <w:rsid w:val="002A13EC"/>
    <w:pPr>
      <w:spacing w:after="0" w:line="240" w:lineRule="auto"/>
    </w:pPr>
    <w:rPr>
      <w:rFonts w:ascii="Calibri" w:eastAsia="Times New Roman" w:hAnsi="Calibri" w:cs="Times New Roman"/>
      <w:sz w:val="24"/>
      <w:szCs w:val="32"/>
      <w:lang w:val="en-US" w:eastAsia="en-US"/>
    </w:rPr>
  </w:style>
  <w:style w:type="paragraph" w:customStyle="1" w:styleId="afe">
    <w:name w:val="Знак Знак Знак Знак"/>
    <w:basedOn w:val="a3"/>
    <w:rsid w:val="00F6698B"/>
    <w:pPr>
      <w:spacing w:after="0" w:line="240" w:lineRule="auto"/>
    </w:pPr>
    <w:rPr>
      <w:rFonts w:ascii="Verdana" w:eastAsia="Times New Roman" w:hAnsi="Verdana" w:cs="Verdana"/>
      <w:sz w:val="20"/>
      <w:szCs w:val="20"/>
      <w:lang w:val="en-US" w:eastAsia="en-US"/>
    </w:rPr>
  </w:style>
  <w:style w:type="paragraph" w:customStyle="1" w:styleId="aff">
    <w:name w:val="Знак Знак Знак Знак Знак Знак"/>
    <w:basedOn w:val="a3"/>
    <w:rsid w:val="00F6698B"/>
    <w:pPr>
      <w:tabs>
        <w:tab w:val="num" w:pos="360"/>
      </w:tabs>
      <w:spacing w:after="160" w:line="240" w:lineRule="exact"/>
    </w:pPr>
    <w:rPr>
      <w:rFonts w:ascii="Verdana" w:eastAsia="Times New Roman" w:hAnsi="Verdana" w:cs="Verdana"/>
      <w:sz w:val="20"/>
      <w:szCs w:val="20"/>
      <w:lang w:val="en-US" w:eastAsia="en-US"/>
    </w:rPr>
  </w:style>
  <w:style w:type="paragraph" w:customStyle="1" w:styleId="Default">
    <w:name w:val="Default"/>
    <w:rsid w:val="00F6698B"/>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customStyle="1" w:styleId="aff0">
    <w:name w:val="Знак Знак Знак Знак"/>
    <w:basedOn w:val="a3"/>
    <w:rsid w:val="00F01F05"/>
    <w:pPr>
      <w:spacing w:after="0" w:line="240" w:lineRule="auto"/>
    </w:pPr>
    <w:rPr>
      <w:rFonts w:ascii="Verdana" w:eastAsia="Times New Roman" w:hAnsi="Verdana" w:cs="Verdana"/>
      <w:sz w:val="20"/>
      <w:szCs w:val="20"/>
      <w:lang w:val="en-US" w:eastAsia="en-US"/>
    </w:rPr>
  </w:style>
  <w:style w:type="paragraph" w:customStyle="1" w:styleId="41">
    <w:name w:val="Без интервала4"/>
    <w:basedOn w:val="a3"/>
    <w:qFormat/>
    <w:rsid w:val="00F01F05"/>
    <w:pPr>
      <w:spacing w:after="0" w:line="240" w:lineRule="auto"/>
    </w:pPr>
    <w:rPr>
      <w:rFonts w:ascii="Calibri" w:eastAsia="Times New Roman" w:hAnsi="Calibri" w:cs="Times New Roman"/>
      <w:sz w:val="24"/>
      <w:szCs w:val="32"/>
      <w:lang w:val="en-US" w:eastAsia="en-US"/>
    </w:rPr>
  </w:style>
  <w:style w:type="character" w:customStyle="1" w:styleId="23">
    <w:name w:val="Заголовок 2 Знак"/>
    <w:basedOn w:val="a4"/>
    <w:link w:val="22"/>
    <w:rsid w:val="0077225F"/>
    <w:rPr>
      <w:rFonts w:asciiTheme="majorHAnsi" w:eastAsiaTheme="majorEastAsia" w:hAnsiTheme="majorHAnsi" w:cstheme="majorBidi"/>
      <w:b/>
      <w:bCs/>
      <w:color w:val="4F81BD" w:themeColor="accent1"/>
      <w:sz w:val="26"/>
      <w:szCs w:val="26"/>
    </w:rPr>
  </w:style>
  <w:style w:type="character" w:customStyle="1" w:styleId="31">
    <w:name w:val="Заголовок 3 Знак"/>
    <w:basedOn w:val="a4"/>
    <w:link w:val="3"/>
    <w:rsid w:val="0077225F"/>
    <w:rPr>
      <w:rFonts w:asciiTheme="majorHAnsi" w:eastAsiaTheme="majorEastAsia" w:hAnsiTheme="majorHAnsi" w:cstheme="majorBidi"/>
      <w:b/>
      <w:bCs/>
      <w:color w:val="4F81BD" w:themeColor="accent1"/>
    </w:rPr>
  </w:style>
  <w:style w:type="character" w:customStyle="1" w:styleId="40">
    <w:name w:val="Заголовок 4 Знак"/>
    <w:aliases w:val="Heading 4 Char Знак1,D&amp;M4 Знак,D&amp;M 4 Знак"/>
    <w:basedOn w:val="a4"/>
    <w:link w:val="4"/>
    <w:rsid w:val="0077225F"/>
    <w:rPr>
      <w:rFonts w:asciiTheme="majorHAnsi" w:eastAsiaTheme="majorEastAsia" w:hAnsiTheme="majorHAnsi" w:cstheme="majorBidi"/>
      <w:b/>
      <w:bCs/>
      <w:i/>
      <w:iCs/>
      <w:color w:val="4F81BD" w:themeColor="accent1"/>
    </w:rPr>
  </w:style>
  <w:style w:type="character" w:customStyle="1" w:styleId="50">
    <w:name w:val="Заголовок 5 Знак"/>
    <w:basedOn w:val="a4"/>
    <w:link w:val="5"/>
    <w:rsid w:val="0077225F"/>
    <w:rPr>
      <w:rFonts w:asciiTheme="majorHAnsi" w:eastAsiaTheme="majorEastAsia" w:hAnsiTheme="majorHAnsi" w:cstheme="majorBidi"/>
      <w:color w:val="243F60" w:themeColor="accent1" w:themeShade="7F"/>
    </w:rPr>
  </w:style>
  <w:style w:type="paragraph" w:customStyle="1" w:styleId="aff1">
    <w:name w:val="Знак"/>
    <w:basedOn w:val="a3"/>
    <w:rsid w:val="00EC7FB4"/>
    <w:pPr>
      <w:spacing w:after="160" w:line="240" w:lineRule="exact"/>
    </w:pPr>
    <w:rPr>
      <w:rFonts w:ascii="Verdana" w:eastAsia="Times New Roman" w:hAnsi="Verdana" w:cs="Verdana"/>
      <w:sz w:val="20"/>
      <w:szCs w:val="20"/>
      <w:lang w:val="en-US" w:eastAsia="en-US"/>
    </w:rPr>
  </w:style>
  <w:style w:type="paragraph" w:customStyle="1" w:styleId="p14">
    <w:name w:val="p14"/>
    <w:basedOn w:val="a3"/>
    <w:rsid w:val="00EC7FB4"/>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western">
    <w:name w:val="western"/>
    <w:basedOn w:val="a3"/>
    <w:rsid w:val="00515396"/>
    <w:pPr>
      <w:spacing w:before="100" w:beforeAutospacing="1" w:after="119" w:line="240" w:lineRule="auto"/>
    </w:pPr>
    <w:rPr>
      <w:rFonts w:ascii="Arial" w:eastAsia="Times New Roman" w:hAnsi="Arial" w:cs="Arial"/>
      <w:color w:val="000000"/>
      <w:sz w:val="20"/>
      <w:szCs w:val="20"/>
    </w:rPr>
  </w:style>
  <w:style w:type="character" w:customStyle="1" w:styleId="c9">
    <w:name w:val="c9"/>
    <w:rsid w:val="00D40BA9"/>
  </w:style>
  <w:style w:type="paragraph" w:customStyle="1" w:styleId="c11">
    <w:name w:val="c11"/>
    <w:basedOn w:val="a3"/>
    <w:rsid w:val="00D40BA9"/>
    <w:pPr>
      <w:spacing w:before="90" w:after="90" w:line="240" w:lineRule="auto"/>
    </w:pPr>
    <w:rPr>
      <w:rFonts w:ascii="Times New Roman" w:eastAsia="Times New Roman" w:hAnsi="Times New Roman" w:cs="Times New Roman"/>
      <w:sz w:val="24"/>
      <w:szCs w:val="24"/>
    </w:rPr>
  </w:style>
  <w:style w:type="paragraph" w:styleId="aff2">
    <w:name w:val="header"/>
    <w:basedOn w:val="a3"/>
    <w:link w:val="aff3"/>
    <w:unhideWhenUsed/>
    <w:rsid w:val="00D40BA9"/>
    <w:pPr>
      <w:tabs>
        <w:tab w:val="center" w:pos="4677"/>
        <w:tab w:val="right" w:pos="9355"/>
      </w:tabs>
      <w:spacing w:after="0" w:line="240" w:lineRule="auto"/>
    </w:pPr>
  </w:style>
  <w:style w:type="character" w:customStyle="1" w:styleId="aff3">
    <w:name w:val="Верхний колонтитул Знак"/>
    <w:basedOn w:val="a4"/>
    <w:link w:val="aff2"/>
    <w:rsid w:val="00D40BA9"/>
  </w:style>
  <w:style w:type="paragraph" w:styleId="a1">
    <w:name w:val="footer"/>
    <w:basedOn w:val="a3"/>
    <w:link w:val="aff4"/>
    <w:unhideWhenUsed/>
    <w:rsid w:val="00D40BA9"/>
    <w:pPr>
      <w:tabs>
        <w:tab w:val="center" w:pos="4677"/>
        <w:tab w:val="right" w:pos="9355"/>
      </w:tabs>
      <w:spacing w:after="0" w:line="240" w:lineRule="auto"/>
    </w:pPr>
  </w:style>
  <w:style w:type="character" w:customStyle="1" w:styleId="aff4">
    <w:name w:val="Нижний колонтитул Знак"/>
    <w:basedOn w:val="a4"/>
    <w:link w:val="a1"/>
    <w:rsid w:val="00D40BA9"/>
  </w:style>
  <w:style w:type="paragraph" w:customStyle="1" w:styleId="p7">
    <w:name w:val="p7"/>
    <w:basedOn w:val="a3"/>
    <w:rsid w:val="00480DF9"/>
    <w:pPr>
      <w:spacing w:before="100" w:beforeAutospacing="1" w:after="100" w:afterAutospacing="1" w:line="240" w:lineRule="auto"/>
      <w:ind w:firstLine="567"/>
      <w:jc w:val="both"/>
    </w:pPr>
    <w:rPr>
      <w:rFonts w:ascii="Arial" w:eastAsia="Times New Roman" w:hAnsi="Arial" w:cs="Times New Roman"/>
      <w:sz w:val="24"/>
      <w:szCs w:val="24"/>
    </w:rPr>
  </w:style>
  <w:style w:type="character" w:customStyle="1" w:styleId="s2">
    <w:name w:val="s2"/>
    <w:basedOn w:val="a4"/>
    <w:rsid w:val="00480DF9"/>
    <w:rPr>
      <w:rFonts w:cs="Times New Roman"/>
    </w:rPr>
  </w:style>
  <w:style w:type="paragraph" w:styleId="aff5">
    <w:name w:val="caption"/>
    <w:basedOn w:val="a3"/>
    <w:qFormat/>
    <w:rsid w:val="00480DF9"/>
    <w:pPr>
      <w:spacing w:before="240" w:after="60" w:line="240" w:lineRule="auto"/>
      <w:ind w:firstLine="567"/>
      <w:jc w:val="center"/>
    </w:pPr>
    <w:rPr>
      <w:rFonts w:ascii="Arial" w:eastAsia="Times New Roman" w:hAnsi="Arial" w:cs="Times New Roman"/>
      <w:b/>
      <w:bCs/>
      <w:sz w:val="32"/>
      <w:szCs w:val="32"/>
    </w:rPr>
  </w:style>
  <w:style w:type="character" w:customStyle="1" w:styleId="60">
    <w:name w:val="Заголовок 6 Знак"/>
    <w:basedOn w:val="a4"/>
    <w:link w:val="6"/>
    <w:rsid w:val="00480DF9"/>
    <w:rPr>
      <w:rFonts w:ascii="Times New Roman" w:eastAsia="Times New Roman" w:hAnsi="Times New Roman" w:cs="Times New Roman"/>
      <w:sz w:val="28"/>
      <w:szCs w:val="24"/>
    </w:rPr>
  </w:style>
  <w:style w:type="character" w:customStyle="1" w:styleId="90">
    <w:name w:val="Заголовок 9 Знак"/>
    <w:basedOn w:val="a4"/>
    <w:link w:val="9"/>
    <w:rsid w:val="00480DF9"/>
    <w:rPr>
      <w:rFonts w:ascii="Times New Roman" w:eastAsia="Times New Roman" w:hAnsi="Times New Roman" w:cs="Times New Roman"/>
      <w:sz w:val="28"/>
      <w:szCs w:val="24"/>
    </w:rPr>
  </w:style>
  <w:style w:type="character" w:styleId="aff6">
    <w:name w:val="page number"/>
    <w:basedOn w:val="a4"/>
    <w:rsid w:val="00480DF9"/>
  </w:style>
  <w:style w:type="paragraph" w:customStyle="1" w:styleId="16">
    <w:name w:val="заголовок 1"/>
    <w:basedOn w:val="a3"/>
    <w:next w:val="a3"/>
    <w:rsid w:val="00480DF9"/>
    <w:pPr>
      <w:keepNext/>
      <w:tabs>
        <w:tab w:val="num" w:pos="1260"/>
      </w:tabs>
      <w:spacing w:after="0" w:line="240" w:lineRule="auto"/>
      <w:ind w:left="1260" w:hanging="720"/>
      <w:jc w:val="both"/>
    </w:pPr>
    <w:rPr>
      <w:rFonts w:ascii="Times New Roman" w:eastAsia="Times New Roman" w:hAnsi="Times New Roman" w:cs="Times New Roman"/>
      <w:b/>
      <w:sz w:val="24"/>
      <w:szCs w:val="20"/>
    </w:rPr>
  </w:style>
  <w:style w:type="paragraph" w:styleId="29">
    <w:name w:val="Body Text 2"/>
    <w:basedOn w:val="a3"/>
    <w:link w:val="2a"/>
    <w:rsid w:val="00480DF9"/>
    <w:pPr>
      <w:spacing w:after="0" w:line="240" w:lineRule="auto"/>
      <w:jc w:val="both"/>
    </w:pPr>
    <w:rPr>
      <w:rFonts w:ascii="Times New Roman" w:eastAsia="Times New Roman" w:hAnsi="Times New Roman" w:cs="Times New Roman"/>
      <w:sz w:val="24"/>
      <w:szCs w:val="24"/>
    </w:rPr>
  </w:style>
  <w:style w:type="character" w:customStyle="1" w:styleId="2a">
    <w:name w:val="Основной текст 2 Знак"/>
    <w:basedOn w:val="a4"/>
    <w:link w:val="29"/>
    <w:rsid w:val="00480DF9"/>
    <w:rPr>
      <w:rFonts w:ascii="Times New Roman" w:eastAsia="Times New Roman" w:hAnsi="Times New Roman" w:cs="Times New Roman"/>
      <w:sz w:val="24"/>
      <w:szCs w:val="24"/>
    </w:rPr>
  </w:style>
  <w:style w:type="paragraph" w:customStyle="1" w:styleId="211">
    <w:name w:val="Основной текст 21"/>
    <w:basedOn w:val="a3"/>
    <w:rsid w:val="00480DF9"/>
    <w:pPr>
      <w:widowControl w:val="0"/>
      <w:spacing w:after="0" w:line="240" w:lineRule="auto"/>
      <w:jc w:val="both"/>
    </w:pPr>
    <w:rPr>
      <w:rFonts w:ascii="Arial" w:eastAsia="Times New Roman" w:hAnsi="Arial" w:cs="Times New Roman"/>
      <w:sz w:val="20"/>
      <w:szCs w:val="20"/>
    </w:rPr>
  </w:style>
  <w:style w:type="paragraph" w:styleId="35">
    <w:name w:val="Body Text Indent 3"/>
    <w:basedOn w:val="a3"/>
    <w:link w:val="36"/>
    <w:rsid w:val="00480DF9"/>
    <w:pPr>
      <w:spacing w:after="0" w:line="360" w:lineRule="auto"/>
      <w:ind w:firstLine="709"/>
      <w:jc w:val="both"/>
    </w:pPr>
    <w:rPr>
      <w:rFonts w:ascii="Times New Roman" w:eastAsia="Times New Roman" w:hAnsi="Times New Roman" w:cs="Times New Roman"/>
      <w:sz w:val="28"/>
      <w:szCs w:val="20"/>
    </w:rPr>
  </w:style>
  <w:style w:type="character" w:customStyle="1" w:styleId="36">
    <w:name w:val="Основной текст с отступом 3 Знак"/>
    <w:basedOn w:val="a4"/>
    <w:link w:val="35"/>
    <w:rsid w:val="00480DF9"/>
    <w:rPr>
      <w:rFonts w:ascii="Times New Roman" w:eastAsia="Times New Roman" w:hAnsi="Times New Roman" w:cs="Times New Roman"/>
      <w:sz w:val="28"/>
      <w:szCs w:val="20"/>
    </w:rPr>
  </w:style>
  <w:style w:type="paragraph" w:styleId="aff7">
    <w:name w:val="Block Text"/>
    <w:basedOn w:val="a3"/>
    <w:rsid w:val="00480DF9"/>
    <w:pPr>
      <w:spacing w:after="0" w:line="240" w:lineRule="auto"/>
      <w:ind w:left="-108" w:right="-108"/>
    </w:pPr>
    <w:rPr>
      <w:rFonts w:ascii="Times New Roman" w:eastAsia="Times New Roman" w:hAnsi="Times New Roman" w:cs="Times New Roman"/>
      <w:sz w:val="28"/>
      <w:szCs w:val="24"/>
    </w:rPr>
  </w:style>
  <w:style w:type="paragraph" w:customStyle="1" w:styleId="ConsNormal">
    <w:name w:val="ConsNormal"/>
    <w:rsid w:val="00480DF9"/>
    <w:pPr>
      <w:widowControl w:val="0"/>
      <w:autoSpaceDE w:val="0"/>
      <w:autoSpaceDN w:val="0"/>
      <w:adjustRightInd w:val="0"/>
      <w:spacing w:after="0" w:line="240" w:lineRule="auto"/>
      <w:ind w:right="19772" w:firstLine="720"/>
    </w:pPr>
    <w:rPr>
      <w:rFonts w:ascii="Arial" w:eastAsia="Times New Roman" w:hAnsi="Arial" w:cs="Arial"/>
      <w:sz w:val="20"/>
      <w:szCs w:val="20"/>
    </w:rPr>
  </w:style>
  <w:style w:type="paragraph" w:customStyle="1" w:styleId="aff8">
    <w:name w:val="Знак Знак Знак"/>
    <w:basedOn w:val="a3"/>
    <w:autoRedefine/>
    <w:rsid w:val="00480DF9"/>
    <w:pPr>
      <w:spacing w:after="160" w:line="240" w:lineRule="exact"/>
    </w:pPr>
    <w:rPr>
      <w:rFonts w:ascii="Times New Roman" w:eastAsia="SimSun" w:hAnsi="Times New Roman" w:cs="Times New Roman"/>
      <w:b/>
      <w:sz w:val="28"/>
      <w:szCs w:val="24"/>
      <w:lang w:val="en-US" w:eastAsia="en-US"/>
    </w:rPr>
  </w:style>
  <w:style w:type="paragraph" w:customStyle="1" w:styleId="17">
    <w:name w:val="Знак1 Знак Знак Знак"/>
    <w:basedOn w:val="a3"/>
    <w:rsid w:val="00480DF9"/>
    <w:pPr>
      <w:widowControl w:val="0"/>
      <w:adjustRightInd w:val="0"/>
      <w:spacing w:after="160" w:line="240" w:lineRule="exact"/>
      <w:jc w:val="right"/>
    </w:pPr>
    <w:rPr>
      <w:rFonts w:ascii="Arial" w:eastAsia="Times New Roman" w:hAnsi="Arial" w:cs="Arial"/>
      <w:sz w:val="20"/>
      <w:szCs w:val="20"/>
      <w:lang w:val="en-GB" w:eastAsia="en-US"/>
    </w:rPr>
  </w:style>
  <w:style w:type="paragraph" w:customStyle="1" w:styleId="18">
    <w:name w:val="Знак1"/>
    <w:basedOn w:val="a3"/>
    <w:rsid w:val="00480DF9"/>
    <w:pPr>
      <w:spacing w:after="0" w:line="240" w:lineRule="auto"/>
    </w:pPr>
    <w:rPr>
      <w:rFonts w:ascii="Verdana" w:eastAsia="Times New Roman" w:hAnsi="Verdana" w:cs="Verdana"/>
      <w:sz w:val="20"/>
      <w:szCs w:val="20"/>
      <w:lang w:val="en-US" w:eastAsia="en-US"/>
    </w:rPr>
  </w:style>
  <w:style w:type="paragraph" w:customStyle="1" w:styleId="CharChar">
    <w:name w:val="Char Char"/>
    <w:basedOn w:val="a3"/>
    <w:rsid w:val="00480DF9"/>
    <w:pPr>
      <w:spacing w:after="160" w:line="240" w:lineRule="exact"/>
    </w:pPr>
    <w:rPr>
      <w:rFonts w:ascii="Verdana" w:eastAsia="Times New Roman" w:hAnsi="Verdana" w:cs="Times New Roman"/>
      <w:sz w:val="20"/>
      <w:szCs w:val="20"/>
      <w:lang w:val="en-US" w:eastAsia="en-US"/>
    </w:rPr>
  </w:style>
  <w:style w:type="paragraph" w:styleId="aff9">
    <w:name w:val="Plain Text"/>
    <w:basedOn w:val="a3"/>
    <w:link w:val="affa"/>
    <w:rsid w:val="00480DF9"/>
    <w:pPr>
      <w:spacing w:after="0" w:line="240" w:lineRule="auto"/>
    </w:pPr>
    <w:rPr>
      <w:rFonts w:ascii="Courier New" w:eastAsia="Times New Roman" w:hAnsi="Courier New" w:cs="Courier New"/>
      <w:sz w:val="20"/>
      <w:szCs w:val="20"/>
    </w:rPr>
  </w:style>
  <w:style w:type="character" w:customStyle="1" w:styleId="affa">
    <w:name w:val="Текст Знак"/>
    <w:basedOn w:val="a4"/>
    <w:link w:val="aff9"/>
    <w:rsid w:val="00480DF9"/>
    <w:rPr>
      <w:rFonts w:ascii="Courier New" w:eastAsia="Times New Roman" w:hAnsi="Courier New" w:cs="Courier New"/>
      <w:sz w:val="20"/>
      <w:szCs w:val="20"/>
    </w:rPr>
  </w:style>
  <w:style w:type="paragraph" w:customStyle="1" w:styleId="110">
    <w:name w:val="Знак1 Знак Знак Знак1"/>
    <w:basedOn w:val="a3"/>
    <w:rsid w:val="00480DF9"/>
    <w:pPr>
      <w:spacing w:before="100" w:beforeAutospacing="1" w:after="100" w:afterAutospacing="1" w:line="240" w:lineRule="auto"/>
    </w:pPr>
    <w:rPr>
      <w:rFonts w:ascii="Tahoma" w:eastAsia="Times New Roman" w:hAnsi="Tahoma" w:cs="Times New Roman"/>
      <w:sz w:val="20"/>
      <w:szCs w:val="20"/>
      <w:lang w:val="en-US" w:eastAsia="en-US"/>
    </w:rPr>
  </w:style>
  <w:style w:type="character" w:customStyle="1" w:styleId="affb">
    <w:name w:val="Знак Знак"/>
    <w:rsid w:val="00480DF9"/>
    <w:rPr>
      <w:b/>
      <w:bCs/>
      <w:color w:val="FF0000"/>
      <w:szCs w:val="28"/>
      <w:lang w:val="ru-RU" w:eastAsia="ru-RU" w:bidi="ar-SA"/>
    </w:rPr>
  </w:style>
  <w:style w:type="paragraph" w:customStyle="1" w:styleId="affc">
    <w:name w:val="Знак Знак Знак Знак Знак Знак Знак"/>
    <w:basedOn w:val="a3"/>
    <w:rsid w:val="00480DF9"/>
    <w:pPr>
      <w:spacing w:after="0" w:line="240" w:lineRule="auto"/>
    </w:pPr>
    <w:rPr>
      <w:rFonts w:ascii="Verdana" w:eastAsia="Times New Roman" w:hAnsi="Verdana" w:cs="Verdana"/>
      <w:sz w:val="20"/>
      <w:szCs w:val="20"/>
      <w:lang w:val="en-US" w:eastAsia="en-US"/>
    </w:rPr>
  </w:style>
  <w:style w:type="paragraph" w:customStyle="1" w:styleId="2b">
    <w:name w:val="Знак2"/>
    <w:basedOn w:val="a3"/>
    <w:rsid w:val="00480DF9"/>
    <w:pPr>
      <w:spacing w:after="160" w:line="240" w:lineRule="exact"/>
    </w:pPr>
    <w:rPr>
      <w:rFonts w:ascii="Verdana" w:eastAsia="Times New Roman" w:hAnsi="Verdana" w:cs="Times New Roman"/>
      <w:sz w:val="20"/>
      <w:szCs w:val="20"/>
      <w:lang w:val="en-US" w:eastAsia="en-US"/>
    </w:rPr>
  </w:style>
  <w:style w:type="paragraph" w:customStyle="1" w:styleId="affd">
    <w:name w:val="Знак Знак Знак Знак Знак Знак Знак Знак Знак Знак"/>
    <w:basedOn w:val="a3"/>
    <w:rsid w:val="00480DF9"/>
    <w:pPr>
      <w:spacing w:after="160" w:line="240" w:lineRule="exact"/>
    </w:pPr>
    <w:rPr>
      <w:rFonts w:ascii="Verdana" w:eastAsia="Times New Roman" w:hAnsi="Verdana" w:cs="Verdana"/>
      <w:sz w:val="20"/>
      <w:szCs w:val="20"/>
      <w:lang w:val="en-US" w:eastAsia="en-US"/>
    </w:rPr>
  </w:style>
  <w:style w:type="character" w:customStyle="1" w:styleId="WW8Num1z0">
    <w:name w:val="WW8Num1z0"/>
    <w:rsid w:val="00480DF9"/>
    <w:rPr>
      <w:rFonts w:ascii="Symbol" w:hAnsi="Symbol" w:cs="StarSymbol"/>
      <w:sz w:val="18"/>
      <w:szCs w:val="18"/>
    </w:rPr>
  </w:style>
  <w:style w:type="character" w:customStyle="1" w:styleId="WW8Num2z0">
    <w:name w:val="WW8Num2z0"/>
    <w:rsid w:val="00480DF9"/>
    <w:rPr>
      <w:rFonts w:ascii="Symbol" w:hAnsi="Symbol" w:cs="StarSymbol"/>
      <w:sz w:val="18"/>
      <w:szCs w:val="18"/>
    </w:rPr>
  </w:style>
  <w:style w:type="character" w:customStyle="1" w:styleId="Absatz-Standardschriftart">
    <w:name w:val="Absatz-Standardschriftart"/>
    <w:rsid w:val="00480DF9"/>
  </w:style>
  <w:style w:type="character" w:customStyle="1" w:styleId="WW-Absatz-Standardschriftart">
    <w:name w:val="WW-Absatz-Standardschriftart"/>
    <w:rsid w:val="00480DF9"/>
  </w:style>
  <w:style w:type="character" w:customStyle="1" w:styleId="2c">
    <w:name w:val="Основной шрифт абзаца2"/>
    <w:rsid w:val="00480DF9"/>
  </w:style>
  <w:style w:type="character" w:customStyle="1" w:styleId="WW-Absatz-Standardschriftart1">
    <w:name w:val="WW-Absatz-Standardschriftart1"/>
    <w:rsid w:val="00480DF9"/>
  </w:style>
  <w:style w:type="character" w:customStyle="1" w:styleId="WW-Absatz-Standardschriftart11">
    <w:name w:val="WW-Absatz-Standardschriftart11"/>
    <w:rsid w:val="00480DF9"/>
  </w:style>
  <w:style w:type="character" w:customStyle="1" w:styleId="WW-Absatz-Standardschriftart111">
    <w:name w:val="WW-Absatz-Standardschriftart111"/>
    <w:rsid w:val="00480DF9"/>
  </w:style>
  <w:style w:type="character" w:customStyle="1" w:styleId="WW-Absatz-Standardschriftart1111">
    <w:name w:val="WW-Absatz-Standardschriftart1111"/>
    <w:rsid w:val="00480DF9"/>
  </w:style>
  <w:style w:type="character" w:customStyle="1" w:styleId="WW-Absatz-Standardschriftart11111">
    <w:name w:val="WW-Absatz-Standardschriftart11111"/>
    <w:rsid w:val="00480DF9"/>
  </w:style>
  <w:style w:type="character" w:customStyle="1" w:styleId="WW-Absatz-Standardschriftart111111">
    <w:name w:val="WW-Absatz-Standardschriftart111111"/>
    <w:rsid w:val="00480DF9"/>
  </w:style>
  <w:style w:type="character" w:customStyle="1" w:styleId="WW8Num3z0">
    <w:name w:val="WW8Num3z0"/>
    <w:rsid w:val="00480DF9"/>
    <w:rPr>
      <w:rFonts w:ascii="Times New Roman" w:eastAsia="Times New Roman" w:hAnsi="Times New Roman" w:cs="Times New Roman"/>
    </w:rPr>
  </w:style>
  <w:style w:type="character" w:customStyle="1" w:styleId="WW8Num3z1">
    <w:name w:val="WW8Num3z1"/>
    <w:rsid w:val="00480DF9"/>
    <w:rPr>
      <w:rFonts w:ascii="Courier New" w:hAnsi="Courier New"/>
    </w:rPr>
  </w:style>
  <w:style w:type="character" w:customStyle="1" w:styleId="WW8Num3z2">
    <w:name w:val="WW8Num3z2"/>
    <w:rsid w:val="00480DF9"/>
    <w:rPr>
      <w:rFonts w:ascii="Wingdings" w:hAnsi="Wingdings"/>
    </w:rPr>
  </w:style>
  <w:style w:type="character" w:customStyle="1" w:styleId="WW8Num3z3">
    <w:name w:val="WW8Num3z3"/>
    <w:rsid w:val="00480DF9"/>
    <w:rPr>
      <w:rFonts w:ascii="Symbol" w:hAnsi="Symbol"/>
    </w:rPr>
  </w:style>
  <w:style w:type="character" w:customStyle="1" w:styleId="WW8Num5z0">
    <w:name w:val="WW8Num5z0"/>
    <w:rsid w:val="00480DF9"/>
    <w:rPr>
      <w:rFonts w:ascii="Times New Roman" w:eastAsia="Times New Roman" w:hAnsi="Times New Roman" w:cs="Times New Roman"/>
    </w:rPr>
  </w:style>
  <w:style w:type="character" w:customStyle="1" w:styleId="WW8Num5z1">
    <w:name w:val="WW8Num5z1"/>
    <w:rsid w:val="00480DF9"/>
    <w:rPr>
      <w:rFonts w:ascii="Courier New" w:hAnsi="Courier New"/>
    </w:rPr>
  </w:style>
  <w:style w:type="character" w:customStyle="1" w:styleId="WW8Num5z2">
    <w:name w:val="WW8Num5z2"/>
    <w:rsid w:val="00480DF9"/>
    <w:rPr>
      <w:rFonts w:ascii="Wingdings" w:hAnsi="Wingdings"/>
    </w:rPr>
  </w:style>
  <w:style w:type="character" w:customStyle="1" w:styleId="WW8Num5z3">
    <w:name w:val="WW8Num5z3"/>
    <w:rsid w:val="00480DF9"/>
    <w:rPr>
      <w:rFonts w:ascii="Symbol" w:hAnsi="Symbol"/>
    </w:rPr>
  </w:style>
  <w:style w:type="character" w:customStyle="1" w:styleId="WW8Num6z1">
    <w:name w:val="WW8Num6z1"/>
    <w:rsid w:val="00480DF9"/>
    <w:rPr>
      <w:rFonts w:ascii="Courier New" w:hAnsi="Courier New"/>
    </w:rPr>
  </w:style>
  <w:style w:type="character" w:customStyle="1" w:styleId="WW8Num6z2">
    <w:name w:val="WW8Num6z2"/>
    <w:rsid w:val="00480DF9"/>
    <w:rPr>
      <w:rFonts w:ascii="Wingdings" w:hAnsi="Wingdings"/>
    </w:rPr>
  </w:style>
  <w:style w:type="character" w:customStyle="1" w:styleId="WW8Num6z3">
    <w:name w:val="WW8Num6z3"/>
    <w:rsid w:val="00480DF9"/>
    <w:rPr>
      <w:rFonts w:ascii="Symbol" w:hAnsi="Symbol"/>
    </w:rPr>
  </w:style>
  <w:style w:type="character" w:customStyle="1" w:styleId="WW8Num7z0">
    <w:name w:val="WW8Num7z0"/>
    <w:rsid w:val="00480DF9"/>
    <w:rPr>
      <w:rFonts w:ascii="Times New Roman" w:eastAsia="Times New Roman" w:hAnsi="Times New Roman" w:cs="Times New Roman"/>
    </w:rPr>
  </w:style>
  <w:style w:type="character" w:customStyle="1" w:styleId="WW8Num7z1">
    <w:name w:val="WW8Num7z1"/>
    <w:rsid w:val="00480DF9"/>
    <w:rPr>
      <w:rFonts w:ascii="Courier New" w:hAnsi="Courier New"/>
    </w:rPr>
  </w:style>
  <w:style w:type="character" w:customStyle="1" w:styleId="WW8Num7z2">
    <w:name w:val="WW8Num7z2"/>
    <w:rsid w:val="00480DF9"/>
    <w:rPr>
      <w:rFonts w:ascii="Wingdings" w:hAnsi="Wingdings"/>
    </w:rPr>
  </w:style>
  <w:style w:type="character" w:customStyle="1" w:styleId="WW8Num7z3">
    <w:name w:val="WW8Num7z3"/>
    <w:rsid w:val="00480DF9"/>
    <w:rPr>
      <w:rFonts w:ascii="Symbol" w:hAnsi="Symbol"/>
    </w:rPr>
  </w:style>
  <w:style w:type="character" w:customStyle="1" w:styleId="WW8Num9z0">
    <w:name w:val="WW8Num9z0"/>
    <w:rsid w:val="00480DF9"/>
    <w:rPr>
      <w:rFonts w:ascii="Times New Roman" w:hAnsi="Times New Roman" w:cs="Times New Roman"/>
    </w:rPr>
  </w:style>
  <w:style w:type="character" w:customStyle="1" w:styleId="WW8Num9z1">
    <w:name w:val="WW8Num9z1"/>
    <w:rsid w:val="00480DF9"/>
    <w:rPr>
      <w:rFonts w:ascii="Courier New" w:hAnsi="Courier New" w:cs="Courier New"/>
    </w:rPr>
  </w:style>
  <w:style w:type="character" w:customStyle="1" w:styleId="WW8Num9z2">
    <w:name w:val="WW8Num9z2"/>
    <w:rsid w:val="00480DF9"/>
    <w:rPr>
      <w:rFonts w:ascii="Wingdings" w:hAnsi="Wingdings"/>
    </w:rPr>
  </w:style>
  <w:style w:type="character" w:customStyle="1" w:styleId="WW8Num9z3">
    <w:name w:val="WW8Num9z3"/>
    <w:rsid w:val="00480DF9"/>
    <w:rPr>
      <w:rFonts w:ascii="Symbol" w:hAnsi="Symbol"/>
    </w:rPr>
  </w:style>
  <w:style w:type="character" w:customStyle="1" w:styleId="WW8Num10z0">
    <w:name w:val="WW8Num10z0"/>
    <w:rsid w:val="00480DF9"/>
    <w:rPr>
      <w:rFonts w:ascii="Times New Roman" w:eastAsia="Times New Roman" w:hAnsi="Times New Roman" w:cs="Times New Roman"/>
    </w:rPr>
  </w:style>
  <w:style w:type="character" w:customStyle="1" w:styleId="WW8Num10z1">
    <w:name w:val="WW8Num10z1"/>
    <w:rsid w:val="00480DF9"/>
    <w:rPr>
      <w:rFonts w:ascii="Courier New" w:hAnsi="Courier New"/>
    </w:rPr>
  </w:style>
  <w:style w:type="character" w:customStyle="1" w:styleId="WW8Num10z2">
    <w:name w:val="WW8Num10z2"/>
    <w:rsid w:val="00480DF9"/>
    <w:rPr>
      <w:rFonts w:ascii="Wingdings" w:hAnsi="Wingdings"/>
    </w:rPr>
  </w:style>
  <w:style w:type="character" w:customStyle="1" w:styleId="WW8Num10z3">
    <w:name w:val="WW8Num10z3"/>
    <w:rsid w:val="00480DF9"/>
    <w:rPr>
      <w:rFonts w:ascii="Symbol" w:hAnsi="Symbol"/>
    </w:rPr>
  </w:style>
  <w:style w:type="character" w:customStyle="1" w:styleId="WW8Num11z0">
    <w:name w:val="WW8Num11z0"/>
    <w:rsid w:val="00480DF9"/>
    <w:rPr>
      <w:rFonts w:ascii="Times New Roman" w:eastAsia="Times New Roman" w:hAnsi="Times New Roman" w:cs="Times New Roman"/>
    </w:rPr>
  </w:style>
  <w:style w:type="character" w:customStyle="1" w:styleId="WW8Num11z1">
    <w:name w:val="WW8Num11z1"/>
    <w:rsid w:val="00480DF9"/>
    <w:rPr>
      <w:rFonts w:ascii="Courier New" w:hAnsi="Courier New"/>
    </w:rPr>
  </w:style>
  <w:style w:type="character" w:customStyle="1" w:styleId="WW8Num11z2">
    <w:name w:val="WW8Num11z2"/>
    <w:rsid w:val="00480DF9"/>
    <w:rPr>
      <w:rFonts w:ascii="Wingdings" w:hAnsi="Wingdings"/>
    </w:rPr>
  </w:style>
  <w:style w:type="character" w:customStyle="1" w:styleId="WW8Num11z3">
    <w:name w:val="WW8Num11z3"/>
    <w:rsid w:val="00480DF9"/>
    <w:rPr>
      <w:rFonts w:ascii="Symbol" w:hAnsi="Symbol"/>
    </w:rPr>
  </w:style>
  <w:style w:type="character" w:customStyle="1" w:styleId="WW8Num13z0">
    <w:name w:val="WW8Num13z0"/>
    <w:rsid w:val="00480DF9"/>
    <w:rPr>
      <w:rFonts w:ascii="Times New Roman" w:eastAsia="Times New Roman" w:hAnsi="Times New Roman" w:cs="Times New Roman"/>
    </w:rPr>
  </w:style>
  <w:style w:type="character" w:customStyle="1" w:styleId="WW8Num13z1">
    <w:name w:val="WW8Num13z1"/>
    <w:rsid w:val="00480DF9"/>
    <w:rPr>
      <w:rFonts w:ascii="Courier New" w:hAnsi="Courier New"/>
    </w:rPr>
  </w:style>
  <w:style w:type="character" w:customStyle="1" w:styleId="WW8Num13z2">
    <w:name w:val="WW8Num13z2"/>
    <w:rsid w:val="00480DF9"/>
    <w:rPr>
      <w:rFonts w:ascii="Wingdings" w:hAnsi="Wingdings"/>
    </w:rPr>
  </w:style>
  <w:style w:type="character" w:customStyle="1" w:styleId="WW8Num13z3">
    <w:name w:val="WW8Num13z3"/>
    <w:rsid w:val="00480DF9"/>
    <w:rPr>
      <w:rFonts w:ascii="Symbol" w:hAnsi="Symbol"/>
    </w:rPr>
  </w:style>
  <w:style w:type="character" w:customStyle="1" w:styleId="WW8Num15z0">
    <w:name w:val="WW8Num15z0"/>
    <w:rsid w:val="00480DF9"/>
    <w:rPr>
      <w:rFonts w:ascii="Times New Roman" w:eastAsia="Times New Roman" w:hAnsi="Times New Roman" w:cs="Times New Roman"/>
    </w:rPr>
  </w:style>
  <w:style w:type="character" w:customStyle="1" w:styleId="WW8Num15z1">
    <w:name w:val="WW8Num15z1"/>
    <w:rsid w:val="00480DF9"/>
    <w:rPr>
      <w:rFonts w:ascii="Courier New" w:hAnsi="Courier New"/>
    </w:rPr>
  </w:style>
  <w:style w:type="character" w:customStyle="1" w:styleId="WW8Num15z2">
    <w:name w:val="WW8Num15z2"/>
    <w:rsid w:val="00480DF9"/>
    <w:rPr>
      <w:rFonts w:ascii="Wingdings" w:hAnsi="Wingdings"/>
    </w:rPr>
  </w:style>
  <w:style w:type="character" w:customStyle="1" w:styleId="WW8Num15z3">
    <w:name w:val="WW8Num15z3"/>
    <w:rsid w:val="00480DF9"/>
    <w:rPr>
      <w:rFonts w:ascii="Symbol" w:hAnsi="Symbol"/>
    </w:rPr>
  </w:style>
  <w:style w:type="character" w:customStyle="1" w:styleId="WW8Num16z0">
    <w:name w:val="WW8Num16z0"/>
    <w:rsid w:val="00480DF9"/>
    <w:rPr>
      <w:rFonts w:ascii="Times New Roman" w:eastAsia="Times New Roman" w:hAnsi="Times New Roman" w:cs="Times New Roman"/>
    </w:rPr>
  </w:style>
  <w:style w:type="character" w:customStyle="1" w:styleId="WW8Num16z1">
    <w:name w:val="WW8Num16z1"/>
    <w:rsid w:val="00480DF9"/>
    <w:rPr>
      <w:rFonts w:ascii="Courier New" w:hAnsi="Courier New"/>
    </w:rPr>
  </w:style>
  <w:style w:type="character" w:customStyle="1" w:styleId="WW8Num16z2">
    <w:name w:val="WW8Num16z2"/>
    <w:rsid w:val="00480DF9"/>
    <w:rPr>
      <w:rFonts w:ascii="Wingdings" w:hAnsi="Wingdings"/>
    </w:rPr>
  </w:style>
  <w:style w:type="character" w:customStyle="1" w:styleId="WW8Num16z3">
    <w:name w:val="WW8Num16z3"/>
    <w:rsid w:val="00480DF9"/>
    <w:rPr>
      <w:rFonts w:ascii="Symbol" w:hAnsi="Symbol"/>
    </w:rPr>
  </w:style>
  <w:style w:type="character" w:customStyle="1" w:styleId="WW8Num17z0">
    <w:name w:val="WW8Num17z0"/>
    <w:rsid w:val="00480DF9"/>
    <w:rPr>
      <w:rFonts w:ascii="Times New Roman" w:eastAsia="Times New Roman" w:hAnsi="Times New Roman" w:cs="Times New Roman"/>
    </w:rPr>
  </w:style>
  <w:style w:type="character" w:customStyle="1" w:styleId="WW8Num17z1">
    <w:name w:val="WW8Num17z1"/>
    <w:rsid w:val="00480DF9"/>
    <w:rPr>
      <w:rFonts w:ascii="Courier New" w:hAnsi="Courier New"/>
    </w:rPr>
  </w:style>
  <w:style w:type="character" w:customStyle="1" w:styleId="WW8Num17z2">
    <w:name w:val="WW8Num17z2"/>
    <w:rsid w:val="00480DF9"/>
    <w:rPr>
      <w:rFonts w:ascii="Wingdings" w:hAnsi="Wingdings"/>
    </w:rPr>
  </w:style>
  <w:style w:type="character" w:customStyle="1" w:styleId="WW8Num17z3">
    <w:name w:val="WW8Num17z3"/>
    <w:rsid w:val="00480DF9"/>
    <w:rPr>
      <w:rFonts w:ascii="Symbol" w:hAnsi="Symbol"/>
    </w:rPr>
  </w:style>
  <w:style w:type="character" w:customStyle="1" w:styleId="WW8Num18z0">
    <w:name w:val="WW8Num18z0"/>
    <w:rsid w:val="00480DF9"/>
    <w:rPr>
      <w:rFonts w:ascii="Times New Roman" w:hAnsi="Times New Roman" w:cs="Times New Roman"/>
    </w:rPr>
  </w:style>
  <w:style w:type="character" w:customStyle="1" w:styleId="WW8Num18z1">
    <w:name w:val="WW8Num18z1"/>
    <w:rsid w:val="00480DF9"/>
    <w:rPr>
      <w:rFonts w:ascii="Courier New" w:hAnsi="Courier New" w:cs="Courier New"/>
    </w:rPr>
  </w:style>
  <w:style w:type="character" w:customStyle="1" w:styleId="WW8Num18z2">
    <w:name w:val="WW8Num18z2"/>
    <w:rsid w:val="00480DF9"/>
    <w:rPr>
      <w:rFonts w:ascii="Wingdings" w:hAnsi="Wingdings"/>
    </w:rPr>
  </w:style>
  <w:style w:type="character" w:customStyle="1" w:styleId="WW8Num18z3">
    <w:name w:val="WW8Num18z3"/>
    <w:rsid w:val="00480DF9"/>
    <w:rPr>
      <w:rFonts w:ascii="Symbol" w:hAnsi="Symbol"/>
    </w:rPr>
  </w:style>
  <w:style w:type="character" w:customStyle="1" w:styleId="WW8Num20z0">
    <w:name w:val="WW8Num20z0"/>
    <w:rsid w:val="00480DF9"/>
    <w:rPr>
      <w:rFonts w:ascii="Times New Roman" w:eastAsia="Times New Roman" w:hAnsi="Times New Roman" w:cs="Times New Roman"/>
    </w:rPr>
  </w:style>
  <w:style w:type="character" w:customStyle="1" w:styleId="WW8Num20z1">
    <w:name w:val="WW8Num20z1"/>
    <w:rsid w:val="00480DF9"/>
    <w:rPr>
      <w:rFonts w:ascii="Courier New" w:hAnsi="Courier New"/>
    </w:rPr>
  </w:style>
  <w:style w:type="character" w:customStyle="1" w:styleId="WW8Num20z2">
    <w:name w:val="WW8Num20z2"/>
    <w:rsid w:val="00480DF9"/>
    <w:rPr>
      <w:rFonts w:ascii="Wingdings" w:hAnsi="Wingdings"/>
    </w:rPr>
  </w:style>
  <w:style w:type="character" w:customStyle="1" w:styleId="WW8Num20z3">
    <w:name w:val="WW8Num20z3"/>
    <w:rsid w:val="00480DF9"/>
    <w:rPr>
      <w:rFonts w:ascii="Symbol" w:hAnsi="Symbol"/>
    </w:rPr>
  </w:style>
  <w:style w:type="character" w:customStyle="1" w:styleId="WW8Num21z0">
    <w:name w:val="WW8Num21z0"/>
    <w:rsid w:val="00480DF9"/>
    <w:rPr>
      <w:rFonts w:ascii="Times New Roman" w:eastAsia="Times New Roman" w:hAnsi="Times New Roman" w:cs="Times New Roman"/>
    </w:rPr>
  </w:style>
  <w:style w:type="character" w:customStyle="1" w:styleId="WW8Num21z1">
    <w:name w:val="WW8Num21z1"/>
    <w:rsid w:val="00480DF9"/>
    <w:rPr>
      <w:rFonts w:ascii="Courier New" w:hAnsi="Courier New"/>
    </w:rPr>
  </w:style>
  <w:style w:type="character" w:customStyle="1" w:styleId="WW8Num21z2">
    <w:name w:val="WW8Num21z2"/>
    <w:rsid w:val="00480DF9"/>
    <w:rPr>
      <w:rFonts w:ascii="Wingdings" w:hAnsi="Wingdings"/>
    </w:rPr>
  </w:style>
  <w:style w:type="character" w:customStyle="1" w:styleId="WW8Num21z3">
    <w:name w:val="WW8Num21z3"/>
    <w:rsid w:val="00480DF9"/>
    <w:rPr>
      <w:rFonts w:ascii="Symbol" w:hAnsi="Symbol"/>
    </w:rPr>
  </w:style>
  <w:style w:type="character" w:customStyle="1" w:styleId="WW8Num23z0">
    <w:name w:val="WW8Num23z0"/>
    <w:rsid w:val="00480DF9"/>
    <w:rPr>
      <w:rFonts w:ascii="Times New Roman" w:eastAsia="Times New Roman" w:hAnsi="Times New Roman" w:cs="Times New Roman"/>
    </w:rPr>
  </w:style>
  <w:style w:type="character" w:customStyle="1" w:styleId="WW8Num23z1">
    <w:name w:val="WW8Num23z1"/>
    <w:rsid w:val="00480DF9"/>
    <w:rPr>
      <w:rFonts w:ascii="Courier New" w:hAnsi="Courier New"/>
    </w:rPr>
  </w:style>
  <w:style w:type="character" w:customStyle="1" w:styleId="WW8Num23z2">
    <w:name w:val="WW8Num23z2"/>
    <w:rsid w:val="00480DF9"/>
    <w:rPr>
      <w:rFonts w:ascii="Wingdings" w:hAnsi="Wingdings"/>
    </w:rPr>
  </w:style>
  <w:style w:type="character" w:customStyle="1" w:styleId="WW8Num23z3">
    <w:name w:val="WW8Num23z3"/>
    <w:rsid w:val="00480DF9"/>
    <w:rPr>
      <w:rFonts w:ascii="Symbol" w:hAnsi="Symbol"/>
    </w:rPr>
  </w:style>
  <w:style w:type="character" w:customStyle="1" w:styleId="WW8Num24z0">
    <w:name w:val="WW8Num24z0"/>
    <w:rsid w:val="00480DF9"/>
    <w:rPr>
      <w:rFonts w:ascii="Times New Roman" w:eastAsia="Times New Roman" w:hAnsi="Times New Roman" w:cs="Times New Roman"/>
    </w:rPr>
  </w:style>
  <w:style w:type="character" w:customStyle="1" w:styleId="WW8Num24z1">
    <w:name w:val="WW8Num24z1"/>
    <w:rsid w:val="00480DF9"/>
    <w:rPr>
      <w:rFonts w:ascii="Courier New" w:hAnsi="Courier New"/>
    </w:rPr>
  </w:style>
  <w:style w:type="character" w:customStyle="1" w:styleId="WW8Num24z2">
    <w:name w:val="WW8Num24z2"/>
    <w:rsid w:val="00480DF9"/>
    <w:rPr>
      <w:rFonts w:ascii="Wingdings" w:hAnsi="Wingdings"/>
    </w:rPr>
  </w:style>
  <w:style w:type="character" w:customStyle="1" w:styleId="WW8Num24z3">
    <w:name w:val="WW8Num24z3"/>
    <w:rsid w:val="00480DF9"/>
    <w:rPr>
      <w:rFonts w:ascii="Symbol" w:hAnsi="Symbol"/>
    </w:rPr>
  </w:style>
  <w:style w:type="character" w:customStyle="1" w:styleId="19">
    <w:name w:val="Основной шрифт абзаца1"/>
    <w:rsid w:val="00480DF9"/>
  </w:style>
  <w:style w:type="character" w:customStyle="1" w:styleId="affe">
    <w:name w:val="Маркеры списка"/>
    <w:rsid w:val="00480DF9"/>
    <w:rPr>
      <w:rFonts w:ascii="StarSymbol" w:eastAsia="StarSymbol" w:hAnsi="StarSymbol" w:cs="StarSymbol"/>
      <w:sz w:val="18"/>
      <w:szCs w:val="18"/>
    </w:rPr>
  </w:style>
  <w:style w:type="paragraph" w:customStyle="1" w:styleId="afff">
    <w:basedOn w:val="a3"/>
    <w:next w:val="a7"/>
    <w:rsid w:val="00480DF9"/>
    <w:pPr>
      <w:keepNext/>
      <w:suppressAutoHyphens/>
      <w:spacing w:before="240" w:after="120" w:line="240" w:lineRule="auto"/>
    </w:pPr>
    <w:rPr>
      <w:rFonts w:ascii="Arial" w:eastAsia="MS Mincho" w:hAnsi="Arial" w:cs="Tahoma"/>
      <w:sz w:val="28"/>
      <w:szCs w:val="28"/>
      <w:lang w:eastAsia="ar-SA"/>
    </w:rPr>
  </w:style>
  <w:style w:type="paragraph" w:styleId="afff0">
    <w:name w:val="List"/>
    <w:basedOn w:val="a7"/>
    <w:link w:val="afff1"/>
    <w:rsid w:val="00480DF9"/>
    <w:pPr>
      <w:spacing w:after="0"/>
      <w:jc w:val="both"/>
    </w:pPr>
    <w:rPr>
      <w:rFonts w:cs="Tahoma"/>
      <w:sz w:val="22"/>
      <w:szCs w:val="22"/>
    </w:rPr>
  </w:style>
  <w:style w:type="paragraph" w:customStyle="1" w:styleId="2d">
    <w:name w:val="Название2"/>
    <w:basedOn w:val="a3"/>
    <w:rsid w:val="00480DF9"/>
    <w:pPr>
      <w:suppressLineNumbers/>
      <w:suppressAutoHyphens/>
      <w:spacing w:before="120" w:after="120" w:line="240" w:lineRule="auto"/>
    </w:pPr>
    <w:rPr>
      <w:rFonts w:ascii="Times New Roman" w:eastAsia="Times New Roman" w:hAnsi="Times New Roman" w:cs="Tahoma"/>
      <w:i/>
      <w:iCs/>
      <w:sz w:val="24"/>
      <w:szCs w:val="24"/>
      <w:lang w:eastAsia="ar-SA"/>
    </w:rPr>
  </w:style>
  <w:style w:type="paragraph" w:customStyle="1" w:styleId="2e">
    <w:name w:val="Указатель2"/>
    <w:basedOn w:val="a3"/>
    <w:rsid w:val="00480DF9"/>
    <w:pPr>
      <w:suppressLineNumbers/>
      <w:suppressAutoHyphens/>
      <w:spacing w:after="0" w:line="240" w:lineRule="auto"/>
    </w:pPr>
    <w:rPr>
      <w:rFonts w:ascii="Times New Roman" w:eastAsia="Times New Roman" w:hAnsi="Times New Roman" w:cs="Tahoma"/>
      <w:sz w:val="24"/>
      <w:szCs w:val="24"/>
      <w:lang w:eastAsia="ar-SA"/>
    </w:rPr>
  </w:style>
  <w:style w:type="paragraph" w:customStyle="1" w:styleId="1a">
    <w:name w:val="Название1"/>
    <w:basedOn w:val="a3"/>
    <w:rsid w:val="00480DF9"/>
    <w:pPr>
      <w:suppressLineNumbers/>
      <w:suppressAutoHyphens/>
      <w:spacing w:before="120" w:after="120" w:line="240" w:lineRule="auto"/>
    </w:pPr>
    <w:rPr>
      <w:rFonts w:ascii="Times New Roman" w:eastAsia="Times New Roman" w:hAnsi="Times New Roman" w:cs="Tahoma"/>
      <w:i/>
      <w:iCs/>
      <w:sz w:val="24"/>
      <w:szCs w:val="24"/>
      <w:lang w:eastAsia="ar-SA"/>
    </w:rPr>
  </w:style>
  <w:style w:type="paragraph" w:customStyle="1" w:styleId="1b">
    <w:name w:val="Указатель1"/>
    <w:basedOn w:val="a3"/>
    <w:rsid w:val="00480DF9"/>
    <w:pPr>
      <w:suppressLineNumbers/>
      <w:suppressAutoHyphens/>
      <w:spacing w:after="0" w:line="240" w:lineRule="auto"/>
    </w:pPr>
    <w:rPr>
      <w:rFonts w:ascii="Times New Roman" w:eastAsia="Times New Roman" w:hAnsi="Times New Roman" w:cs="Tahoma"/>
      <w:sz w:val="24"/>
      <w:szCs w:val="24"/>
      <w:lang w:eastAsia="ar-SA"/>
    </w:rPr>
  </w:style>
  <w:style w:type="paragraph" w:customStyle="1" w:styleId="1c">
    <w:name w:val="Цитата1"/>
    <w:basedOn w:val="a3"/>
    <w:rsid w:val="00480DF9"/>
    <w:pPr>
      <w:suppressAutoHyphens/>
      <w:spacing w:after="0" w:line="240" w:lineRule="auto"/>
      <w:ind w:left="-108" w:right="-108"/>
    </w:pPr>
    <w:rPr>
      <w:rFonts w:ascii="Times New Roman" w:eastAsia="Times New Roman" w:hAnsi="Times New Roman" w:cs="Times New Roman"/>
      <w:sz w:val="28"/>
      <w:szCs w:val="24"/>
      <w:lang w:eastAsia="ar-SA"/>
    </w:rPr>
  </w:style>
  <w:style w:type="paragraph" w:customStyle="1" w:styleId="311">
    <w:name w:val="Основной текст 31"/>
    <w:basedOn w:val="a3"/>
    <w:rsid w:val="00480DF9"/>
    <w:pPr>
      <w:suppressAutoHyphens/>
      <w:spacing w:after="0" w:line="240" w:lineRule="auto"/>
    </w:pPr>
    <w:rPr>
      <w:rFonts w:ascii="Arial" w:eastAsia="Times New Roman" w:hAnsi="Arial" w:cs="Times New Roman"/>
      <w:b/>
      <w:bCs/>
      <w:i/>
      <w:szCs w:val="24"/>
      <w:lang w:eastAsia="ar-SA"/>
    </w:rPr>
  </w:style>
  <w:style w:type="paragraph" w:customStyle="1" w:styleId="afff2">
    <w:name w:val="Заголовок таблицы"/>
    <w:basedOn w:val="ad"/>
    <w:rsid w:val="00480DF9"/>
    <w:pPr>
      <w:suppressAutoHyphens/>
      <w:jc w:val="center"/>
    </w:pPr>
    <w:rPr>
      <w:b/>
      <w:bCs/>
      <w:sz w:val="24"/>
      <w:szCs w:val="24"/>
    </w:rPr>
  </w:style>
  <w:style w:type="paragraph" w:customStyle="1" w:styleId="afff3">
    <w:name w:val="Содержимое врезки"/>
    <w:basedOn w:val="a7"/>
    <w:rsid w:val="00480DF9"/>
    <w:pPr>
      <w:spacing w:after="0"/>
      <w:jc w:val="both"/>
    </w:pPr>
    <w:rPr>
      <w:sz w:val="22"/>
      <w:szCs w:val="22"/>
    </w:rPr>
  </w:style>
  <w:style w:type="paragraph" w:customStyle="1" w:styleId="CharChar1CharChar1CharChar">
    <w:name w:val="Char Char Знак Знак1 Char Char1 Знак Знак Char Char"/>
    <w:basedOn w:val="a3"/>
    <w:rsid w:val="00480DF9"/>
    <w:pPr>
      <w:spacing w:before="100" w:beforeAutospacing="1" w:after="100" w:afterAutospacing="1" w:line="240" w:lineRule="auto"/>
    </w:pPr>
    <w:rPr>
      <w:rFonts w:ascii="Tahoma" w:eastAsia="Times New Roman" w:hAnsi="Tahoma" w:cs="Times New Roman"/>
      <w:sz w:val="20"/>
      <w:szCs w:val="20"/>
      <w:lang w:val="en-US" w:eastAsia="en-US"/>
    </w:rPr>
  </w:style>
  <w:style w:type="paragraph" w:customStyle="1" w:styleId="Char">
    <w:name w:val="Char"/>
    <w:basedOn w:val="a3"/>
    <w:rsid w:val="00480DF9"/>
    <w:pPr>
      <w:spacing w:after="160" w:line="240" w:lineRule="exact"/>
    </w:pPr>
    <w:rPr>
      <w:rFonts w:ascii="Verdana" w:eastAsia="Times New Roman" w:hAnsi="Verdana" w:cs="Times New Roman"/>
      <w:sz w:val="20"/>
      <w:szCs w:val="20"/>
      <w:lang w:val="en-US" w:eastAsia="en-US"/>
    </w:rPr>
  </w:style>
  <w:style w:type="paragraph" w:customStyle="1" w:styleId="ConsPlusCell">
    <w:name w:val="ConsPlusCell"/>
    <w:rsid w:val="00480DF9"/>
    <w:pPr>
      <w:widowControl w:val="0"/>
      <w:autoSpaceDE w:val="0"/>
      <w:autoSpaceDN w:val="0"/>
      <w:adjustRightInd w:val="0"/>
      <w:spacing w:after="0" w:line="240" w:lineRule="auto"/>
    </w:pPr>
    <w:rPr>
      <w:rFonts w:ascii="Arial" w:eastAsia="Times New Roman" w:hAnsi="Arial" w:cs="Arial"/>
      <w:sz w:val="20"/>
      <w:szCs w:val="20"/>
    </w:rPr>
  </w:style>
  <w:style w:type="paragraph" w:customStyle="1" w:styleId="111">
    <w:name w:val="Знак Знак Знак1 Знак Знак Знак1 Знак"/>
    <w:basedOn w:val="a3"/>
    <w:rsid w:val="00480DF9"/>
    <w:pPr>
      <w:spacing w:after="160" w:line="240" w:lineRule="exact"/>
    </w:pPr>
    <w:rPr>
      <w:rFonts w:ascii="Verdana" w:eastAsia="Batang" w:hAnsi="Verdana" w:cs="Verdana"/>
      <w:sz w:val="20"/>
      <w:szCs w:val="20"/>
      <w:lang w:val="en-US" w:eastAsia="en-US"/>
    </w:rPr>
  </w:style>
  <w:style w:type="paragraph" w:customStyle="1" w:styleId="1d">
    <w:name w:val="1"/>
    <w:basedOn w:val="a3"/>
    <w:rsid w:val="00480DF9"/>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style-span">
    <w:name w:val="apple-style-span"/>
    <w:basedOn w:val="a4"/>
    <w:uiPriority w:val="99"/>
    <w:rsid w:val="00480DF9"/>
  </w:style>
  <w:style w:type="character" w:styleId="afff4">
    <w:name w:val="Emphasis"/>
    <w:uiPriority w:val="20"/>
    <w:qFormat/>
    <w:rsid w:val="00480DF9"/>
    <w:rPr>
      <w:b/>
      <w:bCs/>
      <w:i w:val="0"/>
      <w:iCs w:val="0"/>
    </w:rPr>
  </w:style>
  <w:style w:type="character" w:customStyle="1" w:styleId="st">
    <w:name w:val="st"/>
    <w:rsid w:val="00480DF9"/>
  </w:style>
  <w:style w:type="character" w:customStyle="1" w:styleId="FontStyle15">
    <w:name w:val="Font Style15"/>
    <w:rsid w:val="00480DF9"/>
    <w:rPr>
      <w:rFonts w:ascii="Times New Roman" w:hAnsi="Times New Roman" w:cs="Times New Roman"/>
      <w:sz w:val="22"/>
      <w:szCs w:val="22"/>
    </w:rPr>
  </w:style>
  <w:style w:type="paragraph" w:customStyle="1" w:styleId="1e">
    <w:name w:val="Основной текст1"/>
    <w:link w:val="afff5"/>
    <w:rsid w:val="00480DF9"/>
    <w:pPr>
      <w:widowControl w:val="0"/>
      <w:suppressAutoHyphens/>
      <w:snapToGrid w:val="0"/>
      <w:spacing w:after="0" w:line="240" w:lineRule="auto"/>
      <w:ind w:firstLine="504"/>
      <w:jc w:val="both"/>
    </w:pPr>
    <w:rPr>
      <w:rFonts w:ascii="Times New Roman" w:eastAsia="Arial" w:hAnsi="Times New Roman" w:cs="Times New Roman"/>
      <w:color w:val="000000"/>
      <w:sz w:val="28"/>
      <w:szCs w:val="20"/>
      <w:lang w:eastAsia="ar-SA"/>
    </w:rPr>
  </w:style>
  <w:style w:type="paragraph" w:customStyle="1" w:styleId="1f">
    <w:name w:val="Абзац списка1"/>
    <w:basedOn w:val="a3"/>
    <w:qFormat/>
    <w:rsid w:val="00480DF9"/>
    <w:pPr>
      <w:ind w:left="720"/>
      <w:contextualSpacing/>
    </w:pPr>
    <w:rPr>
      <w:rFonts w:ascii="Calibri" w:eastAsia="Times New Roman" w:hAnsi="Calibri" w:cs="Times New Roman"/>
    </w:rPr>
  </w:style>
  <w:style w:type="paragraph" w:customStyle="1" w:styleId="afff6">
    <w:name w:val="Тезисы"/>
    <w:basedOn w:val="a3"/>
    <w:rsid w:val="00480DF9"/>
    <w:pPr>
      <w:keepNext/>
      <w:widowControl w:val="0"/>
      <w:spacing w:after="0" w:line="240" w:lineRule="auto"/>
      <w:ind w:firstLine="364"/>
      <w:jc w:val="both"/>
    </w:pPr>
    <w:rPr>
      <w:rFonts w:ascii="Times New Roman" w:eastAsia="Times New Roman" w:hAnsi="Times New Roman" w:cs="Times New Roman"/>
      <w:i/>
      <w:sz w:val="24"/>
      <w:szCs w:val="24"/>
    </w:rPr>
  </w:style>
  <w:style w:type="character" w:customStyle="1" w:styleId="af8">
    <w:name w:val="Без интервала Знак"/>
    <w:link w:val="af7"/>
    <w:uiPriority w:val="99"/>
    <w:locked/>
    <w:rsid w:val="00480DF9"/>
    <w:rPr>
      <w:rFonts w:ascii="Times New Roman" w:eastAsia="Times New Roman" w:hAnsi="Times New Roman" w:cs="Times New Roman"/>
      <w:sz w:val="20"/>
      <w:szCs w:val="20"/>
    </w:rPr>
  </w:style>
  <w:style w:type="character" w:customStyle="1" w:styleId="afff5">
    <w:name w:val="Основной текст_"/>
    <w:link w:val="1e"/>
    <w:uiPriority w:val="99"/>
    <w:rsid w:val="00480DF9"/>
    <w:rPr>
      <w:rFonts w:ascii="Times New Roman" w:eastAsia="Arial" w:hAnsi="Times New Roman" w:cs="Times New Roman"/>
      <w:color w:val="000000"/>
      <w:sz w:val="28"/>
      <w:szCs w:val="20"/>
      <w:lang w:eastAsia="ar-SA"/>
    </w:rPr>
  </w:style>
  <w:style w:type="character" w:customStyle="1" w:styleId="115pt">
    <w:name w:val="Основной текст + 11;5 pt"/>
    <w:rsid w:val="00480DF9"/>
    <w:rPr>
      <w:rFonts w:ascii="Times New Roman" w:eastAsia="Times New Roman" w:hAnsi="Times New Roman" w:cs="Times New Roman"/>
      <w:b w:val="0"/>
      <w:bCs w:val="0"/>
      <w:i w:val="0"/>
      <w:iCs w:val="0"/>
      <w:smallCaps w:val="0"/>
      <w:strike w:val="0"/>
      <w:color w:val="000000"/>
      <w:spacing w:val="0"/>
      <w:w w:val="100"/>
      <w:position w:val="0"/>
      <w:sz w:val="23"/>
      <w:szCs w:val="23"/>
      <w:u w:val="none"/>
      <w:lang w:val="ru-RU"/>
    </w:rPr>
  </w:style>
  <w:style w:type="character" w:customStyle="1" w:styleId="115pt0">
    <w:name w:val="Основной текст + 11;5 pt;Полужирный"/>
    <w:rsid w:val="00480DF9"/>
    <w:rPr>
      <w:rFonts w:ascii="Times New Roman" w:eastAsia="Times New Roman" w:hAnsi="Times New Roman" w:cs="Times New Roman"/>
      <w:b/>
      <w:bCs/>
      <w:i w:val="0"/>
      <w:iCs w:val="0"/>
      <w:smallCaps w:val="0"/>
      <w:strike w:val="0"/>
      <w:color w:val="000000"/>
      <w:spacing w:val="0"/>
      <w:w w:val="100"/>
      <w:position w:val="0"/>
      <w:sz w:val="23"/>
      <w:szCs w:val="23"/>
      <w:u w:val="none"/>
      <w:lang w:val="ru-RU"/>
    </w:rPr>
  </w:style>
  <w:style w:type="character" w:customStyle="1" w:styleId="Sylfaen">
    <w:name w:val="Основной текст + Sylfaen"/>
    <w:rsid w:val="00480DF9"/>
    <w:rPr>
      <w:rFonts w:ascii="Sylfaen" w:eastAsia="Sylfaen" w:hAnsi="Sylfaen" w:cs="Sylfaen"/>
      <w:b w:val="0"/>
      <w:bCs w:val="0"/>
      <w:i w:val="0"/>
      <w:iCs w:val="0"/>
      <w:smallCaps w:val="0"/>
      <w:strike w:val="0"/>
      <w:color w:val="000000"/>
      <w:spacing w:val="0"/>
      <w:w w:val="100"/>
      <w:position w:val="0"/>
      <w:sz w:val="20"/>
      <w:szCs w:val="20"/>
      <w:u w:val="none"/>
      <w:lang w:val="ru-RU"/>
    </w:rPr>
  </w:style>
  <w:style w:type="paragraph" w:customStyle="1" w:styleId="1f0">
    <w:name w:val="Знак1 Знак Знак Знак Знак Знак Знак Знак Знак Знак"/>
    <w:basedOn w:val="a3"/>
    <w:next w:val="a3"/>
    <w:semiHidden/>
    <w:rsid w:val="00480DF9"/>
    <w:pPr>
      <w:spacing w:after="160" w:line="240" w:lineRule="exact"/>
    </w:pPr>
    <w:rPr>
      <w:rFonts w:ascii="Arial" w:eastAsia="Times New Roman" w:hAnsi="Arial" w:cs="Arial"/>
      <w:sz w:val="20"/>
      <w:szCs w:val="20"/>
      <w:lang w:val="en-US" w:eastAsia="en-US"/>
    </w:rPr>
  </w:style>
  <w:style w:type="paragraph" w:customStyle="1" w:styleId="Standard">
    <w:name w:val="Standard"/>
    <w:rsid w:val="00480DF9"/>
    <w:pPr>
      <w:widowControl w:val="0"/>
      <w:suppressAutoHyphens/>
      <w:autoSpaceDN w:val="0"/>
      <w:spacing w:after="0" w:line="240" w:lineRule="auto"/>
    </w:pPr>
    <w:rPr>
      <w:rFonts w:ascii="Times New Roman" w:eastAsia="Andale Sans UI" w:hAnsi="Times New Roman" w:cs="Tahoma"/>
      <w:kern w:val="3"/>
      <w:sz w:val="24"/>
      <w:szCs w:val="24"/>
      <w:lang w:val="de-DE" w:eastAsia="ja-JP" w:bidi="fa-IR"/>
    </w:rPr>
  </w:style>
  <w:style w:type="numbering" w:customStyle="1" w:styleId="WW8Num1">
    <w:name w:val="WW8Num1"/>
    <w:rsid w:val="00480DF9"/>
    <w:pPr>
      <w:numPr>
        <w:numId w:val="1"/>
      </w:numPr>
    </w:pPr>
  </w:style>
  <w:style w:type="character" w:customStyle="1" w:styleId="FontStyle31">
    <w:name w:val="Font Style31"/>
    <w:rsid w:val="00480DF9"/>
    <w:rPr>
      <w:rFonts w:ascii="Times New Roman" w:hAnsi="Times New Roman" w:cs="Times New Roman"/>
      <w:color w:val="000000"/>
      <w:sz w:val="20"/>
      <w:szCs w:val="20"/>
    </w:rPr>
  </w:style>
  <w:style w:type="paragraph" w:customStyle="1" w:styleId="Style21">
    <w:name w:val="Style21"/>
    <w:basedOn w:val="a3"/>
    <w:rsid w:val="00480DF9"/>
    <w:pPr>
      <w:widowControl w:val="0"/>
      <w:autoSpaceDE w:val="0"/>
      <w:autoSpaceDN w:val="0"/>
      <w:adjustRightInd w:val="0"/>
      <w:spacing w:after="0" w:line="269" w:lineRule="exact"/>
    </w:pPr>
    <w:rPr>
      <w:rFonts w:ascii="Times New Roman" w:eastAsia="Times New Roman" w:hAnsi="Times New Roman" w:cs="Times New Roman"/>
      <w:sz w:val="24"/>
      <w:szCs w:val="24"/>
    </w:rPr>
  </w:style>
  <w:style w:type="character" w:customStyle="1" w:styleId="FontStyle55">
    <w:name w:val="Font Style55"/>
    <w:uiPriority w:val="99"/>
    <w:rsid w:val="00480DF9"/>
    <w:rPr>
      <w:rFonts w:ascii="Times New Roman" w:hAnsi="Times New Roman" w:cs="Times New Roman" w:hint="default"/>
      <w:spacing w:val="10"/>
      <w:sz w:val="24"/>
      <w:szCs w:val="24"/>
    </w:rPr>
  </w:style>
  <w:style w:type="paragraph" w:customStyle="1" w:styleId="1f1">
    <w:name w:val="Знак1 Знак Знак Знак Знак Знак Знак Знак Знак Знак"/>
    <w:basedOn w:val="a3"/>
    <w:next w:val="a3"/>
    <w:semiHidden/>
    <w:rsid w:val="00480DF9"/>
    <w:pPr>
      <w:spacing w:after="160" w:line="240" w:lineRule="exact"/>
    </w:pPr>
    <w:rPr>
      <w:rFonts w:ascii="Arial" w:eastAsia="Times New Roman" w:hAnsi="Arial" w:cs="Arial"/>
      <w:sz w:val="20"/>
      <w:szCs w:val="20"/>
      <w:lang w:val="en-US" w:eastAsia="en-US"/>
    </w:rPr>
  </w:style>
  <w:style w:type="paragraph" w:customStyle="1" w:styleId="FR2">
    <w:name w:val="FR2"/>
    <w:rsid w:val="00480DF9"/>
    <w:pPr>
      <w:widowControl w:val="0"/>
      <w:autoSpaceDE w:val="0"/>
      <w:autoSpaceDN w:val="0"/>
      <w:adjustRightInd w:val="0"/>
      <w:spacing w:before="500" w:after="0" w:line="300" w:lineRule="auto"/>
      <w:ind w:left="1880" w:right="1600"/>
      <w:jc w:val="center"/>
    </w:pPr>
    <w:rPr>
      <w:rFonts w:ascii="Arial" w:eastAsia="Times New Roman" w:hAnsi="Arial" w:cs="Arial"/>
      <w:sz w:val="24"/>
      <w:szCs w:val="24"/>
    </w:rPr>
  </w:style>
  <w:style w:type="paragraph" w:customStyle="1" w:styleId="xl26">
    <w:name w:val="xl26"/>
    <w:basedOn w:val="a3"/>
    <w:rsid w:val="00480DF9"/>
    <w:pPr>
      <w:spacing w:before="100" w:beforeAutospacing="1" w:after="100" w:afterAutospacing="1" w:line="240" w:lineRule="auto"/>
      <w:jc w:val="right"/>
    </w:pPr>
    <w:rPr>
      <w:rFonts w:ascii="Times New Roman" w:eastAsia="Times New Roman" w:hAnsi="Times New Roman" w:cs="Times New Roman"/>
      <w:sz w:val="24"/>
      <w:szCs w:val="24"/>
    </w:rPr>
  </w:style>
  <w:style w:type="paragraph" w:customStyle="1" w:styleId="xl27">
    <w:name w:val="xl27"/>
    <w:basedOn w:val="a3"/>
    <w:rsid w:val="00480DF9"/>
    <w:pPr>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28">
    <w:name w:val="xl28"/>
    <w:basedOn w:val="a3"/>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29">
    <w:name w:val="xl29"/>
    <w:basedOn w:val="a3"/>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30">
    <w:name w:val="xl30"/>
    <w:basedOn w:val="a3"/>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rPr>
  </w:style>
  <w:style w:type="paragraph" w:customStyle="1" w:styleId="xl31">
    <w:name w:val="xl31"/>
    <w:basedOn w:val="a3"/>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32">
    <w:name w:val="xl32"/>
    <w:basedOn w:val="a3"/>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33">
    <w:name w:val="xl33"/>
    <w:basedOn w:val="a3"/>
    <w:rsid w:val="00480DF9"/>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34">
    <w:name w:val="xl34"/>
    <w:basedOn w:val="a3"/>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35">
    <w:name w:val="xl35"/>
    <w:basedOn w:val="a3"/>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36">
    <w:name w:val="xl36"/>
    <w:basedOn w:val="a3"/>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37">
    <w:name w:val="xl37"/>
    <w:basedOn w:val="a3"/>
    <w:rsid w:val="00480DF9"/>
    <w:pPr>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38">
    <w:name w:val="xl38"/>
    <w:basedOn w:val="a3"/>
    <w:rsid w:val="00480DF9"/>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39">
    <w:name w:val="xl39"/>
    <w:basedOn w:val="a3"/>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40">
    <w:name w:val="xl40"/>
    <w:basedOn w:val="a3"/>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41">
    <w:name w:val="xl41"/>
    <w:basedOn w:val="a3"/>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42">
    <w:name w:val="xl42"/>
    <w:basedOn w:val="a3"/>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45">
    <w:name w:val="xl45"/>
    <w:basedOn w:val="a3"/>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i/>
      <w:iCs/>
      <w:sz w:val="24"/>
      <w:szCs w:val="24"/>
    </w:rPr>
  </w:style>
  <w:style w:type="paragraph" w:customStyle="1" w:styleId="1f2">
    <w:name w:val="Обычный1"/>
    <w:rsid w:val="00480DF9"/>
    <w:pPr>
      <w:spacing w:after="0" w:line="240" w:lineRule="auto"/>
      <w:ind w:firstLine="720"/>
    </w:pPr>
    <w:rPr>
      <w:rFonts w:ascii="Times New Roman" w:eastAsia="Times New Roman" w:hAnsi="Times New Roman" w:cs="Times New Roman"/>
      <w:snapToGrid w:val="0"/>
      <w:sz w:val="20"/>
      <w:szCs w:val="20"/>
    </w:rPr>
  </w:style>
  <w:style w:type="paragraph" w:customStyle="1" w:styleId="ConsNonformat">
    <w:name w:val="ConsNonformat"/>
    <w:rsid w:val="00480DF9"/>
    <w:pPr>
      <w:widowControl w:val="0"/>
      <w:spacing w:after="0" w:line="240" w:lineRule="auto"/>
    </w:pPr>
    <w:rPr>
      <w:rFonts w:ascii="Courier New" w:eastAsia="Times New Roman" w:hAnsi="Courier New" w:cs="Times New Roman"/>
      <w:snapToGrid w:val="0"/>
      <w:sz w:val="20"/>
      <w:szCs w:val="20"/>
    </w:rPr>
  </w:style>
  <w:style w:type="paragraph" w:customStyle="1" w:styleId="ConsTitle">
    <w:name w:val="ConsTitle"/>
    <w:rsid w:val="00480DF9"/>
    <w:pPr>
      <w:widowControl w:val="0"/>
      <w:autoSpaceDE w:val="0"/>
      <w:autoSpaceDN w:val="0"/>
      <w:adjustRightInd w:val="0"/>
      <w:spacing w:after="0" w:line="240" w:lineRule="auto"/>
    </w:pPr>
    <w:rPr>
      <w:rFonts w:ascii="Arial" w:eastAsia="Times New Roman" w:hAnsi="Arial" w:cs="Arial"/>
      <w:b/>
      <w:bCs/>
      <w:sz w:val="16"/>
      <w:szCs w:val="16"/>
    </w:rPr>
  </w:style>
  <w:style w:type="paragraph" w:customStyle="1" w:styleId="ConsCell">
    <w:name w:val="ConsCell"/>
    <w:rsid w:val="00480DF9"/>
    <w:pPr>
      <w:widowControl w:val="0"/>
      <w:autoSpaceDE w:val="0"/>
      <w:autoSpaceDN w:val="0"/>
      <w:adjustRightInd w:val="0"/>
      <w:spacing w:after="0" w:line="240" w:lineRule="auto"/>
    </w:pPr>
    <w:rPr>
      <w:rFonts w:ascii="Arial" w:eastAsia="Times New Roman" w:hAnsi="Arial" w:cs="Arial"/>
      <w:sz w:val="20"/>
      <w:szCs w:val="20"/>
    </w:rPr>
  </w:style>
  <w:style w:type="character" w:styleId="afff7">
    <w:name w:val="FollowedHyperlink"/>
    <w:basedOn w:val="a4"/>
    <w:rsid w:val="00480DF9"/>
    <w:rPr>
      <w:color w:val="800080"/>
      <w:u w:val="single"/>
    </w:rPr>
  </w:style>
  <w:style w:type="paragraph" w:customStyle="1" w:styleId="font5">
    <w:name w:val="font5"/>
    <w:basedOn w:val="a3"/>
    <w:rsid w:val="00480DF9"/>
    <w:pPr>
      <w:spacing w:before="100" w:beforeAutospacing="1" w:after="100" w:afterAutospacing="1" w:line="240" w:lineRule="auto"/>
    </w:pPr>
    <w:rPr>
      <w:rFonts w:ascii="Arial CYR" w:eastAsia="Times New Roman" w:hAnsi="Arial CYR" w:cs="Arial CYR"/>
      <w:sz w:val="20"/>
      <w:szCs w:val="20"/>
    </w:rPr>
  </w:style>
  <w:style w:type="paragraph" w:customStyle="1" w:styleId="xl43">
    <w:name w:val="xl43"/>
    <w:basedOn w:val="a3"/>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CYR" w:eastAsia="Times New Roman" w:hAnsi="Arial CYR" w:cs="Arial CYR"/>
      <w:b/>
      <w:bCs/>
      <w:i/>
      <w:iCs/>
      <w:sz w:val="16"/>
      <w:szCs w:val="16"/>
    </w:rPr>
  </w:style>
  <w:style w:type="paragraph" w:customStyle="1" w:styleId="xl44">
    <w:name w:val="xl44"/>
    <w:basedOn w:val="a3"/>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i/>
      <w:iCs/>
      <w:sz w:val="16"/>
      <w:szCs w:val="16"/>
    </w:rPr>
  </w:style>
  <w:style w:type="paragraph" w:customStyle="1" w:styleId="xl46">
    <w:name w:val="xl46"/>
    <w:basedOn w:val="a3"/>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sz w:val="16"/>
      <w:szCs w:val="16"/>
    </w:rPr>
  </w:style>
  <w:style w:type="paragraph" w:customStyle="1" w:styleId="xl47">
    <w:name w:val="xl47"/>
    <w:basedOn w:val="a3"/>
    <w:rsid w:val="00480DF9"/>
    <w:pPr>
      <w:pBdr>
        <w:left w:val="single" w:sz="4" w:space="0" w:color="auto"/>
        <w:bottom w:val="single" w:sz="4" w:space="0" w:color="auto"/>
        <w:right w:val="single" w:sz="4" w:space="0" w:color="auto"/>
      </w:pBdr>
      <w:spacing w:before="100" w:beforeAutospacing="1" w:after="100" w:afterAutospacing="1" w:line="240" w:lineRule="auto"/>
      <w:textAlignment w:val="top"/>
    </w:pPr>
    <w:rPr>
      <w:rFonts w:ascii="Arial CYR" w:eastAsia="Times New Roman" w:hAnsi="Arial CYR" w:cs="Arial CYR"/>
      <w:i/>
      <w:iCs/>
      <w:sz w:val="16"/>
      <w:szCs w:val="16"/>
    </w:rPr>
  </w:style>
  <w:style w:type="paragraph" w:customStyle="1" w:styleId="xl48">
    <w:name w:val="xl48"/>
    <w:basedOn w:val="a3"/>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b/>
      <w:bCs/>
      <w:i/>
      <w:iCs/>
      <w:sz w:val="16"/>
      <w:szCs w:val="16"/>
    </w:rPr>
  </w:style>
  <w:style w:type="paragraph" w:customStyle="1" w:styleId="xl49">
    <w:name w:val="xl49"/>
    <w:basedOn w:val="a3"/>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6"/>
      <w:szCs w:val="16"/>
    </w:rPr>
  </w:style>
  <w:style w:type="paragraph" w:customStyle="1" w:styleId="xl50">
    <w:name w:val="xl50"/>
    <w:basedOn w:val="a3"/>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i/>
      <w:iCs/>
      <w:sz w:val="16"/>
      <w:szCs w:val="16"/>
    </w:rPr>
  </w:style>
  <w:style w:type="paragraph" w:customStyle="1" w:styleId="xl51">
    <w:name w:val="xl51"/>
    <w:basedOn w:val="a3"/>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CYR" w:eastAsia="Times New Roman" w:hAnsi="Arial CYR" w:cs="Arial CYR"/>
      <w:b/>
      <w:bCs/>
      <w:i/>
      <w:iCs/>
      <w:sz w:val="16"/>
      <w:szCs w:val="16"/>
    </w:rPr>
  </w:style>
  <w:style w:type="paragraph" w:customStyle="1" w:styleId="xl52">
    <w:name w:val="xl52"/>
    <w:basedOn w:val="a3"/>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b/>
      <w:bCs/>
      <w:sz w:val="16"/>
      <w:szCs w:val="16"/>
    </w:rPr>
  </w:style>
  <w:style w:type="paragraph" w:customStyle="1" w:styleId="xl53">
    <w:name w:val="xl53"/>
    <w:basedOn w:val="a3"/>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i/>
      <w:iCs/>
      <w:color w:val="000000"/>
      <w:sz w:val="16"/>
      <w:szCs w:val="16"/>
    </w:rPr>
  </w:style>
  <w:style w:type="paragraph" w:customStyle="1" w:styleId="xl54">
    <w:name w:val="xl54"/>
    <w:basedOn w:val="a3"/>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i/>
      <w:iCs/>
      <w:color w:val="000000"/>
      <w:sz w:val="16"/>
      <w:szCs w:val="16"/>
    </w:rPr>
  </w:style>
  <w:style w:type="paragraph" w:customStyle="1" w:styleId="xl55">
    <w:name w:val="xl55"/>
    <w:basedOn w:val="a3"/>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6"/>
      <w:szCs w:val="16"/>
    </w:rPr>
  </w:style>
  <w:style w:type="paragraph" w:customStyle="1" w:styleId="xl56">
    <w:name w:val="xl56"/>
    <w:basedOn w:val="a3"/>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i/>
      <w:iCs/>
      <w:color w:val="000000"/>
      <w:sz w:val="16"/>
      <w:szCs w:val="16"/>
    </w:rPr>
  </w:style>
  <w:style w:type="paragraph" w:customStyle="1" w:styleId="xl57">
    <w:name w:val="xl57"/>
    <w:basedOn w:val="a3"/>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58">
    <w:name w:val="xl58"/>
    <w:basedOn w:val="a3"/>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59">
    <w:name w:val="xl59"/>
    <w:basedOn w:val="a3"/>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b/>
      <w:bCs/>
      <w:i/>
      <w:iCs/>
      <w:sz w:val="16"/>
      <w:szCs w:val="16"/>
    </w:rPr>
  </w:style>
  <w:style w:type="paragraph" w:customStyle="1" w:styleId="xl60">
    <w:name w:val="xl60"/>
    <w:basedOn w:val="a3"/>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61">
    <w:name w:val="xl61"/>
    <w:basedOn w:val="a3"/>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62">
    <w:name w:val="xl62"/>
    <w:basedOn w:val="a3"/>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63">
    <w:name w:val="xl63"/>
    <w:basedOn w:val="a3"/>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64">
    <w:name w:val="xl64"/>
    <w:basedOn w:val="a3"/>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color w:val="000000"/>
      <w:sz w:val="16"/>
      <w:szCs w:val="16"/>
    </w:rPr>
  </w:style>
  <w:style w:type="paragraph" w:customStyle="1" w:styleId="xl65">
    <w:name w:val="xl65"/>
    <w:basedOn w:val="a3"/>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6"/>
      <w:szCs w:val="16"/>
    </w:rPr>
  </w:style>
  <w:style w:type="paragraph" w:customStyle="1" w:styleId="xl66">
    <w:name w:val="xl66"/>
    <w:basedOn w:val="a3"/>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color w:val="000000"/>
      <w:sz w:val="16"/>
      <w:szCs w:val="16"/>
    </w:rPr>
  </w:style>
  <w:style w:type="paragraph" w:customStyle="1" w:styleId="xl67">
    <w:name w:val="xl67"/>
    <w:basedOn w:val="a3"/>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68">
    <w:name w:val="xl68"/>
    <w:basedOn w:val="a3"/>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color w:val="000000"/>
      <w:sz w:val="16"/>
      <w:szCs w:val="16"/>
    </w:rPr>
  </w:style>
  <w:style w:type="paragraph" w:customStyle="1" w:styleId="xl69">
    <w:name w:val="xl69"/>
    <w:basedOn w:val="a3"/>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i/>
      <w:iCs/>
      <w:color w:val="000000"/>
      <w:sz w:val="16"/>
      <w:szCs w:val="16"/>
    </w:rPr>
  </w:style>
  <w:style w:type="paragraph" w:customStyle="1" w:styleId="xl70">
    <w:name w:val="xl70"/>
    <w:basedOn w:val="a3"/>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i/>
      <w:iCs/>
      <w:sz w:val="16"/>
      <w:szCs w:val="16"/>
    </w:rPr>
  </w:style>
  <w:style w:type="paragraph" w:customStyle="1" w:styleId="xl71">
    <w:name w:val="xl71"/>
    <w:basedOn w:val="a3"/>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CYR" w:eastAsia="Times New Roman" w:hAnsi="Arial CYR" w:cs="Arial CYR"/>
      <w:i/>
      <w:iCs/>
      <w:sz w:val="16"/>
      <w:szCs w:val="16"/>
    </w:rPr>
  </w:style>
  <w:style w:type="paragraph" w:customStyle="1" w:styleId="xl72">
    <w:name w:val="xl72"/>
    <w:basedOn w:val="a3"/>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rPr>
  </w:style>
  <w:style w:type="paragraph" w:customStyle="1" w:styleId="xl73">
    <w:name w:val="xl73"/>
    <w:basedOn w:val="a3"/>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16"/>
      <w:szCs w:val="16"/>
    </w:rPr>
  </w:style>
  <w:style w:type="paragraph" w:customStyle="1" w:styleId="xl74">
    <w:name w:val="xl74"/>
    <w:basedOn w:val="a3"/>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CYR" w:eastAsia="Times New Roman" w:hAnsi="Arial CYR" w:cs="Arial CYR"/>
      <w:sz w:val="16"/>
      <w:szCs w:val="16"/>
    </w:rPr>
  </w:style>
  <w:style w:type="paragraph" w:customStyle="1" w:styleId="xl75">
    <w:name w:val="xl75"/>
    <w:basedOn w:val="a3"/>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CYR" w:eastAsia="Times New Roman" w:hAnsi="Arial CYR" w:cs="Arial CYR"/>
      <w:b/>
      <w:bCs/>
      <w:sz w:val="16"/>
      <w:szCs w:val="16"/>
    </w:rPr>
  </w:style>
  <w:style w:type="paragraph" w:customStyle="1" w:styleId="xl76">
    <w:name w:val="xl76"/>
    <w:basedOn w:val="a3"/>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color w:val="000000"/>
      <w:sz w:val="16"/>
      <w:szCs w:val="16"/>
    </w:rPr>
  </w:style>
  <w:style w:type="paragraph" w:customStyle="1" w:styleId="xl77">
    <w:name w:val="xl77"/>
    <w:basedOn w:val="a3"/>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b/>
      <w:bCs/>
      <w:i/>
      <w:iCs/>
      <w:color w:val="000000"/>
      <w:sz w:val="16"/>
      <w:szCs w:val="16"/>
    </w:rPr>
  </w:style>
  <w:style w:type="paragraph" w:customStyle="1" w:styleId="xl78">
    <w:name w:val="xl78"/>
    <w:basedOn w:val="a3"/>
    <w:rsid w:val="00480DF9"/>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rPr>
  </w:style>
  <w:style w:type="paragraph" w:customStyle="1" w:styleId="xl79">
    <w:name w:val="xl79"/>
    <w:basedOn w:val="a3"/>
    <w:rsid w:val="00480DF9"/>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rPr>
  </w:style>
  <w:style w:type="paragraph" w:customStyle="1" w:styleId="xl80">
    <w:name w:val="xl80"/>
    <w:basedOn w:val="a3"/>
    <w:rsid w:val="00480DF9"/>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sz w:val="16"/>
      <w:szCs w:val="16"/>
    </w:rPr>
  </w:style>
  <w:style w:type="paragraph" w:customStyle="1" w:styleId="xl81">
    <w:name w:val="xl81"/>
    <w:basedOn w:val="a3"/>
    <w:rsid w:val="00480DF9"/>
    <w:pPr>
      <w:pBdr>
        <w:top w:val="single" w:sz="8" w:space="0" w:color="auto"/>
        <w:left w:val="single" w:sz="8" w:space="0" w:color="auto"/>
        <w:bottom w:val="single" w:sz="8" w:space="0" w:color="auto"/>
        <w:right w:val="single" w:sz="4" w:space="0" w:color="auto"/>
      </w:pBdr>
      <w:spacing w:before="100" w:beforeAutospacing="1" w:after="100" w:afterAutospacing="1" w:line="240" w:lineRule="auto"/>
    </w:pPr>
    <w:rPr>
      <w:rFonts w:ascii="Arial CYR" w:eastAsia="Times New Roman" w:hAnsi="Arial CYR" w:cs="Arial CYR"/>
      <w:b/>
      <w:bCs/>
      <w:sz w:val="16"/>
      <w:szCs w:val="16"/>
    </w:rPr>
  </w:style>
  <w:style w:type="paragraph" w:customStyle="1" w:styleId="xl82">
    <w:name w:val="xl82"/>
    <w:basedOn w:val="a3"/>
    <w:rsid w:val="00480DF9"/>
    <w:pPr>
      <w:pBdr>
        <w:top w:val="single" w:sz="8" w:space="0" w:color="auto"/>
        <w:left w:val="single" w:sz="4" w:space="0" w:color="auto"/>
        <w:bottom w:val="single" w:sz="8"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6"/>
      <w:szCs w:val="16"/>
    </w:rPr>
  </w:style>
  <w:style w:type="paragraph" w:customStyle="1" w:styleId="xl83">
    <w:name w:val="xl83"/>
    <w:basedOn w:val="a3"/>
    <w:rsid w:val="00480DF9"/>
    <w:pPr>
      <w:pBdr>
        <w:top w:val="single" w:sz="8" w:space="0" w:color="auto"/>
        <w:left w:val="single" w:sz="4" w:space="0" w:color="auto"/>
        <w:bottom w:val="single" w:sz="8" w:space="0" w:color="auto"/>
        <w:right w:val="single" w:sz="8" w:space="0" w:color="auto"/>
      </w:pBdr>
      <w:spacing w:before="100" w:beforeAutospacing="1" w:after="100" w:afterAutospacing="1" w:line="240" w:lineRule="auto"/>
      <w:jc w:val="center"/>
    </w:pPr>
    <w:rPr>
      <w:rFonts w:ascii="Arial CYR" w:eastAsia="Times New Roman" w:hAnsi="Arial CYR" w:cs="Arial CYR"/>
      <w:b/>
      <w:bCs/>
      <w:sz w:val="16"/>
      <w:szCs w:val="16"/>
    </w:rPr>
  </w:style>
  <w:style w:type="paragraph" w:customStyle="1" w:styleId="xl84">
    <w:name w:val="xl84"/>
    <w:basedOn w:val="a3"/>
    <w:rsid w:val="00480DF9"/>
    <w:pPr>
      <w:pBdr>
        <w:top w:val="single" w:sz="4" w:space="0" w:color="auto"/>
        <w:bottom w:val="single" w:sz="4" w:space="0" w:color="auto"/>
        <w:right w:val="single" w:sz="8" w:space="0" w:color="auto"/>
      </w:pBdr>
      <w:spacing w:before="100" w:beforeAutospacing="1" w:after="100" w:afterAutospacing="1" w:line="240" w:lineRule="auto"/>
    </w:pPr>
    <w:rPr>
      <w:rFonts w:ascii="Arial CYR" w:eastAsia="Times New Roman" w:hAnsi="Arial CYR" w:cs="Arial CYR"/>
      <w:b/>
      <w:bCs/>
      <w:i/>
      <w:iCs/>
      <w:sz w:val="16"/>
      <w:szCs w:val="16"/>
    </w:rPr>
  </w:style>
  <w:style w:type="paragraph" w:customStyle="1" w:styleId="xl85">
    <w:name w:val="xl85"/>
    <w:basedOn w:val="a3"/>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86">
    <w:name w:val="xl86"/>
    <w:basedOn w:val="a3"/>
    <w:rsid w:val="00480DF9"/>
    <w:pPr>
      <w:pBdr>
        <w:top w:val="single" w:sz="4" w:space="0" w:color="auto"/>
        <w:bottom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87">
    <w:name w:val="xl87"/>
    <w:basedOn w:val="a3"/>
    <w:rsid w:val="00480DF9"/>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88">
    <w:name w:val="xl88"/>
    <w:basedOn w:val="a3"/>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89">
    <w:name w:val="xl89"/>
    <w:basedOn w:val="a3"/>
    <w:rsid w:val="00480DF9"/>
    <w:pPr>
      <w:pBdr>
        <w:top w:val="single" w:sz="4" w:space="0" w:color="auto"/>
        <w:bottom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90">
    <w:name w:val="xl90"/>
    <w:basedOn w:val="a3"/>
    <w:rsid w:val="00480DF9"/>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91">
    <w:name w:val="xl91"/>
    <w:basedOn w:val="a3"/>
    <w:rsid w:val="00480DF9"/>
    <w:pPr>
      <w:pBdr>
        <w:top w:val="single" w:sz="4" w:space="0" w:color="auto"/>
        <w:left w:val="single" w:sz="4" w:space="0" w:color="auto"/>
        <w:bottom w:val="single" w:sz="8"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92">
    <w:name w:val="xl92"/>
    <w:basedOn w:val="a3"/>
    <w:rsid w:val="00480DF9"/>
    <w:pPr>
      <w:pBdr>
        <w:top w:val="single" w:sz="4" w:space="0" w:color="auto"/>
        <w:bottom w:val="single" w:sz="8"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93">
    <w:name w:val="xl93"/>
    <w:basedOn w:val="a3"/>
    <w:rsid w:val="00480DF9"/>
    <w:pPr>
      <w:pBdr>
        <w:top w:val="single" w:sz="4" w:space="0" w:color="auto"/>
        <w:bottom w:val="single" w:sz="8" w:space="0" w:color="auto"/>
        <w:right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CharChar0">
    <w:name w:val="Char Char"/>
    <w:basedOn w:val="a3"/>
    <w:rsid w:val="00480DF9"/>
    <w:pPr>
      <w:spacing w:after="160" w:line="240" w:lineRule="exact"/>
    </w:pPr>
    <w:rPr>
      <w:rFonts w:ascii="Verdana" w:eastAsia="Times New Roman" w:hAnsi="Verdana" w:cs="Times New Roman"/>
      <w:sz w:val="20"/>
      <w:szCs w:val="20"/>
      <w:lang w:val="en-US" w:eastAsia="en-US"/>
    </w:rPr>
  </w:style>
  <w:style w:type="paragraph" w:customStyle="1" w:styleId="xl94">
    <w:name w:val="xl94"/>
    <w:basedOn w:val="a3"/>
    <w:rsid w:val="00480DF9"/>
    <w:pPr>
      <w:spacing w:before="100" w:beforeAutospacing="1" w:after="100" w:afterAutospacing="1" w:line="240" w:lineRule="auto"/>
      <w:textAlignment w:val="top"/>
    </w:pPr>
    <w:rPr>
      <w:rFonts w:ascii="Arial CYR" w:eastAsia="Times New Roman" w:hAnsi="Arial CYR" w:cs="Arial CYR"/>
      <w:sz w:val="24"/>
      <w:szCs w:val="24"/>
    </w:rPr>
  </w:style>
  <w:style w:type="paragraph" w:customStyle="1" w:styleId="xl95">
    <w:name w:val="xl95"/>
    <w:basedOn w:val="a3"/>
    <w:rsid w:val="00480DF9"/>
    <w:pPr>
      <w:spacing w:before="100" w:beforeAutospacing="1" w:after="100" w:afterAutospacing="1" w:line="240" w:lineRule="auto"/>
      <w:jc w:val="center"/>
    </w:pPr>
    <w:rPr>
      <w:rFonts w:ascii="Arial CYR" w:eastAsia="Times New Roman" w:hAnsi="Arial CYR" w:cs="Arial CYR"/>
      <w:sz w:val="24"/>
      <w:szCs w:val="24"/>
    </w:rPr>
  </w:style>
  <w:style w:type="paragraph" w:customStyle="1" w:styleId="xl96">
    <w:name w:val="xl96"/>
    <w:basedOn w:val="a3"/>
    <w:rsid w:val="00480DF9"/>
    <w:pPr>
      <w:spacing w:before="100" w:beforeAutospacing="1" w:after="100" w:afterAutospacing="1" w:line="240" w:lineRule="auto"/>
    </w:pPr>
    <w:rPr>
      <w:rFonts w:ascii="Arial CYR" w:eastAsia="Times New Roman" w:hAnsi="Arial CYR" w:cs="Arial CYR"/>
      <w:sz w:val="24"/>
      <w:szCs w:val="24"/>
    </w:rPr>
  </w:style>
  <w:style w:type="paragraph" w:customStyle="1" w:styleId="xl97">
    <w:name w:val="xl97"/>
    <w:basedOn w:val="a3"/>
    <w:rsid w:val="00480DF9"/>
    <w:pPr>
      <w:spacing w:before="100" w:beforeAutospacing="1" w:after="100" w:afterAutospacing="1" w:line="240" w:lineRule="auto"/>
    </w:pPr>
    <w:rPr>
      <w:rFonts w:ascii="Arial CYR" w:eastAsia="Times New Roman" w:hAnsi="Arial CYR" w:cs="Arial CYR"/>
      <w:sz w:val="24"/>
      <w:szCs w:val="24"/>
    </w:rPr>
  </w:style>
  <w:style w:type="paragraph" w:customStyle="1" w:styleId="xl98">
    <w:name w:val="xl98"/>
    <w:basedOn w:val="a3"/>
    <w:rsid w:val="00480DF9"/>
    <w:pPr>
      <w:spacing w:before="100" w:beforeAutospacing="1" w:after="100" w:afterAutospacing="1" w:line="240" w:lineRule="auto"/>
      <w:textAlignment w:val="top"/>
    </w:pPr>
    <w:rPr>
      <w:rFonts w:ascii="Arial" w:eastAsia="Times New Roman" w:hAnsi="Arial" w:cs="Arial"/>
      <w:sz w:val="24"/>
      <w:szCs w:val="24"/>
    </w:rPr>
  </w:style>
  <w:style w:type="paragraph" w:customStyle="1" w:styleId="xl99">
    <w:name w:val="xl99"/>
    <w:basedOn w:val="a3"/>
    <w:rsid w:val="00480DF9"/>
    <w:pPr>
      <w:spacing w:before="100" w:beforeAutospacing="1" w:after="100" w:afterAutospacing="1" w:line="240" w:lineRule="auto"/>
      <w:jc w:val="center"/>
    </w:pPr>
    <w:rPr>
      <w:rFonts w:ascii="Arial" w:eastAsia="Times New Roman" w:hAnsi="Arial" w:cs="Arial"/>
      <w:sz w:val="24"/>
      <w:szCs w:val="24"/>
    </w:rPr>
  </w:style>
  <w:style w:type="paragraph" w:customStyle="1" w:styleId="xl100">
    <w:name w:val="xl100"/>
    <w:basedOn w:val="a3"/>
    <w:rsid w:val="00480DF9"/>
    <w:pPr>
      <w:spacing w:before="100" w:beforeAutospacing="1" w:after="100" w:afterAutospacing="1" w:line="240" w:lineRule="auto"/>
      <w:jc w:val="center"/>
    </w:pPr>
    <w:rPr>
      <w:rFonts w:ascii="Arial" w:eastAsia="Times New Roman" w:hAnsi="Arial" w:cs="Arial"/>
      <w:sz w:val="24"/>
      <w:szCs w:val="24"/>
    </w:rPr>
  </w:style>
  <w:style w:type="paragraph" w:customStyle="1" w:styleId="xl101">
    <w:name w:val="xl101"/>
    <w:basedOn w:val="a3"/>
    <w:rsid w:val="00480DF9"/>
    <w:pPr>
      <w:pBdr>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rPr>
  </w:style>
  <w:style w:type="paragraph" w:customStyle="1" w:styleId="xl102">
    <w:name w:val="xl102"/>
    <w:basedOn w:val="a3"/>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03">
    <w:name w:val="xl103"/>
    <w:basedOn w:val="a3"/>
    <w:rsid w:val="00480DF9"/>
    <w:pPr>
      <w:pBdr>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sz w:val="18"/>
      <w:szCs w:val="18"/>
    </w:rPr>
  </w:style>
  <w:style w:type="paragraph" w:customStyle="1" w:styleId="xl104">
    <w:name w:val="xl104"/>
    <w:basedOn w:val="a3"/>
    <w:rsid w:val="00480DF9"/>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05">
    <w:name w:val="xl105"/>
    <w:basedOn w:val="a3"/>
    <w:rsid w:val="00480DF9"/>
    <w:pPr>
      <w:spacing w:before="100" w:beforeAutospacing="1" w:after="100" w:afterAutospacing="1" w:line="240" w:lineRule="auto"/>
    </w:pPr>
    <w:rPr>
      <w:rFonts w:ascii="Arial" w:eastAsia="Times New Roman" w:hAnsi="Arial" w:cs="Arial"/>
      <w:sz w:val="18"/>
      <w:szCs w:val="18"/>
    </w:rPr>
  </w:style>
  <w:style w:type="paragraph" w:customStyle="1" w:styleId="xl106">
    <w:name w:val="xl106"/>
    <w:basedOn w:val="a3"/>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07">
    <w:name w:val="xl107"/>
    <w:basedOn w:val="a3"/>
    <w:rsid w:val="00480DF9"/>
    <w:pPr>
      <w:spacing w:before="100" w:beforeAutospacing="1" w:after="100" w:afterAutospacing="1" w:line="240" w:lineRule="auto"/>
      <w:textAlignment w:val="top"/>
    </w:pPr>
    <w:rPr>
      <w:rFonts w:ascii="Arial" w:eastAsia="Times New Roman" w:hAnsi="Arial" w:cs="Arial"/>
      <w:sz w:val="18"/>
      <w:szCs w:val="18"/>
    </w:rPr>
  </w:style>
  <w:style w:type="paragraph" w:customStyle="1" w:styleId="xl108">
    <w:name w:val="xl108"/>
    <w:basedOn w:val="a3"/>
    <w:rsid w:val="00480DF9"/>
    <w:pPr>
      <w:pBdr>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09">
    <w:name w:val="xl109"/>
    <w:basedOn w:val="a3"/>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10">
    <w:name w:val="xl110"/>
    <w:basedOn w:val="a3"/>
    <w:rsid w:val="00480DF9"/>
    <w:pPr>
      <w:pBdr>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11">
    <w:name w:val="xl111"/>
    <w:basedOn w:val="a3"/>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CYR" w:eastAsia="Times New Roman" w:hAnsi="Arial CYR" w:cs="Arial CYR"/>
      <w:sz w:val="24"/>
      <w:szCs w:val="24"/>
    </w:rPr>
  </w:style>
  <w:style w:type="paragraph" w:customStyle="1" w:styleId="xl112">
    <w:name w:val="xl112"/>
    <w:basedOn w:val="a3"/>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sz w:val="18"/>
      <w:szCs w:val="18"/>
    </w:rPr>
  </w:style>
  <w:style w:type="paragraph" w:customStyle="1" w:styleId="xl113">
    <w:name w:val="xl113"/>
    <w:basedOn w:val="a3"/>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14">
    <w:name w:val="xl114"/>
    <w:basedOn w:val="a3"/>
    <w:rsid w:val="00480DF9"/>
    <w:pPr>
      <w:pBdr>
        <w:lef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15">
    <w:name w:val="xl115"/>
    <w:basedOn w:val="a3"/>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16">
    <w:name w:val="xl116"/>
    <w:basedOn w:val="a3"/>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17">
    <w:name w:val="xl117"/>
    <w:basedOn w:val="a3"/>
    <w:rsid w:val="00480DF9"/>
    <w:pPr>
      <w:pBdr>
        <w:left w:val="single" w:sz="4" w:space="0" w:color="auto"/>
      </w:pBdr>
      <w:spacing w:before="100" w:beforeAutospacing="1" w:after="100" w:afterAutospacing="1" w:line="240" w:lineRule="auto"/>
      <w:jc w:val="center"/>
    </w:pPr>
    <w:rPr>
      <w:rFonts w:ascii="Arial" w:eastAsia="Times New Roman" w:hAnsi="Arial" w:cs="Arial"/>
      <w:sz w:val="24"/>
      <w:szCs w:val="24"/>
    </w:rPr>
  </w:style>
  <w:style w:type="paragraph" w:customStyle="1" w:styleId="xl118">
    <w:name w:val="xl118"/>
    <w:basedOn w:val="a3"/>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CYR" w:eastAsia="Times New Roman" w:hAnsi="Arial CYR" w:cs="Arial CYR"/>
      <w:sz w:val="18"/>
      <w:szCs w:val="18"/>
    </w:rPr>
  </w:style>
  <w:style w:type="paragraph" w:customStyle="1" w:styleId="xl119">
    <w:name w:val="xl119"/>
    <w:basedOn w:val="a3"/>
    <w:rsid w:val="00480DF9"/>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120">
    <w:name w:val="xl120"/>
    <w:basedOn w:val="a3"/>
    <w:rsid w:val="00480DF9"/>
    <w:pPr>
      <w:pBdr>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21">
    <w:name w:val="xl121"/>
    <w:basedOn w:val="a3"/>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22">
    <w:name w:val="xl122"/>
    <w:basedOn w:val="a3"/>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123">
    <w:name w:val="xl123"/>
    <w:basedOn w:val="a3"/>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24"/>
      <w:szCs w:val="24"/>
    </w:rPr>
  </w:style>
  <w:style w:type="paragraph" w:customStyle="1" w:styleId="xl124">
    <w:name w:val="xl124"/>
    <w:basedOn w:val="a3"/>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25">
    <w:name w:val="xl125"/>
    <w:basedOn w:val="a3"/>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18"/>
      <w:szCs w:val="18"/>
    </w:rPr>
  </w:style>
  <w:style w:type="paragraph" w:customStyle="1" w:styleId="xl126">
    <w:name w:val="xl126"/>
    <w:basedOn w:val="a3"/>
    <w:rsid w:val="00480DF9"/>
    <w:pPr>
      <w:spacing w:before="100" w:beforeAutospacing="1" w:after="100" w:afterAutospacing="1" w:line="240" w:lineRule="auto"/>
      <w:jc w:val="center"/>
    </w:pPr>
    <w:rPr>
      <w:rFonts w:ascii="Arial CYR" w:eastAsia="Times New Roman" w:hAnsi="Arial CYR" w:cs="Arial CYR"/>
      <w:sz w:val="18"/>
      <w:szCs w:val="18"/>
    </w:rPr>
  </w:style>
  <w:style w:type="paragraph" w:customStyle="1" w:styleId="xl127">
    <w:name w:val="xl127"/>
    <w:basedOn w:val="a3"/>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sz w:val="18"/>
      <w:szCs w:val="18"/>
    </w:rPr>
  </w:style>
  <w:style w:type="paragraph" w:customStyle="1" w:styleId="xl128">
    <w:name w:val="xl128"/>
    <w:basedOn w:val="a3"/>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8"/>
      <w:szCs w:val="18"/>
    </w:rPr>
  </w:style>
  <w:style w:type="paragraph" w:customStyle="1" w:styleId="xl129">
    <w:name w:val="xl129"/>
    <w:basedOn w:val="a3"/>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8"/>
      <w:szCs w:val="18"/>
    </w:rPr>
  </w:style>
  <w:style w:type="paragraph" w:customStyle="1" w:styleId="xl130">
    <w:name w:val="xl130"/>
    <w:basedOn w:val="a3"/>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31">
    <w:name w:val="xl131"/>
    <w:basedOn w:val="a3"/>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24"/>
      <w:szCs w:val="24"/>
    </w:rPr>
  </w:style>
  <w:style w:type="paragraph" w:customStyle="1" w:styleId="xl132">
    <w:name w:val="xl132"/>
    <w:basedOn w:val="a3"/>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133">
    <w:name w:val="xl133"/>
    <w:basedOn w:val="a3"/>
    <w:rsid w:val="00480DF9"/>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34">
    <w:name w:val="xl134"/>
    <w:basedOn w:val="a3"/>
    <w:rsid w:val="00480DF9"/>
    <w:pPr>
      <w:pBdr>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35">
    <w:name w:val="xl135"/>
    <w:basedOn w:val="a3"/>
    <w:rsid w:val="00480DF9"/>
    <w:pPr>
      <w:pBdr>
        <w:top w:val="single" w:sz="4" w:space="0" w:color="auto"/>
        <w:left w:val="single" w:sz="4" w:space="0" w:color="auto"/>
        <w:bottom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136">
    <w:name w:val="xl136"/>
    <w:basedOn w:val="a3"/>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137">
    <w:name w:val="xl137"/>
    <w:basedOn w:val="a3"/>
    <w:rsid w:val="00480DF9"/>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24"/>
      <w:szCs w:val="24"/>
    </w:rPr>
  </w:style>
  <w:style w:type="paragraph" w:customStyle="1" w:styleId="xl138">
    <w:name w:val="xl138"/>
    <w:basedOn w:val="a3"/>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139">
    <w:name w:val="xl139"/>
    <w:basedOn w:val="a3"/>
    <w:rsid w:val="00480DF9"/>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rPr>
  </w:style>
  <w:style w:type="paragraph" w:customStyle="1" w:styleId="xl140">
    <w:name w:val="xl140"/>
    <w:basedOn w:val="a3"/>
    <w:rsid w:val="00480DF9"/>
    <w:pPr>
      <w:pBdr>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41">
    <w:name w:val="xl141"/>
    <w:basedOn w:val="a3"/>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42">
    <w:name w:val="xl142"/>
    <w:basedOn w:val="a3"/>
    <w:rsid w:val="00480DF9"/>
    <w:pPr>
      <w:pBdr>
        <w:left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43">
    <w:name w:val="xl143"/>
    <w:basedOn w:val="a3"/>
    <w:rsid w:val="00480DF9"/>
    <w:pPr>
      <w:spacing w:before="100" w:beforeAutospacing="1" w:after="100" w:afterAutospacing="1" w:line="240" w:lineRule="auto"/>
      <w:jc w:val="right"/>
      <w:textAlignment w:val="top"/>
    </w:pPr>
    <w:rPr>
      <w:rFonts w:ascii="Arial" w:eastAsia="Times New Roman" w:hAnsi="Arial" w:cs="Arial"/>
      <w:sz w:val="18"/>
      <w:szCs w:val="18"/>
    </w:rPr>
  </w:style>
  <w:style w:type="paragraph" w:customStyle="1" w:styleId="xl144">
    <w:name w:val="xl144"/>
    <w:basedOn w:val="a3"/>
    <w:rsid w:val="00480DF9"/>
    <w:pPr>
      <w:spacing w:before="100" w:beforeAutospacing="1" w:after="100" w:afterAutospacing="1" w:line="240" w:lineRule="auto"/>
      <w:textAlignment w:val="top"/>
    </w:pPr>
    <w:rPr>
      <w:rFonts w:ascii="Arial" w:eastAsia="Times New Roman" w:hAnsi="Arial" w:cs="Arial"/>
      <w:sz w:val="24"/>
      <w:szCs w:val="24"/>
    </w:rPr>
  </w:style>
  <w:style w:type="paragraph" w:customStyle="1" w:styleId="xl145">
    <w:name w:val="xl145"/>
    <w:basedOn w:val="a3"/>
    <w:rsid w:val="00480DF9"/>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146">
    <w:name w:val="xl146"/>
    <w:basedOn w:val="a3"/>
    <w:rsid w:val="00480DF9"/>
    <w:pPr>
      <w:pBdr>
        <w:top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47">
    <w:name w:val="xl147"/>
    <w:basedOn w:val="a3"/>
    <w:rsid w:val="00480DF9"/>
    <w:pPr>
      <w:pBdr>
        <w:top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48">
    <w:name w:val="xl148"/>
    <w:basedOn w:val="a3"/>
    <w:rsid w:val="00480DF9"/>
    <w:pPr>
      <w:pBdr>
        <w:left w:val="single" w:sz="8" w:space="0" w:color="auto"/>
        <w:bottom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49">
    <w:name w:val="xl149"/>
    <w:basedOn w:val="a3"/>
    <w:rsid w:val="00480DF9"/>
    <w:pPr>
      <w:pBdr>
        <w:bottom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50">
    <w:name w:val="xl150"/>
    <w:basedOn w:val="a3"/>
    <w:rsid w:val="00480DF9"/>
    <w:pPr>
      <w:pBdr>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51">
    <w:name w:val="xl151"/>
    <w:basedOn w:val="a3"/>
    <w:rsid w:val="00480DF9"/>
    <w:pPr>
      <w:pBdr>
        <w:left w:val="single" w:sz="8" w:space="0" w:color="auto"/>
        <w:bottom w:val="single" w:sz="4"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152">
    <w:name w:val="xl152"/>
    <w:basedOn w:val="a3"/>
    <w:rsid w:val="00480DF9"/>
    <w:pPr>
      <w:spacing w:before="100" w:beforeAutospacing="1" w:after="100" w:afterAutospacing="1" w:line="240" w:lineRule="auto"/>
      <w:jc w:val="center"/>
      <w:textAlignment w:val="top"/>
    </w:pPr>
    <w:rPr>
      <w:rFonts w:ascii="Arial" w:eastAsia="Times New Roman" w:hAnsi="Arial" w:cs="Arial"/>
      <w:b/>
      <w:bCs/>
      <w:sz w:val="24"/>
      <w:szCs w:val="24"/>
    </w:rPr>
  </w:style>
  <w:style w:type="paragraph" w:customStyle="1" w:styleId="xl153">
    <w:name w:val="xl153"/>
    <w:basedOn w:val="a3"/>
    <w:rsid w:val="00480DF9"/>
    <w:pP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54">
    <w:name w:val="xl154"/>
    <w:basedOn w:val="a3"/>
    <w:rsid w:val="00480DF9"/>
    <w:pPr>
      <w:pBdr>
        <w:top w:val="single" w:sz="8" w:space="0" w:color="auto"/>
        <w:left w:val="single" w:sz="8" w:space="0" w:color="auto"/>
        <w:right w:val="single" w:sz="8"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155">
    <w:name w:val="xl155"/>
    <w:basedOn w:val="a3"/>
    <w:rsid w:val="00480DF9"/>
    <w:pPr>
      <w:pBdr>
        <w:top w:val="single" w:sz="8" w:space="0" w:color="auto"/>
        <w:left w:val="single" w:sz="8"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156">
    <w:name w:val="xl156"/>
    <w:basedOn w:val="a3"/>
    <w:rsid w:val="00480DF9"/>
    <w:pPr>
      <w:pBdr>
        <w:top w:val="single" w:sz="8" w:space="0" w:color="auto"/>
        <w:left w:val="single" w:sz="8" w:space="0" w:color="auto"/>
        <w:right w:val="single" w:sz="8" w:space="0" w:color="auto"/>
      </w:pBdr>
      <w:spacing w:before="100" w:beforeAutospacing="1" w:after="100" w:afterAutospacing="1" w:line="240" w:lineRule="auto"/>
      <w:jc w:val="center"/>
      <w:textAlignment w:val="top"/>
    </w:pPr>
    <w:rPr>
      <w:rFonts w:ascii="Arial" w:eastAsia="Times New Roman" w:hAnsi="Arial" w:cs="Arial"/>
      <w:sz w:val="24"/>
      <w:szCs w:val="24"/>
    </w:rPr>
  </w:style>
  <w:style w:type="paragraph" w:customStyle="1" w:styleId="xl157">
    <w:name w:val="xl157"/>
    <w:basedOn w:val="a3"/>
    <w:rsid w:val="00480DF9"/>
    <w:pPr>
      <w:pBdr>
        <w:left w:val="single" w:sz="8" w:space="0" w:color="auto"/>
        <w:bottom w:val="single" w:sz="8" w:space="0" w:color="auto"/>
        <w:right w:val="single" w:sz="8"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58">
    <w:name w:val="xl158"/>
    <w:basedOn w:val="a3"/>
    <w:rsid w:val="00480DF9"/>
    <w:pPr>
      <w:pBdr>
        <w:top w:val="single" w:sz="8" w:space="0" w:color="auto"/>
      </w:pBdr>
      <w:spacing w:before="100" w:beforeAutospacing="1" w:after="100" w:afterAutospacing="1" w:line="240" w:lineRule="auto"/>
      <w:jc w:val="center"/>
    </w:pPr>
    <w:rPr>
      <w:rFonts w:ascii="Arial" w:eastAsia="Times New Roman" w:hAnsi="Arial" w:cs="Arial"/>
      <w:b/>
      <w:bCs/>
      <w:sz w:val="24"/>
      <w:szCs w:val="24"/>
    </w:rPr>
  </w:style>
  <w:style w:type="character" w:customStyle="1" w:styleId="num">
    <w:name w:val="num"/>
    <w:basedOn w:val="a4"/>
    <w:rsid w:val="00E44FB3"/>
  </w:style>
  <w:style w:type="paragraph" w:customStyle="1" w:styleId="afff8">
    <w:name w:val="Текст (справка)"/>
    <w:basedOn w:val="a3"/>
    <w:next w:val="a3"/>
    <w:uiPriority w:val="99"/>
    <w:rsid w:val="00E44FB3"/>
    <w:pPr>
      <w:widowControl w:val="0"/>
      <w:autoSpaceDE w:val="0"/>
      <w:autoSpaceDN w:val="0"/>
      <w:adjustRightInd w:val="0"/>
      <w:spacing w:after="0" w:line="240" w:lineRule="auto"/>
      <w:ind w:left="170" w:right="170"/>
    </w:pPr>
    <w:rPr>
      <w:rFonts w:ascii="Arial" w:eastAsia="Times New Roman" w:hAnsi="Arial" w:cs="Arial"/>
      <w:sz w:val="24"/>
      <w:szCs w:val="24"/>
    </w:rPr>
  </w:style>
  <w:style w:type="paragraph" w:customStyle="1" w:styleId="afff9">
    <w:name w:val="Комментарий"/>
    <w:basedOn w:val="afff8"/>
    <w:next w:val="a3"/>
    <w:uiPriority w:val="99"/>
    <w:rsid w:val="00E44FB3"/>
    <w:pPr>
      <w:spacing w:before="75"/>
      <w:ind w:right="0"/>
      <w:jc w:val="both"/>
    </w:pPr>
    <w:rPr>
      <w:color w:val="353842"/>
      <w:shd w:val="clear" w:color="auto" w:fill="F0F0F0"/>
    </w:rPr>
  </w:style>
  <w:style w:type="paragraph" w:customStyle="1" w:styleId="afffa">
    <w:name w:val="Информация об изменениях документа"/>
    <w:basedOn w:val="afff9"/>
    <w:next w:val="a3"/>
    <w:uiPriority w:val="99"/>
    <w:rsid w:val="00E44FB3"/>
    <w:rPr>
      <w:i/>
      <w:iCs/>
    </w:rPr>
  </w:style>
  <w:style w:type="character" w:customStyle="1" w:styleId="afffb">
    <w:name w:val="Продолжение ссылки"/>
    <w:basedOn w:val="af6"/>
    <w:uiPriority w:val="99"/>
    <w:rsid w:val="00E44FB3"/>
    <w:rPr>
      <w:rFonts w:cs="Times New Roman"/>
      <w:b/>
      <w:bCs/>
      <w:color w:val="106BBE"/>
    </w:rPr>
  </w:style>
  <w:style w:type="character" w:customStyle="1" w:styleId="afffc">
    <w:name w:val="Цветовое выделение для Текст"/>
    <w:uiPriority w:val="99"/>
    <w:rsid w:val="00E44FB3"/>
  </w:style>
  <w:style w:type="paragraph" w:customStyle="1" w:styleId="51">
    <w:name w:val="Без интервала5"/>
    <w:basedOn w:val="a3"/>
    <w:uiPriority w:val="99"/>
    <w:qFormat/>
    <w:rsid w:val="00A54EAD"/>
    <w:pPr>
      <w:spacing w:after="0" w:line="240" w:lineRule="auto"/>
    </w:pPr>
    <w:rPr>
      <w:rFonts w:ascii="Calibri" w:eastAsia="Times New Roman" w:hAnsi="Calibri" w:cs="Times New Roman"/>
      <w:sz w:val="24"/>
      <w:szCs w:val="32"/>
      <w:lang w:val="en-US" w:eastAsia="en-US"/>
    </w:rPr>
  </w:style>
  <w:style w:type="paragraph" w:customStyle="1" w:styleId="afffd">
    <w:name w:val="Знак Знак Знак Знак"/>
    <w:basedOn w:val="a3"/>
    <w:rsid w:val="000A3CAA"/>
    <w:pPr>
      <w:spacing w:after="0" w:line="240" w:lineRule="auto"/>
    </w:pPr>
    <w:rPr>
      <w:rFonts w:ascii="Verdana" w:eastAsia="Times New Roman" w:hAnsi="Verdana" w:cs="Verdana"/>
      <w:sz w:val="20"/>
      <w:szCs w:val="20"/>
      <w:lang w:val="en-US" w:eastAsia="en-US"/>
    </w:rPr>
  </w:style>
  <w:style w:type="paragraph" w:customStyle="1" w:styleId="61">
    <w:name w:val="Без интервала6"/>
    <w:basedOn w:val="a3"/>
    <w:uiPriority w:val="99"/>
    <w:qFormat/>
    <w:rsid w:val="005C36CB"/>
    <w:pPr>
      <w:spacing w:after="0" w:line="240" w:lineRule="auto"/>
    </w:pPr>
    <w:rPr>
      <w:rFonts w:ascii="Calibri" w:eastAsia="Times New Roman" w:hAnsi="Calibri" w:cs="Times New Roman"/>
      <w:sz w:val="24"/>
      <w:szCs w:val="32"/>
      <w:lang w:val="en-US" w:eastAsia="en-US"/>
    </w:rPr>
  </w:style>
  <w:style w:type="paragraph" w:customStyle="1" w:styleId="afffe">
    <w:name w:val="Стандарт"/>
    <w:basedOn w:val="a3"/>
    <w:link w:val="affff"/>
    <w:qFormat/>
    <w:rsid w:val="00B24CB9"/>
    <w:pPr>
      <w:spacing w:after="0" w:line="360" w:lineRule="auto"/>
    </w:pPr>
    <w:rPr>
      <w:rFonts w:ascii="Times New Roman" w:eastAsia="Calibri" w:hAnsi="Times New Roman" w:cs="Times New Roman"/>
      <w:sz w:val="28"/>
      <w:szCs w:val="28"/>
      <w:lang w:eastAsia="en-US"/>
    </w:rPr>
  </w:style>
  <w:style w:type="character" w:customStyle="1" w:styleId="affff">
    <w:name w:val="Стандарт Знак"/>
    <w:link w:val="afffe"/>
    <w:rsid w:val="00B24CB9"/>
    <w:rPr>
      <w:rFonts w:ascii="Times New Roman" w:eastAsia="Calibri" w:hAnsi="Times New Roman" w:cs="Times New Roman"/>
      <w:sz w:val="28"/>
      <w:szCs w:val="28"/>
      <w:lang w:eastAsia="en-US"/>
    </w:rPr>
  </w:style>
  <w:style w:type="paragraph" w:customStyle="1" w:styleId="FR1">
    <w:name w:val="FR1"/>
    <w:rsid w:val="006D4F06"/>
    <w:pPr>
      <w:widowControl w:val="0"/>
      <w:autoSpaceDE w:val="0"/>
      <w:autoSpaceDN w:val="0"/>
      <w:adjustRightInd w:val="0"/>
      <w:spacing w:before="180" w:after="0" w:line="280" w:lineRule="auto"/>
      <w:ind w:left="520" w:right="1600"/>
      <w:jc w:val="center"/>
    </w:pPr>
    <w:rPr>
      <w:rFonts w:ascii="Times New Roman" w:eastAsia="Times New Roman" w:hAnsi="Times New Roman" w:cs="Times New Roman"/>
      <w:b/>
      <w:bCs/>
      <w:sz w:val="20"/>
      <w:szCs w:val="20"/>
    </w:rPr>
  </w:style>
  <w:style w:type="character" w:customStyle="1" w:styleId="FontStyle12">
    <w:name w:val="Font Style12"/>
    <w:rsid w:val="006D4F06"/>
    <w:rPr>
      <w:rFonts w:ascii="Times New Roman" w:hAnsi="Times New Roman" w:cs="Times New Roman"/>
      <w:sz w:val="26"/>
      <w:szCs w:val="26"/>
    </w:rPr>
  </w:style>
  <w:style w:type="paragraph" w:customStyle="1" w:styleId="71">
    <w:name w:val="Без интервала7"/>
    <w:basedOn w:val="a3"/>
    <w:uiPriority w:val="99"/>
    <w:qFormat/>
    <w:rsid w:val="00E95D7B"/>
    <w:pPr>
      <w:spacing w:after="0" w:line="240" w:lineRule="auto"/>
    </w:pPr>
    <w:rPr>
      <w:rFonts w:ascii="Calibri" w:eastAsia="Times New Roman" w:hAnsi="Calibri" w:cs="Times New Roman"/>
      <w:sz w:val="24"/>
      <w:szCs w:val="32"/>
      <w:lang w:val="en-US" w:eastAsia="en-US"/>
    </w:rPr>
  </w:style>
  <w:style w:type="paragraph" w:customStyle="1" w:styleId="CharChar1">
    <w:name w:val="Char Char"/>
    <w:basedOn w:val="a3"/>
    <w:rsid w:val="00675400"/>
    <w:pPr>
      <w:spacing w:after="160" w:line="240" w:lineRule="exact"/>
    </w:pPr>
    <w:rPr>
      <w:rFonts w:ascii="Verdana" w:eastAsia="Times New Roman" w:hAnsi="Verdana" w:cs="Times New Roman"/>
      <w:sz w:val="20"/>
      <w:szCs w:val="20"/>
      <w:lang w:val="en-US" w:eastAsia="en-US"/>
    </w:rPr>
  </w:style>
  <w:style w:type="paragraph" w:customStyle="1" w:styleId="formattext">
    <w:name w:val="formattext"/>
    <w:basedOn w:val="a3"/>
    <w:rsid w:val="00675400"/>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harChar2">
    <w:name w:val="Char Char"/>
    <w:basedOn w:val="a3"/>
    <w:rsid w:val="004A744C"/>
    <w:pPr>
      <w:spacing w:after="160" w:line="240" w:lineRule="exact"/>
    </w:pPr>
    <w:rPr>
      <w:rFonts w:ascii="Verdana" w:eastAsia="Times New Roman" w:hAnsi="Verdana" w:cs="Times New Roman"/>
      <w:sz w:val="20"/>
      <w:szCs w:val="20"/>
      <w:lang w:val="en-US" w:eastAsia="en-US"/>
    </w:rPr>
  </w:style>
  <w:style w:type="character" w:customStyle="1" w:styleId="ng-binding">
    <w:name w:val="ng-binding"/>
    <w:basedOn w:val="a4"/>
    <w:rsid w:val="007743D6"/>
  </w:style>
  <w:style w:type="character" w:customStyle="1" w:styleId="affff0">
    <w:name w:val="Активная гипертекстовая ссылка"/>
    <w:basedOn w:val="af6"/>
    <w:uiPriority w:val="99"/>
    <w:rsid w:val="005E6DE3"/>
    <w:rPr>
      <w:rFonts w:cs="Times New Roman"/>
      <w:b/>
      <w:color w:val="106BBE"/>
      <w:u w:val="single"/>
    </w:rPr>
  </w:style>
  <w:style w:type="paragraph" w:customStyle="1" w:styleId="affff1">
    <w:name w:val="Внимание"/>
    <w:basedOn w:val="a3"/>
    <w:next w:val="a3"/>
    <w:uiPriority w:val="99"/>
    <w:rsid w:val="005E6DE3"/>
    <w:pPr>
      <w:widowControl w:val="0"/>
      <w:autoSpaceDE w:val="0"/>
      <w:autoSpaceDN w:val="0"/>
      <w:adjustRightInd w:val="0"/>
      <w:spacing w:before="240" w:after="240" w:line="240" w:lineRule="auto"/>
      <w:ind w:left="420" w:right="420" w:firstLine="300"/>
      <w:jc w:val="both"/>
    </w:pPr>
    <w:rPr>
      <w:rFonts w:ascii="Arial" w:eastAsia="Times New Roman" w:hAnsi="Arial" w:cs="Times New Roman"/>
      <w:sz w:val="24"/>
      <w:szCs w:val="24"/>
      <w:shd w:val="clear" w:color="auto" w:fill="F5F3DA"/>
    </w:rPr>
  </w:style>
  <w:style w:type="paragraph" w:customStyle="1" w:styleId="affff2">
    <w:name w:val="Внимание: криминал!!"/>
    <w:basedOn w:val="affff1"/>
    <w:next w:val="a3"/>
    <w:uiPriority w:val="99"/>
    <w:rsid w:val="005E6DE3"/>
  </w:style>
  <w:style w:type="paragraph" w:customStyle="1" w:styleId="affff3">
    <w:name w:val="Внимание: недобросовестность!"/>
    <w:basedOn w:val="affff1"/>
    <w:next w:val="a3"/>
    <w:uiPriority w:val="99"/>
    <w:rsid w:val="005E6DE3"/>
  </w:style>
  <w:style w:type="character" w:customStyle="1" w:styleId="affff4">
    <w:name w:val="Выделение для Базового Поиска"/>
    <w:basedOn w:val="a2"/>
    <w:uiPriority w:val="99"/>
    <w:rsid w:val="005E6DE3"/>
    <w:rPr>
      <w:rFonts w:cs="Times New Roman"/>
      <w:b/>
      <w:bCs/>
      <w:color w:val="0058A9"/>
    </w:rPr>
  </w:style>
  <w:style w:type="character" w:customStyle="1" w:styleId="affff5">
    <w:name w:val="Выделение для Базового Поиска (курсив)"/>
    <w:basedOn w:val="affff4"/>
    <w:uiPriority w:val="99"/>
    <w:rsid w:val="005E6DE3"/>
    <w:rPr>
      <w:rFonts w:cs="Times New Roman"/>
      <w:b/>
      <w:bCs/>
      <w:i/>
      <w:iCs/>
      <w:color w:val="0058A9"/>
    </w:rPr>
  </w:style>
  <w:style w:type="paragraph" w:customStyle="1" w:styleId="affff6">
    <w:name w:val="Дочерний элемент списка"/>
    <w:basedOn w:val="a3"/>
    <w:next w:val="a3"/>
    <w:uiPriority w:val="99"/>
    <w:rsid w:val="005E6DE3"/>
    <w:pPr>
      <w:widowControl w:val="0"/>
      <w:autoSpaceDE w:val="0"/>
      <w:autoSpaceDN w:val="0"/>
      <w:adjustRightInd w:val="0"/>
      <w:spacing w:after="0" w:line="240" w:lineRule="auto"/>
      <w:jc w:val="both"/>
    </w:pPr>
    <w:rPr>
      <w:rFonts w:ascii="Arial" w:eastAsia="Times New Roman" w:hAnsi="Arial" w:cs="Times New Roman"/>
      <w:color w:val="868381"/>
      <w:sz w:val="20"/>
      <w:szCs w:val="20"/>
    </w:rPr>
  </w:style>
  <w:style w:type="paragraph" w:customStyle="1" w:styleId="affff7">
    <w:name w:val="Основное меню (преемственное)"/>
    <w:basedOn w:val="a3"/>
    <w:next w:val="a3"/>
    <w:uiPriority w:val="99"/>
    <w:rsid w:val="005E6DE3"/>
    <w:pPr>
      <w:widowControl w:val="0"/>
      <w:autoSpaceDE w:val="0"/>
      <w:autoSpaceDN w:val="0"/>
      <w:adjustRightInd w:val="0"/>
      <w:spacing w:after="0" w:line="240" w:lineRule="auto"/>
      <w:ind w:firstLine="720"/>
      <w:jc w:val="both"/>
    </w:pPr>
    <w:rPr>
      <w:rFonts w:ascii="Verdana" w:eastAsia="Times New Roman" w:hAnsi="Verdana" w:cs="Verdana"/>
    </w:rPr>
  </w:style>
  <w:style w:type="paragraph" w:customStyle="1" w:styleId="affff8">
    <w:name w:val="Заголовок"/>
    <w:basedOn w:val="affff7"/>
    <w:next w:val="a3"/>
    <w:uiPriority w:val="99"/>
    <w:rsid w:val="005E6DE3"/>
    <w:rPr>
      <w:b/>
      <w:bCs/>
      <w:color w:val="0058A9"/>
      <w:shd w:val="clear" w:color="auto" w:fill="ECE9D8"/>
    </w:rPr>
  </w:style>
  <w:style w:type="paragraph" w:customStyle="1" w:styleId="affff9">
    <w:name w:val="Заголовок группы контролов"/>
    <w:basedOn w:val="a3"/>
    <w:next w:val="a3"/>
    <w:uiPriority w:val="99"/>
    <w:rsid w:val="005E6DE3"/>
    <w:pPr>
      <w:widowControl w:val="0"/>
      <w:autoSpaceDE w:val="0"/>
      <w:autoSpaceDN w:val="0"/>
      <w:adjustRightInd w:val="0"/>
      <w:spacing w:after="0" w:line="240" w:lineRule="auto"/>
      <w:ind w:firstLine="720"/>
      <w:jc w:val="both"/>
    </w:pPr>
    <w:rPr>
      <w:rFonts w:ascii="Arial" w:eastAsia="Times New Roman" w:hAnsi="Arial" w:cs="Times New Roman"/>
      <w:b/>
      <w:bCs/>
      <w:color w:val="000000"/>
      <w:sz w:val="24"/>
      <w:szCs w:val="24"/>
    </w:rPr>
  </w:style>
  <w:style w:type="paragraph" w:customStyle="1" w:styleId="affffa">
    <w:name w:val="Заголовок для информации об изменениях"/>
    <w:basedOn w:val="11"/>
    <w:next w:val="a3"/>
    <w:uiPriority w:val="99"/>
    <w:rsid w:val="005E6DE3"/>
    <w:pPr>
      <w:keepNext w:val="0"/>
      <w:keepLines w:val="0"/>
      <w:widowControl w:val="0"/>
      <w:autoSpaceDE w:val="0"/>
      <w:autoSpaceDN w:val="0"/>
      <w:adjustRightInd w:val="0"/>
      <w:spacing w:before="0" w:after="108" w:line="240" w:lineRule="auto"/>
      <w:jc w:val="center"/>
      <w:outlineLvl w:val="9"/>
    </w:pPr>
    <w:rPr>
      <w:rFonts w:ascii="Arial" w:eastAsia="Times New Roman" w:hAnsi="Arial" w:cs="Times New Roman"/>
      <w:b w:val="0"/>
      <w:bCs w:val="0"/>
      <w:color w:val="26282F"/>
      <w:sz w:val="18"/>
      <w:szCs w:val="18"/>
      <w:shd w:val="clear" w:color="auto" w:fill="FFFFFF"/>
    </w:rPr>
  </w:style>
  <w:style w:type="paragraph" w:customStyle="1" w:styleId="affffb">
    <w:name w:val="Заголовок распахивающейся части диалога"/>
    <w:basedOn w:val="a3"/>
    <w:next w:val="a3"/>
    <w:uiPriority w:val="99"/>
    <w:rsid w:val="005E6DE3"/>
    <w:pPr>
      <w:widowControl w:val="0"/>
      <w:autoSpaceDE w:val="0"/>
      <w:autoSpaceDN w:val="0"/>
      <w:adjustRightInd w:val="0"/>
      <w:spacing w:after="0" w:line="240" w:lineRule="auto"/>
      <w:ind w:firstLine="720"/>
      <w:jc w:val="both"/>
    </w:pPr>
    <w:rPr>
      <w:rFonts w:ascii="Arial" w:eastAsia="Times New Roman" w:hAnsi="Arial" w:cs="Times New Roman"/>
      <w:i/>
      <w:iCs/>
      <w:color w:val="000080"/>
    </w:rPr>
  </w:style>
  <w:style w:type="character" w:customStyle="1" w:styleId="affffc">
    <w:name w:val="Заголовок своего сообщения"/>
    <w:basedOn w:val="a2"/>
    <w:uiPriority w:val="99"/>
    <w:rsid w:val="005E6DE3"/>
    <w:rPr>
      <w:rFonts w:cs="Times New Roman"/>
      <w:b/>
      <w:bCs/>
      <w:color w:val="26282F"/>
    </w:rPr>
  </w:style>
  <w:style w:type="paragraph" w:customStyle="1" w:styleId="affffd">
    <w:name w:val="Заголовок статьи"/>
    <w:basedOn w:val="a3"/>
    <w:next w:val="a3"/>
    <w:rsid w:val="005E6DE3"/>
    <w:pPr>
      <w:widowControl w:val="0"/>
      <w:autoSpaceDE w:val="0"/>
      <w:autoSpaceDN w:val="0"/>
      <w:adjustRightInd w:val="0"/>
      <w:spacing w:after="0" w:line="240" w:lineRule="auto"/>
      <w:ind w:left="1612" w:hanging="892"/>
      <w:jc w:val="both"/>
    </w:pPr>
    <w:rPr>
      <w:rFonts w:ascii="Arial" w:eastAsia="Times New Roman" w:hAnsi="Arial" w:cs="Times New Roman"/>
      <w:sz w:val="24"/>
      <w:szCs w:val="24"/>
    </w:rPr>
  </w:style>
  <w:style w:type="character" w:customStyle="1" w:styleId="affffe">
    <w:name w:val="Заголовок чужого сообщения"/>
    <w:basedOn w:val="a2"/>
    <w:uiPriority w:val="99"/>
    <w:rsid w:val="005E6DE3"/>
    <w:rPr>
      <w:rFonts w:cs="Times New Roman"/>
      <w:b/>
      <w:bCs/>
      <w:color w:val="FF0000"/>
    </w:rPr>
  </w:style>
  <w:style w:type="paragraph" w:customStyle="1" w:styleId="afffff">
    <w:name w:val="Заголовок ЭР (левое окно)"/>
    <w:basedOn w:val="a3"/>
    <w:next w:val="a3"/>
    <w:uiPriority w:val="99"/>
    <w:rsid w:val="005E6DE3"/>
    <w:pPr>
      <w:widowControl w:val="0"/>
      <w:autoSpaceDE w:val="0"/>
      <w:autoSpaceDN w:val="0"/>
      <w:adjustRightInd w:val="0"/>
      <w:spacing w:before="300" w:after="250" w:line="240" w:lineRule="auto"/>
      <w:jc w:val="center"/>
    </w:pPr>
    <w:rPr>
      <w:rFonts w:ascii="Arial" w:eastAsia="Times New Roman" w:hAnsi="Arial" w:cs="Times New Roman"/>
      <w:b/>
      <w:bCs/>
      <w:color w:val="26282F"/>
      <w:sz w:val="26"/>
      <w:szCs w:val="26"/>
    </w:rPr>
  </w:style>
  <w:style w:type="paragraph" w:customStyle="1" w:styleId="afffff0">
    <w:name w:val="Заголовок ЭР (правое окно)"/>
    <w:basedOn w:val="afffff"/>
    <w:next w:val="a3"/>
    <w:uiPriority w:val="99"/>
    <w:rsid w:val="005E6DE3"/>
    <w:pPr>
      <w:spacing w:after="0"/>
      <w:jc w:val="left"/>
    </w:pPr>
  </w:style>
  <w:style w:type="paragraph" w:customStyle="1" w:styleId="afffff1">
    <w:name w:val="Интерактивный заголовок"/>
    <w:basedOn w:val="affff8"/>
    <w:next w:val="a3"/>
    <w:uiPriority w:val="99"/>
    <w:rsid w:val="005E6DE3"/>
    <w:rPr>
      <w:u w:val="single"/>
    </w:rPr>
  </w:style>
  <w:style w:type="paragraph" w:customStyle="1" w:styleId="afffff2">
    <w:name w:val="Текст информации об изменениях"/>
    <w:basedOn w:val="a3"/>
    <w:next w:val="a3"/>
    <w:uiPriority w:val="99"/>
    <w:rsid w:val="005E6DE3"/>
    <w:pPr>
      <w:widowControl w:val="0"/>
      <w:autoSpaceDE w:val="0"/>
      <w:autoSpaceDN w:val="0"/>
      <w:adjustRightInd w:val="0"/>
      <w:spacing w:after="0" w:line="240" w:lineRule="auto"/>
      <w:ind w:firstLine="720"/>
      <w:jc w:val="both"/>
    </w:pPr>
    <w:rPr>
      <w:rFonts w:ascii="Arial" w:eastAsia="Times New Roman" w:hAnsi="Arial" w:cs="Times New Roman"/>
      <w:color w:val="353842"/>
      <w:sz w:val="18"/>
      <w:szCs w:val="18"/>
    </w:rPr>
  </w:style>
  <w:style w:type="paragraph" w:customStyle="1" w:styleId="afffff3">
    <w:name w:val="Информация об изменениях"/>
    <w:basedOn w:val="afffff2"/>
    <w:next w:val="a3"/>
    <w:uiPriority w:val="99"/>
    <w:rsid w:val="005E6DE3"/>
    <w:pPr>
      <w:spacing w:before="180"/>
      <w:ind w:left="360" w:right="360" w:firstLine="0"/>
    </w:pPr>
    <w:rPr>
      <w:shd w:val="clear" w:color="auto" w:fill="EAEFED"/>
    </w:rPr>
  </w:style>
  <w:style w:type="paragraph" w:customStyle="1" w:styleId="afffff4">
    <w:name w:val="Текст (лев. подпись)"/>
    <w:basedOn w:val="a3"/>
    <w:next w:val="a3"/>
    <w:uiPriority w:val="99"/>
    <w:rsid w:val="005E6DE3"/>
    <w:pPr>
      <w:widowControl w:val="0"/>
      <w:autoSpaceDE w:val="0"/>
      <w:autoSpaceDN w:val="0"/>
      <w:adjustRightInd w:val="0"/>
      <w:spacing w:after="0" w:line="240" w:lineRule="auto"/>
    </w:pPr>
    <w:rPr>
      <w:rFonts w:ascii="Arial" w:eastAsia="Times New Roman" w:hAnsi="Arial" w:cs="Times New Roman"/>
      <w:sz w:val="24"/>
      <w:szCs w:val="24"/>
    </w:rPr>
  </w:style>
  <w:style w:type="paragraph" w:customStyle="1" w:styleId="afffff5">
    <w:name w:val="Колонтитул (левый)"/>
    <w:basedOn w:val="afffff4"/>
    <w:next w:val="a3"/>
    <w:uiPriority w:val="99"/>
    <w:rsid w:val="005E6DE3"/>
    <w:rPr>
      <w:sz w:val="14"/>
      <w:szCs w:val="14"/>
    </w:rPr>
  </w:style>
  <w:style w:type="paragraph" w:customStyle="1" w:styleId="afffff6">
    <w:name w:val="Текст (прав. подпись)"/>
    <w:basedOn w:val="a3"/>
    <w:next w:val="a3"/>
    <w:uiPriority w:val="99"/>
    <w:rsid w:val="005E6DE3"/>
    <w:pPr>
      <w:widowControl w:val="0"/>
      <w:autoSpaceDE w:val="0"/>
      <w:autoSpaceDN w:val="0"/>
      <w:adjustRightInd w:val="0"/>
      <w:spacing w:after="0" w:line="240" w:lineRule="auto"/>
      <w:jc w:val="right"/>
    </w:pPr>
    <w:rPr>
      <w:rFonts w:ascii="Arial" w:eastAsia="Times New Roman" w:hAnsi="Arial" w:cs="Times New Roman"/>
      <w:sz w:val="24"/>
      <w:szCs w:val="24"/>
    </w:rPr>
  </w:style>
  <w:style w:type="paragraph" w:customStyle="1" w:styleId="afffff7">
    <w:name w:val="Колонтитул (правый)"/>
    <w:basedOn w:val="afffff6"/>
    <w:next w:val="a3"/>
    <w:uiPriority w:val="99"/>
    <w:rsid w:val="005E6DE3"/>
    <w:rPr>
      <w:sz w:val="14"/>
      <w:szCs w:val="14"/>
    </w:rPr>
  </w:style>
  <w:style w:type="paragraph" w:customStyle="1" w:styleId="afffff8">
    <w:name w:val="Комментарий пользователя"/>
    <w:basedOn w:val="afff9"/>
    <w:next w:val="a3"/>
    <w:uiPriority w:val="99"/>
    <w:rsid w:val="005E6DE3"/>
    <w:pPr>
      <w:jc w:val="left"/>
    </w:pPr>
    <w:rPr>
      <w:rFonts w:cs="Times New Roman"/>
      <w:shd w:val="clear" w:color="auto" w:fill="FFDFE0"/>
    </w:rPr>
  </w:style>
  <w:style w:type="paragraph" w:customStyle="1" w:styleId="afffff9">
    <w:name w:val="Куда обратиться?"/>
    <w:basedOn w:val="affff1"/>
    <w:next w:val="a3"/>
    <w:uiPriority w:val="99"/>
    <w:rsid w:val="005E6DE3"/>
  </w:style>
  <w:style w:type="paragraph" w:customStyle="1" w:styleId="afffffa">
    <w:name w:val="Моноширинный"/>
    <w:basedOn w:val="a3"/>
    <w:next w:val="a3"/>
    <w:uiPriority w:val="99"/>
    <w:rsid w:val="005E6DE3"/>
    <w:pPr>
      <w:widowControl w:val="0"/>
      <w:autoSpaceDE w:val="0"/>
      <w:autoSpaceDN w:val="0"/>
      <w:adjustRightInd w:val="0"/>
      <w:spacing w:after="0" w:line="240" w:lineRule="auto"/>
    </w:pPr>
    <w:rPr>
      <w:rFonts w:ascii="Courier New" w:eastAsia="Times New Roman" w:hAnsi="Courier New" w:cs="Courier New"/>
      <w:sz w:val="24"/>
      <w:szCs w:val="24"/>
    </w:rPr>
  </w:style>
  <w:style w:type="character" w:customStyle="1" w:styleId="afffffb">
    <w:name w:val="Найденные слова"/>
    <w:basedOn w:val="a2"/>
    <w:uiPriority w:val="99"/>
    <w:rsid w:val="005E6DE3"/>
    <w:rPr>
      <w:rFonts w:cs="Times New Roman"/>
      <w:b/>
      <w:bCs/>
      <w:color w:val="26282F"/>
      <w:shd w:val="clear" w:color="auto" w:fill="FFF580"/>
    </w:rPr>
  </w:style>
  <w:style w:type="paragraph" w:customStyle="1" w:styleId="afffffc">
    <w:name w:val="Напишите нам"/>
    <w:basedOn w:val="a3"/>
    <w:next w:val="a3"/>
    <w:uiPriority w:val="99"/>
    <w:rsid w:val="005E6DE3"/>
    <w:pPr>
      <w:widowControl w:val="0"/>
      <w:autoSpaceDE w:val="0"/>
      <w:autoSpaceDN w:val="0"/>
      <w:adjustRightInd w:val="0"/>
      <w:spacing w:before="90" w:after="90" w:line="240" w:lineRule="auto"/>
      <w:ind w:left="180" w:right="180"/>
      <w:jc w:val="both"/>
    </w:pPr>
    <w:rPr>
      <w:rFonts w:ascii="Arial" w:eastAsia="Times New Roman" w:hAnsi="Arial" w:cs="Times New Roman"/>
      <w:sz w:val="20"/>
      <w:szCs w:val="20"/>
      <w:shd w:val="clear" w:color="auto" w:fill="EFFFAD"/>
    </w:rPr>
  </w:style>
  <w:style w:type="character" w:customStyle="1" w:styleId="afffffd">
    <w:name w:val="Не вступил в силу"/>
    <w:basedOn w:val="a2"/>
    <w:uiPriority w:val="99"/>
    <w:rsid w:val="005E6DE3"/>
    <w:rPr>
      <w:rFonts w:cs="Times New Roman"/>
      <w:b/>
      <w:bCs/>
      <w:color w:val="000000"/>
      <w:shd w:val="clear" w:color="auto" w:fill="D8EDE8"/>
    </w:rPr>
  </w:style>
  <w:style w:type="paragraph" w:customStyle="1" w:styleId="afffffe">
    <w:name w:val="Необходимые документы"/>
    <w:basedOn w:val="affff1"/>
    <w:next w:val="a3"/>
    <w:uiPriority w:val="99"/>
    <w:rsid w:val="005E6DE3"/>
    <w:pPr>
      <w:ind w:firstLine="118"/>
    </w:pPr>
  </w:style>
  <w:style w:type="paragraph" w:customStyle="1" w:styleId="affffff">
    <w:name w:val="Оглавление"/>
    <w:basedOn w:val="afa"/>
    <w:next w:val="a3"/>
    <w:uiPriority w:val="99"/>
    <w:rsid w:val="005E6DE3"/>
    <w:pPr>
      <w:ind w:left="140"/>
    </w:pPr>
    <w:rPr>
      <w:rFonts w:eastAsia="Times New Roman"/>
    </w:rPr>
  </w:style>
  <w:style w:type="character" w:customStyle="1" w:styleId="affffff0">
    <w:name w:val="Опечатки"/>
    <w:uiPriority w:val="99"/>
    <w:rsid w:val="005E6DE3"/>
    <w:rPr>
      <w:color w:val="FF0000"/>
    </w:rPr>
  </w:style>
  <w:style w:type="paragraph" w:customStyle="1" w:styleId="affffff1">
    <w:name w:val="Переменная часть"/>
    <w:basedOn w:val="affff7"/>
    <w:next w:val="a3"/>
    <w:uiPriority w:val="99"/>
    <w:rsid w:val="005E6DE3"/>
    <w:rPr>
      <w:sz w:val="18"/>
      <w:szCs w:val="18"/>
    </w:rPr>
  </w:style>
  <w:style w:type="paragraph" w:customStyle="1" w:styleId="affffff2">
    <w:name w:val="Подвал для информации об изменениях"/>
    <w:basedOn w:val="11"/>
    <w:next w:val="a3"/>
    <w:uiPriority w:val="99"/>
    <w:rsid w:val="005E6DE3"/>
    <w:pPr>
      <w:keepNext w:val="0"/>
      <w:keepLines w:val="0"/>
      <w:widowControl w:val="0"/>
      <w:autoSpaceDE w:val="0"/>
      <w:autoSpaceDN w:val="0"/>
      <w:adjustRightInd w:val="0"/>
      <w:spacing w:before="108" w:after="108" w:line="240" w:lineRule="auto"/>
      <w:jc w:val="center"/>
      <w:outlineLvl w:val="9"/>
    </w:pPr>
    <w:rPr>
      <w:rFonts w:ascii="Arial" w:eastAsia="Times New Roman" w:hAnsi="Arial" w:cs="Times New Roman"/>
      <w:b w:val="0"/>
      <w:bCs w:val="0"/>
      <w:color w:val="26282F"/>
      <w:sz w:val="18"/>
      <w:szCs w:val="18"/>
    </w:rPr>
  </w:style>
  <w:style w:type="paragraph" w:customStyle="1" w:styleId="affffff3">
    <w:name w:val="Подзаголовок для информации об изменениях"/>
    <w:basedOn w:val="afffff2"/>
    <w:next w:val="a3"/>
    <w:uiPriority w:val="99"/>
    <w:rsid w:val="005E6DE3"/>
    <w:rPr>
      <w:b/>
      <w:bCs/>
    </w:rPr>
  </w:style>
  <w:style w:type="paragraph" w:customStyle="1" w:styleId="affffff4">
    <w:name w:val="Подчёркнутый текст"/>
    <w:basedOn w:val="a3"/>
    <w:next w:val="a3"/>
    <w:uiPriority w:val="99"/>
    <w:rsid w:val="005E6DE3"/>
    <w:pPr>
      <w:widowControl w:val="0"/>
      <w:pBdr>
        <w:bottom w:val="single" w:sz="4" w:space="0" w:color="auto"/>
      </w:pBdr>
      <w:autoSpaceDE w:val="0"/>
      <w:autoSpaceDN w:val="0"/>
      <w:adjustRightInd w:val="0"/>
      <w:spacing w:after="0" w:line="240" w:lineRule="auto"/>
      <w:ind w:firstLine="720"/>
      <w:jc w:val="both"/>
    </w:pPr>
    <w:rPr>
      <w:rFonts w:ascii="Arial" w:eastAsia="Times New Roman" w:hAnsi="Arial" w:cs="Times New Roman"/>
      <w:sz w:val="24"/>
      <w:szCs w:val="24"/>
    </w:rPr>
  </w:style>
  <w:style w:type="paragraph" w:customStyle="1" w:styleId="affffff5">
    <w:name w:val="Постоянная часть"/>
    <w:basedOn w:val="affff7"/>
    <w:next w:val="a3"/>
    <w:uiPriority w:val="99"/>
    <w:rsid w:val="005E6DE3"/>
    <w:rPr>
      <w:sz w:val="20"/>
      <w:szCs w:val="20"/>
    </w:rPr>
  </w:style>
  <w:style w:type="paragraph" w:customStyle="1" w:styleId="affffff6">
    <w:name w:val="Пример."/>
    <w:basedOn w:val="affff1"/>
    <w:next w:val="a3"/>
    <w:uiPriority w:val="99"/>
    <w:rsid w:val="005E6DE3"/>
  </w:style>
  <w:style w:type="paragraph" w:customStyle="1" w:styleId="affffff7">
    <w:name w:val="Примечание."/>
    <w:basedOn w:val="affff1"/>
    <w:next w:val="a3"/>
    <w:uiPriority w:val="99"/>
    <w:rsid w:val="005E6DE3"/>
  </w:style>
  <w:style w:type="paragraph" w:customStyle="1" w:styleId="affffff8">
    <w:name w:val="Словарная статья"/>
    <w:basedOn w:val="a3"/>
    <w:next w:val="a3"/>
    <w:uiPriority w:val="99"/>
    <w:rsid w:val="005E6DE3"/>
    <w:pPr>
      <w:widowControl w:val="0"/>
      <w:autoSpaceDE w:val="0"/>
      <w:autoSpaceDN w:val="0"/>
      <w:adjustRightInd w:val="0"/>
      <w:spacing w:after="0" w:line="240" w:lineRule="auto"/>
      <w:ind w:right="118"/>
      <w:jc w:val="both"/>
    </w:pPr>
    <w:rPr>
      <w:rFonts w:ascii="Arial" w:eastAsia="Times New Roman" w:hAnsi="Arial" w:cs="Times New Roman"/>
      <w:sz w:val="24"/>
      <w:szCs w:val="24"/>
    </w:rPr>
  </w:style>
  <w:style w:type="character" w:customStyle="1" w:styleId="affffff9">
    <w:name w:val="Сравнение редакций"/>
    <w:basedOn w:val="a2"/>
    <w:uiPriority w:val="99"/>
    <w:rsid w:val="005E6DE3"/>
    <w:rPr>
      <w:rFonts w:cs="Times New Roman"/>
      <w:b/>
      <w:bCs/>
      <w:color w:val="26282F"/>
    </w:rPr>
  </w:style>
  <w:style w:type="character" w:customStyle="1" w:styleId="affffffa">
    <w:name w:val="Сравнение редакций. Добавленный фрагмент"/>
    <w:uiPriority w:val="99"/>
    <w:rsid w:val="005E6DE3"/>
    <w:rPr>
      <w:color w:val="000000"/>
      <w:shd w:val="clear" w:color="auto" w:fill="C1D7FF"/>
    </w:rPr>
  </w:style>
  <w:style w:type="character" w:customStyle="1" w:styleId="affffffb">
    <w:name w:val="Сравнение редакций. Удаленный фрагмент"/>
    <w:uiPriority w:val="99"/>
    <w:rsid w:val="005E6DE3"/>
    <w:rPr>
      <w:color w:val="000000"/>
      <w:shd w:val="clear" w:color="auto" w:fill="C4C413"/>
    </w:rPr>
  </w:style>
  <w:style w:type="paragraph" w:customStyle="1" w:styleId="affffffc">
    <w:name w:val="Ссылка на официальную публикацию"/>
    <w:basedOn w:val="a3"/>
    <w:next w:val="a3"/>
    <w:uiPriority w:val="99"/>
    <w:rsid w:val="005E6DE3"/>
    <w:pPr>
      <w:widowControl w:val="0"/>
      <w:autoSpaceDE w:val="0"/>
      <w:autoSpaceDN w:val="0"/>
      <w:adjustRightInd w:val="0"/>
      <w:spacing w:after="0" w:line="240" w:lineRule="auto"/>
      <w:ind w:firstLine="720"/>
      <w:jc w:val="both"/>
    </w:pPr>
    <w:rPr>
      <w:rFonts w:ascii="Arial" w:eastAsia="Times New Roman" w:hAnsi="Arial" w:cs="Times New Roman"/>
      <w:sz w:val="24"/>
      <w:szCs w:val="24"/>
    </w:rPr>
  </w:style>
  <w:style w:type="character" w:customStyle="1" w:styleId="affffffd">
    <w:name w:val="Ссылка на утративший силу документ"/>
    <w:basedOn w:val="af6"/>
    <w:uiPriority w:val="99"/>
    <w:rsid w:val="005E6DE3"/>
    <w:rPr>
      <w:rFonts w:cs="Times New Roman"/>
      <w:b/>
      <w:color w:val="749232"/>
    </w:rPr>
  </w:style>
  <w:style w:type="paragraph" w:customStyle="1" w:styleId="affffffe">
    <w:name w:val="Текст в таблице"/>
    <w:basedOn w:val="ae"/>
    <w:next w:val="a3"/>
    <w:uiPriority w:val="99"/>
    <w:rsid w:val="005E6DE3"/>
    <w:pPr>
      <w:ind w:firstLine="500"/>
    </w:pPr>
    <w:rPr>
      <w:rFonts w:ascii="Arial" w:eastAsia="Times New Roman" w:hAnsi="Arial" w:cs="Times New Roman"/>
    </w:rPr>
  </w:style>
  <w:style w:type="paragraph" w:customStyle="1" w:styleId="afffffff">
    <w:name w:val="Текст ЭР (см. также)"/>
    <w:basedOn w:val="a3"/>
    <w:next w:val="a3"/>
    <w:uiPriority w:val="99"/>
    <w:rsid w:val="005E6DE3"/>
    <w:pPr>
      <w:widowControl w:val="0"/>
      <w:autoSpaceDE w:val="0"/>
      <w:autoSpaceDN w:val="0"/>
      <w:adjustRightInd w:val="0"/>
      <w:spacing w:before="200" w:after="0" w:line="240" w:lineRule="auto"/>
    </w:pPr>
    <w:rPr>
      <w:rFonts w:ascii="Arial" w:eastAsia="Times New Roman" w:hAnsi="Arial" w:cs="Times New Roman"/>
      <w:sz w:val="20"/>
      <w:szCs w:val="20"/>
    </w:rPr>
  </w:style>
  <w:style w:type="paragraph" w:customStyle="1" w:styleId="afffffff0">
    <w:name w:val="Технический комментарий"/>
    <w:basedOn w:val="a3"/>
    <w:next w:val="a3"/>
    <w:uiPriority w:val="99"/>
    <w:rsid w:val="005E6DE3"/>
    <w:pPr>
      <w:widowControl w:val="0"/>
      <w:autoSpaceDE w:val="0"/>
      <w:autoSpaceDN w:val="0"/>
      <w:adjustRightInd w:val="0"/>
      <w:spacing w:after="0" w:line="240" w:lineRule="auto"/>
    </w:pPr>
    <w:rPr>
      <w:rFonts w:ascii="Arial" w:eastAsia="Times New Roman" w:hAnsi="Arial" w:cs="Times New Roman"/>
      <w:color w:val="463F31"/>
      <w:sz w:val="24"/>
      <w:szCs w:val="24"/>
      <w:shd w:val="clear" w:color="auto" w:fill="FFFFA6"/>
    </w:rPr>
  </w:style>
  <w:style w:type="character" w:customStyle="1" w:styleId="afffffff1">
    <w:name w:val="Утратил силу"/>
    <w:basedOn w:val="a2"/>
    <w:uiPriority w:val="99"/>
    <w:rsid w:val="005E6DE3"/>
    <w:rPr>
      <w:rFonts w:cs="Times New Roman"/>
      <w:b/>
      <w:bCs/>
      <w:strike/>
      <w:color w:val="666600"/>
    </w:rPr>
  </w:style>
  <w:style w:type="paragraph" w:customStyle="1" w:styleId="afffffff2">
    <w:name w:val="Формула"/>
    <w:basedOn w:val="a3"/>
    <w:next w:val="a3"/>
    <w:uiPriority w:val="99"/>
    <w:rsid w:val="005E6DE3"/>
    <w:pPr>
      <w:widowControl w:val="0"/>
      <w:autoSpaceDE w:val="0"/>
      <w:autoSpaceDN w:val="0"/>
      <w:adjustRightInd w:val="0"/>
      <w:spacing w:before="240" w:after="240" w:line="240" w:lineRule="auto"/>
      <w:ind w:left="420" w:right="420" w:firstLine="300"/>
      <w:jc w:val="both"/>
    </w:pPr>
    <w:rPr>
      <w:rFonts w:ascii="Arial" w:eastAsia="Times New Roman" w:hAnsi="Arial" w:cs="Times New Roman"/>
      <w:sz w:val="24"/>
      <w:szCs w:val="24"/>
      <w:shd w:val="clear" w:color="auto" w:fill="F5F3DA"/>
    </w:rPr>
  </w:style>
  <w:style w:type="paragraph" w:customStyle="1" w:styleId="afffffff3">
    <w:name w:val="Центрированный (таблица)"/>
    <w:basedOn w:val="ae"/>
    <w:next w:val="a3"/>
    <w:uiPriority w:val="99"/>
    <w:rsid w:val="005E6DE3"/>
    <w:pPr>
      <w:jc w:val="center"/>
    </w:pPr>
    <w:rPr>
      <w:rFonts w:ascii="Arial" w:eastAsia="Times New Roman" w:hAnsi="Arial" w:cs="Times New Roman"/>
    </w:rPr>
  </w:style>
  <w:style w:type="paragraph" w:customStyle="1" w:styleId="-">
    <w:name w:val="ЭР-содержание (правое окно)"/>
    <w:basedOn w:val="a3"/>
    <w:next w:val="a3"/>
    <w:uiPriority w:val="99"/>
    <w:rsid w:val="005E6DE3"/>
    <w:pPr>
      <w:widowControl w:val="0"/>
      <w:autoSpaceDE w:val="0"/>
      <w:autoSpaceDN w:val="0"/>
      <w:adjustRightInd w:val="0"/>
      <w:spacing w:before="300" w:after="0" w:line="240" w:lineRule="auto"/>
    </w:pPr>
    <w:rPr>
      <w:rFonts w:ascii="Arial" w:eastAsia="Times New Roman" w:hAnsi="Arial" w:cs="Times New Roman"/>
      <w:sz w:val="24"/>
      <w:szCs w:val="24"/>
    </w:rPr>
  </w:style>
  <w:style w:type="paragraph" w:customStyle="1" w:styleId="ConsPlusNonformat">
    <w:name w:val="ConsPlusNonformat"/>
    <w:rsid w:val="005E6DE3"/>
    <w:pPr>
      <w:widowControl w:val="0"/>
      <w:autoSpaceDE w:val="0"/>
      <w:autoSpaceDN w:val="0"/>
      <w:adjustRightInd w:val="0"/>
      <w:spacing w:after="0" w:line="240" w:lineRule="auto"/>
    </w:pPr>
    <w:rPr>
      <w:rFonts w:ascii="Courier New" w:eastAsia="Times New Roman" w:hAnsi="Courier New" w:cs="Courier New"/>
      <w:sz w:val="20"/>
      <w:szCs w:val="20"/>
    </w:rPr>
  </w:style>
  <w:style w:type="paragraph" w:customStyle="1" w:styleId="afffffff4">
    <w:name w:val="Информация о версии"/>
    <w:basedOn w:val="afff9"/>
    <w:next w:val="a3"/>
    <w:uiPriority w:val="99"/>
    <w:rsid w:val="005E6DE3"/>
    <w:rPr>
      <w:rFonts w:ascii="Times New Roman CYR" w:hAnsi="Times New Roman CYR" w:cs="Times New Roman CYR"/>
      <w:i/>
      <w:iCs/>
    </w:rPr>
  </w:style>
  <w:style w:type="character" w:customStyle="1" w:styleId="a00">
    <w:name w:val="a0"/>
    <w:basedOn w:val="a4"/>
    <w:rsid w:val="00F87AC2"/>
  </w:style>
  <w:style w:type="paragraph" w:customStyle="1" w:styleId="afe0">
    <w:name w:val="afe"/>
    <w:basedOn w:val="a3"/>
    <w:rsid w:val="00F87AC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af70">
    <w:name w:val="af7"/>
    <w:basedOn w:val="a3"/>
    <w:rsid w:val="00F87AC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msonormalbullet3gif">
    <w:name w:val="msonormalbullet3.gif"/>
    <w:basedOn w:val="a3"/>
    <w:rsid w:val="00A302D7"/>
    <w:pPr>
      <w:spacing w:before="100" w:beforeAutospacing="1" w:after="100" w:afterAutospacing="1" w:line="240" w:lineRule="auto"/>
    </w:pPr>
    <w:rPr>
      <w:rFonts w:ascii="Times New Roman" w:hAnsi="Times New Roman" w:cs="Times New Roman"/>
      <w:sz w:val="24"/>
      <w:szCs w:val="24"/>
    </w:rPr>
  </w:style>
  <w:style w:type="paragraph" w:customStyle="1" w:styleId="Tabletext">
    <w:name w:val="Table text"/>
    <w:basedOn w:val="a3"/>
    <w:rsid w:val="007F3F10"/>
    <w:pPr>
      <w:spacing w:after="0" w:line="240" w:lineRule="auto"/>
    </w:pPr>
    <w:rPr>
      <w:rFonts w:ascii="Times New Roman" w:eastAsia="Times New Roman" w:hAnsi="Times New Roman" w:cs="Times New Roman"/>
      <w:sz w:val="28"/>
      <w:szCs w:val="24"/>
    </w:rPr>
  </w:style>
  <w:style w:type="paragraph" w:customStyle="1" w:styleId="Tabletitleheader">
    <w:name w:val="Table_title_header"/>
    <w:basedOn w:val="a3"/>
    <w:rsid w:val="007F3F10"/>
    <w:pPr>
      <w:suppressAutoHyphens/>
      <w:spacing w:before="120" w:after="0" w:line="240" w:lineRule="auto"/>
      <w:jc w:val="center"/>
      <w:outlineLvl w:val="4"/>
    </w:pPr>
    <w:rPr>
      <w:rFonts w:ascii="Times New Roman" w:eastAsia="Times New Roman" w:hAnsi="Times New Roman" w:cs="Times New Roman"/>
      <w:sz w:val="32"/>
      <w:szCs w:val="28"/>
    </w:rPr>
  </w:style>
  <w:style w:type="paragraph" w:customStyle="1" w:styleId="u">
    <w:name w:val="u"/>
    <w:basedOn w:val="a3"/>
    <w:rsid w:val="007F3F10"/>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2f">
    <w:name w:val="Основной текст2"/>
    <w:basedOn w:val="a3"/>
    <w:link w:val="BodytextChar"/>
    <w:rsid w:val="007F3F10"/>
    <w:pPr>
      <w:spacing w:after="0" w:line="360" w:lineRule="auto"/>
      <w:ind w:firstLine="720"/>
      <w:jc w:val="both"/>
    </w:pPr>
    <w:rPr>
      <w:rFonts w:ascii="Times New Roman" w:eastAsia="Times New Roman" w:hAnsi="Times New Roman" w:cs="Times New Roman"/>
      <w:sz w:val="28"/>
      <w:szCs w:val="24"/>
    </w:rPr>
  </w:style>
  <w:style w:type="paragraph" w:styleId="a0">
    <w:name w:val="List Number"/>
    <w:basedOn w:val="a3"/>
    <w:rsid w:val="007F3F10"/>
    <w:pPr>
      <w:numPr>
        <w:numId w:val="2"/>
      </w:numPr>
      <w:spacing w:after="0" w:line="360" w:lineRule="auto"/>
      <w:jc w:val="both"/>
    </w:pPr>
    <w:rPr>
      <w:rFonts w:ascii="Times New Roman" w:eastAsia="Times New Roman" w:hAnsi="Times New Roman" w:cs="Times New Roman"/>
      <w:sz w:val="28"/>
      <w:szCs w:val="24"/>
    </w:rPr>
  </w:style>
  <w:style w:type="paragraph" w:styleId="20">
    <w:name w:val="List Number 2"/>
    <w:basedOn w:val="a3"/>
    <w:rsid w:val="007F3F10"/>
    <w:pPr>
      <w:numPr>
        <w:ilvl w:val="1"/>
        <w:numId w:val="2"/>
      </w:numPr>
      <w:spacing w:after="0" w:line="360" w:lineRule="auto"/>
      <w:jc w:val="both"/>
    </w:pPr>
    <w:rPr>
      <w:rFonts w:ascii="Times New Roman" w:eastAsia="Times New Roman" w:hAnsi="Times New Roman" w:cs="Times New Roman"/>
      <w:sz w:val="28"/>
      <w:szCs w:val="24"/>
    </w:rPr>
  </w:style>
  <w:style w:type="paragraph" w:styleId="21">
    <w:name w:val="List Bullet 2"/>
    <w:basedOn w:val="a3"/>
    <w:autoRedefine/>
    <w:rsid w:val="007F3F10"/>
    <w:pPr>
      <w:numPr>
        <w:ilvl w:val="1"/>
        <w:numId w:val="3"/>
      </w:numPr>
      <w:tabs>
        <w:tab w:val="clear" w:pos="1851"/>
        <w:tab w:val="num" w:pos="1260"/>
      </w:tabs>
      <w:spacing w:after="0" w:line="240" w:lineRule="auto"/>
      <w:ind w:left="1260" w:hanging="300"/>
      <w:jc w:val="both"/>
    </w:pPr>
    <w:rPr>
      <w:rFonts w:ascii="Times New Roman" w:eastAsia="Times New Roman" w:hAnsi="Times New Roman" w:cs="Times New Roman"/>
      <w:sz w:val="28"/>
      <w:szCs w:val="24"/>
    </w:rPr>
  </w:style>
  <w:style w:type="character" w:customStyle="1" w:styleId="BodytextChar">
    <w:name w:val="Body text Char"/>
    <w:link w:val="2f"/>
    <w:rsid w:val="007F3F10"/>
    <w:rPr>
      <w:rFonts w:ascii="Times New Roman" w:eastAsia="Times New Roman" w:hAnsi="Times New Roman" w:cs="Times New Roman"/>
      <w:sz w:val="28"/>
      <w:szCs w:val="24"/>
    </w:rPr>
  </w:style>
  <w:style w:type="character" w:styleId="afffffff5">
    <w:name w:val="annotation reference"/>
    <w:uiPriority w:val="99"/>
    <w:rsid w:val="007F3F10"/>
    <w:rPr>
      <w:sz w:val="16"/>
      <w:szCs w:val="16"/>
    </w:rPr>
  </w:style>
  <w:style w:type="paragraph" w:styleId="afffffff6">
    <w:name w:val="annotation text"/>
    <w:basedOn w:val="a3"/>
    <w:link w:val="afffffff7"/>
    <w:uiPriority w:val="99"/>
    <w:rsid w:val="007F3F10"/>
    <w:pPr>
      <w:spacing w:after="0" w:line="240" w:lineRule="auto"/>
    </w:pPr>
    <w:rPr>
      <w:rFonts w:ascii="Times New Roman" w:eastAsia="Times New Roman" w:hAnsi="Times New Roman" w:cs="Times New Roman"/>
      <w:sz w:val="20"/>
      <w:szCs w:val="20"/>
    </w:rPr>
  </w:style>
  <w:style w:type="character" w:customStyle="1" w:styleId="afffffff7">
    <w:name w:val="Текст примечания Знак"/>
    <w:basedOn w:val="a4"/>
    <w:link w:val="afffffff6"/>
    <w:uiPriority w:val="99"/>
    <w:rsid w:val="007F3F10"/>
    <w:rPr>
      <w:rFonts w:ascii="Times New Roman" w:eastAsia="Times New Roman" w:hAnsi="Times New Roman" w:cs="Times New Roman"/>
      <w:sz w:val="20"/>
      <w:szCs w:val="20"/>
    </w:rPr>
  </w:style>
  <w:style w:type="paragraph" w:styleId="afffffff8">
    <w:name w:val="annotation subject"/>
    <w:basedOn w:val="afffffff6"/>
    <w:next w:val="afffffff6"/>
    <w:link w:val="afffffff9"/>
    <w:uiPriority w:val="99"/>
    <w:rsid w:val="007F3F10"/>
    <w:rPr>
      <w:b/>
      <w:bCs/>
    </w:rPr>
  </w:style>
  <w:style w:type="character" w:customStyle="1" w:styleId="afffffff9">
    <w:name w:val="Тема примечания Знак"/>
    <w:basedOn w:val="afffffff7"/>
    <w:link w:val="afffffff8"/>
    <w:uiPriority w:val="99"/>
    <w:rsid w:val="007F3F10"/>
    <w:rPr>
      <w:rFonts w:ascii="Times New Roman" w:eastAsia="Times New Roman" w:hAnsi="Times New Roman" w:cs="Times New Roman"/>
      <w:b/>
      <w:bCs/>
      <w:sz w:val="20"/>
      <w:szCs w:val="20"/>
    </w:rPr>
  </w:style>
  <w:style w:type="paragraph" w:customStyle="1" w:styleId="2f0">
    <w:name w:val="Стиль2"/>
    <w:basedOn w:val="a3"/>
    <w:rsid w:val="007F3F10"/>
    <w:pPr>
      <w:spacing w:after="0" w:line="240" w:lineRule="auto"/>
      <w:jc w:val="center"/>
    </w:pPr>
    <w:rPr>
      <w:rFonts w:ascii="Times New Roman" w:eastAsia="Times New Roman" w:hAnsi="Times New Roman" w:cs="Times New Roman"/>
      <w:sz w:val="28"/>
      <w:szCs w:val="28"/>
    </w:rPr>
  </w:style>
  <w:style w:type="paragraph" w:customStyle="1" w:styleId="afffffffa">
    <w:name w:val="Центрированный"/>
    <w:basedOn w:val="a3"/>
    <w:rsid w:val="007F3F10"/>
    <w:pPr>
      <w:spacing w:after="0" w:line="360" w:lineRule="auto"/>
      <w:jc w:val="center"/>
    </w:pPr>
    <w:rPr>
      <w:rFonts w:ascii="Times New Roman" w:eastAsia="Times New Roman" w:hAnsi="Times New Roman" w:cs="Times New Roman"/>
      <w:sz w:val="24"/>
      <w:szCs w:val="20"/>
    </w:rPr>
  </w:style>
  <w:style w:type="paragraph" w:customStyle="1" w:styleId="Tabletitlecentered">
    <w:name w:val="Table_title_centered"/>
    <w:basedOn w:val="a3"/>
    <w:rsid w:val="007F3F10"/>
    <w:pPr>
      <w:spacing w:before="120" w:after="0" w:line="240" w:lineRule="auto"/>
      <w:jc w:val="center"/>
      <w:outlineLvl w:val="4"/>
    </w:pPr>
    <w:rPr>
      <w:rFonts w:ascii="Times New Roman" w:eastAsia="Times New Roman" w:hAnsi="Times New Roman" w:cs="Times New Roman"/>
      <w:sz w:val="28"/>
      <w:szCs w:val="28"/>
    </w:rPr>
  </w:style>
  <w:style w:type="paragraph" w:styleId="a">
    <w:name w:val="List Bullet"/>
    <w:basedOn w:val="a3"/>
    <w:rsid w:val="007F3F10"/>
    <w:pPr>
      <w:numPr>
        <w:numId w:val="4"/>
      </w:numPr>
      <w:spacing w:after="0" w:line="240" w:lineRule="auto"/>
    </w:pPr>
    <w:rPr>
      <w:rFonts w:ascii="Times New Roman" w:eastAsia="Times New Roman" w:hAnsi="Times New Roman" w:cs="Times New Roman"/>
      <w:sz w:val="24"/>
      <w:szCs w:val="24"/>
    </w:rPr>
  </w:style>
  <w:style w:type="paragraph" w:styleId="1f3">
    <w:name w:val="toc 1"/>
    <w:basedOn w:val="a3"/>
    <w:next w:val="a3"/>
    <w:link w:val="1f4"/>
    <w:autoRedefine/>
    <w:uiPriority w:val="39"/>
    <w:qFormat/>
    <w:rsid w:val="007F3F10"/>
    <w:pPr>
      <w:tabs>
        <w:tab w:val="left" w:pos="567"/>
        <w:tab w:val="right" w:leader="dot" w:pos="9912"/>
      </w:tabs>
      <w:spacing w:after="0" w:line="240" w:lineRule="auto"/>
      <w:ind w:left="567" w:hanging="425"/>
      <w:jc w:val="both"/>
    </w:pPr>
    <w:rPr>
      <w:rFonts w:ascii="Times New Roman" w:eastAsia="Times New Roman" w:hAnsi="Times New Roman" w:cs="Times New Roman"/>
      <w:sz w:val="24"/>
      <w:szCs w:val="24"/>
    </w:rPr>
  </w:style>
  <w:style w:type="paragraph" w:styleId="2f1">
    <w:name w:val="toc 2"/>
    <w:basedOn w:val="a3"/>
    <w:next w:val="a3"/>
    <w:autoRedefine/>
    <w:qFormat/>
    <w:rsid w:val="007F3F10"/>
    <w:pPr>
      <w:tabs>
        <w:tab w:val="left" w:pos="880"/>
        <w:tab w:val="right" w:leader="dot" w:pos="9912"/>
      </w:tabs>
      <w:spacing w:after="0"/>
      <w:ind w:left="426"/>
    </w:pPr>
    <w:rPr>
      <w:rFonts w:ascii="Times New Roman" w:eastAsia="Times New Roman" w:hAnsi="Times New Roman" w:cs="Times New Roman"/>
      <w:sz w:val="24"/>
      <w:szCs w:val="24"/>
    </w:rPr>
  </w:style>
  <w:style w:type="paragraph" w:customStyle="1" w:styleId="1f5">
    <w:name w:val="Знак Знак Знак Знак1 Знак Знак Знак Знак Знак Знак Знак Знак Знак Знак"/>
    <w:basedOn w:val="a3"/>
    <w:uiPriority w:val="99"/>
    <w:rsid w:val="007F3F10"/>
    <w:pPr>
      <w:spacing w:after="160" w:line="240" w:lineRule="exact"/>
    </w:pPr>
    <w:rPr>
      <w:rFonts w:ascii="Verdana" w:eastAsia="Times New Roman" w:hAnsi="Verdana" w:cs="Times New Roman"/>
      <w:sz w:val="24"/>
      <w:szCs w:val="24"/>
      <w:lang w:val="en-US" w:eastAsia="en-US"/>
    </w:rPr>
  </w:style>
  <w:style w:type="paragraph" w:customStyle="1" w:styleId="1">
    <w:name w:val="Дефис 1"/>
    <w:basedOn w:val="a"/>
    <w:rsid w:val="007F3F10"/>
    <w:pPr>
      <w:keepLines/>
      <w:numPr>
        <w:numId w:val="5"/>
      </w:numPr>
      <w:spacing w:before="60" w:after="60" w:line="360" w:lineRule="auto"/>
      <w:ind w:left="0"/>
      <w:jc w:val="both"/>
    </w:pPr>
  </w:style>
  <w:style w:type="paragraph" w:customStyle="1" w:styleId="1f6">
    <w:name w:val="Заголовок 1 б/н"/>
    <w:basedOn w:val="11"/>
    <w:rsid w:val="007F3F10"/>
    <w:pPr>
      <w:pageBreakBefore/>
      <w:spacing w:before="240" w:after="120" w:line="240" w:lineRule="auto"/>
      <w:jc w:val="center"/>
    </w:pPr>
    <w:rPr>
      <w:rFonts w:ascii="Arial" w:eastAsia="Times New Roman" w:hAnsi="Arial" w:cs="Times New Roman"/>
      <w:caps/>
      <w:color w:val="auto"/>
      <w:sz w:val="27"/>
      <w:szCs w:val="24"/>
    </w:rPr>
  </w:style>
  <w:style w:type="paragraph" w:customStyle="1" w:styleId="1f7">
    <w:name w:val="Обычный 1"/>
    <w:basedOn w:val="a3"/>
    <w:rsid w:val="007F3F10"/>
    <w:pPr>
      <w:spacing w:before="60" w:after="60" w:line="360" w:lineRule="auto"/>
      <w:ind w:firstLine="709"/>
      <w:jc w:val="both"/>
    </w:pPr>
    <w:rPr>
      <w:rFonts w:ascii="Times New Roman" w:eastAsia="Times New Roman" w:hAnsi="Times New Roman" w:cs="Times New Roman"/>
      <w:sz w:val="24"/>
      <w:szCs w:val="24"/>
    </w:rPr>
  </w:style>
  <w:style w:type="character" w:customStyle="1" w:styleId="Bodytext4">
    <w:name w:val="Body text (4)_"/>
    <w:link w:val="Bodytext40"/>
    <w:uiPriority w:val="99"/>
    <w:locked/>
    <w:rsid w:val="007F3F10"/>
    <w:rPr>
      <w:b/>
      <w:bCs/>
      <w:shd w:val="clear" w:color="auto" w:fill="FFFFFF"/>
    </w:rPr>
  </w:style>
  <w:style w:type="paragraph" w:customStyle="1" w:styleId="Bodytext40">
    <w:name w:val="Body text (4)"/>
    <w:basedOn w:val="a3"/>
    <w:link w:val="Bodytext4"/>
    <w:uiPriority w:val="99"/>
    <w:rsid w:val="007F3F10"/>
    <w:pPr>
      <w:widowControl w:val="0"/>
      <w:shd w:val="clear" w:color="auto" w:fill="FFFFFF"/>
      <w:spacing w:before="120" w:after="240" w:line="274" w:lineRule="exact"/>
      <w:jc w:val="center"/>
    </w:pPr>
    <w:rPr>
      <w:b/>
      <w:bCs/>
    </w:rPr>
  </w:style>
  <w:style w:type="paragraph" w:customStyle="1" w:styleId="2f2">
    <w:name w:val="Абзац списка2"/>
    <w:basedOn w:val="a3"/>
    <w:rsid w:val="007F3F10"/>
    <w:pPr>
      <w:ind w:left="720"/>
      <w:contextualSpacing/>
    </w:pPr>
    <w:rPr>
      <w:rFonts w:ascii="Calibri" w:eastAsia="Times New Roman" w:hAnsi="Calibri" w:cs="Times New Roman"/>
      <w:lang w:eastAsia="en-US"/>
    </w:rPr>
  </w:style>
  <w:style w:type="paragraph" w:styleId="afffffffb">
    <w:name w:val="TOC Heading"/>
    <w:basedOn w:val="11"/>
    <w:next w:val="a3"/>
    <w:uiPriority w:val="39"/>
    <w:semiHidden/>
    <w:unhideWhenUsed/>
    <w:qFormat/>
    <w:rsid w:val="007F3F10"/>
    <w:pPr>
      <w:outlineLvl w:val="9"/>
    </w:pPr>
  </w:style>
  <w:style w:type="paragraph" w:customStyle="1" w:styleId="37">
    <w:name w:val="Основной текст3"/>
    <w:basedOn w:val="a3"/>
    <w:uiPriority w:val="99"/>
    <w:rsid w:val="007F3F10"/>
    <w:pPr>
      <w:widowControl w:val="0"/>
      <w:shd w:val="clear" w:color="auto" w:fill="FFFFFF"/>
      <w:spacing w:after="3900" w:line="264" w:lineRule="exact"/>
    </w:pPr>
    <w:rPr>
      <w:rFonts w:ascii="Times New Roman" w:eastAsia="Calibri" w:hAnsi="Times New Roman" w:cs="Times New Roman"/>
      <w:sz w:val="21"/>
      <w:szCs w:val="21"/>
    </w:rPr>
  </w:style>
  <w:style w:type="character" w:customStyle="1" w:styleId="s10">
    <w:name w:val="s_10"/>
    <w:basedOn w:val="a4"/>
    <w:rsid w:val="007F3F10"/>
  </w:style>
  <w:style w:type="paragraph" w:customStyle="1" w:styleId="msonormalbullet2gif">
    <w:name w:val="msonormalbullet2.gif"/>
    <w:basedOn w:val="a3"/>
    <w:rsid w:val="007F3F10"/>
    <w:pPr>
      <w:spacing w:before="100" w:beforeAutospacing="1" w:after="100" w:afterAutospacing="1" w:line="240" w:lineRule="auto"/>
    </w:pPr>
    <w:rPr>
      <w:rFonts w:ascii="Times New Roman" w:eastAsia="Times New Roman" w:hAnsi="Times New Roman" w:cs="Times New Roman"/>
      <w:sz w:val="24"/>
      <w:szCs w:val="24"/>
    </w:rPr>
  </w:style>
  <w:style w:type="paragraph" w:styleId="38">
    <w:name w:val="toc 3"/>
    <w:basedOn w:val="a3"/>
    <w:next w:val="a3"/>
    <w:autoRedefine/>
    <w:uiPriority w:val="39"/>
    <w:unhideWhenUsed/>
    <w:qFormat/>
    <w:rsid w:val="00802EEE"/>
    <w:pPr>
      <w:spacing w:after="100"/>
      <w:ind w:left="440"/>
    </w:pPr>
  </w:style>
  <w:style w:type="paragraph" w:customStyle="1" w:styleId="afffffffc">
    <w:name w:val="обычный"/>
    <w:basedOn w:val="a3"/>
    <w:rsid w:val="00802EEE"/>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afffffffd">
    <w:name w:val="Основной с отступом"/>
    <w:basedOn w:val="a3"/>
    <w:link w:val="afffffffe"/>
    <w:uiPriority w:val="99"/>
    <w:rsid w:val="00802EEE"/>
    <w:pPr>
      <w:ind w:left="2268"/>
    </w:pPr>
    <w:rPr>
      <w:rFonts w:ascii="Calibri" w:eastAsia="Calibri" w:hAnsi="Calibri" w:cs="Times New Roman"/>
      <w:sz w:val="20"/>
      <w:szCs w:val="20"/>
    </w:rPr>
  </w:style>
  <w:style w:type="character" w:customStyle="1" w:styleId="afffffffe">
    <w:name w:val="Основной с отступом Знак"/>
    <w:link w:val="afffffffd"/>
    <w:uiPriority w:val="99"/>
    <w:locked/>
    <w:rsid w:val="00802EEE"/>
    <w:rPr>
      <w:rFonts w:ascii="Calibri" w:eastAsia="Calibri" w:hAnsi="Calibri" w:cs="Times New Roman"/>
      <w:sz w:val="20"/>
      <w:szCs w:val="20"/>
    </w:rPr>
  </w:style>
  <w:style w:type="character" w:customStyle="1" w:styleId="1f4">
    <w:name w:val="Оглавление 1 Знак"/>
    <w:basedOn w:val="a4"/>
    <w:link w:val="1f3"/>
    <w:uiPriority w:val="39"/>
    <w:rsid w:val="00802EEE"/>
    <w:rPr>
      <w:rFonts w:ascii="Times New Roman" w:eastAsia="Times New Roman" w:hAnsi="Times New Roman" w:cs="Times New Roman"/>
      <w:sz w:val="24"/>
      <w:szCs w:val="24"/>
    </w:rPr>
  </w:style>
  <w:style w:type="character" w:customStyle="1" w:styleId="1f8">
    <w:name w:val="Основной текст Знак1"/>
    <w:basedOn w:val="a4"/>
    <w:uiPriority w:val="99"/>
    <w:semiHidden/>
    <w:locked/>
    <w:rsid w:val="00802EEE"/>
    <w:rPr>
      <w:rFonts w:ascii="Times New Roman" w:hAnsi="Times New Roman" w:cs="Times New Roman"/>
      <w:spacing w:val="2"/>
      <w:sz w:val="27"/>
      <w:szCs w:val="27"/>
      <w:shd w:val="clear" w:color="auto" w:fill="FFFFFF"/>
    </w:rPr>
  </w:style>
  <w:style w:type="table" w:styleId="3-3">
    <w:name w:val="Medium Grid 3 Accent 3"/>
    <w:basedOn w:val="a5"/>
    <w:uiPriority w:val="69"/>
    <w:rsid w:val="00802EEE"/>
    <w:pPr>
      <w:spacing w:after="0" w:line="240" w:lineRule="auto"/>
    </w:pPr>
    <w:rPr>
      <w:rFonts w:ascii="Calibri" w:eastAsia="Calibri" w:hAnsi="Calibri" w:cs="Times New Roman"/>
      <w:sz w:val="20"/>
      <w:szCs w:val="20"/>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6EED5"/>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9BBB59"/>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9BBB59"/>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9BBB59"/>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9BBB59"/>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CDDDAC"/>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CDDDAC"/>
      </w:tcPr>
    </w:tblStylePr>
  </w:style>
  <w:style w:type="character" w:customStyle="1" w:styleId="2f3">
    <w:name w:val="Основной текст (2)_"/>
    <w:basedOn w:val="a4"/>
    <w:link w:val="2f4"/>
    <w:rsid w:val="00802EEE"/>
    <w:rPr>
      <w:rFonts w:ascii="Times New Roman" w:eastAsia="Times New Roman" w:hAnsi="Times New Roman" w:cs="Times New Roman"/>
      <w:sz w:val="28"/>
      <w:szCs w:val="28"/>
      <w:shd w:val="clear" w:color="auto" w:fill="FFFFFF"/>
    </w:rPr>
  </w:style>
  <w:style w:type="paragraph" w:customStyle="1" w:styleId="2f4">
    <w:name w:val="Основной текст (2)"/>
    <w:basedOn w:val="a3"/>
    <w:link w:val="2f3"/>
    <w:rsid w:val="00802EEE"/>
    <w:pPr>
      <w:widowControl w:val="0"/>
      <w:shd w:val="clear" w:color="auto" w:fill="FFFFFF"/>
      <w:spacing w:before="360" w:after="0" w:line="317" w:lineRule="exact"/>
      <w:ind w:hanging="360"/>
      <w:jc w:val="center"/>
    </w:pPr>
    <w:rPr>
      <w:rFonts w:ascii="Times New Roman" w:eastAsia="Times New Roman" w:hAnsi="Times New Roman" w:cs="Times New Roman"/>
      <w:sz w:val="28"/>
      <w:szCs w:val="28"/>
    </w:rPr>
  </w:style>
  <w:style w:type="character" w:customStyle="1" w:styleId="14">
    <w:name w:val="Обычный (веб) Знак1"/>
    <w:aliases w:val="Обычный (Web) Знак1,Обычный (веб)1 Знак,Обычный (веб) Знак Знак,Обычный (Web) Знак Знак,Обычный (Web)1 Знак,Обычный (веб)11 Знак,Обычный (веб) Знак Знак1 Знак,Обычный (веб) Знак1 Знак Знак Знак,Обычный (веб) Знак Знак Знак Знак Знак"/>
    <w:link w:val="aa"/>
    <w:locked/>
    <w:rsid w:val="00802EEE"/>
    <w:rPr>
      <w:rFonts w:ascii="Times New Roman" w:eastAsia="Times New Roman" w:hAnsi="Times New Roman" w:cs="Times New Roman"/>
      <w:sz w:val="24"/>
      <w:szCs w:val="24"/>
      <w:lang w:eastAsia="ar-SA"/>
    </w:rPr>
  </w:style>
  <w:style w:type="character" w:customStyle="1" w:styleId="11pt">
    <w:name w:val="Основной текст + 11 pt"/>
    <w:rsid w:val="00802EEE"/>
    <w:rPr>
      <w:sz w:val="22"/>
      <w:szCs w:val="22"/>
      <w:shd w:val="clear" w:color="auto" w:fill="FFFFFF"/>
      <w:lang w:bidi="ar-SA"/>
    </w:rPr>
  </w:style>
  <w:style w:type="character" w:customStyle="1" w:styleId="eattr1">
    <w:name w:val="eattr1"/>
    <w:basedOn w:val="a4"/>
    <w:rsid w:val="00802EEE"/>
    <w:rPr>
      <w:rFonts w:ascii="Verdana" w:hAnsi="Verdana" w:hint="default"/>
      <w:color w:val="111111"/>
    </w:rPr>
  </w:style>
  <w:style w:type="paragraph" w:customStyle="1" w:styleId="affffffff">
    <w:name w:val="Речь"/>
    <w:basedOn w:val="a3"/>
    <w:autoRedefine/>
    <w:rsid w:val="00802EEE"/>
    <w:pPr>
      <w:spacing w:before="120" w:after="0" w:line="240" w:lineRule="auto"/>
      <w:ind w:firstLine="567"/>
      <w:jc w:val="both"/>
    </w:pPr>
    <w:rPr>
      <w:rFonts w:ascii="Times New Roman" w:eastAsia="Calibri" w:hAnsi="Times New Roman" w:cs="Times New Roman"/>
      <w:sz w:val="28"/>
      <w:szCs w:val="28"/>
    </w:rPr>
  </w:style>
  <w:style w:type="character" w:customStyle="1" w:styleId="29pt">
    <w:name w:val="Основной текст (2) + 9 pt"/>
    <w:aliases w:val="Полужирный"/>
    <w:rsid w:val="00802EEE"/>
    <w:rPr>
      <w:b/>
      <w:bCs/>
      <w:color w:val="000000"/>
      <w:spacing w:val="0"/>
      <w:w w:val="100"/>
      <w:position w:val="0"/>
      <w:sz w:val="18"/>
      <w:szCs w:val="18"/>
      <w:shd w:val="clear" w:color="auto" w:fill="FFFFFF"/>
      <w:lang w:val="ru-RU" w:eastAsia="ru-RU" w:bidi="ru-RU"/>
    </w:rPr>
  </w:style>
  <w:style w:type="paragraph" w:customStyle="1" w:styleId="Style19">
    <w:name w:val="Style19"/>
    <w:basedOn w:val="a3"/>
    <w:uiPriority w:val="99"/>
    <w:rsid w:val="00802EEE"/>
    <w:pPr>
      <w:widowControl w:val="0"/>
      <w:autoSpaceDE w:val="0"/>
      <w:autoSpaceDN w:val="0"/>
      <w:adjustRightInd w:val="0"/>
      <w:spacing w:after="0" w:line="332" w:lineRule="exact"/>
      <w:ind w:firstLine="960"/>
      <w:jc w:val="both"/>
    </w:pPr>
    <w:rPr>
      <w:rFonts w:ascii="Times New Roman" w:eastAsia="Times New Roman" w:hAnsi="Times New Roman" w:cs="Times New Roman"/>
      <w:sz w:val="24"/>
      <w:szCs w:val="24"/>
    </w:rPr>
  </w:style>
  <w:style w:type="character" w:customStyle="1" w:styleId="mw-headline">
    <w:name w:val="mw-headline"/>
    <w:basedOn w:val="a4"/>
    <w:rsid w:val="00802EEE"/>
  </w:style>
  <w:style w:type="table" w:styleId="2-5">
    <w:name w:val="Medium Grid 2 Accent 5"/>
    <w:basedOn w:val="a5"/>
    <w:uiPriority w:val="99"/>
    <w:rsid w:val="00802EEE"/>
    <w:pPr>
      <w:spacing w:after="0" w:line="240" w:lineRule="auto"/>
    </w:pPr>
    <w:rPr>
      <w:rFonts w:ascii="Calibri" w:eastAsia="Calibri" w:hAnsi="Calibri" w:cs="Times New Roman"/>
      <w:sz w:val="20"/>
      <w:szCs w:val="20"/>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6EED5"/>
    </w:tcPr>
    <w:tblStylePr w:type="firstRow">
      <w:rPr>
        <w:rFonts w:cs="Times New Roman"/>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9BBB59"/>
      </w:tcPr>
    </w:tblStylePr>
    <w:tblStylePr w:type="lastRow">
      <w:rPr>
        <w:rFonts w:cs="Times New Roman"/>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9BBB59"/>
      </w:tcPr>
    </w:tblStylePr>
    <w:tblStylePr w:type="firstCol">
      <w:rPr>
        <w:rFonts w:cs="Times New Roman"/>
        <w:b/>
        <w:bCs/>
        <w:i w:val="0"/>
        <w:iCs w:val="0"/>
        <w:color w:val="FFFFFF"/>
      </w:rPr>
      <w:tblPr/>
      <w:tcPr>
        <w:tcBorders>
          <w:left w:val="single" w:sz="8" w:space="0" w:color="FFFFFF"/>
          <w:right w:val="single" w:sz="24" w:space="0" w:color="FFFFFF"/>
          <w:insideH w:val="nil"/>
          <w:insideV w:val="nil"/>
        </w:tcBorders>
        <w:shd w:val="clear" w:color="auto" w:fill="9BBB59"/>
      </w:tcPr>
    </w:tblStylePr>
    <w:tblStylePr w:type="lastCol">
      <w:rPr>
        <w:rFonts w:cs="Times New Roman"/>
        <w:b/>
        <w:bCs/>
        <w:i w:val="0"/>
        <w:iCs w:val="0"/>
        <w:color w:val="FFFFFF"/>
      </w:rPr>
      <w:tblPr/>
      <w:tcPr>
        <w:tcBorders>
          <w:top w:val="nil"/>
          <w:left w:val="single" w:sz="24" w:space="0" w:color="FFFFFF"/>
          <w:bottom w:val="nil"/>
          <w:right w:val="nil"/>
          <w:insideH w:val="nil"/>
          <w:insideV w:val="nil"/>
        </w:tcBorders>
        <w:shd w:val="clear" w:color="auto" w:fill="9BBB59"/>
      </w:tcPr>
    </w:tblStylePr>
    <w:tblStylePr w:type="band1Vert">
      <w:rPr>
        <w:rFonts w:cs="Times New Roman"/>
      </w:rPr>
      <w:tblPr/>
      <w:tcPr>
        <w:tcBorders>
          <w:top w:val="single" w:sz="8" w:space="0" w:color="FFFFFF"/>
          <w:left w:val="single" w:sz="8" w:space="0" w:color="FFFFFF"/>
          <w:bottom w:val="single" w:sz="8" w:space="0" w:color="FFFFFF"/>
          <w:right w:val="single" w:sz="8" w:space="0" w:color="FFFFFF"/>
          <w:insideH w:val="nil"/>
          <w:insideV w:val="nil"/>
        </w:tcBorders>
        <w:shd w:val="clear" w:color="auto" w:fill="CDDDAC"/>
      </w:tcPr>
    </w:tblStylePr>
    <w:tblStylePr w:type="band1Horz">
      <w:rPr>
        <w:rFonts w:cs="Times New Roman"/>
      </w:rPr>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CDDDAC"/>
      </w:tcPr>
    </w:tblStylePr>
  </w:style>
  <w:style w:type="paragraph" w:customStyle="1" w:styleId="affffffff0">
    <w:name w:val="Абзац"/>
    <w:basedOn w:val="a3"/>
    <w:link w:val="affffffff1"/>
    <w:rsid w:val="00802EEE"/>
    <w:pPr>
      <w:widowControl w:val="0"/>
      <w:suppressAutoHyphens/>
      <w:spacing w:after="0" w:line="240" w:lineRule="auto"/>
      <w:ind w:firstLine="709"/>
      <w:jc w:val="both"/>
    </w:pPr>
    <w:rPr>
      <w:rFonts w:ascii="Times New Roman" w:eastAsia="Lucida Sans Unicode" w:hAnsi="Times New Roman" w:cs="Times New Roman"/>
      <w:spacing w:val="6"/>
      <w:kern w:val="1"/>
      <w:sz w:val="30"/>
      <w:szCs w:val="20"/>
      <w:lang w:eastAsia="ar-SA"/>
    </w:rPr>
  </w:style>
  <w:style w:type="character" w:customStyle="1" w:styleId="affffffff1">
    <w:name w:val="Абзац Знак"/>
    <w:link w:val="affffffff0"/>
    <w:rsid w:val="00802EEE"/>
    <w:rPr>
      <w:rFonts w:ascii="Times New Roman" w:eastAsia="Lucida Sans Unicode" w:hAnsi="Times New Roman" w:cs="Times New Roman"/>
      <w:spacing w:val="6"/>
      <w:kern w:val="1"/>
      <w:sz w:val="30"/>
      <w:szCs w:val="20"/>
      <w:lang w:eastAsia="ar-SA"/>
    </w:rPr>
  </w:style>
  <w:style w:type="paragraph" w:customStyle="1" w:styleId="CharChar3">
    <w:name w:val="Char Char"/>
    <w:basedOn w:val="a3"/>
    <w:rsid w:val="00802EEE"/>
    <w:pPr>
      <w:spacing w:after="160" w:line="240" w:lineRule="exact"/>
    </w:pPr>
    <w:rPr>
      <w:rFonts w:ascii="Verdana" w:eastAsia="Times New Roman" w:hAnsi="Verdana" w:cs="Times New Roman"/>
      <w:sz w:val="20"/>
      <w:szCs w:val="20"/>
      <w:lang w:val="en-US" w:eastAsia="en-US"/>
    </w:rPr>
  </w:style>
  <w:style w:type="paragraph" w:customStyle="1" w:styleId="81">
    <w:name w:val="Без интервала8"/>
    <w:rsid w:val="008D6825"/>
    <w:pPr>
      <w:widowControl w:val="0"/>
      <w:autoSpaceDE w:val="0"/>
      <w:autoSpaceDN w:val="0"/>
      <w:adjustRightInd w:val="0"/>
      <w:spacing w:after="0" w:line="240" w:lineRule="auto"/>
      <w:ind w:firstLine="720"/>
      <w:jc w:val="both"/>
    </w:pPr>
    <w:rPr>
      <w:rFonts w:ascii="Arial" w:eastAsia="Times New Roman" w:hAnsi="Arial" w:cs="Arial"/>
      <w:sz w:val="24"/>
      <w:szCs w:val="24"/>
    </w:rPr>
  </w:style>
  <w:style w:type="paragraph" w:customStyle="1" w:styleId="affffffff2">
    <w:name w:val="Заголовок приложения"/>
    <w:basedOn w:val="a3"/>
    <w:next w:val="a3"/>
    <w:uiPriority w:val="99"/>
    <w:rsid w:val="00FF072A"/>
    <w:pPr>
      <w:widowControl w:val="0"/>
      <w:autoSpaceDE w:val="0"/>
      <w:autoSpaceDN w:val="0"/>
      <w:adjustRightInd w:val="0"/>
      <w:spacing w:after="0" w:line="240" w:lineRule="auto"/>
      <w:jc w:val="right"/>
    </w:pPr>
    <w:rPr>
      <w:rFonts w:ascii="Arial" w:eastAsia="Times New Roman" w:hAnsi="Arial" w:cs="Arial"/>
      <w:sz w:val="24"/>
      <w:szCs w:val="24"/>
    </w:rPr>
  </w:style>
  <w:style w:type="paragraph" w:customStyle="1" w:styleId="affffffff3">
    <w:name w:val="Объект"/>
    <w:basedOn w:val="a3"/>
    <w:next w:val="a3"/>
    <w:uiPriority w:val="99"/>
    <w:rsid w:val="00FF072A"/>
    <w:pPr>
      <w:widowControl w:val="0"/>
      <w:autoSpaceDE w:val="0"/>
      <w:autoSpaceDN w:val="0"/>
      <w:adjustRightInd w:val="0"/>
      <w:spacing w:after="0" w:line="240" w:lineRule="auto"/>
      <w:jc w:val="both"/>
    </w:pPr>
    <w:rPr>
      <w:rFonts w:ascii="Arial" w:eastAsia="Times New Roman" w:hAnsi="Arial" w:cs="Arial"/>
      <w:sz w:val="26"/>
      <w:szCs w:val="26"/>
    </w:rPr>
  </w:style>
  <w:style w:type="paragraph" w:customStyle="1" w:styleId="affffffff4">
    <w:name w:val="Подчёркнуный текст"/>
    <w:basedOn w:val="a3"/>
    <w:next w:val="a3"/>
    <w:uiPriority w:val="99"/>
    <w:rsid w:val="00FF072A"/>
    <w:pPr>
      <w:widowControl w:val="0"/>
      <w:autoSpaceDE w:val="0"/>
      <w:autoSpaceDN w:val="0"/>
      <w:adjustRightInd w:val="0"/>
      <w:spacing w:after="0" w:line="240" w:lineRule="auto"/>
      <w:jc w:val="both"/>
    </w:pPr>
    <w:rPr>
      <w:rFonts w:ascii="Arial" w:eastAsia="Times New Roman" w:hAnsi="Arial" w:cs="Arial"/>
      <w:sz w:val="24"/>
      <w:szCs w:val="24"/>
    </w:rPr>
  </w:style>
  <w:style w:type="character" w:customStyle="1" w:styleId="82">
    <w:name w:val="Основной текст (8)_"/>
    <w:link w:val="83"/>
    <w:rsid w:val="00E70337"/>
    <w:rPr>
      <w:b/>
      <w:bCs/>
      <w:sz w:val="25"/>
      <w:szCs w:val="25"/>
      <w:shd w:val="clear" w:color="auto" w:fill="FFFFFF"/>
    </w:rPr>
  </w:style>
  <w:style w:type="paragraph" w:customStyle="1" w:styleId="83">
    <w:name w:val="Основной текст (8)"/>
    <w:basedOn w:val="a3"/>
    <w:link w:val="82"/>
    <w:rsid w:val="00E70337"/>
    <w:pPr>
      <w:widowControl w:val="0"/>
      <w:shd w:val="clear" w:color="auto" w:fill="FFFFFF"/>
      <w:spacing w:before="1200" w:after="540" w:line="311" w:lineRule="exact"/>
    </w:pPr>
    <w:rPr>
      <w:b/>
      <w:bCs/>
      <w:sz w:val="25"/>
      <w:szCs w:val="25"/>
    </w:rPr>
  </w:style>
  <w:style w:type="paragraph" w:customStyle="1" w:styleId="CharChar4">
    <w:name w:val="Char Char"/>
    <w:basedOn w:val="a3"/>
    <w:rsid w:val="002E08C5"/>
    <w:pPr>
      <w:spacing w:after="160" w:line="240" w:lineRule="exact"/>
    </w:pPr>
    <w:rPr>
      <w:rFonts w:ascii="Verdana" w:eastAsia="Times New Roman" w:hAnsi="Verdana" w:cs="Times New Roman"/>
      <w:sz w:val="20"/>
      <w:szCs w:val="20"/>
      <w:lang w:val="en-US" w:eastAsia="en-US"/>
    </w:rPr>
  </w:style>
  <w:style w:type="character" w:customStyle="1" w:styleId="FontStyle18">
    <w:name w:val="Font Style18"/>
    <w:basedOn w:val="a4"/>
    <w:uiPriority w:val="99"/>
    <w:rsid w:val="007D3F59"/>
    <w:rPr>
      <w:rFonts w:ascii="Times New Roman" w:hAnsi="Times New Roman" w:cs="Times New Roman"/>
      <w:sz w:val="26"/>
      <w:szCs w:val="26"/>
    </w:rPr>
  </w:style>
  <w:style w:type="character" w:customStyle="1" w:styleId="blk">
    <w:name w:val="blk"/>
    <w:rsid w:val="00EE07C9"/>
  </w:style>
  <w:style w:type="paragraph" w:customStyle="1" w:styleId="CharChar5">
    <w:name w:val="Char Char"/>
    <w:basedOn w:val="a3"/>
    <w:rsid w:val="008445BB"/>
    <w:pPr>
      <w:spacing w:after="160" w:line="240" w:lineRule="exact"/>
    </w:pPr>
    <w:rPr>
      <w:rFonts w:ascii="Verdana" w:eastAsia="Times New Roman" w:hAnsi="Verdana" w:cs="Times New Roman"/>
      <w:sz w:val="20"/>
      <w:szCs w:val="20"/>
      <w:lang w:val="en-US" w:eastAsia="en-US"/>
    </w:rPr>
  </w:style>
  <w:style w:type="paragraph" w:customStyle="1" w:styleId="91">
    <w:name w:val="Без интервала9"/>
    <w:basedOn w:val="a3"/>
    <w:uiPriority w:val="99"/>
    <w:qFormat/>
    <w:rsid w:val="00E733FF"/>
    <w:pPr>
      <w:spacing w:after="0" w:line="240" w:lineRule="auto"/>
    </w:pPr>
    <w:rPr>
      <w:rFonts w:ascii="Calibri" w:eastAsia="Times New Roman" w:hAnsi="Calibri" w:cs="Times New Roman"/>
      <w:sz w:val="24"/>
      <w:szCs w:val="32"/>
      <w:lang w:val="en-US" w:eastAsia="en-US"/>
    </w:rPr>
  </w:style>
  <w:style w:type="numbering" w:customStyle="1" w:styleId="1f9">
    <w:name w:val="Нет списка1"/>
    <w:next w:val="a6"/>
    <w:uiPriority w:val="99"/>
    <w:semiHidden/>
    <w:unhideWhenUsed/>
    <w:rsid w:val="00CA5403"/>
  </w:style>
  <w:style w:type="paragraph" w:customStyle="1" w:styleId="BodyTextKeep">
    <w:name w:val="Body Text Keep"/>
    <w:basedOn w:val="a7"/>
    <w:link w:val="BodyTextKeepChar"/>
    <w:rsid w:val="00CA5403"/>
    <w:pPr>
      <w:suppressAutoHyphens w:val="0"/>
      <w:spacing w:before="120"/>
      <w:ind w:left="567"/>
      <w:jc w:val="both"/>
    </w:pPr>
    <w:rPr>
      <w:rFonts w:ascii="Arial" w:hAnsi="Arial" w:cs="Arial"/>
      <w:spacing w:val="-5"/>
      <w:lang w:eastAsia="en-US"/>
    </w:rPr>
  </w:style>
  <w:style w:type="character" w:customStyle="1" w:styleId="BodyTextKeepChar">
    <w:name w:val="Body Text Keep Char"/>
    <w:link w:val="BodyTextKeep"/>
    <w:locked/>
    <w:rsid w:val="00CA5403"/>
    <w:rPr>
      <w:rFonts w:ascii="Arial" w:eastAsia="Times New Roman" w:hAnsi="Arial" w:cs="Arial"/>
      <w:spacing w:val="-5"/>
      <w:sz w:val="24"/>
      <w:szCs w:val="24"/>
      <w:lang w:eastAsia="en-US"/>
    </w:rPr>
  </w:style>
  <w:style w:type="table" w:customStyle="1" w:styleId="1fa">
    <w:name w:val="Сетка таблицы1"/>
    <w:basedOn w:val="a5"/>
    <w:next w:val="af9"/>
    <w:rsid w:val="00CA540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f5">
    <w:name w:val="Стиль Заголовок 2"/>
    <w:basedOn w:val="22"/>
    <w:link w:val="2f6"/>
    <w:rsid w:val="00CA5403"/>
    <w:pPr>
      <w:keepLines w:val="0"/>
      <w:tabs>
        <w:tab w:val="num" w:pos="709"/>
      </w:tabs>
      <w:spacing w:before="240" w:after="240" w:line="360" w:lineRule="auto"/>
      <w:ind w:firstLine="709"/>
      <w:jc w:val="both"/>
    </w:pPr>
    <w:rPr>
      <w:rFonts w:ascii="Times New Roman Bold" w:eastAsia="Times New Roman" w:hAnsi="Times New Roman Bold" w:cs="Arial"/>
      <w:color w:val="auto"/>
      <w:sz w:val="28"/>
      <w:lang w:eastAsia="en-US"/>
    </w:rPr>
  </w:style>
  <w:style w:type="paragraph" w:customStyle="1" w:styleId="1fb">
    <w:name w:val="Стиль Заголовок 1"/>
    <w:basedOn w:val="11"/>
    <w:rsid w:val="00CA5403"/>
    <w:pPr>
      <w:keepLines w:val="0"/>
      <w:tabs>
        <w:tab w:val="num" w:pos="709"/>
      </w:tabs>
      <w:spacing w:before="0" w:after="120" w:line="360" w:lineRule="auto"/>
      <w:ind w:firstLine="709"/>
      <w:jc w:val="both"/>
    </w:pPr>
    <w:rPr>
      <w:rFonts w:ascii="Times New Roman Bold" w:eastAsia="Times New Roman" w:hAnsi="Times New Roman Bold" w:cs="Arial"/>
      <w:color w:val="auto"/>
      <w:kern w:val="32"/>
      <w:sz w:val="32"/>
      <w:szCs w:val="26"/>
      <w:lang w:eastAsia="en-US"/>
    </w:rPr>
  </w:style>
  <w:style w:type="paragraph" w:customStyle="1" w:styleId="Aacaenyeonoie">
    <w:name w:val="Aac aeny?eo no?ie"/>
    <w:basedOn w:val="a3"/>
    <w:next w:val="a3"/>
    <w:rsid w:val="00CA5403"/>
    <w:pPr>
      <w:autoSpaceDE w:val="0"/>
      <w:autoSpaceDN w:val="0"/>
      <w:adjustRightInd w:val="0"/>
      <w:spacing w:after="0" w:line="311" w:lineRule="exact"/>
      <w:ind w:firstLine="709"/>
      <w:jc w:val="both"/>
    </w:pPr>
    <w:rPr>
      <w:rFonts w:ascii="Times New Roman" w:eastAsia="Times New Roman" w:hAnsi="Times New Roman" w:cs="Times New Roman"/>
      <w:sz w:val="28"/>
      <w:szCs w:val="20"/>
    </w:rPr>
  </w:style>
  <w:style w:type="paragraph" w:customStyle="1" w:styleId="114">
    <w:name w:val="Стиль Шапка таблицы_1 + 14 пт"/>
    <w:basedOn w:val="a3"/>
    <w:rsid w:val="00CA5403"/>
    <w:pPr>
      <w:spacing w:after="0" w:line="240" w:lineRule="auto"/>
      <w:jc w:val="center"/>
    </w:pPr>
    <w:rPr>
      <w:rFonts w:ascii="Times New Roman" w:eastAsia="Times New Roman" w:hAnsi="Times New Roman" w:cs="Times New Roman"/>
      <w:b/>
      <w:sz w:val="28"/>
      <w:szCs w:val="20"/>
    </w:rPr>
  </w:style>
  <w:style w:type="paragraph" w:styleId="affffffff5">
    <w:name w:val="footnote text"/>
    <w:aliases w:val="Reference"/>
    <w:basedOn w:val="a3"/>
    <w:link w:val="affffffff6"/>
    <w:rsid w:val="00CA5403"/>
    <w:pPr>
      <w:spacing w:after="0" w:line="240" w:lineRule="auto"/>
    </w:pPr>
    <w:rPr>
      <w:rFonts w:ascii="Times New Roman" w:eastAsia="Times New Roman" w:hAnsi="Times New Roman" w:cs="Verdana"/>
      <w:sz w:val="20"/>
      <w:szCs w:val="20"/>
    </w:rPr>
  </w:style>
  <w:style w:type="character" w:customStyle="1" w:styleId="affffffff6">
    <w:name w:val="Текст сноски Знак"/>
    <w:aliases w:val="Reference Знак,Char Знак"/>
    <w:basedOn w:val="a4"/>
    <w:link w:val="affffffff5"/>
    <w:rsid w:val="00CA5403"/>
    <w:rPr>
      <w:rFonts w:ascii="Times New Roman" w:eastAsia="Times New Roman" w:hAnsi="Times New Roman" w:cs="Verdana"/>
      <w:sz w:val="20"/>
      <w:szCs w:val="20"/>
    </w:rPr>
  </w:style>
  <w:style w:type="paragraph" w:customStyle="1" w:styleId="BodyText21">
    <w:name w:val="Body Text 2.Основной текст 1"/>
    <w:basedOn w:val="a3"/>
    <w:rsid w:val="00CA5403"/>
    <w:pPr>
      <w:spacing w:after="0" w:line="240" w:lineRule="auto"/>
      <w:ind w:firstLine="720"/>
      <w:jc w:val="both"/>
    </w:pPr>
    <w:rPr>
      <w:rFonts w:ascii="Times New Roman" w:eastAsia="Times New Roman" w:hAnsi="Times New Roman" w:cs="Times New Roman"/>
      <w:sz w:val="28"/>
      <w:szCs w:val="20"/>
    </w:rPr>
  </w:style>
  <w:style w:type="paragraph" w:customStyle="1" w:styleId="Stylefortableheading">
    <w:name w:val="Style for table heading"/>
    <w:basedOn w:val="a3"/>
    <w:rsid w:val="00CA5403"/>
    <w:pPr>
      <w:keepNext/>
      <w:keepLines/>
      <w:suppressAutoHyphens/>
      <w:spacing w:after="0" w:line="240" w:lineRule="auto"/>
      <w:jc w:val="center"/>
    </w:pPr>
    <w:rPr>
      <w:rFonts w:ascii="Times New Roman" w:eastAsia="Times New Roman" w:hAnsi="Times New Roman" w:cs="Times New Roman"/>
      <w:b/>
      <w:sz w:val="20"/>
      <w:szCs w:val="20"/>
      <w:lang w:val="en-AU" w:eastAsia="en-US"/>
    </w:rPr>
  </w:style>
  <w:style w:type="paragraph" w:customStyle="1" w:styleId="Stylefortabletext">
    <w:name w:val="Style for table text"/>
    <w:basedOn w:val="a3"/>
    <w:link w:val="StylefortabletextChar"/>
    <w:rsid w:val="00CA5403"/>
    <w:pPr>
      <w:suppressAutoHyphens/>
      <w:spacing w:after="0" w:line="240" w:lineRule="auto"/>
    </w:pPr>
    <w:rPr>
      <w:rFonts w:ascii="Times New Roman" w:eastAsia="Times New Roman" w:hAnsi="Times New Roman" w:cs="Times New Roman"/>
      <w:sz w:val="20"/>
      <w:szCs w:val="20"/>
      <w:lang w:val="en-AU" w:eastAsia="en-US"/>
    </w:rPr>
  </w:style>
  <w:style w:type="character" w:customStyle="1" w:styleId="StylefortabletextChar">
    <w:name w:val="Style for table text Char"/>
    <w:link w:val="Stylefortabletext"/>
    <w:locked/>
    <w:rsid w:val="00CA5403"/>
    <w:rPr>
      <w:rFonts w:ascii="Times New Roman" w:eastAsia="Times New Roman" w:hAnsi="Times New Roman" w:cs="Times New Roman"/>
      <w:sz w:val="20"/>
      <w:szCs w:val="20"/>
      <w:lang w:val="en-AU" w:eastAsia="en-US"/>
    </w:rPr>
  </w:style>
  <w:style w:type="paragraph" w:styleId="30">
    <w:name w:val="List 3"/>
    <w:basedOn w:val="afff0"/>
    <w:rsid w:val="00CA5403"/>
    <w:pPr>
      <w:numPr>
        <w:numId w:val="6"/>
      </w:numPr>
      <w:tabs>
        <w:tab w:val="clear" w:pos="0"/>
        <w:tab w:val="num" w:pos="720"/>
        <w:tab w:val="num" w:pos="1134"/>
        <w:tab w:val="num" w:pos="3303"/>
      </w:tabs>
      <w:suppressAutoHyphens w:val="0"/>
      <w:spacing w:line="360" w:lineRule="auto"/>
      <w:ind w:left="720" w:hanging="360"/>
    </w:pPr>
    <w:rPr>
      <w:rFonts w:cs="Times New Roman"/>
      <w:spacing w:val="-5"/>
      <w:sz w:val="24"/>
      <w:szCs w:val="20"/>
      <w:lang w:val="en-AU" w:eastAsia="en-US"/>
    </w:rPr>
  </w:style>
  <w:style w:type="character" w:customStyle="1" w:styleId="afff1">
    <w:name w:val="Список Знак"/>
    <w:link w:val="afff0"/>
    <w:locked/>
    <w:rsid w:val="00CA5403"/>
    <w:rPr>
      <w:rFonts w:ascii="Times New Roman" w:eastAsia="Times New Roman" w:hAnsi="Times New Roman" w:cs="Tahoma"/>
      <w:lang w:eastAsia="ar-SA"/>
    </w:rPr>
  </w:style>
  <w:style w:type="character" w:customStyle="1" w:styleId="2f6">
    <w:name w:val="Стиль Заголовок 2 Знак"/>
    <w:link w:val="2f5"/>
    <w:locked/>
    <w:rsid w:val="00CA5403"/>
    <w:rPr>
      <w:rFonts w:ascii="Times New Roman Bold" w:eastAsia="Times New Roman" w:hAnsi="Times New Roman Bold" w:cs="Arial"/>
      <w:b/>
      <w:bCs/>
      <w:sz w:val="28"/>
      <w:szCs w:val="26"/>
      <w:lang w:eastAsia="en-US"/>
    </w:rPr>
  </w:style>
  <w:style w:type="character" w:customStyle="1" w:styleId="paragraph">
    <w:name w:val="paragraph"/>
    <w:rsid w:val="00CA5403"/>
    <w:rPr>
      <w:rFonts w:cs="Times New Roman"/>
    </w:rPr>
  </w:style>
  <w:style w:type="paragraph" w:customStyle="1" w:styleId="CommentText1">
    <w:name w:val="Comment Text1"/>
    <w:basedOn w:val="a3"/>
    <w:rsid w:val="00CA5403"/>
    <w:pPr>
      <w:spacing w:before="60" w:after="0" w:line="360" w:lineRule="auto"/>
      <w:ind w:firstLine="567"/>
    </w:pPr>
    <w:rPr>
      <w:rFonts w:ascii="Times New Roman" w:eastAsia="Times New Roman" w:hAnsi="Times New Roman" w:cs="Times New Roman"/>
      <w:bCs/>
      <w:szCs w:val="20"/>
      <w:lang w:eastAsia="en-US"/>
    </w:rPr>
  </w:style>
  <w:style w:type="paragraph" w:customStyle="1" w:styleId="List31">
    <w:name w:val="List 31"/>
    <w:basedOn w:val="a3"/>
    <w:autoRedefine/>
    <w:rsid w:val="00CA5403"/>
    <w:pPr>
      <w:numPr>
        <w:numId w:val="7"/>
      </w:numPr>
      <w:spacing w:before="60" w:after="60" w:line="360" w:lineRule="auto"/>
      <w:jc w:val="both"/>
    </w:pPr>
    <w:rPr>
      <w:rFonts w:ascii="Times New Roman" w:eastAsia="Times New Roman" w:hAnsi="Times New Roman" w:cs="Times New Roman"/>
      <w:sz w:val="24"/>
      <w:szCs w:val="24"/>
      <w:lang w:val="en-US" w:eastAsia="en-US"/>
    </w:rPr>
  </w:style>
  <w:style w:type="paragraph" w:customStyle="1" w:styleId="Picture">
    <w:name w:val="Picture"/>
    <w:basedOn w:val="a3"/>
    <w:next w:val="aff5"/>
    <w:rsid w:val="00CA5403"/>
    <w:pPr>
      <w:spacing w:before="120" w:after="240" w:line="360" w:lineRule="auto"/>
      <w:jc w:val="center"/>
    </w:pPr>
    <w:rPr>
      <w:rFonts w:ascii="Times New Roman Bold" w:eastAsia="Times New Roman" w:hAnsi="Times New Roman Bold" w:cs="Times New Roman"/>
      <w:b/>
      <w:i/>
      <w:spacing w:val="-5"/>
      <w:sz w:val="24"/>
      <w:szCs w:val="20"/>
      <w:lang w:val="en-AU" w:eastAsia="en-US"/>
    </w:rPr>
  </w:style>
  <w:style w:type="paragraph" w:customStyle="1" w:styleId="SourceNoteText">
    <w:name w:val="Source/Note Text"/>
    <w:basedOn w:val="a3"/>
    <w:rsid w:val="00CA5403"/>
    <w:pPr>
      <w:tabs>
        <w:tab w:val="left" w:pos="743"/>
        <w:tab w:val="left" w:pos="1168"/>
      </w:tabs>
      <w:spacing w:before="120" w:after="30" w:line="240" w:lineRule="auto"/>
      <w:ind w:left="743" w:hanging="743"/>
    </w:pPr>
    <w:rPr>
      <w:rFonts w:ascii="Garamond" w:eastAsia="Times New Roman" w:hAnsi="Garamond" w:cs="Garamond"/>
      <w:sz w:val="20"/>
      <w:szCs w:val="20"/>
      <w:lang w:val="en-US" w:eastAsia="en-NZ"/>
    </w:rPr>
  </w:style>
  <w:style w:type="paragraph" w:styleId="2">
    <w:name w:val="List 2"/>
    <w:basedOn w:val="a3"/>
    <w:rsid w:val="00CA5403"/>
    <w:pPr>
      <w:numPr>
        <w:numId w:val="11"/>
      </w:numPr>
      <w:spacing w:after="0" w:line="240" w:lineRule="auto"/>
    </w:pPr>
    <w:rPr>
      <w:rFonts w:ascii="Times New Roman" w:eastAsia="Times New Roman" w:hAnsi="Times New Roman" w:cs="Times New Roman"/>
      <w:sz w:val="24"/>
      <w:szCs w:val="24"/>
    </w:rPr>
  </w:style>
  <w:style w:type="paragraph" w:customStyle="1" w:styleId="List32">
    <w:name w:val="List 32"/>
    <w:basedOn w:val="a3"/>
    <w:rsid w:val="00CA5403"/>
    <w:pPr>
      <w:numPr>
        <w:ilvl w:val="1"/>
        <w:numId w:val="12"/>
      </w:numPr>
      <w:spacing w:after="120" w:line="360" w:lineRule="auto"/>
      <w:jc w:val="both"/>
    </w:pPr>
    <w:rPr>
      <w:rFonts w:ascii="Times New Roman" w:eastAsia="Times New Roman" w:hAnsi="Times New Roman" w:cs="Times New Roman"/>
      <w:sz w:val="24"/>
      <w:szCs w:val="24"/>
      <w:lang w:val="en-US" w:eastAsia="en-US"/>
    </w:rPr>
  </w:style>
  <w:style w:type="character" w:customStyle="1" w:styleId="CharChar11">
    <w:name w:val="Char Char11"/>
    <w:rsid w:val="00CA5403"/>
    <w:rPr>
      <w:rFonts w:ascii="Century Gothic" w:hAnsi="Century Gothic" w:cs="Times New Roman"/>
      <w:b/>
      <w:spacing w:val="-10"/>
      <w:kern w:val="28"/>
      <w:sz w:val="36"/>
      <w:lang w:val="en-AU" w:eastAsia="en-US" w:bidi="ar-SA"/>
    </w:rPr>
  </w:style>
  <w:style w:type="paragraph" w:customStyle="1" w:styleId="Bullet2">
    <w:name w:val="Bullet_2"/>
    <w:basedOn w:val="a3"/>
    <w:rsid w:val="00CA5403"/>
    <w:pPr>
      <w:keepNext/>
      <w:keepLines/>
      <w:tabs>
        <w:tab w:val="num" w:pos="795"/>
      </w:tabs>
      <w:spacing w:after="0" w:line="240" w:lineRule="auto"/>
      <w:ind w:left="1871" w:hanging="435"/>
    </w:pPr>
    <w:rPr>
      <w:rFonts w:ascii="Garamond" w:eastAsia="Times New Roman" w:hAnsi="Garamond" w:cs="Times New Roman"/>
      <w:sz w:val="24"/>
      <w:szCs w:val="20"/>
      <w:lang w:val="en-AU" w:eastAsia="en-US"/>
    </w:rPr>
  </w:style>
  <w:style w:type="character" w:customStyle="1" w:styleId="newstext">
    <w:name w:val="newstext"/>
    <w:rsid w:val="00CA5403"/>
    <w:rPr>
      <w:rFonts w:cs="Times New Roman"/>
    </w:rPr>
  </w:style>
  <w:style w:type="character" w:customStyle="1" w:styleId="content31">
    <w:name w:val="content31"/>
    <w:rsid w:val="00CA5403"/>
    <w:rPr>
      <w:rFonts w:cs="Times New Roman"/>
    </w:rPr>
  </w:style>
  <w:style w:type="paragraph" w:customStyle="1" w:styleId="Contributorslist32006GL">
    <w:name w:val="Contributors list 3 2006GL"/>
    <w:basedOn w:val="a3"/>
    <w:next w:val="a3"/>
    <w:rsid w:val="00CA5403"/>
    <w:pPr>
      <w:autoSpaceDE w:val="0"/>
      <w:autoSpaceDN w:val="0"/>
      <w:adjustRightInd w:val="0"/>
      <w:spacing w:before="120" w:after="60" w:line="240" w:lineRule="auto"/>
    </w:pPr>
    <w:rPr>
      <w:rFonts w:ascii="Times New Roman" w:eastAsia="Times New Roman" w:hAnsi="Times New Roman" w:cs="Times New Roman"/>
      <w:sz w:val="24"/>
      <w:szCs w:val="24"/>
    </w:rPr>
  </w:style>
  <w:style w:type="paragraph" w:customStyle="1" w:styleId="Tabletext2006GL">
    <w:name w:val="Table text 2006GL"/>
    <w:basedOn w:val="Default"/>
    <w:next w:val="Default"/>
    <w:rsid w:val="00CA5403"/>
    <w:pPr>
      <w:spacing w:after="60"/>
    </w:pPr>
    <w:rPr>
      <w:color w:val="auto"/>
    </w:rPr>
  </w:style>
  <w:style w:type="paragraph" w:customStyle="1" w:styleId="Tabledata2006GL">
    <w:name w:val="Table data 2006GL"/>
    <w:basedOn w:val="Default"/>
    <w:next w:val="Default"/>
    <w:rsid w:val="00CA5403"/>
    <w:rPr>
      <w:color w:val="auto"/>
    </w:rPr>
  </w:style>
  <w:style w:type="paragraph" w:customStyle="1" w:styleId="TableText0">
    <w:name w:val="Table Text"/>
    <w:basedOn w:val="Default"/>
    <w:next w:val="Default"/>
    <w:link w:val="TableTextChar"/>
    <w:rsid w:val="00CA5403"/>
    <w:rPr>
      <w:color w:val="auto"/>
    </w:rPr>
  </w:style>
  <w:style w:type="character" w:customStyle="1" w:styleId="TableTextChar">
    <w:name w:val="Table Text Char"/>
    <w:link w:val="TableText0"/>
    <w:locked/>
    <w:rsid w:val="00CA5403"/>
    <w:rPr>
      <w:rFonts w:ascii="Times New Roman" w:eastAsia="Times New Roman" w:hAnsi="Times New Roman" w:cs="Times New Roman"/>
      <w:sz w:val="24"/>
      <w:szCs w:val="24"/>
    </w:rPr>
  </w:style>
  <w:style w:type="paragraph" w:customStyle="1" w:styleId="Tabletext2006GL0">
    <w:name w:val="Table text 2006GL ...."/>
    <w:basedOn w:val="Default"/>
    <w:next w:val="Default"/>
    <w:rsid w:val="00CA5403"/>
    <w:rPr>
      <w:color w:val="auto"/>
    </w:rPr>
  </w:style>
  <w:style w:type="paragraph" w:customStyle="1" w:styleId="Equationdefinition2006GL">
    <w:name w:val="Equation definition 2006GL"/>
    <w:basedOn w:val="Default"/>
    <w:next w:val="Default"/>
    <w:rsid w:val="00CA5403"/>
    <w:pPr>
      <w:tabs>
        <w:tab w:val="num" w:pos="3303"/>
      </w:tabs>
      <w:spacing w:after="120"/>
    </w:pPr>
    <w:rPr>
      <w:color w:val="auto"/>
    </w:rPr>
  </w:style>
  <w:style w:type="paragraph" w:customStyle="1" w:styleId="List1">
    <w:name w:val="List 1"/>
    <w:basedOn w:val="afff0"/>
    <w:rsid w:val="00CA5403"/>
    <w:pPr>
      <w:tabs>
        <w:tab w:val="num" w:pos="284"/>
        <w:tab w:val="num" w:pos="360"/>
      </w:tabs>
      <w:suppressAutoHyphens w:val="0"/>
      <w:spacing w:after="6" w:line="360" w:lineRule="auto"/>
      <w:ind w:left="113"/>
    </w:pPr>
    <w:rPr>
      <w:rFonts w:cs="Times New Roman"/>
      <w:spacing w:val="-5"/>
      <w:sz w:val="20"/>
      <w:szCs w:val="20"/>
      <w:lang w:eastAsia="en-US"/>
    </w:rPr>
  </w:style>
  <w:style w:type="paragraph" w:customStyle="1" w:styleId="List41">
    <w:name w:val="List 41"/>
    <w:basedOn w:val="2"/>
    <w:rsid w:val="00CA5403"/>
    <w:pPr>
      <w:numPr>
        <w:numId w:val="0"/>
      </w:numPr>
      <w:tabs>
        <w:tab w:val="num" w:pos="720"/>
        <w:tab w:val="num" w:pos="1633"/>
      </w:tabs>
      <w:spacing w:before="60" w:after="60"/>
      <w:ind w:left="1491" w:right="40" w:hanging="357"/>
      <w:jc w:val="both"/>
    </w:pPr>
    <w:rPr>
      <w:szCs w:val="20"/>
      <w:lang w:val="en-US" w:eastAsia="en-US"/>
    </w:rPr>
  </w:style>
  <w:style w:type="paragraph" w:customStyle="1" w:styleId="StyleBodyText">
    <w:name w:val="Style Body Text"/>
    <w:aliases w:val="Основной текст Знак Знак Знак + Not Bold Justified..."/>
    <w:basedOn w:val="a3"/>
    <w:rsid w:val="00CA5403"/>
    <w:pPr>
      <w:numPr>
        <w:numId w:val="9"/>
      </w:numPr>
      <w:tabs>
        <w:tab w:val="clear" w:pos="757"/>
      </w:tabs>
      <w:spacing w:after="0" w:line="240" w:lineRule="auto"/>
      <w:ind w:left="0" w:firstLine="0"/>
      <w:jc w:val="both"/>
    </w:pPr>
    <w:rPr>
      <w:rFonts w:ascii="Times New Roman" w:eastAsia="Times New Roman" w:hAnsi="Times New Roman" w:cs="Times New Roman"/>
      <w:sz w:val="24"/>
      <w:szCs w:val="20"/>
      <w:lang w:val="en-AU" w:eastAsia="en-US"/>
    </w:rPr>
  </w:style>
  <w:style w:type="paragraph" w:customStyle="1" w:styleId="Styleforpicturestext">
    <w:name w:val="Style for pictures text"/>
    <w:basedOn w:val="a3"/>
    <w:rsid w:val="00CA5403"/>
    <w:pPr>
      <w:keepNext/>
      <w:numPr>
        <w:numId w:val="8"/>
      </w:numPr>
      <w:tabs>
        <w:tab w:val="clear" w:pos="1068"/>
      </w:tabs>
      <w:suppressAutoHyphens/>
      <w:spacing w:before="120" w:after="240" w:line="240" w:lineRule="auto"/>
      <w:ind w:left="0" w:firstLine="0"/>
      <w:jc w:val="center"/>
    </w:pPr>
    <w:rPr>
      <w:rFonts w:ascii="SchoolBook" w:eastAsia="Times New Roman" w:hAnsi="SchoolBook" w:cs="Times New Roman"/>
      <w:b/>
      <w:sz w:val="24"/>
      <w:szCs w:val="24"/>
      <w:lang w:eastAsia="en-US"/>
    </w:rPr>
  </w:style>
  <w:style w:type="paragraph" w:customStyle="1" w:styleId="MARY1">
    <w:name w:val="MARY обычн 1 интерв без отст"/>
    <w:basedOn w:val="a3"/>
    <w:rsid w:val="00CA5403"/>
    <w:pPr>
      <w:spacing w:after="0" w:line="240" w:lineRule="auto"/>
      <w:jc w:val="both"/>
    </w:pPr>
    <w:rPr>
      <w:rFonts w:ascii="Times New Roman" w:eastAsia="Times New Roman" w:hAnsi="Times New Roman" w:cs="Times New Roman"/>
      <w:color w:val="000000"/>
      <w:sz w:val="24"/>
      <w:szCs w:val="20"/>
    </w:rPr>
  </w:style>
  <w:style w:type="paragraph" w:customStyle="1" w:styleId="MARY">
    <w:name w:val="MARY заголовок таблицы"/>
    <w:basedOn w:val="a3"/>
    <w:rsid w:val="00CA5403"/>
    <w:pPr>
      <w:keepNext/>
      <w:autoSpaceDE w:val="0"/>
      <w:autoSpaceDN w:val="0"/>
      <w:spacing w:before="240" w:after="120" w:line="240" w:lineRule="auto"/>
      <w:jc w:val="center"/>
    </w:pPr>
    <w:rPr>
      <w:rFonts w:ascii="Times New Roman" w:eastAsia="Times New Roman" w:hAnsi="Times New Roman" w:cs="Times New Roman"/>
      <w:b/>
      <w:bCs/>
      <w:sz w:val="24"/>
      <w:szCs w:val="24"/>
    </w:rPr>
  </w:style>
  <w:style w:type="paragraph" w:customStyle="1" w:styleId="MARY0">
    <w:name w:val="MARY текст таблицы"/>
    <w:basedOn w:val="a3"/>
    <w:link w:val="MARYChar"/>
    <w:rsid w:val="00CA5403"/>
    <w:pPr>
      <w:spacing w:after="0" w:line="240" w:lineRule="auto"/>
      <w:jc w:val="center"/>
    </w:pPr>
    <w:rPr>
      <w:rFonts w:ascii="Times New Roman" w:eastAsia="Times New Roman" w:hAnsi="Times New Roman" w:cs="Times New Roman"/>
      <w:szCs w:val="20"/>
    </w:rPr>
  </w:style>
  <w:style w:type="character" w:customStyle="1" w:styleId="MARYChar">
    <w:name w:val="MARY текст таблицы Char"/>
    <w:link w:val="MARY0"/>
    <w:locked/>
    <w:rsid w:val="00CA5403"/>
    <w:rPr>
      <w:rFonts w:ascii="Times New Roman" w:eastAsia="Times New Roman" w:hAnsi="Times New Roman" w:cs="Times New Roman"/>
      <w:szCs w:val="20"/>
    </w:rPr>
  </w:style>
  <w:style w:type="paragraph" w:customStyle="1" w:styleId="MARY2">
    <w:name w:val="MARY текст табл"/>
    <w:basedOn w:val="a3"/>
    <w:rsid w:val="00CA5403"/>
    <w:pPr>
      <w:keepNext/>
      <w:autoSpaceDE w:val="0"/>
      <w:autoSpaceDN w:val="0"/>
      <w:spacing w:after="0" w:line="240" w:lineRule="auto"/>
      <w:jc w:val="center"/>
    </w:pPr>
    <w:rPr>
      <w:rFonts w:ascii="Times New Roman" w:eastAsia="Times New Roman" w:hAnsi="Times New Roman" w:cs="Times New Roman"/>
      <w:color w:val="000000"/>
    </w:rPr>
  </w:style>
  <w:style w:type="paragraph" w:customStyle="1" w:styleId="MARY3">
    <w:name w:val="MARY примечание к табл"/>
    <w:basedOn w:val="a3"/>
    <w:rsid w:val="00CA5403"/>
    <w:pPr>
      <w:spacing w:after="0" w:line="240" w:lineRule="auto"/>
    </w:pPr>
    <w:rPr>
      <w:rFonts w:ascii="Times New Roman" w:eastAsia="Times New Roman" w:hAnsi="Times New Roman" w:cs="Times New Roman"/>
      <w:i/>
      <w:color w:val="000000"/>
      <w:sz w:val="20"/>
      <w:szCs w:val="24"/>
    </w:rPr>
  </w:style>
  <w:style w:type="paragraph" w:customStyle="1" w:styleId="Mary4">
    <w:name w:val="Mary обычн с отст"/>
    <w:basedOn w:val="a3"/>
    <w:rsid w:val="00CA5403"/>
    <w:pPr>
      <w:spacing w:after="0" w:line="360" w:lineRule="auto"/>
      <w:ind w:firstLine="720"/>
      <w:jc w:val="both"/>
    </w:pPr>
    <w:rPr>
      <w:rFonts w:ascii="Times New Roman" w:eastAsia="Times New Roman" w:hAnsi="Times New Roman" w:cs="Times New Roman"/>
      <w:sz w:val="24"/>
      <w:szCs w:val="24"/>
    </w:rPr>
  </w:style>
  <w:style w:type="paragraph" w:customStyle="1" w:styleId="Bullet1">
    <w:name w:val="Bullet1"/>
    <w:basedOn w:val="a3"/>
    <w:next w:val="a3"/>
    <w:rsid w:val="00CA5403"/>
    <w:pPr>
      <w:keepNext/>
      <w:keepLines/>
      <w:spacing w:after="0" w:line="240" w:lineRule="auto"/>
      <w:ind w:left="360" w:hanging="360"/>
    </w:pPr>
    <w:rPr>
      <w:rFonts w:ascii="Garamond" w:eastAsia="Times New Roman" w:hAnsi="Garamond" w:cs="Times New Roman"/>
      <w:sz w:val="24"/>
      <w:szCs w:val="20"/>
      <w:lang w:val="en-AU" w:eastAsia="en-US"/>
    </w:rPr>
  </w:style>
  <w:style w:type="paragraph" w:customStyle="1" w:styleId="Subheading">
    <w:name w:val="Subheading"/>
    <w:basedOn w:val="a7"/>
    <w:next w:val="a7"/>
    <w:rsid w:val="00CA5403"/>
    <w:pPr>
      <w:keepNext/>
      <w:suppressAutoHyphens w:val="0"/>
      <w:spacing w:after="80"/>
      <w:jc w:val="both"/>
    </w:pPr>
    <w:rPr>
      <w:rFonts w:ascii="Garamond" w:hAnsi="Garamond" w:cs="Garamond"/>
      <w:b/>
      <w:bCs/>
      <w:kern w:val="28"/>
      <w:lang w:val="en-US" w:eastAsia="en-NZ"/>
    </w:rPr>
  </w:style>
  <w:style w:type="paragraph" w:customStyle="1" w:styleId="TableorFigureEnd">
    <w:name w:val="Table or Figure End"/>
    <w:basedOn w:val="a3"/>
    <w:next w:val="a7"/>
    <w:rsid w:val="00CA5403"/>
    <w:pPr>
      <w:pBdr>
        <w:top w:val="single" w:sz="4" w:space="1" w:color="auto"/>
      </w:pBdr>
      <w:tabs>
        <w:tab w:val="right" w:leader="dot" w:pos="8296"/>
      </w:tabs>
      <w:spacing w:before="90" w:after="0" w:line="240" w:lineRule="auto"/>
      <w:ind w:left="-57" w:right="-57"/>
      <w:jc w:val="both"/>
    </w:pPr>
    <w:rPr>
      <w:rFonts w:ascii="Garamond" w:eastAsia="Times New Roman" w:hAnsi="Garamond" w:cs="Garamond"/>
      <w:sz w:val="24"/>
      <w:szCs w:val="24"/>
      <w:lang w:val="en-US" w:eastAsia="en-NZ"/>
    </w:rPr>
  </w:style>
  <w:style w:type="paragraph" w:styleId="affffffff7">
    <w:name w:val="Date"/>
    <w:basedOn w:val="a3"/>
    <w:next w:val="a3"/>
    <w:link w:val="affffffff8"/>
    <w:rsid w:val="00CA5403"/>
    <w:pPr>
      <w:spacing w:before="60" w:after="60" w:line="240" w:lineRule="auto"/>
      <w:jc w:val="both"/>
    </w:pPr>
    <w:rPr>
      <w:rFonts w:ascii="Times New Roman" w:eastAsia="Times New Roman" w:hAnsi="Times New Roman" w:cs="Times New Roman"/>
      <w:sz w:val="24"/>
      <w:szCs w:val="24"/>
      <w:lang w:val="en-US" w:eastAsia="en-US"/>
    </w:rPr>
  </w:style>
  <w:style w:type="character" w:customStyle="1" w:styleId="affffffff8">
    <w:name w:val="Дата Знак"/>
    <w:basedOn w:val="a4"/>
    <w:link w:val="affffffff7"/>
    <w:rsid w:val="00CA5403"/>
    <w:rPr>
      <w:rFonts w:ascii="Times New Roman" w:eastAsia="Times New Roman" w:hAnsi="Times New Roman" w:cs="Times New Roman"/>
      <w:sz w:val="24"/>
      <w:szCs w:val="24"/>
      <w:lang w:val="en-US" w:eastAsia="en-US"/>
    </w:rPr>
  </w:style>
  <w:style w:type="paragraph" w:styleId="52">
    <w:name w:val="List Bullet 5"/>
    <w:basedOn w:val="a3"/>
    <w:autoRedefine/>
    <w:rsid w:val="00CA5403"/>
    <w:pPr>
      <w:tabs>
        <w:tab w:val="num" w:pos="720"/>
        <w:tab w:val="num" w:pos="1620"/>
      </w:tabs>
      <w:spacing w:before="60" w:after="60" w:line="240" w:lineRule="auto"/>
      <w:ind w:left="720" w:hanging="360"/>
      <w:jc w:val="both"/>
    </w:pPr>
    <w:rPr>
      <w:rFonts w:ascii="Times New Roman" w:eastAsia="Times New Roman" w:hAnsi="Times New Roman" w:cs="Times New Roman"/>
      <w:sz w:val="24"/>
      <w:szCs w:val="24"/>
      <w:lang w:eastAsia="en-US"/>
    </w:rPr>
  </w:style>
  <w:style w:type="paragraph" w:customStyle="1" w:styleId="ListBulletFirst">
    <w:name w:val="List Bullet First"/>
    <w:basedOn w:val="a"/>
    <w:next w:val="a"/>
    <w:rsid w:val="00CA5403"/>
    <w:pPr>
      <w:numPr>
        <w:numId w:val="0"/>
      </w:numPr>
      <w:spacing w:before="80" w:after="160"/>
    </w:pPr>
    <w:rPr>
      <w:sz w:val="20"/>
      <w:lang w:val="en-US" w:eastAsia="en-US"/>
    </w:rPr>
  </w:style>
  <w:style w:type="paragraph" w:customStyle="1" w:styleId="TOCBase">
    <w:name w:val="TOC Base"/>
    <w:basedOn w:val="2f1"/>
    <w:rsid w:val="00CA5403"/>
    <w:pPr>
      <w:tabs>
        <w:tab w:val="clear" w:pos="880"/>
        <w:tab w:val="clear" w:pos="9912"/>
      </w:tabs>
      <w:spacing w:before="240" w:after="60" w:line="240" w:lineRule="auto"/>
      <w:ind w:left="0"/>
      <w:jc w:val="both"/>
    </w:pPr>
    <w:rPr>
      <w:b/>
      <w:bCs/>
      <w:smallCaps/>
      <w:sz w:val="20"/>
      <w:szCs w:val="20"/>
      <w:lang w:val="en-US" w:eastAsia="en-US"/>
    </w:rPr>
  </w:style>
  <w:style w:type="paragraph" w:customStyle="1" w:styleId="62">
    <w:name w:val="????????? 6"/>
    <w:basedOn w:val="a3"/>
    <w:next w:val="a3"/>
    <w:rsid w:val="00CA5403"/>
    <w:pPr>
      <w:keepNext/>
      <w:widowControl w:val="0"/>
      <w:spacing w:after="0" w:line="360" w:lineRule="auto"/>
      <w:ind w:firstLine="720"/>
      <w:jc w:val="both"/>
    </w:pPr>
    <w:rPr>
      <w:rFonts w:ascii="Times New Roman" w:eastAsia="Times New Roman" w:hAnsi="Times New Roman" w:cs="Times New Roman"/>
      <w:sz w:val="24"/>
      <w:szCs w:val="20"/>
    </w:rPr>
  </w:style>
  <w:style w:type="paragraph" w:customStyle="1" w:styleId="StyleBodyTextKeepBold">
    <w:name w:val="Style Body Text Keep + Bold"/>
    <w:basedOn w:val="BodyTextKeep"/>
    <w:rsid w:val="00CA5403"/>
    <w:pPr>
      <w:spacing w:before="0" w:after="0" w:line="360" w:lineRule="auto"/>
      <w:ind w:left="0" w:firstLine="567"/>
    </w:pPr>
    <w:rPr>
      <w:rFonts w:ascii="Times New Roman" w:eastAsia="MS Mincho" w:hAnsi="Times New Roman" w:cs="Times New Roman"/>
      <w:b/>
      <w:bCs/>
      <w:szCs w:val="20"/>
    </w:rPr>
  </w:style>
  <w:style w:type="paragraph" w:customStyle="1" w:styleId="2f7">
    <w:name w:val="Обычный2"/>
    <w:rsid w:val="00CA5403"/>
    <w:pPr>
      <w:spacing w:before="120" w:after="240" w:line="240" w:lineRule="auto"/>
      <w:jc w:val="both"/>
    </w:pPr>
    <w:rPr>
      <w:rFonts w:ascii="Times New Roman" w:eastAsia="Times New Roman" w:hAnsi="Times New Roman" w:cs="Times New Roman"/>
      <w:sz w:val="20"/>
      <w:szCs w:val="20"/>
      <w:lang w:eastAsia="en-US"/>
    </w:rPr>
  </w:style>
  <w:style w:type="paragraph" w:customStyle="1" w:styleId="affffffff9">
    <w:name w:val="Пункт"/>
    <w:basedOn w:val="a3"/>
    <w:rsid w:val="00CA5403"/>
    <w:pPr>
      <w:tabs>
        <w:tab w:val="num" w:pos="1134"/>
      </w:tabs>
      <w:spacing w:after="0" w:line="360" w:lineRule="auto"/>
      <w:ind w:left="1134" w:hanging="1134"/>
      <w:jc w:val="both"/>
    </w:pPr>
    <w:rPr>
      <w:rFonts w:ascii="Times New Roman" w:eastAsia="Times New Roman" w:hAnsi="Times New Roman" w:cs="Times New Roman"/>
      <w:sz w:val="28"/>
      <w:szCs w:val="20"/>
    </w:rPr>
  </w:style>
  <w:style w:type="character" w:customStyle="1" w:styleId="affffffffa">
    <w:name w:val="Пункт Знак"/>
    <w:rsid w:val="00CA5403"/>
    <w:rPr>
      <w:rFonts w:cs="Times New Roman"/>
      <w:sz w:val="28"/>
      <w:lang w:val="ru-RU" w:eastAsia="ru-RU" w:bidi="ar-SA"/>
    </w:rPr>
  </w:style>
  <w:style w:type="character" w:customStyle="1" w:styleId="affffffffb">
    <w:name w:val="комментарий"/>
    <w:rsid w:val="00CA5403"/>
    <w:rPr>
      <w:rFonts w:cs="Times New Roman"/>
      <w:b/>
      <w:i/>
      <w:shd w:val="clear" w:color="auto" w:fill="FFFF99"/>
    </w:rPr>
  </w:style>
  <w:style w:type="paragraph" w:customStyle="1" w:styleId="affffffffc">
    <w:name w:val="Îñíîâíîé òåêñò"/>
    <w:basedOn w:val="a3"/>
    <w:rsid w:val="00CA5403"/>
    <w:pPr>
      <w:widowControl w:val="0"/>
      <w:spacing w:after="0" w:line="240" w:lineRule="auto"/>
      <w:jc w:val="both"/>
    </w:pPr>
    <w:rPr>
      <w:rFonts w:ascii="Times New Roman" w:eastAsia="Times New Roman" w:hAnsi="Times New Roman" w:cs="Times New Roman"/>
      <w:sz w:val="28"/>
      <w:szCs w:val="20"/>
      <w:lang w:eastAsia="en-US"/>
    </w:rPr>
  </w:style>
  <w:style w:type="paragraph" w:customStyle="1" w:styleId="Bullet3">
    <w:name w:val="Bullet3"/>
    <w:basedOn w:val="a3"/>
    <w:rsid w:val="00CA5403"/>
    <w:pPr>
      <w:tabs>
        <w:tab w:val="num" w:pos="360"/>
      </w:tabs>
      <w:spacing w:before="100" w:beforeAutospacing="1" w:after="100" w:afterAutospacing="1" w:line="240" w:lineRule="auto"/>
      <w:ind w:left="360" w:hanging="360"/>
      <w:jc w:val="both"/>
    </w:pPr>
    <w:rPr>
      <w:rFonts w:ascii="Times New Roman" w:eastAsia="Times New Roman" w:hAnsi="Times New Roman" w:cs="Times New Roman"/>
      <w:sz w:val="24"/>
      <w:szCs w:val="24"/>
      <w:lang w:val="en-US" w:eastAsia="en-US"/>
    </w:rPr>
  </w:style>
  <w:style w:type="paragraph" w:customStyle="1" w:styleId="10">
    <w:name w:val="Маркир1"/>
    <w:basedOn w:val="a3"/>
    <w:rsid w:val="00CA5403"/>
    <w:pPr>
      <w:widowControl w:val="0"/>
      <w:numPr>
        <w:numId w:val="10"/>
      </w:numPr>
      <w:spacing w:before="60" w:after="60" w:line="240" w:lineRule="auto"/>
      <w:ind w:left="360" w:hanging="360"/>
      <w:jc w:val="both"/>
    </w:pPr>
    <w:rPr>
      <w:rFonts w:ascii="Times New Roman" w:eastAsia="Times New Roman" w:hAnsi="Times New Roman" w:cs="Times New Roman"/>
      <w:sz w:val="24"/>
      <w:szCs w:val="20"/>
    </w:rPr>
  </w:style>
  <w:style w:type="paragraph" w:styleId="42">
    <w:name w:val="List 4"/>
    <w:basedOn w:val="afff0"/>
    <w:rsid w:val="00CA5403"/>
    <w:pPr>
      <w:tabs>
        <w:tab w:val="num" w:pos="680"/>
        <w:tab w:val="left" w:pos="1800"/>
      </w:tabs>
      <w:suppressAutoHyphens w:val="0"/>
      <w:spacing w:line="360" w:lineRule="auto"/>
      <w:ind w:left="1800" w:hanging="397"/>
    </w:pPr>
    <w:rPr>
      <w:rFonts w:cs="Times New Roman"/>
      <w:spacing w:val="-5"/>
      <w:sz w:val="24"/>
      <w:szCs w:val="20"/>
      <w:lang w:val="en-AU" w:eastAsia="en-US"/>
    </w:rPr>
  </w:style>
  <w:style w:type="paragraph" w:styleId="53">
    <w:name w:val="List 5"/>
    <w:basedOn w:val="afff0"/>
    <w:rsid w:val="00CA5403"/>
    <w:pPr>
      <w:tabs>
        <w:tab w:val="num" w:pos="680"/>
        <w:tab w:val="left" w:pos="2160"/>
      </w:tabs>
      <w:suppressAutoHyphens w:val="0"/>
      <w:spacing w:line="360" w:lineRule="auto"/>
      <w:ind w:left="2160" w:hanging="397"/>
    </w:pPr>
    <w:rPr>
      <w:rFonts w:cs="Times New Roman"/>
      <w:spacing w:val="-5"/>
      <w:sz w:val="24"/>
      <w:szCs w:val="20"/>
      <w:lang w:val="en-AU" w:eastAsia="en-US"/>
    </w:rPr>
  </w:style>
  <w:style w:type="character" w:customStyle="1" w:styleId="CharChar40">
    <w:name w:val="Char Char4"/>
    <w:rsid w:val="00CA5403"/>
    <w:rPr>
      <w:rFonts w:ascii="Century Gothic" w:hAnsi="Century Gothic" w:cs="Times New Roman"/>
      <w:b/>
      <w:spacing w:val="-10"/>
      <w:kern w:val="28"/>
      <w:sz w:val="36"/>
      <w:lang w:val="en-AU" w:eastAsia="en-US" w:bidi="ar-SA"/>
    </w:rPr>
  </w:style>
  <w:style w:type="character" w:customStyle="1" w:styleId="CharChar30">
    <w:name w:val="Char Char3"/>
    <w:rsid w:val="00CA5403"/>
    <w:rPr>
      <w:rFonts w:eastAsia="MS Mincho" w:cs="Times New Roman"/>
      <w:b/>
      <w:sz w:val="32"/>
      <w:szCs w:val="32"/>
      <w:lang w:val="ru-RU" w:eastAsia="ja-JP" w:bidi="ar-SA"/>
    </w:rPr>
  </w:style>
  <w:style w:type="character" w:customStyle="1" w:styleId="CharChar20">
    <w:name w:val="Char Char2"/>
    <w:rsid w:val="00CA5403"/>
    <w:rPr>
      <w:rFonts w:cs="Times New Roman"/>
      <w:spacing w:val="-5"/>
      <w:sz w:val="24"/>
      <w:lang w:val="en-AU" w:eastAsia="en-US" w:bidi="ar-SA"/>
    </w:rPr>
  </w:style>
  <w:style w:type="paragraph" w:customStyle="1" w:styleId="ListParagraph1">
    <w:name w:val="List Paragraph1"/>
    <w:basedOn w:val="a3"/>
    <w:rsid w:val="00CA5403"/>
    <w:pPr>
      <w:ind w:left="720"/>
    </w:pPr>
    <w:rPr>
      <w:rFonts w:ascii="Calibri" w:eastAsia="Times New Roman" w:hAnsi="Calibri" w:cs="Times New Roman"/>
      <w:lang w:eastAsia="en-US"/>
    </w:rPr>
  </w:style>
  <w:style w:type="paragraph" w:customStyle="1" w:styleId="Boxtext">
    <w:name w:val="Box text"/>
    <w:basedOn w:val="a3"/>
    <w:rsid w:val="00CA5403"/>
    <w:pPr>
      <w:spacing w:before="30" w:after="30" w:line="240" w:lineRule="auto"/>
      <w:jc w:val="both"/>
    </w:pPr>
    <w:rPr>
      <w:rFonts w:ascii="Garamond" w:eastAsia="Times New Roman" w:hAnsi="Garamond" w:cs="Garamond"/>
      <w:lang w:val="en-US" w:eastAsia="en-NZ"/>
    </w:rPr>
  </w:style>
  <w:style w:type="paragraph" w:customStyle="1" w:styleId="text-1">
    <w:name w:val="text-1"/>
    <w:basedOn w:val="a3"/>
    <w:rsid w:val="00CA5403"/>
    <w:pPr>
      <w:spacing w:before="100" w:beforeAutospacing="1" w:after="100" w:afterAutospacing="1" w:line="240" w:lineRule="auto"/>
    </w:pPr>
    <w:rPr>
      <w:rFonts w:ascii="Times New Roman" w:eastAsia="Times New Roman" w:hAnsi="Times New Roman" w:cs="Verdana"/>
      <w:sz w:val="24"/>
      <w:szCs w:val="24"/>
    </w:rPr>
  </w:style>
  <w:style w:type="paragraph" w:customStyle="1" w:styleId="1fc">
    <w:name w:val="Знак Знак Знак Знак Знак Знак1"/>
    <w:basedOn w:val="a3"/>
    <w:rsid w:val="00CA5403"/>
    <w:pPr>
      <w:tabs>
        <w:tab w:val="num" w:pos="360"/>
      </w:tabs>
      <w:spacing w:after="160" w:line="240" w:lineRule="exact"/>
    </w:pPr>
    <w:rPr>
      <w:rFonts w:ascii="Verdana" w:eastAsia="Times New Roman" w:hAnsi="Verdana" w:cs="Verdana"/>
      <w:sz w:val="20"/>
      <w:szCs w:val="20"/>
      <w:lang w:val="en-US" w:eastAsia="en-US"/>
    </w:rPr>
  </w:style>
  <w:style w:type="character" w:customStyle="1" w:styleId="150">
    <w:name w:val="Знак Знак15"/>
    <w:rsid w:val="00CA5403"/>
    <w:rPr>
      <w:rFonts w:ascii="Times New Roman Bold" w:hAnsi="Times New Roman Bold" w:cs="Arial"/>
      <w:b/>
      <w:bCs/>
      <w:kern w:val="32"/>
      <w:sz w:val="26"/>
      <w:szCs w:val="26"/>
    </w:rPr>
  </w:style>
  <w:style w:type="character" w:customStyle="1" w:styleId="140">
    <w:name w:val="Знак Знак14"/>
    <w:rsid w:val="00CA5403"/>
    <w:rPr>
      <w:rFonts w:ascii="Times New Roman Bold" w:hAnsi="Times New Roman Bold" w:cs="Arial"/>
      <w:b/>
      <w:bCs/>
      <w:iCs/>
      <w:sz w:val="26"/>
      <w:szCs w:val="26"/>
    </w:rPr>
  </w:style>
  <w:style w:type="character" w:customStyle="1" w:styleId="112">
    <w:name w:val="Знак Знак11"/>
    <w:rsid w:val="00CA5403"/>
    <w:rPr>
      <w:rFonts w:ascii="Times New Roman" w:eastAsia="MS Mincho" w:hAnsi="Times New Roman" w:cs="Times New Roman"/>
      <w:b/>
      <w:sz w:val="32"/>
      <w:szCs w:val="32"/>
      <w:lang w:eastAsia="ja-JP"/>
    </w:rPr>
  </w:style>
  <w:style w:type="character" w:customStyle="1" w:styleId="92">
    <w:name w:val="Знак Знак9"/>
    <w:aliases w:val="Heading 4 Char Знак"/>
    <w:rsid w:val="00CA5403"/>
    <w:rPr>
      <w:rFonts w:ascii="Times New Roman" w:hAnsi="Times New Roman" w:cs="Times New Roman"/>
      <w:sz w:val="24"/>
      <w:szCs w:val="24"/>
      <w:lang w:eastAsia="ru-RU"/>
    </w:rPr>
  </w:style>
  <w:style w:type="character" w:customStyle="1" w:styleId="84">
    <w:name w:val="Знак Знак8"/>
    <w:rsid w:val="00CA5403"/>
    <w:rPr>
      <w:rFonts w:ascii="Times New Roman" w:hAnsi="Times New Roman" w:cs="Times New Roman"/>
      <w:spacing w:val="-5"/>
      <w:sz w:val="20"/>
      <w:szCs w:val="20"/>
      <w:lang w:val="en-AU"/>
    </w:rPr>
  </w:style>
  <w:style w:type="paragraph" w:customStyle="1" w:styleId="affffffffd">
    <w:name w:val="Знак Знак Знак Знак Знак Знак Знак Знак Знак Знак Знак Знак Знак Знак Знак Знак"/>
    <w:basedOn w:val="a3"/>
    <w:rsid w:val="00CA5403"/>
    <w:pPr>
      <w:widowControl w:val="0"/>
      <w:tabs>
        <w:tab w:val="num" w:pos="1315"/>
      </w:tabs>
      <w:adjustRightInd w:val="0"/>
      <w:spacing w:after="160" w:line="240" w:lineRule="exact"/>
      <w:ind w:left="1315" w:hanging="180"/>
      <w:jc w:val="center"/>
    </w:pPr>
    <w:rPr>
      <w:rFonts w:ascii="Times New Roman" w:eastAsia="Times New Roman" w:hAnsi="Times New Roman" w:cs="Times New Roman"/>
      <w:b/>
      <w:i/>
      <w:sz w:val="28"/>
      <w:szCs w:val="20"/>
      <w:lang w:val="en-GB" w:eastAsia="en-US"/>
    </w:rPr>
  </w:style>
  <w:style w:type="character" w:customStyle="1" w:styleId="2f8">
    <w:name w:val="Заголовок №2_"/>
    <w:link w:val="2f9"/>
    <w:rsid w:val="00CA5403"/>
    <w:rPr>
      <w:b/>
      <w:bCs/>
      <w:sz w:val="26"/>
      <w:szCs w:val="26"/>
      <w:shd w:val="clear" w:color="auto" w:fill="FFFFFF"/>
    </w:rPr>
  </w:style>
  <w:style w:type="paragraph" w:customStyle="1" w:styleId="2f9">
    <w:name w:val="Заголовок №2"/>
    <w:basedOn w:val="a3"/>
    <w:link w:val="2f8"/>
    <w:rsid w:val="00CA5403"/>
    <w:pPr>
      <w:shd w:val="clear" w:color="auto" w:fill="FFFFFF"/>
      <w:spacing w:before="1080" w:after="0" w:line="322" w:lineRule="exact"/>
      <w:outlineLvl w:val="1"/>
    </w:pPr>
    <w:rPr>
      <w:b/>
      <w:bCs/>
      <w:sz w:val="26"/>
      <w:szCs w:val="26"/>
    </w:rPr>
  </w:style>
  <w:style w:type="character" w:customStyle="1" w:styleId="120">
    <w:name w:val="Знак Знак12"/>
    <w:rsid w:val="00CA5403"/>
    <w:rPr>
      <w:sz w:val="24"/>
      <w:szCs w:val="24"/>
      <w:lang w:val="ru-RU" w:eastAsia="ar-SA" w:bidi="ar-SA"/>
    </w:rPr>
  </w:style>
  <w:style w:type="paragraph" w:customStyle="1" w:styleId="affffffffe">
    <w:name w:val="Документ"/>
    <w:basedOn w:val="a3"/>
    <w:rsid w:val="006C1447"/>
    <w:pPr>
      <w:spacing w:after="0" w:line="240" w:lineRule="auto"/>
      <w:jc w:val="both"/>
    </w:pPr>
    <w:rPr>
      <w:rFonts w:ascii="Arial" w:eastAsia="Calibri" w:hAnsi="Arial" w:cs="Arial"/>
      <w:kern w:val="1"/>
      <w:sz w:val="24"/>
      <w:szCs w:val="24"/>
      <w:lang w:eastAsia="ar-SA"/>
    </w:rPr>
  </w:style>
  <w:style w:type="paragraph" w:customStyle="1" w:styleId="FR4">
    <w:name w:val="FR4"/>
    <w:rsid w:val="006C1447"/>
    <w:pPr>
      <w:widowControl w:val="0"/>
      <w:suppressAutoHyphens/>
      <w:overflowPunct w:val="0"/>
      <w:autoSpaceDE w:val="0"/>
      <w:spacing w:after="0" w:line="240" w:lineRule="auto"/>
      <w:jc w:val="right"/>
      <w:textAlignment w:val="baseline"/>
    </w:pPr>
    <w:rPr>
      <w:rFonts w:ascii="MS Mincho" w:eastAsia="MS Mincho" w:hAnsi="MS Mincho" w:cs="MS Mincho"/>
      <w:kern w:val="1"/>
      <w:sz w:val="12"/>
      <w:szCs w:val="12"/>
      <w:lang w:eastAsia="ar-SA"/>
    </w:rPr>
  </w:style>
  <w:style w:type="paragraph" w:styleId="afffffffff">
    <w:name w:val="endnote text"/>
    <w:basedOn w:val="a3"/>
    <w:link w:val="afffffffff0"/>
    <w:uiPriority w:val="99"/>
    <w:semiHidden/>
    <w:unhideWhenUsed/>
    <w:rsid w:val="006C1447"/>
    <w:pPr>
      <w:spacing w:after="0" w:line="240" w:lineRule="auto"/>
    </w:pPr>
    <w:rPr>
      <w:sz w:val="20"/>
      <w:szCs w:val="20"/>
    </w:rPr>
  </w:style>
  <w:style w:type="character" w:customStyle="1" w:styleId="afffffffff0">
    <w:name w:val="Текст концевой сноски Знак"/>
    <w:basedOn w:val="a4"/>
    <w:link w:val="afffffffff"/>
    <w:uiPriority w:val="99"/>
    <w:semiHidden/>
    <w:rsid w:val="006C1447"/>
    <w:rPr>
      <w:sz w:val="20"/>
      <w:szCs w:val="20"/>
    </w:rPr>
  </w:style>
  <w:style w:type="character" w:styleId="afffffffff1">
    <w:name w:val="endnote reference"/>
    <w:basedOn w:val="a4"/>
    <w:uiPriority w:val="99"/>
    <w:semiHidden/>
    <w:unhideWhenUsed/>
    <w:rsid w:val="006C1447"/>
    <w:rPr>
      <w:vertAlign w:val="superscript"/>
    </w:rPr>
  </w:style>
  <w:style w:type="numbering" w:customStyle="1" w:styleId="2fa">
    <w:name w:val="Нет списка2"/>
    <w:next w:val="a6"/>
    <w:uiPriority w:val="99"/>
    <w:semiHidden/>
    <w:unhideWhenUsed/>
    <w:rsid w:val="00B81487"/>
  </w:style>
  <w:style w:type="character" w:customStyle="1" w:styleId="43">
    <w:name w:val="Основной шрифт абзаца4"/>
    <w:rsid w:val="00B81487"/>
  </w:style>
  <w:style w:type="character" w:customStyle="1" w:styleId="WW-Absatz-Standardschriftart1111111">
    <w:name w:val="WW-Absatz-Standardschriftart1111111"/>
    <w:rsid w:val="00B81487"/>
  </w:style>
  <w:style w:type="character" w:customStyle="1" w:styleId="WW-Absatz-Standardschriftart11111111">
    <w:name w:val="WW-Absatz-Standardschriftart11111111"/>
    <w:rsid w:val="00B81487"/>
  </w:style>
  <w:style w:type="character" w:customStyle="1" w:styleId="WW-Absatz-Standardschriftart111111111">
    <w:name w:val="WW-Absatz-Standardschriftart111111111"/>
    <w:rsid w:val="00B81487"/>
  </w:style>
  <w:style w:type="character" w:customStyle="1" w:styleId="WW-Absatz-Standardschriftart1111111111">
    <w:name w:val="WW-Absatz-Standardschriftart1111111111"/>
    <w:rsid w:val="00B81487"/>
  </w:style>
  <w:style w:type="character" w:customStyle="1" w:styleId="WW-Absatz-Standardschriftart11111111111">
    <w:name w:val="WW-Absatz-Standardschriftart11111111111"/>
    <w:rsid w:val="00B81487"/>
  </w:style>
  <w:style w:type="character" w:customStyle="1" w:styleId="WW-Absatz-Standardschriftart111111111111">
    <w:name w:val="WW-Absatz-Standardschriftart111111111111"/>
    <w:rsid w:val="00B81487"/>
  </w:style>
  <w:style w:type="character" w:customStyle="1" w:styleId="39">
    <w:name w:val="Основной шрифт абзаца3"/>
    <w:rsid w:val="00B81487"/>
  </w:style>
  <w:style w:type="character" w:customStyle="1" w:styleId="WW-Absatz-Standardschriftart1111111111111">
    <w:name w:val="WW-Absatz-Standardschriftart1111111111111"/>
    <w:rsid w:val="00B81487"/>
  </w:style>
  <w:style w:type="character" w:customStyle="1" w:styleId="WW-Absatz-Standardschriftart11111111111111">
    <w:name w:val="WW-Absatz-Standardschriftart11111111111111"/>
    <w:rsid w:val="00B81487"/>
  </w:style>
  <w:style w:type="character" w:customStyle="1" w:styleId="WW-Absatz-Standardschriftart111111111111111">
    <w:name w:val="WW-Absatz-Standardschriftart111111111111111"/>
    <w:rsid w:val="00B81487"/>
  </w:style>
  <w:style w:type="character" w:customStyle="1" w:styleId="WW-Absatz-Standardschriftart1111111111111111">
    <w:name w:val="WW-Absatz-Standardschriftart1111111111111111"/>
    <w:rsid w:val="00B81487"/>
  </w:style>
  <w:style w:type="character" w:customStyle="1" w:styleId="WW-Absatz-Standardschriftart11111111111111111">
    <w:name w:val="WW-Absatz-Standardschriftart11111111111111111"/>
    <w:rsid w:val="00B81487"/>
  </w:style>
  <w:style w:type="character" w:customStyle="1" w:styleId="WW-Absatz-Standardschriftart111111111111111111">
    <w:name w:val="WW-Absatz-Standardschriftart111111111111111111"/>
    <w:rsid w:val="00B81487"/>
  </w:style>
  <w:style w:type="character" w:customStyle="1" w:styleId="WW-Absatz-Standardschriftart1111111111111111111">
    <w:name w:val="WW-Absatz-Standardschriftart1111111111111111111"/>
    <w:rsid w:val="00B81487"/>
  </w:style>
  <w:style w:type="character" w:customStyle="1" w:styleId="afffffffff2">
    <w:name w:val="Символ нумерации"/>
    <w:rsid w:val="00B81487"/>
  </w:style>
  <w:style w:type="character" w:customStyle="1" w:styleId="WW-Absatz-Standardschriftart11111111111111111111">
    <w:name w:val="WW-Absatz-Standardschriftart11111111111111111111"/>
    <w:rsid w:val="00B81487"/>
  </w:style>
  <w:style w:type="character" w:customStyle="1" w:styleId="WW-Absatz-Standardschriftart111111111111111111111">
    <w:name w:val="WW-Absatz-Standardschriftart111111111111111111111"/>
    <w:rsid w:val="00B81487"/>
  </w:style>
  <w:style w:type="character" w:customStyle="1" w:styleId="WW-Absatz-Standardschriftart1111111111111111111111">
    <w:name w:val="WW-Absatz-Standardschriftart1111111111111111111111"/>
    <w:rsid w:val="00B81487"/>
  </w:style>
  <w:style w:type="character" w:customStyle="1" w:styleId="WW-Absatz-Standardschriftart11111111111111111111111">
    <w:name w:val="WW-Absatz-Standardschriftart11111111111111111111111"/>
    <w:rsid w:val="00B81487"/>
  </w:style>
  <w:style w:type="character" w:customStyle="1" w:styleId="WW-Absatz-Standardschriftart111111111111111111111111">
    <w:name w:val="WW-Absatz-Standardschriftart111111111111111111111111"/>
    <w:rsid w:val="00B81487"/>
  </w:style>
  <w:style w:type="character" w:customStyle="1" w:styleId="WW-Absatz-Standardschriftart1111111111111111111111111">
    <w:name w:val="WW-Absatz-Standardschriftart1111111111111111111111111"/>
    <w:rsid w:val="00B81487"/>
  </w:style>
  <w:style w:type="character" w:customStyle="1" w:styleId="WW-Absatz-Standardschriftart11111111111111111111111111">
    <w:name w:val="WW-Absatz-Standardschriftart11111111111111111111111111"/>
    <w:rsid w:val="00B81487"/>
  </w:style>
  <w:style w:type="character" w:customStyle="1" w:styleId="WW-Absatz-Standardschriftart111111111111111111111111111">
    <w:name w:val="WW-Absatz-Standardschriftart111111111111111111111111111"/>
    <w:rsid w:val="00B81487"/>
  </w:style>
  <w:style w:type="character" w:customStyle="1" w:styleId="WW-Absatz-Standardschriftart1111111111111111111111111111">
    <w:name w:val="WW-Absatz-Standardschriftart1111111111111111111111111111"/>
    <w:rsid w:val="00B81487"/>
  </w:style>
  <w:style w:type="character" w:customStyle="1" w:styleId="WW-Absatz-Standardschriftart11111111111111111111111111111">
    <w:name w:val="WW-Absatz-Standardschriftart11111111111111111111111111111"/>
    <w:rsid w:val="00B81487"/>
  </w:style>
  <w:style w:type="character" w:customStyle="1" w:styleId="WW-Absatz-Standardschriftart111111111111111111111111111111">
    <w:name w:val="WW-Absatz-Standardschriftart111111111111111111111111111111"/>
    <w:rsid w:val="00B81487"/>
  </w:style>
  <w:style w:type="character" w:customStyle="1" w:styleId="WW-Absatz-Standardschriftart1111111111111111111111111111111">
    <w:name w:val="WW-Absatz-Standardschriftart1111111111111111111111111111111"/>
    <w:rsid w:val="00B81487"/>
  </w:style>
  <w:style w:type="character" w:customStyle="1" w:styleId="WW-Absatz-Standardschriftart11111111111111111111111111111111">
    <w:name w:val="WW-Absatz-Standardschriftart11111111111111111111111111111111"/>
    <w:rsid w:val="00B81487"/>
  </w:style>
  <w:style w:type="character" w:customStyle="1" w:styleId="WW-Absatz-Standardschriftart111111111111111111111111111111111">
    <w:name w:val="WW-Absatz-Standardschriftart111111111111111111111111111111111"/>
    <w:rsid w:val="00B81487"/>
  </w:style>
  <w:style w:type="character" w:customStyle="1" w:styleId="WW-Absatz-Standardschriftart1111111111111111111111111111111111">
    <w:name w:val="WW-Absatz-Standardschriftart1111111111111111111111111111111111"/>
    <w:rsid w:val="00B81487"/>
  </w:style>
  <w:style w:type="character" w:customStyle="1" w:styleId="WW-Absatz-Standardschriftart11111111111111111111111111111111111">
    <w:name w:val="WW-Absatz-Standardschriftart11111111111111111111111111111111111"/>
    <w:rsid w:val="00B81487"/>
  </w:style>
  <w:style w:type="character" w:customStyle="1" w:styleId="WW-Absatz-Standardschriftart111111111111111111111111111111111111">
    <w:name w:val="WW-Absatz-Standardschriftart111111111111111111111111111111111111"/>
    <w:rsid w:val="00B81487"/>
  </w:style>
  <w:style w:type="character" w:customStyle="1" w:styleId="WW-Absatz-Standardschriftart1111111111111111111111111111111111111">
    <w:name w:val="WW-Absatz-Standardschriftart1111111111111111111111111111111111111"/>
    <w:rsid w:val="00B81487"/>
  </w:style>
  <w:style w:type="character" w:customStyle="1" w:styleId="WW-Absatz-Standardschriftart11111111111111111111111111111111111111">
    <w:name w:val="WW-Absatz-Standardschriftart11111111111111111111111111111111111111"/>
    <w:rsid w:val="00B81487"/>
  </w:style>
  <w:style w:type="character" w:customStyle="1" w:styleId="WW-Absatz-Standardschriftart111111111111111111111111111111111111111">
    <w:name w:val="WW-Absatz-Standardschriftart111111111111111111111111111111111111111"/>
    <w:rsid w:val="00B81487"/>
  </w:style>
  <w:style w:type="character" w:customStyle="1" w:styleId="WW-Absatz-Standardschriftart1111111111111111111111111111111111111111">
    <w:name w:val="WW-Absatz-Standardschriftart1111111111111111111111111111111111111111"/>
    <w:rsid w:val="00B81487"/>
  </w:style>
  <w:style w:type="character" w:customStyle="1" w:styleId="WW-Absatz-Standardschriftart11111111111111111111111111111111111111111">
    <w:name w:val="WW-Absatz-Standardschriftart11111111111111111111111111111111111111111"/>
    <w:rsid w:val="00B81487"/>
  </w:style>
  <w:style w:type="character" w:customStyle="1" w:styleId="WW-Absatz-Standardschriftart111111111111111111111111111111111111111111">
    <w:name w:val="WW-Absatz-Standardschriftart111111111111111111111111111111111111111111"/>
    <w:rsid w:val="00B81487"/>
  </w:style>
  <w:style w:type="character" w:customStyle="1" w:styleId="WW-Absatz-Standardschriftart1111111111111111111111111111111111111111111">
    <w:name w:val="WW-Absatz-Standardschriftart1111111111111111111111111111111111111111111"/>
    <w:rsid w:val="00B81487"/>
  </w:style>
  <w:style w:type="character" w:customStyle="1" w:styleId="WW-Absatz-Standardschriftart11111111111111111111111111111111111111111111">
    <w:name w:val="WW-Absatz-Standardschriftart11111111111111111111111111111111111111111111"/>
    <w:rsid w:val="00B81487"/>
  </w:style>
  <w:style w:type="character" w:customStyle="1" w:styleId="WW-Absatz-Standardschriftart111111111111111111111111111111111111111111111">
    <w:name w:val="WW-Absatz-Standardschriftart111111111111111111111111111111111111111111111"/>
    <w:rsid w:val="00B81487"/>
  </w:style>
  <w:style w:type="character" w:customStyle="1" w:styleId="WW-Absatz-Standardschriftart1111111111111111111111111111111111111111111111">
    <w:name w:val="WW-Absatz-Standardschriftart1111111111111111111111111111111111111111111111"/>
    <w:rsid w:val="00B81487"/>
  </w:style>
  <w:style w:type="character" w:customStyle="1" w:styleId="WW-Absatz-Standardschriftart11111111111111111111111111111111111111111111111">
    <w:name w:val="WW-Absatz-Standardschriftart11111111111111111111111111111111111111111111111"/>
    <w:rsid w:val="00B81487"/>
  </w:style>
  <w:style w:type="character" w:customStyle="1" w:styleId="WW-Absatz-Standardschriftart111111111111111111111111111111111111111111111111">
    <w:name w:val="WW-Absatz-Standardschriftart111111111111111111111111111111111111111111111111"/>
    <w:rsid w:val="00B81487"/>
  </w:style>
  <w:style w:type="paragraph" w:customStyle="1" w:styleId="44">
    <w:name w:val="Название4"/>
    <w:basedOn w:val="a3"/>
    <w:rsid w:val="00B81487"/>
    <w:pPr>
      <w:suppressLineNumbers/>
      <w:spacing w:before="120" w:after="120" w:line="240" w:lineRule="auto"/>
    </w:pPr>
    <w:rPr>
      <w:rFonts w:ascii="Times New Roman" w:eastAsia="Times New Roman" w:hAnsi="Times New Roman" w:cs="Tahoma"/>
      <w:i/>
      <w:iCs/>
      <w:sz w:val="24"/>
      <w:szCs w:val="24"/>
      <w:lang w:eastAsia="ar-SA"/>
    </w:rPr>
  </w:style>
  <w:style w:type="paragraph" w:customStyle="1" w:styleId="45">
    <w:name w:val="Указатель4"/>
    <w:basedOn w:val="a3"/>
    <w:rsid w:val="00B81487"/>
    <w:pPr>
      <w:suppressLineNumbers/>
      <w:spacing w:after="0" w:line="240" w:lineRule="auto"/>
    </w:pPr>
    <w:rPr>
      <w:rFonts w:ascii="Times New Roman" w:eastAsia="Times New Roman" w:hAnsi="Times New Roman" w:cs="Tahoma"/>
      <w:sz w:val="20"/>
      <w:szCs w:val="20"/>
      <w:lang w:eastAsia="ar-SA"/>
    </w:rPr>
  </w:style>
  <w:style w:type="paragraph" w:customStyle="1" w:styleId="3a">
    <w:name w:val="Название3"/>
    <w:basedOn w:val="a3"/>
    <w:rsid w:val="00B81487"/>
    <w:pPr>
      <w:suppressLineNumbers/>
      <w:spacing w:before="120" w:after="120" w:line="240" w:lineRule="auto"/>
    </w:pPr>
    <w:rPr>
      <w:rFonts w:ascii="Times New Roman" w:eastAsia="Times New Roman" w:hAnsi="Times New Roman" w:cs="Tahoma"/>
      <w:i/>
      <w:iCs/>
      <w:sz w:val="24"/>
      <w:szCs w:val="24"/>
      <w:lang w:eastAsia="ar-SA"/>
    </w:rPr>
  </w:style>
  <w:style w:type="paragraph" w:customStyle="1" w:styleId="3b">
    <w:name w:val="Указатель3"/>
    <w:basedOn w:val="a3"/>
    <w:rsid w:val="00B81487"/>
    <w:pPr>
      <w:suppressLineNumbers/>
      <w:spacing w:after="0" w:line="240" w:lineRule="auto"/>
    </w:pPr>
    <w:rPr>
      <w:rFonts w:ascii="Times New Roman" w:eastAsia="Times New Roman" w:hAnsi="Times New Roman" w:cs="Tahoma"/>
      <w:sz w:val="20"/>
      <w:szCs w:val="20"/>
      <w:lang w:eastAsia="ar-SA"/>
    </w:rPr>
  </w:style>
  <w:style w:type="paragraph" w:customStyle="1" w:styleId="1fd">
    <w:name w:val="Схема документа1"/>
    <w:basedOn w:val="a3"/>
    <w:rsid w:val="00B81487"/>
    <w:pPr>
      <w:shd w:val="clear" w:color="auto" w:fill="000080"/>
      <w:spacing w:after="0" w:line="240" w:lineRule="auto"/>
    </w:pPr>
    <w:rPr>
      <w:rFonts w:ascii="Tahoma" w:eastAsia="Times New Roman" w:hAnsi="Tahoma" w:cs="Times New Roman"/>
      <w:sz w:val="20"/>
      <w:szCs w:val="20"/>
      <w:lang w:eastAsia="ar-SA"/>
    </w:rPr>
  </w:style>
  <w:style w:type="paragraph" w:customStyle="1" w:styleId="212">
    <w:name w:val="Основной текст (2)1"/>
    <w:basedOn w:val="a3"/>
    <w:rsid w:val="00B81487"/>
    <w:pPr>
      <w:widowControl w:val="0"/>
      <w:shd w:val="clear" w:color="auto" w:fill="FFFFFF"/>
      <w:spacing w:before="540" w:after="660" w:line="240" w:lineRule="atLeast"/>
    </w:pPr>
    <w:rPr>
      <w:rFonts w:ascii="Times New Roman" w:eastAsia="Times New Roman" w:hAnsi="Times New Roman" w:cs="Times New Roman"/>
      <w:sz w:val="28"/>
      <w:szCs w:val="28"/>
    </w:rPr>
  </w:style>
  <w:style w:type="table" w:customStyle="1" w:styleId="2fb">
    <w:name w:val="Сетка таблицы2"/>
    <w:basedOn w:val="a5"/>
    <w:next w:val="af9"/>
    <w:uiPriority w:val="59"/>
    <w:rsid w:val="00C43A18"/>
    <w:pPr>
      <w:spacing w:after="0" w:line="240" w:lineRule="auto"/>
    </w:pPr>
    <w:rPr>
      <w:rFonts w:ascii="Times New Roman" w:eastAsia="Times New Roman" w:hAnsi="Times New Roman"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pseudolink">
    <w:name w:val="pseudo_link"/>
    <w:basedOn w:val="a4"/>
    <w:rsid w:val="001A519A"/>
  </w:style>
  <w:style w:type="character" w:customStyle="1" w:styleId="FontStyle36">
    <w:name w:val="Font Style36"/>
    <w:uiPriority w:val="99"/>
    <w:rsid w:val="00314F20"/>
    <w:rPr>
      <w:rFonts w:ascii="Times New Roman" w:hAnsi="Times New Roman" w:cs="Times New Roman"/>
      <w:b/>
      <w:bCs/>
      <w:i/>
      <w:iCs/>
      <w:sz w:val="26"/>
      <w:szCs w:val="26"/>
    </w:rPr>
  </w:style>
  <w:style w:type="paragraph" w:customStyle="1" w:styleId="100">
    <w:name w:val="Без интервала10"/>
    <w:basedOn w:val="a3"/>
    <w:uiPriority w:val="99"/>
    <w:qFormat/>
    <w:rsid w:val="00D26E90"/>
    <w:pPr>
      <w:spacing w:after="0" w:line="240" w:lineRule="auto"/>
    </w:pPr>
    <w:rPr>
      <w:rFonts w:ascii="Calibri" w:eastAsia="Times New Roman" w:hAnsi="Calibri" w:cs="Times New Roman"/>
      <w:sz w:val="24"/>
      <w:szCs w:val="32"/>
      <w:lang w:val="en-US" w:eastAsia="en-US"/>
    </w:rPr>
  </w:style>
  <w:style w:type="numbering" w:customStyle="1" w:styleId="3c">
    <w:name w:val="Нет списка3"/>
    <w:next w:val="a6"/>
    <w:uiPriority w:val="99"/>
    <w:semiHidden/>
    <w:unhideWhenUsed/>
    <w:rsid w:val="00C60C74"/>
  </w:style>
  <w:style w:type="paragraph" w:customStyle="1" w:styleId="113">
    <w:name w:val="Без интервала11"/>
    <w:basedOn w:val="a3"/>
    <w:uiPriority w:val="99"/>
    <w:qFormat/>
    <w:rsid w:val="00C60C74"/>
    <w:pPr>
      <w:spacing w:after="0" w:line="240" w:lineRule="auto"/>
    </w:pPr>
    <w:rPr>
      <w:rFonts w:ascii="Calibri" w:eastAsia="Times New Roman" w:hAnsi="Calibri" w:cs="Times New Roman"/>
      <w:sz w:val="24"/>
      <w:szCs w:val="32"/>
      <w:lang w:val="en-US" w:eastAsia="en-US"/>
    </w:rPr>
  </w:style>
  <w:style w:type="numbering" w:customStyle="1" w:styleId="46">
    <w:name w:val="Нет списка4"/>
    <w:next w:val="a6"/>
    <w:uiPriority w:val="99"/>
    <w:semiHidden/>
    <w:unhideWhenUsed/>
    <w:rsid w:val="00C60C74"/>
  </w:style>
  <w:style w:type="numbering" w:customStyle="1" w:styleId="54">
    <w:name w:val="Нет списка5"/>
    <w:next w:val="a6"/>
    <w:uiPriority w:val="99"/>
    <w:semiHidden/>
    <w:unhideWhenUsed/>
    <w:rsid w:val="007E7F2C"/>
  </w:style>
  <w:style w:type="table" w:customStyle="1" w:styleId="3d">
    <w:name w:val="Сетка таблицы3"/>
    <w:basedOn w:val="a5"/>
    <w:next w:val="af9"/>
    <w:uiPriority w:val="59"/>
    <w:rsid w:val="007E7F2C"/>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63">
    <w:name w:val="Нет списка6"/>
    <w:next w:val="a6"/>
    <w:uiPriority w:val="99"/>
    <w:semiHidden/>
    <w:unhideWhenUsed/>
    <w:rsid w:val="007E7F2C"/>
  </w:style>
  <w:style w:type="paragraph" w:customStyle="1" w:styleId="121">
    <w:name w:val="Без интервала12"/>
    <w:basedOn w:val="a3"/>
    <w:uiPriority w:val="99"/>
    <w:qFormat/>
    <w:rsid w:val="007E7F2C"/>
    <w:pPr>
      <w:spacing w:after="0" w:line="240" w:lineRule="auto"/>
    </w:pPr>
    <w:rPr>
      <w:rFonts w:ascii="Calibri" w:eastAsia="Times New Roman" w:hAnsi="Calibri" w:cs="Times New Roman"/>
      <w:sz w:val="24"/>
      <w:szCs w:val="32"/>
      <w:lang w:val="en-US" w:eastAsia="en-US"/>
    </w:rPr>
  </w:style>
  <w:style w:type="numbering" w:customStyle="1" w:styleId="72">
    <w:name w:val="Нет списка7"/>
    <w:next w:val="a6"/>
    <w:uiPriority w:val="99"/>
    <w:semiHidden/>
    <w:unhideWhenUsed/>
    <w:rsid w:val="0040603B"/>
  </w:style>
  <w:style w:type="numbering" w:customStyle="1" w:styleId="85">
    <w:name w:val="Нет списка8"/>
    <w:next w:val="a6"/>
    <w:semiHidden/>
    <w:rsid w:val="0040603B"/>
  </w:style>
  <w:style w:type="table" w:customStyle="1" w:styleId="47">
    <w:name w:val="Сетка таблицы4"/>
    <w:basedOn w:val="a5"/>
    <w:next w:val="af9"/>
    <w:uiPriority w:val="59"/>
    <w:rsid w:val="0040603B"/>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fffffff3">
    <w:name w:val="Абзац с отсуп"/>
    <w:basedOn w:val="a3"/>
    <w:rsid w:val="0040603B"/>
    <w:pPr>
      <w:spacing w:before="120" w:after="0" w:line="360" w:lineRule="exact"/>
      <w:ind w:firstLine="720"/>
      <w:jc w:val="both"/>
    </w:pPr>
    <w:rPr>
      <w:rFonts w:ascii="Times New Roman" w:eastAsia="Times New Roman" w:hAnsi="Times New Roman" w:cs="Times New Roman"/>
      <w:sz w:val="28"/>
      <w:szCs w:val="28"/>
      <w:lang w:val="en-US"/>
    </w:rPr>
  </w:style>
  <w:style w:type="character" w:styleId="afffffffff4">
    <w:name w:val="footnote reference"/>
    <w:rsid w:val="0040603B"/>
    <w:rPr>
      <w:vertAlign w:val="superscript"/>
    </w:rPr>
  </w:style>
  <w:style w:type="paragraph" w:customStyle="1" w:styleId="afffffffff5">
    <w:name w:val="Знак Знак Знак Знак"/>
    <w:basedOn w:val="a3"/>
    <w:rsid w:val="0040603B"/>
    <w:pPr>
      <w:spacing w:after="0" w:line="240" w:lineRule="auto"/>
    </w:pPr>
    <w:rPr>
      <w:rFonts w:ascii="Verdana" w:eastAsia="Times New Roman" w:hAnsi="Verdana" w:cs="Verdana"/>
      <w:sz w:val="20"/>
      <w:szCs w:val="20"/>
      <w:lang w:val="en-US" w:eastAsia="en-US"/>
    </w:rPr>
  </w:style>
  <w:style w:type="paragraph" w:customStyle="1" w:styleId="afffffffff6">
    <w:name w:val="Знак Знак"/>
    <w:basedOn w:val="a3"/>
    <w:next w:val="a3"/>
    <w:rsid w:val="0040603B"/>
    <w:pPr>
      <w:spacing w:before="100" w:beforeAutospacing="1" w:after="100" w:afterAutospacing="1" w:line="240" w:lineRule="auto"/>
    </w:pPr>
    <w:rPr>
      <w:rFonts w:ascii="Tahoma" w:eastAsia="Times New Roman" w:hAnsi="Tahoma" w:cs="Times New Roman"/>
      <w:sz w:val="20"/>
      <w:szCs w:val="20"/>
      <w:lang w:val="en-US" w:eastAsia="en-US"/>
    </w:rPr>
  </w:style>
  <w:style w:type="character" w:customStyle="1" w:styleId="86">
    <w:name w:val="Основной шрифт абзаца8"/>
    <w:rsid w:val="0040603B"/>
  </w:style>
  <w:style w:type="numbering" w:customStyle="1" w:styleId="93">
    <w:name w:val="Нет списка9"/>
    <w:next w:val="a6"/>
    <w:uiPriority w:val="99"/>
    <w:semiHidden/>
    <w:unhideWhenUsed/>
    <w:rsid w:val="006D31B6"/>
  </w:style>
  <w:style w:type="table" w:customStyle="1" w:styleId="55">
    <w:name w:val="Сетка таблицы5"/>
    <w:basedOn w:val="a5"/>
    <w:next w:val="af9"/>
    <w:uiPriority w:val="39"/>
    <w:rsid w:val="006D31B6"/>
    <w:pPr>
      <w:spacing w:after="0" w:line="240" w:lineRule="auto"/>
    </w:pPr>
    <w:rPr>
      <w:rFonts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fffffffff7">
    <w:name w:val="Знак Знак Знак Знак"/>
    <w:basedOn w:val="a3"/>
    <w:rsid w:val="005B6EC3"/>
    <w:pPr>
      <w:spacing w:after="0" w:line="240" w:lineRule="auto"/>
    </w:pPr>
    <w:rPr>
      <w:rFonts w:ascii="Verdana" w:eastAsia="Times New Roman" w:hAnsi="Verdana" w:cs="Verdana"/>
      <w:sz w:val="20"/>
      <w:szCs w:val="20"/>
      <w:lang w:val="en-US" w:eastAsia="en-US"/>
    </w:rPr>
  </w:style>
  <w:style w:type="numbering" w:customStyle="1" w:styleId="101">
    <w:name w:val="Нет списка10"/>
    <w:next w:val="a6"/>
    <w:uiPriority w:val="99"/>
    <w:semiHidden/>
    <w:unhideWhenUsed/>
    <w:rsid w:val="00136BE2"/>
  </w:style>
  <w:style w:type="table" w:customStyle="1" w:styleId="64">
    <w:name w:val="Сетка таблицы6"/>
    <w:basedOn w:val="a5"/>
    <w:next w:val="af9"/>
    <w:rsid w:val="00A70FE8"/>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3">
    <w:name w:val="Сетка таблицы7"/>
    <w:basedOn w:val="a5"/>
    <w:next w:val="af9"/>
    <w:uiPriority w:val="99"/>
    <w:locked/>
    <w:rsid w:val="00803F9C"/>
    <w:rPr>
      <w:rFonts w:ascii="Calibri" w:eastAsia="Times New Roman" w:hAnsi="Calibri" w:cs="Calibri"/>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7">
    <w:name w:val="Сетка таблицы8"/>
    <w:basedOn w:val="a5"/>
    <w:next w:val="af9"/>
    <w:uiPriority w:val="99"/>
    <w:locked/>
    <w:rsid w:val="00803F9C"/>
    <w:rPr>
      <w:rFonts w:ascii="Calibri" w:eastAsia="Times New Roman" w:hAnsi="Calibri" w:cs="Calibri"/>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font6">
    <w:name w:val="font6"/>
    <w:basedOn w:val="a3"/>
    <w:rsid w:val="00AA4C06"/>
    <w:pPr>
      <w:spacing w:before="100" w:beforeAutospacing="1" w:after="100" w:afterAutospacing="1" w:line="240" w:lineRule="auto"/>
    </w:pPr>
    <w:rPr>
      <w:rFonts w:ascii="Tahoma" w:eastAsia="Times New Roman" w:hAnsi="Tahoma" w:cs="Tahoma"/>
      <w:color w:val="000000"/>
      <w:sz w:val="18"/>
      <w:szCs w:val="18"/>
    </w:rPr>
  </w:style>
  <w:style w:type="paragraph" w:customStyle="1" w:styleId="font7">
    <w:name w:val="font7"/>
    <w:basedOn w:val="a3"/>
    <w:rsid w:val="00AA4C06"/>
    <w:pPr>
      <w:spacing w:before="100" w:beforeAutospacing="1" w:after="100" w:afterAutospacing="1" w:line="240" w:lineRule="auto"/>
    </w:pPr>
    <w:rPr>
      <w:rFonts w:ascii="Tahoma" w:eastAsia="Times New Roman" w:hAnsi="Tahoma" w:cs="Tahoma"/>
      <w:b/>
      <w:bCs/>
      <w:color w:val="000000"/>
      <w:sz w:val="18"/>
      <w:szCs w:val="18"/>
    </w:rPr>
  </w:style>
  <w:style w:type="paragraph" w:customStyle="1" w:styleId="xl159">
    <w:name w:val="xl159"/>
    <w:basedOn w:val="a3"/>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18"/>
      <w:szCs w:val="18"/>
    </w:rPr>
  </w:style>
  <w:style w:type="paragraph" w:customStyle="1" w:styleId="xl160">
    <w:name w:val="xl160"/>
    <w:basedOn w:val="a3"/>
    <w:rsid w:val="00AA4C06"/>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161">
    <w:name w:val="xl161"/>
    <w:basedOn w:val="a3"/>
    <w:rsid w:val="00AA4C06"/>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162">
    <w:name w:val="xl162"/>
    <w:basedOn w:val="a3"/>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163">
    <w:name w:val="xl163"/>
    <w:basedOn w:val="a3"/>
    <w:rsid w:val="00AA4C06"/>
    <w:pPr>
      <w:pBdr>
        <w:top w:val="single" w:sz="4" w:space="0" w:color="auto"/>
        <w:left w:val="single" w:sz="4" w:space="0" w:color="auto"/>
        <w:bottom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164">
    <w:name w:val="xl164"/>
    <w:basedOn w:val="a3"/>
    <w:rsid w:val="00AA4C06"/>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18"/>
      <w:szCs w:val="18"/>
    </w:rPr>
  </w:style>
  <w:style w:type="paragraph" w:customStyle="1" w:styleId="xl165">
    <w:name w:val="xl165"/>
    <w:basedOn w:val="a3"/>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166">
    <w:name w:val="xl166"/>
    <w:basedOn w:val="a3"/>
    <w:rsid w:val="00AA4C06"/>
    <w:pPr>
      <w:pBdr>
        <w:top w:val="single" w:sz="4" w:space="0" w:color="auto"/>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67">
    <w:name w:val="xl167"/>
    <w:basedOn w:val="a3"/>
    <w:rsid w:val="00AA4C06"/>
    <w:pPr>
      <w:pBdr>
        <w:top w:val="single" w:sz="4" w:space="0" w:color="auto"/>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68">
    <w:name w:val="xl168"/>
    <w:basedOn w:val="a3"/>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69">
    <w:name w:val="xl169"/>
    <w:basedOn w:val="a3"/>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70">
    <w:name w:val="xl170"/>
    <w:basedOn w:val="a3"/>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71">
    <w:name w:val="xl171"/>
    <w:basedOn w:val="a3"/>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72">
    <w:name w:val="xl172"/>
    <w:basedOn w:val="a3"/>
    <w:rsid w:val="00AA4C06"/>
    <w:pPr>
      <w:pBdr>
        <w:top w:val="single" w:sz="4" w:space="0" w:color="auto"/>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73">
    <w:name w:val="xl173"/>
    <w:basedOn w:val="a3"/>
    <w:rsid w:val="00AA4C06"/>
    <w:pPr>
      <w:pBdr>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74">
    <w:name w:val="xl174"/>
    <w:basedOn w:val="a3"/>
    <w:rsid w:val="00AA4C06"/>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75">
    <w:name w:val="xl175"/>
    <w:basedOn w:val="a3"/>
    <w:rsid w:val="00AA4C06"/>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76">
    <w:name w:val="xl176"/>
    <w:basedOn w:val="a3"/>
    <w:rsid w:val="00AA4C06"/>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77">
    <w:name w:val="xl177"/>
    <w:basedOn w:val="a3"/>
    <w:rsid w:val="00AA4C06"/>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78">
    <w:name w:val="xl178"/>
    <w:basedOn w:val="a3"/>
    <w:rsid w:val="00AA4C06"/>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79">
    <w:name w:val="xl179"/>
    <w:basedOn w:val="a3"/>
    <w:rsid w:val="00AA4C06"/>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80">
    <w:name w:val="xl180"/>
    <w:basedOn w:val="a3"/>
    <w:rsid w:val="00AA4C06"/>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81">
    <w:name w:val="xl181"/>
    <w:basedOn w:val="a3"/>
    <w:rsid w:val="00AA4C06"/>
    <w:pPr>
      <w:pBdr>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82">
    <w:name w:val="xl182"/>
    <w:basedOn w:val="a3"/>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183">
    <w:name w:val="xl183"/>
    <w:basedOn w:val="a3"/>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18"/>
      <w:szCs w:val="18"/>
    </w:rPr>
  </w:style>
  <w:style w:type="paragraph" w:customStyle="1" w:styleId="xl184">
    <w:name w:val="xl184"/>
    <w:basedOn w:val="a3"/>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b/>
      <w:bCs/>
      <w:sz w:val="18"/>
      <w:szCs w:val="18"/>
    </w:rPr>
  </w:style>
  <w:style w:type="paragraph" w:customStyle="1" w:styleId="xl185">
    <w:name w:val="xl185"/>
    <w:basedOn w:val="a3"/>
    <w:rsid w:val="00AA4C06"/>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86">
    <w:name w:val="xl186"/>
    <w:basedOn w:val="a3"/>
    <w:rsid w:val="00AA4C06"/>
    <w:pPr>
      <w:pBdr>
        <w:top w:val="single" w:sz="4" w:space="0" w:color="auto"/>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87">
    <w:name w:val="xl187"/>
    <w:basedOn w:val="a3"/>
    <w:rsid w:val="00AA4C06"/>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88">
    <w:name w:val="xl188"/>
    <w:basedOn w:val="a3"/>
    <w:rsid w:val="00AA4C06"/>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89">
    <w:name w:val="xl189"/>
    <w:basedOn w:val="a3"/>
    <w:rsid w:val="00AA4C06"/>
    <w:pPr>
      <w:pBdr>
        <w:top w:val="single" w:sz="4" w:space="0" w:color="auto"/>
        <w:lef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90">
    <w:name w:val="xl190"/>
    <w:basedOn w:val="a3"/>
    <w:rsid w:val="00AA4C06"/>
    <w:pPr>
      <w:pBdr>
        <w:top w:val="single" w:sz="4" w:space="0" w:color="auto"/>
        <w:lef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91">
    <w:name w:val="xl191"/>
    <w:basedOn w:val="a3"/>
    <w:rsid w:val="00AA4C06"/>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92">
    <w:name w:val="xl192"/>
    <w:basedOn w:val="a3"/>
    <w:rsid w:val="00AA4C06"/>
    <w:pPr>
      <w:pBdr>
        <w:top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93">
    <w:name w:val="xl193"/>
    <w:basedOn w:val="a3"/>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94">
    <w:name w:val="xl194"/>
    <w:basedOn w:val="a3"/>
    <w:rsid w:val="00AA4C06"/>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95">
    <w:name w:val="xl195"/>
    <w:basedOn w:val="a3"/>
    <w:rsid w:val="00AA4C06"/>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96">
    <w:name w:val="xl196"/>
    <w:basedOn w:val="a3"/>
    <w:rsid w:val="00AA4C06"/>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97">
    <w:name w:val="xl197"/>
    <w:basedOn w:val="a3"/>
    <w:rsid w:val="00AA4C06"/>
    <w:pPr>
      <w:pBdr>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98">
    <w:name w:val="xl198"/>
    <w:basedOn w:val="a3"/>
    <w:rsid w:val="00AA4C06"/>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99">
    <w:name w:val="xl199"/>
    <w:basedOn w:val="a3"/>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8"/>
      <w:szCs w:val="18"/>
    </w:rPr>
  </w:style>
  <w:style w:type="paragraph" w:customStyle="1" w:styleId="xl200">
    <w:name w:val="xl200"/>
    <w:basedOn w:val="a3"/>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201">
    <w:name w:val="xl201"/>
    <w:basedOn w:val="a3"/>
    <w:rsid w:val="00AA4C06"/>
    <w:pPr>
      <w:spacing w:before="100" w:beforeAutospacing="1" w:after="100" w:afterAutospacing="1" w:line="240" w:lineRule="auto"/>
    </w:pPr>
    <w:rPr>
      <w:rFonts w:ascii="Arial" w:eastAsia="Times New Roman" w:hAnsi="Arial" w:cs="Arial"/>
      <w:color w:val="000000"/>
      <w:sz w:val="18"/>
      <w:szCs w:val="18"/>
    </w:rPr>
  </w:style>
  <w:style w:type="paragraph" w:customStyle="1" w:styleId="xl202">
    <w:name w:val="xl202"/>
    <w:basedOn w:val="a3"/>
    <w:rsid w:val="00AA4C06"/>
    <w:pPr>
      <w:pBdr>
        <w:top w:val="single" w:sz="4" w:space="0" w:color="auto"/>
        <w:left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203">
    <w:name w:val="xl203"/>
    <w:basedOn w:val="a3"/>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color w:val="000000"/>
      <w:sz w:val="18"/>
      <w:szCs w:val="18"/>
    </w:rPr>
  </w:style>
  <w:style w:type="paragraph" w:customStyle="1" w:styleId="xl204">
    <w:name w:val="xl204"/>
    <w:basedOn w:val="a3"/>
    <w:rsid w:val="00AA4C06"/>
    <w:pPr>
      <w:spacing w:before="100" w:beforeAutospacing="1" w:after="100" w:afterAutospacing="1" w:line="240" w:lineRule="auto"/>
    </w:pPr>
    <w:rPr>
      <w:rFonts w:ascii="Arial" w:eastAsia="Times New Roman" w:hAnsi="Arial" w:cs="Arial"/>
      <w:sz w:val="24"/>
      <w:szCs w:val="24"/>
    </w:rPr>
  </w:style>
  <w:style w:type="paragraph" w:customStyle="1" w:styleId="xl205">
    <w:name w:val="xl205"/>
    <w:basedOn w:val="a3"/>
    <w:rsid w:val="00AA4C06"/>
    <w:pPr>
      <w:pBdr>
        <w:top w:val="single" w:sz="4" w:space="0" w:color="auto"/>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206">
    <w:name w:val="xl206"/>
    <w:basedOn w:val="a3"/>
    <w:rsid w:val="00AA4C06"/>
    <w:pPr>
      <w:pBdr>
        <w:top w:val="single" w:sz="4" w:space="0" w:color="auto"/>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207">
    <w:name w:val="xl207"/>
    <w:basedOn w:val="a3"/>
    <w:rsid w:val="00AA4C06"/>
    <w:pPr>
      <w:pBdr>
        <w:top w:val="single" w:sz="4" w:space="0" w:color="auto"/>
        <w:lef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208">
    <w:name w:val="xl208"/>
    <w:basedOn w:val="a3"/>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000000"/>
      <w:sz w:val="18"/>
      <w:szCs w:val="18"/>
    </w:rPr>
  </w:style>
  <w:style w:type="paragraph" w:customStyle="1" w:styleId="xl209">
    <w:name w:val="xl209"/>
    <w:basedOn w:val="a3"/>
    <w:rsid w:val="00AA4C06"/>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210">
    <w:name w:val="xl210"/>
    <w:basedOn w:val="a3"/>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211">
    <w:name w:val="xl211"/>
    <w:basedOn w:val="a3"/>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212">
    <w:name w:val="xl212"/>
    <w:basedOn w:val="a3"/>
    <w:rsid w:val="00AA4C0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rPr>
  </w:style>
  <w:style w:type="paragraph" w:customStyle="1" w:styleId="xl213">
    <w:name w:val="xl213"/>
    <w:basedOn w:val="a3"/>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color w:val="000000"/>
      <w:sz w:val="18"/>
      <w:szCs w:val="18"/>
    </w:rPr>
  </w:style>
  <w:style w:type="paragraph" w:customStyle="1" w:styleId="xl214">
    <w:name w:val="xl214"/>
    <w:basedOn w:val="a3"/>
    <w:rsid w:val="00AA4C0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w:eastAsia="Times New Roman" w:hAnsi="Arial" w:cs="Arial"/>
      <w:sz w:val="18"/>
      <w:szCs w:val="18"/>
    </w:rPr>
  </w:style>
  <w:style w:type="paragraph" w:customStyle="1" w:styleId="xl215">
    <w:name w:val="xl215"/>
    <w:basedOn w:val="a3"/>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rPr>
  </w:style>
  <w:style w:type="paragraph" w:customStyle="1" w:styleId="xl216">
    <w:name w:val="xl216"/>
    <w:basedOn w:val="a3"/>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sz w:val="18"/>
      <w:szCs w:val="18"/>
    </w:rPr>
  </w:style>
  <w:style w:type="paragraph" w:customStyle="1" w:styleId="xl217">
    <w:name w:val="xl217"/>
    <w:basedOn w:val="a3"/>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18"/>
      <w:szCs w:val="18"/>
    </w:rPr>
  </w:style>
  <w:style w:type="paragraph" w:customStyle="1" w:styleId="xl218">
    <w:name w:val="xl218"/>
    <w:basedOn w:val="a3"/>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219">
    <w:name w:val="xl219"/>
    <w:basedOn w:val="a3"/>
    <w:rsid w:val="00AA4C0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sz w:val="18"/>
      <w:szCs w:val="18"/>
    </w:rPr>
  </w:style>
  <w:style w:type="paragraph" w:customStyle="1" w:styleId="xl220">
    <w:name w:val="xl220"/>
    <w:basedOn w:val="a3"/>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221">
    <w:name w:val="xl221"/>
    <w:basedOn w:val="a3"/>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222">
    <w:name w:val="xl222"/>
    <w:basedOn w:val="a3"/>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rPr>
  </w:style>
  <w:style w:type="paragraph" w:customStyle="1" w:styleId="xl223">
    <w:name w:val="xl223"/>
    <w:basedOn w:val="a3"/>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rPr>
  </w:style>
  <w:style w:type="paragraph" w:customStyle="1" w:styleId="xl224">
    <w:name w:val="xl224"/>
    <w:basedOn w:val="a3"/>
    <w:rsid w:val="00AA4C0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rPr>
  </w:style>
  <w:style w:type="paragraph" w:customStyle="1" w:styleId="xl225">
    <w:name w:val="xl225"/>
    <w:basedOn w:val="a3"/>
    <w:rsid w:val="00AA4C0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rPr>
  </w:style>
  <w:style w:type="paragraph" w:customStyle="1" w:styleId="xl226">
    <w:name w:val="xl226"/>
    <w:basedOn w:val="a3"/>
    <w:rsid w:val="00AA4C0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rPr>
  </w:style>
  <w:style w:type="paragraph" w:customStyle="1" w:styleId="xl227">
    <w:name w:val="xl227"/>
    <w:basedOn w:val="a3"/>
    <w:rsid w:val="00AA4C06"/>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rPr>
  </w:style>
  <w:style w:type="paragraph" w:customStyle="1" w:styleId="xl228">
    <w:name w:val="xl228"/>
    <w:basedOn w:val="a3"/>
    <w:rsid w:val="00AA4C06"/>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rPr>
  </w:style>
  <w:style w:type="paragraph" w:customStyle="1" w:styleId="xl229">
    <w:name w:val="xl229"/>
    <w:basedOn w:val="a3"/>
    <w:rsid w:val="00AA4C0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rPr>
  </w:style>
  <w:style w:type="paragraph" w:customStyle="1" w:styleId="xl230">
    <w:name w:val="xl230"/>
    <w:basedOn w:val="a3"/>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sz w:val="18"/>
      <w:szCs w:val="18"/>
    </w:rPr>
  </w:style>
  <w:style w:type="paragraph" w:customStyle="1" w:styleId="xl231">
    <w:name w:val="xl231"/>
    <w:basedOn w:val="a3"/>
    <w:rsid w:val="00AA4C06"/>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232">
    <w:name w:val="xl232"/>
    <w:basedOn w:val="a3"/>
    <w:rsid w:val="00AA4C06"/>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233">
    <w:name w:val="xl233"/>
    <w:basedOn w:val="a3"/>
    <w:rsid w:val="00AA4C06"/>
    <w:pPr>
      <w:pBdr>
        <w:top w:val="single" w:sz="8" w:space="0" w:color="auto"/>
        <w:lef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234">
    <w:name w:val="xl234"/>
    <w:basedOn w:val="a3"/>
    <w:rsid w:val="00AA4C06"/>
    <w:pPr>
      <w:pBdr>
        <w:top w:val="single" w:sz="8" w:space="0" w:color="auto"/>
        <w:left w:val="single" w:sz="8" w:space="0" w:color="auto"/>
        <w:bottom w:val="single" w:sz="8"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235">
    <w:name w:val="xl235"/>
    <w:basedOn w:val="a3"/>
    <w:rsid w:val="00AA4C06"/>
    <w:pPr>
      <w:pBdr>
        <w:top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236">
    <w:name w:val="xl236"/>
    <w:basedOn w:val="a3"/>
    <w:rsid w:val="00AA4C06"/>
    <w:pPr>
      <w:pBdr>
        <w:top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237">
    <w:name w:val="xl237"/>
    <w:basedOn w:val="a3"/>
    <w:rsid w:val="00AA4C06"/>
    <w:pPr>
      <w:pBdr>
        <w:top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238">
    <w:name w:val="xl238"/>
    <w:basedOn w:val="a3"/>
    <w:rsid w:val="00AA4C06"/>
    <w:pPr>
      <w:pBdr>
        <w:left w:val="single" w:sz="8" w:space="0" w:color="auto"/>
        <w:bottom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239">
    <w:name w:val="xl239"/>
    <w:basedOn w:val="a3"/>
    <w:rsid w:val="00AA4C06"/>
    <w:pPr>
      <w:pBdr>
        <w:bottom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240">
    <w:name w:val="xl240"/>
    <w:basedOn w:val="a3"/>
    <w:rsid w:val="00AA4C06"/>
    <w:pPr>
      <w:pBdr>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241">
    <w:name w:val="xl241"/>
    <w:basedOn w:val="a3"/>
    <w:rsid w:val="00AA4C06"/>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242">
    <w:name w:val="xl242"/>
    <w:basedOn w:val="a3"/>
    <w:rsid w:val="00AA4C06"/>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243">
    <w:name w:val="xl243"/>
    <w:basedOn w:val="a3"/>
    <w:rsid w:val="00AA4C06"/>
    <w:pPr>
      <w:pBdr>
        <w:top w:val="single" w:sz="8" w:space="0" w:color="auto"/>
        <w:bottom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table" w:customStyle="1" w:styleId="94">
    <w:name w:val="Сетка таблицы9"/>
    <w:basedOn w:val="a5"/>
    <w:next w:val="af9"/>
    <w:uiPriority w:val="59"/>
    <w:rsid w:val="00AA4C06"/>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102">
    <w:name w:val="Сетка таблицы10"/>
    <w:basedOn w:val="a5"/>
    <w:next w:val="af9"/>
    <w:rsid w:val="009A29C7"/>
    <w:pPr>
      <w:spacing w:after="0" w:line="240" w:lineRule="auto"/>
    </w:pPr>
    <w:rPr>
      <w:rFonts w:ascii="Times New Roman" w:eastAsia="Times New Roman" w:hAnsi="Times New Roman" w:cs="Times New Roman"/>
      <w:sz w:val="20"/>
      <w:szCs w:val="20"/>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numbering" w:customStyle="1" w:styleId="115">
    <w:name w:val="Нет списка11"/>
    <w:next w:val="a6"/>
    <w:uiPriority w:val="99"/>
    <w:semiHidden/>
    <w:unhideWhenUsed/>
    <w:rsid w:val="00DB05C5"/>
  </w:style>
  <w:style w:type="table" w:customStyle="1" w:styleId="116">
    <w:name w:val="Сетка таблицы11"/>
    <w:basedOn w:val="a5"/>
    <w:next w:val="af9"/>
    <w:uiPriority w:val="99"/>
    <w:rsid w:val="00DB05C5"/>
    <w:pPr>
      <w:spacing w:after="0" w:line="240" w:lineRule="auto"/>
    </w:pPr>
    <w:rPr>
      <w:rFonts w:ascii="Times New Roman" w:eastAsia="Times New Roman" w:hAnsi="Times New Roman"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3">
    <w:name w:val="s_3"/>
    <w:basedOn w:val="a3"/>
    <w:rsid w:val="00DB05C5"/>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s22">
    <w:name w:val="s_22"/>
    <w:basedOn w:val="a3"/>
    <w:rsid w:val="00DB05C5"/>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indent1">
    <w:name w:val="indent_1"/>
    <w:basedOn w:val="a3"/>
    <w:rsid w:val="00DB05C5"/>
    <w:pPr>
      <w:spacing w:before="100" w:beforeAutospacing="1" w:after="100" w:afterAutospacing="1" w:line="240" w:lineRule="auto"/>
    </w:pPr>
    <w:rPr>
      <w:rFonts w:ascii="Times New Roman" w:eastAsia="Times New Roman" w:hAnsi="Times New Roman" w:cs="Times New Roman"/>
      <w:sz w:val="24"/>
      <w:szCs w:val="24"/>
    </w:rPr>
  </w:style>
  <w:style w:type="numbering" w:customStyle="1" w:styleId="122">
    <w:name w:val="Нет списка12"/>
    <w:next w:val="a6"/>
    <w:uiPriority w:val="99"/>
    <w:semiHidden/>
    <w:unhideWhenUsed/>
    <w:rsid w:val="00F04CA0"/>
  </w:style>
  <w:style w:type="table" w:customStyle="1" w:styleId="123">
    <w:name w:val="Сетка таблицы12"/>
    <w:basedOn w:val="a5"/>
    <w:next w:val="af9"/>
    <w:rsid w:val="00F04CA0"/>
    <w:rPr>
      <w:rFonts w:ascii="Calibri" w:eastAsia="Times New Roman"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30">
    <w:name w:val="Нет списка13"/>
    <w:next w:val="a6"/>
    <w:uiPriority w:val="99"/>
    <w:semiHidden/>
    <w:unhideWhenUsed/>
    <w:rsid w:val="00714170"/>
  </w:style>
  <w:style w:type="character" w:customStyle="1" w:styleId="WW8Num1z1">
    <w:name w:val="WW8Num1z1"/>
    <w:rsid w:val="00714170"/>
  </w:style>
  <w:style w:type="character" w:customStyle="1" w:styleId="WW8Num1z2">
    <w:name w:val="WW8Num1z2"/>
    <w:rsid w:val="00714170"/>
  </w:style>
  <w:style w:type="character" w:customStyle="1" w:styleId="WW8Num1z3">
    <w:name w:val="WW8Num1z3"/>
    <w:rsid w:val="00714170"/>
  </w:style>
  <w:style w:type="character" w:customStyle="1" w:styleId="WW8Num1z4">
    <w:name w:val="WW8Num1z4"/>
    <w:rsid w:val="00714170"/>
  </w:style>
  <w:style w:type="character" w:customStyle="1" w:styleId="WW8Num1z5">
    <w:name w:val="WW8Num1z5"/>
    <w:rsid w:val="00714170"/>
  </w:style>
  <w:style w:type="character" w:customStyle="1" w:styleId="WW8Num1z6">
    <w:name w:val="WW8Num1z6"/>
    <w:rsid w:val="00714170"/>
  </w:style>
  <w:style w:type="character" w:customStyle="1" w:styleId="WW8Num1z7">
    <w:name w:val="WW8Num1z7"/>
    <w:rsid w:val="00714170"/>
  </w:style>
  <w:style w:type="character" w:customStyle="1" w:styleId="WW8Num1z8">
    <w:name w:val="WW8Num1z8"/>
    <w:rsid w:val="00714170"/>
  </w:style>
  <w:style w:type="character" w:customStyle="1" w:styleId="WW8Num2z1">
    <w:name w:val="WW8Num2z1"/>
    <w:rsid w:val="00714170"/>
  </w:style>
  <w:style w:type="character" w:customStyle="1" w:styleId="WW8Num2z2">
    <w:name w:val="WW8Num2z2"/>
    <w:rsid w:val="00714170"/>
  </w:style>
  <w:style w:type="character" w:customStyle="1" w:styleId="WW8Num2z3">
    <w:name w:val="WW8Num2z3"/>
    <w:rsid w:val="00714170"/>
  </w:style>
  <w:style w:type="character" w:customStyle="1" w:styleId="WW8Num2z4">
    <w:name w:val="WW8Num2z4"/>
    <w:rsid w:val="00714170"/>
  </w:style>
  <w:style w:type="character" w:customStyle="1" w:styleId="WW8Num2z5">
    <w:name w:val="WW8Num2z5"/>
    <w:rsid w:val="00714170"/>
  </w:style>
  <w:style w:type="character" w:customStyle="1" w:styleId="WW8Num2z6">
    <w:name w:val="WW8Num2z6"/>
    <w:rsid w:val="00714170"/>
  </w:style>
  <w:style w:type="character" w:customStyle="1" w:styleId="WW8Num2z7">
    <w:name w:val="WW8Num2z7"/>
    <w:rsid w:val="00714170"/>
  </w:style>
  <w:style w:type="character" w:customStyle="1" w:styleId="WW8Num2z8">
    <w:name w:val="WW8Num2z8"/>
    <w:rsid w:val="00714170"/>
  </w:style>
  <w:style w:type="character" w:customStyle="1" w:styleId="WW8Num3z4">
    <w:name w:val="WW8Num3z4"/>
    <w:rsid w:val="00714170"/>
  </w:style>
  <w:style w:type="character" w:customStyle="1" w:styleId="WW8Num3z5">
    <w:name w:val="WW8Num3z5"/>
    <w:rsid w:val="00714170"/>
  </w:style>
  <w:style w:type="character" w:customStyle="1" w:styleId="WW8Num3z6">
    <w:name w:val="WW8Num3z6"/>
    <w:rsid w:val="00714170"/>
  </w:style>
  <w:style w:type="character" w:customStyle="1" w:styleId="WW8Num3z7">
    <w:name w:val="WW8Num3z7"/>
    <w:rsid w:val="00714170"/>
  </w:style>
  <w:style w:type="character" w:customStyle="1" w:styleId="WW8Num3z8">
    <w:name w:val="WW8Num3z8"/>
    <w:rsid w:val="00714170"/>
  </w:style>
  <w:style w:type="character" w:customStyle="1" w:styleId="WW8Num4z0">
    <w:name w:val="WW8Num4z0"/>
    <w:rsid w:val="00714170"/>
    <w:rPr>
      <w:rFonts w:hint="default"/>
    </w:rPr>
  </w:style>
  <w:style w:type="character" w:customStyle="1" w:styleId="WW8Num4z1">
    <w:name w:val="WW8Num4z1"/>
    <w:rsid w:val="00714170"/>
  </w:style>
  <w:style w:type="character" w:customStyle="1" w:styleId="WW8Num4z2">
    <w:name w:val="WW8Num4z2"/>
    <w:rsid w:val="00714170"/>
  </w:style>
  <w:style w:type="character" w:customStyle="1" w:styleId="WW8Num4z3">
    <w:name w:val="WW8Num4z3"/>
    <w:rsid w:val="00714170"/>
  </w:style>
  <w:style w:type="character" w:customStyle="1" w:styleId="WW8Num4z4">
    <w:name w:val="WW8Num4z4"/>
    <w:rsid w:val="00714170"/>
  </w:style>
  <w:style w:type="character" w:customStyle="1" w:styleId="WW8Num4z5">
    <w:name w:val="WW8Num4z5"/>
    <w:rsid w:val="00714170"/>
  </w:style>
  <w:style w:type="character" w:customStyle="1" w:styleId="WW8Num4z6">
    <w:name w:val="WW8Num4z6"/>
    <w:rsid w:val="00714170"/>
  </w:style>
  <w:style w:type="character" w:customStyle="1" w:styleId="WW8Num4z7">
    <w:name w:val="WW8Num4z7"/>
    <w:rsid w:val="00714170"/>
  </w:style>
  <w:style w:type="character" w:customStyle="1" w:styleId="WW8Num4z8">
    <w:name w:val="WW8Num4z8"/>
    <w:rsid w:val="00714170"/>
  </w:style>
  <w:style w:type="character" w:customStyle="1" w:styleId="WW8Num5z4">
    <w:name w:val="WW8Num5z4"/>
    <w:rsid w:val="00714170"/>
  </w:style>
  <w:style w:type="character" w:customStyle="1" w:styleId="WW8Num5z5">
    <w:name w:val="WW8Num5z5"/>
    <w:rsid w:val="00714170"/>
  </w:style>
  <w:style w:type="character" w:customStyle="1" w:styleId="WW8Num5z6">
    <w:name w:val="WW8Num5z6"/>
    <w:rsid w:val="00714170"/>
  </w:style>
  <w:style w:type="character" w:customStyle="1" w:styleId="WW8Num5z7">
    <w:name w:val="WW8Num5z7"/>
    <w:rsid w:val="00714170"/>
  </w:style>
  <w:style w:type="character" w:customStyle="1" w:styleId="WW8Num5z8">
    <w:name w:val="WW8Num5z8"/>
    <w:rsid w:val="00714170"/>
  </w:style>
  <w:style w:type="character" w:customStyle="1" w:styleId="WW8Num6z0">
    <w:name w:val="WW8Num6z0"/>
    <w:rsid w:val="00714170"/>
    <w:rPr>
      <w:rFonts w:hint="default"/>
    </w:rPr>
  </w:style>
  <w:style w:type="character" w:customStyle="1" w:styleId="WW8Num6z4">
    <w:name w:val="WW8Num6z4"/>
    <w:rsid w:val="00714170"/>
  </w:style>
  <w:style w:type="character" w:customStyle="1" w:styleId="WW8Num6z5">
    <w:name w:val="WW8Num6z5"/>
    <w:rsid w:val="00714170"/>
  </w:style>
  <w:style w:type="character" w:customStyle="1" w:styleId="WW8Num6z6">
    <w:name w:val="WW8Num6z6"/>
    <w:rsid w:val="00714170"/>
  </w:style>
  <w:style w:type="character" w:customStyle="1" w:styleId="WW8Num6z7">
    <w:name w:val="WW8Num6z7"/>
    <w:rsid w:val="00714170"/>
  </w:style>
  <w:style w:type="character" w:customStyle="1" w:styleId="WW8Num6z8">
    <w:name w:val="WW8Num6z8"/>
    <w:rsid w:val="00714170"/>
  </w:style>
  <w:style w:type="character" w:customStyle="1" w:styleId="WW8Num7z4">
    <w:name w:val="WW8Num7z4"/>
    <w:rsid w:val="00714170"/>
  </w:style>
  <w:style w:type="character" w:customStyle="1" w:styleId="WW8Num7z5">
    <w:name w:val="WW8Num7z5"/>
    <w:rsid w:val="00714170"/>
  </w:style>
  <w:style w:type="character" w:customStyle="1" w:styleId="WW8Num7z6">
    <w:name w:val="WW8Num7z6"/>
    <w:rsid w:val="00714170"/>
  </w:style>
  <w:style w:type="character" w:customStyle="1" w:styleId="WW8Num7z7">
    <w:name w:val="WW8Num7z7"/>
    <w:rsid w:val="00714170"/>
  </w:style>
  <w:style w:type="character" w:customStyle="1" w:styleId="WW8Num7z8">
    <w:name w:val="WW8Num7z8"/>
    <w:rsid w:val="00714170"/>
  </w:style>
  <w:style w:type="character" w:customStyle="1" w:styleId="WW8Num8z0">
    <w:name w:val="WW8Num8z0"/>
    <w:rsid w:val="00714170"/>
  </w:style>
  <w:style w:type="character" w:customStyle="1" w:styleId="WW8Num8z1">
    <w:name w:val="WW8Num8z1"/>
    <w:rsid w:val="00714170"/>
  </w:style>
  <w:style w:type="character" w:customStyle="1" w:styleId="WW8Num8z2">
    <w:name w:val="WW8Num8z2"/>
    <w:rsid w:val="00714170"/>
  </w:style>
  <w:style w:type="character" w:customStyle="1" w:styleId="WW8Num8z3">
    <w:name w:val="WW8Num8z3"/>
    <w:rsid w:val="00714170"/>
  </w:style>
  <w:style w:type="character" w:customStyle="1" w:styleId="WW8Num8z4">
    <w:name w:val="WW8Num8z4"/>
    <w:rsid w:val="00714170"/>
  </w:style>
  <w:style w:type="character" w:customStyle="1" w:styleId="WW8Num8z5">
    <w:name w:val="WW8Num8z5"/>
    <w:rsid w:val="00714170"/>
  </w:style>
  <w:style w:type="character" w:customStyle="1" w:styleId="WW8Num8z6">
    <w:name w:val="WW8Num8z6"/>
    <w:rsid w:val="00714170"/>
  </w:style>
  <w:style w:type="character" w:customStyle="1" w:styleId="WW8Num8z7">
    <w:name w:val="WW8Num8z7"/>
    <w:rsid w:val="00714170"/>
  </w:style>
  <w:style w:type="character" w:customStyle="1" w:styleId="WW8Num8z8">
    <w:name w:val="WW8Num8z8"/>
    <w:rsid w:val="00714170"/>
  </w:style>
  <w:style w:type="character" w:customStyle="1" w:styleId="WW8Num9z4">
    <w:name w:val="WW8Num9z4"/>
    <w:rsid w:val="00714170"/>
  </w:style>
  <w:style w:type="character" w:customStyle="1" w:styleId="WW8Num9z5">
    <w:name w:val="WW8Num9z5"/>
    <w:rsid w:val="00714170"/>
  </w:style>
  <w:style w:type="character" w:customStyle="1" w:styleId="WW8Num9z6">
    <w:name w:val="WW8Num9z6"/>
    <w:rsid w:val="00714170"/>
  </w:style>
  <w:style w:type="character" w:customStyle="1" w:styleId="WW8Num9z7">
    <w:name w:val="WW8Num9z7"/>
    <w:rsid w:val="00714170"/>
  </w:style>
  <w:style w:type="character" w:customStyle="1" w:styleId="WW8Num9z8">
    <w:name w:val="WW8Num9z8"/>
    <w:rsid w:val="00714170"/>
  </w:style>
  <w:style w:type="character" w:customStyle="1" w:styleId="WW8Num10z4">
    <w:name w:val="WW8Num10z4"/>
    <w:rsid w:val="00714170"/>
  </w:style>
  <w:style w:type="character" w:customStyle="1" w:styleId="WW8Num10z5">
    <w:name w:val="WW8Num10z5"/>
    <w:rsid w:val="00714170"/>
  </w:style>
  <w:style w:type="character" w:customStyle="1" w:styleId="WW8Num10z6">
    <w:name w:val="WW8Num10z6"/>
    <w:rsid w:val="00714170"/>
  </w:style>
  <w:style w:type="character" w:customStyle="1" w:styleId="WW8Num10z7">
    <w:name w:val="WW8Num10z7"/>
    <w:rsid w:val="00714170"/>
  </w:style>
  <w:style w:type="character" w:customStyle="1" w:styleId="WW8Num10z8">
    <w:name w:val="WW8Num10z8"/>
    <w:rsid w:val="00714170"/>
  </w:style>
  <w:style w:type="character" w:customStyle="1" w:styleId="WW8Num11z4">
    <w:name w:val="WW8Num11z4"/>
    <w:rsid w:val="00714170"/>
  </w:style>
  <w:style w:type="character" w:customStyle="1" w:styleId="WW8Num11z5">
    <w:name w:val="WW8Num11z5"/>
    <w:rsid w:val="00714170"/>
  </w:style>
  <w:style w:type="character" w:customStyle="1" w:styleId="WW8Num11z6">
    <w:name w:val="WW8Num11z6"/>
    <w:rsid w:val="00714170"/>
  </w:style>
  <w:style w:type="character" w:customStyle="1" w:styleId="WW8Num11z7">
    <w:name w:val="WW8Num11z7"/>
    <w:rsid w:val="00714170"/>
  </w:style>
  <w:style w:type="character" w:customStyle="1" w:styleId="WW8Num11z8">
    <w:name w:val="WW8Num11z8"/>
    <w:rsid w:val="00714170"/>
  </w:style>
  <w:style w:type="character" w:customStyle="1" w:styleId="WW8Num12z0">
    <w:name w:val="WW8Num12z0"/>
    <w:rsid w:val="00714170"/>
    <w:rPr>
      <w:rFonts w:ascii="Wingdings" w:hAnsi="Wingdings" w:cs="StarSymbol"/>
      <w:sz w:val="18"/>
      <w:szCs w:val="18"/>
    </w:rPr>
  </w:style>
  <w:style w:type="character" w:customStyle="1" w:styleId="WW8Num12z1">
    <w:name w:val="WW8Num12z1"/>
    <w:rsid w:val="00714170"/>
    <w:rPr>
      <w:rFonts w:ascii="Wingdings 2" w:hAnsi="Wingdings 2" w:cs="StarSymbol"/>
      <w:sz w:val="18"/>
      <w:szCs w:val="18"/>
    </w:rPr>
  </w:style>
  <w:style w:type="character" w:customStyle="1" w:styleId="WW8Num12z2">
    <w:name w:val="WW8Num12z2"/>
    <w:rsid w:val="00714170"/>
    <w:rPr>
      <w:rFonts w:ascii="StarSymbol" w:hAnsi="StarSymbol" w:cs="StarSymbol"/>
      <w:sz w:val="18"/>
      <w:szCs w:val="18"/>
    </w:rPr>
  </w:style>
  <w:style w:type="character" w:customStyle="1" w:styleId="WW8Num14z0">
    <w:name w:val="WW8Num14z0"/>
    <w:rsid w:val="00714170"/>
    <w:rPr>
      <w:rFonts w:ascii="Symbol" w:hAnsi="Symbol" w:cs="StarSymbol"/>
      <w:sz w:val="18"/>
      <w:szCs w:val="18"/>
    </w:rPr>
  </w:style>
  <w:style w:type="numbering" w:customStyle="1" w:styleId="141">
    <w:name w:val="Нет списка14"/>
    <w:next w:val="a6"/>
    <w:uiPriority w:val="99"/>
    <w:semiHidden/>
    <w:rsid w:val="00714170"/>
  </w:style>
  <w:style w:type="table" w:customStyle="1" w:styleId="131">
    <w:name w:val="Сетка таблицы13"/>
    <w:basedOn w:val="a5"/>
    <w:next w:val="af9"/>
    <w:uiPriority w:val="59"/>
    <w:rsid w:val="00714170"/>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ffffffff8">
    <w:name w:val="line number"/>
    <w:basedOn w:val="a4"/>
    <w:rsid w:val="00714170"/>
  </w:style>
  <w:style w:type="paragraph" w:customStyle="1" w:styleId="afffffffff9">
    <w:name w:val="Знак Знак Знак Знак"/>
    <w:basedOn w:val="a3"/>
    <w:rsid w:val="00714170"/>
    <w:pPr>
      <w:spacing w:after="0" w:line="240" w:lineRule="auto"/>
    </w:pPr>
    <w:rPr>
      <w:rFonts w:ascii="Verdana" w:eastAsia="Times New Roman" w:hAnsi="Verdana" w:cs="Verdana"/>
      <w:sz w:val="20"/>
      <w:szCs w:val="20"/>
      <w:lang w:val="en-US" w:eastAsia="en-US"/>
    </w:rPr>
  </w:style>
  <w:style w:type="paragraph" w:customStyle="1" w:styleId="afffffffffa">
    <w:name w:val="Знак Знак"/>
    <w:basedOn w:val="a3"/>
    <w:next w:val="a3"/>
    <w:rsid w:val="00714170"/>
    <w:pPr>
      <w:spacing w:before="100" w:beforeAutospacing="1" w:after="100" w:afterAutospacing="1" w:line="240" w:lineRule="auto"/>
    </w:pPr>
    <w:rPr>
      <w:rFonts w:ascii="Tahoma" w:eastAsia="Times New Roman" w:hAnsi="Tahoma" w:cs="Times New Roman"/>
      <w:sz w:val="20"/>
      <w:szCs w:val="20"/>
      <w:lang w:val="en-US" w:eastAsia="en-US"/>
    </w:rPr>
  </w:style>
  <w:style w:type="character" w:customStyle="1" w:styleId="textdefault">
    <w:name w:val="text_default"/>
    <w:rsid w:val="00714170"/>
    <w:rPr>
      <w:rFonts w:ascii="Verdana" w:hAnsi="Verdana" w:hint="default"/>
      <w:color w:val="5E6466"/>
      <w:sz w:val="18"/>
      <w:szCs w:val="18"/>
    </w:rPr>
  </w:style>
  <w:style w:type="character" w:customStyle="1" w:styleId="rvts3821">
    <w:name w:val="rvts3821"/>
    <w:rsid w:val="00714170"/>
    <w:rPr>
      <w:rFonts w:ascii="Verdana" w:hAnsi="Verdana" w:hint="default"/>
      <w:b/>
      <w:bCs/>
      <w:color w:val="5E6466"/>
      <w:sz w:val="18"/>
      <w:szCs w:val="18"/>
    </w:rPr>
  </w:style>
  <w:style w:type="paragraph" w:customStyle="1" w:styleId="paragraphcenterindent">
    <w:name w:val="paragraph_center_indent"/>
    <w:basedOn w:val="a3"/>
    <w:rsid w:val="00714170"/>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117">
    <w:name w:val="Заголовок 11"/>
    <w:next w:val="a3"/>
    <w:rsid w:val="00714170"/>
    <w:pPr>
      <w:widowControl w:val="0"/>
      <w:suppressAutoHyphens/>
      <w:autoSpaceDE w:val="0"/>
      <w:spacing w:after="0" w:line="240" w:lineRule="auto"/>
    </w:pPr>
    <w:rPr>
      <w:rFonts w:ascii="Times New Roman" w:eastAsia="Lucida Sans Unicode" w:hAnsi="Times New Roman" w:cs="Times New Roman"/>
      <w:sz w:val="24"/>
      <w:szCs w:val="24"/>
      <w:lang w:eastAsia="en-US"/>
    </w:rPr>
  </w:style>
  <w:style w:type="character" w:customStyle="1" w:styleId="Bodytext">
    <w:name w:val="Body text_"/>
    <w:link w:val="230"/>
    <w:rsid w:val="00714170"/>
    <w:rPr>
      <w:sz w:val="26"/>
      <w:szCs w:val="26"/>
      <w:shd w:val="clear" w:color="auto" w:fill="FFFFFF"/>
    </w:rPr>
  </w:style>
  <w:style w:type="paragraph" w:customStyle="1" w:styleId="230">
    <w:name w:val="Основной текст23"/>
    <w:basedOn w:val="a3"/>
    <w:link w:val="Bodytext"/>
    <w:rsid w:val="00714170"/>
    <w:pPr>
      <w:shd w:val="clear" w:color="auto" w:fill="FFFFFF"/>
      <w:spacing w:before="540" w:after="660" w:line="0" w:lineRule="atLeast"/>
    </w:pPr>
    <w:rPr>
      <w:sz w:val="26"/>
      <w:szCs w:val="26"/>
    </w:rPr>
  </w:style>
  <w:style w:type="character" w:customStyle="1" w:styleId="95">
    <w:name w:val="Основной текст9"/>
    <w:rsid w:val="00714170"/>
    <w:rPr>
      <w:rFonts w:ascii="Times New Roman" w:eastAsia="Times New Roman" w:hAnsi="Times New Roman" w:cs="Times New Roman"/>
      <w:sz w:val="26"/>
      <w:szCs w:val="26"/>
      <w:shd w:val="clear" w:color="auto" w:fill="FFFFFF"/>
    </w:rPr>
  </w:style>
  <w:style w:type="character" w:customStyle="1" w:styleId="103">
    <w:name w:val="Основной текст10"/>
    <w:rsid w:val="00714170"/>
    <w:rPr>
      <w:rFonts w:ascii="Times New Roman" w:eastAsia="Times New Roman" w:hAnsi="Times New Roman" w:cs="Times New Roman"/>
      <w:sz w:val="26"/>
      <w:szCs w:val="26"/>
      <w:shd w:val="clear" w:color="auto" w:fill="FFFFFF"/>
    </w:rPr>
  </w:style>
  <w:style w:type="character" w:customStyle="1" w:styleId="118">
    <w:name w:val="Основной текст11"/>
    <w:rsid w:val="00714170"/>
    <w:rPr>
      <w:rFonts w:ascii="Times New Roman" w:eastAsia="Times New Roman" w:hAnsi="Times New Roman" w:cs="Times New Roman"/>
      <w:sz w:val="26"/>
      <w:szCs w:val="26"/>
      <w:shd w:val="clear" w:color="auto" w:fill="FFFFFF"/>
    </w:rPr>
  </w:style>
  <w:style w:type="character" w:customStyle="1" w:styleId="124">
    <w:name w:val="Основной текст12"/>
    <w:rsid w:val="00714170"/>
    <w:rPr>
      <w:rFonts w:ascii="Times New Roman" w:eastAsia="Times New Roman" w:hAnsi="Times New Roman" w:cs="Times New Roman"/>
      <w:sz w:val="26"/>
      <w:szCs w:val="26"/>
      <w:shd w:val="clear" w:color="auto" w:fill="FFFFFF"/>
    </w:rPr>
  </w:style>
  <w:style w:type="character" w:customStyle="1" w:styleId="1fe">
    <w:name w:val="Тема примечания Знак1"/>
    <w:rsid w:val="00714170"/>
    <w:rPr>
      <w:rFonts w:eastAsia="Calibri"/>
      <w:b/>
      <w:bCs/>
    </w:rPr>
  </w:style>
  <w:style w:type="character" w:customStyle="1" w:styleId="extended-textshort">
    <w:name w:val="extended-text__short"/>
    <w:uiPriority w:val="99"/>
    <w:rsid w:val="00714170"/>
    <w:rPr>
      <w:rFonts w:cs="Times New Roman"/>
    </w:rPr>
  </w:style>
  <w:style w:type="character" w:customStyle="1" w:styleId="normaltextrun">
    <w:name w:val="normaltextrun"/>
    <w:rsid w:val="00714170"/>
  </w:style>
  <w:style w:type="paragraph" w:customStyle="1" w:styleId="Style34">
    <w:name w:val="Style34"/>
    <w:basedOn w:val="a3"/>
    <w:rsid w:val="00714170"/>
    <w:pPr>
      <w:widowControl w:val="0"/>
      <w:autoSpaceDE w:val="0"/>
      <w:autoSpaceDN w:val="0"/>
      <w:adjustRightInd w:val="0"/>
      <w:spacing w:after="0" w:line="317" w:lineRule="exact"/>
      <w:ind w:firstLine="720"/>
      <w:jc w:val="both"/>
    </w:pPr>
    <w:rPr>
      <w:rFonts w:ascii="Times New Roman" w:eastAsia="Times New Roman" w:hAnsi="Times New Roman" w:cs="Times New Roman"/>
      <w:sz w:val="24"/>
      <w:szCs w:val="24"/>
    </w:rPr>
  </w:style>
  <w:style w:type="character" w:customStyle="1" w:styleId="FontStyle50">
    <w:name w:val="Font Style50"/>
    <w:rsid w:val="00714170"/>
    <w:rPr>
      <w:rFonts w:ascii="Times New Roman" w:hAnsi="Times New Roman" w:cs="Times New Roman"/>
      <w:sz w:val="28"/>
      <w:szCs w:val="28"/>
    </w:rPr>
  </w:style>
  <w:style w:type="paragraph" w:customStyle="1" w:styleId="Style17">
    <w:name w:val="Style17"/>
    <w:basedOn w:val="a3"/>
    <w:rsid w:val="00714170"/>
    <w:pPr>
      <w:widowControl w:val="0"/>
      <w:autoSpaceDE w:val="0"/>
      <w:autoSpaceDN w:val="0"/>
      <w:adjustRightInd w:val="0"/>
      <w:spacing w:after="0" w:line="324" w:lineRule="exact"/>
      <w:jc w:val="both"/>
    </w:pPr>
    <w:rPr>
      <w:rFonts w:ascii="Times New Roman" w:eastAsia="Times New Roman" w:hAnsi="Times New Roman" w:cs="Times New Roman"/>
      <w:sz w:val="24"/>
      <w:szCs w:val="24"/>
    </w:rPr>
  </w:style>
  <w:style w:type="table" w:customStyle="1" w:styleId="142">
    <w:name w:val="Сетка таблицы14"/>
    <w:basedOn w:val="a5"/>
    <w:next w:val="af9"/>
    <w:uiPriority w:val="59"/>
    <w:rsid w:val="00714170"/>
    <w:pPr>
      <w:spacing w:after="0" w:line="240" w:lineRule="auto"/>
    </w:pPr>
    <w:rPr>
      <w:rFonts w:ascii="Calibri" w:eastAsia="Times New Roman"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txt">
    <w:name w:val="txt"/>
    <w:basedOn w:val="a3"/>
    <w:rsid w:val="00714170"/>
    <w:pPr>
      <w:spacing w:before="100" w:beforeAutospacing="1" w:after="100" w:afterAutospacing="1" w:line="240" w:lineRule="auto"/>
    </w:pPr>
    <w:rPr>
      <w:rFonts w:ascii="Times New Roman" w:eastAsia="Times New Roman" w:hAnsi="Times New Roman" w:cs="Times New Roman"/>
      <w:sz w:val="24"/>
      <w:szCs w:val="24"/>
    </w:rPr>
  </w:style>
  <w:style w:type="table" w:customStyle="1" w:styleId="312">
    <w:name w:val="Сетка таблицы31"/>
    <w:basedOn w:val="a5"/>
    <w:uiPriority w:val="59"/>
    <w:rsid w:val="00714170"/>
    <w:pPr>
      <w:spacing w:after="0" w:line="240" w:lineRule="auto"/>
    </w:pPr>
    <w:rPr>
      <w:rFonts w:ascii="Calibri" w:eastAsia="Calibri" w:hAnsi="Calibri" w:cs="Times New Roman"/>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51">
    <w:name w:val="Нет списка15"/>
    <w:next w:val="a6"/>
    <w:uiPriority w:val="99"/>
    <w:semiHidden/>
    <w:unhideWhenUsed/>
    <w:rsid w:val="00714170"/>
  </w:style>
  <w:style w:type="table" w:customStyle="1" w:styleId="152">
    <w:name w:val="Сетка таблицы15"/>
    <w:basedOn w:val="a5"/>
    <w:next w:val="af9"/>
    <w:uiPriority w:val="39"/>
    <w:rsid w:val="00714170"/>
    <w:pPr>
      <w:spacing w:after="0" w:line="240" w:lineRule="auto"/>
    </w:pPr>
    <w:rPr>
      <w:rFonts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60">
    <w:name w:val="Нет списка16"/>
    <w:next w:val="a6"/>
    <w:semiHidden/>
    <w:rsid w:val="009F08DD"/>
  </w:style>
  <w:style w:type="numbering" w:customStyle="1" w:styleId="170">
    <w:name w:val="Нет списка17"/>
    <w:next w:val="a6"/>
    <w:uiPriority w:val="99"/>
    <w:semiHidden/>
    <w:unhideWhenUsed/>
    <w:rsid w:val="000D6E0C"/>
  </w:style>
  <w:style w:type="numbering" w:customStyle="1" w:styleId="180">
    <w:name w:val="Нет списка18"/>
    <w:next w:val="a6"/>
    <w:uiPriority w:val="99"/>
    <w:semiHidden/>
    <w:unhideWhenUsed/>
    <w:rsid w:val="000D6E0C"/>
  </w:style>
  <w:style w:type="table" w:customStyle="1" w:styleId="161">
    <w:name w:val="Сетка таблицы16"/>
    <w:basedOn w:val="a5"/>
    <w:next w:val="af9"/>
    <w:uiPriority w:val="59"/>
    <w:rsid w:val="00E93183"/>
    <w:pPr>
      <w:spacing w:after="0" w:line="240" w:lineRule="auto"/>
    </w:pPr>
    <w:rPr>
      <w:rFonts w:ascii="Arial" w:eastAsia="Times New Roman" w:hAnsi="Arial" w:cs="Arial"/>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90">
    <w:name w:val="Нет списка19"/>
    <w:next w:val="a6"/>
    <w:semiHidden/>
    <w:rsid w:val="00B3766C"/>
  </w:style>
  <w:style w:type="table" w:customStyle="1" w:styleId="171">
    <w:name w:val="Сетка таблицы17"/>
    <w:basedOn w:val="a5"/>
    <w:next w:val="af9"/>
    <w:rsid w:val="00B3766C"/>
    <w:pPr>
      <w:spacing w:after="0" w:line="240" w:lineRule="auto"/>
    </w:pPr>
    <w:rPr>
      <w:rFonts w:ascii="Times New Roman" w:eastAsia="Times New Roman" w:hAnsi="Times New Roman"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ffffffb">
    <w:name w:val="Добавленный текст"/>
    <w:uiPriority w:val="99"/>
    <w:rsid w:val="00B3766C"/>
    <w:rPr>
      <w:color w:val="000000"/>
    </w:rPr>
  </w:style>
  <w:style w:type="numbering" w:customStyle="1" w:styleId="200">
    <w:name w:val="Нет списка20"/>
    <w:next w:val="a6"/>
    <w:uiPriority w:val="99"/>
    <w:semiHidden/>
    <w:unhideWhenUsed/>
    <w:rsid w:val="00B3766C"/>
  </w:style>
  <w:style w:type="table" w:customStyle="1" w:styleId="181">
    <w:name w:val="Сетка таблицы18"/>
    <w:basedOn w:val="a5"/>
    <w:next w:val="af9"/>
    <w:rsid w:val="00B3766C"/>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qFormat="1"/>
    <w:lsdException w:name="toc 2" w:uiPriority="0"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0" w:qFormat="1"/>
    <w:lsdException w:name="footnote reference" w:uiPriority="0"/>
    <w:lsdException w:name="line number" w:uiPriority="0"/>
    <w:lsdException w:name="page number" w:uiPriority="0"/>
    <w:lsdException w:name="List" w:uiPriority="0"/>
    <w:lsdException w:name="List Bullet" w:uiPriority="0"/>
    <w:lsdException w:name="List Number" w:uiPriority="0"/>
    <w:lsdException w:name="List 2" w:uiPriority="0"/>
    <w:lsdException w:name="List 3" w:uiPriority="0"/>
    <w:lsdException w:name="List 4" w:uiPriority="0"/>
    <w:lsdException w:name="List 5" w:uiPriority="0"/>
    <w:lsdException w:name="List Bullet 2" w:uiPriority="0"/>
    <w:lsdException w:name="List Bullet 5" w:uiPriority="0"/>
    <w:lsdException w:name="List Number 2"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Date" w:uiPriority="0"/>
    <w:lsdException w:name="Body Text 2" w:uiPriority="0"/>
    <w:lsdException w:name="Body Text 3" w:uiPriority="0"/>
    <w:lsdException w:name="Body Text Indent 2" w:uiPriority="0"/>
    <w:lsdException w:name="Body Text Indent 3" w:uiPriority="0"/>
    <w:lsdException w:name="Block Text" w:uiPriority="0"/>
    <w:lsdException w:name="Hyperlink" w:uiPriority="0"/>
    <w:lsdException w:name="FollowedHyperlink" w:uiPriority="0"/>
    <w:lsdException w:name="Strong" w:semiHidden="0" w:uiPriority="0" w:unhideWhenUsed="0" w:qFormat="1"/>
    <w:lsdException w:name="Emphasis" w:semiHidden="0" w:uiPriority="20" w:unhideWhenUsed="0" w:qFormat="1"/>
    <w:lsdException w:name="Plain Text" w:uiPriority="0"/>
    <w:lsdException w:name="Normal (Web)" w:uiPriority="0" w:qFormat="1"/>
    <w:lsdException w:name="HTML Preformatted"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style>
  <w:style w:type="paragraph" w:styleId="11">
    <w:name w:val="heading 1"/>
    <w:basedOn w:val="a3"/>
    <w:next w:val="a3"/>
    <w:link w:val="12"/>
    <w:uiPriority w:val="99"/>
    <w:qFormat/>
    <w:rsid w:val="001654C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2">
    <w:name w:val="heading 2"/>
    <w:basedOn w:val="a3"/>
    <w:next w:val="a3"/>
    <w:link w:val="23"/>
    <w:uiPriority w:val="99"/>
    <w:unhideWhenUsed/>
    <w:qFormat/>
    <w:rsid w:val="0077225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3"/>
    <w:next w:val="a3"/>
    <w:link w:val="31"/>
    <w:uiPriority w:val="99"/>
    <w:unhideWhenUsed/>
    <w:qFormat/>
    <w:rsid w:val="0077225F"/>
    <w:pPr>
      <w:keepNext/>
      <w:keepLines/>
      <w:spacing w:before="200" w:after="0"/>
      <w:outlineLvl w:val="2"/>
    </w:pPr>
    <w:rPr>
      <w:rFonts w:asciiTheme="majorHAnsi" w:eastAsiaTheme="majorEastAsia" w:hAnsiTheme="majorHAnsi" w:cstheme="majorBidi"/>
      <w:b/>
      <w:bCs/>
      <w:color w:val="4F81BD" w:themeColor="accent1"/>
    </w:rPr>
  </w:style>
  <w:style w:type="paragraph" w:styleId="4">
    <w:name w:val="heading 4"/>
    <w:aliases w:val="Heading 4 Char,D&amp;M4,D&amp;M 4"/>
    <w:basedOn w:val="a3"/>
    <w:next w:val="a3"/>
    <w:link w:val="40"/>
    <w:unhideWhenUsed/>
    <w:qFormat/>
    <w:rsid w:val="0077225F"/>
    <w:pPr>
      <w:keepNext/>
      <w:keepLines/>
      <w:spacing w:before="200" w:after="0"/>
      <w:outlineLvl w:val="3"/>
    </w:pPr>
    <w:rPr>
      <w:rFonts w:asciiTheme="majorHAnsi" w:eastAsiaTheme="majorEastAsia" w:hAnsiTheme="majorHAnsi" w:cstheme="majorBidi"/>
      <w:b/>
      <w:bCs/>
      <w:i/>
      <w:iCs/>
      <w:color w:val="4F81BD" w:themeColor="accent1"/>
    </w:rPr>
  </w:style>
  <w:style w:type="paragraph" w:styleId="5">
    <w:name w:val="heading 5"/>
    <w:basedOn w:val="a3"/>
    <w:next w:val="a3"/>
    <w:link w:val="50"/>
    <w:unhideWhenUsed/>
    <w:qFormat/>
    <w:rsid w:val="0077225F"/>
    <w:pPr>
      <w:keepNext/>
      <w:keepLines/>
      <w:spacing w:before="200" w:after="0"/>
      <w:outlineLvl w:val="4"/>
    </w:pPr>
    <w:rPr>
      <w:rFonts w:asciiTheme="majorHAnsi" w:eastAsiaTheme="majorEastAsia" w:hAnsiTheme="majorHAnsi" w:cstheme="majorBidi"/>
      <w:color w:val="243F60" w:themeColor="accent1" w:themeShade="7F"/>
    </w:rPr>
  </w:style>
  <w:style w:type="paragraph" w:styleId="6">
    <w:name w:val="heading 6"/>
    <w:basedOn w:val="a3"/>
    <w:next w:val="a3"/>
    <w:link w:val="60"/>
    <w:qFormat/>
    <w:rsid w:val="00480DF9"/>
    <w:pPr>
      <w:keepNext/>
      <w:spacing w:after="0" w:line="240" w:lineRule="auto"/>
      <w:outlineLvl w:val="5"/>
    </w:pPr>
    <w:rPr>
      <w:rFonts w:ascii="Times New Roman" w:eastAsia="Times New Roman" w:hAnsi="Times New Roman" w:cs="Times New Roman"/>
      <w:sz w:val="28"/>
      <w:szCs w:val="24"/>
    </w:rPr>
  </w:style>
  <w:style w:type="paragraph" w:styleId="7">
    <w:name w:val="heading 7"/>
    <w:basedOn w:val="a3"/>
    <w:next w:val="a3"/>
    <w:link w:val="70"/>
    <w:qFormat/>
    <w:rsid w:val="006D362A"/>
    <w:pPr>
      <w:keepNext/>
      <w:spacing w:after="0" w:line="240" w:lineRule="auto"/>
      <w:ind w:left="720" w:hanging="360"/>
      <w:jc w:val="center"/>
      <w:outlineLvl w:val="6"/>
    </w:pPr>
    <w:rPr>
      <w:rFonts w:ascii="Times New Roman" w:eastAsia="Times New Roman" w:hAnsi="Times New Roman" w:cs="Times New Roman"/>
      <w:sz w:val="26"/>
      <w:szCs w:val="20"/>
      <w:lang w:eastAsia="ar-SA"/>
    </w:rPr>
  </w:style>
  <w:style w:type="paragraph" w:styleId="8">
    <w:name w:val="heading 8"/>
    <w:basedOn w:val="a3"/>
    <w:next w:val="a3"/>
    <w:link w:val="80"/>
    <w:qFormat/>
    <w:rsid w:val="001654C8"/>
    <w:pPr>
      <w:suppressAutoHyphens/>
      <w:spacing w:before="240" w:after="60" w:line="240" w:lineRule="auto"/>
      <w:outlineLvl w:val="7"/>
    </w:pPr>
    <w:rPr>
      <w:rFonts w:ascii="Calibri" w:eastAsia="Times New Roman" w:hAnsi="Calibri" w:cs="Times New Roman"/>
      <w:i/>
      <w:iCs/>
      <w:sz w:val="24"/>
      <w:szCs w:val="24"/>
      <w:lang w:eastAsia="ar-SA"/>
    </w:rPr>
  </w:style>
  <w:style w:type="paragraph" w:styleId="9">
    <w:name w:val="heading 9"/>
    <w:basedOn w:val="a3"/>
    <w:next w:val="a3"/>
    <w:link w:val="90"/>
    <w:qFormat/>
    <w:rsid w:val="00480DF9"/>
    <w:pPr>
      <w:keepNext/>
      <w:spacing w:after="0" w:line="240" w:lineRule="auto"/>
      <w:ind w:right="-250"/>
      <w:jc w:val="center"/>
      <w:outlineLvl w:val="8"/>
    </w:pPr>
    <w:rPr>
      <w:rFonts w:ascii="Times New Roman" w:eastAsia="Times New Roman" w:hAnsi="Times New Roman" w:cs="Times New Roman"/>
      <w:sz w:val="28"/>
      <w:szCs w:val="24"/>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customStyle="1" w:styleId="70">
    <w:name w:val="Заголовок 7 Знак"/>
    <w:basedOn w:val="a4"/>
    <w:link w:val="7"/>
    <w:rsid w:val="006D362A"/>
    <w:rPr>
      <w:rFonts w:ascii="Times New Roman" w:eastAsia="Times New Roman" w:hAnsi="Times New Roman" w:cs="Times New Roman"/>
      <w:sz w:val="26"/>
      <w:szCs w:val="20"/>
      <w:lang w:eastAsia="ar-SA"/>
    </w:rPr>
  </w:style>
  <w:style w:type="paragraph" w:customStyle="1" w:styleId="13">
    <w:name w:val="Текст1"/>
    <w:basedOn w:val="a3"/>
    <w:uiPriority w:val="99"/>
    <w:qFormat/>
    <w:rsid w:val="001654C8"/>
    <w:pPr>
      <w:suppressAutoHyphens/>
      <w:spacing w:after="0" w:line="240" w:lineRule="auto"/>
    </w:pPr>
    <w:rPr>
      <w:rFonts w:ascii="Courier New" w:eastAsia="Times New Roman" w:hAnsi="Courier New" w:cs="Courier New"/>
      <w:sz w:val="20"/>
      <w:szCs w:val="20"/>
      <w:lang w:eastAsia="ar-SA"/>
    </w:rPr>
  </w:style>
  <w:style w:type="character" w:customStyle="1" w:styleId="12">
    <w:name w:val="Заголовок 1 Знак"/>
    <w:basedOn w:val="a4"/>
    <w:link w:val="11"/>
    <w:rsid w:val="001654C8"/>
    <w:rPr>
      <w:rFonts w:asciiTheme="majorHAnsi" w:eastAsiaTheme="majorEastAsia" w:hAnsiTheme="majorHAnsi" w:cstheme="majorBidi"/>
      <w:b/>
      <w:bCs/>
      <w:color w:val="365F91" w:themeColor="accent1" w:themeShade="BF"/>
      <w:sz w:val="28"/>
      <w:szCs w:val="28"/>
    </w:rPr>
  </w:style>
  <w:style w:type="character" w:customStyle="1" w:styleId="80">
    <w:name w:val="Заголовок 8 Знак"/>
    <w:basedOn w:val="a4"/>
    <w:link w:val="8"/>
    <w:rsid w:val="001654C8"/>
    <w:rPr>
      <w:rFonts w:ascii="Calibri" w:eastAsia="Times New Roman" w:hAnsi="Calibri" w:cs="Times New Roman"/>
      <w:i/>
      <w:iCs/>
      <w:sz w:val="24"/>
      <w:szCs w:val="24"/>
      <w:lang w:eastAsia="ar-SA"/>
    </w:rPr>
  </w:style>
  <w:style w:type="paragraph" w:styleId="a7">
    <w:name w:val="Body Text"/>
    <w:aliases w:val="Body Text Char,Body Text Char1 Char,Основной текст Знак Знак Знак,Основной тек"/>
    <w:basedOn w:val="a3"/>
    <w:link w:val="a8"/>
    <w:rsid w:val="001654C8"/>
    <w:pPr>
      <w:suppressAutoHyphens/>
      <w:spacing w:after="120" w:line="240" w:lineRule="auto"/>
    </w:pPr>
    <w:rPr>
      <w:rFonts w:ascii="Times New Roman" w:eastAsia="Times New Roman" w:hAnsi="Times New Roman" w:cs="Times New Roman"/>
      <w:sz w:val="24"/>
      <w:szCs w:val="24"/>
      <w:lang w:eastAsia="ar-SA"/>
    </w:rPr>
  </w:style>
  <w:style w:type="character" w:customStyle="1" w:styleId="a8">
    <w:name w:val="Основной текст Знак"/>
    <w:aliases w:val="Body Text Char Знак,Body Text Char1 Char Знак,Основной текст Знак Знак Знак Знак,Основной тек Знак"/>
    <w:basedOn w:val="a4"/>
    <w:link w:val="a7"/>
    <w:rsid w:val="001654C8"/>
    <w:rPr>
      <w:rFonts w:ascii="Times New Roman" w:eastAsia="Times New Roman" w:hAnsi="Times New Roman" w:cs="Times New Roman"/>
      <w:sz w:val="24"/>
      <w:szCs w:val="24"/>
      <w:lang w:eastAsia="ar-SA"/>
    </w:rPr>
  </w:style>
  <w:style w:type="character" w:styleId="a9">
    <w:name w:val="Hyperlink"/>
    <w:basedOn w:val="a4"/>
    <w:unhideWhenUsed/>
    <w:rsid w:val="001654C8"/>
    <w:rPr>
      <w:color w:val="0000FF"/>
      <w:u w:val="single"/>
    </w:rPr>
  </w:style>
  <w:style w:type="paragraph" w:styleId="aa">
    <w:name w:val="Normal (Web)"/>
    <w:aliases w:val="Обычный (Web),Обычный (веб)1,Обычный (веб) Знак,Обычный (Web) Знак,Обычный (Web)1,Обычный (веб)11,Обычный (веб) Знак Знак1,Обычный (веб) Знак1 Знак Знак,Обычный (веб) Знак Знак Знак Знак,Обычный (веб) Знак Знак Знак Знак Знак Знак Знак"/>
    <w:basedOn w:val="a3"/>
    <w:link w:val="14"/>
    <w:qFormat/>
    <w:rsid w:val="001654C8"/>
    <w:pPr>
      <w:spacing w:before="280" w:after="280" w:line="240" w:lineRule="auto"/>
    </w:pPr>
    <w:rPr>
      <w:rFonts w:ascii="Times New Roman" w:eastAsia="Times New Roman" w:hAnsi="Times New Roman" w:cs="Times New Roman"/>
      <w:sz w:val="24"/>
      <w:szCs w:val="24"/>
      <w:lang w:eastAsia="ar-SA"/>
    </w:rPr>
  </w:style>
  <w:style w:type="character" w:styleId="ab">
    <w:name w:val="Strong"/>
    <w:basedOn w:val="a4"/>
    <w:qFormat/>
    <w:rsid w:val="001654C8"/>
    <w:rPr>
      <w:b/>
      <w:bCs/>
    </w:rPr>
  </w:style>
  <w:style w:type="paragraph" w:customStyle="1" w:styleId="24">
    <w:name w:val="Обычный (веб)2"/>
    <w:basedOn w:val="a3"/>
    <w:link w:val="25"/>
    <w:qFormat/>
    <w:rsid w:val="001654C8"/>
    <w:pPr>
      <w:spacing w:before="105" w:after="105" w:line="240" w:lineRule="auto"/>
      <w:ind w:firstLine="240"/>
    </w:pPr>
    <w:rPr>
      <w:rFonts w:ascii="Calibri" w:eastAsia="Calibri" w:hAnsi="Calibri" w:cs="Times New Roman"/>
      <w:color w:val="3C392C"/>
      <w:sz w:val="26"/>
      <w:szCs w:val="26"/>
    </w:rPr>
  </w:style>
  <w:style w:type="character" w:customStyle="1" w:styleId="25">
    <w:name w:val="Обычный (веб)2 Знак"/>
    <w:basedOn w:val="a4"/>
    <w:link w:val="24"/>
    <w:rsid w:val="001654C8"/>
    <w:rPr>
      <w:rFonts w:ascii="Calibri" w:eastAsia="Calibri" w:hAnsi="Calibri" w:cs="Times New Roman"/>
      <w:color w:val="3C392C"/>
      <w:sz w:val="26"/>
      <w:szCs w:val="26"/>
    </w:rPr>
  </w:style>
  <w:style w:type="paragraph" w:customStyle="1" w:styleId="ac">
    <w:name w:val="Таблица"/>
    <w:basedOn w:val="a7"/>
    <w:uiPriority w:val="99"/>
    <w:qFormat/>
    <w:rsid w:val="001654C8"/>
    <w:pPr>
      <w:spacing w:after="0"/>
      <w:jc w:val="both"/>
    </w:pPr>
    <w:rPr>
      <w:rFonts w:ascii="a_FuturaOrto" w:hAnsi="a_FuturaOrto"/>
      <w:i/>
      <w:sz w:val="20"/>
      <w:szCs w:val="20"/>
    </w:rPr>
  </w:style>
  <w:style w:type="paragraph" w:customStyle="1" w:styleId="15">
    <w:name w:val="Без интервала1"/>
    <w:basedOn w:val="a3"/>
    <w:qFormat/>
    <w:rsid w:val="001654C8"/>
    <w:pPr>
      <w:spacing w:after="0" w:line="240" w:lineRule="auto"/>
    </w:pPr>
    <w:rPr>
      <w:rFonts w:ascii="Calibri" w:eastAsia="Times New Roman" w:hAnsi="Calibri" w:cs="Times New Roman"/>
      <w:sz w:val="24"/>
      <w:szCs w:val="32"/>
      <w:lang w:val="en-US" w:eastAsia="en-US"/>
    </w:rPr>
  </w:style>
  <w:style w:type="paragraph" w:styleId="32">
    <w:name w:val="Body Text 3"/>
    <w:basedOn w:val="a3"/>
    <w:link w:val="33"/>
    <w:unhideWhenUsed/>
    <w:rsid w:val="001654C8"/>
    <w:pPr>
      <w:suppressAutoHyphens/>
      <w:spacing w:after="120" w:line="240" w:lineRule="auto"/>
    </w:pPr>
    <w:rPr>
      <w:rFonts w:ascii="Times New Roman" w:eastAsia="Times New Roman" w:hAnsi="Times New Roman" w:cs="Times New Roman"/>
      <w:sz w:val="16"/>
      <w:szCs w:val="16"/>
      <w:lang w:eastAsia="ar-SA"/>
    </w:rPr>
  </w:style>
  <w:style w:type="character" w:customStyle="1" w:styleId="33">
    <w:name w:val="Основной текст 3 Знак"/>
    <w:basedOn w:val="a4"/>
    <w:link w:val="32"/>
    <w:uiPriority w:val="99"/>
    <w:rsid w:val="001654C8"/>
    <w:rPr>
      <w:rFonts w:ascii="Times New Roman" w:eastAsia="Times New Roman" w:hAnsi="Times New Roman" w:cs="Times New Roman"/>
      <w:sz w:val="16"/>
      <w:szCs w:val="16"/>
      <w:lang w:eastAsia="ar-SA"/>
    </w:rPr>
  </w:style>
  <w:style w:type="paragraph" w:styleId="HTML">
    <w:name w:val="HTML Preformatted"/>
    <w:basedOn w:val="a3"/>
    <w:link w:val="HTML0"/>
    <w:rsid w:val="001654C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0">
    <w:name w:val="Стандартный HTML Знак"/>
    <w:basedOn w:val="a4"/>
    <w:link w:val="HTML"/>
    <w:uiPriority w:val="99"/>
    <w:rsid w:val="001654C8"/>
    <w:rPr>
      <w:rFonts w:ascii="Courier New" w:eastAsia="Times New Roman" w:hAnsi="Courier New" w:cs="Courier New"/>
      <w:sz w:val="20"/>
      <w:szCs w:val="20"/>
    </w:rPr>
  </w:style>
  <w:style w:type="paragraph" w:customStyle="1" w:styleId="ad">
    <w:name w:val="Содержимое таблицы"/>
    <w:basedOn w:val="a3"/>
    <w:qFormat/>
    <w:rsid w:val="0060397A"/>
    <w:pPr>
      <w:suppressLineNumbers/>
      <w:spacing w:after="0" w:line="240" w:lineRule="auto"/>
    </w:pPr>
    <w:rPr>
      <w:rFonts w:ascii="Times New Roman" w:eastAsia="Times New Roman" w:hAnsi="Times New Roman" w:cs="Times New Roman"/>
      <w:sz w:val="20"/>
      <w:szCs w:val="20"/>
      <w:lang w:eastAsia="ar-SA"/>
    </w:rPr>
  </w:style>
  <w:style w:type="paragraph" w:customStyle="1" w:styleId="ae">
    <w:name w:val="Нормальный (таблица)"/>
    <w:basedOn w:val="a3"/>
    <w:next w:val="a3"/>
    <w:uiPriority w:val="99"/>
    <w:rsid w:val="00235DE9"/>
    <w:pPr>
      <w:widowControl w:val="0"/>
      <w:autoSpaceDE w:val="0"/>
      <w:autoSpaceDN w:val="0"/>
      <w:adjustRightInd w:val="0"/>
      <w:spacing w:after="0" w:line="240" w:lineRule="auto"/>
      <w:jc w:val="both"/>
    </w:pPr>
    <w:rPr>
      <w:rFonts w:ascii="Times New Roman CYR" w:hAnsi="Times New Roman CYR" w:cs="Times New Roman CYR"/>
      <w:sz w:val="24"/>
      <w:szCs w:val="24"/>
    </w:rPr>
  </w:style>
  <w:style w:type="paragraph" w:styleId="af">
    <w:name w:val="List Paragraph"/>
    <w:basedOn w:val="a3"/>
    <w:qFormat/>
    <w:rsid w:val="00235DE9"/>
    <w:pPr>
      <w:spacing w:after="0" w:line="240" w:lineRule="auto"/>
      <w:ind w:left="720"/>
      <w:contextualSpacing/>
    </w:pPr>
    <w:rPr>
      <w:rFonts w:ascii="Times New Roman" w:eastAsia="Times New Roman" w:hAnsi="Times New Roman" w:cs="Times New Roman"/>
      <w:sz w:val="20"/>
      <w:szCs w:val="20"/>
    </w:rPr>
  </w:style>
  <w:style w:type="paragraph" w:customStyle="1" w:styleId="ConsPlusTitle">
    <w:name w:val="ConsPlusTitle"/>
    <w:rsid w:val="00D06423"/>
    <w:pPr>
      <w:widowControl w:val="0"/>
      <w:autoSpaceDE w:val="0"/>
      <w:autoSpaceDN w:val="0"/>
      <w:adjustRightInd w:val="0"/>
      <w:spacing w:after="0" w:line="240" w:lineRule="auto"/>
    </w:pPr>
    <w:rPr>
      <w:rFonts w:ascii="Arial" w:eastAsia="Times New Roman" w:hAnsi="Arial" w:cs="Arial"/>
      <w:b/>
      <w:bCs/>
      <w:sz w:val="20"/>
      <w:szCs w:val="20"/>
    </w:rPr>
  </w:style>
  <w:style w:type="paragraph" w:customStyle="1" w:styleId="ConsPlusNormal">
    <w:name w:val="ConsPlusNormal"/>
    <w:qFormat/>
    <w:rsid w:val="00D06423"/>
    <w:pPr>
      <w:widowControl w:val="0"/>
      <w:autoSpaceDE w:val="0"/>
      <w:autoSpaceDN w:val="0"/>
      <w:adjustRightInd w:val="0"/>
      <w:spacing w:after="0" w:line="240" w:lineRule="auto"/>
      <w:ind w:firstLine="720"/>
    </w:pPr>
    <w:rPr>
      <w:rFonts w:ascii="Arial" w:eastAsia="Times New Roman" w:hAnsi="Arial" w:cs="Arial"/>
      <w:sz w:val="20"/>
      <w:szCs w:val="20"/>
    </w:rPr>
  </w:style>
  <w:style w:type="character" w:customStyle="1" w:styleId="a2">
    <w:name w:val="Цветовое выделение"/>
    <w:uiPriority w:val="99"/>
    <w:rsid w:val="00D06423"/>
    <w:rPr>
      <w:b/>
      <w:bCs/>
      <w:color w:val="26282F"/>
    </w:rPr>
  </w:style>
  <w:style w:type="paragraph" w:styleId="af0">
    <w:name w:val="Balloon Text"/>
    <w:basedOn w:val="a3"/>
    <w:link w:val="af1"/>
    <w:unhideWhenUsed/>
    <w:rsid w:val="00D06423"/>
    <w:pPr>
      <w:spacing w:after="0" w:line="240" w:lineRule="auto"/>
    </w:pPr>
    <w:rPr>
      <w:rFonts w:ascii="Tahoma" w:hAnsi="Tahoma" w:cs="Tahoma"/>
      <w:sz w:val="16"/>
      <w:szCs w:val="16"/>
    </w:rPr>
  </w:style>
  <w:style w:type="character" w:customStyle="1" w:styleId="af1">
    <w:name w:val="Текст выноски Знак"/>
    <w:basedOn w:val="a4"/>
    <w:link w:val="af0"/>
    <w:rsid w:val="00D06423"/>
    <w:rPr>
      <w:rFonts w:ascii="Tahoma" w:hAnsi="Tahoma" w:cs="Tahoma"/>
      <w:sz w:val="16"/>
      <w:szCs w:val="16"/>
    </w:rPr>
  </w:style>
  <w:style w:type="character" w:customStyle="1" w:styleId="apple-converted-space">
    <w:name w:val="apple-converted-space"/>
    <w:basedOn w:val="a4"/>
    <w:rsid w:val="00E57710"/>
  </w:style>
  <w:style w:type="paragraph" w:styleId="af2">
    <w:name w:val="Title"/>
    <w:basedOn w:val="a7"/>
    <w:next w:val="a7"/>
    <w:link w:val="af3"/>
    <w:qFormat/>
    <w:rsid w:val="0042420F"/>
    <w:pPr>
      <w:spacing w:after="0"/>
      <w:jc w:val="center"/>
    </w:pPr>
    <w:rPr>
      <w:rFonts w:ascii="a_FuturaOrto" w:hAnsi="a_FuturaOrto"/>
      <w:b/>
      <w:i/>
      <w:szCs w:val="20"/>
    </w:rPr>
  </w:style>
  <w:style w:type="character" w:customStyle="1" w:styleId="af3">
    <w:name w:val="Название Знак"/>
    <w:basedOn w:val="a4"/>
    <w:link w:val="af2"/>
    <w:rsid w:val="0042420F"/>
    <w:rPr>
      <w:rFonts w:ascii="a_FuturaOrto" w:eastAsia="Times New Roman" w:hAnsi="a_FuturaOrto" w:cs="Times New Roman"/>
      <w:b/>
      <w:i/>
      <w:sz w:val="24"/>
      <w:szCs w:val="20"/>
      <w:lang w:eastAsia="ar-SA"/>
    </w:rPr>
  </w:style>
  <w:style w:type="paragraph" w:styleId="af4">
    <w:name w:val="Subtitle"/>
    <w:basedOn w:val="a7"/>
    <w:next w:val="a7"/>
    <w:link w:val="af5"/>
    <w:qFormat/>
    <w:rsid w:val="0042420F"/>
    <w:pPr>
      <w:spacing w:after="0"/>
      <w:jc w:val="center"/>
    </w:pPr>
    <w:rPr>
      <w:rFonts w:ascii="a_FuturaOrto" w:hAnsi="a_FuturaOrto"/>
      <w:b/>
      <w:i/>
    </w:rPr>
  </w:style>
  <w:style w:type="character" w:customStyle="1" w:styleId="af5">
    <w:name w:val="Подзаголовок Знак"/>
    <w:basedOn w:val="a4"/>
    <w:link w:val="af4"/>
    <w:rsid w:val="0042420F"/>
    <w:rPr>
      <w:rFonts w:ascii="a_FuturaOrto" w:eastAsia="Times New Roman" w:hAnsi="a_FuturaOrto" w:cs="Times New Roman"/>
      <w:b/>
      <w:i/>
      <w:sz w:val="24"/>
      <w:szCs w:val="24"/>
      <w:lang w:eastAsia="ar-SA"/>
    </w:rPr>
  </w:style>
  <w:style w:type="paragraph" w:customStyle="1" w:styleId="210">
    <w:name w:val="Основной текст с отступом 21"/>
    <w:basedOn w:val="a3"/>
    <w:rsid w:val="0042420F"/>
    <w:pPr>
      <w:suppressAutoHyphens/>
      <w:spacing w:after="0" w:line="240" w:lineRule="auto"/>
      <w:ind w:firstLine="708"/>
      <w:jc w:val="both"/>
    </w:pPr>
    <w:rPr>
      <w:rFonts w:ascii="Times New Roman" w:eastAsia="Times New Roman" w:hAnsi="Times New Roman" w:cs="Times New Roman"/>
      <w:sz w:val="24"/>
      <w:szCs w:val="24"/>
      <w:lang w:eastAsia="ar-SA"/>
    </w:rPr>
  </w:style>
  <w:style w:type="paragraph" w:customStyle="1" w:styleId="310">
    <w:name w:val="Основной текст с отступом 31"/>
    <w:basedOn w:val="a3"/>
    <w:rsid w:val="0042420F"/>
    <w:pPr>
      <w:suppressAutoHyphens/>
      <w:spacing w:after="0" w:line="240" w:lineRule="auto"/>
      <w:ind w:firstLine="708"/>
    </w:pPr>
    <w:rPr>
      <w:rFonts w:ascii="Times New Roman" w:eastAsia="Times New Roman" w:hAnsi="Times New Roman" w:cs="Times New Roman"/>
      <w:sz w:val="24"/>
      <w:szCs w:val="24"/>
      <w:lang w:eastAsia="ar-SA"/>
    </w:rPr>
  </w:style>
  <w:style w:type="character" w:customStyle="1" w:styleId="af6">
    <w:name w:val="Гипертекстовая ссылка"/>
    <w:basedOn w:val="a4"/>
    <w:uiPriority w:val="99"/>
    <w:rsid w:val="004D2D06"/>
    <w:rPr>
      <w:rFonts w:cs="Times New Roman"/>
      <w:b/>
      <w:color w:val="106BBE"/>
    </w:rPr>
  </w:style>
  <w:style w:type="paragraph" w:styleId="af7">
    <w:name w:val="No Spacing"/>
    <w:link w:val="af8"/>
    <w:uiPriority w:val="1"/>
    <w:qFormat/>
    <w:rsid w:val="00B40335"/>
    <w:pPr>
      <w:spacing w:after="0" w:line="240" w:lineRule="auto"/>
    </w:pPr>
    <w:rPr>
      <w:rFonts w:ascii="Times New Roman" w:eastAsia="Times New Roman" w:hAnsi="Times New Roman" w:cs="Times New Roman"/>
      <w:sz w:val="20"/>
      <w:szCs w:val="20"/>
    </w:rPr>
  </w:style>
  <w:style w:type="table" w:styleId="af9">
    <w:name w:val="Table Grid"/>
    <w:basedOn w:val="a5"/>
    <w:rsid w:val="00D25C98"/>
    <w:pPr>
      <w:spacing w:after="0" w:line="240" w:lineRule="auto"/>
    </w:pPr>
    <w:rPr>
      <w:rFonts w:eastAsiaTheme="minorHAnsi"/>
      <w:lang w:eastAsia="en-U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afa">
    <w:name w:val="Таблицы (моноширинный)"/>
    <w:basedOn w:val="a3"/>
    <w:next w:val="a3"/>
    <w:uiPriority w:val="99"/>
    <w:rsid w:val="009B3B19"/>
    <w:pPr>
      <w:widowControl w:val="0"/>
      <w:autoSpaceDE w:val="0"/>
      <w:autoSpaceDN w:val="0"/>
      <w:adjustRightInd w:val="0"/>
      <w:spacing w:after="0" w:line="240" w:lineRule="auto"/>
    </w:pPr>
    <w:rPr>
      <w:rFonts w:ascii="Courier New" w:hAnsi="Courier New" w:cs="Courier New"/>
      <w:sz w:val="24"/>
      <w:szCs w:val="24"/>
    </w:rPr>
  </w:style>
  <w:style w:type="paragraph" w:customStyle="1" w:styleId="s1">
    <w:name w:val="s_1"/>
    <w:basedOn w:val="a3"/>
    <w:rsid w:val="009B3B19"/>
    <w:pPr>
      <w:spacing w:before="100" w:beforeAutospacing="1" w:after="100" w:afterAutospacing="1" w:line="240" w:lineRule="auto"/>
    </w:pPr>
    <w:rPr>
      <w:rFonts w:ascii="Times New Roman" w:hAnsi="Times New Roman" w:cs="Times New Roman"/>
      <w:sz w:val="24"/>
      <w:szCs w:val="24"/>
    </w:rPr>
  </w:style>
  <w:style w:type="paragraph" w:customStyle="1" w:styleId="afb">
    <w:name w:val="Прижатый влево"/>
    <w:basedOn w:val="a3"/>
    <w:next w:val="a3"/>
    <w:uiPriority w:val="99"/>
    <w:rsid w:val="003272D3"/>
    <w:pPr>
      <w:widowControl w:val="0"/>
      <w:autoSpaceDE w:val="0"/>
      <w:autoSpaceDN w:val="0"/>
      <w:adjustRightInd w:val="0"/>
      <w:spacing w:after="0" w:line="240" w:lineRule="auto"/>
    </w:pPr>
    <w:rPr>
      <w:rFonts w:ascii="Times New Roman CYR" w:eastAsia="Times New Roman" w:hAnsi="Times New Roman CYR" w:cs="Times New Roman CYR"/>
      <w:sz w:val="24"/>
      <w:szCs w:val="24"/>
    </w:rPr>
  </w:style>
  <w:style w:type="paragraph" w:styleId="afc">
    <w:name w:val="Body Text Indent"/>
    <w:basedOn w:val="a3"/>
    <w:link w:val="afd"/>
    <w:unhideWhenUsed/>
    <w:rsid w:val="00362495"/>
    <w:pPr>
      <w:spacing w:after="120"/>
      <w:ind w:left="283"/>
    </w:pPr>
  </w:style>
  <w:style w:type="character" w:customStyle="1" w:styleId="afd">
    <w:name w:val="Основной текст с отступом Знак"/>
    <w:basedOn w:val="a4"/>
    <w:link w:val="afc"/>
    <w:rsid w:val="00362495"/>
  </w:style>
  <w:style w:type="paragraph" w:styleId="26">
    <w:name w:val="Body Text Indent 2"/>
    <w:basedOn w:val="a3"/>
    <w:link w:val="27"/>
    <w:unhideWhenUsed/>
    <w:rsid w:val="00362495"/>
    <w:pPr>
      <w:spacing w:after="120" w:line="480" w:lineRule="auto"/>
      <w:ind w:left="283"/>
    </w:pPr>
  </w:style>
  <w:style w:type="character" w:customStyle="1" w:styleId="27">
    <w:name w:val="Основной текст с отступом 2 Знак"/>
    <w:basedOn w:val="a4"/>
    <w:link w:val="26"/>
    <w:rsid w:val="00362495"/>
  </w:style>
  <w:style w:type="paragraph" w:customStyle="1" w:styleId="28">
    <w:name w:val="Без интервала2"/>
    <w:basedOn w:val="a3"/>
    <w:uiPriority w:val="99"/>
    <w:qFormat/>
    <w:rsid w:val="00654972"/>
    <w:pPr>
      <w:spacing w:after="0" w:line="240" w:lineRule="auto"/>
    </w:pPr>
    <w:rPr>
      <w:rFonts w:ascii="Calibri" w:eastAsia="Times New Roman" w:hAnsi="Calibri" w:cs="Times New Roman"/>
      <w:sz w:val="24"/>
      <w:szCs w:val="32"/>
      <w:lang w:val="en-US" w:eastAsia="en-US"/>
    </w:rPr>
  </w:style>
  <w:style w:type="paragraph" w:customStyle="1" w:styleId="34">
    <w:name w:val="Без интервала3"/>
    <w:basedOn w:val="a3"/>
    <w:qFormat/>
    <w:rsid w:val="002A13EC"/>
    <w:pPr>
      <w:spacing w:after="0" w:line="240" w:lineRule="auto"/>
    </w:pPr>
    <w:rPr>
      <w:rFonts w:ascii="Calibri" w:eastAsia="Times New Roman" w:hAnsi="Calibri" w:cs="Times New Roman"/>
      <w:sz w:val="24"/>
      <w:szCs w:val="32"/>
      <w:lang w:val="en-US" w:eastAsia="en-US"/>
    </w:rPr>
  </w:style>
  <w:style w:type="paragraph" w:customStyle="1" w:styleId="afe">
    <w:name w:val="Знак Знак Знак Знак"/>
    <w:basedOn w:val="a3"/>
    <w:rsid w:val="00F6698B"/>
    <w:pPr>
      <w:spacing w:after="0" w:line="240" w:lineRule="auto"/>
    </w:pPr>
    <w:rPr>
      <w:rFonts w:ascii="Verdana" w:eastAsia="Times New Roman" w:hAnsi="Verdana" w:cs="Verdana"/>
      <w:sz w:val="20"/>
      <w:szCs w:val="20"/>
      <w:lang w:val="en-US" w:eastAsia="en-US"/>
    </w:rPr>
  </w:style>
  <w:style w:type="paragraph" w:customStyle="1" w:styleId="aff">
    <w:name w:val="Знак Знак Знак Знак Знак Знак"/>
    <w:basedOn w:val="a3"/>
    <w:rsid w:val="00F6698B"/>
    <w:pPr>
      <w:tabs>
        <w:tab w:val="num" w:pos="360"/>
      </w:tabs>
      <w:spacing w:after="160" w:line="240" w:lineRule="exact"/>
    </w:pPr>
    <w:rPr>
      <w:rFonts w:ascii="Verdana" w:eastAsia="Times New Roman" w:hAnsi="Verdana" w:cs="Verdana"/>
      <w:sz w:val="20"/>
      <w:szCs w:val="20"/>
      <w:lang w:val="en-US" w:eastAsia="en-US"/>
    </w:rPr>
  </w:style>
  <w:style w:type="paragraph" w:customStyle="1" w:styleId="Default">
    <w:name w:val="Default"/>
    <w:rsid w:val="00F6698B"/>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customStyle="1" w:styleId="aff0">
    <w:name w:val="Знак Знак Знак Знак"/>
    <w:basedOn w:val="a3"/>
    <w:rsid w:val="00F01F05"/>
    <w:pPr>
      <w:spacing w:after="0" w:line="240" w:lineRule="auto"/>
    </w:pPr>
    <w:rPr>
      <w:rFonts w:ascii="Verdana" w:eastAsia="Times New Roman" w:hAnsi="Verdana" w:cs="Verdana"/>
      <w:sz w:val="20"/>
      <w:szCs w:val="20"/>
      <w:lang w:val="en-US" w:eastAsia="en-US"/>
    </w:rPr>
  </w:style>
  <w:style w:type="paragraph" w:customStyle="1" w:styleId="41">
    <w:name w:val="Без интервала4"/>
    <w:basedOn w:val="a3"/>
    <w:qFormat/>
    <w:rsid w:val="00F01F05"/>
    <w:pPr>
      <w:spacing w:after="0" w:line="240" w:lineRule="auto"/>
    </w:pPr>
    <w:rPr>
      <w:rFonts w:ascii="Calibri" w:eastAsia="Times New Roman" w:hAnsi="Calibri" w:cs="Times New Roman"/>
      <w:sz w:val="24"/>
      <w:szCs w:val="32"/>
      <w:lang w:val="en-US" w:eastAsia="en-US"/>
    </w:rPr>
  </w:style>
  <w:style w:type="character" w:customStyle="1" w:styleId="23">
    <w:name w:val="Заголовок 2 Знак"/>
    <w:basedOn w:val="a4"/>
    <w:link w:val="22"/>
    <w:rsid w:val="0077225F"/>
    <w:rPr>
      <w:rFonts w:asciiTheme="majorHAnsi" w:eastAsiaTheme="majorEastAsia" w:hAnsiTheme="majorHAnsi" w:cstheme="majorBidi"/>
      <w:b/>
      <w:bCs/>
      <w:color w:val="4F81BD" w:themeColor="accent1"/>
      <w:sz w:val="26"/>
      <w:szCs w:val="26"/>
    </w:rPr>
  </w:style>
  <w:style w:type="character" w:customStyle="1" w:styleId="31">
    <w:name w:val="Заголовок 3 Знак"/>
    <w:basedOn w:val="a4"/>
    <w:link w:val="3"/>
    <w:rsid w:val="0077225F"/>
    <w:rPr>
      <w:rFonts w:asciiTheme="majorHAnsi" w:eastAsiaTheme="majorEastAsia" w:hAnsiTheme="majorHAnsi" w:cstheme="majorBidi"/>
      <w:b/>
      <w:bCs/>
      <w:color w:val="4F81BD" w:themeColor="accent1"/>
    </w:rPr>
  </w:style>
  <w:style w:type="character" w:customStyle="1" w:styleId="40">
    <w:name w:val="Заголовок 4 Знак"/>
    <w:aliases w:val="Heading 4 Char Знак1,D&amp;M4 Знак,D&amp;M 4 Знак"/>
    <w:basedOn w:val="a4"/>
    <w:link w:val="4"/>
    <w:rsid w:val="0077225F"/>
    <w:rPr>
      <w:rFonts w:asciiTheme="majorHAnsi" w:eastAsiaTheme="majorEastAsia" w:hAnsiTheme="majorHAnsi" w:cstheme="majorBidi"/>
      <w:b/>
      <w:bCs/>
      <w:i/>
      <w:iCs/>
      <w:color w:val="4F81BD" w:themeColor="accent1"/>
    </w:rPr>
  </w:style>
  <w:style w:type="character" w:customStyle="1" w:styleId="50">
    <w:name w:val="Заголовок 5 Знак"/>
    <w:basedOn w:val="a4"/>
    <w:link w:val="5"/>
    <w:rsid w:val="0077225F"/>
    <w:rPr>
      <w:rFonts w:asciiTheme="majorHAnsi" w:eastAsiaTheme="majorEastAsia" w:hAnsiTheme="majorHAnsi" w:cstheme="majorBidi"/>
      <w:color w:val="243F60" w:themeColor="accent1" w:themeShade="7F"/>
    </w:rPr>
  </w:style>
  <w:style w:type="paragraph" w:customStyle="1" w:styleId="aff1">
    <w:name w:val="Знак"/>
    <w:basedOn w:val="a3"/>
    <w:rsid w:val="00EC7FB4"/>
    <w:pPr>
      <w:spacing w:after="160" w:line="240" w:lineRule="exact"/>
    </w:pPr>
    <w:rPr>
      <w:rFonts w:ascii="Verdana" w:eastAsia="Times New Roman" w:hAnsi="Verdana" w:cs="Verdana"/>
      <w:sz w:val="20"/>
      <w:szCs w:val="20"/>
      <w:lang w:val="en-US" w:eastAsia="en-US"/>
    </w:rPr>
  </w:style>
  <w:style w:type="paragraph" w:customStyle="1" w:styleId="p14">
    <w:name w:val="p14"/>
    <w:basedOn w:val="a3"/>
    <w:rsid w:val="00EC7FB4"/>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western">
    <w:name w:val="western"/>
    <w:basedOn w:val="a3"/>
    <w:rsid w:val="00515396"/>
    <w:pPr>
      <w:spacing w:before="100" w:beforeAutospacing="1" w:after="119" w:line="240" w:lineRule="auto"/>
    </w:pPr>
    <w:rPr>
      <w:rFonts w:ascii="Arial" w:eastAsia="Times New Roman" w:hAnsi="Arial" w:cs="Arial"/>
      <w:color w:val="000000"/>
      <w:sz w:val="20"/>
      <w:szCs w:val="20"/>
    </w:rPr>
  </w:style>
  <w:style w:type="character" w:customStyle="1" w:styleId="c9">
    <w:name w:val="c9"/>
    <w:rsid w:val="00D40BA9"/>
  </w:style>
  <w:style w:type="paragraph" w:customStyle="1" w:styleId="c11">
    <w:name w:val="c11"/>
    <w:basedOn w:val="a3"/>
    <w:rsid w:val="00D40BA9"/>
    <w:pPr>
      <w:spacing w:before="90" w:after="90" w:line="240" w:lineRule="auto"/>
    </w:pPr>
    <w:rPr>
      <w:rFonts w:ascii="Times New Roman" w:eastAsia="Times New Roman" w:hAnsi="Times New Roman" w:cs="Times New Roman"/>
      <w:sz w:val="24"/>
      <w:szCs w:val="24"/>
    </w:rPr>
  </w:style>
  <w:style w:type="paragraph" w:styleId="aff2">
    <w:name w:val="header"/>
    <w:basedOn w:val="a3"/>
    <w:link w:val="aff3"/>
    <w:unhideWhenUsed/>
    <w:rsid w:val="00D40BA9"/>
    <w:pPr>
      <w:tabs>
        <w:tab w:val="center" w:pos="4677"/>
        <w:tab w:val="right" w:pos="9355"/>
      </w:tabs>
      <w:spacing w:after="0" w:line="240" w:lineRule="auto"/>
    </w:pPr>
  </w:style>
  <w:style w:type="character" w:customStyle="1" w:styleId="aff3">
    <w:name w:val="Верхний колонтитул Знак"/>
    <w:basedOn w:val="a4"/>
    <w:link w:val="aff2"/>
    <w:rsid w:val="00D40BA9"/>
  </w:style>
  <w:style w:type="paragraph" w:styleId="a1">
    <w:name w:val="footer"/>
    <w:basedOn w:val="a3"/>
    <w:link w:val="aff4"/>
    <w:unhideWhenUsed/>
    <w:rsid w:val="00D40BA9"/>
    <w:pPr>
      <w:tabs>
        <w:tab w:val="center" w:pos="4677"/>
        <w:tab w:val="right" w:pos="9355"/>
      </w:tabs>
      <w:spacing w:after="0" w:line="240" w:lineRule="auto"/>
    </w:pPr>
  </w:style>
  <w:style w:type="character" w:customStyle="1" w:styleId="aff4">
    <w:name w:val="Нижний колонтитул Знак"/>
    <w:basedOn w:val="a4"/>
    <w:link w:val="a1"/>
    <w:rsid w:val="00D40BA9"/>
  </w:style>
  <w:style w:type="paragraph" w:customStyle="1" w:styleId="p7">
    <w:name w:val="p7"/>
    <w:basedOn w:val="a3"/>
    <w:rsid w:val="00480DF9"/>
    <w:pPr>
      <w:spacing w:before="100" w:beforeAutospacing="1" w:after="100" w:afterAutospacing="1" w:line="240" w:lineRule="auto"/>
      <w:ind w:firstLine="567"/>
      <w:jc w:val="both"/>
    </w:pPr>
    <w:rPr>
      <w:rFonts w:ascii="Arial" w:eastAsia="Times New Roman" w:hAnsi="Arial" w:cs="Times New Roman"/>
      <w:sz w:val="24"/>
      <w:szCs w:val="24"/>
    </w:rPr>
  </w:style>
  <w:style w:type="character" w:customStyle="1" w:styleId="s2">
    <w:name w:val="s2"/>
    <w:basedOn w:val="a4"/>
    <w:rsid w:val="00480DF9"/>
    <w:rPr>
      <w:rFonts w:cs="Times New Roman"/>
    </w:rPr>
  </w:style>
  <w:style w:type="paragraph" w:styleId="aff5">
    <w:name w:val="caption"/>
    <w:basedOn w:val="a3"/>
    <w:qFormat/>
    <w:rsid w:val="00480DF9"/>
    <w:pPr>
      <w:spacing w:before="240" w:after="60" w:line="240" w:lineRule="auto"/>
      <w:ind w:firstLine="567"/>
      <w:jc w:val="center"/>
    </w:pPr>
    <w:rPr>
      <w:rFonts w:ascii="Arial" w:eastAsia="Times New Roman" w:hAnsi="Arial" w:cs="Times New Roman"/>
      <w:b/>
      <w:bCs/>
      <w:sz w:val="32"/>
      <w:szCs w:val="32"/>
    </w:rPr>
  </w:style>
  <w:style w:type="character" w:customStyle="1" w:styleId="60">
    <w:name w:val="Заголовок 6 Знак"/>
    <w:basedOn w:val="a4"/>
    <w:link w:val="6"/>
    <w:rsid w:val="00480DF9"/>
    <w:rPr>
      <w:rFonts w:ascii="Times New Roman" w:eastAsia="Times New Roman" w:hAnsi="Times New Roman" w:cs="Times New Roman"/>
      <w:sz w:val="28"/>
      <w:szCs w:val="24"/>
    </w:rPr>
  </w:style>
  <w:style w:type="character" w:customStyle="1" w:styleId="90">
    <w:name w:val="Заголовок 9 Знак"/>
    <w:basedOn w:val="a4"/>
    <w:link w:val="9"/>
    <w:rsid w:val="00480DF9"/>
    <w:rPr>
      <w:rFonts w:ascii="Times New Roman" w:eastAsia="Times New Roman" w:hAnsi="Times New Roman" w:cs="Times New Roman"/>
      <w:sz w:val="28"/>
      <w:szCs w:val="24"/>
    </w:rPr>
  </w:style>
  <w:style w:type="character" w:styleId="aff6">
    <w:name w:val="page number"/>
    <w:basedOn w:val="a4"/>
    <w:rsid w:val="00480DF9"/>
  </w:style>
  <w:style w:type="paragraph" w:customStyle="1" w:styleId="16">
    <w:name w:val="заголовок 1"/>
    <w:basedOn w:val="a3"/>
    <w:next w:val="a3"/>
    <w:rsid w:val="00480DF9"/>
    <w:pPr>
      <w:keepNext/>
      <w:tabs>
        <w:tab w:val="num" w:pos="1260"/>
      </w:tabs>
      <w:spacing w:after="0" w:line="240" w:lineRule="auto"/>
      <w:ind w:left="1260" w:hanging="720"/>
      <w:jc w:val="both"/>
    </w:pPr>
    <w:rPr>
      <w:rFonts w:ascii="Times New Roman" w:eastAsia="Times New Roman" w:hAnsi="Times New Roman" w:cs="Times New Roman"/>
      <w:b/>
      <w:sz w:val="24"/>
      <w:szCs w:val="20"/>
    </w:rPr>
  </w:style>
  <w:style w:type="paragraph" w:styleId="29">
    <w:name w:val="Body Text 2"/>
    <w:basedOn w:val="a3"/>
    <w:link w:val="2a"/>
    <w:rsid w:val="00480DF9"/>
    <w:pPr>
      <w:spacing w:after="0" w:line="240" w:lineRule="auto"/>
      <w:jc w:val="both"/>
    </w:pPr>
    <w:rPr>
      <w:rFonts w:ascii="Times New Roman" w:eastAsia="Times New Roman" w:hAnsi="Times New Roman" w:cs="Times New Roman"/>
      <w:sz w:val="24"/>
      <w:szCs w:val="24"/>
    </w:rPr>
  </w:style>
  <w:style w:type="character" w:customStyle="1" w:styleId="2a">
    <w:name w:val="Основной текст 2 Знак"/>
    <w:basedOn w:val="a4"/>
    <w:link w:val="29"/>
    <w:rsid w:val="00480DF9"/>
    <w:rPr>
      <w:rFonts w:ascii="Times New Roman" w:eastAsia="Times New Roman" w:hAnsi="Times New Roman" w:cs="Times New Roman"/>
      <w:sz w:val="24"/>
      <w:szCs w:val="24"/>
    </w:rPr>
  </w:style>
  <w:style w:type="paragraph" w:customStyle="1" w:styleId="211">
    <w:name w:val="Основной текст 21"/>
    <w:basedOn w:val="a3"/>
    <w:rsid w:val="00480DF9"/>
    <w:pPr>
      <w:widowControl w:val="0"/>
      <w:spacing w:after="0" w:line="240" w:lineRule="auto"/>
      <w:jc w:val="both"/>
    </w:pPr>
    <w:rPr>
      <w:rFonts w:ascii="Arial" w:eastAsia="Times New Roman" w:hAnsi="Arial" w:cs="Times New Roman"/>
      <w:sz w:val="20"/>
      <w:szCs w:val="20"/>
    </w:rPr>
  </w:style>
  <w:style w:type="paragraph" w:styleId="35">
    <w:name w:val="Body Text Indent 3"/>
    <w:basedOn w:val="a3"/>
    <w:link w:val="36"/>
    <w:rsid w:val="00480DF9"/>
    <w:pPr>
      <w:spacing w:after="0" w:line="360" w:lineRule="auto"/>
      <w:ind w:firstLine="709"/>
      <w:jc w:val="both"/>
    </w:pPr>
    <w:rPr>
      <w:rFonts w:ascii="Times New Roman" w:eastAsia="Times New Roman" w:hAnsi="Times New Roman" w:cs="Times New Roman"/>
      <w:sz w:val="28"/>
      <w:szCs w:val="20"/>
    </w:rPr>
  </w:style>
  <w:style w:type="character" w:customStyle="1" w:styleId="36">
    <w:name w:val="Основной текст с отступом 3 Знак"/>
    <w:basedOn w:val="a4"/>
    <w:link w:val="35"/>
    <w:rsid w:val="00480DF9"/>
    <w:rPr>
      <w:rFonts w:ascii="Times New Roman" w:eastAsia="Times New Roman" w:hAnsi="Times New Roman" w:cs="Times New Roman"/>
      <w:sz w:val="28"/>
      <w:szCs w:val="20"/>
    </w:rPr>
  </w:style>
  <w:style w:type="paragraph" w:styleId="aff7">
    <w:name w:val="Block Text"/>
    <w:basedOn w:val="a3"/>
    <w:rsid w:val="00480DF9"/>
    <w:pPr>
      <w:spacing w:after="0" w:line="240" w:lineRule="auto"/>
      <w:ind w:left="-108" w:right="-108"/>
    </w:pPr>
    <w:rPr>
      <w:rFonts w:ascii="Times New Roman" w:eastAsia="Times New Roman" w:hAnsi="Times New Roman" w:cs="Times New Roman"/>
      <w:sz w:val="28"/>
      <w:szCs w:val="24"/>
    </w:rPr>
  </w:style>
  <w:style w:type="paragraph" w:customStyle="1" w:styleId="ConsNormal">
    <w:name w:val="ConsNormal"/>
    <w:rsid w:val="00480DF9"/>
    <w:pPr>
      <w:widowControl w:val="0"/>
      <w:autoSpaceDE w:val="0"/>
      <w:autoSpaceDN w:val="0"/>
      <w:adjustRightInd w:val="0"/>
      <w:spacing w:after="0" w:line="240" w:lineRule="auto"/>
      <w:ind w:right="19772" w:firstLine="720"/>
    </w:pPr>
    <w:rPr>
      <w:rFonts w:ascii="Arial" w:eastAsia="Times New Roman" w:hAnsi="Arial" w:cs="Arial"/>
      <w:sz w:val="20"/>
      <w:szCs w:val="20"/>
    </w:rPr>
  </w:style>
  <w:style w:type="paragraph" w:customStyle="1" w:styleId="aff8">
    <w:name w:val="Знак Знак Знак"/>
    <w:basedOn w:val="a3"/>
    <w:autoRedefine/>
    <w:rsid w:val="00480DF9"/>
    <w:pPr>
      <w:spacing w:after="160" w:line="240" w:lineRule="exact"/>
    </w:pPr>
    <w:rPr>
      <w:rFonts w:ascii="Times New Roman" w:eastAsia="SimSun" w:hAnsi="Times New Roman" w:cs="Times New Roman"/>
      <w:b/>
      <w:sz w:val="28"/>
      <w:szCs w:val="24"/>
      <w:lang w:val="en-US" w:eastAsia="en-US"/>
    </w:rPr>
  </w:style>
  <w:style w:type="paragraph" w:customStyle="1" w:styleId="17">
    <w:name w:val="Знак1 Знак Знак Знак"/>
    <w:basedOn w:val="a3"/>
    <w:rsid w:val="00480DF9"/>
    <w:pPr>
      <w:widowControl w:val="0"/>
      <w:adjustRightInd w:val="0"/>
      <w:spacing w:after="160" w:line="240" w:lineRule="exact"/>
      <w:jc w:val="right"/>
    </w:pPr>
    <w:rPr>
      <w:rFonts w:ascii="Arial" w:eastAsia="Times New Roman" w:hAnsi="Arial" w:cs="Arial"/>
      <w:sz w:val="20"/>
      <w:szCs w:val="20"/>
      <w:lang w:val="en-GB" w:eastAsia="en-US"/>
    </w:rPr>
  </w:style>
  <w:style w:type="paragraph" w:customStyle="1" w:styleId="18">
    <w:name w:val="Знак1"/>
    <w:basedOn w:val="a3"/>
    <w:rsid w:val="00480DF9"/>
    <w:pPr>
      <w:spacing w:after="0" w:line="240" w:lineRule="auto"/>
    </w:pPr>
    <w:rPr>
      <w:rFonts w:ascii="Verdana" w:eastAsia="Times New Roman" w:hAnsi="Verdana" w:cs="Verdana"/>
      <w:sz w:val="20"/>
      <w:szCs w:val="20"/>
      <w:lang w:val="en-US" w:eastAsia="en-US"/>
    </w:rPr>
  </w:style>
  <w:style w:type="paragraph" w:customStyle="1" w:styleId="CharChar">
    <w:name w:val="Char Char"/>
    <w:basedOn w:val="a3"/>
    <w:rsid w:val="00480DF9"/>
    <w:pPr>
      <w:spacing w:after="160" w:line="240" w:lineRule="exact"/>
    </w:pPr>
    <w:rPr>
      <w:rFonts w:ascii="Verdana" w:eastAsia="Times New Roman" w:hAnsi="Verdana" w:cs="Times New Roman"/>
      <w:sz w:val="20"/>
      <w:szCs w:val="20"/>
      <w:lang w:val="en-US" w:eastAsia="en-US"/>
    </w:rPr>
  </w:style>
  <w:style w:type="paragraph" w:styleId="aff9">
    <w:name w:val="Plain Text"/>
    <w:basedOn w:val="a3"/>
    <w:link w:val="affa"/>
    <w:rsid w:val="00480DF9"/>
    <w:pPr>
      <w:spacing w:after="0" w:line="240" w:lineRule="auto"/>
    </w:pPr>
    <w:rPr>
      <w:rFonts w:ascii="Courier New" w:eastAsia="Times New Roman" w:hAnsi="Courier New" w:cs="Courier New"/>
      <w:sz w:val="20"/>
      <w:szCs w:val="20"/>
    </w:rPr>
  </w:style>
  <w:style w:type="character" w:customStyle="1" w:styleId="affa">
    <w:name w:val="Текст Знак"/>
    <w:basedOn w:val="a4"/>
    <w:link w:val="aff9"/>
    <w:rsid w:val="00480DF9"/>
    <w:rPr>
      <w:rFonts w:ascii="Courier New" w:eastAsia="Times New Roman" w:hAnsi="Courier New" w:cs="Courier New"/>
      <w:sz w:val="20"/>
      <w:szCs w:val="20"/>
    </w:rPr>
  </w:style>
  <w:style w:type="paragraph" w:customStyle="1" w:styleId="110">
    <w:name w:val="Знак1 Знак Знак Знак1"/>
    <w:basedOn w:val="a3"/>
    <w:rsid w:val="00480DF9"/>
    <w:pPr>
      <w:spacing w:before="100" w:beforeAutospacing="1" w:after="100" w:afterAutospacing="1" w:line="240" w:lineRule="auto"/>
    </w:pPr>
    <w:rPr>
      <w:rFonts w:ascii="Tahoma" w:eastAsia="Times New Roman" w:hAnsi="Tahoma" w:cs="Times New Roman"/>
      <w:sz w:val="20"/>
      <w:szCs w:val="20"/>
      <w:lang w:val="en-US" w:eastAsia="en-US"/>
    </w:rPr>
  </w:style>
  <w:style w:type="character" w:customStyle="1" w:styleId="affb">
    <w:name w:val="Знак Знак"/>
    <w:rsid w:val="00480DF9"/>
    <w:rPr>
      <w:b/>
      <w:bCs/>
      <w:color w:val="FF0000"/>
      <w:szCs w:val="28"/>
      <w:lang w:val="ru-RU" w:eastAsia="ru-RU" w:bidi="ar-SA"/>
    </w:rPr>
  </w:style>
  <w:style w:type="paragraph" w:customStyle="1" w:styleId="affc">
    <w:name w:val="Знак Знак Знак Знак Знак Знак Знак"/>
    <w:basedOn w:val="a3"/>
    <w:rsid w:val="00480DF9"/>
    <w:pPr>
      <w:spacing w:after="0" w:line="240" w:lineRule="auto"/>
    </w:pPr>
    <w:rPr>
      <w:rFonts w:ascii="Verdana" w:eastAsia="Times New Roman" w:hAnsi="Verdana" w:cs="Verdana"/>
      <w:sz w:val="20"/>
      <w:szCs w:val="20"/>
      <w:lang w:val="en-US" w:eastAsia="en-US"/>
    </w:rPr>
  </w:style>
  <w:style w:type="paragraph" w:customStyle="1" w:styleId="2b">
    <w:name w:val="Знак2"/>
    <w:basedOn w:val="a3"/>
    <w:rsid w:val="00480DF9"/>
    <w:pPr>
      <w:spacing w:after="160" w:line="240" w:lineRule="exact"/>
    </w:pPr>
    <w:rPr>
      <w:rFonts w:ascii="Verdana" w:eastAsia="Times New Roman" w:hAnsi="Verdana" w:cs="Times New Roman"/>
      <w:sz w:val="20"/>
      <w:szCs w:val="20"/>
      <w:lang w:val="en-US" w:eastAsia="en-US"/>
    </w:rPr>
  </w:style>
  <w:style w:type="paragraph" w:customStyle="1" w:styleId="affd">
    <w:name w:val="Знак Знак Знак Знак Знак Знак Знак Знак Знак Знак"/>
    <w:basedOn w:val="a3"/>
    <w:rsid w:val="00480DF9"/>
    <w:pPr>
      <w:spacing w:after="160" w:line="240" w:lineRule="exact"/>
    </w:pPr>
    <w:rPr>
      <w:rFonts w:ascii="Verdana" w:eastAsia="Times New Roman" w:hAnsi="Verdana" w:cs="Verdana"/>
      <w:sz w:val="20"/>
      <w:szCs w:val="20"/>
      <w:lang w:val="en-US" w:eastAsia="en-US"/>
    </w:rPr>
  </w:style>
  <w:style w:type="character" w:customStyle="1" w:styleId="WW8Num1z0">
    <w:name w:val="WW8Num1z0"/>
    <w:rsid w:val="00480DF9"/>
    <w:rPr>
      <w:rFonts w:ascii="Symbol" w:hAnsi="Symbol" w:cs="StarSymbol"/>
      <w:sz w:val="18"/>
      <w:szCs w:val="18"/>
    </w:rPr>
  </w:style>
  <w:style w:type="character" w:customStyle="1" w:styleId="WW8Num2z0">
    <w:name w:val="WW8Num2z0"/>
    <w:rsid w:val="00480DF9"/>
    <w:rPr>
      <w:rFonts w:ascii="Symbol" w:hAnsi="Symbol" w:cs="StarSymbol"/>
      <w:sz w:val="18"/>
      <w:szCs w:val="18"/>
    </w:rPr>
  </w:style>
  <w:style w:type="character" w:customStyle="1" w:styleId="Absatz-Standardschriftart">
    <w:name w:val="Absatz-Standardschriftart"/>
    <w:rsid w:val="00480DF9"/>
  </w:style>
  <w:style w:type="character" w:customStyle="1" w:styleId="WW-Absatz-Standardschriftart">
    <w:name w:val="WW-Absatz-Standardschriftart"/>
    <w:rsid w:val="00480DF9"/>
  </w:style>
  <w:style w:type="character" w:customStyle="1" w:styleId="2c">
    <w:name w:val="Основной шрифт абзаца2"/>
    <w:rsid w:val="00480DF9"/>
  </w:style>
  <w:style w:type="character" w:customStyle="1" w:styleId="WW-Absatz-Standardschriftart1">
    <w:name w:val="WW-Absatz-Standardschriftart1"/>
    <w:rsid w:val="00480DF9"/>
  </w:style>
  <w:style w:type="character" w:customStyle="1" w:styleId="WW-Absatz-Standardschriftart11">
    <w:name w:val="WW-Absatz-Standardschriftart11"/>
    <w:rsid w:val="00480DF9"/>
  </w:style>
  <w:style w:type="character" w:customStyle="1" w:styleId="WW-Absatz-Standardschriftart111">
    <w:name w:val="WW-Absatz-Standardschriftart111"/>
    <w:rsid w:val="00480DF9"/>
  </w:style>
  <w:style w:type="character" w:customStyle="1" w:styleId="WW-Absatz-Standardschriftart1111">
    <w:name w:val="WW-Absatz-Standardschriftart1111"/>
    <w:rsid w:val="00480DF9"/>
  </w:style>
  <w:style w:type="character" w:customStyle="1" w:styleId="WW-Absatz-Standardschriftart11111">
    <w:name w:val="WW-Absatz-Standardschriftart11111"/>
    <w:rsid w:val="00480DF9"/>
  </w:style>
  <w:style w:type="character" w:customStyle="1" w:styleId="WW-Absatz-Standardschriftart111111">
    <w:name w:val="WW-Absatz-Standardschriftart111111"/>
    <w:rsid w:val="00480DF9"/>
  </w:style>
  <w:style w:type="character" w:customStyle="1" w:styleId="WW8Num3z0">
    <w:name w:val="WW8Num3z0"/>
    <w:rsid w:val="00480DF9"/>
    <w:rPr>
      <w:rFonts w:ascii="Times New Roman" w:eastAsia="Times New Roman" w:hAnsi="Times New Roman" w:cs="Times New Roman"/>
    </w:rPr>
  </w:style>
  <w:style w:type="character" w:customStyle="1" w:styleId="WW8Num3z1">
    <w:name w:val="WW8Num3z1"/>
    <w:rsid w:val="00480DF9"/>
    <w:rPr>
      <w:rFonts w:ascii="Courier New" w:hAnsi="Courier New"/>
    </w:rPr>
  </w:style>
  <w:style w:type="character" w:customStyle="1" w:styleId="WW8Num3z2">
    <w:name w:val="WW8Num3z2"/>
    <w:rsid w:val="00480DF9"/>
    <w:rPr>
      <w:rFonts w:ascii="Wingdings" w:hAnsi="Wingdings"/>
    </w:rPr>
  </w:style>
  <w:style w:type="character" w:customStyle="1" w:styleId="WW8Num3z3">
    <w:name w:val="WW8Num3z3"/>
    <w:rsid w:val="00480DF9"/>
    <w:rPr>
      <w:rFonts w:ascii="Symbol" w:hAnsi="Symbol"/>
    </w:rPr>
  </w:style>
  <w:style w:type="character" w:customStyle="1" w:styleId="WW8Num5z0">
    <w:name w:val="WW8Num5z0"/>
    <w:rsid w:val="00480DF9"/>
    <w:rPr>
      <w:rFonts w:ascii="Times New Roman" w:eastAsia="Times New Roman" w:hAnsi="Times New Roman" w:cs="Times New Roman"/>
    </w:rPr>
  </w:style>
  <w:style w:type="character" w:customStyle="1" w:styleId="WW8Num5z1">
    <w:name w:val="WW8Num5z1"/>
    <w:rsid w:val="00480DF9"/>
    <w:rPr>
      <w:rFonts w:ascii="Courier New" w:hAnsi="Courier New"/>
    </w:rPr>
  </w:style>
  <w:style w:type="character" w:customStyle="1" w:styleId="WW8Num5z2">
    <w:name w:val="WW8Num5z2"/>
    <w:rsid w:val="00480DF9"/>
    <w:rPr>
      <w:rFonts w:ascii="Wingdings" w:hAnsi="Wingdings"/>
    </w:rPr>
  </w:style>
  <w:style w:type="character" w:customStyle="1" w:styleId="WW8Num5z3">
    <w:name w:val="WW8Num5z3"/>
    <w:rsid w:val="00480DF9"/>
    <w:rPr>
      <w:rFonts w:ascii="Symbol" w:hAnsi="Symbol"/>
    </w:rPr>
  </w:style>
  <w:style w:type="character" w:customStyle="1" w:styleId="WW8Num6z1">
    <w:name w:val="WW8Num6z1"/>
    <w:rsid w:val="00480DF9"/>
    <w:rPr>
      <w:rFonts w:ascii="Courier New" w:hAnsi="Courier New"/>
    </w:rPr>
  </w:style>
  <w:style w:type="character" w:customStyle="1" w:styleId="WW8Num6z2">
    <w:name w:val="WW8Num6z2"/>
    <w:rsid w:val="00480DF9"/>
    <w:rPr>
      <w:rFonts w:ascii="Wingdings" w:hAnsi="Wingdings"/>
    </w:rPr>
  </w:style>
  <w:style w:type="character" w:customStyle="1" w:styleId="WW8Num6z3">
    <w:name w:val="WW8Num6z3"/>
    <w:rsid w:val="00480DF9"/>
    <w:rPr>
      <w:rFonts w:ascii="Symbol" w:hAnsi="Symbol"/>
    </w:rPr>
  </w:style>
  <w:style w:type="character" w:customStyle="1" w:styleId="WW8Num7z0">
    <w:name w:val="WW8Num7z0"/>
    <w:rsid w:val="00480DF9"/>
    <w:rPr>
      <w:rFonts w:ascii="Times New Roman" w:eastAsia="Times New Roman" w:hAnsi="Times New Roman" w:cs="Times New Roman"/>
    </w:rPr>
  </w:style>
  <w:style w:type="character" w:customStyle="1" w:styleId="WW8Num7z1">
    <w:name w:val="WW8Num7z1"/>
    <w:rsid w:val="00480DF9"/>
    <w:rPr>
      <w:rFonts w:ascii="Courier New" w:hAnsi="Courier New"/>
    </w:rPr>
  </w:style>
  <w:style w:type="character" w:customStyle="1" w:styleId="WW8Num7z2">
    <w:name w:val="WW8Num7z2"/>
    <w:rsid w:val="00480DF9"/>
    <w:rPr>
      <w:rFonts w:ascii="Wingdings" w:hAnsi="Wingdings"/>
    </w:rPr>
  </w:style>
  <w:style w:type="character" w:customStyle="1" w:styleId="WW8Num7z3">
    <w:name w:val="WW8Num7z3"/>
    <w:rsid w:val="00480DF9"/>
    <w:rPr>
      <w:rFonts w:ascii="Symbol" w:hAnsi="Symbol"/>
    </w:rPr>
  </w:style>
  <w:style w:type="character" w:customStyle="1" w:styleId="WW8Num9z0">
    <w:name w:val="WW8Num9z0"/>
    <w:rsid w:val="00480DF9"/>
    <w:rPr>
      <w:rFonts w:ascii="Times New Roman" w:hAnsi="Times New Roman" w:cs="Times New Roman"/>
    </w:rPr>
  </w:style>
  <w:style w:type="character" w:customStyle="1" w:styleId="WW8Num9z1">
    <w:name w:val="WW8Num9z1"/>
    <w:rsid w:val="00480DF9"/>
    <w:rPr>
      <w:rFonts w:ascii="Courier New" w:hAnsi="Courier New" w:cs="Courier New"/>
    </w:rPr>
  </w:style>
  <w:style w:type="character" w:customStyle="1" w:styleId="WW8Num9z2">
    <w:name w:val="WW8Num9z2"/>
    <w:rsid w:val="00480DF9"/>
    <w:rPr>
      <w:rFonts w:ascii="Wingdings" w:hAnsi="Wingdings"/>
    </w:rPr>
  </w:style>
  <w:style w:type="character" w:customStyle="1" w:styleId="WW8Num9z3">
    <w:name w:val="WW8Num9z3"/>
    <w:rsid w:val="00480DF9"/>
    <w:rPr>
      <w:rFonts w:ascii="Symbol" w:hAnsi="Symbol"/>
    </w:rPr>
  </w:style>
  <w:style w:type="character" w:customStyle="1" w:styleId="WW8Num10z0">
    <w:name w:val="WW8Num10z0"/>
    <w:rsid w:val="00480DF9"/>
    <w:rPr>
      <w:rFonts w:ascii="Times New Roman" w:eastAsia="Times New Roman" w:hAnsi="Times New Roman" w:cs="Times New Roman"/>
    </w:rPr>
  </w:style>
  <w:style w:type="character" w:customStyle="1" w:styleId="WW8Num10z1">
    <w:name w:val="WW8Num10z1"/>
    <w:rsid w:val="00480DF9"/>
    <w:rPr>
      <w:rFonts w:ascii="Courier New" w:hAnsi="Courier New"/>
    </w:rPr>
  </w:style>
  <w:style w:type="character" w:customStyle="1" w:styleId="WW8Num10z2">
    <w:name w:val="WW8Num10z2"/>
    <w:rsid w:val="00480DF9"/>
    <w:rPr>
      <w:rFonts w:ascii="Wingdings" w:hAnsi="Wingdings"/>
    </w:rPr>
  </w:style>
  <w:style w:type="character" w:customStyle="1" w:styleId="WW8Num10z3">
    <w:name w:val="WW8Num10z3"/>
    <w:rsid w:val="00480DF9"/>
    <w:rPr>
      <w:rFonts w:ascii="Symbol" w:hAnsi="Symbol"/>
    </w:rPr>
  </w:style>
  <w:style w:type="character" w:customStyle="1" w:styleId="WW8Num11z0">
    <w:name w:val="WW8Num11z0"/>
    <w:rsid w:val="00480DF9"/>
    <w:rPr>
      <w:rFonts w:ascii="Times New Roman" w:eastAsia="Times New Roman" w:hAnsi="Times New Roman" w:cs="Times New Roman"/>
    </w:rPr>
  </w:style>
  <w:style w:type="character" w:customStyle="1" w:styleId="WW8Num11z1">
    <w:name w:val="WW8Num11z1"/>
    <w:rsid w:val="00480DF9"/>
    <w:rPr>
      <w:rFonts w:ascii="Courier New" w:hAnsi="Courier New"/>
    </w:rPr>
  </w:style>
  <w:style w:type="character" w:customStyle="1" w:styleId="WW8Num11z2">
    <w:name w:val="WW8Num11z2"/>
    <w:rsid w:val="00480DF9"/>
    <w:rPr>
      <w:rFonts w:ascii="Wingdings" w:hAnsi="Wingdings"/>
    </w:rPr>
  </w:style>
  <w:style w:type="character" w:customStyle="1" w:styleId="WW8Num11z3">
    <w:name w:val="WW8Num11z3"/>
    <w:rsid w:val="00480DF9"/>
    <w:rPr>
      <w:rFonts w:ascii="Symbol" w:hAnsi="Symbol"/>
    </w:rPr>
  </w:style>
  <w:style w:type="character" w:customStyle="1" w:styleId="WW8Num13z0">
    <w:name w:val="WW8Num13z0"/>
    <w:rsid w:val="00480DF9"/>
    <w:rPr>
      <w:rFonts w:ascii="Times New Roman" w:eastAsia="Times New Roman" w:hAnsi="Times New Roman" w:cs="Times New Roman"/>
    </w:rPr>
  </w:style>
  <w:style w:type="character" w:customStyle="1" w:styleId="WW8Num13z1">
    <w:name w:val="WW8Num13z1"/>
    <w:rsid w:val="00480DF9"/>
    <w:rPr>
      <w:rFonts w:ascii="Courier New" w:hAnsi="Courier New"/>
    </w:rPr>
  </w:style>
  <w:style w:type="character" w:customStyle="1" w:styleId="WW8Num13z2">
    <w:name w:val="WW8Num13z2"/>
    <w:rsid w:val="00480DF9"/>
    <w:rPr>
      <w:rFonts w:ascii="Wingdings" w:hAnsi="Wingdings"/>
    </w:rPr>
  </w:style>
  <w:style w:type="character" w:customStyle="1" w:styleId="WW8Num13z3">
    <w:name w:val="WW8Num13z3"/>
    <w:rsid w:val="00480DF9"/>
    <w:rPr>
      <w:rFonts w:ascii="Symbol" w:hAnsi="Symbol"/>
    </w:rPr>
  </w:style>
  <w:style w:type="character" w:customStyle="1" w:styleId="WW8Num15z0">
    <w:name w:val="WW8Num15z0"/>
    <w:rsid w:val="00480DF9"/>
    <w:rPr>
      <w:rFonts w:ascii="Times New Roman" w:eastAsia="Times New Roman" w:hAnsi="Times New Roman" w:cs="Times New Roman"/>
    </w:rPr>
  </w:style>
  <w:style w:type="character" w:customStyle="1" w:styleId="WW8Num15z1">
    <w:name w:val="WW8Num15z1"/>
    <w:rsid w:val="00480DF9"/>
    <w:rPr>
      <w:rFonts w:ascii="Courier New" w:hAnsi="Courier New"/>
    </w:rPr>
  </w:style>
  <w:style w:type="character" w:customStyle="1" w:styleId="WW8Num15z2">
    <w:name w:val="WW8Num15z2"/>
    <w:rsid w:val="00480DF9"/>
    <w:rPr>
      <w:rFonts w:ascii="Wingdings" w:hAnsi="Wingdings"/>
    </w:rPr>
  </w:style>
  <w:style w:type="character" w:customStyle="1" w:styleId="WW8Num15z3">
    <w:name w:val="WW8Num15z3"/>
    <w:rsid w:val="00480DF9"/>
    <w:rPr>
      <w:rFonts w:ascii="Symbol" w:hAnsi="Symbol"/>
    </w:rPr>
  </w:style>
  <w:style w:type="character" w:customStyle="1" w:styleId="WW8Num16z0">
    <w:name w:val="WW8Num16z0"/>
    <w:rsid w:val="00480DF9"/>
    <w:rPr>
      <w:rFonts w:ascii="Times New Roman" w:eastAsia="Times New Roman" w:hAnsi="Times New Roman" w:cs="Times New Roman"/>
    </w:rPr>
  </w:style>
  <w:style w:type="character" w:customStyle="1" w:styleId="WW8Num16z1">
    <w:name w:val="WW8Num16z1"/>
    <w:rsid w:val="00480DF9"/>
    <w:rPr>
      <w:rFonts w:ascii="Courier New" w:hAnsi="Courier New"/>
    </w:rPr>
  </w:style>
  <w:style w:type="character" w:customStyle="1" w:styleId="WW8Num16z2">
    <w:name w:val="WW8Num16z2"/>
    <w:rsid w:val="00480DF9"/>
    <w:rPr>
      <w:rFonts w:ascii="Wingdings" w:hAnsi="Wingdings"/>
    </w:rPr>
  </w:style>
  <w:style w:type="character" w:customStyle="1" w:styleId="WW8Num16z3">
    <w:name w:val="WW8Num16z3"/>
    <w:rsid w:val="00480DF9"/>
    <w:rPr>
      <w:rFonts w:ascii="Symbol" w:hAnsi="Symbol"/>
    </w:rPr>
  </w:style>
  <w:style w:type="character" w:customStyle="1" w:styleId="WW8Num17z0">
    <w:name w:val="WW8Num17z0"/>
    <w:rsid w:val="00480DF9"/>
    <w:rPr>
      <w:rFonts w:ascii="Times New Roman" w:eastAsia="Times New Roman" w:hAnsi="Times New Roman" w:cs="Times New Roman"/>
    </w:rPr>
  </w:style>
  <w:style w:type="character" w:customStyle="1" w:styleId="WW8Num17z1">
    <w:name w:val="WW8Num17z1"/>
    <w:rsid w:val="00480DF9"/>
    <w:rPr>
      <w:rFonts w:ascii="Courier New" w:hAnsi="Courier New"/>
    </w:rPr>
  </w:style>
  <w:style w:type="character" w:customStyle="1" w:styleId="WW8Num17z2">
    <w:name w:val="WW8Num17z2"/>
    <w:rsid w:val="00480DF9"/>
    <w:rPr>
      <w:rFonts w:ascii="Wingdings" w:hAnsi="Wingdings"/>
    </w:rPr>
  </w:style>
  <w:style w:type="character" w:customStyle="1" w:styleId="WW8Num17z3">
    <w:name w:val="WW8Num17z3"/>
    <w:rsid w:val="00480DF9"/>
    <w:rPr>
      <w:rFonts w:ascii="Symbol" w:hAnsi="Symbol"/>
    </w:rPr>
  </w:style>
  <w:style w:type="character" w:customStyle="1" w:styleId="WW8Num18z0">
    <w:name w:val="WW8Num18z0"/>
    <w:rsid w:val="00480DF9"/>
    <w:rPr>
      <w:rFonts w:ascii="Times New Roman" w:hAnsi="Times New Roman" w:cs="Times New Roman"/>
    </w:rPr>
  </w:style>
  <w:style w:type="character" w:customStyle="1" w:styleId="WW8Num18z1">
    <w:name w:val="WW8Num18z1"/>
    <w:rsid w:val="00480DF9"/>
    <w:rPr>
      <w:rFonts w:ascii="Courier New" w:hAnsi="Courier New" w:cs="Courier New"/>
    </w:rPr>
  </w:style>
  <w:style w:type="character" w:customStyle="1" w:styleId="WW8Num18z2">
    <w:name w:val="WW8Num18z2"/>
    <w:rsid w:val="00480DF9"/>
    <w:rPr>
      <w:rFonts w:ascii="Wingdings" w:hAnsi="Wingdings"/>
    </w:rPr>
  </w:style>
  <w:style w:type="character" w:customStyle="1" w:styleId="WW8Num18z3">
    <w:name w:val="WW8Num18z3"/>
    <w:rsid w:val="00480DF9"/>
    <w:rPr>
      <w:rFonts w:ascii="Symbol" w:hAnsi="Symbol"/>
    </w:rPr>
  </w:style>
  <w:style w:type="character" w:customStyle="1" w:styleId="WW8Num20z0">
    <w:name w:val="WW8Num20z0"/>
    <w:rsid w:val="00480DF9"/>
    <w:rPr>
      <w:rFonts w:ascii="Times New Roman" w:eastAsia="Times New Roman" w:hAnsi="Times New Roman" w:cs="Times New Roman"/>
    </w:rPr>
  </w:style>
  <w:style w:type="character" w:customStyle="1" w:styleId="WW8Num20z1">
    <w:name w:val="WW8Num20z1"/>
    <w:rsid w:val="00480DF9"/>
    <w:rPr>
      <w:rFonts w:ascii="Courier New" w:hAnsi="Courier New"/>
    </w:rPr>
  </w:style>
  <w:style w:type="character" w:customStyle="1" w:styleId="WW8Num20z2">
    <w:name w:val="WW8Num20z2"/>
    <w:rsid w:val="00480DF9"/>
    <w:rPr>
      <w:rFonts w:ascii="Wingdings" w:hAnsi="Wingdings"/>
    </w:rPr>
  </w:style>
  <w:style w:type="character" w:customStyle="1" w:styleId="WW8Num20z3">
    <w:name w:val="WW8Num20z3"/>
    <w:rsid w:val="00480DF9"/>
    <w:rPr>
      <w:rFonts w:ascii="Symbol" w:hAnsi="Symbol"/>
    </w:rPr>
  </w:style>
  <w:style w:type="character" w:customStyle="1" w:styleId="WW8Num21z0">
    <w:name w:val="WW8Num21z0"/>
    <w:rsid w:val="00480DF9"/>
    <w:rPr>
      <w:rFonts w:ascii="Times New Roman" w:eastAsia="Times New Roman" w:hAnsi="Times New Roman" w:cs="Times New Roman"/>
    </w:rPr>
  </w:style>
  <w:style w:type="character" w:customStyle="1" w:styleId="WW8Num21z1">
    <w:name w:val="WW8Num21z1"/>
    <w:rsid w:val="00480DF9"/>
    <w:rPr>
      <w:rFonts w:ascii="Courier New" w:hAnsi="Courier New"/>
    </w:rPr>
  </w:style>
  <w:style w:type="character" w:customStyle="1" w:styleId="WW8Num21z2">
    <w:name w:val="WW8Num21z2"/>
    <w:rsid w:val="00480DF9"/>
    <w:rPr>
      <w:rFonts w:ascii="Wingdings" w:hAnsi="Wingdings"/>
    </w:rPr>
  </w:style>
  <w:style w:type="character" w:customStyle="1" w:styleId="WW8Num21z3">
    <w:name w:val="WW8Num21z3"/>
    <w:rsid w:val="00480DF9"/>
    <w:rPr>
      <w:rFonts w:ascii="Symbol" w:hAnsi="Symbol"/>
    </w:rPr>
  </w:style>
  <w:style w:type="character" w:customStyle="1" w:styleId="WW8Num23z0">
    <w:name w:val="WW8Num23z0"/>
    <w:rsid w:val="00480DF9"/>
    <w:rPr>
      <w:rFonts w:ascii="Times New Roman" w:eastAsia="Times New Roman" w:hAnsi="Times New Roman" w:cs="Times New Roman"/>
    </w:rPr>
  </w:style>
  <w:style w:type="character" w:customStyle="1" w:styleId="WW8Num23z1">
    <w:name w:val="WW8Num23z1"/>
    <w:rsid w:val="00480DF9"/>
    <w:rPr>
      <w:rFonts w:ascii="Courier New" w:hAnsi="Courier New"/>
    </w:rPr>
  </w:style>
  <w:style w:type="character" w:customStyle="1" w:styleId="WW8Num23z2">
    <w:name w:val="WW8Num23z2"/>
    <w:rsid w:val="00480DF9"/>
    <w:rPr>
      <w:rFonts w:ascii="Wingdings" w:hAnsi="Wingdings"/>
    </w:rPr>
  </w:style>
  <w:style w:type="character" w:customStyle="1" w:styleId="WW8Num23z3">
    <w:name w:val="WW8Num23z3"/>
    <w:rsid w:val="00480DF9"/>
    <w:rPr>
      <w:rFonts w:ascii="Symbol" w:hAnsi="Symbol"/>
    </w:rPr>
  </w:style>
  <w:style w:type="character" w:customStyle="1" w:styleId="WW8Num24z0">
    <w:name w:val="WW8Num24z0"/>
    <w:rsid w:val="00480DF9"/>
    <w:rPr>
      <w:rFonts w:ascii="Times New Roman" w:eastAsia="Times New Roman" w:hAnsi="Times New Roman" w:cs="Times New Roman"/>
    </w:rPr>
  </w:style>
  <w:style w:type="character" w:customStyle="1" w:styleId="WW8Num24z1">
    <w:name w:val="WW8Num24z1"/>
    <w:rsid w:val="00480DF9"/>
    <w:rPr>
      <w:rFonts w:ascii="Courier New" w:hAnsi="Courier New"/>
    </w:rPr>
  </w:style>
  <w:style w:type="character" w:customStyle="1" w:styleId="WW8Num24z2">
    <w:name w:val="WW8Num24z2"/>
    <w:rsid w:val="00480DF9"/>
    <w:rPr>
      <w:rFonts w:ascii="Wingdings" w:hAnsi="Wingdings"/>
    </w:rPr>
  </w:style>
  <w:style w:type="character" w:customStyle="1" w:styleId="WW8Num24z3">
    <w:name w:val="WW8Num24z3"/>
    <w:rsid w:val="00480DF9"/>
    <w:rPr>
      <w:rFonts w:ascii="Symbol" w:hAnsi="Symbol"/>
    </w:rPr>
  </w:style>
  <w:style w:type="character" w:customStyle="1" w:styleId="19">
    <w:name w:val="Основной шрифт абзаца1"/>
    <w:rsid w:val="00480DF9"/>
  </w:style>
  <w:style w:type="character" w:customStyle="1" w:styleId="affe">
    <w:name w:val="Маркеры списка"/>
    <w:rsid w:val="00480DF9"/>
    <w:rPr>
      <w:rFonts w:ascii="StarSymbol" w:eastAsia="StarSymbol" w:hAnsi="StarSymbol" w:cs="StarSymbol"/>
      <w:sz w:val="18"/>
      <w:szCs w:val="18"/>
    </w:rPr>
  </w:style>
  <w:style w:type="paragraph" w:customStyle="1" w:styleId="afff">
    <w:basedOn w:val="a3"/>
    <w:next w:val="a7"/>
    <w:rsid w:val="00480DF9"/>
    <w:pPr>
      <w:keepNext/>
      <w:suppressAutoHyphens/>
      <w:spacing w:before="240" w:after="120" w:line="240" w:lineRule="auto"/>
    </w:pPr>
    <w:rPr>
      <w:rFonts w:ascii="Arial" w:eastAsia="MS Mincho" w:hAnsi="Arial" w:cs="Tahoma"/>
      <w:sz w:val="28"/>
      <w:szCs w:val="28"/>
      <w:lang w:eastAsia="ar-SA"/>
    </w:rPr>
  </w:style>
  <w:style w:type="paragraph" w:styleId="afff0">
    <w:name w:val="List"/>
    <w:basedOn w:val="a7"/>
    <w:link w:val="afff1"/>
    <w:rsid w:val="00480DF9"/>
    <w:pPr>
      <w:spacing w:after="0"/>
      <w:jc w:val="both"/>
    </w:pPr>
    <w:rPr>
      <w:rFonts w:cs="Tahoma"/>
      <w:sz w:val="22"/>
      <w:szCs w:val="22"/>
    </w:rPr>
  </w:style>
  <w:style w:type="paragraph" w:customStyle="1" w:styleId="2d">
    <w:name w:val="Название2"/>
    <w:basedOn w:val="a3"/>
    <w:rsid w:val="00480DF9"/>
    <w:pPr>
      <w:suppressLineNumbers/>
      <w:suppressAutoHyphens/>
      <w:spacing w:before="120" w:after="120" w:line="240" w:lineRule="auto"/>
    </w:pPr>
    <w:rPr>
      <w:rFonts w:ascii="Times New Roman" w:eastAsia="Times New Roman" w:hAnsi="Times New Roman" w:cs="Tahoma"/>
      <w:i/>
      <w:iCs/>
      <w:sz w:val="24"/>
      <w:szCs w:val="24"/>
      <w:lang w:eastAsia="ar-SA"/>
    </w:rPr>
  </w:style>
  <w:style w:type="paragraph" w:customStyle="1" w:styleId="2e">
    <w:name w:val="Указатель2"/>
    <w:basedOn w:val="a3"/>
    <w:rsid w:val="00480DF9"/>
    <w:pPr>
      <w:suppressLineNumbers/>
      <w:suppressAutoHyphens/>
      <w:spacing w:after="0" w:line="240" w:lineRule="auto"/>
    </w:pPr>
    <w:rPr>
      <w:rFonts w:ascii="Times New Roman" w:eastAsia="Times New Roman" w:hAnsi="Times New Roman" w:cs="Tahoma"/>
      <w:sz w:val="24"/>
      <w:szCs w:val="24"/>
      <w:lang w:eastAsia="ar-SA"/>
    </w:rPr>
  </w:style>
  <w:style w:type="paragraph" w:customStyle="1" w:styleId="1a">
    <w:name w:val="Название1"/>
    <w:basedOn w:val="a3"/>
    <w:rsid w:val="00480DF9"/>
    <w:pPr>
      <w:suppressLineNumbers/>
      <w:suppressAutoHyphens/>
      <w:spacing w:before="120" w:after="120" w:line="240" w:lineRule="auto"/>
    </w:pPr>
    <w:rPr>
      <w:rFonts w:ascii="Times New Roman" w:eastAsia="Times New Roman" w:hAnsi="Times New Roman" w:cs="Tahoma"/>
      <w:i/>
      <w:iCs/>
      <w:sz w:val="24"/>
      <w:szCs w:val="24"/>
      <w:lang w:eastAsia="ar-SA"/>
    </w:rPr>
  </w:style>
  <w:style w:type="paragraph" w:customStyle="1" w:styleId="1b">
    <w:name w:val="Указатель1"/>
    <w:basedOn w:val="a3"/>
    <w:rsid w:val="00480DF9"/>
    <w:pPr>
      <w:suppressLineNumbers/>
      <w:suppressAutoHyphens/>
      <w:spacing w:after="0" w:line="240" w:lineRule="auto"/>
    </w:pPr>
    <w:rPr>
      <w:rFonts w:ascii="Times New Roman" w:eastAsia="Times New Roman" w:hAnsi="Times New Roman" w:cs="Tahoma"/>
      <w:sz w:val="24"/>
      <w:szCs w:val="24"/>
      <w:lang w:eastAsia="ar-SA"/>
    </w:rPr>
  </w:style>
  <w:style w:type="paragraph" w:customStyle="1" w:styleId="1c">
    <w:name w:val="Цитата1"/>
    <w:basedOn w:val="a3"/>
    <w:rsid w:val="00480DF9"/>
    <w:pPr>
      <w:suppressAutoHyphens/>
      <w:spacing w:after="0" w:line="240" w:lineRule="auto"/>
      <w:ind w:left="-108" w:right="-108"/>
    </w:pPr>
    <w:rPr>
      <w:rFonts w:ascii="Times New Roman" w:eastAsia="Times New Roman" w:hAnsi="Times New Roman" w:cs="Times New Roman"/>
      <w:sz w:val="28"/>
      <w:szCs w:val="24"/>
      <w:lang w:eastAsia="ar-SA"/>
    </w:rPr>
  </w:style>
  <w:style w:type="paragraph" w:customStyle="1" w:styleId="311">
    <w:name w:val="Основной текст 31"/>
    <w:basedOn w:val="a3"/>
    <w:rsid w:val="00480DF9"/>
    <w:pPr>
      <w:suppressAutoHyphens/>
      <w:spacing w:after="0" w:line="240" w:lineRule="auto"/>
    </w:pPr>
    <w:rPr>
      <w:rFonts w:ascii="Arial" w:eastAsia="Times New Roman" w:hAnsi="Arial" w:cs="Times New Roman"/>
      <w:b/>
      <w:bCs/>
      <w:i/>
      <w:szCs w:val="24"/>
      <w:lang w:eastAsia="ar-SA"/>
    </w:rPr>
  </w:style>
  <w:style w:type="paragraph" w:customStyle="1" w:styleId="afff2">
    <w:name w:val="Заголовок таблицы"/>
    <w:basedOn w:val="ad"/>
    <w:rsid w:val="00480DF9"/>
    <w:pPr>
      <w:suppressAutoHyphens/>
      <w:jc w:val="center"/>
    </w:pPr>
    <w:rPr>
      <w:b/>
      <w:bCs/>
      <w:sz w:val="24"/>
      <w:szCs w:val="24"/>
    </w:rPr>
  </w:style>
  <w:style w:type="paragraph" w:customStyle="1" w:styleId="afff3">
    <w:name w:val="Содержимое врезки"/>
    <w:basedOn w:val="a7"/>
    <w:rsid w:val="00480DF9"/>
    <w:pPr>
      <w:spacing w:after="0"/>
      <w:jc w:val="both"/>
    </w:pPr>
    <w:rPr>
      <w:sz w:val="22"/>
      <w:szCs w:val="22"/>
    </w:rPr>
  </w:style>
  <w:style w:type="paragraph" w:customStyle="1" w:styleId="CharChar1CharChar1CharChar">
    <w:name w:val="Char Char Знак Знак1 Char Char1 Знак Знак Char Char"/>
    <w:basedOn w:val="a3"/>
    <w:rsid w:val="00480DF9"/>
    <w:pPr>
      <w:spacing w:before="100" w:beforeAutospacing="1" w:after="100" w:afterAutospacing="1" w:line="240" w:lineRule="auto"/>
    </w:pPr>
    <w:rPr>
      <w:rFonts w:ascii="Tahoma" w:eastAsia="Times New Roman" w:hAnsi="Tahoma" w:cs="Times New Roman"/>
      <w:sz w:val="20"/>
      <w:szCs w:val="20"/>
      <w:lang w:val="en-US" w:eastAsia="en-US"/>
    </w:rPr>
  </w:style>
  <w:style w:type="paragraph" w:customStyle="1" w:styleId="Char">
    <w:name w:val="Char"/>
    <w:basedOn w:val="a3"/>
    <w:rsid w:val="00480DF9"/>
    <w:pPr>
      <w:spacing w:after="160" w:line="240" w:lineRule="exact"/>
    </w:pPr>
    <w:rPr>
      <w:rFonts w:ascii="Verdana" w:eastAsia="Times New Roman" w:hAnsi="Verdana" w:cs="Times New Roman"/>
      <w:sz w:val="20"/>
      <w:szCs w:val="20"/>
      <w:lang w:val="en-US" w:eastAsia="en-US"/>
    </w:rPr>
  </w:style>
  <w:style w:type="paragraph" w:customStyle="1" w:styleId="ConsPlusCell">
    <w:name w:val="ConsPlusCell"/>
    <w:rsid w:val="00480DF9"/>
    <w:pPr>
      <w:widowControl w:val="0"/>
      <w:autoSpaceDE w:val="0"/>
      <w:autoSpaceDN w:val="0"/>
      <w:adjustRightInd w:val="0"/>
      <w:spacing w:after="0" w:line="240" w:lineRule="auto"/>
    </w:pPr>
    <w:rPr>
      <w:rFonts w:ascii="Arial" w:eastAsia="Times New Roman" w:hAnsi="Arial" w:cs="Arial"/>
      <w:sz w:val="20"/>
      <w:szCs w:val="20"/>
    </w:rPr>
  </w:style>
  <w:style w:type="paragraph" w:customStyle="1" w:styleId="111">
    <w:name w:val="Знак Знак Знак1 Знак Знак Знак1 Знак"/>
    <w:basedOn w:val="a3"/>
    <w:rsid w:val="00480DF9"/>
    <w:pPr>
      <w:spacing w:after="160" w:line="240" w:lineRule="exact"/>
    </w:pPr>
    <w:rPr>
      <w:rFonts w:ascii="Verdana" w:eastAsia="Batang" w:hAnsi="Verdana" w:cs="Verdana"/>
      <w:sz w:val="20"/>
      <w:szCs w:val="20"/>
      <w:lang w:val="en-US" w:eastAsia="en-US"/>
    </w:rPr>
  </w:style>
  <w:style w:type="paragraph" w:customStyle="1" w:styleId="1d">
    <w:name w:val="1"/>
    <w:basedOn w:val="a3"/>
    <w:rsid w:val="00480DF9"/>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style-span">
    <w:name w:val="apple-style-span"/>
    <w:basedOn w:val="a4"/>
    <w:uiPriority w:val="99"/>
    <w:rsid w:val="00480DF9"/>
  </w:style>
  <w:style w:type="character" w:styleId="afff4">
    <w:name w:val="Emphasis"/>
    <w:uiPriority w:val="20"/>
    <w:qFormat/>
    <w:rsid w:val="00480DF9"/>
    <w:rPr>
      <w:b/>
      <w:bCs/>
      <w:i w:val="0"/>
      <w:iCs w:val="0"/>
    </w:rPr>
  </w:style>
  <w:style w:type="character" w:customStyle="1" w:styleId="st">
    <w:name w:val="st"/>
    <w:rsid w:val="00480DF9"/>
  </w:style>
  <w:style w:type="character" w:customStyle="1" w:styleId="FontStyle15">
    <w:name w:val="Font Style15"/>
    <w:rsid w:val="00480DF9"/>
    <w:rPr>
      <w:rFonts w:ascii="Times New Roman" w:hAnsi="Times New Roman" w:cs="Times New Roman"/>
      <w:sz w:val="22"/>
      <w:szCs w:val="22"/>
    </w:rPr>
  </w:style>
  <w:style w:type="paragraph" w:customStyle="1" w:styleId="1e">
    <w:name w:val="Основной текст1"/>
    <w:link w:val="afff5"/>
    <w:rsid w:val="00480DF9"/>
    <w:pPr>
      <w:widowControl w:val="0"/>
      <w:suppressAutoHyphens/>
      <w:snapToGrid w:val="0"/>
      <w:spacing w:after="0" w:line="240" w:lineRule="auto"/>
      <w:ind w:firstLine="504"/>
      <w:jc w:val="both"/>
    </w:pPr>
    <w:rPr>
      <w:rFonts w:ascii="Times New Roman" w:eastAsia="Arial" w:hAnsi="Times New Roman" w:cs="Times New Roman"/>
      <w:color w:val="000000"/>
      <w:sz w:val="28"/>
      <w:szCs w:val="20"/>
      <w:lang w:eastAsia="ar-SA"/>
    </w:rPr>
  </w:style>
  <w:style w:type="paragraph" w:customStyle="1" w:styleId="1f">
    <w:name w:val="Абзац списка1"/>
    <w:basedOn w:val="a3"/>
    <w:qFormat/>
    <w:rsid w:val="00480DF9"/>
    <w:pPr>
      <w:ind w:left="720"/>
      <w:contextualSpacing/>
    </w:pPr>
    <w:rPr>
      <w:rFonts w:ascii="Calibri" w:eastAsia="Times New Roman" w:hAnsi="Calibri" w:cs="Times New Roman"/>
    </w:rPr>
  </w:style>
  <w:style w:type="paragraph" w:customStyle="1" w:styleId="afff6">
    <w:name w:val="Тезисы"/>
    <w:basedOn w:val="a3"/>
    <w:rsid w:val="00480DF9"/>
    <w:pPr>
      <w:keepNext/>
      <w:widowControl w:val="0"/>
      <w:spacing w:after="0" w:line="240" w:lineRule="auto"/>
      <w:ind w:firstLine="364"/>
      <w:jc w:val="both"/>
    </w:pPr>
    <w:rPr>
      <w:rFonts w:ascii="Times New Roman" w:eastAsia="Times New Roman" w:hAnsi="Times New Roman" w:cs="Times New Roman"/>
      <w:i/>
      <w:sz w:val="24"/>
      <w:szCs w:val="24"/>
    </w:rPr>
  </w:style>
  <w:style w:type="character" w:customStyle="1" w:styleId="af8">
    <w:name w:val="Без интервала Знак"/>
    <w:link w:val="af7"/>
    <w:uiPriority w:val="99"/>
    <w:locked/>
    <w:rsid w:val="00480DF9"/>
    <w:rPr>
      <w:rFonts w:ascii="Times New Roman" w:eastAsia="Times New Roman" w:hAnsi="Times New Roman" w:cs="Times New Roman"/>
      <w:sz w:val="20"/>
      <w:szCs w:val="20"/>
    </w:rPr>
  </w:style>
  <w:style w:type="character" w:customStyle="1" w:styleId="afff5">
    <w:name w:val="Основной текст_"/>
    <w:link w:val="1e"/>
    <w:uiPriority w:val="99"/>
    <w:rsid w:val="00480DF9"/>
    <w:rPr>
      <w:rFonts w:ascii="Times New Roman" w:eastAsia="Arial" w:hAnsi="Times New Roman" w:cs="Times New Roman"/>
      <w:color w:val="000000"/>
      <w:sz w:val="28"/>
      <w:szCs w:val="20"/>
      <w:lang w:eastAsia="ar-SA"/>
    </w:rPr>
  </w:style>
  <w:style w:type="character" w:customStyle="1" w:styleId="115pt">
    <w:name w:val="Основной текст + 11;5 pt"/>
    <w:rsid w:val="00480DF9"/>
    <w:rPr>
      <w:rFonts w:ascii="Times New Roman" w:eastAsia="Times New Roman" w:hAnsi="Times New Roman" w:cs="Times New Roman"/>
      <w:b w:val="0"/>
      <w:bCs w:val="0"/>
      <w:i w:val="0"/>
      <w:iCs w:val="0"/>
      <w:smallCaps w:val="0"/>
      <w:strike w:val="0"/>
      <w:color w:val="000000"/>
      <w:spacing w:val="0"/>
      <w:w w:val="100"/>
      <w:position w:val="0"/>
      <w:sz w:val="23"/>
      <w:szCs w:val="23"/>
      <w:u w:val="none"/>
      <w:lang w:val="ru-RU"/>
    </w:rPr>
  </w:style>
  <w:style w:type="character" w:customStyle="1" w:styleId="115pt0">
    <w:name w:val="Основной текст + 11;5 pt;Полужирный"/>
    <w:rsid w:val="00480DF9"/>
    <w:rPr>
      <w:rFonts w:ascii="Times New Roman" w:eastAsia="Times New Roman" w:hAnsi="Times New Roman" w:cs="Times New Roman"/>
      <w:b/>
      <w:bCs/>
      <w:i w:val="0"/>
      <w:iCs w:val="0"/>
      <w:smallCaps w:val="0"/>
      <w:strike w:val="0"/>
      <w:color w:val="000000"/>
      <w:spacing w:val="0"/>
      <w:w w:val="100"/>
      <w:position w:val="0"/>
      <w:sz w:val="23"/>
      <w:szCs w:val="23"/>
      <w:u w:val="none"/>
      <w:lang w:val="ru-RU"/>
    </w:rPr>
  </w:style>
  <w:style w:type="character" w:customStyle="1" w:styleId="Sylfaen">
    <w:name w:val="Основной текст + Sylfaen"/>
    <w:rsid w:val="00480DF9"/>
    <w:rPr>
      <w:rFonts w:ascii="Sylfaen" w:eastAsia="Sylfaen" w:hAnsi="Sylfaen" w:cs="Sylfaen"/>
      <w:b w:val="0"/>
      <w:bCs w:val="0"/>
      <w:i w:val="0"/>
      <w:iCs w:val="0"/>
      <w:smallCaps w:val="0"/>
      <w:strike w:val="0"/>
      <w:color w:val="000000"/>
      <w:spacing w:val="0"/>
      <w:w w:val="100"/>
      <w:position w:val="0"/>
      <w:sz w:val="20"/>
      <w:szCs w:val="20"/>
      <w:u w:val="none"/>
      <w:lang w:val="ru-RU"/>
    </w:rPr>
  </w:style>
  <w:style w:type="paragraph" w:customStyle="1" w:styleId="1f0">
    <w:name w:val="Знак1 Знак Знак Знак Знак Знак Знак Знак Знак Знак"/>
    <w:basedOn w:val="a3"/>
    <w:next w:val="a3"/>
    <w:semiHidden/>
    <w:rsid w:val="00480DF9"/>
    <w:pPr>
      <w:spacing w:after="160" w:line="240" w:lineRule="exact"/>
    </w:pPr>
    <w:rPr>
      <w:rFonts w:ascii="Arial" w:eastAsia="Times New Roman" w:hAnsi="Arial" w:cs="Arial"/>
      <w:sz w:val="20"/>
      <w:szCs w:val="20"/>
      <w:lang w:val="en-US" w:eastAsia="en-US"/>
    </w:rPr>
  </w:style>
  <w:style w:type="paragraph" w:customStyle="1" w:styleId="Standard">
    <w:name w:val="Standard"/>
    <w:rsid w:val="00480DF9"/>
    <w:pPr>
      <w:widowControl w:val="0"/>
      <w:suppressAutoHyphens/>
      <w:autoSpaceDN w:val="0"/>
      <w:spacing w:after="0" w:line="240" w:lineRule="auto"/>
    </w:pPr>
    <w:rPr>
      <w:rFonts w:ascii="Times New Roman" w:eastAsia="Andale Sans UI" w:hAnsi="Times New Roman" w:cs="Tahoma"/>
      <w:kern w:val="3"/>
      <w:sz w:val="24"/>
      <w:szCs w:val="24"/>
      <w:lang w:val="de-DE" w:eastAsia="ja-JP" w:bidi="fa-IR"/>
    </w:rPr>
  </w:style>
  <w:style w:type="numbering" w:customStyle="1" w:styleId="WW8Num1">
    <w:name w:val="WW8Num1"/>
    <w:rsid w:val="00480DF9"/>
    <w:pPr>
      <w:numPr>
        <w:numId w:val="1"/>
      </w:numPr>
    </w:pPr>
  </w:style>
  <w:style w:type="character" w:customStyle="1" w:styleId="FontStyle31">
    <w:name w:val="Font Style31"/>
    <w:rsid w:val="00480DF9"/>
    <w:rPr>
      <w:rFonts w:ascii="Times New Roman" w:hAnsi="Times New Roman" w:cs="Times New Roman"/>
      <w:color w:val="000000"/>
      <w:sz w:val="20"/>
      <w:szCs w:val="20"/>
    </w:rPr>
  </w:style>
  <w:style w:type="paragraph" w:customStyle="1" w:styleId="Style21">
    <w:name w:val="Style21"/>
    <w:basedOn w:val="a3"/>
    <w:rsid w:val="00480DF9"/>
    <w:pPr>
      <w:widowControl w:val="0"/>
      <w:autoSpaceDE w:val="0"/>
      <w:autoSpaceDN w:val="0"/>
      <w:adjustRightInd w:val="0"/>
      <w:spacing w:after="0" w:line="269" w:lineRule="exact"/>
    </w:pPr>
    <w:rPr>
      <w:rFonts w:ascii="Times New Roman" w:eastAsia="Times New Roman" w:hAnsi="Times New Roman" w:cs="Times New Roman"/>
      <w:sz w:val="24"/>
      <w:szCs w:val="24"/>
    </w:rPr>
  </w:style>
  <w:style w:type="character" w:customStyle="1" w:styleId="FontStyle55">
    <w:name w:val="Font Style55"/>
    <w:uiPriority w:val="99"/>
    <w:rsid w:val="00480DF9"/>
    <w:rPr>
      <w:rFonts w:ascii="Times New Roman" w:hAnsi="Times New Roman" w:cs="Times New Roman" w:hint="default"/>
      <w:spacing w:val="10"/>
      <w:sz w:val="24"/>
      <w:szCs w:val="24"/>
    </w:rPr>
  </w:style>
  <w:style w:type="paragraph" w:customStyle="1" w:styleId="1f1">
    <w:name w:val="Знак1 Знак Знак Знак Знак Знак Знак Знак Знак Знак"/>
    <w:basedOn w:val="a3"/>
    <w:next w:val="a3"/>
    <w:semiHidden/>
    <w:rsid w:val="00480DF9"/>
    <w:pPr>
      <w:spacing w:after="160" w:line="240" w:lineRule="exact"/>
    </w:pPr>
    <w:rPr>
      <w:rFonts w:ascii="Arial" w:eastAsia="Times New Roman" w:hAnsi="Arial" w:cs="Arial"/>
      <w:sz w:val="20"/>
      <w:szCs w:val="20"/>
      <w:lang w:val="en-US" w:eastAsia="en-US"/>
    </w:rPr>
  </w:style>
  <w:style w:type="paragraph" w:customStyle="1" w:styleId="FR2">
    <w:name w:val="FR2"/>
    <w:rsid w:val="00480DF9"/>
    <w:pPr>
      <w:widowControl w:val="0"/>
      <w:autoSpaceDE w:val="0"/>
      <w:autoSpaceDN w:val="0"/>
      <w:adjustRightInd w:val="0"/>
      <w:spacing w:before="500" w:after="0" w:line="300" w:lineRule="auto"/>
      <w:ind w:left="1880" w:right="1600"/>
      <w:jc w:val="center"/>
    </w:pPr>
    <w:rPr>
      <w:rFonts w:ascii="Arial" w:eastAsia="Times New Roman" w:hAnsi="Arial" w:cs="Arial"/>
      <w:sz w:val="24"/>
      <w:szCs w:val="24"/>
    </w:rPr>
  </w:style>
  <w:style w:type="paragraph" w:customStyle="1" w:styleId="xl26">
    <w:name w:val="xl26"/>
    <w:basedOn w:val="a3"/>
    <w:rsid w:val="00480DF9"/>
    <w:pPr>
      <w:spacing w:before="100" w:beforeAutospacing="1" w:after="100" w:afterAutospacing="1" w:line="240" w:lineRule="auto"/>
      <w:jc w:val="right"/>
    </w:pPr>
    <w:rPr>
      <w:rFonts w:ascii="Times New Roman" w:eastAsia="Times New Roman" w:hAnsi="Times New Roman" w:cs="Times New Roman"/>
      <w:sz w:val="24"/>
      <w:szCs w:val="24"/>
    </w:rPr>
  </w:style>
  <w:style w:type="paragraph" w:customStyle="1" w:styleId="xl27">
    <w:name w:val="xl27"/>
    <w:basedOn w:val="a3"/>
    <w:rsid w:val="00480DF9"/>
    <w:pPr>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28">
    <w:name w:val="xl28"/>
    <w:basedOn w:val="a3"/>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29">
    <w:name w:val="xl29"/>
    <w:basedOn w:val="a3"/>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30">
    <w:name w:val="xl30"/>
    <w:basedOn w:val="a3"/>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rPr>
  </w:style>
  <w:style w:type="paragraph" w:customStyle="1" w:styleId="xl31">
    <w:name w:val="xl31"/>
    <w:basedOn w:val="a3"/>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32">
    <w:name w:val="xl32"/>
    <w:basedOn w:val="a3"/>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33">
    <w:name w:val="xl33"/>
    <w:basedOn w:val="a3"/>
    <w:rsid w:val="00480DF9"/>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34">
    <w:name w:val="xl34"/>
    <w:basedOn w:val="a3"/>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35">
    <w:name w:val="xl35"/>
    <w:basedOn w:val="a3"/>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36">
    <w:name w:val="xl36"/>
    <w:basedOn w:val="a3"/>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37">
    <w:name w:val="xl37"/>
    <w:basedOn w:val="a3"/>
    <w:rsid w:val="00480DF9"/>
    <w:pPr>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38">
    <w:name w:val="xl38"/>
    <w:basedOn w:val="a3"/>
    <w:rsid w:val="00480DF9"/>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39">
    <w:name w:val="xl39"/>
    <w:basedOn w:val="a3"/>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40">
    <w:name w:val="xl40"/>
    <w:basedOn w:val="a3"/>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41">
    <w:name w:val="xl41"/>
    <w:basedOn w:val="a3"/>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42">
    <w:name w:val="xl42"/>
    <w:basedOn w:val="a3"/>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45">
    <w:name w:val="xl45"/>
    <w:basedOn w:val="a3"/>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i/>
      <w:iCs/>
      <w:sz w:val="24"/>
      <w:szCs w:val="24"/>
    </w:rPr>
  </w:style>
  <w:style w:type="paragraph" w:customStyle="1" w:styleId="1f2">
    <w:name w:val="Обычный1"/>
    <w:rsid w:val="00480DF9"/>
    <w:pPr>
      <w:spacing w:after="0" w:line="240" w:lineRule="auto"/>
      <w:ind w:firstLine="720"/>
    </w:pPr>
    <w:rPr>
      <w:rFonts w:ascii="Times New Roman" w:eastAsia="Times New Roman" w:hAnsi="Times New Roman" w:cs="Times New Roman"/>
      <w:snapToGrid w:val="0"/>
      <w:sz w:val="20"/>
      <w:szCs w:val="20"/>
    </w:rPr>
  </w:style>
  <w:style w:type="paragraph" w:customStyle="1" w:styleId="ConsNonformat">
    <w:name w:val="ConsNonformat"/>
    <w:rsid w:val="00480DF9"/>
    <w:pPr>
      <w:widowControl w:val="0"/>
      <w:spacing w:after="0" w:line="240" w:lineRule="auto"/>
    </w:pPr>
    <w:rPr>
      <w:rFonts w:ascii="Courier New" w:eastAsia="Times New Roman" w:hAnsi="Courier New" w:cs="Times New Roman"/>
      <w:snapToGrid w:val="0"/>
      <w:sz w:val="20"/>
      <w:szCs w:val="20"/>
    </w:rPr>
  </w:style>
  <w:style w:type="paragraph" w:customStyle="1" w:styleId="ConsTitle">
    <w:name w:val="ConsTitle"/>
    <w:rsid w:val="00480DF9"/>
    <w:pPr>
      <w:widowControl w:val="0"/>
      <w:autoSpaceDE w:val="0"/>
      <w:autoSpaceDN w:val="0"/>
      <w:adjustRightInd w:val="0"/>
      <w:spacing w:after="0" w:line="240" w:lineRule="auto"/>
    </w:pPr>
    <w:rPr>
      <w:rFonts w:ascii="Arial" w:eastAsia="Times New Roman" w:hAnsi="Arial" w:cs="Arial"/>
      <w:b/>
      <w:bCs/>
      <w:sz w:val="16"/>
      <w:szCs w:val="16"/>
    </w:rPr>
  </w:style>
  <w:style w:type="paragraph" w:customStyle="1" w:styleId="ConsCell">
    <w:name w:val="ConsCell"/>
    <w:rsid w:val="00480DF9"/>
    <w:pPr>
      <w:widowControl w:val="0"/>
      <w:autoSpaceDE w:val="0"/>
      <w:autoSpaceDN w:val="0"/>
      <w:adjustRightInd w:val="0"/>
      <w:spacing w:after="0" w:line="240" w:lineRule="auto"/>
    </w:pPr>
    <w:rPr>
      <w:rFonts w:ascii="Arial" w:eastAsia="Times New Roman" w:hAnsi="Arial" w:cs="Arial"/>
      <w:sz w:val="20"/>
      <w:szCs w:val="20"/>
    </w:rPr>
  </w:style>
  <w:style w:type="character" w:styleId="afff7">
    <w:name w:val="FollowedHyperlink"/>
    <w:basedOn w:val="a4"/>
    <w:rsid w:val="00480DF9"/>
    <w:rPr>
      <w:color w:val="800080"/>
      <w:u w:val="single"/>
    </w:rPr>
  </w:style>
  <w:style w:type="paragraph" w:customStyle="1" w:styleId="font5">
    <w:name w:val="font5"/>
    <w:basedOn w:val="a3"/>
    <w:rsid w:val="00480DF9"/>
    <w:pPr>
      <w:spacing w:before="100" w:beforeAutospacing="1" w:after="100" w:afterAutospacing="1" w:line="240" w:lineRule="auto"/>
    </w:pPr>
    <w:rPr>
      <w:rFonts w:ascii="Arial CYR" w:eastAsia="Times New Roman" w:hAnsi="Arial CYR" w:cs="Arial CYR"/>
      <w:sz w:val="20"/>
      <w:szCs w:val="20"/>
    </w:rPr>
  </w:style>
  <w:style w:type="paragraph" w:customStyle="1" w:styleId="xl43">
    <w:name w:val="xl43"/>
    <w:basedOn w:val="a3"/>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CYR" w:eastAsia="Times New Roman" w:hAnsi="Arial CYR" w:cs="Arial CYR"/>
      <w:b/>
      <w:bCs/>
      <w:i/>
      <w:iCs/>
      <w:sz w:val="16"/>
      <w:szCs w:val="16"/>
    </w:rPr>
  </w:style>
  <w:style w:type="paragraph" w:customStyle="1" w:styleId="xl44">
    <w:name w:val="xl44"/>
    <w:basedOn w:val="a3"/>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i/>
      <w:iCs/>
      <w:sz w:val="16"/>
      <w:szCs w:val="16"/>
    </w:rPr>
  </w:style>
  <w:style w:type="paragraph" w:customStyle="1" w:styleId="xl46">
    <w:name w:val="xl46"/>
    <w:basedOn w:val="a3"/>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sz w:val="16"/>
      <w:szCs w:val="16"/>
    </w:rPr>
  </w:style>
  <w:style w:type="paragraph" w:customStyle="1" w:styleId="xl47">
    <w:name w:val="xl47"/>
    <w:basedOn w:val="a3"/>
    <w:rsid w:val="00480DF9"/>
    <w:pPr>
      <w:pBdr>
        <w:left w:val="single" w:sz="4" w:space="0" w:color="auto"/>
        <w:bottom w:val="single" w:sz="4" w:space="0" w:color="auto"/>
        <w:right w:val="single" w:sz="4" w:space="0" w:color="auto"/>
      </w:pBdr>
      <w:spacing w:before="100" w:beforeAutospacing="1" w:after="100" w:afterAutospacing="1" w:line="240" w:lineRule="auto"/>
      <w:textAlignment w:val="top"/>
    </w:pPr>
    <w:rPr>
      <w:rFonts w:ascii="Arial CYR" w:eastAsia="Times New Roman" w:hAnsi="Arial CYR" w:cs="Arial CYR"/>
      <w:i/>
      <w:iCs/>
      <w:sz w:val="16"/>
      <w:szCs w:val="16"/>
    </w:rPr>
  </w:style>
  <w:style w:type="paragraph" w:customStyle="1" w:styleId="xl48">
    <w:name w:val="xl48"/>
    <w:basedOn w:val="a3"/>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b/>
      <w:bCs/>
      <w:i/>
      <w:iCs/>
      <w:sz w:val="16"/>
      <w:szCs w:val="16"/>
    </w:rPr>
  </w:style>
  <w:style w:type="paragraph" w:customStyle="1" w:styleId="xl49">
    <w:name w:val="xl49"/>
    <w:basedOn w:val="a3"/>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6"/>
      <w:szCs w:val="16"/>
    </w:rPr>
  </w:style>
  <w:style w:type="paragraph" w:customStyle="1" w:styleId="xl50">
    <w:name w:val="xl50"/>
    <w:basedOn w:val="a3"/>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i/>
      <w:iCs/>
      <w:sz w:val="16"/>
      <w:szCs w:val="16"/>
    </w:rPr>
  </w:style>
  <w:style w:type="paragraph" w:customStyle="1" w:styleId="xl51">
    <w:name w:val="xl51"/>
    <w:basedOn w:val="a3"/>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CYR" w:eastAsia="Times New Roman" w:hAnsi="Arial CYR" w:cs="Arial CYR"/>
      <w:b/>
      <w:bCs/>
      <w:i/>
      <w:iCs/>
      <w:sz w:val="16"/>
      <w:szCs w:val="16"/>
    </w:rPr>
  </w:style>
  <w:style w:type="paragraph" w:customStyle="1" w:styleId="xl52">
    <w:name w:val="xl52"/>
    <w:basedOn w:val="a3"/>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b/>
      <w:bCs/>
      <w:sz w:val="16"/>
      <w:szCs w:val="16"/>
    </w:rPr>
  </w:style>
  <w:style w:type="paragraph" w:customStyle="1" w:styleId="xl53">
    <w:name w:val="xl53"/>
    <w:basedOn w:val="a3"/>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i/>
      <w:iCs/>
      <w:color w:val="000000"/>
      <w:sz w:val="16"/>
      <w:szCs w:val="16"/>
    </w:rPr>
  </w:style>
  <w:style w:type="paragraph" w:customStyle="1" w:styleId="xl54">
    <w:name w:val="xl54"/>
    <w:basedOn w:val="a3"/>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i/>
      <w:iCs/>
      <w:color w:val="000000"/>
      <w:sz w:val="16"/>
      <w:szCs w:val="16"/>
    </w:rPr>
  </w:style>
  <w:style w:type="paragraph" w:customStyle="1" w:styleId="xl55">
    <w:name w:val="xl55"/>
    <w:basedOn w:val="a3"/>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6"/>
      <w:szCs w:val="16"/>
    </w:rPr>
  </w:style>
  <w:style w:type="paragraph" w:customStyle="1" w:styleId="xl56">
    <w:name w:val="xl56"/>
    <w:basedOn w:val="a3"/>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i/>
      <w:iCs/>
      <w:color w:val="000000"/>
      <w:sz w:val="16"/>
      <w:szCs w:val="16"/>
    </w:rPr>
  </w:style>
  <w:style w:type="paragraph" w:customStyle="1" w:styleId="xl57">
    <w:name w:val="xl57"/>
    <w:basedOn w:val="a3"/>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58">
    <w:name w:val="xl58"/>
    <w:basedOn w:val="a3"/>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59">
    <w:name w:val="xl59"/>
    <w:basedOn w:val="a3"/>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b/>
      <w:bCs/>
      <w:i/>
      <w:iCs/>
      <w:sz w:val="16"/>
      <w:szCs w:val="16"/>
    </w:rPr>
  </w:style>
  <w:style w:type="paragraph" w:customStyle="1" w:styleId="xl60">
    <w:name w:val="xl60"/>
    <w:basedOn w:val="a3"/>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61">
    <w:name w:val="xl61"/>
    <w:basedOn w:val="a3"/>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62">
    <w:name w:val="xl62"/>
    <w:basedOn w:val="a3"/>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63">
    <w:name w:val="xl63"/>
    <w:basedOn w:val="a3"/>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64">
    <w:name w:val="xl64"/>
    <w:basedOn w:val="a3"/>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color w:val="000000"/>
      <w:sz w:val="16"/>
      <w:szCs w:val="16"/>
    </w:rPr>
  </w:style>
  <w:style w:type="paragraph" w:customStyle="1" w:styleId="xl65">
    <w:name w:val="xl65"/>
    <w:basedOn w:val="a3"/>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6"/>
      <w:szCs w:val="16"/>
    </w:rPr>
  </w:style>
  <w:style w:type="paragraph" w:customStyle="1" w:styleId="xl66">
    <w:name w:val="xl66"/>
    <w:basedOn w:val="a3"/>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color w:val="000000"/>
      <w:sz w:val="16"/>
      <w:szCs w:val="16"/>
    </w:rPr>
  </w:style>
  <w:style w:type="paragraph" w:customStyle="1" w:styleId="xl67">
    <w:name w:val="xl67"/>
    <w:basedOn w:val="a3"/>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68">
    <w:name w:val="xl68"/>
    <w:basedOn w:val="a3"/>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color w:val="000000"/>
      <w:sz w:val="16"/>
      <w:szCs w:val="16"/>
    </w:rPr>
  </w:style>
  <w:style w:type="paragraph" w:customStyle="1" w:styleId="xl69">
    <w:name w:val="xl69"/>
    <w:basedOn w:val="a3"/>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i/>
      <w:iCs/>
      <w:color w:val="000000"/>
      <w:sz w:val="16"/>
      <w:szCs w:val="16"/>
    </w:rPr>
  </w:style>
  <w:style w:type="paragraph" w:customStyle="1" w:styleId="xl70">
    <w:name w:val="xl70"/>
    <w:basedOn w:val="a3"/>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i/>
      <w:iCs/>
      <w:sz w:val="16"/>
      <w:szCs w:val="16"/>
    </w:rPr>
  </w:style>
  <w:style w:type="paragraph" w:customStyle="1" w:styleId="xl71">
    <w:name w:val="xl71"/>
    <w:basedOn w:val="a3"/>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CYR" w:eastAsia="Times New Roman" w:hAnsi="Arial CYR" w:cs="Arial CYR"/>
      <w:i/>
      <w:iCs/>
      <w:sz w:val="16"/>
      <w:szCs w:val="16"/>
    </w:rPr>
  </w:style>
  <w:style w:type="paragraph" w:customStyle="1" w:styleId="xl72">
    <w:name w:val="xl72"/>
    <w:basedOn w:val="a3"/>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rPr>
  </w:style>
  <w:style w:type="paragraph" w:customStyle="1" w:styleId="xl73">
    <w:name w:val="xl73"/>
    <w:basedOn w:val="a3"/>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16"/>
      <w:szCs w:val="16"/>
    </w:rPr>
  </w:style>
  <w:style w:type="paragraph" w:customStyle="1" w:styleId="xl74">
    <w:name w:val="xl74"/>
    <w:basedOn w:val="a3"/>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CYR" w:eastAsia="Times New Roman" w:hAnsi="Arial CYR" w:cs="Arial CYR"/>
      <w:sz w:val="16"/>
      <w:szCs w:val="16"/>
    </w:rPr>
  </w:style>
  <w:style w:type="paragraph" w:customStyle="1" w:styleId="xl75">
    <w:name w:val="xl75"/>
    <w:basedOn w:val="a3"/>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CYR" w:eastAsia="Times New Roman" w:hAnsi="Arial CYR" w:cs="Arial CYR"/>
      <w:b/>
      <w:bCs/>
      <w:sz w:val="16"/>
      <w:szCs w:val="16"/>
    </w:rPr>
  </w:style>
  <w:style w:type="paragraph" w:customStyle="1" w:styleId="xl76">
    <w:name w:val="xl76"/>
    <w:basedOn w:val="a3"/>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color w:val="000000"/>
      <w:sz w:val="16"/>
      <w:szCs w:val="16"/>
    </w:rPr>
  </w:style>
  <w:style w:type="paragraph" w:customStyle="1" w:styleId="xl77">
    <w:name w:val="xl77"/>
    <w:basedOn w:val="a3"/>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b/>
      <w:bCs/>
      <w:i/>
      <w:iCs/>
      <w:color w:val="000000"/>
      <w:sz w:val="16"/>
      <w:szCs w:val="16"/>
    </w:rPr>
  </w:style>
  <w:style w:type="paragraph" w:customStyle="1" w:styleId="xl78">
    <w:name w:val="xl78"/>
    <w:basedOn w:val="a3"/>
    <w:rsid w:val="00480DF9"/>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rPr>
  </w:style>
  <w:style w:type="paragraph" w:customStyle="1" w:styleId="xl79">
    <w:name w:val="xl79"/>
    <w:basedOn w:val="a3"/>
    <w:rsid w:val="00480DF9"/>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rPr>
  </w:style>
  <w:style w:type="paragraph" w:customStyle="1" w:styleId="xl80">
    <w:name w:val="xl80"/>
    <w:basedOn w:val="a3"/>
    <w:rsid w:val="00480DF9"/>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sz w:val="16"/>
      <w:szCs w:val="16"/>
    </w:rPr>
  </w:style>
  <w:style w:type="paragraph" w:customStyle="1" w:styleId="xl81">
    <w:name w:val="xl81"/>
    <w:basedOn w:val="a3"/>
    <w:rsid w:val="00480DF9"/>
    <w:pPr>
      <w:pBdr>
        <w:top w:val="single" w:sz="8" w:space="0" w:color="auto"/>
        <w:left w:val="single" w:sz="8" w:space="0" w:color="auto"/>
        <w:bottom w:val="single" w:sz="8" w:space="0" w:color="auto"/>
        <w:right w:val="single" w:sz="4" w:space="0" w:color="auto"/>
      </w:pBdr>
      <w:spacing w:before="100" w:beforeAutospacing="1" w:after="100" w:afterAutospacing="1" w:line="240" w:lineRule="auto"/>
    </w:pPr>
    <w:rPr>
      <w:rFonts w:ascii="Arial CYR" w:eastAsia="Times New Roman" w:hAnsi="Arial CYR" w:cs="Arial CYR"/>
      <w:b/>
      <w:bCs/>
      <w:sz w:val="16"/>
      <w:szCs w:val="16"/>
    </w:rPr>
  </w:style>
  <w:style w:type="paragraph" w:customStyle="1" w:styleId="xl82">
    <w:name w:val="xl82"/>
    <w:basedOn w:val="a3"/>
    <w:rsid w:val="00480DF9"/>
    <w:pPr>
      <w:pBdr>
        <w:top w:val="single" w:sz="8" w:space="0" w:color="auto"/>
        <w:left w:val="single" w:sz="4" w:space="0" w:color="auto"/>
        <w:bottom w:val="single" w:sz="8"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6"/>
      <w:szCs w:val="16"/>
    </w:rPr>
  </w:style>
  <w:style w:type="paragraph" w:customStyle="1" w:styleId="xl83">
    <w:name w:val="xl83"/>
    <w:basedOn w:val="a3"/>
    <w:rsid w:val="00480DF9"/>
    <w:pPr>
      <w:pBdr>
        <w:top w:val="single" w:sz="8" w:space="0" w:color="auto"/>
        <w:left w:val="single" w:sz="4" w:space="0" w:color="auto"/>
        <w:bottom w:val="single" w:sz="8" w:space="0" w:color="auto"/>
        <w:right w:val="single" w:sz="8" w:space="0" w:color="auto"/>
      </w:pBdr>
      <w:spacing w:before="100" w:beforeAutospacing="1" w:after="100" w:afterAutospacing="1" w:line="240" w:lineRule="auto"/>
      <w:jc w:val="center"/>
    </w:pPr>
    <w:rPr>
      <w:rFonts w:ascii="Arial CYR" w:eastAsia="Times New Roman" w:hAnsi="Arial CYR" w:cs="Arial CYR"/>
      <w:b/>
      <w:bCs/>
      <w:sz w:val="16"/>
      <w:szCs w:val="16"/>
    </w:rPr>
  </w:style>
  <w:style w:type="paragraph" w:customStyle="1" w:styleId="xl84">
    <w:name w:val="xl84"/>
    <w:basedOn w:val="a3"/>
    <w:rsid w:val="00480DF9"/>
    <w:pPr>
      <w:pBdr>
        <w:top w:val="single" w:sz="4" w:space="0" w:color="auto"/>
        <w:bottom w:val="single" w:sz="4" w:space="0" w:color="auto"/>
        <w:right w:val="single" w:sz="8" w:space="0" w:color="auto"/>
      </w:pBdr>
      <w:spacing w:before="100" w:beforeAutospacing="1" w:after="100" w:afterAutospacing="1" w:line="240" w:lineRule="auto"/>
    </w:pPr>
    <w:rPr>
      <w:rFonts w:ascii="Arial CYR" w:eastAsia="Times New Roman" w:hAnsi="Arial CYR" w:cs="Arial CYR"/>
      <w:b/>
      <w:bCs/>
      <w:i/>
      <w:iCs/>
      <w:sz w:val="16"/>
      <w:szCs w:val="16"/>
    </w:rPr>
  </w:style>
  <w:style w:type="paragraph" w:customStyle="1" w:styleId="xl85">
    <w:name w:val="xl85"/>
    <w:basedOn w:val="a3"/>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86">
    <w:name w:val="xl86"/>
    <w:basedOn w:val="a3"/>
    <w:rsid w:val="00480DF9"/>
    <w:pPr>
      <w:pBdr>
        <w:top w:val="single" w:sz="4" w:space="0" w:color="auto"/>
        <w:bottom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87">
    <w:name w:val="xl87"/>
    <w:basedOn w:val="a3"/>
    <w:rsid w:val="00480DF9"/>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88">
    <w:name w:val="xl88"/>
    <w:basedOn w:val="a3"/>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89">
    <w:name w:val="xl89"/>
    <w:basedOn w:val="a3"/>
    <w:rsid w:val="00480DF9"/>
    <w:pPr>
      <w:pBdr>
        <w:top w:val="single" w:sz="4" w:space="0" w:color="auto"/>
        <w:bottom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90">
    <w:name w:val="xl90"/>
    <w:basedOn w:val="a3"/>
    <w:rsid w:val="00480DF9"/>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91">
    <w:name w:val="xl91"/>
    <w:basedOn w:val="a3"/>
    <w:rsid w:val="00480DF9"/>
    <w:pPr>
      <w:pBdr>
        <w:top w:val="single" w:sz="4" w:space="0" w:color="auto"/>
        <w:left w:val="single" w:sz="4" w:space="0" w:color="auto"/>
        <w:bottom w:val="single" w:sz="8"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92">
    <w:name w:val="xl92"/>
    <w:basedOn w:val="a3"/>
    <w:rsid w:val="00480DF9"/>
    <w:pPr>
      <w:pBdr>
        <w:top w:val="single" w:sz="4" w:space="0" w:color="auto"/>
        <w:bottom w:val="single" w:sz="8"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93">
    <w:name w:val="xl93"/>
    <w:basedOn w:val="a3"/>
    <w:rsid w:val="00480DF9"/>
    <w:pPr>
      <w:pBdr>
        <w:top w:val="single" w:sz="4" w:space="0" w:color="auto"/>
        <w:bottom w:val="single" w:sz="8" w:space="0" w:color="auto"/>
        <w:right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CharChar0">
    <w:name w:val="Char Char"/>
    <w:basedOn w:val="a3"/>
    <w:rsid w:val="00480DF9"/>
    <w:pPr>
      <w:spacing w:after="160" w:line="240" w:lineRule="exact"/>
    </w:pPr>
    <w:rPr>
      <w:rFonts w:ascii="Verdana" w:eastAsia="Times New Roman" w:hAnsi="Verdana" w:cs="Times New Roman"/>
      <w:sz w:val="20"/>
      <w:szCs w:val="20"/>
      <w:lang w:val="en-US" w:eastAsia="en-US"/>
    </w:rPr>
  </w:style>
  <w:style w:type="paragraph" w:customStyle="1" w:styleId="xl94">
    <w:name w:val="xl94"/>
    <w:basedOn w:val="a3"/>
    <w:rsid w:val="00480DF9"/>
    <w:pPr>
      <w:spacing w:before="100" w:beforeAutospacing="1" w:after="100" w:afterAutospacing="1" w:line="240" w:lineRule="auto"/>
      <w:textAlignment w:val="top"/>
    </w:pPr>
    <w:rPr>
      <w:rFonts w:ascii="Arial CYR" w:eastAsia="Times New Roman" w:hAnsi="Arial CYR" w:cs="Arial CYR"/>
      <w:sz w:val="24"/>
      <w:szCs w:val="24"/>
    </w:rPr>
  </w:style>
  <w:style w:type="paragraph" w:customStyle="1" w:styleId="xl95">
    <w:name w:val="xl95"/>
    <w:basedOn w:val="a3"/>
    <w:rsid w:val="00480DF9"/>
    <w:pPr>
      <w:spacing w:before="100" w:beforeAutospacing="1" w:after="100" w:afterAutospacing="1" w:line="240" w:lineRule="auto"/>
      <w:jc w:val="center"/>
    </w:pPr>
    <w:rPr>
      <w:rFonts w:ascii="Arial CYR" w:eastAsia="Times New Roman" w:hAnsi="Arial CYR" w:cs="Arial CYR"/>
      <w:sz w:val="24"/>
      <w:szCs w:val="24"/>
    </w:rPr>
  </w:style>
  <w:style w:type="paragraph" w:customStyle="1" w:styleId="xl96">
    <w:name w:val="xl96"/>
    <w:basedOn w:val="a3"/>
    <w:rsid w:val="00480DF9"/>
    <w:pPr>
      <w:spacing w:before="100" w:beforeAutospacing="1" w:after="100" w:afterAutospacing="1" w:line="240" w:lineRule="auto"/>
    </w:pPr>
    <w:rPr>
      <w:rFonts w:ascii="Arial CYR" w:eastAsia="Times New Roman" w:hAnsi="Arial CYR" w:cs="Arial CYR"/>
      <w:sz w:val="24"/>
      <w:szCs w:val="24"/>
    </w:rPr>
  </w:style>
  <w:style w:type="paragraph" w:customStyle="1" w:styleId="xl97">
    <w:name w:val="xl97"/>
    <w:basedOn w:val="a3"/>
    <w:rsid w:val="00480DF9"/>
    <w:pPr>
      <w:spacing w:before="100" w:beforeAutospacing="1" w:after="100" w:afterAutospacing="1" w:line="240" w:lineRule="auto"/>
    </w:pPr>
    <w:rPr>
      <w:rFonts w:ascii="Arial CYR" w:eastAsia="Times New Roman" w:hAnsi="Arial CYR" w:cs="Arial CYR"/>
      <w:sz w:val="24"/>
      <w:szCs w:val="24"/>
    </w:rPr>
  </w:style>
  <w:style w:type="paragraph" w:customStyle="1" w:styleId="xl98">
    <w:name w:val="xl98"/>
    <w:basedOn w:val="a3"/>
    <w:rsid w:val="00480DF9"/>
    <w:pPr>
      <w:spacing w:before="100" w:beforeAutospacing="1" w:after="100" w:afterAutospacing="1" w:line="240" w:lineRule="auto"/>
      <w:textAlignment w:val="top"/>
    </w:pPr>
    <w:rPr>
      <w:rFonts w:ascii="Arial" w:eastAsia="Times New Roman" w:hAnsi="Arial" w:cs="Arial"/>
      <w:sz w:val="24"/>
      <w:szCs w:val="24"/>
    </w:rPr>
  </w:style>
  <w:style w:type="paragraph" w:customStyle="1" w:styleId="xl99">
    <w:name w:val="xl99"/>
    <w:basedOn w:val="a3"/>
    <w:rsid w:val="00480DF9"/>
    <w:pPr>
      <w:spacing w:before="100" w:beforeAutospacing="1" w:after="100" w:afterAutospacing="1" w:line="240" w:lineRule="auto"/>
      <w:jc w:val="center"/>
    </w:pPr>
    <w:rPr>
      <w:rFonts w:ascii="Arial" w:eastAsia="Times New Roman" w:hAnsi="Arial" w:cs="Arial"/>
      <w:sz w:val="24"/>
      <w:szCs w:val="24"/>
    </w:rPr>
  </w:style>
  <w:style w:type="paragraph" w:customStyle="1" w:styleId="xl100">
    <w:name w:val="xl100"/>
    <w:basedOn w:val="a3"/>
    <w:rsid w:val="00480DF9"/>
    <w:pPr>
      <w:spacing w:before="100" w:beforeAutospacing="1" w:after="100" w:afterAutospacing="1" w:line="240" w:lineRule="auto"/>
      <w:jc w:val="center"/>
    </w:pPr>
    <w:rPr>
      <w:rFonts w:ascii="Arial" w:eastAsia="Times New Roman" w:hAnsi="Arial" w:cs="Arial"/>
      <w:sz w:val="24"/>
      <w:szCs w:val="24"/>
    </w:rPr>
  </w:style>
  <w:style w:type="paragraph" w:customStyle="1" w:styleId="xl101">
    <w:name w:val="xl101"/>
    <w:basedOn w:val="a3"/>
    <w:rsid w:val="00480DF9"/>
    <w:pPr>
      <w:pBdr>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rPr>
  </w:style>
  <w:style w:type="paragraph" w:customStyle="1" w:styleId="xl102">
    <w:name w:val="xl102"/>
    <w:basedOn w:val="a3"/>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03">
    <w:name w:val="xl103"/>
    <w:basedOn w:val="a3"/>
    <w:rsid w:val="00480DF9"/>
    <w:pPr>
      <w:pBdr>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sz w:val="18"/>
      <w:szCs w:val="18"/>
    </w:rPr>
  </w:style>
  <w:style w:type="paragraph" w:customStyle="1" w:styleId="xl104">
    <w:name w:val="xl104"/>
    <w:basedOn w:val="a3"/>
    <w:rsid w:val="00480DF9"/>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05">
    <w:name w:val="xl105"/>
    <w:basedOn w:val="a3"/>
    <w:rsid w:val="00480DF9"/>
    <w:pPr>
      <w:spacing w:before="100" w:beforeAutospacing="1" w:after="100" w:afterAutospacing="1" w:line="240" w:lineRule="auto"/>
    </w:pPr>
    <w:rPr>
      <w:rFonts w:ascii="Arial" w:eastAsia="Times New Roman" w:hAnsi="Arial" w:cs="Arial"/>
      <w:sz w:val="18"/>
      <w:szCs w:val="18"/>
    </w:rPr>
  </w:style>
  <w:style w:type="paragraph" w:customStyle="1" w:styleId="xl106">
    <w:name w:val="xl106"/>
    <w:basedOn w:val="a3"/>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07">
    <w:name w:val="xl107"/>
    <w:basedOn w:val="a3"/>
    <w:rsid w:val="00480DF9"/>
    <w:pPr>
      <w:spacing w:before="100" w:beforeAutospacing="1" w:after="100" w:afterAutospacing="1" w:line="240" w:lineRule="auto"/>
      <w:textAlignment w:val="top"/>
    </w:pPr>
    <w:rPr>
      <w:rFonts w:ascii="Arial" w:eastAsia="Times New Roman" w:hAnsi="Arial" w:cs="Arial"/>
      <w:sz w:val="18"/>
      <w:szCs w:val="18"/>
    </w:rPr>
  </w:style>
  <w:style w:type="paragraph" w:customStyle="1" w:styleId="xl108">
    <w:name w:val="xl108"/>
    <w:basedOn w:val="a3"/>
    <w:rsid w:val="00480DF9"/>
    <w:pPr>
      <w:pBdr>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09">
    <w:name w:val="xl109"/>
    <w:basedOn w:val="a3"/>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10">
    <w:name w:val="xl110"/>
    <w:basedOn w:val="a3"/>
    <w:rsid w:val="00480DF9"/>
    <w:pPr>
      <w:pBdr>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11">
    <w:name w:val="xl111"/>
    <w:basedOn w:val="a3"/>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CYR" w:eastAsia="Times New Roman" w:hAnsi="Arial CYR" w:cs="Arial CYR"/>
      <w:sz w:val="24"/>
      <w:szCs w:val="24"/>
    </w:rPr>
  </w:style>
  <w:style w:type="paragraph" w:customStyle="1" w:styleId="xl112">
    <w:name w:val="xl112"/>
    <w:basedOn w:val="a3"/>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sz w:val="18"/>
      <w:szCs w:val="18"/>
    </w:rPr>
  </w:style>
  <w:style w:type="paragraph" w:customStyle="1" w:styleId="xl113">
    <w:name w:val="xl113"/>
    <w:basedOn w:val="a3"/>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14">
    <w:name w:val="xl114"/>
    <w:basedOn w:val="a3"/>
    <w:rsid w:val="00480DF9"/>
    <w:pPr>
      <w:pBdr>
        <w:lef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15">
    <w:name w:val="xl115"/>
    <w:basedOn w:val="a3"/>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16">
    <w:name w:val="xl116"/>
    <w:basedOn w:val="a3"/>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17">
    <w:name w:val="xl117"/>
    <w:basedOn w:val="a3"/>
    <w:rsid w:val="00480DF9"/>
    <w:pPr>
      <w:pBdr>
        <w:left w:val="single" w:sz="4" w:space="0" w:color="auto"/>
      </w:pBdr>
      <w:spacing w:before="100" w:beforeAutospacing="1" w:after="100" w:afterAutospacing="1" w:line="240" w:lineRule="auto"/>
      <w:jc w:val="center"/>
    </w:pPr>
    <w:rPr>
      <w:rFonts w:ascii="Arial" w:eastAsia="Times New Roman" w:hAnsi="Arial" w:cs="Arial"/>
      <w:sz w:val="24"/>
      <w:szCs w:val="24"/>
    </w:rPr>
  </w:style>
  <w:style w:type="paragraph" w:customStyle="1" w:styleId="xl118">
    <w:name w:val="xl118"/>
    <w:basedOn w:val="a3"/>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CYR" w:eastAsia="Times New Roman" w:hAnsi="Arial CYR" w:cs="Arial CYR"/>
      <w:sz w:val="18"/>
      <w:szCs w:val="18"/>
    </w:rPr>
  </w:style>
  <w:style w:type="paragraph" w:customStyle="1" w:styleId="xl119">
    <w:name w:val="xl119"/>
    <w:basedOn w:val="a3"/>
    <w:rsid w:val="00480DF9"/>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120">
    <w:name w:val="xl120"/>
    <w:basedOn w:val="a3"/>
    <w:rsid w:val="00480DF9"/>
    <w:pPr>
      <w:pBdr>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21">
    <w:name w:val="xl121"/>
    <w:basedOn w:val="a3"/>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22">
    <w:name w:val="xl122"/>
    <w:basedOn w:val="a3"/>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123">
    <w:name w:val="xl123"/>
    <w:basedOn w:val="a3"/>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24"/>
      <w:szCs w:val="24"/>
    </w:rPr>
  </w:style>
  <w:style w:type="paragraph" w:customStyle="1" w:styleId="xl124">
    <w:name w:val="xl124"/>
    <w:basedOn w:val="a3"/>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25">
    <w:name w:val="xl125"/>
    <w:basedOn w:val="a3"/>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18"/>
      <w:szCs w:val="18"/>
    </w:rPr>
  </w:style>
  <w:style w:type="paragraph" w:customStyle="1" w:styleId="xl126">
    <w:name w:val="xl126"/>
    <w:basedOn w:val="a3"/>
    <w:rsid w:val="00480DF9"/>
    <w:pPr>
      <w:spacing w:before="100" w:beforeAutospacing="1" w:after="100" w:afterAutospacing="1" w:line="240" w:lineRule="auto"/>
      <w:jc w:val="center"/>
    </w:pPr>
    <w:rPr>
      <w:rFonts w:ascii="Arial CYR" w:eastAsia="Times New Roman" w:hAnsi="Arial CYR" w:cs="Arial CYR"/>
      <w:sz w:val="18"/>
      <w:szCs w:val="18"/>
    </w:rPr>
  </w:style>
  <w:style w:type="paragraph" w:customStyle="1" w:styleId="xl127">
    <w:name w:val="xl127"/>
    <w:basedOn w:val="a3"/>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sz w:val="18"/>
      <w:szCs w:val="18"/>
    </w:rPr>
  </w:style>
  <w:style w:type="paragraph" w:customStyle="1" w:styleId="xl128">
    <w:name w:val="xl128"/>
    <w:basedOn w:val="a3"/>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8"/>
      <w:szCs w:val="18"/>
    </w:rPr>
  </w:style>
  <w:style w:type="paragraph" w:customStyle="1" w:styleId="xl129">
    <w:name w:val="xl129"/>
    <w:basedOn w:val="a3"/>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8"/>
      <w:szCs w:val="18"/>
    </w:rPr>
  </w:style>
  <w:style w:type="paragraph" w:customStyle="1" w:styleId="xl130">
    <w:name w:val="xl130"/>
    <w:basedOn w:val="a3"/>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31">
    <w:name w:val="xl131"/>
    <w:basedOn w:val="a3"/>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24"/>
      <w:szCs w:val="24"/>
    </w:rPr>
  </w:style>
  <w:style w:type="paragraph" w:customStyle="1" w:styleId="xl132">
    <w:name w:val="xl132"/>
    <w:basedOn w:val="a3"/>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133">
    <w:name w:val="xl133"/>
    <w:basedOn w:val="a3"/>
    <w:rsid w:val="00480DF9"/>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34">
    <w:name w:val="xl134"/>
    <w:basedOn w:val="a3"/>
    <w:rsid w:val="00480DF9"/>
    <w:pPr>
      <w:pBdr>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35">
    <w:name w:val="xl135"/>
    <w:basedOn w:val="a3"/>
    <w:rsid w:val="00480DF9"/>
    <w:pPr>
      <w:pBdr>
        <w:top w:val="single" w:sz="4" w:space="0" w:color="auto"/>
        <w:left w:val="single" w:sz="4" w:space="0" w:color="auto"/>
        <w:bottom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136">
    <w:name w:val="xl136"/>
    <w:basedOn w:val="a3"/>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137">
    <w:name w:val="xl137"/>
    <w:basedOn w:val="a3"/>
    <w:rsid w:val="00480DF9"/>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24"/>
      <w:szCs w:val="24"/>
    </w:rPr>
  </w:style>
  <w:style w:type="paragraph" w:customStyle="1" w:styleId="xl138">
    <w:name w:val="xl138"/>
    <w:basedOn w:val="a3"/>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139">
    <w:name w:val="xl139"/>
    <w:basedOn w:val="a3"/>
    <w:rsid w:val="00480DF9"/>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rPr>
  </w:style>
  <w:style w:type="paragraph" w:customStyle="1" w:styleId="xl140">
    <w:name w:val="xl140"/>
    <w:basedOn w:val="a3"/>
    <w:rsid w:val="00480DF9"/>
    <w:pPr>
      <w:pBdr>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41">
    <w:name w:val="xl141"/>
    <w:basedOn w:val="a3"/>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42">
    <w:name w:val="xl142"/>
    <w:basedOn w:val="a3"/>
    <w:rsid w:val="00480DF9"/>
    <w:pPr>
      <w:pBdr>
        <w:left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43">
    <w:name w:val="xl143"/>
    <w:basedOn w:val="a3"/>
    <w:rsid w:val="00480DF9"/>
    <w:pPr>
      <w:spacing w:before="100" w:beforeAutospacing="1" w:after="100" w:afterAutospacing="1" w:line="240" w:lineRule="auto"/>
      <w:jc w:val="right"/>
      <w:textAlignment w:val="top"/>
    </w:pPr>
    <w:rPr>
      <w:rFonts w:ascii="Arial" w:eastAsia="Times New Roman" w:hAnsi="Arial" w:cs="Arial"/>
      <w:sz w:val="18"/>
      <w:szCs w:val="18"/>
    </w:rPr>
  </w:style>
  <w:style w:type="paragraph" w:customStyle="1" w:styleId="xl144">
    <w:name w:val="xl144"/>
    <w:basedOn w:val="a3"/>
    <w:rsid w:val="00480DF9"/>
    <w:pPr>
      <w:spacing w:before="100" w:beforeAutospacing="1" w:after="100" w:afterAutospacing="1" w:line="240" w:lineRule="auto"/>
      <w:textAlignment w:val="top"/>
    </w:pPr>
    <w:rPr>
      <w:rFonts w:ascii="Arial" w:eastAsia="Times New Roman" w:hAnsi="Arial" w:cs="Arial"/>
      <w:sz w:val="24"/>
      <w:szCs w:val="24"/>
    </w:rPr>
  </w:style>
  <w:style w:type="paragraph" w:customStyle="1" w:styleId="xl145">
    <w:name w:val="xl145"/>
    <w:basedOn w:val="a3"/>
    <w:rsid w:val="00480DF9"/>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146">
    <w:name w:val="xl146"/>
    <w:basedOn w:val="a3"/>
    <w:rsid w:val="00480DF9"/>
    <w:pPr>
      <w:pBdr>
        <w:top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47">
    <w:name w:val="xl147"/>
    <w:basedOn w:val="a3"/>
    <w:rsid w:val="00480DF9"/>
    <w:pPr>
      <w:pBdr>
        <w:top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48">
    <w:name w:val="xl148"/>
    <w:basedOn w:val="a3"/>
    <w:rsid w:val="00480DF9"/>
    <w:pPr>
      <w:pBdr>
        <w:left w:val="single" w:sz="8" w:space="0" w:color="auto"/>
        <w:bottom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49">
    <w:name w:val="xl149"/>
    <w:basedOn w:val="a3"/>
    <w:rsid w:val="00480DF9"/>
    <w:pPr>
      <w:pBdr>
        <w:bottom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50">
    <w:name w:val="xl150"/>
    <w:basedOn w:val="a3"/>
    <w:rsid w:val="00480DF9"/>
    <w:pPr>
      <w:pBdr>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51">
    <w:name w:val="xl151"/>
    <w:basedOn w:val="a3"/>
    <w:rsid w:val="00480DF9"/>
    <w:pPr>
      <w:pBdr>
        <w:left w:val="single" w:sz="8" w:space="0" w:color="auto"/>
        <w:bottom w:val="single" w:sz="4"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152">
    <w:name w:val="xl152"/>
    <w:basedOn w:val="a3"/>
    <w:rsid w:val="00480DF9"/>
    <w:pPr>
      <w:spacing w:before="100" w:beforeAutospacing="1" w:after="100" w:afterAutospacing="1" w:line="240" w:lineRule="auto"/>
      <w:jc w:val="center"/>
      <w:textAlignment w:val="top"/>
    </w:pPr>
    <w:rPr>
      <w:rFonts w:ascii="Arial" w:eastAsia="Times New Roman" w:hAnsi="Arial" w:cs="Arial"/>
      <w:b/>
      <w:bCs/>
      <w:sz w:val="24"/>
      <w:szCs w:val="24"/>
    </w:rPr>
  </w:style>
  <w:style w:type="paragraph" w:customStyle="1" w:styleId="xl153">
    <w:name w:val="xl153"/>
    <w:basedOn w:val="a3"/>
    <w:rsid w:val="00480DF9"/>
    <w:pP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54">
    <w:name w:val="xl154"/>
    <w:basedOn w:val="a3"/>
    <w:rsid w:val="00480DF9"/>
    <w:pPr>
      <w:pBdr>
        <w:top w:val="single" w:sz="8" w:space="0" w:color="auto"/>
        <w:left w:val="single" w:sz="8" w:space="0" w:color="auto"/>
        <w:right w:val="single" w:sz="8"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155">
    <w:name w:val="xl155"/>
    <w:basedOn w:val="a3"/>
    <w:rsid w:val="00480DF9"/>
    <w:pPr>
      <w:pBdr>
        <w:top w:val="single" w:sz="8" w:space="0" w:color="auto"/>
        <w:left w:val="single" w:sz="8"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156">
    <w:name w:val="xl156"/>
    <w:basedOn w:val="a3"/>
    <w:rsid w:val="00480DF9"/>
    <w:pPr>
      <w:pBdr>
        <w:top w:val="single" w:sz="8" w:space="0" w:color="auto"/>
        <w:left w:val="single" w:sz="8" w:space="0" w:color="auto"/>
        <w:right w:val="single" w:sz="8" w:space="0" w:color="auto"/>
      </w:pBdr>
      <w:spacing w:before="100" w:beforeAutospacing="1" w:after="100" w:afterAutospacing="1" w:line="240" w:lineRule="auto"/>
      <w:jc w:val="center"/>
      <w:textAlignment w:val="top"/>
    </w:pPr>
    <w:rPr>
      <w:rFonts w:ascii="Arial" w:eastAsia="Times New Roman" w:hAnsi="Arial" w:cs="Arial"/>
      <w:sz w:val="24"/>
      <w:szCs w:val="24"/>
    </w:rPr>
  </w:style>
  <w:style w:type="paragraph" w:customStyle="1" w:styleId="xl157">
    <w:name w:val="xl157"/>
    <w:basedOn w:val="a3"/>
    <w:rsid w:val="00480DF9"/>
    <w:pPr>
      <w:pBdr>
        <w:left w:val="single" w:sz="8" w:space="0" w:color="auto"/>
        <w:bottom w:val="single" w:sz="8" w:space="0" w:color="auto"/>
        <w:right w:val="single" w:sz="8"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58">
    <w:name w:val="xl158"/>
    <w:basedOn w:val="a3"/>
    <w:rsid w:val="00480DF9"/>
    <w:pPr>
      <w:pBdr>
        <w:top w:val="single" w:sz="8" w:space="0" w:color="auto"/>
      </w:pBdr>
      <w:spacing w:before="100" w:beforeAutospacing="1" w:after="100" w:afterAutospacing="1" w:line="240" w:lineRule="auto"/>
      <w:jc w:val="center"/>
    </w:pPr>
    <w:rPr>
      <w:rFonts w:ascii="Arial" w:eastAsia="Times New Roman" w:hAnsi="Arial" w:cs="Arial"/>
      <w:b/>
      <w:bCs/>
      <w:sz w:val="24"/>
      <w:szCs w:val="24"/>
    </w:rPr>
  </w:style>
  <w:style w:type="character" w:customStyle="1" w:styleId="num">
    <w:name w:val="num"/>
    <w:basedOn w:val="a4"/>
    <w:rsid w:val="00E44FB3"/>
  </w:style>
  <w:style w:type="paragraph" w:customStyle="1" w:styleId="afff8">
    <w:name w:val="Текст (справка)"/>
    <w:basedOn w:val="a3"/>
    <w:next w:val="a3"/>
    <w:uiPriority w:val="99"/>
    <w:rsid w:val="00E44FB3"/>
    <w:pPr>
      <w:widowControl w:val="0"/>
      <w:autoSpaceDE w:val="0"/>
      <w:autoSpaceDN w:val="0"/>
      <w:adjustRightInd w:val="0"/>
      <w:spacing w:after="0" w:line="240" w:lineRule="auto"/>
      <w:ind w:left="170" w:right="170"/>
    </w:pPr>
    <w:rPr>
      <w:rFonts w:ascii="Arial" w:eastAsia="Times New Roman" w:hAnsi="Arial" w:cs="Arial"/>
      <w:sz w:val="24"/>
      <w:szCs w:val="24"/>
    </w:rPr>
  </w:style>
  <w:style w:type="paragraph" w:customStyle="1" w:styleId="afff9">
    <w:name w:val="Комментарий"/>
    <w:basedOn w:val="afff8"/>
    <w:next w:val="a3"/>
    <w:uiPriority w:val="99"/>
    <w:rsid w:val="00E44FB3"/>
    <w:pPr>
      <w:spacing w:before="75"/>
      <w:ind w:right="0"/>
      <w:jc w:val="both"/>
    </w:pPr>
    <w:rPr>
      <w:color w:val="353842"/>
      <w:shd w:val="clear" w:color="auto" w:fill="F0F0F0"/>
    </w:rPr>
  </w:style>
  <w:style w:type="paragraph" w:customStyle="1" w:styleId="afffa">
    <w:name w:val="Информация об изменениях документа"/>
    <w:basedOn w:val="afff9"/>
    <w:next w:val="a3"/>
    <w:uiPriority w:val="99"/>
    <w:rsid w:val="00E44FB3"/>
    <w:rPr>
      <w:i/>
      <w:iCs/>
    </w:rPr>
  </w:style>
  <w:style w:type="character" w:customStyle="1" w:styleId="afffb">
    <w:name w:val="Продолжение ссылки"/>
    <w:basedOn w:val="af6"/>
    <w:uiPriority w:val="99"/>
    <w:rsid w:val="00E44FB3"/>
    <w:rPr>
      <w:rFonts w:cs="Times New Roman"/>
      <w:b/>
      <w:bCs/>
      <w:color w:val="106BBE"/>
    </w:rPr>
  </w:style>
  <w:style w:type="character" w:customStyle="1" w:styleId="afffc">
    <w:name w:val="Цветовое выделение для Текст"/>
    <w:uiPriority w:val="99"/>
    <w:rsid w:val="00E44FB3"/>
  </w:style>
  <w:style w:type="paragraph" w:customStyle="1" w:styleId="51">
    <w:name w:val="Без интервала5"/>
    <w:basedOn w:val="a3"/>
    <w:uiPriority w:val="99"/>
    <w:qFormat/>
    <w:rsid w:val="00A54EAD"/>
    <w:pPr>
      <w:spacing w:after="0" w:line="240" w:lineRule="auto"/>
    </w:pPr>
    <w:rPr>
      <w:rFonts w:ascii="Calibri" w:eastAsia="Times New Roman" w:hAnsi="Calibri" w:cs="Times New Roman"/>
      <w:sz w:val="24"/>
      <w:szCs w:val="32"/>
      <w:lang w:val="en-US" w:eastAsia="en-US"/>
    </w:rPr>
  </w:style>
  <w:style w:type="paragraph" w:customStyle="1" w:styleId="afffd">
    <w:name w:val="Знак Знак Знак Знак"/>
    <w:basedOn w:val="a3"/>
    <w:rsid w:val="000A3CAA"/>
    <w:pPr>
      <w:spacing w:after="0" w:line="240" w:lineRule="auto"/>
    </w:pPr>
    <w:rPr>
      <w:rFonts w:ascii="Verdana" w:eastAsia="Times New Roman" w:hAnsi="Verdana" w:cs="Verdana"/>
      <w:sz w:val="20"/>
      <w:szCs w:val="20"/>
      <w:lang w:val="en-US" w:eastAsia="en-US"/>
    </w:rPr>
  </w:style>
  <w:style w:type="paragraph" w:customStyle="1" w:styleId="61">
    <w:name w:val="Без интервала6"/>
    <w:basedOn w:val="a3"/>
    <w:uiPriority w:val="99"/>
    <w:qFormat/>
    <w:rsid w:val="005C36CB"/>
    <w:pPr>
      <w:spacing w:after="0" w:line="240" w:lineRule="auto"/>
    </w:pPr>
    <w:rPr>
      <w:rFonts w:ascii="Calibri" w:eastAsia="Times New Roman" w:hAnsi="Calibri" w:cs="Times New Roman"/>
      <w:sz w:val="24"/>
      <w:szCs w:val="32"/>
      <w:lang w:val="en-US" w:eastAsia="en-US"/>
    </w:rPr>
  </w:style>
  <w:style w:type="paragraph" w:customStyle="1" w:styleId="afffe">
    <w:name w:val="Стандарт"/>
    <w:basedOn w:val="a3"/>
    <w:link w:val="affff"/>
    <w:qFormat/>
    <w:rsid w:val="00B24CB9"/>
    <w:pPr>
      <w:spacing w:after="0" w:line="360" w:lineRule="auto"/>
    </w:pPr>
    <w:rPr>
      <w:rFonts w:ascii="Times New Roman" w:eastAsia="Calibri" w:hAnsi="Times New Roman" w:cs="Times New Roman"/>
      <w:sz w:val="28"/>
      <w:szCs w:val="28"/>
      <w:lang w:eastAsia="en-US"/>
    </w:rPr>
  </w:style>
  <w:style w:type="character" w:customStyle="1" w:styleId="affff">
    <w:name w:val="Стандарт Знак"/>
    <w:link w:val="afffe"/>
    <w:rsid w:val="00B24CB9"/>
    <w:rPr>
      <w:rFonts w:ascii="Times New Roman" w:eastAsia="Calibri" w:hAnsi="Times New Roman" w:cs="Times New Roman"/>
      <w:sz w:val="28"/>
      <w:szCs w:val="28"/>
      <w:lang w:eastAsia="en-US"/>
    </w:rPr>
  </w:style>
  <w:style w:type="paragraph" w:customStyle="1" w:styleId="FR1">
    <w:name w:val="FR1"/>
    <w:rsid w:val="006D4F06"/>
    <w:pPr>
      <w:widowControl w:val="0"/>
      <w:autoSpaceDE w:val="0"/>
      <w:autoSpaceDN w:val="0"/>
      <w:adjustRightInd w:val="0"/>
      <w:spacing w:before="180" w:after="0" w:line="280" w:lineRule="auto"/>
      <w:ind w:left="520" w:right="1600"/>
      <w:jc w:val="center"/>
    </w:pPr>
    <w:rPr>
      <w:rFonts w:ascii="Times New Roman" w:eastAsia="Times New Roman" w:hAnsi="Times New Roman" w:cs="Times New Roman"/>
      <w:b/>
      <w:bCs/>
      <w:sz w:val="20"/>
      <w:szCs w:val="20"/>
    </w:rPr>
  </w:style>
  <w:style w:type="character" w:customStyle="1" w:styleId="FontStyle12">
    <w:name w:val="Font Style12"/>
    <w:rsid w:val="006D4F06"/>
    <w:rPr>
      <w:rFonts w:ascii="Times New Roman" w:hAnsi="Times New Roman" w:cs="Times New Roman"/>
      <w:sz w:val="26"/>
      <w:szCs w:val="26"/>
    </w:rPr>
  </w:style>
  <w:style w:type="paragraph" w:customStyle="1" w:styleId="71">
    <w:name w:val="Без интервала7"/>
    <w:basedOn w:val="a3"/>
    <w:uiPriority w:val="99"/>
    <w:qFormat/>
    <w:rsid w:val="00E95D7B"/>
    <w:pPr>
      <w:spacing w:after="0" w:line="240" w:lineRule="auto"/>
    </w:pPr>
    <w:rPr>
      <w:rFonts w:ascii="Calibri" w:eastAsia="Times New Roman" w:hAnsi="Calibri" w:cs="Times New Roman"/>
      <w:sz w:val="24"/>
      <w:szCs w:val="32"/>
      <w:lang w:val="en-US" w:eastAsia="en-US"/>
    </w:rPr>
  </w:style>
  <w:style w:type="paragraph" w:customStyle="1" w:styleId="CharChar1">
    <w:name w:val="Char Char"/>
    <w:basedOn w:val="a3"/>
    <w:rsid w:val="00675400"/>
    <w:pPr>
      <w:spacing w:after="160" w:line="240" w:lineRule="exact"/>
    </w:pPr>
    <w:rPr>
      <w:rFonts w:ascii="Verdana" w:eastAsia="Times New Roman" w:hAnsi="Verdana" w:cs="Times New Roman"/>
      <w:sz w:val="20"/>
      <w:szCs w:val="20"/>
      <w:lang w:val="en-US" w:eastAsia="en-US"/>
    </w:rPr>
  </w:style>
  <w:style w:type="paragraph" w:customStyle="1" w:styleId="formattext">
    <w:name w:val="formattext"/>
    <w:basedOn w:val="a3"/>
    <w:rsid w:val="00675400"/>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harChar2">
    <w:name w:val="Char Char"/>
    <w:basedOn w:val="a3"/>
    <w:rsid w:val="004A744C"/>
    <w:pPr>
      <w:spacing w:after="160" w:line="240" w:lineRule="exact"/>
    </w:pPr>
    <w:rPr>
      <w:rFonts w:ascii="Verdana" w:eastAsia="Times New Roman" w:hAnsi="Verdana" w:cs="Times New Roman"/>
      <w:sz w:val="20"/>
      <w:szCs w:val="20"/>
      <w:lang w:val="en-US" w:eastAsia="en-US"/>
    </w:rPr>
  </w:style>
  <w:style w:type="character" w:customStyle="1" w:styleId="ng-binding">
    <w:name w:val="ng-binding"/>
    <w:basedOn w:val="a4"/>
    <w:rsid w:val="007743D6"/>
  </w:style>
  <w:style w:type="character" w:customStyle="1" w:styleId="affff0">
    <w:name w:val="Активная гипертекстовая ссылка"/>
    <w:basedOn w:val="af6"/>
    <w:uiPriority w:val="99"/>
    <w:rsid w:val="005E6DE3"/>
    <w:rPr>
      <w:rFonts w:cs="Times New Roman"/>
      <w:b/>
      <w:color w:val="106BBE"/>
      <w:u w:val="single"/>
    </w:rPr>
  </w:style>
  <w:style w:type="paragraph" w:customStyle="1" w:styleId="affff1">
    <w:name w:val="Внимание"/>
    <w:basedOn w:val="a3"/>
    <w:next w:val="a3"/>
    <w:uiPriority w:val="99"/>
    <w:rsid w:val="005E6DE3"/>
    <w:pPr>
      <w:widowControl w:val="0"/>
      <w:autoSpaceDE w:val="0"/>
      <w:autoSpaceDN w:val="0"/>
      <w:adjustRightInd w:val="0"/>
      <w:spacing w:before="240" w:after="240" w:line="240" w:lineRule="auto"/>
      <w:ind w:left="420" w:right="420" w:firstLine="300"/>
      <w:jc w:val="both"/>
    </w:pPr>
    <w:rPr>
      <w:rFonts w:ascii="Arial" w:eastAsia="Times New Roman" w:hAnsi="Arial" w:cs="Times New Roman"/>
      <w:sz w:val="24"/>
      <w:szCs w:val="24"/>
      <w:shd w:val="clear" w:color="auto" w:fill="F5F3DA"/>
    </w:rPr>
  </w:style>
  <w:style w:type="paragraph" w:customStyle="1" w:styleId="affff2">
    <w:name w:val="Внимание: криминал!!"/>
    <w:basedOn w:val="affff1"/>
    <w:next w:val="a3"/>
    <w:uiPriority w:val="99"/>
    <w:rsid w:val="005E6DE3"/>
  </w:style>
  <w:style w:type="paragraph" w:customStyle="1" w:styleId="affff3">
    <w:name w:val="Внимание: недобросовестность!"/>
    <w:basedOn w:val="affff1"/>
    <w:next w:val="a3"/>
    <w:uiPriority w:val="99"/>
    <w:rsid w:val="005E6DE3"/>
  </w:style>
  <w:style w:type="character" w:customStyle="1" w:styleId="affff4">
    <w:name w:val="Выделение для Базового Поиска"/>
    <w:basedOn w:val="a2"/>
    <w:uiPriority w:val="99"/>
    <w:rsid w:val="005E6DE3"/>
    <w:rPr>
      <w:rFonts w:cs="Times New Roman"/>
      <w:b/>
      <w:bCs/>
      <w:color w:val="0058A9"/>
    </w:rPr>
  </w:style>
  <w:style w:type="character" w:customStyle="1" w:styleId="affff5">
    <w:name w:val="Выделение для Базового Поиска (курсив)"/>
    <w:basedOn w:val="affff4"/>
    <w:uiPriority w:val="99"/>
    <w:rsid w:val="005E6DE3"/>
    <w:rPr>
      <w:rFonts w:cs="Times New Roman"/>
      <w:b/>
      <w:bCs/>
      <w:i/>
      <w:iCs/>
      <w:color w:val="0058A9"/>
    </w:rPr>
  </w:style>
  <w:style w:type="paragraph" w:customStyle="1" w:styleId="affff6">
    <w:name w:val="Дочерний элемент списка"/>
    <w:basedOn w:val="a3"/>
    <w:next w:val="a3"/>
    <w:uiPriority w:val="99"/>
    <w:rsid w:val="005E6DE3"/>
    <w:pPr>
      <w:widowControl w:val="0"/>
      <w:autoSpaceDE w:val="0"/>
      <w:autoSpaceDN w:val="0"/>
      <w:adjustRightInd w:val="0"/>
      <w:spacing w:after="0" w:line="240" w:lineRule="auto"/>
      <w:jc w:val="both"/>
    </w:pPr>
    <w:rPr>
      <w:rFonts w:ascii="Arial" w:eastAsia="Times New Roman" w:hAnsi="Arial" w:cs="Times New Roman"/>
      <w:color w:val="868381"/>
      <w:sz w:val="20"/>
      <w:szCs w:val="20"/>
    </w:rPr>
  </w:style>
  <w:style w:type="paragraph" w:customStyle="1" w:styleId="affff7">
    <w:name w:val="Основное меню (преемственное)"/>
    <w:basedOn w:val="a3"/>
    <w:next w:val="a3"/>
    <w:uiPriority w:val="99"/>
    <w:rsid w:val="005E6DE3"/>
    <w:pPr>
      <w:widowControl w:val="0"/>
      <w:autoSpaceDE w:val="0"/>
      <w:autoSpaceDN w:val="0"/>
      <w:adjustRightInd w:val="0"/>
      <w:spacing w:after="0" w:line="240" w:lineRule="auto"/>
      <w:ind w:firstLine="720"/>
      <w:jc w:val="both"/>
    </w:pPr>
    <w:rPr>
      <w:rFonts w:ascii="Verdana" w:eastAsia="Times New Roman" w:hAnsi="Verdana" w:cs="Verdana"/>
    </w:rPr>
  </w:style>
  <w:style w:type="paragraph" w:customStyle="1" w:styleId="affff8">
    <w:name w:val="Заголовок"/>
    <w:basedOn w:val="affff7"/>
    <w:next w:val="a3"/>
    <w:uiPriority w:val="99"/>
    <w:rsid w:val="005E6DE3"/>
    <w:rPr>
      <w:b/>
      <w:bCs/>
      <w:color w:val="0058A9"/>
      <w:shd w:val="clear" w:color="auto" w:fill="ECE9D8"/>
    </w:rPr>
  </w:style>
  <w:style w:type="paragraph" w:customStyle="1" w:styleId="affff9">
    <w:name w:val="Заголовок группы контролов"/>
    <w:basedOn w:val="a3"/>
    <w:next w:val="a3"/>
    <w:uiPriority w:val="99"/>
    <w:rsid w:val="005E6DE3"/>
    <w:pPr>
      <w:widowControl w:val="0"/>
      <w:autoSpaceDE w:val="0"/>
      <w:autoSpaceDN w:val="0"/>
      <w:adjustRightInd w:val="0"/>
      <w:spacing w:after="0" w:line="240" w:lineRule="auto"/>
      <w:ind w:firstLine="720"/>
      <w:jc w:val="both"/>
    </w:pPr>
    <w:rPr>
      <w:rFonts w:ascii="Arial" w:eastAsia="Times New Roman" w:hAnsi="Arial" w:cs="Times New Roman"/>
      <w:b/>
      <w:bCs/>
      <w:color w:val="000000"/>
      <w:sz w:val="24"/>
      <w:szCs w:val="24"/>
    </w:rPr>
  </w:style>
  <w:style w:type="paragraph" w:customStyle="1" w:styleId="affffa">
    <w:name w:val="Заголовок для информации об изменениях"/>
    <w:basedOn w:val="11"/>
    <w:next w:val="a3"/>
    <w:uiPriority w:val="99"/>
    <w:rsid w:val="005E6DE3"/>
    <w:pPr>
      <w:keepNext w:val="0"/>
      <w:keepLines w:val="0"/>
      <w:widowControl w:val="0"/>
      <w:autoSpaceDE w:val="0"/>
      <w:autoSpaceDN w:val="0"/>
      <w:adjustRightInd w:val="0"/>
      <w:spacing w:before="0" w:after="108" w:line="240" w:lineRule="auto"/>
      <w:jc w:val="center"/>
      <w:outlineLvl w:val="9"/>
    </w:pPr>
    <w:rPr>
      <w:rFonts w:ascii="Arial" w:eastAsia="Times New Roman" w:hAnsi="Arial" w:cs="Times New Roman"/>
      <w:b w:val="0"/>
      <w:bCs w:val="0"/>
      <w:color w:val="26282F"/>
      <w:sz w:val="18"/>
      <w:szCs w:val="18"/>
      <w:shd w:val="clear" w:color="auto" w:fill="FFFFFF"/>
    </w:rPr>
  </w:style>
  <w:style w:type="paragraph" w:customStyle="1" w:styleId="affffb">
    <w:name w:val="Заголовок распахивающейся части диалога"/>
    <w:basedOn w:val="a3"/>
    <w:next w:val="a3"/>
    <w:uiPriority w:val="99"/>
    <w:rsid w:val="005E6DE3"/>
    <w:pPr>
      <w:widowControl w:val="0"/>
      <w:autoSpaceDE w:val="0"/>
      <w:autoSpaceDN w:val="0"/>
      <w:adjustRightInd w:val="0"/>
      <w:spacing w:after="0" w:line="240" w:lineRule="auto"/>
      <w:ind w:firstLine="720"/>
      <w:jc w:val="both"/>
    </w:pPr>
    <w:rPr>
      <w:rFonts w:ascii="Arial" w:eastAsia="Times New Roman" w:hAnsi="Arial" w:cs="Times New Roman"/>
      <w:i/>
      <w:iCs/>
      <w:color w:val="000080"/>
    </w:rPr>
  </w:style>
  <w:style w:type="character" w:customStyle="1" w:styleId="affffc">
    <w:name w:val="Заголовок своего сообщения"/>
    <w:basedOn w:val="a2"/>
    <w:uiPriority w:val="99"/>
    <w:rsid w:val="005E6DE3"/>
    <w:rPr>
      <w:rFonts w:cs="Times New Roman"/>
      <w:b/>
      <w:bCs/>
      <w:color w:val="26282F"/>
    </w:rPr>
  </w:style>
  <w:style w:type="paragraph" w:customStyle="1" w:styleId="affffd">
    <w:name w:val="Заголовок статьи"/>
    <w:basedOn w:val="a3"/>
    <w:next w:val="a3"/>
    <w:rsid w:val="005E6DE3"/>
    <w:pPr>
      <w:widowControl w:val="0"/>
      <w:autoSpaceDE w:val="0"/>
      <w:autoSpaceDN w:val="0"/>
      <w:adjustRightInd w:val="0"/>
      <w:spacing w:after="0" w:line="240" w:lineRule="auto"/>
      <w:ind w:left="1612" w:hanging="892"/>
      <w:jc w:val="both"/>
    </w:pPr>
    <w:rPr>
      <w:rFonts w:ascii="Arial" w:eastAsia="Times New Roman" w:hAnsi="Arial" w:cs="Times New Roman"/>
      <w:sz w:val="24"/>
      <w:szCs w:val="24"/>
    </w:rPr>
  </w:style>
  <w:style w:type="character" w:customStyle="1" w:styleId="affffe">
    <w:name w:val="Заголовок чужого сообщения"/>
    <w:basedOn w:val="a2"/>
    <w:uiPriority w:val="99"/>
    <w:rsid w:val="005E6DE3"/>
    <w:rPr>
      <w:rFonts w:cs="Times New Roman"/>
      <w:b/>
      <w:bCs/>
      <w:color w:val="FF0000"/>
    </w:rPr>
  </w:style>
  <w:style w:type="paragraph" w:customStyle="1" w:styleId="afffff">
    <w:name w:val="Заголовок ЭР (левое окно)"/>
    <w:basedOn w:val="a3"/>
    <w:next w:val="a3"/>
    <w:uiPriority w:val="99"/>
    <w:rsid w:val="005E6DE3"/>
    <w:pPr>
      <w:widowControl w:val="0"/>
      <w:autoSpaceDE w:val="0"/>
      <w:autoSpaceDN w:val="0"/>
      <w:adjustRightInd w:val="0"/>
      <w:spacing w:before="300" w:after="250" w:line="240" w:lineRule="auto"/>
      <w:jc w:val="center"/>
    </w:pPr>
    <w:rPr>
      <w:rFonts w:ascii="Arial" w:eastAsia="Times New Roman" w:hAnsi="Arial" w:cs="Times New Roman"/>
      <w:b/>
      <w:bCs/>
      <w:color w:val="26282F"/>
      <w:sz w:val="26"/>
      <w:szCs w:val="26"/>
    </w:rPr>
  </w:style>
  <w:style w:type="paragraph" w:customStyle="1" w:styleId="afffff0">
    <w:name w:val="Заголовок ЭР (правое окно)"/>
    <w:basedOn w:val="afffff"/>
    <w:next w:val="a3"/>
    <w:uiPriority w:val="99"/>
    <w:rsid w:val="005E6DE3"/>
    <w:pPr>
      <w:spacing w:after="0"/>
      <w:jc w:val="left"/>
    </w:pPr>
  </w:style>
  <w:style w:type="paragraph" w:customStyle="1" w:styleId="afffff1">
    <w:name w:val="Интерактивный заголовок"/>
    <w:basedOn w:val="affff8"/>
    <w:next w:val="a3"/>
    <w:uiPriority w:val="99"/>
    <w:rsid w:val="005E6DE3"/>
    <w:rPr>
      <w:u w:val="single"/>
    </w:rPr>
  </w:style>
  <w:style w:type="paragraph" w:customStyle="1" w:styleId="afffff2">
    <w:name w:val="Текст информации об изменениях"/>
    <w:basedOn w:val="a3"/>
    <w:next w:val="a3"/>
    <w:uiPriority w:val="99"/>
    <w:rsid w:val="005E6DE3"/>
    <w:pPr>
      <w:widowControl w:val="0"/>
      <w:autoSpaceDE w:val="0"/>
      <w:autoSpaceDN w:val="0"/>
      <w:adjustRightInd w:val="0"/>
      <w:spacing w:after="0" w:line="240" w:lineRule="auto"/>
      <w:ind w:firstLine="720"/>
      <w:jc w:val="both"/>
    </w:pPr>
    <w:rPr>
      <w:rFonts w:ascii="Arial" w:eastAsia="Times New Roman" w:hAnsi="Arial" w:cs="Times New Roman"/>
      <w:color w:val="353842"/>
      <w:sz w:val="18"/>
      <w:szCs w:val="18"/>
    </w:rPr>
  </w:style>
  <w:style w:type="paragraph" w:customStyle="1" w:styleId="afffff3">
    <w:name w:val="Информация об изменениях"/>
    <w:basedOn w:val="afffff2"/>
    <w:next w:val="a3"/>
    <w:uiPriority w:val="99"/>
    <w:rsid w:val="005E6DE3"/>
    <w:pPr>
      <w:spacing w:before="180"/>
      <w:ind w:left="360" w:right="360" w:firstLine="0"/>
    </w:pPr>
    <w:rPr>
      <w:shd w:val="clear" w:color="auto" w:fill="EAEFED"/>
    </w:rPr>
  </w:style>
  <w:style w:type="paragraph" w:customStyle="1" w:styleId="afffff4">
    <w:name w:val="Текст (лев. подпись)"/>
    <w:basedOn w:val="a3"/>
    <w:next w:val="a3"/>
    <w:uiPriority w:val="99"/>
    <w:rsid w:val="005E6DE3"/>
    <w:pPr>
      <w:widowControl w:val="0"/>
      <w:autoSpaceDE w:val="0"/>
      <w:autoSpaceDN w:val="0"/>
      <w:adjustRightInd w:val="0"/>
      <w:spacing w:after="0" w:line="240" w:lineRule="auto"/>
    </w:pPr>
    <w:rPr>
      <w:rFonts w:ascii="Arial" w:eastAsia="Times New Roman" w:hAnsi="Arial" w:cs="Times New Roman"/>
      <w:sz w:val="24"/>
      <w:szCs w:val="24"/>
    </w:rPr>
  </w:style>
  <w:style w:type="paragraph" w:customStyle="1" w:styleId="afffff5">
    <w:name w:val="Колонтитул (левый)"/>
    <w:basedOn w:val="afffff4"/>
    <w:next w:val="a3"/>
    <w:uiPriority w:val="99"/>
    <w:rsid w:val="005E6DE3"/>
    <w:rPr>
      <w:sz w:val="14"/>
      <w:szCs w:val="14"/>
    </w:rPr>
  </w:style>
  <w:style w:type="paragraph" w:customStyle="1" w:styleId="afffff6">
    <w:name w:val="Текст (прав. подпись)"/>
    <w:basedOn w:val="a3"/>
    <w:next w:val="a3"/>
    <w:uiPriority w:val="99"/>
    <w:rsid w:val="005E6DE3"/>
    <w:pPr>
      <w:widowControl w:val="0"/>
      <w:autoSpaceDE w:val="0"/>
      <w:autoSpaceDN w:val="0"/>
      <w:adjustRightInd w:val="0"/>
      <w:spacing w:after="0" w:line="240" w:lineRule="auto"/>
      <w:jc w:val="right"/>
    </w:pPr>
    <w:rPr>
      <w:rFonts w:ascii="Arial" w:eastAsia="Times New Roman" w:hAnsi="Arial" w:cs="Times New Roman"/>
      <w:sz w:val="24"/>
      <w:szCs w:val="24"/>
    </w:rPr>
  </w:style>
  <w:style w:type="paragraph" w:customStyle="1" w:styleId="afffff7">
    <w:name w:val="Колонтитул (правый)"/>
    <w:basedOn w:val="afffff6"/>
    <w:next w:val="a3"/>
    <w:uiPriority w:val="99"/>
    <w:rsid w:val="005E6DE3"/>
    <w:rPr>
      <w:sz w:val="14"/>
      <w:szCs w:val="14"/>
    </w:rPr>
  </w:style>
  <w:style w:type="paragraph" w:customStyle="1" w:styleId="afffff8">
    <w:name w:val="Комментарий пользователя"/>
    <w:basedOn w:val="afff9"/>
    <w:next w:val="a3"/>
    <w:uiPriority w:val="99"/>
    <w:rsid w:val="005E6DE3"/>
    <w:pPr>
      <w:jc w:val="left"/>
    </w:pPr>
    <w:rPr>
      <w:rFonts w:cs="Times New Roman"/>
      <w:shd w:val="clear" w:color="auto" w:fill="FFDFE0"/>
    </w:rPr>
  </w:style>
  <w:style w:type="paragraph" w:customStyle="1" w:styleId="afffff9">
    <w:name w:val="Куда обратиться?"/>
    <w:basedOn w:val="affff1"/>
    <w:next w:val="a3"/>
    <w:uiPriority w:val="99"/>
    <w:rsid w:val="005E6DE3"/>
  </w:style>
  <w:style w:type="paragraph" w:customStyle="1" w:styleId="afffffa">
    <w:name w:val="Моноширинный"/>
    <w:basedOn w:val="a3"/>
    <w:next w:val="a3"/>
    <w:uiPriority w:val="99"/>
    <w:rsid w:val="005E6DE3"/>
    <w:pPr>
      <w:widowControl w:val="0"/>
      <w:autoSpaceDE w:val="0"/>
      <w:autoSpaceDN w:val="0"/>
      <w:adjustRightInd w:val="0"/>
      <w:spacing w:after="0" w:line="240" w:lineRule="auto"/>
    </w:pPr>
    <w:rPr>
      <w:rFonts w:ascii="Courier New" w:eastAsia="Times New Roman" w:hAnsi="Courier New" w:cs="Courier New"/>
      <w:sz w:val="24"/>
      <w:szCs w:val="24"/>
    </w:rPr>
  </w:style>
  <w:style w:type="character" w:customStyle="1" w:styleId="afffffb">
    <w:name w:val="Найденные слова"/>
    <w:basedOn w:val="a2"/>
    <w:uiPriority w:val="99"/>
    <w:rsid w:val="005E6DE3"/>
    <w:rPr>
      <w:rFonts w:cs="Times New Roman"/>
      <w:b/>
      <w:bCs/>
      <w:color w:val="26282F"/>
      <w:shd w:val="clear" w:color="auto" w:fill="FFF580"/>
    </w:rPr>
  </w:style>
  <w:style w:type="paragraph" w:customStyle="1" w:styleId="afffffc">
    <w:name w:val="Напишите нам"/>
    <w:basedOn w:val="a3"/>
    <w:next w:val="a3"/>
    <w:uiPriority w:val="99"/>
    <w:rsid w:val="005E6DE3"/>
    <w:pPr>
      <w:widowControl w:val="0"/>
      <w:autoSpaceDE w:val="0"/>
      <w:autoSpaceDN w:val="0"/>
      <w:adjustRightInd w:val="0"/>
      <w:spacing w:before="90" w:after="90" w:line="240" w:lineRule="auto"/>
      <w:ind w:left="180" w:right="180"/>
      <w:jc w:val="both"/>
    </w:pPr>
    <w:rPr>
      <w:rFonts w:ascii="Arial" w:eastAsia="Times New Roman" w:hAnsi="Arial" w:cs="Times New Roman"/>
      <w:sz w:val="20"/>
      <w:szCs w:val="20"/>
      <w:shd w:val="clear" w:color="auto" w:fill="EFFFAD"/>
    </w:rPr>
  </w:style>
  <w:style w:type="character" w:customStyle="1" w:styleId="afffffd">
    <w:name w:val="Не вступил в силу"/>
    <w:basedOn w:val="a2"/>
    <w:uiPriority w:val="99"/>
    <w:rsid w:val="005E6DE3"/>
    <w:rPr>
      <w:rFonts w:cs="Times New Roman"/>
      <w:b/>
      <w:bCs/>
      <w:color w:val="000000"/>
      <w:shd w:val="clear" w:color="auto" w:fill="D8EDE8"/>
    </w:rPr>
  </w:style>
  <w:style w:type="paragraph" w:customStyle="1" w:styleId="afffffe">
    <w:name w:val="Необходимые документы"/>
    <w:basedOn w:val="affff1"/>
    <w:next w:val="a3"/>
    <w:uiPriority w:val="99"/>
    <w:rsid w:val="005E6DE3"/>
    <w:pPr>
      <w:ind w:firstLine="118"/>
    </w:pPr>
  </w:style>
  <w:style w:type="paragraph" w:customStyle="1" w:styleId="affffff">
    <w:name w:val="Оглавление"/>
    <w:basedOn w:val="afa"/>
    <w:next w:val="a3"/>
    <w:uiPriority w:val="99"/>
    <w:rsid w:val="005E6DE3"/>
    <w:pPr>
      <w:ind w:left="140"/>
    </w:pPr>
    <w:rPr>
      <w:rFonts w:eastAsia="Times New Roman"/>
    </w:rPr>
  </w:style>
  <w:style w:type="character" w:customStyle="1" w:styleId="affffff0">
    <w:name w:val="Опечатки"/>
    <w:uiPriority w:val="99"/>
    <w:rsid w:val="005E6DE3"/>
    <w:rPr>
      <w:color w:val="FF0000"/>
    </w:rPr>
  </w:style>
  <w:style w:type="paragraph" w:customStyle="1" w:styleId="affffff1">
    <w:name w:val="Переменная часть"/>
    <w:basedOn w:val="affff7"/>
    <w:next w:val="a3"/>
    <w:uiPriority w:val="99"/>
    <w:rsid w:val="005E6DE3"/>
    <w:rPr>
      <w:sz w:val="18"/>
      <w:szCs w:val="18"/>
    </w:rPr>
  </w:style>
  <w:style w:type="paragraph" w:customStyle="1" w:styleId="affffff2">
    <w:name w:val="Подвал для информации об изменениях"/>
    <w:basedOn w:val="11"/>
    <w:next w:val="a3"/>
    <w:uiPriority w:val="99"/>
    <w:rsid w:val="005E6DE3"/>
    <w:pPr>
      <w:keepNext w:val="0"/>
      <w:keepLines w:val="0"/>
      <w:widowControl w:val="0"/>
      <w:autoSpaceDE w:val="0"/>
      <w:autoSpaceDN w:val="0"/>
      <w:adjustRightInd w:val="0"/>
      <w:spacing w:before="108" w:after="108" w:line="240" w:lineRule="auto"/>
      <w:jc w:val="center"/>
      <w:outlineLvl w:val="9"/>
    </w:pPr>
    <w:rPr>
      <w:rFonts w:ascii="Arial" w:eastAsia="Times New Roman" w:hAnsi="Arial" w:cs="Times New Roman"/>
      <w:b w:val="0"/>
      <w:bCs w:val="0"/>
      <w:color w:val="26282F"/>
      <w:sz w:val="18"/>
      <w:szCs w:val="18"/>
    </w:rPr>
  </w:style>
  <w:style w:type="paragraph" w:customStyle="1" w:styleId="affffff3">
    <w:name w:val="Подзаголовок для информации об изменениях"/>
    <w:basedOn w:val="afffff2"/>
    <w:next w:val="a3"/>
    <w:uiPriority w:val="99"/>
    <w:rsid w:val="005E6DE3"/>
    <w:rPr>
      <w:b/>
      <w:bCs/>
    </w:rPr>
  </w:style>
  <w:style w:type="paragraph" w:customStyle="1" w:styleId="affffff4">
    <w:name w:val="Подчёркнутый текст"/>
    <w:basedOn w:val="a3"/>
    <w:next w:val="a3"/>
    <w:uiPriority w:val="99"/>
    <w:rsid w:val="005E6DE3"/>
    <w:pPr>
      <w:widowControl w:val="0"/>
      <w:pBdr>
        <w:bottom w:val="single" w:sz="4" w:space="0" w:color="auto"/>
      </w:pBdr>
      <w:autoSpaceDE w:val="0"/>
      <w:autoSpaceDN w:val="0"/>
      <w:adjustRightInd w:val="0"/>
      <w:spacing w:after="0" w:line="240" w:lineRule="auto"/>
      <w:ind w:firstLine="720"/>
      <w:jc w:val="both"/>
    </w:pPr>
    <w:rPr>
      <w:rFonts w:ascii="Arial" w:eastAsia="Times New Roman" w:hAnsi="Arial" w:cs="Times New Roman"/>
      <w:sz w:val="24"/>
      <w:szCs w:val="24"/>
    </w:rPr>
  </w:style>
  <w:style w:type="paragraph" w:customStyle="1" w:styleId="affffff5">
    <w:name w:val="Постоянная часть"/>
    <w:basedOn w:val="affff7"/>
    <w:next w:val="a3"/>
    <w:uiPriority w:val="99"/>
    <w:rsid w:val="005E6DE3"/>
    <w:rPr>
      <w:sz w:val="20"/>
      <w:szCs w:val="20"/>
    </w:rPr>
  </w:style>
  <w:style w:type="paragraph" w:customStyle="1" w:styleId="affffff6">
    <w:name w:val="Пример."/>
    <w:basedOn w:val="affff1"/>
    <w:next w:val="a3"/>
    <w:uiPriority w:val="99"/>
    <w:rsid w:val="005E6DE3"/>
  </w:style>
  <w:style w:type="paragraph" w:customStyle="1" w:styleId="affffff7">
    <w:name w:val="Примечание."/>
    <w:basedOn w:val="affff1"/>
    <w:next w:val="a3"/>
    <w:uiPriority w:val="99"/>
    <w:rsid w:val="005E6DE3"/>
  </w:style>
  <w:style w:type="paragraph" w:customStyle="1" w:styleId="affffff8">
    <w:name w:val="Словарная статья"/>
    <w:basedOn w:val="a3"/>
    <w:next w:val="a3"/>
    <w:uiPriority w:val="99"/>
    <w:rsid w:val="005E6DE3"/>
    <w:pPr>
      <w:widowControl w:val="0"/>
      <w:autoSpaceDE w:val="0"/>
      <w:autoSpaceDN w:val="0"/>
      <w:adjustRightInd w:val="0"/>
      <w:spacing w:after="0" w:line="240" w:lineRule="auto"/>
      <w:ind w:right="118"/>
      <w:jc w:val="both"/>
    </w:pPr>
    <w:rPr>
      <w:rFonts w:ascii="Arial" w:eastAsia="Times New Roman" w:hAnsi="Arial" w:cs="Times New Roman"/>
      <w:sz w:val="24"/>
      <w:szCs w:val="24"/>
    </w:rPr>
  </w:style>
  <w:style w:type="character" w:customStyle="1" w:styleId="affffff9">
    <w:name w:val="Сравнение редакций"/>
    <w:basedOn w:val="a2"/>
    <w:uiPriority w:val="99"/>
    <w:rsid w:val="005E6DE3"/>
    <w:rPr>
      <w:rFonts w:cs="Times New Roman"/>
      <w:b/>
      <w:bCs/>
      <w:color w:val="26282F"/>
    </w:rPr>
  </w:style>
  <w:style w:type="character" w:customStyle="1" w:styleId="affffffa">
    <w:name w:val="Сравнение редакций. Добавленный фрагмент"/>
    <w:uiPriority w:val="99"/>
    <w:rsid w:val="005E6DE3"/>
    <w:rPr>
      <w:color w:val="000000"/>
      <w:shd w:val="clear" w:color="auto" w:fill="C1D7FF"/>
    </w:rPr>
  </w:style>
  <w:style w:type="character" w:customStyle="1" w:styleId="affffffb">
    <w:name w:val="Сравнение редакций. Удаленный фрагмент"/>
    <w:uiPriority w:val="99"/>
    <w:rsid w:val="005E6DE3"/>
    <w:rPr>
      <w:color w:val="000000"/>
      <w:shd w:val="clear" w:color="auto" w:fill="C4C413"/>
    </w:rPr>
  </w:style>
  <w:style w:type="paragraph" w:customStyle="1" w:styleId="affffffc">
    <w:name w:val="Ссылка на официальную публикацию"/>
    <w:basedOn w:val="a3"/>
    <w:next w:val="a3"/>
    <w:uiPriority w:val="99"/>
    <w:rsid w:val="005E6DE3"/>
    <w:pPr>
      <w:widowControl w:val="0"/>
      <w:autoSpaceDE w:val="0"/>
      <w:autoSpaceDN w:val="0"/>
      <w:adjustRightInd w:val="0"/>
      <w:spacing w:after="0" w:line="240" w:lineRule="auto"/>
      <w:ind w:firstLine="720"/>
      <w:jc w:val="both"/>
    </w:pPr>
    <w:rPr>
      <w:rFonts w:ascii="Arial" w:eastAsia="Times New Roman" w:hAnsi="Arial" w:cs="Times New Roman"/>
      <w:sz w:val="24"/>
      <w:szCs w:val="24"/>
    </w:rPr>
  </w:style>
  <w:style w:type="character" w:customStyle="1" w:styleId="affffffd">
    <w:name w:val="Ссылка на утративший силу документ"/>
    <w:basedOn w:val="af6"/>
    <w:uiPriority w:val="99"/>
    <w:rsid w:val="005E6DE3"/>
    <w:rPr>
      <w:rFonts w:cs="Times New Roman"/>
      <w:b/>
      <w:color w:val="749232"/>
    </w:rPr>
  </w:style>
  <w:style w:type="paragraph" w:customStyle="1" w:styleId="affffffe">
    <w:name w:val="Текст в таблице"/>
    <w:basedOn w:val="ae"/>
    <w:next w:val="a3"/>
    <w:uiPriority w:val="99"/>
    <w:rsid w:val="005E6DE3"/>
    <w:pPr>
      <w:ind w:firstLine="500"/>
    </w:pPr>
    <w:rPr>
      <w:rFonts w:ascii="Arial" w:eastAsia="Times New Roman" w:hAnsi="Arial" w:cs="Times New Roman"/>
    </w:rPr>
  </w:style>
  <w:style w:type="paragraph" w:customStyle="1" w:styleId="afffffff">
    <w:name w:val="Текст ЭР (см. также)"/>
    <w:basedOn w:val="a3"/>
    <w:next w:val="a3"/>
    <w:uiPriority w:val="99"/>
    <w:rsid w:val="005E6DE3"/>
    <w:pPr>
      <w:widowControl w:val="0"/>
      <w:autoSpaceDE w:val="0"/>
      <w:autoSpaceDN w:val="0"/>
      <w:adjustRightInd w:val="0"/>
      <w:spacing w:before="200" w:after="0" w:line="240" w:lineRule="auto"/>
    </w:pPr>
    <w:rPr>
      <w:rFonts w:ascii="Arial" w:eastAsia="Times New Roman" w:hAnsi="Arial" w:cs="Times New Roman"/>
      <w:sz w:val="20"/>
      <w:szCs w:val="20"/>
    </w:rPr>
  </w:style>
  <w:style w:type="paragraph" w:customStyle="1" w:styleId="afffffff0">
    <w:name w:val="Технический комментарий"/>
    <w:basedOn w:val="a3"/>
    <w:next w:val="a3"/>
    <w:uiPriority w:val="99"/>
    <w:rsid w:val="005E6DE3"/>
    <w:pPr>
      <w:widowControl w:val="0"/>
      <w:autoSpaceDE w:val="0"/>
      <w:autoSpaceDN w:val="0"/>
      <w:adjustRightInd w:val="0"/>
      <w:spacing w:after="0" w:line="240" w:lineRule="auto"/>
    </w:pPr>
    <w:rPr>
      <w:rFonts w:ascii="Arial" w:eastAsia="Times New Roman" w:hAnsi="Arial" w:cs="Times New Roman"/>
      <w:color w:val="463F31"/>
      <w:sz w:val="24"/>
      <w:szCs w:val="24"/>
      <w:shd w:val="clear" w:color="auto" w:fill="FFFFA6"/>
    </w:rPr>
  </w:style>
  <w:style w:type="character" w:customStyle="1" w:styleId="afffffff1">
    <w:name w:val="Утратил силу"/>
    <w:basedOn w:val="a2"/>
    <w:uiPriority w:val="99"/>
    <w:rsid w:val="005E6DE3"/>
    <w:rPr>
      <w:rFonts w:cs="Times New Roman"/>
      <w:b/>
      <w:bCs/>
      <w:strike/>
      <w:color w:val="666600"/>
    </w:rPr>
  </w:style>
  <w:style w:type="paragraph" w:customStyle="1" w:styleId="afffffff2">
    <w:name w:val="Формула"/>
    <w:basedOn w:val="a3"/>
    <w:next w:val="a3"/>
    <w:uiPriority w:val="99"/>
    <w:rsid w:val="005E6DE3"/>
    <w:pPr>
      <w:widowControl w:val="0"/>
      <w:autoSpaceDE w:val="0"/>
      <w:autoSpaceDN w:val="0"/>
      <w:adjustRightInd w:val="0"/>
      <w:spacing w:before="240" w:after="240" w:line="240" w:lineRule="auto"/>
      <w:ind w:left="420" w:right="420" w:firstLine="300"/>
      <w:jc w:val="both"/>
    </w:pPr>
    <w:rPr>
      <w:rFonts w:ascii="Arial" w:eastAsia="Times New Roman" w:hAnsi="Arial" w:cs="Times New Roman"/>
      <w:sz w:val="24"/>
      <w:szCs w:val="24"/>
      <w:shd w:val="clear" w:color="auto" w:fill="F5F3DA"/>
    </w:rPr>
  </w:style>
  <w:style w:type="paragraph" w:customStyle="1" w:styleId="afffffff3">
    <w:name w:val="Центрированный (таблица)"/>
    <w:basedOn w:val="ae"/>
    <w:next w:val="a3"/>
    <w:uiPriority w:val="99"/>
    <w:rsid w:val="005E6DE3"/>
    <w:pPr>
      <w:jc w:val="center"/>
    </w:pPr>
    <w:rPr>
      <w:rFonts w:ascii="Arial" w:eastAsia="Times New Roman" w:hAnsi="Arial" w:cs="Times New Roman"/>
    </w:rPr>
  </w:style>
  <w:style w:type="paragraph" w:customStyle="1" w:styleId="-">
    <w:name w:val="ЭР-содержание (правое окно)"/>
    <w:basedOn w:val="a3"/>
    <w:next w:val="a3"/>
    <w:uiPriority w:val="99"/>
    <w:rsid w:val="005E6DE3"/>
    <w:pPr>
      <w:widowControl w:val="0"/>
      <w:autoSpaceDE w:val="0"/>
      <w:autoSpaceDN w:val="0"/>
      <w:adjustRightInd w:val="0"/>
      <w:spacing w:before="300" w:after="0" w:line="240" w:lineRule="auto"/>
    </w:pPr>
    <w:rPr>
      <w:rFonts w:ascii="Arial" w:eastAsia="Times New Roman" w:hAnsi="Arial" w:cs="Times New Roman"/>
      <w:sz w:val="24"/>
      <w:szCs w:val="24"/>
    </w:rPr>
  </w:style>
  <w:style w:type="paragraph" w:customStyle="1" w:styleId="ConsPlusNonformat">
    <w:name w:val="ConsPlusNonformat"/>
    <w:rsid w:val="005E6DE3"/>
    <w:pPr>
      <w:widowControl w:val="0"/>
      <w:autoSpaceDE w:val="0"/>
      <w:autoSpaceDN w:val="0"/>
      <w:adjustRightInd w:val="0"/>
      <w:spacing w:after="0" w:line="240" w:lineRule="auto"/>
    </w:pPr>
    <w:rPr>
      <w:rFonts w:ascii="Courier New" w:eastAsia="Times New Roman" w:hAnsi="Courier New" w:cs="Courier New"/>
      <w:sz w:val="20"/>
      <w:szCs w:val="20"/>
    </w:rPr>
  </w:style>
  <w:style w:type="paragraph" w:customStyle="1" w:styleId="afffffff4">
    <w:name w:val="Информация о версии"/>
    <w:basedOn w:val="afff9"/>
    <w:next w:val="a3"/>
    <w:uiPriority w:val="99"/>
    <w:rsid w:val="005E6DE3"/>
    <w:rPr>
      <w:rFonts w:ascii="Times New Roman CYR" w:hAnsi="Times New Roman CYR" w:cs="Times New Roman CYR"/>
      <w:i/>
      <w:iCs/>
    </w:rPr>
  </w:style>
  <w:style w:type="character" w:customStyle="1" w:styleId="a00">
    <w:name w:val="a0"/>
    <w:basedOn w:val="a4"/>
    <w:rsid w:val="00F87AC2"/>
  </w:style>
  <w:style w:type="paragraph" w:customStyle="1" w:styleId="afe0">
    <w:name w:val="afe"/>
    <w:basedOn w:val="a3"/>
    <w:rsid w:val="00F87AC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af70">
    <w:name w:val="af7"/>
    <w:basedOn w:val="a3"/>
    <w:rsid w:val="00F87AC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msonormalbullet3gif">
    <w:name w:val="msonormalbullet3.gif"/>
    <w:basedOn w:val="a3"/>
    <w:rsid w:val="00A302D7"/>
    <w:pPr>
      <w:spacing w:before="100" w:beforeAutospacing="1" w:after="100" w:afterAutospacing="1" w:line="240" w:lineRule="auto"/>
    </w:pPr>
    <w:rPr>
      <w:rFonts w:ascii="Times New Roman" w:hAnsi="Times New Roman" w:cs="Times New Roman"/>
      <w:sz w:val="24"/>
      <w:szCs w:val="24"/>
    </w:rPr>
  </w:style>
  <w:style w:type="paragraph" w:customStyle="1" w:styleId="Tabletext">
    <w:name w:val="Table text"/>
    <w:basedOn w:val="a3"/>
    <w:rsid w:val="007F3F10"/>
    <w:pPr>
      <w:spacing w:after="0" w:line="240" w:lineRule="auto"/>
    </w:pPr>
    <w:rPr>
      <w:rFonts w:ascii="Times New Roman" w:eastAsia="Times New Roman" w:hAnsi="Times New Roman" w:cs="Times New Roman"/>
      <w:sz w:val="28"/>
      <w:szCs w:val="24"/>
    </w:rPr>
  </w:style>
  <w:style w:type="paragraph" w:customStyle="1" w:styleId="Tabletitleheader">
    <w:name w:val="Table_title_header"/>
    <w:basedOn w:val="a3"/>
    <w:rsid w:val="007F3F10"/>
    <w:pPr>
      <w:suppressAutoHyphens/>
      <w:spacing w:before="120" w:after="0" w:line="240" w:lineRule="auto"/>
      <w:jc w:val="center"/>
      <w:outlineLvl w:val="4"/>
    </w:pPr>
    <w:rPr>
      <w:rFonts w:ascii="Times New Roman" w:eastAsia="Times New Roman" w:hAnsi="Times New Roman" w:cs="Times New Roman"/>
      <w:sz w:val="32"/>
      <w:szCs w:val="28"/>
    </w:rPr>
  </w:style>
  <w:style w:type="paragraph" w:customStyle="1" w:styleId="u">
    <w:name w:val="u"/>
    <w:basedOn w:val="a3"/>
    <w:rsid w:val="007F3F10"/>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2f">
    <w:name w:val="Основной текст2"/>
    <w:basedOn w:val="a3"/>
    <w:link w:val="BodytextChar"/>
    <w:rsid w:val="007F3F10"/>
    <w:pPr>
      <w:spacing w:after="0" w:line="360" w:lineRule="auto"/>
      <w:ind w:firstLine="720"/>
      <w:jc w:val="both"/>
    </w:pPr>
    <w:rPr>
      <w:rFonts w:ascii="Times New Roman" w:eastAsia="Times New Roman" w:hAnsi="Times New Roman" w:cs="Times New Roman"/>
      <w:sz w:val="28"/>
      <w:szCs w:val="24"/>
    </w:rPr>
  </w:style>
  <w:style w:type="paragraph" w:styleId="a0">
    <w:name w:val="List Number"/>
    <w:basedOn w:val="a3"/>
    <w:rsid w:val="007F3F10"/>
    <w:pPr>
      <w:numPr>
        <w:numId w:val="2"/>
      </w:numPr>
      <w:spacing w:after="0" w:line="360" w:lineRule="auto"/>
      <w:jc w:val="both"/>
    </w:pPr>
    <w:rPr>
      <w:rFonts w:ascii="Times New Roman" w:eastAsia="Times New Roman" w:hAnsi="Times New Roman" w:cs="Times New Roman"/>
      <w:sz w:val="28"/>
      <w:szCs w:val="24"/>
    </w:rPr>
  </w:style>
  <w:style w:type="paragraph" w:styleId="20">
    <w:name w:val="List Number 2"/>
    <w:basedOn w:val="a3"/>
    <w:rsid w:val="007F3F10"/>
    <w:pPr>
      <w:numPr>
        <w:ilvl w:val="1"/>
        <w:numId w:val="2"/>
      </w:numPr>
      <w:spacing w:after="0" w:line="360" w:lineRule="auto"/>
      <w:jc w:val="both"/>
    </w:pPr>
    <w:rPr>
      <w:rFonts w:ascii="Times New Roman" w:eastAsia="Times New Roman" w:hAnsi="Times New Roman" w:cs="Times New Roman"/>
      <w:sz w:val="28"/>
      <w:szCs w:val="24"/>
    </w:rPr>
  </w:style>
  <w:style w:type="paragraph" w:styleId="21">
    <w:name w:val="List Bullet 2"/>
    <w:basedOn w:val="a3"/>
    <w:autoRedefine/>
    <w:rsid w:val="007F3F10"/>
    <w:pPr>
      <w:numPr>
        <w:ilvl w:val="1"/>
        <w:numId w:val="3"/>
      </w:numPr>
      <w:tabs>
        <w:tab w:val="clear" w:pos="1851"/>
        <w:tab w:val="num" w:pos="1260"/>
      </w:tabs>
      <w:spacing w:after="0" w:line="240" w:lineRule="auto"/>
      <w:ind w:left="1260" w:hanging="300"/>
      <w:jc w:val="both"/>
    </w:pPr>
    <w:rPr>
      <w:rFonts w:ascii="Times New Roman" w:eastAsia="Times New Roman" w:hAnsi="Times New Roman" w:cs="Times New Roman"/>
      <w:sz w:val="28"/>
      <w:szCs w:val="24"/>
    </w:rPr>
  </w:style>
  <w:style w:type="character" w:customStyle="1" w:styleId="BodytextChar">
    <w:name w:val="Body text Char"/>
    <w:link w:val="2f"/>
    <w:rsid w:val="007F3F10"/>
    <w:rPr>
      <w:rFonts w:ascii="Times New Roman" w:eastAsia="Times New Roman" w:hAnsi="Times New Roman" w:cs="Times New Roman"/>
      <w:sz w:val="28"/>
      <w:szCs w:val="24"/>
    </w:rPr>
  </w:style>
  <w:style w:type="character" w:styleId="afffffff5">
    <w:name w:val="annotation reference"/>
    <w:uiPriority w:val="99"/>
    <w:rsid w:val="007F3F10"/>
    <w:rPr>
      <w:sz w:val="16"/>
      <w:szCs w:val="16"/>
    </w:rPr>
  </w:style>
  <w:style w:type="paragraph" w:styleId="afffffff6">
    <w:name w:val="annotation text"/>
    <w:basedOn w:val="a3"/>
    <w:link w:val="afffffff7"/>
    <w:uiPriority w:val="99"/>
    <w:rsid w:val="007F3F10"/>
    <w:pPr>
      <w:spacing w:after="0" w:line="240" w:lineRule="auto"/>
    </w:pPr>
    <w:rPr>
      <w:rFonts w:ascii="Times New Roman" w:eastAsia="Times New Roman" w:hAnsi="Times New Roman" w:cs="Times New Roman"/>
      <w:sz w:val="20"/>
      <w:szCs w:val="20"/>
    </w:rPr>
  </w:style>
  <w:style w:type="character" w:customStyle="1" w:styleId="afffffff7">
    <w:name w:val="Текст примечания Знак"/>
    <w:basedOn w:val="a4"/>
    <w:link w:val="afffffff6"/>
    <w:uiPriority w:val="99"/>
    <w:rsid w:val="007F3F10"/>
    <w:rPr>
      <w:rFonts w:ascii="Times New Roman" w:eastAsia="Times New Roman" w:hAnsi="Times New Roman" w:cs="Times New Roman"/>
      <w:sz w:val="20"/>
      <w:szCs w:val="20"/>
    </w:rPr>
  </w:style>
  <w:style w:type="paragraph" w:styleId="afffffff8">
    <w:name w:val="annotation subject"/>
    <w:basedOn w:val="afffffff6"/>
    <w:next w:val="afffffff6"/>
    <w:link w:val="afffffff9"/>
    <w:uiPriority w:val="99"/>
    <w:rsid w:val="007F3F10"/>
    <w:rPr>
      <w:b/>
      <w:bCs/>
    </w:rPr>
  </w:style>
  <w:style w:type="character" w:customStyle="1" w:styleId="afffffff9">
    <w:name w:val="Тема примечания Знак"/>
    <w:basedOn w:val="afffffff7"/>
    <w:link w:val="afffffff8"/>
    <w:uiPriority w:val="99"/>
    <w:rsid w:val="007F3F10"/>
    <w:rPr>
      <w:rFonts w:ascii="Times New Roman" w:eastAsia="Times New Roman" w:hAnsi="Times New Roman" w:cs="Times New Roman"/>
      <w:b/>
      <w:bCs/>
      <w:sz w:val="20"/>
      <w:szCs w:val="20"/>
    </w:rPr>
  </w:style>
  <w:style w:type="paragraph" w:customStyle="1" w:styleId="2f0">
    <w:name w:val="Стиль2"/>
    <w:basedOn w:val="a3"/>
    <w:rsid w:val="007F3F10"/>
    <w:pPr>
      <w:spacing w:after="0" w:line="240" w:lineRule="auto"/>
      <w:jc w:val="center"/>
    </w:pPr>
    <w:rPr>
      <w:rFonts w:ascii="Times New Roman" w:eastAsia="Times New Roman" w:hAnsi="Times New Roman" w:cs="Times New Roman"/>
      <w:sz w:val="28"/>
      <w:szCs w:val="28"/>
    </w:rPr>
  </w:style>
  <w:style w:type="paragraph" w:customStyle="1" w:styleId="afffffffa">
    <w:name w:val="Центрированный"/>
    <w:basedOn w:val="a3"/>
    <w:rsid w:val="007F3F10"/>
    <w:pPr>
      <w:spacing w:after="0" w:line="360" w:lineRule="auto"/>
      <w:jc w:val="center"/>
    </w:pPr>
    <w:rPr>
      <w:rFonts w:ascii="Times New Roman" w:eastAsia="Times New Roman" w:hAnsi="Times New Roman" w:cs="Times New Roman"/>
      <w:sz w:val="24"/>
      <w:szCs w:val="20"/>
    </w:rPr>
  </w:style>
  <w:style w:type="paragraph" w:customStyle="1" w:styleId="Tabletitlecentered">
    <w:name w:val="Table_title_centered"/>
    <w:basedOn w:val="a3"/>
    <w:rsid w:val="007F3F10"/>
    <w:pPr>
      <w:spacing w:before="120" w:after="0" w:line="240" w:lineRule="auto"/>
      <w:jc w:val="center"/>
      <w:outlineLvl w:val="4"/>
    </w:pPr>
    <w:rPr>
      <w:rFonts w:ascii="Times New Roman" w:eastAsia="Times New Roman" w:hAnsi="Times New Roman" w:cs="Times New Roman"/>
      <w:sz w:val="28"/>
      <w:szCs w:val="28"/>
    </w:rPr>
  </w:style>
  <w:style w:type="paragraph" w:styleId="a">
    <w:name w:val="List Bullet"/>
    <w:basedOn w:val="a3"/>
    <w:rsid w:val="007F3F10"/>
    <w:pPr>
      <w:numPr>
        <w:numId w:val="4"/>
      </w:numPr>
      <w:spacing w:after="0" w:line="240" w:lineRule="auto"/>
    </w:pPr>
    <w:rPr>
      <w:rFonts w:ascii="Times New Roman" w:eastAsia="Times New Roman" w:hAnsi="Times New Roman" w:cs="Times New Roman"/>
      <w:sz w:val="24"/>
      <w:szCs w:val="24"/>
    </w:rPr>
  </w:style>
  <w:style w:type="paragraph" w:styleId="1f3">
    <w:name w:val="toc 1"/>
    <w:basedOn w:val="a3"/>
    <w:next w:val="a3"/>
    <w:link w:val="1f4"/>
    <w:autoRedefine/>
    <w:uiPriority w:val="39"/>
    <w:qFormat/>
    <w:rsid w:val="007F3F10"/>
    <w:pPr>
      <w:tabs>
        <w:tab w:val="left" w:pos="567"/>
        <w:tab w:val="right" w:leader="dot" w:pos="9912"/>
      </w:tabs>
      <w:spacing w:after="0" w:line="240" w:lineRule="auto"/>
      <w:ind w:left="567" w:hanging="425"/>
      <w:jc w:val="both"/>
    </w:pPr>
    <w:rPr>
      <w:rFonts w:ascii="Times New Roman" w:eastAsia="Times New Roman" w:hAnsi="Times New Roman" w:cs="Times New Roman"/>
      <w:sz w:val="24"/>
      <w:szCs w:val="24"/>
    </w:rPr>
  </w:style>
  <w:style w:type="paragraph" w:styleId="2f1">
    <w:name w:val="toc 2"/>
    <w:basedOn w:val="a3"/>
    <w:next w:val="a3"/>
    <w:autoRedefine/>
    <w:qFormat/>
    <w:rsid w:val="007F3F10"/>
    <w:pPr>
      <w:tabs>
        <w:tab w:val="left" w:pos="880"/>
        <w:tab w:val="right" w:leader="dot" w:pos="9912"/>
      </w:tabs>
      <w:spacing w:after="0"/>
      <w:ind w:left="426"/>
    </w:pPr>
    <w:rPr>
      <w:rFonts w:ascii="Times New Roman" w:eastAsia="Times New Roman" w:hAnsi="Times New Roman" w:cs="Times New Roman"/>
      <w:sz w:val="24"/>
      <w:szCs w:val="24"/>
    </w:rPr>
  </w:style>
  <w:style w:type="paragraph" w:customStyle="1" w:styleId="1f5">
    <w:name w:val="Знак Знак Знак Знак1 Знак Знак Знак Знак Знак Знак Знак Знак Знак Знак"/>
    <w:basedOn w:val="a3"/>
    <w:uiPriority w:val="99"/>
    <w:rsid w:val="007F3F10"/>
    <w:pPr>
      <w:spacing w:after="160" w:line="240" w:lineRule="exact"/>
    </w:pPr>
    <w:rPr>
      <w:rFonts w:ascii="Verdana" w:eastAsia="Times New Roman" w:hAnsi="Verdana" w:cs="Times New Roman"/>
      <w:sz w:val="24"/>
      <w:szCs w:val="24"/>
      <w:lang w:val="en-US" w:eastAsia="en-US"/>
    </w:rPr>
  </w:style>
  <w:style w:type="paragraph" w:customStyle="1" w:styleId="1">
    <w:name w:val="Дефис 1"/>
    <w:basedOn w:val="a"/>
    <w:rsid w:val="007F3F10"/>
    <w:pPr>
      <w:keepLines/>
      <w:numPr>
        <w:numId w:val="5"/>
      </w:numPr>
      <w:spacing w:before="60" w:after="60" w:line="360" w:lineRule="auto"/>
      <w:ind w:left="0"/>
      <w:jc w:val="both"/>
    </w:pPr>
  </w:style>
  <w:style w:type="paragraph" w:customStyle="1" w:styleId="1f6">
    <w:name w:val="Заголовок 1 б/н"/>
    <w:basedOn w:val="11"/>
    <w:rsid w:val="007F3F10"/>
    <w:pPr>
      <w:pageBreakBefore/>
      <w:spacing w:before="240" w:after="120" w:line="240" w:lineRule="auto"/>
      <w:jc w:val="center"/>
    </w:pPr>
    <w:rPr>
      <w:rFonts w:ascii="Arial" w:eastAsia="Times New Roman" w:hAnsi="Arial" w:cs="Times New Roman"/>
      <w:caps/>
      <w:color w:val="auto"/>
      <w:sz w:val="27"/>
      <w:szCs w:val="24"/>
    </w:rPr>
  </w:style>
  <w:style w:type="paragraph" w:customStyle="1" w:styleId="1f7">
    <w:name w:val="Обычный 1"/>
    <w:basedOn w:val="a3"/>
    <w:rsid w:val="007F3F10"/>
    <w:pPr>
      <w:spacing w:before="60" w:after="60" w:line="360" w:lineRule="auto"/>
      <w:ind w:firstLine="709"/>
      <w:jc w:val="both"/>
    </w:pPr>
    <w:rPr>
      <w:rFonts w:ascii="Times New Roman" w:eastAsia="Times New Roman" w:hAnsi="Times New Roman" w:cs="Times New Roman"/>
      <w:sz w:val="24"/>
      <w:szCs w:val="24"/>
    </w:rPr>
  </w:style>
  <w:style w:type="character" w:customStyle="1" w:styleId="Bodytext4">
    <w:name w:val="Body text (4)_"/>
    <w:link w:val="Bodytext40"/>
    <w:uiPriority w:val="99"/>
    <w:locked/>
    <w:rsid w:val="007F3F10"/>
    <w:rPr>
      <w:b/>
      <w:bCs/>
      <w:shd w:val="clear" w:color="auto" w:fill="FFFFFF"/>
    </w:rPr>
  </w:style>
  <w:style w:type="paragraph" w:customStyle="1" w:styleId="Bodytext40">
    <w:name w:val="Body text (4)"/>
    <w:basedOn w:val="a3"/>
    <w:link w:val="Bodytext4"/>
    <w:uiPriority w:val="99"/>
    <w:rsid w:val="007F3F10"/>
    <w:pPr>
      <w:widowControl w:val="0"/>
      <w:shd w:val="clear" w:color="auto" w:fill="FFFFFF"/>
      <w:spacing w:before="120" w:after="240" w:line="274" w:lineRule="exact"/>
      <w:jc w:val="center"/>
    </w:pPr>
    <w:rPr>
      <w:b/>
      <w:bCs/>
    </w:rPr>
  </w:style>
  <w:style w:type="paragraph" w:customStyle="1" w:styleId="2f2">
    <w:name w:val="Абзац списка2"/>
    <w:basedOn w:val="a3"/>
    <w:rsid w:val="007F3F10"/>
    <w:pPr>
      <w:ind w:left="720"/>
      <w:contextualSpacing/>
    </w:pPr>
    <w:rPr>
      <w:rFonts w:ascii="Calibri" w:eastAsia="Times New Roman" w:hAnsi="Calibri" w:cs="Times New Roman"/>
      <w:lang w:eastAsia="en-US"/>
    </w:rPr>
  </w:style>
  <w:style w:type="paragraph" w:styleId="afffffffb">
    <w:name w:val="TOC Heading"/>
    <w:basedOn w:val="11"/>
    <w:next w:val="a3"/>
    <w:uiPriority w:val="39"/>
    <w:semiHidden/>
    <w:unhideWhenUsed/>
    <w:qFormat/>
    <w:rsid w:val="007F3F10"/>
    <w:pPr>
      <w:outlineLvl w:val="9"/>
    </w:pPr>
  </w:style>
  <w:style w:type="paragraph" w:customStyle="1" w:styleId="37">
    <w:name w:val="Основной текст3"/>
    <w:basedOn w:val="a3"/>
    <w:uiPriority w:val="99"/>
    <w:rsid w:val="007F3F10"/>
    <w:pPr>
      <w:widowControl w:val="0"/>
      <w:shd w:val="clear" w:color="auto" w:fill="FFFFFF"/>
      <w:spacing w:after="3900" w:line="264" w:lineRule="exact"/>
    </w:pPr>
    <w:rPr>
      <w:rFonts w:ascii="Times New Roman" w:eastAsia="Calibri" w:hAnsi="Times New Roman" w:cs="Times New Roman"/>
      <w:sz w:val="21"/>
      <w:szCs w:val="21"/>
    </w:rPr>
  </w:style>
  <w:style w:type="character" w:customStyle="1" w:styleId="s10">
    <w:name w:val="s_10"/>
    <w:basedOn w:val="a4"/>
    <w:rsid w:val="007F3F10"/>
  </w:style>
  <w:style w:type="paragraph" w:customStyle="1" w:styleId="msonormalbullet2gif">
    <w:name w:val="msonormalbullet2.gif"/>
    <w:basedOn w:val="a3"/>
    <w:rsid w:val="007F3F10"/>
    <w:pPr>
      <w:spacing w:before="100" w:beforeAutospacing="1" w:after="100" w:afterAutospacing="1" w:line="240" w:lineRule="auto"/>
    </w:pPr>
    <w:rPr>
      <w:rFonts w:ascii="Times New Roman" w:eastAsia="Times New Roman" w:hAnsi="Times New Roman" w:cs="Times New Roman"/>
      <w:sz w:val="24"/>
      <w:szCs w:val="24"/>
    </w:rPr>
  </w:style>
  <w:style w:type="paragraph" w:styleId="38">
    <w:name w:val="toc 3"/>
    <w:basedOn w:val="a3"/>
    <w:next w:val="a3"/>
    <w:autoRedefine/>
    <w:uiPriority w:val="39"/>
    <w:unhideWhenUsed/>
    <w:qFormat/>
    <w:rsid w:val="00802EEE"/>
    <w:pPr>
      <w:spacing w:after="100"/>
      <w:ind w:left="440"/>
    </w:pPr>
  </w:style>
  <w:style w:type="paragraph" w:customStyle="1" w:styleId="afffffffc">
    <w:name w:val="обычный"/>
    <w:basedOn w:val="a3"/>
    <w:rsid w:val="00802EEE"/>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afffffffd">
    <w:name w:val="Основной с отступом"/>
    <w:basedOn w:val="a3"/>
    <w:link w:val="afffffffe"/>
    <w:uiPriority w:val="99"/>
    <w:rsid w:val="00802EEE"/>
    <w:pPr>
      <w:ind w:left="2268"/>
    </w:pPr>
    <w:rPr>
      <w:rFonts w:ascii="Calibri" w:eastAsia="Calibri" w:hAnsi="Calibri" w:cs="Times New Roman"/>
      <w:sz w:val="20"/>
      <w:szCs w:val="20"/>
    </w:rPr>
  </w:style>
  <w:style w:type="character" w:customStyle="1" w:styleId="afffffffe">
    <w:name w:val="Основной с отступом Знак"/>
    <w:link w:val="afffffffd"/>
    <w:uiPriority w:val="99"/>
    <w:locked/>
    <w:rsid w:val="00802EEE"/>
    <w:rPr>
      <w:rFonts w:ascii="Calibri" w:eastAsia="Calibri" w:hAnsi="Calibri" w:cs="Times New Roman"/>
      <w:sz w:val="20"/>
      <w:szCs w:val="20"/>
    </w:rPr>
  </w:style>
  <w:style w:type="character" w:customStyle="1" w:styleId="1f4">
    <w:name w:val="Оглавление 1 Знак"/>
    <w:basedOn w:val="a4"/>
    <w:link w:val="1f3"/>
    <w:uiPriority w:val="39"/>
    <w:rsid w:val="00802EEE"/>
    <w:rPr>
      <w:rFonts w:ascii="Times New Roman" w:eastAsia="Times New Roman" w:hAnsi="Times New Roman" w:cs="Times New Roman"/>
      <w:sz w:val="24"/>
      <w:szCs w:val="24"/>
    </w:rPr>
  </w:style>
  <w:style w:type="character" w:customStyle="1" w:styleId="1f8">
    <w:name w:val="Основной текст Знак1"/>
    <w:basedOn w:val="a4"/>
    <w:uiPriority w:val="99"/>
    <w:semiHidden/>
    <w:locked/>
    <w:rsid w:val="00802EEE"/>
    <w:rPr>
      <w:rFonts w:ascii="Times New Roman" w:hAnsi="Times New Roman" w:cs="Times New Roman"/>
      <w:spacing w:val="2"/>
      <w:sz w:val="27"/>
      <w:szCs w:val="27"/>
      <w:shd w:val="clear" w:color="auto" w:fill="FFFFFF"/>
    </w:rPr>
  </w:style>
  <w:style w:type="table" w:styleId="3-3">
    <w:name w:val="Medium Grid 3 Accent 3"/>
    <w:basedOn w:val="a5"/>
    <w:uiPriority w:val="69"/>
    <w:rsid w:val="00802EEE"/>
    <w:pPr>
      <w:spacing w:after="0" w:line="240" w:lineRule="auto"/>
    </w:pPr>
    <w:rPr>
      <w:rFonts w:ascii="Calibri" w:eastAsia="Calibri" w:hAnsi="Calibri" w:cs="Times New Roman"/>
      <w:sz w:val="20"/>
      <w:szCs w:val="20"/>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6EED5"/>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9BBB59"/>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9BBB59"/>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9BBB59"/>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9BBB59"/>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CDDDAC"/>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CDDDAC"/>
      </w:tcPr>
    </w:tblStylePr>
  </w:style>
  <w:style w:type="character" w:customStyle="1" w:styleId="2f3">
    <w:name w:val="Основной текст (2)_"/>
    <w:basedOn w:val="a4"/>
    <w:link w:val="2f4"/>
    <w:rsid w:val="00802EEE"/>
    <w:rPr>
      <w:rFonts w:ascii="Times New Roman" w:eastAsia="Times New Roman" w:hAnsi="Times New Roman" w:cs="Times New Roman"/>
      <w:sz w:val="28"/>
      <w:szCs w:val="28"/>
      <w:shd w:val="clear" w:color="auto" w:fill="FFFFFF"/>
    </w:rPr>
  </w:style>
  <w:style w:type="paragraph" w:customStyle="1" w:styleId="2f4">
    <w:name w:val="Основной текст (2)"/>
    <w:basedOn w:val="a3"/>
    <w:link w:val="2f3"/>
    <w:rsid w:val="00802EEE"/>
    <w:pPr>
      <w:widowControl w:val="0"/>
      <w:shd w:val="clear" w:color="auto" w:fill="FFFFFF"/>
      <w:spacing w:before="360" w:after="0" w:line="317" w:lineRule="exact"/>
      <w:ind w:hanging="360"/>
      <w:jc w:val="center"/>
    </w:pPr>
    <w:rPr>
      <w:rFonts w:ascii="Times New Roman" w:eastAsia="Times New Roman" w:hAnsi="Times New Roman" w:cs="Times New Roman"/>
      <w:sz w:val="28"/>
      <w:szCs w:val="28"/>
    </w:rPr>
  </w:style>
  <w:style w:type="character" w:customStyle="1" w:styleId="14">
    <w:name w:val="Обычный (веб) Знак1"/>
    <w:aliases w:val="Обычный (Web) Знак1,Обычный (веб)1 Знак,Обычный (веб) Знак Знак,Обычный (Web) Знак Знак,Обычный (Web)1 Знак,Обычный (веб)11 Знак,Обычный (веб) Знак Знак1 Знак,Обычный (веб) Знак1 Знак Знак Знак,Обычный (веб) Знак Знак Знак Знак Знак"/>
    <w:link w:val="aa"/>
    <w:locked/>
    <w:rsid w:val="00802EEE"/>
    <w:rPr>
      <w:rFonts w:ascii="Times New Roman" w:eastAsia="Times New Roman" w:hAnsi="Times New Roman" w:cs="Times New Roman"/>
      <w:sz w:val="24"/>
      <w:szCs w:val="24"/>
      <w:lang w:eastAsia="ar-SA"/>
    </w:rPr>
  </w:style>
  <w:style w:type="character" w:customStyle="1" w:styleId="11pt">
    <w:name w:val="Основной текст + 11 pt"/>
    <w:rsid w:val="00802EEE"/>
    <w:rPr>
      <w:sz w:val="22"/>
      <w:szCs w:val="22"/>
      <w:shd w:val="clear" w:color="auto" w:fill="FFFFFF"/>
      <w:lang w:bidi="ar-SA"/>
    </w:rPr>
  </w:style>
  <w:style w:type="character" w:customStyle="1" w:styleId="eattr1">
    <w:name w:val="eattr1"/>
    <w:basedOn w:val="a4"/>
    <w:rsid w:val="00802EEE"/>
    <w:rPr>
      <w:rFonts w:ascii="Verdana" w:hAnsi="Verdana" w:hint="default"/>
      <w:color w:val="111111"/>
    </w:rPr>
  </w:style>
  <w:style w:type="paragraph" w:customStyle="1" w:styleId="affffffff">
    <w:name w:val="Речь"/>
    <w:basedOn w:val="a3"/>
    <w:autoRedefine/>
    <w:rsid w:val="00802EEE"/>
    <w:pPr>
      <w:spacing w:before="120" w:after="0" w:line="240" w:lineRule="auto"/>
      <w:ind w:firstLine="567"/>
      <w:jc w:val="both"/>
    </w:pPr>
    <w:rPr>
      <w:rFonts w:ascii="Times New Roman" w:eastAsia="Calibri" w:hAnsi="Times New Roman" w:cs="Times New Roman"/>
      <w:sz w:val="28"/>
      <w:szCs w:val="28"/>
    </w:rPr>
  </w:style>
  <w:style w:type="character" w:customStyle="1" w:styleId="29pt">
    <w:name w:val="Основной текст (2) + 9 pt"/>
    <w:aliases w:val="Полужирный"/>
    <w:rsid w:val="00802EEE"/>
    <w:rPr>
      <w:b/>
      <w:bCs/>
      <w:color w:val="000000"/>
      <w:spacing w:val="0"/>
      <w:w w:val="100"/>
      <w:position w:val="0"/>
      <w:sz w:val="18"/>
      <w:szCs w:val="18"/>
      <w:shd w:val="clear" w:color="auto" w:fill="FFFFFF"/>
      <w:lang w:val="ru-RU" w:eastAsia="ru-RU" w:bidi="ru-RU"/>
    </w:rPr>
  </w:style>
  <w:style w:type="paragraph" w:customStyle="1" w:styleId="Style19">
    <w:name w:val="Style19"/>
    <w:basedOn w:val="a3"/>
    <w:uiPriority w:val="99"/>
    <w:rsid w:val="00802EEE"/>
    <w:pPr>
      <w:widowControl w:val="0"/>
      <w:autoSpaceDE w:val="0"/>
      <w:autoSpaceDN w:val="0"/>
      <w:adjustRightInd w:val="0"/>
      <w:spacing w:after="0" w:line="332" w:lineRule="exact"/>
      <w:ind w:firstLine="960"/>
      <w:jc w:val="both"/>
    </w:pPr>
    <w:rPr>
      <w:rFonts w:ascii="Times New Roman" w:eastAsia="Times New Roman" w:hAnsi="Times New Roman" w:cs="Times New Roman"/>
      <w:sz w:val="24"/>
      <w:szCs w:val="24"/>
    </w:rPr>
  </w:style>
  <w:style w:type="character" w:customStyle="1" w:styleId="mw-headline">
    <w:name w:val="mw-headline"/>
    <w:basedOn w:val="a4"/>
    <w:rsid w:val="00802EEE"/>
  </w:style>
  <w:style w:type="table" w:styleId="2-5">
    <w:name w:val="Medium Grid 2 Accent 5"/>
    <w:basedOn w:val="a5"/>
    <w:uiPriority w:val="99"/>
    <w:rsid w:val="00802EEE"/>
    <w:pPr>
      <w:spacing w:after="0" w:line="240" w:lineRule="auto"/>
    </w:pPr>
    <w:rPr>
      <w:rFonts w:ascii="Calibri" w:eastAsia="Calibri" w:hAnsi="Calibri" w:cs="Times New Roman"/>
      <w:sz w:val="20"/>
      <w:szCs w:val="20"/>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6EED5"/>
    </w:tcPr>
    <w:tblStylePr w:type="firstRow">
      <w:rPr>
        <w:rFonts w:cs="Times New Roman"/>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9BBB59"/>
      </w:tcPr>
    </w:tblStylePr>
    <w:tblStylePr w:type="lastRow">
      <w:rPr>
        <w:rFonts w:cs="Times New Roman"/>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9BBB59"/>
      </w:tcPr>
    </w:tblStylePr>
    <w:tblStylePr w:type="firstCol">
      <w:rPr>
        <w:rFonts w:cs="Times New Roman"/>
        <w:b/>
        <w:bCs/>
        <w:i w:val="0"/>
        <w:iCs w:val="0"/>
        <w:color w:val="FFFFFF"/>
      </w:rPr>
      <w:tblPr/>
      <w:tcPr>
        <w:tcBorders>
          <w:left w:val="single" w:sz="8" w:space="0" w:color="FFFFFF"/>
          <w:right w:val="single" w:sz="24" w:space="0" w:color="FFFFFF"/>
          <w:insideH w:val="nil"/>
          <w:insideV w:val="nil"/>
        </w:tcBorders>
        <w:shd w:val="clear" w:color="auto" w:fill="9BBB59"/>
      </w:tcPr>
    </w:tblStylePr>
    <w:tblStylePr w:type="lastCol">
      <w:rPr>
        <w:rFonts w:cs="Times New Roman"/>
        <w:b/>
        <w:bCs/>
        <w:i w:val="0"/>
        <w:iCs w:val="0"/>
        <w:color w:val="FFFFFF"/>
      </w:rPr>
      <w:tblPr/>
      <w:tcPr>
        <w:tcBorders>
          <w:top w:val="nil"/>
          <w:left w:val="single" w:sz="24" w:space="0" w:color="FFFFFF"/>
          <w:bottom w:val="nil"/>
          <w:right w:val="nil"/>
          <w:insideH w:val="nil"/>
          <w:insideV w:val="nil"/>
        </w:tcBorders>
        <w:shd w:val="clear" w:color="auto" w:fill="9BBB59"/>
      </w:tcPr>
    </w:tblStylePr>
    <w:tblStylePr w:type="band1Vert">
      <w:rPr>
        <w:rFonts w:cs="Times New Roman"/>
      </w:rPr>
      <w:tblPr/>
      <w:tcPr>
        <w:tcBorders>
          <w:top w:val="single" w:sz="8" w:space="0" w:color="FFFFFF"/>
          <w:left w:val="single" w:sz="8" w:space="0" w:color="FFFFFF"/>
          <w:bottom w:val="single" w:sz="8" w:space="0" w:color="FFFFFF"/>
          <w:right w:val="single" w:sz="8" w:space="0" w:color="FFFFFF"/>
          <w:insideH w:val="nil"/>
          <w:insideV w:val="nil"/>
        </w:tcBorders>
        <w:shd w:val="clear" w:color="auto" w:fill="CDDDAC"/>
      </w:tcPr>
    </w:tblStylePr>
    <w:tblStylePr w:type="band1Horz">
      <w:rPr>
        <w:rFonts w:cs="Times New Roman"/>
      </w:rPr>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CDDDAC"/>
      </w:tcPr>
    </w:tblStylePr>
  </w:style>
  <w:style w:type="paragraph" w:customStyle="1" w:styleId="affffffff0">
    <w:name w:val="Абзац"/>
    <w:basedOn w:val="a3"/>
    <w:link w:val="affffffff1"/>
    <w:rsid w:val="00802EEE"/>
    <w:pPr>
      <w:widowControl w:val="0"/>
      <w:suppressAutoHyphens/>
      <w:spacing w:after="0" w:line="240" w:lineRule="auto"/>
      <w:ind w:firstLine="709"/>
      <w:jc w:val="both"/>
    </w:pPr>
    <w:rPr>
      <w:rFonts w:ascii="Times New Roman" w:eastAsia="Lucida Sans Unicode" w:hAnsi="Times New Roman" w:cs="Times New Roman"/>
      <w:spacing w:val="6"/>
      <w:kern w:val="1"/>
      <w:sz w:val="30"/>
      <w:szCs w:val="20"/>
      <w:lang w:eastAsia="ar-SA"/>
    </w:rPr>
  </w:style>
  <w:style w:type="character" w:customStyle="1" w:styleId="affffffff1">
    <w:name w:val="Абзац Знак"/>
    <w:link w:val="affffffff0"/>
    <w:rsid w:val="00802EEE"/>
    <w:rPr>
      <w:rFonts w:ascii="Times New Roman" w:eastAsia="Lucida Sans Unicode" w:hAnsi="Times New Roman" w:cs="Times New Roman"/>
      <w:spacing w:val="6"/>
      <w:kern w:val="1"/>
      <w:sz w:val="30"/>
      <w:szCs w:val="20"/>
      <w:lang w:eastAsia="ar-SA"/>
    </w:rPr>
  </w:style>
  <w:style w:type="paragraph" w:customStyle="1" w:styleId="CharChar3">
    <w:name w:val="Char Char"/>
    <w:basedOn w:val="a3"/>
    <w:rsid w:val="00802EEE"/>
    <w:pPr>
      <w:spacing w:after="160" w:line="240" w:lineRule="exact"/>
    </w:pPr>
    <w:rPr>
      <w:rFonts w:ascii="Verdana" w:eastAsia="Times New Roman" w:hAnsi="Verdana" w:cs="Times New Roman"/>
      <w:sz w:val="20"/>
      <w:szCs w:val="20"/>
      <w:lang w:val="en-US" w:eastAsia="en-US"/>
    </w:rPr>
  </w:style>
  <w:style w:type="paragraph" w:customStyle="1" w:styleId="81">
    <w:name w:val="Без интервала8"/>
    <w:rsid w:val="008D6825"/>
    <w:pPr>
      <w:widowControl w:val="0"/>
      <w:autoSpaceDE w:val="0"/>
      <w:autoSpaceDN w:val="0"/>
      <w:adjustRightInd w:val="0"/>
      <w:spacing w:after="0" w:line="240" w:lineRule="auto"/>
      <w:ind w:firstLine="720"/>
      <w:jc w:val="both"/>
    </w:pPr>
    <w:rPr>
      <w:rFonts w:ascii="Arial" w:eastAsia="Times New Roman" w:hAnsi="Arial" w:cs="Arial"/>
      <w:sz w:val="24"/>
      <w:szCs w:val="24"/>
    </w:rPr>
  </w:style>
  <w:style w:type="paragraph" w:customStyle="1" w:styleId="affffffff2">
    <w:name w:val="Заголовок приложения"/>
    <w:basedOn w:val="a3"/>
    <w:next w:val="a3"/>
    <w:uiPriority w:val="99"/>
    <w:rsid w:val="00FF072A"/>
    <w:pPr>
      <w:widowControl w:val="0"/>
      <w:autoSpaceDE w:val="0"/>
      <w:autoSpaceDN w:val="0"/>
      <w:adjustRightInd w:val="0"/>
      <w:spacing w:after="0" w:line="240" w:lineRule="auto"/>
      <w:jc w:val="right"/>
    </w:pPr>
    <w:rPr>
      <w:rFonts w:ascii="Arial" w:eastAsia="Times New Roman" w:hAnsi="Arial" w:cs="Arial"/>
      <w:sz w:val="24"/>
      <w:szCs w:val="24"/>
    </w:rPr>
  </w:style>
  <w:style w:type="paragraph" w:customStyle="1" w:styleId="affffffff3">
    <w:name w:val="Объект"/>
    <w:basedOn w:val="a3"/>
    <w:next w:val="a3"/>
    <w:uiPriority w:val="99"/>
    <w:rsid w:val="00FF072A"/>
    <w:pPr>
      <w:widowControl w:val="0"/>
      <w:autoSpaceDE w:val="0"/>
      <w:autoSpaceDN w:val="0"/>
      <w:adjustRightInd w:val="0"/>
      <w:spacing w:after="0" w:line="240" w:lineRule="auto"/>
      <w:jc w:val="both"/>
    </w:pPr>
    <w:rPr>
      <w:rFonts w:ascii="Arial" w:eastAsia="Times New Roman" w:hAnsi="Arial" w:cs="Arial"/>
      <w:sz w:val="26"/>
      <w:szCs w:val="26"/>
    </w:rPr>
  </w:style>
  <w:style w:type="paragraph" w:customStyle="1" w:styleId="affffffff4">
    <w:name w:val="Подчёркнуный текст"/>
    <w:basedOn w:val="a3"/>
    <w:next w:val="a3"/>
    <w:uiPriority w:val="99"/>
    <w:rsid w:val="00FF072A"/>
    <w:pPr>
      <w:widowControl w:val="0"/>
      <w:autoSpaceDE w:val="0"/>
      <w:autoSpaceDN w:val="0"/>
      <w:adjustRightInd w:val="0"/>
      <w:spacing w:after="0" w:line="240" w:lineRule="auto"/>
      <w:jc w:val="both"/>
    </w:pPr>
    <w:rPr>
      <w:rFonts w:ascii="Arial" w:eastAsia="Times New Roman" w:hAnsi="Arial" w:cs="Arial"/>
      <w:sz w:val="24"/>
      <w:szCs w:val="24"/>
    </w:rPr>
  </w:style>
  <w:style w:type="character" w:customStyle="1" w:styleId="82">
    <w:name w:val="Основной текст (8)_"/>
    <w:link w:val="83"/>
    <w:rsid w:val="00E70337"/>
    <w:rPr>
      <w:b/>
      <w:bCs/>
      <w:sz w:val="25"/>
      <w:szCs w:val="25"/>
      <w:shd w:val="clear" w:color="auto" w:fill="FFFFFF"/>
    </w:rPr>
  </w:style>
  <w:style w:type="paragraph" w:customStyle="1" w:styleId="83">
    <w:name w:val="Основной текст (8)"/>
    <w:basedOn w:val="a3"/>
    <w:link w:val="82"/>
    <w:rsid w:val="00E70337"/>
    <w:pPr>
      <w:widowControl w:val="0"/>
      <w:shd w:val="clear" w:color="auto" w:fill="FFFFFF"/>
      <w:spacing w:before="1200" w:after="540" w:line="311" w:lineRule="exact"/>
    </w:pPr>
    <w:rPr>
      <w:b/>
      <w:bCs/>
      <w:sz w:val="25"/>
      <w:szCs w:val="25"/>
    </w:rPr>
  </w:style>
  <w:style w:type="paragraph" w:customStyle="1" w:styleId="CharChar4">
    <w:name w:val="Char Char"/>
    <w:basedOn w:val="a3"/>
    <w:rsid w:val="002E08C5"/>
    <w:pPr>
      <w:spacing w:after="160" w:line="240" w:lineRule="exact"/>
    </w:pPr>
    <w:rPr>
      <w:rFonts w:ascii="Verdana" w:eastAsia="Times New Roman" w:hAnsi="Verdana" w:cs="Times New Roman"/>
      <w:sz w:val="20"/>
      <w:szCs w:val="20"/>
      <w:lang w:val="en-US" w:eastAsia="en-US"/>
    </w:rPr>
  </w:style>
  <w:style w:type="character" w:customStyle="1" w:styleId="FontStyle18">
    <w:name w:val="Font Style18"/>
    <w:basedOn w:val="a4"/>
    <w:uiPriority w:val="99"/>
    <w:rsid w:val="007D3F59"/>
    <w:rPr>
      <w:rFonts w:ascii="Times New Roman" w:hAnsi="Times New Roman" w:cs="Times New Roman"/>
      <w:sz w:val="26"/>
      <w:szCs w:val="26"/>
    </w:rPr>
  </w:style>
  <w:style w:type="character" w:customStyle="1" w:styleId="blk">
    <w:name w:val="blk"/>
    <w:rsid w:val="00EE07C9"/>
  </w:style>
  <w:style w:type="paragraph" w:customStyle="1" w:styleId="CharChar5">
    <w:name w:val="Char Char"/>
    <w:basedOn w:val="a3"/>
    <w:rsid w:val="008445BB"/>
    <w:pPr>
      <w:spacing w:after="160" w:line="240" w:lineRule="exact"/>
    </w:pPr>
    <w:rPr>
      <w:rFonts w:ascii="Verdana" w:eastAsia="Times New Roman" w:hAnsi="Verdana" w:cs="Times New Roman"/>
      <w:sz w:val="20"/>
      <w:szCs w:val="20"/>
      <w:lang w:val="en-US" w:eastAsia="en-US"/>
    </w:rPr>
  </w:style>
  <w:style w:type="paragraph" w:customStyle="1" w:styleId="91">
    <w:name w:val="Без интервала9"/>
    <w:basedOn w:val="a3"/>
    <w:uiPriority w:val="99"/>
    <w:qFormat/>
    <w:rsid w:val="00E733FF"/>
    <w:pPr>
      <w:spacing w:after="0" w:line="240" w:lineRule="auto"/>
    </w:pPr>
    <w:rPr>
      <w:rFonts w:ascii="Calibri" w:eastAsia="Times New Roman" w:hAnsi="Calibri" w:cs="Times New Roman"/>
      <w:sz w:val="24"/>
      <w:szCs w:val="32"/>
      <w:lang w:val="en-US" w:eastAsia="en-US"/>
    </w:rPr>
  </w:style>
  <w:style w:type="numbering" w:customStyle="1" w:styleId="1f9">
    <w:name w:val="Нет списка1"/>
    <w:next w:val="a6"/>
    <w:uiPriority w:val="99"/>
    <w:semiHidden/>
    <w:unhideWhenUsed/>
    <w:rsid w:val="00CA5403"/>
  </w:style>
  <w:style w:type="paragraph" w:customStyle="1" w:styleId="BodyTextKeep">
    <w:name w:val="Body Text Keep"/>
    <w:basedOn w:val="a7"/>
    <w:link w:val="BodyTextKeepChar"/>
    <w:rsid w:val="00CA5403"/>
    <w:pPr>
      <w:suppressAutoHyphens w:val="0"/>
      <w:spacing w:before="120"/>
      <w:ind w:left="567"/>
      <w:jc w:val="both"/>
    </w:pPr>
    <w:rPr>
      <w:rFonts w:ascii="Arial" w:hAnsi="Arial" w:cs="Arial"/>
      <w:spacing w:val="-5"/>
      <w:lang w:eastAsia="en-US"/>
    </w:rPr>
  </w:style>
  <w:style w:type="character" w:customStyle="1" w:styleId="BodyTextKeepChar">
    <w:name w:val="Body Text Keep Char"/>
    <w:link w:val="BodyTextKeep"/>
    <w:locked/>
    <w:rsid w:val="00CA5403"/>
    <w:rPr>
      <w:rFonts w:ascii="Arial" w:eastAsia="Times New Roman" w:hAnsi="Arial" w:cs="Arial"/>
      <w:spacing w:val="-5"/>
      <w:sz w:val="24"/>
      <w:szCs w:val="24"/>
      <w:lang w:eastAsia="en-US"/>
    </w:rPr>
  </w:style>
  <w:style w:type="table" w:customStyle="1" w:styleId="1fa">
    <w:name w:val="Сетка таблицы1"/>
    <w:basedOn w:val="a5"/>
    <w:next w:val="af9"/>
    <w:rsid w:val="00CA540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f5">
    <w:name w:val="Стиль Заголовок 2"/>
    <w:basedOn w:val="22"/>
    <w:link w:val="2f6"/>
    <w:rsid w:val="00CA5403"/>
    <w:pPr>
      <w:keepLines w:val="0"/>
      <w:tabs>
        <w:tab w:val="num" w:pos="709"/>
      </w:tabs>
      <w:spacing w:before="240" w:after="240" w:line="360" w:lineRule="auto"/>
      <w:ind w:firstLine="709"/>
      <w:jc w:val="both"/>
    </w:pPr>
    <w:rPr>
      <w:rFonts w:ascii="Times New Roman Bold" w:eastAsia="Times New Roman" w:hAnsi="Times New Roman Bold" w:cs="Arial"/>
      <w:color w:val="auto"/>
      <w:sz w:val="28"/>
      <w:lang w:eastAsia="en-US"/>
    </w:rPr>
  </w:style>
  <w:style w:type="paragraph" w:customStyle="1" w:styleId="1fb">
    <w:name w:val="Стиль Заголовок 1"/>
    <w:basedOn w:val="11"/>
    <w:rsid w:val="00CA5403"/>
    <w:pPr>
      <w:keepLines w:val="0"/>
      <w:tabs>
        <w:tab w:val="num" w:pos="709"/>
      </w:tabs>
      <w:spacing w:before="0" w:after="120" w:line="360" w:lineRule="auto"/>
      <w:ind w:firstLine="709"/>
      <w:jc w:val="both"/>
    </w:pPr>
    <w:rPr>
      <w:rFonts w:ascii="Times New Roman Bold" w:eastAsia="Times New Roman" w:hAnsi="Times New Roman Bold" w:cs="Arial"/>
      <w:color w:val="auto"/>
      <w:kern w:val="32"/>
      <w:sz w:val="32"/>
      <w:szCs w:val="26"/>
      <w:lang w:eastAsia="en-US"/>
    </w:rPr>
  </w:style>
  <w:style w:type="paragraph" w:customStyle="1" w:styleId="Aacaenyeonoie">
    <w:name w:val="Aac aeny?eo no?ie"/>
    <w:basedOn w:val="a3"/>
    <w:next w:val="a3"/>
    <w:rsid w:val="00CA5403"/>
    <w:pPr>
      <w:autoSpaceDE w:val="0"/>
      <w:autoSpaceDN w:val="0"/>
      <w:adjustRightInd w:val="0"/>
      <w:spacing w:after="0" w:line="311" w:lineRule="exact"/>
      <w:ind w:firstLine="709"/>
      <w:jc w:val="both"/>
    </w:pPr>
    <w:rPr>
      <w:rFonts w:ascii="Times New Roman" w:eastAsia="Times New Roman" w:hAnsi="Times New Roman" w:cs="Times New Roman"/>
      <w:sz w:val="28"/>
      <w:szCs w:val="20"/>
    </w:rPr>
  </w:style>
  <w:style w:type="paragraph" w:customStyle="1" w:styleId="114">
    <w:name w:val="Стиль Шапка таблицы_1 + 14 пт"/>
    <w:basedOn w:val="a3"/>
    <w:rsid w:val="00CA5403"/>
    <w:pPr>
      <w:spacing w:after="0" w:line="240" w:lineRule="auto"/>
      <w:jc w:val="center"/>
    </w:pPr>
    <w:rPr>
      <w:rFonts w:ascii="Times New Roman" w:eastAsia="Times New Roman" w:hAnsi="Times New Roman" w:cs="Times New Roman"/>
      <w:b/>
      <w:sz w:val="28"/>
      <w:szCs w:val="20"/>
    </w:rPr>
  </w:style>
  <w:style w:type="paragraph" w:styleId="affffffff5">
    <w:name w:val="footnote text"/>
    <w:aliases w:val="Reference"/>
    <w:basedOn w:val="a3"/>
    <w:link w:val="affffffff6"/>
    <w:rsid w:val="00CA5403"/>
    <w:pPr>
      <w:spacing w:after="0" w:line="240" w:lineRule="auto"/>
    </w:pPr>
    <w:rPr>
      <w:rFonts w:ascii="Times New Roman" w:eastAsia="Times New Roman" w:hAnsi="Times New Roman" w:cs="Verdana"/>
      <w:sz w:val="20"/>
      <w:szCs w:val="20"/>
    </w:rPr>
  </w:style>
  <w:style w:type="character" w:customStyle="1" w:styleId="affffffff6">
    <w:name w:val="Текст сноски Знак"/>
    <w:aliases w:val="Reference Знак,Char Знак"/>
    <w:basedOn w:val="a4"/>
    <w:link w:val="affffffff5"/>
    <w:rsid w:val="00CA5403"/>
    <w:rPr>
      <w:rFonts w:ascii="Times New Roman" w:eastAsia="Times New Roman" w:hAnsi="Times New Roman" w:cs="Verdana"/>
      <w:sz w:val="20"/>
      <w:szCs w:val="20"/>
    </w:rPr>
  </w:style>
  <w:style w:type="paragraph" w:customStyle="1" w:styleId="BodyText21">
    <w:name w:val="Body Text 2.Основной текст 1"/>
    <w:basedOn w:val="a3"/>
    <w:rsid w:val="00CA5403"/>
    <w:pPr>
      <w:spacing w:after="0" w:line="240" w:lineRule="auto"/>
      <w:ind w:firstLine="720"/>
      <w:jc w:val="both"/>
    </w:pPr>
    <w:rPr>
      <w:rFonts w:ascii="Times New Roman" w:eastAsia="Times New Roman" w:hAnsi="Times New Roman" w:cs="Times New Roman"/>
      <w:sz w:val="28"/>
      <w:szCs w:val="20"/>
    </w:rPr>
  </w:style>
  <w:style w:type="paragraph" w:customStyle="1" w:styleId="Stylefortableheading">
    <w:name w:val="Style for table heading"/>
    <w:basedOn w:val="a3"/>
    <w:rsid w:val="00CA5403"/>
    <w:pPr>
      <w:keepNext/>
      <w:keepLines/>
      <w:suppressAutoHyphens/>
      <w:spacing w:after="0" w:line="240" w:lineRule="auto"/>
      <w:jc w:val="center"/>
    </w:pPr>
    <w:rPr>
      <w:rFonts w:ascii="Times New Roman" w:eastAsia="Times New Roman" w:hAnsi="Times New Roman" w:cs="Times New Roman"/>
      <w:b/>
      <w:sz w:val="20"/>
      <w:szCs w:val="20"/>
      <w:lang w:val="en-AU" w:eastAsia="en-US"/>
    </w:rPr>
  </w:style>
  <w:style w:type="paragraph" w:customStyle="1" w:styleId="Stylefortabletext">
    <w:name w:val="Style for table text"/>
    <w:basedOn w:val="a3"/>
    <w:link w:val="StylefortabletextChar"/>
    <w:rsid w:val="00CA5403"/>
    <w:pPr>
      <w:suppressAutoHyphens/>
      <w:spacing w:after="0" w:line="240" w:lineRule="auto"/>
    </w:pPr>
    <w:rPr>
      <w:rFonts w:ascii="Times New Roman" w:eastAsia="Times New Roman" w:hAnsi="Times New Roman" w:cs="Times New Roman"/>
      <w:sz w:val="20"/>
      <w:szCs w:val="20"/>
      <w:lang w:val="en-AU" w:eastAsia="en-US"/>
    </w:rPr>
  </w:style>
  <w:style w:type="character" w:customStyle="1" w:styleId="StylefortabletextChar">
    <w:name w:val="Style for table text Char"/>
    <w:link w:val="Stylefortabletext"/>
    <w:locked/>
    <w:rsid w:val="00CA5403"/>
    <w:rPr>
      <w:rFonts w:ascii="Times New Roman" w:eastAsia="Times New Roman" w:hAnsi="Times New Roman" w:cs="Times New Roman"/>
      <w:sz w:val="20"/>
      <w:szCs w:val="20"/>
      <w:lang w:val="en-AU" w:eastAsia="en-US"/>
    </w:rPr>
  </w:style>
  <w:style w:type="paragraph" w:styleId="30">
    <w:name w:val="List 3"/>
    <w:basedOn w:val="afff0"/>
    <w:rsid w:val="00CA5403"/>
    <w:pPr>
      <w:numPr>
        <w:numId w:val="6"/>
      </w:numPr>
      <w:tabs>
        <w:tab w:val="clear" w:pos="0"/>
        <w:tab w:val="num" w:pos="720"/>
        <w:tab w:val="num" w:pos="1134"/>
        <w:tab w:val="num" w:pos="3303"/>
      </w:tabs>
      <w:suppressAutoHyphens w:val="0"/>
      <w:spacing w:line="360" w:lineRule="auto"/>
      <w:ind w:left="720" w:hanging="360"/>
    </w:pPr>
    <w:rPr>
      <w:rFonts w:cs="Times New Roman"/>
      <w:spacing w:val="-5"/>
      <w:sz w:val="24"/>
      <w:szCs w:val="20"/>
      <w:lang w:val="en-AU" w:eastAsia="en-US"/>
    </w:rPr>
  </w:style>
  <w:style w:type="character" w:customStyle="1" w:styleId="afff1">
    <w:name w:val="Список Знак"/>
    <w:link w:val="afff0"/>
    <w:locked/>
    <w:rsid w:val="00CA5403"/>
    <w:rPr>
      <w:rFonts w:ascii="Times New Roman" w:eastAsia="Times New Roman" w:hAnsi="Times New Roman" w:cs="Tahoma"/>
      <w:lang w:eastAsia="ar-SA"/>
    </w:rPr>
  </w:style>
  <w:style w:type="character" w:customStyle="1" w:styleId="2f6">
    <w:name w:val="Стиль Заголовок 2 Знак"/>
    <w:link w:val="2f5"/>
    <w:locked/>
    <w:rsid w:val="00CA5403"/>
    <w:rPr>
      <w:rFonts w:ascii="Times New Roman Bold" w:eastAsia="Times New Roman" w:hAnsi="Times New Roman Bold" w:cs="Arial"/>
      <w:b/>
      <w:bCs/>
      <w:sz w:val="28"/>
      <w:szCs w:val="26"/>
      <w:lang w:eastAsia="en-US"/>
    </w:rPr>
  </w:style>
  <w:style w:type="character" w:customStyle="1" w:styleId="paragraph">
    <w:name w:val="paragraph"/>
    <w:rsid w:val="00CA5403"/>
    <w:rPr>
      <w:rFonts w:cs="Times New Roman"/>
    </w:rPr>
  </w:style>
  <w:style w:type="paragraph" w:customStyle="1" w:styleId="CommentText1">
    <w:name w:val="Comment Text1"/>
    <w:basedOn w:val="a3"/>
    <w:rsid w:val="00CA5403"/>
    <w:pPr>
      <w:spacing w:before="60" w:after="0" w:line="360" w:lineRule="auto"/>
      <w:ind w:firstLine="567"/>
    </w:pPr>
    <w:rPr>
      <w:rFonts w:ascii="Times New Roman" w:eastAsia="Times New Roman" w:hAnsi="Times New Roman" w:cs="Times New Roman"/>
      <w:bCs/>
      <w:szCs w:val="20"/>
      <w:lang w:eastAsia="en-US"/>
    </w:rPr>
  </w:style>
  <w:style w:type="paragraph" w:customStyle="1" w:styleId="List31">
    <w:name w:val="List 31"/>
    <w:basedOn w:val="a3"/>
    <w:autoRedefine/>
    <w:rsid w:val="00CA5403"/>
    <w:pPr>
      <w:numPr>
        <w:numId w:val="7"/>
      </w:numPr>
      <w:spacing w:before="60" w:after="60" w:line="360" w:lineRule="auto"/>
      <w:jc w:val="both"/>
    </w:pPr>
    <w:rPr>
      <w:rFonts w:ascii="Times New Roman" w:eastAsia="Times New Roman" w:hAnsi="Times New Roman" w:cs="Times New Roman"/>
      <w:sz w:val="24"/>
      <w:szCs w:val="24"/>
      <w:lang w:val="en-US" w:eastAsia="en-US"/>
    </w:rPr>
  </w:style>
  <w:style w:type="paragraph" w:customStyle="1" w:styleId="Picture">
    <w:name w:val="Picture"/>
    <w:basedOn w:val="a3"/>
    <w:next w:val="aff5"/>
    <w:rsid w:val="00CA5403"/>
    <w:pPr>
      <w:spacing w:before="120" w:after="240" w:line="360" w:lineRule="auto"/>
      <w:jc w:val="center"/>
    </w:pPr>
    <w:rPr>
      <w:rFonts w:ascii="Times New Roman Bold" w:eastAsia="Times New Roman" w:hAnsi="Times New Roman Bold" w:cs="Times New Roman"/>
      <w:b/>
      <w:i/>
      <w:spacing w:val="-5"/>
      <w:sz w:val="24"/>
      <w:szCs w:val="20"/>
      <w:lang w:val="en-AU" w:eastAsia="en-US"/>
    </w:rPr>
  </w:style>
  <w:style w:type="paragraph" w:customStyle="1" w:styleId="SourceNoteText">
    <w:name w:val="Source/Note Text"/>
    <w:basedOn w:val="a3"/>
    <w:rsid w:val="00CA5403"/>
    <w:pPr>
      <w:tabs>
        <w:tab w:val="left" w:pos="743"/>
        <w:tab w:val="left" w:pos="1168"/>
      </w:tabs>
      <w:spacing w:before="120" w:after="30" w:line="240" w:lineRule="auto"/>
      <w:ind w:left="743" w:hanging="743"/>
    </w:pPr>
    <w:rPr>
      <w:rFonts w:ascii="Garamond" w:eastAsia="Times New Roman" w:hAnsi="Garamond" w:cs="Garamond"/>
      <w:sz w:val="20"/>
      <w:szCs w:val="20"/>
      <w:lang w:val="en-US" w:eastAsia="en-NZ"/>
    </w:rPr>
  </w:style>
  <w:style w:type="paragraph" w:styleId="2">
    <w:name w:val="List 2"/>
    <w:basedOn w:val="a3"/>
    <w:rsid w:val="00CA5403"/>
    <w:pPr>
      <w:numPr>
        <w:numId w:val="11"/>
      </w:numPr>
      <w:spacing w:after="0" w:line="240" w:lineRule="auto"/>
    </w:pPr>
    <w:rPr>
      <w:rFonts w:ascii="Times New Roman" w:eastAsia="Times New Roman" w:hAnsi="Times New Roman" w:cs="Times New Roman"/>
      <w:sz w:val="24"/>
      <w:szCs w:val="24"/>
    </w:rPr>
  </w:style>
  <w:style w:type="paragraph" w:customStyle="1" w:styleId="List32">
    <w:name w:val="List 32"/>
    <w:basedOn w:val="a3"/>
    <w:rsid w:val="00CA5403"/>
    <w:pPr>
      <w:numPr>
        <w:ilvl w:val="1"/>
        <w:numId w:val="12"/>
      </w:numPr>
      <w:spacing w:after="120" w:line="360" w:lineRule="auto"/>
      <w:jc w:val="both"/>
    </w:pPr>
    <w:rPr>
      <w:rFonts w:ascii="Times New Roman" w:eastAsia="Times New Roman" w:hAnsi="Times New Roman" w:cs="Times New Roman"/>
      <w:sz w:val="24"/>
      <w:szCs w:val="24"/>
      <w:lang w:val="en-US" w:eastAsia="en-US"/>
    </w:rPr>
  </w:style>
  <w:style w:type="character" w:customStyle="1" w:styleId="CharChar11">
    <w:name w:val="Char Char11"/>
    <w:rsid w:val="00CA5403"/>
    <w:rPr>
      <w:rFonts w:ascii="Century Gothic" w:hAnsi="Century Gothic" w:cs="Times New Roman"/>
      <w:b/>
      <w:spacing w:val="-10"/>
      <w:kern w:val="28"/>
      <w:sz w:val="36"/>
      <w:lang w:val="en-AU" w:eastAsia="en-US" w:bidi="ar-SA"/>
    </w:rPr>
  </w:style>
  <w:style w:type="paragraph" w:customStyle="1" w:styleId="Bullet2">
    <w:name w:val="Bullet_2"/>
    <w:basedOn w:val="a3"/>
    <w:rsid w:val="00CA5403"/>
    <w:pPr>
      <w:keepNext/>
      <w:keepLines/>
      <w:tabs>
        <w:tab w:val="num" w:pos="795"/>
      </w:tabs>
      <w:spacing w:after="0" w:line="240" w:lineRule="auto"/>
      <w:ind w:left="1871" w:hanging="435"/>
    </w:pPr>
    <w:rPr>
      <w:rFonts w:ascii="Garamond" w:eastAsia="Times New Roman" w:hAnsi="Garamond" w:cs="Times New Roman"/>
      <w:sz w:val="24"/>
      <w:szCs w:val="20"/>
      <w:lang w:val="en-AU" w:eastAsia="en-US"/>
    </w:rPr>
  </w:style>
  <w:style w:type="character" w:customStyle="1" w:styleId="newstext">
    <w:name w:val="newstext"/>
    <w:rsid w:val="00CA5403"/>
    <w:rPr>
      <w:rFonts w:cs="Times New Roman"/>
    </w:rPr>
  </w:style>
  <w:style w:type="character" w:customStyle="1" w:styleId="content31">
    <w:name w:val="content31"/>
    <w:rsid w:val="00CA5403"/>
    <w:rPr>
      <w:rFonts w:cs="Times New Roman"/>
    </w:rPr>
  </w:style>
  <w:style w:type="paragraph" w:customStyle="1" w:styleId="Contributorslist32006GL">
    <w:name w:val="Contributors list 3 2006GL"/>
    <w:basedOn w:val="a3"/>
    <w:next w:val="a3"/>
    <w:rsid w:val="00CA5403"/>
    <w:pPr>
      <w:autoSpaceDE w:val="0"/>
      <w:autoSpaceDN w:val="0"/>
      <w:adjustRightInd w:val="0"/>
      <w:spacing w:before="120" w:after="60" w:line="240" w:lineRule="auto"/>
    </w:pPr>
    <w:rPr>
      <w:rFonts w:ascii="Times New Roman" w:eastAsia="Times New Roman" w:hAnsi="Times New Roman" w:cs="Times New Roman"/>
      <w:sz w:val="24"/>
      <w:szCs w:val="24"/>
    </w:rPr>
  </w:style>
  <w:style w:type="paragraph" w:customStyle="1" w:styleId="Tabletext2006GL">
    <w:name w:val="Table text 2006GL"/>
    <w:basedOn w:val="Default"/>
    <w:next w:val="Default"/>
    <w:rsid w:val="00CA5403"/>
    <w:pPr>
      <w:spacing w:after="60"/>
    </w:pPr>
    <w:rPr>
      <w:color w:val="auto"/>
    </w:rPr>
  </w:style>
  <w:style w:type="paragraph" w:customStyle="1" w:styleId="Tabledata2006GL">
    <w:name w:val="Table data 2006GL"/>
    <w:basedOn w:val="Default"/>
    <w:next w:val="Default"/>
    <w:rsid w:val="00CA5403"/>
    <w:rPr>
      <w:color w:val="auto"/>
    </w:rPr>
  </w:style>
  <w:style w:type="paragraph" w:customStyle="1" w:styleId="TableText0">
    <w:name w:val="Table Text"/>
    <w:basedOn w:val="Default"/>
    <w:next w:val="Default"/>
    <w:link w:val="TableTextChar"/>
    <w:rsid w:val="00CA5403"/>
    <w:rPr>
      <w:color w:val="auto"/>
    </w:rPr>
  </w:style>
  <w:style w:type="character" w:customStyle="1" w:styleId="TableTextChar">
    <w:name w:val="Table Text Char"/>
    <w:link w:val="TableText0"/>
    <w:locked/>
    <w:rsid w:val="00CA5403"/>
    <w:rPr>
      <w:rFonts w:ascii="Times New Roman" w:eastAsia="Times New Roman" w:hAnsi="Times New Roman" w:cs="Times New Roman"/>
      <w:sz w:val="24"/>
      <w:szCs w:val="24"/>
    </w:rPr>
  </w:style>
  <w:style w:type="paragraph" w:customStyle="1" w:styleId="Tabletext2006GL0">
    <w:name w:val="Table text 2006GL ...."/>
    <w:basedOn w:val="Default"/>
    <w:next w:val="Default"/>
    <w:rsid w:val="00CA5403"/>
    <w:rPr>
      <w:color w:val="auto"/>
    </w:rPr>
  </w:style>
  <w:style w:type="paragraph" w:customStyle="1" w:styleId="Equationdefinition2006GL">
    <w:name w:val="Equation definition 2006GL"/>
    <w:basedOn w:val="Default"/>
    <w:next w:val="Default"/>
    <w:rsid w:val="00CA5403"/>
    <w:pPr>
      <w:tabs>
        <w:tab w:val="num" w:pos="3303"/>
      </w:tabs>
      <w:spacing w:after="120"/>
    </w:pPr>
    <w:rPr>
      <w:color w:val="auto"/>
    </w:rPr>
  </w:style>
  <w:style w:type="paragraph" w:customStyle="1" w:styleId="List1">
    <w:name w:val="List 1"/>
    <w:basedOn w:val="afff0"/>
    <w:rsid w:val="00CA5403"/>
    <w:pPr>
      <w:tabs>
        <w:tab w:val="num" w:pos="284"/>
        <w:tab w:val="num" w:pos="360"/>
      </w:tabs>
      <w:suppressAutoHyphens w:val="0"/>
      <w:spacing w:after="6" w:line="360" w:lineRule="auto"/>
      <w:ind w:left="113"/>
    </w:pPr>
    <w:rPr>
      <w:rFonts w:cs="Times New Roman"/>
      <w:spacing w:val="-5"/>
      <w:sz w:val="20"/>
      <w:szCs w:val="20"/>
      <w:lang w:eastAsia="en-US"/>
    </w:rPr>
  </w:style>
  <w:style w:type="paragraph" w:customStyle="1" w:styleId="List41">
    <w:name w:val="List 41"/>
    <w:basedOn w:val="2"/>
    <w:rsid w:val="00CA5403"/>
    <w:pPr>
      <w:numPr>
        <w:numId w:val="0"/>
      </w:numPr>
      <w:tabs>
        <w:tab w:val="num" w:pos="720"/>
        <w:tab w:val="num" w:pos="1633"/>
      </w:tabs>
      <w:spacing w:before="60" w:after="60"/>
      <w:ind w:left="1491" w:right="40" w:hanging="357"/>
      <w:jc w:val="both"/>
    </w:pPr>
    <w:rPr>
      <w:szCs w:val="20"/>
      <w:lang w:val="en-US" w:eastAsia="en-US"/>
    </w:rPr>
  </w:style>
  <w:style w:type="paragraph" w:customStyle="1" w:styleId="StyleBodyText">
    <w:name w:val="Style Body Text"/>
    <w:aliases w:val="Основной текст Знак Знак Знак + Not Bold Justified..."/>
    <w:basedOn w:val="a3"/>
    <w:rsid w:val="00CA5403"/>
    <w:pPr>
      <w:numPr>
        <w:numId w:val="9"/>
      </w:numPr>
      <w:tabs>
        <w:tab w:val="clear" w:pos="757"/>
      </w:tabs>
      <w:spacing w:after="0" w:line="240" w:lineRule="auto"/>
      <w:ind w:left="0" w:firstLine="0"/>
      <w:jc w:val="both"/>
    </w:pPr>
    <w:rPr>
      <w:rFonts w:ascii="Times New Roman" w:eastAsia="Times New Roman" w:hAnsi="Times New Roman" w:cs="Times New Roman"/>
      <w:sz w:val="24"/>
      <w:szCs w:val="20"/>
      <w:lang w:val="en-AU" w:eastAsia="en-US"/>
    </w:rPr>
  </w:style>
  <w:style w:type="paragraph" w:customStyle="1" w:styleId="Styleforpicturestext">
    <w:name w:val="Style for pictures text"/>
    <w:basedOn w:val="a3"/>
    <w:rsid w:val="00CA5403"/>
    <w:pPr>
      <w:keepNext/>
      <w:numPr>
        <w:numId w:val="8"/>
      </w:numPr>
      <w:tabs>
        <w:tab w:val="clear" w:pos="1068"/>
      </w:tabs>
      <w:suppressAutoHyphens/>
      <w:spacing w:before="120" w:after="240" w:line="240" w:lineRule="auto"/>
      <w:ind w:left="0" w:firstLine="0"/>
      <w:jc w:val="center"/>
    </w:pPr>
    <w:rPr>
      <w:rFonts w:ascii="SchoolBook" w:eastAsia="Times New Roman" w:hAnsi="SchoolBook" w:cs="Times New Roman"/>
      <w:b/>
      <w:sz w:val="24"/>
      <w:szCs w:val="24"/>
      <w:lang w:eastAsia="en-US"/>
    </w:rPr>
  </w:style>
  <w:style w:type="paragraph" w:customStyle="1" w:styleId="MARY1">
    <w:name w:val="MARY обычн 1 интерв без отст"/>
    <w:basedOn w:val="a3"/>
    <w:rsid w:val="00CA5403"/>
    <w:pPr>
      <w:spacing w:after="0" w:line="240" w:lineRule="auto"/>
      <w:jc w:val="both"/>
    </w:pPr>
    <w:rPr>
      <w:rFonts w:ascii="Times New Roman" w:eastAsia="Times New Roman" w:hAnsi="Times New Roman" w:cs="Times New Roman"/>
      <w:color w:val="000000"/>
      <w:sz w:val="24"/>
      <w:szCs w:val="20"/>
    </w:rPr>
  </w:style>
  <w:style w:type="paragraph" w:customStyle="1" w:styleId="MARY">
    <w:name w:val="MARY заголовок таблицы"/>
    <w:basedOn w:val="a3"/>
    <w:rsid w:val="00CA5403"/>
    <w:pPr>
      <w:keepNext/>
      <w:autoSpaceDE w:val="0"/>
      <w:autoSpaceDN w:val="0"/>
      <w:spacing w:before="240" w:after="120" w:line="240" w:lineRule="auto"/>
      <w:jc w:val="center"/>
    </w:pPr>
    <w:rPr>
      <w:rFonts w:ascii="Times New Roman" w:eastAsia="Times New Roman" w:hAnsi="Times New Roman" w:cs="Times New Roman"/>
      <w:b/>
      <w:bCs/>
      <w:sz w:val="24"/>
      <w:szCs w:val="24"/>
    </w:rPr>
  </w:style>
  <w:style w:type="paragraph" w:customStyle="1" w:styleId="MARY0">
    <w:name w:val="MARY текст таблицы"/>
    <w:basedOn w:val="a3"/>
    <w:link w:val="MARYChar"/>
    <w:rsid w:val="00CA5403"/>
    <w:pPr>
      <w:spacing w:after="0" w:line="240" w:lineRule="auto"/>
      <w:jc w:val="center"/>
    </w:pPr>
    <w:rPr>
      <w:rFonts w:ascii="Times New Roman" w:eastAsia="Times New Roman" w:hAnsi="Times New Roman" w:cs="Times New Roman"/>
      <w:szCs w:val="20"/>
    </w:rPr>
  </w:style>
  <w:style w:type="character" w:customStyle="1" w:styleId="MARYChar">
    <w:name w:val="MARY текст таблицы Char"/>
    <w:link w:val="MARY0"/>
    <w:locked/>
    <w:rsid w:val="00CA5403"/>
    <w:rPr>
      <w:rFonts w:ascii="Times New Roman" w:eastAsia="Times New Roman" w:hAnsi="Times New Roman" w:cs="Times New Roman"/>
      <w:szCs w:val="20"/>
    </w:rPr>
  </w:style>
  <w:style w:type="paragraph" w:customStyle="1" w:styleId="MARY2">
    <w:name w:val="MARY текст табл"/>
    <w:basedOn w:val="a3"/>
    <w:rsid w:val="00CA5403"/>
    <w:pPr>
      <w:keepNext/>
      <w:autoSpaceDE w:val="0"/>
      <w:autoSpaceDN w:val="0"/>
      <w:spacing w:after="0" w:line="240" w:lineRule="auto"/>
      <w:jc w:val="center"/>
    </w:pPr>
    <w:rPr>
      <w:rFonts w:ascii="Times New Roman" w:eastAsia="Times New Roman" w:hAnsi="Times New Roman" w:cs="Times New Roman"/>
      <w:color w:val="000000"/>
    </w:rPr>
  </w:style>
  <w:style w:type="paragraph" w:customStyle="1" w:styleId="MARY3">
    <w:name w:val="MARY примечание к табл"/>
    <w:basedOn w:val="a3"/>
    <w:rsid w:val="00CA5403"/>
    <w:pPr>
      <w:spacing w:after="0" w:line="240" w:lineRule="auto"/>
    </w:pPr>
    <w:rPr>
      <w:rFonts w:ascii="Times New Roman" w:eastAsia="Times New Roman" w:hAnsi="Times New Roman" w:cs="Times New Roman"/>
      <w:i/>
      <w:color w:val="000000"/>
      <w:sz w:val="20"/>
      <w:szCs w:val="24"/>
    </w:rPr>
  </w:style>
  <w:style w:type="paragraph" w:customStyle="1" w:styleId="Mary4">
    <w:name w:val="Mary обычн с отст"/>
    <w:basedOn w:val="a3"/>
    <w:rsid w:val="00CA5403"/>
    <w:pPr>
      <w:spacing w:after="0" w:line="360" w:lineRule="auto"/>
      <w:ind w:firstLine="720"/>
      <w:jc w:val="both"/>
    </w:pPr>
    <w:rPr>
      <w:rFonts w:ascii="Times New Roman" w:eastAsia="Times New Roman" w:hAnsi="Times New Roman" w:cs="Times New Roman"/>
      <w:sz w:val="24"/>
      <w:szCs w:val="24"/>
    </w:rPr>
  </w:style>
  <w:style w:type="paragraph" w:customStyle="1" w:styleId="Bullet1">
    <w:name w:val="Bullet1"/>
    <w:basedOn w:val="a3"/>
    <w:next w:val="a3"/>
    <w:rsid w:val="00CA5403"/>
    <w:pPr>
      <w:keepNext/>
      <w:keepLines/>
      <w:spacing w:after="0" w:line="240" w:lineRule="auto"/>
      <w:ind w:left="360" w:hanging="360"/>
    </w:pPr>
    <w:rPr>
      <w:rFonts w:ascii="Garamond" w:eastAsia="Times New Roman" w:hAnsi="Garamond" w:cs="Times New Roman"/>
      <w:sz w:val="24"/>
      <w:szCs w:val="20"/>
      <w:lang w:val="en-AU" w:eastAsia="en-US"/>
    </w:rPr>
  </w:style>
  <w:style w:type="paragraph" w:customStyle="1" w:styleId="Subheading">
    <w:name w:val="Subheading"/>
    <w:basedOn w:val="a7"/>
    <w:next w:val="a7"/>
    <w:rsid w:val="00CA5403"/>
    <w:pPr>
      <w:keepNext/>
      <w:suppressAutoHyphens w:val="0"/>
      <w:spacing w:after="80"/>
      <w:jc w:val="both"/>
    </w:pPr>
    <w:rPr>
      <w:rFonts w:ascii="Garamond" w:hAnsi="Garamond" w:cs="Garamond"/>
      <w:b/>
      <w:bCs/>
      <w:kern w:val="28"/>
      <w:lang w:val="en-US" w:eastAsia="en-NZ"/>
    </w:rPr>
  </w:style>
  <w:style w:type="paragraph" w:customStyle="1" w:styleId="TableorFigureEnd">
    <w:name w:val="Table or Figure End"/>
    <w:basedOn w:val="a3"/>
    <w:next w:val="a7"/>
    <w:rsid w:val="00CA5403"/>
    <w:pPr>
      <w:pBdr>
        <w:top w:val="single" w:sz="4" w:space="1" w:color="auto"/>
      </w:pBdr>
      <w:tabs>
        <w:tab w:val="right" w:leader="dot" w:pos="8296"/>
      </w:tabs>
      <w:spacing w:before="90" w:after="0" w:line="240" w:lineRule="auto"/>
      <w:ind w:left="-57" w:right="-57"/>
      <w:jc w:val="both"/>
    </w:pPr>
    <w:rPr>
      <w:rFonts w:ascii="Garamond" w:eastAsia="Times New Roman" w:hAnsi="Garamond" w:cs="Garamond"/>
      <w:sz w:val="24"/>
      <w:szCs w:val="24"/>
      <w:lang w:val="en-US" w:eastAsia="en-NZ"/>
    </w:rPr>
  </w:style>
  <w:style w:type="paragraph" w:styleId="affffffff7">
    <w:name w:val="Date"/>
    <w:basedOn w:val="a3"/>
    <w:next w:val="a3"/>
    <w:link w:val="affffffff8"/>
    <w:rsid w:val="00CA5403"/>
    <w:pPr>
      <w:spacing w:before="60" w:after="60" w:line="240" w:lineRule="auto"/>
      <w:jc w:val="both"/>
    </w:pPr>
    <w:rPr>
      <w:rFonts w:ascii="Times New Roman" w:eastAsia="Times New Roman" w:hAnsi="Times New Roman" w:cs="Times New Roman"/>
      <w:sz w:val="24"/>
      <w:szCs w:val="24"/>
      <w:lang w:val="en-US" w:eastAsia="en-US"/>
    </w:rPr>
  </w:style>
  <w:style w:type="character" w:customStyle="1" w:styleId="affffffff8">
    <w:name w:val="Дата Знак"/>
    <w:basedOn w:val="a4"/>
    <w:link w:val="affffffff7"/>
    <w:rsid w:val="00CA5403"/>
    <w:rPr>
      <w:rFonts w:ascii="Times New Roman" w:eastAsia="Times New Roman" w:hAnsi="Times New Roman" w:cs="Times New Roman"/>
      <w:sz w:val="24"/>
      <w:szCs w:val="24"/>
      <w:lang w:val="en-US" w:eastAsia="en-US"/>
    </w:rPr>
  </w:style>
  <w:style w:type="paragraph" w:styleId="52">
    <w:name w:val="List Bullet 5"/>
    <w:basedOn w:val="a3"/>
    <w:autoRedefine/>
    <w:rsid w:val="00CA5403"/>
    <w:pPr>
      <w:tabs>
        <w:tab w:val="num" w:pos="720"/>
        <w:tab w:val="num" w:pos="1620"/>
      </w:tabs>
      <w:spacing w:before="60" w:after="60" w:line="240" w:lineRule="auto"/>
      <w:ind w:left="720" w:hanging="360"/>
      <w:jc w:val="both"/>
    </w:pPr>
    <w:rPr>
      <w:rFonts w:ascii="Times New Roman" w:eastAsia="Times New Roman" w:hAnsi="Times New Roman" w:cs="Times New Roman"/>
      <w:sz w:val="24"/>
      <w:szCs w:val="24"/>
      <w:lang w:eastAsia="en-US"/>
    </w:rPr>
  </w:style>
  <w:style w:type="paragraph" w:customStyle="1" w:styleId="ListBulletFirst">
    <w:name w:val="List Bullet First"/>
    <w:basedOn w:val="a"/>
    <w:next w:val="a"/>
    <w:rsid w:val="00CA5403"/>
    <w:pPr>
      <w:numPr>
        <w:numId w:val="0"/>
      </w:numPr>
      <w:spacing w:before="80" w:after="160"/>
    </w:pPr>
    <w:rPr>
      <w:sz w:val="20"/>
      <w:lang w:val="en-US" w:eastAsia="en-US"/>
    </w:rPr>
  </w:style>
  <w:style w:type="paragraph" w:customStyle="1" w:styleId="TOCBase">
    <w:name w:val="TOC Base"/>
    <w:basedOn w:val="2f1"/>
    <w:rsid w:val="00CA5403"/>
    <w:pPr>
      <w:tabs>
        <w:tab w:val="clear" w:pos="880"/>
        <w:tab w:val="clear" w:pos="9912"/>
      </w:tabs>
      <w:spacing w:before="240" w:after="60" w:line="240" w:lineRule="auto"/>
      <w:ind w:left="0"/>
      <w:jc w:val="both"/>
    </w:pPr>
    <w:rPr>
      <w:b/>
      <w:bCs/>
      <w:smallCaps/>
      <w:sz w:val="20"/>
      <w:szCs w:val="20"/>
      <w:lang w:val="en-US" w:eastAsia="en-US"/>
    </w:rPr>
  </w:style>
  <w:style w:type="paragraph" w:customStyle="1" w:styleId="62">
    <w:name w:val="????????? 6"/>
    <w:basedOn w:val="a3"/>
    <w:next w:val="a3"/>
    <w:rsid w:val="00CA5403"/>
    <w:pPr>
      <w:keepNext/>
      <w:widowControl w:val="0"/>
      <w:spacing w:after="0" w:line="360" w:lineRule="auto"/>
      <w:ind w:firstLine="720"/>
      <w:jc w:val="both"/>
    </w:pPr>
    <w:rPr>
      <w:rFonts w:ascii="Times New Roman" w:eastAsia="Times New Roman" w:hAnsi="Times New Roman" w:cs="Times New Roman"/>
      <w:sz w:val="24"/>
      <w:szCs w:val="20"/>
    </w:rPr>
  </w:style>
  <w:style w:type="paragraph" w:customStyle="1" w:styleId="StyleBodyTextKeepBold">
    <w:name w:val="Style Body Text Keep + Bold"/>
    <w:basedOn w:val="BodyTextKeep"/>
    <w:rsid w:val="00CA5403"/>
    <w:pPr>
      <w:spacing w:before="0" w:after="0" w:line="360" w:lineRule="auto"/>
      <w:ind w:left="0" w:firstLine="567"/>
    </w:pPr>
    <w:rPr>
      <w:rFonts w:ascii="Times New Roman" w:eastAsia="MS Mincho" w:hAnsi="Times New Roman" w:cs="Times New Roman"/>
      <w:b/>
      <w:bCs/>
      <w:szCs w:val="20"/>
    </w:rPr>
  </w:style>
  <w:style w:type="paragraph" w:customStyle="1" w:styleId="2f7">
    <w:name w:val="Обычный2"/>
    <w:rsid w:val="00CA5403"/>
    <w:pPr>
      <w:spacing w:before="120" w:after="240" w:line="240" w:lineRule="auto"/>
      <w:jc w:val="both"/>
    </w:pPr>
    <w:rPr>
      <w:rFonts w:ascii="Times New Roman" w:eastAsia="Times New Roman" w:hAnsi="Times New Roman" w:cs="Times New Roman"/>
      <w:sz w:val="20"/>
      <w:szCs w:val="20"/>
      <w:lang w:eastAsia="en-US"/>
    </w:rPr>
  </w:style>
  <w:style w:type="paragraph" w:customStyle="1" w:styleId="affffffff9">
    <w:name w:val="Пункт"/>
    <w:basedOn w:val="a3"/>
    <w:rsid w:val="00CA5403"/>
    <w:pPr>
      <w:tabs>
        <w:tab w:val="num" w:pos="1134"/>
      </w:tabs>
      <w:spacing w:after="0" w:line="360" w:lineRule="auto"/>
      <w:ind w:left="1134" w:hanging="1134"/>
      <w:jc w:val="both"/>
    </w:pPr>
    <w:rPr>
      <w:rFonts w:ascii="Times New Roman" w:eastAsia="Times New Roman" w:hAnsi="Times New Roman" w:cs="Times New Roman"/>
      <w:sz w:val="28"/>
      <w:szCs w:val="20"/>
    </w:rPr>
  </w:style>
  <w:style w:type="character" w:customStyle="1" w:styleId="affffffffa">
    <w:name w:val="Пункт Знак"/>
    <w:rsid w:val="00CA5403"/>
    <w:rPr>
      <w:rFonts w:cs="Times New Roman"/>
      <w:sz w:val="28"/>
      <w:lang w:val="ru-RU" w:eastAsia="ru-RU" w:bidi="ar-SA"/>
    </w:rPr>
  </w:style>
  <w:style w:type="character" w:customStyle="1" w:styleId="affffffffb">
    <w:name w:val="комментарий"/>
    <w:rsid w:val="00CA5403"/>
    <w:rPr>
      <w:rFonts w:cs="Times New Roman"/>
      <w:b/>
      <w:i/>
      <w:shd w:val="clear" w:color="auto" w:fill="FFFF99"/>
    </w:rPr>
  </w:style>
  <w:style w:type="paragraph" w:customStyle="1" w:styleId="affffffffc">
    <w:name w:val="Îñíîâíîé òåêñò"/>
    <w:basedOn w:val="a3"/>
    <w:rsid w:val="00CA5403"/>
    <w:pPr>
      <w:widowControl w:val="0"/>
      <w:spacing w:after="0" w:line="240" w:lineRule="auto"/>
      <w:jc w:val="both"/>
    </w:pPr>
    <w:rPr>
      <w:rFonts w:ascii="Times New Roman" w:eastAsia="Times New Roman" w:hAnsi="Times New Roman" w:cs="Times New Roman"/>
      <w:sz w:val="28"/>
      <w:szCs w:val="20"/>
      <w:lang w:eastAsia="en-US"/>
    </w:rPr>
  </w:style>
  <w:style w:type="paragraph" w:customStyle="1" w:styleId="Bullet3">
    <w:name w:val="Bullet3"/>
    <w:basedOn w:val="a3"/>
    <w:rsid w:val="00CA5403"/>
    <w:pPr>
      <w:tabs>
        <w:tab w:val="num" w:pos="360"/>
      </w:tabs>
      <w:spacing w:before="100" w:beforeAutospacing="1" w:after="100" w:afterAutospacing="1" w:line="240" w:lineRule="auto"/>
      <w:ind w:left="360" w:hanging="360"/>
      <w:jc w:val="both"/>
    </w:pPr>
    <w:rPr>
      <w:rFonts w:ascii="Times New Roman" w:eastAsia="Times New Roman" w:hAnsi="Times New Roman" w:cs="Times New Roman"/>
      <w:sz w:val="24"/>
      <w:szCs w:val="24"/>
      <w:lang w:val="en-US" w:eastAsia="en-US"/>
    </w:rPr>
  </w:style>
  <w:style w:type="paragraph" w:customStyle="1" w:styleId="10">
    <w:name w:val="Маркир1"/>
    <w:basedOn w:val="a3"/>
    <w:rsid w:val="00CA5403"/>
    <w:pPr>
      <w:widowControl w:val="0"/>
      <w:numPr>
        <w:numId w:val="10"/>
      </w:numPr>
      <w:spacing w:before="60" w:after="60" w:line="240" w:lineRule="auto"/>
      <w:ind w:left="360" w:hanging="360"/>
      <w:jc w:val="both"/>
    </w:pPr>
    <w:rPr>
      <w:rFonts w:ascii="Times New Roman" w:eastAsia="Times New Roman" w:hAnsi="Times New Roman" w:cs="Times New Roman"/>
      <w:sz w:val="24"/>
      <w:szCs w:val="20"/>
    </w:rPr>
  </w:style>
  <w:style w:type="paragraph" w:styleId="42">
    <w:name w:val="List 4"/>
    <w:basedOn w:val="afff0"/>
    <w:rsid w:val="00CA5403"/>
    <w:pPr>
      <w:tabs>
        <w:tab w:val="num" w:pos="680"/>
        <w:tab w:val="left" w:pos="1800"/>
      </w:tabs>
      <w:suppressAutoHyphens w:val="0"/>
      <w:spacing w:line="360" w:lineRule="auto"/>
      <w:ind w:left="1800" w:hanging="397"/>
    </w:pPr>
    <w:rPr>
      <w:rFonts w:cs="Times New Roman"/>
      <w:spacing w:val="-5"/>
      <w:sz w:val="24"/>
      <w:szCs w:val="20"/>
      <w:lang w:val="en-AU" w:eastAsia="en-US"/>
    </w:rPr>
  </w:style>
  <w:style w:type="paragraph" w:styleId="53">
    <w:name w:val="List 5"/>
    <w:basedOn w:val="afff0"/>
    <w:rsid w:val="00CA5403"/>
    <w:pPr>
      <w:tabs>
        <w:tab w:val="num" w:pos="680"/>
        <w:tab w:val="left" w:pos="2160"/>
      </w:tabs>
      <w:suppressAutoHyphens w:val="0"/>
      <w:spacing w:line="360" w:lineRule="auto"/>
      <w:ind w:left="2160" w:hanging="397"/>
    </w:pPr>
    <w:rPr>
      <w:rFonts w:cs="Times New Roman"/>
      <w:spacing w:val="-5"/>
      <w:sz w:val="24"/>
      <w:szCs w:val="20"/>
      <w:lang w:val="en-AU" w:eastAsia="en-US"/>
    </w:rPr>
  </w:style>
  <w:style w:type="character" w:customStyle="1" w:styleId="CharChar40">
    <w:name w:val="Char Char4"/>
    <w:rsid w:val="00CA5403"/>
    <w:rPr>
      <w:rFonts w:ascii="Century Gothic" w:hAnsi="Century Gothic" w:cs="Times New Roman"/>
      <w:b/>
      <w:spacing w:val="-10"/>
      <w:kern w:val="28"/>
      <w:sz w:val="36"/>
      <w:lang w:val="en-AU" w:eastAsia="en-US" w:bidi="ar-SA"/>
    </w:rPr>
  </w:style>
  <w:style w:type="character" w:customStyle="1" w:styleId="CharChar30">
    <w:name w:val="Char Char3"/>
    <w:rsid w:val="00CA5403"/>
    <w:rPr>
      <w:rFonts w:eastAsia="MS Mincho" w:cs="Times New Roman"/>
      <w:b/>
      <w:sz w:val="32"/>
      <w:szCs w:val="32"/>
      <w:lang w:val="ru-RU" w:eastAsia="ja-JP" w:bidi="ar-SA"/>
    </w:rPr>
  </w:style>
  <w:style w:type="character" w:customStyle="1" w:styleId="CharChar20">
    <w:name w:val="Char Char2"/>
    <w:rsid w:val="00CA5403"/>
    <w:rPr>
      <w:rFonts w:cs="Times New Roman"/>
      <w:spacing w:val="-5"/>
      <w:sz w:val="24"/>
      <w:lang w:val="en-AU" w:eastAsia="en-US" w:bidi="ar-SA"/>
    </w:rPr>
  </w:style>
  <w:style w:type="paragraph" w:customStyle="1" w:styleId="ListParagraph1">
    <w:name w:val="List Paragraph1"/>
    <w:basedOn w:val="a3"/>
    <w:rsid w:val="00CA5403"/>
    <w:pPr>
      <w:ind w:left="720"/>
    </w:pPr>
    <w:rPr>
      <w:rFonts w:ascii="Calibri" w:eastAsia="Times New Roman" w:hAnsi="Calibri" w:cs="Times New Roman"/>
      <w:lang w:eastAsia="en-US"/>
    </w:rPr>
  </w:style>
  <w:style w:type="paragraph" w:customStyle="1" w:styleId="Boxtext">
    <w:name w:val="Box text"/>
    <w:basedOn w:val="a3"/>
    <w:rsid w:val="00CA5403"/>
    <w:pPr>
      <w:spacing w:before="30" w:after="30" w:line="240" w:lineRule="auto"/>
      <w:jc w:val="both"/>
    </w:pPr>
    <w:rPr>
      <w:rFonts w:ascii="Garamond" w:eastAsia="Times New Roman" w:hAnsi="Garamond" w:cs="Garamond"/>
      <w:lang w:val="en-US" w:eastAsia="en-NZ"/>
    </w:rPr>
  </w:style>
  <w:style w:type="paragraph" w:customStyle="1" w:styleId="text-1">
    <w:name w:val="text-1"/>
    <w:basedOn w:val="a3"/>
    <w:rsid w:val="00CA5403"/>
    <w:pPr>
      <w:spacing w:before="100" w:beforeAutospacing="1" w:after="100" w:afterAutospacing="1" w:line="240" w:lineRule="auto"/>
    </w:pPr>
    <w:rPr>
      <w:rFonts w:ascii="Times New Roman" w:eastAsia="Times New Roman" w:hAnsi="Times New Roman" w:cs="Verdana"/>
      <w:sz w:val="24"/>
      <w:szCs w:val="24"/>
    </w:rPr>
  </w:style>
  <w:style w:type="paragraph" w:customStyle="1" w:styleId="1fc">
    <w:name w:val="Знак Знак Знак Знак Знак Знак1"/>
    <w:basedOn w:val="a3"/>
    <w:rsid w:val="00CA5403"/>
    <w:pPr>
      <w:tabs>
        <w:tab w:val="num" w:pos="360"/>
      </w:tabs>
      <w:spacing w:after="160" w:line="240" w:lineRule="exact"/>
    </w:pPr>
    <w:rPr>
      <w:rFonts w:ascii="Verdana" w:eastAsia="Times New Roman" w:hAnsi="Verdana" w:cs="Verdana"/>
      <w:sz w:val="20"/>
      <w:szCs w:val="20"/>
      <w:lang w:val="en-US" w:eastAsia="en-US"/>
    </w:rPr>
  </w:style>
  <w:style w:type="character" w:customStyle="1" w:styleId="150">
    <w:name w:val="Знак Знак15"/>
    <w:rsid w:val="00CA5403"/>
    <w:rPr>
      <w:rFonts w:ascii="Times New Roman Bold" w:hAnsi="Times New Roman Bold" w:cs="Arial"/>
      <w:b/>
      <w:bCs/>
      <w:kern w:val="32"/>
      <w:sz w:val="26"/>
      <w:szCs w:val="26"/>
    </w:rPr>
  </w:style>
  <w:style w:type="character" w:customStyle="1" w:styleId="140">
    <w:name w:val="Знак Знак14"/>
    <w:rsid w:val="00CA5403"/>
    <w:rPr>
      <w:rFonts w:ascii="Times New Roman Bold" w:hAnsi="Times New Roman Bold" w:cs="Arial"/>
      <w:b/>
      <w:bCs/>
      <w:iCs/>
      <w:sz w:val="26"/>
      <w:szCs w:val="26"/>
    </w:rPr>
  </w:style>
  <w:style w:type="character" w:customStyle="1" w:styleId="112">
    <w:name w:val="Знак Знак11"/>
    <w:rsid w:val="00CA5403"/>
    <w:rPr>
      <w:rFonts w:ascii="Times New Roman" w:eastAsia="MS Mincho" w:hAnsi="Times New Roman" w:cs="Times New Roman"/>
      <w:b/>
      <w:sz w:val="32"/>
      <w:szCs w:val="32"/>
      <w:lang w:eastAsia="ja-JP"/>
    </w:rPr>
  </w:style>
  <w:style w:type="character" w:customStyle="1" w:styleId="92">
    <w:name w:val="Знак Знак9"/>
    <w:aliases w:val="Heading 4 Char Знак"/>
    <w:rsid w:val="00CA5403"/>
    <w:rPr>
      <w:rFonts w:ascii="Times New Roman" w:hAnsi="Times New Roman" w:cs="Times New Roman"/>
      <w:sz w:val="24"/>
      <w:szCs w:val="24"/>
      <w:lang w:eastAsia="ru-RU"/>
    </w:rPr>
  </w:style>
  <w:style w:type="character" w:customStyle="1" w:styleId="84">
    <w:name w:val="Знак Знак8"/>
    <w:rsid w:val="00CA5403"/>
    <w:rPr>
      <w:rFonts w:ascii="Times New Roman" w:hAnsi="Times New Roman" w:cs="Times New Roman"/>
      <w:spacing w:val="-5"/>
      <w:sz w:val="20"/>
      <w:szCs w:val="20"/>
      <w:lang w:val="en-AU"/>
    </w:rPr>
  </w:style>
  <w:style w:type="paragraph" w:customStyle="1" w:styleId="affffffffd">
    <w:name w:val="Знак Знак Знак Знак Знак Знак Знак Знак Знак Знак Знак Знак Знак Знак Знак Знак"/>
    <w:basedOn w:val="a3"/>
    <w:rsid w:val="00CA5403"/>
    <w:pPr>
      <w:widowControl w:val="0"/>
      <w:tabs>
        <w:tab w:val="num" w:pos="1315"/>
      </w:tabs>
      <w:adjustRightInd w:val="0"/>
      <w:spacing w:after="160" w:line="240" w:lineRule="exact"/>
      <w:ind w:left="1315" w:hanging="180"/>
      <w:jc w:val="center"/>
    </w:pPr>
    <w:rPr>
      <w:rFonts w:ascii="Times New Roman" w:eastAsia="Times New Roman" w:hAnsi="Times New Roman" w:cs="Times New Roman"/>
      <w:b/>
      <w:i/>
      <w:sz w:val="28"/>
      <w:szCs w:val="20"/>
      <w:lang w:val="en-GB" w:eastAsia="en-US"/>
    </w:rPr>
  </w:style>
  <w:style w:type="character" w:customStyle="1" w:styleId="2f8">
    <w:name w:val="Заголовок №2_"/>
    <w:link w:val="2f9"/>
    <w:rsid w:val="00CA5403"/>
    <w:rPr>
      <w:b/>
      <w:bCs/>
      <w:sz w:val="26"/>
      <w:szCs w:val="26"/>
      <w:shd w:val="clear" w:color="auto" w:fill="FFFFFF"/>
    </w:rPr>
  </w:style>
  <w:style w:type="paragraph" w:customStyle="1" w:styleId="2f9">
    <w:name w:val="Заголовок №2"/>
    <w:basedOn w:val="a3"/>
    <w:link w:val="2f8"/>
    <w:rsid w:val="00CA5403"/>
    <w:pPr>
      <w:shd w:val="clear" w:color="auto" w:fill="FFFFFF"/>
      <w:spacing w:before="1080" w:after="0" w:line="322" w:lineRule="exact"/>
      <w:outlineLvl w:val="1"/>
    </w:pPr>
    <w:rPr>
      <w:b/>
      <w:bCs/>
      <w:sz w:val="26"/>
      <w:szCs w:val="26"/>
    </w:rPr>
  </w:style>
  <w:style w:type="character" w:customStyle="1" w:styleId="120">
    <w:name w:val="Знак Знак12"/>
    <w:rsid w:val="00CA5403"/>
    <w:rPr>
      <w:sz w:val="24"/>
      <w:szCs w:val="24"/>
      <w:lang w:val="ru-RU" w:eastAsia="ar-SA" w:bidi="ar-SA"/>
    </w:rPr>
  </w:style>
  <w:style w:type="paragraph" w:customStyle="1" w:styleId="affffffffe">
    <w:name w:val="Документ"/>
    <w:basedOn w:val="a3"/>
    <w:rsid w:val="006C1447"/>
    <w:pPr>
      <w:spacing w:after="0" w:line="240" w:lineRule="auto"/>
      <w:jc w:val="both"/>
    </w:pPr>
    <w:rPr>
      <w:rFonts w:ascii="Arial" w:eastAsia="Calibri" w:hAnsi="Arial" w:cs="Arial"/>
      <w:kern w:val="1"/>
      <w:sz w:val="24"/>
      <w:szCs w:val="24"/>
      <w:lang w:eastAsia="ar-SA"/>
    </w:rPr>
  </w:style>
  <w:style w:type="paragraph" w:customStyle="1" w:styleId="FR4">
    <w:name w:val="FR4"/>
    <w:rsid w:val="006C1447"/>
    <w:pPr>
      <w:widowControl w:val="0"/>
      <w:suppressAutoHyphens/>
      <w:overflowPunct w:val="0"/>
      <w:autoSpaceDE w:val="0"/>
      <w:spacing w:after="0" w:line="240" w:lineRule="auto"/>
      <w:jc w:val="right"/>
      <w:textAlignment w:val="baseline"/>
    </w:pPr>
    <w:rPr>
      <w:rFonts w:ascii="MS Mincho" w:eastAsia="MS Mincho" w:hAnsi="MS Mincho" w:cs="MS Mincho"/>
      <w:kern w:val="1"/>
      <w:sz w:val="12"/>
      <w:szCs w:val="12"/>
      <w:lang w:eastAsia="ar-SA"/>
    </w:rPr>
  </w:style>
  <w:style w:type="paragraph" w:styleId="afffffffff">
    <w:name w:val="endnote text"/>
    <w:basedOn w:val="a3"/>
    <w:link w:val="afffffffff0"/>
    <w:uiPriority w:val="99"/>
    <w:semiHidden/>
    <w:unhideWhenUsed/>
    <w:rsid w:val="006C1447"/>
    <w:pPr>
      <w:spacing w:after="0" w:line="240" w:lineRule="auto"/>
    </w:pPr>
    <w:rPr>
      <w:sz w:val="20"/>
      <w:szCs w:val="20"/>
    </w:rPr>
  </w:style>
  <w:style w:type="character" w:customStyle="1" w:styleId="afffffffff0">
    <w:name w:val="Текст концевой сноски Знак"/>
    <w:basedOn w:val="a4"/>
    <w:link w:val="afffffffff"/>
    <w:uiPriority w:val="99"/>
    <w:semiHidden/>
    <w:rsid w:val="006C1447"/>
    <w:rPr>
      <w:sz w:val="20"/>
      <w:szCs w:val="20"/>
    </w:rPr>
  </w:style>
  <w:style w:type="character" w:styleId="afffffffff1">
    <w:name w:val="endnote reference"/>
    <w:basedOn w:val="a4"/>
    <w:uiPriority w:val="99"/>
    <w:semiHidden/>
    <w:unhideWhenUsed/>
    <w:rsid w:val="006C1447"/>
    <w:rPr>
      <w:vertAlign w:val="superscript"/>
    </w:rPr>
  </w:style>
  <w:style w:type="numbering" w:customStyle="1" w:styleId="2fa">
    <w:name w:val="Нет списка2"/>
    <w:next w:val="a6"/>
    <w:uiPriority w:val="99"/>
    <w:semiHidden/>
    <w:unhideWhenUsed/>
    <w:rsid w:val="00B81487"/>
  </w:style>
  <w:style w:type="character" w:customStyle="1" w:styleId="43">
    <w:name w:val="Основной шрифт абзаца4"/>
    <w:rsid w:val="00B81487"/>
  </w:style>
  <w:style w:type="character" w:customStyle="1" w:styleId="WW-Absatz-Standardschriftart1111111">
    <w:name w:val="WW-Absatz-Standardschriftart1111111"/>
    <w:rsid w:val="00B81487"/>
  </w:style>
  <w:style w:type="character" w:customStyle="1" w:styleId="WW-Absatz-Standardschriftart11111111">
    <w:name w:val="WW-Absatz-Standardschriftart11111111"/>
    <w:rsid w:val="00B81487"/>
  </w:style>
  <w:style w:type="character" w:customStyle="1" w:styleId="WW-Absatz-Standardschriftart111111111">
    <w:name w:val="WW-Absatz-Standardschriftart111111111"/>
    <w:rsid w:val="00B81487"/>
  </w:style>
  <w:style w:type="character" w:customStyle="1" w:styleId="WW-Absatz-Standardschriftart1111111111">
    <w:name w:val="WW-Absatz-Standardschriftart1111111111"/>
    <w:rsid w:val="00B81487"/>
  </w:style>
  <w:style w:type="character" w:customStyle="1" w:styleId="WW-Absatz-Standardschriftart11111111111">
    <w:name w:val="WW-Absatz-Standardschriftart11111111111"/>
    <w:rsid w:val="00B81487"/>
  </w:style>
  <w:style w:type="character" w:customStyle="1" w:styleId="WW-Absatz-Standardschriftart111111111111">
    <w:name w:val="WW-Absatz-Standardschriftart111111111111"/>
    <w:rsid w:val="00B81487"/>
  </w:style>
  <w:style w:type="character" w:customStyle="1" w:styleId="39">
    <w:name w:val="Основной шрифт абзаца3"/>
    <w:rsid w:val="00B81487"/>
  </w:style>
  <w:style w:type="character" w:customStyle="1" w:styleId="WW-Absatz-Standardschriftart1111111111111">
    <w:name w:val="WW-Absatz-Standardschriftart1111111111111"/>
    <w:rsid w:val="00B81487"/>
  </w:style>
  <w:style w:type="character" w:customStyle="1" w:styleId="WW-Absatz-Standardschriftart11111111111111">
    <w:name w:val="WW-Absatz-Standardschriftart11111111111111"/>
    <w:rsid w:val="00B81487"/>
  </w:style>
  <w:style w:type="character" w:customStyle="1" w:styleId="WW-Absatz-Standardschriftart111111111111111">
    <w:name w:val="WW-Absatz-Standardschriftart111111111111111"/>
    <w:rsid w:val="00B81487"/>
  </w:style>
  <w:style w:type="character" w:customStyle="1" w:styleId="WW-Absatz-Standardschriftart1111111111111111">
    <w:name w:val="WW-Absatz-Standardschriftart1111111111111111"/>
    <w:rsid w:val="00B81487"/>
  </w:style>
  <w:style w:type="character" w:customStyle="1" w:styleId="WW-Absatz-Standardschriftart11111111111111111">
    <w:name w:val="WW-Absatz-Standardschriftart11111111111111111"/>
    <w:rsid w:val="00B81487"/>
  </w:style>
  <w:style w:type="character" w:customStyle="1" w:styleId="WW-Absatz-Standardschriftart111111111111111111">
    <w:name w:val="WW-Absatz-Standardschriftart111111111111111111"/>
    <w:rsid w:val="00B81487"/>
  </w:style>
  <w:style w:type="character" w:customStyle="1" w:styleId="WW-Absatz-Standardschriftart1111111111111111111">
    <w:name w:val="WW-Absatz-Standardschriftart1111111111111111111"/>
    <w:rsid w:val="00B81487"/>
  </w:style>
  <w:style w:type="character" w:customStyle="1" w:styleId="afffffffff2">
    <w:name w:val="Символ нумерации"/>
    <w:rsid w:val="00B81487"/>
  </w:style>
  <w:style w:type="character" w:customStyle="1" w:styleId="WW-Absatz-Standardschriftart11111111111111111111">
    <w:name w:val="WW-Absatz-Standardschriftart11111111111111111111"/>
    <w:rsid w:val="00B81487"/>
  </w:style>
  <w:style w:type="character" w:customStyle="1" w:styleId="WW-Absatz-Standardschriftart111111111111111111111">
    <w:name w:val="WW-Absatz-Standardschriftart111111111111111111111"/>
    <w:rsid w:val="00B81487"/>
  </w:style>
  <w:style w:type="character" w:customStyle="1" w:styleId="WW-Absatz-Standardschriftart1111111111111111111111">
    <w:name w:val="WW-Absatz-Standardschriftart1111111111111111111111"/>
    <w:rsid w:val="00B81487"/>
  </w:style>
  <w:style w:type="character" w:customStyle="1" w:styleId="WW-Absatz-Standardschriftart11111111111111111111111">
    <w:name w:val="WW-Absatz-Standardschriftart11111111111111111111111"/>
    <w:rsid w:val="00B81487"/>
  </w:style>
  <w:style w:type="character" w:customStyle="1" w:styleId="WW-Absatz-Standardschriftart111111111111111111111111">
    <w:name w:val="WW-Absatz-Standardschriftart111111111111111111111111"/>
    <w:rsid w:val="00B81487"/>
  </w:style>
  <w:style w:type="character" w:customStyle="1" w:styleId="WW-Absatz-Standardschriftart1111111111111111111111111">
    <w:name w:val="WW-Absatz-Standardschriftart1111111111111111111111111"/>
    <w:rsid w:val="00B81487"/>
  </w:style>
  <w:style w:type="character" w:customStyle="1" w:styleId="WW-Absatz-Standardschriftart11111111111111111111111111">
    <w:name w:val="WW-Absatz-Standardschriftart11111111111111111111111111"/>
    <w:rsid w:val="00B81487"/>
  </w:style>
  <w:style w:type="character" w:customStyle="1" w:styleId="WW-Absatz-Standardschriftart111111111111111111111111111">
    <w:name w:val="WW-Absatz-Standardschriftart111111111111111111111111111"/>
    <w:rsid w:val="00B81487"/>
  </w:style>
  <w:style w:type="character" w:customStyle="1" w:styleId="WW-Absatz-Standardschriftart1111111111111111111111111111">
    <w:name w:val="WW-Absatz-Standardschriftart1111111111111111111111111111"/>
    <w:rsid w:val="00B81487"/>
  </w:style>
  <w:style w:type="character" w:customStyle="1" w:styleId="WW-Absatz-Standardschriftart11111111111111111111111111111">
    <w:name w:val="WW-Absatz-Standardschriftart11111111111111111111111111111"/>
    <w:rsid w:val="00B81487"/>
  </w:style>
  <w:style w:type="character" w:customStyle="1" w:styleId="WW-Absatz-Standardschriftart111111111111111111111111111111">
    <w:name w:val="WW-Absatz-Standardschriftart111111111111111111111111111111"/>
    <w:rsid w:val="00B81487"/>
  </w:style>
  <w:style w:type="character" w:customStyle="1" w:styleId="WW-Absatz-Standardschriftart1111111111111111111111111111111">
    <w:name w:val="WW-Absatz-Standardschriftart1111111111111111111111111111111"/>
    <w:rsid w:val="00B81487"/>
  </w:style>
  <w:style w:type="character" w:customStyle="1" w:styleId="WW-Absatz-Standardschriftart11111111111111111111111111111111">
    <w:name w:val="WW-Absatz-Standardschriftart11111111111111111111111111111111"/>
    <w:rsid w:val="00B81487"/>
  </w:style>
  <w:style w:type="character" w:customStyle="1" w:styleId="WW-Absatz-Standardschriftart111111111111111111111111111111111">
    <w:name w:val="WW-Absatz-Standardschriftart111111111111111111111111111111111"/>
    <w:rsid w:val="00B81487"/>
  </w:style>
  <w:style w:type="character" w:customStyle="1" w:styleId="WW-Absatz-Standardschriftart1111111111111111111111111111111111">
    <w:name w:val="WW-Absatz-Standardschriftart1111111111111111111111111111111111"/>
    <w:rsid w:val="00B81487"/>
  </w:style>
  <w:style w:type="character" w:customStyle="1" w:styleId="WW-Absatz-Standardschriftart11111111111111111111111111111111111">
    <w:name w:val="WW-Absatz-Standardschriftart11111111111111111111111111111111111"/>
    <w:rsid w:val="00B81487"/>
  </w:style>
  <w:style w:type="character" w:customStyle="1" w:styleId="WW-Absatz-Standardschriftart111111111111111111111111111111111111">
    <w:name w:val="WW-Absatz-Standardschriftart111111111111111111111111111111111111"/>
    <w:rsid w:val="00B81487"/>
  </w:style>
  <w:style w:type="character" w:customStyle="1" w:styleId="WW-Absatz-Standardschriftart1111111111111111111111111111111111111">
    <w:name w:val="WW-Absatz-Standardschriftart1111111111111111111111111111111111111"/>
    <w:rsid w:val="00B81487"/>
  </w:style>
  <w:style w:type="character" w:customStyle="1" w:styleId="WW-Absatz-Standardschriftart11111111111111111111111111111111111111">
    <w:name w:val="WW-Absatz-Standardschriftart11111111111111111111111111111111111111"/>
    <w:rsid w:val="00B81487"/>
  </w:style>
  <w:style w:type="character" w:customStyle="1" w:styleId="WW-Absatz-Standardschriftart111111111111111111111111111111111111111">
    <w:name w:val="WW-Absatz-Standardschriftart111111111111111111111111111111111111111"/>
    <w:rsid w:val="00B81487"/>
  </w:style>
  <w:style w:type="character" w:customStyle="1" w:styleId="WW-Absatz-Standardschriftart1111111111111111111111111111111111111111">
    <w:name w:val="WW-Absatz-Standardschriftart1111111111111111111111111111111111111111"/>
    <w:rsid w:val="00B81487"/>
  </w:style>
  <w:style w:type="character" w:customStyle="1" w:styleId="WW-Absatz-Standardschriftart11111111111111111111111111111111111111111">
    <w:name w:val="WW-Absatz-Standardschriftart11111111111111111111111111111111111111111"/>
    <w:rsid w:val="00B81487"/>
  </w:style>
  <w:style w:type="character" w:customStyle="1" w:styleId="WW-Absatz-Standardschriftart111111111111111111111111111111111111111111">
    <w:name w:val="WW-Absatz-Standardschriftart111111111111111111111111111111111111111111"/>
    <w:rsid w:val="00B81487"/>
  </w:style>
  <w:style w:type="character" w:customStyle="1" w:styleId="WW-Absatz-Standardschriftart1111111111111111111111111111111111111111111">
    <w:name w:val="WW-Absatz-Standardschriftart1111111111111111111111111111111111111111111"/>
    <w:rsid w:val="00B81487"/>
  </w:style>
  <w:style w:type="character" w:customStyle="1" w:styleId="WW-Absatz-Standardschriftart11111111111111111111111111111111111111111111">
    <w:name w:val="WW-Absatz-Standardschriftart11111111111111111111111111111111111111111111"/>
    <w:rsid w:val="00B81487"/>
  </w:style>
  <w:style w:type="character" w:customStyle="1" w:styleId="WW-Absatz-Standardschriftart111111111111111111111111111111111111111111111">
    <w:name w:val="WW-Absatz-Standardschriftart111111111111111111111111111111111111111111111"/>
    <w:rsid w:val="00B81487"/>
  </w:style>
  <w:style w:type="character" w:customStyle="1" w:styleId="WW-Absatz-Standardschriftart1111111111111111111111111111111111111111111111">
    <w:name w:val="WW-Absatz-Standardschriftart1111111111111111111111111111111111111111111111"/>
    <w:rsid w:val="00B81487"/>
  </w:style>
  <w:style w:type="character" w:customStyle="1" w:styleId="WW-Absatz-Standardschriftart11111111111111111111111111111111111111111111111">
    <w:name w:val="WW-Absatz-Standardschriftart11111111111111111111111111111111111111111111111"/>
    <w:rsid w:val="00B81487"/>
  </w:style>
  <w:style w:type="character" w:customStyle="1" w:styleId="WW-Absatz-Standardschriftart111111111111111111111111111111111111111111111111">
    <w:name w:val="WW-Absatz-Standardschriftart111111111111111111111111111111111111111111111111"/>
    <w:rsid w:val="00B81487"/>
  </w:style>
  <w:style w:type="paragraph" w:customStyle="1" w:styleId="44">
    <w:name w:val="Название4"/>
    <w:basedOn w:val="a3"/>
    <w:rsid w:val="00B81487"/>
    <w:pPr>
      <w:suppressLineNumbers/>
      <w:spacing w:before="120" w:after="120" w:line="240" w:lineRule="auto"/>
    </w:pPr>
    <w:rPr>
      <w:rFonts w:ascii="Times New Roman" w:eastAsia="Times New Roman" w:hAnsi="Times New Roman" w:cs="Tahoma"/>
      <w:i/>
      <w:iCs/>
      <w:sz w:val="24"/>
      <w:szCs w:val="24"/>
      <w:lang w:eastAsia="ar-SA"/>
    </w:rPr>
  </w:style>
  <w:style w:type="paragraph" w:customStyle="1" w:styleId="45">
    <w:name w:val="Указатель4"/>
    <w:basedOn w:val="a3"/>
    <w:rsid w:val="00B81487"/>
    <w:pPr>
      <w:suppressLineNumbers/>
      <w:spacing w:after="0" w:line="240" w:lineRule="auto"/>
    </w:pPr>
    <w:rPr>
      <w:rFonts w:ascii="Times New Roman" w:eastAsia="Times New Roman" w:hAnsi="Times New Roman" w:cs="Tahoma"/>
      <w:sz w:val="20"/>
      <w:szCs w:val="20"/>
      <w:lang w:eastAsia="ar-SA"/>
    </w:rPr>
  </w:style>
  <w:style w:type="paragraph" w:customStyle="1" w:styleId="3a">
    <w:name w:val="Название3"/>
    <w:basedOn w:val="a3"/>
    <w:rsid w:val="00B81487"/>
    <w:pPr>
      <w:suppressLineNumbers/>
      <w:spacing w:before="120" w:after="120" w:line="240" w:lineRule="auto"/>
    </w:pPr>
    <w:rPr>
      <w:rFonts w:ascii="Times New Roman" w:eastAsia="Times New Roman" w:hAnsi="Times New Roman" w:cs="Tahoma"/>
      <w:i/>
      <w:iCs/>
      <w:sz w:val="24"/>
      <w:szCs w:val="24"/>
      <w:lang w:eastAsia="ar-SA"/>
    </w:rPr>
  </w:style>
  <w:style w:type="paragraph" w:customStyle="1" w:styleId="3b">
    <w:name w:val="Указатель3"/>
    <w:basedOn w:val="a3"/>
    <w:rsid w:val="00B81487"/>
    <w:pPr>
      <w:suppressLineNumbers/>
      <w:spacing w:after="0" w:line="240" w:lineRule="auto"/>
    </w:pPr>
    <w:rPr>
      <w:rFonts w:ascii="Times New Roman" w:eastAsia="Times New Roman" w:hAnsi="Times New Roman" w:cs="Tahoma"/>
      <w:sz w:val="20"/>
      <w:szCs w:val="20"/>
      <w:lang w:eastAsia="ar-SA"/>
    </w:rPr>
  </w:style>
  <w:style w:type="paragraph" w:customStyle="1" w:styleId="1fd">
    <w:name w:val="Схема документа1"/>
    <w:basedOn w:val="a3"/>
    <w:rsid w:val="00B81487"/>
    <w:pPr>
      <w:shd w:val="clear" w:color="auto" w:fill="000080"/>
      <w:spacing w:after="0" w:line="240" w:lineRule="auto"/>
    </w:pPr>
    <w:rPr>
      <w:rFonts w:ascii="Tahoma" w:eastAsia="Times New Roman" w:hAnsi="Tahoma" w:cs="Times New Roman"/>
      <w:sz w:val="20"/>
      <w:szCs w:val="20"/>
      <w:lang w:eastAsia="ar-SA"/>
    </w:rPr>
  </w:style>
  <w:style w:type="paragraph" w:customStyle="1" w:styleId="212">
    <w:name w:val="Основной текст (2)1"/>
    <w:basedOn w:val="a3"/>
    <w:rsid w:val="00B81487"/>
    <w:pPr>
      <w:widowControl w:val="0"/>
      <w:shd w:val="clear" w:color="auto" w:fill="FFFFFF"/>
      <w:spacing w:before="540" w:after="660" w:line="240" w:lineRule="atLeast"/>
    </w:pPr>
    <w:rPr>
      <w:rFonts w:ascii="Times New Roman" w:eastAsia="Times New Roman" w:hAnsi="Times New Roman" w:cs="Times New Roman"/>
      <w:sz w:val="28"/>
      <w:szCs w:val="28"/>
    </w:rPr>
  </w:style>
  <w:style w:type="table" w:customStyle="1" w:styleId="2fb">
    <w:name w:val="Сетка таблицы2"/>
    <w:basedOn w:val="a5"/>
    <w:next w:val="af9"/>
    <w:uiPriority w:val="59"/>
    <w:rsid w:val="00C43A18"/>
    <w:pPr>
      <w:spacing w:after="0" w:line="240" w:lineRule="auto"/>
    </w:pPr>
    <w:rPr>
      <w:rFonts w:ascii="Times New Roman" w:eastAsia="Times New Roman" w:hAnsi="Times New Roman"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pseudolink">
    <w:name w:val="pseudo_link"/>
    <w:basedOn w:val="a4"/>
    <w:rsid w:val="001A519A"/>
  </w:style>
  <w:style w:type="character" w:customStyle="1" w:styleId="FontStyle36">
    <w:name w:val="Font Style36"/>
    <w:uiPriority w:val="99"/>
    <w:rsid w:val="00314F20"/>
    <w:rPr>
      <w:rFonts w:ascii="Times New Roman" w:hAnsi="Times New Roman" w:cs="Times New Roman"/>
      <w:b/>
      <w:bCs/>
      <w:i/>
      <w:iCs/>
      <w:sz w:val="26"/>
      <w:szCs w:val="26"/>
    </w:rPr>
  </w:style>
  <w:style w:type="paragraph" w:customStyle="1" w:styleId="100">
    <w:name w:val="Без интервала10"/>
    <w:basedOn w:val="a3"/>
    <w:uiPriority w:val="99"/>
    <w:qFormat/>
    <w:rsid w:val="00D26E90"/>
    <w:pPr>
      <w:spacing w:after="0" w:line="240" w:lineRule="auto"/>
    </w:pPr>
    <w:rPr>
      <w:rFonts w:ascii="Calibri" w:eastAsia="Times New Roman" w:hAnsi="Calibri" w:cs="Times New Roman"/>
      <w:sz w:val="24"/>
      <w:szCs w:val="32"/>
      <w:lang w:val="en-US" w:eastAsia="en-US"/>
    </w:rPr>
  </w:style>
  <w:style w:type="numbering" w:customStyle="1" w:styleId="3c">
    <w:name w:val="Нет списка3"/>
    <w:next w:val="a6"/>
    <w:uiPriority w:val="99"/>
    <w:semiHidden/>
    <w:unhideWhenUsed/>
    <w:rsid w:val="00C60C74"/>
  </w:style>
  <w:style w:type="paragraph" w:customStyle="1" w:styleId="113">
    <w:name w:val="Без интервала11"/>
    <w:basedOn w:val="a3"/>
    <w:uiPriority w:val="99"/>
    <w:qFormat/>
    <w:rsid w:val="00C60C74"/>
    <w:pPr>
      <w:spacing w:after="0" w:line="240" w:lineRule="auto"/>
    </w:pPr>
    <w:rPr>
      <w:rFonts w:ascii="Calibri" w:eastAsia="Times New Roman" w:hAnsi="Calibri" w:cs="Times New Roman"/>
      <w:sz w:val="24"/>
      <w:szCs w:val="32"/>
      <w:lang w:val="en-US" w:eastAsia="en-US"/>
    </w:rPr>
  </w:style>
  <w:style w:type="numbering" w:customStyle="1" w:styleId="46">
    <w:name w:val="Нет списка4"/>
    <w:next w:val="a6"/>
    <w:uiPriority w:val="99"/>
    <w:semiHidden/>
    <w:unhideWhenUsed/>
    <w:rsid w:val="00C60C74"/>
  </w:style>
  <w:style w:type="numbering" w:customStyle="1" w:styleId="54">
    <w:name w:val="Нет списка5"/>
    <w:next w:val="a6"/>
    <w:uiPriority w:val="99"/>
    <w:semiHidden/>
    <w:unhideWhenUsed/>
    <w:rsid w:val="007E7F2C"/>
  </w:style>
  <w:style w:type="table" w:customStyle="1" w:styleId="3d">
    <w:name w:val="Сетка таблицы3"/>
    <w:basedOn w:val="a5"/>
    <w:next w:val="af9"/>
    <w:uiPriority w:val="59"/>
    <w:rsid w:val="007E7F2C"/>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63">
    <w:name w:val="Нет списка6"/>
    <w:next w:val="a6"/>
    <w:uiPriority w:val="99"/>
    <w:semiHidden/>
    <w:unhideWhenUsed/>
    <w:rsid w:val="007E7F2C"/>
  </w:style>
  <w:style w:type="paragraph" w:customStyle="1" w:styleId="121">
    <w:name w:val="Без интервала12"/>
    <w:basedOn w:val="a3"/>
    <w:uiPriority w:val="99"/>
    <w:qFormat/>
    <w:rsid w:val="007E7F2C"/>
    <w:pPr>
      <w:spacing w:after="0" w:line="240" w:lineRule="auto"/>
    </w:pPr>
    <w:rPr>
      <w:rFonts w:ascii="Calibri" w:eastAsia="Times New Roman" w:hAnsi="Calibri" w:cs="Times New Roman"/>
      <w:sz w:val="24"/>
      <w:szCs w:val="32"/>
      <w:lang w:val="en-US" w:eastAsia="en-US"/>
    </w:rPr>
  </w:style>
  <w:style w:type="numbering" w:customStyle="1" w:styleId="72">
    <w:name w:val="Нет списка7"/>
    <w:next w:val="a6"/>
    <w:uiPriority w:val="99"/>
    <w:semiHidden/>
    <w:unhideWhenUsed/>
    <w:rsid w:val="0040603B"/>
  </w:style>
  <w:style w:type="numbering" w:customStyle="1" w:styleId="85">
    <w:name w:val="Нет списка8"/>
    <w:next w:val="a6"/>
    <w:semiHidden/>
    <w:rsid w:val="0040603B"/>
  </w:style>
  <w:style w:type="table" w:customStyle="1" w:styleId="47">
    <w:name w:val="Сетка таблицы4"/>
    <w:basedOn w:val="a5"/>
    <w:next w:val="af9"/>
    <w:uiPriority w:val="59"/>
    <w:rsid w:val="0040603B"/>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fffffff3">
    <w:name w:val="Абзац с отсуп"/>
    <w:basedOn w:val="a3"/>
    <w:rsid w:val="0040603B"/>
    <w:pPr>
      <w:spacing w:before="120" w:after="0" w:line="360" w:lineRule="exact"/>
      <w:ind w:firstLine="720"/>
      <w:jc w:val="both"/>
    </w:pPr>
    <w:rPr>
      <w:rFonts w:ascii="Times New Roman" w:eastAsia="Times New Roman" w:hAnsi="Times New Roman" w:cs="Times New Roman"/>
      <w:sz w:val="28"/>
      <w:szCs w:val="28"/>
      <w:lang w:val="en-US"/>
    </w:rPr>
  </w:style>
  <w:style w:type="character" w:styleId="afffffffff4">
    <w:name w:val="footnote reference"/>
    <w:rsid w:val="0040603B"/>
    <w:rPr>
      <w:vertAlign w:val="superscript"/>
    </w:rPr>
  </w:style>
  <w:style w:type="paragraph" w:customStyle="1" w:styleId="afffffffff5">
    <w:name w:val="Знак Знак Знак Знак"/>
    <w:basedOn w:val="a3"/>
    <w:rsid w:val="0040603B"/>
    <w:pPr>
      <w:spacing w:after="0" w:line="240" w:lineRule="auto"/>
    </w:pPr>
    <w:rPr>
      <w:rFonts w:ascii="Verdana" w:eastAsia="Times New Roman" w:hAnsi="Verdana" w:cs="Verdana"/>
      <w:sz w:val="20"/>
      <w:szCs w:val="20"/>
      <w:lang w:val="en-US" w:eastAsia="en-US"/>
    </w:rPr>
  </w:style>
  <w:style w:type="paragraph" w:customStyle="1" w:styleId="afffffffff6">
    <w:name w:val="Знак Знак"/>
    <w:basedOn w:val="a3"/>
    <w:next w:val="a3"/>
    <w:rsid w:val="0040603B"/>
    <w:pPr>
      <w:spacing w:before="100" w:beforeAutospacing="1" w:after="100" w:afterAutospacing="1" w:line="240" w:lineRule="auto"/>
    </w:pPr>
    <w:rPr>
      <w:rFonts w:ascii="Tahoma" w:eastAsia="Times New Roman" w:hAnsi="Tahoma" w:cs="Times New Roman"/>
      <w:sz w:val="20"/>
      <w:szCs w:val="20"/>
      <w:lang w:val="en-US" w:eastAsia="en-US"/>
    </w:rPr>
  </w:style>
  <w:style w:type="character" w:customStyle="1" w:styleId="86">
    <w:name w:val="Основной шрифт абзаца8"/>
    <w:rsid w:val="0040603B"/>
  </w:style>
  <w:style w:type="numbering" w:customStyle="1" w:styleId="93">
    <w:name w:val="Нет списка9"/>
    <w:next w:val="a6"/>
    <w:uiPriority w:val="99"/>
    <w:semiHidden/>
    <w:unhideWhenUsed/>
    <w:rsid w:val="006D31B6"/>
  </w:style>
  <w:style w:type="table" w:customStyle="1" w:styleId="55">
    <w:name w:val="Сетка таблицы5"/>
    <w:basedOn w:val="a5"/>
    <w:next w:val="af9"/>
    <w:uiPriority w:val="39"/>
    <w:rsid w:val="006D31B6"/>
    <w:pPr>
      <w:spacing w:after="0" w:line="240" w:lineRule="auto"/>
    </w:pPr>
    <w:rPr>
      <w:rFonts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fffffffff7">
    <w:name w:val="Знак Знак Знак Знак"/>
    <w:basedOn w:val="a3"/>
    <w:rsid w:val="005B6EC3"/>
    <w:pPr>
      <w:spacing w:after="0" w:line="240" w:lineRule="auto"/>
    </w:pPr>
    <w:rPr>
      <w:rFonts w:ascii="Verdana" w:eastAsia="Times New Roman" w:hAnsi="Verdana" w:cs="Verdana"/>
      <w:sz w:val="20"/>
      <w:szCs w:val="20"/>
      <w:lang w:val="en-US" w:eastAsia="en-US"/>
    </w:rPr>
  </w:style>
  <w:style w:type="numbering" w:customStyle="1" w:styleId="101">
    <w:name w:val="Нет списка10"/>
    <w:next w:val="a6"/>
    <w:uiPriority w:val="99"/>
    <w:semiHidden/>
    <w:unhideWhenUsed/>
    <w:rsid w:val="00136BE2"/>
  </w:style>
  <w:style w:type="table" w:customStyle="1" w:styleId="64">
    <w:name w:val="Сетка таблицы6"/>
    <w:basedOn w:val="a5"/>
    <w:next w:val="af9"/>
    <w:rsid w:val="00A70FE8"/>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3">
    <w:name w:val="Сетка таблицы7"/>
    <w:basedOn w:val="a5"/>
    <w:next w:val="af9"/>
    <w:uiPriority w:val="99"/>
    <w:locked/>
    <w:rsid w:val="00803F9C"/>
    <w:rPr>
      <w:rFonts w:ascii="Calibri" w:eastAsia="Times New Roman" w:hAnsi="Calibri" w:cs="Calibri"/>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7">
    <w:name w:val="Сетка таблицы8"/>
    <w:basedOn w:val="a5"/>
    <w:next w:val="af9"/>
    <w:uiPriority w:val="99"/>
    <w:locked/>
    <w:rsid w:val="00803F9C"/>
    <w:rPr>
      <w:rFonts w:ascii="Calibri" w:eastAsia="Times New Roman" w:hAnsi="Calibri" w:cs="Calibri"/>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font6">
    <w:name w:val="font6"/>
    <w:basedOn w:val="a3"/>
    <w:rsid w:val="00AA4C06"/>
    <w:pPr>
      <w:spacing w:before="100" w:beforeAutospacing="1" w:after="100" w:afterAutospacing="1" w:line="240" w:lineRule="auto"/>
    </w:pPr>
    <w:rPr>
      <w:rFonts w:ascii="Tahoma" w:eastAsia="Times New Roman" w:hAnsi="Tahoma" w:cs="Tahoma"/>
      <w:color w:val="000000"/>
      <w:sz w:val="18"/>
      <w:szCs w:val="18"/>
    </w:rPr>
  </w:style>
  <w:style w:type="paragraph" w:customStyle="1" w:styleId="font7">
    <w:name w:val="font7"/>
    <w:basedOn w:val="a3"/>
    <w:rsid w:val="00AA4C06"/>
    <w:pPr>
      <w:spacing w:before="100" w:beforeAutospacing="1" w:after="100" w:afterAutospacing="1" w:line="240" w:lineRule="auto"/>
    </w:pPr>
    <w:rPr>
      <w:rFonts w:ascii="Tahoma" w:eastAsia="Times New Roman" w:hAnsi="Tahoma" w:cs="Tahoma"/>
      <w:b/>
      <w:bCs/>
      <w:color w:val="000000"/>
      <w:sz w:val="18"/>
      <w:szCs w:val="18"/>
    </w:rPr>
  </w:style>
  <w:style w:type="paragraph" w:customStyle="1" w:styleId="xl159">
    <w:name w:val="xl159"/>
    <w:basedOn w:val="a3"/>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18"/>
      <w:szCs w:val="18"/>
    </w:rPr>
  </w:style>
  <w:style w:type="paragraph" w:customStyle="1" w:styleId="xl160">
    <w:name w:val="xl160"/>
    <w:basedOn w:val="a3"/>
    <w:rsid w:val="00AA4C06"/>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161">
    <w:name w:val="xl161"/>
    <w:basedOn w:val="a3"/>
    <w:rsid w:val="00AA4C06"/>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162">
    <w:name w:val="xl162"/>
    <w:basedOn w:val="a3"/>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163">
    <w:name w:val="xl163"/>
    <w:basedOn w:val="a3"/>
    <w:rsid w:val="00AA4C06"/>
    <w:pPr>
      <w:pBdr>
        <w:top w:val="single" w:sz="4" w:space="0" w:color="auto"/>
        <w:left w:val="single" w:sz="4" w:space="0" w:color="auto"/>
        <w:bottom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164">
    <w:name w:val="xl164"/>
    <w:basedOn w:val="a3"/>
    <w:rsid w:val="00AA4C06"/>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18"/>
      <w:szCs w:val="18"/>
    </w:rPr>
  </w:style>
  <w:style w:type="paragraph" w:customStyle="1" w:styleId="xl165">
    <w:name w:val="xl165"/>
    <w:basedOn w:val="a3"/>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166">
    <w:name w:val="xl166"/>
    <w:basedOn w:val="a3"/>
    <w:rsid w:val="00AA4C06"/>
    <w:pPr>
      <w:pBdr>
        <w:top w:val="single" w:sz="4" w:space="0" w:color="auto"/>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67">
    <w:name w:val="xl167"/>
    <w:basedOn w:val="a3"/>
    <w:rsid w:val="00AA4C06"/>
    <w:pPr>
      <w:pBdr>
        <w:top w:val="single" w:sz="4" w:space="0" w:color="auto"/>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68">
    <w:name w:val="xl168"/>
    <w:basedOn w:val="a3"/>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69">
    <w:name w:val="xl169"/>
    <w:basedOn w:val="a3"/>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70">
    <w:name w:val="xl170"/>
    <w:basedOn w:val="a3"/>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71">
    <w:name w:val="xl171"/>
    <w:basedOn w:val="a3"/>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72">
    <w:name w:val="xl172"/>
    <w:basedOn w:val="a3"/>
    <w:rsid w:val="00AA4C06"/>
    <w:pPr>
      <w:pBdr>
        <w:top w:val="single" w:sz="4" w:space="0" w:color="auto"/>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73">
    <w:name w:val="xl173"/>
    <w:basedOn w:val="a3"/>
    <w:rsid w:val="00AA4C06"/>
    <w:pPr>
      <w:pBdr>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74">
    <w:name w:val="xl174"/>
    <w:basedOn w:val="a3"/>
    <w:rsid w:val="00AA4C06"/>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75">
    <w:name w:val="xl175"/>
    <w:basedOn w:val="a3"/>
    <w:rsid w:val="00AA4C06"/>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76">
    <w:name w:val="xl176"/>
    <w:basedOn w:val="a3"/>
    <w:rsid w:val="00AA4C06"/>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77">
    <w:name w:val="xl177"/>
    <w:basedOn w:val="a3"/>
    <w:rsid w:val="00AA4C06"/>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78">
    <w:name w:val="xl178"/>
    <w:basedOn w:val="a3"/>
    <w:rsid w:val="00AA4C06"/>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79">
    <w:name w:val="xl179"/>
    <w:basedOn w:val="a3"/>
    <w:rsid w:val="00AA4C06"/>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80">
    <w:name w:val="xl180"/>
    <w:basedOn w:val="a3"/>
    <w:rsid w:val="00AA4C06"/>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81">
    <w:name w:val="xl181"/>
    <w:basedOn w:val="a3"/>
    <w:rsid w:val="00AA4C06"/>
    <w:pPr>
      <w:pBdr>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82">
    <w:name w:val="xl182"/>
    <w:basedOn w:val="a3"/>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183">
    <w:name w:val="xl183"/>
    <w:basedOn w:val="a3"/>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18"/>
      <w:szCs w:val="18"/>
    </w:rPr>
  </w:style>
  <w:style w:type="paragraph" w:customStyle="1" w:styleId="xl184">
    <w:name w:val="xl184"/>
    <w:basedOn w:val="a3"/>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b/>
      <w:bCs/>
      <w:sz w:val="18"/>
      <w:szCs w:val="18"/>
    </w:rPr>
  </w:style>
  <w:style w:type="paragraph" w:customStyle="1" w:styleId="xl185">
    <w:name w:val="xl185"/>
    <w:basedOn w:val="a3"/>
    <w:rsid w:val="00AA4C06"/>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86">
    <w:name w:val="xl186"/>
    <w:basedOn w:val="a3"/>
    <w:rsid w:val="00AA4C06"/>
    <w:pPr>
      <w:pBdr>
        <w:top w:val="single" w:sz="4" w:space="0" w:color="auto"/>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87">
    <w:name w:val="xl187"/>
    <w:basedOn w:val="a3"/>
    <w:rsid w:val="00AA4C06"/>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88">
    <w:name w:val="xl188"/>
    <w:basedOn w:val="a3"/>
    <w:rsid w:val="00AA4C06"/>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89">
    <w:name w:val="xl189"/>
    <w:basedOn w:val="a3"/>
    <w:rsid w:val="00AA4C06"/>
    <w:pPr>
      <w:pBdr>
        <w:top w:val="single" w:sz="4" w:space="0" w:color="auto"/>
        <w:lef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90">
    <w:name w:val="xl190"/>
    <w:basedOn w:val="a3"/>
    <w:rsid w:val="00AA4C06"/>
    <w:pPr>
      <w:pBdr>
        <w:top w:val="single" w:sz="4" w:space="0" w:color="auto"/>
        <w:lef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91">
    <w:name w:val="xl191"/>
    <w:basedOn w:val="a3"/>
    <w:rsid w:val="00AA4C06"/>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92">
    <w:name w:val="xl192"/>
    <w:basedOn w:val="a3"/>
    <w:rsid w:val="00AA4C06"/>
    <w:pPr>
      <w:pBdr>
        <w:top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93">
    <w:name w:val="xl193"/>
    <w:basedOn w:val="a3"/>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94">
    <w:name w:val="xl194"/>
    <w:basedOn w:val="a3"/>
    <w:rsid w:val="00AA4C06"/>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95">
    <w:name w:val="xl195"/>
    <w:basedOn w:val="a3"/>
    <w:rsid w:val="00AA4C06"/>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96">
    <w:name w:val="xl196"/>
    <w:basedOn w:val="a3"/>
    <w:rsid w:val="00AA4C06"/>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97">
    <w:name w:val="xl197"/>
    <w:basedOn w:val="a3"/>
    <w:rsid w:val="00AA4C06"/>
    <w:pPr>
      <w:pBdr>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98">
    <w:name w:val="xl198"/>
    <w:basedOn w:val="a3"/>
    <w:rsid w:val="00AA4C06"/>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99">
    <w:name w:val="xl199"/>
    <w:basedOn w:val="a3"/>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8"/>
      <w:szCs w:val="18"/>
    </w:rPr>
  </w:style>
  <w:style w:type="paragraph" w:customStyle="1" w:styleId="xl200">
    <w:name w:val="xl200"/>
    <w:basedOn w:val="a3"/>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201">
    <w:name w:val="xl201"/>
    <w:basedOn w:val="a3"/>
    <w:rsid w:val="00AA4C06"/>
    <w:pPr>
      <w:spacing w:before="100" w:beforeAutospacing="1" w:after="100" w:afterAutospacing="1" w:line="240" w:lineRule="auto"/>
    </w:pPr>
    <w:rPr>
      <w:rFonts w:ascii="Arial" w:eastAsia="Times New Roman" w:hAnsi="Arial" w:cs="Arial"/>
      <w:color w:val="000000"/>
      <w:sz w:val="18"/>
      <w:szCs w:val="18"/>
    </w:rPr>
  </w:style>
  <w:style w:type="paragraph" w:customStyle="1" w:styleId="xl202">
    <w:name w:val="xl202"/>
    <w:basedOn w:val="a3"/>
    <w:rsid w:val="00AA4C06"/>
    <w:pPr>
      <w:pBdr>
        <w:top w:val="single" w:sz="4" w:space="0" w:color="auto"/>
        <w:left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203">
    <w:name w:val="xl203"/>
    <w:basedOn w:val="a3"/>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color w:val="000000"/>
      <w:sz w:val="18"/>
      <w:szCs w:val="18"/>
    </w:rPr>
  </w:style>
  <w:style w:type="paragraph" w:customStyle="1" w:styleId="xl204">
    <w:name w:val="xl204"/>
    <w:basedOn w:val="a3"/>
    <w:rsid w:val="00AA4C06"/>
    <w:pPr>
      <w:spacing w:before="100" w:beforeAutospacing="1" w:after="100" w:afterAutospacing="1" w:line="240" w:lineRule="auto"/>
    </w:pPr>
    <w:rPr>
      <w:rFonts w:ascii="Arial" w:eastAsia="Times New Roman" w:hAnsi="Arial" w:cs="Arial"/>
      <w:sz w:val="24"/>
      <w:szCs w:val="24"/>
    </w:rPr>
  </w:style>
  <w:style w:type="paragraph" w:customStyle="1" w:styleId="xl205">
    <w:name w:val="xl205"/>
    <w:basedOn w:val="a3"/>
    <w:rsid w:val="00AA4C06"/>
    <w:pPr>
      <w:pBdr>
        <w:top w:val="single" w:sz="4" w:space="0" w:color="auto"/>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206">
    <w:name w:val="xl206"/>
    <w:basedOn w:val="a3"/>
    <w:rsid w:val="00AA4C06"/>
    <w:pPr>
      <w:pBdr>
        <w:top w:val="single" w:sz="4" w:space="0" w:color="auto"/>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207">
    <w:name w:val="xl207"/>
    <w:basedOn w:val="a3"/>
    <w:rsid w:val="00AA4C06"/>
    <w:pPr>
      <w:pBdr>
        <w:top w:val="single" w:sz="4" w:space="0" w:color="auto"/>
        <w:lef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208">
    <w:name w:val="xl208"/>
    <w:basedOn w:val="a3"/>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000000"/>
      <w:sz w:val="18"/>
      <w:szCs w:val="18"/>
    </w:rPr>
  </w:style>
  <w:style w:type="paragraph" w:customStyle="1" w:styleId="xl209">
    <w:name w:val="xl209"/>
    <w:basedOn w:val="a3"/>
    <w:rsid w:val="00AA4C06"/>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210">
    <w:name w:val="xl210"/>
    <w:basedOn w:val="a3"/>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211">
    <w:name w:val="xl211"/>
    <w:basedOn w:val="a3"/>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212">
    <w:name w:val="xl212"/>
    <w:basedOn w:val="a3"/>
    <w:rsid w:val="00AA4C0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rPr>
  </w:style>
  <w:style w:type="paragraph" w:customStyle="1" w:styleId="xl213">
    <w:name w:val="xl213"/>
    <w:basedOn w:val="a3"/>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color w:val="000000"/>
      <w:sz w:val="18"/>
      <w:szCs w:val="18"/>
    </w:rPr>
  </w:style>
  <w:style w:type="paragraph" w:customStyle="1" w:styleId="xl214">
    <w:name w:val="xl214"/>
    <w:basedOn w:val="a3"/>
    <w:rsid w:val="00AA4C0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w:eastAsia="Times New Roman" w:hAnsi="Arial" w:cs="Arial"/>
      <w:sz w:val="18"/>
      <w:szCs w:val="18"/>
    </w:rPr>
  </w:style>
  <w:style w:type="paragraph" w:customStyle="1" w:styleId="xl215">
    <w:name w:val="xl215"/>
    <w:basedOn w:val="a3"/>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rPr>
  </w:style>
  <w:style w:type="paragraph" w:customStyle="1" w:styleId="xl216">
    <w:name w:val="xl216"/>
    <w:basedOn w:val="a3"/>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sz w:val="18"/>
      <w:szCs w:val="18"/>
    </w:rPr>
  </w:style>
  <w:style w:type="paragraph" w:customStyle="1" w:styleId="xl217">
    <w:name w:val="xl217"/>
    <w:basedOn w:val="a3"/>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18"/>
      <w:szCs w:val="18"/>
    </w:rPr>
  </w:style>
  <w:style w:type="paragraph" w:customStyle="1" w:styleId="xl218">
    <w:name w:val="xl218"/>
    <w:basedOn w:val="a3"/>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219">
    <w:name w:val="xl219"/>
    <w:basedOn w:val="a3"/>
    <w:rsid w:val="00AA4C0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sz w:val="18"/>
      <w:szCs w:val="18"/>
    </w:rPr>
  </w:style>
  <w:style w:type="paragraph" w:customStyle="1" w:styleId="xl220">
    <w:name w:val="xl220"/>
    <w:basedOn w:val="a3"/>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221">
    <w:name w:val="xl221"/>
    <w:basedOn w:val="a3"/>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222">
    <w:name w:val="xl222"/>
    <w:basedOn w:val="a3"/>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rPr>
  </w:style>
  <w:style w:type="paragraph" w:customStyle="1" w:styleId="xl223">
    <w:name w:val="xl223"/>
    <w:basedOn w:val="a3"/>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rPr>
  </w:style>
  <w:style w:type="paragraph" w:customStyle="1" w:styleId="xl224">
    <w:name w:val="xl224"/>
    <w:basedOn w:val="a3"/>
    <w:rsid w:val="00AA4C0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rPr>
  </w:style>
  <w:style w:type="paragraph" w:customStyle="1" w:styleId="xl225">
    <w:name w:val="xl225"/>
    <w:basedOn w:val="a3"/>
    <w:rsid w:val="00AA4C0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rPr>
  </w:style>
  <w:style w:type="paragraph" w:customStyle="1" w:styleId="xl226">
    <w:name w:val="xl226"/>
    <w:basedOn w:val="a3"/>
    <w:rsid w:val="00AA4C0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rPr>
  </w:style>
  <w:style w:type="paragraph" w:customStyle="1" w:styleId="xl227">
    <w:name w:val="xl227"/>
    <w:basedOn w:val="a3"/>
    <w:rsid w:val="00AA4C06"/>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rPr>
  </w:style>
  <w:style w:type="paragraph" w:customStyle="1" w:styleId="xl228">
    <w:name w:val="xl228"/>
    <w:basedOn w:val="a3"/>
    <w:rsid w:val="00AA4C06"/>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rPr>
  </w:style>
  <w:style w:type="paragraph" w:customStyle="1" w:styleId="xl229">
    <w:name w:val="xl229"/>
    <w:basedOn w:val="a3"/>
    <w:rsid w:val="00AA4C0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rPr>
  </w:style>
  <w:style w:type="paragraph" w:customStyle="1" w:styleId="xl230">
    <w:name w:val="xl230"/>
    <w:basedOn w:val="a3"/>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sz w:val="18"/>
      <w:szCs w:val="18"/>
    </w:rPr>
  </w:style>
  <w:style w:type="paragraph" w:customStyle="1" w:styleId="xl231">
    <w:name w:val="xl231"/>
    <w:basedOn w:val="a3"/>
    <w:rsid w:val="00AA4C06"/>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232">
    <w:name w:val="xl232"/>
    <w:basedOn w:val="a3"/>
    <w:rsid w:val="00AA4C06"/>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233">
    <w:name w:val="xl233"/>
    <w:basedOn w:val="a3"/>
    <w:rsid w:val="00AA4C06"/>
    <w:pPr>
      <w:pBdr>
        <w:top w:val="single" w:sz="8" w:space="0" w:color="auto"/>
        <w:lef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234">
    <w:name w:val="xl234"/>
    <w:basedOn w:val="a3"/>
    <w:rsid w:val="00AA4C06"/>
    <w:pPr>
      <w:pBdr>
        <w:top w:val="single" w:sz="8" w:space="0" w:color="auto"/>
        <w:left w:val="single" w:sz="8" w:space="0" w:color="auto"/>
        <w:bottom w:val="single" w:sz="8"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235">
    <w:name w:val="xl235"/>
    <w:basedOn w:val="a3"/>
    <w:rsid w:val="00AA4C06"/>
    <w:pPr>
      <w:pBdr>
        <w:top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236">
    <w:name w:val="xl236"/>
    <w:basedOn w:val="a3"/>
    <w:rsid w:val="00AA4C06"/>
    <w:pPr>
      <w:pBdr>
        <w:top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237">
    <w:name w:val="xl237"/>
    <w:basedOn w:val="a3"/>
    <w:rsid w:val="00AA4C06"/>
    <w:pPr>
      <w:pBdr>
        <w:top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238">
    <w:name w:val="xl238"/>
    <w:basedOn w:val="a3"/>
    <w:rsid w:val="00AA4C06"/>
    <w:pPr>
      <w:pBdr>
        <w:left w:val="single" w:sz="8" w:space="0" w:color="auto"/>
        <w:bottom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239">
    <w:name w:val="xl239"/>
    <w:basedOn w:val="a3"/>
    <w:rsid w:val="00AA4C06"/>
    <w:pPr>
      <w:pBdr>
        <w:bottom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240">
    <w:name w:val="xl240"/>
    <w:basedOn w:val="a3"/>
    <w:rsid w:val="00AA4C06"/>
    <w:pPr>
      <w:pBdr>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241">
    <w:name w:val="xl241"/>
    <w:basedOn w:val="a3"/>
    <w:rsid w:val="00AA4C06"/>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242">
    <w:name w:val="xl242"/>
    <w:basedOn w:val="a3"/>
    <w:rsid w:val="00AA4C06"/>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243">
    <w:name w:val="xl243"/>
    <w:basedOn w:val="a3"/>
    <w:rsid w:val="00AA4C06"/>
    <w:pPr>
      <w:pBdr>
        <w:top w:val="single" w:sz="8" w:space="0" w:color="auto"/>
        <w:bottom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table" w:customStyle="1" w:styleId="94">
    <w:name w:val="Сетка таблицы9"/>
    <w:basedOn w:val="a5"/>
    <w:next w:val="af9"/>
    <w:uiPriority w:val="59"/>
    <w:rsid w:val="00AA4C06"/>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102">
    <w:name w:val="Сетка таблицы10"/>
    <w:basedOn w:val="a5"/>
    <w:next w:val="af9"/>
    <w:rsid w:val="009A29C7"/>
    <w:pPr>
      <w:spacing w:after="0" w:line="240" w:lineRule="auto"/>
    </w:pPr>
    <w:rPr>
      <w:rFonts w:ascii="Times New Roman" w:eastAsia="Times New Roman" w:hAnsi="Times New Roman" w:cs="Times New Roman"/>
      <w:sz w:val="20"/>
      <w:szCs w:val="20"/>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numbering" w:customStyle="1" w:styleId="115">
    <w:name w:val="Нет списка11"/>
    <w:next w:val="a6"/>
    <w:uiPriority w:val="99"/>
    <w:semiHidden/>
    <w:unhideWhenUsed/>
    <w:rsid w:val="00DB05C5"/>
  </w:style>
  <w:style w:type="table" w:customStyle="1" w:styleId="116">
    <w:name w:val="Сетка таблицы11"/>
    <w:basedOn w:val="a5"/>
    <w:next w:val="af9"/>
    <w:uiPriority w:val="99"/>
    <w:rsid w:val="00DB05C5"/>
    <w:pPr>
      <w:spacing w:after="0" w:line="240" w:lineRule="auto"/>
    </w:pPr>
    <w:rPr>
      <w:rFonts w:ascii="Times New Roman" w:eastAsia="Times New Roman" w:hAnsi="Times New Roman"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3">
    <w:name w:val="s_3"/>
    <w:basedOn w:val="a3"/>
    <w:rsid w:val="00DB05C5"/>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s22">
    <w:name w:val="s_22"/>
    <w:basedOn w:val="a3"/>
    <w:rsid w:val="00DB05C5"/>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indent1">
    <w:name w:val="indent_1"/>
    <w:basedOn w:val="a3"/>
    <w:rsid w:val="00DB05C5"/>
    <w:pPr>
      <w:spacing w:before="100" w:beforeAutospacing="1" w:after="100" w:afterAutospacing="1" w:line="240" w:lineRule="auto"/>
    </w:pPr>
    <w:rPr>
      <w:rFonts w:ascii="Times New Roman" w:eastAsia="Times New Roman" w:hAnsi="Times New Roman" w:cs="Times New Roman"/>
      <w:sz w:val="24"/>
      <w:szCs w:val="24"/>
    </w:rPr>
  </w:style>
  <w:style w:type="numbering" w:customStyle="1" w:styleId="122">
    <w:name w:val="Нет списка12"/>
    <w:next w:val="a6"/>
    <w:uiPriority w:val="99"/>
    <w:semiHidden/>
    <w:unhideWhenUsed/>
    <w:rsid w:val="00F04CA0"/>
  </w:style>
  <w:style w:type="table" w:customStyle="1" w:styleId="123">
    <w:name w:val="Сетка таблицы12"/>
    <w:basedOn w:val="a5"/>
    <w:next w:val="af9"/>
    <w:rsid w:val="00F04CA0"/>
    <w:rPr>
      <w:rFonts w:ascii="Calibri" w:eastAsia="Times New Roman"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30">
    <w:name w:val="Нет списка13"/>
    <w:next w:val="a6"/>
    <w:uiPriority w:val="99"/>
    <w:semiHidden/>
    <w:unhideWhenUsed/>
    <w:rsid w:val="00714170"/>
  </w:style>
  <w:style w:type="character" w:customStyle="1" w:styleId="WW8Num1z1">
    <w:name w:val="WW8Num1z1"/>
    <w:rsid w:val="00714170"/>
  </w:style>
  <w:style w:type="character" w:customStyle="1" w:styleId="WW8Num1z2">
    <w:name w:val="WW8Num1z2"/>
    <w:rsid w:val="00714170"/>
  </w:style>
  <w:style w:type="character" w:customStyle="1" w:styleId="WW8Num1z3">
    <w:name w:val="WW8Num1z3"/>
    <w:rsid w:val="00714170"/>
  </w:style>
  <w:style w:type="character" w:customStyle="1" w:styleId="WW8Num1z4">
    <w:name w:val="WW8Num1z4"/>
    <w:rsid w:val="00714170"/>
  </w:style>
  <w:style w:type="character" w:customStyle="1" w:styleId="WW8Num1z5">
    <w:name w:val="WW8Num1z5"/>
    <w:rsid w:val="00714170"/>
  </w:style>
  <w:style w:type="character" w:customStyle="1" w:styleId="WW8Num1z6">
    <w:name w:val="WW8Num1z6"/>
    <w:rsid w:val="00714170"/>
  </w:style>
  <w:style w:type="character" w:customStyle="1" w:styleId="WW8Num1z7">
    <w:name w:val="WW8Num1z7"/>
    <w:rsid w:val="00714170"/>
  </w:style>
  <w:style w:type="character" w:customStyle="1" w:styleId="WW8Num1z8">
    <w:name w:val="WW8Num1z8"/>
    <w:rsid w:val="00714170"/>
  </w:style>
  <w:style w:type="character" w:customStyle="1" w:styleId="WW8Num2z1">
    <w:name w:val="WW8Num2z1"/>
    <w:rsid w:val="00714170"/>
  </w:style>
  <w:style w:type="character" w:customStyle="1" w:styleId="WW8Num2z2">
    <w:name w:val="WW8Num2z2"/>
    <w:rsid w:val="00714170"/>
  </w:style>
  <w:style w:type="character" w:customStyle="1" w:styleId="WW8Num2z3">
    <w:name w:val="WW8Num2z3"/>
    <w:rsid w:val="00714170"/>
  </w:style>
  <w:style w:type="character" w:customStyle="1" w:styleId="WW8Num2z4">
    <w:name w:val="WW8Num2z4"/>
    <w:rsid w:val="00714170"/>
  </w:style>
  <w:style w:type="character" w:customStyle="1" w:styleId="WW8Num2z5">
    <w:name w:val="WW8Num2z5"/>
    <w:rsid w:val="00714170"/>
  </w:style>
  <w:style w:type="character" w:customStyle="1" w:styleId="WW8Num2z6">
    <w:name w:val="WW8Num2z6"/>
    <w:rsid w:val="00714170"/>
  </w:style>
  <w:style w:type="character" w:customStyle="1" w:styleId="WW8Num2z7">
    <w:name w:val="WW8Num2z7"/>
    <w:rsid w:val="00714170"/>
  </w:style>
  <w:style w:type="character" w:customStyle="1" w:styleId="WW8Num2z8">
    <w:name w:val="WW8Num2z8"/>
    <w:rsid w:val="00714170"/>
  </w:style>
  <w:style w:type="character" w:customStyle="1" w:styleId="WW8Num3z4">
    <w:name w:val="WW8Num3z4"/>
    <w:rsid w:val="00714170"/>
  </w:style>
  <w:style w:type="character" w:customStyle="1" w:styleId="WW8Num3z5">
    <w:name w:val="WW8Num3z5"/>
    <w:rsid w:val="00714170"/>
  </w:style>
  <w:style w:type="character" w:customStyle="1" w:styleId="WW8Num3z6">
    <w:name w:val="WW8Num3z6"/>
    <w:rsid w:val="00714170"/>
  </w:style>
  <w:style w:type="character" w:customStyle="1" w:styleId="WW8Num3z7">
    <w:name w:val="WW8Num3z7"/>
    <w:rsid w:val="00714170"/>
  </w:style>
  <w:style w:type="character" w:customStyle="1" w:styleId="WW8Num3z8">
    <w:name w:val="WW8Num3z8"/>
    <w:rsid w:val="00714170"/>
  </w:style>
  <w:style w:type="character" w:customStyle="1" w:styleId="WW8Num4z0">
    <w:name w:val="WW8Num4z0"/>
    <w:rsid w:val="00714170"/>
    <w:rPr>
      <w:rFonts w:hint="default"/>
    </w:rPr>
  </w:style>
  <w:style w:type="character" w:customStyle="1" w:styleId="WW8Num4z1">
    <w:name w:val="WW8Num4z1"/>
    <w:rsid w:val="00714170"/>
  </w:style>
  <w:style w:type="character" w:customStyle="1" w:styleId="WW8Num4z2">
    <w:name w:val="WW8Num4z2"/>
    <w:rsid w:val="00714170"/>
  </w:style>
  <w:style w:type="character" w:customStyle="1" w:styleId="WW8Num4z3">
    <w:name w:val="WW8Num4z3"/>
    <w:rsid w:val="00714170"/>
  </w:style>
  <w:style w:type="character" w:customStyle="1" w:styleId="WW8Num4z4">
    <w:name w:val="WW8Num4z4"/>
    <w:rsid w:val="00714170"/>
  </w:style>
  <w:style w:type="character" w:customStyle="1" w:styleId="WW8Num4z5">
    <w:name w:val="WW8Num4z5"/>
    <w:rsid w:val="00714170"/>
  </w:style>
  <w:style w:type="character" w:customStyle="1" w:styleId="WW8Num4z6">
    <w:name w:val="WW8Num4z6"/>
    <w:rsid w:val="00714170"/>
  </w:style>
  <w:style w:type="character" w:customStyle="1" w:styleId="WW8Num4z7">
    <w:name w:val="WW8Num4z7"/>
    <w:rsid w:val="00714170"/>
  </w:style>
  <w:style w:type="character" w:customStyle="1" w:styleId="WW8Num4z8">
    <w:name w:val="WW8Num4z8"/>
    <w:rsid w:val="00714170"/>
  </w:style>
  <w:style w:type="character" w:customStyle="1" w:styleId="WW8Num5z4">
    <w:name w:val="WW8Num5z4"/>
    <w:rsid w:val="00714170"/>
  </w:style>
  <w:style w:type="character" w:customStyle="1" w:styleId="WW8Num5z5">
    <w:name w:val="WW8Num5z5"/>
    <w:rsid w:val="00714170"/>
  </w:style>
  <w:style w:type="character" w:customStyle="1" w:styleId="WW8Num5z6">
    <w:name w:val="WW8Num5z6"/>
    <w:rsid w:val="00714170"/>
  </w:style>
  <w:style w:type="character" w:customStyle="1" w:styleId="WW8Num5z7">
    <w:name w:val="WW8Num5z7"/>
    <w:rsid w:val="00714170"/>
  </w:style>
  <w:style w:type="character" w:customStyle="1" w:styleId="WW8Num5z8">
    <w:name w:val="WW8Num5z8"/>
    <w:rsid w:val="00714170"/>
  </w:style>
  <w:style w:type="character" w:customStyle="1" w:styleId="WW8Num6z0">
    <w:name w:val="WW8Num6z0"/>
    <w:rsid w:val="00714170"/>
    <w:rPr>
      <w:rFonts w:hint="default"/>
    </w:rPr>
  </w:style>
  <w:style w:type="character" w:customStyle="1" w:styleId="WW8Num6z4">
    <w:name w:val="WW8Num6z4"/>
    <w:rsid w:val="00714170"/>
  </w:style>
  <w:style w:type="character" w:customStyle="1" w:styleId="WW8Num6z5">
    <w:name w:val="WW8Num6z5"/>
    <w:rsid w:val="00714170"/>
  </w:style>
  <w:style w:type="character" w:customStyle="1" w:styleId="WW8Num6z6">
    <w:name w:val="WW8Num6z6"/>
    <w:rsid w:val="00714170"/>
  </w:style>
  <w:style w:type="character" w:customStyle="1" w:styleId="WW8Num6z7">
    <w:name w:val="WW8Num6z7"/>
    <w:rsid w:val="00714170"/>
  </w:style>
  <w:style w:type="character" w:customStyle="1" w:styleId="WW8Num6z8">
    <w:name w:val="WW8Num6z8"/>
    <w:rsid w:val="00714170"/>
  </w:style>
  <w:style w:type="character" w:customStyle="1" w:styleId="WW8Num7z4">
    <w:name w:val="WW8Num7z4"/>
    <w:rsid w:val="00714170"/>
  </w:style>
  <w:style w:type="character" w:customStyle="1" w:styleId="WW8Num7z5">
    <w:name w:val="WW8Num7z5"/>
    <w:rsid w:val="00714170"/>
  </w:style>
  <w:style w:type="character" w:customStyle="1" w:styleId="WW8Num7z6">
    <w:name w:val="WW8Num7z6"/>
    <w:rsid w:val="00714170"/>
  </w:style>
  <w:style w:type="character" w:customStyle="1" w:styleId="WW8Num7z7">
    <w:name w:val="WW8Num7z7"/>
    <w:rsid w:val="00714170"/>
  </w:style>
  <w:style w:type="character" w:customStyle="1" w:styleId="WW8Num7z8">
    <w:name w:val="WW8Num7z8"/>
    <w:rsid w:val="00714170"/>
  </w:style>
  <w:style w:type="character" w:customStyle="1" w:styleId="WW8Num8z0">
    <w:name w:val="WW8Num8z0"/>
    <w:rsid w:val="00714170"/>
  </w:style>
  <w:style w:type="character" w:customStyle="1" w:styleId="WW8Num8z1">
    <w:name w:val="WW8Num8z1"/>
    <w:rsid w:val="00714170"/>
  </w:style>
  <w:style w:type="character" w:customStyle="1" w:styleId="WW8Num8z2">
    <w:name w:val="WW8Num8z2"/>
    <w:rsid w:val="00714170"/>
  </w:style>
  <w:style w:type="character" w:customStyle="1" w:styleId="WW8Num8z3">
    <w:name w:val="WW8Num8z3"/>
    <w:rsid w:val="00714170"/>
  </w:style>
  <w:style w:type="character" w:customStyle="1" w:styleId="WW8Num8z4">
    <w:name w:val="WW8Num8z4"/>
    <w:rsid w:val="00714170"/>
  </w:style>
  <w:style w:type="character" w:customStyle="1" w:styleId="WW8Num8z5">
    <w:name w:val="WW8Num8z5"/>
    <w:rsid w:val="00714170"/>
  </w:style>
  <w:style w:type="character" w:customStyle="1" w:styleId="WW8Num8z6">
    <w:name w:val="WW8Num8z6"/>
    <w:rsid w:val="00714170"/>
  </w:style>
  <w:style w:type="character" w:customStyle="1" w:styleId="WW8Num8z7">
    <w:name w:val="WW8Num8z7"/>
    <w:rsid w:val="00714170"/>
  </w:style>
  <w:style w:type="character" w:customStyle="1" w:styleId="WW8Num8z8">
    <w:name w:val="WW8Num8z8"/>
    <w:rsid w:val="00714170"/>
  </w:style>
  <w:style w:type="character" w:customStyle="1" w:styleId="WW8Num9z4">
    <w:name w:val="WW8Num9z4"/>
    <w:rsid w:val="00714170"/>
  </w:style>
  <w:style w:type="character" w:customStyle="1" w:styleId="WW8Num9z5">
    <w:name w:val="WW8Num9z5"/>
    <w:rsid w:val="00714170"/>
  </w:style>
  <w:style w:type="character" w:customStyle="1" w:styleId="WW8Num9z6">
    <w:name w:val="WW8Num9z6"/>
    <w:rsid w:val="00714170"/>
  </w:style>
  <w:style w:type="character" w:customStyle="1" w:styleId="WW8Num9z7">
    <w:name w:val="WW8Num9z7"/>
    <w:rsid w:val="00714170"/>
  </w:style>
  <w:style w:type="character" w:customStyle="1" w:styleId="WW8Num9z8">
    <w:name w:val="WW8Num9z8"/>
    <w:rsid w:val="00714170"/>
  </w:style>
  <w:style w:type="character" w:customStyle="1" w:styleId="WW8Num10z4">
    <w:name w:val="WW8Num10z4"/>
    <w:rsid w:val="00714170"/>
  </w:style>
  <w:style w:type="character" w:customStyle="1" w:styleId="WW8Num10z5">
    <w:name w:val="WW8Num10z5"/>
    <w:rsid w:val="00714170"/>
  </w:style>
  <w:style w:type="character" w:customStyle="1" w:styleId="WW8Num10z6">
    <w:name w:val="WW8Num10z6"/>
    <w:rsid w:val="00714170"/>
  </w:style>
  <w:style w:type="character" w:customStyle="1" w:styleId="WW8Num10z7">
    <w:name w:val="WW8Num10z7"/>
    <w:rsid w:val="00714170"/>
  </w:style>
  <w:style w:type="character" w:customStyle="1" w:styleId="WW8Num10z8">
    <w:name w:val="WW8Num10z8"/>
    <w:rsid w:val="00714170"/>
  </w:style>
  <w:style w:type="character" w:customStyle="1" w:styleId="WW8Num11z4">
    <w:name w:val="WW8Num11z4"/>
    <w:rsid w:val="00714170"/>
  </w:style>
  <w:style w:type="character" w:customStyle="1" w:styleId="WW8Num11z5">
    <w:name w:val="WW8Num11z5"/>
    <w:rsid w:val="00714170"/>
  </w:style>
  <w:style w:type="character" w:customStyle="1" w:styleId="WW8Num11z6">
    <w:name w:val="WW8Num11z6"/>
    <w:rsid w:val="00714170"/>
  </w:style>
  <w:style w:type="character" w:customStyle="1" w:styleId="WW8Num11z7">
    <w:name w:val="WW8Num11z7"/>
    <w:rsid w:val="00714170"/>
  </w:style>
  <w:style w:type="character" w:customStyle="1" w:styleId="WW8Num11z8">
    <w:name w:val="WW8Num11z8"/>
    <w:rsid w:val="00714170"/>
  </w:style>
  <w:style w:type="character" w:customStyle="1" w:styleId="WW8Num12z0">
    <w:name w:val="WW8Num12z0"/>
    <w:rsid w:val="00714170"/>
    <w:rPr>
      <w:rFonts w:ascii="Wingdings" w:hAnsi="Wingdings" w:cs="StarSymbol"/>
      <w:sz w:val="18"/>
      <w:szCs w:val="18"/>
    </w:rPr>
  </w:style>
  <w:style w:type="character" w:customStyle="1" w:styleId="WW8Num12z1">
    <w:name w:val="WW8Num12z1"/>
    <w:rsid w:val="00714170"/>
    <w:rPr>
      <w:rFonts w:ascii="Wingdings 2" w:hAnsi="Wingdings 2" w:cs="StarSymbol"/>
      <w:sz w:val="18"/>
      <w:szCs w:val="18"/>
    </w:rPr>
  </w:style>
  <w:style w:type="character" w:customStyle="1" w:styleId="WW8Num12z2">
    <w:name w:val="WW8Num12z2"/>
    <w:rsid w:val="00714170"/>
    <w:rPr>
      <w:rFonts w:ascii="StarSymbol" w:hAnsi="StarSymbol" w:cs="StarSymbol"/>
      <w:sz w:val="18"/>
      <w:szCs w:val="18"/>
    </w:rPr>
  </w:style>
  <w:style w:type="character" w:customStyle="1" w:styleId="WW8Num14z0">
    <w:name w:val="WW8Num14z0"/>
    <w:rsid w:val="00714170"/>
    <w:rPr>
      <w:rFonts w:ascii="Symbol" w:hAnsi="Symbol" w:cs="StarSymbol"/>
      <w:sz w:val="18"/>
      <w:szCs w:val="18"/>
    </w:rPr>
  </w:style>
  <w:style w:type="numbering" w:customStyle="1" w:styleId="141">
    <w:name w:val="Нет списка14"/>
    <w:next w:val="a6"/>
    <w:uiPriority w:val="99"/>
    <w:semiHidden/>
    <w:rsid w:val="00714170"/>
  </w:style>
  <w:style w:type="table" w:customStyle="1" w:styleId="131">
    <w:name w:val="Сетка таблицы13"/>
    <w:basedOn w:val="a5"/>
    <w:next w:val="af9"/>
    <w:uiPriority w:val="59"/>
    <w:rsid w:val="00714170"/>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ffffffff8">
    <w:name w:val="line number"/>
    <w:basedOn w:val="a4"/>
    <w:rsid w:val="00714170"/>
  </w:style>
  <w:style w:type="paragraph" w:customStyle="1" w:styleId="afffffffff9">
    <w:name w:val="Знак Знак Знак Знак"/>
    <w:basedOn w:val="a3"/>
    <w:rsid w:val="00714170"/>
    <w:pPr>
      <w:spacing w:after="0" w:line="240" w:lineRule="auto"/>
    </w:pPr>
    <w:rPr>
      <w:rFonts w:ascii="Verdana" w:eastAsia="Times New Roman" w:hAnsi="Verdana" w:cs="Verdana"/>
      <w:sz w:val="20"/>
      <w:szCs w:val="20"/>
      <w:lang w:val="en-US" w:eastAsia="en-US"/>
    </w:rPr>
  </w:style>
  <w:style w:type="paragraph" w:customStyle="1" w:styleId="afffffffffa">
    <w:name w:val="Знак Знак"/>
    <w:basedOn w:val="a3"/>
    <w:next w:val="a3"/>
    <w:rsid w:val="00714170"/>
    <w:pPr>
      <w:spacing w:before="100" w:beforeAutospacing="1" w:after="100" w:afterAutospacing="1" w:line="240" w:lineRule="auto"/>
    </w:pPr>
    <w:rPr>
      <w:rFonts w:ascii="Tahoma" w:eastAsia="Times New Roman" w:hAnsi="Tahoma" w:cs="Times New Roman"/>
      <w:sz w:val="20"/>
      <w:szCs w:val="20"/>
      <w:lang w:val="en-US" w:eastAsia="en-US"/>
    </w:rPr>
  </w:style>
  <w:style w:type="character" w:customStyle="1" w:styleId="textdefault">
    <w:name w:val="text_default"/>
    <w:rsid w:val="00714170"/>
    <w:rPr>
      <w:rFonts w:ascii="Verdana" w:hAnsi="Verdana" w:hint="default"/>
      <w:color w:val="5E6466"/>
      <w:sz w:val="18"/>
      <w:szCs w:val="18"/>
    </w:rPr>
  </w:style>
  <w:style w:type="character" w:customStyle="1" w:styleId="rvts3821">
    <w:name w:val="rvts3821"/>
    <w:rsid w:val="00714170"/>
    <w:rPr>
      <w:rFonts w:ascii="Verdana" w:hAnsi="Verdana" w:hint="default"/>
      <w:b/>
      <w:bCs/>
      <w:color w:val="5E6466"/>
      <w:sz w:val="18"/>
      <w:szCs w:val="18"/>
    </w:rPr>
  </w:style>
  <w:style w:type="paragraph" w:customStyle="1" w:styleId="paragraphcenterindent">
    <w:name w:val="paragraph_center_indent"/>
    <w:basedOn w:val="a3"/>
    <w:rsid w:val="00714170"/>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117">
    <w:name w:val="Заголовок 11"/>
    <w:next w:val="a3"/>
    <w:rsid w:val="00714170"/>
    <w:pPr>
      <w:widowControl w:val="0"/>
      <w:suppressAutoHyphens/>
      <w:autoSpaceDE w:val="0"/>
      <w:spacing w:after="0" w:line="240" w:lineRule="auto"/>
    </w:pPr>
    <w:rPr>
      <w:rFonts w:ascii="Times New Roman" w:eastAsia="Lucida Sans Unicode" w:hAnsi="Times New Roman" w:cs="Times New Roman"/>
      <w:sz w:val="24"/>
      <w:szCs w:val="24"/>
      <w:lang w:eastAsia="en-US"/>
    </w:rPr>
  </w:style>
  <w:style w:type="character" w:customStyle="1" w:styleId="Bodytext">
    <w:name w:val="Body text_"/>
    <w:link w:val="230"/>
    <w:rsid w:val="00714170"/>
    <w:rPr>
      <w:sz w:val="26"/>
      <w:szCs w:val="26"/>
      <w:shd w:val="clear" w:color="auto" w:fill="FFFFFF"/>
    </w:rPr>
  </w:style>
  <w:style w:type="paragraph" w:customStyle="1" w:styleId="230">
    <w:name w:val="Основной текст23"/>
    <w:basedOn w:val="a3"/>
    <w:link w:val="Bodytext"/>
    <w:rsid w:val="00714170"/>
    <w:pPr>
      <w:shd w:val="clear" w:color="auto" w:fill="FFFFFF"/>
      <w:spacing w:before="540" w:after="660" w:line="0" w:lineRule="atLeast"/>
    </w:pPr>
    <w:rPr>
      <w:sz w:val="26"/>
      <w:szCs w:val="26"/>
    </w:rPr>
  </w:style>
  <w:style w:type="character" w:customStyle="1" w:styleId="95">
    <w:name w:val="Основной текст9"/>
    <w:rsid w:val="00714170"/>
    <w:rPr>
      <w:rFonts w:ascii="Times New Roman" w:eastAsia="Times New Roman" w:hAnsi="Times New Roman" w:cs="Times New Roman"/>
      <w:sz w:val="26"/>
      <w:szCs w:val="26"/>
      <w:shd w:val="clear" w:color="auto" w:fill="FFFFFF"/>
    </w:rPr>
  </w:style>
  <w:style w:type="character" w:customStyle="1" w:styleId="103">
    <w:name w:val="Основной текст10"/>
    <w:rsid w:val="00714170"/>
    <w:rPr>
      <w:rFonts w:ascii="Times New Roman" w:eastAsia="Times New Roman" w:hAnsi="Times New Roman" w:cs="Times New Roman"/>
      <w:sz w:val="26"/>
      <w:szCs w:val="26"/>
      <w:shd w:val="clear" w:color="auto" w:fill="FFFFFF"/>
    </w:rPr>
  </w:style>
  <w:style w:type="character" w:customStyle="1" w:styleId="118">
    <w:name w:val="Основной текст11"/>
    <w:rsid w:val="00714170"/>
    <w:rPr>
      <w:rFonts w:ascii="Times New Roman" w:eastAsia="Times New Roman" w:hAnsi="Times New Roman" w:cs="Times New Roman"/>
      <w:sz w:val="26"/>
      <w:szCs w:val="26"/>
      <w:shd w:val="clear" w:color="auto" w:fill="FFFFFF"/>
    </w:rPr>
  </w:style>
  <w:style w:type="character" w:customStyle="1" w:styleId="124">
    <w:name w:val="Основной текст12"/>
    <w:rsid w:val="00714170"/>
    <w:rPr>
      <w:rFonts w:ascii="Times New Roman" w:eastAsia="Times New Roman" w:hAnsi="Times New Roman" w:cs="Times New Roman"/>
      <w:sz w:val="26"/>
      <w:szCs w:val="26"/>
      <w:shd w:val="clear" w:color="auto" w:fill="FFFFFF"/>
    </w:rPr>
  </w:style>
  <w:style w:type="character" w:customStyle="1" w:styleId="1fe">
    <w:name w:val="Тема примечания Знак1"/>
    <w:rsid w:val="00714170"/>
    <w:rPr>
      <w:rFonts w:eastAsia="Calibri"/>
      <w:b/>
      <w:bCs/>
    </w:rPr>
  </w:style>
  <w:style w:type="character" w:customStyle="1" w:styleId="extended-textshort">
    <w:name w:val="extended-text__short"/>
    <w:uiPriority w:val="99"/>
    <w:rsid w:val="00714170"/>
    <w:rPr>
      <w:rFonts w:cs="Times New Roman"/>
    </w:rPr>
  </w:style>
  <w:style w:type="character" w:customStyle="1" w:styleId="normaltextrun">
    <w:name w:val="normaltextrun"/>
    <w:rsid w:val="00714170"/>
  </w:style>
  <w:style w:type="paragraph" w:customStyle="1" w:styleId="Style34">
    <w:name w:val="Style34"/>
    <w:basedOn w:val="a3"/>
    <w:rsid w:val="00714170"/>
    <w:pPr>
      <w:widowControl w:val="0"/>
      <w:autoSpaceDE w:val="0"/>
      <w:autoSpaceDN w:val="0"/>
      <w:adjustRightInd w:val="0"/>
      <w:spacing w:after="0" w:line="317" w:lineRule="exact"/>
      <w:ind w:firstLine="720"/>
      <w:jc w:val="both"/>
    </w:pPr>
    <w:rPr>
      <w:rFonts w:ascii="Times New Roman" w:eastAsia="Times New Roman" w:hAnsi="Times New Roman" w:cs="Times New Roman"/>
      <w:sz w:val="24"/>
      <w:szCs w:val="24"/>
    </w:rPr>
  </w:style>
  <w:style w:type="character" w:customStyle="1" w:styleId="FontStyle50">
    <w:name w:val="Font Style50"/>
    <w:rsid w:val="00714170"/>
    <w:rPr>
      <w:rFonts w:ascii="Times New Roman" w:hAnsi="Times New Roman" w:cs="Times New Roman"/>
      <w:sz w:val="28"/>
      <w:szCs w:val="28"/>
    </w:rPr>
  </w:style>
  <w:style w:type="paragraph" w:customStyle="1" w:styleId="Style17">
    <w:name w:val="Style17"/>
    <w:basedOn w:val="a3"/>
    <w:rsid w:val="00714170"/>
    <w:pPr>
      <w:widowControl w:val="0"/>
      <w:autoSpaceDE w:val="0"/>
      <w:autoSpaceDN w:val="0"/>
      <w:adjustRightInd w:val="0"/>
      <w:spacing w:after="0" w:line="324" w:lineRule="exact"/>
      <w:jc w:val="both"/>
    </w:pPr>
    <w:rPr>
      <w:rFonts w:ascii="Times New Roman" w:eastAsia="Times New Roman" w:hAnsi="Times New Roman" w:cs="Times New Roman"/>
      <w:sz w:val="24"/>
      <w:szCs w:val="24"/>
    </w:rPr>
  </w:style>
  <w:style w:type="table" w:customStyle="1" w:styleId="142">
    <w:name w:val="Сетка таблицы14"/>
    <w:basedOn w:val="a5"/>
    <w:next w:val="af9"/>
    <w:uiPriority w:val="59"/>
    <w:rsid w:val="00714170"/>
    <w:pPr>
      <w:spacing w:after="0" w:line="240" w:lineRule="auto"/>
    </w:pPr>
    <w:rPr>
      <w:rFonts w:ascii="Calibri" w:eastAsia="Times New Roman"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txt">
    <w:name w:val="txt"/>
    <w:basedOn w:val="a3"/>
    <w:rsid w:val="00714170"/>
    <w:pPr>
      <w:spacing w:before="100" w:beforeAutospacing="1" w:after="100" w:afterAutospacing="1" w:line="240" w:lineRule="auto"/>
    </w:pPr>
    <w:rPr>
      <w:rFonts w:ascii="Times New Roman" w:eastAsia="Times New Roman" w:hAnsi="Times New Roman" w:cs="Times New Roman"/>
      <w:sz w:val="24"/>
      <w:szCs w:val="24"/>
    </w:rPr>
  </w:style>
  <w:style w:type="table" w:customStyle="1" w:styleId="312">
    <w:name w:val="Сетка таблицы31"/>
    <w:basedOn w:val="a5"/>
    <w:uiPriority w:val="59"/>
    <w:rsid w:val="00714170"/>
    <w:pPr>
      <w:spacing w:after="0" w:line="240" w:lineRule="auto"/>
    </w:pPr>
    <w:rPr>
      <w:rFonts w:ascii="Calibri" w:eastAsia="Calibri" w:hAnsi="Calibri" w:cs="Times New Roman"/>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51">
    <w:name w:val="Нет списка15"/>
    <w:next w:val="a6"/>
    <w:uiPriority w:val="99"/>
    <w:semiHidden/>
    <w:unhideWhenUsed/>
    <w:rsid w:val="00714170"/>
  </w:style>
  <w:style w:type="table" w:customStyle="1" w:styleId="152">
    <w:name w:val="Сетка таблицы15"/>
    <w:basedOn w:val="a5"/>
    <w:next w:val="af9"/>
    <w:uiPriority w:val="39"/>
    <w:rsid w:val="00714170"/>
    <w:pPr>
      <w:spacing w:after="0" w:line="240" w:lineRule="auto"/>
    </w:pPr>
    <w:rPr>
      <w:rFonts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60">
    <w:name w:val="Нет списка16"/>
    <w:next w:val="a6"/>
    <w:semiHidden/>
    <w:rsid w:val="009F08DD"/>
  </w:style>
  <w:style w:type="numbering" w:customStyle="1" w:styleId="170">
    <w:name w:val="Нет списка17"/>
    <w:next w:val="a6"/>
    <w:uiPriority w:val="99"/>
    <w:semiHidden/>
    <w:unhideWhenUsed/>
    <w:rsid w:val="000D6E0C"/>
  </w:style>
  <w:style w:type="numbering" w:customStyle="1" w:styleId="180">
    <w:name w:val="Нет списка18"/>
    <w:next w:val="a6"/>
    <w:uiPriority w:val="99"/>
    <w:semiHidden/>
    <w:unhideWhenUsed/>
    <w:rsid w:val="000D6E0C"/>
  </w:style>
  <w:style w:type="table" w:customStyle="1" w:styleId="161">
    <w:name w:val="Сетка таблицы16"/>
    <w:basedOn w:val="a5"/>
    <w:next w:val="af9"/>
    <w:uiPriority w:val="59"/>
    <w:rsid w:val="00E93183"/>
    <w:pPr>
      <w:spacing w:after="0" w:line="240" w:lineRule="auto"/>
    </w:pPr>
    <w:rPr>
      <w:rFonts w:ascii="Arial" w:eastAsia="Times New Roman" w:hAnsi="Arial" w:cs="Arial"/>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90">
    <w:name w:val="Нет списка19"/>
    <w:next w:val="a6"/>
    <w:semiHidden/>
    <w:rsid w:val="00B3766C"/>
  </w:style>
  <w:style w:type="table" w:customStyle="1" w:styleId="171">
    <w:name w:val="Сетка таблицы17"/>
    <w:basedOn w:val="a5"/>
    <w:next w:val="af9"/>
    <w:rsid w:val="00B3766C"/>
    <w:pPr>
      <w:spacing w:after="0" w:line="240" w:lineRule="auto"/>
    </w:pPr>
    <w:rPr>
      <w:rFonts w:ascii="Times New Roman" w:eastAsia="Times New Roman" w:hAnsi="Times New Roman"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ffffffb">
    <w:name w:val="Добавленный текст"/>
    <w:uiPriority w:val="99"/>
    <w:rsid w:val="00B3766C"/>
    <w:rPr>
      <w:color w:val="000000"/>
    </w:rPr>
  </w:style>
  <w:style w:type="numbering" w:customStyle="1" w:styleId="200">
    <w:name w:val="Нет списка20"/>
    <w:next w:val="a6"/>
    <w:uiPriority w:val="99"/>
    <w:semiHidden/>
    <w:unhideWhenUsed/>
    <w:rsid w:val="00B3766C"/>
  </w:style>
  <w:style w:type="table" w:customStyle="1" w:styleId="181">
    <w:name w:val="Сетка таблицы18"/>
    <w:basedOn w:val="a5"/>
    <w:next w:val="af9"/>
    <w:rsid w:val="00B3766C"/>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3942935">
      <w:bodyDiv w:val="1"/>
      <w:marLeft w:val="0"/>
      <w:marRight w:val="0"/>
      <w:marTop w:val="0"/>
      <w:marBottom w:val="0"/>
      <w:divBdr>
        <w:top w:val="none" w:sz="0" w:space="0" w:color="auto"/>
        <w:left w:val="none" w:sz="0" w:space="0" w:color="auto"/>
        <w:bottom w:val="none" w:sz="0" w:space="0" w:color="auto"/>
        <w:right w:val="none" w:sz="0" w:space="0" w:color="auto"/>
      </w:divBdr>
    </w:div>
    <w:div w:id="613177953">
      <w:bodyDiv w:val="1"/>
      <w:marLeft w:val="0"/>
      <w:marRight w:val="0"/>
      <w:marTop w:val="0"/>
      <w:marBottom w:val="0"/>
      <w:divBdr>
        <w:top w:val="none" w:sz="0" w:space="0" w:color="auto"/>
        <w:left w:val="none" w:sz="0" w:space="0" w:color="auto"/>
        <w:bottom w:val="none" w:sz="0" w:space="0" w:color="auto"/>
        <w:right w:val="none" w:sz="0" w:space="0" w:color="auto"/>
      </w:divBdr>
    </w:div>
    <w:div w:id="858348212">
      <w:bodyDiv w:val="1"/>
      <w:marLeft w:val="0"/>
      <w:marRight w:val="0"/>
      <w:marTop w:val="0"/>
      <w:marBottom w:val="0"/>
      <w:divBdr>
        <w:top w:val="none" w:sz="0" w:space="0" w:color="auto"/>
        <w:left w:val="none" w:sz="0" w:space="0" w:color="auto"/>
        <w:bottom w:val="none" w:sz="0" w:space="0" w:color="auto"/>
        <w:right w:val="none" w:sz="0" w:space="0" w:color="auto"/>
      </w:divBdr>
    </w:div>
    <w:div w:id="914246619">
      <w:bodyDiv w:val="1"/>
      <w:marLeft w:val="0"/>
      <w:marRight w:val="0"/>
      <w:marTop w:val="0"/>
      <w:marBottom w:val="0"/>
      <w:divBdr>
        <w:top w:val="none" w:sz="0" w:space="0" w:color="auto"/>
        <w:left w:val="none" w:sz="0" w:space="0" w:color="auto"/>
        <w:bottom w:val="none" w:sz="0" w:space="0" w:color="auto"/>
        <w:right w:val="none" w:sz="0" w:space="0" w:color="auto"/>
      </w:divBdr>
    </w:div>
    <w:div w:id="1234043130">
      <w:bodyDiv w:val="1"/>
      <w:marLeft w:val="0"/>
      <w:marRight w:val="0"/>
      <w:marTop w:val="0"/>
      <w:marBottom w:val="0"/>
      <w:divBdr>
        <w:top w:val="none" w:sz="0" w:space="0" w:color="auto"/>
        <w:left w:val="none" w:sz="0" w:space="0" w:color="auto"/>
        <w:bottom w:val="none" w:sz="0" w:space="0" w:color="auto"/>
        <w:right w:val="none" w:sz="0" w:space="0" w:color="auto"/>
      </w:divBdr>
    </w:div>
    <w:div w:id="1269309804">
      <w:bodyDiv w:val="1"/>
      <w:marLeft w:val="0"/>
      <w:marRight w:val="0"/>
      <w:marTop w:val="0"/>
      <w:marBottom w:val="0"/>
      <w:divBdr>
        <w:top w:val="none" w:sz="0" w:space="0" w:color="auto"/>
        <w:left w:val="none" w:sz="0" w:space="0" w:color="auto"/>
        <w:bottom w:val="none" w:sz="0" w:space="0" w:color="auto"/>
        <w:right w:val="none" w:sz="0" w:space="0" w:color="auto"/>
      </w:divBdr>
    </w:div>
    <w:div w:id="1493570282">
      <w:bodyDiv w:val="1"/>
      <w:marLeft w:val="0"/>
      <w:marRight w:val="0"/>
      <w:marTop w:val="0"/>
      <w:marBottom w:val="0"/>
      <w:divBdr>
        <w:top w:val="none" w:sz="0" w:space="0" w:color="auto"/>
        <w:left w:val="none" w:sz="0" w:space="0" w:color="auto"/>
        <w:bottom w:val="none" w:sz="0" w:space="0" w:color="auto"/>
        <w:right w:val="none" w:sz="0" w:space="0" w:color="auto"/>
      </w:divBdr>
    </w:div>
    <w:div w:id="1607496340">
      <w:bodyDiv w:val="1"/>
      <w:marLeft w:val="0"/>
      <w:marRight w:val="0"/>
      <w:marTop w:val="0"/>
      <w:marBottom w:val="0"/>
      <w:divBdr>
        <w:top w:val="none" w:sz="0" w:space="0" w:color="auto"/>
        <w:left w:val="none" w:sz="0" w:space="0" w:color="auto"/>
        <w:bottom w:val="none" w:sz="0" w:space="0" w:color="auto"/>
        <w:right w:val="none" w:sz="0" w:space="0" w:color="auto"/>
      </w:divBdr>
    </w:div>
    <w:div w:id="1750467884">
      <w:bodyDiv w:val="1"/>
      <w:marLeft w:val="0"/>
      <w:marRight w:val="0"/>
      <w:marTop w:val="0"/>
      <w:marBottom w:val="0"/>
      <w:divBdr>
        <w:top w:val="none" w:sz="0" w:space="0" w:color="auto"/>
        <w:left w:val="none" w:sz="0" w:space="0" w:color="auto"/>
        <w:bottom w:val="none" w:sz="0" w:space="0" w:color="auto"/>
        <w:right w:val="none" w:sz="0" w:space="0" w:color="auto"/>
      </w:divBdr>
    </w:div>
    <w:div w:id="1811508907">
      <w:bodyDiv w:val="1"/>
      <w:marLeft w:val="0"/>
      <w:marRight w:val="0"/>
      <w:marTop w:val="0"/>
      <w:marBottom w:val="0"/>
      <w:divBdr>
        <w:top w:val="none" w:sz="0" w:space="0" w:color="auto"/>
        <w:left w:val="none" w:sz="0" w:space="0" w:color="auto"/>
        <w:bottom w:val="none" w:sz="0" w:space="0" w:color="auto"/>
        <w:right w:val="none" w:sz="0" w:space="0" w:color="auto"/>
      </w:divBdr>
    </w:div>
    <w:div w:id="1856192188">
      <w:bodyDiv w:val="1"/>
      <w:marLeft w:val="0"/>
      <w:marRight w:val="0"/>
      <w:marTop w:val="0"/>
      <w:marBottom w:val="0"/>
      <w:divBdr>
        <w:top w:val="none" w:sz="0" w:space="0" w:color="auto"/>
        <w:left w:val="none" w:sz="0" w:space="0" w:color="auto"/>
        <w:bottom w:val="none" w:sz="0" w:space="0" w:color="auto"/>
        <w:right w:val="none" w:sz="0" w:space="0" w:color="auto"/>
      </w:divBdr>
    </w:div>
    <w:div w:id="1909143831">
      <w:bodyDiv w:val="1"/>
      <w:marLeft w:val="0"/>
      <w:marRight w:val="0"/>
      <w:marTop w:val="0"/>
      <w:marBottom w:val="0"/>
      <w:divBdr>
        <w:top w:val="none" w:sz="0" w:space="0" w:color="auto"/>
        <w:left w:val="none" w:sz="0" w:space="0" w:color="auto"/>
        <w:bottom w:val="none" w:sz="0" w:space="0" w:color="auto"/>
        <w:right w:val="none" w:sz="0" w:space="0" w:color="auto"/>
      </w:divBdr>
    </w:div>
    <w:div w:id="1970428496">
      <w:bodyDiv w:val="1"/>
      <w:marLeft w:val="0"/>
      <w:marRight w:val="0"/>
      <w:marTop w:val="0"/>
      <w:marBottom w:val="0"/>
      <w:divBdr>
        <w:top w:val="none" w:sz="0" w:space="0" w:color="auto"/>
        <w:left w:val="none" w:sz="0" w:space="0" w:color="auto"/>
        <w:bottom w:val="none" w:sz="0" w:space="0" w:color="auto"/>
        <w:right w:val="none" w:sz="0" w:space="0" w:color="auto"/>
      </w:divBdr>
    </w:div>
    <w:div w:id="20257429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mobileonline.garant.ru/document/redirect/990941/2770" TargetMode="External"/><Relationship Id="rId18" Type="http://schemas.openxmlformats.org/officeDocument/2006/relationships/hyperlink" Target="http://mobileonline.garant.ru/document/redirect/73891107/2000" TargetMode="External"/><Relationship Id="rId26" Type="http://schemas.openxmlformats.org/officeDocument/2006/relationships/hyperlink" Target="http://chamzinka.e-mordovia.ru" TargetMode="External"/><Relationship Id="rId21" Type="http://schemas.openxmlformats.org/officeDocument/2006/relationships/hyperlink" Target="http://mobileonline.garant.ru/document/redirect/72285782/0" TargetMode="External"/><Relationship Id="rId34" Type="http://schemas.openxmlformats.org/officeDocument/2006/relationships/hyperlink" Target="file:///C:\Users\&#1070;&#1088;&#1080;&#1089;&#1090;\Documents\&#1082;&#1086;&#1085;&#1082;&#1091;&#1088;&#1089;\&#1044;&#1091;&#1073;&#1077;&#1085;&#1082;&#1080;%2070%20&#1083;&#1077;&#1090;%20&#1087;&#1086;&#1073;&#1077;&#1076;&#1099;,%20&#1076;.%2043,%20&#1076;.45\&#1072;&#1091;&#1082;&#1094;&#1080;&#1086;&#1085;&#1085;&#1072;&#1103;%20&#1076;&#1086;&#1082;&#1091;&#1084;&#1077;&#1085;&#1090;&#1072;&#1094;&#1080;&#1103;%20.doc" TargetMode="External"/><Relationship Id="rId7" Type="http://schemas.openxmlformats.org/officeDocument/2006/relationships/footnotes" Target="footnotes.xml"/><Relationship Id="rId12" Type="http://schemas.openxmlformats.org/officeDocument/2006/relationships/hyperlink" Target="http://mobileonline.garant.ru/document/redirect/990941/2770" TargetMode="External"/><Relationship Id="rId17" Type="http://schemas.openxmlformats.org/officeDocument/2006/relationships/hyperlink" Target="http://mobileonline.garant.ru/document/redirect/71849506/0" TargetMode="External"/><Relationship Id="rId25" Type="http://schemas.openxmlformats.org/officeDocument/2006/relationships/hyperlink" Target="http://internet.garant.ru/document/redirect/8917325/0" TargetMode="External"/><Relationship Id="rId33" Type="http://schemas.openxmlformats.org/officeDocument/2006/relationships/hyperlink" Target="file:///C:\Users\&#1070;&#1088;&#1080;&#1089;&#1090;\Documents\&#1082;&#1086;&#1085;&#1082;&#1091;&#1088;&#1089;\&#1044;&#1091;&#1073;&#1077;&#1085;&#1082;&#1080;%2070%20&#1083;&#1077;&#1090;%20&#1087;&#1086;&#1073;&#1077;&#1076;&#1099;,%20&#1076;.%2043,%20&#1076;.45\&#1072;&#1091;&#1082;&#1094;&#1080;&#1086;&#1085;&#1085;&#1072;&#1103;%20&#1076;&#1086;&#1082;&#1091;&#1084;&#1077;&#1085;&#1090;&#1072;&#1094;&#1080;&#1103;%20.doc" TargetMode="External"/><Relationship Id="rId38"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mobileonline.garant.ru/document/redirect/71849506/1503" TargetMode="External"/><Relationship Id="rId20" Type="http://schemas.openxmlformats.org/officeDocument/2006/relationships/hyperlink" Target="http://mobileonline.garant.ru/document/redirect/12138291/16" TargetMode="External"/><Relationship Id="rId29" Type="http://schemas.openxmlformats.org/officeDocument/2006/relationships/hyperlink" Target="file:///C:\&#1082;&#1086;&#1085;&#1082;&#1091;&#1088;&#1089;\&#1044;&#1091;&#1073;&#1077;&#1085;&#1082;&#1080;%2070%20&#1083;&#1077;&#1090;%20&#1087;&#1086;&#1073;&#1077;&#1076;&#1099;,%20&#1076;.%2043,%20&#1076;.45\&#1072;&#1091;&#1082;&#1094;&#1080;&#1086;&#1085;&#1085;&#1072;&#1103;%20&#1076;&#1086;&#1082;&#1091;&#1084;&#1077;&#1085;&#1090;&#1072;&#1094;&#1080;&#1103;%20.doc"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mobileonline.garant.ru/document/redirect/12138291/51" TargetMode="External"/><Relationship Id="rId24" Type="http://schemas.openxmlformats.org/officeDocument/2006/relationships/hyperlink" Target="http://internet.garant.ru/document/redirect/8919500/0" TargetMode="External"/><Relationship Id="rId32" Type="http://schemas.openxmlformats.org/officeDocument/2006/relationships/hyperlink" Target="garantf1://890941.25746134/" TargetMode="External"/><Relationship Id="rId37"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hyperlink" Target="http://mobileonline.garant.ru/document/redirect/73891107/2000" TargetMode="External"/><Relationship Id="rId23" Type="http://schemas.openxmlformats.org/officeDocument/2006/relationships/hyperlink" Target="http://internet.garant.ru/document/redirect/186367/0" TargetMode="External"/><Relationship Id="rId28" Type="http://schemas.openxmlformats.org/officeDocument/2006/relationships/hyperlink" Target="file:///C:\&#1082;&#1086;&#1085;&#1082;&#1091;&#1088;&#1089;\&#1044;&#1091;&#1073;&#1077;&#1085;&#1082;&#1080;%2070%20&#1083;&#1077;&#1090;%20&#1087;&#1086;&#1073;&#1077;&#1076;&#1099;,%20&#1076;.%2043,%20&#1076;.45\&#1072;&#1091;&#1082;&#1094;&#1080;&#1086;&#1085;&#1085;&#1072;&#1103;%20&#1076;&#1086;&#1082;&#1091;&#1084;&#1077;&#1085;&#1090;&#1072;&#1094;&#1080;&#1103;%20.doc" TargetMode="External"/><Relationship Id="rId36" Type="http://schemas.openxmlformats.org/officeDocument/2006/relationships/header" Target="header1.xml"/><Relationship Id="rId10" Type="http://schemas.openxmlformats.org/officeDocument/2006/relationships/hyperlink" Target="http://mobileonline.garant.ru/document/redirect/72163056/110011" TargetMode="External"/><Relationship Id="rId19" Type="http://schemas.openxmlformats.org/officeDocument/2006/relationships/hyperlink" Target="http://mobileonline.garant.ru/document/redirect/12138291/15" TargetMode="External"/><Relationship Id="rId31" Type="http://schemas.openxmlformats.org/officeDocument/2006/relationships/hyperlink" Target="http://chamzinka.e-mordovia.ru" TargetMode="External"/><Relationship Id="rId4" Type="http://schemas.microsoft.com/office/2007/relationships/stylesWithEffects" Target="stylesWithEffects.xml"/><Relationship Id="rId9" Type="http://schemas.openxmlformats.org/officeDocument/2006/relationships/hyperlink" Target="http://mobileonline.garant.ru/document/redirect/12138267/4045" TargetMode="External"/><Relationship Id="rId14" Type="http://schemas.openxmlformats.org/officeDocument/2006/relationships/hyperlink" Target="http://mobileonline.garant.ru/document/redirect/72285782/0" TargetMode="External"/><Relationship Id="rId22" Type="http://schemas.openxmlformats.org/officeDocument/2006/relationships/hyperlink" Target="http://mobileonline.garant.ru/document/redirect/12138267/4045" TargetMode="External"/><Relationship Id="rId27" Type="http://schemas.openxmlformats.org/officeDocument/2006/relationships/hyperlink" Target="garantf1://890941.25746134/" TargetMode="External"/><Relationship Id="rId30" Type="http://schemas.openxmlformats.org/officeDocument/2006/relationships/hyperlink" Target="garantf1://890941.25746134/" TargetMode="External"/><Relationship Id="rId35" Type="http://schemas.openxmlformats.org/officeDocument/2006/relationships/hyperlink" Target="garantf1://890941.25746134/" TargetMode="External"/><Relationship Id="rId8" Type="http://schemas.openxmlformats.org/officeDocument/2006/relationships/endnotes" Target="endnotes.xml"/><Relationship Id="rId3" Type="http://schemas.openxmlformats.org/officeDocument/2006/relationships/styles" Target="styles.xm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6CC07DA-297C-4C25-A550-CF1674A1D7C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37</Pages>
  <Words>25012</Words>
  <Characters>142575</Characters>
  <Application>Microsoft Office Word</Application>
  <DocSecurity>0</DocSecurity>
  <Lines>1188</Lines>
  <Paragraphs>334</Paragraphs>
  <ScaleCrop>false</ScaleCrop>
  <HeadingPairs>
    <vt:vector size="2" baseType="variant">
      <vt:variant>
        <vt:lpstr>Название</vt:lpstr>
      </vt:variant>
      <vt:variant>
        <vt:i4>1</vt:i4>
      </vt:variant>
    </vt:vector>
  </HeadingPairs>
  <TitlesOfParts>
    <vt:vector size="1" baseType="lpstr">
      <vt:lpstr/>
    </vt:vector>
  </TitlesOfParts>
  <Company>Администрация</Company>
  <LinksUpToDate>false</LinksUpToDate>
  <CharactersWithSpaces>167253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11</dc:creator>
  <cp:lastModifiedBy>Юрист</cp:lastModifiedBy>
  <cp:revision>3</cp:revision>
  <cp:lastPrinted>2020-10-08T14:08:00Z</cp:lastPrinted>
  <dcterms:created xsi:type="dcterms:W3CDTF">2020-12-16T14:18:00Z</dcterms:created>
  <dcterms:modified xsi:type="dcterms:W3CDTF">2020-12-16T14:18:00Z</dcterms:modified>
</cp:coreProperties>
</file>