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Pr="00E732E4" w:rsidRDefault="00A65288" w:rsidP="00A65288">
      <w:pPr>
        <w:pStyle w:val="a5"/>
        <w:spacing w:after="0"/>
        <w:jc w:val="center"/>
      </w:pPr>
      <w:r w:rsidRPr="00E732E4">
        <w:rPr>
          <w:b/>
          <w:bCs/>
        </w:rPr>
        <w:t xml:space="preserve">        Информационный бюллетень</w:t>
      </w:r>
      <w:r w:rsidRPr="00E732E4">
        <w:t xml:space="preserve">                                                             </w:t>
      </w:r>
      <w:r w:rsidRPr="00E732E4">
        <w:rPr>
          <w:b/>
          <w:bCs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Pr="00E732E4" w:rsidRDefault="00A65288" w:rsidP="00A65288">
      <w:pPr>
        <w:pStyle w:val="a5"/>
        <w:spacing w:before="0" w:beforeAutospacing="0" w:after="0"/>
      </w:pPr>
      <w:r w:rsidRPr="00E732E4">
        <w:t xml:space="preserve">Является официальным печатным </w:t>
      </w:r>
    </w:p>
    <w:p w:rsidR="00A65288" w:rsidRPr="00E732E4" w:rsidRDefault="00A65288" w:rsidP="00A65288">
      <w:pPr>
        <w:pStyle w:val="a5"/>
        <w:spacing w:before="0" w:beforeAutospacing="0" w:after="0"/>
      </w:pPr>
      <w:r w:rsidRPr="00E732E4">
        <w:t xml:space="preserve">изданием </w:t>
      </w:r>
      <w:proofErr w:type="gramStart"/>
      <w:r w:rsidRPr="00E732E4">
        <w:t>Петровского</w:t>
      </w:r>
      <w:proofErr w:type="gramEnd"/>
    </w:p>
    <w:p w:rsidR="00A65288" w:rsidRPr="00E732E4" w:rsidRDefault="00A65288" w:rsidP="00A65288">
      <w:pPr>
        <w:pStyle w:val="a5"/>
        <w:spacing w:before="0" w:beforeAutospacing="0" w:after="0"/>
      </w:pPr>
      <w:r w:rsidRPr="00E732E4">
        <w:t xml:space="preserve">сельского поселения Дубенского </w:t>
      </w:r>
    </w:p>
    <w:p w:rsidR="00A65288" w:rsidRPr="00E732E4" w:rsidRDefault="00A65288" w:rsidP="00A65288">
      <w:pPr>
        <w:pStyle w:val="a5"/>
        <w:spacing w:before="0" w:beforeAutospacing="0" w:after="0"/>
      </w:pPr>
      <w:r w:rsidRPr="00E732E4">
        <w:t>муниципального района</w:t>
      </w:r>
    </w:p>
    <w:p w:rsidR="00A65288" w:rsidRPr="00E732E4" w:rsidRDefault="00E732E4" w:rsidP="00A65288">
      <w:pPr>
        <w:pStyle w:val="a5"/>
        <w:spacing w:after="0"/>
        <w:rPr>
          <w:b/>
          <w:bCs/>
        </w:rPr>
      </w:pPr>
      <w:r w:rsidRPr="00E732E4">
        <w:rPr>
          <w:b/>
          <w:bCs/>
        </w:rPr>
        <w:t>17</w:t>
      </w:r>
      <w:r w:rsidR="00F03FCC" w:rsidRPr="00E732E4">
        <w:rPr>
          <w:b/>
          <w:bCs/>
        </w:rPr>
        <w:t>.</w:t>
      </w:r>
      <w:r w:rsidR="00251AB6" w:rsidRPr="00E732E4">
        <w:rPr>
          <w:b/>
          <w:bCs/>
        </w:rPr>
        <w:t>09</w:t>
      </w:r>
      <w:r w:rsidR="004B06C9" w:rsidRPr="00E732E4">
        <w:rPr>
          <w:b/>
          <w:bCs/>
        </w:rPr>
        <w:t>.2020</w:t>
      </w:r>
      <w:r w:rsidR="00A65288" w:rsidRPr="00E732E4">
        <w:rPr>
          <w:b/>
          <w:bCs/>
        </w:rPr>
        <w:t xml:space="preserve"> года                                                                                  №</w:t>
      </w:r>
      <w:r w:rsidR="004B06C9" w:rsidRPr="00E732E4">
        <w:rPr>
          <w:b/>
          <w:bCs/>
        </w:rPr>
        <w:t>1</w:t>
      </w:r>
      <w:r w:rsidRPr="00E732E4">
        <w:rPr>
          <w:b/>
          <w:bCs/>
        </w:rPr>
        <w:t>5</w:t>
      </w:r>
      <w:r w:rsidR="004B06C9" w:rsidRPr="00E732E4">
        <w:rPr>
          <w:b/>
          <w:bCs/>
        </w:rPr>
        <w:t>(38</w:t>
      </w:r>
      <w:r w:rsidRPr="00E732E4">
        <w:rPr>
          <w:b/>
          <w:bCs/>
        </w:rPr>
        <w:t>2</w:t>
      </w:r>
      <w:r w:rsidR="004B06C9" w:rsidRPr="00E732E4">
        <w:rPr>
          <w:b/>
          <w:bCs/>
        </w:rPr>
        <w:t>)</w:t>
      </w:r>
    </w:p>
    <w:p w:rsidR="00A65288" w:rsidRPr="00E732E4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0" w:name="Par1"/>
      <w:bookmarkEnd w:id="0"/>
    </w:p>
    <w:p w:rsidR="00E732E4" w:rsidRPr="00E732E4" w:rsidRDefault="00E732E4" w:rsidP="00E732E4">
      <w:pPr>
        <w:spacing w:line="276" w:lineRule="auto"/>
        <w:rPr>
          <w:b/>
        </w:rPr>
      </w:pPr>
      <w:r w:rsidRPr="00E732E4">
        <w:rPr>
          <w:b/>
        </w:rPr>
        <w:t>СОВЕТ ДЕПУТАТОВ  ПЕТРОВСКОГО СЕЛЬСКОГО ПОСЕЛЕНИЯ</w:t>
      </w:r>
    </w:p>
    <w:p w:rsidR="00E732E4" w:rsidRPr="00E732E4" w:rsidRDefault="00E732E4" w:rsidP="00E732E4">
      <w:pPr>
        <w:spacing w:line="276" w:lineRule="auto"/>
        <w:jc w:val="center"/>
        <w:rPr>
          <w:b/>
        </w:rPr>
      </w:pPr>
      <w:r w:rsidRPr="00E732E4">
        <w:rPr>
          <w:b/>
        </w:rPr>
        <w:t>ДУБЕНСКОГО МУНИЦИПАЛЬНОГО РАЙОНА РЕСПУБЛИКИ МОРДОВИЯ  ЧЕТВЕРТОГО СОЗЫВА</w:t>
      </w:r>
    </w:p>
    <w:p w:rsidR="00E732E4" w:rsidRPr="00E732E4" w:rsidRDefault="00E732E4" w:rsidP="00E732E4">
      <w:pPr>
        <w:spacing w:line="276" w:lineRule="auto"/>
        <w:jc w:val="center"/>
        <w:rPr>
          <w:b/>
        </w:rPr>
      </w:pPr>
    </w:p>
    <w:p w:rsidR="00E732E4" w:rsidRPr="00E732E4" w:rsidRDefault="00E732E4" w:rsidP="00E732E4">
      <w:pPr>
        <w:spacing w:line="276" w:lineRule="auto"/>
        <w:jc w:val="center"/>
        <w:rPr>
          <w:b/>
        </w:rPr>
      </w:pPr>
      <w:r w:rsidRPr="00E732E4">
        <w:rPr>
          <w:b/>
        </w:rPr>
        <w:t>РЕШЕНИЕ</w:t>
      </w:r>
    </w:p>
    <w:p w:rsidR="00E732E4" w:rsidRPr="00E732E4" w:rsidRDefault="00E732E4" w:rsidP="00E732E4">
      <w:pPr>
        <w:spacing w:after="200" w:line="276" w:lineRule="auto"/>
      </w:pPr>
      <w:r w:rsidRPr="00E732E4">
        <w:t>17.09.2020</w:t>
      </w:r>
      <w:r w:rsidRPr="00E732E4">
        <w:tab/>
      </w:r>
      <w:r w:rsidRPr="00E732E4">
        <w:tab/>
      </w:r>
      <w:r w:rsidRPr="00E732E4">
        <w:tab/>
      </w:r>
      <w:r w:rsidRPr="00E732E4">
        <w:tab/>
      </w:r>
      <w:r w:rsidRPr="00E732E4">
        <w:tab/>
      </w:r>
      <w:r w:rsidRPr="00E732E4">
        <w:tab/>
      </w:r>
      <w:r w:rsidRPr="00E732E4">
        <w:tab/>
        <w:t xml:space="preserve">                                  №96</w:t>
      </w:r>
    </w:p>
    <w:p w:rsidR="00E732E4" w:rsidRPr="00E732E4" w:rsidRDefault="00E732E4" w:rsidP="00E732E4">
      <w:pPr>
        <w:spacing w:line="276" w:lineRule="auto"/>
        <w:jc w:val="center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>О внесении изменений в решение Совета депутатов Петровского сельского поселения от 29.08.2019 №76  «Об установлении земельного налога на территории Петровского сельского поселения»</w:t>
      </w:r>
    </w:p>
    <w:p w:rsidR="00E732E4" w:rsidRPr="00E732E4" w:rsidRDefault="00E732E4" w:rsidP="00E732E4">
      <w:pPr>
        <w:spacing w:line="276" w:lineRule="auto"/>
        <w:jc w:val="center"/>
        <w:rPr>
          <w:rFonts w:eastAsia="Calibri"/>
          <w:lang w:eastAsia="en-US"/>
        </w:rPr>
      </w:pPr>
    </w:p>
    <w:p w:rsidR="00E732E4" w:rsidRPr="00E732E4" w:rsidRDefault="00E732E4" w:rsidP="00E732E4">
      <w:pPr>
        <w:spacing w:line="276" w:lineRule="auto"/>
        <w:jc w:val="center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ab/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ab/>
      </w:r>
      <w:proofErr w:type="gramStart"/>
      <w:r w:rsidRPr="00E732E4">
        <w:rPr>
          <w:rFonts w:eastAsia="Calibri"/>
          <w:lang w:eastAsia="en-US"/>
        </w:rPr>
        <w:t>В соответствии с Представлением Прокуратуры Дубенского района  от 17.08.2020 года № 7-1-2020/1173 об устранении нарушений законодательства в сфере защиты прав субъектов предпринимательской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 капитальных вложений» и Уставом Петровского сельского поселения Дубенского</w:t>
      </w:r>
      <w:proofErr w:type="gramEnd"/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   Совет депутатов Петровского сельского поселения </w:t>
      </w:r>
      <w:r w:rsidRPr="00E732E4">
        <w:rPr>
          <w:rFonts w:eastAsia="Calibri"/>
          <w:b/>
          <w:lang w:eastAsia="en-US"/>
        </w:rPr>
        <w:t>решил: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 1. Внести следующие изменения в решение Совета депутатов Петровского сельского поселения от 29.08.2019 № 76 «Об установлении земельного налога на территории  Петровского сельского поселения» (далее –  Решение):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 1) Пункт 5 изложить в следующей редакции: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>«5. От уплаты земельного налога на территории Петровского сельского поселения освобождаются следующие категории налогоплательщиков: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- ветераны и инвалиды Великой Отечественной войны и </w:t>
      </w:r>
      <w:proofErr w:type="gramStart"/>
      <w:r w:rsidRPr="00E732E4">
        <w:rPr>
          <w:rFonts w:eastAsia="Calibri"/>
          <w:lang w:eastAsia="en-US"/>
        </w:rPr>
        <w:t>лица</w:t>
      </w:r>
      <w:proofErr w:type="gramEnd"/>
      <w:r w:rsidRPr="00E732E4">
        <w:rPr>
          <w:rFonts w:eastAsia="Calibri"/>
          <w:lang w:eastAsia="en-US"/>
        </w:rPr>
        <w:t xml:space="preserve"> проработавшие в тылу;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- организации и физические лица, являющиеся субъектами инвестиционной деятельности, и реализующие на территории Петровского сельского поселения инвестиционные проекты».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 2) Добавить пункт 5.1 следующего содержания: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>«5.1 Налоговые льготы предоставляются на следующие сроки:</w:t>
      </w:r>
    </w:p>
    <w:p w:rsidR="00E732E4" w:rsidRPr="00E732E4" w:rsidRDefault="00E732E4" w:rsidP="00E732E4">
      <w:pPr>
        <w:spacing w:line="276" w:lineRule="auto"/>
        <w:jc w:val="both"/>
      </w:pPr>
      <w:r w:rsidRPr="00E732E4">
        <w:rPr>
          <w:rFonts w:eastAsia="Calibri"/>
          <w:lang w:eastAsia="en-US"/>
        </w:rPr>
        <w:t>1)</w:t>
      </w:r>
      <w:r w:rsidRPr="00E732E4">
        <w:t xml:space="preserve"> в отношении стратегических инвестиционных проекто</w:t>
      </w:r>
      <w:proofErr w:type="gramStart"/>
      <w:r w:rsidRPr="00E732E4">
        <w:t>в-</w:t>
      </w:r>
      <w:proofErr w:type="gramEnd"/>
      <w:r w:rsidRPr="00E732E4">
        <w:t xml:space="preserve"> на срок 7 лет, начиная с начала налоговых периодов, следующих за налоговым периодом, в 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E732E4" w:rsidRPr="00E732E4" w:rsidRDefault="00E732E4" w:rsidP="00E732E4">
      <w:pPr>
        <w:spacing w:line="276" w:lineRule="auto"/>
      </w:pPr>
      <w:r w:rsidRPr="00E732E4">
        <w:t>2) в отношении приоритетных инвестиционных проекто</w:t>
      </w:r>
      <w:proofErr w:type="gramStart"/>
      <w:r w:rsidRPr="00E732E4">
        <w:t>в-</w:t>
      </w:r>
      <w:proofErr w:type="gramEnd"/>
      <w:r w:rsidRPr="00E732E4">
        <w:t xml:space="preserve"> на сроком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E732E4" w:rsidRPr="00E732E4" w:rsidRDefault="00E732E4" w:rsidP="00E732E4">
      <w:pPr>
        <w:spacing w:line="276" w:lineRule="auto"/>
      </w:pPr>
      <w:r w:rsidRPr="00E732E4">
        <w:lastRenderedPageBreak/>
        <w:t>3)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E732E4" w:rsidRPr="00E732E4" w:rsidRDefault="00E732E4" w:rsidP="00E732E4">
      <w:pPr>
        <w:spacing w:line="276" w:lineRule="auto"/>
      </w:pPr>
      <w:r w:rsidRPr="00E732E4">
        <w:t>З) Добавить пункт 5.2 следующего содержания:</w:t>
      </w:r>
    </w:p>
    <w:p w:rsidR="00E732E4" w:rsidRPr="00E732E4" w:rsidRDefault="00E732E4" w:rsidP="00E732E4">
      <w:pPr>
        <w:spacing w:line="276" w:lineRule="auto"/>
      </w:pPr>
      <w:r w:rsidRPr="00E732E4">
        <w:t>«5.2. основанием для предоставления налоговых льгот являются:</w:t>
      </w:r>
    </w:p>
    <w:p w:rsidR="00E732E4" w:rsidRPr="00E732E4" w:rsidRDefault="00E732E4" w:rsidP="00E732E4">
      <w:pPr>
        <w:spacing w:line="276" w:lineRule="auto"/>
      </w:pPr>
      <w:r w:rsidRPr="00E732E4">
        <w:t>1) в отношении стратегического инвестиционного проекта:</w:t>
      </w:r>
    </w:p>
    <w:p w:rsidR="00E732E4" w:rsidRPr="00E732E4" w:rsidRDefault="00E732E4" w:rsidP="00E732E4">
      <w:pPr>
        <w:spacing w:line="276" w:lineRule="auto"/>
      </w:pPr>
      <w:r w:rsidRPr="00E732E4">
        <w:t>а) правовой акт Правительства Республики Мордовия об одобрении стратегического инвестиционного проекта;</w:t>
      </w:r>
    </w:p>
    <w:p w:rsidR="00E732E4" w:rsidRPr="00E732E4" w:rsidRDefault="00E732E4" w:rsidP="00E732E4">
      <w:pPr>
        <w:spacing w:line="276" w:lineRule="auto"/>
      </w:pPr>
      <w:r w:rsidRPr="00E732E4"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E732E4" w:rsidRPr="00E732E4" w:rsidRDefault="00E732E4" w:rsidP="00E732E4">
      <w:pPr>
        <w:spacing w:line="276" w:lineRule="auto"/>
      </w:pPr>
      <w:r w:rsidRPr="00E732E4">
        <w:t>2) в отношении приоритетного инвестиционного проекта:</w:t>
      </w:r>
    </w:p>
    <w:p w:rsidR="00E732E4" w:rsidRPr="00E732E4" w:rsidRDefault="00E732E4" w:rsidP="00E732E4">
      <w:pPr>
        <w:spacing w:line="276" w:lineRule="auto"/>
      </w:pPr>
      <w:r w:rsidRPr="00E732E4">
        <w:t>а) правовой акт Республики Мордовия об одобрении приоритетного инвестиционного проекта;</w:t>
      </w:r>
    </w:p>
    <w:p w:rsidR="00E732E4" w:rsidRPr="00E732E4" w:rsidRDefault="00E732E4" w:rsidP="00E732E4">
      <w:pPr>
        <w:spacing w:line="276" w:lineRule="auto"/>
      </w:pPr>
      <w:r w:rsidRPr="00E732E4"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E732E4" w:rsidRPr="00E732E4" w:rsidRDefault="00E732E4" w:rsidP="00E732E4">
      <w:pPr>
        <w:spacing w:line="276" w:lineRule="auto"/>
      </w:pPr>
      <w:r w:rsidRPr="00E732E4">
        <w:t>3) в отношении прочих инвестиционных проектов:</w:t>
      </w:r>
    </w:p>
    <w:p w:rsidR="00E732E4" w:rsidRPr="00E732E4" w:rsidRDefault="00E732E4" w:rsidP="00E732E4">
      <w:pPr>
        <w:spacing w:line="276" w:lineRule="auto"/>
      </w:pPr>
      <w:r w:rsidRPr="00E732E4">
        <w:t>а) правовой акт Республики Мордовия области об одобрении инвестиционного проекта».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       2. Опубликовать настоящее решение в официальном печатном издании Петровского сельского поселения Дубенского муниципального района Республики Мордовия и разместить на официальном сайте </w:t>
      </w:r>
      <w:proofErr w:type="gramStart"/>
      <w:r w:rsidRPr="00E732E4">
        <w:rPr>
          <w:rFonts w:eastAsia="Calibri"/>
          <w:lang w:eastAsia="en-US"/>
        </w:rPr>
        <w:t>органов местного самоуправления Петровского сельского поселения Дубенского муниципального района Республики</w:t>
      </w:r>
      <w:proofErr w:type="gramEnd"/>
      <w:r w:rsidRPr="00E732E4">
        <w:rPr>
          <w:rFonts w:eastAsia="Calibri"/>
          <w:lang w:eastAsia="en-US"/>
        </w:rPr>
        <w:t xml:space="preserve"> Мордовия.</w:t>
      </w:r>
    </w:p>
    <w:p w:rsidR="00E732E4" w:rsidRPr="00E732E4" w:rsidRDefault="00E732E4" w:rsidP="00E732E4">
      <w:pPr>
        <w:jc w:val="both"/>
      </w:pPr>
      <w:r w:rsidRPr="00E732E4">
        <w:t xml:space="preserve">     3. Настоящее решение вступает в силу с 1 января 2021 года, но не ранее чем по истечении одного месяца со дня его официального опубликования.</w:t>
      </w:r>
    </w:p>
    <w:p w:rsidR="00E732E4" w:rsidRPr="00E732E4" w:rsidRDefault="00E732E4" w:rsidP="00E732E4">
      <w:pPr>
        <w:spacing w:line="276" w:lineRule="auto"/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Глава  </w:t>
      </w:r>
    </w:p>
    <w:p w:rsidR="00E732E4" w:rsidRPr="00E732E4" w:rsidRDefault="00E732E4" w:rsidP="00E732E4">
      <w:pPr>
        <w:jc w:val="both"/>
        <w:rPr>
          <w:rFonts w:eastAsia="Calibri"/>
          <w:lang w:eastAsia="en-US"/>
        </w:rPr>
      </w:pPr>
      <w:r w:rsidRPr="00E732E4">
        <w:rPr>
          <w:rFonts w:eastAsia="Calibri"/>
          <w:lang w:eastAsia="en-US"/>
        </w:rPr>
        <w:t xml:space="preserve">Петровского сельского поселения                                      </w:t>
      </w:r>
      <w:proofErr w:type="spellStart"/>
      <w:r w:rsidRPr="00E732E4">
        <w:rPr>
          <w:rFonts w:eastAsia="Calibri"/>
          <w:lang w:eastAsia="en-US"/>
        </w:rPr>
        <w:t>Н.А.Арапова</w:t>
      </w:r>
      <w:proofErr w:type="spellEnd"/>
    </w:p>
    <w:p w:rsidR="00E732E4" w:rsidRPr="00E732E4" w:rsidRDefault="00E732E4" w:rsidP="00E732E4">
      <w:pPr>
        <w:spacing w:after="200" w:line="276" w:lineRule="auto"/>
        <w:rPr>
          <w:rFonts w:ascii="Calibri" w:hAnsi="Calibri"/>
        </w:rPr>
      </w:pPr>
    </w:p>
    <w:p w:rsidR="00E732E4" w:rsidRPr="00E732E4" w:rsidRDefault="00E732E4" w:rsidP="00E732E4">
      <w:pPr>
        <w:ind w:right="907"/>
        <w:jc w:val="both"/>
        <w:rPr>
          <w:b/>
        </w:rPr>
      </w:pPr>
      <w:r w:rsidRPr="00E732E4">
        <w:rPr>
          <w:b/>
        </w:rPr>
        <w:t>Информационный бюллетень  Петровского сельского поселения Дубенского муниципального района, №1(368) от 09.01.2020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A65288" w:rsidRPr="00E732E4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1" w:name="_GoBack"/>
      <w:bookmarkEnd w:id="1"/>
    </w:p>
    <w:sectPr w:rsidR="00A65288" w:rsidRPr="00E732E4" w:rsidSect="00E732E4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3"/>
  </w:num>
  <w:num w:numId="5">
    <w:abstractNumId w:val="18"/>
  </w:num>
  <w:num w:numId="6">
    <w:abstractNumId w:val="21"/>
  </w:num>
  <w:num w:numId="7">
    <w:abstractNumId w:val="19"/>
  </w:num>
  <w:num w:numId="8">
    <w:abstractNumId w:val="25"/>
  </w:num>
  <w:num w:numId="9">
    <w:abstractNumId w:val="29"/>
  </w:num>
  <w:num w:numId="10">
    <w:abstractNumId w:val="30"/>
  </w:num>
  <w:num w:numId="11">
    <w:abstractNumId w:val="22"/>
  </w:num>
  <w:num w:numId="12">
    <w:abstractNumId w:val="24"/>
  </w:num>
  <w:num w:numId="13">
    <w:abstractNumId w:val="27"/>
  </w:num>
  <w:num w:numId="14">
    <w:abstractNumId w:val="26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10"/>
  </w:num>
  <w:num w:numId="26">
    <w:abstractNumId w:val="11"/>
  </w:num>
  <w:num w:numId="27">
    <w:abstractNumId w:val="12"/>
  </w:num>
  <w:num w:numId="28">
    <w:abstractNumId w:val="13"/>
  </w:num>
  <w:num w:numId="29">
    <w:abstractNumId w:val="14"/>
  </w:num>
  <w:num w:numId="30">
    <w:abstractNumId w:val="15"/>
  </w:num>
  <w:num w:numId="31">
    <w:abstractNumId w:val="16"/>
  </w:num>
  <w:num w:numId="32">
    <w:abstractNumId w:val="17"/>
  </w:num>
  <w:num w:numId="33">
    <w:abstractNumId w:val="31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4B06C9"/>
    <w:rsid w:val="005B1E96"/>
    <w:rsid w:val="00890234"/>
    <w:rsid w:val="00A34075"/>
    <w:rsid w:val="00A65288"/>
    <w:rsid w:val="00AB7F2E"/>
    <w:rsid w:val="00E732E4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rsid w:val="00A34075"/>
    <w:rPr>
      <w:b/>
      <w:color w:val="26282F"/>
    </w:rPr>
  </w:style>
  <w:style w:type="character" w:customStyle="1" w:styleId="a9">
    <w:name w:val="Гипертекстовая ссылка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rsid w:val="00A34075"/>
    <w:rPr>
      <w:b/>
      <w:color w:val="26282F"/>
    </w:rPr>
  </w:style>
  <w:style w:type="character" w:customStyle="1" w:styleId="a9">
    <w:name w:val="Гипертекстовая ссылка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2020-09-18T06:42:00Z</dcterms:created>
  <dcterms:modified xsi:type="dcterms:W3CDTF">2020-10-02T06:12:00Z</dcterms:modified>
</cp:coreProperties>
</file>