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6F5" w:rsidRDefault="002306F5" w:rsidP="002306F5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>Моргинского сельского поселения  Дубенского муниципального района Республики Мордовия</w:t>
      </w:r>
    </w:p>
    <w:p w:rsidR="002306F5" w:rsidRDefault="002306F5" w:rsidP="002306F5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2306F5" w:rsidRDefault="002306F5" w:rsidP="002306F5">
      <w:pPr>
        <w:pStyle w:val="a3"/>
        <w:spacing w:before="0" w:beforeAutospacing="0" w:after="0"/>
      </w:pPr>
      <w:r>
        <w:t>изданием Моргинского</w:t>
      </w:r>
    </w:p>
    <w:p w:rsidR="002306F5" w:rsidRDefault="002306F5" w:rsidP="002306F5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2306F5" w:rsidRDefault="002306F5" w:rsidP="002306F5">
      <w:pPr>
        <w:pStyle w:val="a3"/>
        <w:spacing w:before="0" w:beforeAutospacing="0" w:after="0"/>
      </w:pPr>
      <w:r>
        <w:t>муниципального района</w:t>
      </w:r>
    </w:p>
    <w:p w:rsidR="002306F5" w:rsidRDefault="00792236" w:rsidP="002306F5">
      <w:pPr>
        <w:pStyle w:val="a3"/>
        <w:spacing w:after="0"/>
        <w:rPr>
          <w:b/>
          <w:bCs/>
        </w:rPr>
      </w:pPr>
      <w:r>
        <w:rPr>
          <w:b/>
          <w:bCs/>
        </w:rPr>
        <w:t>01 декабря</w:t>
      </w:r>
      <w:r w:rsidR="002306F5">
        <w:rPr>
          <w:b/>
          <w:bCs/>
        </w:rPr>
        <w:t xml:space="preserve">  2020 года                                                          </w:t>
      </w:r>
      <w:r>
        <w:rPr>
          <w:b/>
          <w:bCs/>
        </w:rPr>
        <w:t xml:space="preserve">                        № 24(411</w:t>
      </w:r>
      <w:r w:rsidR="002306F5">
        <w:rPr>
          <w:b/>
          <w:bCs/>
        </w:rPr>
        <w:t>)</w:t>
      </w:r>
    </w:p>
    <w:p w:rsidR="00B238AF" w:rsidRDefault="00B238AF" w:rsidP="00B238AF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92236" w:rsidRPr="0072266C" w:rsidRDefault="0072266C" w:rsidP="0072266C">
      <w:pPr>
        <w:keepNext/>
        <w:jc w:val="center"/>
        <w:outlineLvl w:val="0"/>
        <w:rPr>
          <w:rFonts w:ascii="Times New Roman" w:hAnsi="Times New Roman" w:cs="Times New Roman"/>
          <w:b/>
          <w:bCs/>
          <w:kern w:val="36"/>
          <w:sz w:val="20"/>
          <w:szCs w:val="20"/>
        </w:rPr>
      </w:pPr>
      <w:r>
        <w:rPr>
          <w:rFonts w:ascii="Times New Roman" w:hAnsi="Times New Roman" w:cs="Times New Roman"/>
          <w:b/>
          <w:bCs/>
          <w:kern w:val="36"/>
          <w:sz w:val="20"/>
          <w:szCs w:val="20"/>
        </w:rPr>
        <w:t>АДМИНИСТРАЦИЯ МОРГИНСКОГО</w:t>
      </w:r>
      <w:r w:rsidR="00792236" w:rsidRPr="0072266C">
        <w:rPr>
          <w:rFonts w:ascii="Times New Roman" w:hAnsi="Times New Roman" w:cs="Times New Roman"/>
          <w:b/>
          <w:bCs/>
          <w:kern w:val="36"/>
          <w:sz w:val="20"/>
          <w:szCs w:val="20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kern w:val="36"/>
          <w:sz w:val="20"/>
          <w:szCs w:val="20"/>
        </w:rPr>
        <w:t xml:space="preserve"> </w:t>
      </w:r>
      <w:r w:rsidR="00792236" w:rsidRPr="0072266C">
        <w:rPr>
          <w:rFonts w:ascii="Times New Roman" w:hAnsi="Times New Roman" w:cs="Times New Roman"/>
          <w:b/>
          <w:bCs/>
          <w:kern w:val="36"/>
          <w:sz w:val="20"/>
          <w:szCs w:val="20"/>
        </w:rPr>
        <w:t>ДУБЕНСКОГО МУНИЦИПАЛЬНОГО РАЙОНА</w:t>
      </w:r>
      <w:r>
        <w:rPr>
          <w:rFonts w:ascii="Times New Roman" w:hAnsi="Times New Roman" w:cs="Times New Roman"/>
          <w:b/>
          <w:bCs/>
          <w:kern w:val="36"/>
          <w:sz w:val="20"/>
          <w:szCs w:val="20"/>
        </w:rPr>
        <w:t xml:space="preserve"> </w:t>
      </w:r>
      <w:r w:rsidR="00792236" w:rsidRPr="0072266C">
        <w:rPr>
          <w:rFonts w:ascii="Times New Roman" w:hAnsi="Times New Roman" w:cs="Times New Roman"/>
          <w:b/>
          <w:bCs/>
          <w:kern w:val="36"/>
          <w:sz w:val="20"/>
          <w:szCs w:val="20"/>
        </w:rPr>
        <w:t>РЕСПУБЛИКИ МОРДОВИЯ</w:t>
      </w:r>
    </w:p>
    <w:p w:rsidR="00792236" w:rsidRPr="0072266C" w:rsidRDefault="0072266C" w:rsidP="0072266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 w:rsidR="00792236" w:rsidRPr="0072266C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:rsidR="0072266C" w:rsidRDefault="0072266C" w:rsidP="0072266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</w:t>
      </w:r>
      <w:r w:rsidR="00792236" w:rsidRPr="0072266C">
        <w:rPr>
          <w:rFonts w:ascii="Times New Roman" w:hAnsi="Times New Roman" w:cs="Times New Roman"/>
          <w:sz w:val="20"/>
          <w:szCs w:val="20"/>
        </w:rPr>
        <w:t>с. Морга</w:t>
      </w:r>
    </w:p>
    <w:p w:rsidR="00792236" w:rsidRPr="0072266C" w:rsidRDefault="00792236" w:rsidP="0072266C">
      <w:pPr>
        <w:rPr>
          <w:rFonts w:ascii="Times New Roman" w:hAnsi="Times New Roman" w:cs="Times New Roman"/>
          <w:sz w:val="20"/>
          <w:szCs w:val="20"/>
        </w:rPr>
      </w:pPr>
      <w:r w:rsidRPr="0072266C">
        <w:rPr>
          <w:rFonts w:ascii="Times New Roman" w:hAnsi="Times New Roman" w:cs="Times New Roman"/>
          <w:sz w:val="20"/>
          <w:szCs w:val="20"/>
        </w:rPr>
        <w:t xml:space="preserve">01.12.2020г. </w:t>
      </w:r>
      <w:r w:rsidRPr="0072266C">
        <w:rPr>
          <w:rFonts w:ascii="Times New Roman" w:hAnsi="Times New Roman" w:cs="Times New Roman"/>
          <w:sz w:val="20"/>
          <w:szCs w:val="20"/>
        </w:rPr>
        <w:tab/>
      </w:r>
      <w:r w:rsidRPr="0072266C">
        <w:rPr>
          <w:rFonts w:ascii="Times New Roman" w:hAnsi="Times New Roman" w:cs="Times New Roman"/>
          <w:sz w:val="20"/>
          <w:szCs w:val="20"/>
        </w:rPr>
        <w:tab/>
      </w:r>
      <w:r w:rsidRPr="0072266C">
        <w:rPr>
          <w:rFonts w:ascii="Times New Roman" w:hAnsi="Times New Roman" w:cs="Times New Roman"/>
          <w:sz w:val="20"/>
          <w:szCs w:val="20"/>
        </w:rPr>
        <w:tab/>
      </w:r>
      <w:r w:rsidRPr="0072266C">
        <w:rPr>
          <w:rFonts w:ascii="Times New Roman" w:hAnsi="Times New Roman" w:cs="Times New Roman"/>
          <w:sz w:val="20"/>
          <w:szCs w:val="20"/>
        </w:rPr>
        <w:tab/>
      </w:r>
      <w:r w:rsidRPr="0072266C">
        <w:rPr>
          <w:rFonts w:ascii="Times New Roman" w:hAnsi="Times New Roman" w:cs="Times New Roman"/>
          <w:sz w:val="20"/>
          <w:szCs w:val="20"/>
        </w:rPr>
        <w:tab/>
      </w:r>
      <w:r w:rsidRPr="0072266C">
        <w:rPr>
          <w:rFonts w:ascii="Times New Roman" w:hAnsi="Times New Roman" w:cs="Times New Roman"/>
          <w:sz w:val="20"/>
          <w:szCs w:val="20"/>
        </w:rPr>
        <w:tab/>
      </w:r>
      <w:r w:rsidRPr="0072266C">
        <w:rPr>
          <w:rFonts w:ascii="Times New Roman" w:hAnsi="Times New Roman" w:cs="Times New Roman"/>
          <w:sz w:val="20"/>
          <w:szCs w:val="20"/>
        </w:rPr>
        <w:tab/>
      </w:r>
      <w:r w:rsidRPr="0072266C">
        <w:rPr>
          <w:rFonts w:ascii="Times New Roman" w:hAnsi="Times New Roman" w:cs="Times New Roman"/>
          <w:sz w:val="20"/>
          <w:szCs w:val="20"/>
        </w:rPr>
        <w:tab/>
      </w:r>
      <w:r w:rsidRPr="0072266C">
        <w:rPr>
          <w:rFonts w:ascii="Times New Roman" w:hAnsi="Times New Roman" w:cs="Times New Roman"/>
          <w:sz w:val="20"/>
          <w:szCs w:val="20"/>
        </w:rPr>
        <w:tab/>
      </w:r>
      <w:r w:rsidRPr="0072266C">
        <w:rPr>
          <w:rFonts w:ascii="Times New Roman" w:hAnsi="Times New Roman" w:cs="Times New Roman"/>
          <w:sz w:val="20"/>
          <w:szCs w:val="20"/>
        </w:rPr>
        <w:tab/>
      </w:r>
      <w:r w:rsidRPr="0072266C">
        <w:rPr>
          <w:rFonts w:ascii="Times New Roman" w:hAnsi="Times New Roman" w:cs="Times New Roman"/>
          <w:sz w:val="20"/>
          <w:szCs w:val="20"/>
        </w:rPr>
        <w:tab/>
        <w:t>№ 30</w:t>
      </w:r>
    </w:p>
    <w:p w:rsidR="00792236" w:rsidRPr="0072266C" w:rsidRDefault="00792236" w:rsidP="00792236">
      <w:pPr>
        <w:rPr>
          <w:rFonts w:ascii="Times New Roman" w:hAnsi="Times New Roman" w:cs="Times New Roman"/>
          <w:sz w:val="20"/>
          <w:szCs w:val="20"/>
        </w:rPr>
      </w:pPr>
    </w:p>
    <w:p w:rsidR="00792236" w:rsidRPr="0072266C" w:rsidRDefault="00792236" w:rsidP="00792236">
      <w:pPr>
        <w:jc w:val="center"/>
        <w:rPr>
          <w:rFonts w:ascii="Times New Roman" w:hAnsi="Times New Roman" w:cs="Times New Roman"/>
          <w:sz w:val="20"/>
          <w:szCs w:val="20"/>
        </w:rPr>
      </w:pPr>
      <w:r w:rsidRPr="0072266C">
        <w:rPr>
          <w:rFonts w:ascii="Times New Roman" w:hAnsi="Times New Roman" w:cs="Times New Roman"/>
          <w:sz w:val="20"/>
          <w:szCs w:val="20"/>
        </w:rPr>
        <w:t>Об утверждении значений целевых показателей  электрической  энергии, природного газа потребляемых администрацией Моргинского сельского поселения Дубенского муниципального района Республики Мордовия</w:t>
      </w:r>
    </w:p>
    <w:p w:rsidR="00792236" w:rsidRPr="0072266C" w:rsidRDefault="00792236" w:rsidP="0079223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2236" w:rsidRPr="0072266C" w:rsidRDefault="00792236" w:rsidP="00792236">
      <w:pPr>
        <w:jc w:val="both"/>
        <w:rPr>
          <w:rFonts w:ascii="Times New Roman" w:hAnsi="Times New Roman" w:cs="Times New Roman"/>
          <w:sz w:val="20"/>
          <w:szCs w:val="20"/>
        </w:rPr>
      </w:pPr>
      <w:r w:rsidRPr="0072266C">
        <w:rPr>
          <w:rFonts w:ascii="Times New Roman" w:hAnsi="Times New Roman" w:cs="Times New Roman"/>
          <w:sz w:val="20"/>
          <w:szCs w:val="20"/>
        </w:rPr>
        <w:t xml:space="preserve">            </w:t>
      </w:r>
      <w:proofErr w:type="gramStart"/>
      <w:r w:rsidRPr="0072266C">
        <w:rPr>
          <w:rFonts w:ascii="Times New Roman" w:hAnsi="Times New Roman" w:cs="Times New Roman"/>
          <w:sz w:val="20"/>
          <w:szCs w:val="20"/>
        </w:rPr>
        <w:t>Во</w:t>
      </w:r>
      <w:proofErr w:type="gramEnd"/>
      <w:r w:rsidRPr="0072266C">
        <w:rPr>
          <w:rFonts w:ascii="Times New Roman" w:hAnsi="Times New Roman" w:cs="Times New Roman"/>
          <w:sz w:val="20"/>
          <w:szCs w:val="20"/>
        </w:rPr>
        <w:t xml:space="preserve"> исполнении Постановления Правительства Российской Федерации от 26.06.2020г. № 914 « О внесении изменений в требования к снижению  государственными (муниципальными) учреждениями в сопоставимых условиях суммарного объема потребляемых ими дизельного и иного топлива, мазута, природного газа, тепловой энергии, электрической  энергии, угля, а также объема потребляемой  ими воды»,  </w:t>
      </w:r>
      <w:r w:rsidRPr="0072266C">
        <w:rPr>
          <w:rFonts w:ascii="Times New Roman" w:hAnsi="Times New Roman" w:cs="Times New Roman"/>
          <w:color w:val="0D1216"/>
          <w:sz w:val="20"/>
          <w:szCs w:val="20"/>
        </w:rPr>
        <w:t xml:space="preserve">администрация  </w:t>
      </w:r>
      <w:r w:rsidRPr="0072266C">
        <w:rPr>
          <w:rFonts w:ascii="Times New Roman" w:hAnsi="Times New Roman" w:cs="Times New Roman"/>
          <w:color w:val="000000"/>
          <w:sz w:val="20"/>
          <w:szCs w:val="20"/>
        </w:rPr>
        <w:t>Моргинского</w:t>
      </w:r>
      <w:r w:rsidRPr="0072266C">
        <w:rPr>
          <w:rFonts w:ascii="Times New Roman" w:hAnsi="Times New Roman" w:cs="Times New Roman"/>
          <w:color w:val="0D1216"/>
          <w:sz w:val="20"/>
          <w:szCs w:val="20"/>
        </w:rPr>
        <w:t xml:space="preserve">  сельского поселения Дубенского района Республики Мордовия постановляет:</w:t>
      </w:r>
      <w:r w:rsidRPr="0072266C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92236" w:rsidRPr="0072266C" w:rsidRDefault="00792236" w:rsidP="00792236">
      <w:pPr>
        <w:jc w:val="both"/>
        <w:rPr>
          <w:rFonts w:ascii="Times New Roman" w:hAnsi="Times New Roman" w:cs="Times New Roman"/>
          <w:sz w:val="20"/>
          <w:szCs w:val="20"/>
        </w:rPr>
      </w:pPr>
      <w:r w:rsidRPr="0072266C">
        <w:rPr>
          <w:rFonts w:ascii="Times New Roman" w:hAnsi="Times New Roman" w:cs="Times New Roman"/>
          <w:sz w:val="20"/>
          <w:szCs w:val="20"/>
        </w:rPr>
        <w:t xml:space="preserve">      1. Утвердить значение целевых показателей  электрической  энергии, природного газа потребляемых администрацией Моргинского сельского поселения Дубенского муниципального района Республики Мордовия, согласно приложениям 1,2 к настоящему постановлению.</w:t>
      </w:r>
    </w:p>
    <w:p w:rsidR="00792236" w:rsidRPr="0072266C" w:rsidRDefault="00792236" w:rsidP="00792236">
      <w:pPr>
        <w:jc w:val="both"/>
        <w:rPr>
          <w:rFonts w:ascii="Times New Roman" w:hAnsi="Times New Roman" w:cs="Times New Roman"/>
          <w:color w:val="0D1216"/>
          <w:sz w:val="20"/>
          <w:szCs w:val="20"/>
        </w:rPr>
      </w:pPr>
      <w:r w:rsidRPr="0072266C">
        <w:rPr>
          <w:rFonts w:ascii="Times New Roman" w:hAnsi="Times New Roman" w:cs="Times New Roman"/>
          <w:color w:val="0D1216"/>
          <w:sz w:val="20"/>
          <w:szCs w:val="20"/>
        </w:rPr>
        <w:t xml:space="preserve">       2. </w:t>
      </w:r>
      <w:proofErr w:type="gramStart"/>
      <w:r w:rsidRPr="0072266C">
        <w:rPr>
          <w:rFonts w:ascii="Times New Roman" w:hAnsi="Times New Roman" w:cs="Times New Roman"/>
          <w:color w:val="0D1216"/>
          <w:sz w:val="20"/>
          <w:szCs w:val="20"/>
        </w:rPr>
        <w:t>Контроль за</w:t>
      </w:r>
      <w:proofErr w:type="gramEnd"/>
      <w:r w:rsidRPr="0072266C">
        <w:rPr>
          <w:rFonts w:ascii="Times New Roman" w:hAnsi="Times New Roman" w:cs="Times New Roman"/>
          <w:color w:val="0D1216"/>
          <w:sz w:val="20"/>
          <w:szCs w:val="20"/>
        </w:rPr>
        <w:t xml:space="preserve"> исполнением настоящего постановления возложить на  главу Моргинского сельского поселения.</w:t>
      </w:r>
    </w:p>
    <w:p w:rsidR="00792236" w:rsidRPr="0072266C" w:rsidRDefault="00792236" w:rsidP="0079223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2266C">
        <w:rPr>
          <w:rFonts w:ascii="Times New Roman" w:hAnsi="Times New Roman" w:cs="Times New Roman"/>
          <w:sz w:val="20"/>
          <w:szCs w:val="20"/>
        </w:rPr>
        <w:t xml:space="preserve">    </w:t>
      </w:r>
      <w:r w:rsidRPr="0072266C">
        <w:rPr>
          <w:rFonts w:ascii="Times New Roman" w:hAnsi="Times New Roman" w:cs="Times New Roman"/>
          <w:bCs/>
          <w:sz w:val="20"/>
          <w:szCs w:val="20"/>
        </w:rPr>
        <w:t xml:space="preserve">   </w:t>
      </w:r>
      <w:r w:rsidRPr="0072266C">
        <w:rPr>
          <w:rFonts w:ascii="Times New Roman" w:hAnsi="Times New Roman" w:cs="Times New Roman"/>
          <w:color w:val="0D1216"/>
          <w:sz w:val="20"/>
          <w:szCs w:val="20"/>
        </w:rPr>
        <w:t>2.</w:t>
      </w:r>
      <w:r w:rsidRPr="0072266C">
        <w:rPr>
          <w:rFonts w:ascii="Times New Roman" w:hAnsi="Times New Roman" w:cs="Times New Roman"/>
          <w:sz w:val="20"/>
          <w:szCs w:val="20"/>
        </w:rPr>
        <w:t xml:space="preserve">Настоящее постановление  вступает в силу со дня его официального опубликования </w:t>
      </w:r>
      <w:proofErr w:type="gramStart"/>
      <w:r w:rsidRPr="0072266C"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 w:rsidRPr="0072266C">
        <w:rPr>
          <w:rFonts w:ascii="Times New Roman" w:hAnsi="Times New Roman" w:cs="Times New Roman"/>
          <w:sz w:val="20"/>
          <w:szCs w:val="20"/>
        </w:rPr>
        <w:t>обнародования).</w:t>
      </w:r>
    </w:p>
    <w:p w:rsidR="00792236" w:rsidRPr="0072266C" w:rsidRDefault="00792236" w:rsidP="00792236">
      <w:pPr>
        <w:rPr>
          <w:rFonts w:ascii="Times New Roman" w:hAnsi="Times New Roman" w:cs="Times New Roman"/>
          <w:sz w:val="20"/>
          <w:szCs w:val="20"/>
        </w:rPr>
      </w:pPr>
      <w:r w:rsidRPr="0072266C">
        <w:rPr>
          <w:rFonts w:ascii="Times New Roman" w:hAnsi="Times New Roman" w:cs="Times New Roman"/>
          <w:sz w:val="20"/>
          <w:szCs w:val="20"/>
        </w:rPr>
        <w:lastRenderedPageBreak/>
        <w:t xml:space="preserve">  Глава Моргинского сельского поселения</w:t>
      </w:r>
    </w:p>
    <w:p w:rsidR="00792236" w:rsidRPr="0072266C" w:rsidRDefault="00792236" w:rsidP="00792236">
      <w:pPr>
        <w:rPr>
          <w:rFonts w:ascii="Times New Roman" w:hAnsi="Times New Roman" w:cs="Times New Roman"/>
          <w:sz w:val="20"/>
          <w:szCs w:val="20"/>
        </w:rPr>
      </w:pPr>
      <w:r w:rsidRPr="0072266C">
        <w:rPr>
          <w:rFonts w:ascii="Times New Roman" w:hAnsi="Times New Roman" w:cs="Times New Roman"/>
          <w:sz w:val="20"/>
          <w:szCs w:val="20"/>
        </w:rPr>
        <w:t>Дубенского муниципального района                                            С.д</w:t>
      </w:r>
      <w:proofErr w:type="gramStart"/>
      <w:r w:rsidRPr="0072266C">
        <w:rPr>
          <w:rFonts w:ascii="Times New Roman" w:hAnsi="Times New Roman" w:cs="Times New Roman"/>
          <w:sz w:val="20"/>
          <w:szCs w:val="20"/>
        </w:rPr>
        <w:t>.Ф</w:t>
      </w:r>
      <w:proofErr w:type="gramEnd"/>
      <w:r w:rsidRPr="0072266C">
        <w:rPr>
          <w:rFonts w:ascii="Times New Roman" w:hAnsi="Times New Roman" w:cs="Times New Roman"/>
          <w:sz w:val="20"/>
          <w:szCs w:val="20"/>
        </w:rPr>
        <w:t>ролов</w:t>
      </w:r>
    </w:p>
    <w:p w:rsidR="00792236" w:rsidRPr="0072266C" w:rsidRDefault="00792236" w:rsidP="00792236">
      <w:pPr>
        <w:ind w:left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783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763"/>
        <w:gridCol w:w="3195"/>
        <w:gridCol w:w="1538"/>
        <w:gridCol w:w="1253"/>
        <w:gridCol w:w="1397"/>
        <w:gridCol w:w="1132"/>
        <w:gridCol w:w="1085"/>
        <w:gridCol w:w="1371"/>
        <w:gridCol w:w="1382"/>
        <w:gridCol w:w="1622"/>
        <w:gridCol w:w="80"/>
        <w:gridCol w:w="728"/>
        <w:gridCol w:w="763"/>
        <w:gridCol w:w="763"/>
        <w:gridCol w:w="763"/>
      </w:tblGrid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Приложение 1</w:t>
            </w:r>
          </w:p>
        </w:tc>
        <w:tc>
          <w:tcPr>
            <w:tcW w:w="162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УТВЕРЖДЕНО</w:t>
            </w:r>
          </w:p>
        </w:tc>
        <w:tc>
          <w:tcPr>
            <w:tcW w:w="162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518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постановлением администрации Моргинского </w:t>
            </w:r>
            <w:proofErr w:type="gramStart"/>
            <w:r w:rsidRPr="0072266C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сельского</w:t>
            </w:r>
            <w:proofErr w:type="gramEnd"/>
            <w:r w:rsidRPr="0072266C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43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Дубенского муниципального района</w:t>
            </w: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7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от  01.12. 2020г. № 30</w:t>
            </w:r>
          </w:p>
        </w:tc>
        <w:tc>
          <w:tcPr>
            <w:tcW w:w="162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7072" w:type="dxa"/>
            <w:gridSpan w:val="1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72266C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Таблица </w:t>
            </w:r>
            <w:proofErr w:type="gramStart"/>
            <w:r w:rsidRPr="0072266C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установления Целевого уровня снижения потребления электроэнергии</w:t>
            </w:r>
            <w:proofErr w:type="gramEnd"/>
            <w:r w:rsidRPr="0072266C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 бюджетным учреждениям                                                                            Моргинского сельского поселения Дубенского  муниципального района</w:t>
            </w: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72266C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72266C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  <w:t>/</w:t>
            </w:r>
            <w:proofErr w:type="spellStart"/>
            <w:r w:rsidRPr="0072266C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  <w:t>Наименование учреждения</w:t>
            </w:r>
          </w:p>
        </w:tc>
        <w:tc>
          <w:tcPr>
            <w:tcW w:w="1538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наименование здания</w:t>
            </w:r>
          </w:p>
        </w:tc>
        <w:tc>
          <w:tcPr>
            <w:tcW w:w="26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предложения учреждения</w:t>
            </w:r>
          </w:p>
        </w:tc>
        <w:tc>
          <w:tcPr>
            <w:tcW w:w="113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установление Целевого уровня снижения </w:t>
            </w:r>
          </w:p>
        </w:tc>
        <w:tc>
          <w:tcPr>
            <w:tcW w:w="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1438"/>
        </w:trPr>
        <w:tc>
          <w:tcPr>
            <w:tcW w:w="7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Удельное годовое значение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Уровень высокой эффективности (</w:t>
            </w:r>
            <w:proofErr w:type="spellStart"/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справочно</w:t>
            </w:r>
            <w:proofErr w:type="spellEnd"/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1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Потенциал снижения потребления 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Целевой уровень экономии</w:t>
            </w:r>
          </w:p>
        </w:tc>
        <w:tc>
          <w:tcPr>
            <w:tcW w:w="13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Целевой уровень снижения </w:t>
            </w:r>
          </w:p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2021 год</w:t>
            </w:r>
          </w:p>
        </w:tc>
        <w:tc>
          <w:tcPr>
            <w:tcW w:w="13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Целевой уровень снижения </w:t>
            </w:r>
          </w:p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за 2022 год</w:t>
            </w:r>
          </w:p>
        </w:tc>
        <w:tc>
          <w:tcPr>
            <w:tcW w:w="3956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Целевой уровень снижения </w:t>
            </w:r>
          </w:p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за 2023 год</w:t>
            </w: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804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2266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color w:val="000000"/>
                <w:lang w:eastAsia="en-US"/>
              </w:rPr>
              <w:t>Администрация Моргинского сельского поселения</w:t>
            </w:r>
          </w:p>
        </w:tc>
        <w:tc>
          <w:tcPr>
            <w:tcW w:w="1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  <w:t>Административное здание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color w:val="000000"/>
                <w:lang w:eastAsia="en-US"/>
              </w:rPr>
              <w:t>15,1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color w:val="000000"/>
                <w:lang w:eastAsia="en-US"/>
              </w:rPr>
              <w:t>13,5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color w:val="000000"/>
                <w:lang w:eastAsia="en-US"/>
              </w:rPr>
              <w:t>6%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color w:val="000000"/>
                <w:lang w:eastAsia="en-US"/>
              </w:rPr>
              <w:t>6%</w:t>
            </w: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color w:val="000000"/>
                <w:lang w:eastAsia="en-US"/>
              </w:rPr>
              <w:t>14,5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color w:val="000000"/>
                <w:lang w:eastAsia="en-US"/>
              </w:rPr>
              <w:t>14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  <w:r w:rsidRPr="0072266C">
              <w:rPr>
                <w:rFonts w:ascii="Calibri" w:eastAsiaTheme="minorHAnsi" w:hAnsi="Calibri" w:cs="Calibri"/>
                <w:color w:val="000000"/>
                <w:lang w:eastAsia="en-US"/>
              </w:rPr>
              <w:t>13,5</w:t>
            </w:r>
          </w:p>
        </w:tc>
        <w:tc>
          <w:tcPr>
            <w:tcW w:w="8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single" w:sz="6" w:space="0" w:color="auto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single" w:sz="6" w:space="0" w:color="auto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72266C" w:rsidRPr="0072266C" w:rsidTr="0072266C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6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1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tem" w:eastAsiaTheme="minorHAnsi" w:hAnsi="Stem" w:cs="Stem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66C" w:rsidRPr="0072266C" w:rsidRDefault="0072266C" w:rsidP="00722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A135C5" w:rsidRPr="00A135C5" w:rsidRDefault="00A135C5" w:rsidP="00A135C5">
      <w:pPr>
        <w:pStyle w:val="a3"/>
        <w:shd w:val="clear" w:color="auto" w:fill="FFFFFF"/>
        <w:jc w:val="both"/>
        <w:textAlignment w:val="baseline"/>
        <w:rPr>
          <w:sz w:val="20"/>
          <w:szCs w:val="20"/>
        </w:rPr>
      </w:pPr>
    </w:p>
    <w:p w:rsidR="00065A1E" w:rsidRDefault="002306F5" w:rsidP="002306F5">
      <w:pPr>
        <w:ind w:right="907"/>
        <w:rPr>
          <w:rFonts w:ascii="Times New Roman" w:hAnsi="Times New Roman" w:cs="Times New Roman"/>
          <w:b/>
        </w:rPr>
      </w:pPr>
      <w:r w:rsidRPr="00913990">
        <w:rPr>
          <w:rFonts w:ascii="Times New Roman" w:hAnsi="Times New Roman" w:cs="Times New Roman"/>
          <w:b/>
        </w:rPr>
        <w:t>Информационный бюллетень  Моргинского сельского поселения Дубенс</w:t>
      </w:r>
      <w:r w:rsidR="00913990" w:rsidRPr="00913990">
        <w:rPr>
          <w:rFonts w:ascii="Times New Roman" w:hAnsi="Times New Roman" w:cs="Times New Roman"/>
          <w:b/>
        </w:rPr>
        <w:t>кого муниципального</w:t>
      </w:r>
      <w:r w:rsidR="00792236">
        <w:rPr>
          <w:rFonts w:ascii="Times New Roman" w:hAnsi="Times New Roman" w:cs="Times New Roman"/>
          <w:b/>
        </w:rPr>
        <w:t xml:space="preserve"> района, № 24 (411) от 01 декабря</w:t>
      </w:r>
      <w:r w:rsidRPr="00913990">
        <w:rPr>
          <w:rFonts w:ascii="Times New Roman" w:hAnsi="Times New Roman" w:cs="Times New Roman"/>
          <w:b/>
        </w:rPr>
        <w:t xml:space="preserve">  2020 года.                                                                 </w:t>
      </w:r>
    </w:p>
    <w:p w:rsidR="002306F5" w:rsidRPr="00913990" w:rsidRDefault="002306F5" w:rsidP="002306F5">
      <w:pPr>
        <w:ind w:right="907"/>
        <w:rPr>
          <w:rFonts w:ascii="Times New Roman" w:hAnsi="Times New Roman" w:cs="Times New Roman"/>
          <w:b/>
          <w:sz w:val="24"/>
          <w:szCs w:val="24"/>
        </w:rPr>
      </w:pPr>
      <w:r w:rsidRPr="00913990">
        <w:rPr>
          <w:rFonts w:ascii="Times New Roman" w:hAnsi="Times New Roman" w:cs="Times New Roman"/>
          <w:b/>
        </w:rPr>
        <w:t>Учредитель: Совет депутатов Моргинского сельского поселения Дубенского муниципального района. Тираж 5 экз.</w:t>
      </w:r>
    </w:p>
    <w:p w:rsidR="002306F5" w:rsidRPr="00913990" w:rsidRDefault="002306F5" w:rsidP="002306F5">
      <w:pPr>
        <w:rPr>
          <w:rFonts w:ascii="Times New Roman" w:hAnsi="Times New Roman" w:cs="Times New Roman"/>
        </w:rPr>
      </w:pPr>
    </w:p>
    <w:p w:rsidR="002306F5" w:rsidRPr="00972B84" w:rsidRDefault="002306F5" w:rsidP="002306F5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tabs>
          <w:tab w:val="left" w:pos="1131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2306F5" w:rsidRPr="00972B84" w:rsidRDefault="002306F5" w:rsidP="002306F5">
      <w:pPr>
        <w:jc w:val="both"/>
        <w:rPr>
          <w:rFonts w:ascii="Times New Roman" w:hAnsi="Times New Roman" w:cs="Times New Roman"/>
          <w:sz w:val="20"/>
          <w:szCs w:val="20"/>
        </w:rPr>
      </w:pPr>
      <w:r w:rsidRPr="00972B84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</w:t>
      </w:r>
    </w:p>
    <w:p w:rsidR="002306F5" w:rsidRPr="00972B84" w:rsidRDefault="002306F5" w:rsidP="002306F5">
      <w:pPr>
        <w:tabs>
          <w:tab w:val="left" w:pos="1131"/>
        </w:tabs>
        <w:rPr>
          <w:rFonts w:ascii="Times New Roman" w:hAnsi="Times New Roman" w:cs="Times New Roman"/>
          <w:sz w:val="20"/>
          <w:szCs w:val="20"/>
        </w:rPr>
      </w:pPr>
    </w:p>
    <w:p w:rsidR="002306F5" w:rsidRPr="00057197" w:rsidRDefault="002306F5" w:rsidP="002306F5">
      <w:pPr>
        <w:rPr>
          <w:rFonts w:ascii="Times New Roman" w:hAnsi="Times New Roman" w:cs="Times New Roman"/>
          <w:sz w:val="20"/>
          <w:szCs w:val="20"/>
        </w:rPr>
      </w:pPr>
    </w:p>
    <w:p w:rsidR="002306F5" w:rsidRPr="00057197" w:rsidRDefault="002306F5" w:rsidP="002306F5">
      <w:pPr>
        <w:rPr>
          <w:rFonts w:ascii="Times New Roman" w:hAnsi="Times New Roman" w:cs="Times New Roman"/>
          <w:sz w:val="20"/>
          <w:szCs w:val="20"/>
        </w:rPr>
      </w:pPr>
    </w:p>
    <w:p w:rsidR="002306F5" w:rsidRDefault="002306F5" w:rsidP="002306F5">
      <w:bookmarkStart w:id="0" w:name="Par1"/>
      <w:bookmarkEnd w:id="0"/>
    </w:p>
    <w:p w:rsidR="002306F5" w:rsidRDefault="002306F5" w:rsidP="002306F5"/>
    <w:p w:rsidR="000D3D27" w:rsidRDefault="000D3D27"/>
    <w:sectPr w:rsidR="000D3D27" w:rsidSect="0072266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em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306F5"/>
    <w:rsid w:val="00065A1E"/>
    <w:rsid w:val="000D3D27"/>
    <w:rsid w:val="001324A3"/>
    <w:rsid w:val="00201199"/>
    <w:rsid w:val="00202269"/>
    <w:rsid w:val="002306F5"/>
    <w:rsid w:val="002A79D4"/>
    <w:rsid w:val="00397889"/>
    <w:rsid w:val="004E1FEA"/>
    <w:rsid w:val="0072266C"/>
    <w:rsid w:val="00792236"/>
    <w:rsid w:val="00913990"/>
    <w:rsid w:val="00A135C5"/>
    <w:rsid w:val="00B238AF"/>
    <w:rsid w:val="00DC5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6F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306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2306F5"/>
    <w:rPr>
      <w:b/>
      <w:bCs/>
    </w:rPr>
  </w:style>
  <w:style w:type="paragraph" w:customStyle="1" w:styleId="ConsPlusNormal">
    <w:name w:val="ConsPlusNormal"/>
    <w:rsid w:val="002306F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306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2306F5"/>
    <w:pPr>
      <w:suppressAutoHyphens/>
      <w:spacing w:after="120"/>
    </w:pPr>
    <w:rPr>
      <w:rFonts w:ascii="Calibri" w:eastAsia="SimSun" w:hAnsi="Calibri" w:cs="Times New Roman"/>
      <w:kern w:val="1"/>
      <w:lang w:eastAsia="ar-SA"/>
    </w:rPr>
  </w:style>
  <w:style w:type="character" w:customStyle="1" w:styleId="a6">
    <w:name w:val="Основной текст Знак"/>
    <w:basedOn w:val="a0"/>
    <w:link w:val="a5"/>
    <w:rsid w:val="002306F5"/>
    <w:rPr>
      <w:rFonts w:ascii="Calibri" w:eastAsia="SimSun" w:hAnsi="Calibri" w:cs="Times New Roman"/>
      <w:kern w:val="1"/>
      <w:lang w:eastAsia="ar-SA"/>
    </w:rPr>
  </w:style>
  <w:style w:type="paragraph" w:customStyle="1" w:styleId="ConsNonformat">
    <w:name w:val="ConsNonformat"/>
    <w:link w:val="ConsNonformat0"/>
    <w:rsid w:val="002011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2011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2020-12-23T06:53:00Z</dcterms:created>
  <dcterms:modified xsi:type="dcterms:W3CDTF">2020-12-23T06:53:00Z</dcterms:modified>
</cp:coreProperties>
</file>