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E86" w:rsidRPr="00E97C9C" w:rsidRDefault="00171B3F" w:rsidP="00E97C9C">
      <w:pPr>
        <w:widowControl w:val="0"/>
        <w:spacing w:after="0" w:line="360" w:lineRule="auto"/>
        <w:jc w:val="center"/>
        <w:rPr>
          <w:b/>
          <w:sz w:val="24"/>
        </w:rPr>
      </w:pPr>
      <w:r w:rsidRPr="00E97C9C">
        <w:rPr>
          <w:rFonts w:ascii="Times New Roman" w:hAnsi="Times New Roman" w:cs="Times New Roman"/>
          <w:b/>
          <w:sz w:val="28"/>
          <w:szCs w:val="24"/>
        </w:rPr>
        <w:t xml:space="preserve">Анализ </w:t>
      </w:r>
      <w:r w:rsidR="00913E86" w:rsidRPr="00E97C9C">
        <w:rPr>
          <w:rFonts w:ascii="Times New Roman" w:hAnsi="Times New Roman" w:cs="Times New Roman"/>
          <w:b/>
          <w:sz w:val="28"/>
          <w:szCs w:val="24"/>
        </w:rPr>
        <w:t xml:space="preserve">Снижение (отсутствие) количества жалоб в администрацию </w:t>
      </w:r>
      <w:r w:rsidR="00913E86" w:rsidRPr="00E97C9C">
        <w:rPr>
          <w:rFonts w:ascii="Times New Roman" w:hAnsi="Times New Roman" w:cs="Times New Roman"/>
          <w:b/>
          <w:sz w:val="28"/>
          <w:szCs w:val="24"/>
        </w:rPr>
        <w:tab/>
      </w:r>
      <w:r w:rsidR="001703D4" w:rsidRPr="00E97C9C">
        <w:rPr>
          <w:rFonts w:ascii="Times New Roman" w:hAnsi="Times New Roman" w:cs="Times New Roman"/>
          <w:b/>
          <w:sz w:val="28"/>
          <w:szCs w:val="24"/>
        </w:rPr>
        <w:t>Дубенского</w:t>
      </w:r>
      <w:r w:rsidR="00913E86" w:rsidRPr="00E97C9C">
        <w:rPr>
          <w:rFonts w:ascii="Times New Roman" w:hAnsi="Times New Roman" w:cs="Times New Roman"/>
          <w:b/>
          <w:sz w:val="28"/>
          <w:szCs w:val="24"/>
        </w:rPr>
        <w:t xml:space="preserve"> муниципального района</w:t>
      </w:r>
    </w:p>
    <w:p w:rsidR="00913E86" w:rsidRPr="00171B3F" w:rsidRDefault="00913E86" w:rsidP="00E97C9C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5B1F25" w:rsidRDefault="00171B3F" w:rsidP="00E97C9C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71B3F">
        <w:rPr>
          <w:rFonts w:ascii="Times New Roman" w:hAnsi="Times New Roman" w:cs="Times New Roman"/>
          <w:sz w:val="28"/>
        </w:rPr>
        <w:t>За 20</w:t>
      </w:r>
      <w:r w:rsidR="001703D4">
        <w:rPr>
          <w:rFonts w:ascii="Times New Roman" w:hAnsi="Times New Roman" w:cs="Times New Roman"/>
          <w:sz w:val="28"/>
        </w:rPr>
        <w:t>20</w:t>
      </w:r>
      <w:r w:rsidRPr="00171B3F">
        <w:rPr>
          <w:rFonts w:ascii="Times New Roman" w:hAnsi="Times New Roman" w:cs="Times New Roman"/>
          <w:sz w:val="28"/>
        </w:rPr>
        <w:t xml:space="preserve"> год в администрацию </w:t>
      </w:r>
      <w:r w:rsidR="001703D4">
        <w:rPr>
          <w:rFonts w:ascii="Times New Roman" w:hAnsi="Times New Roman" w:cs="Times New Roman"/>
          <w:sz w:val="28"/>
        </w:rPr>
        <w:t>Дубенского</w:t>
      </w:r>
      <w:r w:rsidRPr="00171B3F">
        <w:rPr>
          <w:rFonts w:ascii="Times New Roman" w:hAnsi="Times New Roman" w:cs="Times New Roman"/>
          <w:sz w:val="28"/>
        </w:rPr>
        <w:t xml:space="preserve"> муниципального района поступило всего </w:t>
      </w:r>
      <w:r w:rsidR="001703D4">
        <w:rPr>
          <w:rFonts w:ascii="Times New Roman" w:hAnsi="Times New Roman" w:cs="Times New Roman"/>
          <w:sz w:val="28"/>
        </w:rPr>
        <w:t>159</w:t>
      </w:r>
      <w:r w:rsidRPr="00171B3F">
        <w:rPr>
          <w:rFonts w:ascii="Times New Roman" w:hAnsi="Times New Roman" w:cs="Times New Roman"/>
          <w:sz w:val="28"/>
        </w:rPr>
        <w:t xml:space="preserve"> обращения</w:t>
      </w:r>
      <w:r>
        <w:rPr>
          <w:rFonts w:ascii="Times New Roman" w:hAnsi="Times New Roman" w:cs="Times New Roman"/>
          <w:sz w:val="28"/>
        </w:rPr>
        <w:t xml:space="preserve"> </w:t>
      </w:r>
      <w:r w:rsidR="00B82CB3">
        <w:rPr>
          <w:rFonts w:ascii="Times New Roman" w:hAnsi="Times New Roman" w:cs="Times New Roman"/>
          <w:sz w:val="28"/>
        </w:rPr>
        <w:t xml:space="preserve">от </w:t>
      </w:r>
      <w:r>
        <w:rPr>
          <w:rFonts w:ascii="Times New Roman" w:hAnsi="Times New Roman" w:cs="Times New Roman"/>
          <w:sz w:val="28"/>
        </w:rPr>
        <w:t>граждан</w:t>
      </w:r>
      <w:r w:rsidRPr="00171B3F">
        <w:rPr>
          <w:rFonts w:ascii="Times New Roman" w:hAnsi="Times New Roman" w:cs="Times New Roman"/>
          <w:sz w:val="28"/>
        </w:rPr>
        <w:t xml:space="preserve">, </w:t>
      </w:r>
      <w:r w:rsidR="00CB6E2A">
        <w:rPr>
          <w:rFonts w:ascii="Times New Roman" w:hAnsi="Times New Roman" w:cs="Times New Roman"/>
          <w:sz w:val="28"/>
        </w:rPr>
        <w:t>в 201</w:t>
      </w:r>
      <w:r w:rsidR="001703D4">
        <w:rPr>
          <w:rFonts w:ascii="Times New Roman" w:hAnsi="Times New Roman" w:cs="Times New Roman"/>
          <w:sz w:val="28"/>
        </w:rPr>
        <w:t>9</w:t>
      </w:r>
      <w:r w:rsidR="00CB6E2A">
        <w:rPr>
          <w:rFonts w:ascii="Times New Roman" w:hAnsi="Times New Roman" w:cs="Times New Roman"/>
          <w:sz w:val="28"/>
        </w:rPr>
        <w:t xml:space="preserve"> году всего -  </w:t>
      </w:r>
      <w:r w:rsidR="005B1F25">
        <w:rPr>
          <w:rFonts w:ascii="Times New Roman" w:hAnsi="Times New Roman" w:cs="Times New Roman"/>
          <w:sz w:val="28"/>
        </w:rPr>
        <w:t>2</w:t>
      </w:r>
      <w:r w:rsidR="001703D4">
        <w:rPr>
          <w:rFonts w:ascii="Times New Roman" w:hAnsi="Times New Roman" w:cs="Times New Roman"/>
          <w:sz w:val="28"/>
        </w:rPr>
        <w:t>47 обращений</w:t>
      </w:r>
      <w:r w:rsidR="00CB6E2A">
        <w:rPr>
          <w:rFonts w:ascii="Times New Roman" w:hAnsi="Times New Roman" w:cs="Times New Roman"/>
          <w:sz w:val="28"/>
        </w:rPr>
        <w:t>, это говорит о снижени</w:t>
      </w:r>
      <w:r w:rsidR="005B1F25">
        <w:rPr>
          <w:rFonts w:ascii="Times New Roman" w:hAnsi="Times New Roman" w:cs="Times New Roman"/>
          <w:sz w:val="28"/>
        </w:rPr>
        <w:t>и</w:t>
      </w:r>
      <w:r w:rsidR="00CB6E2A">
        <w:rPr>
          <w:rFonts w:ascii="Times New Roman" w:hAnsi="Times New Roman" w:cs="Times New Roman"/>
          <w:sz w:val="28"/>
        </w:rPr>
        <w:t xml:space="preserve"> на </w:t>
      </w:r>
      <w:r w:rsidR="001703D4">
        <w:rPr>
          <w:rFonts w:ascii="Times New Roman" w:hAnsi="Times New Roman" w:cs="Times New Roman"/>
          <w:sz w:val="28"/>
        </w:rPr>
        <w:t>88</w:t>
      </w:r>
      <w:r w:rsidR="00CB6E2A">
        <w:rPr>
          <w:rFonts w:ascii="Times New Roman" w:hAnsi="Times New Roman" w:cs="Times New Roman"/>
          <w:sz w:val="28"/>
        </w:rPr>
        <w:t xml:space="preserve"> обращений. </w:t>
      </w:r>
    </w:p>
    <w:p w:rsidR="00E97C9C" w:rsidRDefault="00171B3F" w:rsidP="00E97C9C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B1F25">
        <w:rPr>
          <w:rFonts w:ascii="Times New Roman" w:hAnsi="Times New Roman" w:cs="Times New Roman"/>
          <w:sz w:val="28"/>
        </w:rPr>
        <w:t>Поступило</w:t>
      </w:r>
      <w:r w:rsidR="006615BF" w:rsidRPr="005B1F25">
        <w:rPr>
          <w:rFonts w:ascii="Times New Roman" w:hAnsi="Times New Roman" w:cs="Times New Roman"/>
          <w:sz w:val="28"/>
        </w:rPr>
        <w:t>:</w:t>
      </w:r>
      <w:r w:rsidRPr="005B1F25">
        <w:rPr>
          <w:rFonts w:ascii="Times New Roman" w:hAnsi="Times New Roman" w:cs="Times New Roman"/>
          <w:sz w:val="28"/>
        </w:rPr>
        <w:t xml:space="preserve"> </w:t>
      </w:r>
      <w:r w:rsidR="005B1F25" w:rsidRPr="005B1F25">
        <w:rPr>
          <w:rFonts w:ascii="Times New Roman" w:hAnsi="Times New Roman" w:cs="Times New Roman"/>
          <w:sz w:val="28"/>
        </w:rPr>
        <w:t>1</w:t>
      </w:r>
      <w:r w:rsidR="00CB6E2A" w:rsidRPr="005B1F25">
        <w:rPr>
          <w:rFonts w:ascii="Times New Roman" w:hAnsi="Times New Roman" w:cs="Times New Roman"/>
          <w:sz w:val="28"/>
        </w:rPr>
        <w:t xml:space="preserve"> </w:t>
      </w:r>
      <w:r w:rsidRPr="005B1F25">
        <w:rPr>
          <w:rFonts w:ascii="Times New Roman" w:hAnsi="Times New Roman" w:cs="Times New Roman"/>
          <w:sz w:val="28"/>
        </w:rPr>
        <w:t>обращени</w:t>
      </w:r>
      <w:r w:rsidR="005B1F25" w:rsidRPr="005B1F25">
        <w:rPr>
          <w:rFonts w:ascii="Times New Roman" w:hAnsi="Times New Roman" w:cs="Times New Roman"/>
          <w:sz w:val="28"/>
        </w:rPr>
        <w:t>е</w:t>
      </w:r>
      <w:r w:rsidRPr="005B1F25">
        <w:rPr>
          <w:rFonts w:ascii="Times New Roman" w:hAnsi="Times New Roman" w:cs="Times New Roman"/>
          <w:sz w:val="28"/>
        </w:rPr>
        <w:t xml:space="preserve"> из Администрации Президента Российской Федерации</w:t>
      </w:r>
      <w:r w:rsidR="00DD4D05" w:rsidRPr="005B1F25">
        <w:rPr>
          <w:rFonts w:ascii="Times New Roman" w:hAnsi="Times New Roman" w:cs="Times New Roman"/>
          <w:sz w:val="28"/>
        </w:rPr>
        <w:t xml:space="preserve"> в 20</w:t>
      </w:r>
      <w:r w:rsidR="005B1F25" w:rsidRPr="005B1F25">
        <w:rPr>
          <w:rFonts w:ascii="Times New Roman" w:hAnsi="Times New Roman" w:cs="Times New Roman"/>
          <w:sz w:val="28"/>
        </w:rPr>
        <w:t xml:space="preserve">20 </w:t>
      </w:r>
      <w:r w:rsidR="00DD4D05" w:rsidRPr="005B1F25">
        <w:rPr>
          <w:rFonts w:ascii="Times New Roman" w:hAnsi="Times New Roman" w:cs="Times New Roman"/>
          <w:sz w:val="28"/>
        </w:rPr>
        <w:t>году</w:t>
      </w:r>
      <w:r w:rsidR="00CB6E2A" w:rsidRPr="005B1F25">
        <w:rPr>
          <w:rFonts w:ascii="Times New Roman" w:hAnsi="Times New Roman" w:cs="Times New Roman"/>
          <w:sz w:val="28"/>
        </w:rPr>
        <w:t xml:space="preserve">, </w:t>
      </w:r>
      <w:r w:rsidRPr="005B1F25">
        <w:rPr>
          <w:rFonts w:ascii="Times New Roman" w:hAnsi="Times New Roman" w:cs="Times New Roman"/>
          <w:sz w:val="28"/>
        </w:rPr>
        <w:t xml:space="preserve">что на </w:t>
      </w:r>
      <w:r w:rsidR="005B1F25" w:rsidRPr="005B1F25">
        <w:rPr>
          <w:rFonts w:ascii="Times New Roman" w:hAnsi="Times New Roman" w:cs="Times New Roman"/>
          <w:sz w:val="28"/>
        </w:rPr>
        <w:t>8</w:t>
      </w:r>
      <w:r w:rsidRPr="005B1F25">
        <w:rPr>
          <w:rFonts w:ascii="Times New Roman" w:hAnsi="Times New Roman" w:cs="Times New Roman"/>
          <w:sz w:val="28"/>
        </w:rPr>
        <w:t xml:space="preserve"> обращений меньше, чем в 201</w:t>
      </w:r>
      <w:r w:rsidR="005B1F25" w:rsidRPr="005B1F25">
        <w:rPr>
          <w:rFonts w:ascii="Times New Roman" w:hAnsi="Times New Roman" w:cs="Times New Roman"/>
          <w:sz w:val="28"/>
        </w:rPr>
        <w:t>9</w:t>
      </w:r>
      <w:r w:rsidRPr="005B1F25">
        <w:rPr>
          <w:rFonts w:ascii="Times New Roman" w:hAnsi="Times New Roman" w:cs="Times New Roman"/>
          <w:sz w:val="28"/>
        </w:rPr>
        <w:t xml:space="preserve"> году.</w:t>
      </w:r>
      <w:r>
        <w:rPr>
          <w:rFonts w:ascii="Times New Roman" w:hAnsi="Times New Roman" w:cs="Times New Roman"/>
          <w:sz w:val="28"/>
        </w:rPr>
        <w:t xml:space="preserve"> </w:t>
      </w:r>
      <w:r w:rsidR="001703D4">
        <w:rPr>
          <w:rFonts w:ascii="Times New Roman" w:hAnsi="Times New Roman" w:cs="Times New Roman"/>
          <w:sz w:val="28"/>
        </w:rPr>
        <w:t>20</w:t>
      </w:r>
      <w:r w:rsidR="00DD4D05" w:rsidRPr="00DD4D05">
        <w:rPr>
          <w:rFonts w:ascii="Times New Roman" w:hAnsi="Times New Roman" w:cs="Times New Roman"/>
          <w:sz w:val="28"/>
        </w:rPr>
        <w:t xml:space="preserve"> обращений из Администрации Главы Республики Мордовия</w:t>
      </w:r>
      <w:r w:rsidR="00DD4D05">
        <w:rPr>
          <w:rFonts w:ascii="Times New Roman" w:hAnsi="Times New Roman" w:cs="Times New Roman"/>
          <w:sz w:val="28"/>
        </w:rPr>
        <w:t>,</w:t>
      </w:r>
      <w:r w:rsidR="00DD4D05" w:rsidRPr="00DD4D05">
        <w:rPr>
          <w:rFonts w:ascii="Times New Roman" w:hAnsi="Times New Roman" w:cs="Times New Roman"/>
          <w:sz w:val="28"/>
        </w:rPr>
        <w:t xml:space="preserve"> </w:t>
      </w:r>
      <w:r w:rsidR="00DD4D05">
        <w:rPr>
          <w:rFonts w:ascii="Times New Roman" w:hAnsi="Times New Roman" w:cs="Times New Roman"/>
          <w:sz w:val="28"/>
        </w:rPr>
        <w:t xml:space="preserve">что на </w:t>
      </w:r>
      <w:r w:rsidR="006B7678">
        <w:rPr>
          <w:rFonts w:ascii="Times New Roman" w:hAnsi="Times New Roman" w:cs="Times New Roman"/>
          <w:sz w:val="28"/>
        </w:rPr>
        <w:t>6</w:t>
      </w:r>
      <w:r w:rsidR="00DD4D05">
        <w:rPr>
          <w:rFonts w:ascii="Times New Roman" w:hAnsi="Times New Roman" w:cs="Times New Roman"/>
          <w:sz w:val="28"/>
        </w:rPr>
        <w:t xml:space="preserve"> </w:t>
      </w:r>
      <w:r w:rsidR="00DD4D05" w:rsidRPr="00171B3F">
        <w:rPr>
          <w:rFonts w:ascii="Times New Roman" w:hAnsi="Times New Roman" w:cs="Times New Roman"/>
          <w:sz w:val="28"/>
        </w:rPr>
        <w:t>обращени</w:t>
      </w:r>
      <w:r w:rsidR="00DD4D05">
        <w:rPr>
          <w:rFonts w:ascii="Times New Roman" w:hAnsi="Times New Roman" w:cs="Times New Roman"/>
          <w:sz w:val="28"/>
        </w:rPr>
        <w:t xml:space="preserve">я </w:t>
      </w:r>
      <w:r w:rsidR="001703D4">
        <w:rPr>
          <w:rFonts w:ascii="Times New Roman" w:hAnsi="Times New Roman" w:cs="Times New Roman"/>
          <w:sz w:val="28"/>
        </w:rPr>
        <w:t>больше</w:t>
      </w:r>
      <w:r w:rsidR="00DD4D05" w:rsidRPr="00171B3F">
        <w:rPr>
          <w:rFonts w:ascii="Times New Roman" w:hAnsi="Times New Roman" w:cs="Times New Roman"/>
          <w:sz w:val="28"/>
        </w:rPr>
        <w:t>, чем в 201</w:t>
      </w:r>
      <w:r w:rsidR="001703D4">
        <w:rPr>
          <w:rFonts w:ascii="Times New Roman" w:hAnsi="Times New Roman" w:cs="Times New Roman"/>
          <w:sz w:val="28"/>
        </w:rPr>
        <w:t>9</w:t>
      </w:r>
      <w:r w:rsidR="00DD4D05" w:rsidRPr="00171B3F">
        <w:rPr>
          <w:rFonts w:ascii="Times New Roman" w:hAnsi="Times New Roman" w:cs="Times New Roman"/>
          <w:sz w:val="28"/>
        </w:rPr>
        <w:t xml:space="preserve"> году.</w:t>
      </w:r>
      <w:r w:rsidR="00DD4D05" w:rsidRPr="00DD4D05">
        <w:t xml:space="preserve"> </w:t>
      </w:r>
      <w:r w:rsidR="001703D4">
        <w:rPr>
          <w:rFonts w:ascii="Times New Roman" w:hAnsi="Times New Roman" w:cs="Times New Roman"/>
          <w:sz w:val="28"/>
        </w:rPr>
        <w:t>3</w:t>
      </w:r>
      <w:r w:rsidR="00DD4D05" w:rsidRPr="00DD4D05">
        <w:rPr>
          <w:rFonts w:ascii="Times New Roman" w:hAnsi="Times New Roman" w:cs="Times New Roman"/>
          <w:sz w:val="28"/>
        </w:rPr>
        <w:t xml:space="preserve"> обращени</w:t>
      </w:r>
      <w:r w:rsidR="001703D4">
        <w:rPr>
          <w:rFonts w:ascii="Times New Roman" w:hAnsi="Times New Roman" w:cs="Times New Roman"/>
          <w:sz w:val="28"/>
        </w:rPr>
        <w:t>я</w:t>
      </w:r>
      <w:r w:rsidR="00DD4D05" w:rsidRPr="00DD4D05">
        <w:rPr>
          <w:rFonts w:ascii="Times New Roman" w:hAnsi="Times New Roman" w:cs="Times New Roman"/>
          <w:sz w:val="28"/>
        </w:rPr>
        <w:t xml:space="preserve"> из Правительства Республики Мордовия</w:t>
      </w:r>
      <w:r w:rsidR="00DD4D05">
        <w:rPr>
          <w:rFonts w:ascii="Times New Roman" w:hAnsi="Times New Roman" w:cs="Times New Roman"/>
          <w:sz w:val="28"/>
        </w:rPr>
        <w:t xml:space="preserve"> в 20</w:t>
      </w:r>
      <w:r w:rsidR="001703D4">
        <w:rPr>
          <w:rFonts w:ascii="Times New Roman" w:hAnsi="Times New Roman" w:cs="Times New Roman"/>
          <w:sz w:val="28"/>
        </w:rPr>
        <w:t>20</w:t>
      </w:r>
      <w:r w:rsidR="00DD4D05">
        <w:rPr>
          <w:rFonts w:ascii="Times New Roman" w:hAnsi="Times New Roman" w:cs="Times New Roman"/>
          <w:sz w:val="28"/>
        </w:rPr>
        <w:t xml:space="preserve"> году, что на </w:t>
      </w:r>
      <w:r w:rsidR="001703D4">
        <w:rPr>
          <w:rFonts w:ascii="Times New Roman" w:hAnsi="Times New Roman" w:cs="Times New Roman"/>
          <w:sz w:val="28"/>
        </w:rPr>
        <w:t>8</w:t>
      </w:r>
      <w:r w:rsidR="00DD4D05">
        <w:rPr>
          <w:rFonts w:ascii="Times New Roman" w:hAnsi="Times New Roman" w:cs="Times New Roman"/>
          <w:sz w:val="28"/>
        </w:rPr>
        <w:t xml:space="preserve"> </w:t>
      </w:r>
      <w:r w:rsidR="00DD4D05" w:rsidRPr="00171B3F">
        <w:rPr>
          <w:rFonts w:ascii="Times New Roman" w:hAnsi="Times New Roman" w:cs="Times New Roman"/>
          <w:sz w:val="28"/>
        </w:rPr>
        <w:t>обращени</w:t>
      </w:r>
      <w:r w:rsidR="00330F63">
        <w:rPr>
          <w:rFonts w:ascii="Times New Roman" w:hAnsi="Times New Roman" w:cs="Times New Roman"/>
          <w:sz w:val="28"/>
        </w:rPr>
        <w:t>й</w:t>
      </w:r>
      <w:r w:rsidR="00DD4D05">
        <w:rPr>
          <w:rFonts w:ascii="Times New Roman" w:hAnsi="Times New Roman" w:cs="Times New Roman"/>
          <w:sz w:val="28"/>
        </w:rPr>
        <w:t xml:space="preserve"> </w:t>
      </w:r>
      <w:r w:rsidR="00DD4D05" w:rsidRPr="00171B3F">
        <w:rPr>
          <w:rFonts w:ascii="Times New Roman" w:hAnsi="Times New Roman" w:cs="Times New Roman"/>
          <w:sz w:val="28"/>
        </w:rPr>
        <w:t>меньше, чем в 201</w:t>
      </w:r>
      <w:r w:rsidR="001703D4">
        <w:rPr>
          <w:rFonts w:ascii="Times New Roman" w:hAnsi="Times New Roman" w:cs="Times New Roman"/>
          <w:sz w:val="28"/>
        </w:rPr>
        <w:t>9</w:t>
      </w:r>
      <w:r w:rsidR="00DD4D05" w:rsidRPr="00171B3F">
        <w:rPr>
          <w:rFonts w:ascii="Times New Roman" w:hAnsi="Times New Roman" w:cs="Times New Roman"/>
          <w:sz w:val="28"/>
        </w:rPr>
        <w:t xml:space="preserve"> году.</w:t>
      </w:r>
      <w:r w:rsidR="00DD4D05" w:rsidRPr="00DD4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03D4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330F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DD4D05" w:rsidRPr="00DD4D05">
        <w:rPr>
          <w:rFonts w:ascii="Times New Roman" w:hAnsi="Times New Roman" w:cs="Times New Roman"/>
          <w:sz w:val="28"/>
        </w:rPr>
        <w:t>обращени</w:t>
      </w:r>
      <w:r w:rsidR="001703D4">
        <w:rPr>
          <w:rFonts w:ascii="Times New Roman" w:hAnsi="Times New Roman" w:cs="Times New Roman"/>
          <w:sz w:val="28"/>
        </w:rPr>
        <w:t>е</w:t>
      </w:r>
      <w:r w:rsidR="005B1F25">
        <w:rPr>
          <w:rFonts w:ascii="Times New Roman" w:hAnsi="Times New Roman" w:cs="Times New Roman"/>
          <w:sz w:val="28"/>
        </w:rPr>
        <w:t xml:space="preserve"> в 2020 году поступило</w:t>
      </w:r>
      <w:proofErr w:type="gramEnd"/>
      <w:r w:rsidR="001703D4">
        <w:rPr>
          <w:rFonts w:ascii="Times New Roman" w:hAnsi="Times New Roman" w:cs="Times New Roman"/>
          <w:sz w:val="28"/>
        </w:rPr>
        <w:t xml:space="preserve"> </w:t>
      </w:r>
      <w:r w:rsidR="00DD4D05" w:rsidRPr="00DD4D05">
        <w:rPr>
          <w:rFonts w:ascii="Times New Roman" w:hAnsi="Times New Roman" w:cs="Times New Roman"/>
          <w:sz w:val="28"/>
        </w:rPr>
        <w:t>из Региональной общественной приемной председателя партии «Единая Россия» В.В.Путина</w:t>
      </w:r>
      <w:r w:rsidR="005B1F25">
        <w:rPr>
          <w:rFonts w:ascii="Times New Roman" w:hAnsi="Times New Roman" w:cs="Times New Roman"/>
          <w:sz w:val="28"/>
        </w:rPr>
        <w:t>.</w:t>
      </w:r>
      <w:r w:rsidR="00DD4D05" w:rsidRPr="00DD4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B7678">
        <w:rPr>
          <w:rFonts w:ascii="Times New Roman" w:hAnsi="Times New Roman" w:cs="Times New Roman"/>
          <w:sz w:val="28"/>
        </w:rPr>
        <w:t>5</w:t>
      </w:r>
      <w:r w:rsidR="00DD4D05">
        <w:rPr>
          <w:rFonts w:ascii="Times New Roman" w:hAnsi="Times New Roman" w:cs="Times New Roman"/>
          <w:sz w:val="28"/>
        </w:rPr>
        <w:t xml:space="preserve"> </w:t>
      </w:r>
      <w:r w:rsidR="00DD4D05" w:rsidRPr="00DD4D05">
        <w:rPr>
          <w:rFonts w:ascii="Times New Roman" w:hAnsi="Times New Roman" w:cs="Times New Roman"/>
          <w:sz w:val="28"/>
        </w:rPr>
        <w:t>обращений из Министерств и ведомств РМ, общественных объединений, депутатов Гос. Собрания РМ</w:t>
      </w:r>
      <w:r w:rsidR="00DD4D05">
        <w:rPr>
          <w:rFonts w:ascii="Times New Roman" w:hAnsi="Times New Roman" w:cs="Times New Roman"/>
          <w:sz w:val="28"/>
        </w:rPr>
        <w:t xml:space="preserve">, что на 3 </w:t>
      </w:r>
      <w:r w:rsidR="00DD4D05" w:rsidRPr="00171B3F">
        <w:rPr>
          <w:rFonts w:ascii="Times New Roman" w:hAnsi="Times New Roman" w:cs="Times New Roman"/>
          <w:sz w:val="28"/>
        </w:rPr>
        <w:t>обращени</w:t>
      </w:r>
      <w:r w:rsidR="00DD4D05">
        <w:rPr>
          <w:rFonts w:ascii="Times New Roman" w:hAnsi="Times New Roman" w:cs="Times New Roman"/>
          <w:sz w:val="28"/>
        </w:rPr>
        <w:t>я больше</w:t>
      </w:r>
      <w:r w:rsidR="00DD4D05" w:rsidRPr="00171B3F">
        <w:rPr>
          <w:rFonts w:ascii="Times New Roman" w:hAnsi="Times New Roman" w:cs="Times New Roman"/>
          <w:sz w:val="28"/>
        </w:rPr>
        <w:t>, чем в 201</w:t>
      </w:r>
      <w:r w:rsidR="006B7678">
        <w:rPr>
          <w:rFonts w:ascii="Times New Roman" w:hAnsi="Times New Roman" w:cs="Times New Roman"/>
          <w:sz w:val="28"/>
        </w:rPr>
        <w:t>9</w:t>
      </w:r>
      <w:r w:rsidR="00DD4D05" w:rsidRPr="00171B3F">
        <w:rPr>
          <w:rFonts w:ascii="Times New Roman" w:hAnsi="Times New Roman" w:cs="Times New Roman"/>
          <w:sz w:val="28"/>
        </w:rPr>
        <w:t xml:space="preserve"> году.</w:t>
      </w:r>
      <w:r w:rsidR="00DD4D05" w:rsidRPr="00DD4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7C9C" w:rsidRPr="00E97C9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13 обращений поступило из </w:t>
      </w:r>
      <w:r w:rsidR="00E97C9C"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r w:rsidR="00E97C9C" w:rsidRPr="00E97C9C">
        <w:rPr>
          <w:rFonts w:ascii="Times New Roman" w:eastAsia="Times New Roman" w:hAnsi="Times New Roman" w:cs="Times New Roman"/>
          <w:sz w:val="28"/>
          <w:szCs w:val="24"/>
          <w:lang w:eastAsia="ru-RU"/>
        </w:rPr>
        <w:t>рокуратуры РМ, что на 11 больше, чем в 2019 году.</w:t>
      </w:r>
    </w:p>
    <w:p w:rsidR="00972BAF" w:rsidRPr="00E97C9C" w:rsidRDefault="006615BF" w:rsidP="00E97C9C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</w:rPr>
        <w:t>Все</w:t>
      </w:r>
      <w:r w:rsidR="00623916">
        <w:rPr>
          <w:rFonts w:ascii="Times New Roman" w:hAnsi="Times New Roman" w:cs="Times New Roman"/>
          <w:sz w:val="28"/>
        </w:rPr>
        <w:t xml:space="preserve"> </w:t>
      </w:r>
      <w:r w:rsidR="001703D4">
        <w:rPr>
          <w:rFonts w:ascii="Times New Roman" w:hAnsi="Times New Roman" w:cs="Times New Roman"/>
          <w:sz w:val="28"/>
        </w:rPr>
        <w:t>159</w:t>
      </w:r>
      <w:r>
        <w:rPr>
          <w:rFonts w:ascii="Times New Roman" w:hAnsi="Times New Roman" w:cs="Times New Roman"/>
          <w:sz w:val="28"/>
        </w:rPr>
        <w:t xml:space="preserve"> обращени</w:t>
      </w:r>
      <w:r w:rsidR="001703D4"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</w:rPr>
        <w:t xml:space="preserve"> рассмотрены</w:t>
      </w:r>
      <w:r w:rsidR="00E97C9C" w:rsidRPr="00E97C9C">
        <w:rPr>
          <w:rFonts w:ascii="Times New Roman" w:hAnsi="Times New Roman" w:cs="Times New Roman"/>
          <w:sz w:val="28"/>
        </w:rPr>
        <w:t xml:space="preserve">, на все </w:t>
      </w:r>
      <w:r w:rsidR="00623916" w:rsidRPr="00E97C9C">
        <w:rPr>
          <w:rFonts w:ascii="Times New Roman" w:hAnsi="Times New Roman" w:cs="Times New Roman"/>
          <w:sz w:val="28"/>
        </w:rPr>
        <w:t>обращени</w:t>
      </w:r>
      <w:r w:rsidR="005C5A0E" w:rsidRPr="00E97C9C">
        <w:rPr>
          <w:rFonts w:ascii="Times New Roman" w:hAnsi="Times New Roman" w:cs="Times New Roman"/>
          <w:sz w:val="28"/>
        </w:rPr>
        <w:t>я</w:t>
      </w:r>
      <w:r w:rsidR="00623916" w:rsidRPr="00E97C9C">
        <w:rPr>
          <w:rFonts w:ascii="Times New Roman" w:hAnsi="Times New Roman" w:cs="Times New Roman"/>
          <w:sz w:val="28"/>
        </w:rPr>
        <w:t xml:space="preserve"> даны разъяснения.</w:t>
      </w:r>
    </w:p>
    <w:sectPr w:rsidR="00972BAF" w:rsidRPr="00E97C9C" w:rsidSect="001F68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13E86"/>
    <w:rsid w:val="001703D4"/>
    <w:rsid w:val="00171B3F"/>
    <w:rsid w:val="001F6847"/>
    <w:rsid w:val="00233D00"/>
    <w:rsid w:val="00330F63"/>
    <w:rsid w:val="005B1F25"/>
    <w:rsid w:val="005C5A0E"/>
    <w:rsid w:val="00623916"/>
    <w:rsid w:val="006615BF"/>
    <w:rsid w:val="006B7678"/>
    <w:rsid w:val="007259EB"/>
    <w:rsid w:val="008B3DDB"/>
    <w:rsid w:val="00913E86"/>
    <w:rsid w:val="00972BAF"/>
    <w:rsid w:val="00B82CB3"/>
    <w:rsid w:val="00CB6E2A"/>
    <w:rsid w:val="00DD4D05"/>
    <w:rsid w:val="00E97C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8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dcterms:created xsi:type="dcterms:W3CDTF">2021-02-02T11:07:00Z</dcterms:created>
  <dcterms:modified xsi:type="dcterms:W3CDTF">2021-02-02T11:07:00Z</dcterms:modified>
</cp:coreProperties>
</file>