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D66" w:rsidRPr="001A42FF" w:rsidRDefault="001A42FF" w:rsidP="00BD3D8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1A42FF" w:rsidRDefault="001A42FF" w:rsidP="001A42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СОВЕТ ДЕПУТАТОВ МОРГИНСКОГО СЕЛЬСКОГО ПОСЕЛЕНИЯ ДУБЕНСКОГО МУНИЦИПАЛЬНОГО РАЙОНА РЕСПУБЛИКИ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1A42FF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1A42FF" w:rsidRDefault="001A42FF" w:rsidP="001A42FF">
      <w:pPr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1A42F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орга</w:t>
      </w:r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   2021                                                                                              №</w:t>
      </w:r>
    </w:p>
    <w:p w:rsidR="001A42FF" w:rsidRPr="00790A93" w:rsidRDefault="001A42FF" w:rsidP="001A42FF">
      <w:pPr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 w:cs="Times New Roman"/>
          <w:b/>
          <w:sz w:val="28"/>
          <w:szCs w:val="28"/>
        </w:rPr>
        <w:t>Порядка  учета  бесхозяйного недвижимого имущества, расположенного на территории Моргинского сельского поселения, и о приобретении права муниципальной собственности на бесхозяйное недвижимое имущество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>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Pr="00EE2D4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Pr="002A4D1D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Моргинского сельского поселения, и о приобретении права муниципальной собственности на бесхозяйное недвижимое имущество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r>
        <w:rPr>
          <w:rFonts w:ascii="Times New Roman" w:hAnsi="Times New Roman"/>
          <w:color w:val="000000"/>
          <w:sz w:val="28"/>
          <w:szCs w:val="28"/>
        </w:rPr>
        <w:t xml:space="preserve">Моргинского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Глава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Моргинского сельского поселения                                      С.Д.Фролов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БЕСХОЗЯЙНОГО НЕДВИЖИМОГО ИМУЩЕСТВА, РАСПОЛОЖЕННОГО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НА ТЕРРИТОРИИ МОРГИНСКОГО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D3D84" w:rsidRPr="005265CB" w:rsidRDefault="00BD3D84" w:rsidP="00BD3D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Моргинского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>Администрацию Моргинского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065DA">
        <w:rPr>
          <w:rFonts w:ascii="Times New Roman" w:hAnsi="Times New Roman" w:cs="Times New Roman"/>
          <w:sz w:val="28"/>
          <w:szCs w:val="28"/>
        </w:rPr>
        <w:t>страция Морг</w:t>
      </w:r>
      <w:r>
        <w:rPr>
          <w:rFonts w:ascii="Times New Roman" w:hAnsi="Times New Roman" w:cs="Times New Roman"/>
          <w:sz w:val="28"/>
          <w:szCs w:val="28"/>
        </w:rPr>
        <w:t>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>ния нормативных правовых актов 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>лектронной почты Администрации 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и при подтверждении сведений о праве собственности данного лица в ходе проверочных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мероприятий.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Моргинского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Моргинского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</w:t>
      </w:r>
      <w:r w:rsidR="001065DA">
        <w:rPr>
          <w:rFonts w:ascii="Times New Roman" w:hAnsi="Times New Roman" w:cs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 w:cs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 w:cs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42FF"/>
    <w:rsid w:val="001065DA"/>
    <w:rsid w:val="001A42FF"/>
    <w:rsid w:val="004B0718"/>
    <w:rsid w:val="00790A93"/>
    <w:rsid w:val="008D49AE"/>
    <w:rsid w:val="00BD3D84"/>
    <w:rsid w:val="00F65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2122</Words>
  <Characters>12099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2021-02-18T08:02:00Z</dcterms:created>
  <dcterms:modified xsi:type="dcterms:W3CDTF">2021-02-18T08:34:00Z</dcterms:modified>
</cp:coreProperties>
</file>