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D66" w:rsidRPr="001A42FF" w:rsidRDefault="00F65D66" w:rsidP="00BD3D8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A42FF" w:rsidRDefault="00067977" w:rsidP="001A42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  <w:r w:rsidR="001A42FF" w:rsidRPr="001A42FF">
        <w:rPr>
          <w:rFonts w:ascii="Times New Roman" w:hAnsi="Times New Roman" w:cs="Times New Roman"/>
          <w:b/>
          <w:sz w:val="28"/>
          <w:szCs w:val="28"/>
        </w:rPr>
        <w:t xml:space="preserve"> МОРГИНСКОГО СЕЛЬСКОГО ПОСЕЛЕНИЯ ДУБЕНСКОГО МУНИЦИПАЛЬНОГО РАЙОНА РЕСПУБЛИКИ </w:t>
      </w:r>
      <w:r w:rsidR="001A42FF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1A42FF" w:rsidRPr="001A42FF"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1A42FF" w:rsidRDefault="001A42FF" w:rsidP="001A42FF">
      <w:pPr>
        <w:rPr>
          <w:rFonts w:ascii="Times New Roman" w:hAnsi="Times New Roman" w:cs="Times New Roman"/>
          <w:b/>
          <w:sz w:val="28"/>
          <w:szCs w:val="28"/>
        </w:rPr>
      </w:pPr>
      <w:r w:rsidRPr="001A42FF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067977">
        <w:rPr>
          <w:rFonts w:ascii="Times New Roman" w:hAnsi="Times New Roman" w:cs="Times New Roman"/>
          <w:b/>
          <w:sz w:val="28"/>
          <w:szCs w:val="28"/>
        </w:rPr>
        <w:t xml:space="preserve">                   ПОСТАНОВЛЕНИЕ</w:t>
      </w:r>
    </w:p>
    <w:p w:rsidR="001A42FF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орга</w:t>
      </w:r>
    </w:p>
    <w:p w:rsidR="001A42FF" w:rsidRDefault="00584271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26.02.</w:t>
      </w:r>
      <w:r w:rsidR="001A42FF">
        <w:rPr>
          <w:rFonts w:ascii="Times New Roman" w:hAnsi="Times New Roman" w:cs="Times New Roman"/>
          <w:sz w:val="28"/>
          <w:szCs w:val="28"/>
        </w:rPr>
        <w:t>2021                                                                                              №</w:t>
      </w:r>
      <w:r w:rsidR="000679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1A42FF" w:rsidRPr="00790A93" w:rsidRDefault="001A42FF" w:rsidP="001A42FF">
      <w:pPr>
        <w:rPr>
          <w:rFonts w:ascii="Times New Roman" w:hAnsi="Times New Roman" w:cs="Times New Roman"/>
          <w:b/>
          <w:sz w:val="28"/>
          <w:szCs w:val="28"/>
        </w:rPr>
      </w:pPr>
      <w:r w:rsidRPr="00790A93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790A93" w:rsidRPr="00790A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 w:cs="Times New Roman"/>
          <w:b/>
          <w:sz w:val="28"/>
          <w:szCs w:val="28"/>
        </w:rPr>
        <w:t>Порядка  учета  бесхозяйного недвижимого имущества, расположенного на территории Моргинского сельского поселения, и о приобретении права муниципальной собственности на бесхозяйное недвижимое имущество</w:t>
      </w:r>
      <w:r w:rsidR="00790A93" w:rsidRPr="00790A93">
        <w:rPr>
          <w:rFonts w:ascii="Times New Roman" w:hAnsi="Times New Roman" w:cs="Times New Roman"/>
          <w:b/>
          <w:sz w:val="28"/>
          <w:szCs w:val="28"/>
        </w:rPr>
        <w:t>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Порядком принятия на учет бесхозяйных недвижимых вещей», утвержденного приказом Министерства экономического развития РФ от 10 декабря 2015г. № 931,  </w:t>
      </w:r>
      <w:r w:rsidR="00067977">
        <w:rPr>
          <w:rFonts w:ascii="Times New Roman" w:hAnsi="Times New Roman" w:cs="Times New Roman"/>
          <w:sz w:val="28"/>
          <w:szCs w:val="28"/>
        </w:rPr>
        <w:t>администрация</w:t>
      </w:r>
      <w:r w:rsidRPr="00EE2D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EE2D4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067977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2A4D1D">
        <w:rPr>
          <w:rFonts w:ascii="Times New Roman" w:hAnsi="Times New Roman" w:cs="Times New Roman"/>
          <w:b/>
          <w:sz w:val="28"/>
          <w:szCs w:val="28"/>
        </w:rPr>
        <w:t>: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EE10E4" w:rsidRDefault="001A42FF" w:rsidP="001A42FF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порядок учета бесхозяйного недвижимого имущества, расположенного на территории Моргинского сельского поселения, и о приобретении права муниципальной собственности на бесхозяйное недвижимое имущество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в официальном печатном издании </w:t>
      </w:r>
      <w:r>
        <w:rPr>
          <w:rFonts w:ascii="Times New Roman" w:hAnsi="Times New Roman"/>
          <w:color w:val="000000"/>
          <w:sz w:val="28"/>
          <w:szCs w:val="28"/>
        </w:rPr>
        <w:t xml:space="preserve">Моргинского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0" w:name="sub_7"/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0"/>
      <w:r w:rsidRPr="007070C9">
        <w:rPr>
          <w:rFonts w:ascii="Times New Roman" w:eastAsia="Calibri" w:hAnsi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Глава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Моргинского сельского поселения                                      С.Д.Фролов</w:t>
      </w: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65C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>ОРЯДОК</w:t>
      </w: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УЧЕТА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БЕСХОЗЯЙНОГО НЕДВИЖИМОГО ИМУЩЕСТВА, РАСПОЛОЖЕННОГО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НА ТЕРРИТОРИИ МОРГИНСКОГО СЕЛЬСКОГО ПОСЕЛЕНИЯ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И О ПРИОБРЕТЕНИИ ПРАВА МУНИЦИПАЛЬНОЙ СОБСТВЕННОСТИ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НА БЕСХОЗЯЙНОЕ НЕДВИЖИМОЕ ИМУЩЕСТВО</w:t>
      </w:r>
    </w:p>
    <w:p w:rsidR="00BD3D84" w:rsidRPr="005265CB" w:rsidRDefault="00BD3D84" w:rsidP="00BD3D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A4D1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BD3D84" w:rsidRPr="005265CB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4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5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6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BD3D84" w:rsidRPr="009D53C6" w:rsidRDefault="00BD3D84" w:rsidP="00BD3D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2"/>
      <w:bookmarkEnd w:id="1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администрацию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объекта, имеющего признаки бесхозяйного недвижимого имущества (далее - объект).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70"/>
      <w:bookmarkEnd w:id="2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 w:rsidR="008D49AE"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2A4D1D" w:rsidRDefault="00BD3D84" w:rsidP="00BD3D8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73"/>
      <w:bookmarkEnd w:id="3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Моргинского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Pr="002A4D1D">
        <w:rPr>
          <w:rFonts w:ascii="Times New Roman" w:hAnsi="Times New Roman" w:cs="Times New Roman"/>
          <w:bCs/>
          <w:sz w:val="28"/>
          <w:szCs w:val="28"/>
        </w:rPr>
        <w:t>Администрацию Моргинского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>недвижимых вещей, Админи</w:t>
      </w:r>
      <w:r w:rsidR="001065DA">
        <w:rPr>
          <w:rFonts w:ascii="Times New Roman" w:hAnsi="Times New Roman" w:cs="Times New Roman"/>
          <w:sz w:val="28"/>
          <w:szCs w:val="28"/>
        </w:rPr>
        <w:t>страция Морг</w:t>
      </w:r>
      <w:r>
        <w:rPr>
          <w:rFonts w:ascii="Times New Roman" w:hAnsi="Times New Roman" w:cs="Times New Roman"/>
          <w:sz w:val="28"/>
          <w:szCs w:val="28"/>
        </w:rPr>
        <w:t>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>ния нормативных правовых актов 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>тавить в Администрацию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>лектронной почты Администрации 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и при подтверждении сведений о праве собственности данного лица в ходе проверочных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мероприятий.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1"/>
      <w:bookmarkEnd w:id="4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Моргинского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постановления Администрации Моргинского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BD3D84" w:rsidRDefault="00BD3D84" w:rsidP="00BD3D84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 w:cs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данный объект в реестр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Моргинского сельского п</w:t>
      </w:r>
      <w:r w:rsidR="001065DA">
        <w:rPr>
          <w:rFonts w:ascii="Times New Roman" w:hAnsi="Times New Roman" w:cs="Times New Roman"/>
          <w:sz w:val="28"/>
          <w:szCs w:val="28"/>
        </w:rPr>
        <w:t>оселения.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1A42FF" w:rsidRDefault="001A42FF" w:rsidP="001A42FF">
      <w:pPr>
        <w:rPr>
          <w:rFonts w:ascii="Times New Roman" w:hAnsi="Times New Roman" w:cs="Times New Roman"/>
          <w:sz w:val="24"/>
          <w:szCs w:val="24"/>
        </w:rPr>
      </w:pPr>
    </w:p>
    <w:p w:rsidR="001A42FF" w:rsidRPr="001A42FF" w:rsidRDefault="001A42FF">
      <w:pPr>
        <w:rPr>
          <w:rFonts w:ascii="Times New Roman" w:hAnsi="Times New Roman" w:cs="Times New Roman"/>
          <w:sz w:val="28"/>
          <w:szCs w:val="28"/>
        </w:rPr>
      </w:pPr>
    </w:p>
    <w:sectPr w:rsidR="001A42FF" w:rsidRPr="001A42FF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A42FF"/>
    <w:rsid w:val="00067977"/>
    <w:rsid w:val="000F29C9"/>
    <w:rsid w:val="001065DA"/>
    <w:rsid w:val="001A42FF"/>
    <w:rsid w:val="004B0718"/>
    <w:rsid w:val="00584271"/>
    <w:rsid w:val="00790A93"/>
    <w:rsid w:val="008D49AE"/>
    <w:rsid w:val="00A65E9F"/>
    <w:rsid w:val="00BD3D84"/>
    <w:rsid w:val="00F65D66"/>
    <w:rsid w:val="00FC3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1B821E0E2254DF74F4548425D56D43EDAAAC73AN2mF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320A552D9955FC70D978DDD07388E4EF6D33859E3B821E0E2254DF74FN4m5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233N2m7M" TargetMode="External"/><Relationship Id="rId5" Type="http://schemas.openxmlformats.org/officeDocument/2006/relationships/hyperlink" Target="consultantplus://offline/ref=8320A552D9955FC70D978DDD07388E4EF6D33959E1BB21E0E2254DF74F4548425D56D43EDAAAC63DN2m9M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320A552D9955FC70D978DDD07388E4EF6D3395FE6B821E0E2254DF74F4548425D56D43EDAABC53BN2mA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2122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2021-03-04T07:23:00Z</dcterms:created>
  <dcterms:modified xsi:type="dcterms:W3CDTF">2021-03-04T07:23:00Z</dcterms:modified>
</cp:coreProperties>
</file>