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96"/>
          <w:szCs w:val="96"/>
          <w:u w:val="single"/>
        </w:rPr>
      </w:pPr>
    </w:p>
    <w:p w:rsidR="00657530" w:rsidRPr="000C1FD7" w:rsidRDefault="00657530" w:rsidP="00657530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AF79C7">
        <w:rPr>
          <w:color w:val="0000FF"/>
          <w:sz w:val="90"/>
          <w:szCs w:val="90"/>
        </w:rPr>
        <w:t>проекту решения</w:t>
      </w:r>
      <w:r w:rsidRPr="000C1FD7">
        <w:rPr>
          <w:color w:val="0000FF"/>
          <w:sz w:val="90"/>
          <w:szCs w:val="90"/>
        </w:rPr>
        <w:t xml:space="preserve"> Совета депутатов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>муниципального района «О</w:t>
      </w:r>
      <w:r w:rsidRPr="000C1FD7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 xml:space="preserve">районном  бюджете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402F77">
        <w:rPr>
          <w:color w:val="0000FF"/>
          <w:sz w:val="90"/>
          <w:szCs w:val="90"/>
        </w:rPr>
        <w:t>на 2020 год и на плановый период 2021 и 2022</w:t>
      </w:r>
      <w:r w:rsidR="00F25FBD">
        <w:rPr>
          <w:color w:val="0000FF"/>
          <w:sz w:val="90"/>
          <w:szCs w:val="90"/>
        </w:rPr>
        <w:t xml:space="preserve"> годов</w:t>
      </w:r>
      <w:r w:rsidRPr="000C1FD7">
        <w:rPr>
          <w:color w:val="0000FF"/>
          <w:sz w:val="90"/>
          <w:szCs w:val="90"/>
        </w:rPr>
        <w:t>»</w:t>
      </w:r>
    </w:p>
    <w:p w:rsidR="003C3998" w:rsidRPr="004E3495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25FBD" w:rsidRDefault="00F25FBD" w:rsidP="00405D90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</w:p>
    <w:p w:rsidR="00924C37" w:rsidRDefault="00924C37" w:rsidP="00122CA5">
      <w:pPr>
        <w:spacing w:line="360" w:lineRule="auto"/>
        <w:ind w:firstLine="709"/>
        <w:jc w:val="both"/>
        <w:rPr>
          <w:sz w:val="28"/>
          <w:szCs w:val="28"/>
        </w:rPr>
      </w:pPr>
    </w:p>
    <w:p w:rsidR="00114695" w:rsidRPr="00495488" w:rsidRDefault="00122CA5" w:rsidP="00122CA5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 w:rsidR="003A3E3C" w:rsidRPr="00495488">
        <w:rPr>
          <w:sz w:val="40"/>
          <w:szCs w:val="40"/>
        </w:rPr>
        <w:t xml:space="preserve">Основным финансовым документом Дубенского муниципального района является бюджет. </w:t>
      </w:r>
      <w:r w:rsidR="00114695" w:rsidRPr="00495488">
        <w:rPr>
          <w:sz w:val="40"/>
          <w:szCs w:val="40"/>
        </w:rPr>
        <w:t>Участие бюджета в реализации муниципальной политики происходит следующим образом.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Перед вами брошюра «Бюджет для граждан», созданная для того, чтобы каждый гражданин Дубенского муниципального района  Республики Мордовия был осведомлен, как формируется и расходуется районный бюджет, в каком объеме средства поступают в бюджет и на какие направления они расходуются, и наконец, что планируется сд</w:t>
      </w:r>
      <w:r w:rsidR="00402F77">
        <w:rPr>
          <w:sz w:val="40"/>
          <w:szCs w:val="40"/>
        </w:rPr>
        <w:t>елать на предстоящий период 2020-2022</w:t>
      </w:r>
      <w:r w:rsidRPr="00495488">
        <w:rPr>
          <w:sz w:val="40"/>
          <w:szCs w:val="40"/>
        </w:rPr>
        <w:t xml:space="preserve"> годов.</w:t>
      </w:r>
    </w:p>
    <w:p w:rsidR="003A3E3C" w:rsidRPr="00495488" w:rsidRDefault="003A3E3C" w:rsidP="003A3E3C">
      <w:pPr>
        <w:spacing w:line="312" w:lineRule="auto"/>
        <w:ind w:firstLine="709"/>
        <w:jc w:val="both"/>
        <w:rPr>
          <w:sz w:val="40"/>
          <w:szCs w:val="40"/>
        </w:rPr>
      </w:pPr>
    </w:p>
    <w:p w:rsidR="007911AB" w:rsidRPr="00495488" w:rsidRDefault="007911AB" w:rsidP="007911AB">
      <w:pPr>
        <w:spacing w:line="360" w:lineRule="auto"/>
        <w:jc w:val="both"/>
        <w:rPr>
          <w:sz w:val="40"/>
          <w:szCs w:val="40"/>
        </w:rPr>
      </w:pPr>
    </w:p>
    <w:p w:rsidR="00405D90" w:rsidRPr="00495488" w:rsidRDefault="00405D90" w:rsidP="003C3998">
      <w:pPr>
        <w:rPr>
          <w:sz w:val="40"/>
          <w:szCs w:val="40"/>
        </w:rPr>
      </w:pPr>
    </w:p>
    <w:p w:rsidR="005A522B" w:rsidRPr="003E78CC" w:rsidRDefault="002C6415" w:rsidP="005C5866">
      <w:pPr>
        <w:pageBreakBefore/>
        <w:jc w:val="center"/>
        <w:rPr>
          <w:b/>
          <w:color w:val="FF0000"/>
          <w:sz w:val="52"/>
          <w:szCs w:val="52"/>
        </w:rPr>
      </w:pPr>
      <w:r w:rsidRPr="003E78CC">
        <w:rPr>
          <w:b/>
          <w:color w:val="FF0000"/>
          <w:sz w:val="52"/>
          <w:szCs w:val="52"/>
        </w:rPr>
        <w:lastRenderedPageBreak/>
        <w:t xml:space="preserve">Дубенский </w:t>
      </w:r>
      <w:r w:rsidR="00405D90" w:rsidRPr="003E78CC">
        <w:rPr>
          <w:b/>
          <w:color w:val="FF0000"/>
          <w:sz w:val="52"/>
          <w:szCs w:val="52"/>
        </w:rPr>
        <w:t>муниципальный район</w:t>
      </w:r>
    </w:p>
    <w:p w:rsidR="004E4C92" w:rsidRPr="003E78CC" w:rsidRDefault="00F719B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noProof/>
          <w:color w:val="0000FF"/>
          <w:sz w:val="32"/>
          <w:szCs w:val="32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596265</wp:posOffset>
            </wp:positionV>
            <wp:extent cx="9486900" cy="5310505"/>
            <wp:effectExtent l="19050" t="0" r="0" b="0"/>
            <wp:wrapNone/>
            <wp:docPr id="19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4C92" w:rsidRPr="00762DA0">
        <w:rPr>
          <w:b/>
          <w:color w:val="0000FF"/>
          <w:sz w:val="32"/>
          <w:szCs w:val="32"/>
        </w:rPr>
        <w:t xml:space="preserve">                                                      </w:t>
      </w:r>
      <w:r w:rsidR="004E4C92">
        <w:rPr>
          <w:b/>
          <w:color w:val="0000FF"/>
          <w:sz w:val="32"/>
          <w:szCs w:val="32"/>
        </w:rPr>
        <w:t xml:space="preserve">                                                         </w:t>
      </w:r>
      <w:r w:rsidR="004E4C92" w:rsidRPr="00762DA0">
        <w:rPr>
          <w:b/>
          <w:color w:val="0000FF"/>
          <w:sz w:val="32"/>
          <w:szCs w:val="32"/>
        </w:rPr>
        <w:t xml:space="preserve">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="004E4C92" w:rsidRPr="003E78CC">
        <w:rPr>
          <w:b/>
          <w:color w:val="FF0000"/>
          <w:sz w:val="48"/>
          <w:szCs w:val="48"/>
        </w:rPr>
        <w:t xml:space="preserve">  </w:t>
      </w:r>
      <w:r w:rsidR="003E78CC" w:rsidRPr="003E78CC">
        <w:rPr>
          <w:b/>
          <w:color w:val="FF0000"/>
          <w:sz w:val="48"/>
          <w:szCs w:val="48"/>
        </w:rPr>
        <w:t>896,9 кв.км.</w:t>
      </w:r>
      <w:r w:rsidR="004E4C92"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Pr="00CE2EF4" w:rsidRDefault="003E78CC" w:rsidP="00CE2EF4">
      <w:pPr>
        <w:widowControl w:val="0"/>
        <w:tabs>
          <w:tab w:val="left" w:pos="5674"/>
        </w:tabs>
        <w:rPr>
          <w:b/>
          <w:color w:val="FF0000"/>
          <w:sz w:val="48"/>
          <w:szCs w:val="48"/>
        </w:rPr>
      </w:pPr>
      <w:r w:rsidRPr="003E78CC">
        <w:rPr>
          <w:b/>
          <w:color w:val="FF0000"/>
          <w:sz w:val="48"/>
          <w:szCs w:val="48"/>
        </w:rPr>
        <w:t>Количество сельских поселений</w:t>
      </w:r>
      <w:r>
        <w:rPr>
          <w:b/>
          <w:color w:val="FF0000"/>
          <w:sz w:val="48"/>
          <w:szCs w:val="48"/>
        </w:rPr>
        <w:t xml:space="preserve">   </w:t>
      </w:r>
      <w:r w:rsidRPr="003E78CC">
        <w:rPr>
          <w:b/>
          <w:color w:val="FF0000"/>
          <w:sz w:val="48"/>
          <w:szCs w:val="48"/>
        </w:rPr>
        <w:t xml:space="preserve">- </w:t>
      </w:r>
      <w:r>
        <w:rPr>
          <w:b/>
          <w:color w:val="FF0000"/>
          <w:sz w:val="48"/>
          <w:szCs w:val="48"/>
        </w:rPr>
        <w:t xml:space="preserve">  </w:t>
      </w:r>
      <w:r w:rsidRPr="003E78CC">
        <w:rPr>
          <w:b/>
          <w:color w:val="FF0000"/>
          <w:sz w:val="48"/>
          <w:szCs w:val="48"/>
        </w:rPr>
        <w:t>1</w:t>
      </w:r>
      <w:r w:rsidR="00402F77">
        <w:rPr>
          <w:b/>
          <w:color w:val="FF0000"/>
          <w:sz w:val="48"/>
          <w:szCs w:val="48"/>
        </w:rPr>
        <w:t>3</w:t>
      </w:r>
      <w:r>
        <w:rPr>
          <w:b/>
          <w:color w:val="0000FF"/>
          <w:sz w:val="32"/>
          <w:szCs w:val="32"/>
        </w:rPr>
        <w:t xml:space="preserve">           </w:t>
      </w:r>
      <w:r w:rsidRPr="003E78CC">
        <w:rPr>
          <w:b/>
          <w:color w:val="FF0000"/>
          <w:sz w:val="48"/>
        </w:rPr>
        <w:t>Численность постоянного населения Дубенского муниципального района Республики Мордовия</w:t>
      </w:r>
      <w:r>
        <w:rPr>
          <w:b/>
          <w:color w:val="FF0000"/>
          <w:sz w:val="48"/>
        </w:rPr>
        <w:t xml:space="preserve">- </w:t>
      </w:r>
      <w:r w:rsidR="00402F77">
        <w:rPr>
          <w:b/>
          <w:color w:val="FF0000"/>
          <w:sz w:val="48"/>
        </w:rPr>
        <w:t>11162</w:t>
      </w:r>
      <w:r>
        <w:rPr>
          <w:b/>
          <w:color w:val="FF0000"/>
          <w:sz w:val="48"/>
        </w:rPr>
        <w:t>человек</w:t>
      </w:r>
      <w:r w:rsidR="000A1DB5">
        <w:rPr>
          <w:b/>
          <w:color w:val="FF0000"/>
          <w:sz w:val="48"/>
        </w:rPr>
        <w:t xml:space="preserve"> </w:t>
      </w:r>
      <w:r w:rsidR="00CE2EF4">
        <w:rPr>
          <w:b/>
          <w:color w:val="FF0000"/>
          <w:sz w:val="48"/>
        </w:rPr>
        <w:t>(среднегодовая)</w:t>
      </w: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lastRenderedPageBreak/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proofErr w:type="spellStart"/>
      <w:r w:rsidRPr="00DA4738">
        <w:rPr>
          <w:b/>
          <w:bCs/>
          <w:sz w:val="36"/>
        </w:rPr>
        <w:t>Профицит</w:t>
      </w:r>
      <w:proofErr w:type="spellEnd"/>
      <w:r w:rsidRPr="00DA4738">
        <w:rPr>
          <w:b/>
          <w:bCs/>
          <w:sz w:val="36"/>
        </w:rPr>
        <w:t xml:space="preserve">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717A9" w:rsidRDefault="004717A9" w:rsidP="00AB3CE1">
      <w:pPr>
        <w:jc w:val="center"/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lastRenderedPageBreak/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социально-экономические показатели 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характеристики проекта   районного бюджета</w:t>
        </w:r>
      </w:hyperlink>
      <w:r w:rsidR="00AB3CE1" w:rsidRPr="004717A9">
        <w:rPr>
          <w:b/>
          <w:bCs/>
          <w:sz w:val="40"/>
          <w:szCs w:val="40"/>
        </w:rPr>
        <w:t xml:space="preserve"> 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EC18BE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EC18BE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Расходы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EC18BE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>Структура внутреннего муниципального долга 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>6. Программная структура расходов районного бюджета</w:t>
      </w:r>
      <w:r>
        <w:rPr>
          <w:b/>
          <w:sz w:val="40"/>
          <w:szCs w:val="40"/>
        </w:rPr>
        <w:t xml:space="preserve"> Дубенского муниципального района Республики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2374CF" w:rsidP="00FD11D9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 xml:space="preserve">                </w:t>
      </w:r>
      <w:bookmarkStart w:id="0" w:name="глоссарий"/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Default="00FD11D9" w:rsidP="00FD11D9">
      <w:pPr>
        <w:jc w:val="center"/>
        <w:rPr>
          <w:b/>
          <w:bCs/>
          <w:sz w:val="40"/>
        </w:rPr>
      </w:pPr>
      <w:r w:rsidRPr="008F5425">
        <w:rPr>
          <w:b/>
          <w:bCs/>
          <w:sz w:val="40"/>
        </w:rPr>
        <w:t xml:space="preserve">Составление проекта бюджета основывается </w:t>
      </w:r>
      <w:proofErr w:type="gramStart"/>
      <w:r w:rsidRPr="008F5425">
        <w:rPr>
          <w:b/>
          <w:bCs/>
          <w:sz w:val="40"/>
        </w:rPr>
        <w:t>на</w:t>
      </w:r>
      <w:proofErr w:type="gramEnd"/>
      <w:r>
        <w:rPr>
          <w:b/>
          <w:bCs/>
          <w:sz w:val="40"/>
        </w:rPr>
        <w:t>:</w:t>
      </w:r>
    </w:p>
    <w:p w:rsidR="00FD11D9" w:rsidRPr="008F5425" w:rsidRDefault="00FD11D9" w:rsidP="00FD11D9">
      <w:pPr>
        <w:rPr>
          <w:b/>
          <w:bCs/>
          <w:sz w:val="28"/>
          <w:szCs w:val="28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Прогнозе</w:t>
      </w:r>
      <w:proofErr w:type="gramEnd"/>
      <w:r w:rsidRPr="000640C2">
        <w:rPr>
          <w:bCs/>
          <w:sz w:val="40"/>
        </w:rPr>
        <w:t xml:space="preserve"> социально-экономического развития</w:t>
      </w:r>
      <w:r w:rsidR="00495488" w:rsidRPr="000640C2">
        <w:rPr>
          <w:bCs/>
          <w:sz w:val="40"/>
        </w:rPr>
        <w:t xml:space="preserve"> Дубенского муниципального района 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экономическое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ind w:left="720"/>
        <w:rPr>
          <w:bCs/>
          <w:sz w:val="20"/>
          <w:szCs w:val="20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 xml:space="preserve">Основных </w:t>
      </w:r>
      <w:proofErr w:type="gramStart"/>
      <w:r w:rsidRPr="000640C2">
        <w:rPr>
          <w:bCs/>
          <w:sz w:val="40"/>
        </w:rPr>
        <w:t>направлениях</w:t>
      </w:r>
      <w:proofErr w:type="gramEnd"/>
      <w:r w:rsidRPr="000640C2">
        <w:rPr>
          <w:bCs/>
          <w:sz w:val="40"/>
        </w:rPr>
        <w:t xml:space="preserve"> бюджетной</w:t>
      </w:r>
      <w:r w:rsidR="00495488" w:rsidRPr="000640C2">
        <w:rPr>
          <w:bCs/>
          <w:sz w:val="40"/>
        </w:rPr>
        <w:t xml:space="preserve"> и налоговой политики  Дубенского муниципального района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финансовое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FD11D9" w:rsidRPr="000640C2" w:rsidRDefault="00495488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>Муниципальных</w:t>
      </w:r>
      <w:r w:rsidR="00FD11D9" w:rsidRPr="000640C2">
        <w:rPr>
          <w:bCs/>
          <w:sz w:val="40"/>
        </w:rPr>
        <w:t xml:space="preserve"> </w:t>
      </w:r>
      <w:proofErr w:type="gramStart"/>
      <w:r w:rsidR="00FD11D9" w:rsidRPr="000640C2">
        <w:rPr>
          <w:bCs/>
          <w:sz w:val="40"/>
        </w:rPr>
        <w:t>программах</w:t>
      </w:r>
      <w:proofErr w:type="gramEnd"/>
      <w:r w:rsidRPr="000640C2">
        <w:rPr>
          <w:bCs/>
          <w:sz w:val="40"/>
        </w:rPr>
        <w:t xml:space="preserve"> Дубенского муниципального района</w:t>
      </w:r>
      <w:r w:rsidR="00FD11D9" w:rsidRPr="000640C2">
        <w:rPr>
          <w:bCs/>
          <w:sz w:val="40"/>
        </w:rPr>
        <w:t xml:space="preserve"> Республики Мордовия</w:t>
      </w:r>
      <w:r w:rsidR="000640C2">
        <w:rPr>
          <w:bCs/>
          <w:sz w:val="40"/>
        </w:rPr>
        <w:t xml:space="preserve">  (</w:t>
      </w:r>
      <w:r w:rsidR="00FD11D9" w:rsidRPr="000640C2">
        <w:rPr>
          <w:bCs/>
          <w:sz w:val="40"/>
        </w:rPr>
        <w:t xml:space="preserve">разрабатывают </w:t>
      </w:r>
      <w:r w:rsidR="000640C2">
        <w:rPr>
          <w:bCs/>
          <w:sz w:val="40"/>
        </w:rPr>
        <w:t>органы местного самоуправления администрации Дубенского муниципального района)</w:t>
      </w:r>
    </w:p>
    <w:p w:rsidR="00A01D81" w:rsidRDefault="00495488" w:rsidP="00495488">
      <w:pPr>
        <w:spacing w:line="276" w:lineRule="auto"/>
        <w:rPr>
          <w:sz w:val="48"/>
        </w:rPr>
      </w:pPr>
      <w:bookmarkStart w:id="1" w:name="СЭР"/>
      <w:r>
        <w:rPr>
          <w:sz w:val="48"/>
        </w:rPr>
        <w:t xml:space="preserve">                                          </w:t>
      </w:r>
    </w:p>
    <w:p w:rsidR="00A01D81" w:rsidRDefault="00A01D81" w:rsidP="00495488">
      <w:pPr>
        <w:spacing w:line="276" w:lineRule="auto"/>
        <w:rPr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1E0F30" w:rsidRPr="00495488" w:rsidRDefault="00A01D81" w:rsidP="00A01D81">
      <w:pPr>
        <w:spacing w:line="276" w:lineRule="auto"/>
        <w:jc w:val="center"/>
        <w:rPr>
          <w:b/>
          <w:sz w:val="48"/>
        </w:rPr>
      </w:pPr>
      <w:r w:rsidRPr="00A01D81">
        <w:rPr>
          <w:b/>
          <w:sz w:val="48"/>
        </w:rPr>
        <w:t>О</w:t>
      </w:r>
      <w:r w:rsidR="001E0F30" w:rsidRPr="00495488">
        <w:rPr>
          <w:b/>
          <w:sz w:val="48"/>
        </w:rPr>
        <w:t>сновные показатели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социально-экономического развития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Дубенского муниципального района</w:t>
      </w:r>
    </w:p>
    <w:p w:rsidR="001E0F30" w:rsidRPr="00495488" w:rsidRDefault="00402F77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>Республики Мордовия за 2018-2019</w:t>
      </w:r>
      <w:r w:rsidR="001E0F30" w:rsidRPr="00495488">
        <w:rPr>
          <w:b/>
          <w:sz w:val="48"/>
        </w:rPr>
        <w:t xml:space="preserve"> гг.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 xml:space="preserve">и прогноз </w:t>
      </w:r>
      <w:r w:rsidR="00402F77">
        <w:rPr>
          <w:b/>
          <w:sz w:val="48"/>
        </w:rPr>
        <w:t>2020</w:t>
      </w:r>
      <w:r w:rsidR="003673F2">
        <w:rPr>
          <w:b/>
          <w:sz w:val="48"/>
        </w:rPr>
        <w:t xml:space="preserve"> -</w:t>
      </w:r>
      <w:r w:rsidRPr="00495488">
        <w:rPr>
          <w:b/>
          <w:sz w:val="48"/>
        </w:rPr>
        <w:t xml:space="preserve"> 20</w:t>
      </w:r>
      <w:r w:rsidR="00402F77">
        <w:rPr>
          <w:b/>
          <w:sz w:val="48"/>
        </w:rPr>
        <w:t>22</w:t>
      </w:r>
      <w:r w:rsidRPr="00495488">
        <w:rPr>
          <w:b/>
          <w:sz w:val="48"/>
        </w:rPr>
        <w:t xml:space="preserve"> год</w:t>
      </w:r>
      <w:bookmarkEnd w:id="1"/>
      <w:r w:rsidR="003673F2">
        <w:rPr>
          <w:b/>
          <w:sz w:val="48"/>
        </w:rPr>
        <w:t>ов</w:t>
      </w:r>
    </w:p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94"/>
        <w:gridCol w:w="1982"/>
        <w:gridCol w:w="2128"/>
        <w:gridCol w:w="1982"/>
        <w:gridCol w:w="1963"/>
        <w:gridCol w:w="1982"/>
        <w:gridCol w:w="1982"/>
      </w:tblGrid>
      <w:tr w:rsidR="00402F77" w:rsidRPr="00402F77" w:rsidTr="00402F77">
        <w:trPr>
          <w:trHeight w:val="567"/>
          <w:jc w:val="center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r w:rsidRPr="00402F77">
              <w:rPr>
                <w:b/>
                <w:bCs/>
                <w:sz w:val="28"/>
                <w:szCs w:val="28"/>
              </w:rPr>
              <w:t>Показатели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r w:rsidRPr="00402F77">
              <w:rPr>
                <w:b/>
                <w:bCs/>
                <w:sz w:val="28"/>
                <w:szCs w:val="28"/>
              </w:rPr>
              <w:t>Факт</w:t>
            </w:r>
          </w:p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r w:rsidRPr="00402F77">
              <w:rPr>
                <w:b/>
                <w:bCs/>
                <w:sz w:val="28"/>
                <w:szCs w:val="28"/>
              </w:rPr>
              <w:t>2018 г.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r w:rsidRPr="00402F77">
              <w:rPr>
                <w:b/>
                <w:bCs/>
                <w:sz w:val="28"/>
                <w:szCs w:val="28"/>
              </w:rPr>
              <w:t>Оценка</w:t>
            </w:r>
          </w:p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r w:rsidRPr="00402F77">
              <w:rPr>
                <w:b/>
                <w:bCs/>
                <w:sz w:val="28"/>
                <w:szCs w:val="28"/>
              </w:rPr>
              <w:t>2019 г.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r w:rsidRPr="00402F77">
              <w:rPr>
                <w:b/>
                <w:bCs/>
                <w:sz w:val="28"/>
                <w:szCs w:val="28"/>
              </w:rPr>
              <w:t>Прогноз 2020 г.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r w:rsidRPr="00402F77">
              <w:rPr>
                <w:b/>
                <w:bCs/>
                <w:sz w:val="28"/>
                <w:szCs w:val="28"/>
              </w:rPr>
              <w:t>Темп роста прогноза 2020 г.</w:t>
            </w:r>
          </w:p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402F77">
              <w:rPr>
                <w:b/>
                <w:bCs/>
                <w:sz w:val="28"/>
                <w:szCs w:val="28"/>
              </w:rPr>
              <w:t>к</w:t>
            </w:r>
            <w:proofErr w:type="gramEnd"/>
            <w:r w:rsidRPr="00402F77"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402F77">
              <w:rPr>
                <w:b/>
                <w:bCs/>
                <w:sz w:val="28"/>
                <w:szCs w:val="28"/>
              </w:rPr>
              <w:t>оценки</w:t>
            </w:r>
            <w:proofErr w:type="gramEnd"/>
            <w:r w:rsidRPr="00402F77">
              <w:rPr>
                <w:b/>
                <w:bCs/>
                <w:sz w:val="28"/>
                <w:szCs w:val="28"/>
              </w:rPr>
              <w:t xml:space="preserve"> 2019 г.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r w:rsidRPr="00402F77">
              <w:rPr>
                <w:b/>
                <w:bCs/>
                <w:sz w:val="28"/>
                <w:szCs w:val="28"/>
              </w:rPr>
              <w:t>Прогноз</w:t>
            </w:r>
          </w:p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r w:rsidRPr="00402F77">
              <w:rPr>
                <w:b/>
                <w:bCs/>
                <w:sz w:val="28"/>
                <w:szCs w:val="28"/>
              </w:rPr>
              <w:t>2021 г.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r w:rsidRPr="00402F77">
              <w:rPr>
                <w:b/>
                <w:bCs/>
                <w:sz w:val="28"/>
                <w:szCs w:val="28"/>
              </w:rPr>
              <w:t>Прогноз</w:t>
            </w:r>
          </w:p>
          <w:p w:rsidR="00402F77" w:rsidRPr="00402F77" w:rsidRDefault="00402F77" w:rsidP="00402F77">
            <w:pPr>
              <w:jc w:val="center"/>
              <w:rPr>
                <w:b/>
                <w:bCs/>
                <w:sz w:val="28"/>
                <w:szCs w:val="28"/>
              </w:rPr>
            </w:pPr>
            <w:r w:rsidRPr="00402F77">
              <w:rPr>
                <w:b/>
                <w:bCs/>
                <w:sz w:val="28"/>
                <w:szCs w:val="28"/>
              </w:rPr>
              <w:t>2022 г.</w:t>
            </w:r>
          </w:p>
        </w:tc>
      </w:tr>
      <w:tr w:rsidR="00402F77" w:rsidRPr="00402F77" w:rsidTr="00402F77">
        <w:trPr>
          <w:trHeight w:val="241"/>
          <w:jc w:val="center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 xml:space="preserve">Оборот малых и средних предприятий в действующих ценах, тыс. рублей  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2944996,0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</w:p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3064345,0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3226475,0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105,2%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3213678,0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3220105,0</w:t>
            </w:r>
          </w:p>
        </w:tc>
      </w:tr>
      <w:tr w:rsidR="00402F77" w:rsidRPr="00402F77" w:rsidTr="00402F77">
        <w:trPr>
          <w:trHeight w:val="227"/>
          <w:jc w:val="center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Индекс потребительских цен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101,9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104,5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104,0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99,5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104,0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104,0</w:t>
            </w:r>
          </w:p>
        </w:tc>
      </w:tr>
      <w:tr w:rsidR="00402F77" w:rsidRPr="00402F77" w:rsidTr="00402F77">
        <w:trPr>
          <w:trHeight w:val="419"/>
          <w:jc w:val="center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 xml:space="preserve">Инвестиции в основной капитал за счет всех источников финансирования, млн. рублей, 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710,0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300,0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310,0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103,3 %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320,0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340,0</w:t>
            </w:r>
          </w:p>
        </w:tc>
      </w:tr>
      <w:tr w:rsidR="00402F77" w:rsidRPr="00402F77" w:rsidTr="00402F77">
        <w:trPr>
          <w:trHeight w:val="60"/>
          <w:jc w:val="center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 xml:space="preserve">Прибыль прибыльных </w:t>
            </w:r>
            <w:r w:rsidRPr="00402F77">
              <w:rPr>
                <w:sz w:val="28"/>
                <w:szCs w:val="28"/>
              </w:rPr>
              <w:lastRenderedPageBreak/>
              <w:t>организаций, тыс. рублей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lastRenderedPageBreak/>
              <w:t>91991,0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115359,0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158850,0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137,7%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179803,0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195924,0</w:t>
            </w:r>
          </w:p>
        </w:tc>
      </w:tr>
      <w:tr w:rsidR="00402F77" w:rsidRPr="00402F77" w:rsidTr="00402F77">
        <w:trPr>
          <w:trHeight w:val="97"/>
          <w:jc w:val="center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lastRenderedPageBreak/>
              <w:t>Фонд оплаты труда, тыс. рублей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552205,0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577306,0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 xml:space="preserve">606171,0 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104,9 %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630542,0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671094,0</w:t>
            </w:r>
          </w:p>
        </w:tc>
      </w:tr>
      <w:tr w:rsidR="00402F77" w:rsidRPr="00402F77" w:rsidTr="00402F77">
        <w:trPr>
          <w:trHeight w:val="403"/>
          <w:jc w:val="center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Объем реализации водки и ЛВИ производства Республики Мордовия, дал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7697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7599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4400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57,9 %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4300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F77" w:rsidRPr="00402F77" w:rsidRDefault="00402F77" w:rsidP="00402F77">
            <w:pPr>
              <w:jc w:val="right"/>
              <w:rPr>
                <w:sz w:val="28"/>
                <w:szCs w:val="28"/>
              </w:rPr>
            </w:pPr>
            <w:r w:rsidRPr="00402F77">
              <w:rPr>
                <w:sz w:val="28"/>
                <w:szCs w:val="28"/>
              </w:rPr>
              <w:t>4200</w:t>
            </w:r>
          </w:p>
        </w:tc>
      </w:tr>
    </w:tbl>
    <w:p w:rsidR="001E0F30" w:rsidRPr="005B7159" w:rsidRDefault="001E0F30" w:rsidP="001E0F30">
      <w:pPr>
        <w:spacing w:line="276" w:lineRule="auto"/>
        <w:jc w:val="both"/>
        <w:rPr>
          <w:sz w:val="36"/>
          <w:szCs w:val="36"/>
        </w:rPr>
      </w:pPr>
    </w:p>
    <w:p w:rsidR="00FD11D9" w:rsidRDefault="00FD11D9" w:rsidP="00FD11D9">
      <w:pPr>
        <w:rPr>
          <w:b/>
          <w:bCs/>
          <w:sz w:val="40"/>
        </w:rPr>
      </w:pPr>
    </w:p>
    <w:bookmarkEnd w:id="0"/>
    <w:p w:rsidR="00657530" w:rsidRDefault="00EC18BE" w:rsidP="00FD11D9">
      <w:pPr>
        <w:pageBreakBefore/>
      </w:pPr>
      <w:r>
        <w:rPr>
          <w:noProof/>
        </w:rPr>
        <w:lastRenderedPageBreak/>
        <w:pict>
          <v:group id="Group 42" o:spid="_x0000_s1047" style="position:absolute;margin-left:12in;margin-top:117pt;width:237pt;height:269.25pt;z-index:251658240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02F77" w:rsidRPr="00C90CA3" w:rsidRDefault="00402F77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402F77" w:rsidRDefault="00402F77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402F77" w:rsidRDefault="00402F77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02F77" w:rsidRDefault="00402F77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02F77" w:rsidRDefault="00402F77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402F77" w:rsidRDefault="00402F77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402F77" w:rsidRDefault="00402F77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402F77" w:rsidRDefault="00402F77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02F77" w:rsidRPr="00213CCF" w:rsidRDefault="00402F77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02F77" w:rsidRDefault="00402F77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02F77" w:rsidRPr="00213CCF" w:rsidRDefault="00402F77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  <w:r w:rsidR="00F719B1">
        <w:rPr>
          <w:noProof/>
        </w:rPr>
        <w:drawing>
          <wp:inline distT="0" distB="0" distL="0" distR="0">
            <wp:extent cx="9372600" cy="6045200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A740A" w:rsidRDefault="00F25FBD">
      <w:r>
        <w:t>7</w:t>
      </w:r>
    </w:p>
    <w:p w:rsidR="0003799A" w:rsidRDefault="00F719B1">
      <w:r>
        <w:rPr>
          <w:noProof/>
        </w:rPr>
        <w:lastRenderedPageBreak/>
        <w:drawing>
          <wp:inline distT="0" distB="0" distL="0" distR="0">
            <wp:extent cx="9258300" cy="6426200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lastRenderedPageBreak/>
        <w:t>Расходная часть</w:t>
      </w:r>
      <w:r w:rsidR="003867B8">
        <w:rPr>
          <w:b/>
          <w:sz w:val="48"/>
          <w:szCs w:val="48"/>
          <w:u w:val="single"/>
        </w:rPr>
        <w:t xml:space="preserve"> районного</w:t>
      </w:r>
      <w:r w:rsidRPr="003104AF">
        <w:rPr>
          <w:b/>
          <w:sz w:val="48"/>
          <w:szCs w:val="48"/>
          <w:u w:val="single"/>
        </w:rPr>
        <w:t xml:space="preserve"> бюджета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9889"/>
        <w:gridCol w:w="1276"/>
        <w:gridCol w:w="1276"/>
        <w:gridCol w:w="1276"/>
        <w:gridCol w:w="1275"/>
      </w:tblGrid>
      <w:tr w:rsidR="00B53CBB" w:rsidRPr="00E46567" w:rsidTr="00B53CBB">
        <w:trPr>
          <w:trHeight w:val="436"/>
        </w:trPr>
        <w:tc>
          <w:tcPr>
            <w:tcW w:w="9889" w:type="dxa"/>
            <w:shd w:val="clear" w:color="auto" w:fill="0000FF"/>
          </w:tcPr>
          <w:p w:rsidR="00B53CBB" w:rsidRPr="00E46567" w:rsidRDefault="00B53CBB" w:rsidP="0003708D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Расходы бюджета Дубенского муниципального района, млн</w:t>
            </w:r>
            <w:proofErr w:type="gramStart"/>
            <w:r w:rsidRPr="00E46567">
              <w:rPr>
                <w:b/>
                <w:sz w:val="32"/>
                <w:szCs w:val="32"/>
              </w:rPr>
              <w:t>.р</w:t>
            </w:r>
            <w:proofErr w:type="gramEnd"/>
            <w:r w:rsidRPr="00E46567">
              <w:rPr>
                <w:b/>
                <w:sz w:val="32"/>
                <w:szCs w:val="32"/>
              </w:rPr>
              <w:t>уб.</w:t>
            </w:r>
          </w:p>
        </w:tc>
        <w:tc>
          <w:tcPr>
            <w:tcW w:w="1276" w:type="dxa"/>
            <w:shd w:val="clear" w:color="auto" w:fill="0000FF"/>
          </w:tcPr>
          <w:p w:rsidR="00B53CBB" w:rsidRDefault="00B53CBB" w:rsidP="0003708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2019</w:t>
            </w:r>
          </w:p>
        </w:tc>
        <w:tc>
          <w:tcPr>
            <w:tcW w:w="1276" w:type="dxa"/>
            <w:shd w:val="clear" w:color="auto" w:fill="0000FF"/>
          </w:tcPr>
          <w:p w:rsidR="00B53CBB" w:rsidRPr="00B53CBB" w:rsidRDefault="00B53CBB" w:rsidP="0003708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2020</w:t>
            </w:r>
          </w:p>
        </w:tc>
        <w:tc>
          <w:tcPr>
            <w:tcW w:w="1276" w:type="dxa"/>
            <w:shd w:val="clear" w:color="auto" w:fill="0000FF"/>
          </w:tcPr>
          <w:p w:rsidR="00B53CBB" w:rsidRPr="00B53CBB" w:rsidRDefault="00B53CBB" w:rsidP="0003708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2021</w:t>
            </w:r>
          </w:p>
        </w:tc>
        <w:tc>
          <w:tcPr>
            <w:tcW w:w="1275" w:type="dxa"/>
            <w:shd w:val="clear" w:color="auto" w:fill="0000FF"/>
          </w:tcPr>
          <w:p w:rsidR="00B53CBB" w:rsidRPr="00C16A1C" w:rsidRDefault="00B53CBB" w:rsidP="0003708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2022</w:t>
            </w:r>
          </w:p>
        </w:tc>
      </w:tr>
      <w:tr w:rsidR="00B53CBB" w:rsidRPr="00E46567" w:rsidTr="00B53CBB">
        <w:trPr>
          <w:trHeight w:val="465"/>
        </w:trPr>
        <w:tc>
          <w:tcPr>
            <w:tcW w:w="9889" w:type="dxa"/>
            <w:shd w:val="clear" w:color="auto" w:fill="3366FF"/>
          </w:tcPr>
          <w:p w:rsidR="00B53CBB" w:rsidRPr="00E46567" w:rsidRDefault="00B53CBB" w:rsidP="0003708D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B53CBB" w:rsidRPr="00D36491" w:rsidRDefault="00B53CBB" w:rsidP="0003708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284,7</w:t>
            </w:r>
          </w:p>
        </w:tc>
        <w:tc>
          <w:tcPr>
            <w:tcW w:w="1276" w:type="dxa"/>
            <w:shd w:val="clear" w:color="auto" w:fill="3366FF"/>
          </w:tcPr>
          <w:p w:rsidR="00B53CBB" w:rsidRPr="00335B38" w:rsidRDefault="00A3285E" w:rsidP="0003708D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226,0</w:t>
            </w:r>
          </w:p>
        </w:tc>
        <w:tc>
          <w:tcPr>
            <w:tcW w:w="1276" w:type="dxa"/>
            <w:shd w:val="clear" w:color="auto" w:fill="3366FF"/>
          </w:tcPr>
          <w:p w:rsidR="00B53CBB" w:rsidRPr="00335B38" w:rsidRDefault="00A3285E" w:rsidP="0003708D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191,8</w:t>
            </w:r>
          </w:p>
        </w:tc>
        <w:tc>
          <w:tcPr>
            <w:tcW w:w="1275" w:type="dxa"/>
            <w:shd w:val="clear" w:color="auto" w:fill="3366FF"/>
          </w:tcPr>
          <w:p w:rsidR="00B53CBB" w:rsidRPr="00A3285E" w:rsidRDefault="00A3285E" w:rsidP="0003708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198,2</w:t>
            </w:r>
          </w:p>
        </w:tc>
      </w:tr>
      <w:tr w:rsidR="00B53CBB" w:rsidRPr="00E46567" w:rsidTr="00B53CBB">
        <w:trPr>
          <w:trHeight w:val="465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30,2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26,3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24,8</w:t>
            </w:r>
          </w:p>
        </w:tc>
        <w:tc>
          <w:tcPr>
            <w:tcW w:w="1275" w:type="dxa"/>
            <w:shd w:val="clear" w:color="auto" w:fill="99CCFF"/>
          </w:tcPr>
          <w:p w:rsidR="00B53CBB" w:rsidRPr="00C16A1C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24,9</w:t>
            </w:r>
          </w:p>
        </w:tc>
      </w:tr>
      <w:tr w:rsidR="00B53CBB" w:rsidRPr="00E46567" w:rsidTr="00B53CBB">
        <w:trPr>
          <w:trHeight w:val="436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B53CBB" w:rsidRPr="00E46567" w:rsidRDefault="00B53CBB" w:rsidP="000370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B53CBB" w:rsidRPr="00E46567" w:rsidRDefault="00B53CBB" w:rsidP="000370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B53CBB" w:rsidRPr="00E23667" w:rsidRDefault="00B53CBB" w:rsidP="0003708D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5" w:type="dxa"/>
            <w:shd w:val="clear" w:color="auto" w:fill="99CCFF"/>
          </w:tcPr>
          <w:p w:rsidR="00B53CBB" w:rsidRPr="00E46567" w:rsidRDefault="00B53CBB" w:rsidP="0003708D">
            <w:pPr>
              <w:jc w:val="center"/>
              <w:rPr>
                <w:sz w:val="32"/>
                <w:szCs w:val="32"/>
              </w:rPr>
            </w:pPr>
          </w:p>
        </w:tc>
      </w:tr>
      <w:tr w:rsidR="00B53CBB" w:rsidRPr="00E46567" w:rsidTr="00B53CBB">
        <w:trPr>
          <w:trHeight w:val="465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2,3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2,3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2,1</w:t>
            </w:r>
          </w:p>
        </w:tc>
        <w:tc>
          <w:tcPr>
            <w:tcW w:w="1275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2,1</w:t>
            </w:r>
          </w:p>
        </w:tc>
      </w:tr>
      <w:tr w:rsidR="00B53CBB" w:rsidRPr="00E46567" w:rsidTr="00B53CBB">
        <w:trPr>
          <w:trHeight w:val="436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5,7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7,6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16,5</w:t>
            </w:r>
          </w:p>
        </w:tc>
        <w:tc>
          <w:tcPr>
            <w:tcW w:w="1275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48,3</w:t>
            </w:r>
          </w:p>
        </w:tc>
      </w:tr>
      <w:tr w:rsidR="00B53CBB" w:rsidRPr="00E46567" w:rsidTr="00B53CBB">
        <w:trPr>
          <w:trHeight w:val="436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1,2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26,1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25,5</w:t>
            </w:r>
          </w:p>
        </w:tc>
        <w:tc>
          <w:tcPr>
            <w:tcW w:w="1275" w:type="dxa"/>
            <w:shd w:val="clear" w:color="auto" w:fill="99CCFF"/>
          </w:tcPr>
          <w:p w:rsidR="00B53CBB" w:rsidRPr="00C16A1C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</w:tr>
      <w:tr w:rsidR="00B53CBB" w:rsidRPr="00E46567" w:rsidTr="00B53CBB">
        <w:trPr>
          <w:trHeight w:val="465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1276" w:type="dxa"/>
            <w:shd w:val="clear" w:color="auto" w:fill="99CCFF"/>
          </w:tcPr>
          <w:p w:rsidR="00B53CBB" w:rsidRPr="00335B38" w:rsidRDefault="00B53CBB" w:rsidP="0003708D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B53CBB" w:rsidRPr="00E23667" w:rsidRDefault="00B53CBB" w:rsidP="0003708D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5" w:type="dxa"/>
            <w:shd w:val="clear" w:color="auto" w:fill="99CCFF"/>
          </w:tcPr>
          <w:p w:rsidR="00B53CBB" w:rsidRPr="00E46567" w:rsidRDefault="00B53CBB" w:rsidP="0003708D">
            <w:pPr>
              <w:jc w:val="center"/>
              <w:rPr>
                <w:sz w:val="32"/>
                <w:szCs w:val="32"/>
              </w:rPr>
            </w:pPr>
          </w:p>
        </w:tc>
      </w:tr>
      <w:tr w:rsidR="00B53CBB" w:rsidRPr="00E46567" w:rsidTr="00B53CBB">
        <w:trPr>
          <w:trHeight w:val="465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197,4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115,7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96,9</w:t>
            </w:r>
          </w:p>
        </w:tc>
        <w:tc>
          <w:tcPr>
            <w:tcW w:w="1275" w:type="dxa"/>
            <w:shd w:val="clear" w:color="auto" w:fill="99CCFF"/>
          </w:tcPr>
          <w:p w:rsidR="00B53CBB" w:rsidRPr="00C16A1C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93,9</w:t>
            </w:r>
          </w:p>
        </w:tc>
      </w:tr>
      <w:tr w:rsidR="00B53CBB" w:rsidRPr="00E46567" w:rsidTr="00B53CBB">
        <w:trPr>
          <w:trHeight w:val="436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30,7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28,4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10,5</w:t>
            </w:r>
          </w:p>
        </w:tc>
        <w:tc>
          <w:tcPr>
            <w:tcW w:w="1275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11,5</w:t>
            </w:r>
          </w:p>
        </w:tc>
      </w:tr>
      <w:tr w:rsidR="00B53CBB" w:rsidRPr="00E46567" w:rsidTr="00B53CBB">
        <w:trPr>
          <w:trHeight w:val="465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1276" w:type="dxa"/>
            <w:shd w:val="clear" w:color="auto" w:fill="99CCFF"/>
          </w:tcPr>
          <w:p w:rsidR="00B53CBB" w:rsidRPr="00E46567" w:rsidRDefault="00B53CBB" w:rsidP="000370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B53CBB" w:rsidRPr="00E46567" w:rsidRDefault="00B53CBB" w:rsidP="000370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99CCFF"/>
          </w:tcPr>
          <w:p w:rsidR="00B53CBB" w:rsidRPr="00335B38" w:rsidRDefault="00B53CBB" w:rsidP="0003708D">
            <w:pPr>
              <w:jc w:val="center"/>
              <w:rPr>
                <w:sz w:val="32"/>
                <w:szCs w:val="32"/>
                <w:lang w:val="en-US"/>
              </w:rPr>
            </w:pPr>
          </w:p>
        </w:tc>
      </w:tr>
      <w:tr w:rsidR="00B53CBB" w:rsidRPr="00E46567" w:rsidTr="00B53CBB">
        <w:trPr>
          <w:trHeight w:val="465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8,9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10,9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11,1</w:t>
            </w:r>
          </w:p>
        </w:tc>
        <w:tc>
          <w:tcPr>
            <w:tcW w:w="1275" w:type="dxa"/>
            <w:shd w:val="clear" w:color="auto" w:fill="99CCFF"/>
          </w:tcPr>
          <w:p w:rsidR="00B53CBB" w:rsidRPr="00C16A1C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11,3</w:t>
            </w:r>
          </w:p>
        </w:tc>
      </w:tr>
      <w:tr w:rsidR="00B53CBB" w:rsidRPr="00E46567" w:rsidTr="00B53CBB">
        <w:trPr>
          <w:trHeight w:val="436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B53CBB" w:rsidRPr="00E46567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5" w:type="dxa"/>
            <w:shd w:val="clear" w:color="auto" w:fill="99CCFF"/>
          </w:tcPr>
          <w:p w:rsidR="00B53CBB" w:rsidRPr="00C16A1C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B53CBB" w:rsidRPr="00E46567" w:rsidTr="00B53CBB">
        <w:trPr>
          <w:trHeight w:val="436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B53CBB" w:rsidRPr="00E46567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5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B53CBB" w:rsidRPr="00E46567" w:rsidTr="00B53CBB">
        <w:trPr>
          <w:trHeight w:val="465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6,8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7,3</w:t>
            </w:r>
          </w:p>
        </w:tc>
        <w:tc>
          <w:tcPr>
            <w:tcW w:w="1276" w:type="dxa"/>
            <w:shd w:val="clear" w:color="auto" w:fill="99CCFF"/>
          </w:tcPr>
          <w:p w:rsidR="00B53CBB" w:rsidRPr="00A3285E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0,01</w:t>
            </w:r>
          </w:p>
        </w:tc>
        <w:tc>
          <w:tcPr>
            <w:tcW w:w="1275" w:type="dxa"/>
            <w:shd w:val="clear" w:color="auto" w:fill="99CCFF"/>
          </w:tcPr>
          <w:p w:rsidR="00B53CBB" w:rsidRPr="00E46567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0,01</w:t>
            </w:r>
          </w:p>
        </w:tc>
      </w:tr>
      <w:tr w:rsidR="00B53CBB" w:rsidRPr="00E46567" w:rsidTr="00B53CBB">
        <w:trPr>
          <w:trHeight w:val="465"/>
        </w:trPr>
        <w:tc>
          <w:tcPr>
            <w:tcW w:w="9889" w:type="dxa"/>
            <w:shd w:val="clear" w:color="auto" w:fill="99CCFF"/>
          </w:tcPr>
          <w:p w:rsidR="00B53CBB" w:rsidRPr="00E46567" w:rsidRDefault="00B53CBB" w:rsidP="0003708D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1276" w:type="dxa"/>
            <w:shd w:val="clear" w:color="auto" w:fill="99CCFF"/>
          </w:tcPr>
          <w:p w:rsidR="00B53CBB" w:rsidRDefault="00B53CBB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276" w:type="dxa"/>
            <w:shd w:val="clear" w:color="auto" w:fill="99CCFF"/>
          </w:tcPr>
          <w:p w:rsidR="00B53CBB" w:rsidRPr="00C16A1C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276" w:type="dxa"/>
            <w:shd w:val="clear" w:color="auto" w:fill="99CCFF"/>
          </w:tcPr>
          <w:p w:rsidR="00B53CBB" w:rsidRPr="00E46567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275" w:type="dxa"/>
            <w:shd w:val="clear" w:color="auto" w:fill="99CCFF"/>
          </w:tcPr>
          <w:p w:rsidR="00B53CBB" w:rsidRDefault="00A3285E" w:rsidP="0003708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C02EC5" w:rsidRDefault="00C02EC5"/>
    <w:p w:rsidR="00C02EC5" w:rsidRDefault="00C02EC5"/>
    <w:p w:rsidR="00C02EC5" w:rsidRDefault="00C02EC5"/>
    <w:p w:rsidR="00C02EC5" w:rsidRDefault="00C02EC5"/>
    <w:p w:rsidR="00C02EC5" w:rsidRDefault="00C02EC5" w:rsidP="009F0050">
      <w:pPr>
        <w:ind w:firstLine="708"/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«Образование»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84"/>
        <w:gridCol w:w="1584"/>
        <w:gridCol w:w="1689"/>
        <w:gridCol w:w="1066"/>
        <w:gridCol w:w="1042"/>
        <w:gridCol w:w="936"/>
      </w:tblGrid>
      <w:tr w:rsidR="00A3285E" w:rsidRPr="005A1E1C" w:rsidTr="00A3285E">
        <w:trPr>
          <w:trHeight w:val="661"/>
        </w:trPr>
        <w:tc>
          <w:tcPr>
            <w:tcW w:w="6984" w:type="dxa"/>
            <w:vMerge w:val="restart"/>
            <w:shd w:val="clear" w:color="auto" w:fill="0000FF"/>
          </w:tcPr>
          <w:p w:rsidR="00A3285E" w:rsidRPr="00D3544C" w:rsidRDefault="00A3285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584" w:type="dxa"/>
            <w:vMerge w:val="restart"/>
            <w:shd w:val="clear" w:color="auto" w:fill="0000FF"/>
          </w:tcPr>
          <w:p w:rsidR="00A3285E" w:rsidRPr="00D3544C" w:rsidRDefault="00A3285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1689" w:type="dxa"/>
            <w:vMerge w:val="restart"/>
            <w:shd w:val="clear" w:color="auto" w:fill="0000FF"/>
          </w:tcPr>
          <w:p w:rsidR="00A3285E" w:rsidRPr="00D3544C" w:rsidRDefault="00A3285E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2019</w:t>
            </w:r>
            <w:r w:rsidRPr="00D3544C">
              <w:rPr>
                <w:sz w:val="32"/>
                <w:szCs w:val="32"/>
              </w:rPr>
              <w:t xml:space="preserve"> год</w:t>
            </w:r>
          </w:p>
          <w:p w:rsidR="00A3285E" w:rsidRPr="00D3544C" w:rsidRDefault="00A3285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факт</w:t>
            </w:r>
          </w:p>
        </w:tc>
        <w:tc>
          <w:tcPr>
            <w:tcW w:w="3044" w:type="dxa"/>
            <w:gridSpan w:val="3"/>
            <w:shd w:val="clear" w:color="auto" w:fill="0000FF"/>
            <w:vAlign w:val="bottom"/>
          </w:tcPr>
          <w:p w:rsidR="00A3285E" w:rsidRPr="00D3544C" w:rsidRDefault="00A3285E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A3285E" w:rsidRPr="005A1E1C" w:rsidTr="00A3285E">
        <w:trPr>
          <w:trHeight w:val="265"/>
        </w:trPr>
        <w:tc>
          <w:tcPr>
            <w:tcW w:w="6984" w:type="dxa"/>
            <w:vMerge/>
          </w:tcPr>
          <w:p w:rsidR="00A3285E" w:rsidRPr="00D3544C" w:rsidRDefault="00A3285E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Merge/>
          </w:tcPr>
          <w:p w:rsidR="00A3285E" w:rsidRPr="00D3544C" w:rsidRDefault="00A3285E" w:rsidP="00963A31">
            <w:pPr>
              <w:rPr>
                <w:sz w:val="32"/>
                <w:szCs w:val="32"/>
              </w:rPr>
            </w:pPr>
          </w:p>
        </w:tc>
        <w:tc>
          <w:tcPr>
            <w:tcW w:w="1689" w:type="dxa"/>
            <w:vMerge/>
          </w:tcPr>
          <w:p w:rsidR="00A3285E" w:rsidRPr="00D3544C" w:rsidRDefault="00A3285E">
            <w:pPr>
              <w:rPr>
                <w:sz w:val="32"/>
                <w:szCs w:val="32"/>
              </w:rPr>
            </w:pPr>
          </w:p>
        </w:tc>
        <w:tc>
          <w:tcPr>
            <w:tcW w:w="1066" w:type="dxa"/>
            <w:vAlign w:val="center"/>
          </w:tcPr>
          <w:p w:rsidR="00A3285E" w:rsidRPr="005B6F18" w:rsidRDefault="00A3285E" w:rsidP="003D7889">
            <w:pPr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20</w:t>
            </w:r>
            <w:r>
              <w:rPr>
                <w:sz w:val="32"/>
                <w:szCs w:val="32"/>
              </w:rPr>
              <w:t>20</w:t>
            </w:r>
          </w:p>
          <w:p w:rsidR="00A3285E" w:rsidRPr="005B6F18" w:rsidRDefault="00A3285E" w:rsidP="003D7889">
            <w:pPr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 xml:space="preserve"> год</w:t>
            </w:r>
          </w:p>
        </w:tc>
        <w:tc>
          <w:tcPr>
            <w:tcW w:w="1042" w:type="dxa"/>
            <w:shd w:val="clear" w:color="auto" w:fill="0000FF"/>
          </w:tcPr>
          <w:p w:rsidR="00A3285E" w:rsidRPr="00D3544C" w:rsidRDefault="00A3285E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A3285E" w:rsidRPr="00D3544C" w:rsidRDefault="00A3285E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936" w:type="dxa"/>
            <w:shd w:val="clear" w:color="auto" w:fill="0000FF"/>
          </w:tcPr>
          <w:p w:rsidR="00A3285E" w:rsidRPr="00D3544C" w:rsidRDefault="00A3285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A3285E" w:rsidRPr="00D3544C" w:rsidRDefault="00A3285E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A3285E" w:rsidRPr="005B6F18" w:rsidTr="00A3285E">
        <w:trPr>
          <w:trHeight w:val="625"/>
        </w:trPr>
        <w:tc>
          <w:tcPr>
            <w:tcW w:w="6984" w:type="dxa"/>
            <w:shd w:val="clear" w:color="auto" w:fill="99CCFF"/>
          </w:tcPr>
          <w:p w:rsidR="00A3285E" w:rsidRPr="00D3544C" w:rsidRDefault="00A3285E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Образование</w:t>
            </w:r>
          </w:p>
        </w:tc>
        <w:tc>
          <w:tcPr>
            <w:tcW w:w="1584" w:type="dxa"/>
            <w:shd w:val="clear" w:color="auto" w:fill="99CCFF"/>
          </w:tcPr>
          <w:p w:rsidR="00A3285E" w:rsidRPr="00D3544C" w:rsidRDefault="00A3285E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A3285E" w:rsidRPr="00E46567" w:rsidRDefault="00592507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197,4</w:t>
            </w:r>
          </w:p>
        </w:tc>
        <w:tc>
          <w:tcPr>
            <w:tcW w:w="106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115,7</w:t>
            </w:r>
          </w:p>
        </w:tc>
        <w:tc>
          <w:tcPr>
            <w:tcW w:w="1042" w:type="dxa"/>
            <w:shd w:val="clear" w:color="auto" w:fill="99CCFF"/>
          </w:tcPr>
          <w:p w:rsidR="00A3285E" w:rsidRPr="00D3544C" w:rsidRDefault="00592507" w:rsidP="0059250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A3285E"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>,9</w:t>
            </w:r>
          </w:p>
        </w:tc>
        <w:tc>
          <w:tcPr>
            <w:tcW w:w="93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93,9</w:t>
            </w:r>
          </w:p>
        </w:tc>
      </w:tr>
      <w:tr w:rsidR="00A3285E" w:rsidRPr="005B6F18" w:rsidTr="00A3285E">
        <w:trPr>
          <w:trHeight w:val="397"/>
        </w:trPr>
        <w:tc>
          <w:tcPr>
            <w:tcW w:w="6984" w:type="dxa"/>
            <w:shd w:val="clear" w:color="auto" w:fill="99CCFF"/>
          </w:tcPr>
          <w:p w:rsidR="00A3285E" w:rsidRPr="00D3544C" w:rsidRDefault="00A3285E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584" w:type="dxa"/>
            <w:shd w:val="clear" w:color="auto" w:fill="99CCFF"/>
          </w:tcPr>
          <w:p w:rsidR="00A3285E" w:rsidRPr="00D3544C" w:rsidRDefault="00A3285E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A3285E" w:rsidRPr="00E46567" w:rsidRDefault="00592507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69,3</w:t>
            </w:r>
          </w:p>
        </w:tc>
        <w:tc>
          <w:tcPr>
            <w:tcW w:w="1066" w:type="dxa"/>
            <w:shd w:val="clear" w:color="auto" w:fill="99CCFF"/>
          </w:tcPr>
          <w:p w:rsidR="00A3285E" w:rsidRPr="00D3544C" w:rsidRDefault="00A3285E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70,0</w:t>
            </w:r>
          </w:p>
        </w:tc>
        <w:tc>
          <w:tcPr>
            <w:tcW w:w="1042" w:type="dxa"/>
            <w:shd w:val="clear" w:color="auto" w:fill="99CCFF"/>
          </w:tcPr>
          <w:p w:rsidR="00A3285E" w:rsidRPr="00D3544C" w:rsidRDefault="00A3285E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69,0</w:t>
            </w:r>
          </w:p>
        </w:tc>
        <w:tc>
          <w:tcPr>
            <w:tcW w:w="936" w:type="dxa"/>
            <w:shd w:val="clear" w:color="auto" w:fill="99CCFF"/>
          </w:tcPr>
          <w:p w:rsidR="00A3285E" w:rsidRPr="00D3544C" w:rsidRDefault="00A3285E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66,3</w:t>
            </w:r>
          </w:p>
        </w:tc>
      </w:tr>
      <w:tr w:rsidR="00A3285E" w:rsidRPr="00D3544C" w:rsidTr="00A3285E">
        <w:trPr>
          <w:trHeight w:val="661"/>
        </w:trPr>
        <w:tc>
          <w:tcPr>
            <w:tcW w:w="6984" w:type="dxa"/>
            <w:shd w:val="clear" w:color="auto" w:fill="99CCFF"/>
          </w:tcPr>
          <w:p w:rsidR="00A3285E" w:rsidRPr="00D3544C" w:rsidRDefault="00A3285E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Дошкольное образование</w:t>
            </w:r>
          </w:p>
        </w:tc>
        <w:tc>
          <w:tcPr>
            <w:tcW w:w="1584" w:type="dxa"/>
            <w:shd w:val="clear" w:color="auto" w:fill="99CCFF"/>
          </w:tcPr>
          <w:p w:rsidR="00A3285E" w:rsidRPr="00D3544C" w:rsidRDefault="00A3285E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A3285E" w:rsidRPr="00E46567" w:rsidRDefault="00592507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79,8</w:t>
            </w:r>
          </w:p>
        </w:tc>
        <w:tc>
          <w:tcPr>
            <w:tcW w:w="106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24,7</w:t>
            </w:r>
          </w:p>
        </w:tc>
        <w:tc>
          <w:tcPr>
            <w:tcW w:w="1042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19,7</w:t>
            </w:r>
          </w:p>
        </w:tc>
        <w:tc>
          <w:tcPr>
            <w:tcW w:w="93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19,</w:t>
            </w:r>
          </w:p>
        </w:tc>
      </w:tr>
      <w:tr w:rsidR="00A3285E" w:rsidRPr="005A1E1C" w:rsidTr="00A3285E">
        <w:trPr>
          <w:trHeight w:val="661"/>
        </w:trPr>
        <w:tc>
          <w:tcPr>
            <w:tcW w:w="6984" w:type="dxa"/>
            <w:shd w:val="clear" w:color="auto" w:fill="99CCFF"/>
          </w:tcPr>
          <w:p w:rsidR="00A3285E" w:rsidRPr="00D3544C" w:rsidRDefault="00A3285E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Общее образование</w:t>
            </w:r>
          </w:p>
        </w:tc>
        <w:tc>
          <w:tcPr>
            <w:tcW w:w="1584" w:type="dxa"/>
            <w:shd w:val="clear" w:color="auto" w:fill="99CCFF"/>
          </w:tcPr>
          <w:p w:rsidR="00A3285E" w:rsidRPr="00D3544C" w:rsidRDefault="00A3285E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A3285E" w:rsidRPr="00E46567" w:rsidRDefault="00592507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94,1</w:t>
            </w:r>
          </w:p>
        </w:tc>
        <w:tc>
          <w:tcPr>
            <w:tcW w:w="106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71,1</w:t>
            </w:r>
          </w:p>
        </w:tc>
        <w:tc>
          <w:tcPr>
            <w:tcW w:w="1042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57,9</w:t>
            </w:r>
          </w:p>
        </w:tc>
        <w:tc>
          <w:tcPr>
            <w:tcW w:w="93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55,6</w:t>
            </w:r>
          </w:p>
        </w:tc>
      </w:tr>
      <w:tr w:rsidR="00A3285E" w:rsidRPr="005A1E1C" w:rsidTr="00A3285E">
        <w:trPr>
          <w:trHeight w:val="661"/>
        </w:trPr>
        <w:tc>
          <w:tcPr>
            <w:tcW w:w="6984" w:type="dxa"/>
            <w:shd w:val="clear" w:color="auto" w:fill="99CCFF"/>
          </w:tcPr>
          <w:p w:rsidR="00A3285E" w:rsidRPr="00D3544C" w:rsidRDefault="00A3285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Дополнительное образование детей</w:t>
            </w:r>
          </w:p>
        </w:tc>
        <w:tc>
          <w:tcPr>
            <w:tcW w:w="1584" w:type="dxa"/>
            <w:shd w:val="clear" w:color="auto" w:fill="99CCFF"/>
          </w:tcPr>
          <w:p w:rsidR="00A3285E" w:rsidRPr="00D3544C" w:rsidRDefault="00A3285E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A3285E" w:rsidRPr="00E46567" w:rsidRDefault="00592507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15,2</w:t>
            </w:r>
          </w:p>
        </w:tc>
        <w:tc>
          <w:tcPr>
            <w:tcW w:w="106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16,3</w:t>
            </w:r>
          </w:p>
        </w:tc>
        <w:tc>
          <w:tcPr>
            <w:tcW w:w="1042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15,9</w:t>
            </w:r>
          </w:p>
        </w:tc>
        <w:tc>
          <w:tcPr>
            <w:tcW w:w="93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15,9</w:t>
            </w:r>
          </w:p>
        </w:tc>
      </w:tr>
      <w:tr w:rsidR="00A3285E" w:rsidRPr="00D3544C" w:rsidTr="00A3285E">
        <w:trPr>
          <w:trHeight w:val="661"/>
        </w:trPr>
        <w:tc>
          <w:tcPr>
            <w:tcW w:w="6984" w:type="dxa"/>
            <w:shd w:val="clear" w:color="auto" w:fill="99CCFF"/>
          </w:tcPr>
          <w:p w:rsidR="00A3285E" w:rsidRPr="00D3544C" w:rsidRDefault="00A3285E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584" w:type="dxa"/>
            <w:shd w:val="clear" w:color="auto" w:fill="99CCFF"/>
          </w:tcPr>
          <w:p w:rsidR="00A3285E" w:rsidRPr="00D3544C" w:rsidRDefault="00A3285E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A3285E" w:rsidRPr="00E46567" w:rsidRDefault="00592507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0,03</w:t>
            </w:r>
          </w:p>
        </w:tc>
        <w:tc>
          <w:tcPr>
            <w:tcW w:w="106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0,01</w:t>
            </w:r>
          </w:p>
        </w:tc>
        <w:tc>
          <w:tcPr>
            <w:tcW w:w="1042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0,01</w:t>
            </w:r>
          </w:p>
        </w:tc>
        <w:tc>
          <w:tcPr>
            <w:tcW w:w="93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0,01</w:t>
            </w:r>
          </w:p>
        </w:tc>
      </w:tr>
      <w:tr w:rsidR="00A3285E" w:rsidRPr="00D3544C" w:rsidTr="00A3285E">
        <w:trPr>
          <w:trHeight w:val="698"/>
        </w:trPr>
        <w:tc>
          <w:tcPr>
            <w:tcW w:w="6984" w:type="dxa"/>
            <w:shd w:val="clear" w:color="auto" w:fill="99CCFF"/>
          </w:tcPr>
          <w:p w:rsidR="00A3285E" w:rsidRPr="00D3544C" w:rsidRDefault="00A3285E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Молодежная политика и оздоровление детей</w:t>
            </w:r>
          </w:p>
        </w:tc>
        <w:tc>
          <w:tcPr>
            <w:tcW w:w="1584" w:type="dxa"/>
            <w:shd w:val="clear" w:color="auto" w:fill="99CCFF"/>
          </w:tcPr>
          <w:p w:rsidR="00A3285E" w:rsidRPr="00D3544C" w:rsidRDefault="00A3285E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A3285E" w:rsidRPr="00E46567" w:rsidRDefault="00592507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1,8</w:t>
            </w:r>
          </w:p>
        </w:tc>
        <w:tc>
          <w:tcPr>
            <w:tcW w:w="106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2,3</w:t>
            </w:r>
          </w:p>
        </w:tc>
        <w:tc>
          <w:tcPr>
            <w:tcW w:w="1042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2,3</w:t>
            </w:r>
          </w:p>
        </w:tc>
        <w:tc>
          <w:tcPr>
            <w:tcW w:w="936" w:type="dxa"/>
            <w:shd w:val="clear" w:color="auto" w:fill="99CCFF"/>
          </w:tcPr>
          <w:p w:rsidR="00A3285E" w:rsidRPr="00D3544C" w:rsidRDefault="00592507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2,3</w:t>
            </w:r>
          </w:p>
        </w:tc>
      </w:tr>
      <w:tr w:rsidR="00A3285E" w:rsidRPr="00D3544C" w:rsidTr="00A3285E">
        <w:trPr>
          <w:trHeight w:val="698"/>
        </w:trPr>
        <w:tc>
          <w:tcPr>
            <w:tcW w:w="6984" w:type="dxa"/>
            <w:shd w:val="clear" w:color="auto" w:fill="99CCFF"/>
          </w:tcPr>
          <w:p w:rsidR="00A3285E" w:rsidRPr="00D3544C" w:rsidRDefault="00A3285E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lastRenderedPageBreak/>
              <w:t>Другие вопросы в области образования</w:t>
            </w:r>
          </w:p>
        </w:tc>
        <w:tc>
          <w:tcPr>
            <w:tcW w:w="1584" w:type="dxa"/>
            <w:shd w:val="clear" w:color="auto" w:fill="99CCFF"/>
          </w:tcPr>
          <w:p w:rsidR="00A3285E" w:rsidRPr="00D3544C" w:rsidRDefault="00A3285E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A3285E" w:rsidRPr="00E46567" w:rsidRDefault="00592507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</w:t>
            </w:r>
          </w:p>
        </w:tc>
        <w:tc>
          <w:tcPr>
            <w:tcW w:w="1066" w:type="dxa"/>
            <w:shd w:val="clear" w:color="auto" w:fill="99CCFF"/>
          </w:tcPr>
          <w:p w:rsidR="00A3285E" w:rsidRPr="00D3544C" w:rsidRDefault="00A3285E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</w:t>
            </w:r>
          </w:p>
        </w:tc>
        <w:tc>
          <w:tcPr>
            <w:tcW w:w="1042" w:type="dxa"/>
            <w:shd w:val="clear" w:color="auto" w:fill="99CCFF"/>
          </w:tcPr>
          <w:p w:rsidR="00A3285E" w:rsidRPr="00D3544C" w:rsidRDefault="00A3285E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</w:t>
            </w:r>
          </w:p>
        </w:tc>
        <w:tc>
          <w:tcPr>
            <w:tcW w:w="936" w:type="dxa"/>
            <w:shd w:val="clear" w:color="auto" w:fill="99CCFF"/>
          </w:tcPr>
          <w:p w:rsidR="00A3285E" w:rsidRPr="00D3544C" w:rsidRDefault="00A3285E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</w:t>
            </w: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 w:rsidP="00AF1CE9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Культура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AF1CE9">
      <w:pPr>
        <w:ind w:firstLine="708"/>
        <w:jc w:val="center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28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99"/>
        <w:gridCol w:w="1650"/>
        <w:gridCol w:w="1239"/>
        <w:gridCol w:w="1176"/>
        <w:gridCol w:w="1176"/>
        <w:gridCol w:w="1176"/>
      </w:tblGrid>
      <w:tr w:rsidR="00592507" w:rsidRPr="00D3544C" w:rsidTr="00592507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</w:p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</w:p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1239" w:type="dxa"/>
            <w:vMerge w:val="restart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2019</w:t>
            </w:r>
            <w:r w:rsidRPr="00D3544C">
              <w:rPr>
                <w:sz w:val="32"/>
                <w:szCs w:val="32"/>
              </w:rPr>
              <w:t xml:space="preserve"> год</w:t>
            </w:r>
          </w:p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Факт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592507" w:rsidRPr="00D3544C" w:rsidTr="00592507">
        <w:trPr>
          <w:trHeight w:val="1194"/>
        </w:trPr>
        <w:tc>
          <w:tcPr>
            <w:tcW w:w="0" w:type="auto"/>
            <w:vMerge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592507" w:rsidRPr="00D3544C" w:rsidRDefault="00592507" w:rsidP="00963A31">
            <w:pPr>
              <w:rPr>
                <w:sz w:val="32"/>
                <w:szCs w:val="32"/>
              </w:rPr>
            </w:pPr>
          </w:p>
        </w:tc>
        <w:tc>
          <w:tcPr>
            <w:tcW w:w="1239" w:type="dxa"/>
            <w:vMerge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2020</w:t>
            </w:r>
          </w:p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592507" w:rsidRPr="00D3544C" w:rsidRDefault="00592507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592507" w:rsidRPr="00D3544C" w:rsidRDefault="00592507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</w:t>
            </w:r>
            <w:r>
              <w:rPr>
                <w:sz w:val="32"/>
                <w:szCs w:val="32"/>
              </w:rPr>
              <w:t>2</w:t>
            </w:r>
          </w:p>
          <w:p w:rsidR="00592507" w:rsidRPr="00D3544C" w:rsidRDefault="0059250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 xml:space="preserve"> год</w:t>
            </w:r>
          </w:p>
        </w:tc>
      </w:tr>
      <w:tr w:rsidR="00592507" w:rsidRPr="00D3544C" w:rsidTr="00592507">
        <w:trPr>
          <w:trHeight w:val="625"/>
        </w:trPr>
        <w:tc>
          <w:tcPr>
            <w:tcW w:w="0" w:type="auto"/>
            <w:shd w:val="clear" w:color="auto" w:fill="99CC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650" w:type="dxa"/>
            <w:shd w:val="clear" w:color="auto" w:fill="99CCFF"/>
          </w:tcPr>
          <w:p w:rsidR="00592507" w:rsidRPr="00D3544C" w:rsidRDefault="00592507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239" w:type="dxa"/>
            <w:shd w:val="clear" w:color="auto" w:fill="99CCFF"/>
          </w:tcPr>
          <w:p w:rsidR="00592507" w:rsidRPr="00E46567" w:rsidRDefault="00592507" w:rsidP="00402F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30,7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28,4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10,5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11,5</w:t>
            </w:r>
          </w:p>
        </w:tc>
      </w:tr>
      <w:tr w:rsidR="00592507" w:rsidRPr="00D3544C" w:rsidTr="00592507">
        <w:trPr>
          <w:trHeight w:val="661"/>
        </w:trPr>
        <w:tc>
          <w:tcPr>
            <w:tcW w:w="0" w:type="auto"/>
            <w:shd w:val="clear" w:color="auto" w:fill="99CC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592507" w:rsidRPr="00D3544C" w:rsidRDefault="00592507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239" w:type="dxa"/>
            <w:shd w:val="clear" w:color="auto" w:fill="99CCFF"/>
          </w:tcPr>
          <w:p w:rsidR="00592507" w:rsidRPr="00E46567" w:rsidRDefault="00592507" w:rsidP="00402F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10,8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12,6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5,5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5,8</w:t>
            </w:r>
          </w:p>
        </w:tc>
      </w:tr>
      <w:tr w:rsidR="00592507" w:rsidRPr="00D3544C" w:rsidTr="00592507">
        <w:trPr>
          <w:trHeight w:val="661"/>
        </w:trPr>
        <w:tc>
          <w:tcPr>
            <w:tcW w:w="0" w:type="auto"/>
            <w:shd w:val="clear" w:color="auto" w:fill="99CC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</w:t>
            </w:r>
          </w:p>
        </w:tc>
        <w:tc>
          <w:tcPr>
            <w:tcW w:w="1650" w:type="dxa"/>
            <w:shd w:val="clear" w:color="auto" w:fill="99CCFF"/>
          </w:tcPr>
          <w:p w:rsidR="00592507" w:rsidRPr="00D3544C" w:rsidRDefault="00592507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239" w:type="dxa"/>
            <w:shd w:val="clear" w:color="auto" w:fill="99CCFF"/>
          </w:tcPr>
          <w:p w:rsidR="00592507" w:rsidRPr="00E46567" w:rsidRDefault="00592507" w:rsidP="00402F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30,7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24,1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7,8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8,1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917"/>
        <w:gridCol w:w="1236"/>
        <w:gridCol w:w="1236"/>
        <w:gridCol w:w="1236"/>
      </w:tblGrid>
      <w:tr w:rsidR="00592507" w:rsidRPr="00D3544C" w:rsidTr="00592507">
        <w:trPr>
          <w:trHeight w:val="661"/>
        </w:trPr>
        <w:tc>
          <w:tcPr>
            <w:tcW w:w="6949" w:type="dxa"/>
            <w:vMerge w:val="restart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917" w:type="dxa"/>
            <w:vMerge w:val="restart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2019</w:t>
            </w:r>
            <w:r w:rsidRPr="00D3544C">
              <w:rPr>
                <w:sz w:val="32"/>
                <w:szCs w:val="32"/>
              </w:rPr>
              <w:t xml:space="preserve"> год</w:t>
            </w:r>
          </w:p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Факт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592507" w:rsidRPr="00D3544C" w:rsidTr="00592507">
        <w:trPr>
          <w:trHeight w:val="265"/>
        </w:trPr>
        <w:tc>
          <w:tcPr>
            <w:tcW w:w="6949" w:type="dxa"/>
            <w:vMerge/>
            <w:shd w:val="clear" w:color="auto" w:fill="0000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592507" w:rsidRPr="00D3544C" w:rsidRDefault="00592507" w:rsidP="00963A31">
            <w:pPr>
              <w:rPr>
                <w:sz w:val="32"/>
                <w:szCs w:val="32"/>
              </w:rPr>
            </w:pPr>
          </w:p>
        </w:tc>
        <w:tc>
          <w:tcPr>
            <w:tcW w:w="917" w:type="dxa"/>
            <w:vMerge/>
            <w:shd w:val="clear" w:color="auto" w:fill="0000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2020</w:t>
            </w:r>
          </w:p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592507" w:rsidRPr="00D3544C" w:rsidRDefault="00592507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592507" w:rsidRPr="00D3544C" w:rsidTr="00592507">
        <w:trPr>
          <w:trHeight w:val="625"/>
        </w:trPr>
        <w:tc>
          <w:tcPr>
            <w:tcW w:w="6949" w:type="dxa"/>
            <w:shd w:val="clear" w:color="auto" w:fill="99CC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592507" w:rsidRPr="00D3544C" w:rsidRDefault="00592507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917" w:type="dxa"/>
            <w:shd w:val="clear" w:color="auto" w:fill="99CCFF"/>
          </w:tcPr>
          <w:p w:rsidR="00592507" w:rsidRPr="00E46567" w:rsidRDefault="00592507" w:rsidP="00402F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8,9</w:t>
            </w:r>
          </w:p>
        </w:tc>
        <w:tc>
          <w:tcPr>
            <w:tcW w:w="0" w:type="auto"/>
            <w:shd w:val="clear" w:color="auto" w:fill="99CCFF"/>
          </w:tcPr>
          <w:p w:rsidR="00592507" w:rsidRDefault="00592507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10,9</w:t>
            </w:r>
          </w:p>
          <w:p w:rsidR="00592507" w:rsidRPr="00D3544C" w:rsidRDefault="00592507" w:rsidP="003D7889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11,1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11,3</w:t>
            </w:r>
          </w:p>
        </w:tc>
      </w:tr>
      <w:tr w:rsidR="00592507" w:rsidRPr="00D3544C" w:rsidTr="00592507">
        <w:trPr>
          <w:trHeight w:val="693"/>
        </w:trPr>
        <w:tc>
          <w:tcPr>
            <w:tcW w:w="6949" w:type="dxa"/>
            <w:shd w:val="clear" w:color="auto" w:fill="99CC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592507" w:rsidRPr="00D3544C" w:rsidRDefault="00592507" w:rsidP="00D3544C">
            <w:pPr>
              <w:ind w:hanging="2745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  <w:r>
              <w:rPr>
                <w:sz w:val="32"/>
                <w:szCs w:val="32"/>
              </w:rPr>
              <w:t>%</w:t>
            </w:r>
          </w:p>
        </w:tc>
        <w:tc>
          <w:tcPr>
            <w:tcW w:w="917" w:type="dxa"/>
            <w:shd w:val="clear" w:color="auto" w:fill="99CCFF"/>
          </w:tcPr>
          <w:p w:rsidR="00592507" w:rsidRPr="00E46567" w:rsidRDefault="00592507" w:rsidP="00402F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3,1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4,8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5,8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5,8</w:t>
            </w:r>
          </w:p>
        </w:tc>
      </w:tr>
      <w:tr w:rsidR="00592507" w:rsidRPr="00D3544C" w:rsidTr="00592507">
        <w:trPr>
          <w:trHeight w:val="661"/>
        </w:trPr>
        <w:tc>
          <w:tcPr>
            <w:tcW w:w="6949" w:type="dxa"/>
            <w:shd w:val="clear" w:color="auto" w:fill="99CC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592507" w:rsidRPr="00D3544C" w:rsidRDefault="00592507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917" w:type="dxa"/>
            <w:shd w:val="clear" w:color="auto" w:fill="99CCFF"/>
          </w:tcPr>
          <w:p w:rsidR="00592507" w:rsidRPr="00E46567" w:rsidRDefault="00592507" w:rsidP="00402F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</w:tr>
      <w:tr w:rsidR="00592507" w:rsidRPr="00D3544C" w:rsidTr="00592507">
        <w:trPr>
          <w:trHeight w:val="661"/>
        </w:trPr>
        <w:tc>
          <w:tcPr>
            <w:tcW w:w="6949" w:type="dxa"/>
            <w:shd w:val="clear" w:color="auto" w:fill="99CC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Социальное обеспечение населения</w:t>
            </w:r>
          </w:p>
        </w:tc>
        <w:tc>
          <w:tcPr>
            <w:tcW w:w="1650" w:type="dxa"/>
            <w:shd w:val="clear" w:color="auto" w:fill="99CCFF"/>
          </w:tcPr>
          <w:p w:rsidR="00592507" w:rsidRPr="00D3544C" w:rsidRDefault="00592507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917" w:type="dxa"/>
            <w:shd w:val="clear" w:color="auto" w:fill="99CCFF"/>
          </w:tcPr>
          <w:p w:rsidR="00592507" w:rsidRPr="00E46567" w:rsidRDefault="00592507" w:rsidP="00402F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3,9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4,9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4,7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7F23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4,7</w:t>
            </w:r>
          </w:p>
        </w:tc>
      </w:tr>
      <w:tr w:rsidR="00592507" w:rsidRPr="00D3544C" w:rsidTr="00592507">
        <w:trPr>
          <w:trHeight w:val="698"/>
        </w:trPr>
        <w:tc>
          <w:tcPr>
            <w:tcW w:w="6949" w:type="dxa"/>
            <w:shd w:val="clear" w:color="auto" w:fill="99CCFF"/>
          </w:tcPr>
          <w:p w:rsidR="00592507" w:rsidRPr="00D3544C" w:rsidRDefault="00592507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Охрана семьи и детства</w:t>
            </w:r>
          </w:p>
        </w:tc>
        <w:tc>
          <w:tcPr>
            <w:tcW w:w="1650" w:type="dxa"/>
            <w:shd w:val="clear" w:color="auto" w:fill="99CCFF"/>
          </w:tcPr>
          <w:p w:rsidR="00592507" w:rsidRPr="00D3544C" w:rsidRDefault="00592507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917" w:type="dxa"/>
            <w:shd w:val="clear" w:color="auto" w:fill="99CCFF"/>
          </w:tcPr>
          <w:p w:rsidR="00592507" w:rsidRPr="00E46567" w:rsidRDefault="00592507" w:rsidP="00402F7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3,8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4,8</w:t>
            </w:r>
          </w:p>
        </w:tc>
        <w:tc>
          <w:tcPr>
            <w:tcW w:w="0" w:type="auto"/>
            <w:shd w:val="clear" w:color="auto" w:fill="99CCFF"/>
          </w:tcPr>
          <w:p w:rsidR="00592507" w:rsidRPr="00D3544C" w:rsidRDefault="00592507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5,1</w:t>
            </w:r>
          </w:p>
        </w:tc>
        <w:tc>
          <w:tcPr>
            <w:tcW w:w="0" w:type="auto"/>
            <w:shd w:val="clear" w:color="auto" w:fill="99CCFF"/>
          </w:tcPr>
          <w:p w:rsidR="00592507" w:rsidRDefault="00592507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5,3</w:t>
            </w:r>
          </w:p>
          <w:p w:rsidR="00592507" w:rsidRPr="00D3544C" w:rsidRDefault="00592507" w:rsidP="00042147">
            <w:pPr>
              <w:rPr>
                <w:sz w:val="32"/>
                <w:szCs w:val="32"/>
              </w:rPr>
            </w:pPr>
          </w:p>
        </w:tc>
      </w:tr>
    </w:tbl>
    <w:p w:rsidR="009F0050" w:rsidRDefault="009F0050"/>
    <w:p w:rsidR="009F0050" w:rsidRDefault="009F0050"/>
    <w:p w:rsidR="009F0050" w:rsidRDefault="009F0050"/>
    <w:p w:rsidR="009F0050" w:rsidRDefault="009F0050"/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Структура внутреннего муниципального долга Дубенского муниципального района </w:t>
      </w:r>
      <w:proofErr w:type="gramStart"/>
      <w:r>
        <w:rPr>
          <w:b/>
          <w:sz w:val="48"/>
          <w:szCs w:val="48"/>
          <w:u w:val="single"/>
        </w:rPr>
        <w:t xml:space="preserve">( </w:t>
      </w:r>
      <w:proofErr w:type="gramEnd"/>
      <w:r>
        <w:rPr>
          <w:b/>
          <w:sz w:val="48"/>
          <w:szCs w:val="48"/>
          <w:u w:val="single"/>
        </w:rPr>
        <w:t>тыс. рублей)</w:t>
      </w:r>
    </w:p>
    <w:p w:rsidR="00C94258" w:rsidRPr="00B813C0" w:rsidRDefault="00B813C0" w:rsidP="00C94258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3"/>
        <w:gridCol w:w="2403"/>
        <w:gridCol w:w="2405"/>
        <w:gridCol w:w="2405"/>
        <w:gridCol w:w="2405"/>
      </w:tblGrid>
      <w:tr w:rsidR="00C94258" w:rsidRPr="00D3544C" w:rsidTr="00D3544C">
        <w:tc>
          <w:tcPr>
            <w:tcW w:w="2511" w:type="dxa"/>
          </w:tcPr>
          <w:p w:rsidR="00C94258" w:rsidRPr="00D3544C" w:rsidRDefault="00C94258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Наименование</w:t>
            </w:r>
          </w:p>
          <w:p w:rsidR="00C94258" w:rsidRPr="00D3544C" w:rsidRDefault="00C94258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показателей</w:t>
            </w:r>
          </w:p>
        </w:tc>
        <w:tc>
          <w:tcPr>
            <w:tcW w:w="2511" w:type="dxa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На 01.01.2019</w:t>
            </w:r>
            <w:r w:rsidR="00C94258" w:rsidRPr="00D3544C">
              <w:rPr>
                <w:sz w:val="36"/>
                <w:szCs w:val="36"/>
              </w:rPr>
              <w:t xml:space="preserve">г. </w:t>
            </w:r>
          </w:p>
        </w:tc>
        <w:tc>
          <w:tcPr>
            <w:tcW w:w="2511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01.01.2019</w:t>
            </w:r>
            <w:r w:rsidR="0093274D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512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01.01.2020</w:t>
            </w:r>
            <w:r w:rsidR="0093274D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512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01.01.2021</w:t>
            </w:r>
            <w:r w:rsidR="0093274D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512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01.01.2022</w:t>
            </w:r>
            <w:r w:rsidR="0093274D" w:rsidRPr="00D3544C">
              <w:rPr>
                <w:sz w:val="36"/>
                <w:szCs w:val="36"/>
              </w:rPr>
              <w:t>г.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 xml:space="preserve">1.Кредиты Российских кредитных </w:t>
            </w:r>
            <w:r w:rsidRPr="00D3544C">
              <w:rPr>
                <w:sz w:val="36"/>
                <w:szCs w:val="36"/>
              </w:rPr>
              <w:lastRenderedPageBreak/>
              <w:t>организаций</w:t>
            </w:r>
          </w:p>
        </w:tc>
        <w:tc>
          <w:tcPr>
            <w:tcW w:w="2511" w:type="dxa"/>
            <w:vAlign w:val="bottom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lastRenderedPageBreak/>
              <w:t>-</w:t>
            </w:r>
          </w:p>
        </w:tc>
        <w:tc>
          <w:tcPr>
            <w:tcW w:w="2511" w:type="dxa"/>
            <w:vAlign w:val="bottom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1840,0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1235,3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1385,5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lastRenderedPageBreak/>
              <w:t>2.Бюджетные кредиты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511" w:type="dxa"/>
            <w:vAlign w:val="bottom"/>
          </w:tcPr>
          <w:p w:rsidR="00C94258" w:rsidRPr="00D3544C" w:rsidRDefault="004F1FBD" w:rsidP="004F1FB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 xml:space="preserve">            -</w:t>
            </w:r>
          </w:p>
          <w:p w:rsidR="004F1FBD" w:rsidRPr="00D3544C" w:rsidRDefault="004F1FBD" w:rsidP="00D3544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11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Итого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63199,3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62594,6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62744,8</w:t>
            </w:r>
          </w:p>
        </w:tc>
      </w:tr>
    </w:tbl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</w:p>
    <w:p w:rsidR="007F6F06" w:rsidRPr="006969E6" w:rsidRDefault="007F6F06" w:rsidP="007F6F06">
      <w:pPr>
        <w:jc w:val="center"/>
        <w:rPr>
          <w:b/>
          <w:u w:val="single"/>
        </w:rPr>
      </w:pPr>
      <w:bookmarkStart w:id="2" w:name="программная_структура"/>
      <w:r w:rsidRPr="006969E6">
        <w:rPr>
          <w:b/>
          <w:sz w:val="48"/>
          <w:u w:val="single"/>
        </w:rPr>
        <w:t xml:space="preserve">Программная структура расходов </w:t>
      </w:r>
      <w:r w:rsidR="00954C9F" w:rsidRPr="006969E6">
        <w:rPr>
          <w:b/>
          <w:sz w:val="48"/>
          <w:u w:val="single"/>
        </w:rPr>
        <w:t>районного</w:t>
      </w:r>
      <w:r w:rsidRPr="006969E6">
        <w:rPr>
          <w:b/>
          <w:sz w:val="48"/>
          <w:u w:val="single"/>
        </w:rPr>
        <w:t xml:space="preserve"> бюджета</w:t>
      </w:r>
    </w:p>
    <w:bookmarkEnd w:id="2"/>
    <w:p w:rsidR="007F6F06" w:rsidRPr="006969E6" w:rsidRDefault="007F6F06" w:rsidP="007F6F06">
      <w:pPr>
        <w:rPr>
          <w:b/>
          <w:sz w:val="48"/>
          <w:u w:val="single"/>
        </w:rPr>
      </w:pPr>
    </w:p>
    <w:p w:rsidR="007F6F06" w:rsidRPr="005C0110" w:rsidRDefault="007F6F06" w:rsidP="007F6F06">
      <w:pPr>
        <w:rPr>
          <w:sz w:val="20"/>
          <w:szCs w:val="20"/>
        </w:rPr>
      </w:pPr>
      <w:r>
        <w:rPr>
          <w:sz w:val="48"/>
        </w:rPr>
        <w:br w:type="page"/>
      </w:r>
    </w:p>
    <w:tbl>
      <w:tblPr>
        <w:tblpPr w:leftFromText="180" w:rightFromText="18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29"/>
        <w:gridCol w:w="29"/>
        <w:gridCol w:w="1284"/>
        <w:gridCol w:w="29"/>
        <w:gridCol w:w="1542"/>
        <w:gridCol w:w="29"/>
      </w:tblGrid>
      <w:tr w:rsidR="000F57E7" w:rsidRPr="00362218" w:rsidTr="004A6548">
        <w:trPr>
          <w:cantSplit/>
          <w:trHeight w:val="841"/>
        </w:trPr>
        <w:tc>
          <w:tcPr>
            <w:tcW w:w="562" w:type="dxa"/>
          </w:tcPr>
          <w:p w:rsidR="000F57E7" w:rsidRDefault="000F57E7" w:rsidP="00017C0A">
            <w:pPr>
              <w:ind w:left="-113" w:right="-108"/>
              <w:jc w:val="center"/>
            </w:pPr>
            <w:r w:rsidRPr="00362218">
              <w:lastRenderedPageBreak/>
              <w:t>Код</w:t>
            </w: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Pr="00362218" w:rsidRDefault="000F57E7" w:rsidP="00017C0A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0F57E7" w:rsidRPr="00362218" w:rsidRDefault="000F57E7" w:rsidP="00017C0A">
            <w:pPr>
              <w:jc w:val="center"/>
            </w:pPr>
            <w:r w:rsidRPr="00362218">
              <w:t>Наименование программы</w:t>
            </w:r>
          </w:p>
        </w:tc>
        <w:tc>
          <w:tcPr>
            <w:tcW w:w="1558" w:type="dxa"/>
            <w:gridSpan w:val="2"/>
          </w:tcPr>
          <w:p w:rsidR="000F57E7" w:rsidRPr="00362218" w:rsidRDefault="000F57E7" w:rsidP="00017C0A">
            <w:pPr>
              <w:ind w:left="-108"/>
              <w:jc w:val="center"/>
            </w:pPr>
            <w:r>
              <w:t>2020</w:t>
            </w:r>
            <w:r w:rsidRPr="00362218">
              <w:t xml:space="preserve"> год</w:t>
            </w:r>
          </w:p>
        </w:tc>
        <w:tc>
          <w:tcPr>
            <w:tcW w:w="1313" w:type="dxa"/>
            <w:gridSpan w:val="2"/>
          </w:tcPr>
          <w:p w:rsidR="000F57E7" w:rsidRPr="00362218" w:rsidRDefault="000F57E7" w:rsidP="00017C0A">
            <w:pPr>
              <w:ind w:left="-108"/>
              <w:jc w:val="center"/>
            </w:pPr>
            <w:r>
              <w:t>2021</w:t>
            </w:r>
            <w:r w:rsidRPr="00362218">
              <w:t xml:space="preserve"> год</w:t>
            </w:r>
          </w:p>
        </w:tc>
        <w:tc>
          <w:tcPr>
            <w:tcW w:w="1571" w:type="dxa"/>
            <w:gridSpan w:val="2"/>
          </w:tcPr>
          <w:p w:rsidR="000F57E7" w:rsidRPr="00362218" w:rsidRDefault="000F57E7" w:rsidP="004A6548">
            <w:r>
              <w:t>2022 год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системы образования  Дубенского муниципального района на 2016-2022 годы"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118,2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99,8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96,9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05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культуры в Дубенском муниципальном районе на 2016-2022 годы"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31,9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14,0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15,1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06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"Развитие физической культуры и спорта в  Дубёнском муниципальном районе на 2016-2022 годы" 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B15FD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09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2013-2022 годы</w:t>
            </w:r>
          </w:p>
          <w:p w:rsidR="000F57E7" w:rsidRPr="00362218" w:rsidRDefault="000F57E7" w:rsidP="000B15FD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27,5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35,2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41,2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2015-2022 годы</w:t>
            </w:r>
          </w:p>
          <w:p w:rsidR="000F57E7" w:rsidRPr="00362218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Default="000F57E7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04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"Жилище" на 2015-2022 годы</w:t>
            </w:r>
          </w:p>
          <w:p w:rsidR="000F57E7" w:rsidRPr="00334633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2,3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2,3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2,3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0F57E7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26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Дубенского муниципального района Республики Мордовия "Жилище" на 2016 - 2022 годы </w:t>
            </w:r>
          </w:p>
          <w:p w:rsidR="000F57E7" w:rsidRPr="00631B4A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F75C2E" w:rsidRPr="00C27719" w:rsidRDefault="00F75C2E" w:rsidP="00F75C2E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1,3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1,4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1,4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0F57E7" w:rsidP="004A6548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lastRenderedPageBreak/>
              <w:t>13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  <w:p w:rsidR="000F57E7" w:rsidRPr="00362218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6,2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6,6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7,1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F75C2E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2016 - 2022 годы"</w:t>
            </w: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0,001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0,001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0,001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1C1CC7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>
              <w:rPr>
                <w:sz w:val="23"/>
                <w:szCs w:val="23"/>
              </w:rPr>
              <w:t>1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муниципальной службы в Дубенском муниципальном районе на 2017 - 2022 годы"</w:t>
            </w:r>
          </w:p>
          <w:p w:rsidR="000F57E7" w:rsidRPr="000F57E7" w:rsidRDefault="000F57E7" w:rsidP="000F57E7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39,6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30,6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30,6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2016-2022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17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rPr>
                <w:b/>
                <w:bCs/>
              </w:rPr>
            </w:pPr>
            <w:r w:rsidRPr="00F75C2E">
              <w:rPr>
                <w:b/>
                <w:bCs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  <w:p w:rsidR="000F57E7" w:rsidRPr="006D0D4F" w:rsidRDefault="000F57E7" w:rsidP="00703A73"/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3,1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3,0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3,0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19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2016-2022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30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2016-2022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32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2016 -2022 годы"</w:t>
            </w:r>
          </w:p>
          <w:p w:rsidR="000F57E7" w:rsidRPr="00A30F21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0,04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0,05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2016-2022 годы</w:t>
            </w:r>
          </w:p>
          <w:p w:rsidR="000F57E7" w:rsidRPr="00A30F21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0,7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0,08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F75C2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0,08</w:t>
            </w: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F50D3" w:rsidRDefault="00DF50D3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 w:rsidP="005C61B2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  <w:r w:rsidR="00F75C2E">
        <w:rPr>
          <w:sz w:val="40"/>
          <w:szCs w:val="40"/>
        </w:rPr>
        <w:t>а</w:t>
      </w:r>
      <w:r w:rsidRPr="006216DE">
        <w:rPr>
          <w:sz w:val="40"/>
          <w:szCs w:val="40"/>
        </w:rPr>
        <w:t xml:space="preserve">дминистрации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431770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D75C54">
        <w:rPr>
          <w:sz w:val="36"/>
          <w:szCs w:val="36"/>
        </w:rPr>
        <w:t>с</w:t>
      </w:r>
      <w:proofErr w:type="gramStart"/>
      <w:r w:rsidR="00D75C54">
        <w:rPr>
          <w:sz w:val="36"/>
          <w:szCs w:val="36"/>
        </w:rPr>
        <w:t>.Д</w:t>
      </w:r>
      <w:proofErr w:type="gramEnd"/>
      <w:r w:rsidR="00D75C54">
        <w:rPr>
          <w:sz w:val="36"/>
          <w:szCs w:val="36"/>
        </w:rPr>
        <w:t>убенки</w:t>
      </w:r>
      <w:r w:rsidR="006216DE" w:rsidRPr="006216DE">
        <w:rPr>
          <w:sz w:val="36"/>
          <w:szCs w:val="36"/>
        </w:rPr>
        <w:t>, ул.</w:t>
      </w:r>
      <w:r w:rsidR="00D75C54">
        <w:rPr>
          <w:sz w:val="36"/>
          <w:szCs w:val="36"/>
        </w:rPr>
        <w:t>40-лет Победы,1</w:t>
      </w:r>
    </w:p>
    <w:p w:rsidR="006216DE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2-30</w:t>
      </w:r>
      <w:r w:rsidR="00D75C54">
        <w:rPr>
          <w:sz w:val="36"/>
          <w:szCs w:val="36"/>
        </w:rPr>
        <w:t>-93</w:t>
      </w:r>
      <w:r w:rsidR="006216DE" w:rsidRPr="006216DE">
        <w:rPr>
          <w:sz w:val="36"/>
          <w:szCs w:val="36"/>
        </w:rPr>
        <w:t xml:space="preserve"> – приемная, </w:t>
      </w:r>
    </w:p>
    <w:p w:rsidR="00A90980" w:rsidRPr="006216DE" w:rsidRDefault="006216DE" w:rsidP="006216D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</w:t>
      </w:r>
      <w:r w:rsidR="00D75C54">
        <w:rPr>
          <w:sz w:val="36"/>
          <w:szCs w:val="36"/>
        </w:rPr>
        <w:t xml:space="preserve"> 2-14-88</w:t>
      </w:r>
      <w:r w:rsidRPr="006216DE">
        <w:rPr>
          <w:sz w:val="36"/>
          <w:szCs w:val="36"/>
        </w:rPr>
        <w:t xml:space="preserve"> </w:t>
      </w:r>
      <w:r w:rsidR="00C40D8E">
        <w:rPr>
          <w:sz w:val="36"/>
          <w:szCs w:val="36"/>
        </w:rPr>
        <w:t>–</w:t>
      </w:r>
      <w:r w:rsidRPr="006216DE">
        <w:rPr>
          <w:sz w:val="36"/>
          <w:szCs w:val="36"/>
        </w:rPr>
        <w:t xml:space="preserve"> бухгалтерия</w:t>
      </w:r>
      <w:r w:rsidR="00C40D8E">
        <w:rPr>
          <w:sz w:val="36"/>
          <w:szCs w:val="36"/>
        </w:rPr>
        <w:t>, бюджетный отдел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D75C54">
        <w:rPr>
          <w:sz w:val="36"/>
          <w:szCs w:val="36"/>
        </w:rPr>
        <w:t>30-93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proofErr w:type="spellStart"/>
      <w:r w:rsidR="006216DE" w:rsidRPr="006216DE">
        <w:rPr>
          <w:sz w:val="36"/>
          <w:szCs w:val="36"/>
          <w:lang w:val="en-US"/>
        </w:rPr>
        <w:t>f</w:t>
      </w:r>
      <w:r w:rsidR="006770E1">
        <w:rPr>
          <w:sz w:val="36"/>
          <w:szCs w:val="36"/>
          <w:lang w:val="en-US"/>
        </w:rPr>
        <w:t>inotdeldub</w:t>
      </w:r>
      <w:proofErr w:type="spellEnd"/>
      <w:r w:rsidR="006216DE" w:rsidRPr="006216DE">
        <w:rPr>
          <w:sz w:val="36"/>
          <w:szCs w:val="36"/>
        </w:rPr>
        <w:t>@</w:t>
      </w:r>
      <w:r w:rsidR="006770E1">
        <w:rPr>
          <w:sz w:val="36"/>
          <w:szCs w:val="36"/>
          <w:lang w:val="en-US"/>
        </w:rPr>
        <w:t>mail</w:t>
      </w:r>
      <w:r w:rsidR="006216DE" w:rsidRPr="006216DE">
        <w:rPr>
          <w:sz w:val="36"/>
          <w:szCs w:val="36"/>
        </w:rPr>
        <w:t>.</w:t>
      </w:r>
      <w:proofErr w:type="spellStart"/>
      <w:r w:rsidR="006216DE" w:rsidRPr="006216DE">
        <w:rPr>
          <w:sz w:val="36"/>
          <w:szCs w:val="36"/>
          <w:lang w:val="en-US"/>
        </w:rPr>
        <w:t>ru</w:t>
      </w:r>
      <w:proofErr w:type="spellEnd"/>
    </w:p>
    <w:p w:rsidR="00A90980" w:rsidRPr="00A90980" w:rsidRDefault="00A90980" w:rsidP="006216DE">
      <w:pPr>
        <w:rPr>
          <w:sz w:val="48"/>
          <w:szCs w:val="48"/>
        </w:rPr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stylePaneFormatFilter w:val="3F01"/>
  <w:defaultTabStop w:val="708"/>
  <w:characterSpacingControl w:val="doNotCompress"/>
  <w:compat/>
  <w:rsids>
    <w:rsidRoot w:val="006C4D22"/>
    <w:rsid w:val="00017C0A"/>
    <w:rsid w:val="0003799A"/>
    <w:rsid w:val="00042147"/>
    <w:rsid w:val="000640C2"/>
    <w:rsid w:val="000670B2"/>
    <w:rsid w:val="000A1DB5"/>
    <w:rsid w:val="000A3D1E"/>
    <w:rsid w:val="000B15FD"/>
    <w:rsid w:val="000B2486"/>
    <w:rsid w:val="000C1FD7"/>
    <w:rsid w:val="000D00E8"/>
    <w:rsid w:val="000F0BAA"/>
    <w:rsid w:val="000F17E7"/>
    <w:rsid w:val="000F2189"/>
    <w:rsid w:val="000F57E7"/>
    <w:rsid w:val="000F6A46"/>
    <w:rsid w:val="00114695"/>
    <w:rsid w:val="00115210"/>
    <w:rsid w:val="00122CA5"/>
    <w:rsid w:val="001361EE"/>
    <w:rsid w:val="001518C1"/>
    <w:rsid w:val="00154B0F"/>
    <w:rsid w:val="001A3BA9"/>
    <w:rsid w:val="001A740A"/>
    <w:rsid w:val="001B348A"/>
    <w:rsid w:val="001B69DD"/>
    <w:rsid w:val="001C1CC7"/>
    <w:rsid w:val="001C2BC8"/>
    <w:rsid w:val="001E0F30"/>
    <w:rsid w:val="001E6850"/>
    <w:rsid w:val="001F6B86"/>
    <w:rsid w:val="0020762F"/>
    <w:rsid w:val="00225165"/>
    <w:rsid w:val="00225754"/>
    <w:rsid w:val="00235C99"/>
    <w:rsid w:val="002374CF"/>
    <w:rsid w:val="00237C73"/>
    <w:rsid w:val="002735A8"/>
    <w:rsid w:val="00273850"/>
    <w:rsid w:val="002C6415"/>
    <w:rsid w:val="002C70D7"/>
    <w:rsid w:val="002C78FA"/>
    <w:rsid w:val="002D3D13"/>
    <w:rsid w:val="002D57AA"/>
    <w:rsid w:val="002E1EC5"/>
    <w:rsid w:val="002E3AAF"/>
    <w:rsid w:val="002E5B84"/>
    <w:rsid w:val="002E71D3"/>
    <w:rsid w:val="002F28F3"/>
    <w:rsid w:val="00307097"/>
    <w:rsid w:val="003104AF"/>
    <w:rsid w:val="00312878"/>
    <w:rsid w:val="00325BA4"/>
    <w:rsid w:val="00327F16"/>
    <w:rsid w:val="00334633"/>
    <w:rsid w:val="00334ABC"/>
    <w:rsid w:val="00335B51"/>
    <w:rsid w:val="0034004B"/>
    <w:rsid w:val="003506B9"/>
    <w:rsid w:val="003525CF"/>
    <w:rsid w:val="00357C93"/>
    <w:rsid w:val="003673F2"/>
    <w:rsid w:val="00370984"/>
    <w:rsid w:val="00372AF5"/>
    <w:rsid w:val="0038313C"/>
    <w:rsid w:val="00385320"/>
    <w:rsid w:val="003867B8"/>
    <w:rsid w:val="00386C4A"/>
    <w:rsid w:val="00390BC8"/>
    <w:rsid w:val="003946D1"/>
    <w:rsid w:val="003A3E3C"/>
    <w:rsid w:val="003C3998"/>
    <w:rsid w:val="003D7889"/>
    <w:rsid w:val="003E39E6"/>
    <w:rsid w:val="003E4D16"/>
    <w:rsid w:val="003E78CC"/>
    <w:rsid w:val="003F19F2"/>
    <w:rsid w:val="00402E32"/>
    <w:rsid w:val="00402F77"/>
    <w:rsid w:val="00405D90"/>
    <w:rsid w:val="00406CF1"/>
    <w:rsid w:val="00417604"/>
    <w:rsid w:val="004412BF"/>
    <w:rsid w:val="00460F31"/>
    <w:rsid w:val="004711DF"/>
    <w:rsid w:val="004717A9"/>
    <w:rsid w:val="00471E82"/>
    <w:rsid w:val="004845EF"/>
    <w:rsid w:val="00491FED"/>
    <w:rsid w:val="00495488"/>
    <w:rsid w:val="004A1DA2"/>
    <w:rsid w:val="004A55EF"/>
    <w:rsid w:val="004A6548"/>
    <w:rsid w:val="004B31B4"/>
    <w:rsid w:val="004C284C"/>
    <w:rsid w:val="004D027E"/>
    <w:rsid w:val="004D415F"/>
    <w:rsid w:val="004E3495"/>
    <w:rsid w:val="004E4C92"/>
    <w:rsid w:val="004F1FBD"/>
    <w:rsid w:val="00503961"/>
    <w:rsid w:val="005316BB"/>
    <w:rsid w:val="00551DD1"/>
    <w:rsid w:val="005572A4"/>
    <w:rsid w:val="00590F50"/>
    <w:rsid w:val="00592507"/>
    <w:rsid w:val="00594F94"/>
    <w:rsid w:val="005A1E1C"/>
    <w:rsid w:val="005A522B"/>
    <w:rsid w:val="005B50E9"/>
    <w:rsid w:val="005B6F18"/>
    <w:rsid w:val="005C3E8C"/>
    <w:rsid w:val="005C5866"/>
    <w:rsid w:val="005C61B2"/>
    <w:rsid w:val="005D1980"/>
    <w:rsid w:val="0060701B"/>
    <w:rsid w:val="00614FA9"/>
    <w:rsid w:val="00617826"/>
    <w:rsid w:val="00620F8D"/>
    <w:rsid w:val="006216DE"/>
    <w:rsid w:val="00631B4A"/>
    <w:rsid w:val="00657530"/>
    <w:rsid w:val="006770E1"/>
    <w:rsid w:val="0068450F"/>
    <w:rsid w:val="006969E6"/>
    <w:rsid w:val="00696DCF"/>
    <w:rsid w:val="006C0A74"/>
    <w:rsid w:val="006C4D22"/>
    <w:rsid w:val="006C671E"/>
    <w:rsid w:val="006D7B78"/>
    <w:rsid w:val="006E6209"/>
    <w:rsid w:val="006E7B28"/>
    <w:rsid w:val="006E7E7C"/>
    <w:rsid w:val="006F1FB0"/>
    <w:rsid w:val="006F27A1"/>
    <w:rsid w:val="00703A73"/>
    <w:rsid w:val="0071302D"/>
    <w:rsid w:val="00721B04"/>
    <w:rsid w:val="00735ED0"/>
    <w:rsid w:val="00740523"/>
    <w:rsid w:val="00745129"/>
    <w:rsid w:val="007519EB"/>
    <w:rsid w:val="00752B00"/>
    <w:rsid w:val="0077581C"/>
    <w:rsid w:val="007911AB"/>
    <w:rsid w:val="007C10DC"/>
    <w:rsid w:val="007F2376"/>
    <w:rsid w:val="007F60D1"/>
    <w:rsid w:val="007F6F06"/>
    <w:rsid w:val="00826FEB"/>
    <w:rsid w:val="00846DAB"/>
    <w:rsid w:val="00850953"/>
    <w:rsid w:val="008521A9"/>
    <w:rsid w:val="008536F1"/>
    <w:rsid w:val="00855721"/>
    <w:rsid w:val="00865F30"/>
    <w:rsid w:val="008678C0"/>
    <w:rsid w:val="00867A39"/>
    <w:rsid w:val="00870388"/>
    <w:rsid w:val="00891948"/>
    <w:rsid w:val="008A06AD"/>
    <w:rsid w:val="008A48C2"/>
    <w:rsid w:val="008B2665"/>
    <w:rsid w:val="008C49E5"/>
    <w:rsid w:val="008E6794"/>
    <w:rsid w:val="008F6862"/>
    <w:rsid w:val="008F6CC4"/>
    <w:rsid w:val="00924C37"/>
    <w:rsid w:val="0093274D"/>
    <w:rsid w:val="00954C9F"/>
    <w:rsid w:val="00963A31"/>
    <w:rsid w:val="009664A1"/>
    <w:rsid w:val="009A410C"/>
    <w:rsid w:val="009B645D"/>
    <w:rsid w:val="009C3AE1"/>
    <w:rsid w:val="009C4425"/>
    <w:rsid w:val="009C5B2E"/>
    <w:rsid w:val="009D244F"/>
    <w:rsid w:val="009D7332"/>
    <w:rsid w:val="009E7CCD"/>
    <w:rsid w:val="009F0050"/>
    <w:rsid w:val="009F2746"/>
    <w:rsid w:val="00A01D81"/>
    <w:rsid w:val="00A263B5"/>
    <w:rsid w:val="00A30F21"/>
    <w:rsid w:val="00A31A57"/>
    <w:rsid w:val="00A3285E"/>
    <w:rsid w:val="00A3640A"/>
    <w:rsid w:val="00A51C74"/>
    <w:rsid w:val="00A55F2A"/>
    <w:rsid w:val="00A6033D"/>
    <w:rsid w:val="00A90980"/>
    <w:rsid w:val="00AA2AE6"/>
    <w:rsid w:val="00AB3CE1"/>
    <w:rsid w:val="00AF1CE9"/>
    <w:rsid w:val="00AF79C7"/>
    <w:rsid w:val="00B06869"/>
    <w:rsid w:val="00B14A79"/>
    <w:rsid w:val="00B451E1"/>
    <w:rsid w:val="00B4524C"/>
    <w:rsid w:val="00B50C1B"/>
    <w:rsid w:val="00B53CBB"/>
    <w:rsid w:val="00B55867"/>
    <w:rsid w:val="00B67F37"/>
    <w:rsid w:val="00B713C4"/>
    <w:rsid w:val="00B74A78"/>
    <w:rsid w:val="00B813C0"/>
    <w:rsid w:val="00B87140"/>
    <w:rsid w:val="00BA5777"/>
    <w:rsid w:val="00BB7A0E"/>
    <w:rsid w:val="00BC3B4A"/>
    <w:rsid w:val="00BD6C70"/>
    <w:rsid w:val="00BF1EA7"/>
    <w:rsid w:val="00BF47B8"/>
    <w:rsid w:val="00BF4E8B"/>
    <w:rsid w:val="00C02EC5"/>
    <w:rsid w:val="00C2090D"/>
    <w:rsid w:val="00C27719"/>
    <w:rsid w:val="00C2783A"/>
    <w:rsid w:val="00C40D8E"/>
    <w:rsid w:val="00C47EC8"/>
    <w:rsid w:val="00C57E24"/>
    <w:rsid w:val="00C65564"/>
    <w:rsid w:val="00C75849"/>
    <w:rsid w:val="00C75E3B"/>
    <w:rsid w:val="00C94258"/>
    <w:rsid w:val="00C9734E"/>
    <w:rsid w:val="00CA40FC"/>
    <w:rsid w:val="00CB4302"/>
    <w:rsid w:val="00CB5FDC"/>
    <w:rsid w:val="00CB7A6C"/>
    <w:rsid w:val="00CC555E"/>
    <w:rsid w:val="00CD19E3"/>
    <w:rsid w:val="00CD2B4E"/>
    <w:rsid w:val="00CE2EF4"/>
    <w:rsid w:val="00CF0E99"/>
    <w:rsid w:val="00D34EAF"/>
    <w:rsid w:val="00D3544C"/>
    <w:rsid w:val="00D50D1D"/>
    <w:rsid w:val="00D633E0"/>
    <w:rsid w:val="00D6727B"/>
    <w:rsid w:val="00D75A9D"/>
    <w:rsid w:val="00D75C54"/>
    <w:rsid w:val="00DD01B6"/>
    <w:rsid w:val="00DD1685"/>
    <w:rsid w:val="00DD1E6F"/>
    <w:rsid w:val="00DF50D3"/>
    <w:rsid w:val="00E03D5F"/>
    <w:rsid w:val="00E04043"/>
    <w:rsid w:val="00E30BE6"/>
    <w:rsid w:val="00E4316B"/>
    <w:rsid w:val="00E456BD"/>
    <w:rsid w:val="00E57A80"/>
    <w:rsid w:val="00E73FA1"/>
    <w:rsid w:val="00E85C6D"/>
    <w:rsid w:val="00EC0E28"/>
    <w:rsid w:val="00EC18BE"/>
    <w:rsid w:val="00EC7F60"/>
    <w:rsid w:val="00ED0B48"/>
    <w:rsid w:val="00EE3F52"/>
    <w:rsid w:val="00F15C0E"/>
    <w:rsid w:val="00F239B7"/>
    <w:rsid w:val="00F25FBD"/>
    <w:rsid w:val="00F4336C"/>
    <w:rsid w:val="00F46C28"/>
    <w:rsid w:val="00F7087C"/>
    <w:rsid w:val="00F719B1"/>
    <w:rsid w:val="00F75C2E"/>
    <w:rsid w:val="00F810CC"/>
    <w:rsid w:val="00F93ECB"/>
    <w:rsid w:val="00F95184"/>
    <w:rsid w:val="00FA41D3"/>
    <w:rsid w:val="00FB1046"/>
    <w:rsid w:val="00FD11D9"/>
    <w:rsid w:val="00FD17F8"/>
    <w:rsid w:val="00FF0802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http://dubenki.e-mordovia.ru/data/photo/kartarayona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Динамика доходов районного бюджета Дубенского муниципального района за 2018-2022 годы</a:t>
            </a:r>
          </a:p>
        </c:rich>
      </c:tx>
      <c:layout>
        <c:manualLayout>
          <c:xMode val="edge"/>
          <c:yMode val="edge"/>
          <c:x val="0.15185950413223251"/>
          <c:y val="2.0373514431239401E-2"/>
        </c:manualLayout>
      </c:layout>
      <c:spPr>
        <a:noFill/>
        <a:ln w="25374">
          <a:noFill/>
        </a:ln>
      </c:spPr>
    </c:title>
    <c:view3D>
      <c:rotX val="18"/>
      <c:hPercent val="73"/>
      <c:rotY val="44"/>
      <c:depthPercent val="100"/>
      <c:rAngAx val="1"/>
    </c:view3D>
    <c:floor>
      <c:spPr>
        <a:solidFill>
          <a:srgbClr val="99CC0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7148760330578511E-2"/>
          <c:y val="0.21561969439728479"/>
          <c:w val="0.60227272727272729"/>
          <c:h val="0.684210526315789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rgbClr val="FF8080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0109820113949171"/>
                  <c:y val="-0.20129408456296083"/>
                </c:manualLayout>
              </c:layout>
              <c:showVal val="1"/>
            </c:dLbl>
            <c:dLbl>
              <c:idx val="1"/>
              <c:layout>
                <c:manualLayout>
                  <c:x val="-1.9186575675217928E-4"/>
                  <c:y val="-1.7525099822418109E-3"/>
                </c:manualLayout>
              </c:layout>
              <c:showVal val="1"/>
            </c:dLbl>
            <c:dLbl>
              <c:idx val="2"/>
              <c:layout>
                <c:manualLayout>
                  <c:x val="6.3876539722017094E-4"/>
                  <c:y val="-3.9733624690601287E-3"/>
                </c:manualLayout>
              </c:layout>
              <c:showVal val="1"/>
            </c:dLbl>
            <c:dLbl>
              <c:idx val="3"/>
              <c:layout>
                <c:manualLayout>
                  <c:x val="-5.7621151014657776E-3"/>
                  <c:y val="-5.6711553383303184E-3"/>
                </c:manualLayout>
              </c:layout>
              <c:showVal val="1"/>
            </c:dLbl>
            <c:dLbl>
              <c:idx val="4"/>
              <c:layout>
                <c:manualLayout>
                  <c:x val="-4.9314839474940957E-3"/>
                  <c:y val="-8.8052112680959659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6"/>
                <c:pt idx="1">
                  <c:v>2018г.</c:v>
                </c:pt>
                <c:pt idx="2">
                  <c:v>2019г.</c:v>
                </c:pt>
                <c:pt idx="3">
                  <c:v>2020г.</c:v>
                </c:pt>
                <c:pt idx="4">
                  <c:v>2021г.</c:v>
                </c:pt>
                <c:pt idx="5">
                  <c:v>2022г.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1">
                  <c:v>1.5</c:v>
                </c:pt>
                <c:pt idx="2">
                  <c:v>1.5</c:v>
                </c:pt>
                <c:pt idx="3">
                  <c:v>1.6</c:v>
                </c:pt>
                <c:pt idx="4">
                  <c:v>1.7</c:v>
                </c:pt>
                <c:pt idx="5">
                  <c:v>1.8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rgbClr val="CCFF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2249301154428872"/>
                  <c:y val="-0.20129408456296083"/>
                </c:manualLayout>
              </c:layout>
              <c:showVal val="1"/>
            </c:dLbl>
            <c:dLbl>
              <c:idx val="1"/>
              <c:layout>
                <c:manualLayout>
                  <c:x val="-3.4551937306968412E-3"/>
                  <c:y val="-3.8480628445113442E-2"/>
                </c:manualLayout>
              </c:layout>
              <c:showVal val="1"/>
            </c:dLbl>
            <c:dLbl>
              <c:idx val="2"/>
              <c:layout>
                <c:manualLayout>
                  <c:x val="-6.7569006756635934E-3"/>
                  <c:y val="-2.7903727404094008E-2"/>
                </c:manualLayout>
              </c:layout>
              <c:showVal val="1"/>
            </c:dLbl>
            <c:dLbl>
              <c:idx val="3"/>
              <c:layout>
                <c:manualLayout>
                  <c:x val="-1.5223790182848466E-2"/>
                  <c:y val="-1.6799630390503448E-2"/>
                </c:manualLayout>
              </c:layout>
              <c:showVal val="1"/>
            </c:dLbl>
            <c:dLbl>
              <c:idx val="4"/>
              <c:layout>
                <c:manualLayout>
                  <c:x val="-1.2327150020377681E-2"/>
                  <c:y val="-2.254054627746601E-2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6"/>
                <c:pt idx="1">
                  <c:v>2018г.</c:v>
                </c:pt>
                <c:pt idx="2">
                  <c:v>2019г.</c:v>
                </c:pt>
                <c:pt idx="3">
                  <c:v>2020г.</c:v>
                </c:pt>
                <c:pt idx="4">
                  <c:v>2021г.</c:v>
                </c:pt>
                <c:pt idx="5">
                  <c:v>2022г.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6"/>
                <c:pt idx="1">
                  <c:v>33.6</c:v>
                </c:pt>
                <c:pt idx="2">
                  <c:v>31.6</c:v>
                </c:pt>
                <c:pt idx="3" formatCode="0.0">
                  <c:v>31.2</c:v>
                </c:pt>
                <c:pt idx="4">
                  <c:v>30.6</c:v>
                </c:pt>
                <c:pt idx="5">
                  <c:v>31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rgbClr val="9999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0.2652029804478454"/>
                  <c:y val="-0.20129408456296083"/>
                </c:manualLayout>
              </c:layout>
              <c:showVal val="1"/>
            </c:dLbl>
            <c:dLbl>
              <c:idx val="1"/>
              <c:layout>
                <c:manualLayout>
                  <c:x val="2.5788922625349995E-3"/>
                  <c:y val="-2.533851268940971E-2"/>
                </c:manualLayout>
              </c:layout>
              <c:showVal val="1"/>
            </c:dLbl>
            <c:dLbl>
              <c:idx val="2"/>
              <c:layout>
                <c:manualLayout>
                  <c:x val="-8.9871707983686707E-3"/>
                  <c:y val="-1.407728726558766E-2"/>
                </c:manualLayout>
              </c:layout>
              <c:showVal val="1"/>
            </c:dLbl>
            <c:dLbl>
              <c:idx val="3"/>
              <c:layout>
                <c:manualLayout>
                  <c:x val="1.0781647154034293E-4"/>
                  <c:y val="-2.0927029394969349E-2"/>
                </c:manualLayout>
              </c:layout>
              <c:showVal val="1"/>
            </c:dLbl>
            <c:dLbl>
              <c:idx val="4"/>
              <c:layout>
                <c:manualLayout>
                  <c:x val="-3.7284692870355546E-2"/>
                  <c:y val="9.8613503794900068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6"/>
                <c:pt idx="1">
                  <c:v>2018г.</c:v>
                </c:pt>
                <c:pt idx="2">
                  <c:v>2019г.</c:v>
                </c:pt>
                <c:pt idx="3">
                  <c:v>2020г.</c:v>
                </c:pt>
                <c:pt idx="4">
                  <c:v>2021г.</c:v>
                </c:pt>
                <c:pt idx="5">
                  <c:v>2022г.</c:v>
                </c:pt>
              </c:strCache>
            </c:strRef>
          </c:cat>
          <c:val>
            <c:numRef>
              <c:f>Sheet1!$B$4:$G$4</c:f>
              <c:numCache>
                <c:formatCode>General</c:formatCode>
                <c:ptCount val="6"/>
                <c:pt idx="1">
                  <c:v>171.6</c:v>
                </c:pt>
                <c:pt idx="2">
                  <c:v>239.8</c:v>
                </c:pt>
                <c:pt idx="3">
                  <c:v>189.8</c:v>
                </c:pt>
                <c:pt idx="4">
                  <c:v>156.4</c:v>
                </c:pt>
                <c:pt idx="5">
                  <c:v>113.8</c:v>
                </c:pt>
              </c:numCache>
            </c:numRef>
          </c:val>
        </c:ser>
        <c:dLbls>
          <c:showVal val="1"/>
        </c:dLbls>
        <c:gapDepth val="0"/>
        <c:shape val="box"/>
        <c:axId val="148812544"/>
        <c:axId val="148814080"/>
        <c:axId val="0"/>
      </c:bar3DChart>
      <c:catAx>
        <c:axId val="148812544"/>
        <c:scaling>
          <c:orientation val="minMax"/>
        </c:scaling>
        <c:axPos val="b"/>
        <c:numFmt formatCode="General" sourceLinked="1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7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48814080"/>
        <c:crosses val="autoZero"/>
        <c:auto val="1"/>
        <c:lblAlgn val="ctr"/>
        <c:lblOffset val="100"/>
        <c:tickLblSkip val="1"/>
        <c:tickMarkSkip val="1"/>
      </c:catAx>
      <c:valAx>
        <c:axId val="148814080"/>
        <c:scaling>
          <c:orientation val="minMax"/>
        </c:scaling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48812544"/>
        <c:crosses val="autoZero"/>
        <c:crossBetween val="between"/>
      </c:valAx>
      <c:spPr>
        <a:noFill/>
        <a:ln w="25374">
          <a:noFill/>
        </a:ln>
      </c:spPr>
    </c:plotArea>
    <c:legend>
      <c:legendPos val="r"/>
      <c:layout>
        <c:manualLayout>
          <c:xMode val="edge"/>
          <c:yMode val="edge"/>
          <c:x val="0.74276859504132231"/>
          <c:y val="0.2767402376910017"/>
          <c:w val="0.25516528925619825"/>
          <c:h val="0.4431239388794585"/>
        </c:manualLayout>
      </c:layout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1284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7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3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Основные характеристики районного бюджета Дубенского  муниципального района за 2018-2022 годы</a:t>
            </a:r>
          </a:p>
        </c:rich>
      </c:tx>
      <c:layout>
        <c:manualLayout>
          <c:xMode val="edge"/>
          <c:yMode val="edge"/>
          <c:x val="0.11330561330561342"/>
          <c:y val="2.0373514431239401E-2"/>
        </c:manualLayout>
      </c:layout>
      <c:spPr>
        <a:noFill/>
        <a:ln w="25387">
          <a:noFill/>
        </a:ln>
      </c:spPr>
    </c:title>
    <c:view3D>
      <c:rotX val="10"/>
      <c:hPercent val="67"/>
      <c:rotY val="10"/>
      <c:depthPercent val="160"/>
      <c:rAngAx val="1"/>
    </c:view3D>
    <c:floor>
      <c:spPr>
        <a:solidFill>
          <a:srgbClr val="CCFFFF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962577962578467E-2"/>
          <c:y val="0.15110356536502548"/>
          <c:w val="0.69438669438669443"/>
          <c:h val="0.7589134125636740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rgbClr val="3366FF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7.8375508559236137E-3"/>
                  <c:y val="1.0690549812554111E-2"/>
                </c:manualLayout>
              </c:layout>
              <c:showVal val="1"/>
            </c:dLbl>
            <c:dLbl>
              <c:idx val="1"/>
              <c:layout>
                <c:manualLayout>
                  <c:x val="5.4317713635300673E-3"/>
                  <c:y val="2.1604738168910616E-2"/>
                </c:manualLayout>
              </c:layout>
              <c:showVal val="1"/>
            </c:dLbl>
            <c:dLbl>
              <c:idx val="2"/>
              <c:layout>
                <c:manualLayout>
                  <c:x val="3.0260998823265547E-3"/>
                  <c:y val="3.3931982817158916E-2"/>
                </c:manualLayout>
              </c:layout>
              <c:showVal val="1"/>
            </c:dLbl>
            <c:dLbl>
              <c:idx val="3"/>
              <c:layout>
                <c:manualLayout>
                  <c:x val="2.6993224689349201E-3"/>
                  <c:y val="2.5879033830046201E-2"/>
                </c:manualLayout>
              </c:layout>
              <c:showVal val="1"/>
            </c:dLbl>
            <c:dLbl>
              <c:idx val="4"/>
              <c:layout>
                <c:manualLayout>
                  <c:x val="2.9365098773114612E-4"/>
                  <c:y val="3.5207429961354945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FFFFFF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2018г.</c:v>
                </c:pt>
                <c:pt idx="1">
                  <c:v>2019г.</c:v>
                </c:pt>
                <c:pt idx="2">
                  <c:v>2020г.</c:v>
                </c:pt>
                <c:pt idx="3">
                  <c:v>2021г.</c:v>
                </c:pt>
                <c:pt idx="4">
                  <c:v>2022г.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272.7</c:v>
                </c:pt>
                <c:pt idx="1">
                  <c:v>273.2</c:v>
                </c:pt>
                <c:pt idx="2">
                  <c:v>222.7</c:v>
                </c:pt>
                <c:pt idx="3">
                  <c:v>188.6</c:v>
                </c:pt>
                <c:pt idx="4">
                  <c:v>194.9</c:v>
                </c:pt>
              </c:numCache>
            </c:numRef>
          </c:val>
        </c:ser>
        <c:ser>
          <c:idx val="2"/>
          <c:order val="1"/>
          <c:tx>
            <c:strRef>
              <c:f>Sheet1!$A$3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rgbClr val="FFFFCC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8.9868289897453747E-3"/>
                  <c:y val="1.262170663929464E-2"/>
                </c:manualLayout>
              </c:layout>
              <c:showVal val="1"/>
            </c:dLbl>
            <c:dLbl>
              <c:idx val="1"/>
              <c:layout>
                <c:manualLayout>
                  <c:x val="7.6205505368528385E-3"/>
                  <c:y val="1.8537162884602758E-2"/>
                </c:manualLayout>
              </c:layout>
              <c:showVal val="1"/>
            </c:dLbl>
            <c:dLbl>
              <c:idx val="2"/>
              <c:layout>
                <c:manualLayout>
                  <c:x val="4.1753780161479064E-3"/>
                  <c:y val="2.5910057611669292E-2"/>
                </c:manualLayout>
              </c:layout>
              <c:showVal val="1"/>
            </c:dLbl>
            <c:dLbl>
              <c:idx val="3"/>
              <c:layout>
                <c:manualLayout>
                  <c:x val="3.8486006027564097E-3"/>
                  <c:y val="2.6970914484787452E-2"/>
                </c:manualLayout>
              </c:layout>
              <c:showVal val="1"/>
            </c:dLbl>
            <c:dLbl>
              <c:idx val="4"/>
              <c:layout>
                <c:manualLayout>
                  <c:x val="2.4824301610541955E-3"/>
                  <c:y val="3.2903724877556009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2018г.</c:v>
                </c:pt>
                <c:pt idx="1">
                  <c:v>2019г.</c:v>
                </c:pt>
                <c:pt idx="2">
                  <c:v>2020г.</c:v>
                </c:pt>
                <c:pt idx="3">
                  <c:v>2021г.</c:v>
                </c:pt>
                <c:pt idx="4">
                  <c:v>2022г.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0" formatCode="0.0">
                  <c:v>272.39999999999981</c:v>
                </c:pt>
                <c:pt idx="1">
                  <c:v>275.7</c:v>
                </c:pt>
                <c:pt idx="2">
                  <c:v>226</c:v>
                </c:pt>
                <c:pt idx="3">
                  <c:v>191.8</c:v>
                </c:pt>
                <c:pt idx="4">
                  <c:v>198.2</c:v>
                </c:pt>
              </c:numCache>
            </c:numRef>
          </c:val>
        </c:ser>
        <c:ser>
          <c:idx val="1"/>
          <c:order val="2"/>
          <c:tx>
            <c:strRef>
              <c:f>Sheet1!$A$4</c:f>
              <c:strCache>
                <c:ptCount val="1"/>
                <c:pt idx="0">
                  <c:v>Дефицит</c:v>
                </c:pt>
              </c:strCache>
            </c:strRef>
          </c:tx>
          <c:spPr>
            <a:solidFill>
              <a:srgbClr val="993366"/>
            </a:solidFill>
            <a:ln w="12694">
              <a:solidFill>
                <a:srgbClr val="000000"/>
              </a:solidFill>
              <a:prstDash val="solid"/>
            </a:ln>
          </c:spPr>
          <c:dLbls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2018г.</c:v>
                </c:pt>
                <c:pt idx="1">
                  <c:v>2019г.</c:v>
                </c:pt>
                <c:pt idx="2">
                  <c:v>2020г.</c:v>
                </c:pt>
                <c:pt idx="3">
                  <c:v>2021г.</c:v>
                </c:pt>
                <c:pt idx="4">
                  <c:v>2022г.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  <c:pt idx="0">
                  <c:v>0.30000000000000016</c:v>
                </c:pt>
                <c:pt idx="1">
                  <c:v>-2.5</c:v>
                </c:pt>
                <c:pt idx="2">
                  <c:v>-3.3</c:v>
                </c:pt>
                <c:pt idx="3">
                  <c:v>-3.2</c:v>
                </c:pt>
                <c:pt idx="4">
                  <c:v>-3.3</c:v>
                </c:pt>
              </c:numCache>
            </c:numRef>
          </c:val>
        </c:ser>
        <c:dLbls>
          <c:showVal val="1"/>
        </c:dLbls>
        <c:gapWidth val="160"/>
        <c:gapDepth val="160"/>
        <c:shape val="cylinder"/>
        <c:axId val="148853888"/>
        <c:axId val="148855424"/>
        <c:axId val="0"/>
      </c:bar3DChart>
      <c:catAx>
        <c:axId val="148853888"/>
        <c:scaling>
          <c:orientation val="minMax"/>
        </c:scaling>
        <c:axPos val="b"/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48855424"/>
        <c:crosses val="autoZero"/>
        <c:auto val="1"/>
        <c:lblAlgn val="ctr"/>
        <c:lblOffset val="100"/>
        <c:tickLblSkip val="1"/>
        <c:tickMarkSkip val="1"/>
      </c:catAx>
      <c:valAx>
        <c:axId val="148855424"/>
        <c:scaling>
          <c:orientation val="minMax"/>
        </c:scaling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minorGridlines>
          <c:spPr>
            <a:ln w="3173">
              <a:solidFill>
                <a:srgbClr val="000000"/>
              </a:solidFill>
              <a:prstDash val="solid"/>
            </a:ln>
          </c:spPr>
        </c:minorGridlines>
        <c:numFmt formatCode="General" sourceLinked="1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48853888"/>
        <c:crosses val="autoZero"/>
        <c:crossBetween val="between"/>
      </c:valAx>
      <c:spPr>
        <a:noFill/>
        <a:ln w="25387">
          <a:noFill/>
        </a:ln>
      </c:spPr>
    </c:plotArea>
    <c:legend>
      <c:legendPos val="r"/>
      <c:layout>
        <c:manualLayout>
          <c:xMode val="edge"/>
          <c:yMode val="edge"/>
          <c:x val="0.78378378378378377"/>
          <c:y val="0.43972835314091907"/>
          <c:w val="0.21205821205821221"/>
          <c:h val="0.25636672325976623"/>
        </c:manualLayout>
      </c:layout>
      <c:spPr>
        <a:noFill/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2389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4A3D7-48F6-4A69-8B93-B2738094C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1569</Words>
  <Characters>8945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10494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User</cp:lastModifiedBy>
  <cp:revision>2</cp:revision>
  <cp:lastPrinted>2021-03-13T10:22:00Z</cp:lastPrinted>
  <dcterms:created xsi:type="dcterms:W3CDTF">2021-03-13T10:43:00Z</dcterms:created>
  <dcterms:modified xsi:type="dcterms:W3CDTF">2021-03-13T10:43:00Z</dcterms:modified>
</cp:coreProperties>
</file>