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/>
      </w:tblPr>
      <w:tblGrid>
        <w:gridCol w:w="10632"/>
      </w:tblGrid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2BD1" w:rsidRDefault="00482BD1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3810" w:rsidRPr="00511405" w:rsidTr="00AE6F70">
        <w:trPr>
          <w:cantSplit/>
          <w:trHeight w:val="461"/>
        </w:trPr>
        <w:tc>
          <w:tcPr>
            <w:tcW w:w="10632" w:type="dxa"/>
          </w:tcPr>
          <w:p w:rsidR="00013810" w:rsidRPr="00511405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1405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013810" w:rsidRPr="00244CE7" w:rsidRDefault="00013810" w:rsidP="009A6F2A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 w:rsidRPr="00902089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br/>
      </w:r>
      <w:r w:rsidR="00816F72">
        <w:rPr>
          <w:rFonts w:ascii="Times New Roman" w:hAnsi="Times New Roman"/>
          <w:b w:val="0"/>
          <w:sz w:val="28"/>
          <w:szCs w:val="28"/>
        </w:rPr>
        <w:t>02.02.2021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  <w:t xml:space="preserve">               </w:t>
      </w:r>
      <w:r w:rsidR="00303EC0">
        <w:rPr>
          <w:rFonts w:ascii="Times New Roman" w:hAnsi="Times New Roman"/>
          <w:b w:val="0"/>
          <w:sz w:val="28"/>
          <w:szCs w:val="28"/>
        </w:rPr>
        <w:t xml:space="preserve">                         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    №</w:t>
      </w:r>
      <w:r w:rsidR="00816F72">
        <w:rPr>
          <w:rFonts w:ascii="Times New Roman" w:hAnsi="Times New Roman"/>
          <w:b w:val="0"/>
          <w:sz w:val="28"/>
          <w:szCs w:val="28"/>
        </w:rPr>
        <w:t>48</w:t>
      </w:r>
      <w:bookmarkStart w:id="0" w:name="_GoBack"/>
      <w:bookmarkEnd w:id="0"/>
    </w:p>
    <w:p w:rsidR="00244CE7" w:rsidRPr="00C36C66" w:rsidRDefault="00D23A6B" w:rsidP="00D23A6B">
      <w:pPr>
        <w:tabs>
          <w:tab w:val="left" w:pos="2940"/>
          <w:tab w:val="center" w:pos="5201"/>
        </w:tabs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03EC0">
        <w:rPr>
          <w:rFonts w:ascii="Times New Roman" w:hAnsi="Times New Roman"/>
          <w:sz w:val="28"/>
          <w:szCs w:val="28"/>
        </w:rPr>
        <w:t xml:space="preserve">                   </w:t>
      </w:r>
      <w:r w:rsidR="00244CE7" w:rsidRPr="00C36C66">
        <w:rPr>
          <w:rFonts w:ascii="Times New Roman" w:hAnsi="Times New Roman"/>
          <w:sz w:val="28"/>
          <w:szCs w:val="28"/>
        </w:rPr>
        <w:t xml:space="preserve">  с.Дубенки</w:t>
      </w:r>
    </w:p>
    <w:p w:rsidR="00013810" w:rsidRPr="00C36C66" w:rsidRDefault="00013810">
      <w:pPr>
        <w:pStyle w:val="1"/>
        <w:rPr>
          <w:rStyle w:val="a4"/>
          <w:rFonts w:ascii="Times New Roman" w:hAnsi="Times New Roman"/>
          <w:bCs/>
          <w:color w:val="auto"/>
          <w:sz w:val="28"/>
          <w:szCs w:val="28"/>
        </w:rPr>
      </w:pPr>
    </w:p>
    <w:p w:rsidR="00975132" w:rsidRPr="00754DD5" w:rsidRDefault="00841BBA" w:rsidP="00C36C66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754DD5">
        <w:rPr>
          <w:rFonts w:ascii="Times New Roman" w:hAnsi="Times New Roman"/>
          <w:b w:val="0"/>
          <w:sz w:val="28"/>
          <w:szCs w:val="28"/>
        </w:rPr>
        <w:t>О внес</w:t>
      </w:r>
      <w:r w:rsidR="003E61E0">
        <w:rPr>
          <w:rFonts w:ascii="Times New Roman" w:hAnsi="Times New Roman"/>
          <w:b w:val="0"/>
          <w:sz w:val="28"/>
          <w:szCs w:val="28"/>
        </w:rPr>
        <w:t>ении изменений в постановление а</w:t>
      </w:r>
      <w:r w:rsidRPr="00754DD5">
        <w:rPr>
          <w:rFonts w:ascii="Times New Roman" w:hAnsi="Times New Roman"/>
          <w:b w:val="0"/>
          <w:sz w:val="28"/>
          <w:szCs w:val="28"/>
        </w:rPr>
        <w:t>дминистрации Дубенского муниципальн</w:t>
      </w:r>
      <w:r w:rsidR="003E61E0">
        <w:rPr>
          <w:rFonts w:ascii="Times New Roman" w:hAnsi="Times New Roman"/>
          <w:b w:val="0"/>
          <w:sz w:val="28"/>
          <w:szCs w:val="28"/>
        </w:rPr>
        <w:t>ого района от 23 ноября 2015</w:t>
      </w:r>
      <w:r w:rsidRPr="00754DD5">
        <w:rPr>
          <w:rFonts w:ascii="Times New Roman" w:hAnsi="Times New Roman"/>
          <w:b w:val="0"/>
          <w:sz w:val="28"/>
          <w:szCs w:val="28"/>
        </w:rPr>
        <w:t xml:space="preserve"> года №  6</w:t>
      </w:r>
      <w:r w:rsidR="003E61E0">
        <w:rPr>
          <w:rFonts w:ascii="Times New Roman" w:hAnsi="Times New Roman"/>
          <w:b w:val="0"/>
          <w:sz w:val="28"/>
          <w:szCs w:val="28"/>
        </w:rPr>
        <w:t>88 «Об утверждении м</w:t>
      </w:r>
      <w:r w:rsidRPr="00754DD5">
        <w:rPr>
          <w:rFonts w:ascii="Times New Roman" w:hAnsi="Times New Roman"/>
          <w:b w:val="0"/>
          <w:sz w:val="28"/>
          <w:szCs w:val="28"/>
        </w:rPr>
        <w:t>униципальной программы</w:t>
      </w:r>
      <w:r w:rsidR="003E61E0">
        <w:rPr>
          <w:rFonts w:ascii="Times New Roman" w:hAnsi="Times New Roman"/>
          <w:b w:val="0"/>
          <w:sz w:val="28"/>
          <w:szCs w:val="28"/>
        </w:rPr>
        <w:t>»Развитие системы образования Дубенского муниципального района на 2016-20</w:t>
      </w:r>
      <w:r w:rsidR="0060117A">
        <w:rPr>
          <w:rFonts w:ascii="Times New Roman" w:hAnsi="Times New Roman"/>
          <w:b w:val="0"/>
          <w:sz w:val="28"/>
          <w:szCs w:val="28"/>
        </w:rPr>
        <w:t>24</w:t>
      </w:r>
      <w:r w:rsidR="003E61E0">
        <w:rPr>
          <w:rFonts w:ascii="Times New Roman" w:hAnsi="Times New Roman"/>
          <w:b w:val="0"/>
          <w:sz w:val="28"/>
          <w:szCs w:val="28"/>
        </w:rPr>
        <w:t>»</w:t>
      </w:r>
    </w:p>
    <w:p w:rsidR="00841BBA" w:rsidRPr="00754DD5" w:rsidRDefault="00841BBA" w:rsidP="00841BBA"/>
    <w:p w:rsidR="00841BBA" w:rsidRPr="00754DD5" w:rsidRDefault="00841BBA" w:rsidP="00C36C66"/>
    <w:p w:rsidR="00841BBA" w:rsidRDefault="00975132" w:rsidP="00C36C66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целях приведения нормативных актов органов местного самоуправления Дубенского муниципального района в соответствие с действующим законодательством Российской Федерации и Республики Мордовия, руководствуясь </w:t>
      </w:r>
      <w:r w:rsidR="006631E4" w:rsidRPr="00841BBA">
        <w:rPr>
          <w:rFonts w:ascii="Times New Roman" w:hAnsi="Times New Roman"/>
          <w:sz w:val="28"/>
          <w:szCs w:val="28"/>
        </w:rPr>
        <w:t>Уставом</w:t>
      </w:r>
      <w:r w:rsidRPr="00841BBA">
        <w:rPr>
          <w:rFonts w:ascii="Times New Roman" w:hAnsi="Times New Roman"/>
          <w:sz w:val="28"/>
          <w:szCs w:val="28"/>
        </w:rPr>
        <w:t xml:space="preserve"> Дубенского муниципального района, администрация Дубенского муниципального  района постановляет:</w:t>
      </w:r>
    </w:p>
    <w:p w:rsidR="00E73F23" w:rsidRDefault="00E73F23" w:rsidP="00C36C66">
      <w:pPr>
        <w:rPr>
          <w:rFonts w:ascii="Times New Roman" w:hAnsi="Times New Roman"/>
          <w:sz w:val="28"/>
          <w:szCs w:val="28"/>
        </w:rPr>
      </w:pPr>
    </w:p>
    <w:p w:rsidR="00C36C66" w:rsidRPr="00C36C66" w:rsidRDefault="00DA0E0D" w:rsidP="00DA0E0D">
      <w:pPr>
        <w:pStyle w:val="1"/>
        <w:jc w:val="both"/>
      </w:pPr>
      <w:bookmarkStart w:id="1" w:name="sub_1"/>
      <w:r>
        <w:rPr>
          <w:rFonts w:ascii="Times New Roman" w:hAnsi="Times New Roman"/>
          <w:b w:val="0"/>
          <w:sz w:val="28"/>
          <w:szCs w:val="28"/>
        </w:rPr>
        <w:t xml:space="preserve">       1</w:t>
      </w:r>
      <w:r w:rsidR="00975132" w:rsidRPr="00474371">
        <w:rPr>
          <w:rFonts w:ascii="Times New Roman" w:hAnsi="Times New Roman"/>
          <w:b w:val="0"/>
          <w:sz w:val="28"/>
          <w:szCs w:val="28"/>
        </w:rPr>
        <w:t xml:space="preserve">. Внести в </w:t>
      </w:r>
      <w:hyperlink r:id="rId7" w:history="1">
        <w:r w:rsidR="00975132" w:rsidRPr="00474371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</w:t>
        </w:r>
      </w:hyperlink>
      <w:r w:rsidR="003E61E0" w:rsidRPr="00474371">
        <w:rPr>
          <w:rFonts w:ascii="Times New Roman" w:hAnsi="Times New Roman"/>
          <w:b w:val="0"/>
          <w:sz w:val="28"/>
          <w:szCs w:val="28"/>
        </w:rPr>
        <w:t xml:space="preserve"> а</w:t>
      </w:r>
      <w:r w:rsidR="00975132" w:rsidRPr="00474371">
        <w:rPr>
          <w:rFonts w:ascii="Times New Roman" w:hAnsi="Times New Roman"/>
          <w:b w:val="0"/>
          <w:sz w:val="28"/>
          <w:szCs w:val="28"/>
        </w:rPr>
        <w:t>дминистрации Дубенского муниципального районаот</w:t>
      </w:r>
      <w:r w:rsidR="00A36F21">
        <w:rPr>
          <w:rFonts w:ascii="Times New Roman" w:hAnsi="Times New Roman"/>
          <w:b w:val="0"/>
          <w:sz w:val="28"/>
          <w:szCs w:val="28"/>
        </w:rPr>
        <w:t>23 ноября 2015</w:t>
      </w:r>
      <w:r w:rsidR="00A36F21" w:rsidRPr="00754DD5">
        <w:rPr>
          <w:rFonts w:ascii="Times New Roman" w:hAnsi="Times New Roman"/>
          <w:b w:val="0"/>
          <w:sz w:val="28"/>
          <w:szCs w:val="28"/>
        </w:rPr>
        <w:t xml:space="preserve"> года №  6</w:t>
      </w:r>
      <w:r w:rsidR="00A36F21">
        <w:rPr>
          <w:rFonts w:ascii="Times New Roman" w:hAnsi="Times New Roman"/>
          <w:b w:val="0"/>
          <w:sz w:val="28"/>
          <w:szCs w:val="28"/>
        </w:rPr>
        <w:t>88 «Об утверждении м</w:t>
      </w:r>
      <w:r w:rsidR="00A36F21" w:rsidRPr="00754DD5">
        <w:rPr>
          <w:rFonts w:ascii="Times New Roman" w:hAnsi="Times New Roman"/>
          <w:b w:val="0"/>
          <w:sz w:val="28"/>
          <w:szCs w:val="28"/>
        </w:rPr>
        <w:t>униципальной программы</w:t>
      </w:r>
      <w:r w:rsidR="00A36F21">
        <w:rPr>
          <w:rFonts w:ascii="Times New Roman" w:hAnsi="Times New Roman"/>
          <w:b w:val="0"/>
          <w:sz w:val="28"/>
          <w:szCs w:val="28"/>
        </w:rPr>
        <w:t>» Развитие системы образо</w:t>
      </w:r>
      <w:r w:rsidR="00C36C66">
        <w:rPr>
          <w:rFonts w:ascii="Times New Roman" w:hAnsi="Times New Roman"/>
          <w:b w:val="0"/>
          <w:sz w:val="28"/>
          <w:szCs w:val="28"/>
        </w:rPr>
        <w:t xml:space="preserve">вания Дубенского муниципального </w:t>
      </w:r>
      <w:r w:rsidR="00A36F21">
        <w:rPr>
          <w:rFonts w:ascii="Times New Roman" w:hAnsi="Times New Roman"/>
          <w:b w:val="0"/>
          <w:sz w:val="28"/>
          <w:szCs w:val="28"/>
        </w:rPr>
        <w:t>района на 2016-</w:t>
      </w:r>
      <w:r w:rsidR="00816F72">
        <w:rPr>
          <w:rFonts w:ascii="Times New Roman" w:hAnsi="Times New Roman"/>
          <w:b w:val="0"/>
          <w:sz w:val="28"/>
          <w:szCs w:val="28"/>
        </w:rPr>
        <w:t>2024</w:t>
      </w:r>
      <w:r w:rsidR="00A36F21">
        <w:rPr>
          <w:rFonts w:ascii="Times New Roman" w:hAnsi="Times New Roman"/>
          <w:b w:val="0"/>
          <w:sz w:val="28"/>
          <w:szCs w:val="28"/>
        </w:rPr>
        <w:t>»</w:t>
      </w:r>
    </w:p>
    <w:p w:rsidR="00975132" w:rsidRPr="00841BBA" w:rsidRDefault="00975132" w:rsidP="00C36C66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>следующие изменения:</w:t>
      </w:r>
    </w:p>
    <w:bookmarkEnd w:id="1"/>
    <w:p w:rsidR="00B17440" w:rsidRPr="00816F72" w:rsidRDefault="00B17440" w:rsidP="00B17440">
      <w:pPr>
        <w:ind w:firstLine="0"/>
        <w:rPr>
          <w:rFonts w:ascii="Times New Roman" w:hAnsi="Times New Roman"/>
          <w:sz w:val="24"/>
          <w:szCs w:val="24"/>
        </w:rPr>
      </w:pPr>
      <w:r w:rsidRPr="00B17440">
        <w:rPr>
          <w:rFonts w:ascii="Times New Roman" w:hAnsi="Times New Roman"/>
          <w:sz w:val="28"/>
          <w:szCs w:val="28"/>
        </w:rPr>
        <w:t xml:space="preserve">Таблицу «Сведения о </w:t>
      </w:r>
      <w:r>
        <w:rPr>
          <w:rFonts w:ascii="Times New Roman" w:hAnsi="Times New Roman"/>
          <w:sz w:val="28"/>
          <w:szCs w:val="28"/>
        </w:rPr>
        <w:t xml:space="preserve">показателях (индикаторах) подпрограммы» </w:t>
      </w:r>
      <w:r w:rsidRPr="00B17440">
        <w:rPr>
          <w:rFonts w:ascii="Times New Roman" w:hAnsi="Times New Roman"/>
          <w:sz w:val="28"/>
          <w:szCs w:val="28"/>
        </w:rPr>
        <w:t>дополнить строками следующего содержания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44"/>
        <w:gridCol w:w="6"/>
        <w:gridCol w:w="530"/>
        <w:gridCol w:w="450"/>
        <w:gridCol w:w="421"/>
        <w:gridCol w:w="468"/>
        <w:gridCol w:w="468"/>
        <w:gridCol w:w="916"/>
        <w:gridCol w:w="916"/>
        <w:gridCol w:w="930"/>
      </w:tblGrid>
      <w:tr w:rsidR="00816F72" w:rsidRPr="00816F72" w:rsidTr="00816F72">
        <w:trPr>
          <w:trHeight w:val="390"/>
        </w:trPr>
        <w:tc>
          <w:tcPr>
            <w:tcW w:w="4650" w:type="dxa"/>
            <w:gridSpan w:val="2"/>
          </w:tcPr>
          <w:p w:rsidR="00816F72" w:rsidRPr="00816F72" w:rsidRDefault="00816F72" w:rsidP="00816F72">
            <w:pPr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0" w:type="dxa"/>
          </w:tcPr>
          <w:p w:rsidR="00816F72" w:rsidRPr="00816F72" w:rsidRDefault="00816F72" w:rsidP="00816F72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:rsidR="00816F72" w:rsidRPr="00816F72" w:rsidRDefault="00816F72" w:rsidP="00816F72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" w:type="dxa"/>
          </w:tcPr>
          <w:p w:rsidR="00816F72" w:rsidRPr="00816F72" w:rsidRDefault="00816F72" w:rsidP="00816F72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" w:type="dxa"/>
          </w:tcPr>
          <w:p w:rsidR="00816F72" w:rsidRPr="00816F72" w:rsidRDefault="00816F72" w:rsidP="00816F72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" w:type="dxa"/>
          </w:tcPr>
          <w:p w:rsidR="00816F72" w:rsidRPr="00816F72" w:rsidRDefault="00816F72" w:rsidP="00816F72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</w:tcPr>
          <w:p w:rsidR="00816F72" w:rsidRPr="00816F72" w:rsidRDefault="00816F72" w:rsidP="00816F72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16F7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915" w:type="dxa"/>
          </w:tcPr>
          <w:p w:rsidR="00816F72" w:rsidRPr="00816F72" w:rsidRDefault="00816F72" w:rsidP="00816F72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16F7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930" w:type="dxa"/>
          </w:tcPr>
          <w:p w:rsidR="00816F72" w:rsidRPr="00816F72" w:rsidRDefault="00816F72" w:rsidP="00816F72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816F7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</w:tr>
      <w:tr w:rsidR="00B17440" w:rsidRPr="008155F8" w:rsidTr="00816F72">
        <w:tblPrEx>
          <w:tblLook w:val="04A0"/>
        </w:tblPrEx>
        <w:tc>
          <w:tcPr>
            <w:tcW w:w="4644" w:type="dxa"/>
            <w:shd w:val="clear" w:color="auto" w:fill="auto"/>
          </w:tcPr>
          <w:p w:rsidR="00B17440" w:rsidRPr="0040183F" w:rsidRDefault="0040183F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83F">
              <w:rPr>
                <w:rFonts w:ascii="Times New Roman" w:hAnsi="Times New Roman"/>
                <w:sz w:val="24"/>
                <w:szCs w:val="24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организаций, реализующих образовательные программы, начального общего, основного общего и среднего общего образования, в том числе адаптированные основные общеобразовательные программы</w:t>
            </w:r>
          </w:p>
        </w:tc>
        <w:tc>
          <w:tcPr>
            <w:tcW w:w="536" w:type="dxa"/>
            <w:gridSpan w:val="2"/>
            <w:shd w:val="clear" w:color="auto" w:fill="auto"/>
          </w:tcPr>
          <w:p w:rsidR="00B17440" w:rsidRPr="008155F8" w:rsidRDefault="00B17440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  <w:shd w:val="clear" w:color="auto" w:fill="auto"/>
          </w:tcPr>
          <w:p w:rsidR="00B17440" w:rsidRPr="008155F8" w:rsidRDefault="00B17440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shd w:val="clear" w:color="auto" w:fill="auto"/>
          </w:tcPr>
          <w:p w:rsidR="00B17440" w:rsidRPr="008155F8" w:rsidRDefault="00B17440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auto"/>
          </w:tcPr>
          <w:p w:rsidR="00B17440" w:rsidRPr="008155F8" w:rsidRDefault="00B17440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auto"/>
          </w:tcPr>
          <w:p w:rsidR="00B17440" w:rsidRPr="008155F8" w:rsidRDefault="00B17440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  <w:shd w:val="clear" w:color="auto" w:fill="auto"/>
          </w:tcPr>
          <w:p w:rsidR="00B17440" w:rsidRPr="008155F8" w:rsidRDefault="00816F72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6" w:type="dxa"/>
            <w:shd w:val="clear" w:color="auto" w:fill="auto"/>
          </w:tcPr>
          <w:p w:rsidR="00B17440" w:rsidRPr="008155F8" w:rsidRDefault="00B17440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5F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29" w:type="dxa"/>
            <w:shd w:val="clear" w:color="auto" w:fill="auto"/>
          </w:tcPr>
          <w:p w:rsidR="00B17440" w:rsidRPr="008155F8" w:rsidRDefault="00B17440" w:rsidP="00B20B5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5F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B17440" w:rsidRDefault="00B17440" w:rsidP="00B17440">
      <w:pPr>
        <w:ind w:firstLine="0"/>
        <w:rPr>
          <w:rFonts w:ascii="Times New Roman" w:hAnsi="Times New Roman"/>
          <w:sz w:val="28"/>
          <w:szCs w:val="28"/>
        </w:rPr>
      </w:pPr>
    </w:p>
    <w:p w:rsidR="00043840" w:rsidRPr="001A5734" w:rsidRDefault="00043840" w:rsidP="00B17440">
      <w:pPr>
        <w:ind w:firstLine="0"/>
        <w:rPr>
          <w:rFonts w:ascii="Times New Roman" w:hAnsi="Times New Roman"/>
          <w:sz w:val="28"/>
          <w:szCs w:val="28"/>
        </w:rPr>
      </w:pPr>
      <w:bookmarkStart w:id="2" w:name="sub_2"/>
    </w:p>
    <w:p w:rsidR="00043840" w:rsidRPr="00043840" w:rsidRDefault="00043840" w:rsidP="00043840">
      <w:pPr>
        <w:ind w:firstLine="567"/>
        <w:outlineLvl w:val="0"/>
        <w:rPr>
          <w:rFonts w:ascii="Times New Roman" w:hAnsi="Times New Roman"/>
          <w:sz w:val="28"/>
          <w:szCs w:val="28"/>
        </w:rPr>
      </w:pPr>
      <w:bookmarkStart w:id="3" w:name="sub_3"/>
      <w:bookmarkEnd w:id="2"/>
      <w:r w:rsidRPr="00043840">
        <w:rPr>
          <w:rFonts w:ascii="Times New Roman" w:hAnsi="Times New Roman"/>
          <w:sz w:val="28"/>
          <w:szCs w:val="28"/>
        </w:rPr>
        <w:t>2. Контроль за исполнением настоящего постановления возложит</w:t>
      </w:r>
      <w:r>
        <w:rPr>
          <w:rFonts w:ascii="Times New Roman" w:hAnsi="Times New Roman"/>
          <w:sz w:val="28"/>
          <w:szCs w:val="28"/>
        </w:rPr>
        <w:t xml:space="preserve">ь на заместителя главы - </w:t>
      </w:r>
      <w:r w:rsidRPr="00043840">
        <w:rPr>
          <w:rFonts w:ascii="Times New Roman" w:hAnsi="Times New Roman"/>
          <w:sz w:val="28"/>
          <w:szCs w:val="28"/>
        </w:rPr>
        <w:t xml:space="preserve"> начальника управления по социальной работе </w:t>
      </w:r>
      <w:r w:rsidRPr="00043840">
        <w:rPr>
          <w:rFonts w:ascii="Times New Roman" w:hAnsi="Times New Roman"/>
          <w:sz w:val="28"/>
          <w:szCs w:val="28"/>
        </w:rPr>
        <w:lastRenderedPageBreak/>
        <w:t xml:space="preserve">администрации </w:t>
      </w:r>
      <w:r>
        <w:rPr>
          <w:rFonts w:ascii="Times New Roman" w:hAnsi="Times New Roman"/>
          <w:sz w:val="28"/>
          <w:szCs w:val="28"/>
        </w:rPr>
        <w:t>Дубенского</w:t>
      </w:r>
      <w:r w:rsidRPr="00043840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Маркову Е.Г.</w:t>
      </w:r>
    </w:p>
    <w:p w:rsidR="00816F72" w:rsidRPr="00816F72" w:rsidRDefault="00816F72" w:rsidP="00816F72">
      <w:pPr>
        <w:tabs>
          <w:tab w:val="left" w:pos="142"/>
        </w:tabs>
        <w:ind w:firstLine="709"/>
        <w:rPr>
          <w:rFonts w:ascii="Times New Roman" w:hAnsi="Times New Roman"/>
          <w:sz w:val="28"/>
          <w:szCs w:val="28"/>
        </w:rPr>
      </w:pPr>
      <w:r w:rsidRPr="00816F72">
        <w:rPr>
          <w:rFonts w:ascii="Times New Roman" w:hAnsi="Times New Roman"/>
          <w:sz w:val="28"/>
          <w:szCs w:val="28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816F72">
        <w:rPr>
          <w:rFonts w:ascii="Times New Roman" w:hAnsi="Times New Roman"/>
          <w:sz w:val="28"/>
          <w:szCs w:val="28"/>
          <w:u w:val="single"/>
        </w:rPr>
        <w:t>http://</w:t>
      </w:r>
      <w:r w:rsidRPr="00816F72">
        <w:rPr>
          <w:rFonts w:ascii="Times New Roman" w:hAnsi="Times New Roman"/>
          <w:sz w:val="28"/>
          <w:szCs w:val="28"/>
          <w:u w:val="single"/>
          <w:lang w:val="en-US"/>
        </w:rPr>
        <w:t>www</w:t>
      </w:r>
      <w:r w:rsidRPr="00816F72">
        <w:rPr>
          <w:rFonts w:ascii="Times New Roman" w:hAnsi="Times New Roman"/>
          <w:sz w:val="28"/>
          <w:szCs w:val="28"/>
          <w:u w:val="single"/>
        </w:rPr>
        <w:t>.dubenki.e-mordovia.ru</w:t>
      </w:r>
    </w:p>
    <w:p w:rsidR="00816F72" w:rsidRPr="00816F72" w:rsidRDefault="00816F72" w:rsidP="00816F72">
      <w:pPr>
        <w:tabs>
          <w:tab w:val="left" w:pos="142"/>
        </w:tabs>
        <w:ind w:firstLine="709"/>
        <w:rPr>
          <w:rFonts w:ascii="Times New Roman" w:hAnsi="Times New Roman"/>
          <w:sz w:val="28"/>
          <w:szCs w:val="28"/>
        </w:rPr>
      </w:pPr>
      <w:r w:rsidRPr="00816F72">
        <w:rPr>
          <w:rFonts w:ascii="Times New Roman" w:hAnsi="Times New Roman"/>
          <w:sz w:val="28"/>
          <w:szCs w:val="28"/>
        </w:rPr>
        <w:t>4. Настоящее постановление вступает в силу с момента опубликования.</w:t>
      </w:r>
    </w:p>
    <w:p w:rsidR="00816F72" w:rsidRPr="002E51F6" w:rsidRDefault="00816F72" w:rsidP="00816F72">
      <w:pPr>
        <w:ind w:left="-57"/>
        <w:rPr>
          <w:sz w:val="28"/>
          <w:szCs w:val="28"/>
        </w:rPr>
      </w:pPr>
    </w:p>
    <w:p w:rsidR="00244CE7" w:rsidRPr="00841BBA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</w:p>
    <w:bookmarkEnd w:id="3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520"/>
        <w:gridCol w:w="3270"/>
      </w:tblGrid>
      <w:tr w:rsidR="00975132" w:rsidRPr="00841BBA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4CE7" w:rsidRPr="00301EF3" w:rsidRDefault="00816F7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</w:t>
            </w:r>
            <w:r w:rsidR="00F74FA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75132" w:rsidRPr="00301EF3">
              <w:rPr>
                <w:rFonts w:ascii="Times New Roman" w:hAnsi="Times New Roman"/>
                <w:sz w:val="28"/>
                <w:szCs w:val="28"/>
              </w:rPr>
              <w:t xml:space="preserve">Дубенского </w:t>
            </w:r>
          </w:p>
          <w:p w:rsidR="00975132" w:rsidRPr="00301EF3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5132" w:rsidRPr="00301EF3" w:rsidRDefault="00F74FA3" w:rsidP="00043840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Нефедов В.Н.</w:t>
            </w:r>
          </w:p>
        </w:tc>
      </w:tr>
    </w:tbl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  <w:bookmarkStart w:id="4" w:name="sub_1000"/>
      <w:bookmarkStart w:id="5" w:name="sub_10000"/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bookmarkEnd w:id="4"/>
    <w:bookmarkEnd w:id="5"/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sectPr w:rsidR="00841BBA" w:rsidSect="0045548C">
      <w:pgSz w:w="11900" w:h="16800"/>
      <w:pgMar w:top="1440" w:right="800" w:bottom="1440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6E4" w:rsidRDefault="006376E4" w:rsidP="00FA7982">
      <w:r>
        <w:separator/>
      </w:r>
    </w:p>
  </w:endnote>
  <w:endnote w:type="continuationSeparator" w:id="1">
    <w:p w:rsidR="006376E4" w:rsidRDefault="006376E4" w:rsidP="00FA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6E4" w:rsidRDefault="006376E4" w:rsidP="00FA7982">
      <w:r>
        <w:separator/>
      </w:r>
    </w:p>
  </w:footnote>
  <w:footnote w:type="continuationSeparator" w:id="1">
    <w:p w:rsidR="006376E4" w:rsidRDefault="006376E4" w:rsidP="00FA79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B2C4B"/>
    <w:rsid w:val="00002A7F"/>
    <w:rsid w:val="000060D6"/>
    <w:rsid w:val="00013810"/>
    <w:rsid w:val="00024A05"/>
    <w:rsid w:val="00040BAD"/>
    <w:rsid w:val="00043840"/>
    <w:rsid w:val="00043DFC"/>
    <w:rsid w:val="00045F35"/>
    <w:rsid w:val="00062118"/>
    <w:rsid w:val="0007353A"/>
    <w:rsid w:val="00077A7A"/>
    <w:rsid w:val="0008036D"/>
    <w:rsid w:val="0009676A"/>
    <w:rsid w:val="000B31D3"/>
    <w:rsid w:val="000D4414"/>
    <w:rsid w:val="000D5937"/>
    <w:rsid w:val="000E41B6"/>
    <w:rsid w:val="000F31BA"/>
    <w:rsid w:val="00116254"/>
    <w:rsid w:val="0014615A"/>
    <w:rsid w:val="00154E1A"/>
    <w:rsid w:val="00177832"/>
    <w:rsid w:val="001A1DC0"/>
    <w:rsid w:val="001D2CBB"/>
    <w:rsid w:val="002044EB"/>
    <w:rsid w:val="00205DB5"/>
    <w:rsid w:val="0022459C"/>
    <w:rsid w:val="00231BE3"/>
    <w:rsid w:val="00244CE7"/>
    <w:rsid w:val="00250BD2"/>
    <w:rsid w:val="00261FED"/>
    <w:rsid w:val="00292109"/>
    <w:rsid w:val="002B0643"/>
    <w:rsid w:val="002B2C4B"/>
    <w:rsid w:val="002F110A"/>
    <w:rsid w:val="002F6EE5"/>
    <w:rsid w:val="00301EF3"/>
    <w:rsid w:val="00303EC0"/>
    <w:rsid w:val="0033491A"/>
    <w:rsid w:val="00341EA2"/>
    <w:rsid w:val="0035304C"/>
    <w:rsid w:val="00355389"/>
    <w:rsid w:val="003B3E6E"/>
    <w:rsid w:val="003E61E0"/>
    <w:rsid w:val="003E6A57"/>
    <w:rsid w:val="003F4C3D"/>
    <w:rsid w:val="00401740"/>
    <w:rsid w:val="0040183F"/>
    <w:rsid w:val="00420D3E"/>
    <w:rsid w:val="00430E25"/>
    <w:rsid w:val="00442AC7"/>
    <w:rsid w:val="0045218B"/>
    <w:rsid w:val="0045548C"/>
    <w:rsid w:val="00456CA4"/>
    <w:rsid w:val="004662B9"/>
    <w:rsid w:val="004719ED"/>
    <w:rsid w:val="00471A5F"/>
    <w:rsid w:val="00474371"/>
    <w:rsid w:val="004820B5"/>
    <w:rsid w:val="00482BD1"/>
    <w:rsid w:val="004A42AA"/>
    <w:rsid w:val="004C37E7"/>
    <w:rsid w:val="004C4C99"/>
    <w:rsid w:val="004D7198"/>
    <w:rsid w:val="00501664"/>
    <w:rsid w:val="00501D85"/>
    <w:rsid w:val="005155EF"/>
    <w:rsid w:val="00537E18"/>
    <w:rsid w:val="00574CF3"/>
    <w:rsid w:val="005B42CD"/>
    <w:rsid w:val="005E019F"/>
    <w:rsid w:val="0060117A"/>
    <w:rsid w:val="00603942"/>
    <w:rsid w:val="006109D6"/>
    <w:rsid w:val="006109EB"/>
    <w:rsid w:val="00633054"/>
    <w:rsid w:val="00634D74"/>
    <w:rsid w:val="006376E4"/>
    <w:rsid w:val="00637CDD"/>
    <w:rsid w:val="00650032"/>
    <w:rsid w:val="00654FA4"/>
    <w:rsid w:val="00656586"/>
    <w:rsid w:val="006631E4"/>
    <w:rsid w:val="00672169"/>
    <w:rsid w:val="006736B8"/>
    <w:rsid w:val="006874EC"/>
    <w:rsid w:val="00694CF3"/>
    <w:rsid w:val="0069723D"/>
    <w:rsid w:val="006B7A06"/>
    <w:rsid w:val="006E1858"/>
    <w:rsid w:val="006E2B97"/>
    <w:rsid w:val="006E5672"/>
    <w:rsid w:val="006E5FDF"/>
    <w:rsid w:val="00741764"/>
    <w:rsid w:val="00752B0B"/>
    <w:rsid w:val="00754DD5"/>
    <w:rsid w:val="00757A64"/>
    <w:rsid w:val="00780FCA"/>
    <w:rsid w:val="007B73F8"/>
    <w:rsid w:val="007C30AB"/>
    <w:rsid w:val="007D74ED"/>
    <w:rsid w:val="007E0672"/>
    <w:rsid w:val="007E2D88"/>
    <w:rsid w:val="007F7D9A"/>
    <w:rsid w:val="00800088"/>
    <w:rsid w:val="00816F72"/>
    <w:rsid w:val="00823C70"/>
    <w:rsid w:val="00826059"/>
    <w:rsid w:val="00826C66"/>
    <w:rsid w:val="008316E7"/>
    <w:rsid w:val="00831A32"/>
    <w:rsid w:val="00841BBA"/>
    <w:rsid w:val="008428D0"/>
    <w:rsid w:val="008635D5"/>
    <w:rsid w:val="00871073"/>
    <w:rsid w:val="00886017"/>
    <w:rsid w:val="008A24B5"/>
    <w:rsid w:val="008B2CC5"/>
    <w:rsid w:val="008F768C"/>
    <w:rsid w:val="0091322A"/>
    <w:rsid w:val="0094379F"/>
    <w:rsid w:val="00954A2E"/>
    <w:rsid w:val="00967666"/>
    <w:rsid w:val="00967FD8"/>
    <w:rsid w:val="00975132"/>
    <w:rsid w:val="009A54FD"/>
    <w:rsid w:val="009A6F2A"/>
    <w:rsid w:val="009A7FC7"/>
    <w:rsid w:val="009D56E6"/>
    <w:rsid w:val="009D5ABC"/>
    <w:rsid w:val="009F436F"/>
    <w:rsid w:val="009F6F3F"/>
    <w:rsid w:val="00A11321"/>
    <w:rsid w:val="00A13C9C"/>
    <w:rsid w:val="00A2417C"/>
    <w:rsid w:val="00A2608E"/>
    <w:rsid w:val="00A27121"/>
    <w:rsid w:val="00A3404C"/>
    <w:rsid w:val="00A34114"/>
    <w:rsid w:val="00A36F21"/>
    <w:rsid w:val="00A553AC"/>
    <w:rsid w:val="00A87820"/>
    <w:rsid w:val="00AA2E55"/>
    <w:rsid w:val="00AA3B3F"/>
    <w:rsid w:val="00AA7477"/>
    <w:rsid w:val="00AB7092"/>
    <w:rsid w:val="00AC30F7"/>
    <w:rsid w:val="00AC486D"/>
    <w:rsid w:val="00AC5541"/>
    <w:rsid w:val="00AD1040"/>
    <w:rsid w:val="00AE065C"/>
    <w:rsid w:val="00AE58D5"/>
    <w:rsid w:val="00AE6F70"/>
    <w:rsid w:val="00AF648C"/>
    <w:rsid w:val="00B063D5"/>
    <w:rsid w:val="00B126BE"/>
    <w:rsid w:val="00B16C65"/>
    <w:rsid w:val="00B17440"/>
    <w:rsid w:val="00B30CB3"/>
    <w:rsid w:val="00B40422"/>
    <w:rsid w:val="00B52A6F"/>
    <w:rsid w:val="00B5519A"/>
    <w:rsid w:val="00B56A56"/>
    <w:rsid w:val="00B81AE6"/>
    <w:rsid w:val="00B822B7"/>
    <w:rsid w:val="00B87B7F"/>
    <w:rsid w:val="00B94676"/>
    <w:rsid w:val="00BA558F"/>
    <w:rsid w:val="00BB0980"/>
    <w:rsid w:val="00BC4A7E"/>
    <w:rsid w:val="00BC4B34"/>
    <w:rsid w:val="00BD0CAF"/>
    <w:rsid w:val="00C0460C"/>
    <w:rsid w:val="00C36C66"/>
    <w:rsid w:val="00C41BBD"/>
    <w:rsid w:val="00C62FE5"/>
    <w:rsid w:val="00C650FD"/>
    <w:rsid w:val="00CB64E9"/>
    <w:rsid w:val="00D10C3F"/>
    <w:rsid w:val="00D23A6B"/>
    <w:rsid w:val="00D44885"/>
    <w:rsid w:val="00D6106D"/>
    <w:rsid w:val="00D73F38"/>
    <w:rsid w:val="00D84689"/>
    <w:rsid w:val="00D85D04"/>
    <w:rsid w:val="00DA0E0D"/>
    <w:rsid w:val="00DB257F"/>
    <w:rsid w:val="00DC1FB4"/>
    <w:rsid w:val="00DC3DA6"/>
    <w:rsid w:val="00DE1FA5"/>
    <w:rsid w:val="00DF13E0"/>
    <w:rsid w:val="00DF248E"/>
    <w:rsid w:val="00DF31B2"/>
    <w:rsid w:val="00E06142"/>
    <w:rsid w:val="00E1773E"/>
    <w:rsid w:val="00E40716"/>
    <w:rsid w:val="00E6481E"/>
    <w:rsid w:val="00E721E6"/>
    <w:rsid w:val="00E73F23"/>
    <w:rsid w:val="00E777D6"/>
    <w:rsid w:val="00E81AE2"/>
    <w:rsid w:val="00EA3C8E"/>
    <w:rsid w:val="00EB23B2"/>
    <w:rsid w:val="00EE2AC0"/>
    <w:rsid w:val="00F16262"/>
    <w:rsid w:val="00F16D2F"/>
    <w:rsid w:val="00F21E18"/>
    <w:rsid w:val="00F35A34"/>
    <w:rsid w:val="00F41877"/>
    <w:rsid w:val="00F53E48"/>
    <w:rsid w:val="00F60C3C"/>
    <w:rsid w:val="00F74FA3"/>
    <w:rsid w:val="00F84C60"/>
    <w:rsid w:val="00F87CE1"/>
    <w:rsid w:val="00FA7982"/>
    <w:rsid w:val="00FB2649"/>
    <w:rsid w:val="00FB7349"/>
    <w:rsid w:val="00FF1F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b/>
      <w:bCs/>
      <w:color w:val="106BBE"/>
    </w:rPr>
  </w:style>
  <w:style w:type="character" w:customStyle="1" w:styleId="a5">
    <w:name w:val="Активная гиперссылка"/>
    <w:basedOn w:val="a4"/>
    <w:rsid w:val="008A24B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  <w:rPr>
      <w:b/>
      <w:bCs/>
      <w:color w:val="26282F"/>
    </w:rPr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customStyle="1" w:styleId="ConsPlusCell">
    <w:name w:val="ConsPlusCell"/>
    <w:link w:val="ConsPlusCell0"/>
    <w:rsid w:val="009437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rsid w:val="0094379F"/>
    <w:rPr>
      <w:rFonts w:ascii="Arial" w:hAnsi="Arial" w:cs="Arial"/>
    </w:rPr>
  </w:style>
  <w:style w:type="paragraph" w:customStyle="1" w:styleId="ConsPlusNormal">
    <w:name w:val="ConsPlusNormal"/>
    <w:rsid w:val="00B17440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table" w:styleId="affff8">
    <w:name w:val="Table Grid"/>
    <w:basedOn w:val="a1"/>
    <w:rsid w:val="0004384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b/>
      <w:bCs/>
      <w:color w:val="106BBE"/>
    </w:rPr>
  </w:style>
  <w:style w:type="character" w:customStyle="1" w:styleId="a5">
    <w:name w:val="Активная гиперссылка"/>
    <w:basedOn w:val="a4"/>
    <w:rsid w:val="008A24B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  <w:rPr>
      <w:b/>
      <w:bCs/>
      <w:color w:val="26282F"/>
    </w:rPr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customStyle="1" w:styleId="ConsPlusCell">
    <w:name w:val="ConsPlusCell"/>
    <w:link w:val="ConsPlusCell0"/>
    <w:rsid w:val="009437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rsid w:val="0094379F"/>
    <w:rPr>
      <w:rFonts w:ascii="Arial" w:hAnsi="Arial" w:cs="Arial"/>
    </w:rPr>
  </w:style>
  <w:style w:type="paragraph" w:customStyle="1" w:styleId="ConsPlusNormal">
    <w:name w:val="ConsPlusNormal"/>
    <w:rsid w:val="00B17440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table" w:styleId="affff8">
    <w:name w:val="Table Grid"/>
    <w:basedOn w:val="a1"/>
    <w:rsid w:val="0004384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03536&amp;sub=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31250-9749-4CE2-8E64-8E57099BE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Лямбирского муниципального района Республики Мордовия от 1 декабря 2016 г</vt:lpstr>
    </vt:vector>
  </TitlesOfParts>
  <Company>НПП "Гарант-Сервис"</Company>
  <LinksUpToDate>false</LinksUpToDate>
  <CharactersWithSpaces>2179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admin</cp:lastModifiedBy>
  <cp:revision>4</cp:revision>
  <cp:lastPrinted>2021-02-02T13:21:00Z</cp:lastPrinted>
  <dcterms:created xsi:type="dcterms:W3CDTF">2021-02-02T11:32:00Z</dcterms:created>
  <dcterms:modified xsi:type="dcterms:W3CDTF">2021-02-02T13:26:00Z</dcterms:modified>
</cp:coreProperties>
</file>