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4A9" w:rsidRPr="000B1A27" w:rsidRDefault="004B24A9" w:rsidP="004B24A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4B24A9" w:rsidRPr="000B1A27" w:rsidRDefault="004B24A9" w:rsidP="004B24A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4B24A9" w:rsidRPr="000B1A27" w:rsidRDefault="004B24A9" w:rsidP="004B24A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4B24A9" w:rsidRPr="000B1A27" w:rsidRDefault="004B24A9" w:rsidP="004B24A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4B24A9" w:rsidRPr="000B1A27" w:rsidRDefault="004B24A9" w:rsidP="004B24A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4B24A9" w:rsidRPr="000B1A27" w:rsidRDefault="004B24A9" w:rsidP="004B24A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4B24A9" w:rsidRPr="000B1A27" w:rsidRDefault="004B24A9" w:rsidP="004B24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4B24A9" w:rsidRPr="000B1A27" w:rsidRDefault="004B24A9" w:rsidP="004B24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Изданием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 w:rsidRPr="000B1A27"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4B24A9" w:rsidRPr="000B1A27" w:rsidRDefault="004B24A9" w:rsidP="004B24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4B24A9" w:rsidRPr="000B1A27" w:rsidRDefault="004B24A9" w:rsidP="004B24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4B24A9" w:rsidRPr="000B1A27" w:rsidRDefault="004B24A9" w:rsidP="004B24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4B24A9" w:rsidRPr="000B1A27" w:rsidRDefault="004B24A9" w:rsidP="004B24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 w:rsidRPr="000B1A27">
        <w:rPr>
          <w:rFonts w:ascii="Times New Roman" w:eastAsia="Times New Roman" w:hAnsi="Times New Roman" w:cs="Times New Roman"/>
          <w:b/>
          <w:u w:val="single"/>
          <w:lang w:eastAsia="ar-SA"/>
        </w:rPr>
        <w:t>июня 2021</w:t>
      </w: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 г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55(55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)</w:t>
      </w:r>
    </w:p>
    <w:p w:rsidR="004B24A9" w:rsidRDefault="004B24A9" w:rsidP="004B24A9"/>
    <w:p w:rsidR="004B24A9" w:rsidRPr="009812D5" w:rsidRDefault="004B24A9" w:rsidP="004B24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9812D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Прокуратура Дубенского района разъясняет:</w:t>
      </w:r>
    </w:p>
    <w:p w:rsidR="004B24A9" w:rsidRPr="009812D5" w:rsidRDefault="004B24A9" w:rsidP="004B24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B24A9" w:rsidRPr="009812D5" w:rsidRDefault="004B24A9" w:rsidP="004B24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9812D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Правительством России расширены возможности получения максимальных пособий по безработице</w:t>
      </w:r>
    </w:p>
    <w:p w:rsidR="004B24A9" w:rsidRPr="009812D5" w:rsidRDefault="004B24A9" w:rsidP="004B24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9812D5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Тексться</w:t>
      </w:r>
      <w:proofErr w:type="spellEnd"/>
    </w:p>
    <w:p w:rsidR="004B24A9" w:rsidRPr="009812D5" w:rsidRDefault="004B24A9" w:rsidP="004B24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" w:history="1">
        <w:r w:rsidRPr="009812D5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Постановлением Правительства РФ от 27 марта 2021 года № 454 внесены изменения, касающиеся </w:t>
        </w:r>
      </w:hyperlink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 выплаты в 2021 году пособий по безработице в максимальном размере.</w:t>
      </w:r>
    </w:p>
    <w:p w:rsidR="004B24A9" w:rsidRPr="009812D5" w:rsidRDefault="004B24A9" w:rsidP="004B24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Ранее были утверждены минимальные и максимальные размеры пособий по безработице с 1 января 2021 года (постановление Правительства РФ от 31.12.2020 № 2393). Минимальная величина такого пособия составила 1500 рублей, максимальная - 12130 рублей в первые три месяца периода безработицы, 5000 рублей - в следующие три месяца периода безработицы. Для лиц </w:t>
      </w:r>
      <w:proofErr w:type="spellStart"/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предпенсионного</w:t>
      </w:r>
      <w:proofErr w:type="spellEnd"/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возраста минимальная и максимальная величина пособия установлена в таких же размерах (1500 рублей и 12130 рублей соответственно).</w:t>
      </w:r>
    </w:p>
    <w:p w:rsidR="004B24A9" w:rsidRPr="009812D5" w:rsidRDefault="004B24A9" w:rsidP="004B24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Новым правительственным документом предусмотрена выплата максимального пособия по безработице в размере 12 130 руб. </w:t>
      </w:r>
      <w:proofErr w:type="gramStart"/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первые</w:t>
      </w:r>
      <w:proofErr w:type="gramEnd"/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3 месяца не периода безработицы, как было ранее, а периода выплаты пособия по безработице. В следующие 3 месяца периода выплаты такого пособия его размер составит 5 000 руб.</w:t>
      </w:r>
    </w:p>
    <w:p w:rsidR="004B24A9" w:rsidRPr="009812D5" w:rsidRDefault="004B24A9" w:rsidP="004B24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Улучшено положение некоторых категорий граждан (потерявших работу из-за ликвидации предприятия или сокращения штата; беременных женщин, оставшихся без работы; призванных на военные сборы). Так, попавшие под сокращение граждане </w:t>
      </w:r>
      <w:proofErr w:type="gramStart"/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первые</w:t>
      </w:r>
      <w:proofErr w:type="gramEnd"/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3 месяца получают среднюю зарплату по прежнему месту работы, что не позволяет им получать пособие по безработице в максимальном размере. Теперь у них появится возможность получать пособие в таком размере.</w:t>
      </w:r>
    </w:p>
    <w:p w:rsidR="004B24A9" w:rsidRPr="009812D5" w:rsidRDefault="004B24A9" w:rsidP="004B24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у беременных женщин период первых 3 месяцев получения максимального пособия по безработице будет пересекаться со сроком выплаты пособия по беременности и родам, то выплата пособия по безработице будет перенесена на более поздний срок.</w:t>
      </w:r>
    </w:p>
    <w:p w:rsidR="004B24A9" w:rsidRPr="009812D5" w:rsidRDefault="004B24A9" w:rsidP="004B24A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Граждане, которые во время получения максимального пособия по безработице были призваны на военные сборы (в это время они находятся на </w:t>
      </w:r>
      <w:proofErr w:type="spellStart"/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гособеспечении</w:t>
      </w:r>
      <w:proofErr w:type="spellEnd"/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не могут получать другие меры </w:t>
      </w:r>
      <w:proofErr w:type="spellStart"/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соцподдержки</w:t>
      </w:r>
      <w:proofErr w:type="spellEnd"/>
      <w:r w:rsidRPr="009812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), после возвращения со сборов продолжат получать пособие по безработице в максимальном размере.</w:t>
      </w:r>
    </w:p>
    <w:p w:rsidR="004B24A9" w:rsidRPr="009812D5" w:rsidRDefault="004B24A9" w:rsidP="004B24A9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9812D5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Постановление Правительства РФ, вносящее указанные поправки, вступило в силу с 8 апреля 2021 года и распространяется на правоотношения, возникшие с 1 января 2021 года.</w:t>
      </w:r>
    </w:p>
    <w:p w:rsidR="004B24A9" w:rsidRPr="000B1A27" w:rsidRDefault="004B24A9" w:rsidP="004B24A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55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(55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июня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2021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4B24A9" w:rsidRPr="000B1A27" w:rsidRDefault="004B24A9" w:rsidP="004B24A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4B24A9" w:rsidRPr="000B1A27" w:rsidRDefault="004B24A9" w:rsidP="004B24A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F10E14" w:rsidRDefault="00F10E14">
      <w:bookmarkStart w:id="0" w:name="_GoBack"/>
      <w:bookmarkEnd w:id="0"/>
    </w:p>
    <w:sectPr w:rsidR="00F10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776"/>
    <w:rsid w:val="004B24A9"/>
    <w:rsid w:val="00532776"/>
    <w:rsid w:val="00F1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hotlaw/federal/145368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2427</Characters>
  <Application>Microsoft Office Word</Application>
  <DocSecurity>0</DocSecurity>
  <Lines>20</Lines>
  <Paragraphs>5</Paragraphs>
  <ScaleCrop>false</ScaleCrop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2021-06-28T12:58:00Z</dcterms:created>
  <dcterms:modified xsi:type="dcterms:W3CDTF">2021-06-28T12:58:00Z</dcterms:modified>
</cp:coreProperties>
</file>