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D1D" w:rsidRDefault="00767D1D" w:rsidP="00767D1D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</w:t>
      </w:r>
    </w:p>
    <w:p w:rsidR="00767D1D" w:rsidRDefault="00767D1D" w:rsidP="00767D1D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СОВЕТ ДЕПУТАТОВ КОЧКУРОВСКОГО СЕЛЬСКОГО ПОСЕЛЕНИЯ ДУБЕНСКОГО МУНИЦИПАЛЬНОГО РАЙОНА</w:t>
      </w:r>
    </w:p>
    <w:p w:rsidR="00767D1D" w:rsidRDefault="00767D1D" w:rsidP="00767D1D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767D1D" w:rsidRDefault="00767D1D" w:rsidP="00767D1D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67D1D" w:rsidRDefault="00767D1D" w:rsidP="00767D1D">
      <w:pPr>
        <w:shd w:val="clear" w:color="auto" w:fill="FFFFFF"/>
        <w:ind w:right="-3"/>
        <w:jc w:val="center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767D1D" w:rsidRDefault="00767D1D" w:rsidP="00767D1D">
      <w:pPr>
        <w:shd w:val="clear" w:color="auto" w:fill="FFFFFF"/>
        <w:ind w:right="-3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От     2021       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 xml:space="preserve">                                                                                 №  </w:t>
      </w:r>
    </w:p>
    <w:p w:rsidR="00767D1D" w:rsidRDefault="00767D1D" w:rsidP="00767D1D">
      <w:pPr>
        <w:jc w:val="center"/>
        <w:rPr>
          <w:rFonts w:ascii="Calibri" w:eastAsia="Times New Roman" w:hAnsi="Calibri" w:cs="Times New Roman"/>
          <w:iCs/>
          <w:sz w:val="28"/>
          <w:szCs w:val="28"/>
          <w:lang w:eastAsia="ar-SA"/>
        </w:rPr>
      </w:pPr>
      <w:r>
        <w:rPr>
          <w:rFonts w:ascii="Calibri" w:eastAsia="Times New Roman" w:hAnsi="Calibri" w:cs="Times New Roman"/>
          <w:iCs/>
          <w:sz w:val="28"/>
          <w:szCs w:val="28"/>
          <w:lang w:eastAsia="ar-SA"/>
        </w:rPr>
        <w:t>с</w:t>
      </w:r>
      <w:proofErr w:type="gramStart"/>
      <w:r>
        <w:rPr>
          <w:rFonts w:ascii="Calibri" w:eastAsia="Times New Roman" w:hAnsi="Calibri" w:cs="Times New Roman"/>
          <w:iCs/>
          <w:sz w:val="28"/>
          <w:szCs w:val="28"/>
          <w:lang w:eastAsia="ar-SA"/>
        </w:rPr>
        <w:t>.К</w:t>
      </w:r>
      <w:proofErr w:type="gramEnd"/>
      <w:r>
        <w:rPr>
          <w:rFonts w:ascii="Calibri" w:eastAsia="Times New Roman" w:hAnsi="Calibri" w:cs="Times New Roman"/>
          <w:iCs/>
          <w:sz w:val="28"/>
          <w:szCs w:val="28"/>
          <w:lang w:eastAsia="ar-SA"/>
        </w:rPr>
        <w:t>очкурово</w:t>
      </w:r>
    </w:p>
    <w:p w:rsidR="00767D1D" w:rsidRDefault="00767D1D" w:rsidP="00767D1D">
      <w:pPr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</w:p>
    <w:p w:rsidR="00767D1D" w:rsidRDefault="00767D1D" w:rsidP="00767D1D">
      <w:pPr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«Об утверждении документации по планировке территории (поект планировки территории, проект межевания  территории) земельных участков с кадастровыми номерами 13:06:0206002:279, 13:06:0206002:423, 13:06:0206002:422, 13:06:0206002:421»</w:t>
      </w:r>
    </w:p>
    <w:p w:rsidR="00767D1D" w:rsidRDefault="00767D1D" w:rsidP="00767D1D">
      <w:pPr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</w:p>
    <w:p w:rsidR="00767D1D" w:rsidRDefault="00767D1D" w:rsidP="00767D1D">
      <w:pPr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На основании ст.46 градостроительного кодекса Российской Федерации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,п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.5.ст14 Федерального закона от 06.10.2003 №131-ФЗ «Об общихпринципах  организации   местного самоупрвленияв РФ», УставаКочкуровского   сельского поселения, с учетом согласования пректа комитетом  имущественных отношений, Администрации Дубенского муниципального района Республики Мордовия от 12.04.2021, постановление Администрации Кочкуровского сельского поселения от 10.03.2021г. №    «О назначении публичных слушаний по проекту утверждении документац по планировке территории (поект планировки территории, проект межевания      территории) земельных участков с кадастровыми номерами 13:06:0206002:279, 13:06:0206002:423, 13:06:0206002:422, 13:06:0206002:421   Совет депутатов Кочкуровскогосельского поселения Дубенского муниципального района Республики Мордовия решил:</w:t>
      </w:r>
    </w:p>
    <w:p w:rsidR="00767D1D" w:rsidRDefault="00767D1D" w:rsidP="00767D1D">
      <w:pPr>
        <w:jc w:val="center"/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</w:p>
    <w:p w:rsidR="00767D1D" w:rsidRDefault="00767D1D" w:rsidP="00767D1D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1.Утвердить документацию по планировке территори (поект планировки территории, проект межевания  территории) земельных участков с кадастровыми номерами 13:06:0206002:279, 13:06:0206002:423, 13:06:0206002:422, 13:06:0206002:421</w:t>
      </w:r>
    </w:p>
    <w:p w:rsidR="00767D1D" w:rsidRDefault="00767D1D" w:rsidP="00767D1D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lastRenderedPageBreak/>
        <w:t xml:space="preserve">2. </w:t>
      </w:r>
      <w:proofErr w:type="gramStart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Разместить</w:t>
      </w:r>
      <w:proofErr w:type="gramEnd"/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 xml:space="preserve"> данное постановление на официальном сайте Администрации Кочкуровского сельского поселения  </w:t>
      </w:r>
      <w:r>
        <w:rPr>
          <w:rFonts w:ascii="Times New Roman" w:hAnsi="Times New Roman" w:cs="Times New Roman"/>
          <w:color w:val="000000"/>
          <w:kern w:val="36"/>
          <w:sz w:val="28"/>
          <w:szCs w:val="28"/>
          <w:u w:val="single"/>
        </w:rPr>
        <w:t>dubenki.e-mordovia.ru/vill/view/289</w:t>
      </w:r>
    </w:p>
    <w:p w:rsidR="00767D1D" w:rsidRDefault="00767D1D" w:rsidP="00767D1D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3.Контроль исполнения постановления оставляю за собой.</w:t>
      </w:r>
    </w:p>
    <w:p w:rsidR="00767D1D" w:rsidRDefault="00767D1D" w:rsidP="00767D1D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</w:p>
    <w:p w:rsidR="00767D1D" w:rsidRDefault="00767D1D" w:rsidP="00767D1D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</w:p>
    <w:p w:rsidR="00767D1D" w:rsidRDefault="00767D1D" w:rsidP="00767D1D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</w:p>
    <w:p w:rsidR="00767D1D" w:rsidRDefault="00767D1D" w:rsidP="00767D1D">
      <w:pP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ar-SA"/>
        </w:rPr>
        <w:t>Глава Кочкуровского сельского поселения                        Л.И. Слушкина</w:t>
      </w:r>
    </w:p>
    <w:p w:rsidR="00412BE7" w:rsidRDefault="00412BE7"/>
    <w:sectPr w:rsidR="00412B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67D1D"/>
    <w:rsid w:val="00412BE7"/>
    <w:rsid w:val="00767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2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271</Words>
  <Characters>1545</Characters>
  <Application>Microsoft Office Word</Application>
  <DocSecurity>0</DocSecurity>
  <Lines>12</Lines>
  <Paragraphs>3</Paragraphs>
  <ScaleCrop>false</ScaleCrop>
  <Company>MICROSOFT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2021-07-01T06:48:00Z</dcterms:created>
  <dcterms:modified xsi:type="dcterms:W3CDTF">2021-07-01T06:49:00Z</dcterms:modified>
</cp:coreProperties>
</file>