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2DD" w:rsidRDefault="00E362DD" w:rsidP="00604DD4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E362DD" w:rsidRDefault="00E362DD" w:rsidP="00E362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 ДУБЕНСКОГО МУНИЦИПАЛЬНОГО РАЙОНА</w:t>
      </w:r>
    </w:p>
    <w:p w:rsidR="00E362DD" w:rsidRDefault="00E362DD" w:rsidP="00E362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362DD" w:rsidRDefault="00E362DD" w:rsidP="00E362DD">
      <w:pPr>
        <w:jc w:val="center"/>
        <w:rPr>
          <w:b/>
          <w:sz w:val="28"/>
          <w:szCs w:val="28"/>
        </w:rPr>
      </w:pPr>
    </w:p>
    <w:p w:rsidR="00E362DD" w:rsidRDefault="00E362DD" w:rsidP="00E362D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ПОСТАНОВЛЕНИЕ</w:t>
      </w:r>
      <w:r>
        <w:rPr>
          <w:sz w:val="28"/>
          <w:szCs w:val="28"/>
        </w:rPr>
        <w:t xml:space="preserve"> </w:t>
      </w:r>
    </w:p>
    <w:p w:rsidR="000F587E" w:rsidRDefault="000F587E" w:rsidP="000F587E">
      <w:pPr>
        <w:jc w:val="center"/>
        <w:rPr>
          <w:sz w:val="24"/>
          <w:szCs w:val="24"/>
        </w:rPr>
      </w:pPr>
    </w:p>
    <w:p w:rsidR="000F587E" w:rsidRPr="000F587E" w:rsidRDefault="000F587E" w:rsidP="000F587E">
      <w:pPr>
        <w:jc w:val="center"/>
        <w:rPr>
          <w:sz w:val="24"/>
          <w:szCs w:val="24"/>
        </w:rPr>
      </w:pPr>
      <w:proofErr w:type="spellStart"/>
      <w:r w:rsidRPr="000F587E">
        <w:rPr>
          <w:sz w:val="24"/>
          <w:szCs w:val="24"/>
        </w:rPr>
        <w:t>с</w:t>
      </w:r>
      <w:proofErr w:type="gramStart"/>
      <w:r w:rsidRPr="000F587E">
        <w:rPr>
          <w:sz w:val="24"/>
          <w:szCs w:val="24"/>
        </w:rPr>
        <w:t>.Д</w:t>
      </w:r>
      <w:proofErr w:type="gramEnd"/>
      <w:r w:rsidRPr="000F587E">
        <w:rPr>
          <w:sz w:val="24"/>
          <w:szCs w:val="24"/>
        </w:rPr>
        <w:t>убенки</w:t>
      </w:r>
      <w:proofErr w:type="spellEnd"/>
    </w:p>
    <w:p w:rsidR="00E362DD" w:rsidRDefault="00E362DD" w:rsidP="00E362DD">
      <w:pPr>
        <w:jc w:val="center"/>
        <w:rPr>
          <w:b/>
          <w:sz w:val="28"/>
          <w:szCs w:val="28"/>
        </w:rPr>
      </w:pPr>
    </w:p>
    <w:p w:rsidR="00E362DD" w:rsidRDefault="00E362DD" w:rsidP="00E362DD">
      <w:pPr>
        <w:jc w:val="center"/>
        <w:rPr>
          <w:b/>
          <w:sz w:val="28"/>
          <w:szCs w:val="28"/>
        </w:rPr>
      </w:pPr>
    </w:p>
    <w:p w:rsidR="00E362DD" w:rsidRDefault="00E362DD" w:rsidP="00E362DD">
      <w:pPr>
        <w:rPr>
          <w:sz w:val="28"/>
          <w:szCs w:val="28"/>
        </w:rPr>
      </w:pPr>
      <w:r>
        <w:rPr>
          <w:sz w:val="28"/>
          <w:szCs w:val="28"/>
        </w:rPr>
        <w:t xml:space="preserve">Дата                                                                                                           №  </w:t>
      </w:r>
    </w:p>
    <w:p w:rsidR="00E362DD" w:rsidRDefault="00E362DD" w:rsidP="00E362DD">
      <w:pPr>
        <w:jc w:val="center"/>
        <w:rPr>
          <w:sz w:val="28"/>
          <w:szCs w:val="28"/>
        </w:rPr>
      </w:pPr>
    </w:p>
    <w:p w:rsidR="00E362DD" w:rsidRDefault="00E362DD" w:rsidP="00E362D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предоставлении разрешения на условно разрешенный вид использования </w:t>
      </w:r>
      <w:r w:rsidR="000F587E">
        <w:rPr>
          <w:sz w:val="28"/>
          <w:szCs w:val="28"/>
        </w:rPr>
        <w:t xml:space="preserve">земельных участков </w:t>
      </w:r>
    </w:p>
    <w:p w:rsidR="00E362DD" w:rsidRDefault="00E362DD" w:rsidP="00E362DD">
      <w:pPr>
        <w:rPr>
          <w:sz w:val="28"/>
          <w:szCs w:val="28"/>
        </w:rPr>
      </w:pPr>
    </w:p>
    <w:p w:rsidR="00E362DD" w:rsidRDefault="00E362DD" w:rsidP="0093192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статьей 39 Градостроительного кодекса Российской Федерации, на основании протокола публичных слушаний от </w:t>
      </w:r>
      <w:r w:rsidRPr="006E7425">
        <w:rPr>
          <w:sz w:val="28"/>
          <w:szCs w:val="28"/>
          <w:u w:val="single"/>
        </w:rPr>
        <w:t>дата</w:t>
      </w:r>
      <w:proofErr w:type="gramStart"/>
      <w:r w:rsidRPr="006E7425"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  ,</w:t>
      </w:r>
      <w:proofErr w:type="gramEnd"/>
      <w:r>
        <w:rPr>
          <w:sz w:val="28"/>
          <w:szCs w:val="28"/>
        </w:rPr>
        <w:t xml:space="preserve"> администрация   Дубенского муниципального района постановляет</w:t>
      </w:r>
      <w:r>
        <w:rPr>
          <w:b/>
          <w:sz w:val="28"/>
          <w:szCs w:val="28"/>
        </w:rPr>
        <w:t>:</w:t>
      </w:r>
    </w:p>
    <w:p w:rsidR="000F587E" w:rsidRDefault="000F587E" w:rsidP="000F587E">
      <w:pPr>
        <w:pStyle w:val="1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E362DD">
        <w:rPr>
          <w:sz w:val="28"/>
          <w:szCs w:val="28"/>
        </w:rPr>
        <w:t>Предоставить разрешение на условн</w:t>
      </w:r>
      <w:r w:rsidR="00ED1998">
        <w:rPr>
          <w:sz w:val="28"/>
          <w:szCs w:val="28"/>
        </w:rPr>
        <w:t xml:space="preserve">о разрешенный вид использования: </w:t>
      </w:r>
    </w:p>
    <w:p w:rsidR="00E362DD" w:rsidRDefault="000F587E" w:rsidP="000F587E">
      <w:pPr>
        <w:pStyle w:val="1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Земельного участка площадью 3432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</w:t>
      </w:r>
      <w:r w:rsidRPr="007B073F">
        <w:rPr>
          <w:sz w:val="28"/>
          <w:szCs w:val="28"/>
        </w:rPr>
        <w:t xml:space="preserve"> с кадастровым номером 13:06:0215001:ЗУ</w:t>
      </w:r>
      <w:proofErr w:type="gramStart"/>
      <w:r w:rsidRPr="007B073F"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расположенного по адресу: Республика Мордовия, Дубенский район, поселок Свиносовхоз, </w:t>
      </w:r>
      <w:proofErr w:type="spellStart"/>
      <w:r>
        <w:rPr>
          <w:sz w:val="28"/>
          <w:szCs w:val="28"/>
        </w:rPr>
        <w:t>ул</w:t>
      </w:r>
      <w:proofErr w:type="gramStart"/>
      <w:r>
        <w:rPr>
          <w:sz w:val="28"/>
          <w:szCs w:val="28"/>
        </w:rPr>
        <w:t>.Ц</w:t>
      </w:r>
      <w:proofErr w:type="gramEnd"/>
      <w:r>
        <w:rPr>
          <w:sz w:val="28"/>
          <w:szCs w:val="28"/>
        </w:rPr>
        <w:t>ентральная</w:t>
      </w:r>
      <w:proofErr w:type="spellEnd"/>
      <w:r>
        <w:rPr>
          <w:sz w:val="28"/>
          <w:szCs w:val="28"/>
        </w:rPr>
        <w:t xml:space="preserve"> в зоне жилой застройки Ж1 условно разрешенный вид использования: жилая застройка.                       </w:t>
      </w:r>
    </w:p>
    <w:p w:rsidR="00ED1998" w:rsidRDefault="000F587E" w:rsidP="000F58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 З</w:t>
      </w:r>
      <w:r w:rsidR="00ED1998" w:rsidRPr="00ED1998">
        <w:rPr>
          <w:sz w:val="28"/>
          <w:szCs w:val="28"/>
        </w:rPr>
        <w:t xml:space="preserve">емельного участка площадью 1900 </w:t>
      </w:r>
      <w:proofErr w:type="spellStart"/>
      <w:r w:rsidR="00ED1998" w:rsidRPr="00ED1998">
        <w:rPr>
          <w:sz w:val="28"/>
          <w:szCs w:val="28"/>
        </w:rPr>
        <w:t>кв.м</w:t>
      </w:r>
      <w:proofErr w:type="spellEnd"/>
      <w:r w:rsidR="00ED1998" w:rsidRPr="00ED1998">
        <w:rPr>
          <w:sz w:val="28"/>
          <w:szCs w:val="28"/>
        </w:rPr>
        <w:t xml:space="preserve">. с кадастровым номером 13:06:0215001:456 расположенного по адресу: Республика Мордовия, Дубенский район, </w:t>
      </w:r>
      <w:proofErr w:type="spellStart"/>
      <w:r w:rsidR="00ED1998" w:rsidRPr="00ED1998">
        <w:rPr>
          <w:sz w:val="28"/>
          <w:szCs w:val="28"/>
        </w:rPr>
        <w:t>Дубенское</w:t>
      </w:r>
      <w:proofErr w:type="spellEnd"/>
      <w:r w:rsidR="00ED1998" w:rsidRPr="00ED1998">
        <w:rPr>
          <w:sz w:val="28"/>
          <w:szCs w:val="28"/>
        </w:rPr>
        <w:t xml:space="preserve"> сельское поселение, поселок Свиносовхоз, </w:t>
      </w:r>
      <w:proofErr w:type="spellStart"/>
      <w:r w:rsidR="00ED1998" w:rsidRPr="00ED1998">
        <w:rPr>
          <w:sz w:val="28"/>
          <w:szCs w:val="28"/>
        </w:rPr>
        <w:t>ул</w:t>
      </w:r>
      <w:proofErr w:type="gramStart"/>
      <w:r w:rsidR="00ED1998" w:rsidRPr="00ED1998">
        <w:rPr>
          <w:sz w:val="28"/>
          <w:szCs w:val="28"/>
        </w:rPr>
        <w:t>.Ц</w:t>
      </w:r>
      <w:proofErr w:type="gramEnd"/>
      <w:r w:rsidR="00ED1998" w:rsidRPr="00ED1998">
        <w:rPr>
          <w:sz w:val="28"/>
          <w:szCs w:val="28"/>
        </w:rPr>
        <w:t>ентральная</w:t>
      </w:r>
      <w:proofErr w:type="spellEnd"/>
      <w:r w:rsidR="00ED1998" w:rsidRPr="00ED1998">
        <w:rPr>
          <w:sz w:val="28"/>
          <w:szCs w:val="28"/>
        </w:rPr>
        <w:t xml:space="preserve"> д.18 в зоне жилой застройки Ж1 условно разрешенный вид использования: жилая застройка. </w:t>
      </w:r>
    </w:p>
    <w:p w:rsidR="00ED1998" w:rsidRDefault="000F587E" w:rsidP="000F58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При размещении объектов на земельном участке руководствоваться действующим законодательством Российской Федерации</w:t>
      </w:r>
    </w:p>
    <w:p w:rsidR="00E362DD" w:rsidRDefault="000F587E" w:rsidP="00931920">
      <w:pPr>
        <w:pStyle w:val="1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E362DD" w:rsidRPr="00E362DD">
        <w:rPr>
          <w:sz w:val="28"/>
          <w:szCs w:val="28"/>
        </w:rPr>
        <w:t xml:space="preserve">Опубликовать настоящее постановление в Информационном бюллетене </w:t>
      </w:r>
      <w:r w:rsidR="00E362DD">
        <w:rPr>
          <w:sz w:val="28"/>
          <w:szCs w:val="28"/>
        </w:rPr>
        <w:t xml:space="preserve">Дубенского сельского поселения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="00E362DD">
        <w:rPr>
          <w:sz w:val="28"/>
          <w:szCs w:val="28"/>
          <w:lang w:val="en-US"/>
        </w:rPr>
        <w:t>http</w:t>
      </w:r>
      <w:r w:rsidR="00E362DD">
        <w:rPr>
          <w:sz w:val="28"/>
          <w:szCs w:val="28"/>
        </w:rPr>
        <w:t>:\\</w:t>
      </w:r>
      <w:r w:rsidR="00E362DD">
        <w:rPr>
          <w:sz w:val="28"/>
          <w:szCs w:val="28"/>
          <w:lang w:val="en-US"/>
        </w:rPr>
        <w:t>dubenki</w:t>
      </w:r>
      <w:r w:rsidR="00E362DD">
        <w:rPr>
          <w:sz w:val="28"/>
          <w:szCs w:val="28"/>
        </w:rPr>
        <w:t>.</w:t>
      </w:r>
      <w:r w:rsidR="00E362DD">
        <w:rPr>
          <w:sz w:val="28"/>
          <w:szCs w:val="28"/>
          <w:lang w:val="en-US"/>
        </w:rPr>
        <w:t>e</w:t>
      </w:r>
      <w:r w:rsidR="00E362DD">
        <w:rPr>
          <w:sz w:val="28"/>
          <w:szCs w:val="28"/>
        </w:rPr>
        <w:t>-</w:t>
      </w:r>
      <w:proofErr w:type="spellStart"/>
      <w:r w:rsidR="00E362DD">
        <w:rPr>
          <w:sz w:val="28"/>
          <w:szCs w:val="28"/>
          <w:lang w:val="en-US"/>
        </w:rPr>
        <w:t>mordovia</w:t>
      </w:r>
      <w:proofErr w:type="spellEnd"/>
      <w:r w:rsidR="00E362DD">
        <w:rPr>
          <w:sz w:val="28"/>
          <w:szCs w:val="28"/>
        </w:rPr>
        <w:t>.</w:t>
      </w:r>
      <w:proofErr w:type="spellStart"/>
      <w:r w:rsidR="00E362DD">
        <w:rPr>
          <w:sz w:val="28"/>
          <w:szCs w:val="28"/>
          <w:lang w:val="en-US"/>
        </w:rPr>
        <w:t>ru</w:t>
      </w:r>
      <w:proofErr w:type="spellEnd"/>
      <w:r w:rsidR="00E362DD">
        <w:rPr>
          <w:sz w:val="28"/>
          <w:szCs w:val="28"/>
        </w:rPr>
        <w:t>.</w:t>
      </w:r>
    </w:p>
    <w:p w:rsidR="00E362DD" w:rsidRDefault="00E362DD" w:rsidP="00E362DD">
      <w:pPr>
        <w:pStyle w:val="13"/>
        <w:jc w:val="both"/>
        <w:rPr>
          <w:sz w:val="28"/>
          <w:szCs w:val="28"/>
        </w:rPr>
      </w:pPr>
    </w:p>
    <w:p w:rsidR="000F587E" w:rsidRDefault="000F587E" w:rsidP="000F587E">
      <w:pPr>
        <w:pStyle w:val="13"/>
        <w:ind w:left="0"/>
        <w:rPr>
          <w:sz w:val="28"/>
          <w:szCs w:val="28"/>
        </w:rPr>
      </w:pPr>
    </w:p>
    <w:p w:rsidR="00E362DD" w:rsidRDefault="00E362DD" w:rsidP="00E362DD">
      <w:pPr>
        <w:pStyle w:val="13"/>
        <w:rPr>
          <w:sz w:val="28"/>
          <w:szCs w:val="28"/>
        </w:rPr>
      </w:pPr>
    </w:p>
    <w:p w:rsidR="00E362DD" w:rsidRDefault="00E362DD" w:rsidP="00E362D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</w:p>
    <w:p w:rsidR="00E362DD" w:rsidRDefault="00E362DD" w:rsidP="00E362DD">
      <w:pPr>
        <w:jc w:val="both"/>
      </w:pPr>
      <w:r>
        <w:rPr>
          <w:bCs/>
          <w:sz w:val="28"/>
          <w:szCs w:val="28"/>
        </w:rPr>
        <w:t xml:space="preserve">Дубенского муниципального района                           </w:t>
      </w:r>
      <w:r w:rsidR="00931920">
        <w:rPr>
          <w:bCs/>
          <w:sz w:val="28"/>
          <w:szCs w:val="28"/>
        </w:rPr>
        <w:t xml:space="preserve">        </w:t>
      </w:r>
      <w:r>
        <w:rPr>
          <w:bCs/>
          <w:sz w:val="28"/>
          <w:szCs w:val="28"/>
        </w:rPr>
        <w:t xml:space="preserve"> Нефедов В.Н.</w:t>
      </w:r>
    </w:p>
    <w:p w:rsidR="00E362DD" w:rsidRDefault="00E362DD" w:rsidP="00E362DD"/>
    <w:p w:rsidR="00E362DD" w:rsidRDefault="00E362DD" w:rsidP="00D7435E">
      <w:pPr>
        <w:ind w:left="6096" w:right="-29"/>
        <w:rPr>
          <w:sz w:val="28"/>
          <w:szCs w:val="28"/>
        </w:rPr>
      </w:pPr>
    </w:p>
    <w:sectPr w:rsidR="00E362DD" w:rsidSect="00EB2E5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735FDC"/>
    <w:multiLevelType w:val="hybridMultilevel"/>
    <w:tmpl w:val="6E5E9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EA69A4"/>
    <w:multiLevelType w:val="hybridMultilevel"/>
    <w:tmpl w:val="3D6A68AE"/>
    <w:lvl w:ilvl="0" w:tplc="13B686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C590C17"/>
    <w:multiLevelType w:val="hybridMultilevel"/>
    <w:tmpl w:val="AD4855E0"/>
    <w:lvl w:ilvl="0" w:tplc="066CBB7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4E5FE4"/>
    <w:multiLevelType w:val="hybridMultilevel"/>
    <w:tmpl w:val="A922E8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4"/>
  </w:num>
  <w:num w:numId="4">
    <w:abstractNumId w:val="2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2B7EF1"/>
    <w:rsid w:val="00044E4D"/>
    <w:rsid w:val="00050486"/>
    <w:rsid w:val="0006285D"/>
    <w:rsid w:val="000B2183"/>
    <w:rsid w:val="000E65B2"/>
    <w:rsid w:val="000F587E"/>
    <w:rsid w:val="001022D4"/>
    <w:rsid w:val="00137F60"/>
    <w:rsid w:val="00141244"/>
    <w:rsid w:val="00186F0D"/>
    <w:rsid w:val="001A3B83"/>
    <w:rsid w:val="001B1B74"/>
    <w:rsid w:val="001E43E3"/>
    <w:rsid w:val="002B7EF1"/>
    <w:rsid w:val="00310484"/>
    <w:rsid w:val="0031147E"/>
    <w:rsid w:val="00391D21"/>
    <w:rsid w:val="00410743"/>
    <w:rsid w:val="00435A97"/>
    <w:rsid w:val="00451F4D"/>
    <w:rsid w:val="004A44DE"/>
    <w:rsid w:val="0055750C"/>
    <w:rsid w:val="0057691A"/>
    <w:rsid w:val="005B60CD"/>
    <w:rsid w:val="005E4725"/>
    <w:rsid w:val="00604DD4"/>
    <w:rsid w:val="00645B01"/>
    <w:rsid w:val="00652360"/>
    <w:rsid w:val="006862A8"/>
    <w:rsid w:val="006D3DBC"/>
    <w:rsid w:val="006E781E"/>
    <w:rsid w:val="006F3F33"/>
    <w:rsid w:val="007021A6"/>
    <w:rsid w:val="00732DBC"/>
    <w:rsid w:val="007B073F"/>
    <w:rsid w:val="00834B8A"/>
    <w:rsid w:val="00856683"/>
    <w:rsid w:val="00910E9A"/>
    <w:rsid w:val="00931920"/>
    <w:rsid w:val="009628A2"/>
    <w:rsid w:val="009723A4"/>
    <w:rsid w:val="00990FD8"/>
    <w:rsid w:val="009A0DC6"/>
    <w:rsid w:val="009D682F"/>
    <w:rsid w:val="00A25AB3"/>
    <w:rsid w:val="00A310E9"/>
    <w:rsid w:val="00AF1A86"/>
    <w:rsid w:val="00B4166A"/>
    <w:rsid w:val="00BB2F33"/>
    <w:rsid w:val="00C03DDE"/>
    <w:rsid w:val="00C3760B"/>
    <w:rsid w:val="00C46834"/>
    <w:rsid w:val="00CA03D2"/>
    <w:rsid w:val="00CC1A30"/>
    <w:rsid w:val="00CE0867"/>
    <w:rsid w:val="00D03368"/>
    <w:rsid w:val="00D678AF"/>
    <w:rsid w:val="00D7435E"/>
    <w:rsid w:val="00D91F89"/>
    <w:rsid w:val="00DE1A79"/>
    <w:rsid w:val="00DF3514"/>
    <w:rsid w:val="00DF49A7"/>
    <w:rsid w:val="00DF7DF8"/>
    <w:rsid w:val="00E17901"/>
    <w:rsid w:val="00E362DD"/>
    <w:rsid w:val="00E9484E"/>
    <w:rsid w:val="00EB2E5F"/>
    <w:rsid w:val="00EC624B"/>
    <w:rsid w:val="00ED1998"/>
    <w:rsid w:val="00F14662"/>
    <w:rsid w:val="00F326BB"/>
    <w:rsid w:val="00F65801"/>
    <w:rsid w:val="00FA7D42"/>
    <w:rsid w:val="00FE47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EF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B7EF1"/>
    <w:pPr>
      <w:keepNext/>
      <w:tabs>
        <w:tab w:val="num" w:pos="720"/>
      </w:tabs>
      <w:ind w:left="720" w:hanging="360"/>
      <w:jc w:val="center"/>
      <w:outlineLvl w:val="0"/>
    </w:pPr>
    <w:rPr>
      <w:b/>
      <w:sz w:val="28"/>
    </w:rPr>
  </w:style>
  <w:style w:type="paragraph" w:styleId="7">
    <w:name w:val="heading 7"/>
    <w:basedOn w:val="a"/>
    <w:next w:val="a"/>
    <w:link w:val="70"/>
    <w:unhideWhenUsed/>
    <w:qFormat/>
    <w:rsid w:val="002B7EF1"/>
    <w:pPr>
      <w:keepNext/>
      <w:tabs>
        <w:tab w:val="num" w:pos="720"/>
      </w:tabs>
      <w:ind w:left="720" w:hanging="360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7EF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2B7EF1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3">
    <w:name w:val="List Paragraph"/>
    <w:basedOn w:val="a"/>
    <w:uiPriority w:val="34"/>
    <w:qFormat/>
    <w:rsid w:val="002B7EF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A44DE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5">
    <w:name w:val="Body Text"/>
    <w:basedOn w:val="a"/>
    <w:link w:val="a6"/>
    <w:rsid w:val="00DF3514"/>
    <w:pPr>
      <w:widowControl w:val="0"/>
      <w:spacing w:after="120"/>
    </w:pPr>
    <w:rPr>
      <w:rFonts w:eastAsia="Arial Unicode MS"/>
      <w:sz w:val="24"/>
      <w:szCs w:val="24"/>
      <w:lang w:eastAsia="en-US"/>
    </w:rPr>
  </w:style>
  <w:style w:type="character" w:customStyle="1" w:styleId="a6">
    <w:name w:val="Основной текст Знак"/>
    <w:basedOn w:val="a0"/>
    <w:link w:val="a5"/>
    <w:rsid w:val="00DF3514"/>
    <w:rPr>
      <w:rFonts w:ascii="Times New Roman" w:eastAsia="Arial Unicode MS" w:hAnsi="Times New Roman" w:cs="Times New Roman"/>
      <w:sz w:val="24"/>
      <w:szCs w:val="24"/>
    </w:rPr>
  </w:style>
  <w:style w:type="paragraph" w:styleId="a7">
    <w:name w:val="Subtitle"/>
    <w:basedOn w:val="a"/>
    <w:next w:val="a5"/>
    <w:link w:val="a8"/>
    <w:qFormat/>
    <w:rsid w:val="00DF3514"/>
    <w:pPr>
      <w:widowControl w:val="0"/>
    </w:pPr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a8">
    <w:name w:val="Подзаголовок Знак"/>
    <w:basedOn w:val="a0"/>
    <w:link w:val="a7"/>
    <w:rsid w:val="00DF3514"/>
    <w:rPr>
      <w:rFonts w:ascii="Arial" w:eastAsia="Arial Unicode MS" w:hAnsi="Arial" w:cs="Arial"/>
      <w:b/>
      <w:bCs/>
      <w:sz w:val="28"/>
      <w:szCs w:val="28"/>
    </w:rPr>
  </w:style>
  <w:style w:type="table" w:styleId="a9">
    <w:name w:val="Table Grid"/>
    <w:basedOn w:val="a1"/>
    <w:uiPriority w:val="59"/>
    <w:rsid w:val="00CC1A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9D682F"/>
  </w:style>
  <w:style w:type="numbering" w:customStyle="1" w:styleId="110">
    <w:name w:val="Нет списка11"/>
    <w:next w:val="a2"/>
    <w:uiPriority w:val="99"/>
    <w:semiHidden/>
    <w:unhideWhenUsed/>
    <w:rsid w:val="009D682F"/>
  </w:style>
  <w:style w:type="paragraph" w:customStyle="1" w:styleId="article">
    <w:name w:val="article"/>
    <w:basedOn w:val="a"/>
    <w:rsid w:val="009D682F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text">
    <w:name w:val="text"/>
    <w:basedOn w:val="a"/>
    <w:rsid w:val="009D682F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9D682F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9D682F"/>
    <w:rPr>
      <w:color w:val="800080"/>
      <w:u w:val="single"/>
    </w:rPr>
  </w:style>
  <w:style w:type="character" w:customStyle="1" w:styleId="12">
    <w:name w:val="Гиперссылка1"/>
    <w:basedOn w:val="a0"/>
    <w:rsid w:val="009D682F"/>
  </w:style>
  <w:style w:type="paragraph" w:customStyle="1" w:styleId="p9">
    <w:name w:val="p9"/>
    <w:basedOn w:val="a"/>
    <w:rsid w:val="009D682F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s5">
    <w:name w:val="s5"/>
    <w:basedOn w:val="a0"/>
    <w:rsid w:val="009D682F"/>
  </w:style>
  <w:style w:type="paragraph" w:customStyle="1" w:styleId="consplusnormal">
    <w:name w:val="consplusnormal"/>
    <w:basedOn w:val="a"/>
    <w:rsid w:val="009D682F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p3">
    <w:name w:val="p3"/>
    <w:basedOn w:val="a"/>
    <w:rsid w:val="009D682F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s1">
    <w:name w:val="s1"/>
    <w:basedOn w:val="a0"/>
    <w:rsid w:val="009D682F"/>
  </w:style>
  <w:style w:type="paragraph" w:customStyle="1" w:styleId="p18">
    <w:name w:val="p18"/>
    <w:basedOn w:val="a"/>
    <w:rsid w:val="009D682F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table">
    <w:name w:val="table"/>
    <w:basedOn w:val="a"/>
    <w:rsid w:val="009D682F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D682F"/>
    <w:pPr>
      <w:suppressAutoHyphens w:val="0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d">
    <w:name w:val="Текст выноски Знак"/>
    <w:basedOn w:val="a0"/>
    <w:link w:val="ac"/>
    <w:uiPriority w:val="99"/>
    <w:semiHidden/>
    <w:rsid w:val="009D682F"/>
    <w:rPr>
      <w:rFonts w:ascii="Tahoma" w:eastAsia="Calibri" w:hAnsi="Tahoma" w:cs="Tahoma"/>
      <w:sz w:val="16"/>
      <w:szCs w:val="16"/>
    </w:rPr>
  </w:style>
  <w:style w:type="character" w:customStyle="1" w:styleId="ae">
    <w:name w:val="Гипертекстовая ссылка"/>
    <w:basedOn w:val="a0"/>
    <w:uiPriority w:val="99"/>
    <w:rsid w:val="009D682F"/>
    <w:rPr>
      <w:color w:val="106BBE"/>
    </w:rPr>
  </w:style>
  <w:style w:type="paragraph" w:customStyle="1" w:styleId="af">
    <w:name w:val="Прижатый влево"/>
    <w:basedOn w:val="a"/>
    <w:next w:val="a"/>
    <w:uiPriority w:val="99"/>
    <w:rsid w:val="009D682F"/>
    <w:pPr>
      <w:suppressAutoHyphens w:val="0"/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0">
    <w:name w:val="Комментарий"/>
    <w:basedOn w:val="a"/>
    <w:next w:val="a"/>
    <w:uiPriority w:val="99"/>
    <w:rsid w:val="009D682F"/>
    <w:pPr>
      <w:suppressAutoHyphens w:val="0"/>
      <w:autoSpaceDE w:val="0"/>
      <w:autoSpaceDN w:val="0"/>
      <w:adjustRightInd w:val="0"/>
      <w:spacing w:before="75"/>
      <w:ind w:left="170"/>
      <w:jc w:val="both"/>
    </w:pPr>
    <w:rPr>
      <w:rFonts w:ascii="Arial" w:eastAsia="Calibri" w:hAnsi="Arial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9D682F"/>
    <w:rPr>
      <w:i/>
      <w:iCs/>
    </w:rPr>
  </w:style>
  <w:style w:type="paragraph" w:customStyle="1" w:styleId="Standard">
    <w:name w:val="Standard"/>
    <w:rsid w:val="00044E4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ru-RU"/>
    </w:rPr>
  </w:style>
  <w:style w:type="paragraph" w:customStyle="1" w:styleId="13">
    <w:name w:val="Абзац списка1"/>
    <w:basedOn w:val="a"/>
    <w:rsid w:val="00E362DD"/>
    <w:pPr>
      <w:spacing w:line="100" w:lineRule="atLeast"/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0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ED919-9A12-460E-9845-310D88C87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cp:lastPrinted>2019-10-09T09:39:00Z</cp:lastPrinted>
  <dcterms:created xsi:type="dcterms:W3CDTF">2021-07-27T06:01:00Z</dcterms:created>
  <dcterms:modified xsi:type="dcterms:W3CDTF">2021-07-27T06:01:00Z</dcterms:modified>
</cp:coreProperties>
</file>