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FEA" w:rsidRDefault="00A41FEA" w:rsidP="00802A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Информационный бюллетень</w:t>
      </w:r>
    </w:p>
    <w:p w:rsidR="00A41FEA" w:rsidRDefault="00A41FEA" w:rsidP="00802AD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A41FEA" w:rsidRDefault="00A41FEA" w:rsidP="00802AD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A41FEA" w:rsidRDefault="00A41FEA" w:rsidP="00802AD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A41FEA" w:rsidRDefault="00802AD8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26</w:t>
      </w:r>
      <w:r w:rsidR="00A41FEA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.02.2021 г. № 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2 </w:t>
      </w:r>
      <w:r w:rsidR="00A41FEA">
        <w:rPr>
          <w:rFonts w:ascii="yandex-sans" w:eastAsia="Times New Roman" w:hAnsi="yandex-sans" w:cs="Times New Roman"/>
          <w:color w:val="000000"/>
          <w:sz w:val="24"/>
          <w:szCs w:val="24"/>
        </w:rPr>
        <w:t>(41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8</w:t>
      </w:r>
      <w:r w:rsidR="00A41FEA">
        <w:rPr>
          <w:rFonts w:ascii="yandex-sans" w:eastAsia="Times New Roman" w:hAnsi="yandex-sans" w:cs="Times New Roman"/>
          <w:color w:val="000000"/>
          <w:sz w:val="24"/>
          <w:szCs w:val="24"/>
        </w:rPr>
        <w:t>)</w:t>
      </w:r>
    </w:p>
    <w:p w:rsidR="00A41FEA" w:rsidRDefault="00A41FEA" w:rsidP="00A41FEA"/>
    <w:p w:rsidR="00A41FEA" w:rsidRPr="00802AD8" w:rsidRDefault="00A41FEA" w:rsidP="00802AD8">
      <w:pPr>
        <w:pStyle w:val="2"/>
        <w:jc w:val="left"/>
      </w:pPr>
      <w:r>
        <w:rPr>
          <w:color w:val="212121"/>
          <w:sz w:val="21"/>
          <w:szCs w:val="21"/>
        </w:rPr>
        <w:t xml:space="preserve">  </w:t>
      </w:r>
    </w:p>
    <w:p w:rsidR="00802AD8" w:rsidRPr="00802AD8" w:rsidRDefault="00264AEF" w:rsidP="00264A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AD8">
        <w:rPr>
          <w:rFonts w:ascii="Times New Roman" w:hAnsi="Times New Roman" w:cs="Times New Roman"/>
          <w:b/>
          <w:sz w:val="28"/>
          <w:szCs w:val="28"/>
        </w:rPr>
        <w:t xml:space="preserve">СОВЕТ ДЕПУТАТОВ ПУРКАЕВСКОГО СЕЛЬСКОГО ПОСЕЛЕНИЯ </w:t>
      </w:r>
    </w:p>
    <w:p w:rsidR="00264AEF" w:rsidRPr="00802AD8" w:rsidRDefault="00264AEF" w:rsidP="00264A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AD8">
        <w:rPr>
          <w:rFonts w:ascii="Times New Roman" w:hAnsi="Times New Roman" w:cs="Times New Roman"/>
          <w:b/>
          <w:sz w:val="28"/>
          <w:szCs w:val="28"/>
        </w:rPr>
        <w:t xml:space="preserve">ДУБЕНСКОГО МУНЦИПАЛЬНОГО РАЙОНА  </w:t>
      </w:r>
    </w:p>
    <w:p w:rsidR="00264AEF" w:rsidRPr="00802AD8" w:rsidRDefault="00264AEF" w:rsidP="00264A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AD8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64AEF" w:rsidRPr="00802AD8" w:rsidRDefault="00264AEF" w:rsidP="00264A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AD8">
        <w:rPr>
          <w:rFonts w:ascii="Times New Roman" w:hAnsi="Times New Roman" w:cs="Times New Roman"/>
          <w:b/>
          <w:sz w:val="28"/>
          <w:szCs w:val="28"/>
        </w:rPr>
        <w:t>ШЕСТОГО СОЗЫВА</w:t>
      </w:r>
    </w:p>
    <w:p w:rsidR="00264AEF" w:rsidRPr="00802AD8" w:rsidRDefault="00264AEF" w:rsidP="00264AEF">
      <w:pPr>
        <w:rPr>
          <w:rFonts w:ascii="Times New Roman" w:hAnsi="Times New Roman" w:cs="Times New Roman"/>
          <w:sz w:val="28"/>
          <w:szCs w:val="28"/>
        </w:rPr>
      </w:pPr>
    </w:p>
    <w:p w:rsidR="00264AEF" w:rsidRPr="00802AD8" w:rsidRDefault="00264AEF" w:rsidP="00802AD8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02AD8">
        <w:rPr>
          <w:rFonts w:ascii="Times New Roman" w:hAnsi="Times New Roman" w:cs="Times New Roman"/>
          <w:b/>
          <w:sz w:val="28"/>
        </w:rPr>
        <w:t>РЕШЕНИЕ</w:t>
      </w:r>
    </w:p>
    <w:p w:rsidR="00264AEF" w:rsidRPr="00802AD8" w:rsidRDefault="00264AEF" w:rsidP="00264AEF">
      <w:pPr>
        <w:jc w:val="center"/>
        <w:rPr>
          <w:rFonts w:ascii="Times New Roman" w:hAnsi="Times New Roman" w:cs="Times New Roman"/>
          <w:sz w:val="24"/>
        </w:rPr>
      </w:pPr>
      <w:r w:rsidRPr="00802AD8">
        <w:rPr>
          <w:rFonts w:ascii="Times New Roman" w:hAnsi="Times New Roman" w:cs="Times New Roman"/>
        </w:rPr>
        <w:t xml:space="preserve">с. </w:t>
      </w:r>
      <w:proofErr w:type="spellStart"/>
      <w:r w:rsidRPr="00802AD8">
        <w:rPr>
          <w:rFonts w:ascii="Times New Roman" w:hAnsi="Times New Roman" w:cs="Times New Roman"/>
        </w:rPr>
        <w:t>Пуркаево</w:t>
      </w:r>
      <w:proofErr w:type="spellEnd"/>
    </w:p>
    <w:p w:rsidR="00264AEF" w:rsidRPr="00802AD8" w:rsidRDefault="00264AEF" w:rsidP="00264AEF">
      <w:pPr>
        <w:rPr>
          <w:rFonts w:ascii="Times New Roman" w:hAnsi="Times New Roman" w:cs="Times New Roman"/>
          <w:sz w:val="28"/>
          <w:szCs w:val="28"/>
        </w:rPr>
      </w:pPr>
      <w:r w:rsidRPr="00802AD8">
        <w:rPr>
          <w:rFonts w:ascii="Times New Roman" w:hAnsi="Times New Roman" w:cs="Times New Roman"/>
          <w:sz w:val="28"/>
          <w:szCs w:val="28"/>
        </w:rPr>
        <w:t xml:space="preserve">   «26» февраля 2021                                                                                     № 92                                                                                       </w:t>
      </w:r>
    </w:p>
    <w:p w:rsidR="00264AEF" w:rsidRPr="00802AD8" w:rsidRDefault="00264AEF" w:rsidP="00264A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64AEF" w:rsidRPr="00802AD8" w:rsidRDefault="00E16236" w:rsidP="00264AEF">
      <w:pPr>
        <w:pStyle w:val="1"/>
        <w:jc w:val="center"/>
        <w:rPr>
          <w:rFonts w:ascii="Times New Roman" w:hAnsi="Times New Roman" w:cs="Times New Roman"/>
        </w:rPr>
      </w:pPr>
      <w:hyperlink r:id="rId4" w:history="1">
        <w:r w:rsidR="00264AEF" w:rsidRPr="00802AD8">
          <w:rPr>
            <w:rStyle w:val="a5"/>
            <w:b/>
            <w:color w:val="auto"/>
          </w:rPr>
          <w:t>Об утверждении прогнозного плана (программы) приватизации муниципального имущества</w:t>
        </w:r>
        <w:r w:rsidR="00264AEF" w:rsidRPr="00802AD8">
          <w:rPr>
            <w:rStyle w:val="a5"/>
            <w:b/>
          </w:rPr>
          <w:t xml:space="preserve"> </w:t>
        </w:r>
      </w:hyperlink>
      <w:proofErr w:type="spellStart"/>
      <w:r w:rsidR="00264AEF" w:rsidRPr="00802AD8">
        <w:rPr>
          <w:rFonts w:ascii="Times New Roman" w:hAnsi="Times New Roman" w:cs="Times New Roman"/>
        </w:rPr>
        <w:t>Пуркаевского</w:t>
      </w:r>
      <w:proofErr w:type="spellEnd"/>
      <w:r w:rsidR="00264AEF" w:rsidRPr="00802AD8">
        <w:rPr>
          <w:rFonts w:ascii="Times New Roman" w:hAnsi="Times New Roman" w:cs="Times New Roman"/>
        </w:rPr>
        <w:t xml:space="preserve"> сельского поселения  </w:t>
      </w:r>
      <w:r w:rsidR="00264AEF" w:rsidRPr="00802AD8">
        <w:rPr>
          <w:rFonts w:ascii="Times New Roman" w:hAnsi="Times New Roman" w:cs="Times New Roman"/>
          <w:color w:val="000000"/>
        </w:rPr>
        <w:t>Дубенского муниципального района Республики Мордовия на 2021 год</w:t>
      </w:r>
    </w:p>
    <w:p w:rsidR="00264AEF" w:rsidRPr="00802AD8" w:rsidRDefault="00264AEF" w:rsidP="00264A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4AEF" w:rsidRPr="00802AD8" w:rsidRDefault="00264AEF" w:rsidP="00264AE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02AD8">
        <w:rPr>
          <w:color w:val="000000"/>
          <w:sz w:val="28"/>
          <w:szCs w:val="28"/>
        </w:rPr>
        <w:t xml:space="preserve">В соответствии  с </w:t>
      </w:r>
      <w:hyperlink r:id="rId5" w:history="1">
        <w:r w:rsidRPr="00802AD8">
          <w:rPr>
            <w:rStyle w:val="a5"/>
            <w:b w:val="0"/>
            <w:sz w:val="28"/>
            <w:szCs w:val="28"/>
          </w:rPr>
          <w:t>Федеральным Законом</w:t>
        </w:r>
      </w:hyperlink>
      <w:r w:rsidRPr="00802AD8">
        <w:rPr>
          <w:sz w:val="28"/>
          <w:szCs w:val="28"/>
        </w:rPr>
        <w:t xml:space="preserve"> от 21 декабря 2001 года № 178-ФЗ «О приватизации государственного и муниципального имущества», уставом </w:t>
      </w:r>
      <w:proofErr w:type="spellStart"/>
      <w:r w:rsidRPr="00802AD8">
        <w:rPr>
          <w:sz w:val="28"/>
          <w:szCs w:val="28"/>
        </w:rPr>
        <w:t>Пуркаевского</w:t>
      </w:r>
      <w:proofErr w:type="spellEnd"/>
      <w:r w:rsidRPr="00802AD8">
        <w:rPr>
          <w:sz w:val="28"/>
          <w:szCs w:val="28"/>
        </w:rPr>
        <w:t xml:space="preserve"> сельского поселения</w:t>
      </w:r>
      <w:r w:rsidRPr="00802AD8">
        <w:rPr>
          <w:b/>
          <w:sz w:val="28"/>
          <w:szCs w:val="28"/>
        </w:rPr>
        <w:t>,</w:t>
      </w:r>
      <w:r w:rsidRPr="00802AD8">
        <w:rPr>
          <w:sz w:val="28"/>
          <w:szCs w:val="28"/>
        </w:rPr>
        <w:t xml:space="preserve"> в целях оптимизации структуры муниципальной собственности и  пополнения доходной части бюджета  </w:t>
      </w:r>
      <w:proofErr w:type="spellStart"/>
      <w:r w:rsidRPr="00802AD8">
        <w:rPr>
          <w:sz w:val="28"/>
          <w:szCs w:val="28"/>
        </w:rPr>
        <w:t>Пуркаевского</w:t>
      </w:r>
      <w:proofErr w:type="spellEnd"/>
      <w:r w:rsidRPr="00802AD8">
        <w:rPr>
          <w:sz w:val="28"/>
          <w:szCs w:val="28"/>
        </w:rPr>
        <w:t xml:space="preserve"> сельского поселения,</w:t>
      </w:r>
      <w:r w:rsidRPr="00802AD8">
        <w:t xml:space="preserve"> </w:t>
      </w:r>
      <w:r w:rsidRPr="00802AD8">
        <w:rPr>
          <w:sz w:val="28"/>
          <w:szCs w:val="28"/>
        </w:rPr>
        <w:t xml:space="preserve">совет депутатов  </w:t>
      </w:r>
      <w:proofErr w:type="spellStart"/>
      <w:r w:rsidRPr="00802AD8">
        <w:rPr>
          <w:sz w:val="28"/>
          <w:szCs w:val="28"/>
        </w:rPr>
        <w:t>Пуркаевского</w:t>
      </w:r>
      <w:proofErr w:type="spellEnd"/>
      <w:r w:rsidRPr="00802AD8">
        <w:rPr>
          <w:sz w:val="28"/>
          <w:szCs w:val="28"/>
        </w:rPr>
        <w:t xml:space="preserve"> сельского поселения  Дубенского муниципального района </w:t>
      </w:r>
      <w:r w:rsidRPr="00802AD8">
        <w:rPr>
          <w:color w:val="000000"/>
          <w:sz w:val="28"/>
          <w:szCs w:val="28"/>
        </w:rPr>
        <w:t>Республики Мордовия решил:</w:t>
      </w:r>
    </w:p>
    <w:p w:rsidR="00264AEF" w:rsidRPr="00802AD8" w:rsidRDefault="00264AEF" w:rsidP="00264AEF">
      <w:pPr>
        <w:jc w:val="both"/>
        <w:rPr>
          <w:rFonts w:ascii="Times New Roman" w:hAnsi="Times New Roman" w:cs="Times New Roman"/>
          <w:sz w:val="28"/>
          <w:szCs w:val="28"/>
        </w:rPr>
      </w:pPr>
      <w:r w:rsidRPr="00802AD8">
        <w:rPr>
          <w:rFonts w:ascii="Times New Roman" w:hAnsi="Times New Roman" w:cs="Times New Roman"/>
          <w:color w:val="000000"/>
          <w:sz w:val="28"/>
          <w:szCs w:val="28"/>
        </w:rPr>
        <w:t xml:space="preserve">        1. </w:t>
      </w:r>
      <w:r w:rsidRPr="00802AD8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r:id="rId6" w:anchor="sub_1000" w:history="1">
        <w:r w:rsidRPr="00802AD8">
          <w:rPr>
            <w:rStyle w:val="a5"/>
            <w:b w:val="0"/>
            <w:sz w:val="28"/>
            <w:szCs w:val="28"/>
          </w:rPr>
          <w:t>прогнозный план</w:t>
        </w:r>
      </w:hyperlink>
      <w:r w:rsidRPr="00802AD8">
        <w:rPr>
          <w:rFonts w:ascii="Times New Roman" w:hAnsi="Times New Roman" w:cs="Times New Roman"/>
          <w:sz w:val="28"/>
          <w:szCs w:val="28"/>
        </w:rPr>
        <w:t xml:space="preserve"> (программу) приватизации муниципального имущества  </w:t>
      </w:r>
      <w:proofErr w:type="spellStart"/>
      <w:r w:rsidRPr="00802AD8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02A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02A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2AD8">
        <w:rPr>
          <w:rFonts w:ascii="Times New Roman" w:hAnsi="Times New Roman" w:cs="Times New Roman"/>
          <w:sz w:val="28"/>
          <w:szCs w:val="28"/>
        </w:rPr>
        <w:t xml:space="preserve"> на 2021 г.</w:t>
      </w:r>
    </w:p>
    <w:p w:rsidR="00264AEF" w:rsidRPr="00802AD8" w:rsidRDefault="00264AEF" w:rsidP="00264AEF">
      <w:pPr>
        <w:jc w:val="both"/>
        <w:rPr>
          <w:rFonts w:ascii="Times New Roman" w:hAnsi="Times New Roman" w:cs="Times New Roman"/>
          <w:sz w:val="28"/>
          <w:szCs w:val="28"/>
        </w:rPr>
      </w:pPr>
      <w:r w:rsidRPr="00802AD8">
        <w:rPr>
          <w:rFonts w:ascii="Times New Roman" w:hAnsi="Times New Roman" w:cs="Times New Roman"/>
          <w:sz w:val="28"/>
          <w:szCs w:val="28"/>
        </w:rPr>
        <w:t xml:space="preserve">        2. Опубликовать настоящее решение в официальном печатном издании  </w:t>
      </w:r>
      <w:proofErr w:type="spellStart"/>
      <w:r w:rsidRPr="00802AD8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02AD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Pr="00802A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2AD8">
        <w:rPr>
          <w:rFonts w:ascii="Times New Roman" w:hAnsi="Times New Roman" w:cs="Times New Roman"/>
          <w:sz w:val="28"/>
          <w:szCs w:val="28"/>
        </w:rPr>
        <w:t xml:space="preserve"> </w:t>
      </w:r>
      <w:r w:rsidRPr="00802AD8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и разместить на официальном сайте органов местного самоуправления </w:t>
      </w:r>
      <w:proofErr w:type="spellStart"/>
      <w:r w:rsidRPr="00802AD8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02AD8">
        <w:rPr>
          <w:rFonts w:ascii="Times New Roman" w:hAnsi="Times New Roman" w:cs="Times New Roman"/>
          <w:sz w:val="28"/>
          <w:szCs w:val="28"/>
        </w:rPr>
        <w:t xml:space="preserve"> сельского поселения Дубёнского муниципального района.</w:t>
      </w:r>
    </w:p>
    <w:p w:rsidR="00264AEF" w:rsidRPr="00802AD8" w:rsidRDefault="00264AEF" w:rsidP="00264AEF">
      <w:pPr>
        <w:jc w:val="both"/>
        <w:rPr>
          <w:rFonts w:ascii="Times New Roman" w:hAnsi="Times New Roman" w:cs="Times New Roman"/>
          <w:sz w:val="28"/>
          <w:szCs w:val="28"/>
        </w:rPr>
      </w:pPr>
      <w:r w:rsidRPr="00802AD8">
        <w:rPr>
          <w:rFonts w:ascii="Times New Roman" w:hAnsi="Times New Roman" w:cs="Times New Roman"/>
          <w:sz w:val="28"/>
          <w:szCs w:val="28"/>
        </w:rPr>
        <w:t xml:space="preserve">       3. Настоящее решение вступает в силу с момента официального опубликования.</w:t>
      </w:r>
    </w:p>
    <w:p w:rsidR="00264AEF" w:rsidRPr="00802AD8" w:rsidRDefault="00264AEF" w:rsidP="00264A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4AEF" w:rsidRPr="00802AD8" w:rsidRDefault="00264AEF" w:rsidP="00264A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4AEF" w:rsidRPr="00802AD8" w:rsidRDefault="00264AEF" w:rsidP="00264AEF">
      <w:pPr>
        <w:jc w:val="both"/>
        <w:rPr>
          <w:rFonts w:ascii="Times New Roman" w:hAnsi="Times New Roman" w:cs="Times New Roman"/>
          <w:sz w:val="28"/>
          <w:szCs w:val="28"/>
        </w:rPr>
      </w:pPr>
      <w:r w:rsidRPr="00802AD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02AD8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02AD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</w:t>
      </w:r>
      <w:proofErr w:type="spellStart"/>
      <w:r w:rsidRPr="00802AD8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Pr="00802AD8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264AEF" w:rsidRPr="00802AD8" w:rsidRDefault="00264AEF" w:rsidP="00264AEF">
      <w:pPr>
        <w:jc w:val="both"/>
        <w:rPr>
          <w:rFonts w:ascii="Times New Roman" w:hAnsi="Times New Roman" w:cs="Times New Roman"/>
          <w:sz w:val="24"/>
          <w:szCs w:val="24"/>
        </w:rPr>
      </w:pPr>
      <w:r w:rsidRPr="00802AD8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264AEF" w:rsidRPr="00802AD8" w:rsidRDefault="00264AEF" w:rsidP="00802AD8">
      <w:pPr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264AEF" w:rsidRPr="00802AD8" w:rsidRDefault="00264AEF" w:rsidP="00802AD8">
      <w:pPr>
        <w:ind w:firstLine="698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Приложение</w:t>
      </w:r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                                               </w:t>
      </w:r>
      <w:r w:rsid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</w:t>
      </w:r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к </w:t>
      </w:r>
      <w:hyperlink r:id="rId7" w:anchor="sub_0" w:history="1">
        <w:r w:rsidRPr="00802AD8">
          <w:rPr>
            <w:rStyle w:val="a5"/>
            <w:b w:val="0"/>
            <w:sz w:val="28"/>
            <w:szCs w:val="28"/>
          </w:rPr>
          <w:t>решению</w:t>
        </w:r>
      </w:hyperlink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                                               </w:t>
      </w:r>
      <w:r w:rsid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</w:t>
      </w:r>
      <w:proofErr w:type="spellStart"/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>Пуркаевского</w:t>
      </w:r>
      <w:proofErr w:type="spellEnd"/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r w:rsidR="00802AD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02AD8"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поселения </w:t>
      </w:r>
    </w:p>
    <w:p w:rsidR="00264AEF" w:rsidRPr="00802AD8" w:rsidRDefault="00264AEF" w:rsidP="00264AEF">
      <w:pPr>
        <w:ind w:firstLine="698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    </w:t>
      </w:r>
      <w:r w:rsid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</w:t>
      </w:r>
      <w:r w:rsidR="00802AD8"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>района</w:t>
      </w:r>
      <w:r w:rsidRPr="00802AD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264AEF" w:rsidRPr="00802AD8" w:rsidRDefault="00264AEF" w:rsidP="00802AD8">
      <w:pPr>
        <w:ind w:firstLine="698"/>
        <w:rPr>
          <w:rFonts w:ascii="Times New Roman" w:hAnsi="Times New Roman" w:cs="Times New Roman"/>
          <w:b/>
          <w:sz w:val="24"/>
          <w:szCs w:val="24"/>
        </w:rPr>
      </w:pPr>
      <w:r w:rsidRPr="00802AD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</w:t>
      </w:r>
      <w:r w:rsidR="00802AD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Республики Мордовия</w:t>
      </w:r>
      <w:r w:rsidRPr="00802AD8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                                                                                от 15.02.2021 г. №</w:t>
      </w:r>
    </w:p>
    <w:p w:rsidR="00264AEF" w:rsidRPr="00802AD8" w:rsidRDefault="00264AEF" w:rsidP="00802AD8">
      <w:pPr>
        <w:pStyle w:val="1"/>
        <w:jc w:val="center"/>
        <w:rPr>
          <w:rFonts w:ascii="Times New Roman" w:hAnsi="Times New Roman" w:cs="Times New Roman"/>
        </w:rPr>
      </w:pPr>
      <w:r w:rsidRPr="00802AD8">
        <w:rPr>
          <w:rFonts w:ascii="Times New Roman" w:hAnsi="Times New Roman" w:cs="Times New Roman"/>
        </w:rPr>
        <w:t>План (программа)</w:t>
      </w:r>
      <w:r w:rsidRPr="00802AD8">
        <w:rPr>
          <w:rFonts w:ascii="Times New Roman" w:hAnsi="Times New Roman" w:cs="Times New Roman"/>
        </w:rPr>
        <w:br/>
        <w:t>приватизации муниципального имущества Дубенского муниципального района на 2021 год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5"/>
        <w:gridCol w:w="3154"/>
        <w:gridCol w:w="6241"/>
      </w:tblGrid>
      <w:tr w:rsidR="00264AEF" w:rsidRPr="00802AD8" w:rsidTr="00264A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EF" w:rsidRPr="00802AD8" w:rsidRDefault="00264AEF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2AD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802A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802AD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02AD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02AD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EF" w:rsidRPr="00802AD8" w:rsidRDefault="00264AEF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2AD8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EF" w:rsidRPr="00802AD8" w:rsidRDefault="00264AEF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2AD8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характеристики </w:t>
            </w:r>
          </w:p>
        </w:tc>
      </w:tr>
      <w:tr w:rsidR="00264AEF" w:rsidRPr="00802AD8" w:rsidTr="00264A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EF" w:rsidRPr="00802AD8" w:rsidRDefault="00264AEF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2A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EF" w:rsidRPr="00802AD8" w:rsidRDefault="00264AEF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802AD8">
              <w:rPr>
                <w:rFonts w:ascii="Times New Roman" w:hAnsi="Times New Roman" w:cs="Times New Roman"/>
              </w:rPr>
              <w:t>Здание склада   с земельным участком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AEF" w:rsidRPr="00802AD8" w:rsidRDefault="00264A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AD8">
              <w:rPr>
                <w:rFonts w:ascii="Times New Roman" w:hAnsi="Times New Roman" w:cs="Times New Roman"/>
              </w:rPr>
              <w:t xml:space="preserve">Адрес расположения: РМ, Дубенский район, с. </w:t>
            </w:r>
            <w:proofErr w:type="spellStart"/>
            <w:r w:rsidRPr="00802AD8">
              <w:rPr>
                <w:rFonts w:ascii="Times New Roman" w:hAnsi="Times New Roman" w:cs="Times New Roman"/>
              </w:rPr>
              <w:t>Пуркаево</w:t>
            </w:r>
            <w:proofErr w:type="spellEnd"/>
            <w:r w:rsidRPr="00802AD8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Pr="00802AD8">
              <w:rPr>
                <w:rFonts w:ascii="Times New Roman" w:hAnsi="Times New Roman" w:cs="Times New Roman"/>
              </w:rPr>
              <w:t>Пуркаева</w:t>
            </w:r>
            <w:proofErr w:type="spellEnd"/>
            <w:r w:rsidRPr="00802AD8">
              <w:rPr>
                <w:rFonts w:ascii="Times New Roman" w:hAnsi="Times New Roman" w:cs="Times New Roman"/>
              </w:rPr>
              <w:t xml:space="preserve">, д.2А, с </w:t>
            </w:r>
            <w:proofErr w:type="gramStart"/>
            <w:r w:rsidRPr="00802AD8">
              <w:rPr>
                <w:rFonts w:ascii="Times New Roman" w:hAnsi="Times New Roman" w:cs="Times New Roman"/>
              </w:rPr>
              <w:t>кадастровым</w:t>
            </w:r>
            <w:proofErr w:type="gramEnd"/>
            <w:r w:rsidRPr="00802AD8">
              <w:rPr>
                <w:rFonts w:ascii="Times New Roman" w:hAnsi="Times New Roman" w:cs="Times New Roman"/>
              </w:rPr>
              <w:t xml:space="preserve"> № 13:06:0412001:626, 1-х этажный, назначение – нежилое, площадь   933,6 кв.м</w:t>
            </w:r>
            <w:r w:rsidRPr="00802AD8">
              <w:rPr>
                <w:rFonts w:ascii="Times New Roman" w:hAnsi="Times New Roman" w:cs="Times New Roman"/>
                <w:highlight w:val="yellow"/>
              </w:rPr>
              <w:t>.</w:t>
            </w:r>
          </w:p>
          <w:p w:rsidR="00264AEF" w:rsidRPr="00802AD8" w:rsidRDefault="00264A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AD8">
              <w:rPr>
                <w:rFonts w:ascii="Times New Roman" w:hAnsi="Times New Roman" w:cs="Times New Roman"/>
              </w:rPr>
              <w:t>Земельный участок</w:t>
            </w:r>
            <w:proofErr w:type="gramStart"/>
            <w:r w:rsidRPr="00802AD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802AD8">
              <w:rPr>
                <w:rFonts w:ascii="Times New Roman" w:hAnsi="Times New Roman" w:cs="Times New Roman"/>
              </w:rPr>
              <w:t xml:space="preserve"> площадью 1429 кв.м. с кадастровым №13:06:0412001:974, земли населенных пунктов, для размещения склада.</w:t>
            </w:r>
          </w:p>
        </w:tc>
      </w:tr>
    </w:tbl>
    <w:p w:rsidR="00802AD8" w:rsidRPr="00DE5215" w:rsidRDefault="00264AEF" w:rsidP="00802AD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802A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FEA" w:rsidRPr="00802AD8" w:rsidRDefault="00802AD8" w:rsidP="00802AD8">
      <w:pPr>
        <w:pStyle w:val="a3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2 (418) от  26 февра</w:t>
      </w:r>
      <w:r w:rsidRPr="00DC36CE">
        <w:rPr>
          <w:b/>
        </w:rPr>
        <w:t xml:space="preserve">ля 2021 года.                                                                 </w:t>
      </w:r>
      <w:r>
        <w:rPr>
          <w:b/>
        </w:rPr>
        <w:t xml:space="preserve">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sectPr w:rsidR="00A41FEA" w:rsidRPr="00802AD8" w:rsidSect="00F21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savePreviewPicture/>
  <w:compat/>
  <w:rsids>
    <w:rsidRoot w:val="00A41FEA"/>
    <w:rsid w:val="00264AEF"/>
    <w:rsid w:val="002B18FC"/>
    <w:rsid w:val="004A29AA"/>
    <w:rsid w:val="00587EFD"/>
    <w:rsid w:val="00802AD8"/>
    <w:rsid w:val="00A41FEA"/>
    <w:rsid w:val="00B93082"/>
    <w:rsid w:val="00BA0F6E"/>
    <w:rsid w:val="00E16236"/>
    <w:rsid w:val="00F21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E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4A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41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bullet1gif">
    <w:name w:val="msobodytextbullet1.gif"/>
    <w:basedOn w:val="a"/>
    <w:rsid w:val="00A4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bodytextbullet2gif">
    <w:name w:val="msobodytextbullet2.gif"/>
    <w:basedOn w:val="a"/>
    <w:rsid w:val="00A4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bodytextbullet3gif">
    <w:name w:val="msobodytextbullet3.gif"/>
    <w:basedOn w:val="a"/>
    <w:rsid w:val="00A4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1FE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1">
    <w:name w:val="Основной текст с отступом 21"/>
    <w:basedOn w:val="a"/>
    <w:rsid w:val="00A41FEA"/>
    <w:pPr>
      <w:suppressAutoHyphens/>
      <w:spacing w:after="0" w:line="240" w:lineRule="auto"/>
      <w:ind w:left="709" w:hanging="425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rmal (Web)"/>
    <w:basedOn w:val="a"/>
    <w:unhideWhenUsed/>
    <w:rsid w:val="002B1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64A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uiPriority w:val="99"/>
    <w:semiHidden/>
    <w:rsid w:val="00264A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Нормальный (таблица)"/>
    <w:basedOn w:val="a"/>
    <w:next w:val="a"/>
    <w:uiPriority w:val="99"/>
    <w:semiHidden/>
    <w:rsid w:val="00264A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264AEF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6">
    <w:name w:val="Цветовое выделение"/>
    <w:uiPriority w:val="99"/>
    <w:rsid w:val="00264AE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esktop\&#1087;&#1091;&#1088;&#1082;&#1072;&#1077;&#1074;&#1086;\23-07-2021_12-22-36\&#1056;&#1077;&#1096;&#1077;&#1085;&#1080;&#1103;%20&#1089;&#1077;&#1089;&#1089;&#1080;&#1080;%20&#1091;&#1090;&#1074;&#1077;&#1088;&#1078;&#1076;%20&#1087;&#1083;&#1072;&#1085;&#1072;%20&#1087;&#1088;&#1080;&#1074;&#1072;&#1090;&#1080;&#1079;&#1072;&#1094;&#1080;&#1080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esktop\&#1087;&#1091;&#1088;&#1082;&#1072;&#1077;&#1074;&#1086;\23-07-2021_12-22-36\&#1056;&#1077;&#1096;&#1077;&#1085;&#1080;&#1103;%20&#1089;&#1077;&#1089;&#1089;&#1080;&#1080;%20&#1091;&#1090;&#1074;&#1077;&#1088;&#1078;&#1076;%20&#1087;&#1083;&#1072;&#1085;&#1072;%20&#1087;&#1088;&#1080;&#1074;&#1072;&#1090;&#1080;&#1079;&#1072;&#1094;&#1080;&#1080;.doc" TargetMode="External"/><Relationship Id="rId5" Type="http://schemas.openxmlformats.org/officeDocument/2006/relationships/hyperlink" Target="garantf1://12025505.0/" TargetMode="External"/><Relationship Id="rId4" Type="http://schemas.openxmlformats.org/officeDocument/2006/relationships/hyperlink" Target="garantf1://44803686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556</Words>
  <Characters>3174</Characters>
  <Application>Microsoft Office Word</Application>
  <DocSecurity>0</DocSecurity>
  <Lines>26</Lines>
  <Paragraphs>7</Paragraphs>
  <ScaleCrop>false</ScaleCrop>
  <Company>MICROSOFT</Company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2021-02-08T15:53:00Z</cp:lastPrinted>
  <dcterms:created xsi:type="dcterms:W3CDTF">2021-07-28T07:55:00Z</dcterms:created>
  <dcterms:modified xsi:type="dcterms:W3CDTF">2021-07-28T08:01:00Z</dcterms:modified>
</cp:coreProperties>
</file>