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4F4" w:rsidRPr="0007478E" w:rsidRDefault="000124F4" w:rsidP="000124F4">
      <w:pPr>
        <w:spacing w:before="100" w:beforeAutospacing="1"/>
        <w:jc w:val="center"/>
        <w:rPr>
          <w:sz w:val="18"/>
          <w:szCs w:val="18"/>
        </w:rPr>
      </w:pPr>
      <w:proofErr w:type="spellStart"/>
      <w:r w:rsidRPr="0007478E">
        <w:rPr>
          <w:b/>
          <w:bCs/>
          <w:sz w:val="18"/>
          <w:szCs w:val="18"/>
        </w:rPr>
        <w:t>Ардатовского</w:t>
      </w:r>
      <w:proofErr w:type="spellEnd"/>
      <w:r w:rsidRPr="0007478E">
        <w:rPr>
          <w:b/>
          <w:bCs/>
          <w:sz w:val="18"/>
          <w:szCs w:val="18"/>
        </w:rPr>
        <w:t xml:space="preserve"> сельского поселения</w:t>
      </w:r>
    </w:p>
    <w:p w:rsidR="000124F4" w:rsidRPr="0007478E" w:rsidRDefault="000124F4" w:rsidP="000124F4">
      <w:pPr>
        <w:spacing w:before="100" w:beforeAutospacing="1"/>
        <w:jc w:val="center"/>
        <w:rPr>
          <w:sz w:val="18"/>
          <w:szCs w:val="18"/>
        </w:rPr>
      </w:pPr>
      <w:r w:rsidRPr="0007478E">
        <w:rPr>
          <w:b/>
          <w:bCs/>
          <w:sz w:val="18"/>
          <w:szCs w:val="18"/>
        </w:rPr>
        <w:t>Дубенского муниципального района</w:t>
      </w:r>
    </w:p>
    <w:p w:rsidR="000124F4" w:rsidRPr="0007478E" w:rsidRDefault="000124F4" w:rsidP="000124F4">
      <w:pPr>
        <w:spacing w:before="100" w:beforeAutospacing="1"/>
        <w:jc w:val="center"/>
        <w:rPr>
          <w:sz w:val="18"/>
          <w:szCs w:val="18"/>
        </w:rPr>
      </w:pPr>
      <w:r w:rsidRPr="0007478E">
        <w:rPr>
          <w:b/>
          <w:bCs/>
          <w:sz w:val="18"/>
          <w:szCs w:val="18"/>
        </w:rPr>
        <w:t>Республики Мордовия</w:t>
      </w:r>
    </w:p>
    <w:p w:rsidR="000124F4" w:rsidRPr="0007478E" w:rsidRDefault="000124F4" w:rsidP="000124F4">
      <w:pPr>
        <w:spacing w:before="100" w:beforeAutospacing="1"/>
        <w:rPr>
          <w:sz w:val="18"/>
          <w:szCs w:val="18"/>
        </w:rPr>
      </w:pPr>
      <w:r w:rsidRPr="0007478E">
        <w:rPr>
          <w:b/>
          <w:bCs/>
          <w:sz w:val="18"/>
          <w:szCs w:val="18"/>
        </w:rPr>
        <w:t>Является официальным печатным</w:t>
      </w:r>
    </w:p>
    <w:p w:rsidR="000124F4" w:rsidRPr="0007478E" w:rsidRDefault="000124F4" w:rsidP="000124F4">
      <w:pPr>
        <w:spacing w:before="100" w:beforeAutospacing="1"/>
        <w:rPr>
          <w:sz w:val="18"/>
          <w:szCs w:val="18"/>
        </w:rPr>
      </w:pPr>
      <w:r w:rsidRPr="0007478E">
        <w:rPr>
          <w:b/>
          <w:bCs/>
          <w:sz w:val="18"/>
          <w:szCs w:val="18"/>
        </w:rPr>
        <w:t xml:space="preserve">изданием </w:t>
      </w:r>
      <w:proofErr w:type="spellStart"/>
      <w:r w:rsidRPr="0007478E">
        <w:rPr>
          <w:b/>
          <w:bCs/>
          <w:sz w:val="18"/>
          <w:szCs w:val="18"/>
        </w:rPr>
        <w:t>Ардатовского</w:t>
      </w:r>
      <w:proofErr w:type="spellEnd"/>
      <w:r w:rsidRPr="0007478E">
        <w:rPr>
          <w:b/>
          <w:bCs/>
          <w:sz w:val="18"/>
          <w:szCs w:val="18"/>
        </w:rPr>
        <w:t xml:space="preserve"> сельского поселения</w:t>
      </w:r>
    </w:p>
    <w:p w:rsidR="000124F4" w:rsidRPr="0007478E" w:rsidRDefault="000124F4" w:rsidP="000124F4">
      <w:pPr>
        <w:spacing w:before="100" w:beforeAutospacing="1"/>
        <w:rPr>
          <w:sz w:val="18"/>
          <w:szCs w:val="18"/>
        </w:rPr>
      </w:pPr>
      <w:r w:rsidRPr="0007478E">
        <w:rPr>
          <w:b/>
          <w:bCs/>
          <w:sz w:val="18"/>
          <w:szCs w:val="18"/>
        </w:rPr>
        <w:t>Дубенского муниципального района</w:t>
      </w:r>
    </w:p>
    <w:p w:rsidR="000124F4" w:rsidRPr="0007478E" w:rsidRDefault="000124F4" w:rsidP="000124F4">
      <w:pPr>
        <w:spacing w:before="100" w:beforeAutospacing="1"/>
        <w:rPr>
          <w:sz w:val="18"/>
          <w:szCs w:val="18"/>
        </w:rPr>
      </w:pPr>
      <w:r>
        <w:rPr>
          <w:b/>
          <w:bCs/>
          <w:sz w:val="18"/>
          <w:szCs w:val="18"/>
        </w:rPr>
        <w:t>28 сентября   2021</w:t>
      </w:r>
      <w:r w:rsidRPr="0007478E">
        <w:rPr>
          <w:b/>
          <w:bCs/>
          <w:sz w:val="18"/>
          <w:szCs w:val="18"/>
        </w:rPr>
        <w:t xml:space="preserve"> года</w:t>
      </w:r>
    </w:p>
    <w:p w:rsidR="000124F4" w:rsidRPr="0007478E" w:rsidRDefault="000124F4" w:rsidP="000124F4">
      <w:pPr>
        <w:spacing w:before="100" w:beforeAutospacing="1"/>
        <w:rPr>
          <w:sz w:val="18"/>
          <w:szCs w:val="18"/>
        </w:rPr>
      </w:pPr>
      <w:r>
        <w:rPr>
          <w:sz w:val="18"/>
          <w:szCs w:val="18"/>
        </w:rPr>
        <w:t>№ 22 (365</w:t>
      </w:r>
      <w:r w:rsidRPr="0007478E">
        <w:rPr>
          <w:sz w:val="18"/>
          <w:szCs w:val="18"/>
        </w:rPr>
        <w:t>)</w:t>
      </w:r>
    </w:p>
    <w:p w:rsidR="000124F4" w:rsidRDefault="000124F4" w:rsidP="000124F4">
      <w:pPr>
        <w:spacing w:line="375" w:lineRule="atLeast"/>
        <w:jc w:val="center"/>
        <w:outlineLvl w:val="1"/>
        <w:rPr>
          <w:b/>
          <w:spacing w:val="4"/>
          <w:sz w:val="28"/>
          <w:szCs w:val="28"/>
        </w:rPr>
      </w:pPr>
    </w:p>
    <w:p w:rsidR="000124F4" w:rsidRPr="00D72C8C" w:rsidRDefault="000124F4" w:rsidP="000124F4">
      <w:pPr>
        <w:spacing w:line="375" w:lineRule="atLeast"/>
        <w:jc w:val="center"/>
        <w:outlineLvl w:val="1"/>
        <w:rPr>
          <w:b/>
          <w:spacing w:val="4"/>
          <w:sz w:val="28"/>
          <w:szCs w:val="28"/>
        </w:rPr>
      </w:pPr>
      <w:r w:rsidRPr="00D72C8C">
        <w:rPr>
          <w:b/>
          <w:spacing w:val="4"/>
          <w:sz w:val="28"/>
          <w:szCs w:val="28"/>
        </w:rPr>
        <w:t>Прокурор разъясняет.</w:t>
      </w:r>
    </w:p>
    <w:p w:rsidR="000124F4" w:rsidRPr="00D72C8C" w:rsidRDefault="000124F4" w:rsidP="000124F4">
      <w:pPr>
        <w:spacing w:line="375" w:lineRule="atLeast"/>
        <w:jc w:val="center"/>
        <w:outlineLvl w:val="1"/>
        <w:rPr>
          <w:b/>
          <w:spacing w:val="4"/>
          <w:sz w:val="28"/>
          <w:szCs w:val="28"/>
        </w:rPr>
      </w:pPr>
      <w:r w:rsidRPr="00D72C8C">
        <w:rPr>
          <w:b/>
          <w:spacing w:val="4"/>
          <w:sz w:val="28"/>
          <w:szCs w:val="28"/>
        </w:rPr>
        <w:t>Уголовная ответственность за заведомо ложный донос</w:t>
      </w:r>
    </w:p>
    <w:p w:rsidR="000124F4" w:rsidRPr="00D72C8C" w:rsidRDefault="000124F4" w:rsidP="000124F4">
      <w:pPr>
        <w:spacing w:after="150" w:line="330" w:lineRule="atLeast"/>
        <w:jc w:val="both"/>
        <w:rPr>
          <w:spacing w:val="4"/>
          <w:sz w:val="28"/>
          <w:szCs w:val="28"/>
        </w:rPr>
      </w:pPr>
    </w:p>
    <w:p w:rsidR="000124F4" w:rsidRPr="00D72C8C" w:rsidRDefault="000124F4" w:rsidP="000124F4">
      <w:pPr>
        <w:ind w:firstLine="709"/>
        <w:jc w:val="both"/>
        <w:rPr>
          <w:spacing w:val="4"/>
          <w:sz w:val="28"/>
          <w:szCs w:val="28"/>
        </w:rPr>
      </w:pPr>
      <w:r w:rsidRPr="00D72C8C">
        <w:rPr>
          <w:spacing w:val="4"/>
          <w:sz w:val="28"/>
          <w:szCs w:val="28"/>
        </w:rPr>
        <w:t>Ответственность за заведомо ложный донос предусмотрена статьей 306 УК РФ и предполагает умышленные действия лица по доведению до сведения правоохранительных органов заведомо ложной информации о преступном поведении определенного лица или лиц.</w:t>
      </w:r>
    </w:p>
    <w:p w:rsidR="000124F4" w:rsidRPr="00D72C8C" w:rsidRDefault="000124F4" w:rsidP="000124F4">
      <w:pPr>
        <w:ind w:firstLine="709"/>
        <w:jc w:val="both"/>
        <w:rPr>
          <w:spacing w:val="4"/>
          <w:sz w:val="28"/>
          <w:szCs w:val="28"/>
        </w:rPr>
      </w:pPr>
      <w:r w:rsidRPr="00D72C8C">
        <w:rPr>
          <w:spacing w:val="4"/>
          <w:sz w:val="28"/>
          <w:szCs w:val="28"/>
        </w:rPr>
        <w:t>Данная информация может быть заведомо ложной как о совершенном преступлении, так и о причастности лица к совершению преступления. Ложная информация может сообщаться как в компетентные органы, правомочные принимать решение о возбуждении уголовного дела (МВД РФ, Следственный комитет РФ), так и в органы и должностным лицам, обязанным сообщать об обнаружении признаков совершения преступлений (суд, прокуратура, иные органы).</w:t>
      </w:r>
    </w:p>
    <w:p w:rsidR="000124F4" w:rsidRPr="00D72C8C" w:rsidRDefault="000124F4" w:rsidP="000124F4">
      <w:pPr>
        <w:ind w:firstLine="709"/>
        <w:jc w:val="both"/>
        <w:rPr>
          <w:spacing w:val="4"/>
          <w:sz w:val="28"/>
          <w:szCs w:val="28"/>
        </w:rPr>
      </w:pPr>
      <w:r w:rsidRPr="00D72C8C">
        <w:rPr>
          <w:spacing w:val="4"/>
          <w:sz w:val="28"/>
          <w:szCs w:val="28"/>
        </w:rPr>
        <w:t xml:space="preserve">Заведомо ложный донос возможен как в устной, так и в письменной или иной форме (с использованием технических средств). </w:t>
      </w:r>
      <w:proofErr w:type="gramStart"/>
      <w:r w:rsidRPr="00D72C8C">
        <w:rPr>
          <w:spacing w:val="4"/>
          <w:sz w:val="28"/>
          <w:szCs w:val="28"/>
        </w:rPr>
        <w:t>За данное преступление УК РФ предусматривает следующие виды наказаний: штраф в размере до ста двадцати тысяч рублей или в размере заработной платы или иного дохода осужденного за период до одного года, либо обязательные работы на срок до четырехсот восьмидесяти часов, либо исправительные работы на срок до двух лет, либо принудительные работы на срок до двух лет, либо арест на срок</w:t>
      </w:r>
      <w:proofErr w:type="gramEnd"/>
      <w:r w:rsidRPr="00D72C8C">
        <w:rPr>
          <w:spacing w:val="4"/>
          <w:sz w:val="28"/>
          <w:szCs w:val="28"/>
        </w:rPr>
        <w:t xml:space="preserve"> до шести месяцев, либо лишение свободы на срок до двух лет.</w:t>
      </w:r>
    </w:p>
    <w:p w:rsidR="000124F4" w:rsidRPr="00D72C8C" w:rsidRDefault="000124F4" w:rsidP="000124F4">
      <w:pPr>
        <w:ind w:firstLine="709"/>
        <w:jc w:val="both"/>
        <w:rPr>
          <w:spacing w:val="4"/>
          <w:sz w:val="28"/>
          <w:szCs w:val="28"/>
        </w:rPr>
      </w:pPr>
      <w:proofErr w:type="gramStart"/>
      <w:r w:rsidRPr="00D72C8C">
        <w:rPr>
          <w:spacing w:val="4"/>
          <w:sz w:val="28"/>
          <w:szCs w:val="28"/>
        </w:rPr>
        <w:t>Указанные действия, соединенные с обвинением лица в совершении тяжкого или особо тяжкого преступления, влекут более строгое наказание, а именно штраф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принудительные работы на срок до трех лет, либо лишение свободы на тот же</w:t>
      </w:r>
      <w:proofErr w:type="gramEnd"/>
      <w:r w:rsidRPr="00D72C8C">
        <w:rPr>
          <w:spacing w:val="4"/>
          <w:sz w:val="28"/>
          <w:szCs w:val="28"/>
        </w:rPr>
        <w:t xml:space="preserve"> срок.</w:t>
      </w:r>
    </w:p>
    <w:p w:rsidR="000124F4" w:rsidRPr="00D72C8C" w:rsidRDefault="000124F4" w:rsidP="000124F4">
      <w:pPr>
        <w:ind w:firstLine="709"/>
        <w:jc w:val="both"/>
        <w:rPr>
          <w:spacing w:val="4"/>
          <w:sz w:val="28"/>
          <w:szCs w:val="28"/>
        </w:rPr>
      </w:pPr>
      <w:r w:rsidRPr="00D72C8C">
        <w:rPr>
          <w:spacing w:val="4"/>
          <w:sz w:val="28"/>
          <w:szCs w:val="28"/>
        </w:rPr>
        <w:t>За заведомо ложный донос, соединенный с искусственным созданием доказательств обвинения (</w:t>
      </w:r>
      <w:proofErr w:type="gramStart"/>
      <w:r w:rsidRPr="00D72C8C">
        <w:rPr>
          <w:spacing w:val="4"/>
          <w:sz w:val="28"/>
          <w:szCs w:val="28"/>
        </w:rPr>
        <w:t>ч</w:t>
      </w:r>
      <w:proofErr w:type="gramEnd"/>
      <w:r w:rsidRPr="00D72C8C">
        <w:rPr>
          <w:spacing w:val="4"/>
          <w:sz w:val="28"/>
          <w:szCs w:val="28"/>
        </w:rPr>
        <w:t xml:space="preserve">. 3 ст. 306 УК РФ), предусмотрено наказание в </w:t>
      </w:r>
      <w:r w:rsidRPr="00D72C8C">
        <w:rPr>
          <w:spacing w:val="4"/>
          <w:sz w:val="28"/>
          <w:szCs w:val="28"/>
        </w:rPr>
        <w:lastRenderedPageBreak/>
        <w:t>виде принудительных работ на срок до пяти лет либо лишение свободы на срок до шести лет.</w:t>
      </w:r>
    </w:p>
    <w:p w:rsidR="000124F4" w:rsidRPr="00D72C8C" w:rsidRDefault="000124F4" w:rsidP="000124F4">
      <w:pPr>
        <w:pStyle w:val="a3"/>
        <w:shd w:val="clear" w:color="auto" w:fill="FFFFFF"/>
        <w:spacing w:before="0" w:beforeAutospacing="0" w:after="0" w:afterAutospacing="0" w:line="240" w:lineRule="exact"/>
        <w:jc w:val="both"/>
        <w:rPr>
          <w:sz w:val="28"/>
          <w:szCs w:val="28"/>
        </w:rPr>
      </w:pPr>
    </w:p>
    <w:p w:rsidR="000124F4" w:rsidRPr="00D72C8C" w:rsidRDefault="000124F4" w:rsidP="000124F4">
      <w:pPr>
        <w:pStyle w:val="a3"/>
        <w:shd w:val="clear" w:color="auto" w:fill="FFFFFF"/>
        <w:spacing w:before="0" w:beforeAutospacing="0" w:after="0" w:afterAutospacing="0" w:line="240" w:lineRule="exact"/>
        <w:jc w:val="both"/>
        <w:rPr>
          <w:sz w:val="28"/>
          <w:szCs w:val="28"/>
        </w:rPr>
      </w:pPr>
    </w:p>
    <w:p w:rsidR="000124F4" w:rsidRPr="00D72C8C" w:rsidRDefault="000124F4" w:rsidP="000124F4">
      <w:pPr>
        <w:pStyle w:val="a3"/>
        <w:shd w:val="clear" w:color="auto" w:fill="FFFFFF"/>
        <w:spacing w:before="0" w:beforeAutospacing="0" w:after="0" w:afterAutospacing="0" w:line="240" w:lineRule="exact"/>
        <w:jc w:val="both"/>
        <w:rPr>
          <w:sz w:val="28"/>
          <w:szCs w:val="28"/>
        </w:rPr>
      </w:pPr>
      <w:r w:rsidRPr="00D72C8C">
        <w:rPr>
          <w:sz w:val="28"/>
          <w:szCs w:val="28"/>
        </w:rPr>
        <w:t>Прокуратура Дубенского района.</w:t>
      </w:r>
    </w:p>
    <w:p w:rsidR="000124F4" w:rsidRDefault="000124F4" w:rsidP="000124F4"/>
    <w:p w:rsidR="000124F4" w:rsidRDefault="000124F4" w:rsidP="000124F4"/>
    <w:p w:rsidR="000124F4" w:rsidRDefault="000124F4" w:rsidP="000124F4"/>
    <w:p w:rsidR="000124F4" w:rsidRDefault="000124F4" w:rsidP="000124F4">
      <w:pPr>
        <w:jc w:val="center"/>
        <w:outlineLvl w:val="1"/>
        <w:rPr>
          <w:b/>
          <w:color w:val="000000"/>
          <w:spacing w:val="4"/>
          <w:sz w:val="28"/>
          <w:szCs w:val="28"/>
        </w:rPr>
      </w:pPr>
    </w:p>
    <w:p w:rsidR="000124F4" w:rsidRDefault="000124F4" w:rsidP="000124F4">
      <w:pPr>
        <w:spacing w:before="100" w:beforeAutospacing="1"/>
        <w:jc w:val="center"/>
        <w:rPr>
          <w:b/>
          <w:bCs/>
          <w:sz w:val="18"/>
          <w:szCs w:val="18"/>
        </w:rPr>
      </w:pPr>
    </w:p>
    <w:p w:rsidR="000124F4" w:rsidRPr="0007478E" w:rsidRDefault="000124F4" w:rsidP="000124F4">
      <w:pPr>
        <w:rPr>
          <w:sz w:val="18"/>
          <w:szCs w:val="18"/>
        </w:rPr>
      </w:pPr>
      <w:r w:rsidRPr="0007478E">
        <w:rPr>
          <w:b/>
          <w:bCs/>
          <w:sz w:val="18"/>
          <w:szCs w:val="18"/>
        </w:rPr>
        <w:t xml:space="preserve">Информационный бюллетень </w:t>
      </w:r>
      <w:proofErr w:type="spellStart"/>
      <w:r w:rsidRPr="0007478E">
        <w:rPr>
          <w:b/>
          <w:bCs/>
          <w:sz w:val="18"/>
          <w:szCs w:val="18"/>
        </w:rPr>
        <w:t>Ардатовского</w:t>
      </w:r>
      <w:proofErr w:type="spellEnd"/>
      <w:r w:rsidRPr="0007478E">
        <w:rPr>
          <w:b/>
          <w:bCs/>
          <w:sz w:val="18"/>
          <w:szCs w:val="18"/>
        </w:rPr>
        <w:t xml:space="preserve"> сельского поселения Дубенского муниципального </w:t>
      </w:r>
      <w:r>
        <w:rPr>
          <w:b/>
          <w:bCs/>
          <w:sz w:val="18"/>
          <w:szCs w:val="18"/>
        </w:rPr>
        <w:t xml:space="preserve">района Республики Мордовия от 28 сентября   2021 года №_22 </w:t>
      </w:r>
      <w:proofErr w:type="gramStart"/>
      <w:r>
        <w:rPr>
          <w:b/>
          <w:bCs/>
          <w:sz w:val="18"/>
          <w:szCs w:val="18"/>
        </w:rPr>
        <w:t xml:space="preserve">( </w:t>
      </w:r>
      <w:proofErr w:type="gramEnd"/>
      <w:r>
        <w:rPr>
          <w:b/>
          <w:bCs/>
          <w:sz w:val="18"/>
          <w:szCs w:val="18"/>
        </w:rPr>
        <w:t>___365</w:t>
      </w:r>
      <w:r w:rsidRPr="0007478E">
        <w:rPr>
          <w:b/>
          <w:bCs/>
          <w:sz w:val="18"/>
          <w:szCs w:val="18"/>
        </w:rPr>
        <w:t xml:space="preserve">___) Учредитель: Совет депутатов </w:t>
      </w:r>
      <w:proofErr w:type="spellStart"/>
      <w:r w:rsidRPr="0007478E">
        <w:rPr>
          <w:b/>
          <w:bCs/>
          <w:sz w:val="18"/>
          <w:szCs w:val="18"/>
        </w:rPr>
        <w:t>Ардатовского</w:t>
      </w:r>
      <w:proofErr w:type="spellEnd"/>
      <w:r w:rsidRPr="0007478E">
        <w:rPr>
          <w:b/>
          <w:bCs/>
          <w:sz w:val="18"/>
          <w:szCs w:val="18"/>
        </w:rPr>
        <w:t xml:space="preserve"> сельского поселения Дубенского муниципального района Республики Мордовия</w:t>
      </w:r>
      <w:proofErr w:type="gramStart"/>
      <w:r w:rsidRPr="0007478E">
        <w:rPr>
          <w:b/>
          <w:bCs/>
          <w:sz w:val="18"/>
          <w:szCs w:val="18"/>
        </w:rPr>
        <w:t xml:space="preserve"> .</w:t>
      </w:r>
      <w:proofErr w:type="gramEnd"/>
      <w:r w:rsidRPr="0007478E">
        <w:rPr>
          <w:b/>
          <w:bCs/>
          <w:sz w:val="18"/>
          <w:szCs w:val="18"/>
        </w:rPr>
        <w:t xml:space="preserve"> </w:t>
      </w:r>
    </w:p>
    <w:p w:rsidR="000124F4" w:rsidRDefault="000124F4" w:rsidP="000124F4">
      <w:r w:rsidRPr="0007478E">
        <w:rPr>
          <w:b/>
          <w:bCs/>
          <w:sz w:val="18"/>
          <w:szCs w:val="18"/>
        </w:rPr>
        <w:t>Тираж 5 экземпляров</w:t>
      </w:r>
    </w:p>
    <w:p w:rsidR="000124F4" w:rsidRDefault="000124F4" w:rsidP="000124F4">
      <w:pPr>
        <w:spacing w:line="375" w:lineRule="atLeast"/>
        <w:jc w:val="center"/>
        <w:outlineLvl w:val="1"/>
        <w:rPr>
          <w:b/>
          <w:spacing w:val="4"/>
          <w:sz w:val="28"/>
          <w:szCs w:val="28"/>
        </w:rPr>
      </w:pPr>
    </w:p>
    <w:p w:rsidR="000124F4" w:rsidRDefault="000124F4" w:rsidP="000124F4">
      <w:pPr>
        <w:spacing w:before="100" w:beforeAutospacing="1"/>
        <w:jc w:val="center"/>
        <w:rPr>
          <w:b/>
          <w:bCs/>
          <w:sz w:val="18"/>
          <w:szCs w:val="18"/>
        </w:rPr>
      </w:pPr>
    </w:p>
    <w:p w:rsidR="000124F4" w:rsidRDefault="000124F4" w:rsidP="000124F4">
      <w:pPr>
        <w:spacing w:before="100" w:beforeAutospacing="1"/>
        <w:jc w:val="center"/>
        <w:rPr>
          <w:b/>
          <w:bCs/>
          <w:sz w:val="18"/>
          <w:szCs w:val="18"/>
        </w:rPr>
      </w:pPr>
    </w:p>
    <w:p w:rsidR="000124F4" w:rsidRDefault="000124F4" w:rsidP="000124F4">
      <w:pPr>
        <w:spacing w:before="100" w:beforeAutospacing="1"/>
        <w:jc w:val="center"/>
        <w:rPr>
          <w:b/>
          <w:bCs/>
          <w:sz w:val="18"/>
          <w:szCs w:val="18"/>
        </w:rPr>
      </w:pPr>
    </w:p>
    <w:p w:rsidR="000124F4" w:rsidRDefault="000124F4" w:rsidP="000124F4">
      <w:pPr>
        <w:spacing w:before="100" w:beforeAutospacing="1"/>
        <w:jc w:val="center"/>
        <w:rPr>
          <w:b/>
          <w:bCs/>
          <w:sz w:val="18"/>
          <w:szCs w:val="18"/>
        </w:rPr>
      </w:pPr>
    </w:p>
    <w:p w:rsidR="000124F4" w:rsidRDefault="000124F4" w:rsidP="000124F4">
      <w:pPr>
        <w:spacing w:before="100" w:beforeAutospacing="1"/>
        <w:jc w:val="center"/>
        <w:rPr>
          <w:b/>
          <w:bCs/>
          <w:sz w:val="18"/>
          <w:szCs w:val="18"/>
        </w:rPr>
      </w:pPr>
    </w:p>
    <w:p w:rsidR="000124F4" w:rsidRDefault="000124F4" w:rsidP="000124F4">
      <w:pPr>
        <w:spacing w:before="100" w:beforeAutospacing="1"/>
        <w:jc w:val="center"/>
        <w:rPr>
          <w:b/>
          <w:bCs/>
          <w:sz w:val="18"/>
          <w:szCs w:val="18"/>
        </w:rPr>
      </w:pPr>
    </w:p>
    <w:p w:rsidR="000124F4" w:rsidRDefault="000124F4" w:rsidP="000124F4">
      <w:pPr>
        <w:spacing w:before="100" w:beforeAutospacing="1"/>
        <w:jc w:val="center"/>
        <w:rPr>
          <w:b/>
          <w:bCs/>
          <w:sz w:val="18"/>
          <w:szCs w:val="18"/>
        </w:rPr>
      </w:pPr>
    </w:p>
    <w:p w:rsidR="000124F4" w:rsidRDefault="000124F4" w:rsidP="000124F4">
      <w:pPr>
        <w:spacing w:before="100" w:beforeAutospacing="1"/>
        <w:jc w:val="center"/>
        <w:rPr>
          <w:b/>
          <w:bCs/>
          <w:sz w:val="18"/>
          <w:szCs w:val="18"/>
        </w:rPr>
      </w:pPr>
    </w:p>
    <w:p w:rsidR="000124F4" w:rsidRDefault="000124F4" w:rsidP="000124F4">
      <w:pPr>
        <w:spacing w:before="100" w:beforeAutospacing="1"/>
        <w:jc w:val="center"/>
        <w:rPr>
          <w:b/>
          <w:bCs/>
          <w:sz w:val="18"/>
          <w:szCs w:val="18"/>
        </w:rPr>
      </w:pPr>
    </w:p>
    <w:p w:rsidR="000124F4" w:rsidRDefault="000124F4" w:rsidP="000124F4">
      <w:pPr>
        <w:spacing w:before="100" w:beforeAutospacing="1"/>
        <w:jc w:val="center"/>
        <w:rPr>
          <w:b/>
          <w:bCs/>
          <w:sz w:val="18"/>
          <w:szCs w:val="18"/>
        </w:rPr>
      </w:pPr>
    </w:p>
    <w:p w:rsidR="00314002" w:rsidRDefault="00314002"/>
    <w:sectPr w:rsidR="00314002" w:rsidSect="003140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124F4"/>
    <w:rsid w:val="000124F4"/>
    <w:rsid w:val="003140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24F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124F4"/>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369</Words>
  <Characters>2109</Characters>
  <Application>Microsoft Office Word</Application>
  <DocSecurity>0</DocSecurity>
  <Lines>17</Lines>
  <Paragraphs>4</Paragraphs>
  <ScaleCrop>false</ScaleCrop>
  <Company>KOMP</Company>
  <LinksUpToDate>false</LinksUpToDate>
  <CharactersWithSpaces>2474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MASHEENA</dc:creator>
  <cp:lastModifiedBy>MASHEENA</cp:lastModifiedBy>
  <cp:revision>1</cp:revision>
  <dcterms:created xsi:type="dcterms:W3CDTF">2021-09-30T08:28:00Z</dcterms:created>
  <dcterms:modified xsi:type="dcterms:W3CDTF">2021-09-30T08:28:00Z</dcterms:modified>
</cp:coreProperties>
</file>