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C8D" w:rsidRPr="0098161E" w:rsidRDefault="00F56C8D" w:rsidP="0098161E">
      <w:pPr>
        <w:pStyle w:val="Standard"/>
        <w:rPr>
          <w:rStyle w:val="FontStyle11"/>
        </w:rPr>
      </w:pPr>
      <w:r>
        <w:rPr>
          <w:rStyle w:val="FontStyle11"/>
          <w:b/>
        </w:rPr>
        <w:t xml:space="preserve">             </w:t>
      </w:r>
      <w:r w:rsidR="0098161E">
        <w:rPr>
          <w:rStyle w:val="FontStyle11"/>
          <w:b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Pr="0072211E">
        <w:rPr>
          <w:rStyle w:val="FontStyle11"/>
          <w:b/>
        </w:rPr>
        <w:t>«ИНФОРМАЦИОННОЕ СООБЩЕНИЕ»</w:t>
      </w:r>
    </w:p>
    <w:p w:rsidR="00F56C8D" w:rsidRPr="00862DB1" w:rsidRDefault="00F56C8D" w:rsidP="00F56C8D">
      <w:pPr>
        <w:tabs>
          <w:tab w:val="left" w:pos="2410"/>
        </w:tabs>
        <w:jc w:val="center"/>
        <w:rPr>
          <w:rFonts w:ascii="Times New Roman" w:hAnsi="Times New Roman" w:cs="Times New Roman"/>
          <w:b/>
        </w:rPr>
      </w:pPr>
    </w:p>
    <w:p w:rsidR="00F56C8D" w:rsidRPr="0072211E" w:rsidRDefault="00F56C8D" w:rsidP="00F56C8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2211E">
        <w:rPr>
          <w:rStyle w:val="FontStyle11"/>
          <w:b/>
        </w:rPr>
        <w:t>1.</w:t>
      </w:r>
      <w:r>
        <w:rPr>
          <w:rStyle w:val="FontStyle11"/>
          <w:b/>
        </w:rPr>
        <w:t xml:space="preserve"> </w:t>
      </w:r>
      <w:r w:rsidRPr="0072211E">
        <w:rPr>
          <w:rStyle w:val="FontStyle11"/>
          <w:b/>
        </w:rPr>
        <w:t xml:space="preserve"> </w:t>
      </w:r>
      <w:r w:rsidRPr="0072211E">
        <w:rPr>
          <w:rFonts w:ascii="Times New Roman" w:hAnsi="Times New Roman" w:cs="Times New Roman"/>
          <w:b/>
          <w:bCs/>
          <w:sz w:val="28"/>
          <w:szCs w:val="28"/>
        </w:rPr>
        <w:t xml:space="preserve">О формировании списка </w:t>
      </w:r>
      <w:r w:rsidRPr="0072211E">
        <w:rPr>
          <w:rFonts w:ascii="Times New Roman" w:hAnsi="Times New Roman" w:cs="Times New Roman"/>
          <w:b/>
          <w:sz w:val="28"/>
          <w:szCs w:val="28"/>
        </w:rPr>
        <w:t xml:space="preserve">земельных долей, которые могут быть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211E">
        <w:rPr>
          <w:rFonts w:ascii="Times New Roman" w:hAnsi="Times New Roman" w:cs="Times New Roman"/>
          <w:b/>
          <w:sz w:val="28"/>
          <w:szCs w:val="28"/>
        </w:rPr>
        <w:t>признаны невостребованными земельными долями</w:t>
      </w:r>
      <w:r w:rsidRPr="0072211E">
        <w:rPr>
          <w:rFonts w:ascii="Times New Roman" w:hAnsi="Times New Roman" w:cs="Times New Roman"/>
          <w:b/>
          <w:bCs/>
          <w:sz w:val="28"/>
          <w:szCs w:val="28"/>
        </w:rPr>
        <w:t>, собственники которых - участники долевой собственности земельного участка с кадастровым номеро</w:t>
      </w:r>
      <w:r w:rsidR="004F2C03">
        <w:rPr>
          <w:rFonts w:ascii="Times New Roman" w:hAnsi="Times New Roman" w:cs="Times New Roman"/>
          <w:b/>
          <w:bCs/>
          <w:sz w:val="28"/>
          <w:szCs w:val="28"/>
        </w:rPr>
        <w:t>м 13:06:0309001</w:t>
      </w:r>
      <w:r w:rsidRPr="0072211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F2C03">
        <w:rPr>
          <w:rFonts w:ascii="Times New Roman" w:hAnsi="Times New Roman" w:cs="Times New Roman"/>
          <w:b/>
          <w:bCs/>
          <w:sz w:val="28"/>
          <w:szCs w:val="28"/>
        </w:rPr>
        <w:t>71 бывшего СХПК  "</w:t>
      </w:r>
      <w:r w:rsidR="001A5846">
        <w:rPr>
          <w:rFonts w:ascii="Times New Roman" w:hAnsi="Times New Roman" w:cs="Times New Roman"/>
          <w:b/>
          <w:bCs/>
          <w:sz w:val="28"/>
          <w:szCs w:val="28"/>
        </w:rPr>
        <w:t>Пушкина</w:t>
      </w:r>
      <w:r w:rsidRPr="0072211E">
        <w:rPr>
          <w:rFonts w:ascii="Times New Roman" w:hAnsi="Times New Roman" w:cs="Times New Roman"/>
          <w:b/>
          <w:bCs/>
          <w:sz w:val="28"/>
          <w:szCs w:val="28"/>
        </w:rPr>
        <w:t xml:space="preserve">" - </w:t>
      </w:r>
      <w:proofErr w:type="gramStart"/>
      <w:r w:rsidRPr="0072211E">
        <w:rPr>
          <w:rFonts w:ascii="Times New Roman" w:hAnsi="Times New Roman" w:cs="Times New Roman"/>
          <w:b/>
          <w:bCs/>
          <w:sz w:val="28"/>
          <w:szCs w:val="28"/>
        </w:rPr>
        <w:t>умерли</w:t>
      </w:r>
      <w:proofErr w:type="gramEnd"/>
      <w:r w:rsidRPr="0072211E">
        <w:rPr>
          <w:rFonts w:ascii="Times New Roman" w:hAnsi="Times New Roman" w:cs="Times New Roman"/>
          <w:b/>
          <w:bCs/>
          <w:sz w:val="28"/>
          <w:szCs w:val="28"/>
        </w:rPr>
        <w:t xml:space="preserve"> и никто из наследников не принял наследства.</w:t>
      </w:r>
    </w:p>
    <w:p w:rsidR="00F56C8D" w:rsidRPr="00906BFB" w:rsidRDefault="00F56C8D" w:rsidP="00F56C8D">
      <w:pPr>
        <w:jc w:val="both"/>
        <w:rPr>
          <w:rStyle w:val="FontStyle12"/>
          <w:b/>
        </w:rPr>
      </w:pPr>
    </w:p>
    <w:p w:rsidR="00F56C8D" w:rsidRPr="00906BFB" w:rsidRDefault="00F56C8D" w:rsidP="00F56C8D">
      <w:pPr>
        <w:pStyle w:val="Style4"/>
        <w:widowControl/>
        <w:spacing w:line="240" w:lineRule="exact"/>
        <w:ind w:firstLine="0"/>
      </w:pPr>
    </w:p>
    <w:p w:rsidR="00F56C8D" w:rsidRPr="0072211E" w:rsidRDefault="00F56C8D" w:rsidP="00F56C8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    </w:t>
      </w:r>
      <w:r w:rsidRPr="0072211E">
        <w:rPr>
          <w:rFonts w:ascii="Times New Roman" w:hAnsi="Times New Roman" w:cs="Times New Roman"/>
          <w:sz w:val="24"/>
        </w:rPr>
        <w:t>Руководствуясь ст.12.1 Федерального закона от 24 июля 2002 г. № 101-ФЗ «Об обороте земель сельскохозяйственного</w:t>
      </w:r>
      <w:r w:rsidR="00373F44">
        <w:rPr>
          <w:rFonts w:ascii="Times New Roman" w:hAnsi="Times New Roman" w:cs="Times New Roman"/>
          <w:sz w:val="24"/>
        </w:rPr>
        <w:t xml:space="preserve"> назначения», администрация Моргинского сельского поселения Дубенского</w:t>
      </w:r>
      <w:r w:rsidRPr="0072211E">
        <w:rPr>
          <w:rFonts w:ascii="Times New Roman" w:hAnsi="Times New Roman" w:cs="Times New Roman"/>
          <w:sz w:val="24"/>
        </w:rPr>
        <w:t xml:space="preserve"> муниципального района Республики Мордовия публикует списки участников долевой собственности, земельные доли которых могут быть признаны невостребованными по следующим основаниям:</w:t>
      </w:r>
    </w:p>
    <w:p w:rsidR="00F56C8D" w:rsidRPr="0072211E" w:rsidRDefault="00F56C8D" w:rsidP="00F56C8D">
      <w:pPr>
        <w:widowControl/>
        <w:jc w:val="both"/>
        <w:rPr>
          <w:rFonts w:ascii="Times New Roman" w:hAnsi="Times New Roman" w:cs="Times New Roman"/>
          <w:sz w:val="24"/>
        </w:rPr>
      </w:pPr>
      <w:r w:rsidRPr="0072211E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 xml:space="preserve">  </w:t>
      </w:r>
      <w:r w:rsidRPr="0072211E">
        <w:rPr>
          <w:rFonts w:ascii="Times New Roman" w:hAnsi="Times New Roman" w:cs="Times New Roman"/>
          <w:sz w:val="24"/>
        </w:rPr>
        <w:t>1.Невостребованной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подряд.</w:t>
      </w:r>
    </w:p>
    <w:p w:rsidR="00F56C8D" w:rsidRPr="0072211E" w:rsidRDefault="00F56C8D" w:rsidP="00F56C8D">
      <w:pPr>
        <w:widowControl/>
        <w:jc w:val="both"/>
        <w:rPr>
          <w:rFonts w:ascii="Times New Roman" w:hAnsi="Times New Roman" w:cs="Times New Roman"/>
          <w:sz w:val="24"/>
        </w:rPr>
      </w:pPr>
      <w:r w:rsidRPr="0072211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  </w:t>
      </w:r>
      <w:r w:rsidRPr="0072211E">
        <w:rPr>
          <w:rFonts w:ascii="Times New Roman" w:hAnsi="Times New Roman" w:cs="Times New Roman"/>
          <w:sz w:val="24"/>
        </w:rPr>
        <w:t xml:space="preserve"> 2.Невостребованной земельной долей может быть признана также земельная доля, </w:t>
      </w:r>
      <w:proofErr w:type="gramStart"/>
      <w:r w:rsidRPr="0072211E">
        <w:rPr>
          <w:rFonts w:ascii="Times New Roman" w:hAnsi="Times New Roman" w:cs="Times New Roman"/>
          <w:sz w:val="24"/>
        </w:rPr>
        <w:t>сведения</w:t>
      </w:r>
      <w:proofErr w:type="gramEnd"/>
      <w:r w:rsidRPr="0072211E">
        <w:rPr>
          <w:rFonts w:ascii="Times New Roman" w:hAnsi="Times New Roman" w:cs="Times New Roman"/>
          <w:sz w:val="24"/>
        </w:rPr>
        <w:t xml:space="preserve"> о собственнике которой не содержится в принятых до дня вступления в силу Федерального закона от 21 июля 1997 года № 122-ФЗ «О государственной регистрации прав на недвижимое имущество и сделок с ним» решениях органов местного самоуправления о приватизации сельскохозяйственных угодий, либо земельная доля, собственник которой умер и отсутствуют наследники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наследства, и при этом никто из них не указал, что отказывается в пользу другого наследника. </w:t>
      </w:r>
    </w:p>
    <w:p w:rsidR="00F56C8D" w:rsidRPr="0072211E" w:rsidRDefault="00F56C8D" w:rsidP="00F56C8D">
      <w:pPr>
        <w:widowControl/>
        <w:jc w:val="both"/>
        <w:rPr>
          <w:rFonts w:ascii="Times New Roman" w:hAnsi="Times New Roman" w:cs="Times New Roman"/>
          <w:sz w:val="24"/>
        </w:rPr>
      </w:pPr>
      <w:r w:rsidRPr="0072211E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 xml:space="preserve">   </w:t>
      </w:r>
      <w:r w:rsidRPr="0072211E">
        <w:rPr>
          <w:rFonts w:ascii="Times New Roman" w:hAnsi="Times New Roman" w:cs="Times New Roman"/>
          <w:sz w:val="24"/>
        </w:rPr>
        <w:t>3.</w:t>
      </w:r>
      <w:r w:rsidR="00373F44">
        <w:rPr>
          <w:rFonts w:ascii="Times New Roman" w:hAnsi="Times New Roman" w:cs="Times New Roman"/>
          <w:sz w:val="24"/>
        </w:rPr>
        <w:t>На территории Моргинского</w:t>
      </w:r>
      <w:r w:rsidRPr="0072211E">
        <w:rPr>
          <w:rFonts w:ascii="Times New Roman" w:hAnsi="Times New Roman" w:cs="Times New Roman"/>
          <w:sz w:val="24"/>
        </w:rPr>
        <w:t xml:space="preserve"> сельского поселения выявлены земельные доли, собственники которых не распоряжались ими в течени</w:t>
      </w:r>
      <w:proofErr w:type="gramStart"/>
      <w:r w:rsidRPr="0072211E">
        <w:rPr>
          <w:rFonts w:ascii="Times New Roman" w:hAnsi="Times New Roman" w:cs="Times New Roman"/>
          <w:sz w:val="24"/>
        </w:rPr>
        <w:t>и</w:t>
      </w:r>
      <w:proofErr w:type="gramEnd"/>
      <w:r w:rsidRPr="0072211E">
        <w:rPr>
          <w:rFonts w:ascii="Times New Roman" w:hAnsi="Times New Roman" w:cs="Times New Roman"/>
          <w:sz w:val="24"/>
        </w:rPr>
        <w:t xml:space="preserve"> трех и более лет с момента приобретения прав на земельную долю (невостребованные земельные до</w:t>
      </w:r>
      <w:r w:rsidR="00373F44">
        <w:rPr>
          <w:rFonts w:ascii="Times New Roman" w:hAnsi="Times New Roman" w:cs="Times New Roman"/>
          <w:sz w:val="24"/>
        </w:rPr>
        <w:t>ли). Размер земельной доли 2,9</w:t>
      </w:r>
      <w:r w:rsidRPr="0072211E">
        <w:rPr>
          <w:rFonts w:ascii="Times New Roman" w:hAnsi="Times New Roman" w:cs="Times New Roman"/>
          <w:sz w:val="24"/>
        </w:rPr>
        <w:t xml:space="preserve"> га. Список невостребованных земельных долей </w:t>
      </w:r>
      <w:proofErr w:type="gramStart"/>
      <w:r w:rsidRPr="0072211E">
        <w:rPr>
          <w:rFonts w:ascii="Times New Roman" w:hAnsi="Times New Roman" w:cs="Times New Roman"/>
          <w:sz w:val="24"/>
        </w:rPr>
        <w:t>согласно приложения</w:t>
      </w:r>
      <w:proofErr w:type="gramEnd"/>
      <w:r w:rsidRPr="0072211E">
        <w:rPr>
          <w:rFonts w:ascii="Times New Roman" w:hAnsi="Times New Roman" w:cs="Times New Roman"/>
          <w:sz w:val="24"/>
        </w:rPr>
        <w:t xml:space="preserve"> № 1. </w:t>
      </w:r>
    </w:p>
    <w:p w:rsidR="00F56C8D" w:rsidRPr="0072211E" w:rsidRDefault="00F56C8D" w:rsidP="00F56C8D">
      <w:pPr>
        <w:jc w:val="both"/>
        <w:rPr>
          <w:rFonts w:ascii="Times New Roman" w:hAnsi="Times New Roman" w:cs="Times New Roman"/>
          <w:color w:val="000000"/>
          <w:sz w:val="24"/>
        </w:rPr>
      </w:pPr>
      <w:r w:rsidRPr="0072211E">
        <w:rPr>
          <w:rFonts w:ascii="Times New Roman" w:hAnsi="Times New Roman" w:cs="Times New Roman"/>
          <w:sz w:val="24"/>
        </w:rPr>
        <w:tab/>
        <w:t>Лица, считающие, что они или принадлежащие им земельные доли необоснованно включены в список невостребованных земельных долей, вправе представить в течени</w:t>
      </w:r>
      <w:proofErr w:type="gramStart"/>
      <w:r w:rsidRPr="0072211E">
        <w:rPr>
          <w:rFonts w:ascii="Times New Roman" w:hAnsi="Times New Roman" w:cs="Times New Roman"/>
          <w:sz w:val="24"/>
        </w:rPr>
        <w:t>и</w:t>
      </w:r>
      <w:proofErr w:type="gramEnd"/>
      <w:r w:rsidRPr="0072211E">
        <w:rPr>
          <w:rFonts w:ascii="Times New Roman" w:hAnsi="Times New Roman" w:cs="Times New Roman"/>
          <w:sz w:val="24"/>
        </w:rPr>
        <w:t xml:space="preserve"> 3-х месяцев со дня публикации письменной форме </w:t>
      </w:r>
      <w:r w:rsidR="00373F44">
        <w:rPr>
          <w:rFonts w:ascii="Times New Roman" w:hAnsi="Times New Roman" w:cs="Times New Roman"/>
          <w:sz w:val="24"/>
        </w:rPr>
        <w:t>возражения в администрацию Моргинского</w:t>
      </w:r>
      <w:r w:rsidR="00AC20AA">
        <w:rPr>
          <w:rFonts w:ascii="Times New Roman" w:hAnsi="Times New Roman" w:cs="Times New Roman"/>
          <w:sz w:val="24"/>
        </w:rPr>
        <w:t xml:space="preserve"> сельского поселения Дубенского</w:t>
      </w:r>
      <w:r w:rsidRPr="0072211E">
        <w:rPr>
          <w:rFonts w:ascii="Times New Roman" w:hAnsi="Times New Roman" w:cs="Times New Roman"/>
          <w:sz w:val="24"/>
        </w:rPr>
        <w:t xml:space="preserve"> муниципального района Республики Мордовия по адресу:</w:t>
      </w:r>
      <w:r w:rsidR="00AC20AA">
        <w:rPr>
          <w:rFonts w:ascii="Times New Roman" w:hAnsi="Times New Roman" w:cs="Times New Roman"/>
          <w:sz w:val="24"/>
        </w:rPr>
        <w:t xml:space="preserve"> Республика Мордовия, Дубенский  район, с</w:t>
      </w:r>
      <w:proofErr w:type="gramStart"/>
      <w:r w:rsidR="00AC20AA">
        <w:rPr>
          <w:rFonts w:ascii="Times New Roman" w:hAnsi="Times New Roman" w:cs="Times New Roman"/>
          <w:sz w:val="24"/>
        </w:rPr>
        <w:t>.М</w:t>
      </w:r>
      <w:proofErr w:type="gramEnd"/>
      <w:r w:rsidR="00AC20AA">
        <w:rPr>
          <w:rFonts w:ascii="Times New Roman" w:hAnsi="Times New Roman" w:cs="Times New Roman"/>
          <w:sz w:val="24"/>
        </w:rPr>
        <w:t>орга, ул. Московская, д.30</w:t>
      </w:r>
      <w:r w:rsidRPr="0072211E">
        <w:rPr>
          <w:rFonts w:ascii="Times New Roman" w:hAnsi="Times New Roman" w:cs="Times New Roman"/>
          <w:sz w:val="24"/>
        </w:rPr>
        <w:t xml:space="preserve">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 Официальная информация </w:t>
      </w:r>
      <w:r w:rsidRPr="0072211E">
        <w:rPr>
          <w:rFonts w:ascii="Times New Roman" w:hAnsi="Times New Roman" w:cs="Times New Roman"/>
          <w:color w:val="000000"/>
          <w:sz w:val="24"/>
        </w:rPr>
        <w:t>размещена в информационно</w:t>
      </w:r>
      <w:r w:rsidR="00AC20AA">
        <w:rPr>
          <w:rFonts w:ascii="Times New Roman" w:hAnsi="Times New Roman" w:cs="Times New Roman"/>
          <w:color w:val="000000"/>
          <w:sz w:val="24"/>
        </w:rPr>
        <w:t>м бюллетене Моргинского</w:t>
      </w:r>
      <w:r w:rsidRPr="0072211E">
        <w:rPr>
          <w:rFonts w:ascii="Times New Roman" w:hAnsi="Times New Roman" w:cs="Times New Roman"/>
          <w:color w:val="000000"/>
          <w:sz w:val="24"/>
        </w:rPr>
        <w:t xml:space="preserve">  сельского поселения и</w:t>
      </w:r>
      <w:r w:rsidRPr="0072211E">
        <w:rPr>
          <w:rFonts w:ascii="Times New Roman" w:hAnsi="Times New Roman" w:cs="Times New Roman"/>
          <w:sz w:val="24"/>
        </w:rPr>
        <w:t xml:space="preserve"> на офиц</w:t>
      </w:r>
      <w:r w:rsidR="00AC20AA">
        <w:rPr>
          <w:rFonts w:ascii="Times New Roman" w:hAnsi="Times New Roman" w:cs="Times New Roman"/>
          <w:sz w:val="24"/>
        </w:rPr>
        <w:t>иальном сайте администрации Моргинского</w:t>
      </w:r>
      <w:r w:rsidRPr="0072211E">
        <w:rPr>
          <w:rFonts w:ascii="Times New Roman" w:hAnsi="Times New Roman" w:cs="Times New Roman"/>
          <w:sz w:val="24"/>
        </w:rPr>
        <w:t xml:space="preserve"> сельского поселения в сети интернет.</w:t>
      </w:r>
    </w:p>
    <w:p w:rsidR="00F56C8D" w:rsidRPr="0072211E" w:rsidRDefault="00F56C8D" w:rsidP="00F56C8D">
      <w:pPr>
        <w:jc w:val="both"/>
        <w:rPr>
          <w:rFonts w:ascii="Times New Roman" w:hAnsi="Times New Roman" w:cs="Times New Roman"/>
          <w:color w:val="000000"/>
          <w:sz w:val="24"/>
        </w:rPr>
      </w:pPr>
      <w:r w:rsidRPr="0072211E">
        <w:rPr>
          <w:rFonts w:ascii="Times New Roman" w:hAnsi="Times New Roman" w:cs="Times New Roman"/>
          <w:color w:val="000000"/>
          <w:sz w:val="24"/>
        </w:rPr>
        <w:tab/>
      </w:r>
    </w:p>
    <w:p w:rsidR="00F56C8D" w:rsidRPr="0072211E" w:rsidRDefault="00F56C8D" w:rsidP="00F56C8D">
      <w:pPr>
        <w:jc w:val="both"/>
        <w:rPr>
          <w:rFonts w:ascii="Times New Roman" w:hAnsi="Times New Roman" w:cs="Times New Roman"/>
          <w:color w:val="000000"/>
          <w:sz w:val="24"/>
        </w:rPr>
      </w:pPr>
      <w:r w:rsidRPr="0072211E">
        <w:rPr>
          <w:rFonts w:ascii="Times New Roman" w:hAnsi="Times New Roman" w:cs="Times New Roman"/>
          <w:color w:val="000000"/>
          <w:sz w:val="24"/>
        </w:rPr>
        <w:t xml:space="preserve"> Возражения принимаются до </w:t>
      </w:r>
      <w:r w:rsidR="00AC20AA">
        <w:rPr>
          <w:rFonts w:ascii="Times New Roman" w:hAnsi="Times New Roman" w:cs="Times New Roman"/>
          <w:sz w:val="24"/>
        </w:rPr>
        <w:t>17 ноября</w:t>
      </w:r>
      <w:r w:rsidRPr="0072211E">
        <w:rPr>
          <w:rFonts w:ascii="Times New Roman" w:hAnsi="Times New Roman" w:cs="Times New Roman"/>
          <w:sz w:val="24"/>
        </w:rPr>
        <w:t xml:space="preserve"> 2021 года.</w:t>
      </w:r>
    </w:p>
    <w:p w:rsidR="00F56C8D" w:rsidRPr="0072211E" w:rsidRDefault="00F56C8D" w:rsidP="00F56C8D">
      <w:pPr>
        <w:pStyle w:val="Style2"/>
        <w:widowControl/>
        <w:spacing w:before="67" w:line="240" w:lineRule="auto"/>
        <w:ind w:left="538" w:firstLine="0"/>
      </w:pPr>
    </w:p>
    <w:p w:rsidR="00F56C8D" w:rsidRDefault="00F56C8D" w:rsidP="00F56C8D">
      <w:pPr>
        <w:jc w:val="center"/>
        <w:rPr>
          <w:rStyle w:val="FontStyle12"/>
          <w:b/>
        </w:rPr>
      </w:pPr>
    </w:p>
    <w:p w:rsidR="00F56C8D" w:rsidRPr="00FD732D" w:rsidRDefault="00F56C8D" w:rsidP="00AC20AA">
      <w:pPr>
        <w:rPr>
          <w:rStyle w:val="FontStyle11"/>
          <w:b/>
          <w:sz w:val="24"/>
        </w:rPr>
      </w:pPr>
      <w:r w:rsidRPr="00FD732D">
        <w:rPr>
          <w:rStyle w:val="FontStyle12"/>
          <w:rFonts w:ascii="Times New Roman" w:hAnsi="Times New Roman" w:cs="Times New Roman"/>
          <w:b/>
          <w:sz w:val="24"/>
        </w:rPr>
        <w:t>Список лиц, земельные доли которых могут быть признаны невостребованными земельными долями</w:t>
      </w:r>
      <w:r w:rsidRPr="00FD732D">
        <w:rPr>
          <w:rStyle w:val="FontStyle11"/>
          <w:b/>
          <w:sz w:val="24"/>
        </w:rPr>
        <w:t>.</w:t>
      </w:r>
    </w:p>
    <w:p w:rsidR="00F56C8D" w:rsidRDefault="00F56C8D" w:rsidP="00F56C8D">
      <w:pPr>
        <w:rPr>
          <w:rStyle w:val="FontStyle12"/>
          <w:rFonts w:ascii="Times New Roman" w:hAnsi="Times New Roman" w:cs="Times New Roman"/>
          <w:b/>
          <w:bCs/>
          <w:sz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244"/>
        <w:gridCol w:w="2552"/>
        <w:gridCol w:w="2127"/>
      </w:tblGrid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№</w:t>
            </w:r>
          </w:p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proofErr w:type="spellStart"/>
            <w:proofErr w:type="gramStart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п</w:t>
            </w:r>
            <w:proofErr w:type="spellEnd"/>
            <w:proofErr w:type="gramEnd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/</w:t>
            </w:r>
            <w:proofErr w:type="spellStart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п</w:t>
            </w:r>
            <w:proofErr w:type="spellEnd"/>
          </w:p>
        </w:tc>
        <w:tc>
          <w:tcPr>
            <w:tcW w:w="4244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Фамилия, имя, отчество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Населенный пункт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Площадь</w:t>
            </w:r>
          </w:p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(</w:t>
            </w:r>
            <w:proofErr w:type="gramStart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га</w:t>
            </w:r>
            <w:proofErr w:type="gramEnd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)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244" w:type="dxa"/>
          </w:tcPr>
          <w:p w:rsidR="0098161E" w:rsidRPr="005309B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Наталия Александровна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Агеевна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244" w:type="dxa"/>
          </w:tcPr>
          <w:p w:rsidR="0098161E" w:rsidRPr="005309B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Михайловна (Ивановна)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244" w:type="dxa"/>
          </w:tcPr>
          <w:p w:rsidR="0098161E" w:rsidRPr="00FF743B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lastRenderedPageBreak/>
              <w:t>4</w:t>
            </w:r>
          </w:p>
        </w:tc>
        <w:tc>
          <w:tcPr>
            <w:tcW w:w="4244" w:type="dxa"/>
          </w:tcPr>
          <w:p w:rsidR="0098161E" w:rsidRPr="005309B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Вдовина Дарья Васильевна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244" w:type="dxa"/>
          </w:tcPr>
          <w:p w:rsidR="0098161E" w:rsidRPr="005309B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Щанкин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Петр Лаврентьевич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244" w:type="dxa"/>
          </w:tcPr>
          <w:p w:rsidR="0098161E" w:rsidRPr="005309BE" w:rsidRDefault="0098161E" w:rsidP="00581EBC">
            <w:pPr>
              <w:pStyle w:val="a3"/>
              <w:spacing w:line="165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Антонина Максимовна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244" w:type="dxa"/>
          </w:tcPr>
          <w:p w:rsidR="0098161E" w:rsidRPr="005309B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 Фрол Федорович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244" w:type="dxa"/>
          </w:tcPr>
          <w:p w:rsidR="0098161E" w:rsidRPr="005309B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244" w:type="dxa"/>
          </w:tcPr>
          <w:p w:rsidR="0098161E" w:rsidRPr="005309B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Масягина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Евдокия Григорьевна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09BE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244" w:type="dxa"/>
          </w:tcPr>
          <w:p w:rsidR="0098161E" w:rsidRPr="005309B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Понетаева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Ефимовна (Ефремовна)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Данейкина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Фекла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Петровна (Павловна)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 Алексей Максимович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Тимофеевна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Татьяна Тимофеевна (Афанасьевна)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Анна Ивановна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Вишнякова Анна Сергеевна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Суняев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Кузьмич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 Сергеевич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Александрович (Алексеевич)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Арапова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Степановна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Данейкина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Федоровна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Татьяна Романовна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Матвеевна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Раксина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Ивановна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Раксин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Мотвей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Егорович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Матвеевна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Акулина Ивановна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Ледяева Евдокия Кузьминична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Михайловна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Pr="005309B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Симдянкина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Пелагия Михайловна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Логинова Наталья Ивановна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Гулягин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Семенович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Агафья Григорьевна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Зимина Лукерья Осиповна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 Илья Афанасьевич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Семеновна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Симдянкина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Матрена Семеновна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Паксеваткин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Иванович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Варвара Васильевна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Симдянкин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Кузьма Михайлович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</w:t>
            </w:r>
          </w:p>
        </w:tc>
        <w:tc>
          <w:tcPr>
            <w:tcW w:w="4244" w:type="dxa"/>
          </w:tcPr>
          <w:p w:rsidR="0098161E" w:rsidRPr="00EA0576" w:rsidRDefault="0098161E" w:rsidP="00581EB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0576">
              <w:rPr>
                <w:rFonts w:ascii="Times New Roman" w:hAnsi="Times New Roman"/>
                <w:b/>
                <w:sz w:val="24"/>
                <w:szCs w:val="24"/>
              </w:rPr>
              <w:t>Арапова</w:t>
            </w:r>
            <w:proofErr w:type="spellEnd"/>
            <w:r w:rsidRPr="00EA0576">
              <w:rPr>
                <w:rFonts w:ascii="Times New Roman" w:hAnsi="Times New Roman"/>
                <w:b/>
                <w:sz w:val="24"/>
                <w:szCs w:val="24"/>
              </w:rPr>
              <w:t xml:space="preserve"> Антонина Федоровна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</w:t>
            </w:r>
          </w:p>
        </w:tc>
        <w:tc>
          <w:tcPr>
            <w:tcW w:w="4244" w:type="dxa"/>
          </w:tcPr>
          <w:p w:rsidR="0098161E" w:rsidRPr="00694886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4886">
              <w:rPr>
                <w:rFonts w:ascii="Times New Roman" w:hAnsi="Times New Roman"/>
                <w:sz w:val="24"/>
                <w:szCs w:val="24"/>
              </w:rPr>
              <w:t>Арпова</w:t>
            </w:r>
            <w:proofErr w:type="spellEnd"/>
            <w:r w:rsidRPr="006948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94886"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 w:rsidRPr="00694886">
              <w:rPr>
                <w:rFonts w:ascii="Times New Roman" w:hAnsi="Times New Roman"/>
                <w:sz w:val="24"/>
                <w:szCs w:val="24"/>
              </w:rPr>
              <w:t xml:space="preserve"> Степановна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</w:t>
            </w:r>
          </w:p>
        </w:tc>
        <w:tc>
          <w:tcPr>
            <w:tcW w:w="4244" w:type="dxa"/>
          </w:tcPr>
          <w:p w:rsidR="0098161E" w:rsidRPr="00694886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94886">
              <w:rPr>
                <w:rFonts w:ascii="Times New Roman" w:hAnsi="Times New Roman"/>
                <w:sz w:val="24"/>
                <w:szCs w:val="24"/>
              </w:rPr>
              <w:t>Вдовин Василий Ильич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 Максим Степанович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Борис Борисови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Тимофеевич)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49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Петр Максимович (Васильевич)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Семен Михайлович (Ильич)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Хеврония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Лаврентьевна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Данейкин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Михайлович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Еряшева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Михайловна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Ибрянкина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Назаровна</w:t>
            </w:r>
            <w:proofErr w:type="spellEnd"/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Григорьевич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Агрепина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 Виктор Матвеевич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60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Агафья Васильевна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Анастасия Григорьевна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Петровна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Пелагия Федоровна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Ефимия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65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Лемаева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Таисия Борисовна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Лещанкина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Федоровна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Лещанкина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Федоровна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Паксеваткин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Ефимович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69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Тимофеевна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70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Агафья Григорьевна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71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Афанасий Иванович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72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Егоровна (Сергеевна)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73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Хлынов Василий Павлович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74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Петрович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98161E" w:rsidRPr="00107F7C" w:rsidTr="00581EBC">
        <w:tc>
          <w:tcPr>
            <w:tcW w:w="648" w:type="dxa"/>
          </w:tcPr>
          <w:p w:rsidR="0098161E" w:rsidRDefault="0098161E" w:rsidP="00581EB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75</w:t>
            </w:r>
          </w:p>
        </w:tc>
        <w:tc>
          <w:tcPr>
            <w:tcW w:w="4244" w:type="dxa"/>
          </w:tcPr>
          <w:p w:rsidR="0098161E" w:rsidRDefault="0098161E" w:rsidP="00581E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Михайловна</w:t>
            </w:r>
          </w:p>
        </w:tc>
        <w:tc>
          <w:tcPr>
            <w:tcW w:w="2552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2127" w:type="dxa"/>
          </w:tcPr>
          <w:p w:rsidR="0098161E" w:rsidRPr="005309BE" w:rsidRDefault="0098161E" w:rsidP="00581EB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</w:tbl>
    <w:p w:rsidR="0098161E" w:rsidRDefault="0098161E" w:rsidP="0098161E">
      <w:pPr>
        <w:jc w:val="center"/>
        <w:rPr>
          <w:rStyle w:val="FontStyle11"/>
          <w:b/>
          <w:sz w:val="24"/>
        </w:rPr>
      </w:pPr>
    </w:p>
    <w:p w:rsidR="00F56C8D" w:rsidRPr="00107F7C" w:rsidRDefault="00F56C8D" w:rsidP="0098161E">
      <w:pPr>
        <w:rPr>
          <w:rFonts w:ascii="Times New Roman" w:hAnsi="Times New Roman" w:cs="Times New Roman"/>
          <w:b/>
          <w:bCs/>
        </w:rPr>
      </w:pPr>
    </w:p>
    <w:sectPr w:rsidR="00F56C8D" w:rsidRPr="00107F7C">
      <w:pgSz w:w="11906" w:h="16838"/>
      <w:pgMar w:top="525" w:right="1134" w:bottom="60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139CD"/>
    <w:multiLevelType w:val="hybridMultilevel"/>
    <w:tmpl w:val="12080798"/>
    <w:lvl w:ilvl="0" w:tplc="FBA6DBC0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characterSpacingControl w:val="doNotCompress"/>
  <w:compat/>
  <w:rsids>
    <w:rsidRoot w:val="00F56C8D"/>
    <w:rsid w:val="001A5846"/>
    <w:rsid w:val="00373F44"/>
    <w:rsid w:val="00433761"/>
    <w:rsid w:val="004F2C03"/>
    <w:rsid w:val="00622A8D"/>
    <w:rsid w:val="0098161E"/>
    <w:rsid w:val="00AC20AA"/>
    <w:rsid w:val="00F56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C8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F56C8D"/>
    <w:rPr>
      <w:rFonts w:ascii="MS Reference Sans Serif" w:hAnsi="MS Reference Sans Serif" w:cs="MS Reference Sans Serif"/>
      <w:sz w:val="16"/>
      <w:szCs w:val="16"/>
    </w:rPr>
  </w:style>
  <w:style w:type="paragraph" w:customStyle="1" w:styleId="Standard">
    <w:name w:val="Standard"/>
    <w:rsid w:val="00F56C8D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 w:val="24"/>
      <w:szCs w:val="24"/>
      <w:lang w:eastAsia="hi-IN" w:bidi="hi-IN"/>
    </w:rPr>
  </w:style>
  <w:style w:type="paragraph" w:styleId="a3">
    <w:name w:val="Normal (Web)"/>
    <w:basedOn w:val="a"/>
    <w:rsid w:val="00F56C8D"/>
    <w:pPr>
      <w:widowControl/>
      <w:suppressAutoHyphens w:val="0"/>
      <w:spacing w:line="264" w:lineRule="auto"/>
    </w:pPr>
    <w:rPr>
      <w:rFonts w:ascii="Verdana" w:eastAsia="Times New Roman" w:hAnsi="Verdana" w:cs="Times New Roman"/>
      <w:szCs w:val="20"/>
      <w:lang w:eastAsia="ar-SA" w:bidi="ar-SA"/>
    </w:rPr>
  </w:style>
  <w:style w:type="character" w:customStyle="1" w:styleId="FontStyle11">
    <w:name w:val="Font Style11"/>
    <w:basedOn w:val="a0"/>
    <w:rsid w:val="00F56C8D"/>
    <w:rPr>
      <w:rFonts w:ascii="Times New Roman" w:hAnsi="Times New Roman" w:cs="Times New Roman"/>
      <w:sz w:val="28"/>
      <w:szCs w:val="28"/>
    </w:rPr>
  </w:style>
  <w:style w:type="paragraph" w:customStyle="1" w:styleId="Style2">
    <w:name w:val="Style2"/>
    <w:basedOn w:val="a"/>
    <w:rsid w:val="00F56C8D"/>
    <w:pPr>
      <w:autoSpaceDE w:val="0"/>
      <w:spacing w:line="322" w:lineRule="exact"/>
      <w:ind w:firstLine="533"/>
      <w:jc w:val="both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customStyle="1" w:styleId="Style4">
    <w:name w:val="Style4"/>
    <w:basedOn w:val="a"/>
    <w:rsid w:val="00F56C8D"/>
    <w:pPr>
      <w:autoSpaceDE w:val="0"/>
      <w:spacing w:line="321" w:lineRule="exact"/>
      <w:ind w:firstLine="701"/>
      <w:jc w:val="both"/>
    </w:pPr>
    <w:rPr>
      <w:rFonts w:ascii="Times New Roman" w:eastAsia="Times New Roman" w:hAnsi="Times New Roman" w:cs="Times New Roman"/>
      <w:sz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83776-D808-4D02-BC2A-7E3EAF708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2021-10-19T10:20:00Z</dcterms:created>
  <dcterms:modified xsi:type="dcterms:W3CDTF">2021-10-19T10:20:00Z</dcterms:modified>
</cp:coreProperties>
</file>