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187AB2" w:rsidRDefault="006D362A" w:rsidP="00187AB2">
      <w:pPr>
        <w:pStyle w:val="7"/>
        <w:ind w:left="0" w:firstLine="0"/>
        <w:contextualSpacing/>
        <w:rPr>
          <w:b/>
          <w:sz w:val="20"/>
        </w:rPr>
      </w:pPr>
      <w:r w:rsidRPr="00187AB2">
        <w:rPr>
          <w:b/>
          <w:sz w:val="20"/>
        </w:rPr>
        <w:t>Информационный бюллетень</w:t>
      </w:r>
    </w:p>
    <w:p w:rsidR="006D362A" w:rsidRPr="00187AB2" w:rsidRDefault="006D362A" w:rsidP="00187AB2">
      <w:pPr>
        <w:pStyle w:val="7"/>
        <w:ind w:left="0" w:firstLine="0"/>
        <w:contextualSpacing/>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rPr>
          <w:b/>
          <w:sz w:val="20"/>
        </w:rPr>
      </w:pPr>
      <w:r w:rsidRPr="00187AB2">
        <w:rPr>
          <w:b/>
          <w:sz w:val="20"/>
        </w:rPr>
        <w:t>Республики Мордовия</w:t>
      </w:r>
    </w:p>
    <w:p w:rsidR="006D362A" w:rsidRPr="00187AB2" w:rsidRDefault="006D362A" w:rsidP="00187AB2">
      <w:pPr>
        <w:pStyle w:val="7"/>
        <w:ind w:left="0" w:firstLine="0"/>
        <w:contextualSpacing/>
        <w:jc w:val="both"/>
        <w:rPr>
          <w:b/>
          <w:sz w:val="20"/>
        </w:rPr>
      </w:pPr>
    </w:p>
    <w:p w:rsidR="006D362A" w:rsidRPr="00187AB2" w:rsidRDefault="006D362A" w:rsidP="00187AB2">
      <w:pPr>
        <w:pStyle w:val="7"/>
        <w:ind w:left="0" w:firstLine="0"/>
        <w:contextualSpacing/>
        <w:jc w:val="left"/>
        <w:rPr>
          <w:b/>
          <w:sz w:val="20"/>
        </w:rPr>
      </w:pPr>
      <w:r w:rsidRPr="00187AB2">
        <w:rPr>
          <w:b/>
          <w:sz w:val="20"/>
        </w:rPr>
        <w:t>Является официальным печатным изданием</w:t>
      </w:r>
    </w:p>
    <w:p w:rsidR="006D362A" w:rsidRPr="00187AB2" w:rsidRDefault="006D362A" w:rsidP="00187AB2">
      <w:pPr>
        <w:pStyle w:val="7"/>
        <w:ind w:left="0" w:firstLine="0"/>
        <w:contextualSpacing/>
        <w:jc w:val="left"/>
        <w:rPr>
          <w:b/>
          <w:sz w:val="20"/>
        </w:rPr>
      </w:pPr>
      <w:r w:rsidRPr="00187AB2">
        <w:rPr>
          <w:b/>
          <w:sz w:val="20"/>
        </w:rPr>
        <w:t>Дубенского муниципального района</w:t>
      </w:r>
    </w:p>
    <w:p w:rsidR="006D362A" w:rsidRPr="00187AB2" w:rsidRDefault="006D362A" w:rsidP="00187AB2">
      <w:pPr>
        <w:pStyle w:val="7"/>
        <w:ind w:left="0" w:firstLine="0"/>
        <w:contextualSpacing/>
        <w:jc w:val="left"/>
        <w:rPr>
          <w:b/>
          <w:sz w:val="20"/>
        </w:rPr>
      </w:pPr>
      <w:r w:rsidRPr="00187AB2">
        <w:rPr>
          <w:b/>
          <w:sz w:val="20"/>
        </w:rPr>
        <w:t>Республики Мордовия</w:t>
      </w:r>
    </w:p>
    <w:p w:rsidR="006D362A" w:rsidRPr="00187AB2" w:rsidRDefault="006D362A" w:rsidP="00187AB2">
      <w:pPr>
        <w:pStyle w:val="7"/>
        <w:ind w:left="0" w:firstLine="0"/>
        <w:contextualSpacing/>
        <w:jc w:val="left"/>
        <w:rPr>
          <w:sz w:val="20"/>
        </w:rPr>
      </w:pPr>
    </w:p>
    <w:p w:rsidR="00767BC0" w:rsidRPr="00187AB2" w:rsidRDefault="00AA5C4A" w:rsidP="00187AB2">
      <w:pPr>
        <w:pStyle w:val="7"/>
        <w:ind w:left="0" w:firstLine="0"/>
        <w:contextualSpacing/>
        <w:rPr>
          <w:b/>
          <w:sz w:val="20"/>
          <w:u w:val="single"/>
        </w:rPr>
      </w:pPr>
      <w:r>
        <w:rPr>
          <w:b/>
          <w:sz w:val="20"/>
          <w:u w:val="single"/>
        </w:rPr>
        <w:t>17</w:t>
      </w:r>
      <w:r w:rsidR="00113DAB" w:rsidRPr="00187AB2">
        <w:rPr>
          <w:b/>
          <w:sz w:val="20"/>
          <w:u w:val="single"/>
        </w:rPr>
        <w:t>.</w:t>
      </w:r>
      <w:r w:rsidR="005D15F9" w:rsidRPr="00187AB2">
        <w:rPr>
          <w:b/>
          <w:sz w:val="20"/>
          <w:u w:val="single"/>
        </w:rPr>
        <w:t>08</w:t>
      </w:r>
      <w:r w:rsidR="003D7243" w:rsidRPr="00187AB2">
        <w:rPr>
          <w:b/>
          <w:sz w:val="20"/>
          <w:u w:val="single"/>
        </w:rPr>
        <w:t>.2021</w:t>
      </w:r>
      <w:r w:rsidR="006D362A" w:rsidRPr="00187AB2">
        <w:rPr>
          <w:b/>
          <w:sz w:val="20"/>
          <w:u w:val="single"/>
        </w:rPr>
        <w:t>г.</w:t>
      </w:r>
      <w:r w:rsidR="006D362A" w:rsidRPr="00187AB2">
        <w:rPr>
          <w:b/>
          <w:sz w:val="20"/>
        </w:rPr>
        <w:t xml:space="preserve">                                                                                                             </w:t>
      </w:r>
      <w:r w:rsidR="00294AB1" w:rsidRPr="00187AB2">
        <w:rPr>
          <w:b/>
          <w:sz w:val="20"/>
          <w:u w:val="single"/>
        </w:rPr>
        <w:t>№</w:t>
      </w:r>
      <w:r w:rsidR="005D15F9" w:rsidRPr="00187AB2">
        <w:rPr>
          <w:b/>
          <w:sz w:val="20"/>
          <w:u w:val="single"/>
        </w:rPr>
        <w:t>2</w:t>
      </w:r>
      <w:r>
        <w:rPr>
          <w:b/>
          <w:sz w:val="20"/>
          <w:u w:val="single"/>
        </w:rPr>
        <w:t>5</w:t>
      </w:r>
      <w:r w:rsidR="00343BFD" w:rsidRPr="00187AB2">
        <w:rPr>
          <w:b/>
          <w:sz w:val="20"/>
          <w:u w:val="single"/>
        </w:rPr>
        <w:t xml:space="preserve"> </w:t>
      </w:r>
      <w:r w:rsidR="006E6D3B" w:rsidRPr="00187AB2">
        <w:rPr>
          <w:b/>
          <w:sz w:val="20"/>
          <w:u w:val="single"/>
        </w:rPr>
        <w:t>(</w:t>
      </w:r>
      <w:r w:rsidR="00CE50F1" w:rsidRPr="00187AB2">
        <w:rPr>
          <w:b/>
          <w:sz w:val="20"/>
          <w:u w:val="single"/>
        </w:rPr>
        <w:t>35</w:t>
      </w:r>
      <w:r>
        <w:rPr>
          <w:b/>
          <w:sz w:val="20"/>
          <w:u w:val="single"/>
        </w:rPr>
        <w:t>5</w:t>
      </w:r>
      <w:r w:rsidR="006D362A" w:rsidRPr="00187AB2">
        <w:rPr>
          <w:b/>
          <w:sz w:val="20"/>
          <w:u w:val="single"/>
        </w:rPr>
        <w:t>)</w:t>
      </w:r>
    </w:p>
    <w:p w:rsidR="000F1E7F" w:rsidRPr="00187AB2" w:rsidRDefault="000F1E7F" w:rsidP="00187AB2">
      <w:pPr>
        <w:spacing w:line="240" w:lineRule="auto"/>
        <w:ind w:firstLine="709"/>
        <w:contextualSpacing/>
        <w:jc w:val="center"/>
        <w:rPr>
          <w:rFonts w:ascii="Times New Roman" w:hAnsi="Times New Roman" w:cs="Times New Roman"/>
          <w:b/>
          <w:sz w:val="20"/>
          <w:szCs w:val="20"/>
        </w:rPr>
      </w:pPr>
    </w:p>
    <w:p w:rsidR="000C2FC9" w:rsidRPr="00187AB2" w:rsidRDefault="000C2FC9" w:rsidP="00187AB2">
      <w:pPr>
        <w:spacing w:line="240" w:lineRule="auto"/>
        <w:ind w:firstLine="709"/>
        <w:contextualSpacing/>
        <w:jc w:val="center"/>
        <w:rPr>
          <w:rFonts w:ascii="Times New Roman" w:hAnsi="Times New Roman" w:cs="Times New Roman"/>
          <w:b/>
          <w:sz w:val="20"/>
          <w:szCs w:val="20"/>
        </w:rPr>
      </w:pPr>
    </w:p>
    <w:p w:rsidR="00AA5C4A" w:rsidRPr="00AA5C4A" w:rsidRDefault="00AA5C4A" w:rsidP="00AA5C4A">
      <w:pPr>
        <w:spacing w:line="240" w:lineRule="auto"/>
        <w:contextualSpacing/>
        <w:jc w:val="center"/>
        <w:rPr>
          <w:rFonts w:ascii="Times New Roman" w:hAnsi="Times New Roman" w:cs="Times New Roman"/>
          <w:b/>
          <w:sz w:val="20"/>
          <w:szCs w:val="20"/>
        </w:rPr>
      </w:pPr>
      <w:r w:rsidRPr="00AA5C4A">
        <w:rPr>
          <w:rFonts w:ascii="Times New Roman" w:hAnsi="Times New Roman" w:cs="Times New Roman"/>
          <w:b/>
          <w:sz w:val="20"/>
          <w:szCs w:val="20"/>
        </w:rPr>
        <w:t>АДМИНИСТРАЦИЯ ДУБЕНСКОГО МУНИЦИПАЛЬНОГО РАЙОНА</w:t>
      </w:r>
    </w:p>
    <w:p w:rsidR="00AA5C4A" w:rsidRPr="00AA5C4A" w:rsidRDefault="00AA5C4A" w:rsidP="00AA5C4A">
      <w:pPr>
        <w:spacing w:line="240" w:lineRule="auto"/>
        <w:contextualSpacing/>
        <w:jc w:val="center"/>
        <w:rPr>
          <w:rFonts w:ascii="Times New Roman" w:hAnsi="Times New Roman" w:cs="Times New Roman"/>
          <w:b/>
          <w:sz w:val="20"/>
          <w:szCs w:val="20"/>
        </w:rPr>
      </w:pPr>
      <w:r w:rsidRPr="00AA5C4A">
        <w:rPr>
          <w:rFonts w:ascii="Times New Roman" w:hAnsi="Times New Roman" w:cs="Times New Roman"/>
          <w:b/>
          <w:sz w:val="20"/>
          <w:szCs w:val="20"/>
        </w:rPr>
        <w:t xml:space="preserve"> РЕСПУБЛИКИ МОРДОВИЯ</w:t>
      </w:r>
    </w:p>
    <w:p w:rsidR="00AA5C4A" w:rsidRPr="00AA5C4A" w:rsidRDefault="00AA5C4A" w:rsidP="00AA5C4A">
      <w:pPr>
        <w:spacing w:line="240" w:lineRule="auto"/>
        <w:contextualSpacing/>
        <w:jc w:val="center"/>
        <w:rPr>
          <w:rFonts w:ascii="Times New Roman" w:hAnsi="Times New Roman" w:cs="Times New Roman"/>
          <w:b/>
          <w:sz w:val="20"/>
          <w:szCs w:val="20"/>
        </w:rPr>
      </w:pPr>
    </w:p>
    <w:p w:rsidR="00AA5C4A" w:rsidRPr="00AA5C4A" w:rsidRDefault="00AA5C4A" w:rsidP="00AA5C4A">
      <w:pPr>
        <w:pStyle w:val="8"/>
        <w:contextualSpacing/>
        <w:jc w:val="center"/>
        <w:rPr>
          <w:rFonts w:ascii="Times New Roman" w:hAnsi="Times New Roman"/>
          <w:b/>
          <w:bCs/>
          <w:i w:val="0"/>
          <w:sz w:val="20"/>
          <w:szCs w:val="20"/>
        </w:rPr>
      </w:pPr>
      <w:r w:rsidRPr="00AA5C4A">
        <w:rPr>
          <w:rFonts w:ascii="Times New Roman" w:hAnsi="Times New Roman"/>
          <w:b/>
          <w:bCs/>
          <w:i w:val="0"/>
          <w:sz w:val="20"/>
          <w:szCs w:val="20"/>
        </w:rPr>
        <w:t>ПОСТАНОВЛЕНИЕ</w:t>
      </w: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tabs>
          <w:tab w:val="left" w:pos="8385"/>
        </w:tabs>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11.08.2021                                                                                                           №420</w:t>
      </w:r>
    </w:p>
    <w:p w:rsidR="00AA5C4A" w:rsidRPr="00AA5C4A" w:rsidRDefault="00AA5C4A" w:rsidP="00AA5C4A">
      <w:pPr>
        <w:tabs>
          <w:tab w:val="left" w:pos="8385"/>
        </w:tabs>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с. Дубенки</w:t>
      </w:r>
    </w:p>
    <w:p w:rsidR="00AA5C4A" w:rsidRPr="00AA5C4A" w:rsidRDefault="00AA5C4A" w:rsidP="00AA5C4A">
      <w:pPr>
        <w:spacing w:line="240" w:lineRule="auto"/>
        <w:contextualSpacing/>
        <w:rPr>
          <w:rFonts w:ascii="Times New Roman" w:hAnsi="Times New Roman" w:cs="Times New Roman"/>
          <w:b/>
          <w:sz w:val="20"/>
          <w:szCs w:val="20"/>
        </w:rPr>
      </w:pPr>
    </w:p>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 xml:space="preserve">Об утверждении </w:t>
      </w:r>
      <w:proofErr w:type="gramStart"/>
      <w:r w:rsidRPr="00AA5C4A">
        <w:rPr>
          <w:rFonts w:ascii="Times New Roman" w:hAnsi="Times New Roman" w:cs="Times New Roman"/>
          <w:sz w:val="20"/>
          <w:szCs w:val="20"/>
        </w:rPr>
        <w:t>критериев оценки эффективности деятельности руководителей муниципального казенного</w:t>
      </w:r>
      <w:proofErr w:type="gramEnd"/>
      <w:r w:rsidRPr="00AA5C4A">
        <w:rPr>
          <w:rFonts w:ascii="Times New Roman" w:hAnsi="Times New Roman" w:cs="Times New Roman"/>
          <w:sz w:val="20"/>
          <w:szCs w:val="20"/>
        </w:rPr>
        <w:t xml:space="preserve"> учреждения «Центр обслуживания муниципальных учреждений Дубенского муниципального района», муниципального бюджетного учреждения «Служба обеспечения администрации Дубенского муниципального района Республики Мордовия», муниципального казенного архивного учреждения Дубенского муниципального района Республики Мордовия «Объединенный межведомственный архив документов по личному составу»,</w:t>
      </w:r>
      <w:r w:rsidRPr="00AA5C4A">
        <w:rPr>
          <w:rFonts w:ascii="Times New Roman" w:hAnsi="Times New Roman" w:cs="Times New Roman"/>
          <w:sz w:val="20"/>
          <w:szCs w:val="20"/>
          <w:shd w:val="clear" w:color="auto" w:fill="FFFFFF"/>
        </w:rPr>
        <w:t xml:space="preserve"> </w:t>
      </w:r>
      <w:r w:rsidRPr="00AA5C4A">
        <w:rPr>
          <w:rFonts w:ascii="Times New Roman" w:hAnsi="Times New Roman" w:cs="Times New Roman"/>
          <w:sz w:val="20"/>
          <w:szCs w:val="20"/>
        </w:rPr>
        <w:t xml:space="preserve">муниципального казенного учреждения </w:t>
      </w:r>
      <w:r w:rsidRPr="00AA5C4A">
        <w:rPr>
          <w:rFonts w:ascii="Times New Roman" w:hAnsi="Times New Roman" w:cs="Times New Roman"/>
          <w:sz w:val="20"/>
          <w:szCs w:val="20"/>
          <w:shd w:val="clear" w:color="auto" w:fill="FFFFFF"/>
        </w:rPr>
        <w:t>«</w:t>
      </w:r>
      <w:r w:rsidRPr="00AA5C4A">
        <w:rPr>
          <w:rFonts w:ascii="Times New Roman" w:hAnsi="Times New Roman" w:cs="Times New Roman"/>
          <w:bCs/>
          <w:sz w:val="20"/>
          <w:szCs w:val="20"/>
          <w:shd w:val="clear" w:color="auto" w:fill="FFFFFF"/>
        </w:rPr>
        <w:t>Единая</w:t>
      </w:r>
      <w:r w:rsidRPr="00AA5C4A">
        <w:rPr>
          <w:rFonts w:ascii="Times New Roman" w:hAnsi="Times New Roman" w:cs="Times New Roman"/>
          <w:sz w:val="20"/>
          <w:szCs w:val="20"/>
          <w:shd w:val="clear" w:color="auto" w:fill="FFFFFF"/>
        </w:rPr>
        <w:t xml:space="preserve"> </w:t>
      </w:r>
      <w:r w:rsidRPr="00AA5C4A">
        <w:rPr>
          <w:rFonts w:ascii="Times New Roman" w:hAnsi="Times New Roman" w:cs="Times New Roman"/>
          <w:bCs/>
          <w:sz w:val="20"/>
          <w:szCs w:val="20"/>
          <w:shd w:val="clear" w:color="auto" w:fill="FFFFFF"/>
        </w:rPr>
        <w:t>дежурно</w:t>
      </w:r>
      <w:r w:rsidRPr="00AA5C4A">
        <w:rPr>
          <w:rFonts w:ascii="Times New Roman" w:hAnsi="Times New Roman" w:cs="Times New Roman"/>
          <w:sz w:val="20"/>
          <w:szCs w:val="20"/>
          <w:shd w:val="clear" w:color="auto" w:fill="FFFFFF"/>
        </w:rPr>
        <w:t>-</w:t>
      </w:r>
      <w:r w:rsidRPr="00AA5C4A">
        <w:rPr>
          <w:rFonts w:ascii="Times New Roman" w:hAnsi="Times New Roman" w:cs="Times New Roman"/>
          <w:bCs/>
          <w:sz w:val="20"/>
          <w:szCs w:val="20"/>
          <w:shd w:val="clear" w:color="auto" w:fill="FFFFFF"/>
        </w:rPr>
        <w:t>диспетчерская</w:t>
      </w:r>
      <w:r w:rsidRPr="00AA5C4A">
        <w:rPr>
          <w:rFonts w:ascii="Times New Roman" w:hAnsi="Times New Roman" w:cs="Times New Roman"/>
          <w:sz w:val="20"/>
          <w:szCs w:val="20"/>
          <w:shd w:val="clear" w:color="auto" w:fill="FFFFFF"/>
        </w:rPr>
        <w:t xml:space="preserve"> </w:t>
      </w:r>
      <w:r w:rsidRPr="00AA5C4A">
        <w:rPr>
          <w:rFonts w:ascii="Times New Roman" w:hAnsi="Times New Roman" w:cs="Times New Roman"/>
          <w:bCs/>
          <w:sz w:val="20"/>
          <w:szCs w:val="20"/>
          <w:shd w:val="clear" w:color="auto" w:fill="FFFFFF"/>
        </w:rPr>
        <w:t>служба</w:t>
      </w:r>
      <w:r w:rsidRPr="00AA5C4A">
        <w:rPr>
          <w:rFonts w:ascii="Times New Roman" w:hAnsi="Times New Roman" w:cs="Times New Roman"/>
          <w:sz w:val="20"/>
          <w:szCs w:val="20"/>
          <w:shd w:val="clear" w:color="auto" w:fill="FFFFFF"/>
        </w:rPr>
        <w:t>»</w:t>
      </w:r>
    </w:p>
    <w:p w:rsidR="00AA5C4A" w:rsidRPr="00AA5C4A" w:rsidRDefault="00AA5C4A" w:rsidP="00AA5C4A">
      <w:pPr>
        <w:spacing w:line="240" w:lineRule="auto"/>
        <w:contextualSpacing/>
        <w:jc w:val="center"/>
        <w:rPr>
          <w:rFonts w:ascii="Times New Roman" w:hAnsi="Times New Roman" w:cs="Times New Roman"/>
          <w:sz w:val="20"/>
          <w:szCs w:val="20"/>
        </w:rPr>
      </w:pPr>
    </w:p>
    <w:p w:rsidR="00AA5C4A" w:rsidRPr="00AA5C4A" w:rsidRDefault="00AA5C4A" w:rsidP="00AA5C4A">
      <w:pPr>
        <w:shd w:val="clear" w:color="auto" w:fill="FFFFFF"/>
        <w:autoSpaceDE w:val="0"/>
        <w:autoSpaceDN w:val="0"/>
        <w:adjustRightInd w:val="0"/>
        <w:spacing w:line="240" w:lineRule="auto"/>
        <w:ind w:firstLine="709"/>
        <w:contextualSpacing/>
        <w:jc w:val="both"/>
        <w:rPr>
          <w:rFonts w:ascii="Times New Roman" w:hAnsi="Times New Roman" w:cs="Times New Roman"/>
          <w:b/>
          <w:bCs/>
          <w:sz w:val="20"/>
          <w:szCs w:val="20"/>
        </w:rPr>
      </w:pPr>
      <w:r w:rsidRPr="00AA5C4A">
        <w:rPr>
          <w:rFonts w:ascii="Times New Roman" w:hAnsi="Times New Roman" w:cs="Times New Roman"/>
          <w:sz w:val="20"/>
          <w:szCs w:val="20"/>
        </w:rPr>
        <w:t xml:space="preserve">В соответствии со ст. 144 Трудового Кодекса Российской Федерации, пунктом 2 Решения Совета депутатов Дубенского муниципального района Республики Мордовия от 23 октября 2008г. № 79 «Об основах организации оплаты труда работников муниципальных учреждений», администрация Дубенского муниципального района </w:t>
      </w:r>
      <w:r w:rsidRPr="00AA5C4A">
        <w:rPr>
          <w:rFonts w:ascii="Times New Roman" w:hAnsi="Times New Roman" w:cs="Times New Roman"/>
          <w:bCs/>
          <w:sz w:val="20"/>
          <w:szCs w:val="20"/>
        </w:rPr>
        <w:t>постановляет:</w:t>
      </w:r>
    </w:p>
    <w:p w:rsidR="00AA5C4A" w:rsidRPr="00AA5C4A" w:rsidRDefault="00AA5C4A" w:rsidP="00AA5C4A">
      <w:pPr>
        <w:numPr>
          <w:ilvl w:val="0"/>
          <w:numId w:val="47"/>
        </w:numPr>
        <w:tabs>
          <w:tab w:val="left" w:pos="1134"/>
        </w:tabs>
        <w:spacing w:after="0" w:line="240" w:lineRule="auto"/>
        <w:ind w:left="0" w:firstLine="709"/>
        <w:contextualSpacing/>
        <w:jc w:val="both"/>
        <w:rPr>
          <w:rFonts w:ascii="Times New Roman" w:hAnsi="Times New Roman" w:cs="Times New Roman"/>
          <w:sz w:val="20"/>
          <w:szCs w:val="20"/>
        </w:rPr>
      </w:pPr>
      <w:proofErr w:type="gramStart"/>
      <w:r w:rsidRPr="00AA5C4A">
        <w:rPr>
          <w:rFonts w:ascii="Times New Roman" w:hAnsi="Times New Roman" w:cs="Times New Roman"/>
          <w:sz w:val="20"/>
          <w:szCs w:val="20"/>
        </w:rPr>
        <w:t>Утвердить Критерии оценки эффективности деятельности руководителей муниципального казенного учреждения «Центр обслуживания муниципальных учреждений Дубенского муниципального района», муниципального бюджетного учреждения «Служба обеспечения администрации Дубенского муниципального района Республики Мордовия», муниципального казенного архивного учреждения Дубенского муниципального района Республики Мордовия «Объединенный межведомственный архив документов по личному составу», муниципального казенного учреждения «Единая дежурно-диспетчерская служба» (приложение 1).</w:t>
      </w:r>
      <w:proofErr w:type="gramEnd"/>
    </w:p>
    <w:p w:rsidR="00AA5C4A" w:rsidRPr="00AA5C4A" w:rsidRDefault="00AA5C4A" w:rsidP="00AA5C4A">
      <w:pPr>
        <w:numPr>
          <w:ilvl w:val="0"/>
          <w:numId w:val="47"/>
        </w:numPr>
        <w:tabs>
          <w:tab w:val="left" w:pos="1134"/>
        </w:tabs>
        <w:spacing w:after="0" w:line="240" w:lineRule="auto"/>
        <w:ind w:left="0" w:firstLine="709"/>
        <w:contextualSpacing/>
        <w:jc w:val="both"/>
        <w:rPr>
          <w:rFonts w:ascii="Times New Roman" w:hAnsi="Times New Roman" w:cs="Times New Roman"/>
          <w:sz w:val="20"/>
          <w:szCs w:val="20"/>
        </w:rPr>
      </w:pPr>
      <w:proofErr w:type="gramStart"/>
      <w:r w:rsidRPr="00AA5C4A">
        <w:rPr>
          <w:rFonts w:ascii="Times New Roman" w:hAnsi="Times New Roman" w:cs="Times New Roman"/>
          <w:sz w:val="20"/>
          <w:szCs w:val="20"/>
        </w:rPr>
        <w:t>Утвердить Положение о выплатах стимулирующего характера руководителям муниципального казенного учреждения «Центр обслуживания муниципальных учреждений Дубенского муниципального района», муниципального бюджетного учреждения «Служба обеспечения администрации Дубенского муниципального района Республики Мордовия», муниципального казенного архивного учреждения Дубенского муниципального района Республики Мордовия «Объединенный межведомственный архив документов по личному составу», муниципального казенного учреждения «Единая дежурно-диспетчерская служба» (приложение 2).</w:t>
      </w:r>
      <w:proofErr w:type="gramEnd"/>
    </w:p>
    <w:p w:rsidR="00AA5C4A" w:rsidRPr="00AA5C4A" w:rsidRDefault="00AA5C4A" w:rsidP="00AA5C4A">
      <w:pPr>
        <w:numPr>
          <w:ilvl w:val="0"/>
          <w:numId w:val="47"/>
        </w:numPr>
        <w:tabs>
          <w:tab w:val="left" w:pos="1134"/>
        </w:tabs>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A5C4A">
        <w:rPr>
          <w:rFonts w:ascii="Times New Roman" w:hAnsi="Times New Roman" w:cs="Times New Roman"/>
          <w:sz w:val="20"/>
          <w:szCs w:val="20"/>
          <w:lang w:val="en-US"/>
        </w:rPr>
        <w:t>http</w:t>
      </w:r>
      <w:r w:rsidRPr="00AA5C4A">
        <w:rPr>
          <w:rFonts w:ascii="Times New Roman" w:hAnsi="Times New Roman" w:cs="Times New Roman"/>
          <w:sz w:val="20"/>
          <w:szCs w:val="20"/>
        </w:rPr>
        <w:t xml:space="preserve">:// </w:t>
      </w:r>
      <w:hyperlink r:id="rId9" w:history="1">
        <w:r w:rsidRPr="00AA5C4A">
          <w:rPr>
            <w:rStyle w:val="a7"/>
            <w:rFonts w:ascii="Times New Roman" w:hAnsi="Times New Roman" w:cs="Times New Roman"/>
            <w:color w:val="auto"/>
            <w:sz w:val="20"/>
            <w:szCs w:val="20"/>
            <w:lang w:val="en-US"/>
          </w:rPr>
          <w:t>www</w:t>
        </w:r>
        <w:r w:rsidRPr="00AA5C4A">
          <w:rPr>
            <w:rStyle w:val="a7"/>
            <w:rFonts w:ascii="Times New Roman" w:hAnsi="Times New Roman" w:cs="Times New Roman"/>
            <w:color w:val="auto"/>
            <w:sz w:val="20"/>
            <w:szCs w:val="20"/>
          </w:rPr>
          <w:t>.</w:t>
        </w:r>
        <w:r w:rsidRPr="00AA5C4A">
          <w:rPr>
            <w:rStyle w:val="a7"/>
            <w:rFonts w:ascii="Times New Roman" w:hAnsi="Times New Roman" w:cs="Times New Roman"/>
            <w:color w:val="auto"/>
            <w:sz w:val="20"/>
            <w:szCs w:val="20"/>
            <w:lang w:val="en-US"/>
          </w:rPr>
          <w:t>dubenki</w:t>
        </w:r>
        <w:r w:rsidRPr="00AA5C4A">
          <w:rPr>
            <w:rStyle w:val="a7"/>
            <w:rFonts w:ascii="Times New Roman" w:hAnsi="Times New Roman" w:cs="Times New Roman"/>
            <w:color w:val="auto"/>
            <w:sz w:val="20"/>
            <w:szCs w:val="20"/>
          </w:rPr>
          <w:t>.е-</w:t>
        </w:r>
        <w:r w:rsidRPr="00AA5C4A">
          <w:rPr>
            <w:rStyle w:val="a7"/>
            <w:rFonts w:ascii="Times New Roman" w:hAnsi="Times New Roman" w:cs="Times New Roman"/>
            <w:color w:val="auto"/>
            <w:sz w:val="20"/>
            <w:szCs w:val="20"/>
            <w:lang w:val="en-US"/>
          </w:rPr>
          <w:t>mordovia</w:t>
        </w:r>
        <w:r w:rsidRPr="00AA5C4A">
          <w:rPr>
            <w:rStyle w:val="a7"/>
            <w:rFonts w:ascii="Times New Roman" w:hAnsi="Times New Roman" w:cs="Times New Roman"/>
            <w:color w:val="auto"/>
            <w:sz w:val="20"/>
            <w:szCs w:val="20"/>
          </w:rPr>
          <w:t>.</w:t>
        </w:r>
        <w:r w:rsidRPr="00AA5C4A">
          <w:rPr>
            <w:rStyle w:val="a7"/>
            <w:rFonts w:ascii="Times New Roman" w:hAnsi="Times New Roman" w:cs="Times New Roman"/>
            <w:color w:val="auto"/>
            <w:sz w:val="20"/>
            <w:szCs w:val="20"/>
            <w:lang w:val="en-US"/>
          </w:rPr>
          <w:t>ru</w:t>
        </w:r>
      </w:hyperlink>
      <w:r w:rsidRPr="00AA5C4A">
        <w:rPr>
          <w:rFonts w:ascii="Times New Roman" w:hAnsi="Times New Roman" w:cs="Times New Roman"/>
          <w:sz w:val="20"/>
          <w:szCs w:val="20"/>
        </w:rPr>
        <w:t>.</w:t>
      </w:r>
    </w:p>
    <w:p w:rsidR="00AA5C4A" w:rsidRPr="00AA5C4A" w:rsidRDefault="00AA5C4A" w:rsidP="00AA5C4A">
      <w:pPr>
        <w:numPr>
          <w:ilvl w:val="0"/>
          <w:numId w:val="47"/>
        </w:numPr>
        <w:tabs>
          <w:tab w:val="left" w:pos="1134"/>
        </w:tabs>
        <w:spacing w:after="0" w:line="240" w:lineRule="auto"/>
        <w:ind w:left="0" w:firstLine="709"/>
        <w:contextualSpacing/>
        <w:jc w:val="both"/>
        <w:rPr>
          <w:rFonts w:ascii="Times New Roman" w:hAnsi="Times New Roman" w:cs="Times New Roman"/>
          <w:sz w:val="20"/>
          <w:szCs w:val="20"/>
        </w:rPr>
      </w:pPr>
      <w:proofErr w:type="gramStart"/>
      <w:r w:rsidRPr="00AA5C4A">
        <w:rPr>
          <w:rFonts w:ascii="Times New Roman" w:hAnsi="Times New Roman" w:cs="Times New Roman"/>
          <w:sz w:val="20"/>
          <w:szCs w:val="20"/>
        </w:rPr>
        <w:t>Контроль за</w:t>
      </w:r>
      <w:proofErr w:type="gramEnd"/>
      <w:r w:rsidRPr="00AA5C4A">
        <w:rPr>
          <w:rFonts w:ascii="Times New Roman" w:hAnsi="Times New Roman" w:cs="Times New Roman"/>
          <w:sz w:val="20"/>
          <w:szCs w:val="20"/>
        </w:rPr>
        <w:t xml:space="preserve"> выполнением данного постановления возложить на руководителя аппарата администрации - начальника организационно-правового управления администрации Дубенского муниципального района Малкину Т.И.</w:t>
      </w:r>
    </w:p>
    <w:p w:rsidR="00AA5C4A" w:rsidRPr="00AA5C4A" w:rsidRDefault="00AA5C4A" w:rsidP="00AA5C4A">
      <w:pPr>
        <w:numPr>
          <w:ilvl w:val="0"/>
          <w:numId w:val="47"/>
        </w:numPr>
        <w:tabs>
          <w:tab w:val="left" w:pos="1134"/>
        </w:tabs>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Настоящее постановление вступает в силу со дня его подписания и распространяет свое действие на правоотношения, возникшие с 1 июня 2021 года.</w:t>
      </w:r>
    </w:p>
    <w:p w:rsidR="00AA5C4A" w:rsidRPr="00AA5C4A" w:rsidRDefault="00AA5C4A" w:rsidP="00AA5C4A">
      <w:pPr>
        <w:shd w:val="clear" w:color="auto" w:fill="FFFFFF"/>
        <w:tabs>
          <w:tab w:val="left" w:pos="7785"/>
        </w:tabs>
        <w:autoSpaceDE w:val="0"/>
        <w:autoSpaceDN w:val="0"/>
        <w:adjustRightInd w:val="0"/>
        <w:spacing w:line="240" w:lineRule="auto"/>
        <w:contextualSpacing/>
        <w:jc w:val="both"/>
        <w:rPr>
          <w:rFonts w:ascii="Times New Roman" w:hAnsi="Times New Roman" w:cs="Times New Roman"/>
          <w:sz w:val="20"/>
          <w:szCs w:val="20"/>
        </w:rPr>
      </w:pPr>
    </w:p>
    <w:p w:rsidR="00AA5C4A" w:rsidRPr="00AA5C4A" w:rsidRDefault="00AA5C4A" w:rsidP="00AA5C4A">
      <w:pPr>
        <w:shd w:val="clear" w:color="auto" w:fill="FFFFFF"/>
        <w:autoSpaceDE w:val="0"/>
        <w:autoSpaceDN w:val="0"/>
        <w:adjustRightInd w:val="0"/>
        <w:spacing w:line="240" w:lineRule="auto"/>
        <w:contextualSpacing/>
        <w:rPr>
          <w:rFonts w:ascii="Times New Roman" w:hAnsi="Times New Roman" w:cs="Times New Roman"/>
          <w:bCs/>
          <w:sz w:val="20"/>
          <w:szCs w:val="20"/>
        </w:rPr>
      </w:pPr>
    </w:p>
    <w:p w:rsidR="00AA5C4A" w:rsidRPr="00AA5C4A" w:rsidRDefault="00AA5C4A" w:rsidP="00AA5C4A">
      <w:pPr>
        <w:shd w:val="clear" w:color="auto" w:fill="FFFFFF"/>
        <w:autoSpaceDE w:val="0"/>
        <w:autoSpaceDN w:val="0"/>
        <w:adjustRightInd w:val="0"/>
        <w:spacing w:line="240" w:lineRule="auto"/>
        <w:contextualSpacing/>
        <w:rPr>
          <w:rFonts w:ascii="Times New Roman" w:hAnsi="Times New Roman" w:cs="Times New Roman"/>
          <w:bCs/>
          <w:sz w:val="20"/>
          <w:szCs w:val="20"/>
        </w:rPr>
      </w:pPr>
      <w:r w:rsidRPr="00AA5C4A">
        <w:rPr>
          <w:rFonts w:ascii="Times New Roman" w:hAnsi="Times New Roman" w:cs="Times New Roman"/>
          <w:bCs/>
          <w:sz w:val="20"/>
          <w:szCs w:val="20"/>
        </w:rPr>
        <w:t xml:space="preserve">Глава </w:t>
      </w:r>
    </w:p>
    <w:p w:rsidR="00AA5C4A" w:rsidRPr="00AA5C4A" w:rsidRDefault="00AA5C4A" w:rsidP="00AA5C4A">
      <w:pPr>
        <w:shd w:val="clear" w:color="auto" w:fill="FFFFFF"/>
        <w:autoSpaceDE w:val="0"/>
        <w:autoSpaceDN w:val="0"/>
        <w:adjustRightInd w:val="0"/>
        <w:spacing w:line="240" w:lineRule="auto"/>
        <w:contextualSpacing/>
        <w:rPr>
          <w:rFonts w:ascii="Times New Roman" w:hAnsi="Times New Roman" w:cs="Times New Roman"/>
          <w:bCs/>
          <w:sz w:val="20"/>
          <w:szCs w:val="20"/>
        </w:rPr>
      </w:pPr>
      <w:r w:rsidRPr="00AA5C4A">
        <w:rPr>
          <w:rFonts w:ascii="Times New Roman" w:hAnsi="Times New Roman" w:cs="Times New Roman"/>
          <w:bCs/>
          <w:sz w:val="20"/>
          <w:szCs w:val="20"/>
        </w:rPr>
        <w:t xml:space="preserve">Дубенского муниципального района </w:t>
      </w:r>
      <w:r w:rsidRPr="00AA5C4A">
        <w:rPr>
          <w:rFonts w:ascii="Times New Roman" w:hAnsi="Times New Roman" w:cs="Times New Roman"/>
          <w:bCs/>
          <w:sz w:val="20"/>
          <w:szCs w:val="20"/>
        </w:rPr>
        <w:tab/>
      </w:r>
      <w:r w:rsidRPr="00AA5C4A">
        <w:rPr>
          <w:rFonts w:ascii="Times New Roman" w:hAnsi="Times New Roman" w:cs="Times New Roman"/>
          <w:bCs/>
          <w:sz w:val="20"/>
          <w:szCs w:val="20"/>
        </w:rPr>
        <w:tab/>
      </w:r>
      <w:r w:rsidRPr="00AA5C4A">
        <w:rPr>
          <w:rFonts w:ascii="Times New Roman" w:hAnsi="Times New Roman" w:cs="Times New Roman"/>
          <w:bCs/>
          <w:sz w:val="20"/>
          <w:szCs w:val="20"/>
        </w:rPr>
        <w:tab/>
      </w:r>
      <w:r w:rsidRPr="00AA5C4A">
        <w:rPr>
          <w:rFonts w:ascii="Times New Roman" w:hAnsi="Times New Roman" w:cs="Times New Roman"/>
          <w:bCs/>
          <w:sz w:val="20"/>
          <w:szCs w:val="20"/>
        </w:rPr>
        <w:tab/>
        <w:t xml:space="preserve">                       В.Н. Нефедов</w:t>
      </w: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ind w:right="-1"/>
        <w:contextualSpacing/>
        <w:jc w:val="right"/>
        <w:rPr>
          <w:rFonts w:ascii="Times New Roman" w:hAnsi="Times New Roman" w:cs="Times New Roman"/>
          <w:sz w:val="20"/>
          <w:szCs w:val="20"/>
        </w:rPr>
      </w:pPr>
      <w:r w:rsidRPr="00AA5C4A">
        <w:rPr>
          <w:rFonts w:ascii="Times New Roman" w:hAnsi="Times New Roman" w:cs="Times New Roman"/>
          <w:sz w:val="20"/>
          <w:szCs w:val="20"/>
        </w:rPr>
        <w:t>Приложение № 1</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УТВЕРЖДЕНО:</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 xml:space="preserve">постановлением администрации </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Дубенского муниципального района</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 xml:space="preserve">Республики Мордовия </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от 11.08.2021 № 420</w:t>
      </w: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pStyle w:val="11"/>
        <w:spacing w:line="240" w:lineRule="auto"/>
        <w:contextualSpacing/>
        <w:jc w:val="center"/>
        <w:rPr>
          <w:rFonts w:ascii="Times New Roman" w:hAnsi="Times New Roman" w:cs="Times New Roman"/>
          <w:color w:val="auto"/>
          <w:sz w:val="20"/>
          <w:szCs w:val="20"/>
        </w:rPr>
      </w:pPr>
      <w:r w:rsidRPr="00AA5C4A">
        <w:rPr>
          <w:rFonts w:ascii="Times New Roman" w:hAnsi="Times New Roman" w:cs="Times New Roman"/>
          <w:color w:val="auto"/>
          <w:sz w:val="20"/>
          <w:szCs w:val="20"/>
        </w:rPr>
        <w:t>Основные показатели (критерии)</w:t>
      </w:r>
      <w:r w:rsidRPr="00AA5C4A">
        <w:rPr>
          <w:rFonts w:ascii="Times New Roman" w:hAnsi="Times New Roman" w:cs="Times New Roman"/>
          <w:color w:val="auto"/>
          <w:sz w:val="20"/>
          <w:szCs w:val="20"/>
        </w:rPr>
        <w:br/>
        <w:t>оценки эффективности деятельности руководителя муниципального казенного учреждения «Центр обслуживания муниципальных учреждений Дубенского муниципального района»</w:t>
      </w:r>
    </w:p>
    <w:p w:rsidR="00AA5C4A" w:rsidRPr="00AA5C4A" w:rsidRDefault="00AA5C4A" w:rsidP="00AA5C4A">
      <w:pPr>
        <w:spacing w:line="240" w:lineRule="auto"/>
        <w:contextualSpacing/>
        <w:jc w:val="center"/>
        <w:rPr>
          <w:rFonts w:ascii="Times New Roman" w:hAnsi="Times New Roman" w:cs="Times New Roman"/>
          <w:sz w:val="20"/>
          <w:szCs w:val="20"/>
        </w:rPr>
      </w:pP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
        <w:gridCol w:w="6140"/>
        <w:gridCol w:w="1417"/>
        <w:gridCol w:w="1418"/>
      </w:tblGrid>
      <w:tr w:rsidR="00AA5C4A" w:rsidRPr="00AA5C4A" w:rsidTr="00F03600">
        <w:tblPrEx>
          <w:tblCellMar>
            <w:top w:w="0" w:type="dxa"/>
            <w:bottom w:w="0" w:type="dxa"/>
          </w:tblCellMar>
        </w:tblPrEx>
        <w:trPr>
          <w:jc w:val="center"/>
        </w:trPr>
        <w:tc>
          <w:tcPr>
            <w:tcW w:w="523" w:type="dxa"/>
            <w:vMerge w:val="restart"/>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N</w:t>
            </w:r>
            <w:r w:rsidRPr="00AA5C4A">
              <w:rPr>
                <w:rFonts w:ascii="Times New Roman" w:hAnsi="Times New Roman" w:cs="Times New Roman"/>
                <w:sz w:val="20"/>
                <w:szCs w:val="20"/>
              </w:rPr>
              <w:br/>
            </w:r>
            <w:proofErr w:type="gramStart"/>
            <w:r w:rsidRPr="00AA5C4A">
              <w:rPr>
                <w:rFonts w:ascii="Times New Roman" w:hAnsi="Times New Roman" w:cs="Times New Roman"/>
                <w:sz w:val="20"/>
                <w:szCs w:val="20"/>
              </w:rPr>
              <w:t>п</w:t>
            </w:r>
            <w:proofErr w:type="gramEnd"/>
            <w:r w:rsidRPr="00AA5C4A">
              <w:rPr>
                <w:rFonts w:ascii="Times New Roman" w:hAnsi="Times New Roman" w:cs="Times New Roman"/>
                <w:sz w:val="20"/>
                <w:szCs w:val="20"/>
              </w:rPr>
              <w:t>/п</w:t>
            </w:r>
          </w:p>
        </w:tc>
        <w:tc>
          <w:tcPr>
            <w:tcW w:w="6140" w:type="dxa"/>
            <w:vMerge w:val="restart"/>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Наименование критерия</w:t>
            </w:r>
          </w:p>
        </w:tc>
        <w:tc>
          <w:tcPr>
            <w:tcW w:w="2835" w:type="dxa"/>
            <w:gridSpan w:val="2"/>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 выполнения показателей</w:t>
            </w:r>
          </w:p>
        </w:tc>
      </w:tr>
      <w:tr w:rsidR="00AA5C4A" w:rsidRPr="00AA5C4A" w:rsidTr="00F03600">
        <w:tblPrEx>
          <w:tblCellMar>
            <w:top w:w="0" w:type="dxa"/>
            <w:bottom w:w="0" w:type="dxa"/>
          </w:tblCellMar>
        </w:tblPrEx>
        <w:trPr>
          <w:jc w:val="center"/>
        </w:trPr>
        <w:tc>
          <w:tcPr>
            <w:tcW w:w="523" w:type="dxa"/>
            <w:vMerge/>
            <w:tcBorders>
              <w:top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6140" w:type="dxa"/>
            <w:vMerge/>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норма</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факт</w:t>
            </w: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Полный своевременный учет поступающих обслуживаемым учреждениям денежных, основных средств и иных товарно-материальных ценностей, а также своевременное отражение в бухгалтерском учете операций, связанных с их движением</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Своевременное начисление и перечисление платежей в бюджеты всех уровней, взносы во внебюджетные фонды</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3.</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 xml:space="preserve">Своевременный </w:t>
            </w:r>
            <w:proofErr w:type="gramStart"/>
            <w:r w:rsidRPr="00AA5C4A">
              <w:rPr>
                <w:rFonts w:ascii="Times New Roman" w:hAnsi="Times New Roman" w:cs="Times New Roman"/>
                <w:sz w:val="20"/>
                <w:szCs w:val="20"/>
              </w:rPr>
              <w:t>контроль за</w:t>
            </w:r>
            <w:proofErr w:type="gramEnd"/>
            <w:r w:rsidRPr="00AA5C4A">
              <w:rPr>
                <w:rFonts w:ascii="Times New Roman" w:hAnsi="Times New Roman" w:cs="Times New Roman"/>
                <w:sz w:val="20"/>
                <w:szCs w:val="20"/>
              </w:rPr>
              <w:t xml:space="preserve"> соблюдением финансовой, кассовой дисциплины, штатного расписания, бюджетных смет и планов хозяйственной деятельности по обслуживаемым учреждениям (организациям)</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4.</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Составление достоверной бюджетной, налоговой отчетности и отчетности во внебюджетные фонды, а также своевременное ее представление в соответствующие органы</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5.</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Предварительный контроль представленных учреждениями документов и предотвращение отрицательных результатов их деятельности, проведение комплексного экономического анализа обслуживаемых учреждений (организаций)</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6.</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 xml:space="preserve">Осуществление </w:t>
            </w:r>
            <w:proofErr w:type="gramStart"/>
            <w:r w:rsidRPr="00AA5C4A">
              <w:rPr>
                <w:rFonts w:ascii="Times New Roman" w:hAnsi="Times New Roman" w:cs="Times New Roman"/>
                <w:sz w:val="20"/>
                <w:szCs w:val="20"/>
              </w:rPr>
              <w:t>контроля за</w:t>
            </w:r>
            <w:proofErr w:type="gramEnd"/>
            <w:r w:rsidRPr="00AA5C4A">
              <w:rPr>
                <w:rFonts w:ascii="Times New Roman" w:hAnsi="Times New Roman" w:cs="Times New Roman"/>
                <w:sz w:val="20"/>
                <w:szCs w:val="20"/>
              </w:rPr>
              <w:t xml:space="preserve"> эффективным использованием материальных средств обслуживаемых учреждений</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6663" w:type="dxa"/>
            <w:gridSpan w:val="2"/>
            <w:tcBorders>
              <w:top w:val="single" w:sz="4" w:space="0" w:color="auto"/>
              <w:bottom w:val="single" w:sz="4" w:space="0" w:color="auto"/>
              <w:right w:val="single" w:sz="4" w:space="0" w:color="auto"/>
            </w:tcBorders>
          </w:tcPr>
          <w:p w:rsidR="00AA5C4A" w:rsidRPr="00AA5C4A" w:rsidRDefault="00AA5C4A" w:rsidP="00AA5C4A">
            <w:pPr>
              <w:pStyle w:val="ac"/>
              <w:contextualSpacing/>
              <w:jc w:val="left"/>
              <w:rPr>
                <w:rFonts w:ascii="Times New Roman" w:hAnsi="Times New Roman" w:cs="Times New Roman"/>
                <w:sz w:val="20"/>
                <w:szCs w:val="20"/>
              </w:rPr>
            </w:pPr>
            <w:r w:rsidRPr="00AA5C4A">
              <w:rPr>
                <w:rFonts w:ascii="Times New Roman" w:hAnsi="Times New Roman" w:cs="Times New Roman"/>
                <w:sz w:val="20"/>
                <w:szCs w:val="20"/>
              </w:rPr>
              <w:t xml:space="preserve">       Итого:</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bl>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contextualSpacing/>
        <w:rPr>
          <w:rFonts w:ascii="Times New Roman" w:hAnsi="Times New Roman" w:cs="Times New Roman"/>
          <w:b/>
          <w:sz w:val="20"/>
          <w:szCs w:val="20"/>
        </w:rPr>
      </w:pPr>
    </w:p>
    <w:p w:rsidR="00AA5C4A" w:rsidRPr="00AA5C4A" w:rsidRDefault="00AA5C4A" w:rsidP="00AA5C4A">
      <w:pPr>
        <w:spacing w:line="240" w:lineRule="auto"/>
        <w:contextualSpacing/>
        <w:jc w:val="center"/>
        <w:rPr>
          <w:rFonts w:ascii="Times New Roman" w:hAnsi="Times New Roman" w:cs="Times New Roman"/>
          <w:b/>
          <w:sz w:val="20"/>
          <w:szCs w:val="20"/>
        </w:rPr>
      </w:pPr>
      <w:r w:rsidRPr="00AA5C4A">
        <w:rPr>
          <w:rFonts w:ascii="Times New Roman" w:hAnsi="Times New Roman" w:cs="Times New Roman"/>
          <w:b/>
          <w:sz w:val="20"/>
          <w:szCs w:val="20"/>
        </w:rPr>
        <w:t>Основные показатели (критерии)</w:t>
      </w:r>
      <w:r w:rsidRPr="00AA5C4A">
        <w:rPr>
          <w:rFonts w:ascii="Times New Roman" w:hAnsi="Times New Roman" w:cs="Times New Roman"/>
          <w:b/>
          <w:sz w:val="20"/>
          <w:szCs w:val="20"/>
        </w:rPr>
        <w:br/>
        <w:t>оценки эффективности деятельности руководителя муниципального бюджетного учреждения «Служба обеспечения администрации Дубенского муниципального района Республики Мордовия»</w:t>
      </w:r>
    </w:p>
    <w:p w:rsidR="00AA5C4A" w:rsidRPr="00AA5C4A" w:rsidRDefault="00AA5C4A" w:rsidP="00AA5C4A">
      <w:pPr>
        <w:spacing w:line="240" w:lineRule="auto"/>
        <w:contextualSpacing/>
        <w:jc w:val="center"/>
        <w:rPr>
          <w:rFonts w:ascii="Times New Roman" w:hAnsi="Times New Roman" w:cs="Times New Roman"/>
          <w:b/>
          <w:sz w:val="20"/>
          <w:szCs w:val="20"/>
        </w:rPr>
      </w:pP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
        <w:gridCol w:w="6140"/>
        <w:gridCol w:w="1417"/>
        <w:gridCol w:w="1418"/>
      </w:tblGrid>
      <w:tr w:rsidR="00AA5C4A" w:rsidRPr="00AA5C4A" w:rsidTr="00F03600">
        <w:tblPrEx>
          <w:tblCellMar>
            <w:top w:w="0" w:type="dxa"/>
            <w:bottom w:w="0" w:type="dxa"/>
          </w:tblCellMar>
        </w:tblPrEx>
        <w:trPr>
          <w:jc w:val="center"/>
        </w:trPr>
        <w:tc>
          <w:tcPr>
            <w:tcW w:w="523" w:type="dxa"/>
            <w:vMerge w:val="restart"/>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N</w:t>
            </w:r>
            <w:r w:rsidRPr="00AA5C4A">
              <w:rPr>
                <w:rFonts w:ascii="Times New Roman" w:hAnsi="Times New Roman" w:cs="Times New Roman"/>
                <w:sz w:val="20"/>
                <w:szCs w:val="20"/>
              </w:rPr>
              <w:br/>
            </w:r>
            <w:proofErr w:type="gramStart"/>
            <w:r w:rsidRPr="00AA5C4A">
              <w:rPr>
                <w:rFonts w:ascii="Times New Roman" w:hAnsi="Times New Roman" w:cs="Times New Roman"/>
                <w:sz w:val="20"/>
                <w:szCs w:val="20"/>
              </w:rPr>
              <w:t>п</w:t>
            </w:r>
            <w:proofErr w:type="gramEnd"/>
            <w:r w:rsidRPr="00AA5C4A">
              <w:rPr>
                <w:rFonts w:ascii="Times New Roman" w:hAnsi="Times New Roman" w:cs="Times New Roman"/>
                <w:sz w:val="20"/>
                <w:szCs w:val="20"/>
              </w:rPr>
              <w:t>/п</w:t>
            </w:r>
          </w:p>
        </w:tc>
        <w:tc>
          <w:tcPr>
            <w:tcW w:w="6140" w:type="dxa"/>
            <w:vMerge w:val="restart"/>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Наименование критерия</w:t>
            </w:r>
          </w:p>
        </w:tc>
        <w:tc>
          <w:tcPr>
            <w:tcW w:w="2835" w:type="dxa"/>
            <w:gridSpan w:val="2"/>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 выполнения показателей</w:t>
            </w:r>
          </w:p>
        </w:tc>
      </w:tr>
      <w:tr w:rsidR="00AA5C4A" w:rsidRPr="00AA5C4A" w:rsidTr="00F03600">
        <w:tblPrEx>
          <w:tblCellMar>
            <w:top w:w="0" w:type="dxa"/>
            <w:bottom w:w="0" w:type="dxa"/>
          </w:tblCellMar>
        </w:tblPrEx>
        <w:trPr>
          <w:jc w:val="center"/>
        </w:trPr>
        <w:tc>
          <w:tcPr>
            <w:tcW w:w="523" w:type="dxa"/>
            <w:vMerge/>
            <w:tcBorders>
              <w:top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6140" w:type="dxa"/>
            <w:vMerge/>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норма</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факт</w:t>
            </w: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jc w:val="both"/>
              <w:rPr>
                <w:rFonts w:ascii="Times New Roman" w:eastAsia="Calibri" w:hAnsi="Times New Roman" w:cs="Times New Roman"/>
                <w:sz w:val="20"/>
                <w:szCs w:val="20"/>
              </w:rPr>
            </w:pPr>
            <w:r w:rsidRPr="00AA5C4A">
              <w:rPr>
                <w:rFonts w:ascii="Times New Roman" w:eastAsia="Calibri" w:hAnsi="Times New Roman" w:cs="Times New Roman"/>
                <w:sz w:val="20"/>
                <w:szCs w:val="20"/>
              </w:rPr>
              <w:t>Своевременное исполнение поручений, распоряжений администрации Дубенского муниципального района Республики Мордовия</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rPr>
                <w:rFonts w:ascii="Times New Roman" w:eastAsia="Calibri" w:hAnsi="Times New Roman" w:cs="Times New Roman"/>
                <w:sz w:val="20"/>
                <w:szCs w:val="20"/>
              </w:rPr>
            </w:pPr>
            <w:r w:rsidRPr="00AA5C4A">
              <w:rPr>
                <w:rFonts w:ascii="Times New Roman" w:eastAsia="Calibri" w:hAnsi="Times New Roman" w:cs="Times New Roman"/>
                <w:sz w:val="20"/>
                <w:szCs w:val="20"/>
              </w:rPr>
              <w:t xml:space="preserve">Отсутствие замечаний со стороны учредителя и иных проверяющих органов по целевому и эффективному использованию бюджетных средств и имущества </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3.</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jc w:val="both"/>
              <w:rPr>
                <w:rFonts w:ascii="Times New Roman" w:eastAsia="Calibri" w:hAnsi="Times New Roman" w:cs="Times New Roman"/>
                <w:sz w:val="20"/>
                <w:szCs w:val="20"/>
              </w:rPr>
            </w:pPr>
            <w:r w:rsidRPr="00AA5C4A">
              <w:rPr>
                <w:rFonts w:ascii="Times New Roman" w:eastAsia="Calibri" w:hAnsi="Times New Roman" w:cs="Times New Roman"/>
                <w:sz w:val="20"/>
                <w:szCs w:val="20"/>
              </w:rPr>
              <w:t>Соблюдение законодательства о контрактной системе в сфере закупок товаров, работ, услуг для обеспечения деятельности учреждения</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4.</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jc w:val="both"/>
              <w:rPr>
                <w:rFonts w:ascii="Times New Roman" w:eastAsia="Calibri" w:hAnsi="Times New Roman" w:cs="Times New Roman"/>
                <w:sz w:val="20"/>
                <w:szCs w:val="20"/>
              </w:rPr>
            </w:pPr>
            <w:r w:rsidRPr="00AA5C4A">
              <w:rPr>
                <w:rFonts w:ascii="Times New Roman" w:eastAsia="Calibri" w:hAnsi="Times New Roman" w:cs="Times New Roman"/>
                <w:sz w:val="20"/>
                <w:szCs w:val="20"/>
              </w:rPr>
              <w:t>Обеспечение комплексной безопасности обслуживающих зданий, переданных в оперативное управление и безвозмездное пользование, соблюдение противопожарной защиты</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5.</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jc w:val="both"/>
              <w:rPr>
                <w:rFonts w:ascii="Times New Roman" w:eastAsia="Calibri" w:hAnsi="Times New Roman" w:cs="Times New Roman"/>
                <w:sz w:val="20"/>
                <w:szCs w:val="20"/>
              </w:rPr>
            </w:pPr>
            <w:r w:rsidRPr="00AA5C4A">
              <w:rPr>
                <w:rFonts w:ascii="Times New Roman" w:eastAsia="Calibri" w:hAnsi="Times New Roman" w:cs="Times New Roman"/>
                <w:sz w:val="20"/>
                <w:szCs w:val="20"/>
              </w:rPr>
              <w:t>Оснащенность помещений оборудованием, техническими и иными средствами, для качественного функционирования деятельности учреждений</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6.</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jc w:val="both"/>
              <w:rPr>
                <w:rFonts w:ascii="Times New Roman" w:eastAsia="Calibri" w:hAnsi="Times New Roman" w:cs="Times New Roman"/>
                <w:sz w:val="20"/>
                <w:szCs w:val="20"/>
              </w:rPr>
            </w:pPr>
            <w:r w:rsidRPr="00AA5C4A">
              <w:rPr>
                <w:rFonts w:ascii="Times New Roman" w:eastAsia="Calibri" w:hAnsi="Times New Roman" w:cs="Times New Roman"/>
                <w:sz w:val="20"/>
                <w:szCs w:val="20"/>
                <w:shd w:val="clear" w:color="auto" w:fill="FFFFFF"/>
              </w:rPr>
              <w:t xml:space="preserve">Соблюдение сроков и порядка предоставления всех видов отчетности </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6663" w:type="dxa"/>
            <w:gridSpan w:val="2"/>
            <w:tcBorders>
              <w:top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 xml:space="preserve">      Итого:</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bl>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contextualSpacing/>
        <w:jc w:val="center"/>
        <w:rPr>
          <w:rFonts w:ascii="Times New Roman" w:hAnsi="Times New Roman" w:cs="Times New Roman"/>
          <w:b/>
          <w:sz w:val="20"/>
          <w:szCs w:val="20"/>
        </w:rPr>
      </w:pPr>
      <w:r w:rsidRPr="00AA5C4A">
        <w:rPr>
          <w:rFonts w:ascii="Times New Roman" w:hAnsi="Times New Roman" w:cs="Times New Roman"/>
          <w:b/>
          <w:sz w:val="20"/>
          <w:szCs w:val="20"/>
        </w:rPr>
        <w:t>Основные показатели (критерии)</w:t>
      </w:r>
      <w:r w:rsidRPr="00AA5C4A">
        <w:rPr>
          <w:rFonts w:ascii="Times New Roman" w:hAnsi="Times New Roman" w:cs="Times New Roman"/>
          <w:b/>
          <w:sz w:val="20"/>
          <w:szCs w:val="20"/>
        </w:rPr>
        <w:br/>
        <w:t xml:space="preserve">оценки </w:t>
      </w:r>
      <w:proofErr w:type="gramStart"/>
      <w:r w:rsidRPr="00AA5C4A">
        <w:rPr>
          <w:rFonts w:ascii="Times New Roman" w:hAnsi="Times New Roman" w:cs="Times New Roman"/>
          <w:b/>
          <w:sz w:val="20"/>
          <w:szCs w:val="20"/>
        </w:rPr>
        <w:t>эффективности деятельности руководителя муниципального казенного архивного учреждения Дубенского муниципального района Республики</w:t>
      </w:r>
      <w:proofErr w:type="gramEnd"/>
      <w:r w:rsidRPr="00AA5C4A">
        <w:rPr>
          <w:rFonts w:ascii="Times New Roman" w:hAnsi="Times New Roman" w:cs="Times New Roman"/>
          <w:b/>
          <w:sz w:val="20"/>
          <w:szCs w:val="20"/>
        </w:rPr>
        <w:t xml:space="preserve"> Мордовия «Объединенный межведомственный архив</w:t>
      </w:r>
      <w:r>
        <w:rPr>
          <w:rFonts w:ascii="Times New Roman" w:hAnsi="Times New Roman" w:cs="Times New Roman"/>
          <w:b/>
          <w:sz w:val="20"/>
          <w:szCs w:val="20"/>
        </w:rPr>
        <w:t xml:space="preserve"> документов по личному составу»</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
        <w:gridCol w:w="6140"/>
        <w:gridCol w:w="1417"/>
        <w:gridCol w:w="1418"/>
      </w:tblGrid>
      <w:tr w:rsidR="00AA5C4A" w:rsidRPr="00AA5C4A" w:rsidTr="00F03600">
        <w:tblPrEx>
          <w:tblCellMar>
            <w:top w:w="0" w:type="dxa"/>
            <w:bottom w:w="0" w:type="dxa"/>
          </w:tblCellMar>
        </w:tblPrEx>
        <w:trPr>
          <w:jc w:val="center"/>
        </w:trPr>
        <w:tc>
          <w:tcPr>
            <w:tcW w:w="523" w:type="dxa"/>
            <w:vMerge w:val="restart"/>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N</w:t>
            </w:r>
            <w:r w:rsidRPr="00AA5C4A">
              <w:rPr>
                <w:rFonts w:ascii="Times New Roman" w:hAnsi="Times New Roman" w:cs="Times New Roman"/>
                <w:sz w:val="20"/>
                <w:szCs w:val="20"/>
              </w:rPr>
              <w:br/>
            </w:r>
            <w:proofErr w:type="gramStart"/>
            <w:r w:rsidRPr="00AA5C4A">
              <w:rPr>
                <w:rFonts w:ascii="Times New Roman" w:hAnsi="Times New Roman" w:cs="Times New Roman"/>
                <w:sz w:val="20"/>
                <w:szCs w:val="20"/>
              </w:rPr>
              <w:t>п</w:t>
            </w:r>
            <w:proofErr w:type="gramEnd"/>
            <w:r w:rsidRPr="00AA5C4A">
              <w:rPr>
                <w:rFonts w:ascii="Times New Roman" w:hAnsi="Times New Roman" w:cs="Times New Roman"/>
                <w:sz w:val="20"/>
                <w:szCs w:val="20"/>
              </w:rPr>
              <w:t>/п</w:t>
            </w:r>
          </w:p>
        </w:tc>
        <w:tc>
          <w:tcPr>
            <w:tcW w:w="6140" w:type="dxa"/>
            <w:vMerge w:val="restart"/>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Наименование критерия</w:t>
            </w:r>
          </w:p>
        </w:tc>
        <w:tc>
          <w:tcPr>
            <w:tcW w:w="2835" w:type="dxa"/>
            <w:gridSpan w:val="2"/>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 выполнения показателей</w:t>
            </w:r>
          </w:p>
        </w:tc>
      </w:tr>
      <w:tr w:rsidR="00AA5C4A" w:rsidRPr="00AA5C4A" w:rsidTr="00F03600">
        <w:tblPrEx>
          <w:tblCellMar>
            <w:top w:w="0" w:type="dxa"/>
            <w:bottom w:w="0" w:type="dxa"/>
          </w:tblCellMar>
        </w:tblPrEx>
        <w:trPr>
          <w:jc w:val="center"/>
        </w:trPr>
        <w:tc>
          <w:tcPr>
            <w:tcW w:w="523" w:type="dxa"/>
            <w:vMerge/>
            <w:tcBorders>
              <w:top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6140" w:type="dxa"/>
            <w:vMerge/>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норма</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факт</w:t>
            </w: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ind w:hanging="64"/>
              <w:contextualSpacing/>
              <w:rPr>
                <w:rFonts w:ascii="Times New Roman" w:hAnsi="Times New Roman" w:cs="Times New Roman"/>
                <w:sz w:val="20"/>
                <w:szCs w:val="20"/>
              </w:rPr>
            </w:pPr>
            <w:r w:rsidRPr="00AA5C4A">
              <w:rPr>
                <w:rFonts w:ascii="Times New Roman" w:hAnsi="Times New Roman" w:cs="Times New Roman"/>
                <w:sz w:val="20"/>
                <w:szCs w:val="20"/>
              </w:rPr>
              <w:t>Исполнение запросов социально – правового характера</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80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2.</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rPr>
              <w:t>Составление описей на ЭПК</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5</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3.</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rPr>
              <w:t>Прием документов на хранение</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5</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523" w:type="dxa"/>
            <w:tcBorders>
              <w:top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4.</w:t>
            </w:r>
          </w:p>
        </w:tc>
        <w:tc>
          <w:tcPr>
            <w:tcW w:w="6140"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rPr>
              <w:t>Отсутствие жалоб граждан, сотрудников Пенсионного Фонда РФ</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r w:rsidR="00AA5C4A" w:rsidRPr="00AA5C4A" w:rsidTr="00F03600">
        <w:tblPrEx>
          <w:tblCellMar>
            <w:top w:w="0" w:type="dxa"/>
            <w:bottom w:w="0" w:type="dxa"/>
          </w:tblCellMar>
        </w:tblPrEx>
        <w:trPr>
          <w:jc w:val="center"/>
        </w:trPr>
        <w:tc>
          <w:tcPr>
            <w:tcW w:w="6663" w:type="dxa"/>
            <w:gridSpan w:val="2"/>
            <w:tcBorders>
              <w:top w:val="single" w:sz="4" w:space="0" w:color="auto"/>
              <w:bottom w:val="single" w:sz="4" w:space="0" w:color="auto"/>
              <w:right w:val="single" w:sz="4" w:space="0" w:color="auto"/>
            </w:tcBorders>
          </w:tcPr>
          <w:p w:rsidR="00AA5C4A" w:rsidRPr="00AA5C4A" w:rsidRDefault="00AA5C4A" w:rsidP="00AA5C4A">
            <w:pPr>
              <w:pStyle w:val="ac"/>
              <w:contextualSpacing/>
              <w:rPr>
                <w:rFonts w:ascii="Times New Roman" w:hAnsi="Times New Roman" w:cs="Times New Roman"/>
                <w:sz w:val="20"/>
                <w:szCs w:val="20"/>
              </w:rPr>
            </w:pPr>
            <w:r w:rsidRPr="00AA5C4A">
              <w:rPr>
                <w:rFonts w:ascii="Times New Roman" w:hAnsi="Times New Roman" w:cs="Times New Roman"/>
                <w:sz w:val="20"/>
                <w:szCs w:val="20"/>
              </w:rPr>
              <w:t xml:space="preserve">      Итого:</w:t>
            </w:r>
          </w:p>
        </w:tc>
        <w:tc>
          <w:tcPr>
            <w:tcW w:w="1417" w:type="dxa"/>
            <w:tcBorders>
              <w:top w:val="single" w:sz="4" w:space="0" w:color="auto"/>
              <w:left w:val="single" w:sz="4" w:space="0" w:color="auto"/>
              <w:bottom w:val="single" w:sz="4" w:space="0" w:color="auto"/>
              <w:right w:val="single" w:sz="4" w:space="0" w:color="auto"/>
            </w:tcBorders>
          </w:tcPr>
          <w:p w:rsidR="00AA5C4A" w:rsidRPr="00AA5C4A" w:rsidRDefault="00AA5C4A" w:rsidP="00AA5C4A">
            <w:pPr>
              <w:pStyle w:val="ac"/>
              <w:contextualSpacing/>
              <w:jc w:val="center"/>
              <w:rPr>
                <w:rFonts w:ascii="Times New Roman" w:hAnsi="Times New Roman" w:cs="Times New Roman"/>
                <w:sz w:val="20"/>
                <w:szCs w:val="20"/>
              </w:rPr>
            </w:pPr>
            <w:r w:rsidRPr="00AA5C4A">
              <w:rPr>
                <w:rFonts w:ascii="Times New Roman" w:hAnsi="Times New Roman" w:cs="Times New Roman"/>
                <w:sz w:val="20"/>
                <w:szCs w:val="20"/>
              </w:rPr>
              <w:t>100</w:t>
            </w:r>
          </w:p>
        </w:tc>
        <w:tc>
          <w:tcPr>
            <w:tcW w:w="1418" w:type="dxa"/>
            <w:tcBorders>
              <w:top w:val="single" w:sz="4" w:space="0" w:color="auto"/>
              <w:left w:val="single" w:sz="4" w:space="0" w:color="auto"/>
              <w:bottom w:val="single" w:sz="4" w:space="0" w:color="auto"/>
            </w:tcBorders>
          </w:tcPr>
          <w:p w:rsidR="00AA5C4A" w:rsidRPr="00AA5C4A" w:rsidRDefault="00AA5C4A" w:rsidP="00AA5C4A">
            <w:pPr>
              <w:pStyle w:val="ac"/>
              <w:contextualSpacing/>
              <w:rPr>
                <w:rFonts w:ascii="Times New Roman" w:hAnsi="Times New Roman" w:cs="Times New Roman"/>
                <w:sz w:val="20"/>
                <w:szCs w:val="20"/>
              </w:rPr>
            </w:pPr>
          </w:p>
        </w:tc>
      </w:tr>
    </w:tbl>
    <w:p w:rsidR="00AA5C4A" w:rsidRPr="00AA5C4A" w:rsidRDefault="00AA5C4A" w:rsidP="00AA5C4A">
      <w:pPr>
        <w:shd w:val="clear" w:color="auto" w:fill="FFFFFF"/>
        <w:autoSpaceDE w:val="0"/>
        <w:autoSpaceDN w:val="0"/>
        <w:adjustRightInd w:val="0"/>
        <w:spacing w:line="240" w:lineRule="auto"/>
        <w:contextualSpacing/>
        <w:rPr>
          <w:rFonts w:ascii="Times New Roman" w:hAnsi="Times New Roman" w:cs="Times New Roman"/>
          <w:b/>
          <w:bCs/>
          <w:sz w:val="20"/>
          <w:szCs w:val="20"/>
        </w:rPr>
      </w:pP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b/>
          <w:bCs/>
          <w:sz w:val="20"/>
          <w:szCs w:val="20"/>
        </w:rPr>
      </w:pPr>
      <w:r w:rsidRPr="00AA5C4A">
        <w:rPr>
          <w:rFonts w:ascii="Times New Roman" w:hAnsi="Times New Roman" w:cs="Times New Roman"/>
          <w:b/>
          <w:sz w:val="20"/>
          <w:szCs w:val="20"/>
        </w:rPr>
        <w:t>Основные показатели (критерии)</w:t>
      </w:r>
      <w:r w:rsidRPr="00AA5C4A">
        <w:rPr>
          <w:rFonts w:ascii="Times New Roman" w:hAnsi="Times New Roman" w:cs="Times New Roman"/>
          <w:b/>
          <w:sz w:val="20"/>
          <w:szCs w:val="20"/>
        </w:rPr>
        <w:br/>
        <w:t>оценки эффективности деятельности руководителя муниципального казенного учреждения «Единая дежурно-диспетчерская служба»</w:t>
      </w: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b/>
          <w:bCs/>
          <w:sz w:val="20"/>
          <w:szCs w:val="20"/>
        </w:rPr>
      </w:pPr>
    </w:p>
    <w:tbl>
      <w:tblPr>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4392"/>
        <w:gridCol w:w="1440"/>
        <w:gridCol w:w="1620"/>
        <w:gridCol w:w="1620"/>
      </w:tblGrid>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 xml:space="preserve">№ </w:t>
            </w:r>
            <w:proofErr w:type="gramStart"/>
            <w:r w:rsidRPr="00AA5C4A">
              <w:rPr>
                <w:rFonts w:ascii="Times New Roman" w:hAnsi="Times New Roman" w:cs="Times New Roman"/>
                <w:sz w:val="20"/>
                <w:szCs w:val="20"/>
              </w:rPr>
              <w:t>п</w:t>
            </w:r>
            <w:proofErr w:type="gramEnd"/>
            <w:r w:rsidRPr="00AA5C4A">
              <w:rPr>
                <w:rFonts w:ascii="Times New Roman" w:hAnsi="Times New Roman" w:cs="Times New Roman"/>
                <w:sz w:val="20"/>
                <w:szCs w:val="20"/>
                <w:lang w:val="en-US"/>
              </w:rPr>
              <w:t>/</w:t>
            </w:r>
            <w:r w:rsidRPr="00AA5C4A">
              <w:rPr>
                <w:rFonts w:ascii="Times New Roman" w:hAnsi="Times New Roman" w:cs="Times New Roman"/>
                <w:sz w:val="20"/>
                <w:szCs w:val="20"/>
              </w:rPr>
              <w:t>п</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 xml:space="preserve">Критерии </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Плановая величина критериев оценки</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Фактическая  величина критериев оценки</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 xml:space="preserve">% выполнения </w:t>
            </w: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1</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shd w:val="clear" w:color="auto" w:fill="FFFFFF"/>
              </w:rPr>
              <w:t>Своевременное предоставление отчетов в Главное Управление МЧС России по Республике Мордовия</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shd w:val="clear" w:color="auto" w:fill="FFFFFF"/>
              </w:rPr>
              <w:t>Подготовка проектов нормативных актов, других документов по вопросам деятельности Учреждения в области гражданской обороны и защите населения от чрезвычайных ситуаций</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3</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shd w:val="clear" w:color="auto" w:fill="FFFFFF"/>
              </w:rPr>
              <w:t>Разработка документов в области гражданской обороны и предупреждения чрезвычайных ситуаций, обеспечение пожарной безопасности и безопасности людей на водных объектах</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4</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shd w:val="clear" w:color="auto" w:fill="FFFFFF"/>
              </w:rPr>
              <w:t>Организация по согласованию с Главой Дубенского муниципального района оповещения населения об угрозе жизни или возникновении чрезвычайных ситуаций</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5</w:t>
            </w: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rPr>
              <w:t>Отсутствие замечаний со стороны работодателя в связи с нарушением трудовой дисциплины.</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20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r w:rsidR="00AA5C4A" w:rsidRPr="00AA5C4A" w:rsidTr="00F03600">
        <w:tc>
          <w:tcPr>
            <w:tcW w:w="648" w:type="dxa"/>
            <w:tcBorders>
              <w:top w:val="single" w:sz="4" w:space="0" w:color="000000"/>
              <w:left w:val="single" w:sz="4" w:space="0" w:color="000000"/>
              <w:bottom w:val="single" w:sz="4" w:space="0" w:color="000000"/>
              <w:right w:val="single" w:sz="4" w:space="0" w:color="000000"/>
            </w:tcBorders>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4392"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rPr>
                <w:rFonts w:ascii="Times New Roman" w:hAnsi="Times New Roman" w:cs="Times New Roman"/>
                <w:sz w:val="20"/>
                <w:szCs w:val="20"/>
              </w:rPr>
            </w:pPr>
            <w:r w:rsidRPr="00AA5C4A">
              <w:rPr>
                <w:rFonts w:ascii="Times New Roman" w:hAnsi="Times New Roman" w:cs="Times New Roman"/>
                <w:sz w:val="20"/>
                <w:szCs w:val="20"/>
              </w:rPr>
              <w:t>Итого:</w:t>
            </w:r>
          </w:p>
        </w:tc>
        <w:tc>
          <w:tcPr>
            <w:tcW w:w="144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100</w:t>
            </w: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hideMark/>
          </w:tcPr>
          <w:p w:rsidR="00AA5C4A" w:rsidRPr="00AA5C4A" w:rsidRDefault="00AA5C4A" w:rsidP="00AA5C4A">
            <w:pPr>
              <w:spacing w:line="240" w:lineRule="auto"/>
              <w:contextualSpacing/>
              <w:jc w:val="center"/>
              <w:rPr>
                <w:rFonts w:ascii="Times New Roman" w:hAnsi="Times New Roman" w:cs="Times New Roman"/>
                <w:sz w:val="20"/>
                <w:szCs w:val="20"/>
              </w:rPr>
            </w:pPr>
          </w:p>
        </w:tc>
      </w:tr>
    </w:tbl>
    <w:p w:rsidR="00AA5C4A" w:rsidRPr="00AA5C4A" w:rsidRDefault="00AA5C4A" w:rsidP="00AA5C4A">
      <w:pPr>
        <w:shd w:val="clear" w:color="auto" w:fill="FFFFFF"/>
        <w:autoSpaceDE w:val="0"/>
        <w:autoSpaceDN w:val="0"/>
        <w:adjustRightInd w:val="0"/>
        <w:spacing w:line="240" w:lineRule="auto"/>
        <w:contextualSpacing/>
        <w:rPr>
          <w:rFonts w:ascii="Times New Roman" w:hAnsi="Times New Roman" w:cs="Times New Roman"/>
          <w:b/>
          <w:bCs/>
          <w:sz w:val="20"/>
          <w:szCs w:val="20"/>
        </w:rPr>
      </w:pPr>
    </w:p>
    <w:p w:rsidR="00AA5C4A" w:rsidRPr="00AA5C4A" w:rsidRDefault="00AA5C4A" w:rsidP="00AA5C4A">
      <w:pPr>
        <w:spacing w:line="240" w:lineRule="auto"/>
        <w:contextualSpacing/>
        <w:rPr>
          <w:rFonts w:ascii="Times New Roman" w:hAnsi="Times New Roman" w:cs="Times New Roman"/>
          <w:sz w:val="20"/>
          <w:szCs w:val="20"/>
        </w:rPr>
      </w:pP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Приложение № 2</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УТВЕРЖДЕНО:</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 xml:space="preserve">постановлением администрации </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Дубенского муниципального района</w:t>
      </w:r>
    </w:p>
    <w:p w:rsidR="00AA5C4A" w:rsidRPr="00AA5C4A" w:rsidRDefault="00AA5C4A" w:rsidP="00AA5C4A">
      <w:pPr>
        <w:spacing w:line="240" w:lineRule="auto"/>
        <w:contextualSpacing/>
        <w:jc w:val="right"/>
        <w:rPr>
          <w:rFonts w:ascii="Times New Roman" w:hAnsi="Times New Roman" w:cs="Times New Roman"/>
          <w:sz w:val="20"/>
          <w:szCs w:val="20"/>
        </w:rPr>
      </w:pPr>
      <w:r w:rsidRPr="00AA5C4A">
        <w:rPr>
          <w:rFonts w:ascii="Times New Roman" w:hAnsi="Times New Roman" w:cs="Times New Roman"/>
          <w:sz w:val="20"/>
          <w:szCs w:val="20"/>
        </w:rPr>
        <w:t xml:space="preserve">Республики Мордовия </w:t>
      </w:r>
    </w:p>
    <w:p w:rsidR="00AA5C4A" w:rsidRPr="00AA5C4A" w:rsidRDefault="00AA5C4A" w:rsidP="00AA5C4A">
      <w:pPr>
        <w:shd w:val="clear" w:color="auto" w:fill="FFFFFF"/>
        <w:autoSpaceDE w:val="0"/>
        <w:autoSpaceDN w:val="0"/>
        <w:adjustRightInd w:val="0"/>
        <w:spacing w:line="240" w:lineRule="auto"/>
        <w:contextualSpacing/>
        <w:jc w:val="right"/>
        <w:rPr>
          <w:rFonts w:ascii="Times New Roman" w:hAnsi="Times New Roman" w:cs="Times New Roman"/>
          <w:b/>
          <w:bCs/>
          <w:sz w:val="20"/>
          <w:szCs w:val="20"/>
        </w:rPr>
      </w:pPr>
      <w:r w:rsidRPr="00AA5C4A">
        <w:rPr>
          <w:rFonts w:ascii="Times New Roman" w:hAnsi="Times New Roman" w:cs="Times New Roman"/>
          <w:sz w:val="20"/>
          <w:szCs w:val="20"/>
        </w:rPr>
        <w:t>от 11.08.2021 № 420</w:t>
      </w: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b/>
          <w:bCs/>
          <w:sz w:val="20"/>
          <w:szCs w:val="20"/>
        </w:rPr>
      </w:pP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bCs/>
          <w:sz w:val="20"/>
          <w:szCs w:val="20"/>
        </w:rPr>
      </w:pPr>
      <w:r w:rsidRPr="00AA5C4A">
        <w:rPr>
          <w:rFonts w:ascii="Times New Roman" w:hAnsi="Times New Roman" w:cs="Times New Roman"/>
          <w:bCs/>
          <w:sz w:val="20"/>
          <w:szCs w:val="20"/>
        </w:rPr>
        <w:t>Положение о выплатах стимулирующего характера руководителям</w:t>
      </w: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sz w:val="20"/>
          <w:szCs w:val="20"/>
        </w:rPr>
      </w:pPr>
      <w:r w:rsidRPr="00AA5C4A">
        <w:rPr>
          <w:rFonts w:ascii="Times New Roman" w:hAnsi="Times New Roman" w:cs="Times New Roman"/>
          <w:sz w:val="20"/>
          <w:szCs w:val="20"/>
        </w:rPr>
        <w:t>муниципального казенного учреждения «Центр обслуживания муниципальных учреждений Дубенского муниципального района», муниципального бюджетного учреждения «Служба обеспечения администрации Дубенского муниципального района Республики Мордовия», Муниципального казенного архивного учреждения Дубенского муниципального района Республики Мордовия «Объединенный межведомственный архив документов по личному составу», муниципального казенного учреждения «Единая дежурно-диспетчерская служба»</w:t>
      </w:r>
    </w:p>
    <w:p w:rsidR="00AA5C4A" w:rsidRPr="00AA5C4A" w:rsidRDefault="00AA5C4A" w:rsidP="00AA5C4A">
      <w:pPr>
        <w:shd w:val="clear" w:color="auto" w:fill="FFFFFF"/>
        <w:autoSpaceDE w:val="0"/>
        <w:autoSpaceDN w:val="0"/>
        <w:adjustRightInd w:val="0"/>
        <w:spacing w:line="240" w:lineRule="auto"/>
        <w:contextualSpacing/>
        <w:jc w:val="center"/>
        <w:rPr>
          <w:rFonts w:ascii="Times New Roman" w:hAnsi="Times New Roman" w:cs="Times New Roman"/>
          <w:sz w:val="20"/>
          <w:szCs w:val="20"/>
        </w:rPr>
      </w:pP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Настоящее положение разработано на основании пункта 2 Решения Совета депутатов Дубенского муниципального района Республики Мордовия от23 октября 2008г. №79 «Об основах организации оплаты труда работников муниципальных учреждений», Положение предусматривает выплату премии по итогам работы за месяц, год, за выполнение отдельных важных и особо важных работ.</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proofErr w:type="gramStart"/>
      <w:r w:rsidRPr="00AA5C4A">
        <w:rPr>
          <w:rFonts w:ascii="Times New Roman" w:hAnsi="Times New Roman" w:cs="Times New Roman"/>
          <w:sz w:val="20"/>
          <w:szCs w:val="20"/>
        </w:rPr>
        <w:t>Выплаты стимулирующего характера предназначены для увеличения заинтересованности руководителя в повышении результативности своей профессиональной деятельности, в качественном результате своего труда, своевременного выполнения своих должностных обязанностей, развития творческой активности, инициативы и поощрения его за выполненную надлежащим образом работу.</w:t>
      </w:r>
      <w:proofErr w:type="gramEnd"/>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 xml:space="preserve">К премиальным выплатам относятся: </w:t>
      </w:r>
    </w:p>
    <w:p w:rsidR="00AA5C4A" w:rsidRPr="00AA5C4A" w:rsidRDefault="00AA5C4A" w:rsidP="00AA5C4A">
      <w:pPr>
        <w:numPr>
          <w:ilvl w:val="0"/>
          <w:numId w:val="45"/>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премия по итогам работы за месяц, год;</w:t>
      </w:r>
    </w:p>
    <w:p w:rsidR="00AA5C4A" w:rsidRPr="00AA5C4A" w:rsidRDefault="00AA5C4A" w:rsidP="00AA5C4A">
      <w:pPr>
        <w:numPr>
          <w:ilvl w:val="0"/>
          <w:numId w:val="45"/>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премия за выполнение особо важных и срочных работ.</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Премирование осуществляется по Распоряжению администрации Дубенского муниципального района.</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 xml:space="preserve"> Премия по итогам работы за месяц, год предусматривается с целью поощрения руководителей учреждения за общие результаты труда по итогам за соответствующий период времени.</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proofErr w:type="gramStart"/>
      <w:r w:rsidRPr="00AA5C4A">
        <w:rPr>
          <w:rFonts w:ascii="Times New Roman" w:hAnsi="Times New Roman" w:cs="Times New Roman"/>
          <w:sz w:val="20"/>
          <w:szCs w:val="20"/>
        </w:rPr>
        <w:t>Премирование осуществляется с учетом результатов деятельности учреждения в соответствии с критериями оценки эффективности работы муниципального казенного учреждения «Центр обслуживания муниципальных учреждений Дубенского муниципального района», муниципального бюджетного учреждения «Служба обеспечения администрации Дубенского муниципального района Республики Мордовия», Муниципального казенного архивного учреждения Дубенского муниципального района Республики Мордовия «Объединенный межведомственный архив документов по личному составу», муниципального казенного учреждения «Единая дежурно-диспетчерская служба».</w:t>
      </w:r>
      <w:proofErr w:type="gramEnd"/>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Премия может быть установлена как в процентах к окладу, так и в абсолютном выражении.</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Основным показателем деятельности учреждений является качественное, своевременное и в полном объеме выполнение мероприятий по обеспечению уставной деятельности.</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Стимулирование труда руководителя осуществляется в размере от 5% до 100% от должностного оклада при условии достижения показателей эффективности.</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Премия может быть снижена или не выплачена полностью в случае:</w:t>
      </w:r>
    </w:p>
    <w:p w:rsidR="00AA5C4A" w:rsidRPr="00AA5C4A" w:rsidRDefault="00AA5C4A" w:rsidP="00AA5C4A">
      <w:pPr>
        <w:numPr>
          <w:ilvl w:val="0"/>
          <w:numId w:val="46"/>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нарушений финансовой, налоговой дисциплины, нарушения при осу</w:t>
      </w:r>
      <w:r w:rsidRPr="00AA5C4A">
        <w:rPr>
          <w:rFonts w:ascii="Times New Roman" w:hAnsi="Times New Roman" w:cs="Times New Roman"/>
          <w:sz w:val="20"/>
          <w:szCs w:val="20"/>
        </w:rPr>
        <w:softHyphen/>
        <w:t>ществлении закупок для нужд учреждения;</w:t>
      </w:r>
    </w:p>
    <w:p w:rsidR="00AA5C4A" w:rsidRPr="00AA5C4A" w:rsidRDefault="00AA5C4A" w:rsidP="00AA5C4A">
      <w:pPr>
        <w:numPr>
          <w:ilvl w:val="0"/>
          <w:numId w:val="46"/>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нарушений правил, выявленных при проверке охраны труда, пожарной безопасности;</w:t>
      </w:r>
    </w:p>
    <w:p w:rsidR="00AA5C4A" w:rsidRPr="00AA5C4A" w:rsidRDefault="00AA5C4A" w:rsidP="00AA5C4A">
      <w:pPr>
        <w:numPr>
          <w:ilvl w:val="0"/>
          <w:numId w:val="46"/>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нарушения трудовой, исполнительской дисциплины;</w:t>
      </w:r>
    </w:p>
    <w:p w:rsidR="00AA5C4A" w:rsidRPr="00AA5C4A" w:rsidRDefault="00AA5C4A" w:rsidP="00AA5C4A">
      <w:pPr>
        <w:numPr>
          <w:ilvl w:val="0"/>
          <w:numId w:val="46"/>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наличие обоснованных жалоб со стороны пользователей (персонала уч</w:t>
      </w:r>
      <w:r w:rsidRPr="00AA5C4A">
        <w:rPr>
          <w:rFonts w:ascii="Times New Roman" w:hAnsi="Times New Roman" w:cs="Times New Roman"/>
          <w:sz w:val="20"/>
          <w:szCs w:val="20"/>
        </w:rPr>
        <w:softHyphen/>
        <w:t>реждения, обслуживаемого населения);</w:t>
      </w:r>
    </w:p>
    <w:p w:rsidR="00AA5C4A" w:rsidRPr="00AA5C4A" w:rsidRDefault="00AA5C4A" w:rsidP="00AA5C4A">
      <w:pPr>
        <w:numPr>
          <w:ilvl w:val="0"/>
          <w:numId w:val="46"/>
        </w:numPr>
        <w:shd w:val="clear" w:color="auto" w:fill="FFFFFF"/>
        <w:autoSpaceDE w:val="0"/>
        <w:autoSpaceDN w:val="0"/>
        <w:adjustRightInd w:val="0"/>
        <w:spacing w:after="0"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низкого качества документов, направляемых в вышестоящие органы.</w:t>
      </w:r>
    </w:p>
    <w:p w:rsidR="00AA5C4A" w:rsidRPr="00AA5C4A" w:rsidRDefault="00AA5C4A" w:rsidP="00AA5C4A">
      <w:pPr>
        <w:shd w:val="clear" w:color="auto" w:fill="FFFFFF"/>
        <w:autoSpaceDE w:val="0"/>
        <w:autoSpaceDN w:val="0"/>
        <w:adjustRightInd w:val="0"/>
        <w:spacing w:line="240" w:lineRule="auto"/>
        <w:ind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При выявлении нарушений размер премии снижается на 10-30%, в случаях грубых нарушений, повлекших тяжкие последствия, снижение премии может составить до 50 процентов.</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Премия за выполнение отдельных особо важных и срочных работ выплачивается руководителям единовременно по итогам выполнения особо важных и срочных работ с целью поощрения за оперативность и качественный результат труда.</w:t>
      </w:r>
    </w:p>
    <w:p w:rsidR="00AA5C4A" w:rsidRPr="00AA5C4A" w:rsidRDefault="00AA5C4A" w:rsidP="00AA5C4A">
      <w:pPr>
        <w:numPr>
          <w:ilvl w:val="0"/>
          <w:numId w:val="44"/>
        </w:numPr>
        <w:shd w:val="clear" w:color="auto" w:fill="FFFFFF"/>
        <w:tabs>
          <w:tab w:val="left" w:pos="1134"/>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AA5C4A">
        <w:rPr>
          <w:rFonts w:ascii="Times New Roman" w:hAnsi="Times New Roman" w:cs="Times New Roman"/>
          <w:sz w:val="20"/>
          <w:szCs w:val="20"/>
        </w:rPr>
        <w:t>Размер премии может устанавливаться как в абсолютном значении, так и в процентном отношении к окладу (должностному окладу). Максимальным размером премия за выполнение особо важных работ и проведение мероприятий не ограничена.</w:t>
      </w:r>
    </w:p>
    <w:p w:rsidR="00AA5C4A" w:rsidRPr="00AA5C4A" w:rsidRDefault="00AA5C4A" w:rsidP="00AA5C4A">
      <w:pPr>
        <w:shd w:val="clear" w:color="auto" w:fill="FFFFFF"/>
        <w:autoSpaceDE w:val="0"/>
        <w:autoSpaceDN w:val="0"/>
        <w:adjustRightInd w:val="0"/>
        <w:spacing w:line="240" w:lineRule="auto"/>
        <w:contextualSpacing/>
        <w:jc w:val="both"/>
        <w:rPr>
          <w:rFonts w:ascii="Times New Roman" w:hAnsi="Times New Roman" w:cs="Times New Roman"/>
          <w:sz w:val="20"/>
          <w:szCs w:val="20"/>
        </w:rPr>
      </w:pPr>
      <w:r w:rsidRPr="00AA5C4A">
        <w:rPr>
          <w:rFonts w:ascii="Times New Roman" w:hAnsi="Times New Roman" w:cs="Times New Roman"/>
          <w:sz w:val="20"/>
          <w:szCs w:val="20"/>
        </w:rPr>
        <w:t xml:space="preserve"> Размеры премирования руководителя ежегодно устанавливаются дополнительным соглашением к трудовому договору руководителя.</w:t>
      </w:r>
    </w:p>
    <w:p w:rsidR="002B1ADE" w:rsidRDefault="002B1ADE" w:rsidP="002B1ADE">
      <w:pPr>
        <w:pStyle w:val="ad"/>
        <w:ind w:left="0" w:firstLine="709"/>
        <w:jc w:val="center"/>
        <w:rPr>
          <w:b/>
          <w:bCs/>
        </w:rPr>
      </w:pPr>
      <w:r w:rsidRPr="002B1ADE">
        <w:rPr>
          <w:b/>
          <w:bCs/>
        </w:rPr>
        <w:t xml:space="preserve">АДМИНИСТРАЦИЯ ДУБЕНСКОГО МУНИЦИПАЛЬНОГО РАЙОНА </w:t>
      </w:r>
    </w:p>
    <w:p w:rsidR="002B1ADE" w:rsidRPr="002B1ADE" w:rsidRDefault="002B1ADE" w:rsidP="002B1ADE">
      <w:pPr>
        <w:pStyle w:val="ad"/>
        <w:ind w:left="0" w:firstLine="709"/>
        <w:jc w:val="center"/>
        <w:rPr>
          <w:b/>
          <w:bCs/>
        </w:rPr>
      </w:pPr>
      <w:r w:rsidRPr="002B1ADE">
        <w:rPr>
          <w:b/>
          <w:bCs/>
        </w:rPr>
        <w:t>РЕСПУБЛИКИ МОРДОВИЯ</w:t>
      </w:r>
    </w:p>
    <w:p w:rsidR="002B1ADE" w:rsidRPr="002B1ADE" w:rsidRDefault="002B1ADE" w:rsidP="002B1ADE">
      <w:pPr>
        <w:pStyle w:val="ad"/>
        <w:ind w:left="0" w:firstLine="709"/>
        <w:jc w:val="center"/>
        <w:rPr>
          <w:b/>
          <w:bCs/>
        </w:rPr>
      </w:pPr>
    </w:p>
    <w:p w:rsidR="002B1ADE" w:rsidRPr="002B1ADE" w:rsidRDefault="002B1ADE" w:rsidP="002B1ADE">
      <w:pPr>
        <w:pStyle w:val="ad"/>
        <w:ind w:left="0" w:firstLine="709"/>
        <w:jc w:val="center"/>
        <w:rPr>
          <w:b/>
          <w:bCs/>
        </w:rPr>
      </w:pPr>
      <w:r w:rsidRPr="002B1ADE">
        <w:rPr>
          <w:b/>
          <w:bCs/>
        </w:rPr>
        <w:t>ПОСТАНОВЛЕНИЕ</w:t>
      </w:r>
    </w:p>
    <w:p w:rsidR="002B1ADE" w:rsidRPr="002B1ADE" w:rsidRDefault="002B1ADE" w:rsidP="002B1ADE">
      <w:pPr>
        <w:pStyle w:val="ad"/>
        <w:ind w:left="0" w:firstLine="709"/>
        <w:jc w:val="center"/>
        <w:rPr>
          <w:b/>
          <w:bCs/>
        </w:rPr>
      </w:pPr>
    </w:p>
    <w:p w:rsidR="002B1ADE" w:rsidRPr="002B1ADE" w:rsidRDefault="002B1ADE" w:rsidP="002B1ADE">
      <w:pPr>
        <w:pStyle w:val="ad"/>
        <w:ind w:left="0"/>
        <w:jc w:val="center"/>
      </w:pPr>
      <w:r w:rsidRPr="002B1ADE">
        <w:t>17.08.2021                                                                                                       №426</w:t>
      </w:r>
    </w:p>
    <w:p w:rsidR="002B1ADE" w:rsidRPr="002B1ADE" w:rsidRDefault="002B1ADE" w:rsidP="002B1ADE">
      <w:pPr>
        <w:pStyle w:val="ad"/>
        <w:ind w:left="0" w:firstLine="709"/>
        <w:jc w:val="center"/>
      </w:pPr>
    </w:p>
    <w:p w:rsidR="002B1ADE" w:rsidRPr="002B1ADE" w:rsidRDefault="002B1ADE" w:rsidP="002B1ADE">
      <w:pPr>
        <w:pStyle w:val="ad"/>
        <w:ind w:left="0" w:firstLine="709"/>
        <w:jc w:val="center"/>
      </w:pPr>
      <w:r w:rsidRPr="002B1ADE">
        <w:t>с. Дубенки</w:t>
      </w:r>
    </w:p>
    <w:p w:rsidR="002B1ADE" w:rsidRPr="002B1ADE" w:rsidRDefault="002B1ADE" w:rsidP="002B1ADE">
      <w:pPr>
        <w:pStyle w:val="ad"/>
        <w:ind w:left="0" w:firstLine="709"/>
        <w:jc w:val="center"/>
      </w:pPr>
    </w:p>
    <w:p w:rsidR="002B1ADE" w:rsidRDefault="002B1ADE" w:rsidP="002B1ADE">
      <w:pPr>
        <w:pStyle w:val="ad"/>
        <w:ind w:left="0" w:firstLine="709"/>
        <w:jc w:val="center"/>
      </w:pPr>
      <w:r w:rsidRPr="002B1ADE">
        <w:t xml:space="preserve">Об утверждении Положения об отделе записи актов гражданского состояния </w:t>
      </w:r>
    </w:p>
    <w:p w:rsidR="002B1ADE" w:rsidRPr="002B1ADE" w:rsidRDefault="002B1ADE" w:rsidP="002B1ADE">
      <w:pPr>
        <w:pStyle w:val="ad"/>
        <w:ind w:left="0" w:firstLine="709"/>
        <w:jc w:val="center"/>
      </w:pPr>
      <w:r w:rsidRPr="002B1ADE">
        <w:t>администрации Д</w:t>
      </w:r>
      <w:r>
        <w:t xml:space="preserve">убенского муниципального района </w:t>
      </w:r>
      <w:r w:rsidRPr="002B1ADE">
        <w:t>Республики Мордовия</w:t>
      </w:r>
    </w:p>
    <w:p w:rsidR="002B1ADE" w:rsidRPr="002B1ADE" w:rsidRDefault="002B1ADE" w:rsidP="002B1ADE">
      <w:pPr>
        <w:pStyle w:val="ad"/>
        <w:ind w:left="0" w:firstLine="709"/>
        <w:jc w:val="center"/>
      </w:pPr>
    </w:p>
    <w:p w:rsidR="002B1ADE" w:rsidRPr="002B1ADE" w:rsidRDefault="002B1ADE" w:rsidP="002B1ADE">
      <w:pPr>
        <w:shd w:val="clear" w:color="auto" w:fill="FFFFFF"/>
        <w:spacing w:after="0" w:line="240" w:lineRule="auto"/>
        <w:ind w:firstLine="709"/>
        <w:jc w:val="both"/>
        <w:rPr>
          <w:rFonts w:ascii="Times New Roman" w:hAnsi="Times New Roman" w:cs="Times New Roman"/>
          <w:sz w:val="20"/>
          <w:szCs w:val="20"/>
        </w:rPr>
      </w:pPr>
      <w:proofErr w:type="gramStart"/>
      <w:r w:rsidRPr="002B1ADE">
        <w:rPr>
          <w:rFonts w:ascii="Times New Roman" w:hAnsi="Times New Roman" w:cs="Times New Roman"/>
          <w:sz w:val="20"/>
          <w:szCs w:val="20"/>
          <w:shd w:val="clear" w:color="auto" w:fill="FFFFFF"/>
        </w:rPr>
        <w:t xml:space="preserve">Руководствуясь </w:t>
      </w:r>
      <w:hyperlink r:id="rId10" w:anchor="/document/186367/entry/0" w:history="1">
        <w:r w:rsidRPr="002B1ADE">
          <w:rPr>
            <w:rStyle w:val="a7"/>
            <w:rFonts w:ascii="Times New Roman" w:hAnsi="Times New Roman" w:cs="Times New Roman"/>
            <w:sz w:val="20"/>
            <w:szCs w:val="20"/>
            <w:shd w:val="clear" w:color="auto" w:fill="FFFFFF"/>
          </w:rPr>
          <w:t>Федеральным законом</w:t>
        </w:r>
      </w:hyperlink>
      <w:r w:rsidRPr="002B1ADE">
        <w:rPr>
          <w:rFonts w:ascii="Times New Roman" w:hAnsi="Times New Roman" w:cs="Times New Roman"/>
          <w:sz w:val="20"/>
          <w:szCs w:val="20"/>
          <w:shd w:val="clear" w:color="auto" w:fill="FFFFFF"/>
        </w:rPr>
        <w:t xml:space="preserve"> от 06.10.2003 года №131-ФЗ «Об общих принципах организации местного самоуправления в Российской Федерации», </w:t>
      </w:r>
      <w:r w:rsidRPr="002B1ADE">
        <w:rPr>
          <w:rFonts w:ascii="Times New Roman" w:hAnsi="Times New Roman" w:cs="Times New Roman"/>
          <w:sz w:val="20"/>
          <w:szCs w:val="20"/>
        </w:rPr>
        <w:t xml:space="preserve">Уставом Дубенского муниципального района, Федеральным законом Российской Федерации от 15 ноября 1997г. № 143 –ФЗ «Об актах гражданского состояния», Законом Республики Мордовия от 28 ноября 2005 года №84-З «О наделении органов местного самоуправления государственными полномочиями по государственной регистрации актов гражданского состояния», </w:t>
      </w:r>
      <w:r w:rsidRPr="002B1ADE">
        <w:rPr>
          <w:rFonts w:ascii="Times New Roman" w:hAnsi="Times New Roman" w:cs="Times New Roman"/>
          <w:sz w:val="20"/>
          <w:szCs w:val="20"/>
          <w:shd w:val="clear" w:color="auto" w:fill="FFFFFF"/>
        </w:rPr>
        <w:t>Администрация Дубенского муниципального района</w:t>
      </w:r>
      <w:proofErr w:type="gramEnd"/>
      <w:r w:rsidRPr="002B1ADE">
        <w:rPr>
          <w:rFonts w:ascii="Times New Roman" w:hAnsi="Times New Roman" w:cs="Times New Roman"/>
          <w:sz w:val="20"/>
          <w:szCs w:val="20"/>
          <w:shd w:val="clear" w:color="auto" w:fill="FFFFFF"/>
        </w:rPr>
        <w:t xml:space="preserve"> постановляет</w:t>
      </w:r>
      <w:r w:rsidRPr="002B1ADE">
        <w:rPr>
          <w:rFonts w:ascii="Times New Roman" w:hAnsi="Times New Roman" w:cs="Times New Roman"/>
          <w:sz w:val="20"/>
          <w:szCs w:val="20"/>
        </w:rPr>
        <w:t>:</w:t>
      </w:r>
    </w:p>
    <w:p w:rsidR="002B1ADE" w:rsidRPr="002B1ADE" w:rsidRDefault="002B1ADE" w:rsidP="002B1ADE">
      <w:pPr>
        <w:pStyle w:val="ad"/>
        <w:numPr>
          <w:ilvl w:val="0"/>
          <w:numId w:val="48"/>
        </w:numPr>
        <w:shd w:val="clear" w:color="auto" w:fill="FFFFFF"/>
        <w:tabs>
          <w:tab w:val="left" w:pos="851"/>
          <w:tab w:val="left" w:pos="1134"/>
        </w:tabs>
        <w:suppressAutoHyphens/>
        <w:ind w:left="0" w:firstLine="709"/>
        <w:jc w:val="both"/>
      </w:pPr>
      <w:r w:rsidRPr="002B1ADE">
        <w:t xml:space="preserve">Утвердить прилагаемое Положение об отделе </w:t>
      </w:r>
      <w:proofErr w:type="gramStart"/>
      <w:r w:rsidRPr="002B1ADE">
        <w:t>записи актов гражданского состояния администрации Дубенского муниципального района Республики</w:t>
      </w:r>
      <w:proofErr w:type="gramEnd"/>
      <w:r w:rsidRPr="002B1ADE">
        <w:t xml:space="preserve"> Мордовия (приложение 1). </w:t>
      </w:r>
    </w:p>
    <w:p w:rsidR="002B1ADE" w:rsidRPr="002B1ADE" w:rsidRDefault="002B1ADE" w:rsidP="002B1ADE">
      <w:pPr>
        <w:pStyle w:val="ad"/>
        <w:numPr>
          <w:ilvl w:val="0"/>
          <w:numId w:val="48"/>
        </w:numPr>
        <w:shd w:val="clear" w:color="auto" w:fill="FFFFFF"/>
        <w:tabs>
          <w:tab w:val="left" w:pos="851"/>
          <w:tab w:val="left" w:pos="1134"/>
        </w:tabs>
        <w:suppressAutoHyphens/>
        <w:ind w:left="0" w:firstLine="709"/>
        <w:jc w:val="both"/>
      </w:pPr>
      <w:r w:rsidRPr="002B1ADE">
        <w:t>Опубликовать данное постановление 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w:t>
      </w:r>
    </w:p>
    <w:p w:rsidR="002B1ADE" w:rsidRPr="002B1ADE" w:rsidRDefault="002B1ADE" w:rsidP="002B1ADE">
      <w:pPr>
        <w:pStyle w:val="ad"/>
        <w:numPr>
          <w:ilvl w:val="0"/>
          <w:numId w:val="48"/>
        </w:numPr>
        <w:shd w:val="clear" w:color="auto" w:fill="FFFFFF"/>
        <w:tabs>
          <w:tab w:val="left" w:pos="851"/>
          <w:tab w:val="left" w:pos="1134"/>
        </w:tabs>
        <w:suppressAutoHyphens/>
        <w:ind w:left="0" w:firstLine="709"/>
        <w:jc w:val="both"/>
      </w:pPr>
      <w:r w:rsidRPr="002B1ADE">
        <w:t xml:space="preserve">Признать утратившим силу постановление администрации Дубенского муниципального района Республики Мордовия от 13 июня 2019 года №433 «Об утверждении Положения об отделе </w:t>
      </w:r>
      <w:proofErr w:type="gramStart"/>
      <w:r w:rsidRPr="002B1ADE">
        <w:t>записи актов гражданского состояния администрации Дубенского муниципального района Республики</w:t>
      </w:r>
      <w:proofErr w:type="gramEnd"/>
      <w:r w:rsidRPr="002B1ADE">
        <w:t xml:space="preserve"> Мордовия».</w:t>
      </w:r>
    </w:p>
    <w:p w:rsidR="002B1ADE" w:rsidRPr="002B1ADE" w:rsidRDefault="002B1ADE" w:rsidP="002B1ADE">
      <w:pPr>
        <w:pStyle w:val="ad"/>
        <w:numPr>
          <w:ilvl w:val="0"/>
          <w:numId w:val="48"/>
        </w:numPr>
        <w:shd w:val="clear" w:color="auto" w:fill="FFFFFF"/>
        <w:tabs>
          <w:tab w:val="left" w:pos="851"/>
          <w:tab w:val="left" w:pos="1134"/>
        </w:tabs>
        <w:suppressAutoHyphens/>
        <w:ind w:left="0" w:firstLine="709"/>
        <w:jc w:val="both"/>
      </w:pPr>
      <w:r w:rsidRPr="002B1ADE">
        <w:t>Данное постановление вступает в силу с момента его подписания.</w:t>
      </w:r>
    </w:p>
    <w:p w:rsidR="002B1ADE" w:rsidRPr="002B1ADE" w:rsidRDefault="002B1ADE" w:rsidP="002B1ADE">
      <w:pPr>
        <w:spacing w:after="0" w:line="240" w:lineRule="auto"/>
        <w:jc w:val="both"/>
        <w:rPr>
          <w:rFonts w:ascii="Times New Roman" w:hAnsi="Times New Roman" w:cs="Times New Roman"/>
          <w:sz w:val="20"/>
          <w:szCs w:val="20"/>
        </w:rPr>
      </w:pPr>
    </w:p>
    <w:tbl>
      <w:tblPr>
        <w:tblW w:w="0" w:type="auto"/>
        <w:jc w:val="center"/>
        <w:tblLook w:val="0000" w:firstRow="0" w:lastRow="0" w:firstColumn="0" w:lastColumn="0" w:noHBand="0" w:noVBand="0"/>
      </w:tblPr>
      <w:tblGrid>
        <w:gridCol w:w="6666"/>
        <w:gridCol w:w="3333"/>
      </w:tblGrid>
      <w:tr w:rsidR="002B1ADE" w:rsidRPr="002B1ADE" w:rsidTr="00F03600">
        <w:trPr>
          <w:jc w:val="center"/>
        </w:trPr>
        <w:tc>
          <w:tcPr>
            <w:tcW w:w="6666" w:type="dxa"/>
            <w:tcBorders>
              <w:top w:val="nil"/>
              <w:left w:val="nil"/>
              <w:bottom w:val="nil"/>
              <w:right w:val="nil"/>
            </w:tcBorders>
          </w:tcPr>
          <w:p w:rsidR="002B1ADE" w:rsidRPr="002B1ADE" w:rsidRDefault="002B1ADE" w:rsidP="00F03600">
            <w:pPr>
              <w:pStyle w:val="afa"/>
              <w:rPr>
                <w:rFonts w:ascii="Times New Roman" w:hAnsi="Times New Roman" w:cs="Times New Roman"/>
                <w:sz w:val="20"/>
                <w:szCs w:val="20"/>
              </w:rPr>
            </w:pPr>
            <w:r w:rsidRPr="002B1ADE">
              <w:rPr>
                <w:rFonts w:ascii="Times New Roman" w:hAnsi="Times New Roman" w:cs="Times New Roman"/>
                <w:sz w:val="20"/>
                <w:szCs w:val="20"/>
              </w:rPr>
              <w:t xml:space="preserve">Глава </w:t>
            </w:r>
            <w:r w:rsidRPr="002B1ADE">
              <w:rPr>
                <w:rFonts w:ascii="Times New Roman" w:hAnsi="Times New Roman" w:cs="Times New Roman"/>
                <w:sz w:val="20"/>
                <w:szCs w:val="20"/>
              </w:rPr>
              <w:br/>
              <w:t>Дубенского муниципального района</w:t>
            </w:r>
          </w:p>
        </w:tc>
        <w:tc>
          <w:tcPr>
            <w:tcW w:w="3333" w:type="dxa"/>
            <w:tcBorders>
              <w:top w:val="nil"/>
              <w:left w:val="nil"/>
              <w:bottom w:val="nil"/>
              <w:right w:val="nil"/>
            </w:tcBorders>
          </w:tcPr>
          <w:p w:rsidR="002B1ADE" w:rsidRPr="002B1ADE" w:rsidRDefault="002B1ADE" w:rsidP="00F03600">
            <w:pPr>
              <w:pStyle w:val="ac"/>
              <w:jc w:val="right"/>
              <w:rPr>
                <w:rFonts w:ascii="Times New Roman" w:hAnsi="Times New Roman" w:cs="Times New Roman"/>
                <w:sz w:val="20"/>
                <w:szCs w:val="20"/>
              </w:rPr>
            </w:pPr>
          </w:p>
          <w:p w:rsidR="002B1ADE" w:rsidRPr="002B1ADE" w:rsidRDefault="002B1ADE" w:rsidP="00F03600">
            <w:pPr>
              <w:spacing w:line="240" w:lineRule="auto"/>
              <w:rPr>
                <w:rFonts w:ascii="Times New Roman" w:hAnsi="Times New Roman" w:cs="Times New Roman"/>
                <w:sz w:val="20"/>
                <w:szCs w:val="20"/>
              </w:rPr>
            </w:pPr>
            <w:r w:rsidRPr="002B1ADE">
              <w:rPr>
                <w:rFonts w:ascii="Times New Roman" w:hAnsi="Times New Roman" w:cs="Times New Roman"/>
                <w:sz w:val="20"/>
                <w:szCs w:val="20"/>
              </w:rPr>
              <w:t xml:space="preserve">                  В.Н. Нефедов </w:t>
            </w:r>
          </w:p>
        </w:tc>
      </w:tr>
    </w:tbl>
    <w:p w:rsidR="002B1ADE" w:rsidRPr="002B1ADE" w:rsidRDefault="002B1ADE" w:rsidP="002B1ADE">
      <w:pPr>
        <w:autoSpaceDE w:val="0"/>
        <w:spacing w:after="0" w:line="240" w:lineRule="auto"/>
        <w:ind w:firstLine="709"/>
        <w:jc w:val="center"/>
        <w:rPr>
          <w:rFonts w:ascii="Times New Roman" w:hAnsi="Times New Roman" w:cs="Times New Roman"/>
          <w:sz w:val="20"/>
          <w:szCs w:val="20"/>
        </w:rPr>
      </w:pPr>
    </w:p>
    <w:p w:rsidR="002B1ADE" w:rsidRPr="002B1ADE" w:rsidRDefault="002B1ADE" w:rsidP="002B1ADE">
      <w:pPr>
        <w:autoSpaceDE w:val="0"/>
        <w:spacing w:after="0" w:line="240" w:lineRule="auto"/>
        <w:rPr>
          <w:rFonts w:ascii="Times New Roman" w:hAnsi="Times New Roman" w:cs="Times New Roman"/>
          <w:sz w:val="20"/>
          <w:szCs w:val="20"/>
        </w:rPr>
      </w:pPr>
    </w:p>
    <w:p w:rsidR="002B1ADE" w:rsidRPr="002B1ADE" w:rsidRDefault="002B1ADE" w:rsidP="002B1ADE">
      <w:pPr>
        <w:spacing w:after="0" w:line="240" w:lineRule="auto"/>
        <w:jc w:val="both"/>
        <w:rPr>
          <w:rFonts w:ascii="Times New Roman" w:hAnsi="Times New Roman" w:cs="Times New Roman"/>
          <w:sz w:val="20"/>
          <w:szCs w:val="20"/>
        </w:rPr>
      </w:pP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Утверждено </w:t>
      </w: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Постановлением </w:t>
      </w: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администрации Дубенского </w:t>
      </w: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муниципального района </w:t>
      </w: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Республики Мордовия </w:t>
      </w:r>
    </w:p>
    <w:p w:rsidR="002B1ADE" w:rsidRPr="002B1ADE" w:rsidRDefault="002B1ADE" w:rsidP="002B1ADE">
      <w:pPr>
        <w:autoSpaceDE w:val="0"/>
        <w:spacing w:line="240" w:lineRule="auto"/>
        <w:contextualSpacing/>
        <w:jc w:val="right"/>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от 17.08.2021г. №426 </w:t>
      </w:r>
    </w:p>
    <w:p w:rsidR="002B1ADE" w:rsidRPr="002B1ADE" w:rsidRDefault="002B1ADE" w:rsidP="002B1ADE">
      <w:pPr>
        <w:autoSpaceDE w:val="0"/>
        <w:spacing w:line="240" w:lineRule="auto"/>
        <w:rPr>
          <w:rFonts w:ascii="Times New Roman" w:eastAsia="Times New Roman CYR" w:hAnsi="Times New Roman" w:cs="Times New Roman"/>
          <w:sz w:val="20"/>
          <w:szCs w:val="20"/>
        </w:rPr>
      </w:pPr>
    </w:p>
    <w:p w:rsidR="002B1ADE" w:rsidRPr="002B1ADE" w:rsidRDefault="002B1ADE" w:rsidP="002B1ADE">
      <w:pPr>
        <w:autoSpaceDE w:val="0"/>
        <w:spacing w:line="240" w:lineRule="auto"/>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 xml:space="preserve"> ПОЛОЖЕНИЕ</w:t>
      </w:r>
    </w:p>
    <w:p w:rsidR="002B1ADE" w:rsidRPr="002B1ADE" w:rsidRDefault="002B1ADE" w:rsidP="002B1ADE">
      <w:pPr>
        <w:autoSpaceDE w:val="0"/>
        <w:spacing w:line="240" w:lineRule="auto"/>
        <w:contextualSpacing/>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Об отделе записи актов гражданского состояния</w:t>
      </w:r>
    </w:p>
    <w:p w:rsidR="002B1ADE" w:rsidRPr="002B1ADE" w:rsidRDefault="002B1ADE" w:rsidP="002B1ADE">
      <w:pPr>
        <w:autoSpaceDE w:val="0"/>
        <w:spacing w:line="240" w:lineRule="auto"/>
        <w:contextualSpacing/>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 xml:space="preserve"> администрации Дубенского муниципального района </w:t>
      </w:r>
    </w:p>
    <w:p w:rsidR="002B1ADE" w:rsidRPr="002B1ADE" w:rsidRDefault="002B1ADE" w:rsidP="002B1ADE">
      <w:pPr>
        <w:autoSpaceDE w:val="0"/>
        <w:spacing w:line="240" w:lineRule="auto"/>
        <w:contextualSpacing/>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Республики Мордовия</w:t>
      </w:r>
    </w:p>
    <w:p w:rsidR="002B1ADE" w:rsidRPr="002B1ADE" w:rsidRDefault="002B1ADE" w:rsidP="002B1ADE">
      <w:pPr>
        <w:autoSpaceDE w:val="0"/>
        <w:spacing w:line="240" w:lineRule="auto"/>
        <w:contextualSpacing/>
        <w:jc w:val="center"/>
        <w:rPr>
          <w:rFonts w:ascii="Times New Roman" w:eastAsia="Times New Roman CYR" w:hAnsi="Times New Roman" w:cs="Times New Roman"/>
          <w:b/>
          <w:sz w:val="20"/>
          <w:szCs w:val="20"/>
        </w:rPr>
      </w:pPr>
    </w:p>
    <w:p w:rsidR="002B1ADE" w:rsidRPr="002B1ADE" w:rsidRDefault="002B1ADE" w:rsidP="002B1ADE">
      <w:pPr>
        <w:tabs>
          <w:tab w:val="left" w:pos="720"/>
        </w:tabs>
        <w:autoSpaceDE w:val="0"/>
        <w:spacing w:line="240" w:lineRule="auto"/>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1. Общие положения</w:t>
      </w:r>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proofErr w:type="gramStart"/>
      <w:r w:rsidRPr="002B1ADE">
        <w:rPr>
          <w:rFonts w:ascii="Times New Roman" w:eastAsia="Times New Roman CYR" w:hAnsi="Times New Roman" w:cs="Times New Roman"/>
          <w:sz w:val="20"/>
          <w:szCs w:val="20"/>
        </w:rPr>
        <w:t>Отдел записи актов гражданского состояния администрации</w:t>
      </w:r>
      <w:r w:rsidRPr="002B1ADE">
        <w:rPr>
          <w:rFonts w:ascii="Times New Roman" w:eastAsia="Times New Roman CYR" w:hAnsi="Times New Roman" w:cs="Times New Roman"/>
          <w:sz w:val="20"/>
          <w:szCs w:val="20"/>
          <w:u w:val="single"/>
        </w:rPr>
        <w:t xml:space="preserve"> </w:t>
      </w:r>
      <w:r w:rsidRPr="002B1ADE">
        <w:rPr>
          <w:rFonts w:ascii="Times New Roman" w:eastAsia="Times New Roman CYR" w:hAnsi="Times New Roman" w:cs="Times New Roman"/>
          <w:sz w:val="20"/>
          <w:szCs w:val="20"/>
        </w:rPr>
        <w:t>Дубенского муниципального района Республики Мордовия (далее – отдел ЗАГС) является структурным подразделением администрации Дубенского муниципального района Республики Мордовия, обеспечивающим исполнение полномочий по государственной регистрации актов гражданского состояния на территории Дубенского муниципального района в соответствии с Законом Республики Мордовия от 28 ноября 2005 г. №84-З «О наделении органов местного самоуправления государственными полномочиями по государственной регистрации актов</w:t>
      </w:r>
      <w:proofErr w:type="gramEnd"/>
      <w:r w:rsidRPr="002B1ADE">
        <w:rPr>
          <w:rFonts w:ascii="Times New Roman" w:eastAsia="Times New Roman CYR" w:hAnsi="Times New Roman" w:cs="Times New Roman"/>
          <w:sz w:val="20"/>
          <w:szCs w:val="20"/>
        </w:rPr>
        <w:t xml:space="preserve"> гражданского состояния».</w:t>
      </w:r>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proofErr w:type="gramStart"/>
      <w:r w:rsidRPr="002B1ADE">
        <w:rPr>
          <w:rFonts w:ascii="Times New Roman" w:eastAsia="Times New Roman CYR" w:hAnsi="Times New Roman" w:cs="Times New Roman"/>
          <w:sz w:val="20"/>
          <w:szCs w:val="20"/>
        </w:rPr>
        <w:t>Отдел ЗАГС в своей деятельности руководствуется Конституцией Российской Федерации, Семейным кодексом Российской Федерации, федеральными законами, указами и распоряжениями  Президента Российской Федерации, другими нормативными правовыми актами Российской Федерации, Конституцией Республики Мордовия,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нормативными и правовыми актами органов местного самоуправления Дубенского муниципального района, а также настоящим Положением.</w:t>
      </w:r>
      <w:proofErr w:type="gramEnd"/>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Положение об отделе ЗАГС, а также вносимые в него изменения и дополнения утверждаются постановлением администрации Дубенского муниципального района Республики Мордовия.</w:t>
      </w:r>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proofErr w:type="gramStart"/>
      <w:r w:rsidRPr="002B1ADE">
        <w:rPr>
          <w:rFonts w:ascii="Times New Roman" w:eastAsia="Times New Roman CYR" w:hAnsi="Times New Roman" w:cs="Times New Roman"/>
          <w:sz w:val="20"/>
          <w:szCs w:val="20"/>
        </w:rPr>
        <w:t>Работники отдела ЗАГС, замещающие должности муниципальной службы, отнесенные в соответствии с Реестром должностей муниципальной службы в Республике Мордовия, являются муниципальными служащими, на них распространяются гарантии правовой и социальной защиты муниципальных служащих муниципальной службы, установленные законодательством Российской Федерации и Республики Мордовия о муниципальной службе.</w:t>
      </w:r>
      <w:proofErr w:type="gramEnd"/>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Отдел ЗАГС имеет печать с изображением Государственного герба Российской Федерации и своим наименованием на государственном языке Российской Федерации.</w:t>
      </w:r>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Финансирование расходов, связанных с содержанием отдела ЗАГС, осуществляется за счет средств выделяемых в виде субвенций на осуществление полномочий Российской Федерации по государственной регистрации актов гражданского состояния, а также средств, предусмотренных в бюджете Дубенского муниципального района.</w:t>
      </w:r>
    </w:p>
    <w:p w:rsidR="002B1ADE" w:rsidRPr="002B1ADE" w:rsidRDefault="002B1ADE" w:rsidP="002B1ADE">
      <w:pPr>
        <w:tabs>
          <w:tab w:val="left" w:pos="1429"/>
        </w:tabs>
        <w:autoSpaceDE w:val="0"/>
        <w:spacing w:line="240" w:lineRule="auto"/>
        <w:ind w:firstLine="709"/>
        <w:contextualSpacing/>
        <w:jc w:val="both"/>
        <w:rPr>
          <w:rFonts w:ascii="Times New Roman" w:eastAsia="Times New Roman CYR" w:hAnsi="Times New Roman" w:cs="Times New Roman"/>
          <w:sz w:val="20"/>
          <w:szCs w:val="20"/>
        </w:rPr>
      </w:pPr>
    </w:p>
    <w:p w:rsidR="002B1ADE" w:rsidRPr="002B1ADE" w:rsidRDefault="002B1ADE" w:rsidP="002B1ADE">
      <w:pPr>
        <w:tabs>
          <w:tab w:val="left" w:pos="1429"/>
        </w:tabs>
        <w:autoSpaceDE w:val="0"/>
        <w:spacing w:line="240" w:lineRule="auto"/>
        <w:ind w:firstLine="709"/>
        <w:jc w:val="center"/>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Основными задачами отдела ЗАГС являются:</w:t>
      </w:r>
    </w:p>
    <w:p w:rsidR="002B1ADE" w:rsidRPr="002B1ADE" w:rsidRDefault="002B1ADE" w:rsidP="002B1ADE">
      <w:pPr>
        <w:widowControl w:val="0"/>
        <w:numPr>
          <w:ilvl w:val="0"/>
          <w:numId w:val="49"/>
        </w:numPr>
        <w:tabs>
          <w:tab w:val="left" w:pos="993"/>
        </w:tabs>
        <w:suppressAutoHyphens/>
        <w:autoSpaceDE w:val="0"/>
        <w:spacing w:after="0" w:line="240" w:lineRule="auto"/>
        <w:ind w:left="0" w:firstLine="709"/>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обеспечение своевременной, полной и правильной государственной регистрации актов гражданского состояния, соблюдение законности в целях охраны прав и законных интересов граждан и государства;</w:t>
      </w:r>
    </w:p>
    <w:p w:rsidR="002B1ADE" w:rsidRPr="002B1ADE" w:rsidRDefault="002B1ADE" w:rsidP="002B1ADE">
      <w:pPr>
        <w:widowControl w:val="0"/>
        <w:numPr>
          <w:ilvl w:val="0"/>
          <w:numId w:val="49"/>
        </w:numPr>
        <w:tabs>
          <w:tab w:val="left" w:pos="993"/>
        </w:tabs>
        <w:suppressAutoHyphens/>
        <w:autoSpaceDE w:val="0"/>
        <w:spacing w:after="0" w:line="240" w:lineRule="auto"/>
        <w:ind w:left="0" w:firstLine="709"/>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реализация государственной политики в области семейного законодательства.</w:t>
      </w:r>
    </w:p>
    <w:p w:rsidR="002B1ADE" w:rsidRPr="002B1ADE" w:rsidRDefault="002B1ADE" w:rsidP="002B1ADE">
      <w:pPr>
        <w:widowControl w:val="0"/>
        <w:tabs>
          <w:tab w:val="left" w:pos="993"/>
        </w:tabs>
        <w:autoSpaceDE w:val="0"/>
        <w:spacing w:after="0" w:line="240" w:lineRule="auto"/>
        <w:ind w:left="709"/>
        <w:jc w:val="both"/>
        <w:rPr>
          <w:rFonts w:ascii="Times New Roman" w:eastAsia="Times New Roman CYR" w:hAnsi="Times New Roman" w:cs="Times New Roman"/>
          <w:sz w:val="20"/>
          <w:szCs w:val="20"/>
        </w:rPr>
      </w:pPr>
    </w:p>
    <w:p w:rsidR="002B1ADE" w:rsidRPr="002B1ADE" w:rsidRDefault="002B1ADE" w:rsidP="002B1ADE">
      <w:pPr>
        <w:tabs>
          <w:tab w:val="left" w:pos="1429"/>
        </w:tabs>
        <w:autoSpaceDE w:val="0"/>
        <w:spacing w:line="240" w:lineRule="auto"/>
        <w:ind w:firstLine="533"/>
        <w:jc w:val="center"/>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Местонахождение отдела ЗАГС:</w:t>
      </w:r>
    </w:p>
    <w:p w:rsidR="002B1ADE" w:rsidRPr="002B1ADE" w:rsidRDefault="002B1ADE" w:rsidP="002B1ADE">
      <w:pPr>
        <w:tabs>
          <w:tab w:val="left" w:pos="1429"/>
        </w:tabs>
        <w:autoSpaceDE w:val="0"/>
        <w:spacing w:line="240" w:lineRule="auto"/>
        <w:ind w:firstLine="709"/>
        <w:jc w:val="both"/>
        <w:rPr>
          <w:rFonts w:ascii="Times New Roman" w:eastAsia="Times New Roman CYR" w:hAnsi="Times New Roman" w:cs="Times New Roman"/>
          <w:sz w:val="20"/>
          <w:szCs w:val="20"/>
        </w:rPr>
      </w:pPr>
      <w:proofErr w:type="gramStart"/>
      <w:r w:rsidRPr="002B1ADE">
        <w:rPr>
          <w:rFonts w:ascii="Times New Roman" w:eastAsia="Times New Roman CYR" w:hAnsi="Times New Roman" w:cs="Times New Roman"/>
          <w:sz w:val="20"/>
          <w:szCs w:val="20"/>
        </w:rPr>
        <w:t>431770, Российская Федерация, Республика Мордовия, Дубенский район, с. Дубенки, ул.40 лет Победы, д.1.</w:t>
      </w:r>
      <w:proofErr w:type="gramEnd"/>
      <w:r w:rsidRPr="002B1ADE">
        <w:rPr>
          <w:rFonts w:ascii="Times New Roman" w:eastAsia="Times New Roman CYR" w:hAnsi="Times New Roman" w:cs="Times New Roman"/>
          <w:sz w:val="20"/>
          <w:szCs w:val="20"/>
        </w:rPr>
        <w:t xml:space="preserve"> По данному адресу отдел ЗАГС занимает помещение общей площадью 13,5 кв. м.</w:t>
      </w:r>
    </w:p>
    <w:p w:rsidR="002B1ADE" w:rsidRPr="002B1ADE" w:rsidRDefault="002B1ADE" w:rsidP="002B1ADE">
      <w:pPr>
        <w:tabs>
          <w:tab w:val="left" w:pos="720"/>
        </w:tabs>
        <w:autoSpaceDE w:val="0"/>
        <w:spacing w:line="240" w:lineRule="auto"/>
        <w:jc w:val="center"/>
        <w:rPr>
          <w:rFonts w:ascii="Times New Roman" w:eastAsia="Times New Roman CYR" w:hAnsi="Times New Roman" w:cs="Times New Roman"/>
          <w:b/>
          <w:sz w:val="20"/>
          <w:szCs w:val="20"/>
        </w:rPr>
      </w:pPr>
      <w:r w:rsidRPr="002B1ADE">
        <w:rPr>
          <w:rFonts w:ascii="Times New Roman" w:eastAsia="Times New Roman CYR" w:hAnsi="Times New Roman" w:cs="Times New Roman"/>
          <w:b/>
          <w:sz w:val="20"/>
          <w:szCs w:val="20"/>
        </w:rPr>
        <w:t>2. Полномочия</w:t>
      </w:r>
    </w:p>
    <w:p w:rsidR="002B1ADE" w:rsidRPr="002B1ADE" w:rsidRDefault="002B1ADE" w:rsidP="002B1ADE">
      <w:pPr>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Отдел ЗАГС, в пределах своей компетенции, осуществляет следующие полномочия: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производит государственную регистрацию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обеспечивает по желанию граждан торжественную обстановку государственной регистрации рождения и заключения брака;</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в соответствии с действующим законодательством исправляет, изменяет, восстанавливает и аннулирует записи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ведет в установленном порядке учет записей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формирует алфавитные книги и книги записей государственной регистрации актов гражданского состояния и обеспечивает их хранение;</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взаимодействует с Управлением Министерства юстиции Российской Федерации по Республике Мордовия при принятии ими решений о возврате (зачете) излишне уплаченных средств от платежей за государственную регистрацию актов гражданского состояния в федеральный бюджет;</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hAnsi="Times New Roman" w:cs="Times New Roman"/>
          <w:sz w:val="20"/>
          <w:szCs w:val="20"/>
        </w:rPr>
        <w:t>принимает участие в проверках, проводимых Управлением Министерства юстиции Российской Федерации по Республике Мордовия.</w:t>
      </w:r>
      <w:r w:rsidRPr="002B1ADE">
        <w:rPr>
          <w:rFonts w:ascii="Times New Roman" w:eastAsia="Times New Roman CYR" w:hAnsi="Times New Roman" w:cs="Times New Roman"/>
          <w:sz w:val="20"/>
          <w:szCs w:val="20"/>
        </w:rPr>
        <w:t xml:space="preserve"> </w:t>
      </w:r>
      <w:proofErr w:type="gramStart"/>
      <w:r w:rsidRPr="002B1ADE">
        <w:rPr>
          <w:rFonts w:ascii="Times New Roman" w:hAnsi="Times New Roman" w:cs="Times New Roman"/>
          <w:sz w:val="20"/>
          <w:szCs w:val="20"/>
        </w:rPr>
        <w:t>Предоставляет все необходимые документы</w:t>
      </w:r>
      <w:proofErr w:type="gramEnd"/>
      <w:r w:rsidRPr="002B1ADE">
        <w:rPr>
          <w:rFonts w:ascii="Times New Roman" w:hAnsi="Times New Roman" w:cs="Times New Roman"/>
          <w:sz w:val="20"/>
          <w:szCs w:val="20"/>
        </w:rPr>
        <w:t xml:space="preserve"> для достижения целей и задач проверки;</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формирует заявки и получает в отделе по вопросам регистрации актов гражданского состояния и оказания государственных услуг Министерства юстиции Республики Мордовия бланки свидетельств о государственной регистрации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выдает гражданам и организациям, перечень которых утвержден Федеральным законом «Об актах гражданского состояния» от 15 ноября 1997 г. №143, документы, подтверждающие государственную регистрацию актов гражданского состояния и иные документы, подтверждающие наличие или отсутствие факта государственной регистрации акта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обеспечивает в установленном порядке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 с территории иностранных государств в рамках </w:t>
      </w:r>
      <w:proofErr w:type="gramStart"/>
      <w:r w:rsidRPr="002B1ADE">
        <w:rPr>
          <w:rFonts w:ascii="Times New Roman" w:eastAsia="Times New Roman CYR" w:hAnsi="Times New Roman" w:cs="Times New Roman"/>
          <w:sz w:val="20"/>
          <w:szCs w:val="20"/>
        </w:rPr>
        <w:t>компетенции отдела записи актов гражданского состояния</w:t>
      </w:r>
      <w:proofErr w:type="gramEnd"/>
      <w:r w:rsidRPr="002B1ADE">
        <w:rPr>
          <w:rFonts w:ascii="Times New Roman" w:eastAsia="Times New Roman CYR" w:hAnsi="Times New Roman" w:cs="Times New Roman"/>
          <w:sz w:val="20"/>
          <w:szCs w:val="20"/>
        </w:rPr>
        <w:t xml:space="preserve">; </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сообщает на основании соответствующей проверки сведения гражданам и юридическим лицам об отсутствии первичной или восстановленной записи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принимает для государственной регистрации актов гражданского состояния документы, выданные компетентными органами иностранных государств, при наличии их легализации, если иное не установлено международными договорами Российской Федерации, и нотариально удостоверенные переводы на русский язык;</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обеспечивает конфиденциальность сведений в связи с государственной регистрацией актов гражданского состояния, в том числе хранящихся в электронном виде, в порядке, установленном действующим законодательством Российской Федерации;</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направляет в установленном порядке в отдел по вопросам регистрации актов гражданского состояния и оказания государственных услуг </w:t>
      </w:r>
      <w:r w:rsidRPr="002B1ADE">
        <w:rPr>
          <w:rFonts w:ascii="Times New Roman" w:hAnsi="Times New Roman" w:cs="Times New Roman"/>
          <w:sz w:val="20"/>
          <w:szCs w:val="20"/>
        </w:rPr>
        <w:t>Министерства юстиции Российской Федерации по Республике Мордовия</w:t>
      </w:r>
      <w:r w:rsidRPr="002B1ADE">
        <w:rPr>
          <w:rFonts w:ascii="Times New Roman" w:eastAsia="Times New Roman CYR" w:hAnsi="Times New Roman" w:cs="Times New Roman"/>
          <w:sz w:val="20"/>
          <w:szCs w:val="20"/>
        </w:rPr>
        <w:t xml:space="preserve"> извещения о внесении изменений или исправлений в записи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составляет и анализирует статистическую отчетность по государственной регистрации актов гражданского состояния и представляет ее в установленные сроки в отдел по вопросам регистрации актов гражданского состояния и оказания государственных услуг </w:t>
      </w:r>
      <w:r w:rsidRPr="002B1ADE">
        <w:rPr>
          <w:rFonts w:ascii="Times New Roman" w:hAnsi="Times New Roman" w:cs="Times New Roman"/>
          <w:sz w:val="20"/>
          <w:szCs w:val="20"/>
        </w:rPr>
        <w:t>Министерства юстиции Российской Федерации по Республике Мордовия</w:t>
      </w:r>
      <w:r w:rsidRPr="002B1ADE">
        <w:rPr>
          <w:rFonts w:ascii="Times New Roman" w:eastAsia="Times New Roman CYR" w:hAnsi="Times New Roman" w:cs="Times New Roman"/>
          <w:sz w:val="20"/>
          <w:szCs w:val="20"/>
        </w:rPr>
        <w:t xml:space="preserve"> и определенные законодательством уполномоченные органы.</w:t>
      </w:r>
    </w:p>
    <w:p w:rsidR="002B1ADE" w:rsidRPr="002B1ADE" w:rsidRDefault="002B1ADE" w:rsidP="002B1ADE">
      <w:pPr>
        <w:widowControl w:val="0"/>
        <w:tabs>
          <w:tab w:val="left" w:pos="993"/>
        </w:tabs>
        <w:autoSpaceDE w:val="0"/>
        <w:spacing w:after="0" w:line="240" w:lineRule="auto"/>
        <w:ind w:left="709"/>
        <w:contextualSpacing/>
        <w:jc w:val="both"/>
        <w:rPr>
          <w:rFonts w:ascii="Times New Roman" w:eastAsia="Times New Roman CYR" w:hAnsi="Times New Roman" w:cs="Times New Roman"/>
          <w:sz w:val="20"/>
          <w:szCs w:val="20"/>
        </w:rPr>
      </w:pPr>
    </w:p>
    <w:p w:rsidR="002B1ADE" w:rsidRPr="002B1ADE" w:rsidRDefault="002B1ADE" w:rsidP="002B1ADE">
      <w:pPr>
        <w:autoSpaceDE w:val="0"/>
        <w:spacing w:line="240" w:lineRule="auto"/>
        <w:jc w:val="center"/>
        <w:rPr>
          <w:rFonts w:ascii="Times New Roman" w:eastAsia="Times New Roman CYR" w:hAnsi="Times New Roman" w:cs="Times New Roman"/>
          <w:b/>
          <w:sz w:val="20"/>
          <w:szCs w:val="20"/>
        </w:rPr>
      </w:pPr>
      <w:r w:rsidRPr="002B1ADE">
        <w:rPr>
          <w:rFonts w:ascii="Times New Roman" w:eastAsia="Times New Roman" w:hAnsi="Times New Roman" w:cs="Times New Roman"/>
          <w:b/>
          <w:sz w:val="20"/>
          <w:szCs w:val="20"/>
        </w:rPr>
        <w:t xml:space="preserve">3. </w:t>
      </w:r>
      <w:r w:rsidRPr="002B1ADE">
        <w:rPr>
          <w:rFonts w:ascii="Times New Roman" w:eastAsia="Times New Roman CYR" w:hAnsi="Times New Roman" w:cs="Times New Roman"/>
          <w:b/>
          <w:sz w:val="20"/>
          <w:szCs w:val="20"/>
        </w:rPr>
        <w:t>Организация деятельности отдела ЗАГС</w:t>
      </w:r>
    </w:p>
    <w:p w:rsidR="002B1ADE" w:rsidRPr="002B1ADE" w:rsidRDefault="002B1ADE" w:rsidP="002B1ADE">
      <w:pPr>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 xml:space="preserve">Отдел ЗАГС возглавляет начальник отдела, назначаемый на должность и освобождаемый от должности Главой Дубенского муниципального района Республики Мордовия  по согласованию с </w:t>
      </w:r>
      <w:r w:rsidRPr="002B1ADE">
        <w:rPr>
          <w:rFonts w:ascii="Times New Roman" w:hAnsi="Times New Roman" w:cs="Times New Roman"/>
          <w:sz w:val="20"/>
          <w:szCs w:val="20"/>
        </w:rPr>
        <w:t>Министерством юстиции Российской Федерации по Республике Мордовия.</w:t>
      </w:r>
    </w:p>
    <w:p w:rsidR="002B1ADE" w:rsidRPr="002B1ADE" w:rsidRDefault="002B1ADE" w:rsidP="002B1ADE">
      <w:pPr>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Начальник отдела ЗА</w:t>
      </w:r>
      <w:proofErr w:type="gramStart"/>
      <w:r w:rsidRPr="002B1ADE">
        <w:rPr>
          <w:rFonts w:ascii="Times New Roman" w:eastAsia="Times New Roman CYR" w:hAnsi="Times New Roman" w:cs="Times New Roman"/>
          <w:sz w:val="20"/>
          <w:szCs w:val="20"/>
        </w:rPr>
        <w:t>ГС в св</w:t>
      </w:r>
      <w:proofErr w:type="gramEnd"/>
      <w:r w:rsidRPr="002B1ADE">
        <w:rPr>
          <w:rFonts w:ascii="Times New Roman" w:eastAsia="Times New Roman CYR" w:hAnsi="Times New Roman" w:cs="Times New Roman"/>
          <w:sz w:val="20"/>
          <w:szCs w:val="20"/>
        </w:rPr>
        <w:t>оей деятельности подчиняется Главе Дубенского муниципального района Республики Мордовия.</w:t>
      </w:r>
    </w:p>
    <w:p w:rsidR="002B1ADE" w:rsidRPr="002B1ADE" w:rsidRDefault="002B1ADE" w:rsidP="002B1ADE">
      <w:pPr>
        <w:autoSpaceDE w:val="0"/>
        <w:spacing w:line="240" w:lineRule="auto"/>
        <w:ind w:firstLine="709"/>
        <w:contextualSpacing/>
        <w:jc w:val="both"/>
        <w:rPr>
          <w:rFonts w:ascii="Times New Roman" w:eastAsia="Times New Roman CYR" w:hAnsi="Times New Roman" w:cs="Times New Roman"/>
          <w:sz w:val="20"/>
          <w:szCs w:val="20"/>
        </w:rPr>
      </w:pPr>
      <w:r w:rsidRPr="002B1ADE">
        <w:rPr>
          <w:rFonts w:ascii="Times New Roman" w:eastAsia="Times New Roman CYR" w:hAnsi="Times New Roman" w:cs="Times New Roman"/>
          <w:sz w:val="20"/>
          <w:szCs w:val="20"/>
        </w:rPr>
        <w:t>Начальник отдела ЗАГС организует деятельность отдела, несёт персональную ответственность за выполнение возложенных на отдел задач, а также контролирует его деятельность, в том числе:</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несёт персональную ответственность за выполнение возложенных на отдел ЗАГС полномочий;</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распределяет обязанности между работниками отдела ЗАГС, руководит ими и контролирует их деятельность;</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вносит предложения в проект сметы расходов на содержание отдела ЗАГС;</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представляет отдел ЗАГС во взаимоотношениях с органами государственной власти, органами местного самоуправления, гражданами и юридическими лицами;</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hAnsi="Times New Roman" w:cs="Times New Roman"/>
          <w:sz w:val="20"/>
          <w:szCs w:val="20"/>
        </w:rPr>
        <w:t>подписывает акты проверок, проводимых Управлением Министерства юстиции Российской Федерации по Республике Мордовия;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вносит в установленном порядке Главе Дубенского муниципального района предложения по вопросам деятельности отдела;</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сокращает или увеличивает, в соответствии с действующим законодательством, срок, по истечении которого производится государственная регистрация заключения брака;</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несет ответственность за надлежащее хранение, учет и ведение книг записей актов гражданского состояния и другой документации, а также за учет, хранение и расходование бланков свидетельств о государственной регистрации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ведет прием граждан по вопросам, входящим в компетенцию отдела ЗАГС;</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рассматривает предложения, заявления и жалобы граждан, принимает по ним необходимые меры;</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 xml:space="preserve">осуществляет </w:t>
      </w:r>
      <w:proofErr w:type="gramStart"/>
      <w:r w:rsidRPr="002B1ADE">
        <w:rPr>
          <w:rFonts w:ascii="Times New Roman" w:eastAsia="Times New Roman CYR" w:hAnsi="Times New Roman" w:cs="Times New Roman"/>
          <w:sz w:val="20"/>
          <w:szCs w:val="20"/>
        </w:rPr>
        <w:t>контроль за</w:t>
      </w:r>
      <w:proofErr w:type="gramEnd"/>
      <w:r w:rsidRPr="002B1ADE">
        <w:rPr>
          <w:rFonts w:ascii="Times New Roman" w:eastAsia="Times New Roman CYR" w:hAnsi="Times New Roman" w:cs="Times New Roman"/>
          <w:sz w:val="20"/>
          <w:szCs w:val="20"/>
        </w:rPr>
        <w:t xml:space="preserve"> соблюдением законности, обеспечением полной и правильной регистрации актов гражданского состояния;</w:t>
      </w:r>
    </w:p>
    <w:p w:rsidR="002B1ADE" w:rsidRPr="002B1ADE" w:rsidRDefault="002B1ADE" w:rsidP="002B1ADE">
      <w:pPr>
        <w:widowControl w:val="0"/>
        <w:numPr>
          <w:ilvl w:val="0"/>
          <w:numId w:val="50"/>
        </w:numPr>
        <w:tabs>
          <w:tab w:val="left" w:pos="993"/>
        </w:tabs>
        <w:suppressAutoHyphens/>
        <w:autoSpaceDE w:val="0"/>
        <w:spacing w:after="0" w:line="240" w:lineRule="auto"/>
        <w:ind w:left="0" w:firstLine="709"/>
        <w:contextualSpacing/>
        <w:jc w:val="both"/>
        <w:rPr>
          <w:rFonts w:ascii="Times New Roman" w:eastAsia="Times New Roman" w:hAnsi="Times New Roman" w:cs="Times New Roman"/>
          <w:sz w:val="20"/>
          <w:szCs w:val="20"/>
        </w:rPr>
      </w:pPr>
      <w:r w:rsidRPr="002B1ADE">
        <w:rPr>
          <w:rFonts w:ascii="Times New Roman" w:eastAsia="Times New Roman CYR" w:hAnsi="Times New Roman" w:cs="Times New Roman"/>
          <w:sz w:val="20"/>
          <w:szCs w:val="20"/>
        </w:rPr>
        <w:t>представляет интересы отдела ЗАГС в суде по вопросам, относящимся к компетенции отдела.</w:t>
      </w:r>
    </w:p>
    <w:p w:rsidR="002B1ADE" w:rsidRPr="002B1ADE" w:rsidRDefault="002B1ADE" w:rsidP="002B1ADE">
      <w:pPr>
        <w:pStyle w:val="211"/>
        <w:autoSpaceDE w:val="0"/>
        <w:ind w:firstLine="533"/>
        <w:contextualSpacing/>
        <w:rPr>
          <w:rFonts w:ascii="Times New Roman" w:hAnsi="Times New Roman"/>
        </w:rPr>
      </w:pPr>
      <w:r w:rsidRPr="002B1ADE">
        <w:rPr>
          <w:rFonts w:ascii="Times New Roman" w:hAnsi="Times New Roman"/>
        </w:rPr>
        <w:t xml:space="preserve">В период временного отсутствия начальника отдела ЗАГС (болезнь, отпуск) обязанности возлагаются на специалиста отдела ЗАГС, который выполняет все функциональные обязанности начальника отдела и </w:t>
      </w:r>
      <w:r w:rsidRPr="002B1ADE">
        <w:rPr>
          <w:rFonts w:ascii="Times New Roman" w:eastAsia="Times New Roman CYR" w:hAnsi="Times New Roman"/>
        </w:rPr>
        <w:t>подписывает свидетельства о государственной регистрации актов гражданского состояния, записи актов гражданского состояния, другие документы в пределах компетенции отдела.</w:t>
      </w:r>
    </w:p>
    <w:p w:rsidR="002B1ADE" w:rsidRDefault="002B1ADE" w:rsidP="002B1ADE">
      <w:pPr>
        <w:spacing w:after="0" w:line="240" w:lineRule="auto"/>
        <w:jc w:val="both"/>
      </w:pPr>
    </w:p>
    <w:p w:rsidR="00AA5C4A" w:rsidRPr="00AA5C4A" w:rsidRDefault="00AA5C4A" w:rsidP="00AA5C4A">
      <w:pPr>
        <w:spacing w:line="240" w:lineRule="auto"/>
        <w:contextualSpacing/>
        <w:jc w:val="both"/>
        <w:rPr>
          <w:rFonts w:ascii="Times New Roman" w:hAnsi="Times New Roman" w:cs="Times New Roman"/>
          <w:sz w:val="20"/>
          <w:szCs w:val="20"/>
        </w:rPr>
      </w:pPr>
    </w:p>
    <w:p w:rsidR="000C2FC9" w:rsidRDefault="000C2FC9"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Default="002B1ADE" w:rsidP="002B1ADE">
      <w:pPr>
        <w:spacing w:line="240" w:lineRule="auto"/>
        <w:contextualSpacing/>
        <w:rPr>
          <w:sz w:val="27"/>
          <w:szCs w:val="27"/>
        </w:rPr>
      </w:pPr>
    </w:p>
    <w:p w:rsidR="002B1ADE" w:rsidRPr="00187AB2" w:rsidRDefault="002B1ADE" w:rsidP="002B1ADE">
      <w:pPr>
        <w:spacing w:line="240" w:lineRule="auto"/>
        <w:contextualSpacing/>
        <w:rPr>
          <w:rFonts w:ascii="Times New Roman" w:hAnsi="Times New Roman" w:cs="Times New Roman"/>
          <w:b/>
          <w:sz w:val="20"/>
          <w:szCs w:val="20"/>
        </w:rPr>
      </w:pPr>
      <w:bookmarkStart w:id="0" w:name="_GoBack"/>
      <w:bookmarkEnd w:id="0"/>
    </w:p>
    <w:p w:rsidR="00C60C74" w:rsidRPr="00187AB2" w:rsidRDefault="00C60C74" w:rsidP="00187AB2">
      <w:pPr>
        <w:pStyle w:val="7"/>
        <w:ind w:left="0" w:firstLine="0"/>
        <w:contextualSpacing/>
        <w:jc w:val="both"/>
        <w:rPr>
          <w:b/>
          <w:sz w:val="20"/>
        </w:rPr>
      </w:pPr>
      <w:r w:rsidRPr="00187AB2">
        <w:rPr>
          <w:b/>
          <w:sz w:val="20"/>
        </w:rPr>
        <w:t>Информационный бюллетень Дубенского муниципального района</w:t>
      </w:r>
    </w:p>
    <w:p w:rsidR="00C60C74" w:rsidRPr="00187AB2" w:rsidRDefault="00C60C74" w:rsidP="00187AB2">
      <w:pPr>
        <w:pStyle w:val="7"/>
        <w:ind w:left="0" w:firstLine="0"/>
        <w:contextualSpacing/>
        <w:jc w:val="both"/>
        <w:rPr>
          <w:b/>
          <w:sz w:val="20"/>
        </w:rPr>
      </w:pPr>
      <w:r w:rsidRPr="00187AB2">
        <w:rPr>
          <w:b/>
          <w:sz w:val="20"/>
        </w:rPr>
        <w:t>Республики Мордовия №</w:t>
      </w:r>
      <w:r w:rsidR="00CE50F1" w:rsidRPr="00187AB2">
        <w:rPr>
          <w:b/>
          <w:sz w:val="20"/>
        </w:rPr>
        <w:t>2</w:t>
      </w:r>
      <w:r w:rsidR="00AA5C4A">
        <w:rPr>
          <w:b/>
          <w:sz w:val="20"/>
        </w:rPr>
        <w:t xml:space="preserve">5 </w:t>
      </w:r>
      <w:r w:rsidRPr="00187AB2">
        <w:rPr>
          <w:b/>
          <w:sz w:val="20"/>
        </w:rPr>
        <w:t>(</w:t>
      </w:r>
      <w:r w:rsidR="00CE50F1" w:rsidRPr="00187AB2">
        <w:rPr>
          <w:b/>
          <w:sz w:val="20"/>
        </w:rPr>
        <w:t>35</w:t>
      </w:r>
      <w:r w:rsidR="00AA5C4A">
        <w:rPr>
          <w:b/>
          <w:sz w:val="20"/>
        </w:rPr>
        <w:t>5</w:t>
      </w:r>
      <w:r w:rsidR="00E93183" w:rsidRPr="00187AB2">
        <w:rPr>
          <w:b/>
          <w:sz w:val="20"/>
        </w:rPr>
        <w:t>)</w:t>
      </w:r>
      <w:r w:rsidRPr="00187AB2">
        <w:rPr>
          <w:b/>
          <w:sz w:val="20"/>
        </w:rPr>
        <w:t xml:space="preserve"> </w:t>
      </w:r>
      <w:r w:rsidR="00AA5C4A">
        <w:rPr>
          <w:b/>
          <w:sz w:val="20"/>
        </w:rPr>
        <w:t>17</w:t>
      </w:r>
      <w:r w:rsidR="003D7243" w:rsidRPr="00187AB2">
        <w:rPr>
          <w:b/>
          <w:sz w:val="20"/>
        </w:rPr>
        <w:t>.0</w:t>
      </w:r>
      <w:r w:rsidR="005D15F9" w:rsidRPr="00187AB2">
        <w:rPr>
          <w:b/>
          <w:sz w:val="20"/>
        </w:rPr>
        <w:t>8</w:t>
      </w:r>
      <w:r w:rsidR="003D7243" w:rsidRPr="00187AB2">
        <w:rPr>
          <w:b/>
          <w:sz w:val="20"/>
        </w:rPr>
        <w:t>.2021</w:t>
      </w:r>
      <w:r w:rsidRPr="00187AB2">
        <w:rPr>
          <w:b/>
          <w:sz w:val="20"/>
        </w:rPr>
        <w:t xml:space="preserve"> г. </w:t>
      </w:r>
    </w:p>
    <w:p w:rsidR="00C60C74" w:rsidRPr="00187AB2" w:rsidRDefault="00C60C74" w:rsidP="00187AB2">
      <w:pPr>
        <w:pStyle w:val="7"/>
        <w:ind w:left="0" w:firstLine="0"/>
        <w:contextualSpacing/>
        <w:jc w:val="both"/>
        <w:rPr>
          <w:b/>
          <w:sz w:val="20"/>
        </w:rPr>
      </w:pPr>
      <w:r w:rsidRPr="00187AB2">
        <w:rPr>
          <w:b/>
          <w:sz w:val="20"/>
        </w:rPr>
        <w:t>Учредитель: Совет депутатов Дубенского муниципального района Республики Мордовия</w:t>
      </w:r>
    </w:p>
    <w:p w:rsidR="00C60C74" w:rsidRPr="00187AB2" w:rsidRDefault="00C60C74" w:rsidP="00187AB2">
      <w:pPr>
        <w:pStyle w:val="7"/>
        <w:ind w:left="0" w:firstLine="0"/>
        <w:contextualSpacing/>
        <w:jc w:val="both"/>
        <w:rPr>
          <w:b/>
          <w:sz w:val="20"/>
        </w:rPr>
      </w:pPr>
      <w:r w:rsidRPr="00187AB2">
        <w:rPr>
          <w:b/>
          <w:sz w:val="20"/>
        </w:rPr>
        <w:t>Редакционная коллегия:</w:t>
      </w:r>
    </w:p>
    <w:p w:rsidR="00C60C74" w:rsidRPr="00187AB2" w:rsidRDefault="003D7243" w:rsidP="00187AB2">
      <w:pPr>
        <w:pStyle w:val="7"/>
        <w:ind w:left="0" w:firstLine="0"/>
        <w:contextualSpacing/>
        <w:jc w:val="both"/>
        <w:rPr>
          <w:b/>
          <w:sz w:val="20"/>
        </w:rPr>
      </w:pPr>
      <w:proofErr w:type="spellStart"/>
      <w:r w:rsidRPr="00187AB2">
        <w:rPr>
          <w:b/>
          <w:sz w:val="20"/>
        </w:rPr>
        <w:t>Сайгачев</w:t>
      </w:r>
      <w:proofErr w:type="spellEnd"/>
      <w:r w:rsidRPr="00187AB2">
        <w:rPr>
          <w:b/>
          <w:sz w:val="20"/>
        </w:rPr>
        <w:t xml:space="preserve"> А.И. (редактор</w:t>
      </w:r>
      <w:proofErr w:type="gramStart"/>
      <w:r w:rsidRPr="00187AB2">
        <w:rPr>
          <w:b/>
          <w:sz w:val="20"/>
        </w:rPr>
        <w:t>)</w:t>
      </w:r>
      <w:r w:rsidR="00AB1A4B" w:rsidRPr="00187AB2">
        <w:rPr>
          <w:b/>
          <w:sz w:val="20"/>
        </w:rPr>
        <w:t xml:space="preserve">., </w:t>
      </w:r>
      <w:proofErr w:type="gramEnd"/>
      <w:r w:rsidR="00AB1A4B" w:rsidRPr="00187AB2">
        <w:rPr>
          <w:b/>
          <w:sz w:val="20"/>
        </w:rPr>
        <w:t xml:space="preserve">Маркова Е.Г., Малкина Т.И., </w:t>
      </w:r>
      <w:proofErr w:type="spellStart"/>
      <w:r w:rsidR="00EB1CF1" w:rsidRPr="00187AB2">
        <w:rPr>
          <w:b/>
          <w:sz w:val="20"/>
        </w:rPr>
        <w:t>Малыйкина</w:t>
      </w:r>
      <w:proofErr w:type="spellEnd"/>
      <w:r w:rsidR="00EB1CF1" w:rsidRPr="00187AB2">
        <w:rPr>
          <w:b/>
          <w:sz w:val="20"/>
        </w:rPr>
        <w:t xml:space="preserve"> Т.А., </w:t>
      </w:r>
      <w:r w:rsidR="00AB1A4B" w:rsidRPr="00187AB2">
        <w:rPr>
          <w:b/>
          <w:sz w:val="20"/>
        </w:rPr>
        <w:t>Харитонов С.Н.</w:t>
      </w:r>
    </w:p>
    <w:p w:rsidR="00C60C74" w:rsidRPr="00187AB2" w:rsidRDefault="008970A9" w:rsidP="00187AB2">
      <w:pPr>
        <w:pStyle w:val="7"/>
        <w:ind w:left="0" w:firstLine="0"/>
        <w:contextualSpacing/>
        <w:jc w:val="both"/>
        <w:rPr>
          <w:b/>
          <w:sz w:val="20"/>
        </w:rPr>
      </w:pPr>
      <w:r w:rsidRPr="00187AB2">
        <w:rPr>
          <w:b/>
          <w:sz w:val="20"/>
        </w:rPr>
        <w:t xml:space="preserve">431770, </w:t>
      </w:r>
      <w:r w:rsidR="00C60C74" w:rsidRPr="00187AB2">
        <w:rPr>
          <w:b/>
          <w:sz w:val="20"/>
        </w:rPr>
        <w:t>Республика Мордовия, Дубенский район, с. Дубенки, ул. Денисова, 4</w:t>
      </w:r>
    </w:p>
    <w:p w:rsidR="00C60C74" w:rsidRPr="00187AB2" w:rsidRDefault="00C4787D" w:rsidP="00187AB2">
      <w:pPr>
        <w:pStyle w:val="7"/>
        <w:ind w:left="0" w:firstLine="0"/>
        <w:contextualSpacing/>
        <w:jc w:val="both"/>
        <w:rPr>
          <w:b/>
          <w:sz w:val="20"/>
        </w:rPr>
      </w:pPr>
      <w:r w:rsidRPr="00187AB2">
        <w:rPr>
          <w:b/>
          <w:sz w:val="20"/>
        </w:rPr>
        <w:t xml:space="preserve">Телефоны: 2-30-05; </w:t>
      </w:r>
      <w:r w:rsidR="00C60C74" w:rsidRPr="00187AB2">
        <w:rPr>
          <w:b/>
          <w:sz w:val="20"/>
        </w:rPr>
        <w:t>2-</w:t>
      </w:r>
      <w:r w:rsidR="003D7243" w:rsidRPr="00187AB2">
        <w:rPr>
          <w:b/>
          <w:sz w:val="20"/>
        </w:rPr>
        <w:t>30-07</w:t>
      </w:r>
      <w:r w:rsidR="00BD0AF2" w:rsidRPr="00187AB2">
        <w:rPr>
          <w:b/>
          <w:sz w:val="20"/>
        </w:rPr>
        <w:t xml:space="preserve">; </w:t>
      </w:r>
      <w:r w:rsidR="00C60C74" w:rsidRPr="00187AB2">
        <w:rPr>
          <w:b/>
          <w:sz w:val="20"/>
        </w:rPr>
        <w:t>2-30-06</w:t>
      </w:r>
    </w:p>
    <w:p w:rsidR="00C60C74" w:rsidRPr="00187AB2" w:rsidRDefault="00C60C74" w:rsidP="00187AB2">
      <w:pPr>
        <w:pStyle w:val="7"/>
        <w:ind w:left="0" w:firstLine="0"/>
        <w:contextualSpacing/>
        <w:jc w:val="both"/>
        <w:rPr>
          <w:b/>
          <w:sz w:val="20"/>
        </w:rPr>
      </w:pPr>
      <w:r w:rsidRPr="00187AB2">
        <w:rPr>
          <w:b/>
          <w:sz w:val="20"/>
        </w:rPr>
        <w:t>Тираж - 50 экз.</w:t>
      </w:r>
    </w:p>
    <w:p w:rsidR="00C60C74" w:rsidRPr="00187AB2" w:rsidRDefault="00C60C74" w:rsidP="00187AB2">
      <w:pPr>
        <w:pStyle w:val="7"/>
        <w:ind w:left="0" w:firstLine="0"/>
        <w:contextualSpacing/>
        <w:jc w:val="both"/>
        <w:rPr>
          <w:b/>
          <w:sz w:val="20"/>
        </w:rPr>
      </w:pPr>
      <w:r w:rsidRPr="00187AB2">
        <w:rPr>
          <w:b/>
          <w:sz w:val="20"/>
        </w:rPr>
        <w:t xml:space="preserve">Время подписания в печать - </w:t>
      </w:r>
      <w:r w:rsidR="00AE1F7F" w:rsidRPr="00187AB2">
        <w:rPr>
          <w:b/>
          <w:sz w:val="20"/>
        </w:rPr>
        <w:t>15</w:t>
      </w:r>
      <w:r w:rsidRPr="00187AB2">
        <w:rPr>
          <w:b/>
          <w:sz w:val="20"/>
        </w:rPr>
        <w:t>:00 час.</w:t>
      </w:r>
    </w:p>
    <w:p w:rsidR="00C60C74" w:rsidRPr="00187AB2" w:rsidRDefault="00C60C74" w:rsidP="00187AB2">
      <w:pPr>
        <w:pStyle w:val="7"/>
        <w:ind w:left="0" w:firstLine="0"/>
        <w:contextualSpacing/>
        <w:jc w:val="both"/>
        <w:rPr>
          <w:b/>
          <w:sz w:val="20"/>
        </w:rPr>
      </w:pPr>
      <w:r w:rsidRPr="00187AB2">
        <w:rPr>
          <w:b/>
          <w:sz w:val="20"/>
        </w:rPr>
        <w:t xml:space="preserve">Номер подписан – </w:t>
      </w:r>
      <w:r w:rsidR="00AE1F7F" w:rsidRPr="00187AB2">
        <w:rPr>
          <w:b/>
          <w:sz w:val="20"/>
        </w:rPr>
        <w:t>14</w:t>
      </w:r>
      <w:r w:rsidRPr="00187AB2">
        <w:rPr>
          <w:b/>
          <w:sz w:val="20"/>
        </w:rPr>
        <w:t>:30 час.</w:t>
      </w:r>
    </w:p>
    <w:p w:rsidR="00C60C74" w:rsidRPr="00187AB2" w:rsidRDefault="00C60C74" w:rsidP="00187AB2">
      <w:pPr>
        <w:pStyle w:val="7"/>
        <w:ind w:left="0" w:firstLine="0"/>
        <w:contextualSpacing/>
        <w:jc w:val="both"/>
        <w:rPr>
          <w:sz w:val="20"/>
        </w:rPr>
      </w:pPr>
      <w:r w:rsidRPr="00187AB2">
        <w:rPr>
          <w:b/>
          <w:sz w:val="20"/>
        </w:rPr>
        <w:t>Бесплатно.</w:t>
      </w:r>
    </w:p>
    <w:p w:rsidR="00C43A18" w:rsidRPr="00187AB2" w:rsidRDefault="00C43A18" w:rsidP="00187AB2">
      <w:pPr>
        <w:spacing w:line="240" w:lineRule="auto"/>
        <w:contextualSpacing/>
        <w:jc w:val="both"/>
        <w:rPr>
          <w:rFonts w:ascii="Times New Roman" w:hAnsi="Times New Roman" w:cs="Times New Roman"/>
          <w:sz w:val="20"/>
          <w:szCs w:val="20"/>
          <w:lang w:eastAsia="ar-SA"/>
        </w:rPr>
      </w:pPr>
    </w:p>
    <w:sectPr w:rsidR="00C43A18" w:rsidRPr="00187AB2" w:rsidSect="00745D24">
      <w:headerReference w:type="default" r:id="rId11"/>
      <w:footerReference w:type="default" r:id="rId12"/>
      <w:pgSz w:w="11906" w:h="16838" w:code="9"/>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AF9" w:rsidRDefault="00756AF9" w:rsidP="00D40BA9">
      <w:pPr>
        <w:spacing w:after="0" w:line="240" w:lineRule="auto"/>
      </w:pPr>
      <w:r>
        <w:separator/>
      </w:r>
    </w:p>
  </w:endnote>
  <w:endnote w:type="continuationSeparator" w:id="0">
    <w:p w:rsidR="00756AF9" w:rsidRDefault="00756AF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Default="00745D2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AF9" w:rsidRDefault="00756AF9" w:rsidP="00D40BA9">
      <w:pPr>
        <w:spacing w:after="0" w:line="240" w:lineRule="auto"/>
      </w:pPr>
      <w:r>
        <w:separator/>
      </w:r>
    </w:p>
  </w:footnote>
  <w:footnote w:type="continuationSeparator" w:id="0">
    <w:p w:rsidR="00756AF9" w:rsidRDefault="00756AF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D24" w:rsidRPr="00CC334C" w:rsidRDefault="00745D24"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2565117"/>
    <w:multiLevelType w:val="hybridMultilevel"/>
    <w:tmpl w:val="04C41466"/>
    <w:lvl w:ilvl="0" w:tplc="CE9A8EA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4061F1"/>
    <w:multiLevelType w:val="hybridMultilevel"/>
    <w:tmpl w:val="3A1A7AFE"/>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8847283"/>
    <w:multiLevelType w:val="hybridMultilevel"/>
    <w:tmpl w:val="F72626EA"/>
    <w:lvl w:ilvl="0" w:tplc="0280615A">
      <w:start w:val="1"/>
      <w:numFmt w:val="bullet"/>
      <w:lvlText w:val=""/>
      <w:lvlJc w:val="left"/>
      <w:pPr>
        <w:ind w:left="1429" w:hanging="360"/>
      </w:pPr>
      <w:rPr>
        <w:rFonts w:ascii="Symbol" w:hAnsi="Symbol" w:cs="Times New Roman" w:hint="default"/>
        <w:b w:val="0"/>
        <w:i/>
        <w:sz w:val="28"/>
        <w:u w:val="none"/>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C16364"/>
    <w:multiLevelType w:val="hybridMultilevel"/>
    <w:tmpl w:val="C8285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3A51FA"/>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0">
    <w:nsid w:val="16533018"/>
    <w:multiLevelType w:val="hybridMultilevel"/>
    <w:tmpl w:val="6BBA1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5D3839"/>
    <w:multiLevelType w:val="hybridMultilevel"/>
    <w:tmpl w:val="244A6EEE"/>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9A62BDC"/>
    <w:multiLevelType w:val="hybridMultilevel"/>
    <w:tmpl w:val="8BEA1E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D050836"/>
    <w:multiLevelType w:val="hybridMultilevel"/>
    <w:tmpl w:val="AF04DAE2"/>
    <w:lvl w:ilvl="0" w:tplc="E964289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16968AE"/>
    <w:multiLevelType w:val="hybridMultilevel"/>
    <w:tmpl w:val="13168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6">
    <w:nsid w:val="22E733B1"/>
    <w:multiLevelType w:val="hybridMultilevel"/>
    <w:tmpl w:val="709EF204"/>
    <w:lvl w:ilvl="0" w:tplc="A19C6448">
      <w:start w:val="1"/>
      <w:numFmt w:val="bullet"/>
      <w:lvlText w:val="-"/>
      <w:lvlJc w:val="left"/>
      <w:pPr>
        <w:ind w:left="107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24406C5A"/>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2B313880"/>
    <w:multiLevelType w:val="hybridMultilevel"/>
    <w:tmpl w:val="6D889322"/>
    <w:lvl w:ilvl="0" w:tplc="A19C6448">
      <w:start w:val="1"/>
      <w:numFmt w:val="bullet"/>
      <w:lvlText w:val="-"/>
      <w:lvlJc w:val="left"/>
      <w:pPr>
        <w:ind w:left="36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BEA5964"/>
    <w:multiLevelType w:val="hybridMultilevel"/>
    <w:tmpl w:val="624A16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2">
    <w:nsid w:val="32936812"/>
    <w:multiLevelType w:val="hybridMultilevel"/>
    <w:tmpl w:val="9DC07A84"/>
    <w:lvl w:ilvl="0" w:tplc="9E047084">
      <w:start w:val="1"/>
      <w:numFmt w:val="decimal"/>
      <w:lvlText w:val="%1."/>
      <w:lvlJc w:val="left"/>
      <w:pPr>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D47A05"/>
    <w:multiLevelType w:val="hybridMultilevel"/>
    <w:tmpl w:val="E3FCEB4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7E55F7"/>
    <w:multiLevelType w:val="hybridMultilevel"/>
    <w:tmpl w:val="75B657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F17FE2"/>
    <w:multiLevelType w:val="hybridMultilevel"/>
    <w:tmpl w:val="B540ECFC"/>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30">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3">
    <w:nsid w:val="52961D74"/>
    <w:multiLevelType w:val="hybridMultilevel"/>
    <w:tmpl w:val="1E5645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2D62519"/>
    <w:multiLevelType w:val="hybridMultilevel"/>
    <w:tmpl w:val="EE2EE2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6">
    <w:nsid w:val="570B0689"/>
    <w:multiLevelType w:val="hybridMultilevel"/>
    <w:tmpl w:val="F13E6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9">
    <w:nsid w:val="5AD84E44"/>
    <w:multiLevelType w:val="hybridMultilevel"/>
    <w:tmpl w:val="BEA441F2"/>
    <w:lvl w:ilvl="0" w:tplc="A19C6448">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1">
    <w:nsid w:val="5D525ED8"/>
    <w:multiLevelType w:val="hybridMultilevel"/>
    <w:tmpl w:val="92EA8F48"/>
    <w:lvl w:ilvl="0" w:tplc="51D8329E">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DAD7368"/>
    <w:multiLevelType w:val="hybridMultilevel"/>
    <w:tmpl w:val="38BC12BC"/>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026504D"/>
    <w:multiLevelType w:val="hybridMultilevel"/>
    <w:tmpl w:val="9E9C6FC2"/>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47476D4"/>
    <w:multiLevelType w:val="hybridMultilevel"/>
    <w:tmpl w:val="387A02B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8CE0374"/>
    <w:multiLevelType w:val="hybridMultilevel"/>
    <w:tmpl w:val="B5AC3E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8">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9">
    <w:nsid w:val="745C495E"/>
    <w:multiLevelType w:val="hybridMultilevel"/>
    <w:tmpl w:val="9F7CC7F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0">
    <w:nsid w:val="7A0F6E18"/>
    <w:multiLevelType w:val="hybridMultilevel"/>
    <w:tmpl w:val="C68C7450"/>
    <w:lvl w:ilvl="0" w:tplc="04190001">
      <w:start w:val="1"/>
      <w:numFmt w:val="bullet"/>
      <w:lvlText w:val=""/>
      <w:lvlJc w:val="left"/>
      <w:pPr>
        <w:ind w:left="1253" w:hanging="360"/>
      </w:pPr>
      <w:rPr>
        <w:rFonts w:ascii="Symbol" w:hAnsi="Symbol" w:hint="default"/>
      </w:rPr>
    </w:lvl>
    <w:lvl w:ilvl="1" w:tplc="04190003" w:tentative="1">
      <w:start w:val="1"/>
      <w:numFmt w:val="bullet"/>
      <w:lvlText w:val="o"/>
      <w:lvlJc w:val="left"/>
      <w:pPr>
        <w:ind w:left="1973" w:hanging="360"/>
      </w:pPr>
      <w:rPr>
        <w:rFonts w:ascii="Courier New" w:hAnsi="Courier New" w:cs="Courier New" w:hint="default"/>
      </w:rPr>
    </w:lvl>
    <w:lvl w:ilvl="2" w:tplc="04190005" w:tentative="1">
      <w:start w:val="1"/>
      <w:numFmt w:val="bullet"/>
      <w:lvlText w:val=""/>
      <w:lvlJc w:val="left"/>
      <w:pPr>
        <w:ind w:left="2693" w:hanging="360"/>
      </w:pPr>
      <w:rPr>
        <w:rFonts w:ascii="Wingdings" w:hAnsi="Wingdings" w:hint="default"/>
      </w:rPr>
    </w:lvl>
    <w:lvl w:ilvl="3" w:tplc="04190001" w:tentative="1">
      <w:start w:val="1"/>
      <w:numFmt w:val="bullet"/>
      <w:lvlText w:val=""/>
      <w:lvlJc w:val="left"/>
      <w:pPr>
        <w:ind w:left="3413" w:hanging="360"/>
      </w:pPr>
      <w:rPr>
        <w:rFonts w:ascii="Symbol" w:hAnsi="Symbol" w:hint="default"/>
      </w:rPr>
    </w:lvl>
    <w:lvl w:ilvl="4" w:tplc="04190003" w:tentative="1">
      <w:start w:val="1"/>
      <w:numFmt w:val="bullet"/>
      <w:lvlText w:val="o"/>
      <w:lvlJc w:val="left"/>
      <w:pPr>
        <w:ind w:left="4133" w:hanging="360"/>
      </w:pPr>
      <w:rPr>
        <w:rFonts w:ascii="Courier New" w:hAnsi="Courier New" w:cs="Courier New" w:hint="default"/>
      </w:rPr>
    </w:lvl>
    <w:lvl w:ilvl="5" w:tplc="04190005" w:tentative="1">
      <w:start w:val="1"/>
      <w:numFmt w:val="bullet"/>
      <w:lvlText w:val=""/>
      <w:lvlJc w:val="left"/>
      <w:pPr>
        <w:ind w:left="4853" w:hanging="360"/>
      </w:pPr>
      <w:rPr>
        <w:rFonts w:ascii="Wingdings" w:hAnsi="Wingdings" w:hint="default"/>
      </w:rPr>
    </w:lvl>
    <w:lvl w:ilvl="6" w:tplc="04190001" w:tentative="1">
      <w:start w:val="1"/>
      <w:numFmt w:val="bullet"/>
      <w:lvlText w:val=""/>
      <w:lvlJc w:val="left"/>
      <w:pPr>
        <w:ind w:left="5573" w:hanging="360"/>
      </w:pPr>
      <w:rPr>
        <w:rFonts w:ascii="Symbol" w:hAnsi="Symbol" w:hint="default"/>
      </w:rPr>
    </w:lvl>
    <w:lvl w:ilvl="7" w:tplc="04190003" w:tentative="1">
      <w:start w:val="1"/>
      <w:numFmt w:val="bullet"/>
      <w:lvlText w:val="o"/>
      <w:lvlJc w:val="left"/>
      <w:pPr>
        <w:ind w:left="6293" w:hanging="360"/>
      </w:pPr>
      <w:rPr>
        <w:rFonts w:ascii="Courier New" w:hAnsi="Courier New" w:cs="Courier New" w:hint="default"/>
      </w:rPr>
    </w:lvl>
    <w:lvl w:ilvl="8" w:tplc="04190005" w:tentative="1">
      <w:start w:val="1"/>
      <w:numFmt w:val="bullet"/>
      <w:lvlText w:val=""/>
      <w:lvlJc w:val="left"/>
      <w:pPr>
        <w:ind w:left="7013" w:hanging="360"/>
      </w:pPr>
      <w:rPr>
        <w:rFonts w:ascii="Wingdings" w:hAnsi="Wingdings" w:hint="default"/>
      </w:rPr>
    </w:lvl>
  </w:abstractNum>
  <w:abstractNum w:abstractNumId="51">
    <w:nsid w:val="7BB22E79"/>
    <w:multiLevelType w:val="hybridMultilevel"/>
    <w:tmpl w:val="25AA60C6"/>
    <w:lvl w:ilvl="0" w:tplc="A27878A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8"/>
  </w:num>
  <w:num w:numId="2">
    <w:abstractNumId w:val="18"/>
  </w:num>
  <w:num w:numId="3">
    <w:abstractNumId w:val="35"/>
  </w:num>
  <w:num w:numId="4">
    <w:abstractNumId w:val="0"/>
  </w:num>
  <w:num w:numId="5">
    <w:abstractNumId w:val="21"/>
  </w:num>
  <w:num w:numId="6">
    <w:abstractNumId w:val="40"/>
  </w:num>
  <w:num w:numId="7">
    <w:abstractNumId w:val="32"/>
  </w:num>
  <w:num w:numId="8">
    <w:abstractNumId w:val="29"/>
  </w:num>
  <w:num w:numId="9">
    <w:abstractNumId w:val="46"/>
  </w:num>
  <w:num w:numId="10">
    <w:abstractNumId w:val="28"/>
  </w:num>
  <w:num w:numId="11">
    <w:abstractNumId w:val="15"/>
  </w:num>
  <w:num w:numId="12">
    <w:abstractNumId w:val="27"/>
  </w:num>
  <w:num w:numId="13">
    <w:abstractNumId w:val="44"/>
  </w:num>
  <w:num w:numId="14">
    <w:abstractNumId w:val="51"/>
  </w:num>
  <w:num w:numId="15">
    <w:abstractNumId w:val="34"/>
  </w:num>
  <w:num w:numId="16">
    <w:abstractNumId w:val="36"/>
  </w:num>
  <w:num w:numId="17">
    <w:abstractNumId w:val="1"/>
  </w:num>
  <w:num w:numId="18">
    <w:abstractNumId w:val="31"/>
    <w:lvlOverride w:ilvl="0">
      <w:startOverride w:val="4"/>
    </w:lvlOverride>
  </w:num>
  <w:num w:numId="19">
    <w:abstractNumId w:val="4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3"/>
  </w:num>
  <w:num w:numId="23">
    <w:abstractNumId w:val="1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9"/>
  </w:num>
  <w:num w:numId="28">
    <w:abstractNumId w:val="16"/>
  </w:num>
  <w:num w:numId="29">
    <w:abstractNumId w:val="19"/>
  </w:num>
  <w:num w:numId="30">
    <w:abstractNumId w:val="25"/>
  </w:num>
  <w:num w:numId="31">
    <w:abstractNumId w:val="30"/>
  </w:num>
  <w:num w:numId="32">
    <w:abstractNumId w:val="7"/>
  </w:num>
  <w:num w:numId="33">
    <w:abstractNumId w:val="49"/>
  </w:num>
  <w:num w:numId="34">
    <w:abstractNumId w:val="48"/>
  </w:num>
  <w:num w:numId="35">
    <w:abstractNumId w:val="24"/>
  </w:num>
  <w:num w:numId="36">
    <w:abstractNumId w:val="9"/>
  </w:num>
  <w:num w:numId="37">
    <w:abstractNumId w:val="17"/>
  </w:num>
  <w:num w:numId="38">
    <w:abstractNumId w:val="20"/>
  </w:num>
  <w:num w:numId="39">
    <w:abstractNumId w:val="45"/>
  </w:num>
  <w:num w:numId="40">
    <w:abstractNumId w:val="12"/>
  </w:num>
  <w:num w:numId="41">
    <w:abstractNumId w:val="42"/>
  </w:num>
  <w:num w:numId="42">
    <w:abstractNumId w:val="6"/>
  </w:num>
  <w:num w:numId="43">
    <w:abstractNumId w:val="8"/>
  </w:num>
  <w:num w:numId="44">
    <w:abstractNumId w:val="41"/>
  </w:num>
  <w:num w:numId="45">
    <w:abstractNumId w:val="43"/>
  </w:num>
  <w:num w:numId="46">
    <w:abstractNumId w:val="11"/>
  </w:num>
  <w:num w:numId="47">
    <w:abstractNumId w:val="5"/>
  </w:num>
  <w:num w:numId="48">
    <w:abstractNumId w:val="22"/>
  </w:num>
  <w:num w:numId="49">
    <w:abstractNumId w:val="50"/>
  </w:num>
  <w:num w:numId="5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21ED"/>
    <w:rsid w:val="00012669"/>
    <w:rsid w:val="0001361F"/>
    <w:rsid w:val="00015B7B"/>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0DA2"/>
    <w:rsid w:val="000B334C"/>
    <w:rsid w:val="000B3EDA"/>
    <w:rsid w:val="000B3F69"/>
    <w:rsid w:val="000B56C8"/>
    <w:rsid w:val="000B5B42"/>
    <w:rsid w:val="000C26E9"/>
    <w:rsid w:val="000C273B"/>
    <w:rsid w:val="000C2FC9"/>
    <w:rsid w:val="000C48D7"/>
    <w:rsid w:val="000D49ED"/>
    <w:rsid w:val="000D6E0C"/>
    <w:rsid w:val="000F12C5"/>
    <w:rsid w:val="000F1E7F"/>
    <w:rsid w:val="001010AA"/>
    <w:rsid w:val="0010266C"/>
    <w:rsid w:val="001026E8"/>
    <w:rsid w:val="00106F09"/>
    <w:rsid w:val="00111E8B"/>
    <w:rsid w:val="001138B3"/>
    <w:rsid w:val="00113DAB"/>
    <w:rsid w:val="001216BA"/>
    <w:rsid w:val="0013018B"/>
    <w:rsid w:val="0013158B"/>
    <w:rsid w:val="001337BC"/>
    <w:rsid w:val="00133FF6"/>
    <w:rsid w:val="00136BE2"/>
    <w:rsid w:val="00141B1C"/>
    <w:rsid w:val="0014635A"/>
    <w:rsid w:val="00164D2C"/>
    <w:rsid w:val="001654C8"/>
    <w:rsid w:val="00170F3A"/>
    <w:rsid w:val="00171E2F"/>
    <w:rsid w:val="00172B05"/>
    <w:rsid w:val="00173E00"/>
    <w:rsid w:val="001806E8"/>
    <w:rsid w:val="00183324"/>
    <w:rsid w:val="00183A69"/>
    <w:rsid w:val="00187AB2"/>
    <w:rsid w:val="0019318B"/>
    <w:rsid w:val="00193267"/>
    <w:rsid w:val="00194F5C"/>
    <w:rsid w:val="001A5180"/>
    <w:rsid w:val="001A519A"/>
    <w:rsid w:val="001A7418"/>
    <w:rsid w:val="001A781F"/>
    <w:rsid w:val="001A7B42"/>
    <w:rsid w:val="001B5DD7"/>
    <w:rsid w:val="001B67D9"/>
    <w:rsid w:val="001C12C5"/>
    <w:rsid w:val="001D0C29"/>
    <w:rsid w:val="001D5735"/>
    <w:rsid w:val="001E08D8"/>
    <w:rsid w:val="001E13F3"/>
    <w:rsid w:val="001E24AD"/>
    <w:rsid w:val="001E4E1F"/>
    <w:rsid w:val="001E71AA"/>
    <w:rsid w:val="001E77A0"/>
    <w:rsid w:val="001F037B"/>
    <w:rsid w:val="001F0EAE"/>
    <w:rsid w:val="00200C55"/>
    <w:rsid w:val="0020353F"/>
    <w:rsid w:val="00204631"/>
    <w:rsid w:val="002072DF"/>
    <w:rsid w:val="0020795D"/>
    <w:rsid w:val="002107B0"/>
    <w:rsid w:val="00211099"/>
    <w:rsid w:val="00212E69"/>
    <w:rsid w:val="00221D18"/>
    <w:rsid w:val="00221F2C"/>
    <w:rsid w:val="00222EFF"/>
    <w:rsid w:val="00224064"/>
    <w:rsid w:val="002243E9"/>
    <w:rsid w:val="002262CC"/>
    <w:rsid w:val="00235DE9"/>
    <w:rsid w:val="00244B4E"/>
    <w:rsid w:val="00250CA2"/>
    <w:rsid w:val="0025133E"/>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2E7A"/>
    <w:rsid w:val="002934AB"/>
    <w:rsid w:val="00294AB1"/>
    <w:rsid w:val="002A0CA1"/>
    <w:rsid w:val="002A13EC"/>
    <w:rsid w:val="002A6098"/>
    <w:rsid w:val="002A69BD"/>
    <w:rsid w:val="002A6E25"/>
    <w:rsid w:val="002A7878"/>
    <w:rsid w:val="002B1ADE"/>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56B3"/>
    <w:rsid w:val="003272D3"/>
    <w:rsid w:val="00342771"/>
    <w:rsid w:val="00343BFD"/>
    <w:rsid w:val="00347FE8"/>
    <w:rsid w:val="00355139"/>
    <w:rsid w:val="00362495"/>
    <w:rsid w:val="00362764"/>
    <w:rsid w:val="00363C2F"/>
    <w:rsid w:val="00363E69"/>
    <w:rsid w:val="00365729"/>
    <w:rsid w:val="0036674D"/>
    <w:rsid w:val="00373FAC"/>
    <w:rsid w:val="00380D30"/>
    <w:rsid w:val="00381329"/>
    <w:rsid w:val="00384DB4"/>
    <w:rsid w:val="00386282"/>
    <w:rsid w:val="00390F38"/>
    <w:rsid w:val="003924DE"/>
    <w:rsid w:val="00393EEC"/>
    <w:rsid w:val="00395E23"/>
    <w:rsid w:val="00396FE4"/>
    <w:rsid w:val="003A76CB"/>
    <w:rsid w:val="003B6F8C"/>
    <w:rsid w:val="003C3C33"/>
    <w:rsid w:val="003C5367"/>
    <w:rsid w:val="003C5B83"/>
    <w:rsid w:val="003C6492"/>
    <w:rsid w:val="003D2D18"/>
    <w:rsid w:val="003D70EE"/>
    <w:rsid w:val="003D7243"/>
    <w:rsid w:val="003E1131"/>
    <w:rsid w:val="003E305C"/>
    <w:rsid w:val="003F19DB"/>
    <w:rsid w:val="003F34B0"/>
    <w:rsid w:val="003F561D"/>
    <w:rsid w:val="0040603B"/>
    <w:rsid w:val="00411942"/>
    <w:rsid w:val="00412D38"/>
    <w:rsid w:val="004135C6"/>
    <w:rsid w:val="00415109"/>
    <w:rsid w:val="00415B63"/>
    <w:rsid w:val="0041647A"/>
    <w:rsid w:val="00416898"/>
    <w:rsid w:val="00420F4F"/>
    <w:rsid w:val="0042420F"/>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3163"/>
    <w:rsid w:val="004A5869"/>
    <w:rsid w:val="004A6382"/>
    <w:rsid w:val="004A744C"/>
    <w:rsid w:val="004B016A"/>
    <w:rsid w:val="004B3EFE"/>
    <w:rsid w:val="004B410A"/>
    <w:rsid w:val="004C1AEB"/>
    <w:rsid w:val="004C1EE9"/>
    <w:rsid w:val="004C5753"/>
    <w:rsid w:val="004D0D92"/>
    <w:rsid w:val="004D1A23"/>
    <w:rsid w:val="004D2D06"/>
    <w:rsid w:val="004D43AC"/>
    <w:rsid w:val="004D5FB5"/>
    <w:rsid w:val="004D7D13"/>
    <w:rsid w:val="004E5D7B"/>
    <w:rsid w:val="004F0D75"/>
    <w:rsid w:val="004F0F0A"/>
    <w:rsid w:val="004F5A13"/>
    <w:rsid w:val="00506DB8"/>
    <w:rsid w:val="00510D6E"/>
    <w:rsid w:val="005113ED"/>
    <w:rsid w:val="00511DEB"/>
    <w:rsid w:val="00512B21"/>
    <w:rsid w:val="00513F9E"/>
    <w:rsid w:val="00515396"/>
    <w:rsid w:val="00534749"/>
    <w:rsid w:val="00534D9A"/>
    <w:rsid w:val="0053540C"/>
    <w:rsid w:val="0053573E"/>
    <w:rsid w:val="00535D0A"/>
    <w:rsid w:val="005429AB"/>
    <w:rsid w:val="00545050"/>
    <w:rsid w:val="00547197"/>
    <w:rsid w:val="005548AF"/>
    <w:rsid w:val="00556830"/>
    <w:rsid w:val="005615FE"/>
    <w:rsid w:val="0056307D"/>
    <w:rsid w:val="005631B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247A"/>
    <w:rsid w:val="005C36CB"/>
    <w:rsid w:val="005C4A7A"/>
    <w:rsid w:val="005C5441"/>
    <w:rsid w:val="005D0446"/>
    <w:rsid w:val="005D0C80"/>
    <w:rsid w:val="005D15F9"/>
    <w:rsid w:val="005E348A"/>
    <w:rsid w:val="005E48E9"/>
    <w:rsid w:val="005E5A31"/>
    <w:rsid w:val="005E6DE3"/>
    <w:rsid w:val="005E716D"/>
    <w:rsid w:val="00600E50"/>
    <w:rsid w:val="006015FA"/>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9071A"/>
    <w:rsid w:val="0079368D"/>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62E2"/>
    <w:rsid w:val="008D6825"/>
    <w:rsid w:val="008D7802"/>
    <w:rsid w:val="008E0B8A"/>
    <w:rsid w:val="008E24C2"/>
    <w:rsid w:val="008E2DAC"/>
    <w:rsid w:val="008E2F80"/>
    <w:rsid w:val="008E2F89"/>
    <w:rsid w:val="008F3F9D"/>
    <w:rsid w:val="008F5D2A"/>
    <w:rsid w:val="008F7F98"/>
    <w:rsid w:val="0090584C"/>
    <w:rsid w:val="00906CF9"/>
    <w:rsid w:val="00906F76"/>
    <w:rsid w:val="00917340"/>
    <w:rsid w:val="009176BA"/>
    <w:rsid w:val="0092129F"/>
    <w:rsid w:val="009214FB"/>
    <w:rsid w:val="00930480"/>
    <w:rsid w:val="00933B6B"/>
    <w:rsid w:val="009362AB"/>
    <w:rsid w:val="00937C6B"/>
    <w:rsid w:val="00945E6E"/>
    <w:rsid w:val="00946844"/>
    <w:rsid w:val="00951BBA"/>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4A7"/>
    <w:rsid w:val="00A25A9D"/>
    <w:rsid w:val="00A268ED"/>
    <w:rsid w:val="00A302D7"/>
    <w:rsid w:val="00A304A4"/>
    <w:rsid w:val="00A4726E"/>
    <w:rsid w:val="00A506DE"/>
    <w:rsid w:val="00A519DC"/>
    <w:rsid w:val="00A52989"/>
    <w:rsid w:val="00A544CD"/>
    <w:rsid w:val="00A54EAD"/>
    <w:rsid w:val="00A5638D"/>
    <w:rsid w:val="00A5718A"/>
    <w:rsid w:val="00A6073E"/>
    <w:rsid w:val="00A61F12"/>
    <w:rsid w:val="00A6420A"/>
    <w:rsid w:val="00A70FE8"/>
    <w:rsid w:val="00A835EC"/>
    <w:rsid w:val="00A8675F"/>
    <w:rsid w:val="00A909F4"/>
    <w:rsid w:val="00A93362"/>
    <w:rsid w:val="00AA440D"/>
    <w:rsid w:val="00AA4C06"/>
    <w:rsid w:val="00AA5C4A"/>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9FF"/>
    <w:rsid w:val="00B811AF"/>
    <w:rsid w:val="00B81487"/>
    <w:rsid w:val="00B825AD"/>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3ACD"/>
    <w:rsid w:val="00BD4F90"/>
    <w:rsid w:val="00BD792B"/>
    <w:rsid w:val="00BE09B4"/>
    <w:rsid w:val="00BE0BAF"/>
    <w:rsid w:val="00BE4304"/>
    <w:rsid w:val="00BE51C4"/>
    <w:rsid w:val="00BE5B1A"/>
    <w:rsid w:val="00BE5B57"/>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794C"/>
    <w:rsid w:val="00D20CDE"/>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0B00"/>
    <w:rsid w:val="00D71B27"/>
    <w:rsid w:val="00D71EAB"/>
    <w:rsid w:val="00D76CBF"/>
    <w:rsid w:val="00D80816"/>
    <w:rsid w:val="00D82FAD"/>
    <w:rsid w:val="00D839F9"/>
    <w:rsid w:val="00D859EF"/>
    <w:rsid w:val="00D93EEF"/>
    <w:rsid w:val="00D9429F"/>
    <w:rsid w:val="00D942B6"/>
    <w:rsid w:val="00DA4D6B"/>
    <w:rsid w:val="00DA51DB"/>
    <w:rsid w:val="00DB05C5"/>
    <w:rsid w:val="00DB0839"/>
    <w:rsid w:val="00DB2D5A"/>
    <w:rsid w:val="00DB60F7"/>
    <w:rsid w:val="00DC086D"/>
    <w:rsid w:val="00DC100F"/>
    <w:rsid w:val="00DC1B77"/>
    <w:rsid w:val="00DC3058"/>
    <w:rsid w:val="00DD3D24"/>
    <w:rsid w:val="00DD46E8"/>
    <w:rsid w:val="00DD489F"/>
    <w:rsid w:val="00DD5184"/>
    <w:rsid w:val="00DE0D99"/>
    <w:rsid w:val="00DE273C"/>
    <w:rsid w:val="00DF0C2A"/>
    <w:rsid w:val="00DF2237"/>
    <w:rsid w:val="00DF757C"/>
    <w:rsid w:val="00E001A3"/>
    <w:rsid w:val="00E0798B"/>
    <w:rsid w:val="00E1192C"/>
    <w:rsid w:val="00E15D3E"/>
    <w:rsid w:val="00E17062"/>
    <w:rsid w:val="00E17FA9"/>
    <w:rsid w:val="00E2436C"/>
    <w:rsid w:val="00E27359"/>
    <w:rsid w:val="00E300DD"/>
    <w:rsid w:val="00E31DF5"/>
    <w:rsid w:val="00E33737"/>
    <w:rsid w:val="00E3641D"/>
    <w:rsid w:val="00E44FB3"/>
    <w:rsid w:val="00E5013F"/>
    <w:rsid w:val="00E57710"/>
    <w:rsid w:val="00E62936"/>
    <w:rsid w:val="00E64901"/>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3844"/>
    <w:rsid w:val="00ED607C"/>
    <w:rsid w:val="00EE07C9"/>
    <w:rsid w:val="00EE7BC6"/>
    <w:rsid w:val="00EF3000"/>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7AC2"/>
    <w:rsid w:val="00F87DBB"/>
    <w:rsid w:val="00F9584B"/>
    <w:rsid w:val="00F95E92"/>
    <w:rsid w:val="00F970C2"/>
    <w:rsid w:val="00FA15D6"/>
    <w:rsid w:val="00FA20D6"/>
    <w:rsid w:val="00FA3249"/>
    <w:rsid w:val="00FB4991"/>
    <w:rsid w:val="00FB6A8B"/>
    <w:rsid w:val="00FB6FC8"/>
    <w:rsid w:val="00FB7D98"/>
    <w:rsid w:val="00FC1795"/>
    <w:rsid w:val="00FC5776"/>
    <w:rsid w:val="00FC7D78"/>
    <w:rsid w:val="00FD06A2"/>
    <w:rsid w:val="00FD077D"/>
    <w:rsid w:val="00FD16B9"/>
    <w:rsid w:val="00FD6A39"/>
    <w:rsid w:val="00FE1520"/>
    <w:rsid w:val="00FE3ADE"/>
    <w:rsid w:val="00FE722D"/>
    <w:rsid w:val="00FF072A"/>
    <w:rsid w:val="00FF0E48"/>
    <w:rsid w:val="00FF1A9E"/>
    <w:rsid w:val="00FF423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99"/>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www.dubenki.&#1077;-mordovia.r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E8B7C-AE99-40EC-AA5D-F8374ADBF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8</Pages>
  <Words>3335</Words>
  <Characters>19011</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«Об утверждении Положения о подведении итогов работы руководителей муниципальных</vt:lpstr>
      <vt:lpstr>В соответствии с Приказом Министерства финансов Республики Мордовия № 127 от 28 </vt:lpstr>
      <vt:lpstr>03.08.2021                                                                      </vt:lpstr>
      <vt:lpstr>Положение по осуществлению муниципального земельного контроля на территории Дубе</vt:lpstr>
      <vt:lpstr>Раздел 1. Общие положения</vt:lpstr>
      <vt:lpstr>Раздел 3. Информирование, консультирование по вопросам осуществления муниципальн</vt:lpstr>
    </vt:vector>
  </TitlesOfParts>
  <Company>Администрация</Company>
  <LinksUpToDate>false</LinksUpToDate>
  <CharactersWithSpaces>22302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178</cp:revision>
  <cp:lastPrinted>2021-06-25T08:45:00Z</cp:lastPrinted>
  <dcterms:created xsi:type="dcterms:W3CDTF">2021-03-23T14:32:00Z</dcterms:created>
  <dcterms:modified xsi:type="dcterms:W3CDTF">2021-09-01T13:31:00Z</dcterms:modified>
</cp:coreProperties>
</file>