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187AB2" w:rsidRDefault="006D362A" w:rsidP="00187AB2">
      <w:pPr>
        <w:pStyle w:val="7"/>
        <w:ind w:left="0" w:firstLine="0"/>
        <w:contextualSpacing/>
        <w:rPr>
          <w:b/>
          <w:sz w:val="20"/>
        </w:rPr>
      </w:pPr>
      <w:r w:rsidRPr="00187AB2">
        <w:rPr>
          <w:b/>
          <w:sz w:val="20"/>
        </w:rPr>
        <w:t>Информационный бюллетень</w:t>
      </w:r>
    </w:p>
    <w:p w:rsidR="006D362A" w:rsidRPr="00187AB2" w:rsidRDefault="006D362A" w:rsidP="00187AB2">
      <w:pPr>
        <w:pStyle w:val="7"/>
        <w:ind w:left="0" w:firstLine="0"/>
        <w:contextualSpacing/>
        <w:rPr>
          <w:b/>
          <w:sz w:val="20"/>
        </w:rPr>
      </w:pPr>
      <w:r w:rsidRPr="00187AB2">
        <w:rPr>
          <w:b/>
          <w:sz w:val="20"/>
        </w:rPr>
        <w:t>Дубенского муниципального района</w:t>
      </w:r>
    </w:p>
    <w:p w:rsidR="006D362A" w:rsidRPr="00187AB2" w:rsidRDefault="006D362A" w:rsidP="00187AB2">
      <w:pPr>
        <w:pStyle w:val="7"/>
        <w:ind w:left="0" w:firstLine="0"/>
        <w:contextualSpacing/>
        <w:rPr>
          <w:b/>
          <w:sz w:val="20"/>
        </w:rPr>
      </w:pPr>
      <w:r w:rsidRPr="00187AB2">
        <w:rPr>
          <w:b/>
          <w:sz w:val="20"/>
        </w:rPr>
        <w:t>Республики Мордовия</w:t>
      </w:r>
    </w:p>
    <w:p w:rsidR="006D362A" w:rsidRPr="00187AB2" w:rsidRDefault="006D362A" w:rsidP="00187AB2">
      <w:pPr>
        <w:pStyle w:val="7"/>
        <w:ind w:left="0" w:firstLine="0"/>
        <w:contextualSpacing/>
        <w:jc w:val="both"/>
        <w:rPr>
          <w:b/>
          <w:sz w:val="20"/>
        </w:rPr>
      </w:pPr>
    </w:p>
    <w:p w:rsidR="006D362A" w:rsidRPr="00187AB2" w:rsidRDefault="006D362A" w:rsidP="00187AB2">
      <w:pPr>
        <w:pStyle w:val="7"/>
        <w:ind w:left="0" w:firstLine="0"/>
        <w:contextualSpacing/>
        <w:jc w:val="left"/>
        <w:rPr>
          <w:b/>
          <w:sz w:val="20"/>
        </w:rPr>
      </w:pPr>
      <w:r w:rsidRPr="00187AB2">
        <w:rPr>
          <w:b/>
          <w:sz w:val="20"/>
        </w:rPr>
        <w:t>Является официальным печатным изданием</w:t>
      </w:r>
    </w:p>
    <w:p w:rsidR="006D362A" w:rsidRPr="00187AB2" w:rsidRDefault="006D362A" w:rsidP="00187AB2">
      <w:pPr>
        <w:pStyle w:val="7"/>
        <w:ind w:left="0" w:firstLine="0"/>
        <w:contextualSpacing/>
        <w:jc w:val="left"/>
        <w:rPr>
          <w:b/>
          <w:sz w:val="20"/>
        </w:rPr>
      </w:pPr>
      <w:r w:rsidRPr="00187AB2">
        <w:rPr>
          <w:b/>
          <w:sz w:val="20"/>
        </w:rPr>
        <w:t>Дубенского муниципального района</w:t>
      </w:r>
    </w:p>
    <w:p w:rsidR="006D362A" w:rsidRPr="00187AB2" w:rsidRDefault="006D362A" w:rsidP="00187AB2">
      <w:pPr>
        <w:pStyle w:val="7"/>
        <w:ind w:left="0" w:firstLine="0"/>
        <w:contextualSpacing/>
        <w:jc w:val="left"/>
        <w:rPr>
          <w:b/>
          <w:sz w:val="20"/>
        </w:rPr>
      </w:pPr>
      <w:r w:rsidRPr="00187AB2">
        <w:rPr>
          <w:b/>
          <w:sz w:val="20"/>
        </w:rPr>
        <w:t>Республики Мордовия</w:t>
      </w:r>
    </w:p>
    <w:p w:rsidR="006D362A" w:rsidRPr="00187AB2" w:rsidRDefault="006D362A" w:rsidP="00187AB2">
      <w:pPr>
        <w:pStyle w:val="7"/>
        <w:ind w:left="0" w:firstLine="0"/>
        <w:contextualSpacing/>
        <w:jc w:val="left"/>
        <w:rPr>
          <w:sz w:val="20"/>
        </w:rPr>
      </w:pPr>
    </w:p>
    <w:p w:rsidR="00767BC0" w:rsidRPr="00187AB2" w:rsidRDefault="00FD3462" w:rsidP="00187AB2">
      <w:pPr>
        <w:pStyle w:val="7"/>
        <w:ind w:left="0" w:firstLine="0"/>
        <w:contextualSpacing/>
        <w:rPr>
          <w:b/>
          <w:sz w:val="20"/>
          <w:u w:val="single"/>
        </w:rPr>
      </w:pPr>
      <w:r>
        <w:rPr>
          <w:b/>
          <w:sz w:val="20"/>
          <w:u w:val="single"/>
        </w:rPr>
        <w:t>14</w:t>
      </w:r>
      <w:r w:rsidR="00113DAB" w:rsidRPr="00EF4328">
        <w:rPr>
          <w:b/>
          <w:sz w:val="20"/>
          <w:u w:val="single"/>
        </w:rPr>
        <w:t>.</w:t>
      </w:r>
      <w:r w:rsidR="00EF4328" w:rsidRPr="00EF4328">
        <w:rPr>
          <w:b/>
          <w:sz w:val="20"/>
          <w:u w:val="single"/>
        </w:rPr>
        <w:t>09</w:t>
      </w:r>
      <w:r w:rsidR="003D7243" w:rsidRPr="00EF4328">
        <w:rPr>
          <w:b/>
          <w:sz w:val="20"/>
          <w:u w:val="single"/>
        </w:rPr>
        <w:t>.2021</w:t>
      </w:r>
      <w:r w:rsidR="006D362A" w:rsidRPr="00EF4328">
        <w:rPr>
          <w:b/>
          <w:sz w:val="20"/>
          <w:u w:val="single"/>
        </w:rPr>
        <w:t>г.</w:t>
      </w:r>
      <w:r w:rsidR="006D362A" w:rsidRPr="00187AB2">
        <w:rPr>
          <w:b/>
          <w:sz w:val="20"/>
        </w:rPr>
        <w:t xml:space="preserve">                                                                                                             </w:t>
      </w:r>
      <w:r w:rsidR="00294AB1" w:rsidRPr="00187AB2">
        <w:rPr>
          <w:b/>
          <w:sz w:val="20"/>
          <w:u w:val="single"/>
        </w:rPr>
        <w:t>№</w:t>
      </w:r>
      <w:r w:rsidR="005D15F9" w:rsidRPr="00187AB2">
        <w:rPr>
          <w:b/>
          <w:sz w:val="20"/>
          <w:u w:val="single"/>
        </w:rPr>
        <w:t>2</w:t>
      </w:r>
      <w:r>
        <w:rPr>
          <w:b/>
          <w:sz w:val="20"/>
          <w:u w:val="single"/>
        </w:rPr>
        <w:t>8</w:t>
      </w:r>
      <w:r w:rsidR="00343BFD" w:rsidRPr="00187AB2">
        <w:rPr>
          <w:b/>
          <w:sz w:val="20"/>
          <w:u w:val="single"/>
        </w:rPr>
        <w:t xml:space="preserve"> </w:t>
      </w:r>
      <w:r w:rsidR="006E6D3B" w:rsidRPr="00187AB2">
        <w:rPr>
          <w:b/>
          <w:sz w:val="20"/>
          <w:u w:val="single"/>
        </w:rPr>
        <w:t>(</w:t>
      </w:r>
      <w:r w:rsidR="00CE50F1" w:rsidRPr="00187AB2">
        <w:rPr>
          <w:b/>
          <w:sz w:val="20"/>
          <w:u w:val="single"/>
        </w:rPr>
        <w:t>35</w:t>
      </w:r>
      <w:r>
        <w:rPr>
          <w:b/>
          <w:sz w:val="20"/>
          <w:u w:val="single"/>
        </w:rPr>
        <w:t>8</w:t>
      </w:r>
      <w:r w:rsidR="006D362A" w:rsidRPr="00187AB2">
        <w:rPr>
          <w:b/>
          <w:sz w:val="20"/>
          <w:u w:val="single"/>
        </w:rPr>
        <w:t>)</w:t>
      </w:r>
    </w:p>
    <w:p w:rsidR="000F1E7F" w:rsidRDefault="000F1E7F" w:rsidP="00187AB2">
      <w:pPr>
        <w:spacing w:line="240" w:lineRule="auto"/>
        <w:ind w:firstLine="709"/>
        <w:contextualSpacing/>
        <w:jc w:val="center"/>
        <w:rPr>
          <w:rFonts w:ascii="Times New Roman" w:hAnsi="Times New Roman" w:cs="Times New Roman"/>
          <w:b/>
          <w:sz w:val="20"/>
          <w:szCs w:val="20"/>
        </w:rPr>
      </w:pPr>
    </w:p>
    <w:p w:rsidR="00FD3462" w:rsidRDefault="00FD3462" w:rsidP="00187AB2">
      <w:pPr>
        <w:spacing w:line="240" w:lineRule="auto"/>
        <w:ind w:firstLine="709"/>
        <w:contextualSpacing/>
        <w:jc w:val="center"/>
        <w:rPr>
          <w:rFonts w:ascii="Times New Roman" w:hAnsi="Times New Roman" w:cs="Times New Roman"/>
          <w:b/>
          <w:sz w:val="20"/>
          <w:szCs w:val="20"/>
        </w:rPr>
      </w:pPr>
    </w:p>
    <w:p w:rsidR="00793963" w:rsidRPr="00D15762" w:rsidRDefault="00FD3462" w:rsidP="00793963">
      <w:pPr>
        <w:spacing w:line="240" w:lineRule="auto"/>
        <w:contextualSpacing/>
        <w:jc w:val="center"/>
        <w:rPr>
          <w:rFonts w:ascii="Times New Roman" w:hAnsi="Times New Roman" w:cs="Times New Roman"/>
          <w:b/>
          <w:sz w:val="20"/>
          <w:szCs w:val="20"/>
        </w:rPr>
      </w:pPr>
      <w:r w:rsidRPr="00D15762">
        <w:rPr>
          <w:rFonts w:ascii="Times New Roman" w:hAnsi="Times New Roman" w:cs="Times New Roman"/>
          <w:b/>
          <w:sz w:val="20"/>
          <w:szCs w:val="20"/>
        </w:rPr>
        <w:t>АДМИНИСТРАЦИЯ ДУБЕНСКОГО МУНИЦИПАЛЬНОГО РАЙОНА</w:t>
      </w:r>
    </w:p>
    <w:p w:rsidR="00FD3462" w:rsidRPr="00D15762" w:rsidRDefault="00FD3462" w:rsidP="00793963">
      <w:pPr>
        <w:spacing w:line="240" w:lineRule="auto"/>
        <w:contextualSpacing/>
        <w:jc w:val="center"/>
        <w:rPr>
          <w:rFonts w:ascii="Times New Roman" w:hAnsi="Times New Roman" w:cs="Times New Roman"/>
          <w:b/>
          <w:sz w:val="20"/>
          <w:szCs w:val="20"/>
        </w:rPr>
      </w:pPr>
      <w:r w:rsidRPr="00D15762">
        <w:rPr>
          <w:rFonts w:ascii="Times New Roman" w:hAnsi="Times New Roman" w:cs="Times New Roman"/>
          <w:b/>
          <w:sz w:val="20"/>
          <w:szCs w:val="20"/>
        </w:rPr>
        <w:t>РЕСПУБЛИКИ МОРДОВИЯ</w:t>
      </w:r>
    </w:p>
    <w:p w:rsidR="00FD3462" w:rsidRPr="00D15762" w:rsidRDefault="00FD3462" w:rsidP="00793963">
      <w:pPr>
        <w:spacing w:line="240" w:lineRule="auto"/>
        <w:contextualSpacing/>
        <w:jc w:val="center"/>
        <w:rPr>
          <w:rFonts w:ascii="Times New Roman" w:hAnsi="Times New Roman" w:cs="Times New Roman"/>
          <w:b/>
          <w:sz w:val="20"/>
          <w:szCs w:val="20"/>
          <w:u w:val="single"/>
        </w:rPr>
      </w:pPr>
    </w:p>
    <w:p w:rsidR="00FD3462" w:rsidRPr="00D15762" w:rsidRDefault="00FD3462" w:rsidP="00793963">
      <w:pPr>
        <w:pStyle w:val="8"/>
        <w:contextualSpacing/>
        <w:jc w:val="center"/>
        <w:rPr>
          <w:rFonts w:ascii="Times New Roman" w:hAnsi="Times New Roman"/>
          <w:b/>
          <w:bCs/>
          <w:i w:val="0"/>
          <w:sz w:val="20"/>
          <w:szCs w:val="20"/>
        </w:rPr>
      </w:pPr>
      <w:r w:rsidRPr="00D15762">
        <w:rPr>
          <w:rFonts w:ascii="Times New Roman" w:hAnsi="Times New Roman"/>
          <w:b/>
          <w:bCs/>
          <w:i w:val="0"/>
          <w:sz w:val="20"/>
          <w:szCs w:val="20"/>
        </w:rPr>
        <w:t>ПОСТАНОВЛЕНИЕ</w:t>
      </w:r>
    </w:p>
    <w:p w:rsidR="00FD3462" w:rsidRPr="00FD3462" w:rsidRDefault="00FD3462" w:rsidP="00FD3462">
      <w:pPr>
        <w:spacing w:line="240" w:lineRule="auto"/>
        <w:contextualSpacing/>
        <w:jc w:val="both"/>
        <w:rPr>
          <w:rFonts w:ascii="Times New Roman" w:hAnsi="Times New Roman" w:cs="Times New Roman"/>
          <w:sz w:val="20"/>
          <w:szCs w:val="20"/>
        </w:rPr>
      </w:pPr>
    </w:p>
    <w:p w:rsidR="00FD3462" w:rsidRPr="00FD3462" w:rsidRDefault="00FD3462" w:rsidP="00DC0A69">
      <w:pPr>
        <w:tabs>
          <w:tab w:val="left" w:pos="8385"/>
        </w:tabs>
        <w:spacing w:line="240" w:lineRule="auto"/>
        <w:contextualSpacing/>
        <w:jc w:val="center"/>
        <w:rPr>
          <w:rFonts w:ascii="Times New Roman" w:hAnsi="Times New Roman" w:cs="Times New Roman"/>
          <w:sz w:val="20"/>
          <w:szCs w:val="20"/>
        </w:rPr>
      </w:pPr>
      <w:r w:rsidRPr="00FD3462">
        <w:rPr>
          <w:rFonts w:ascii="Times New Roman" w:hAnsi="Times New Roman" w:cs="Times New Roman"/>
          <w:sz w:val="20"/>
          <w:szCs w:val="20"/>
        </w:rPr>
        <w:t>08.09.2021г.                                                                                                              №457</w:t>
      </w:r>
    </w:p>
    <w:p w:rsidR="00FD3462" w:rsidRPr="00FD3462" w:rsidRDefault="00FD3462" w:rsidP="00FD3462">
      <w:pPr>
        <w:tabs>
          <w:tab w:val="left" w:pos="8385"/>
        </w:tabs>
        <w:spacing w:line="240" w:lineRule="auto"/>
        <w:contextualSpacing/>
        <w:jc w:val="center"/>
        <w:rPr>
          <w:rFonts w:ascii="Times New Roman" w:hAnsi="Times New Roman" w:cs="Times New Roman"/>
          <w:sz w:val="20"/>
          <w:szCs w:val="20"/>
        </w:rPr>
      </w:pPr>
      <w:r w:rsidRPr="00FD3462">
        <w:rPr>
          <w:rFonts w:ascii="Times New Roman" w:hAnsi="Times New Roman" w:cs="Times New Roman"/>
          <w:sz w:val="20"/>
          <w:szCs w:val="20"/>
        </w:rPr>
        <w:t>с. Дубенки</w:t>
      </w:r>
    </w:p>
    <w:p w:rsidR="00FD3462" w:rsidRPr="00FD3462" w:rsidRDefault="00FD3462" w:rsidP="00FD3462">
      <w:pPr>
        <w:spacing w:line="240" w:lineRule="auto"/>
        <w:contextualSpacing/>
        <w:rPr>
          <w:rFonts w:ascii="Times New Roman" w:hAnsi="Times New Roman" w:cs="Times New Roman"/>
          <w:sz w:val="20"/>
          <w:szCs w:val="20"/>
        </w:rPr>
      </w:pPr>
    </w:p>
    <w:p w:rsidR="00FD3462" w:rsidRPr="00FD3462" w:rsidRDefault="00FD3462" w:rsidP="00FD3462">
      <w:pPr>
        <w:spacing w:line="240" w:lineRule="auto"/>
        <w:contextualSpacing/>
        <w:jc w:val="center"/>
        <w:rPr>
          <w:rFonts w:ascii="Times New Roman" w:hAnsi="Times New Roman" w:cs="Times New Roman"/>
          <w:sz w:val="20"/>
          <w:szCs w:val="20"/>
        </w:rPr>
      </w:pPr>
      <w:r w:rsidRPr="00FD3462">
        <w:rPr>
          <w:rFonts w:ascii="Times New Roman" w:hAnsi="Times New Roman" w:cs="Times New Roman"/>
          <w:sz w:val="20"/>
          <w:szCs w:val="20"/>
        </w:rPr>
        <w:t xml:space="preserve">Об утверждении муниципальной программы Дубенского муниципального района  </w:t>
      </w:r>
      <w:r w:rsidRPr="00FD3462">
        <w:rPr>
          <w:rFonts w:ascii="Times New Roman" w:hAnsi="Times New Roman" w:cs="Times New Roman"/>
          <w:color w:val="000000"/>
          <w:sz w:val="20"/>
          <w:szCs w:val="20"/>
        </w:rPr>
        <w:t>«Профилактика правонарушений на территории Дубенского муниципального района».</w:t>
      </w:r>
    </w:p>
    <w:p w:rsidR="00FD3462" w:rsidRPr="00FD3462" w:rsidRDefault="00FD3462" w:rsidP="00FD3462">
      <w:pPr>
        <w:autoSpaceDE w:val="0"/>
        <w:autoSpaceDN w:val="0"/>
        <w:adjustRightInd w:val="0"/>
        <w:spacing w:line="240" w:lineRule="auto"/>
        <w:ind w:firstLine="720"/>
        <w:contextualSpacing/>
        <w:jc w:val="center"/>
        <w:rPr>
          <w:rFonts w:ascii="Times New Roman" w:hAnsi="Times New Roman" w:cs="Times New Roman"/>
          <w:sz w:val="20"/>
          <w:szCs w:val="20"/>
        </w:rPr>
      </w:pPr>
    </w:p>
    <w:p w:rsidR="00FD3462" w:rsidRPr="00FD3462" w:rsidRDefault="00FD3462" w:rsidP="00FD3462">
      <w:pPr>
        <w:autoSpaceDE w:val="0"/>
        <w:autoSpaceDN w:val="0"/>
        <w:adjustRightInd w:val="0"/>
        <w:spacing w:line="240" w:lineRule="auto"/>
        <w:ind w:firstLine="720"/>
        <w:contextualSpacing/>
        <w:jc w:val="center"/>
        <w:rPr>
          <w:rFonts w:ascii="Times New Roman" w:hAnsi="Times New Roman" w:cs="Times New Roman"/>
          <w:sz w:val="20"/>
          <w:szCs w:val="20"/>
        </w:rPr>
      </w:pPr>
    </w:p>
    <w:p w:rsidR="00FD3462" w:rsidRPr="00FD3462" w:rsidRDefault="00FD3462" w:rsidP="00FD3462">
      <w:pPr>
        <w:autoSpaceDE w:val="0"/>
        <w:autoSpaceDN w:val="0"/>
        <w:adjustRightInd w:val="0"/>
        <w:spacing w:line="240" w:lineRule="auto"/>
        <w:ind w:firstLine="720"/>
        <w:contextualSpacing/>
        <w:jc w:val="both"/>
        <w:rPr>
          <w:rFonts w:ascii="Times New Roman" w:hAnsi="Times New Roman" w:cs="Times New Roman"/>
          <w:sz w:val="20"/>
          <w:szCs w:val="20"/>
        </w:rPr>
      </w:pPr>
      <w:r w:rsidRPr="00FD3462">
        <w:rPr>
          <w:rFonts w:ascii="Times New Roman" w:hAnsi="Times New Roman" w:cs="Times New Roman"/>
          <w:sz w:val="20"/>
          <w:szCs w:val="20"/>
        </w:rPr>
        <w:t>В целях формирования многоуровневой системы профилактики правонарушений и обеспечения безопасности граждан на территории Дубенского муниципального района, администрация Дубенского муниципального района постановляет:</w:t>
      </w:r>
    </w:p>
    <w:p w:rsidR="00FD3462" w:rsidRPr="00FD3462" w:rsidRDefault="00FD3462" w:rsidP="00FD3462">
      <w:pPr>
        <w:shd w:val="clear" w:color="auto" w:fill="FFFFFF"/>
        <w:spacing w:line="240" w:lineRule="auto"/>
        <w:ind w:firstLine="720"/>
        <w:contextualSpacing/>
        <w:jc w:val="both"/>
        <w:rPr>
          <w:rFonts w:ascii="Times New Roman" w:hAnsi="Times New Roman" w:cs="Times New Roman"/>
          <w:sz w:val="20"/>
          <w:szCs w:val="20"/>
        </w:rPr>
      </w:pPr>
      <w:r w:rsidRPr="00FD3462">
        <w:rPr>
          <w:rFonts w:ascii="Times New Roman" w:hAnsi="Times New Roman" w:cs="Times New Roman"/>
          <w:sz w:val="20"/>
          <w:szCs w:val="20"/>
        </w:rPr>
        <w:t>1. Утвердить муниципальную программу Дубенского муниципального района</w:t>
      </w:r>
      <w:r w:rsidRPr="00FD3462">
        <w:rPr>
          <w:rFonts w:ascii="Times New Roman" w:hAnsi="Times New Roman" w:cs="Times New Roman"/>
          <w:color w:val="000000"/>
          <w:sz w:val="20"/>
          <w:szCs w:val="20"/>
        </w:rPr>
        <w:t xml:space="preserve"> «Профилактика правонарушений на территории Дубенского муниципального района Республики Мордовия»</w:t>
      </w:r>
      <w:r w:rsidRPr="00FD3462">
        <w:rPr>
          <w:rFonts w:ascii="Times New Roman" w:hAnsi="Times New Roman" w:cs="Times New Roman"/>
          <w:sz w:val="20"/>
          <w:szCs w:val="20"/>
        </w:rPr>
        <w:t xml:space="preserve"> (Приложение №1).</w:t>
      </w:r>
    </w:p>
    <w:p w:rsidR="00FD3462" w:rsidRPr="00FD3462" w:rsidRDefault="00FD3462" w:rsidP="00FD3462">
      <w:pPr>
        <w:shd w:val="clear" w:color="auto" w:fill="FFFFFF"/>
        <w:spacing w:line="240" w:lineRule="auto"/>
        <w:ind w:firstLine="720"/>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2. Контроль за исполнением настоящего постановления возложить на заместителя </w:t>
      </w:r>
      <w:proofErr w:type="gramStart"/>
      <w:r w:rsidRPr="00FD3462">
        <w:rPr>
          <w:rFonts w:ascii="Times New Roman" w:hAnsi="Times New Roman" w:cs="Times New Roman"/>
          <w:sz w:val="20"/>
          <w:szCs w:val="20"/>
        </w:rPr>
        <w:t>главы администрации Дубенского муниципального района начальника управления</w:t>
      </w:r>
      <w:proofErr w:type="gramEnd"/>
      <w:r w:rsidRPr="00FD3462">
        <w:rPr>
          <w:rFonts w:ascii="Times New Roman" w:hAnsi="Times New Roman" w:cs="Times New Roman"/>
          <w:sz w:val="20"/>
          <w:szCs w:val="20"/>
        </w:rPr>
        <w:t xml:space="preserve"> по работе с отраслями АПК и ЛПХ граждан Маскаева М.А. </w:t>
      </w:r>
    </w:p>
    <w:p w:rsidR="00FD3462" w:rsidRPr="00FD3462" w:rsidRDefault="00FD3462" w:rsidP="00FD3462">
      <w:pPr>
        <w:shd w:val="clear" w:color="auto" w:fill="FFFFFF"/>
        <w:spacing w:line="240" w:lineRule="auto"/>
        <w:ind w:firstLine="720"/>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FD3462">
        <w:rPr>
          <w:rFonts w:ascii="Times New Roman" w:hAnsi="Times New Roman" w:cs="Times New Roman"/>
          <w:sz w:val="20"/>
          <w:szCs w:val="20"/>
          <w:lang w:val="en-US"/>
        </w:rPr>
        <w:t>http</w:t>
      </w:r>
      <w:r w:rsidRPr="00FD3462">
        <w:rPr>
          <w:rFonts w:ascii="Times New Roman" w:hAnsi="Times New Roman" w:cs="Times New Roman"/>
          <w:sz w:val="20"/>
          <w:szCs w:val="20"/>
        </w:rPr>
        <w:t>:/</w:t>
      </w:r>
      <w:proofErr w:type="spellStart"/>
      <w:r w:rsidRPr="00FD3462">
        <w:rPr>
          <w:rFonts w:ascii="Times New Roman" w:hAnsi="Times New Roman" w:cs="Times New Roman"/>
          <w:sz w:val="20"/>
          <w:szCs w:val="20"/>
          <w:lang w:val="en-US"/>
        </w:rPr>
        <w:t>dubenki</w:t>
      </w:r>
      <w:proofErr w:type="spellEnd"/>
      <w:r w:rsidRPr="00FD3462">
        <w:rPr>
          <w:rFonts w:ascii="Times New Roman" w:hAnsi="Times New Roman" w:cs="Times New Roman"/>
          <w:sz w:val="20"/>
          <w:szCs w:val="20"/>
        </w:rPr>
        <w:t>.</w:t>
      </w:r>
      <w:r w:rsidRPr="00FD3462">
        <w:rPr>
          <w:rFonts w:ascii="Times New Roman" w:hAnsi="Times New Roman" w:cs="Times New Roman"/>
          <w:sz w:val="20"/>
          <w:szCs w:val="20"/>
          <w:lang w:val="en-US"/>
        </w:rPr>
        <w:t>e</w:t>
      </w:r>
      <w:r w:rsidRPr="00FD3462">
        <w:rPr>
          <w:rFonts w:ascii="Times New Roman" w:hAnsi="Times New Roman" w:cs="Times New Roman"/>
          <w:sz w:val="20"/>
          <w:szCs w:val="20"/>
        </w:rPr>
        <w:t>-</w:t>
      </w:r>
      <w:proofErr w:type="spellStart"/>
      <w:r w:rsidRPr="00FD3462">
        <w:rPr>
          <w:rFonts w:ascii="Times New Roman" w:hAnsi="Times New Roman" w:cs="Times New Roman"/>
          <w:sz w:val="20"/>
          <w:szCs w:val="20"/>
          <w:lang w:val="en-US"/>
        </w:rPr>
        <w:t>mordovia</w:t>
      </w:r>
      <w:proofErr w:type="spellEnd"/>
      <w:r w:rsidRPr="00FD3462">
        <w:rPr>
          <w:rFonts w:ascii="Times New Roman" w:hAnsi="Times New Roman" w:cs="Times New Roman"/>
          <w:sz w:val="20"/>
          <w:szCs w:val="20"/>
        </w:rPr>
        <w:t>.</w:t>
      </w:r>
      <w:proofErr w:type="spellStart"/>
      <w:r w:rsidRPr="00FD3462">
        <w:rPr>
          <w:rFonts w:ascii="Times New Roman" w:hAnsi="Times New Roman" w:cs="Times New Roman"/>
          <w:sz w:val="20"/>
          <w:szCs w:val="20"/>
          <w:lang w:val="en-US"/>
        </w:rPr>
        <w:t>ru</w:t>
      </w:r>
      <w:proofErr w:type="spellEnd"/>
      <w:r w:rsidRPr="00FD3462">
        <w:rPr>
          <w:rFonts w:ascii="Times New Roman" w:hAnsi="Times New Roman" w:cs="Times New Roman"/>
          <w:sz w:val="20"/>
          <w:szCs w:val="20"/>
        </w:rPr>
        <w:t>/</w:t>
      </w:r>
    </w:p>
    <w:p w:rsidR="00FD3462" w:rsidRPr="00FD3462" w:rsidRDefault="00FD3462" w:rsidP="00FD3462">
      <w:pPr>
        <w:shd w:val="clear" w:color="auto" w:fill="FFFFFF"/>
        <w:spacing w:line="240" w:lineRule="auto"/>
        <w:ind w:firstLine="720"/>
        <w:contextualSpacing/>
        <w:jc w:val="both"/>
        <w:rPr>
          <w:rFonts w:ascii="Times New Roman" w:hAnsi="Times New Roman" w:cs="Times New Roman"/>
          <w:sz w:val="20"/>
          <w:szCs w:val="20"/>
        </w:rPr>
      </w:pPr>
      <w:r w:rsidRPr="00FD3462">
        <w:rPr>
          <w:rFonts w:ascii="Times New Roman" w:hAnsi="Times New Roman" w:cs="Times New Roman"/>
          <w:sz w:val="20"/>
          <w:szCs w:val="20"/>
        </w:rPr>
        <w:t>4. Настоящее постановление вступает в силу с момента официального опубликования.</w:t>
      </w:r>
    </w:p>
    <w:p w:rsidR="00FD3462" w:rsidRPr="00FD3462" w:rsidRDefault="00FD3462" w:rsidP="00FD3462">
      <w:pPr>
        <w:shd w:val="clear" w:color="auto" w:fill="FFFFFF"/>
        <w:spacing w:line="240" w:lineRule="auto"/>
        <w:ind w:firstLine="720"/>
        <w:contextualSpacing/>
        <w:jc w:val="both"/>
        <w:rPr>
          <w:rFonts w:ascii="Times New Roman" w:hAnsi="Times New Roman" w:cs="Times New Roman"/>
          <w:sz w:val="20"/>
          <w:szCs w:val="20"/>
        </w:rPr>
      </w:pPr>
    </w:p>
    <w:p w:rsidR="00FD3462" w:rsidRPr="00FD3462" w:rsidRDefault="00FD3462" w:rsidP="00FD3462">
      <w:pPr>
        <w:spacing w:line="240" w:lineRule="auto"/>
        <w:contextualSpacing/>
        <w:rPr>
          <w:rFonts w:ascii="Times New Roman" w:hAnsi="Times New Roman" w:cs="Times New Roman"/>
          <w:sz w:val="20"/>
          <w:szCs w:val="20"/>
        </w:rPr>
      </w:pPr>
    </w:p>
    <w:p w:rsidR="00FD3462" w:rsidRPr="00FD3462" w:rsidRDefault="00FD3462" w:rsidP="00FD3462">
      <w:pPr>
        <w:spacing w:line="240" w:lineRule="auto"/>
        <w:contextualSpacing/>
        <w:rPr>
          <w:rFonts w:ascii="Times New Roman" w:hAnsi="Times New Roman" w:cs="Times New Roman"/>
          <w:sz w:val="20"/>
          <w:szCs w:val="20"/>
        </w:rPr>
      </w:pPr>
    </w:p>
    <w:p w:rsidR="00FD3462" w:rsidRPr="00FD3462" w:rsidRDefault="00FD3462" w:rsidP="00FD3462">
      <w:pPr>
        <w:spacing w:line="240" w:lineRule="auto"/>
        <w:contextualSpacing/>
        <w:rPr>
          <w:rFonts w:ascii="Times New Roman" w:hAnsi="Times New Roman" w:cs="Times New Roman"/>
          <w:bCs/>
          <w:sz w:val="20"/>
          <w:szCs w:val="20"/>
        </w:rPr>
      </w:pPr>
      <w:r w:rsidRPr="00FD3462">
        <w:rPr>
          <w:rFonts w:ascii="Times New Roman" w:hAnsi="Times New Roman" w:cs="Times New Roman"/>
          <w:bCs/>
          <w:sz w:val="20"/>
          <w:szCs w:val="20"/>
        </w:rPr>
        <w:t xml:space="preserve">Глава Дубенского </w:t>
      </w:r>
    </w:p>
    <w:p w:rsidR="00FD3462" w:rsidRPr="00FD3462" w:rsidRDefault="00FD3462" w:rsidP="00FD3462">
      <w:pPr>
        <w:spacing w:line="240" w:lineRule="auto"/>
        <w:contextualSpacing/>
        <w:rPr>
          <w:rFonts w:ascii="Times New Roman" w:hAnsi="Times New Roman" w:cs="Times New Roman"/>
          <w:bCs/>
          <w:sz w:val="20"/>
          <w:szCs w:val="20"/>
        </w:rPr>
      </w:pPr>
      <w:r w:rsidRPr="00FD3462">
        <w:rPr>
          <w:rFonts w:ascii="Times New Roman" w:hAnsi="Times New Roman" w:cs="Times New Roman"/>
          <w:bCs/>
          <w:sz w:val="20"/>
          <w:szCs w:val="20"/>
        </w:rPr>
        <w:t>муниципального района</w:t>
      </w:r>
      <w:r w:rsidRPr="00FD3462">
        <w:rPr>
          <w:rFonts w:ascii="Times New Roman" w:hAnsi="Times New Roman" w:cs="Times New Roman"/>
          <w:bCs/>
          <w:sz w:val="20"/>
          <w:szCs w:val="20"/>
        </w:rPr>
        <w:tab/>
      </w:r>
      <w:r w:rsidRPr="00FD3462">
        <w:rPr>
          <w:rFonts w:ascii="Times New Roman" w:hAnsi="Times New Roman" w:cs="Times New Roman"/>
          <w:bCs/>
          <w:sz w:val="20"/>
          <w:szCs w:val="20"/>
        </w:rPr>
        <w:tab/>
      </w:r>
      <w:r w:rsidRPr="00FD3462">
        <w:rPr>
          <w:rFonts w:ascii="Times New Roman" w:hAnsi="Times New Roman" w:cs="Times New Roman"/>
          <w:bCs/>
          <w:sz w:val="20"/>
          <w:szCs w:val="20"/>
        </w:rPr>
        <w:tab/>
      </w:r>
      <w:r w:rsidRPr="00FD3462">
        <w:rPr>
          <w:rFonts w:ascii="Times New Roman" w:hAnsi="Times New Roman" w:cs="Times New Roman"/>
          <w:bCs/>
          <w:sz w:val="20"/>
          <w:szCs w:val="20"/>
        </w:rPr>
        <w:tab/>
        <w:t xml:space="preserve">                    </w:t>
      </w:r>
      <w:r w:rsidRPr="00FD3462">
        <w:rPr>
          <w:rFonts w:ascii="Times New Roman" w:hAnsi="Times New Roman" w:cs="Times New Roman"/>
          <w:bCs/>
          <w:sz w:val="20"/>
          <w:szCs w:val="20"/>
        </w:rPr>
        <w:tab/>
        <w:t xml:space="preserve">              В.Н. Нефедов</w:t>
      </w:r>
    </w:p>
    <w:p w:rsidR="00FD3462" w:rsidRPr="00FD3462" w:rsidRDefault="00FD3462" w:rsidP="000110F9">
      <w:pPr>
        <w:spacing w:line="240" w:lineRule="auto"/>
        <w:contextualSpacing/>
        <w:rPr>
          <w:rFonts w:ascii="Times New Roman" w:hAnsi="Times New Roman" w:cs="Times New Roman"/>
          <w:bCs/>
          <w:sz w:val="20"/>
          <w:szCs w:val="20"/>
        </w:rPr>
      </w:pPr>
    </w:p>
    <w:p w:rsidR="00FD3462" w:rsidRPr="00FD3462" w:rsidRDefault="00FD3462" w:rsidP="00FD3462">
      <w:pPr>
        <w:spacing w:line="240" w:lineRule="auto"/>
        <w:contextualSpacing/>
        <w:jc w:val="right"/>
        <w:rPr>
          <w:rFonts w:ascii="Times New Roman" w:hAnsi="Times New Roman" w:cs="Times New Roman"/>
          <w:bCs/>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0110F9" w:rsidRDefault="000110F9" w:rsidP="00FD3462">
      <w:pPr>
        <w:spacing w:line="240" w:lineRule="auto"/>
        <w:ind w:left="5387"/>
        <w:contextualSpacing/>
        <w:jc w:val="both"/>
        <w:rPr>
          <w:rFonts w:ascii="Times New Roman" w:hAnsi="Times New Roman" w:cs="Times New Roman"/>
          <w:sz w:val="20"/>
          <w:szCs w:val="20"/>
        </w:rPr>
      </w:pPr>
    </w:p>
    <w:p w:rsidR="00203487" w:rsidRDefault="00203487" w:rsidP="00203487">
      <w:pPr>
        <w:spacing w:line="240" w:lineRule="auto"/>
        <w:contextualSpacing/>
        <w:jc w:val="right"/>
        <w:rPr>
          <w:rFonts w:ascii="Times New Roman" w:hAnsi="Times New Roman" w:cs="Times New Roman"/>
          <w:sz w:val="20"/>
          <w:szCs w:val="20"/>
        </w:rPr>
      </w:pPr>
    </w:p>
    <w:p w:rsidR="00FD3462" w:rsidRPr="00FD3462" w:rsidRDefault="00FD3462" w:rsidP="00203487">
      <w:pPr>
        <w:spacing w:line="240" w:lineRule="auto"/>
        <w:contextualSpacing/>
        <w:jc w:val="right"/>
        <w:rPr>
          <w:rFonts w:ascii="Times New Roman" w:hAnsi="Times New Roman" w:cs="Times New Roman"/>
          <w:sz w:val="20"/>
          <w:szCs w:val="20"/>
        </w:rPr>
      </w:pPr>
      <w:r w:rsidRPr="00FD3462">
        <w:rPr>
          <w:rFonts w:ascii="Times New Roman" w:hAnsi="Times New Roman" w:cs="Times New Roman"/>
          <w:sz w:val="20"/>
          <w:szCs w:val="20"/>
        </w:rPr>
        <w:lastRenderedPageBreak/>
        <w:t>Приложение №1</w:t>
      </w:r>
    </w:p>
    <w:p w:rsidR="00FD3462" w:rsidRPr="00FD3462" w:rsidRDefault="00FD3462" w:rsidP="00203487">
      <w:pPr>
        <w:tabs>
          <w:tab w:val="left" w:pos="7950"/>
        </w:tabs>
        <w:spacing w:line="240" w:lineRule="auto"/>
        <w:ind w:left="5387"/>
        <w:contextualSpacing/>
        <w:jc w:val="right"/>
        <w:rPr>
          <w:rFonts w:ascii="Times New Roman" w:hAnsi="Times New Roman" w:cs="Times New Roman"/>
          <w:sz w:val="20"/>
          <w:szCs w:val="20"/>
        </w:rPr>
      </w:pPr>
      <w:r w:rsidRPr="00FD3462">
        <w:rPr>
          <w:rFonts w:ascii="Times New Roman" w:hAnsi="Times New Roman" w:cs="Times New Roman"/>
          <w:sz w:val="20"/>
          <w:szCs w:val="20"/>
        </w:rPr>
        <w:t>УТВЕРЖДЕНО</w:t>
      </w:r>
    </w:p>
    <w:p w:rsidR="00FD3462" w:rsidRPr="00FD3462" w:rsidRDefault="00FD3462" w:rsidP="00203487">
      <w:pPr>
        <w:spacing w:line="240" w:lineRule="auto"/>
        <w:ind w:left="5387"/>
        <w:contextualSpacing/>
        <w:jc w:val="right"/>
        <w:rPr>
          <w:rFonts w:ascii="Times New Roman" w:hAnsi="Times New Roman" w:cs="Times New Roman"/>
          <w:sz w:val="20"/>
          <w:szCs w:val="20"/>
        </w:rPr>
      </w:pPr>
      <w:r w:rsidRPr="00FD3462">
        <w:rPr>
          <w:rFonts w:ascii="Times New Roman" w:hAnsi="Times New Roman" w:cs="Times New Roman"/>
          <w:sz w:val="20"/>
          <w:szCs w:val="20"/>
        </w:rPr>
        <w:t>постановлением администрации</w:t>
      </w:r>
    </w:p>
    <w:p w:rsidR="00FD3462" w:rsidRPr="00FD3462" w:rsidRDefault="00FD3462" w:rsidP="00203487">
      <w:pPr>
        <w:spacing w:line="240" w:lineRule="auto"/>
        <w:ind w:left="5387"/>
        <w:contextualSpacing/>
        <w:jc w:val="right"/>
        <w:rPr>
          <w:rFonts w:ascii="Times New Roman" w:hAnsi="Times New Roman" w:cs="Times New Roman"/>
          <w:sz w:val="20"/>
          <w:szCs w:val="20"/>
        </w:rPr>
      </w:pPr>
      <w:r w:rsidRPr="00FD3462">
        <w:rPr>
          <w:rFonts w:ascii="Times New Roman" w:hAnsi="Times New Roman" w:cs="Times New Roman"/>
          <w:sz w:val="20"/>
          <w:szCs w:val="20"/>
        </w:rPr>
        <w:t xml:space="preserve">Дубенского муниципального </w:t>
      </w:r>
    </w:p>
    <w:p w:rsidR="00FD3462" w:rsidRPr="00FD3462" w:rsidRDefault="00203487" w:rsidP="00203487">
      <w:pPr>
        <w:spacing w:line="240" w:lineRule="auto"/>
        <w:ind w:left="5387"/>
        <w:contextualSpacing/>
        <w:jc w:val="right"/>
        <w:rPr>
          <w:rFonts w:ascii="Times New Roman" w:hAnsi="Times New Roman" w:cs="Times New Roman"/>
          <w:sz w:val="20"/>
          <w:szCs w:val="20"/>
        </w:rPr>
      </w:pPr>
      <w:r>
        <w:rPr>
          <w:rFonts w:ascii="Times New Roman" w:hAnsi="Times New Roman" w:cs="Times New Roman"/>
          <w:sz w:val="20"/>
          <w:szCs w:val="20"/>
        </w:rPr>
        <w:t xml:space="preserve">района 08.09.2021г. </w:t>
      </w:r>
      <w:r w:rsidR="00FD3462" w:rsidRPr="00FD3462">
        <w:rPr>
          <w:rFonts w:ascii="Times New Roman" w:hAnsi="Times New Roman" w:cs="Times New Roman"/>
          <w:sz w:val="20"/>
          <w:szCs w:val="20"/>
        </w:rPr>
        <w:t>№457</w:t>
      </w:r>
    </w:p>
    <w:p w:rsidR="00FD3462" w:rsidRPr="00FD3462" w:rsidRDefault="00FD3462" w:rsidP="000110F9">
      <w:pPr>
        <w:spacing w:line="240" w:lineRule="auto"/>
        <w:contextualSpacing/>
        <w:rPr>
          <w:rFonts w:ascii="Times New Roman" w:hAnsi="Times New Roman" w:cs="Times New Roman"/>
          <w:sz w:val="20"/>
          <w:szCs w:val="20"/>
        </w:rPr>
      </w:pPr>
    </w:p>
    <w:p w:rsidR="00FD3462" w:rsidRPr="000110F9" w:rsidRDefault="00FD3462" w:rsidP="000110F9">
      <w:pPr>
        <w:pStyle w:val="11"/>
        <w:spacing w:line="240" w:lineRule="auto"/>
        <w:contextualSpacing/>
        <w:jc w:val="center"/>
        <w:rPr>
          <w:rFonts w:ascii="Times New Roman" w:hAnsi="Times New Roman" w:cs="Times New Roman"/>
          <w:color w:val="auto"/>
          <w:sz w:val="20"/>
          <w:szCs w:val="20"/>
        </w:rPr>
      </w:pPr>
      <w:r w:rsidRPr="000110F9">
        <w:rPr>
          <w:rFonts w:ascii="Times New Roman" w:hAnsi="Times New Roman" w:cs="Times New Roman"/>
          <w:color w:val="auto"/>
          <w:sz w:val="20"/>
          <w:szCs w:val="20"/>
        </w:rPr>
        <w:t>Муниципальная программа</w:t>
      </w:r>
    </w:p>
    <w:p w:rsidR="000110F9" w:rsidRDefault="00FD3462" w:rsidP="000110F9">
      <w:pPr>
        <w:pStyle w:val="11"/>
        <w:spacing w:line="240" w:lineRule="auto"/>
        <w:contextualSpacing/>
        <w:jc w:val="center"/>
        <w:rPr>
          <w:rFonts w:ascii="Times New Roman" w:hAnsi="Times New Roman" w:cs="Times New Roman"/>
          <w:color w:val="auto"/>
          <w:sz w:val="20"/>
          <w:szCs w:val="20"/>
        </w:rPr>
      </w:pPr>
      <w:r w:rsidRPr="000110F9">
        <w:rPr>
          <w:rFonts w:ascii="Times New Roman" w:hAnsi="Times New Roman" w:cs="Times New Roman"/>
          <w:color w:val="auto"/>
          <w:sz w:val="20"/>
          <w:szCs w:val="20"/>
        </w:rPr>
        <w:t>Дубенского муниципального района</w:t>
      </w:r>
      <w:r w:rsidRPr="000110F9">
        <w:rPr>
          <w:rFonts w:ascii="Times New Roman" w:hAnsi="Times New Roman" w:cs="Times New Roman"/>
          <w:color w:val="auto"/>
          <w:sz w:val="20"/>
          <w:szCs w:val="20"/>
        </w:rPr>
        <w:br/>
        <w:t>«Профилактика правонарушений на территории Дубенского муниципального района</w:t>
      </w:r>
    </w:p>
    <w:p w:rsidR="00FD3462" w:rsidRDefault="00FD3462" w:rsidP="00203487">
      <w:pPr>
        <w:pStyle w:val="11"/>
        <w:spacing w:line="240" w:lineRule="auto"/>
        <w:contextualSpacing/>
        <w:jc w:val="center"/>
        <w:rPr>
          <w:rFonts w:ascii="Times New Roman" w:hAnsi="Times New Roman" w:cs="Times New Roman"/>
          <w:color w:val="auto"/>
          <w:sz w:val="20"/>
          <w:szCs w:val="20"/>
        </w:rPr>
      </w:pPr>
      <w:r w:rsidRPr="000110F9">
        <w:rPr>
          <w:rFonts w:ascii="Times New Roman" w:hAnsi="Times New Roman" w:cs="Times New Roman"/>
          <w:color w:val="auto"/>
          <w:sz w:val="20"/>
          <w:szCs w:val="20"/>
        </w:rPr>
        <w:t xml:space="preserve"> Республики Мордовия»</w:t>
      </w:r>
    </w:p>
    <w:p w:rsidR="00203487" w:rsidRPr="00203487" w:rsidRDefault="00203487" w:rsidP="00203487"/>
    <w:p w:rsidR="00FD3462" w:rsidRPr="000110F9" w:rsidRDefault="00FD3462" w:rsidP="000110F9">
      <w:pPr>
        <w:pStyle w:val="11"/>
        <w:spacing w:line="240" w:lineRule="auto"/>
        <w:contextualSpacing/>
        <w:jc w:val="center"/>
        <w:rPr>
          <w:rFonts w:ascii="Times New Roman" w:hAnsi="Times New Roman" w:cs="Times New Roman"/>
          <w:color w:val="auto"/>
          <w:sz w:val="20"/>
          <w:szCs w:val="20"/>
        </w:rPr>
      </w:pPr>
      <w:r w:rsidRPr="000110F9">
        <w:rPr>
          <w:rFonts w:ascii="Times New Roman" w:hAnsi="Times New Roman" w:cs="Times New Roman"/>
          <w:color w:val="auto"/>
          <w:sz w:val="20"/>
          <w:szCs w:val="20"/>
        </w:rPr>
        <w:t>1. Паспорт муниципальной программы</w:t>
      </w:r>
    </w:p>
    <w:p w:rsidR="000110F9" w:rsidRDefault="00FD3462" w:rsidP="000110F9">
      <w:pPr>
        <w:pStyle w:val="11"/>
        <w:spacing w:line="240" w:lineRule="auto"/>
        <w:contextualSpacing/>
        <w:jc w:val="center"/>
        <w:rPr>
          <w:rFonts w:ascii="Times New Roman" w:hAnsi="Times New Roman" w:cs="Times New Roman"/>
          <w:color w:val="000000"/>
          <w:sz w:val="20"/>
          <w:szCs w:val="20"/>
        </w:rPr>
      </w:pPr>
      <w:r w:rsidRPr="000110F9">
        <w:rPr>
          <w:rFonts w:ascii="Times New Roman" w:hAnsi="Times New Roman" w:cs="Times New Roman"/>
          <w:color w:val="auto"/>
          <w:sz w:val="20"/>
          <w:szCs w:val="20"/>
        </w:rPr>
        <w:t>Дубенского муниципального района</w:t>
      </w:r>
      <w:r w:rsidRPr="000110F9">
        <w:rPr>
          <w:rFonts w:ascii="Times New Roman" w:hAnsi="Times New Roman" w:cs="Times New Roman"/>
          <w:color w:val="auto"/>
          <w:sz w:val="20"/>
          <w:szCs w:val="20"/>
        </w:rPr>
        <w:br/>
      </w:r>
      <w:r w:rsidRPr="00FD3462">
        <w:rPr>
          <w:rFonts w:ascii="Times New Roman" w:hAnsi="Times New Roman" w:cs="Times New Roman"/>
          <w:color w:val="000000"/>
          <w:sz w:val="20"/>
          <w:szCs w:val="20"/>
        </w:rPr>
        <w:t xml:space="preserve">«Профилактика правонарушений на территории </w:t>
      </w:r>
    </w:p>
    <w:p w:rsidR="00FD3462" w:rsidRPr="00FD3462" w:rsidRDefault="00FD3462" w:rsidP="000110F9">
      <w:pPr>
        <w:pStyle w:val="11"/>
        <w:spacing w:line="240" w:lineRule="auto"/>
        <w:contextualSpacing/>
        <w:jc w:val="center"/>
        <w:rPr>
          <w:rFonts w:ascii="Times New Roman" w:hAnsi="Times New Roman" w:cs="Times New Roman"/>
          <w:sz w:val="20"/>
          <w:szCs w:val="20"/>
        </w:rPr>
      </w:pPr>
      <w:r w:rsidRPr="00FD3462">
        <w:rPr>
          <w:rFonts w:ascii="Times New Roman" w:hAnsi="Times New Roman" w:cs="Times New Roman"/>
          <w:color w:val="000000"/>
          <w:sz w:val="20"/>
          <w:szCs w:val="20"/>
        </w:rPr>
        <w:t>Дубенского муниципального района Республики Мордовия»</w:t>
      </w:r>
    </w:p>
    <w:p w:rsidR="00FD3462" w:rsidRPr="00FD3462" w:rsidRDefault="00FD3462" w:rsidP="00FD3462">
      <w:pPr>
        <w:spacing w:line="240" w:lineRule="auto"/>
        <w:contextualSpacing/>
        <w:rPr>
          <w:rFonts w:ascii="Times New Roman" w:hAnsi="Times New Roman" w:cs="Times New Roman"/>
          <w:sz w:val="20"/>
          <w:szCs w:val="20"/>
        </w:rPr>
      </w:pPr>
    </w:p>
    <w:tbl>
      <w:tblPr>
        <w:tblW w:w="10321" w:type="dxa"/>
        <w:tblInd w:w="-80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95"/>
        <w:gridCol w:w="6926"/>
      </w:tblGrid>
      <w:tr w:rsidR="00FD3462" w:rsidRPr="000110F9" w:rsidTr="00927071">
        <w:tc>
          <w:tcPr>
            <w:tcW w:w="3395"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 xml:space="preserve">1.Наименование </w:t>
            </w:r>
          </w:p>
        </w:tc>
        <w:tc>
          <w:tcPr>
            <w:tcW w:w="6926"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 xml:space="preserve">муниципальная программа Дубенского муниципального района «Профилактика правонарушений на территории Дубенского муниципального района Республики Мордовия» (далее - программа) </w:t>
            </w:r>
          </w:p>
        </w:tc>
      </w:tr>
      <w:tr w:rsidR="00FD3462" w:rsidRPr="000110F9" w:rsidTr="00927071">
        <w:tc>
          <w:tcPr>
            <w:tcW w:w="3395"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 xml:space="preserve">2. Заказчик </w:t>
            </w:r>
          </w:p>
        </w:tc>
        <w:tc>
          <w:tcPr>
            <w:tcW w:w="6926"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администрация Дубенского муниципального района</w:t>
            </w:r>
          </w:p>
        </w:tc>
      </w:tr>
      <w:tr w:rsidR="00FD3462" w:rsidRPr="000110F9" w:rsidTr="00927071">
        <w:tc>
          <w:tcPr>
            <w:tcW w:w="3395"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3. Разработчик</w:t>
            </w:r>
          </w:p>
        </w:tc>
        <w:tc>
          <w:tcPr>
            <w:tcW w:w="6926"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управление по работе с отраслями АПК и ЛПХ граждан  администрации Дубенского муниципального района</w:t>
            </w:r>
          </w:p>
        </w:tc>
      </w:tr>
      <w:tr w:rsidR="00FD3462" w:rsidRPr="000110F9" w:rsidTr="00927071">
        <w:tc>
          <w:tcPr>
            <w:tcW w:w="3395"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bookmarkStart w:id="0" w:name="sub_994"/>
            <w:r w:rsidRPr="000110F9">
              <w:rPr>
                <w:rFonts w:ascii="Times New Roman" w:hAnsi="Times New Roman" w:cs="Times New Roman"/>
                <w:sz w:val="16"/>
                <w:szCs w:val="16"/>
              </w:rPr>
              <w:t>4.Ответственный исполнитель</w:t>
            </w:r>
            <w:bookmarkEnd w:id="0"/>
          </w:p>
        </w:tc>
        <w:tc>
          <w:tcPr>
            <w:tcW w:w="6926"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 xml:space="preserve">заместитель главы администрации Дубенского муниципального района, начальник управления по работе с отраслями АПК и ЛПХ граждан </w:t>
            </w:r>
          </w:p>
        </w:tc>
      </w:tr>
      <w:tr w:rsidR="00FD3462" w:rsidRPr="000110F9" w:rsidTr="00927071">
        <w:tc>
          <w:tcPr>
            <w:tcW w:w="3395"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5.Соисполнители программы</w:t>
            </w:r>
          </w:p>
        </w:tc>
        <w:tc>
          <w:tcPr>
            <w:tcW w:w="6926"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управление по социальной работе;</w:t>
            </w:r>
          </w:p>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экономическое управление;</w:t>
            </w:r>
          </w:p>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организационно-правовое управление;</w:t>
            </w:r>
          </w:p>
          <w:p w:rsidR="00FD3462" w:rsidRPr="000110F9" w:rsidRDefault="00FD3462" w:rsidP="00FD3462">
            <w:pPr>
              <w:spacing w:line="240" w:lineRule="auto"/>
              <w:contextualSpacing/>
              <w:rPr>
                <w:rFonts w:ascii="Times New Roman" w:hAnsi="Times New Roman" w:cs="Times New Roman"/>
                <w:sz w:val="16"/>
                <w:szCs w:val="16"/>
              </w:rPr>
            </w:pPr>
            <w:r w:rsidRPr="000110F9">
              <w:rPr>
                <w:rFonts w:ascii="Times New Roman" w:hAnsi="Times New Roman" w:cs="Times New Roman"/>
                <w:sz w:val="16"/>
                <w:szCs w:val="16"/>
              </w:rPr>
              <w:t>КДН и ЗП.</w:t>
            </w:r>
          </w:p>
        </w:tc>
      </w:tr>
      <w:tr w:rsidR="00FD3462" w:rsidRPr="000110F9" w:rsidTr="00927071">
        <w:tc>
          <w:tcPr>
            <w:tcW w:w="3395"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6. Участники программы</w:t>
            </w:r>
          </w:p>
        </w:tc>
        <w:tc>
          <w:tcPr>
            <w:tcW w:w="6926"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ОП №17 ММО МВД РФ «</w:t>
            </w:r>
            <w:proofErr w:type="spellStart"/>
            <w:r w:rsidRPr="000110F9">
              <w:rPr>
                <w:rFonts w:ascii="Times New Roman" w:hAnsi="Times New Roman" w:cs="Times New Roman"/>
                <w:sz w:val="16"/>
                <w:szCs w:val="16"/>
              </w:rPr>
              <w:t>Чамзинский</w:t>
            </w:r>
            <w:proofErr w:type="spellEnd"/>
            <w:r w:rsidRPr="000110F9">
              <w:rPr>
                <w:rFonts w:ascii="Times New Roman" w:hAnsi="Times New Roman" w:cs="Times New Roman"/>
                <w:sz w:val="16"/>
                <w:szCs w:val="16"/>
              </w:rPr>
              <w:t>»,</w:t>
            </w:r>
          </w:p>
          <w:p w:rsidR="000110F9" w:rsidRPr="000110F9" w:rsidRDefault="00FD3462" w:rsidP="000110F9">
            <w:pPr>
              <w:spacing w:line="240" w:lineRule="auto"/>
              <w:contextualSpacing/>
              <w:rPr>
                <w:rFonts w:ascii="Times New Roman" w:hAnsi="Times New Roman" w:cs="Times New Roman"/>
                <w:sz w:val="16"/>
                <w:szCs w:val="16"/>
              </w:rPr>
            </w:pPr>
            <w:r w:rsidRPr="000110F9">
              <w:rPr>
                <w:rFonts w:ascii="Times New Roman" w:hAnsi="Times New Roman" w:cs="Times New Roman"/>
                <w:sz w:val="16"/>
                <w:szCs w:val="16"/>
              </w:rPr>
              <w:t>ГКУ «Социальная защита населения по Дубе</w:t>
            </w:r>
            <w:r w:rsidR="000110F9" w:rsidRPr="000110F9">
              <w:rPr>
                <w:rFonts w:ascii="Times New Roman" w:hAnsi="Times New Roman" w:cs="Times New Roman"/>
                <w:sz w:val="16"/>
                <w:szCs w:val="16"/>
              </w:rPr>
              <w:t>нскому муниципальному району»,</w:t>
            </w:r>
          </w:p>
          <w:p w:rsidR="000110F9" w:rsidRPr="000110F9" w:rsidRDefault="00FD3462" w:rsidP="000110F9">
            <w:pPr>
              <w:spacing w:line="240" w:lineRule="auto"/>
              <w:contextualSpacing/>
              <w:rPr>
                <w:rFonts w:ascii="Times New Roman" w:hAnsi="Times New Roman" w:cs="Times New Roman"/>
                <w:sz w:val="16"/>
                <w:szCs w:val="16"/>
              </w:rPr>
            </w:pPr>
            <w:r w:rsidRPr="000110F9">
              <w:rPr>
                <w:rFonts w:ascii="Times New Roman" w:hAnsi="Times New Roman" w:cs="Times New Roman"/>
                <w:sz w:val="16"/>
                <w:szCs w:val="16"/>
              </w:rPr>
              <w:t>Отдел содействия занятости населения по Дубенскому району ГКУ РМ «</w:t>
            </w:r>
            <w:proofErr w:type="spellStart"/>
            <w:r w:rsidRPr="000110F9">
              <w:rPr>
                <w:rFonts w:ascii="Times New Roman" w:hAnsi="Times New Roman" w:cs="Times New Roman"/>
                <w:sz w:val="16"/>
                <w:szCs w:val="16"/>
              </w:rPr>
              <w:t>Чамзинский</w:t>
            </w:r>
            <w:proofErr w:type="spellEnd"/>
            <w:r w:rsidRPr="000110F9">
              <w:rPr>
                <w:rFonts w:ascii="Times New Roman" w:hAnsi="Times New Roman" w:cs="Times New Roman"/>
                <w:sz w:val="16"/>
                <w:szCs w:val="16"/>
              </w:rPr>
              <w:t>»</w:t>
            </w:r>
          </w:p>
          <w:p w:rsidR="00FD3462" w:rsidRPr="000110F9" w:rsidRDefault="00FD3462" w:rsidP="000110F9">
            <w:pPr>
              <w:spacing w:line="240" w:lineRule="auto"/>
              <w:contextualSpacing/>
              <w:rPr>
                <w:rFonts w:ascii="Times New Roman" w:hAnsi="Times New Roman" w:cs="Times New Roman"/>
                <w:sz w:val="16"/>
                <w:szCs w:val="16"/>
              </w:rPr>
            </w:pPr>
            <w:r w:rsidRPr="000110F9">
              <w:rPr>
                <w:rFonts w:ascii="Times New Roman" w:hAnsi="Times New Roman" w:cs="Times New Roman"/>
                <w:sz w:val="16"/>
                <w:szCs w:val="16"/>
              </w:rPr>
              <w:t>ГБУЗ «Дубенская РБ»</w:t>
            </w:r>
          </w:p>
        </w:tc>
      </w:tr>
      <w:tr w:rsidR="00FD3462" w:rsidRPr="000110F9" w:rsidTr="00927071">
        <w:tc>
          <w:tcPr>
            <w:tcW w:w="3395"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7. Цели программы</w:t>
            </w:r>
          </w:p>
        </w:tc>
        <w:tc>
          <w:tcPr>
            <w:tcW w:w="6926"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 xml:space="preserve"> устранение или ослабление причин и условий, способствующих совершению правонарушений, коррекция поведения правонарушителей</w:t>
            </w:r>
          </w:p>
        </w:tc>
      </w:tr>
      <w:tr w:rsidR="00FD3462" w:rsidRPr="000110F9" w:rsidTr="00927071">
        <w:tc>
          <w:tcPr>
            <w:tcW w:w="3395"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8. Задачи программы</w:t>
            </w:r>
          </w:p>
        </w:tc>
        <w:tc>
          <w:tcPr>
            <w:tcW w:w="6926"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1) профилактика правонарушений;</w:t>
            </w:r>
          </w:p>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2) вовлечение граждан в мероприятия по охране общественного порядка и создание условий для данной деятельности;</w:t>
            </w:r>
          </w:p>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 xml:space="preserve">3) повышение оперативности реагирования на заявления и сообщения о правонарушении за счет наращивания технических средств </w:t>
            </w:r>
            <w:proofErr w:type="gramStart"/>
            <w:r w:rsidRPr="000110F9">
              <w:rPr>
                <w:rFonts w:ascii="Times New Roman" w:hAnsi="Times New Roman" w:cs="Times New Roman"/>
                <w:sz w:val="16"/>
                <w:szCs w:val="16"/>
              </w:rPr>
              <w:t>контроля за</w:t>
            </w:r>
            <w:proofErr w:type="gramEnd"/>
            <w:r w:rsidRPr="000110F9">
              <w:rPr>
                <w:rFonts w:ascii="Times New Roman" w:hAnsi="Times New Roman" w:cs="Times New Roman"/>
                <w:sz w:val="16"/>
                <w:szCs w:val="16"/>
              </w:rPr>
              <w:t xml:space="preserve"> ситуацией в общественных местах</w:t>
            </w:r>
          </w:p>
        </w:tc>
      </w:tr>
      <w:tr w:rsidR="00FD3462" w:rsidRPr="000110F9" w:rsidTr="00927071">
        <w:tc>
          <w:tcPr>
            <w:tcW w:w="3395"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9.Целевые индикаторы и показатели программы</w:t>
            </w:r>
          </w:p>
        </w:tc>
        <w:tc>
          <w:tcPr>
            <w:tcW w:w="6926"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 количество образовательных организаций, оснащенных кнопкой тревожной сигнализации;</w:t>
            </w:r>
          </w:p>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 xml:space="preserve">- количество проведенных массовых мероприятий, оснащенных рамками </w:t>
            </w:r>
            <w:proofErr w:type="spellStart"/>
            <w:r w:rsidRPr="000110F9">
              <w:rPr>
                <w:rFonts w:ascii="Times New Roman" w:hAnsi="Times New Roman" w:cs="Times New Roman"/>
                <w:sz w:val="16"/>
                <w:szCs w:val="16"/>
              </w:rPr>
              <w:t>металлодетекторов</w:t>
            </w:r>
            <w:proofErr w:type="spellEnd"/>
          </w:p>
          <w:p w:rsidR="00FD3462" w:rsidRPr="000110F9" w:rsidRDefault="00FD3462" w:rsidP="00FD3462">
            <w:pPr>
              <w:spacing w:line="240" w:lineRule="auto"/>
              <w:ind w:right="-135"/>
              <w:contextualSpacing/>
              <w:rPr>
                <w:rFonts w:ascii="Times New Roman" w:hAnsi="Times New Roman" w:cs="Times New Roman"/>
                <w:sz w:val="16"/>
                <w:szCs w:val="16"/>
              </w:rPr>
            </w:pPr>
          </w:p>
          <w:p w:rsidR="00FD3462" w:rsidRPr="000110F9" w:rsidRDefault="00FD3462" w:rsidP="00FD3462">
            <w:pPr>
              <w:spacing w:line="240" w:lineRule="auto"/>
              <w:ind w:right="-135"/>
              <w:contextualSpacing/>
              <w:rPr>
                <w:rFonts w:ascii="Times New Roman" w:hAnsi="Times New Roman" w:cs="Times New Roman"/>
                <w:sz w:val="16"/>
                <w:szCs w:val="16"/>
              </w:rPr>
            </w:pPr>
          </w:p>
          <w:p w:rsidR="00FD3462" w:rsidRPr="000110F9" w:rsidRDefault="00FD3462" w:rsidP="00FD3462">
            <w:pPr>
              <w:spacing w:line="240" w:lineRule="auto"/>
              <w:ind w:right="-135"/>
              <w:contextualSpacing/>
              <w:rPr>
                <w:rFonts w:ascii="Times New Roman" w:hAnsi="Times New Roman" w:cs="Times New Roman"/>
                <w:sz w:val="16"/>
                <w:szCs w:val="16"/>
              </w:rPr>
            </w:pPr>
          </w:p>
        </w:tc>
      </w:tr>
      <w:tr w:rsidR="00FD3462" w:rsidRPr="000110F9" w:rsidTr="00927071">
        <w:tc>
          <w:tcPr>
            <w:tcW w:w="3395"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10. Этапы и сроки реализации программы</w:t>
            </w:r>
          </w:p>
        </w:tc>
        <w:tc>
          <w:tcPr>
            <w:tcW w:w="6926"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2022 - 2026 гг. Этапы реализации программы не выделяются.</w:t>
            </w:r>
          </w:p>
        </w:tc>
      </w:tr>
      <w:tr w:rsidR="00FD3462" w:rsidRPr="000110F9" w:rsidTr="00927071">
        <w:tc>
          <w:tcPr>
            <w:tcW w:w="3395"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11.Ожидаемые результаты реализации программы</w:t>
            </w:r>
          </w:p>
        </w:tc>
        <w:tc>
          <w:tcPr>
            <w:tcW w:w="6926"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снижение уровня преступности в Дубенском муниципальном районе,</w:t>
            </w:r>
          </w:p>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повышение эффективности ранней профилактики правонарушений,</w:t>
            </w:r>
          </w:p>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оздоровление обстановки в общественных местах.</w:t>
            </w:r>
          </w:p>
        </w:tc>
      </w:tr>
      <w:tr w:rsidR="00FD3462" w:rsidRPr="000110F9" w:rsidTr="00927071">
        <w:tc>
          <w:tcPr>
            <w:tcW w:w="3395"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bookmarkStart w:id="1" w:name="sub_9911"/>
            <w:r w:rsidRPr="000110F9">
              <w:rPr>
                <w:rFonts w:ascii="Times New Roman" w:hAnsi="Times New Roman" w:cs="Times New Roman"/>
                <w:sz w:val="16"/>
                <w:szCs w:val="16"/>
              </w:rPr>
              <w:t>12.Объемы бюджетных ассигнований программы</w:t>
            </w:r>
            <w:bookmarkEnd w:id="1"/>
          </w:p>
        </w:tc>
        <w:tc>
          <w:tcPr>
            <w:tcW w:w="6926" w:type="dxa"/>
            <w:tcBorders>
              <w:top w:val="single" w:sz="4" w:space="0" w:color="auto"/>
              <w:left w:val="single" w:sz="4" w:space="0" w:color="auto"/>
              <w:bottom w:val="single" w:sz="4" w:space="0" w:color="auto"/>
              <w:right w:val="single" w:sz="4" w:space="0" w:color="auto"/>
            </w:tcBorders>
          </w:tcPr>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всего на реализацию муниципальной программы 147,5 тыс. руб., в том числе по годам:</w:t>
            </w:r>
          </w:p>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- 2022г. – 29,5 тыс. руб.;</w:t>
            </w:r>
          </w:p>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- 2023г. – 29,5тыс. руб.;</w:t>
            </w:r>
          </w:p>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- 2024г. – 29,5 тыс. </w:t>
            </w:r>
            <w:proofErr w:type="spellStart"/>
            <w:r w:rsidRPr="000110F9">
              <w:rPr>
                <w:rFonts w:ascii="Times New Roman" w:hAnsi="Times New Roman" w:cs="Times New Roman"/>
                <w:sz w:val="16"/>
                <w:szCs w:val="16"/>
              </w:rPr>
              <w:t>руб</w:t>
            </w:r>
            <w:proofErr w:type="spellEnd"/>
            <w:r w:rsidRPr="000110F9">
              <w:rPr>
                <w:rFonts w:ascii="Times New Roman" w:hAnsi="Times New Roman" w:cs="Times New Roman"/>
                <w:sz w:val="16"/>
                <w:szCs w:val="16"/>
              </w:rPr>
              <w:t>;</w:t>
            </w:r>
          </w:p>
          <w:p w:rsidR="00FD3462" w:rsidRPr="000110F9" w:rsidRDefault="00FD3462" w:rsidP="00FD3462">
            <w:pPr>
              <w:tabs>
                <w:tab w:val="center" w:pos="3355"/>
              </w:tabs>
              <w:spacing w:line="240" w:lineRule="auto"/>
              <w:contextualSpacing/>
              <w:jc w:val="both"/>
              <w:rPr>
                <w:rFonts w:ascii="Times New Roman" w:hAnsi="Times New Roman" w:cs="Times New Roman"/>
                <w:sz w:val="16"/>
                <w:szCs w:val="16"/>
              </w:rPr>
            </w:pPr>
            <w:r w:rsidRPr="000110F9">
              <w:rPr>
                <w:rFonts w:ascii="Times New Roman" w:hAnsi="Times New Roman" w:cs="Times New Roman"/>
                <w:sz w:val="16"/>
                <w:szCs w:val="16"/>
              </w:rPr>
              <w:t xml:space="preserve">- 2025г. </w:t>
            </w:r>
            <w:r w:rsidRPr="000110F9">
              <w:rPr>
                <w:rFonts w:ascii="Times New Roman" w:hAnsi="Times New Roman" w:cs="Times New Roman"/>
                <w:b/>
                <w:sz w:val="16"/>
                <w:szCs w:val="16"/>
              </w:rPr>
              <w:t>–</w:t>
            </w:r>
            <w:r w:rsidRPr="000110F9">
              <w:rPr>
                <w:rFonts w:ascii="Times New Roman" w:hAnsi="Times New Roman" w:cs="Times New Roman"/>
                <w:sz w:val="16"/>
                <w:szCs w:val="16"/>
              </w:rPr>
              <w:t xml:space="preserve"> 29,5 тыс. руб.;</w:t>
            </w:r>
            <w:r w:rsidRPr="000110F9">
              <w:rPr>
                <w:rFonts w:ascii="Times New Roman" w:hAnsi="Times New Roman" w:cs="Times New Roman"/>
                <w:sz w:val="16"/>
                <w:szCs w:val="16"/>
              </w:rPr>
              <w:tab/>
            </w:r>
          </w:p>
          <w:p w:rsidR="00FD3462" w:rsidRPr="000110F9" w:rsidRDefault="00FD3462" w:rsidP="00FD3462">
            <w:pPr>
              <w:tabs>
                <w:tab w:val="center" w:pos="3355"/>
              </w:tabs>
              <w:spacing w:line="240" w:lineRule="auto"/>
              <w:contextualSpacing/>
              <w:jc w:val="both"/>
              <w:rPr>
                <w:rFonts w:ascii="Times New Roman" w:hAnsi="Times New Roman" w:cs="Times New Roman"/>
                <w:sz w:val="16"/>
                <w:szCs w:val="16"/>
              </w:rPr>
            </w:pPr>
            <w:r w:rsidRPr="000110F9">
              <w:rPr>
                <w:rFonts w:ascii="Times New Roman" w:hAnsi="Times New Roman" w:cs="Times New Roman"/>
                <w:sz w:val="16"/>
                <w:szCs w:val="16"/>
              </w:rPr>
              <w:t xml:space="preserve">- 2026г. –  29,5 тыс. </w:t>
            </w:r>
            <w:proofErr w:type="spellStart"/>
            <w:r w:rsidRPr="000110F9">
              <w:rPr>
                <w:rFonts w:ascii="Times New Roman" w:hAnsi="Times New Roman" w:cs="Times New Roman"/>
                <w:sz w:val="16"/>
                <w:szCs w:val="16"/>
              </w:rPr>
              <w:t>руб</w:t>
            </w:r>
            <w:proofErr w:type="spellEnd"/>
            <w:r w:rsidRPr="000110F9">
              <w:rPr>
                <w:rFonts w:ascii="Times New Roman" w:hAnsi="Times New Roman" w:cs="Times New Roman"/>
                <w:sz w:val="16"/>
                <w:szCs w:val="16"/>
              </w:rPr>
              <w:t>;</w:t>
            </w:r>
          </w:p>
          <w:p w:rsidR="00FD3462" w:rsidRPr="000110F9" w:rsidRDefault="00FD3462" w:rsidP="00FD3462">
            <w:pPr>
              <w:pStyle w:val="afa"/>
              <w:contextualSpacing/>
              <w:jc w:val="both"/>
              <w:rPr>
                <w:rFonts w:ascii="Times New Roman" w:hAnsi="Times New Roman" w:cs="Times New Roman"/>
                <w:sz w:val="16"/>
                <w:szCs w:val="16"/>
              </w:rPr>
            </w:pPr>
            <w:r w:rsidRPr="000110F9">
              <w:rPr>
                <w:rFonts w:ascii="Times New Roman" w:hAnsi="Times New Roman" w:cs="Times New Roman"/>
                <w:sz w:val="16"/>
                <w:szCs w:val="16"/>
              </w:rPr>
              <w:t>источник финансирования - бюджет Дубенского муниципального района</w:t>
            </w:r>
          </w:p>
        </w:tc>
      </w:tr>
    </w:tbl>
    <w:p w:rsidR="00FD3462" w:rsidRPr="00FD3462" w:rsidRDefault="00FD3462" w:rsidP="003F293D">
      <w:pPr>
        <w:pStyle w:val="11"/>
        <w:spacing w:line="240" w:lineRule="auto"/>
        <w:contextualSpacing/>
        <w:jc w:val="center"/>
        <w:rPr>
          <w:rFonts w:ascii="Times New Roman" w:hAnsi="Times New Roman" w:cs="Times New Roman"/>
          <w:sz w:val="20"/>
          <w:szCs w:val="20"/>
        </w:rPr>
      </w:pPr>
      <w:bookmarkStart w:id="2" w:name="sub_1001"/>
      <w:r w:rsidRPr="000110F9">
        <w:rPr>
          <w:rFonts w:ascii="Times New Roman" w:hAnsi="Times New Roman" w:cs="Times New Roman"/>
          <w:color w:val="auto"/>
          <w:sz w:val="20"/>
          <w:szCs w:val="20"/>
        </w:rPr>
        <w:t xml:space="preserve">2. Характеристика текущего состояния  профилактики </w:t>
      </w:r>
      <w:r w:rsidRPr="00FD3462">
        <w:rPr>
          <w:rFonts w:ascii="Times New Roman" w:hAnsi="Times New Roman" w:cs="Times New Roman"/>
          <w:color w:val="000000"/>
          <w:sz w:val="20"/>
          <w:szCs w:val="20"/>
        </w:rPr>
        <w:t>правонарушений на территории Дубенского муниципального района Республики Мордовия</w:t>
      </w:r>
    </w:p>
    <w:bookmarkEnd w:id="2"/>
    <w:p w:rsidR="00FD3462" w:rsidRPr="00FD3462" w:rsidRDefault="00FD3462" w:rsidP="00FD3462">
      <w:pPr>
        <w:spacing w:line="240" w:lineRule="auto"/>
        <w:contextualSpacing/>
        <w:jc w:val="center"/>
        <w:rPr>
          <w:rFonts w:ascii="Times New Roman" w:hAnsi="Times New Roman" w:cs="Times New Roman"/>
          <w:color w:val="800000"/>
          <w:sz w:val="20"/>
          <w:szCs w:val="20"/>
        </w:rPr>
      </w:pP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FF0000"/>
          <w:sz w:val="20"/>
          <w:szCs w:val="20"/>
        </w:rPr>
        <w:t xml:space="preserve">     </w:t>
      </w:r>
      <w:r w:rsidRPr="00FD3462">
        <w:rPr>
          <w:rFonts w:ascii="Times New Roman" w:hAnsi="Times New Roman" w:cs="Times New Roman"/>
          <w:color w:val="000000"/>
          <w:sz w:val="20"/>
          <w:szCs w:val="20"/>
        </w:rPr>
        <w:t xml:space="preserve">Разработка программы вызвана необходимостью практической реализации нового подхода к решению </w:t>
      </w:r>
      <w:bookmarkStart w:id="3" w:name="_GoBack"/>
      <w:bookmarkEnd w:id="3"/>
      <w:r w:rsidRPr="00FD3462">
        <w:rPr>
          <w:rFonts w:ascii="Times New Roman" w:hAnsi="Times New Roman" w:cs="Times New Roman"/>
          <w:color w:val="000000"/>
          <w:sz w:val="20"/>
          <w:szCs w:val="20"/>
        </w:rPr>
        <w:t>вопросов предупреждения и профилактики правонарушений.</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xml:space="preserve">    В Дубенском муниципальном районе ведется работа по реализации основных направлений профилактики правонарушений:</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совершенствование правовой базы и усиление организационной работы в этой сфере с целью определения компетенции и ответственности каждой структуры, входящей в районную систему профилактики;</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профилактическая работа среди молодежи;</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социальная адаптация людей, освободившихся из мест лишения свободы, а также лиц без определенного места жительства и рода занятий с целью снижения уровня рецидивной преступности;</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привлечение к охране общественного порядка граждан и общественных организаций.</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xml:space="preserve">   С целью предотвращения террористических актов разработаны и реализуются мероприятия по усилению режима безопасности функционирования особо важных и режимных объектов. Произведены обследования состояния антитеррористической защищенности таких объектов.</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xml:space="preserve">   Обеспечена безопасность при проведении различных общественно-политических, спортивных и культурно-массовых мероприятий.</w:t>
      </w:r>
    </w:p>
    <w:p w:rsidR="00FD3462" w:rsidRPr="00FD3462" w:rsidRDefault="00FD3462" w:rsidP="00FD3462">
      <w:pPr>
        <w:widowControl w:val="0"/>
        <w:suppressLineNumbers/>
        <w:tabs>
          <w:tab w:val="left" w:pos="1800"/>
        </w:tabs>
        <w:spacing w:line="240" w:lineRule="auto"/>
        <w:ind w:firstLine="851"/>
        <w:contextualSpacing/>
        <w:jc w:val="both"/>
        <w:rPr>
          <w:rFonts w:ascii="Times New Roman" w:hAnsi="Times New Roman" w:cs="Times New Roman"/>
          <w:color w:val="000000"/>
          <w:sz w:val="20"/>
          <w:szCs w:val="20"/>
        </w:rPr>
      </w:pPr>
      <w:r w:rsidRPr="00FD3462">
        <w:rPr>
          <w:rStyle w:val="affa"/>
          <w:rFonts w:ascii="Times New Roman" w:eastAsiaTheme="minorEastAsia" w:hAnsi="Times New Roman" w:cs="Times New Roman"/>
        </w:rPr>
        <w:t xml:space="preserve">В течение 2021 года работа </w:t>
      </w:r>
      <w:r w:rsidRPr="00FD3462">
        <w:rPr>
          <w:rFonts w:ascii="Times New Roman" w:hAnsi="Times New Roman" w:cs="Times New Roman"/>
          <w:sz w:val="20"/>
          <w:szCs w:val="20"/>
        </w:rPr>
        <w:t>отделения полиции № 17 (по обслуживанию Дубенского района) ММО МВД РФ «</w:t>
      </w:r>
      <w:proofErr w:type="spellStart"/>
      <w:r w:rsidRPr="00FD3462">
        <w:rPr>
          <w:rFonts w:ascii="Times New Roman" w:hAnsi="Times New Roman" w:cs="Times New Roman"/>
          <w:sz w:val="20"/>
          <w:szCs w:val="20"/>
        </w:rPr>
        <w:t>Чамзинский</w:t>
      </w:r>
      <w:proofErr w:type="spellEnd"/>
      <w:r w:rsidRPr="00FD3462">
        <w:rPr>
          <w:rFonts w:ascii="Times New Roman" w:hAnsi="Times New Roman" w:cs="Times New Roman"/>
          <w:sz w:val="20"/>
          <w:szCs w:val="20"/>
        </w:rPr>
        <w:t>»</w:t>
      </w:r>
      <w:r w:rsidRPr="00FD3462">
        <w:rPr>
          <w:rStyle w:val="affa"/>
          <w:rFonts w:ascii="Times New Roman" w:eastAsiaTheme="minorEastAsia" w:hAnsi="Times New Roman" w:cs="Times New Roman"/>
        </w:rPr>
        <w:t xml:space="preserve"> отделения проводилась </w:t>
      </w:r>
      <w:r w:rsidRPr="00FD3462">
        <w:rPr>
          <w:rFonts w:ascii="Times New Roman" w:hAnsi="Times New Roman" w:cs="Times New Roman"/>
          <w:sz w:val="20"/>
          <w:szCs w:val="20"/>
        </w:rPr>
        <w:t xml:space="preserve">в плане улучшения </w:t>
      </w:r>
      <w:proofErr w:type="gramStart"/>
      <w:r w:rsidRPr="00FD3462">
        <w:rPr>
          <w:rFonts w:ascii="Times New Roman" w:hAnsi="Times New Roman" w:cs="Times New Roman"/>
          <w:sz w:val="20"/>
          <w:szCs w:val="20"/>
        </w:rPr>
        <w:t>криминогенной обстановки</w:t>
      </w:r>
      <w:proofErr w:type="gramEnd"/>
      <w:r w:rsidRPr="00FD3462">
        <w:rPr>
          <w:rFonts w:ascii="Times New Roman" w:hAnsi="Times New Roman" w:cs="Times New Roman"/>
          <w:sz w:val="20"/>
          <w:szCs w:val="20"/>
        </w:rPr>
        <w:t xml:space="preserve"> в районе, выявлению и расследованию преступных посягательств, охране общественного порядка и общественной безопасности, защите всех форм собственности</w:t>
      </w:r>
      <w:r w:rsidRPr="00FD3462">
        <w:rPr>
          <w:rFonts w:ascii="Times New Roman" w:hAnsi="Times New Roman" w:cs="Times New Roman"/>
          <w:color w:val="000000"/>
          <w:sz w:val="20"/>
          <w:szCs w:val="20"/>
        </w:rPr>
        <w:t>.</w:t>
      </w:r>
    </w:p>
    <w:p w:rsidR="00FD3462" w:rsidRPr="00FD3462" w:rsidRDefault="00FD3462" w:rsidP="00FD3462">
      <w:pPr>
        <w:widowControl w:val="0"/>
        <w:suppressLineNumbers/>
        <w:spacing w:line="240" w:lineRule="auto"/>
        <w:ind w:firstLine="720"/>
        <w:contextualSpacing/>
        <w:jc w:val="both"/>
        <w:rPr>
          <w:rFonts w:ascii="Times New Roman" w:eastAsia="MS Mincho" w:hAnsi="Times New Roman" w:cs="Times New Roman"/>
          <w:color w:val="000000"/>
          <w:sz w:val="20"/>
          <w:szCs w:val="20"/>
        </w:rPr>
      </w:pPr>
      <w:r w:rsidRPr="00FD3462">
        <w:rPr>
          <w:rFonts w:ascii="Times New Roman" w:eastAsia="MS Mincho" w:hAnsi="Times New Roman" w:cs="Times New Roman"/>
          <w:sz w:val="20"/>
          <w:szCs w:val="20"/>
        </w:rPr>
        <w:t xml:space="preserve">Состояние преступности в районе, в 1 полугодии 2021 года, характеризуется незначительным снижением количества зарегистрированных преступлений с 45 до 41 (-8,9%). </w:t>
      </w:r>
    </w:p>
    <w:p w:rsidR="00FD3462" w:rsidRPr="00FD3462" w:rsidRDefault="00FD3462" w:rsidP="00FD3462">
      <w:pPr>
        <w:widowControl w:val="0"/>
        <w:suppressLineNumbers/>
        <w:spacing w:line="240" w:lineRule="auto"/>
        <w:ind w:firstLine="851"/>
        <w:contextualSpacing/>
        <w:jc w:val="both"/>
        <w:rPr>
          <w:rFonts w:ascii="Times New Roman" w:eastAsia="MS Mincho" w:hAnsi="Times New Roman" w:cs="Times New Roman"/>
          <w:sz w:val="20"/>
          <w:szCs w:val="20"/>
        </w:rPr>
      </w:pPr>
      <w:r w:rsidRPr="00FD3462">
        <w:rPr>
          <w:rFonts w:ascii="Times New Roman" w:eastAsia="MS Mincho" w:hAnsi="Times New Roman" w:cs="Times New Roman"/>
          <w:sz w:val="20"/>
          <w:szCs w:val="20"/>
        </w:rPr>
        <w:t xml:space="preserve">Не смотря на проводимую профилактическую работу с лицами, ранее совершавшими преступления, за отчетный период удельный вес, совершенных ими преступлений остаётся высоким – 46,3% (АППГ – 48,9%), лицами, ранее судимыми 19,5% (24,4%). </w:t>
      </w:r>
    </w:p>
    <w:p w:rsidR="00FD3462" w:rsidRPr="00FD3462" w:rsidRDefault="00FD3462" w:rsidP="00FD3462">
      <w:pPr>
        <w:widowControl w:val="0"/>
        <w:suppressLineNumbers/>
        <w:autoSpaceDE w:val="0"/>
        <w:autoSpaceDN w:val="0"/>
        <w:adjustRightInd w:val="0"/>
        <w:spacing w:line="240" w:lineRule="auto"/>
        <w:ind w:firstLine="851"/>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xml:space="preserve">Вместе с тем, произошел рост преступлений, совершенных на улицах с 2-х до 5-ти (+150%), в жилом секторе с 18 до 19 (+5,6%), на бытовой почве с 0 </w:t>
      </w:r>
      <w:proofErr w:type="gramStart"/>
      <w:r w:rsidRPr="00FD3462">
        <w:rPr>
          <w:rFonts w:ascii="Times New Roman" w:hAnsi="Times New Roman" w:cs="Times New Roman"/>
          <w:color w:val="000000"/>
          <w:sz w:val="20"/>
          <w:szCs w:val="20"/>
        </w:rPr>
        <w:t>до</w:t>
      </w:r>
      <w:proofErr w:type="gramEnd"/>
      <w:r w:rsidRPr="00FD3462">
        <w:rPr>
          <w:rFonts w:ascii="Times New Roman" w:hAnsi="Times New Roman" w:cs="Times New Roman"/>
          <w:color w:val="000000"/>
          <w:sz w:val="20"/>
          <w:szCs w:val="20"/>
        </w:rPr>
        <w:t xml:space="preserve"> 2-х (+100%).</w:t>
      </w:r>
    </w:p>
    <w:p w:rsidR="00FD3462" w:rsidRPr="00FD3462" w:rsidRDefault="00FD3462" w:rsidP="00FD3462">
      <w:pPr>
        <w:widowControl w:val="0"/>
        <w:suppressLineNumbers/>
        <w:spacing w:line="240" w:lineRule="auto"/>
        <w:ind w:firstLine="851"/>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xml:space="preserve">Отделением полиции проведена определенная работа по выявлению лиц, замышляющих проведение террористических актов, профилактике возможных проявлений экстремизма на </w:t>
      </w:r>
      <w:proofErr w:type="spellStart"/>
      <w:r w:rsidRPr="00FD3462">
        <w:rPr>
          <w:rFonts w:ascii="Times New Roman" w:hAnsi="Times New Roman" w:cs="Times New Roman"/>
          <w:color w:val="000000"/>
          <w:sz w:val="20"/>
          <w:szCs w:val="20"/>
        </w:rPr>
        <w:t>этноконфессиональной</w:t>
      </w:r>
      <w:proofErr w:type="spellEnd"/>
      <w:r w:rsidRPr="00FD3462">
        <w:rPr>
          <w:rFonts w:ascii="Times New Roman" w:hAnsi="Times New Roman" w:cs="Times New Roman"/>
          <w:color w:val="000000"/>
          <w:sz w:val="20"/>
          <w:szCs w:val="20"/>
        </w:rPr>
        <w:t xml:space="preserve"> почве, предупреждению межнациональных конфликтов, обеспечению безопасности объектов жизнеобеспечения и с массовым пребыванием граждан. </w:t>
      </w:r>
    </w:p>
    <w:p w:rsidR="00FD3462" w:rsidRPr="00FD3462" w:rsidRDefault="00FD3462" w:rsidP="00FD3462">
      <w:pPr>
        <w:widowControl w:val="0"/>
        <w:suppressLineNumbers/>
        <w:spacing w:line="240" w:lineRule="auto"/>
        <w:ind w:firstLine="851"/>
        <w:contextualSpacing/>
        <w:jc w:val="both"/>
        <w:rPr>
          <w:rFonts w:ascii="Times New Roman" w:eastAsia="MS Mincho" w:hAnsi="Times New Roman" w:cs="Times New Roman"/>
          <w:color w:val="000000"/>
          <w:sz w:val="20"/>
          <w:szCs w:val="20"/>
        </w:rPr>
      </w:pPr>
      <w:r w:rsidRPr="00FD3462">
        <w:rPr>
          <w:rFonts w:ascii="Times New Roman" w:eastAsia="MS Mincho" w:hAnsi="Times New Roman" w:cs="Times New Roman"/>
          <w:color w:val="000000"/>
          <w:sz w:val="20"/>
          <w:szCs w:val="20"/>
        </w:rPr>
        <w:t xml:space="preserve">Проводятся рабочие встречи с коллективами объектов с массовым пребыванием граждан. Обсуждаются меры безопасности и действия граждан при обнаружении взрывчатых веществ, а также бесхозных и подозрительных предметов. Проведены их обследования, руководителям выданы предписания об устранении выявленных недостатков. </w:t>
      </w:r>
    </w:p>
    <w:p w:rsidR="00FD3462" w:rsidRPr="00FD3462" w:rsidRDefault="00FD3462" w:rsidP="00FD3462">
      <w:pPr>
        <w:widowControl w:val="0"/>
        <w:suppressLineNumbers/>
        <w:spacing w:line="240" w:lineRule="auto"/>
        <w:ind w:firstLine="851"/>
        <w:contextualSpacing/>
        <w:jc w:val="both"/>
        <w:rPr>
          <w:rFonts w:ascii="Times New Roman" w:eastAsia="MS Mincho" w:hAnsi="Times New Roman" w:cs="Times New Roman"/>
          <w:color w:val="000000"/>
          <w:sz w:val="20"/>
          <w:szCs w:val="20"/>
        </w:rPr>
      </w:pPr>
      <w:r w:rsidRPr="00FD3462">
        <w:rPr>
          <w:rFonts w:ascii="Times New Roman" w:hAnsi="Times New Roman" w:cs="Times New Roman"/>
          <w:color w:val="000000"/>
          <w:sz w:val="20"/>
          <w:szCs w:val="20"/>
        </w:rPr>
        <w:t xml:space="preserve">Организовано проведение комплекса предупредительно-профилактических мероприятий, направленных на обеспечение безопасности граждан по месту жительства, в культурно-зрелищных учреждениях, больницах, школах, детских садах и в других местах массового пребывания людей. </w:t>
      </w:r>
      <w:r w:rsidRPr="00FD3462">
        <w:rPr>
          <w:rFonts w:ascii="Times New Roman" w:eastAsia="MS Mincho" w:hAnsi="Times New Roman" w:cs="Times New Roman"/>
          <w:color w:val="000000"/>
          <w:sz w:val="20"/>
          <w:szCs w:val="20"/>
        </w:rPr>
        <w:t xml:space="preserve">В </w:t>
      </w:r>
      <w:r w:rsidRPr="00FD3462">
        <w:rPr>
          <w:rFonts w:ascii="Times New Roman" w:hAnsi="Times New Roman" w:cs="Times New Roman"/>
          <w:color w:val="000000"/>
          <w:sz w:val="20"/>
          <w:szCs w:val="20"/>
        </w:rPr>
        <w:t xml:space="preserve">канун начала учебного года осуществляется обследование всех школ и других учебных заведений на предмет антитеррористической и противопожарной защищенности. </w:t>
      </w:r>
    </w:p>
    <w:p w:rsidR="00FD3462" w:rsidRPr="00FD3462" w:rsidRDefault="00FD3462" w:rsidP="00FD3462">
      <w:pPr>
        <w:spacing w:line="240" w:lineRule="auto"/>
        <w:ind w:firstLine="720"/>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Необходимо продолжить работу по следующим направлениям деятельности:</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xml:space="preserve">- наращивание технических средств </w:t>
      </w:r>
      <w:proofErr w:type="gramStart"/>
      <w:r w:rsidRPr="00FD3462">
        <w:rPr>
          <w:rFonts w:ascii="Times New Roman" w:hAnsi="Times New Roman" w:cs="Times New Roman"/>
          <w:color w:val="000000"/>
          <w:sz w:val="20"/>
          <w:szCs w:val="20"/>
        </w:rPr>
        <w:t>контроля за</w:t>
      </w:r>
      <w:proofErr w:type="gramEnd"/>
      <w:r w:rsidRPr="00FD3462">
        <w:rPr>
          <w:rFonts w:ascii="Times New Roman" w:hAnsi="Times New Roman" w:cs="Times New Roman"/>
          <w:color w:val="000000"/>
          <w:sz w:val="20"/>
          <w:szCs w:val="20"/>
        </w:rPr>
        <w:t xml:space="preserve"> ситуацией в общественных местах;</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продолжение мероприятий по повышению эффективности работы участковых уполномоченных полиции на административных участках;</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совершенствование ресурсного потенциала системы профилактики правонарушений;</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активная работа по объективному изучению и информированию граждан о деятельности по профилактике правонарушений;</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усиление антитеррористической защищенности объектов, обеспечение общественного порядка и безопасности во время проведения мероприятий с массовым участием граждан.</w:t>
      </w:r>
    </w:p>
    <w:p w:rsidR="00FD3462" w:rsidRPr="00FD3462" w:rsidRDefault="00FD3462" w:rsidP="00FD3462">
      <w:pPr>
        <w:widowControl w:val="0"/>
        <w:suppressLineNumbers/>
        <w:tabs>
          <w:tab w:val="left" w:pos="1800"/>
        </w:tabs>
        <w:spacing w:line="240" w:lineRule="auto"/>
        <w:contextualSpacing/>
        <w:jc w:val="both"/>
        <w:rPr>
          <w:rFonts w:ascii="Times New Roman" w:eastAsia="MS Mincho" w:hAnsi="Times New Roman" w:cs="Times New Roman"/>
          <w:color w:val="000000"/>
          <w:sz w:val="20"/>
          <w:szCs w:val="20"/>
        </w:rPr>
      </w:pPr>
      <w:r w:rsidRPr="00FD3462">
        <w:rPr>
          <w:rFonts w:ascii="Times New Roman" w:eastAsia="MS Mincho" w:hAnsi="Times New Roman" w:cs="Times New Roman"/>
          <w:color w:val="000000"/>
          <w:sz w:val="20"/>
          <w:szCs w:val="20"/>
        </w:rPr>
        <w:t xml:space="preserve">Проводятся рабочие встречи с коллективами объектов с массовым пребыванием граждан. Обсуждаются меры безопасности и действия граждан при обнаружении взрывчатых веществ, а так же бесхозных и подозрительных предметов. Проведены их обследования, руководителям выданы предписания об устранении выявленных недостатков. </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FF0000"/>
          <w:sz w:val="20"/>
          <w:szCs w:val="20"/>
        </w:rPr>
        <w:t xml:space="preserve">    </w:t>
      </w:r>
      <w:r w:rsidRPr="00FD3462">
        <w:rPr>
          <w:rFonts w:ascii="Times New Roman" w:hAnsi="Times New Roman" w:cs="Times New Roman"/>
          <w:color w:val="000000"/>
          <w:sz w:val="20"/>
          <w:szCs w:val="20"/>
        </w:rPr>
        <w:t>Необходимо продолжить работу по следующим направлениям деятельности:</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xml:space="preserve">- наращивание технических средств </w:t>
      </w:r>
      <w:proofErr w:type="gramStart"/>
      <w:r w:rsidRPr="00FD3462">
        <w:rPr>
          <w:rFonts w:ascii="Times New Roman" w:hAnsi="Times New Roman" w:cs="Times New Roman"/>
          <w:color w:val="000000"/>
          <w:sz w:val="20"/>
          <w:szCs w:val="20"/>
        </w:rPr>
        <w:t>контроля за</w:t>
      </w:r>
      <w:proofErr w:type="gramEnd"/>
      <w:r w:rsidRPr="00FD3462">
        <w:rPr>
          <w:rFonts w:ascii="Times New Roman" w:hAnsi="Times New Roman" w:cs="Times New Roman"/>
          <w:color w:val="000000"/>
          <w:sz w:val="20"/>
          <w:szCs w:val="20"/>
        </w:rPr>
        <w:t xml:space="preserve"> ситуацией в общественных местах;</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продолжение мероприятий по повышению эффективности работы участковых уполномоченных полиции на административных участках;</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совершенствование ресурсного потенциала системы профилактики правонарушений;</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активная работа по объективному изучению и информированию граждан о деятельности по профилактике правонарушений;</w:t>
      </w:r>
    </w:p>
    <w:p w:rsidR="00FD3462" w:rsidRPr="00FD3462" w:rsidRDefault="00FD3462" w:rsidP="00FD3462">
      <w:pPr>
        <w:spacing w:line="240" w:lineRule="auto"/>
        <w:contextualSpacing/>
        <w:jc w:val="both"/>
        <w:rPr>
          <w:rFonts w:ascii="Times New Roman" w:hAnsi="Times New Roman" w:cs="Times New Roman"/>
          <w:color w:val="000000"/>
          <w:sz w:val="20"/>
          <w:szCs w:val="20"/>
        </w:rPr>
      </w:pPr>
      <w:r w:rsidRPr="00FD3462">
        <w:rPr>
          <w:rFonts w:ascii="Times New Roman" w:hAnsi="Times New Roman" w:cs="Times New Roman"/>
          <w:color w:val="000000"/>
          <w:sz w:val="20"/>
          <w:szCs w:val="20"/>
        </w:rPr>
        <w:t>- усиление антитеррористической защищенности объектов, обеспечение общественного порядка и безопасности во время проведения мероприятий с массовым участием граждан.</w:t>
      </w:r>
    </w:p>
    <w:p w:rsidR="00FD3462" w:rsidRPr="00FD3462" w:rsidRDefault="00FD3462" w:rsidP="00FD3462">
      <w:pPr>
        <w:spacing w:line="240" w:lineRule="auto"/>
        <w:contextualSpacing/>
        <w:jc w:val="both"/>
        <w:rPr>
          <w:rFonts w:ascii="Times New Roman" w:hAnsi="Times New Roman" w:cs="Times New Roman"/>
          <w:color w:val="FF0000"/>
          <w:sz w:val="20"/>
          <w:szCs w:val="20"/>
        </w:rPr>
      </w:pPr>
    </w:p>
    <w:p w:rsidR="00FD3462" w:rsidRPr="000110F9" w:rsidRDefault="00FD3462" w:rsidP="00FD3462">
      <w:pPr>
        <w:pStyle w:val="11"/>
        <w:spacing w:line="240" w:lineRule="auto"/>
        <w:contextualSpacing/>
        <w:rPr>
          <w:rFonts w:ascii="Times New Roman" w:hAnsi="Times New Roman" w:cs="Times New Roman"/>
          <w:color w:val="auto"/>
          <w:sz w:val="20"/>
          <w:szCs w:val="20"/>
        </w:rPr>
      </w:pPr>
      <w:r w:rsidRPr="000110F9">
        <w:rPr>
          <w:rFonts w:ascii="Times New Roman" w:hAnsi="Times New Roman" w:cs="Times New Roman"/>
          <w:color w:val="auto"/>
          <w:sz w:val="20"/>
          <w:szCs w:val="20"/>
        </w:rPr>
        <w:t>3. Описание основных целей и задач муниципальной программы, прогноз развития соответствующей сферы и планируемые показатели по итогам реализации муниципальной программы</w:t>
      </w:r>
    </w:p>
    <w:p w:rsidR="00FD3462" w:rsidRPr="00FD3462" w:rsidRDefault="00FD3462" w:rsidP="00FD3462">
      <w:pPr>
        <w:spacing w:line="240" w:lineRule="auto"/>
        <w:contextualSpacing/>
        <w:jc w:val="center"/>
        <w:rPr>
          <w:rFonts w:ascii="Times New Roman" w:hAnsi="Times New Roman" w:cs="Times New Roman"/>
          <w:sz w:val="20"/>
          <w:szCs w:val="20"/>
        </w:rPr>
      </w:pP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Основными целями программы являются устранение или ослабление причин и условий, способствующих совершению правонарушений, коррекция поведения правонарушителей.</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Основными задачами программы являются:</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обеспечение защиты прав, свобод и законных интересов граждан от противоправных действий (бездействий) путем предупреждения правонарушений, выявления и устранения причин и условий, способствующих их совершению, снижение уровня правонарушений в Дубенском муниципальном районе Республики Мордовия; предупреждение безнадзорности, беспризорности и правонарушений несовершеннолетних; воспитание граждан в духе соблюдения законности и правопорядка;</w:t>
      </w:r>
    </w:p>
    <w:p w:rsidR="00FD3462" w:rsidRPr="00FD3462" w:rsidRDefault="00FD3462" w:rsidP="00FD3462">
      <w:pPr>
        <w:pStyle w:val="afa"/>
        <w:contextualSpacing/>
        <w:jc w:val="both"/>
        <w:rPr>
          <w:rFonts w:ascii="Times New Roman" w:hAnsi="Times New Roman" w:cs="Times New Roman"/>
          <w:sz w:val="20"/>
          <w:szCs w:val="20"/>
        </w:rPr>
      </w:pPr>
      <w:r w:rsidRPr="00FD3462">
        <w:rPr>
          <w:rFonts w:ascii="Times New Roman" w:hAnsi="Times New Roman" w:cs="Times New Roman"/>
          <w:sz w:val="20"/>
          <w:szCs w:val="20"/>
        </w:rPr>
        <w:t>- профилактика правонарушений;</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вовлечение граждан в мероприятия по охране общественного порядка и создание условий для данной деятельности;</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повышение оперативности реагирования на заявления и сообщения о правонарушении за счет наращивания технических средств контроля ситуации в общественных местах.</w:t>
      </w:r>
    </w:p>
    <w:p w:rsidR="000110F9" w:rsidRDefault="00FD3462" w:rsidP="000110F9">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Срок реализации программных мероприятий  2022- 2026 годы.</w:t>
      </w:r>
    </w:p>
    <w:p w:rsidR="000110F9" w:rsidRPr="000110F9" w:rsidRDefault="000110F9" w:rsidP="000110F9">
      <w:pPr>
        <w:spacing w:line="240" w:lineRule="auto"/>
        <w:contextualSpacing/>
        <w:jc w:val="both"/>
        <w:rPr>
          <w:rFonts w:ascii="Times New Roman" w:hAnsi="Times New Roman" w:cs="Times New Roman"/>
          <w:b/>
          <w:sz w:val="20"/>
          <w:szCs w:val="20"/>
        </w:rPr>
      </w:pPr>
    </w:p>
    <w:p w:rsidR="00FD3462" w:rsidRPr="000110F9" w:rsidRDefault="00FD3462" w:rsidP="000110F9">
      <w:pPr>
        <w:spacing w:line="240" w:lineRule="auto"/>
        <w:contextualSpacing/>
        <w:jc w:val="both"/>
        <w:rPr>
          <w:rFonts w:ascii="Times New Roman" w:hAnsi="Times New Roman" w:cs="Times New Roman"/>
          <w:b/>
          <w:sz w:val="20"/>
          <w:szCs w:val="20"/>
        </w:rPr>
      </w:pPr>
      <w:r w:rsidRPr="000110F9">
        <w:rPr>
          <w:rFonts w:ascii="Times New Roman" w:hAnsi="Times New Roman" w:cs="Times New Roman"/>
          <w:b/>
          <w:sz w:val="20"/>
          <w:szCs w:val="20"/>
        </w:rPr>
        <w:t>4. Прогноз конечных результатов муниципальной программы</w:t>
      </w:r>
    </w:p>
    <w:p w:rsidR="00FD3462" w:rsidRPr="00FD3462" w:rsidRDefault="00FD3462" w:rsidP="00FD3462">
      <w:pPr>
        <w:spacing w:line="240" w:lineRule="auto"/>
        <w:contextualSpacing/>
        <w:rPr>
          <w:rFonts w:ascii="Times New Roman" w:hAnsi="Times New Roman" w:cs="Times New Roman"/>
          <w:sz w:val="20"/>
          <w:szCs w:val="20"/>
        </w:rPr>
      </w:pP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Реализация программы позволит:</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снизить количество совершенных преступлений к 2026 году на 10%;</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снизить уровень преступлений на 10% в расчете на 10 тыс. населения;</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сократить долю несовершеннолетних преступников на 10% к 2026 году за счет повышения эффективности ранней профилактики правонарушений;</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увеличить количество несовершеннолетних, состоящих на учете в отделах по делам несовершеннолетних, охваченных формами занятости на 10%;</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снизить удельный вес преступлений, совершенных лицами, ранее их совершавшими, от числа расследованных преступлений к 2026 году на 10%;</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повысить эффективность работы участковых уполномоченных полиции;</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обеспечить участие граждан в охране общественного порядка;</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принять необходимые меры для профилактики терроризма и экстремизма на территории Дубенского муниципального района Республики Мордовия.</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В результате реализации программных мероприятий будут созданы условия для установления взаимосвязи населения и общественности с правоохранительными органами, система социальной профилактики правонарушений, направленной на активизацию борьбы с пьянством, алкоголизмом, наркоманией, преступностью, безнадзорностью, беспризорностью, усовершенствована координация деятельности органов самоуправления, правоохранительных органов, организаций и общественных объединений по профилактике правонарушений.</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Обязательным условием оценки ожидаемого эффекта от реализации Программы является успешное (полное) выполнение запланированных на период ее реализации показателей.</w:t>
      </w:r>
    </w:p>
    <w:p w:rsidR="00FD3462" w:rsidRPr="00FD3462" w:rsidRDefault="00FD3462" w:rsidP="00FD3462">
      <w:pPr>
        <w:spacing w:line="240" w:lineRule="auto"/>
        <w:contextualSpacing/>
        <w:jc w:val="both"/>
        <w:rPr>
          <w:rFonts w:ascii="Times New Roman" w:hAnsi="Times New Roman" w:cs="Times New Roman"/>
          <w:sz w:val="20"/>
          <w:szCs w:val="20"/>
        </w:rPr>
      </w:pPr>
    </w:p>
    <w:p w:rsidR="00FD3462" w:rsidRPr="00FD3462" w:rsidRDefault="00FD3462" w:rsidP="00FD3462">
      <w:pPr>
        <w:spacing w:line="240" w:lineRule="auto"/>
        <w:contextualSpacing/>
        <w:jc w:val="center"/>
        <w:rPr>
          <w:rFonts w:ascii="Times New Roman" w:hAnsi="Times New Roman" w:cs="Times New Roman"/>
          <w:b/>
          <w:sz w:val="20"/>
          <w:szCs w:val="20"/>
        </w:rPr>
      </w:pPr>
      <w:r w:rsidRPr="00FD3462">
        <w:rPr>
          <w:rFonts w:ascii="Times New Roman" w:hAnsi="Times New Roman" w:cs="Times New Roman"/>
          <w:b/>
          <w:sz w:val="20"/>
          <w:szCs w:val="20"/>
        </w:rPr>
        <w:t>5. Сроки реализации муниципальной программы в целом, контрольные этапы и сроки их реализации с указанием промежуточных показателей</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Сроки реализации программы 2022-2026 годы. Этапы реализации программы не выделяются.</w:t>
      </w:r>
    </w:p>
    <w:p w:rsidR="00FD3462" w:rsidRPr="00FD3462" w:rsidRDefault="00FD3462" w:rsidP="00FD3462">
      <w:pPr>
        <w:spacing w:line="240" w:lineRule="auto"/>
        <w:contextualSpacing/>
        <w:rPr>
          <w:rFonts w:ascii="Times New Roman" w:hAnsi="Times New Roman" w:cs="Times New Roman"/>
          <w:sz w:val="20"/>
          <w:szCs w:val="20"/>
        </w:rPr>
      </w:pPr>
    </w:p>
    <w:p w:rsidR="00FD3462" w:rsidRPr="00FD3462" w:rsidRDefault="00FD3462" w:rsidP="00FD3462">
      <w:pPr>
        <w:spacing w:line="240" w:lineRule="auto"/>
        <w:contextualSpacing/>
        <w:rPr>
          <w:rFonts w:ascii="Times New Roman" w:hAnsi="Times New Roman" w:cs="Times New Roman"/>
          <w:sz w:val="20"/>
          <w:szCs w:val="20"/>
        </w:rPr>
      </w:pPr>
    </w:p>
    <w:p w:rsidR="00FD3462" w:rsidRPr="00FD3462" w:rsidRDefault="00FD3462" w:rsidP="00FD3462">
      <w:pPr>
        <w:spacing w:line="240" w:lineRule="auto"/>
        <w:contextualSpacing/>
        <w:jc w:val="center"/>
        <w:rPr>
          <w:rFonts w:ascii="Times New Roman" w:hAnsi="Times New Roman" w:cs="Times New Roman"/>
          <w:b/>
          <w:sz w:val="20"/>
          <w:szCs w:val="20"/>
        </w:rPr>
      </w:pPr>
      <w:r w:rsidRPr="00FD3462">
        <w:rPr>
          <w:rFonts w:ascii="Times New Roman" w:hAnsi="Times New Roman" w:cs="Times New Roman"/>
          <w:b/>
          <w:sz w:val="20"/>
          <w:szCs w:val="20"/>
        </w:rPr>
        <w:t>6.Перечень основных мероприятий муниципальной программы с указанием сроков их реализации и ожидаемых результатов</w:t>
      </w:r>
    </w:p>
    <w:p w:rsidR="00FD3462" w:rsidRPr="00FD3462" w:rsidRDefault="00FD3462" w:rsidP="00FD3462">
      <w:pPr>
        <w:spacing w:line="240" w:lineRule="auto"/>
        <w:contextualSpacing/>
        <w:jc w:val="center"/>
        <w:rPr>
          <w:rFonts w:ascii="Times New Roman" w:hAnsi="Times New Roman" w:cs="Times New Roman"/>
          <w:b/>
          <w:sz w:val="20"/>
          <w:szCs w:val="20"/>
        </w:rPr>
      </w:pPr>
    </w:p>
    <w:tbl>
      <w:tblPr>
        <w:tblW w:w="9963" w:type="dxa"/>
        <w:tblInd w:w="6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6"/>
        <w:gridCol w:w="12"/>
        <w:gridCol w:w="28"/>
        <w:gridCol w:w="3020"/>
        <w:gridCol w:w="34"/>
        <w:gridCol w:w="3956"/>
        <w:gridCol w:w="126"/>
        <w:gridCol w:w="1297"/>
        <w:gridCol w:w="69"/>
        <w:gridCol w:w="84"/>
        <w:gridCol w:w="611"/>
      </w:tblGrid>
      <w:tr w:rsidR="00FD3462" w:rsidRPr="00FD3462" w:rsidTr="003F293D">
        <w:trPr>
          <w:trHeight w:val="321"/>
        </w:trPr>
        <w:tc>
          <w:tcPr>
            <w:tcW w:w="766" w:type="dxa"/>
            <w:gridSpan w:val="3"/>
            <w:tcBorders>
              <w:top w:val="single" w:sz="4" w:space="0" w:color="auto"/>
              <w:left w:val="single" w:sz="4" w:space="0" w:color="auto"/>
              <w:bottom w:val="single" w:sz="4" w:space="0" w:color="auto"/>
              <w:right w:val="single" w:sz="4" w:space="0" w:color="auto"/>
            </w:tcBorders>
            <w:shd w:val="clear" w:color="auto" w:fill="FFFFFF"/>
          </w:tcPr>
          <w:p w:rsidR="00FD3462" w:rsidRPr="00FD3462" w:rsidRDefault="00FD3462" w:rsidP="00FD3462">
            <w:pPr>
              <w:spacing w:line="240" w:lineRule="auto"/>
              <w:contextualSpacing/>
              <w:jc w:val="center"/>
              <w:rPr>
                <w:rFonts w:ascii="Times New Roman" w:hAnsi="Times New Roman" w:cs="Times New Roman"/>
                <w:b/>
                <w:sz w:val="16"/>
                <w:szCs w:val="16"/>
              </w:rPr>
            </w:pPr>
            <w:r w:rsidRPr="00FD3462">
              <w:rPr>
                <w:rFonts w:ascii="Times New Roman" w:hAnsi="Times New Roman" w:cs="Times New Roman"/>
                <w:b/>
                <w:sz w:val="16"/>
                <w:szCs w:val="16"/>
              </w:rPr>
              <w:t>№</w:t>
            </w:r>
          </w:p>
        </w:tc>
        <w:tc>
          <w:tcPr>
            <w:tcW w:w="3020" w:type="dxa"/>
            <w:tcBorders>
              <w:top w:val="single" w:sz="4" w:space="0" w:color="auto"/>
              <w:left w:val="single" w:sz="4" w:space="0" w:color="auto"/>
              <w:bottom w:val="single" w:sz="4" w:space="0" w:color="auto"/>
              <w:right w:val="single" w:sz="4" w:space="0" w:color="auto"/>
            </w:tcBorders>
            <w:shd w:val="clear" w:color="auto" w:fill="FFFFFF"/>
          </w:tcPr>
          <w:p w:rsidR="00FD3462" w:rsidRPr="00FD3462" w:rsidRDefault="00FD3462" w:rsidP="00FD3462">
            <w:pPr>
              <w:spacing w:line="240" w:lineRule="auto"/>
              <w:contextualSpacing/>
              <w:jc w:val="center"/>
              <w:rPr>
                <w:rFonts w:ascii="Times New Roman" w:hAnsi="Times New Roman" w:cs="Times New Roman"/>
                <w:b/>
                <w:sz w:val="16"/>
                <w:szCs w:val="16"/>
              </w:rPr>
            </w:pPr>
            <w:r w:rsidRPr="00FD3462">
              <w:rPr>
                <w:rFonts w:ascii="Times New Roman" w:hAnsi="Times New Roman" w:cs="Times New Roman"/>
                <w:b/>
                <w:sz w:val="16"/>
                <w:szCs w:val="16"/>
              </w:rPr>
              <w:t xml:space="preserve">Раздел </w:t>
            </w:r>
          </w:p>
        </w:tc>
        <w:tc>
          <w:tcPr>
            <w:tcW w:w="4116" w:type="dxa"/>
            <w:gridSpan w:val="3"/>
            <w:tcBorders>
              <w:top w:val="single" w:sz="4" w:space="0" w:color="auto"/>
              <w:left w:val="single" w:sz="4" w:space="0" w:color="auto"/>
              <w:bottom w:val="single" w:sz="4" w:space="0" w:color="auto"/>
              <w:right w:val="single" w:sz="4" w:space="0" w:color="auto"/>
            </w:tcBorders>
            <w:shd w:val="clear" w:color="auto" w:fill="FFFFFF"/>
          </w:tcPr>
          <w:p w:rsidR="00FD3462" w:rsidRPr="00FD3462" w:rsidRDefault="00FD3462" w:rsidP="00FD3462">
            <w:pPr>
              <w:spacing w:line="240" w:lineRule="auto"/>
              <w:contextualSpacing/>
              <w:jc w:val="center"/>
              <w:rPr>
                <w:rFonts w:ascii="Times New Roman" w:hAnsi="Times New Roman" w:cs="Times New Roman"/>
                <w:b/>
                <w:sz w:val="16"/>
                <w:szCs w:val="16"/>
              </w:rPr>
            </w:pPr>
            <w:r w:rsidRPr="00FD3462">
              <w:rPr>
                <w:rFonts w:ascii="Times New Roman" w:hAnsi="Times New Roman" w:cs="Times New Roman"/>
                <w:b/>
                <w:sz w:val="16"/>
                <w:szCs w:val="16"/>
              </w:rPr>
              <w:t xml:space="preserve">Исполнители </w:t>
            </w:r>
          </w:p>
        </w:tc>
        <w:tc>
          <w:tcPr>
            <w:tcW w:w="1450" w:type="dxa"/>
            <w:gridSpan w:val="3"/>
            <w:tcBorders>
              <w:top w:val="single" w:sz="4" w:space="0" w:color="auto"/>
              <w:left w:val="single" w:sz="4" w:space="0" w:color="auto"/>
              <w:bottom w:val="single" w:sz="4" w:space="0" w:color="auto"/>
              <w:right w:val="single" w:sz="4" w:space="0" w:color="auto"/>
            </w:tcBorders>
            <w:shd w:val="clear" w:color="auto" w:fill="FFFFFF"/>
          </w:tcPr>
          <w:p w:rsidR="00FD3462" w:rsidRPr="00FD3462" w:rsidRDefault="00FD3462" w:rsidP="00FD3462">
            <w:pPr>
              <w:spacing w:line="240" w:lineRule="auto"/>
              <w:contextualSpacing/>
              <w:jc w:val="center"/>
              <w:rPr>
                <w:rFonts w:ascii="Times New Roman" w:hAnsi="Times New Roman" w:cs="Times New Roman"/>
                <w:b/>
                <w:sz w:val="16"/>
                <w:szCs w:val="16"/>
              </w:rPr>
            </w:pPr>
            <w:r w:rsidRPr="00FD3462">
              <w:rPr>
                <w:rFonts w:ascii="Times New Roman" w:hAnsi="Times New Roman" w:cs="Times New Roman"/>
                <w:b/>
                <w:sz w:val="16"/>
                <w:szCs w:val="16"/>
              </w:rPr>
              <w:t>Срок исполнения</w:t>
            </w:r>
          </w:p>
        </w:tc>
        <w:tc>
          <w:tcPr>
            <w:tcW w:w="611" w:type="dxa"/>
            <w:tcBorders>
              <w:top w:val="single" w:sz="4" w:space="0" w:color="auto"/>
              <w:left w:val="single" w:sz="4" w:space="0" w:color="auto"/>
              <w:bottom w:val="single" w:sz="4" w:space="0" w:color="auto"/>
              <w:right w:val="single" w:sz="4" w:space="0" w:color="auto"/>
            </w:tcBorders>
            <w:shd w:val="clear" w:color="auto" w:fill="FFFFFF"/>
          </w:tcPr>
          <w:p w:rsidR="00FD3462" w:rsidRPr="00FD3462" w:rsidRDefault="00FD3462" w:rsidP="00FD3462">
            <w:pPr>
              <w:spacing w:line="240" w:lineRule="auto"/>
              <w:contextualSpacing/>
              <w:jc w:val="center"/>
              <w:rPr>
                <w:rFonts w:ascii="Times New Roman" w:hAnsi="Times New Roman" w:cs="Times New Roman"/>
                <w:b/>
                <w:sz w:val="16"/>
                <w:szCs w:val="16"/>
              </w:rPr>
            </w:pPr>
            <w:r w:rsidRPr="00FD3462">
              <w:rPr>
                <w:rFonts w:ascii="Times New Roman" w:hAnsi="Times New Roman" w:cs="Times New Roman"/>
                <w:b/>
                <w:sz w:val="16"/>
                <w:szCs w:val="16"/>
              </w:rPr>
              <w:t>Финансирование</w:t>
            </w:r>
          </w:p>
        </w:tc>
      </w:tr>
      <w:tr w:rsidR="00FD3462" w:rsidRPr="00FD3462" w:rsidTr="003F293D">
        <w:trPr>
          <w:trHeight w:val="321"/>
        </w:trPr>
        <w:tc>
          <w:tcPr>
            <w:tcW w:w="766" w:type="dxa"/>
            <w:gridSpan w:val="3"/>
            <w:tcBorders>
              <w:top w:val="single" w:sz="4" w:space="0" w:color="auto"/>
              <w:left w:val="single" w:sz="4" w:space="0" w:color="auto"/>
              <w:bottom w:val="single" w:sz="4" w:space="0" w:color="auto"/>
              <w:right w:val="single" w:sz="4" w:space="0" w:color="auto"/>
            </w:tcBorders>
            <w:shd w:val="clear" w:color="auto" w:fill="FFFFFF"/>
          </w:tcPr>
          <w:p w:rsidR="00FD3462" w:rsidRPr="00FD3462" w:rsidRDefault="00FD3462" w:rsidP="00FD3462">
            <w:pPr>
              <w:spacing w:line="240" w:lineRule="auto"/>
              <w:contextualSpacing/>
              <w:jc w:val="center"/>
              <w:rPr>
                <w:rFonts w:ascii="Times New Roman" w:hAnsi="Times New Roman" w:cs="Times New Roman"/>
                <w:b/>
                <w:sz w:val="16"/>
                <w:szCs w:val="16"/>
              </w:rPr>
            </w:pPr>
            <w:r w:rsidRPr="00FD3462">
              <w:rPr>
                <w:rFonts w:ascii="Times New Roman" w:hAnsi="Times New Roman" w:cs="Times New Roman"/>
                <w:b/>
                <w:sz w:val="16"/>
                <w:szCs w:val="16"/>
              </w:rPr>
              <w:t>1</w:t>
            </w:r>
          </w:p>
        </w:tc>
        <w:tc>
          <w:tcPr>
            <w:tcW w:w="9197" w:type="dxa"/>
            <w:gridSpan w:val="8"/>
            <w:tcBorders>
              <w:top w:val="single" w:sz="4" w:space="0" w:color="auto"/>
              <w:left w:val="single" w:sz="4" w:space="0" w:color="auto"/>
              <w:bottom w:val="single" w:sz="4" w:space="0" w:color="auto"/>
              <w:right w:val="single" w:sz="4" w:space="0" w:color="auto"/>
            </w:tcBorders>
            <w:shd w:val="clear" w:color="auto" w:fill="FFFFFF"/>
          </w:tcPr>
          <w:p w:rsidR="00FD3462" w:rsidRPr="00FD3462" w:rsidRDefault="00FD3462" w:rsidP="00FD3462">
            <w:pPr>
              <w:spacing w:line="240" w:lineRule="auto"/>
              <w:contextualSpacing/>
              <w:jc w:val="center"/>
              <w:rPr>
                <w:rFonts w:ascii="Times New Roman" w:hAnsi="Times New Roman" w:cs="Times New Roman"/>
                <w:b/>
                <w:sz w:val="16"/>
                <w:szCs w:val="16"/>
              </w:rPr>
            </w:pPr>
            <w:r w:rsidRPr="00FD3462">
              <w:rPr>
                <w:rFonts w:ascii="Times New Roman" w:hAnsi="Times New Roman" w:cs="Times New Roman"/>
                <w:b/>
                <w:sz w:val="16"/>
                <w:szCs w:val="16"/>
              </w:rPr>
              <w:t>Информационно-организационные мероприятия по выполнению программы</w:t>
            </w:r>
          </w:p>
        </w:tc>
      </w:tr>
      <w:tr w:rsidR="00FD3462" w:rsidRPr="00FD3462" w:rsidTr="003F293D">
        <w:trPr>
          <w:trHeight w:val="321"/>
        </w:trPr>
        <w:tc>
          <w:tcPr>
            <w:tcW w:w="766" w:type="dxa"/>
            <w:gridSpan w:val="3"/>
            <w:tcBorders>
              <w:top w:val="single" w:sz="4" w:space="0" w:color="auto"/>
              <w:left w:val="single" w:sz="4" w:space="0" w:color="auto"/>
              <w:bottom w:val="single" w:sz="4" w:space="0" w:color="auto"/>
              <w:right w:val="single" w:sz="4" w:space="0" w:color="auto"/>
            </w:tcBorders>
            <w:shd w:val="clear" w:color="auto" w:fill="FFFFFF"/>
          </w:tcPr>
          <w:p w:rsidR="00FD3462" w:rsidRPr="00FD3462" w:rsidRDefault="00FD3462" w:rsidP="00FD3462">
            <w:pPr>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1.1</w:t>
            </w:r>
          </w:p>
        </w:tc>
        <w:tc>
          <w:tcPr>
            <w:tcW w:w="3020" w:type="dxa"/>
            <w:tcBorders>
              <w:top w:val="single" w:sz="4" w:space="0" w:color="auto"/>
              <w:left w:val="single" w:sz="4" w:space="0" w:color="auto"/>
              <w:bottom w:val="single" w:sz="4" w:space="0" w:color="auto"/>
              <w:right w:val="single" w:sz="4" w:space="0" w:color="auto"/>
            </w:tcBorders>
            <w:shd w:val="clear" w:color="auto" w:fill="FFFFFF"/>
          </w:tcPr>
          <w:p w:rsidR="00FD3462" w:rsidRPr="00FD3462" w:rsidRDefault="00FD3462" w:rsidP="00FD3462">
            <w:pPr>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Осуществлять корректировку действующей комплексной программы профилактики правонарушений</w:t>
            </w:r>
          </w:p>
        </w:tc>
        <w:tc>
          <w:tcPr>
            <w:tcW w:w="4116" w:type="dxa"/>
            <w:gridSpan w:val="3"/>
            <w:tcBorders>
              <w:top w:val="single" w:sz="4" w:space="0" w:color="auto"/>
              <w:left w:val="single" w:sz="4" w:space="0" w:color="auto"/>
              <w:bottom w:val="single" w:sz="4" w:space="0" w:color="auto"/>
              <w:right w:val="single" w:sz="4" w:space="0" w:color="auto"/>
            </w:tcBorders>
            <w:shd w:val="clear" w:color="auto" w:fill="FFFFFF"/>
          </w:tcPr>
          <w:p w:rsidR="00FD3462" w:rsidRPr="00FD3462" w:rsidRDefault="00FD3462" w:rsidP="00FD3462">
            <w:pPr>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 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w:t>
            </w:r>
          </w:p>
        </w:tc>
        <w:tc>
          <w:tcPr>
            <w:tcW w:w="1450" w:type="dxa"/>
            <w:gridSpan w:val="3"/>
            <w:tcBorders>
              <w:top w:val="single" w:sz="4" w:space="0" w:color="auto"/>
              <w:left w:val="single" w:sz="4" w:space="0" w:color="auto"/>
              <w:bottom w:val="single" w:sz="4" w:space="0" w:color="auto"/>
              <w:right w:val="single" w:sz="4" w:space="0" w:color="auto"/>
            </w:tcBorders>
            <w:shd w:val="clear" w:color="auto" w:fill="FFFFFF"/>
          </w:tcPr>
          <w:p w:rsidR="00FD3462" w:rsidRPr="00FD3462" w:rsidRDefault="00FD3462" w:rsidP="00FD3462">
            <w:pPr>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В течении</w:t>
            </w:r>
          </w:p>
          <w:p w:rsidR="00FD3462" w:rsidRPr="00FD3462" w:rsidRDefault="00FD3462" w:rsidP="00FD3462">
            <w:pPr>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2022-2026гг.</w:t>
            </w:r>
          </w:p>
        </w:tc>
        <w:tc>
          <w:tcPr>
            <w:tcW w:w="611" w:type="dxa"/>
            <w:tcBorders>
              <w:top w:val="single" w:sz="4" w:space="0" w:color="auto"/>
              <w:left w:val="single" w:sz="4" w:space="0" w:color="auto"/>
              <w:bottom w:val="single" w:sz="4" w:space="0" w:color="auto"/>
              <w:right w:val="single" w:sz="4" w:space="0" w:color="auto"/>
            </w:tcBorders>
            <w:shd w:val="clear" w:color="auto" w:fill="FFFFFF"/>
          </w:tcPr>
          <w:p w:rsidR="00FD3462" w:rsidRPr="00FD3462" w:rsidRDefault="00FD3462" w:rsidP="00FD3462">
            <w:pPr>
              <w:spacing w:line="240" w:lineRule="auto"/>
              <w:contextualSpacing/>
              <w:jc w:val="both"/>
              <w:rPr>
                <w:rFonts w:ascii="Times New Roman" w:hAnsi="Times New Roman" w:cs="Times New Roman"/>
                <w:sz w:val="16"/>
                <w:szCs w:val="16"/>
              </w:rPr>
            </w:pP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383"/>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center"/>
              <w:rPr>
                <w:rFonts w:ascii="Times New Roman" w:hAnsi="Times New Roman" w:cs="Times New Roman"/>
                <w:b/>
                <w:sz w:val="16"/>
                <w:szCs w:val="16"/>
              </w:rPr>
            </w:pPr>
            <w:r w:rsidRPr="00FD3462">
              <w:rPr>
                <w:rFonts w:ascii="Times New Roman" w:hAnsi="Times New Roman" w:cs="Times New Roman"/>
                <w:b/>
                <w:color w:val="000000"/>
                <w:sz w:val="16"/>
                <w:szCs w:val="16"/>
              </w:rPr>
              <w:t>2</w:t>
            </w:r>
          </w:p>
        </w:tc>
        <w:tc>
          <w:tcPr>
            <w:tcW w:w="9197" w:type="dxa"/>
            <w:gridSpan w:val="8"/>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center"/>
              <w:rPr>
                <w:rFonts w:ascii="Times New Roman" w:hAnsi="Times New Roman" w:cs="Times New Roman"/>
                <w:b/>
                <w:sz w:val="16"/>
                <w:szCs w:val="16"/>
              </w:rPr>
            </w:pPr>
            <w:r w:rsidRPr="00FD3462">
              <w:rPr>
                <w:rFonts w:ascii="Times New Roman" w:hAnsi="Times New Roman" w:cs="Times New Roman"/>
                <w:b/>
                <w:bCs/>
                <w:color w:val="000000"/>
                <w:sz w:val="16"/>
                <w:szCs w:val="16"/>
              </w:rPr>
              <w:t>Нормативное правовое обеспечение профилактики правонарушений</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069"/>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rPr>
                <w:rFonts w:ascii="Times New Roman" w:hAnsi="Times New Roman" w:cs="Times New Roman"/>
                <w:sz w:val="16"/>
                <w:szCs w:val="16"/>
              </w:rPr>
            </w:pPr>
            <w:r w:rsidRPr="00FD3462">
              <w:rPr>
                <w:rFonts w:ascii="Times New Roman" w:hAnsi="Times New Roman" w:cs="Times New Roman"/>
                <w:color w:val="000000"/>
                <w:sz w:val="16"/>
                <w:szCs w:val="16"/>
              </w:rPr>
              <w:t>2.1</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Проводить  анализ законов и иных нормативных правовых актов в сфере профилактики правонарушений</w:t>
            </w:r>
          </w:p>
        </w:tc>
        <w:tc>
          <w:tcPr>
            <w:tcW w:w="4116"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11"/>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Организационно-правовое управление администрации Дубенского муниципального района</w:t>
            </w:r>
          </w:p>
        </w:tc>
        <w:tc>
          <w:tcPr>
            <w:tcW w:w="1450"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4"/>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В течение  2022-2026 гг.</w:t>
            </w:r>
          </w:p>
        </w:tc>
        <w:tc>
          <w:tcPr>
            <w:tcW w:w="611"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112"/>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rPr>
                <w:rFonts w:ascii="Times New Roman" w:hAnsi="Times New Roman" w:cs="Times New Roman"/>
                <w:sz w:val="16"/>
                <w:szCs w:val="16"/>
              </w:rPr>
            </w:pPr>
            <w:r w:rsidRPr="00FD3462">
              <w:rPr>
                <w:rFonts w:ascii="Times New Roman" w:hAnsi="Times New Roman" w:cs="Times New Roman"/>
                <w:color w:val="000000"/>
                <w:sz w:val="16"/>
                <w:szCs w:val="16"/>
              </w:rPr>
              <w:t>2.2</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Инициировать принятие районных нормативных документов в сфере профилактики правонарушений</w:t>
            </w:r>
          </w:p>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p>
        </w:tc>
        <w:tc>
          <w:tcPr>
            <w:tcW w:w="4116"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Межведомственная комиссия по профилактике правонарушений, организационно-правовое управление администрации Дубенского муниципального района</w:t>
            </w:r>
          </w:p>
        </w:tc>
        <w:tc>
          <w:tcPr>
            <w:tcW w:w="1450"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50"/>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В течении</w:t>
            </w:r>
          </w:p>
          <w:p w:rsidR="00FD3462" w:rsidRPr="00FD3462" w:rsidRDefault="00FD3462" w:rsidP="00FD3462">
            <w:pPr>
              <w:shd w:val="clear" w:color="auto" w:fill="FFFFFF"/>
              <w:spacing w:line="240" w:lineRule="auto"/>
              <w:ind w:firstLine="50"/>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2022-2026 гг.</w:t>
            </w:r>
          </w:p>
        </w:tc>
        <w:tc>
          <w:tcPr>
            <w:tcW w:w="611"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987"/>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rPr>
                <w:rFonts w:ascii="Times New Roman" w:hAnsi="Times New Roman" w:cs="Times New Roman"/>
                <w:sz w:val="16"/>
                <w:szCs w:val="16"/>
              </w:rPr>
            </w:pPr>
            <w:r w:rsidRPr="00FD3462">
              <w:rPr>
                <w:rFonts w:ascii="Times New Roman" w:hAnsi="Times New Roman" w:cs="Times New Roman"/>
                <w:color w:val="000000"/>
                <w:sz w:val="16"/>
                <w:szCs w:val="16"/>
              </w:rPr>
              <w:t>2.3</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Организовать разработку и принятие нормативно-правовых актов в администрации района:</w:t>
            </w:r>
          </w:p>
          <w:p w:rsidR="00FD3462" w:rsidRPr="00FD3462" w:rsidRDefault="00FD3462" w:rsidP="00FD3462">
            <w:pPr>
              <w:shd w:val="clear" w:color="auto" w:fill="FFFFFF"/>
              <w:spacing w:line="240" w:lineRule="auto"/>
              <w:contextualSpacing/>
              <w:jc w:val="both"/>
              <w:rPr>
                <w:rFonts w:ascii="Times New Roman" w:hAnsi="Times New Roman" w:cs="Times New Roman"/>
                <w:color w:val="000000"/>
                <w:sz w:val="16"/>
                <w:szCs w:val="16"/>
              </w:rPr>
            </w:pPr>
          </w:p>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p>
        </w:tc>
        <w:tc>
          <w:tcPr>
            <w:tcW w:w="4116"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 xml:space="preserve">Межведомственна комиссия по профилактике правонарушений, </w:t>
            </w:r>
          </w:p>
        </w:tc>
        <w:tc>
          <w:tcPr>
            <w:tcW w:w="1450"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rPr>
                <w:rFonts w:ascii="Times New Roman" w:hAnsi="Times New Roman" w:cs="Times New Roman"/>
                <w:sz w:val="16"/>
                <w:szCs w:val="16"/>
              </w:rPr>
            </w:pPr>
            <w:r w:rsidRPr="00FD3462">
              <w:rPr>
                <w:rFonts w:ascii="Times New Roman" w:hAnsi="Times New Roman" w:cs="Times New Roman"/>
                <w:sz w:val="16"/>
                <w:szCs w:val="16"/>
              </w:rPr>
              <w:t>В течении</w:t>
            </w:r>
          </w:p>
          <w:p w:rsidR="00FD3462" w:rsidRPr="00FD3462" w:rsidRDefault="00FD3462" w:rsidP="00FD3462">
            <w:pPr>
              <w:shd w:val="clear" w:color="auto" w:fill="FFFFFF"/>
              <w:spacing w:line="240" w:lineRule="auto"/>
              <w:contextualSpacing/>
              <w:rPr>
                <w:rFonts w:ascii="Times New Roman" w:hAnsi="Times New Roman" w:cs="Times New Roman"/>
                <w:sz w:val="16"/>
                <w:szCs w:val="16"/>
              </w:rPr>
            </w:pPr>
            <w:r w:rsidRPr="00FD3462">
              <w:rPr>
                <w:rFonts w:ascii="Times New Roman" w:hAnsi="Times New Roman" w:cs="Times New Roman"/>
                <w:sz w:val="16"/>
                <w:szCs w:val="16"/>
              </w:rPr>
              <w:t>2022-2026гг.</w:t>
            </w:r>
          </w:p>
        </w:tc>
        <w:tc>
          <w:tcPr>
            <w:tcW w:w="611"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148"/>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rPr>
                <w:rFonts w:ascii="Times New Roman" w:hAnsi="Times New Roman" w:cs="Times New Roman"/>
                <w:sz w:val="16"/>
                <w:szCs w:val="16"/>
              </w:rPr>
            </w:pPr>
            <w:r w:rsidRPr="00FD3462">
              <w:rPr>
                <w:rFonts w:ascii="Times New Roman" w:hAnsi="Times New Roman" w:cs="Times New Roman"/>
                <w:color w:val="000000"/>
                <w:sz w:val="16"/>
                <w:szCs w:val="16"/>
              </w:rPr>
              <w:t>2.3.1</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4"/>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 xml:space="preserve">Обеспечить </w:t>
            </w:r>
            <w:proofErr w:type="gramStart"/>
            <w:r w:rsidRPr="00FD3462">
              <w:rPr>
                <w:rFonts w:ascii="Times New Roman" w:hAnsi="Times New Roman" w:cs="Times New Roman"/>
                <w:color w:val="000000"/>
                <w:sz w:val="16"/>
                <w:szCs w:val="16"/>
              </w:rPr>
              <w:t>участии</w:t>
            </w:r>
            <w:proofErr w:type="gramEnd"/>
            <w:r w:rsidRPr="00FD3462">
              <w:rPr>
                <w:rFonts w:ascii="Times New Roman" w:hAnsi="Times New Roman" w:cs="Times New Roman"/>
                <w:color w:val="000000"/>
                <w:sz w:val="16"/>
                <w:szCs w:val="16"/>
              </w:rPr>
              <w:t xml:space="preserve"> педагогических отрядов и внештатных сотрудников полиции в охране общественного порядка</w:t>
            </w:r>
          </w:p>
        </w:tc>
        <w:tc>
          <w:tcPr>
            <w:tcW w:w="4116"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 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w:t>
            </w:r>
          </w:p>
        </w:tc>
        <w:tc>
          <w:tcPr>
            <w:tcW w:w="1450"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0"/>
              <w:contextualSpacing/>
              <w:rPr>
                <w:rFonts w:ascii="Times New Roman" w:hAnsi="Times New Roman" w:cs="Times New Roman"/>
                <w:sz w:val="16"/>
                <w:szCs w:val="16"/>
              </w:rPr>
            </w:pPr>
            <w:r w:rsidRPr="00FD3462">
              <w:rPr>
                <w:rFonts w:ascii="Times New Roman" w:hAnsi="Times New Roman" w:cs="Times New Roman"/>
                <w:color w:val="000000"/>
                <w:sz w:val="16"/>
                <w:szCs w:val="16"/>
              </w:rPr>
              <w:t>В течение 2022-2026гг.</w:t>
            </w:r>
          </w:p>
        </w:tc>
        <w:tc>
          <w:tcPr>
            <w:tcW w:w="611"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149"/>
        </w:trPr>
        <w:tc>
          <w:tcPr>
            <w:tcW w:w="766"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rPr>
                <w:rFonts w:ascii="Times New Roman" w:hAnsi="Times New Roman" w:cs="Times New Roman"/>
                <w:color w:val="000000"/>
                <w:sz w:val="16"/>
                <w:szCs w:val="16"/>
              </w:rPr>
            </w:pPr>
            <w:r w:rsidRPr="00FD3462">
              <w:rPr>
                <w:rFonts w:ascii="Times New Roman" w:hAnsi="Times New Roman" w:cs="Times New Roman"/>
                <w:color w:val="000000"/>
                <w:sz w:val="16"/>
                <w:szCs w:val="16"/>
              </w:rPr>
              <w:t>2.3.2.</w:t>
            </w:r>
          </w:p>
        </w:tc>
        <w:tc>
          <w:tcPr>
            <w:tcW w:w="3020"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4"/>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Внедрить систему поощрения педагогических отрядов и внештатных сотрудников полиции участвующих в охране общественного порядка</w:t>
            </w:r>
          </w:p>
        </w:tc>
        <w:tc>
          <w:tcPr>
            <w:tcW w:w="4116"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Администрация Дубенского муниципального района, Управление по социальной работе администрации Дубенского муниципального района,  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w:t>
            </w:r>
          </w:p>
        </w:tc>
        <w:tc>
          <w:tcPr>
            <w:tcW w:w="1450"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0"/>
              <w:contextualSpacing/>
              <w:rPr>
                <w:rFonts w:ascii="Times New Roman" w:hAnsi="Times New Roman" w:cs="Times New Roman"/>
                <w:color w:val="000000"/>
                <w:sz w:val="16"/>
                <w:szCs w:val="16"/>
              </w:rPr>
            </w:pPr>
            <w:r w:rsidRPr="00FD3462">
              <w:rPr>
                <w:rFonts w:ascii="Times New Roman" w:hAnsi="Times New Roman" w:cs="Times New Roman"/>
                <w:color w:val="000000"/>
                <w:sz w:val="16"/>
                <w:szCs w:val="16"/>
              </w:rPr>
              <w:t xml:space="preserve">В течении </w:t>
            </w:r>
          </w:p>
          <w:p w:rsidR="00FD3462" w:rsidRPr="00FD3462" w:rsidRDefault="00FD3462" w:rsidP="00FD3462">
            <w:pPr>
              <w:shd w:val="clear" w:color="auto" w:fill="FFFFFF"/>
              <w:spacing w:line="240" w:lineRule="auto"/>
              <w:ind w:firstLine="40"/>
              <w:contextualSpacing/>
              <w:rPr>
                <w:rFonts w:ascii="Times New Roman" w:hAnsi="Times New Roman" w:cs="Times New Roman"/>
                <w:color w:val="000000"/>
                <w:sz w:val="16"/>
                <w:szCs w:val="16"/>
              </w:rPr>
            </w:pPr>
            <w:r w:rsidRPr="00FD3462">
              <w:rPr>
                <w:rFonts w:ascii="Times New Roman" w:hAnsi="Times New Roman" w:cs="Times New Roman"/>
                <w:color w:val="000000"/>
                <w:sz w:val="16"/>
                <w:szCs w:val="16"/>
              </w:rPr>
              <w:t>2022-2026</w:t>
            </w:r>
          </w:p>
        </w:tc>
        <w:tc>
          <w:tcPr>
            <w:tcW w:w="611"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rPr>
                <w:rFonts w:ascii="Times New Roman" w:hAnsi="Times New Roman" w:cs="Times New Roman"/>
                <w:sz w:val="16"/>
                <w:szCs w:val="16"/>
              </w:rPr>
            </w:pPr>
            <w:r w:rsidRPr="00FD3462">
              <w:rPr>
                <w:rFonts w:ascii="Times New Roman" w:hAnsi="Times New Roman" w:cs="Times New Roman"/>
                <w:sz w:val="16"/>
                <w:szCs w:val="16"/>
              </w:rPr>
              <w:t>В рамках текущего финансирования</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83"/>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 xml:space="preserve"> </w:t>
            </w:r>
            <w:r w:rsidRPr="00FD3462">
              <w:rPr>
                <w:rFonts w:ascii="Times New Roman" w:hAnsi="Times New Roman" w:cs="Times New Roman"/>
                <w:b/>
                <w:bCs/>
                <w:color w:val="000000"/>
                <w:sz w:val="16"/>
                <w:szCs w:val="16"/>
              </w:rPr>
              <w:t>3.</w:t>
            </w:r>
          </w:p>
        </w:tc>
        <w:tc>
          <w:tcPr>
            <w:tcW w:w="9225" w:type="dxa"/>
            <w:gridSpan w:val="9"/>
            <w:tcBorders>
              <w:top w:val="single" w:sz="6" w:space="0" w:color="auto"/>
              <w:left w:val="single" w:sz="6" w:space="0" w:color="auto"/>
              <w:bottom w:val="single" w:sz="6" w:space="0" w:color="auto"/>
              <w:right w:val="nil"/>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b/>
                <w:bCs/>
                <w:color w:val="000000"/>
                <w:sz w:val="16"/>
                <w:szCs w:val="16"/>
              </w:rPr>
              <w:t xml:space="preserve">                                                      Профилактика правонарушений</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531"/>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b/>
                <w:sz w:val="16"/>
                <w:szCs w:val="16"/>
              </w:rPr>
            </w:pPr>
            <w:r w:rsidRPr="00FD3462">
              <w:rPr>
                <w:rFonts w:ascii="Times New Roman" w:hAnsi="Times New Roman" w:cs="Times New Roman"/>
                <w:b/>
                <w:color w:val="000000"/>
                <w:sz w:val="16"/>
                <w:szCs w:val="16"/>
              </w:rPr>
              <w:t>3.1</w:t>
            </w:r>
          </w:p>
        </w:tc>
        <w:tc>
          <w:tcPr>
            <w:tcW w:w="9225" w:type="dxa"/>
            <w:gridSpan w:val="9"/>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173"/>
              <w:contextualSpacing/>
              <w:jc w:val="both"/>
              <w:rPr>
                <w:rFonts w:ascii="Times New Roman" w:hAnsi="Times New Roman" w:cs="Times New Roman"/>
                <w:b/>
                <w:sz w:val="16"/>
                <w:szCs w:val="16"/>
              </w:rPr>
            </w:pPr>
            <w:r w:rsidRPr="00FD3462">
              <w:rPr>
                <w:rFonts w:ascii="Times New Roman" w:hAnsi="Times New Roman" w:cs="Times New Roman"/>
                <w:b/>
                <w:bCs/>
                <w:color w:val="000000"/>
                <w:sz w:val="16"/>
                <w:szCs w:val="16"/>
              </w:rPr>
              <w:t>Профилактика    правонарушений    в Дубенском муниципальном районе</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586"/>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3.1.1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4"/>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 xml:space="preserve">Продолжить работу по системе стимулирования работодателей, создающих рабочие места для устройства лиц,  освободившихся из мест лишения свободы, с ограниченными физическими способностями, выпускников </w:t>
            </w:r>
            <w:proofErr w:type="spellStart"/>
            <w:r w:rsidRPr="00FD3462">
              <w:rPr>
                <w:rFonts w:ascii="Times New Roman" w:hAnsi="Times New Roman" w:cs="Times New Roman"/>
                <w:color w:val="000000"/>
                <w:sz w:val="16"/>
                <w:szCs w:val="16"/>
              </w:rPr>
              <w:t>интернатных</w:t>
            </w:r>
            <w:proofErr w:type="spellEnd"/>
            <w:r w:rsidRPr="00FD3462">
              <w:rPr>
                <w:rFonts w:ascii="Times New Roman" w:hAnsi="Times New Roman" w:cs="Times New Roman"/>
                <w:color w:val="000000"/>
                <w:sz w:val="16"/>
                <w:szCs w:val="16"/>
              </w:rPr>
              <w:t xml:space="preserve"> учреждений</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 xml:space="preserve">Администрация Дубенского муниципального района, </w:t>
            </w:r>
            <w:r w:rsidRPr="00FD3462">
              <w:rPr>
                <w:rFonts w:ascii="Times New Roman" w:hAnsi="Times New Roman" w:cs="Times New Roman"/>
                <w:sz w:val="16"/>
                <w:szCs w:val="16"/>
              </w:rPr>
              <w:t xml:space="preserve">ГКУ РМ «Центр занятости населения по Дубенскому муниципальному району РМ» </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36"/>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По отдельному плану</w:t>
            </w:r>
          </w:p>
        </w:tc>
        <w:tc>
          <w:tcPr>
            <w:tcW w:w="764"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978"/>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3.1.2</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Организовать проведение комплексных оздоровительных, физкультурно-спортивных и агитационно-пропагандистских мероприятий (спартакиад, фестивалей, летних и зимних игр, походов и слетов, спортивных праздников и вечеров, олимпиад, экскурсий, дней здоровья и спорта, соревнований по профессиональн</w:t>
            </w:r>
            <w:proofErr w:type="gramStart"/>
            <w:r w:rsidRPr="00FD3462">
              <w:rPr>
                <w:rFonts w:ascii="Times New Roman" w:hAnsi="Times New Roman" w:cs="Times New Roman"/>
                <w:color w:val="000000"/>
                <w:sz w:val="16"/>
                <w:szCs w:val="16"/>
              </w:rPr>
              <w:t>о-</w:t>
            </w:r>
            <w:proofErr w:type="gramEnd"/>
            <w:r w:rsidRPr="00FD3462">
              <w:rPr>
                <w:rFonts w:ascii="Times New Roman" w:hAnsi="Times New Roman" w:cs="Times New Roman"/>
                <w:color w:val="000000"/>
                <w:sz w:val="16"/>
                <w:szCs w:val="16"/>
              </w:rPr>
              <w:t xml:space="preserve"> прикладной подготовке и т.д.)</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18"/>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 о</w:t>
            </w:r>
            <w:r w:rsidRPr="00FD3462">
              <w:rPr>
                <w:rFonts w:ascii="Times New Roman" w:hAnsi="Times New Roman" w:cs="Times New Roman"/>
                <w:sz w:val="16"/>
                <w:szCs w:val="16"/>
              </w:rPr>
              <w:t>тдел по делам молодежи, физической культуры и спорта</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7"/>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В течение 2022-2026гг.</w:t>
            </w:r>
          </w:p>
        </w:tc>
        <w:tc>
          <w:tcPr>
            <w:tcW w:w="764"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В рамках текущего финансирования</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715"/>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3.1.3</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Продолжить работу прямой связи («Телефон доверия») лицам, оказавшимся в сложной жизненной ситуации</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 xml:space="preserve"> Администрация Дубенского муниципального района, 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32"/>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В  течение 2022-2026гг.</w:t>
            </w:r>
          </w:p>
        </w:tc>
        <w:tc>
          <w:tcPr>
            <w:tcW w:w="764"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color w:val="FF0000"/>
                <w:sz w:val="16"/>
                <w:szCs w:val="16"/>
              </w:rPr>
            </w:pPr>
            <w:r w:rsidRPr="00FD3462">
              <w:rPr>
                <w:rFonts w:ascii="Times New Roman" w:hAnsi="Times New Roman" w:cs="Times New Roman"/>
                <w:color w:val="FF0000"/>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137"/>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3.1.4</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4"/>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 xml:space="preserve">Принять меры по предупреждению правонарушений и защите работников предприятия от преступных посягательств путем реализации дополнительных мер защиты </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7"/>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 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 xml:space="preserve">»  </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7"/>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В  течение 2022-2026гг.</w:t>
            </w:r>
          </w:p>
        </w:tc>
        <w:tc>
          <w:tcPr>
            <w:tcW w:w="764"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984"/>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3.1.5</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4"/>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 xml:space="preserve">Организовать мероприятия по </w:t>
            </w:r>
            <w:proofErr w:type="gramStart"/>
            <w:r w:rsidRPr="00FD3462">
              <w:rPr>
                <w:rFonts w:ascii="Times New Roman" w:hAnsi="Times New Roman" w:cs="Times New Roman"/>
                <w:color w:val="000000"/>
                <w:sz w:val="16"/>
                <w:szCs w:val="16"/>
              </w:rPr>
              <w:t>контролю за</w:t>
            </w:r>
            <w:proofErr w:type="gramEnd"/>
            <w:r w:rsidRPr="00FD3462">
              <w:rPr>
                <w:rFonts w:ascii="Times New Roman" w:hAnsi="Times New Roman" w:cs="Times New Roman"/>
                <w:color w:val="000000"/>
                <w:sz w:val="16"/>
                <w:szCs w:val="16"/>
              </w:rPr>
              <w:t xml:space="preserve"> обеспечением технической </w:t>
            </w:r>
            <w:proofErr w:type="spellStart"/>
            <w:r w:rsidRPr="00FD3462">
              <w:rPr>
                <w:rFonts w:ascii="Times New Roman" w:hAnsi="Times New Roman" w:cs="Times New Roman"/>
                <w:color w:val="000000"/>
                <w:sz w:val="16"/>
                <w:szCs w:val="16"/>
              </w:rPr>
              <w:t>укрепленности</w:t>
            </w:r>
            <w:proofErr w:type="spellEnd"/>
            <w:r w:rsidRPr="00FD3462">
              <w:rPr>
                <w:rFonts w:ascii="Times New Roman" w:hAnsi="Times New Roman" w:cs="Times New Roman"/>
                <w:color w:val="000000"/>
                <w:sz w:val="16"/>
                <w:szCs w:val="16"/>
              </w:rPr>
              <w:t xml:space="preserve"> и противопожарной безопасности социальных объектов района</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7"/>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50"/>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В  течение 2022-2026гг.</w:t>
            </w:r>
          </w:p>
        </w:tc>
        <w:tc>
          <w:tcPr>
            <w:tcW w:w="764"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6,5</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550"/>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3.1.6</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4"/>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Мероприятие по реализации государственных полномочий по составлению административных протоколов по Закону Республики Мордовия от 15 июня 2015 №38-З «Об административной ответственности на территории Республики Мордовия»</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7"/>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Административная комиссия</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50"/>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 xml:space="preserve">В течении </w:t>
            </w:r>
          </w:p>
          <w:p w:rsidR="00FD3462" w:rsidRPr="00FD3462" w:rsidRDefault="00FD3462" w:rsidP="00FD3462">
            <w:pPr>
              <w:shd w:val="clear" w:color="auto" w:fill="FFFFFF"/>
              <w:spacing w:line="240" w:lineRule="auto"/>
              <w:ind w:firstLine="50"/>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2022-2026гг.</w:t>
            </w:r>
          </w:p>
        </w:tc>
        <w:tc>
          <w:tcPr>
            <w:tcW w:w="764"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16</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566"/>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b/>
                <w:sz w:val="16"/>
                <w:szCs w:val="16"/>
              </w:rPr>
            </w:pPr>
            <w:r w:rsidRPr="00FD3462">
              <w:rPr>
                <w:rFonts w:ascii="Times New Roman" w:hAnsi="Times New Roman" w:cs="Times New Roman"/>
                <w:b/>
                <w:color w:val="000000"/>
                <w:sz w:val="16"/>
                <w:szCs w:val="16"/>
              </w:rPr>
              <w:t>3.2.</w:t>
            </w:r>
          </w:p>
        </w:tc>
        <w:tc>
          <w:tcPr>
            <w:tcW w:w="9237" w:type="dxa"/>
            <w:gridSpan w:val="10"/>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103"/>
              <w:contextualSpacing/>
              <w:jc w:val="both"/>
              <w:rPr>
                <w:rFonts w:ascii="Times New Roman" w:hAnsi="Times New Roman" w:cs="Times New Roman"/>
                <w:b/>
                <w:sz w:val="16"/>
                <w:szCs w:val="16"/>
              </w:rPr>
            </w:pPr>
            <w:r w:rsidRPr="00FD3462">
              <w:rPr>
                <w:rFonts w:ascii="Times New Roman" w:hAnsi="Times New Roman" w:cs="Times New Roman"/>
                <w:b/>
                <w:bCs/>
                <w:color w:val="000000"/>
                <w:sz w:val="16"/>
                <w:szCs w:val="16"/>
              </w:rPr>
              <w:t xml:space="preserve">Воссоздание института социальной профилактики </w:t>
            </w:r>
            <w:r w:rsidRPr="00FD3462">
              <w:rPr>
                <w:rFonts w:ascii="Times New Roman" w:hAnsi="Times New Roman" w:cs="Times New Roman"/>
                <w:b/>
                <w:color w:val="000000"/>
                <w:sz w:val="16"/>
                <w:szCs w:val="16"/>
              </w:rPr>
              <w:t xml:space="preserve">и </w:t>
            </w:r>
            <w:r w:rsidRPr="00FD3462">
              <w:rPr>
                <w:rFonts w:ascii="Times New Roman" w:hAnsi="Times New Roman" w:cs="Times New Roman"/>
                <w:b/>
                <w:bCs/>
                <w:color w:val="000000"/>
                <w:sz w:val="16"/>
                <w:szCs w:val="16"/>
              </w:rPr>
              <w:t>вовлечение общественности в предупреждение правонарушений в Дубенском муниципальном районе</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999"/>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3.2.1</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Продолжить  работу педагогических составов учебных заведений, родительские комитеты к проведению мероприятий по предупреждению правонарушений в занимаемых жилых помещениях</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 о</w:t>
            </w:r>
            <w:r w:rsidRPr="00FD3462">
              <w:rPr>
                <w:rFonts w:ascii="Times New Roman" w:hAnsi="Times New Roman" w:cs="Times New Roman"/>
                <w:sz w:val="16"/>
                <w:szCs w:val="16"/>
              </w:rPr>
              <w:t xml:space="preserve">тдел образования администрации Дубенского муниципального района, </w:t>
            </w:r>
            <w:r w:rsidRPr="00FD3462">
              <w:rPr>
                <w:rFonts w:ascii="Times New Roman" w:hAnsi="Times New Roman" w:cs="Times New Roman"/>
                <w:color w:val="000000"/>
                <w:sz w:val="16"/>
                <w:szCs w:val="16"/>
              </w:rPr>
              <w:t>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0"/>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 xml:space="preserve">В течение 2022-2026 </w:t>
            </w:r>
            <w:proofErr w:type="spellStart"/>
            <w:r w:rsidRPr="00FD3462">
              <w:rPr>
                <w:rFonts w:ascii="Times New Roman" w:hAnsi="Times New Roman" w:cs="Times New Roman"/>
                <w:color w:val="000000"/>
                <w:sz w:val="16"/>
                <w:szCs w:val="16"/>
              </w:rPr>
              <w:t>г.</w:t>
            </w:r>
            <w:proofErr w:type="gramStart"/>
            <w:r w:rsidRPr="00FD3462">
              <w:rPr>
                <w:rFonts w:ascii="Times New Roman" w:hAnsi="Times New Roman" w:cs="Times New Roman"/>
                <w:color w:val="000000"/>
                <w:sz w:val="16"/>
                <w:szCs w:val="16"/>
              </w:rPr>
              <w:t>г</w:t>
            </w:r>
            <w:proofErr w:type="spellEnd"/>
            <w:proofErr w:type="gramEnd"/>
            <w:r w:rsidRPr="00FD3462">
              <w:rPr>
                <w:rFonts w:ascii="Times New Roman" w:hAnsi="Times New Roman" w:cs="Times New Roman"/>
                <w:color w:val="000000"/>
                <w:sz w:val="16"/>
                <w:szCs w:val="16"/>
              </w:rPr>
              <w:t xml:space="preserve">. </w:t>
            </w:r>
          </w:p>
        </w:tc>
        <w:tc>
          <w:tcPr>
            <w:tcW w:w="764"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В рамках текущего финансирования</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267"/>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3.2.2</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Обеспечить поощрение граждан за представление достоверной информации о подготавливаемых и совершенных правонарушениях</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 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 xml:space="preserve">»  </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50"/>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В течении</w:t>
            </w:r>
          </w:p>
          <w:p w:rsidR="00FD3462" w:rsidRPr="00FD3462" w:rsidRDefault="00FD3462" w:rsidP="00FD3462">
            <w:pPr>
              <w:shd w:val="clear" w:color="auto" w:fill="FFFFFF"/>
              <w:spacing w:line="240" w:lineRule="auto"/>
              <w:ind w:firstLine="50"/>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2022-2026гг.</w:t>
            </w:r>
          </w:p>
        </w:tc>
        <w:tc>
          <w:tcPr>
            <w:tcW w:w="764"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В рамках текущего финансирования</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290"/>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3.2.3</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4"/>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Возобновить движения юных помощников полиции, юных инспекторов безопасности дорожного движения, секции и кружки по изучению уголовного и административного законодательства, правил дорожного движения</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11"/>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 о</w:t>
            </w:r>
            <w:r w:rsidRPr="00FD3462">
              <w:rPr>
                <w:rFonts w:ascii="Times New Roman" w:hAnsi="Times New Roman" w:cs="Times New Roman"/>
                <w:sz w:val="16"/>
                <w:szCs w:val="16"/>
              </w:rPr>
              <w:t>тдел образования администрации Дубенского муниципального района</w:t>
            </w:r>
            <w:r w:rsidRPr="00FD3462">
              <w:rPr>
                <w:rFonts w:ascii="Times New Roman" w:hAnsi="Times New Roman" w:cs="Times New Roman"/>
                <w:color w:val="FF0000"/>
                <w:sz w:val="16"/>
                <w:szCs w:val="16"/>
              </w:rPr>
              <w:t xml:space="preserve">, </w:t>
            </w:r>
            <w:r w:rsidRPr="00FD3462">
              <w:rPr>
                <w:rFonts w:ascii="Times New Roman" w:hAnsi="Times New Roman" w:cs="Times New Roman"/>
                <w:color w:val="000000"/>
                <w:sz w:val="16"/>
                <w:szCs w:val="16"/>
              </w:rPr>
              <w:t>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50"/>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В течении</w:t>
            </w:r>
          </w:p>
          <w:p w:rsidR="00FD3462" w:rsidRPr="00FD3462" w:rsidRDefault="00FD3462" w:rsidP="00FD3462">
            <w:pPr>
              <w:shd w:val="clear" w:color="auto" w:fill="FFFFFF"/>
              <w:spacing w:line="240" w:lineRule="auto"/>
              <w:ind w:firstLine="50"/>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 xml:space="preserve">2022-2026гг. </w:t>
            </w:r>
          </w:p>
        </w:tc>
        <w:tc>
          <w:tcPr>
            <w:tcW w:w="764"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538"/>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b/>
                <w:sz w:val="16"/>
                <w:szCs w:val="16"/>
              </w:rPr>
            </w:pPr>
            <w:r w:rsidRPr="00FD3462">
              <w:rPr>
                <w:rFonts w:ascii="Times New Roman" w:hAnsi="Times New Roman" w:cs="Times New Roman"/>
                <w:b/>
                <w:color w:val="000000"/>
                <w:sz w:val="16"/>
                <w:szCs w:val="16"/>
              </w:rPr>
              <w:t xml:space="preserve">3.3. </w:t>
            </w:r>
          </w:p>
        </w:tc>
        <w:tc>
          <w:tcPr>
            <w:tcW w:w="9225" w:type="dxa"/>
            <w:gridSpan w:val="9"/>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3"/>
              <w:contextualSpacing/>
              <w:jc w:val="both"/>
              <w:rPr>
                <w:rFonts w:ascii="Times New Roman" w:hAnsi="Times New Roman" w:cs="Times New Roman"/>
                <w:b/>
                <w:bCs/>
                <w:color w:val="000000"/>
                <w:sz w:val="16"/>
                <w:szCs w:val="16"/>
              </w:rPr>
            </w:pPr>
            <w:r w:rsidRPr="00FD3462">
              <w:rPr>
                <w:rFonts w:ascii="Times New Roman" w:hAnsi="Times New Roman" w:cs="Times New Roman"/>
                <w:b/>
                <w:bCs/>
                <w:color w:val="000000"/>
                <w:sz w:val="16"/>
                <w:szCs w:val="16"/>
              </w:rPr>
              <w:t xml:space="preserve">Профилактика правонарушений в отношении определенных категорий лиц и </w:t>
            </w:r>
            <w:proofErr w:type="gramStart"/>
            <w:r w:rsidRPr="00FD3462">
              <w:rPr>
                <w:rFonts w:ascii="Times New Roman" w:hAnsi="Times New Roman" w:cs="Times New Roman"/>
                <w:b/>
                <w:bCs/>
                <w:color w:val="000000"/>
                <w:sz w:val="16"/>
                <w:szCs w:val="16"/>
              </w:rPr>
              <w:t>по</w:t>
            </w:r>
            <w:proofErr w:type="gramEnd"/>
          </w:p>
          <w:p w:rsidR="00FD3462" w:rsidRPr="00FD3462" w:rsidRDefault="00FD3462" w:rsidP="00FD3462">
            <w:pPr>
              <w:shd w:val="clear" w:color="auto" w:fill="FFFFFF"/>
              <w:spacing w:line="240" w:lineRule="auto"/>
              <w:ind w:firstLine="43"/>
              <w:contextualSpacing/>
              <w:jc w:val="both"/>
              <w:rPr>
                <w:rFonts w:ascii="Times New Roman" w:hAnsi="Times New Roman" w:cs="Times New Roman"/>
                <w:b/>
                <w:sz w:val="16"/>
                <w:szCs w:val="16"/>
              </w:rPr>
            </w:pPr>
            <w:r w:rsidRPr="00FD3462">
              <w:rPr>
                <w:rFonts w:ascii="Times New Roman" w:hAnsi="Times New Roman" w:cs="Times New Roman"/>
                <w:b/>
                <w:bCs/>
                <w:color w:val="000000"/>
                <w:sz w:val="16"/>
                <w:szCs w:val="16"/>
              </w:rPr>
              <w:t>отдельным видам противоправной деятельности</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414"/>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3.3.1.</w:t>
            </w:r>
          </w:p>
        </w:tc>
        <w:tc>
          <w:tcPr>
            <w:tcW w:w="9225" w:type="dxa"/>
            <w:gridSpan w:val="9"/>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b/>
                <w:bCs/>
                <w:color w:val="000000"/>
                <w:sz w:val="16"/>
                <w:szCs w:val="16"/>
              </w:rPr>
              <w:t>Профилактика правонарушений несовершеннолетних и молодежи</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190"/>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3.3.1.1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4"/>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Организовать проведение практических занятий и семинаров с привлечением ветеранской организации по проблемам профилактики безнадзорности и правонарушений несовершеннолетних</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7"/>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 о</w:t>
            </w:r>
            <w:r w:rsidRPr="00FD3462">
              <w:rPr>
                <w:rFonts w:ascii="Times New Roman" w:hAnsi="Times New Roman" w:cs="Times New Roman"/>
                <w:sz w:val="16"/>
                <w:szCs w:val="16"/>
              </w:rPr>
              <w:t>тдел образования администрации Дубенского муниципального района</w:t>
            </w:r>
            <w:r w:rsidRPr="00FD3462">
              <w:rPr>
                <w:rFonts w:ascii="Times New Roman" w:hAnsi="Times New Roman" w:cs="Times New Roman"/>
                <w:color w:val="000000"/>
                <w:sz w:val="16"/>
                <w:szCs w:val="16"/>
              </w:rPr>
              <w:t>, КДН и</w:t>
            </w:r>
            <w:r w:rsidRPr="00FD3462">
              <w:rPr>
                <w:rFonts w:ascii="Times New Roman" w:hAnsi="Times New Roman" w:cs="Times New Roman"/>
                <w:color w:val="FF0000"/>
                <w:sz w:val="16"/>
                <w:szCs w:val="16"/>
              </w:rPr>
              <w:t xml:space="preserve">  </w:t>
            </w:r>
            <w:r w:rsidRPr="00FD3462">
              <w:rPr>
                <w:rFonts w:ascii="Times New Roman" w:hAnsi="Times New Roman" w:cs="Times New Roman"/>
                <w:color w:val="000000"/>
                <w:sz w:val="16"/>
                <w:szCs w:val="16"/>
              </w:rPr>
              <w:t>ЗП Дубенского муниципального района, 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0"/>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В течении</w:t>
            </w:r>
          </w:p>
          <w:p w:rsidR="00FD3462" w:rsidRPr="00FD3462" w:rsidRDefault="00FD3462" w:rsidP="00FD3462">
            <w:pPr>
              <w:shd w:val="clear" w:color="auto" w:fill="FFFFFF"/>
              <w:spacing w:line="240" w:lineRule="auto"/>
              <w:ind w:firstLine="40"/>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 xml:space="preserve">2022-2026гг. </w:t>
            </w:r>
          </w:p>
        </w:tc>
        <w:tc>
          <w:tcPr>
            <w:tcW w:w="764"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276"/>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3.3.1.2</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4"/>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Организовать проведение семинаров, лекций для обучающихся в образовательных учреждениях всех типов и видов,  по профилактике и борьбе с незаконным оборотом и употреблением наркотиков, пьянством и алкоголизмом</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 о</w:t>
            </w:r>
            <w:r w:rsidRPr="00FD3462">
              <w:rPr>
                <w:rFonts w:ascii="Times New Roman" w:hAnsi="Times New Roman" w:cs="Times New Roman"/>
                <w:sz w:val="16"/>
                <w:szCs w:val="16"/>
              </w:rPr>
              <w:t>тдел образования администрации Дубенского муниципального района</w:t>
            </w:r>
            <w:r w:rsidRPr="00FD3462">
              <w:rPr>
                <w:rFonts w:ascii="Times New Roman" w:hAnsi="Times New Roman" w:cs="Times New Roman"/>
                <w:color w:val="FF0000"/>
                <w:sz w:val="16"/>
                <w:szCs w:val="16"/>
              </w:rPr>
              <w:t xml:space="preserve">,  </w:t>
            </w:r>
            <w:r w:rsidRPr="00FD3462">
              <w:rPr>
                <w:rFonts w:ascii="Times New Roman" w:hAnsi="Times New Roman" w:cs="Times New Roman"/>
                <w:sz w:val="16"/>
                <w:szCs w:val="16"/>
              </w:rPr>
              <w:t>отдел по делам молодежи, физической культуры, спорта администрации Дубенского муниципального района</w:t>
            </w:r>
            <w:r w:rsidRPr="00FD3462">
              <w:rPr>
                <w:rFonts w:ascii="Times New Roman" w:hAnsi="Times New Roman" w:cs="Times New Roman"/>
                <w:color w:val="000000"/>
                <w:sz w:val="16"/>
                <w:szCs w:val="16"/>
              </w:rPr>
              <w:t>, ГБУЗ «Дубенская РБ», 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w:t>
            </w:r>
          </w:p>
        </w:tc>
        <w:tc>
          <w:tcPr>
            <w:tcW w:w="1423"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3"/>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В течении</w:t>
            </w:r>
          </w:p>
          <w:p w:rsidR="00FD3462" w:rsidRPr="00FD3462" w:rsidRDefault="00FD3462" w:rsidP="00FD3462">
            <w:pPr>
              <w:shd w:val="clear" w:color="auto" w:fill="FFFFFF"/>
              <w:spacing w:line="240" w:lineRule="auto"/>
              <w:ind w:firstLine="43"/>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 xml:space="preserve"> 2022-2026гг.</w:t>
            </w:r>
          </w:p>
        </w:tc>
        <w:tc>
          <w:tcPr>
            <w:tcW w:w="764"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713"/>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3.3.2.</w:t>
            </w:r>
          </w:p>
        </w:tc>
        <w:tc>
          <w:tcPr>
            <w:tcW w:w="9237" w:type="dxa"/>
            <w:gridSpan w:val="10"/>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122"/>
              <w:contextualSpacing/>
              <w:jc w:val="both"/>
              <w:rPr>
                <w:rFonts w:ascii="Times New Roman" w:hAnsi="Times New Roman" w:cs="Times New Roman"/>
                <w:b/>
                <w:bCs/>
                <w:color w:val="000000"/>
                <w:sz w:val="16"/>
                <w:szCs w:val="16"/>
              </w:rPr>
            </w:pPr>
            <w:r w:rsidRPr="00FD3462">
              <w:rPr>
                <w:rFonts w:ascii="Times New Roman" w:hAnsi="Times New Roman" w:cs="Times New Roman"/>
                <w:b/>
                <w:bCs/>
                <w:color w:val="000000"/>
                <w:sz w:val="16"/>
                <w:szCs w:val="16"/>
              </w:rPr>
              <w:t xml:space="preserve">Профилактика правонарушений среди лиц, проповедующих экстремизм, </w:t>
            </w:r>
          </w:p>
          <w:p w:rsidR="00FD3462" w:rsidRPr="00FD3462" w:rsidRDefault="00FD3462" w:rsidP="00FD3462">
            <w:pPr>
              <w:shd w:val="clear" w:color="auto" w:fill="FFFFFF"/>
              <w:spacing w:line="240" w:lineRule="auto"/>
              <w:ind w:firstLine="122"/>
              <w:contextualSpacing/>
              <w:jc w:val="both"/>
              <w:rPr>
                <w:rFonts w:ascii="Times New Roman" w:hAnsi="Times New Roman" w:cs="Times New Roman"/>
                <w:sz w:val="16"/>
                <w:szCs w:val="16"/>
              </w:rPr>
            </w:pPr>
            <w:r w:rsidRPr="00FD3462">
              <w:rPr>
                <w:rFonts w:ascii="Times New Roman" w:hAnsi="Times New Roman" w:cs="Times New Roman"/>
                <w:b/>
                <w:bCs/>
                <w:color w:val="000000"/>
                <w:sz w:val="16"/>
                <w:szCs w:val="16"/>
              </w:rPr>
              <w:t>подготавливающих и замышляющих совершение террористических актов</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838"/>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3.3.2.1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Обеспечить работу по выявлению и документированию деятельности лидеров и активных членов экстремистских организаций</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18"/>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 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36"/>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В  течение</w:t>
            </w:r>
          </w:p>
          <w:p w:rsidR="00FD3462" w:rsidRPr="00FD3462" w:rsidRDefault="00FD3462" w:rsidP="00FD3462">
            <w:pPr>
              <w:shd w:val="clear" w:color="auto" w:fill="FFFFFF"/>
              <w:spacing w:line="240" w:lineRule="auto"/>
              <w:ind w:firstLine="36"/>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 xml:space="preserve"> 2022-2026гг.</w:t>
            </w:r>
          </w:p>
        </w:tc>
        <w:tc>
          <w:tcPr>
            <w:tcW w:w="695"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991"/>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3.3.2.2</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Организовать информирование граждан о действиях при угрозе возникновения террористических актов в местах массового пребывания</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22"/>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 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0"/>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2022-2026гг.</w:t>
            </w:r>
          </w:p>
        </w:tc>
        <w:tc>
          <w:tcPr>
            <w:tcW w:w="695"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730"/>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3.3.3</w:t>
            </w:r>
          </w:p>
        </w:tc>
        <w:tc>
          <w:tcPr>
            <w:tcW w:w="9225" w:type="dxa"/>
            <w:gridSpan w:val="9"/>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122"/>
              <w:contextualSpacing/>
              <w:jc w:val="both"/>
              <w:rPr>
                <w:rFonts w:ascii="Times New Roman" w:hAnsi="Times New Roman" w:cs="Times New Roman"/>
                <w:b/>
                <w:bCs/>
                <w:color w:val="000000"/>
                <w:sz w:val="16"/>
                <w:szCs w:val="16"/>
              </w:rPr>
            </w:pPr>
            <w:r w:rsidRPr="00FD3462">
              <w:rPr>
                <w:rFonts w:ascii="Times New Roman" w:hAnsi="Times New Roman" w:cs="Times New Roman"/>
                <w:b/>
                <w:bCs/>
                <w:color w:val="000000"/>
                <w:sz w:val="16"/>
                <w:szCs w:val="16"/>
              </w:rPr>
              <w:t xml:space="preserve">Профилактика нарушений законодательства о гражданстве, предупреждение </w:t>
            </w:r>
          </w:p>
          <w:p w:rsidR="00FD3462" w:rsidRPr="00FD3462" w:rsidRDefault="00FD3462" w:rsidP="00FD3462">
            <w:pPr>
              <w:shd w:val="clear" w:color="auto" w:fill="FFFFFF"/>
              <w:spacing w:line="240" w:lineRule="auto"/>
              <w:ind w:firstLine="122"/>
              <w:contextualSpacing/>
              <w:jc w:val="both"/>
              <w:rPr>
                <w:rFonts w:ascii="Times New Roman" w:hAnsi="Times New Roman" w:cs="Times New Roman"/>
                <w:sz w:val="16"/>
                <w:szCs w:val="16"/>
              </w:rPr>
            </w:pPr>
            <w:r w:rsidRPr="00FD3462">
              <w:rPr>
                <w:rFonts w:ascii="Times New Roman" w:hAnsi="Times New Roman" w:cs="Times New Roman"/>
                <w:b/>
                <w:bCs/>
                <w:color w:val="000000"/>
                <w:sz w:val="16"/>
                <w:szCs w:val="16"/>
              </w:rPr>
              <w:t>и пресечение нелегальной миграции</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384"/>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3.3.3.1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4"/>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Организовать сбор и обобщение информации о необходимом количестве привлечения трудовых мигрантов с целью упорядочения и легализации участия в трудовой деятельности иностранных граждан и лиц без гражданства</w:t>
            </w:r>
          </w:p>
          <w:p w:rsidR="00FD3462" w:rsidRPr="00FD3462" w:rsidRDefault="00FD3462" w:rsidP="00FD3462">
            <w:pPr>
              <w:shd w:val="clear" w:color="auto" w:fill="FFFFFF"/>
              <w:spacing w:line="240" w:lineRule="auto"/>
              <w:ind w:hanging="4"/>
              <w:contextualSpacing/>
              <w:jc w:val="both"/>
              <w:rPr>
                <w:rFonts w:ascii="Times New Roman" w:hAnsi="Times New Roman" w:cs="Times New Roman"/>
                <w:sz w:val="16"/>
                <w:szCs w:val="16"/>
              </w:rPr>
            </w:pP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29"/>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 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11"/>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2022-2026гг.</w:t>
            </w:r>
          </w:p>
        </w:tc>
        <w:tc>
          <w:tcPr>
            <w:tcW w:w="695"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452"/>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3.3.4</w:t>
            </w:r>
          </w:p>
        </w:tc>
        <w:tc>
          <w:tcPr>
            <w:tcW w:w="9225" w:type="dxa"/>
            <w:gridSpan w:val="9"/>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b/>
                <w:sz w:val="16"/>
                <w:szCs w:val="16"/>
              </w:rPr>
            </w:pPr>
            <w:r w:rsidRPr="00FD3462">
              <w:rPr>
                <w:rFonts w:ascii="Times New Roman" w:hAnsi="Times New Roman" w:cs="Times New Roman"/>
                <w:b/>
                <w:bCs/>
                <w:color w:val="000000"/>
                <w:sz w:val="16"/>
                <w:szCs w:val="16"/>
              </w:rPr>
              <w:t>Профилактика правонарушений, связанных с незаконным оборотом наркотиков</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972"/>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3.3.4.1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 xml:space="preserve">Организовать работу специалиста-нарколога на базе районной больницы в целях раннего выявления наркотической зависимости у населения.  </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29"/>
              <w:contextualSpacing/>
              <w:jc w:val="both"/>
              <w:rPr>
                <w:rFonts w:ascii="Times New Roman" w:hAnsi="Times New Roman" w:cs="Times New Roman"/>
                <w:sz w:val="16"/>
                <w:szCs w:val="16"/>
              </w:rPr>
            </w:pPr>
            <w:r w:rsidRPr="00FD3462">
              <w:rPr>
                <w:rFonts w:ascii="Times New Roman" w:hAnsi="Times New Roman" w:cs="Times New Roman"/>
                <w:sz w:val="16"/>
                <w:szCs w:val="16"/>
              </w:rPr>
              <w:t>ГБУЗ «Дубенская РБ»,</w:t>
            </w:r>
            <w:r w:rsidRPr="00FD3462">
              <w:rPr>
                <w:rFonts w:ascii="Times New Roman" w:hAnsi="Times New Roman" w:cs="Times New Roman"/>
                <w:color w:val="000000"/>
                <w:sz w:val="16"/>
                <w:szCs w:val="16"/>
              </w:rPr>
              <w:t xml:space="preserve"> администрация Дубенского муниципального района,</w:t>
            </w:r>
            <w:r w:rsidRPr="00FD3462">
              <w:rPr>
                <w:rFonts w:ascii="Times New Roman" w:hAnsi="Times New Roman" w:cs="Times New Roman"/>
                <w:color w:val="FF0000"/>
                <w:sz w:val="16"/>
                <w:szCs w:val="16"/>
              </w:rPr>
              <w:t xml:space="preserve"> </w:t>
            </w:r>
            <w:r w:rsidRPr="00FD3462">
              <w:rPr>
                <w:rFonts w:ascii="Times New Roman" w:hAnsi="Times New Roman" w:cs="Times New Roman"/>
                <w:color w:val="000000"/>
                <w:sz w:val="16"/>
                <w:szCs w:val="16"/>
              </w:rPr>
              <w:t>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3"/>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2022-2026гг.</w:t>
            </w:r>
          </w:p>
        </w:tc>
        <w:tc>
          <w:tcPr>
            <w:tcW w:w="695"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269"/>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3.3.4.2</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4"/>
              <w:contextualSpacing/>
              <w:jc w:val="both"/>
              <w:rPr>
                <w:rFonts w:ascii="Times New Roman" w:hAnsi="Times New Roman" w:cs="Times New Roman"/>
                <w:sz w:val="16"/>
                <w:szCs w:val="16"/>
              </w:rPr>
            </w:pPr>
            <w:r w:rsidRPr="00FD3462">
              <w:rPr>
                <w:rFonts w:ascii="Times New Roman" w:hAnsi="Times New Roman" w:cs="Times New Roman"/>
                <w:sz w:val="16"/>
                <w:szCs w:val="16"/>
              </w:rPr>
              <w:t>Рассмотреть возможность участия  Православных Церквей и иных конфессий в социальной реабилитации лиц,  страдающих алкоголизмом и наркоманией и форм оказания помощи данной категории граждан при монастырях и храмах</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25"/>
              <w:contextualSpacing/>
              <w:jc w:val="both"/>
              <w:rPr>
                <w:rFonts w:ascii="Times New Roman" w:hAnsi="Times New Roman" w:cs="Times New Roman"/>
                <w:sz w:val="16"/>
                <w:szCs w:val="16"/>
              </w:rPr>
            </w:pPr>
            <w:r w:rsidRPr="00FD3462">
              <w:rPr>
                <w:rFonts w:ascii="Times New Roman" w:hAnsi="Times New Roman" w:cs="Times New Roman"/>
                <w:sz w:val="16"/>
                <w:szCs w:val="16"/>
              </w:rPr>
              <w:t xml:space="preserve">Администрация Дубенского муниципального района, Церкви и иные  конфессии на территории Дубенского муниципального района  </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22"/>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 xml:space="preserve">В течение </w:t>
            </w:r>
          </w:p>
          <w:p w:rsidR="00FD3462" w:rsidRPr="00FD3462" w:rsidRDefault="00FD3462" w:rsidP="00FD3462">
            <w:pPr>
              <w:shd w:val="clear" w:color="auto" w:fill="FFFFFF"/>
              <w:spacing w:line="240" w:lineRule="auto"/>
              <w:ind w:firstLine="22"/>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2022-2026гг.</w:t>
            </w:r>
          </w:p>
        </w:tc>
        <w:tc>
          <w:tcPr>
            <w:tcW w:w="695"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438"/>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3.3.4.3</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 xml:space="preserve">Обеспечить постановку на учет, </w:t>
            </w:r>
            <w:proofErr w:type="spellStart"/>
            <w:r w:rsidRPr="00FD3462">
              <w:rPr>
                <w:rFonts w:ascii="Times New Roman" w:hAnsi="Times New Roman" w:cs="Times New Roman"/>
                <w:color w:val="000000"/>
                <w:sz w:val="16"/>
                <w:szCs w:val="16"/>
              </w:rPr>
              <w:t>дактилоскопирование</w:t>
            </w:r>
            <w:proofErr w:type="spellEnd"/>
            <w:r w:rsidRPr="00FD3462">
              <w:rPr>
                <w:rFonts w:ascii="Times New Roman" w:hAnsi="Times New Roman" w:cs="Times New Roman"/>
                <w:color w:val="000000"/>
                <w:sz w:val="16"/>
                <w:szCs w:val="16"/>
              </w:rPr>
              <w:t xml:space="preserve"> и проведение профилактических мероприятий с лицами, задержанными за совершение преступлений и правонарушений, связанных с незаконным оборотом наркотиков</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hanging="18"/>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 xml:space="preserve">», </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2022-2026гг.</w:t>
            </w:r>
          </w:p>
        </w:tc>
        <w:tc>
          <w:tcPr>
            <w:tcW w:w="695"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430"/>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bCs/>
                <w:color w:val="000000"/>
                <w:sz w:val="16"/>
                <w:szCs w:val="16"/>
              </w:rPr>
              <w:t>3.3.5.</w:t>
            </w:r>
          </w:p>
        </w:tc>
        <w:tc>
          <w:tcPr>
            <w:tcW w:w="9237" w:type="dxa"/>
            <w:gridSpan w:val="10"/>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b/>
                <w:bCs/>
                <w:color w:val="000000"/>
                <w:sz w:val="16"/>
                <w:szCs w:val="16"/>
              </w:rPr>
              <w:t>Профилактика правонарушений среди лиц, освободившихся из мест лишения свободы</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432"/>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3.3.5.1</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Продолжить работу наблюдательных советов (комиссии, общественные организации) при органах местного самоуправления, осуществляющих функции по социальной адаптации лиц, освободившихся из мест лишения свободы</w:t>
            </w:r>
          </w:p>
          <w:p w:rsidR="00FD3462" w:rsidRPr="00FD3462" w:rsidRDefault="00FD3462" w:rsidP="00FD3462">
            <w:pPr>
              <w:shd w:val="clear" w:color="auto" w:fill="FFFFFF"/>
              <w:spacing w:line="240" w:lineRule="auto"/>
              <w:ind w:firstLine="4"/>
              <w:contextualSpacing/>
              <w:jc w:val="both"/>
              <w:rPr>
                <w:rFonts w:ascii="Times New Roman" w:hAnsi="Times New Roman" w:cs="Times New Roman"/>
                <w:color w:val="000000"/>
                <w:sz w:val="16"/>
                <w:szCs w:val="16"/>
              </w:rPr>
            </w:pPr>
          </w:p>
          <w:p w:rsidR="00FD3462" w:rsidRPr="00FD3462" w:rsidRDefault="00FD3462" w:rsidP="00FD3462">
            <w:pPr>
              <w:shd w:val="clear" w:color="auto" w:fill="FFFFFF"/>
              <w:spacing w:line="240" w:lineRule="auto"/>
              <w:ind w:firstLine="4"/>
              <w:contextualSpacing/>
              <w:jc w:val="both"/>
              <w:rPr>
                <w:rFonts w:ascii="Times New Roman" w:hAnsi="Times New Roman" w:cs="Times New Roman"/>
                <w:color w:val="000000"/>
                <w:sz w:val="16"/>
                <w:szCs w:val="16"/>
              </w:rPr>
            </w:pPr>
          </w:p>
          <w:p w:rsidR="00FD3462" w:rsidRPr="00FD3462" w:rsidRDefault="00FD3462" w:rsidP="00FD3462">
            <w:pPr>
              <w:shd w:val="clear" w:color="auto" w:fill="FFFFFF"/>
              <w:spacing w:line="240" w:lineRule="auto"/>
              <w:ind w:firstLine="4"/>
              <w:contextualSpacing/>
              <w:jc w:val="both"/>
              <w:rPr>
                <w:rFonts w:ascii="Times New Roman" w:hAnsi="Times New Roman" w:cs="Times New Roman"/>
                <w:sz w:val="16"/>
                <w:szCs w:val="16"/>
              </w:rPr>
            </w:pP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 xml:space="preserve">Администрация Дубенского муниципального района, </w:t>
            </w:r>
            <w:r w:rsidRPr="00FD3462">
              <w:rPr>
                <w:rFonts w:ascii="Times New Roman" w:hAnsi="Times New Roman" w:cs="Times New Roman"/>
                <w:sz w:val="16"/>
                <w:szCs w:val="16"/>
              </w:rPr>
              <w:t>ГКУ РМ «Центр занятости населения Дубенского муниципального района»</w:t>
            </w:r>
          </w:p>
          <w:p w:rsidR="00FD3462" w:rsidRPr="00FD3462" w:rsidRDefault="00FD3462" w:rsidP="00FD3462">
            <w:pPr>
              <w:shd w:val="clear" w:color="auto" w:fill="FFFFFF"/>
              <w:spacing w:line="240" w:lineRule="auto"/>
              <w:ind w:firstLine="43"/>
              <w:contextualSpacing/>
              <w:jc w:val="both"/>
              <w:rPr>
                <w:rFonts w:ascii="Times New Roman" w:hAnsi="Times New Roman" w:cs="Times New Roman"/>
                <w:sz w:val="16"/>
                <w:szCs w:val="16"/>
              </w:rPr>
            </w:pP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В течение 2022-2026гг.</w:t>
            </w:r>
          </w:p>
        </w:tc>
        <w:tc>
          <w:tcPr>
            <w:tcW w:w="695"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588"/>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3.3.6</w:t>
            </w:r>
          </w:p>
        </w:tc>
        <w:tc>
          <w:tcPr>
            <w:tcW w:w="9237" w:type="dxa"/>
            <w:gridSpan w:val="10"/>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b/>
                <w:bCs/>
                <w:color w:val="000000"/>
                <w:sz w:val="16"/>
                <w:szCs w:val="16"/>
              </w:rPr>
              <w:t>Профилактика правонарушений в общественных местах и на улицах</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987"/>
        </w:trPr>
        <w:tc>
          <w:tcPr>
            <w:tcW w:w="72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3.3.6.1</w:t>
            </w:r>
          </w:p>
        </w:tc>
        <w:tc>
          <w:tcPr>
            <w:tcW w:w="3094" w:type="dxa"/>
            <w:gridSpan w:val="4"/>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Обеспечить работу комиссий по безопасности дорожного движения в Дубенском районе в органах мест</w:t>
            </w:r>
            <w:r w:rsidRPr="00FD3462">
              <w:rPr>
                <w:rFonts w:ascii="Times New Roman" w:hAnsi="Times New Roman" w:cs="Times New Roman"/>
                <w:color w:val="000000"/>
                <w:sz w:val="16"/>
                <w:szCs w:val="16"/>
              </w:rPr>
              <w:softHyphen/>
              <w:t>ного самоуправления</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 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 xml:space="preserve">» </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 xml:space="preserve">В течении </w:t>
            </w:r>
          </w:p>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2022-2026гг.</w:t>
            </w:r>
          </w:p>
        </w:tc>
        <w:tc>
          <w:tcPr>
            <w:tcW w:w="695"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274"/>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3.3.7.</w:t>
            </w:r>
          </w:p>
        </w:tc>
        <w:tc>
          <w:tcPr>
            <w:tcW w:w="9225" w:type="dxa"/>
            <w:gridSpan w:val="9"/>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b/>
                <w:bCs/>
                <w:color w:val="000000"/>
                <w:sz w:val="16"/>
                <w:szCs w:val="16"/>
              </w:rPr>
              <w:t>Профилактика правонарушений на административных участках</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990"/>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3.3.7.1</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Разработать, изготовить и распространить среди населения памятки (листовки) о порядке действия при совершении в отношении них правонарушений</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 ОП № 17 ММО МВД РФ «</w:t>
            </w:r>
            <w:proofErr w:type="spellStart"/>
            <w:r w:rsidRPr="00FD3462">
              <w:rPr>
                <w:rFonts w:ascii="Times New Roman" w:hAnsi="Times New Roman" w:cs="Times New Roman"/>
                <w:color w:val="000000"/>
                <w:sz w:val="16"/>
                <w:szCs w:val="16"/>
              </w:rPr>
              <w:t>Чамзинский</w:t>
            </w:r>
            <w:proofErr w:type="spellEnd"/>
            <w:r w:rsidRPr="00FD3462">
              <w:rPr>
                <w:rFonts w:ascii="Times New Roman" w:hAnsi="Times New Roman" w:cs="Times New Roman"/>
                <w:color w:val="000000"/>
                <w:sz w:val="16"/>
                <w:szCs w:val="16"/>
              </w:rPr>
              <w:t>».</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1 раз в год</w:t>
            </w:r>
          </w:p>
        </w:tc>
        <w:tc>
          <w:tcPr>
            <w:tcW w:w="695"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120</w:t>
            </w:r>
          </w:p>
        </w:tc>
      </w:tr>
      <w:tr w:rsidR="00FD3462" w:rsidRPr="00FD3462" w:rsidTr="003F293D">
        <w:tblPrEx>
          <w:tblBorders>
            <w:top w:val="none" w:sz="0" w:space="0" w:color="auto"/>
            <w:left w:val="none" w:sz="0" w:space="0" w:color="auto"/>
            <w:bottom w:val="none" w:sz="0" w:space="0" w:color="auto"/>
            <w:right w:val="none" w:sz="0" w:space="0" w:color="auto"/>
          </w:tblBorders>
          <w:tblCellMar>
            <w:left w:w="40" w:type="dxa"/>
            <w:right w:w="40" w:type="dxa"/>
          </w:tblCellMar>
        </w:tblPrEx>
        <w:trPr>
          <w:trHeight w:hRule="exact" w:val="1415"/>
        </w:trPr>
        <w:tc>
          <w:tcPr>
            <w:tcW w:w="738"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3.3.7.2</w:t>
            </w:r>
          </w:p>
        </w:tc>
        <w:tc>
          <w:tcPr>
            <w:tcW w:w="308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Организовать в средствах массовой информации пропаганду патриотизма, здорового образа жизни населения и их ориентацию на духовные ценности</w:t>
            </w:r>
          </w:p>
        </w:tc>
        <w:tc>
          <w:tcPr>
            <w:tcW w:w="3956" w:type="dxa"/>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ind w:firstLine="4"/>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Администрация Дубенского муниципального района,</w:t>
            </w:r>
            <w:r w:rsidRPr="00FD3462">
              <w:rPr>
                <w:rFonts w:ascii="Times New Roman" w:hAnsi="Times New Roman" w:cs="Times New Roman"/>
                <w:sz w:val="16"/>
                <w:szCs w:val="16"/>
              </w:rPr>
              <w:t xml:space="preserve"> отдел образования управление по социальной работе администрации Дубенского муниципального района</w:t>
            </w:r>
            <w:r w:rsidRPr="00FD3462">
              <w:rPr>
                <w:rFonts w:ascii="Times New Roman" w:hAnsi="Times New Roman" w:cs="Times New Roman"/>
                <w:color w:val="FF0000"/>
                <w:sz w:val="16"/>
                <w:szCs w:val="16"/>
              </w:rPr>
              <w:t xml:space="preserve">, </w:t>
            </w:r>
            <w:r w:rsidRPr="00FD3462">
              <w:rPr>
                <w:rFonts w:ascii="Times New Roman" w:hAnsi="Times New Roman" w:cs="Times New Roman"/>
                <w:color w:val="000000"/>
                <w:sz w:val="16"/>
                <w:szCs w:val="16"/>
              </w:rPr>
              <w:t xml:space="preserve"> </w:t>
            </w:r>
            <w:r w:rsidRPr="00FD3462">
              <w:rPr>
                <w:rFonts w:ascii="Times New Roman" w:hAnsi="Times New Roman" w:cs="Times New Roman"/>
                <w:sz w:val="16"/>
                <w:szCs w:val="16"/>
              </w:rPr>
              <w:t xml:space="preserve">отдел по делам молодежи, физической культуры и  спорта  администрации Дубенского муниципального района, </w:t>
            </w:r>
          </w:p>
        </w:tc>
        <w:tc>
          <w:tcPr>
            <w:tcW w:w="1492" w:type="dxa"/>
            <w:gridSpan w:val="3"/>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color w:val="000000"/>
                <w:sz w:val="16"/>
                <w:szCs w:val="16"/>
              </w:rPr>
            </w:pPr>
            <w:r w:rsidRPr="00FD3462">
              <w:rPr>
                <w:rFonts w:ascii="Times New Roman" w:hAnsi="Times New Roman" w:cs="Times New Roman"/>
                <w:color w:val="000000"/>
                <w:sz w:val="16"/>
                <w:szCs w:val="16"/>
              </w:rPr>
              <w:t>Ежемесячно</w:t>
            </w:r>
          </w:p>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color w:val="000000"/>
                <w:sz w:val="16"/>
                <w:szCs w:val="16"/>
              </w:rPr>
              <w:t>2022-2026гг.</w:t>
            </w:r>
          </w:p>
        </w:tc>
        <w:tc>
          <w:tcPr>
            <w:tcW w:w="695" w:type="dxa"/>
            <w:gridSpan w:val="2"/>
            <w:tcBorders>
              <w:top w:val="single" w:sz="6" w:space="0" w:color="auto"/>
              <w:left w:val="single" w:sz="6" w:space="0" w:color="auto"/>
              <w:bottom w:val="single" w:sz="6" w:space="0" w:color="auto"/>
              <w:right w:val="single" w:sz="6" w:space="0" w:color="auto"/>
            </w:tcBorders>
            <w:shd w:val="clear" w:color="auto" w:fill="FFFFFF"/>
          </w:tcPr>
          <w:p w:rsidR="00FD3462" w:rsidRPr="00FD3462" w:rsidRDefault="00FD3462" w:rsidP="00FD3462">
            <w:pPr>
              <w:shd w:val="clear" w:color="auto" w:fill="FFFFFF"/>
              <w:spacing w:line="240" w:lineRule="auto"/>
              <w:contextualSpacing/>
              <w:jc w:val="both"/>
              <w:rPr>
                <w:rFonts w:ascii="Times New Roman" w:hAnsi="Times New Roman" w:cs="Times New Roman"/>
                <w:sz w:val="16"/>
                <w:szCs w:val="16"/>
              </w:rPr>
            </w:pPr>
            <w:r w:rsidRPr="00FD3462">
              <w:rPr>
                <w:rFonts w:ascii="Times New Roman" w:hAnsi="Times New Roman" w:cs="Times New Roman"/>
                <w:sz w:val="16"/>
                <w:szCs w:val="16"/>
              </w:rPr>
              <w:t>-</w:t>
            </w:r>
          </w:p>
        </w:tc>
      </w:tr>
    </w:tbl>
    <w:p w:rsidR="00FD3462" w:rsidRPr="00FD3462" w:rsidRDefault="00FD3462" w:rsidP="00FD3462">
      <w:pPr>
        <w:pStyle w:val="11"/>
        <w:spacing w:line="240" w:lineRule="auto"/>
        <w:contextualSpacing/>
        <w:jc w:val="both"/>
        <w:rPr>
          <w:rFonts w:ascii="Times New Roman" w:hAnsi="Times New Roman" w:cs="Times New Roman"/>
          <w:sz w:val="20"/>
          <w:szCs w:val="20"/>
        </w:rPr>
      </w:pPr>
      <w:bookmarkStart w:id="4" w:name="sub_1004"/>
    </w:p>
    <w:p w:rsidR="00FD3462" w:rsidRPr="00FD3462" w:rsidRDefault="00FD3462" w:rsidP="00FD3462">
      <w:pPr>
        <w:pStyle w:val="11"/>
        <w:spacing w:line="240" w:lineRule="auto"/>
        <w:contextualSpacing/>
        <w:rPr>
          <w:rFonts w:ascii="Times New Roman" w:hAnsi="Times New Roman" w:cs="Times New Roman"/>
          <w:color w:val="auto"/>
          <w:sz w:val="20"/>
          <w:szCs w:val="20"/>
        </w:rPr>
      </w:pPr>
      <w:r w:rsidRPr="00FD3462">
        <w:rPr>
          <w:rFonts w:ascii="Times New Roman" w:hAnsi="Times New Roman" w:cs="Times New Roman"/>
          <w:color w:val="auto"/>
          <w:sz w:val="20"/>
          <w:szCs w:val="20"/>
        </w:rPr>
        <w:t>7. Основные  меры правового регулирования, направленные на достижение конечных результатов муниципальной программы</w:t>
      </w:r>
    </w:p>
    <w:p w:rsidR="00FD3462" w:rsidRPr="00FD3462" w:rsidRDefault="00FD3462" w:rsidP="00FD3462">
      <w:pPr>
        <w:spacing w:line="240" w:lineRule="auto"/>
        <w:contextualSpacing/>
        <w:rPr>
          <w:rFonts w:ascii="Times New Roman" w:hAnsi="Times New Roman" w:cs="Times New Roman"/>
          <w:sz w:val="20"/>
          <w:szCs w:val="20"/>
        </w:rPr>
      </w:pPr>
    </w:p>
    <w:p w:rsidR="00FD3462" w:rsidRDefault="00FD3462" w:rsidP="00FD3462">
      <w:pPr>
        <w:spacing w:line="240" w:lineRule="auto"/>
        <w:contextualSpacing/>
        <w:jc w:val="both"/>
        <w:rPr>
          <w:rFonts w:ascii="Times New Roman" w:hAnsi="Times New Roman" w:cs="Times New Roman"/>
          <w:sz w:val="20"/>
          <w:szCs w:val="20"/>
        </w:rPr>
      </w:pPr>
      <w:proofErr w:type="gramStart"/>
      <w:r w:rsidRPr="00FD3462">
        <w:rPr>
          <w:rFonts w:ascii="Times New Roman" w:hAnsi="Times New Roman" w:cs="Times New Roman"/>
          <w:sz w:val="20"/>
          <w:szCs w:val="20"/>
        </w:rPr>
        <w:t>Правовую основу программы «Профилактика правонарушений на территории Дубенского муниципального района Республики Мордовия на 2022-2026 годы» составляют Конституция Российской Федерации, Федеральные законы, Указы Президента Российской Федерации, Уголовный кодекс Российской Федерации, Кодекс Российской Федерации об административных правонарушениях, иные нормативные правовые акты, а также принимаемые в соответствии с ними нормативные правовые акты государственных органов и органов местного самоуправления субъектов РФ.</w:t>
      </w:r>
      <w:proofErr w:type="gramEnd"/>
    </w:p>
    <w:p w:rsidR="00FD3462" w:rsidRPr="00FD3462" w:rsidRDefault="00FD3462" w:rsidP="00FD3462">
      <w:pPr>
        <w:spacing w:line="240" w:lineRule="auto"/>
        <w:contextualSpacing/>
        <w:jc w:val="both"/>
        <w:rPr>
          <w:rFonts w:ascii="Times New Roman" w:hAnsi="Times New Roman" w:cs="Times New Roman"/>
          <w:b/>
          <w:sz w:val="20"/>
          <w:szCs w:val="20"/>
        </w:rPr>
      </w:pPr>
    </w:p>
    <w:p w:rsidR="00FD3462" w:rsidRPr="00FD3462" w:rsidRDefault="00FD3462" w:rsidP="00FD3462">
      <w:pPr>
        <w:spacing w:line="240" w:lineRule="auto"/>
        <w:contextualSpacing/>
        <w:jc w:val="both"/>
        <w:rPr>
          <w:rFonts w:ascii="Times New Roman" w:hAnsi="Times New Roman" w:cs="Times New Roman"/>
          <w:b/>
          <w:sz w:val="20"/>
          <w:szCs w:val="20"/>
        </w:rPr>
      </w:pPr>
      <w:r w:rsidRPr="00FD3462">
        <w:rPr>
          <w:rFonts w:ascii="Times New Roman" w:hAnsi="Times New Roman" w:cs="Times New Roman"/>
          <w:b/>
          <w:sz w:val="20"/>
          <w:szCs w:val="20"/>
        </w:rPr>
        <w:t>8. Перечень целевых индикаторов и показателей муниципальной программы</w:t>
      </w:r>
      <w:bookmarkEnd w:id="4"/>
    </w:p>
    <w:p w:rsidR="00FD3462" w:rsidRPr="00FD3462" w:rsidRDefault="00FD3462" w:rsidP="00FD3462">
      <w:pPr>
        <w:spacing w:line="240" w:lineRule="auto"/>
        <w:contextualSpacing/>
        <w:rPr>
          <w:rFonts w:ascii="Times New Roman" w:hAnsi="Times New Roman" w:cs="Times New Roman"/>
          <w:sz w:val="20"/>
          <w:szCs w:val="20"/>
        </w:rPr>
      </w:pPr>
    </w:p>
    <w:tbl>
      <w:tblPr>
        <w:tblW w:w="1000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5"/>
        <w:gridCol w:w="3390"/>
        <w:gridCol w:w="96"/>
        <w:gridCol w:w="23"/>
        <w:gridCol w:w="870"/>
        <w:gridCol w:w="99"/>
        <w:gridCol w:w="29"/>
        <w:gridCol w:w="862"/>
        <w:gridCol w:w="140"/>
        <w:gridCol w:w="8"/>
        <w:gridCol w:w="711"/>
        <w:gridCol w:w="171"/>
        <w:gridCol w:w="46"/>
        <w:gridCol w:w="148"/>
        <w:gridCol w:w="430"/>
        <w:gridCol w:w="577"/>
        <w:gridCol w:w="475"/>
        <w:gridCol w:w="147"/>
        <w:gridCol w:w="206"/>
        <w:gridCol w:w="181"/>
        <w:gridCol w:w="990"/>
      </w:tblGrid>
      <w:tr w:rsidR="00FD3462" w:rsidRPr="00FD3462" w:rsidTr="002014C0">
        <w:tc>
          <w:tcPr>
            <w:tcW w:w="405" w:type="dxa"/>
            <w:vMerge w:val="restart"/>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N</w:t>
            </w:r>
            <w:r w:rsidRPr="00FD3462">
              <w:rPr>
                <w:rFonts w:ascii="Times New Roman" w:hAnsi="Times New Roman" w:cs="Times New Roman"/>
                <w:sz w:val="16"/>
                <w:szCs w:val="16"/>
              </w:rPr>
              <w:br/>
            </w:r>
            <w:proofErr w:type="gramStart"/>
            <w:r w:rsidRPr="00FD3462">
              <w:rPr>
                <w:rFonts w:ascii="Times New Roman" w:hAnsi="Times New Roman" w:cs="Times New Roman"/>
                <w:sz w:val="16"/>
                <w:szCs w:val="16"/>
              </w:rPr>
              <w:t>п</w:t>
            </w:r>
            <w:proofErr w:type="gramEnd"/>
            <w:r w:rsidRPr="00FD3462">
              <w:rPr>
                <w:rFonts w:ascii="Times New Roman" w:hAnsi="Times New Roman" w:cs="Times New Roman"/>
                <w:sz w:val="16"/>
                <w:szCs w:val="16"/>
              </w:rPr>
              <w:t>/п</w:t>
            </w:r>
          </w:p>
        </w:tc>
        <w:tc>
          <w:tcPr>
            <w:tcW w:w="3486" w:type="dxa"/>
            <w:gridSpan w:val="2"/>
            <w:vMerge w:val="restart"/>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Наименование мероприятия  наименование целевого показателя (индикатора)</w:t>
            </w:r>
          </w:p>
        </w:tc>
        <w:tc>
          <w:tcPr>
            <w:tcW w:w="992" w:type="dxa"/>
            <w:gridSpan w:val="3"/>
            <w:vMerge w:val="restart"/>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Срок исполнения</w:t>
            </w:r>
          </w:p>
        </w:tc>
        <w:tc>
          <w:tcPr>
            <w:tcW w:w="5121" w:type="dxa"/>
            <w:gridSpan w:val="15"/>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Значение показателя (индикатора) по годам реализации Программы</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486" w:type="dxa"/>
            <w:gridSpan w:val="2"/>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992" w:type="dxa"/>
            <w:gridSpan w:val="3"/>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1039"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2022</w:t>
            </w:r>
          </w:p>
        </w:tc>
        <w:tc>
          <w:tcPr>
            <w:tcW w:w="1076"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2023</w:t>
            </w:r>
          </w:p>
        </w:tc>
        <w:tc>
          <w:tcPr>
            <w:tcW w:w="1007"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2024</w:t>
            </w:r>
          </w:p>
        </w:tc>
        <w:tc>
          <w:tcPr>
            <w:tcW w:w="1009"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2025</w:t>
            </w:r>
          </w:p>
        </w:tc>
        <w:tc>
          <w:tcPr>
            <w:tcW w:w="990" w:type="dxa"/>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2026</w:t>
            </w:r>
          </w:p>
        </w:tc>
      </w:tr>
      <w:tr w:rsidR="00FD3462" w:rsidRPr="00FD3462" w:rsidTr="002014C0">
        <w:tc>
          <w:tcPr>
            <w:tcW w:w="405" w:type="dxa"/>
            <w:vMerge w:val="restart"/>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1.</w:t>
            </w: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Мероприятия по профилактике правонарушений правового и информационно-организационного характера:</w:t>
            </w: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1039"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r w:rsidRPr="00FD3462">
              <w:rPr>
                <w:rFonts w:ascii="Times New Roman" w:hAnsi="Times New Roman" w:cs="Times New Roman"/>
                <w:sz w:val="16"/>
                <w:szCs w:val="16"/>
              </w:rPr>
              <w:t xml:space="preserve">- </w:t>
            </w:r>
          </w:p>
          <w:p w:rsidR="00FD3462" w:rsidRPr="00FD3462" w:rsidRDefault="00FD3462" w:rsidP="00FD3462">
            <w:pPr>
              <w:spacing w:line="240" w:lineRule="auto"/>
              <w:contextualSpacing/>
              <w:rPr>
                <w:rFonts w:ascii="Times New Roman" w:hAnsi="Times New Roman" w:cs="Times New Roman"/>
                <w:sz w:val="16"/>
                <w:szCs w:val="16"/>
              </w:rPr>
            </w:pPr>
          </w:p>
        </w:tc>
        <w:tc>
          <w:tcPr>
            <w:tcW w:w="1076"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r w:rsidRPr="00FD3462">
              <w:rPr>
                <w:rFonts w:ascii="Times New Roman" w:hAnsi="Times New Roman" w:cs="Times New Roman"/>
                <w:sz w:val="16"/>
                <w:szCs w:val="16"/>
              </w:rPr>
              <w:t xml:space="preserve">-               </w:t>
            </w:r>
          </w:p>
        </w:tc>
        <w:tc>
          <w:tcPr>
            <w:tcW w:w="1007"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r w:rsidRPr="00FD3462">
              <w:rPr>
                <w:rFonts w:ascii="Times New Roman" w:hAnsi="Times New Roman" w:cs="Times New Roman"/>
                <w:sz w:val="16"/>
                <w:szCs w:val="16"/>
              </w:rPr>
              <w:t>-</w:t>
            </w:r>
          </w:p>
        </w:tc>
        <w:tc>
          <w:tcPr>
            <w:tcW w:w="1009"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r w:rsidRPr="00FD3462">
              <w:rPr>
                <w:rFonts w:ascii="Times New Roman" w:hAnsi="Times New Roman" w:cs="Times New Roman"/>
                <w:sz w:val="16"/>
                <w:szCs w:val="16"/>
              </w:rPr>
              <w:t>-</w:t>
            </w:r>
          </w:p>
        </w:tc>
        <w:tc>
          <w:tcPr>
            <w:tcW w:w="990" w:type="dxa"/>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формирование и утверждение плана мероприятий по профилактике правонарушений</w:t>
            </w: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ежегодно</w:t>
            </w:r>
          </w:p>
        </w:tc>
        <w:tc>
          <w:tcPr>
            <w:tcW w:w="1039"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076"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007"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009"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990" w:type="dxa"/>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проведение отчетов участковых уполномоченных полиции с участием представителей органов местного самоуправления перед населением, коллективами предприятий, учреждений, организаций</w:t>
            </w: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в течени</w:t>
            </w:r>
            <w:proofErr w:type="gramStart"/>
            <w:r w:rsidRPr="00FD3462">
              <w:rPr>
                <w:rFonts w:ascii="Times New Roman" w:hAnsi="Times New Roman" w:cs="Times New Roman"/>
                <w:sz w:val="16"/>
                <w:szCs w:val="16"/>
              </w:rPr>
              <w:t>и</w:t>
            </w:r>
            <w:proofErr w:type="gramEnd"/>
            <w:r w:rsidRPr="00FD3462">
              <w:rPr>
                <w:rFonts w:ascii="Times New Roman" w:hAnsi="Times New Roman" w:cs="Times New Roman"/>
                <w:sz w:val="16"/>
                <w:szCs w:val="16"/>
              </w:rPr>
              <w:t xml:space="preserve"> года</w:t>
            </w:r>
          </w:p>
        </w:tc>
        <w:tc>
          <w:tcPr>
            <w:tcW w:w="1039"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076"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007"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009"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990" w:type="dxa"/>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предоставление помещений для работы на обслуживаемом административном участке сотрудникам, замещающим должность участкового уполномоченного полиции</w:t>
            </w: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в течени</w:t>
            </w:r>
            <w:proofErr w:type="gramStart"/>
            <w:r w:rsidRPr="00FD3462">
              <w:rPr>
                <w:rFonts w:ascii="Times New Roman" w:hAnsi="Times New Roman" w:cs="Times New Roman"/>
                <w:sz w:val="16"/>
                <w:szCs w:val="16"/>
              </w:rPr>
              <w:t>и</w:t>
            </w:r>
            <w:proofErr w:type="gramEnd"/>
            <w:r w:rsidRPr="00FD3462">
              <w:rPr>
                <w:rFonts w:ascii="Times New Roman" w:hAnsi="Times New Roman" w:cs="Times New Roman"/>
                <w:sz w:val="16"/>
                <w:szCs w:val="16"/>
              </w:rPr>
              <w:t xml:space="preserve"> года</w:t>
            </w:r>
          </w:p>
        </w:tc>
        <w:tc>
          <w:tcPr>
            <w:tcW w:w="1039"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076"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007"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009"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990" w:type="dxa"/>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val="restart"/>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2.</w:t>
            </w: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xml:space="preserve"> Мероприятия по профилактике правонарушений социального характера:</w:t>
            </w: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1039"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1076"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1007"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1009"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1039"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1076"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1007"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1009"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990" w:type="dxa"/>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r>
      <w:tr w:rsidR="00FD3462" w:rsidRPr="00FD3462" w:rsidTr="002014C0">
        <w:trPr>
          <w:gridAfter w:val="20"/>
          <w:wAfter w:w="9599" w:type="dxa"/>
          <w:trHeight w:val="230"/>
        </w:trPr>
        <w:tc>
          <w:tcPr>
            <w:tcW w:w="405" w:type="dxa"/>
            <w:vMerge w:val="restart"/>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3.</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xml:space="preserve">- проведение занятий с учащимися муниципальных образовательных организаций по профилактике наркомании, алкоголизма, </w:t>
            </w:r>
            <w:proofErr w:type="spellStart"/>
            <w:r w:rsidRPr="00FD3462">
              <w:rPr>
                <w:rFonts w:ascii="Times New Roman" w:hAnsi="Times New Roman" w:cs="Times New Roman"/>
                <w:sz w:val="16"/>
                <w:szCs w:val="16"/>
              </w:rPr>
              <w:t>табакокурения</w:t>
            </w:r>
            <w:proofErr w:type="spellEnd"/>
            <w:r w:rsidRPr="00FD3462">
              <w:rPr>
                <w:rFonts w:ascii="Times New Roman" w:hAnsi="Times New Roman" w:cs="Times New Roman"/>
                <w:sz w:val="16"/>
                <w:szCs w:val="16"/>
              </w:rPr>
              <w:t xml:space="preserve"> / количество проведенных занятий для учащихся</w:t>
            </w: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ежеквартально</w:t>
            </w:r>
          </w:p>
        </w:tc>
        <w:tc>
          <w:tcPr>
            <w:tcW w:w="1031"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90"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201"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2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171"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xml:space="preserve">- содействие в осуществлении активных мониторингов немедицинского потребления наркотиков и иных </w:t>
            </w:r>
            <w:proofErr w:type="spellStart"/>
            <w:r w:rsidRPr="00FD3462">
              <w:rPr>
                <w:rFonts w:ascii="Times New Roman" w:hAnsi="Times New Roman" w:cs="Times New Roman"/>
                <w:sz w:val="16"/>
                <w:szCs w:val="16"/>
              </w:rPr>
              <w:t>психоактивных</w:t>
            </w:r>
            <w:proofErr w:type="spellEnd"/>
            <w:r w:rsidRPr="00FD3462">
              <w:rPr>
                <w:rFonts w:ascii="Times New Roman" w:hAnsi="Times New Roman" w:cs="Times New Roman"/>
                <w:sz w:val="16"/>
                <w:szCs w:val="16"/>
              </w:rPr>
              <w:t xml:space="preserve"> веществ с использованием медицинских методов исследования среди учащихся общеобразовательных организаций</w:t>
            </w: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90"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201"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2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171"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xml:space="preserve">- организация летнего отдыха и оздоровления детей, состоящих на учете в органах внутренних дел, из семей, находящихся в социально опасном положении </w:t>
            </w: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90"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201"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2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171"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xml:space="preserve">- разработка и распространение методических пособий для несовершеннолетних и рекомендаций для родителей по вопросам профилактики безнадзорности и правонарушений несовершеннолетних </w:t>
            </w: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90"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201"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2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171"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1031"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890"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1201"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82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1171"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r>
      <w:tr w:rsidR="00FD3462" w:rsidRPr="00FD3462" w:rsidTr="002014C0">
        <w:trPr>
          <w:gridAfter w:val="20"/>
          <w:wAfter w:w="9599" w:type="dxa"/>
          <w:trHeight w:val="230"/>
        </w:trPr>
        <w:tc>
          <w:tcPr>
            <w:tcW w:w="405" w:type="dxa"/>
            <w:vMerge w:val="restart"/>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4.</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изучение состояния антитеррористической защищенности объектов жизнеобеспечения, с массовым пребыванием людей, потенциально опасных объектов</w:t>
            </w: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90"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201"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2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171"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паспортизация муниципальных объектов, являющихся местами массового пребывания людей (50 и более человек)</w:t>
            </w: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90"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201"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2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171"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информирование граждан о действиях при угрозе и совершении терактов в местах массового пребывания людей</w:t>
            </w: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90"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201"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2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171"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486"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участие в совместных с правоохранительными органами учениях и практических тренировках по отработке действий при угрозе совершения и ликвидации последствий террористических актов</w:t>
            </w:r>
          </w:p>
        </w:tc>
        <w:tc>
          <w:tcPr>
            <w:tcW w:w="992"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ежегодно</w:t>
            </w:r>
          </w:p>
        </w:tc>
        <w:tc>
          <w:tcPr>
            <w:tcW w:w="1031"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90"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201"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2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171"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val="restart"/>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5.</w:t>
            </w:r>
          </w:p>
        </w:tc>
        <w:tc>
          <w:tcPr>
            <w:tcW w:w="9599" w:type="dxa"/>
            <w:gridSpan w:val="20"/>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ind w:right="546"/>
              <w:contextualSpacing/>
              <w:rPr>
                <w:rFonts w:ascii="Times New Roman" w:hAnsi="Times New Roman" w:cs="Times New Roman"/>
                <w:sz w:val="16"/>
                <w:szCs w:val="16"/>
              </w:rPr>
            </w:pPr>
            <w:r w:rsidRPr="00FD3462">
              <w:rPr>
                <w:rFonts w:ascii="Times New Roman" w:hAnsi="Times New Roman" w:cs="Times New Roman"/>
                <w:sz w:val="16"/>
                <w:szCs w:val="16"/>
              </w:rPr>
              <w:t>Мероприятия по вовлечению граждан в мероприятия по охране общественного порядка и создание условий для данной деятельности правового и информационно-организационного характера:</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509"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подготовка муниципального правого акта о порядке создания условий для деятельности народных дружин</w:t>
            </w:r>
          </w:p>
        </w:tc>
        <w:tc>
          <w:tcPr>
            <w:tcW w:w="99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в течени</w:t>
            </w:r>
            <w:proofErr w:type="gramStart"/>
            <w:r w:rsidRPr="00FD3462">
              <w:rPr>
                <w:rFonts w:ascii="Times New Roman" w:hAnsi="Times New Roman" w:cs="Times New Roman"/>
                <w:sz w:val="16"/>
                <w:szCs w:val="16"/>
              </w:rPr>
              <w:t>и</w:t>
            </w:r>
            <w:proofErr w:type="gramEnd"/>
            <w:r w:rsidRPr="00FD3462">
              <w:rPr>
                <w:rFonts w:ascii="Times New Roman" w:hAnsi="Times New Roman" w:cs="Times New Roman"/>
                <w:sz w:val="16"/>
                <w:szCs w:val="16"/>
              </w:rPr>
              <w:t xml:space="preserve"> 2016 года</w:t>
            </w:r>
          </w:p>
        </w:tc>
        <w:tc>
          <w:tcPr>
            <w:tcW w:w="1002"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90"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201"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2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171"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509"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xml:space="preserve">- размещение информации на </w:t>
            </w:r>
            <w:hyperlink r:id="rId9" w:history="1">
              <w:r w:rsidRPr="00FD3462">
                <w:rPr>
                  <w:rStyle w:val="af5"/>
                  <w:rFonts w:ascii="Times New Roman" w:hAnsi="Times New Roman"/>
                  <w:b w:val="0"/>
                  <w:sz w:val="16"/>
                  <w:szCs w:val="16"/>
                </w:rPr>
                <w:t>официальном сайте</w:t>
              </w:r>
            </w:hyperlink>
            <w:r w:rsidRPr="00FD3462">
              <w:rPr>
                <w:rFonts w:ascii="Times New Roman" w:hAnsi="Times New Roman" w:cs="Times New Roman"/>
                <w:b/>
                <w:sz w:val="16"/>
                <w:szCs w:val="16"/>
              </w:rPr>
              <w:t xml:space="preserve"> </w:t>
            </w:r>
            <w:r w:rsidRPr="00FD3462">
              <w:rPr>
                <w:rFonts w:ascii="Times New Roman" w:hAnsi="Times New Roman" w:cs="Times New Roman"/>
                <w:sz w:val="16"/>
                <w:szCs w:val="16"/>
              </w:rPr>
              <w:t>администрации Дубенского муниципального района</w:t>
            </w:r>
          </w:p>
        </w:tc>
        <w:tc>
          <w:tcPr>
            <w:tcW w:w="99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ежеквартально</w:t>
            </w:r>
          </w:p>
        </w:tc>
        <w:tc>
          <w:tcPr>
            <w:tcW w:w="1002"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90"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201"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2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171"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509"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xml:space="preserve">- информирование граждан о лицах, пропавших без вести </w:t>
            </w:r>
          </w:p>
        </w:tc>
        <w:tc>
          <w:tcPr>
            <w:tcW w:w="99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ежегодно</w:t>
            </w:r>
          </w:p>
        </w:tc>
        <w:tc>
          <w:tcPr>
            <w:tcW w:w="1002"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90"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201"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2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171"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val="restart"/>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6.</w:t>
            </w:r>
          </w:p>
        </w:tc>
        <w:tc>
          <w:tcPr>
            <w:tcW w:w="9599" w:type="dxa"/>
            <w:gridSpan w:val="20"/>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Мероприятия по вовлечению граждан в мероприятия по охране общественного порядка и создание условий для данной деятельности социального характера</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509"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создание условий для деятельности народной дружины на территории Дубенского муниципального района</w:t>
            </w:r>
          </w:p>
        </w:tc>
        <w:tc>
          <w:tcPr>
            <w:tcW w:w="99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ежегодно</w:t>
            </w:r>
          </w:p>
        </w:tc>
        <w:tc>
          <w:tcPr>
            <w:tcW w:w="1002"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936"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155"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622"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377"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509"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p>
        </w:tc>
        <w:tc>
          <w:tcPr>
            <w:tcW w:w="998"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1002"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936"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1155"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622"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1377"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r>
      <w:tr w:rsidR="00FD3462" w:rsidRPr="00FD3462" w:rsidTr="002014C0">
        <w:tc>
          <w:tcPr>
            <w:tcW w:w="405" w:type="dxa"/>
            <w:vMerge w:val="restart"/>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7.</w:t>
            </w:r>
          </w:p>
        </w:tc>
        <w:tc>
          <w:tcPr>
            <w:tcW w:w="9599" w:type="dxa"/>
            <w:gridSpan w:val="20"/>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Мероприятия по повышению оперативности реагирования на заявления и сообщения о правонарушениях за счет наращивания технических средств контроля ситуации в общественных местах</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390" w:type="dxa"/>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r w:rsidRPr="00FD3462">
              <w:rPr>
                <w:rFonts w:ascii="Times New Roman" w:hAnsi="Times New Roman" w:cs="Times New Roman"/>
                <w:sz w:val="16"/>
                <w:szCs w:val="16"/>
              </w:rPr>
              <w:t xml:space="preserve">- установка и содержание кнопок тревожной сигнализации в муниципальных образовательных учреждениях </w:t>
            </w:r>
          </w:p>
        </w:tc>
        <w:tc>
          <w:tcPr>
            <w:tcW w:w="989"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ежегодно</w:t>
            </w:r>
          </w:p>
        </w:tc>
        <w:tc>
          <w:tcPr>
            <w:tcW w:w="990"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859"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795"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052"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c>
          <w:tcPr>
            <w:tcW w:w="1524"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r w:rsidRPr="00FD3462">
              <w:rPr>
                <w:rFonts w:ascii="Times New Roman" w:hAnsi="Times New Roman" w:cs="Times New Roman"/>
                <w:sz w:val="16"/>
                <w:szCs w:val="16"/>
              </w:rPr>
              <w:t>-</w:t>
            </w:r>
          </w:p>
        </w:tc>
      </w:tr>
      <w:tr w:rsidR="00FD3462" w:rsidRPr="00FD3462" w:rsidTr="002014C0">
        <w:tc>
          <w:tcPr>
            <w:tcW w:w="405" w:type="dxa"/>
            <w:vMerge/>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rPr>
                <w:rFonts w:ascii="Times New Roman" w:hAnsi="Times New Roman" w:cs="Times New Roman"/>
                <w:sz w:val="16"/>
                <w:szCs w:val="16"/>
              </w:rPr>
            </w:pPr>
          </w:p>
        </w:tc>
        <w:tc>
          <w:tcPr>
            <w:tcW w:w="3390" w:type="dxa"/>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fa"/>
              <w:contextualSpacing/>
              <w:rPr>
                <w:rFonts w:ascii="Times New Roman" w:hAnsi="Times New Roman" w:cs="Times New Roman"/>
                <w:sz w:val="16"/>
                <w:szCs w:val="16"/>
              </w:rPr>
            </w:pPr>
          </w:p>
        </w:tc>
        <w:tc>
          <w:tcPr>
            <w:tcW w:w="989"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990"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859" w:type="dxa"/>
            <w:gridSpan w:val="3"/>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795"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1052" w:type="dxa"/>
            <w:gridSpan w:val="2"/>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c>
          <w:tcPr>
            <w:tcW w:w="1524" w:type="dxa"/>
            <w:gridSpan w:val="4"/>
            <w:tcBorders>
              <w:top w:val="single" w:sz="4" w:space="0" w:color="auto"/>
              <w:left w:val="single" w:sz="4" w:space="0" w:color="auto"/>
              <w:bottom w:val="single" w:sz="4" w:space="0" w:color="auto"/>
              <w:right w:val="single" w:sz="4" w:space="0" w:color="auto"/>
            </w:tcBorders>
          </w:tcPr>
          <w:p w:rsidR="00FD3462" w:rsidRPr="00FD3462" w:rsidRDefault="00FD3462" w:rsidP="00FD3462">
            <w:pPr>
              <w:pStyle w:val="ac"/>
              <w:contextualSpacing/>
              <w:jc w:val="center"/>
              <w:rPr>
                <w:rFonts w:ascii="Times New Roman" w:hAnsi="Times New Roman" w:cs="Times New Roman"/>
                <w:sz w:val="16"/>
                <w:szCs w:val="16"/>
              </w:rPr>
            </w:pPr>
          </w:p>
        </w:tc>
      </w:tr>
    </w:tbl>
    <w:p w:rsidR="00FD3462" w:rsidRPr="00FD3462" w:rsidRDefault="00FD3462" w:rsidP="00FD3462">
      <w:pPr>
        <w:pStyle w:val="11"/>
        <w:spacing w:line="240" w:lineRule="auto"/>
        <w:contextualSpacing/>
        <w:rPr>
          <w:rFonts w:ascii="Times New Roman" w:hAnsi="Times New Roman" w:cs="Times New Roman"/>
          <w:color w:val="auto"/>
          <w:sz w:val="20"/>
          <w:szCs w:val="20"/>
        </w:rPr>
      </w:pPr>
      <w:r w:rsidRPr="00FD3462">
        <w:rPr>
          <w:rFonts w:ascii="Times New Roman" w:hAnsi="Times New Roman" w:cs="Times New Roman"/>
          <w:color w:val="auto"/>
          <w:sz w:val="20"/>
          <w:szCs w:val="20"/>
        </w:rPr>
        <w:t>9. Ресурсное обеспечение программы</w:t>
      </w:r>
    </w:p>
    <w:p w:rsidR="00FD3462" w:rsidRPr="00FD3462" w:rsidRDefault="00FD3462" w:rsidP="00FD3462">
      <w:pPr>
        <w:spacing w:line="240" w:lineRule="auto"/>
        <w:contextualSpacing/>
        <w:jc w:val="both"/>
        <w:rPr>
          <w:rFonts w:ascii="Times New Roman" w:hAnsi="Times New Roman" w:cs="Times New Roman"/>
          <w:sz w:val="20"/>
          <w:szCs w:val="20"/>
        </w:rPr>
      </w:pP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Финансирование мероприятий программы осуществляется за счет и в пределах средств, предусмотренных в бюджете Дубенского муниципального района.</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Общий объем финансирования программы составляет 147,5 тыс. рублей в том числе:</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2022г.-29,5 </w:t>
      </w:r>
      <w:proofErr w:type="spellStart"/>
      <w:r w:rsidRPr="00FD3462">
        <w:rPr>
          <w:rFonts w:ascii="Times New Roman" w:hAnsi="Times New Roman" w:cs="Times New Roman"/>
          <w:sz w:val="20"/>
          <w:szCs w:val="20"/>
        </w:rPr>
        <w:t>тыс</w:t>
      </w:r>
      <w:proofErr w:type="gramStart"/>
      <w:r w:rsidRPr="00FD3462">
        <w:rPr>
          <w:rFonts w:ascii="Times New Roman" w:hAnsi="Times New Roman" w:cs="Times New Roman"/>
          <w:sz w:val="20"/>
          <w:szCs w:val="20"/>
        </w:rPr>
        <w:t>.р</w:t>
      </w:r>
      <w:proofErr w:type="gramEnd"/>
      <w:r w:rsidRPr="00FD3462">
        <w:rPr>
          <w:rFonts w:ascii="Times New Roman" w:hAnsi="Times New Roman" w:cs="Times New Roman"/>
          <w:sz w:val="20"/>
          <w:szCs w:val="20"/>
        </w:rPr>
        <w:t>уб</w:t>
      </w:r>
      <w:proofErr w:type="spellEnd"/>
      <w:r w:rsidRPr="00FD3462">
        <w:rPr>
          <w:rFonts w:ascii="Times New Roman" w:hAnsi="Times New Roman" w:cs="Times New Roman"/>
          <w:sz w:val="20"/>
          <w:szCs w:val="20"/>
        </w:rPr>
        <w:t>.;</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2023г.-29,5 </w:t>
      </w:r>
      <w:proofErr w:type="spellStart"/>
      <w:r w:rsidRPr="00FD3462">
        <w:rPr>
          <w:rFonts w:ascii="Times New Roman" w:hAnsi="Times New Roman" w:cs="Times New Roman"/>
          <w:sz w:val="20"/>
          <w:szCs w:val="20"/>
        </w:rPr>
        <w:t>тыс</w:t>
      </w:r>
      <w:proofErr w:type="gramStart"/>
      <w:r w:rsidRPr="00FD3462">
        <w:rPr>
          <w:rFonts w:ascii="Times New Roman" w:hAnsi="Times New Roman" w:cs="Times New Roman"/>
          <w:sz w:val="20"/>
          <w:szCs w:val="20"/>
        </w:rPr>
        <w:t>.р</w:t>
      </w:r>
      <w:proofErr w:type="gramEnd"/>
      <w:r w:rsidRPr="00FD3462">
        <w:rPr>
          <w:rFonts w:ascii="Times New Roman" w:hAnsi="Times New Roman" w:cs="Times New Roman"/>
          <w:sz w:val="20"/>
          <w:szCs w:val="20"/>
        </w:rPr>
        <w:t>уб</w:t>
      </w:r>
      <w:proofErr w:type="spellEnd"/>
      <w:r w:rsidRPr="00FD3462">
        <w:rPr>
          <w:rFonts w:ascii="Times New Roman" w:hAnsi="Times New Roman" w:cs="Times New Roman"/>
          <w:sz w:val="20"/>
          <w:szCs w:val="20"/>
        </w:rPr>
        <w:t>.;</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2024г.-29,5 </w:t>
      </w:r>
      <w:proofErr w:type="spellStart"/>
      <w:r w:rsidRPr="00FD3462">
        <w:rPr>
          <w:rFonts w:ascii="Times New Roman" w:hAnsi="Times New Roman" w:cs="Times New Roman"/>
          <w:sz w:val="20"/>
          <w:szCs w:val="20"/>
        </w:rPr>
        <w:t>тыс</w:t>
      </w:r>
      <w:proofErr w:type="gramStart"/>
      <w:r w:rsidRPr="00FD3462">
        <w:rPr>
          <w:rFonts w:ascii="Times New Roman" w:hAnsi="Times New Roman" w:cs="Times New Roman"/>
          <w:sz w:val="20"/>
          <w:szCs w:val="20"/>
        </w:rPr>
        <w:t>.р</w:t>
      </w:r>
      <w:proofErr w:type="gramEnd"/>
      <w:r w:rsidRPr="00FD3462">
        <w:rPr>
          <w:rFonts w:ascii="Times New Roman" w:hAnsi="Times New Roman" w:cs="Times New Roman"/>
          <w:sz w:val="20"/>
          <w:szCs w:val="20"/>
        </w:rPr>
        <w:t>уб</w:t>
      </w:r>
      <w:proofErr w:type="spellEnd"/>
      <w:r w:rsidRPr="00FD3462">
        <w:rPr>
          <w:rFonts w:ascii="Times New Roman" w:hAnsi="Times New Roman" w:cs="Times New Roman"/>
          <w:sz w:val="20"/>
          <w:szCs w:val="20"/>
        </w:rPr>
        <w:t>.;</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2025г.-29,5 </w:t>
      </w:r>
      <w:proofErr w:type="spellStart"/>
      <w:r w:rsidRPr="00FD3462">
        <w:rPr>
          <w:rFonts w:ascii="Times New Roman" w:hAnsi="Times New Roman" w:cs="Times New Roman"/>
          <w:sz w:val="20"/>
          <w:szCs w:val="20"/>
        </w:rPr>
        <w:t>тыс</w:t>
      </w:r>
      <w:proofErr w:type="gramStart"/>
      <w:r w:rsidRPr="00FD3462">
        <w:rPr>
          <w:rFonts w:ascii="Times New Roman" w:hAnsi="Times New Roman" w:cs="Times New Roman"/>
          <w:sz w:val="20"/>
          <w:szCs w:val="20"/>
        </w:rPr>
        <w:t>.р</w:t>
      </w:r>
      <w:proofErr w:type="gramEnd"/>
      <w:r w:rsidRPr="00FD3462">
        <w:rPr>
          <w:rFonts w:ascii="Times New Roman" w:hAnsi="Times New Roman" w:cs="Times New Roman"/>
          <w:sz w:val="20"/>
          <w:szCs w:val="20"/>
        </w:rPr>
        <w:t>уб</w:t>
      </w:r>
      <w:proofErr w:type="spellEnd"/>
      <w:r w:rsidRPr="00FD3462">
        <w:rPr>
          <w:rFonts w:ascii="Times New Roman" w:hAnsi="Times New Roman" w:cs="Times New Roman"/>
          <w:sz w:val="20"/>
          <w:szCs w:val="20"/>
        </w:rPr>
        <w:t>.;</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2026г.- 29,5 </w:t>
      </w:r>
      <w:proofErr w:type="spellStart"/>
      <w:r w:rsidRPr="00FD3462">
        <w:rPr>
          <w:rFonts w:ascii="Times New Roman" w:hAnsi="Times New Roman" w:cs="Times New Roman"/>
          <w:sz w:val="20"/>
          <w:szCs w:val="20"/>
        </w:rPr>
        <w:t>тыс</w:t>
      </w:r>
      <w:proofErr w:type="gramStart"/>
      <w:r w:rsidRPr="00FD3462">
        <w:rPr>
          <w:rFonts w:ascii="Times New Roman" w:hAnsi="Times New Roman" w:cs="Times New Roman"/>
          <w:sz w:val="20"/>
          <w:szCs w:val="20"/>
        </w:rPr>
        <w:t>.р</w:t>
      </w:r>
      <w:proofErr w:type="gramEnd"/>
      <w:r w:rsidRPr="00FD3462">
        <w:rPr>
          <w:rFonts w:ascii="Times New Roman" w:hAnsi="Times New Roman" w:cs="Times New Roman"/>
          <w:sz w:val="20"/>
          <w:szCs w:val="20"/>
        </w:rPr>
        <w:t>уб</w:t>
      </w:r>
      <w:proofErr w:type="spellEnd"/>
      <w:r w:rsidRPr="00FD3462">
        <w:rPr>
          <w:rFonts w:ascii="Times New Roman" w:hAnsi="Times New Roman" w:cs="Times New Roman"/>
          <w:sz w:val="20"/>
          <w:szCs w:val="20"/>
        </w:rPr>
        <w:t xml:space="preserve">. </w:t>
      </w:r>
    </w:p>
    <w:p w:rsidR="00FD3462" w:rsidRPr="00FD3462" w:rsidRDefault="00FD3462" w:rsidP="00FD3462">
      <w:pPr>
        <w:spacing w:line="240" w:lineRule="auto"/>
        <w:contextualSpacing/>
        <w:jc w:val="center"/>
        <w:rPr>
          <w:rFonts w:ascii="Times New Roman" w:hAnsi="Times New Roman" w:cs="Times New Roman"/>
          <w:sz w:val="20"/>
          <w:szCs w:val="20"/>
        </w:rPr>
      </w:pPr>
    </w:p>
    <w:p w:rsidR="00FD3462" w:rsidRPr="00FD3462" w:rsidRDefault="00FD3462" w:rsidP="00FD3462">
      <w:pPr>
        <w:spacing w:line="240" w:lineRule="auto"/>
        <w:contextualSpacing/>
        <w:jc w:val="center"/>
        <w:rPr>
          <w:rFonts w:ascii="Times New Roman" w:hAnsi="Times New Roman" w:cs="Times New Roman"/>
          <w:b/>
          <w:sz w:val="20"/>
          <w:szCs w:val="20"/>
        </w:rPr>
      </w:pPr>
      <w:r w:rsidRPr="00FD3462">
        <w:rPr>
          <w:rFonts w:ascii="Times New Roman" w:hAnsi="Times New Roman" w:cs="Times New Roman"/>
          <w:b/>
          <w:sz w:val="20"/>
          <w:szCs w:val="20"/>
        </w:rPr>
        <w:t>10. Описание мер регулирования и управления рисками с целью минимизации их влияния на достижение целей муниципальной программы</w:t>
      </w:r>
    </w:p>
    <w:p w:rsidR="00FD3462" w:rsidRPr="00FD3462" w:rsidRDefault="00FD3462" w:rsidP="00FD3462">
      <w:pPr>
        <w:spacing w:line="240" w:lineRule="auto"/>
        <w:contextualSpacing/>
        <w:jc w:val="center"/>
        <w:rPr>
          <w:rFonts w:ascii="Times New Roman" w:hAnsi="Times New Roman" w:cs="Times New Roman"/>
          <w:b/>
          <w:sz w:val="20"/>
          <w:szCs w:val="20"/>
        </w:rPr>
      </w:pP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w:t>
      </w:r>
      <w:proofErr w:type="gramStart"/>
      <w:r w:rsidRPr="00FD3462">
        <w:rPr>
          <w:rFonts w:ascii="Times New Roman" w:hAnsi="Times New Roman" w:cs="Times New Roman"/>
          <w:sz w:val="20"/>
          <w:szCs w:val="20"/>
        </w:rPr>
        <w:t>В процессе реализации программы возможны отклонения в достижении результатов из-за несоответствия влияния отдельных мероприятий программы на ситуацию в сфере</w:t>
      </w:r>
      <w:proofErr w:type="gramEnd"/>
      <w:r w:rsidRPr="00FD3462">
        <w:rPr>
          <w:rFonts w:ascii="Times New Roman" w:hAnsi="Times New Roman" w:cs="Times New Roman"/>
          <w:sz w:val="20"/>
          <w:szCs w:val="20"/>
        </w:rPr>
        <w:t xml:space="preserve"> «Профилактики правонарушений на территории Дубенского муниципального района на 2022-2026 годы», их ожидаемой эффективности, а также недостаточной координации деятельности исполнителей программы на различных стадиях ее реализации.</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В целях управления рисками в процессе реализации программы предусматривается:</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создание системы управления на основе четкого распределения функций, полномочий и ответственности исполнителей программы;</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проведение мониторинга выполнения программы, регулярного анализа и при необходимости ежегодной корректировки индикаторов, а также мероприятий программы;</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перераспределение объемов финансирования в зависимости от динамики и темпов достижения поставленных целей, внешних факторов.</w:t>
      </w:r>
    </w:p>
    <w:p w:rsidR="00FD3462" w:rsidRPr="00FD3462" w:rsidRDefault="00FD3462" w:rsidP="00FD3462">
      <w:pPr>
        <w:spacing w:line="240" w:lineRule="auto"/>
        <w:contextualSpacing/>
        <w:rPr>
          <w:rFonts w:ascii="Times New Roman" w:hAnsi="Times New Roman" w:cs="Times New Roman"/>
          <w:b/>
          <w:sz w:val="20"/>
          <w:szCs w:val="20"/>
        </w:rPr>
      </w:pPr>
    </w:p>
    <w:p w:rsidR="00FD3462" w:rsidRPr="00FD3462" w:rsidRDefault="00FD3462" w:rsidP="00FD3462">
      <w:pPr>
        <w:spacing w:line="240" w:lineRule="auto"/>
        <w:contextualSpacing/>
        <w:jc w:val="center"/>
        <w:rPr>
          <w:rFonts w:ascii="Times New Roman" w:hAnsi="Times New Roman" w:cs="Times New Roman"/>
          <w:b/>
          <w:sz w:val="20"/>
          <w:szCs w:val="20"/>
        </w:rPr>
      </w:pPr>
      <w:r w:rsidRPr="00FD3462">
        <w:rPr>
          <w:rFonts w:ascii="Times New Roman" w:hAnsi="Times New Roman" w:cs="Times New Roman"/>
          <w:b/>
          <w:sz w:val="20"/>
          <w:szCs w:val="20"/>
        </w:rPr>
        <w:t>11. Методика оценки эффективности муниципальной программы</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Эффективность реализации программы выражается в значительном повышении эффективности ранней профилактики правонарушений, оздоровлении обстановки в общественных местах, сокращении доли рецидивной преступности среди несовершеннолетних осужденных, установлении тесной взаимосвязи населения и общественных институтов с правоохранительными органами.</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xml:space="preserve">   Реализация программы позволит:</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повысить эффективность социальной профилактики правонарушений, привлечь к организации деятельности по предупреждению правонарушений предприятия, учреждения, организации всех форм собственности, а также общественные организации и граждан;</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улучшить информационное обеспечение деятельности органов по профилактике правонарушений и обеспечению охраны общественного порядка на территории  Дубенского муниципального района;</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уменьшить общее число совершаемых правонарушений;</w:t>
      </w:r>
    </w:p>
    <w:p w:rsidR="00FD3462" w:rsidRPr="00FD3462" w:rsidRDefault="00FD3462" w:rsidP="00FD3462">
      <w:pPr>
        <w:spacing w:line="240" w:lineRule="auto"/>
        <w:contextualSpacing/>
        <w:jc w:val="both"/>
        <w:rPr>
          <w:rFonts w:ascii="Times New Roman" w:hAnsi="Times New Roman" w:cs="Times New Roman"/>
          <w:sz w:val="20"/>
          <w:szCs w:val="20"/>
        </w:rPr>
      </w:pPr>
      <w:r w:rsidRPr="00FD3462">
        <w:rPr>
          <w:rFonts w:ascii="Times New Roman" w:hAnsi="Times New Roman" w:cs="Times New Roman"/>
          <w:sz w:val="20"/>
          <w:szCs w:val="20"/>
        </w:rPr>
        <w:t>- увеличить количество граждан, участвующих в охране общественного порядка.</w:t>
      </w:r>
    </w:p>
    <w:p w:rsidR="00FD3462" w:rsidRPr="00FD3462" w:rsidRDefault="00FD3462" w:rsidP="00FD3462">
      <w:pPr>
        <w:spacing w:line="240" w:lineRule="auto"/>
        <w:contextualSpacing/>
        <w:jc w:val="both"/>
        <w:rPr>
          <w:rFonts w:ascii="Times New Roman" w:hAnsi="Times New Roman" w:cs="Times New Roman"/>
          <w:sz w:val="20"/>
          <w:szCs w:val="20"/>
        </w:rPr>
      </w:pPr>
    </w:p>
    <w:p w:rsidR="00FD3462" w:rsidRPr="00FD3462" w:rsidRDefault="00FD3462" w:rsidP="00FD3462">
      <w:pPr>
        <w:spacing w:line="240" w:lineRule="auto"/>
        <w:contextualSpacing/>
        <w:rPr>
          <w:rFonts w:ascii="Times New Roman" w:hAnsi="Times New Roman" w:cs="Times New Roman"/>
          <w:sz w:val="20"/>
          <w:szCs w:val="20"/>
        </w:rPr>
      </w:pPr>
    </w:p>
    <w:p w:rsidR="0016627A" w:rsidRDefault="0016627A" w:rsidP="000110F9">
      <w:pPr>
        <w:spacing w:after="0" w:line="240" w:lineRule="auto"/>
        <w:rPr>
          <w:rFonts w:ascii="Times New Roman" w:hAnsi="Times New Roman"/>
          <w:b/>
          <w:sz w:val="28"/>
          <w:szCs w:val="28"/>
        </w:rPr>
      </w:pPr>
    </w:p>
    <w:p w:rsidR="0016627A" w:rsidRPr="0016627A" w:rsidRDefault="0016627A" w:rsidP="0016627A">
      <w:pPr>
        <w:spacing w:after="0" w:line="240" w:lineRule="auto"/>
        <w:contextualSpacing/>
        <w:jc w:val="center"/>
        <w:rPr>
          <w:rFonts w:ascii="Times New Roman" w:hAnsi="Times New Roman" w:cs="Times New Roman"/>
          <w:b/>
          <w:sz w:val="20"/>
          <w:szCs w:val="20"/>
        </w:rPr>
      </w:pPr>
      <w:r w:rsidRPr="0016627A">
        <w:rPr>
          <w:rFonts w:ascii="Times New Roman" w:hAnsi="Times New Roman" w:cs="Times New Roman"/>
          <w:b/>
          <w:sz w:val="20"/>
          <w:szCs w:val="20"/>
        </w:rPr>
        <w:t>АДМИНИСТРАЦИЯ ДУБЕНСКОГО МУНИЦИПАЛЬНОГО РАЙОНА</w:t>
      </w:r>
    </w:p>
    <w:p w:rsidR="0016627A" w:rsidRPr="0016627A" w:rsidRDefault="0016627A" w:rsidP="0016627A">
      <w:pPr>
        <w:keepNext/>
        <w:spacing w:after="0" w:line="240" w:lineRule="auto"/>
        <w:contextualSpacing/>
        <w:jc w:val="center"/>
        <w:outlineLvl w:val="0"/>
        <w:rPr>
          <w:rFonts w:ascii="Times New Roman" w:hAnsi="Times New Roman" w:cs="Times New Roman"/>
          <w:b/>
          <w:sz w:val="20"/>
          <w:szCs w:val="20"/>
        </w:rPr>
      </w:pPr>
      <w:r w:rsidRPr="0016627A">
        <w:rPr>
          <w:rFonts w:ascii="Times New Roman" w:hAnsi="Times New Roman" w:cs="Times New Roman"/>
          <w:b/>
          <w:sz w:val="20"/>
          <w:szCs w:val="20"/>
        </w:rPr>
        <w:t>РЕСПУБЛИКИ МОРДОВИЯ</w:t>
      </w:r>
    </w:p>
    <w:p w:rsidR="0016627A" w:rsidRPr="0016627A" w:rsidRDefault="0016627A" w:rsidP="0016627A">
      <w:pPr>
        <w:spacing w:after="0" w:line="240" w:lineRule="auto"/>
        <w:contextualSpacing/>
        <w:jc w:val="center"/>
        <w:rPr>
          <w:rFonts w:ascii="Times New Roman" w:hAnsi="Times New Roman" w:cs="Times New Roman"/>
          <w:sz w:val="20"/>
          <w:szCs w:val="20"/>
        </w:rPr>
      </w:pPr>
    </w:p>
    <w:p w:rsidR="0016627A" w:rsidRDefault="0016627A" w:rsidP="0016627A">
      <w:pPr>
        <w:keepNext/>
        <w:spacing w:line="240" w:lineRule="auto"/>
        <w:contextualSpacing/>
        <w:jc w:val="center"/>
        <w:outlineLvl w:val="7"/>
        <w:rPr>
          <w:rFonts w:ascii="Times New Roman" w:hAnsi="Times New Roman" w:cs="Times New Roman"/>
          <w:b/>
          <w:bCs/>
          <w:sz w:val="20"/>
          <w:szCs w:val="20"/>
        </w:rPr>
      </w:pPr>
      <w:r w:rsidRPr="0016627A">
        <w:rPr>
          <w:rFonts w:ascii="Times New Roman" w:hAnsi="Times New Roman" w:cs="Times New Roman"/>
          <w:b/>
          <w:bCs/>
          <w:sz w:val="20"/>
          <w:szCs w:val="20"/>
        </w:rPr>
        <w:t>ПОСТАНОВЛЕНИЕ</w:t>
      </w:r>
    </w:p>
    <w:p w:rsidR="0016627A" w:rsidRPr="0016627A" w:rsidRDefault="0016627A" w:rsidP="0016627A">
      <w:pPr>
        <w:keepNext/>
        <w:spacing w:line="240" w:lineRule="auto"/>
        <w:contextualSpacing/>
        <w:jc w:val="center"/>
        <w:outlineLvl w:val="7"/>
        <w:rPr>
          <w:rFonts w:ascii="Times New Roman" w:hAnsi="Times New Roman" w:cs="Times New Roman"/>
          <w:b/>
          <w:bCs/>
          <w:sz w:val="20"/>
          <w:szCs w:val="20"/>
        </w:rPr>
      </w:pPr>
    </w:p>
    <w:p w:rsidR="0016627A" w:rsidRPr="0016627A" w:rsidRDefault="0016627A" w:rsidP="0016627A">
      <w:pPr>
        <w:tabs>
          <w:tab w:val="left" w:pos="8385"/>
        </w:tabs>
        <w:spacing w:after="0" w:line="240" w:lineRule="auto"/>
        <w:contextualSpacing/>
        <w:jc w:val="center"/>
        <w:rPr>
          <w:rFonts w:ascii="Times New Roman" w:hAnsi="Times New Roman" w:cs="Times New Roman"/>
          <w:sz w:val="20"/>
          <w:szCs w:val="20"/>
          <w:u w:val="single"/>
        </w:rPr>
      </w:pPr>
      <w:r w:rsidRPr="0016627A">
        <w:rPr>
          <w:rFonts w:ascii="Times New Roman" w:hAnsi="Times New Roman" w:cs="Times New Roman"/>
          <w:sz w:val="20"/>
          <w:szCs w:val="20"/>
        </w:rPr>
        <w:t>09.09.2021                                                                                                              №458</w:t>
      </w:r>
    </w:p>
    <w:p w:rsidR="0016627A" w:rsidRPr="0016627A" w:rsidRDefault="0016627A" w:rsidP="0016627A">
      <w:pPr>
        <w:tabs>
          <w:tab w:val="left" w:pos="8385"/>
        </w:tabs>
        <w:spacing w:after="0" w:line="240" w:lineRule="auto"/>
        <w:contextualSpacing/>
        <w:jc w:val="center"/>
        <w:rPr>
          <w:rFonts w:ascii="Times New Roman" w:hAnsi="Times New Roman" w:cs="Times New Roman"/>
          <w:sz w:val="20"/>
          <w:szCs w:val="20"/>
        </w:rPr>
      </w:pPr>
      <w:r w:rsidRPr="0016627A">
        <w:rPr>
          <w:rFonts w:ascii="Times New Roman" w:hAnsi="Times New Roman" w:cs="Times New Roman"/>
          <w:sz w:val="20"/>
          <w:szCs w:val="20"/>
        </w:rPr>
        <w:t>с. Дубенки</w:t>
      </w:r>
    </w:p>
    <w:p w:rsidR="0016627A" w:rsidRPr="0016627A" w:rsidRDefault="0016627A" w:rsidP="0016627A">
      <w:pPr>
        <w:spacing w:after="0" w:line="240" w:lineRule="auto"/>
        <w:contextualSpacing/>
        <w:rPr>
          <w:rFonts w:ascii="Times New Roman" w:hAnsi="Times New Roman" w:cs="Times New Roman"/>
          <w:b/>
          <w:sz w:val="20"/>
          <w:szCs w:val="20"/>
        </w:rPr>
      </w:pPr>
    </w:p>
    <w:p w:rsidR="0016627A" w:rsidRPr="0016627A" w:rsidRDefault="0016627A" w:rsidP="0016627A">
      <w:pPr>
        <w:pStyle w:val="22"/>
        <w:shd w:val="clear" w:color="auto" w:fill="FFFFFF"/>
        <w:spacing w:before="0" w:after="240" w:line="240" w:lineRule="auto"/>
        <w:contextualSpacing/>
        <w:jc w:val="center"/>
        <w:textAlignment w:val="baseline"/>
        <w:rPr>
          <w:rFonts w:ascii="Times New Roman" w:hAnsi="Times New Roman" w:cs="Times New Roman"/>
          <w:b w:val="0"/>
          <w:color w:val="auto"/>
          <w:sz w:val="20"/>
          <w:szCs w:val="20"/>
        </w:rPr>
      </w:pPr>
      <w:proofErr w:type="gramStart"/>
      <w:r w:rsidRPr="0016627A">
        <w:rPr>
          <w:rFonts w:ascii="Times New Roman" w:hAnsi="Times New Roman" w:cs="Times New Roman"/>
          <w:b w:val="0"/>
          <w:color w:val="auto"/>
          <w:sz w:val="20"/>
          <w:szCs w:val="20"/>
        </w:rPr>
        <w:t>Об утверждении Руководства по соблюдению гражданами, индивидуальными предпринимателями, юридическими лицами, в том числе относящимся к субъектам малого и среднего предпринимательства, при использовании земельных участков обязательных требований, контроль за соблюдением которых в рамках муниципального земельного контроля осуществляет администрация Дубенского муниципального района РМ</w:t>
      </w:r>
      <w:proofErr w:type="gramEnd"/>
    </w:p>
    <w:p w:rsidR="0016627A" w:rsidRPr="0016627A" w:rsidRDefault="0016627A" w:rsidP="0016627A">
      <w:pPr>
        <w:shd w:val="clear" w:color="auto" w:fill="FFFFFF"/>
        <w:spacing w:line="240" w:lineRule="auto"/>
        <w:contextualSpacing/>
        <w:jc w:val="center"/>
        <w:rPr>
          <w:rFonts w:ascii="Times New Roman" w:hAnsi="Times New Roman" w:cs="Times New Roman"/>
          <w:sz w:val="20"/>
          <w:szCs w:val="20"/>
        </w:rPr>
      </w:pPr>
    </w:p>
    <w:p w:rsidR="0016627A" w:rsidRPr="0016627A" w:rsidRDefault="0016627A" w:rsidP="0016627A">
      <w:pPr>
        <w:spacing w:after="0" w:line="240" w:lineRule="auto"/>
        <w:contextualSpacing/>
        <w:jc w:val="center"/>
        <w:rPr>
          <w:rFonts w:ascii="Times New Roman" w:hAnsi="Times New Roman" w:cs="Times New Roman"/>
          <w:bCs/>
          <w:sz w:val="20"/>
          <w:szCs w:val="20"/>
        </w:rPr>
      </w:pPr>
    </w:p>
    <w:p w:rsidR="0016627A" w:rsidRPr="000110F9" w:rsidRDefault="0016627A" w:rsidP="0016627A">
      <w:pPr>
        <w:shd w:val="clear" w:color="auto" w:fill="FFFFFF"/>
        <w:spacing w:after="0" w:line="240" w:lineRule="auto"/>
        <w:contextualSpacing/>
        <w:jc w:val="both"/>
        <w:rPr>
          <w:rFonts w:ascii="Times New Roman" w:hAnsi="Times New Roman" w:cs="Times New Roman"/>
          <w:sz w:val="20"/>
          <w:szCs w:val="20"/>
        </w:rPr>
      </w:pPr>
      <w:r w:rsidRPr="000110F9">
        <w:rPr>
          <w:rFonts w:ascii="Times New Roman" w:hAnsi="Times New Roman" w:cs="Times New Roman"/>
          <w:sz w:val="20"/>
          <w:szCs w:val="20"/>
        </w:rPr>
        <w:t xml:space="preserve">         </w:t>
      </w:r>
      <w:proofErr w:type="gramStart"/>
      <w:r w:rsidRPr="000110F9">
        <w:rPr>
          <w:rFonts w:ascii="Times New Roman" w:hAnsi="Times New Roman" w:cs="Times New Roman"/>
          <w:sz w:val="20"/>
          <w:szCs w:val="20"/>
        </w:rPr>
        <w:t xml:space="preserve">В соответствии с </w:t>
      </w:r>
      <w:hyperlink r:id="rId10" w:history="1">
        <w:r w:rsidRPr="000110F9">
          <w:rPr>
            <w:rStyle w:val="af5"/>
            <w:rFonts w:ascii="Times New Roman" w:hAnsi="Times New Roman"/>
            <w:b w:val="0"/>
            <w:color w:val="auto"/>
            <w:sz w:val="20"/>
            <w:szCs w:val="20"/>
          </w:rPr>
          <w:t>Земельным кодексом</w:t>
        </w:r>
      </w:hyperlink>
      <w:r w:rsidRPr="000110F9">
        <w:rPr>
          <w:rFonts w:ascii="Times New Roman" w:hAnsi="Times New Roman" w:cs="Times New Roman"/>
          <w:sz w:val="20"/>
          <w:szCs w:val="20"/>
        </w:rPr>
        <w:t xml:space="preserve"> Российской Федерации, </w:t>
      </w:r>
      <w:hyperlink r:id="rId11" w:history="1">
        <w:r w:rsidRPr="000110F9">
          <w:rPr>
            <w:rStyle w:val="af5"/>
            <w:rFonts w:ascii="Times New Roman" w:hAnsi="Times New Roman"/>
            <w:b w:val="0"/>
            <w:color w:val="auto"/>
            <w:sz w:val="20"/>
            <w:szCs w:val="20"/>
          </w:rPr>
          <w:t>Федеральным законом</w:t>
        </w:r>
      </w:hyperlink>
      <w:r w:rsidRPr="000110F9">
        <w:rPr>
          <w:rFonts w:ascii="Times New Roman" w:hAnsi="Times New Roman" w:cs="Times New Roman"/>
          <w:sz w:val="20"/>
          <w:szCs w:val="20"/>
        </w:rPr>
        <w:t xml:space="preserve"> от 06 октября 2003 года № 131-ФЗ «Об общих принципах организации местного самоуправления в Российской Федерации», </w:t>
      </w:r>
      <w:hyperlink r:id="rId12" w:history="1">
        <w:r w:rsidRPr="000110F9">
          <w:rPr>
            <w:rStyle w:val="af5"/>
            <w:rFonts w:ascii="Times New Roman" w:hAnsi="Times New Roman"/>
            <w:b w:val="0"/>
            <w:color w:val="auto"/>
            <w:sz w:val="20"/>
            <w:szCs w:val="20"/>
          </w:rPr>
          <w:t>Федеральным законом</w:t>
        </w:r>
      </w:hyperlink>
      <w:r w:rsidRPr="000110F9">
        <w:rPr>
          <w:rFonts w:ascii="Times New Roman" w:hAnsi="Times New Roman" w:cs="Times New Roman"/>
          <w:sz w:val="20"/>
          <w:szCs w:val="20"/>
        </w:rPr>
        <w:t xml:space="preserve">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13" w:history="1">
        <w:r w:rsidRPr="000110F9">
          <w:rPr>
            <w:rStyle w:val="af5"/>
            <w:rFonts w:ascii="Times New Roman" w:hAnsi="Times New Roman"/>
            <w:b w:val="0"/>
            <w:color w:val="auto"/>
            <w:sz w:val="20"/>
            <w:szCs w:val="20"/>
          </w:rPr>
          <w:t>Федеральным законом</w:t>
        </w:r>
      </w:hyperlink>
      <w:r w:rsidRPr="000110F9">
        <w:rPr>
          <w:rFonts w:ascii="Times New Roman" w:hAnsi="Times New Roman" w:cs="Times New Roman"/>
          <w:sz w:val="20"/>
          <w:szCs w:val="20"/>
        </w:rPr>
        <w:t xml:space="preserve"> от 31 июля 2020 года № </w:t>
      </w:r>
      <w:hyperlink r:id="rId14" w:history="1">
        <w:r w:rsidRPr="000110F9">
          <w:rPr>
            <w:rStyle w:val="af5"/>
            <w:rFonts w:ascii="Times New Roman" w:hAnsi="Times New Roman"/>
            <w:b w:val="0"/>
            <w:color w:val="auto"/>
            <w:sz w:val="20"/>
            <w:szCs w:val="20"/>
          </w:rPr>
          <w:t>248-ФЗ</w:t>
        </w:r>
      </w:hyperlink>
      <w:r w:rsidRPr="000110F9">
        <w:rPr>
          <w:rFonts w:ascii="Times New Roman" w:hAnsi="Times New Roman" w:cs="Times New Roman"/>
          <w:sz w:val="20"/>
          <w:szCs w:val="20"/>
        </w:rPr>
        <w:t xml:space="preserve"> «О государственном контроле (надзоре</w:t>
      </w:r>
      <w:proofErr w:type="gramEnd"/>
      <w:r w:rsidRPr="000110F9">
        <w:rPr>
          <w:rFonts w:ascii="Times New Roman" w:hAnsi="Times New Roman" w:cs="Times New Roman"/>
          <w:sz w:val="20"/>
          <w:szCs w:val="20"/>
        </w:rPr>
        <w:t xml:space="preserve">) и муниципальном </w:t>
      </w:r>
      <w:proofErr w:type="gramStart"/>
      <w:r w:rsidRPr="000110F9">
        <w:rPr>
          <w:rFonts w:ascii="Times New Roman" w:hAnsi="Times New Roman" w:cs="Times New Roman"/>
          <w:sz w:val="20"/>
          <w:szCs w:val="20"/>
        </w:rPr>
        <w:t>контроле</w:t>
      </w:r>
      <w:proofErr w:type="gramEnd"/>
      <w:r w:rsidRPr="000110F9">
        <w:rPr>
          <w:rFonts w:ascii="Times New Roman" w:hAnsi="Times New Roman" w:cs="Times New Roman"/>
          <w:sz w:val="20"/>
          <w:szCs w:val="20"/>
        </w:rPr>
        <w:t xml:space="preserve"> в Российской Федерации», </w:t>
      </w:r>
      <w:r w:rsidRPr="000110F9">
        <w:rPr>
          <w:rFonts w:ascii="Times New Roman" w:hAnsi="Times New Roman" w:cs="Times New Roman"/>
          <w:sz w:val="20"/>
          <w:szCs w:val="20"/>
          <w:shd w:val="clear" w:color="auto" w:fill="FFFFFF"/>
        </w:rPr>
        <w:t xml:space="preserve"> у</w:t>
      </w:r>
      <w:r w:rsidRPr="000110F9">
        <w:rPr>
          <w:rFonts w:ascii="Times New Roman" w:hAnsi="Times New Roman" w:cs="Times New Roman"/>
          <w:sz w:val="20"/>
          <w:szCs w:val="20"/>
        </w:rPr>
        <w:t>ставом Дубенского муниципального района Республики Мордовия, администрация Дубенского муниципального района постановляет:</w:t>
      </w:r>
    </w:p>
    <w:p w:rsidR="0016627A" w:rsidRPr="0016627A" w:rsidRDefault="0016627A" w:rsidP="0016627A">
      <w:pPr>
        <w:pStyle w:val="ConsPlusCell"/>
        <w:ind w:firstLine="851"/>
        <w:contextualSpacing/>
        <w:jc w:val="both"/>
        <w:rPr>
          <w:rFonts w:ascii="Times New Roman" w:hAnsi="Times New Roman" w:cs="Times New Roman"/>
          <w:bCs/>
        </w:rPr>
      </w:pPr>
      <w:proofErr w:type="gramStart"/>
      <w:r w:rsidRPr="0016627A">
        <w:rPr>
          <w:rFonts w:ascii="Times New Roman" w:hAnsi="Times New Roman" w:cs="Times New Roman"/>
          <w:bCs/>
        </w:rPr>
        <w:t xml:space="preserve">1.Утвердить прилагаемое  </w:t>
      </w:r>
      <w:r w:rsidRPr="0016627A">
        <w:rPr>
          <w:rFonts w:ascii="Times New Roman" w:hAnsi="Times New Roman" w:cs="Times New Roman"/>
        </w:rPr>
        <w:t xml:space="preserve">Руководство по соблюдению гражданами, индивидуальными предпринимателями, юридическими лицами, в том числе относящимся к субъектам малого и среднего предпринимательства, при использовании земельных участков обязательных требований, контроль за соблюдением которых в рамках муниципального земельного контроля осуществляет администрация Дубенского муниципального района РМ </w:t>
      </w:r>
      <w:r w:rsidRPr="0016627A">
        <w:rPr>
          <w:rFonts w:ascii="Times New Roman" w:hAnsi="Times New Roman" w:cs="Times New Roman"/>
          <w:bCs/>
        </w:rPr>
        <w:t>(далее – Руководство).</w:t>
      </w:r>
      <w:proofErr w:type="gramEnd"/>
    </w:p>
    <w:p w:rsidR="0016627A" w:rsidRDefault="0016627A" w:rsidP="0016627A">
      <w:pPr>
        <w:tabs>
          <w:tab w:val="left" w:pos="142"/>
        </w:tabs>
        <w:spacing w:after="0" w:line="240" w:lineRule="auto"/>
        <w:ind w:firstLine="851"/>
        <w:contextualSpacing/>
        <w:jc w:val="both"/>
        <w:rPr>
          <w:rFonts w:ascii="Times New Roman" w:hAnsi="Times New Roman" w:cs="Times New Roman"/>
          <w:sz w:val="20"/>
          <w:szCs w:val="20"/>
        </w:rPr>
      </w:pPr>
      <w:r>
        <w:rPr>
          <w:rFonts w:ascii="Times New Roman" w:hAnsi="Times New Roman" w:cs="Times New Roman"/>
          <w:bCs/>
          <w:sz w:val="20"/>
          <w:szCs w:val="20"/>
        </w:rPr>
        <w:t xml:space="preserve">2. </w:t>
      </w:r>
      <w:r w:rsidRPr="0016627A">
        <w:rPr>
          <w:rFonts w:ascii="Times New Roman" w:hAnsi="Times New Roman" w:cs="Times New Roman"/>
          <w:sz w:val="20"/>
          <w:szCs w:val="20"/>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5" w:history="1">
        <w:r w:rsidRPr="0016627A">
          <w:rPr>
            <w:rStyle w:val="a7"/>
            <w:rFonts w:ascii="Times New Roman" w:hAnsi="Times New Roman" w:cs="Times New Roman"/>
            <w:color w:val="auto"/>
            <w:sz w:val="20"/>
            <w:szCs w:val="20"/>
          </w:rPr>
          <w:t>http://</w:t>
        </w:r>
        <w:r w:rsidRPr="0016627A">
          <w:rPr>
            <w:rStyle w:val="a7"/>
            <w:rFonts w:ascii="Times New Roman" w:hAnsi="Times New Roman" w:cs="Times New Roman"/>
            <w:color w:val="auto"/>
            <w:sz w:val="20"/>
            <w:szCs w:val="20"/>
            <w:lang w:val="en-US"/>
          </w:rPr>
          <w:t>www</w:t>
        </w:r>
        <w:r w:rsidRPr="0016627A">
          <w:rPr>
            <w:rStyle w:val="a7"/>
            <w:rFonts w:ascii="Times New Roman" w:hAnsi="Times New Roman" w:cs="Times New Roman"/>
            <w:color w:val="auto"/>
            <w:sz w:val="20"/>
            <w:szCs w:val="20"/>
          </w:rPr>
          <w:t>.dubenki.e-mordovia.ru</w:t>
        </w:r>
      </w:hyperlink>
      <w:r>
        <w:rPr>
          <w:rFonts w:ascii="Times New Roman" w:hAnsi="Times New Roman" w:cs="Times New Roman"/>
          <w:sz w:val="20"/>
          <w:szCs w:val="20"/>
        </w:rPr>
        <w:t>.</w:t>
      </w:r>
    </w:p>
    <w:p w:rsidR="0016627A" w:rsidRPr="0016627A" w:rsidRDefault="0016627A" w:rsidP="0016627A">
      <w:pPr>
        <w:tabs>
          <w:tab w:val="left" w:pos="142"/>
        </w:tabs>
        <w:spacing w:after="0" w:line="240" w:lineRule="auto"/>
        <w:ind w:firstLine="851"/>
        <w:contextualSpacing/>
        <w:jc w:val="both"/>
        <w:rPr>
          <w:rFonts w:ascii="Times New Roman" w:hAnsi="Times New Roman" w:cs="Times New Roman"/>
          <w:sz w:val="20"/>
          <w:szCs w:val="20"/>
        </w:rPr>
      </w:pPr>
      <w:r w:rsidRPr="0016627A">
        <w:rPr>
          <w:rFonts w:ascii="Times New Roman" w:hAnsi="Times New Roman" w:cs="Times New Roman"/>
          <w:sz w:val="20"/>
          <w:szCs w:val="20"/>
        </w:rPr>
        <w:t>3. Настоящее постановление вступает с момента официального опубликования.</w:t>
      </w:r>
    </w:p>
    <w:p w:rsidR="0016627A" w:rsidRPr="0016627A" w:rsidRDefault="0016627A" w:rsidP="0016627A">
      <w:pPr>
        <w:spacing w:line="240" w:lineRule="auto"/>
        <w:ind w:left="-57"/>
        <w:contextualSpacing/>
        <w:rPr>
          <w:rFonts w:ascii="Times New Roman" w:hAnsi="Times New Roman" w:cs="Times New Roman"/>
          <w:sz w:val="20"/>
          <w:szCs w:val="20"/>
        </w:rPr>
      </w:pPr>
    </w:p>
    <w:p w:rsidR="0016627A" w:rsidRPr="0016627A" w:rsidRDefault="0016627A" w:rsidP="0016627A">
      <w:pPr>
        <w:spacing w:after="0" w:line="240" w:lineRule="auto"/>
        <w:ind w:left="-57"/>
        <w:contextualSpacing/>
        <w:rPr>
          <w:rFonts w:ascii="Times New Roman" w:hAnsi="Times New Roman" w:cs="Times New Roman"/>
          <w:sz w:val="20"/>
          <w:szCs w:val="20"/>
        </w:rPr>
      </w:pPr>
    </w:p>
    <w:p w:rsidR="0016627A" w:rsidRPr="0016627A" w:rsidRDefault="0016627A" w:rsidP="0016627A">
      <w:pPr>
        <w:spacing w:after="0" w:line="240" w:lineRule="auto"/>
        <w:ind w:left="-57"/>
        <w:contextualSpacing/>
        <w:rPr>
          <w:rFonts w:ascii="Times New Roman" w:hAnsi="Times New Roman" w:cs="Times New Roman"/>
          <w:sz w:val="20"/>
          <w:szCs w:val="20"/>
        </w:rPr>
      </w:pPr>
      <w:r w:rsidRPr="0016627A">
        <w:rPr>
          <w:rFonts w:ascii="Times New Roman" w:hAnsi="Times New Roman" w:cs="Times New Roman"/>
          <w:sz w:val="20"/>
          <w:szCs w:val="20"/>
        </w:rPr>
        <w:t xml:space="preserve">Глава Дубенского </w:t>
      </w:r>
    </w:p>
    <w:p w:rsidR="0016627A" w:rsidRPr="0016627A" w:rsidRDefault="0016627A" w:rsidP="0016627A">
      <w:pPr>
        <w:spacing w:after="0" w:line="240" w:lineRule="auto"/>
        <w:ind w:left="-57"/>
        <w:contextualSpacing/>
        <w:rPr>
          <w:rFonts w:ascii="Times New Roman" w:hAnsi="Times New Roman" w:cs="Times New Roman"/>
          <w:sz w:val="20"/>
          <w:szCs w:val="20"/>
        </w:rPr>
      </w:pPr>
      <w:r w:rsidRPr="0016627A">
        <w:rPr>
          <w:rFonts w:ascii="Times New Roman" w:hAnsi="Times New Roman" w:cs="Times New Roman"/>
          <w:sz w:val="20"/>
          <w:szCs w:val="20"/>
        </w:rPr>
        <w:t xml:space="preserve">муниципального района                                                                                Нефедов В.Н.                                                           </w:t>
      </w:r>
    </w:p>
    <w:p w:rsidR="0016627A" w:rsidRPr="0016627A" w:rsidRDefault="0016627A" w:rsidP="0016627A">
      <w:pPr>
        <w:pStyle w:val="ConsPlusTitle"/>
        <w:widowControl/>
        <w:tabs>
          <w:tab w:val="left" w:pos="6380"/>
        </w:tabs>
        <w:ind w:left="5245"/>
        <w:contextualSpacing/>
        <w:jc w:val="both"/>
        <w:rPr>
          <w:rFonts w:ascii="Times New Roman" w:hAnsi="Times New Roman" w:cs="Times New Roman"/>
          <w:b w:val="0"/>
        </w:rPr>
      </w:pPr>
      <w:r w:rsidRPr="0016627A">
        <w:rPr>
          <w:rFonts w:ascii="Times New Roman" w:hAnsi="Times New Roman" w:cs="Times New Roman"/>
          <w:b w:val="0"/>
        </w:rPr>
        <w:t xml:space="preserve"> </w:t>
      </w:r>
    </w:p>
    <w:p w:rsidR="0016627A" w:rsidRPr="0016627A" w:rsidRDefault="0016627A" w:rsidP="0016627A">
      <w:pPr>
        <w:tabs>
          <w:tab w:val="left" w:pos="5954"/>
        </w:tabs>
        <w:spacing w:after="0" w:line="240" w:lineRule="auto"/>
        <w:contextualSpacing/>
        <w:rPr>
          <w:rFonts w:ascii="Times New Roman" w:hAnsi="Times New Roman" w:cs="Times New Roman"/>
          <w:bCs/>
          <w:sz w:val="20"/>
          <w:szCs w:val="20"/>
        </w:rPr>
      </w:pPr>
    </w:p>
    <w:p w:rsidR="0016627A" w:rsidRPr="0016627A" w:rsidRDefault="0016627A" w:rsidP="0016627A">
      <w:pPr>
        <w:spacing w:after="0" w:line="240" w:lineRule="auto"/>
        <w:ind w:firstLine="698"/>
        <w:contextualSpacing/>
        <w:jc w:val="right"/>
        <w:rPr>
          <w:rStyle w:val="ae"/>
          <w:rFonts w:ascii="Times New Roman" w:hAnsi="Times New Roman" w:cs="Times New Roman"/>
          <w:b w:val="0"/>
          <w:color w:val="auto"/>
          <w:sz w:val="20"/>
          <w:szCs w:val="20"/>
        </w:rPr>
      </w:pPr>
      <w:r w:rsidRPr="0016627A">
        <w:rPr>
          <w:rFonts w:ascii="Times New Roman" w:hAnsi="Times New Roman" w:cs="Times New Roman"/>
          <w:bCs/>
          <w:sz w:val="20"/>
          <w:szCs w:val="20"/>
        </w:rPr>
        <w:t xml:space="preserve">                                         </w:t>
      </w:r>
      <w:r w:rsidRPr="0016627A">
        <w:rPr>
          <w:rStyle w:val="ae"/>
          <w:rFonts w:ascii="Times New Roman" w:hAnsi="Times New Roman" w:cs="Times New Roman"/>
          <w:b w:val="0"/>
          <w:color w:val="auto"/>
          <w:sz w:val="20"/>
          <w:szCs w:val="20"/>
        </w:rPr>
        <w:t xml:space="preserve">Приложение </w:t>
      </w:r>
    </w:p>
    <w:p w:rsidR="0016627A" w:rsidRPr="0016627A" w:rsidRDefault="0016627A" w:rsidP="0016627A">
      <w:pPr>
        <w:spacing w:after="0" w:line="240" w:lineRule="auto"/>
        <w:ind w:firstLine="698"/>
        <w:contextualSpacing/>
        <w:jc w:val="right"/>
        <w:rPr>
          <w:rStyle w:val="ae"/>
          <w:rFonts w:ascii="Times New Roman" w:hAnsi="Times New Roman" w:cs="Times New Roman"/>
          <w:b w:val="0"/>
          <w:color w:val="auto"/>
          <w:sz w:val="20"/>
          <w:szCs w:val="20"/>
        </w:rPr>
      </w:pPr>
      <w:r w:rsidRPr="0016627A">
        <w:rPr>
          <w:rStyle w:val="ae"/>
          <w:rFonts w:ascii="Times New Roman" w:hAnsi="Times New Roman" w:cs="Times New Roman"/>
          <w:b w:val="0"/>
          <w:color w:val="auto"/>
          <w:sz w:val="20"/>
          <w:szCs w:val="20"/>
        </w:rPr>
        <w:t>к постановлению администрации</w:t>
      </w:r>
    </w:p>
    <w:p w:rsidR="0016627A" w:rsidRPr="0016627A" w:rsidRDefault="0016627A" w:rsidP="0016627A">
      <w:pPr>
        <w:spacing w:after="0" w:line="240" w:lineRule="auto"/>
        <w:ind w:firstLine="698"/>
        <w:contextualSpacing/>
        <w:jc w:val="right"/>
        <w:rPr>
          <w:rStyle w:val="ae"/>
          <w:rFonts w:ascii="Times New Roman" w:hAnsi="Times New Roman" w:cs="Times New Roman"/>
          <w:b w:val="0"/>
          <w:color w:val="auto"/>
          <w:sz w:val="20"/>
          <w:szCs w:val="20"/>
        </w:rPr>
      </w:pPr>
      <w:r w:rsidRPr="0016627A">
        <w:rPr>
          <w:rStyle w:val="ae"/>
          <w:rFonts w:ascii="Times New Roman" w:hAnsi="Times New Roman" w:cs="Times New Roman"/>
          <w:b w:val="0"/>
          <w:color w:val="auto"/>
          <w:sz w:val="20"/>
          <w:szCs w:val="20"/>
        </w:rPr>
        <w:t>Дубенского муниципального района</w:t>
      </w:r>
    </w:p>
    <w:p w:rsidR="0016627A" w:rsidRPr="0016627A" w:rsidRDefault="0016627A" w:rsidP="0016627A">
      <w:pPr>
        <w:spacing w:after="0" w:line="240" w:lineRule="auto"/>
        <w:ind w:firstLine="698"/>
        <w:contextualSpacing/>
        <w:jc w:val="right"/>
        <w:rPr>
          <w:rStyle w:val="ae"/>
          <w:rFonts w:ascii="Times New Roman" w:hAnsi="Times New Roman" w:cs="Times New Roman"/>
          <w:b w:val="0"/>
          <w:color w:val="auto"/>
          <w:sz w:val="20"/>
          <w:szCs w:val="20"/>
        </w:rPr>
      </w:pPr>
      <w:r w:rsidRPr="0016627A">
        <w:rPr>
          <w:rStyle w:val="ae"/>
          <w:rFonts w:ascii="Times New Roman" w:hAnsi="Times New Roman" w:cs="Times New Roman"/>
          <w:b w:val="0"/>
          <w:color w:val="auto"/>
          <w:sz w:val="20"/>
          <w:szCs w:val="20"/>
        </w:rPr>
        <w:t>от 09.09.2021 г. №458</w:t>
      </w:r>
    </w:p>
    <w:p w:rsidR="0016627A" w:rsidRPr="0016627A" w:rsidRDefault="0016627A" w:rsidP="0016627A">
      <w:pPr>
        <w:pStyle w:val="headertext"/>
        <w:tabs>
          <w:tab w:val="left" w:pos="0"/>
        </w:tabs>
        <w:spacing w:before="0" w:beforeAutospacing="0" w:after="0" w:afterAutospacing="0"/>
        <w:contextualSpacing/>
        <w:jc w:val="center"/>
        <w:textAlignment w:val="baseline"/>
        <w:rPr>
          <w:bCs/>
          <w:sz w:val="20"/>
          <w:szCs w:val="20"/>
        </w:rPr>
      </w:pPr>
    </w:p>
    <w:p w:rsidR="0016627A" w:rsidRPr="0016627A" w:rsidRDefault="0016627A" w:rsidP="0016627A">
      <w:pPr>
        <w:pStyle w:val="headertext"/>
        <w:tabs>
          <w:tab w:val="left" w:pos="0"/>
        </w:tabs>
        <w:spacing w:before="0" w:beforeAutospacing="0" w:after="240" w:afterAutospacing="0"/>
        <w:contextualSpacing/>
        <w:jc w:val="center"/>
        <w:textAlignment w:val="baseline"/>
        <w:rPr>
          <w:b/>
          <w:sz w:val="20"/>
          <w:szCs w:val="20"/>
        </w:rPr>
      </w:pPr>
      <w:proofErr w:type="gramStart"/>
      <w:r w:rsidRPr="0016627A">
        <w:rPr>
          <w:b/>
          <w:sz w:val="20"/>
          <w:szCs w:val="20"/>
        </w:rPr>
        <w:t>Р</w:t>
      </w:r>
      <w:proofErr w:type="gramEnd"/>
      <w:r w:rsidRPr="0016627A">
        <w:rPr>
          <w:b/>
          <w:sz w:val="20"/>
          <w:szCs w:val="20"/>
        </w:rPr>
        <w:t xml:space="preserve"> У К О В О Д С Т В О</w:t>
      </w:r>
    </w:p>
    <w:p w:rsidR="0016627A" w:rsidRDefault="0016627A" w:rsidP="0016627A">
      <w:pPr>
        <w:pStyle w:val="headertext"/>
        <w:tabs>
          <w:tab w:val="left" w:pos="0"/>
        </w:tabs>
        <w:spacing w:before="0" w:beforeAutospacing="0" w:after="240" w:afterAutospacing="0"/>
        <w:ind w:left="709"/>
        <w:contextualSpacing/>
        <w:jc w:val="center"/>
        <w:textAlignment w:val="baseline"/>
        <w:rPr>
          <w:b/>
          <w:sz w:val="20"/>
          <w:szCs w:val="20"/>
        </w:rPr>
      </w:pPr>
      <w:r w:rsidRPr="0016627A">
        <w:rPr>
          <w:b/>
          <w:sz w:val="20"/>
          <w:szCs w:val="20"/>
        </w:rPr>
        <w:t xml:space="preserve"> </w:t>
      </w:r>
      <w:proofErr w:type="gramStart"/>
      <w:r w:rsidRPr="0016627A">
        <w:rPr>
          <w:b/>
          <w:sz w:val="20"/>
          <w:szCs w:val="20"/>
        </w:rPr>
        <w:t xml:space="preserve">по соблюдению гражданами, индивидуальными предпринимателями, юридическими лицами, в том числе относящимся к субъектам малого и среднего предпринимательства, при использовании земельных участков обязательных требований, контроль за соблюдением которых в рамках муниципального земельного контроля осуществляет администрация Дубенского муниципального района РМ </w:t>
      </w:r>
      <w:proofErr w:type="gramEnd"/>
    </w:p>
    <w:p w:rsidR="0016627A" w:rsidRDefault="0016627A" w:rsidP="0016627A">
      <w:pPr>
        <w:pStyle w:val="headertext"/>
        <w:tabs>
          <w:tab w:val="left" w:pos="0"/>
        </w:tabs>
        <w:spacing w:before="0" w:beforeAutospacing="0" w:after="240" w:afterAutospacing="0"/>
        <w:ind w:left="709"/>
        <w:contextualSpacing/>
        <w:jc w:val="center"/>
        <w:textAlignment w:val="baseline"/>
        <w:rPr>
          <w:b/>
          <w:sz w:val="20"/>
          <w:szCs w:val="20"/>
        </w:rPr>
      </w:pPr>
    </w:p>
    <w:p w:rsidR="0016627A" w:rsidRPr="0016627A" w:rsidRDefault="0016627A" w:rsidP="0016627A">
      <w:pPr>
        <w:pStyle w:val="headertext"/>
        <w:tabs>
          <w:tab w:val="left" w:pos="0"/>
        </w:tabs>
        <w:spacing w:before="0" w:beforeAutospacing="0" w:after="240" w:afterAutospacing="0"/>
        <w:ind w:left="709"/>
        <w:contextualSpacing/>
        <w:jc w:val="center"/>
        <w:textAlignment w:val="baseline"/>
        <w:rPr>
          <w:b/>
          <w:sz w:val="20"/>
          <w:szCs w:val="20"/>
        </w:rPr>
      </w:pPr>
    </w:p>
    <w:p w:rsidR="0016627A" w:rsidRPr="0016627A" w:rsidRDefault="0016627A" w:rsidP="00D86265">
      <w:pPr>
        <w:pStyle w:val="headertext"/>
        <w:numPr>
          <w:ilvl w:val="0"/>
          <w:numId w:val="13"/>
        </w:numPr>
        <w:tabs>
          <w:tab w:val="left" w:pos="0"/>
        </w:tabs>
        <w:spacing w:before="0" w:beforeAutospacing="0" w:after="240" w:afterAutospacing="0"/>
        <w:ind w:left="0" w:firstLine="0"/>
        <w:contextualSpacing/>
        <w:jc w:val="center"/>
        <w:textAlignment w:val="baseline"/>
        <w:rPr>
          <w:b/>
          <w:sz w:val="20"/>
          <w:szCs w:val="20"/>
        </w:rPr>
      </w:pPr>
      <w:r w:rsidRPr="0016627A">
        <w:rPr>
          <w:b/>
          <w:sz w:val="20"/>
          <w:szCs w:val="20"/>
        </w:rPr>
        <w:t>Введение</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Настоящее руководство разработано в соответствии с подпунктом 5 части 3 статьи 46 Федерального закона от 31.07.2020 № 248-ФЗ «О государственном контроле (надзоре) и муниципальном контроле в Российской </w:t>
      </w:r>
      <w:proofErr w:type="spellStart"/>
      <w:r w:rsidRPr="0016627A">
        <w:rPr>
          <w:sz w:val="20"/>
          <w:szCs w:val="20"/>
        </w:rPr>
        <w:t>Федерации</w:t>
      </w:r>
      <w:proofErr w:type="gramStart"/>
      <w:r w:rsidRPr="0016627A">
        <w:rPr>
          <w:sz w:val="20"/>
          <w:szCs w:val="20"/>
        </w:rPr>
        <w:t>»и</w:t>
      </w:r>
      <w:proofErr w:type="spellEnd"/>
      <w:proofErr w:type="gramEnd"/>
      <w:r w:rsidRPr="0016627A">
        <w:rPr>
          <w:sz w:val="20"/>
          <w:szCs w:val="20"/>
        </w:rPr>
        <w:t xml:space="preserve"> в целях оказания гражданам, юридическим лицам и индивидуальным предпринимателям, в том числе относящимся к субъектам малого и среднего предпринимательства, использующим земельные участки информационно-методической поддержки по вопросам соблюдения требований земельного законодательства, контроль за </w:t>
      </w:r>
      <w:proofErr w:type="gramStart"/>
      <w:r w:rsidRPr="0016627A">
        <w:rPr>
          <w:sz w:val="20"/>
          <w:szCs w:val="20"/>
        </w:rPr>
        <w:t>соблюдением</w:t>
      </w:r>
      <w:proofErr w:type="gramEnd"/>
      <w:r w:rsidRPr="0016627A">
        <w:rPr>
          <w:sz w:val="20"/>
          <w:szCs w:val="20"/>
        </w:rPr>
        <w:t xml:space="preserve"> которых осуществляет администрация Дубенского муниципального района РМ при осуществлении муниципального земельного контроля.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    Настоящее руководство не устанавливает обязательных требований, носит рекомендательный характер и не является нормативным правовым актом. </w:t>
      </w:r>
      <w:proofErr w:type="gramStart"/>
      <w:r w:rsidRPr="0016627A">
        <w:rPr>
          <w:sz w:val="20"/>
          <w:szCs w:val="20"/>
        </w:rPr>
        <w:t>Муниципальный земельный контроль представляет собой деятельность администрация Дубенского муниципального района РМ и ее территориальных органов направленную на предупреждение, выявление и пресечение нарушений требований земельного законодательства, осуществляемую в пределах полномочий посредством профилактики нарушений требований земельного законодательства, оценки соблюдения гражданами, в том числе осуществляющими предпринимательскую деятельность, являющимися индивидуальными предпринимателями, а также организациями, являющимися юридическими лицами требований земельного законодательства, выявления их нарушений, принятия</w:t>
      </w:r>
      <w:proofErr w:type="gramEnd"/>
      <w:r w:rsidRPr="0016627A">
        <w:rPr>
          <w:sz w:val="20"/>
          <w:szCs w:val="20"/>
        </w:rPr>
        <w:t xml:space="preserve"> предусмотренных законодательством Российской Федерации мер по пресечению выявленных нарушений требований земельного законодательства, устранению их последствий и (или) восстановлению правового положения, существовавшего до возникновения таких нарушений.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      Предметом муниципального земельного контроля является соблюдение требований земельного законодательства, установленных нормативными правовыми актами, требований документов, исполнение которых является необходимым в соответствии с законодательством Российской Федерации и исполнение решений, принимаемых по результатам контрольных мероприятий:</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    требований законодательства о недопущении самовольного занятия земельного участка или части 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   требований о переоформлении юридическими лицами права постоянного (бессрочного) пользования земельных участков на право аренды земельных участков или приобретения земельных участков в собственность;</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   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 </w:t>
      </w:r>
    </w:p>
    <w:p w:rsid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   требований законодательства, связанных с обязательным использованием в течение установленного срока земельных участков, предназначенных для жилищного или иного строительства, садоводства, огородничества, в указанных целях; </w:t>
      </w:r>
    </w:p>
    <w:p w:rsid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требований законодательства, связанных с обязанностью по приведению земель в состояние, пригодное для исполь</w:t>
      </w:r>
      <w:r>
        <w:rPr>
          <w:sz w:val="20"/>
          <w:szCs w:val="20"/>
        </w:rPr>
        <w:t>зования по целевому назначению;</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требований законодательства, связанных с выполнением в установленный срок предписаний, выданных должностными лицами, уполномоченными осуществлять муниципальный земельный контроль в пределах компетенции, по вопросам соблюдения требований земельного законодательства и устранения нарушений в области земельных отношений. </w:t>
      </w:r>
    </w:p>
    <w:p w:rsidR="0016627A" w:rsidRPr="0016627A" w:rsidRDefault="0016627A" w:rsidP="0016627A">
      <w:pPr>
        <w:pStyle w:val="headertext"/>
        <w:tabs>
          <w:tab w:val="left" w:pos="0"/>
        </w:tabs>
        <w:spacing w:before="0" w:beforeAutospacing="0" w:after="0" w:afterAutospacing="0"/>
        <w:ind w:left="720"/>
        <w:contextualSpacing/>
        <w:jc w:val="both"/>
        <w:textAlignment w:val="baseline"/>
        <w:rPr>
          <w:sz w:val="20"/>
          <w:szCs w:val="20"/>
        </w:rPr>
      </w:pPr>
    </w:p>
    <w:p w:rsidR="0016627A" w:rsidRPr="0016627A" w:rsidRDefault="0016627A" w:rsidP="00D86265">
      <w:pPr>
        <w:pStyle w:val="headertext"/>
        <w:numPr>
          <w:ilvl w:val="0"/>
          <w:numId w:val="13"/>
        </w:numPr>
        <w:tabs>
          <w:tab w:val="left" w:pos="0"/>
        </w:tabs>
        <w:spacing w:before="0" w:beforeAutospacing="0" w:after="0" w:afterAutospacing="0"/>
        <w:ind w:hanging="11"/>
        <w:contextualSpacing/>
        <w:textAlignment w:val="baseline"/>
        <w:rPr>
          <w:sz w:val="20"/>
          <w:szCs w:val="20"/>
        </w:rPr>
      </w:pPr>
      <w:r w:rsidRPr="0016627A">
        <w:rPr>
          <w:b/>
          <w:sz w:val="20"/>
          <w:szCs w:val="20"/>
        </w:rPr>
        <w:t>Основные нормативные правовые акты в сфере муниципального земельного контроля, содержащие требования земельного законодательства</w:t>
      </w:r>
    </w:p>
    <w:p w:rsidR="0016627A" w:rsidRPr="0016627A" w:rsidRDefault="0016627A" w:rsidP="0016627A">
      <w:pPr>
        <w:pStyle w:val="headertext"/>
        <w:tabs>
          <w:tab w:val="left" w:pos="0"/>
        </w:tabs>
        <w:spacing w:before="0" w:beforeAutospacing="0" w:after="0" w:afterAutospacing="0"/>
        <w:ind w:left="720"/>
        <w:contextualSpacing/>
        <w:jc w:val="both"/>
        <w:textAlignment w:val="baseline"/>
        <w:rPr>
          <w:b/>
          <w:bCs/>
          <w:sz w:val="20"/>
          <w:szCs w:val="20"/>
        </w:rPr>
      </w:pPr>
    </w:p>
    <w:p w:rsid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Основными нормативными правовыми актами Российской Федерации в сфере муниципального земельного контроля, осуществляемого, являются: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Земельный кодекс Российской Федерации; </w:t>
      </w:r>
    </w:p>
    <w:p w:rsid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Гражданский кодекс Российской Федерации;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Градостроительный кодекс Российской Федерации; </w:t>
      </w:r>
    </w:p>
    <w:p w:rsid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Федеральный закон от 25 октября 2001 г. № 137-ФЗ «О введении в действие Земельного кодекса Российской Федерации»;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Федеральный закон от 4 декабря 2006 г. № 201-ФЗ «О введении в действие Лесного кодекса Российской Федерации»;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Федеральный закон от 7 июля 2003 г. № 112-ФЗ «О личном подсобном хозяйстве»;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Федеральный закон от 24 июля 2002 г. № 101-ФЗ «Об обороте земель сельскохозяйственного назначения»;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Федеральный закон от 11 июня 2003 г. № 74-ФЗ «О крестьянском (фермерском) хозяйстве»;</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Федеральный закон от 21 декабря 2001 г. № 178-ФЗ «О приватизации государственного и муниципального имущества».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proofErr w:type="gramStart"/>
      <w:r w:rsidRPr="0016627A">
        <w:rPr>
          <w:sz w:val="20"/>
          <w:szCs w:val="20"/>
        </w:rPr>
        <w:t>Перечень актов, содержащих требования земельного законодательства, соблюдение которых оценивается при проведении мероприятий по муниципальному земельному контролю в отношении граждан, юридических лиц и индивидуальных предпринимателей, в том числе относящихся к субъектам малого и среднего предпринимательства, а также нормативные правовые акты размещены на официальном сайте администрация Дубенского муниципального района РМ в информационно-телекоммуникационной сети «Интернет».</w:t>
      </w:r>
      <w:proofErr w:type="gramEnd"/>
    </w:p>
    <w:p w:rsidR="0016627A" w:rsidRPr="0016627A" w:rsidRDefault="0016627A" w:rsidP="0016627A">
      <w:pPr>
        <w:pStyle w:val="headertext"/>
        <w:tabs>
          <w:tab w:val="left" w:pos="0"/>
        </w:tabs>
        <w:spacing w:before="0" w:beforeAutospacing="0" w:after="0" w:afterAutospacing="0"/>
        <w:ind w:left="720"/>
        <w:contextualSpacing/>
        <w:jc w:val="both"/>
        <w:textAlignment w:val="baseline"/>
        <w:rPr>
          <w:sz w:val="20"/>
          <w:szCs w:val="20"/>
        </w:rPr>
      </w:pPr>
    </w:p>
    <w:p w:rsidR="0016627A" w:rsidRPr="0016627A" w:rsidRDefault="0016627A" w:rsidP="0016627A">
      <w:pPr>
        <w:pStyle w:val="headertext"/>
        <w:tabs>
          <w:tab w:val="left" w:pos="0"/>
        </w:tabs>
        <w:spacing w:before="0" w:beforeAutospacing="0" w:after="0" w:afterAutospacing="0"/>
        <w:ind w:left="786"/>
        <w:contextualSpacing/>
        <w:jc w:val="both"/>
        <w:textAlignment w:val="baseline"/>
        <w:rPr>
          <w:b/>
          <w:sz w:val="20"/>
          <w:szCs w:val="20"/>
        </w:rPr>
      </w:pPr>
      <w:r w:rsidRPr="0016627A">
        <w:rPr>
          <w:sz w:val="20"/>
          <w:szCs w:val="20"/>
        </w:rPr>
        <w:t xml:space="preserve">              </w:t>
      </w:r>
      <w:r w:rsidRPr="0016627A">
        <w:rPr>
          <w:b/>
          <w:sz w:val="20"/>
          <w:szCs w:val="20"/>
        </w:rPr>
        <w:t xml:space="preserve"> 3.Обязанность лиц, использующих земельные участки </w:t>
      </w:r>
    </w:p>
    <w:p w:rsidR="0016627A" w:rsidRPr="0016627A" w:rsidRDefault="0016627A" w:rsidP="0016627A">
      <w:pPr>
        <w:pStyle w:val="headertext"/>
        <w:tabs>
          <w:tab w:val="left" w:pos="0"/>
        </w:tabs>
        <w:spacing w:before="0" w:beforeAutospacing="0" w:after="0" w:afterAutospacing="0"/>
        <w:ind w:left="786"/>
        <w:contextualSpacing/>
        <w:jc w:val="both"/>
        <w:textAlignment w:val="baseline"/>
        <w:rPr>
          <w:b/>
          <w:bCs/>
          <w:sz w:val="20"/>
          <w:szCs w:val="20"/>
        </w:rPr>
      </w:pP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В соответствии со статьей 42 Земельного кодекса Российской Федерации собственники земельных участков и лица, не являющиеся собственниками земельных участков, обязаны:</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сохранять межевые, геодезические и другие специальные знаки, установленные на земельных участках в соответствии с законодательством; осуществлять мероприятия по охране земель, лесов, водных объектов и других природных ресурсов, в том числе меры пожарной безопасности;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своевременно приступать к использованию земельных участков в случаях, если сроки освоения земельных участков предусмотрены договорами; своевременно производить платежи за землю; </w:t>
      </w:r>
    </w:p>
    <w:p w:rsid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соблюдать при использовании земельных участков требования градостроительных регламентов, строительных, экологических, </w:t>
      </w:r>
      <w:proofErr w:type="spellStart"/>
      <w:r w:rsidRPr="0016627A">
        <w:rPr>
          <w:sz w:val="20"/>
          <w:szCs w:val="20"/>
        </w:rPr>
        <w:t>санитарно</w:t>
      </w:r>
      <w:proofErr w:type="spellEnd"/>
      <w:r w:rsidRPr="0016627A">
        <w:rPr>
          <w:sz w:val="20"/>
          <w:szCs w:val="20"/>
        </w:rPr>
        <w:t xml:space="preserve"> гигиенических, противопожарных и иных правил, нормативов;</w:t>
      </w:r>
    </w:p>
    <w:p w:rsid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не допускать загрязнение, истощение, деградацию, порчу, уничтожение земель и почв и иное негативное воздействие на земли и почвы; </w:t>
      </w:r>
    </w:p>
    <w:p w:rsid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не допускать самовольного занятия земельных участков;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выполнять иные требования, предусмотренные Земельным кодексом Российской Федерации, федеральными законами. </w:t>
      </w:r>
    </w:p>
    <w:p w:rsidR="0016627A" w:rsidRPr="0016627A" w:rsidRDefault="0016627A" w:rsidP="0016627A">
      <w:pPr>
        <w:pStyle w:val="headertext"/>
        <w:tabs>
          <w:tab w:val="left" w:pos="0"/>
        </w:tabs>
        <w:spacing w:before="0" w:beforeAutospacing="0" w:after="0" w:afterAutospacing="0"/>
        <w:ind w:left="786"/>
        <w:contextualSpacing/>
        <w:jc w:val="both"/>
        <w:textAlignment w:val="baseline"/>
        <w:rPr>
          <w:sz w:val="20"/>
          <w:szCs w:val="20"/>
        </w:rPr>
      </w:pPr>
    </w:p>
    <w:p w:rsidR="0016627A" w:rsidRDefault="0016627A" w:rsidP="0016627A">
      <w:pPr>
        <w:pStyle w:val="headertext"/>
        <w:tabs>
          <w:tab w:val="left" w:pos="0"/>
        </w:tabs>
        <w:spacing w:before="0" w:beforeAutospacing="0" w:after="0" w:afterAutospacing="0"/>
        <w:ind w:left="786"/>
        <w:contextualSpacing/>
        <w:jc w:val="center"/>
        <w:textAlignment w:val="baseline"/>
        <w:rPr>
          <w:b/>
          <w:sz w:val="20"/>
          <w:szCs w:val="20"/>
        </w:rPr>
      </w:pPr>
      <w:r w:rsidRPr="0016627A">
        <w:rPr>
          <w:b/>
          <w:sz w:val="20"/>
          <w:szCs w:val="20"/>
        </w:rPr>
        <w:t>3.1. Обязанность использовать земельные участки на основании возникших прав</w:t>
      </w:r>
    </w:p>
    <w:p w:rsidR="0016627A" w:rsidRPr="0016627A" w:rsidRDefault="0016627A" w:rsidP="0016627A">
      <w:pPr>
        <w:pStyle w:val="headertext"/>
        <w:tabs>
          <w:tab w:val="left" w:pos="0"/>
        </w:tabs>
        <w:spacing w:before="0" w:beforeAutospacing="0" w:after="0" w:afterAutospacing="0"/>
        <w:ind w:left="786"/>
        <w:contextualSpacing/>
        <w:jc w:val="center"/>
        <w:textAlignment w:val="baseline"/>
        <w:rPr>
          <w:b/>
          <w:sz w:val="20"/>
          <w:szCs w:val="20"/>
        </w:rPr>
      </w:pP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В соответствии с частью 1 статьи 25 Земельного кодекса Российской Федерации права на земельные участки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законом от 13 июля 2015 г. № 218-ФЗ «О государственной регистрации недвижимости» (далее - Федеральный закон № 218-ФЗ).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Права на земельные участки удостоверяются документами в порядке, установленном Федеральным законом № 218-ФЗ.</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Договоры аренды земельного участка, субаренды земельного участка, безвозмездного пользования земельным участком, заключенные на срок менее чем один год, не подлежат государственной регистрации, за исключением случаев, установленных федеральными законами.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При переходе права собственности на здание, сооружение, находящиеся на чужом земельном участке, к другому лицу, оно приобретает право на использование соответствующей части земельного участка, занятой зданием, сооружением и необходимой для их использования, на тех же условиях и в том же объеме, что и прежний их собственник. В случае перехода права собственности на здание, сооружение к нескольким собственникам, порядок пользования земельным участком определяется с учетом долей в праве собственности на здание, сооружение или сложившегося порядка пользования земельным участком.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Юридическое лицо, индивидуальный предприниматель, в том числе относящиеся к субъектам малого и среднего предпринимательства, а также граждане, использующие земельные участки в отсутствии предусмотренных законом прав, являются нарушителями требований законодательства, установленных статьей 25 Земельного кодекса Российской Федерации. Ответственность за данное правонарушение предусмотрена статьей 7.1 Кодекса Российской Федерации об административных правонарушениях.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Наиболее часто встречающимися такими нарушениями, выявляемыми при проведении контрольно-надзорных мероприятий, в том числе в отношении субъектов малого и среднего предпринимательства, являются расширение границ используемого земельного участка за счет смежных земельных участков. Например, предоставлен земельный участок одной площади, при этом фактически используется земельный участок большей площади.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Рекомендацией по недопущению подобных нарушений является проведение кадастровых работ в отношении используемых земельных участков с целью определения соответствия фактических границ используемых земельных участков границам, сведения о которых содержатся в Едином государственном реестре недвижимости, а также проведение анализа имеющихся документов, подтверждающих возникновение права на использование земельных участков.</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Документами, подтверждающими возникновение прав на используемые земельные участки, являются в том числе: договоры и иные сделки,  предусмотренные законом, судебные решения, устанавливающие право на земельный участок, акты органов государственной власти и органов местного самоуправления, которые предусмотрены в качестве оснований возникновения прав на земельный участок и другие. Следует отметить, что права на земельные участки в соответствии со статьей 26 Земельного кодекса Российской Федерации подлежат государственной регистрации. </w:t>
      </w:r>
    </w:p>
    <w:p w:rsidR="0016627A" w:rsidRPr="0016627A" w:rsidRDefault="0016627A" w:rsidP="0016627A">
      <w:pPr>
        <w:pStyle w:val="headertext"/>
        <w:tabs>
          <w:tab w:val="left" w:pos="0"/>
        </w:tabs>
        <w:spacing w:before="0" w:beforeAutospacing="0" w:after="0" w:afterAutospacing="0"/>
        <w:ind w:left="786"/>
        <w:contextualSpacing/>
        <w:jc w:val="both"/>
        <w:textAlignment w:val="baseline"/>
        <w:rPr>
          <w:sz w:val="20"/>
          <w:szCs w:val="20"/>
        </w:rPr>
      </w:pPr>
    </w:p>
    <w:p w:rsidR="0016627A" w:rsidRPr="0016627A" w:rsidRDefault="0016627A" w:rsidP="0016627A">
      <w:pPr>
        <w:pStyle w:val="headertext"/>
        <w:tabs>
          <w:tab w:val="left" w:pos="0"/>
        </w:tabs>
        <w:spacing w:before="0" w:beforeAutospacing="0" w:after="0" w:afterAutospacing="0"/>
        <w:ind w:left="786"/>
        <w:contextualSpacing/>
        <w:jc w:val="center"/>
        <w:textAlignment w:val="baseline"/>
        <w:rPr>
          <w:b/>
          <w:sz w:val="20"/>
          <w:szCs w:val="20"/>
        </w:rPr>
      </w:pPr>
      <w:r w:rsidRPr="0016627A">
        <w:rPr>
          <w:b/>
          <w:sz w:val="20"/>
          <w:szCs w:val="20"/>
        </w:rPr>
        <w:t>3.2. Обязанность юридического лица переоформить право постоянного (бессрочного) пользования земельным участком на право аренды или приобрести в собственность</w:t>
      </w:r>
    </w:p>
    <w:p w:rsidR="0016627A" w:rsidRPr="0016627A" w:rsidRDefault="0016627A" w:rsidP="0016627A">
      <w:pPr>
        <w:pStyle w:val="headertext"/>
        <w:tabs>
          <w:tab w:val="left" w:pos="0"/>
        </w:tabs>
        <w:spacing w:before="0" w:beforeAutospacing="0" w:after="0" w:afterAutospacing="0"/>
        <w:ind w:left="786"/>
        <w:contextualSpacing/>
        <w:jc w:val="both"/>
        <w:textAlignment w:val="baseline"/>
        <w:rPr>
          <w:sz w:val="20"/>
          <w:szCs w:val="20"/>
        </w:rPr>
      </w:pPr>
      <w:r w:rsidRPr="0016627A">
        <w:rPr>
          <w:sz w:val="20"/>
          <w:szCs w:val="20"/>
        </w:rPr>
        <w:t xml:space="preserve"> </w:t>
      </w:r>
    </w:p>
    <w:p w:rsid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Юридические лица, в том числе относящиеся к субъектам малого и среднего предпринимательства, обязаны переоформить право постоянного (бессрочного) пользования земельными участками на право аренды земельных участков или приобрести земельные участки в собственность в соответствии с правилами, установленными Земельным кодексом Российской Федерации.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Переоформление права на земельный участок включает в себя: </w:t>
      </w:r>
    </w:p>
    <w:p w:rsid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подачу заявления заинтересованным лицом о предоставлении ему земельного участка на соответствующем праве, предусмотренном Земельным кодексом, при переоформлении права постоянного (бессрочного) пользования; </w:t>
      </w:r>
    </w:p>
    <w:p w:rsid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принятие решения администрация Дубенского муниципального района РМ о предоставлении земельного участка на соответствующем праве;</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 государственную регистрацию права в соответствии с Федеральным законом № 218-ФЗ.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Ответственность за неисполнение обязанности юридического лица переоформить земельный участок, используемый на праве постоянного (бессрочного) пользования, предусмотрена статьей 7.34 Кодекса Российской Федерации об административных правонарушениях.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Юридическим лицам, в том числе относящимся к субъектам малого и среднего предпринимательства, которым земельные участки были предоставлены до 29 октября 2001 г. (дня вступления в силу Земельного кодекса Российской Федерации) на праве постоянного (бессрочного) пользования, необходимо обратиться в администрация Дубенского муниципального района РМ с заявлением о приобретении в собственность или на </w:t>
      </w:r>
      <w:proofErr w:type="gramStart"/>
      <w:r w:rsidRPr="0016627A">
        <w:rPr>
          <w:sz w:val="20"/>
          <w:szCs w:val="20"/>
        </w:rPr>
        <w:t>оформлении</w:t>
      </w:r>
      <w:proofErr w:type="gramEnd"/>
      <w:r w:rsidRPr="0016627A">
        <w:rPr>
          <w:sz w:val="20"/>
          <w:szCs w:val="20"/>
        </w:rPr>
        <w:t xml:space="preserve"> на праве аренды такого земельного участка. </w:t>
      </w:r>
    </w:p>
    <w:p w:rsidR="0016627A" w:rsidRPr="0016627A" w:rsidRDefault="0016627A" w:rsidP="0016627A">
      <w:pPr>
        <w:pStyle w:val="headertext"/>
        <w:tabs>
          <w:tab w:val="left" w:pos="0"/>
        </w:tabs>
        <w:spacing w:before="0" w:beforeAutospacing="0" w:after="0" w:afterAutospacing="0"/>
        <w:ind w:left="786"/>
        <w:contextualSpacing/>
        <w:jc w:val="both"/>
        <w:textAlignment w:val="baseline"/>
        <w:rPr>
          <w:sz w:val="20"/>
          <w:szCs w:val="20"/>
        </w:rPr>
      </w:pPr>
    </w:p>
    <w:p w:rsidR="0016627A" w:rsidRPr="0016627A" w:rsidRDefault="0016627A" w:rsidP="0016627A">
      <w:pPr>
        <w:pStyle w:val="headertext"/>
        <w:tabs>
          <w:tab w:val="left" w:pos="0"/>
        </w:tabs>
        <w:spacing w:before="0" w:beforeAutospacing="0" w:after="0" w:afterAutospacing="0"/>
        <w:ind w:left="786"/>
        <w:contextualSpacing/>
        <w:jc w:val="center"/>
        <w:textAlignment w:val="baseline"/>
        <w:rPr>
          <w:b/>
          <w:sz w:val="20"/>
          <w:szCs w:val="20"/>
        </w:rPr>
      </w:pPr>
      <w:r w:rsidRPr="0016627A">
        <w:rPr>
          <w:b/>
          <w:sz w:val="20"/>
          <w:szCs w:val="20"/>
        </w:rPr>
        <w:t xml:space="preserve">3.3. Обязанность использовать земельный̆ участок по целевому назначению в соответствии с его принадлежностью </w:t>
      </w:r>
      <w:proofErr w:type="gramStart"/>
      <w:r w:rsidRPr="0016627A">
        <w:rPr>
          <w:b/>
          <w:sz w:val="20"/>
          <w:szCs w:val="20"/>
        </w:rPr>
        <w:t>к</w:t>
      </w:r>
      <w:proofErr w:type="gramEnd"/>
      <w:r w:rsidRPr="0016627A">
        <w:rPr>
          <w:b/>
          <w:sz w:val="20"/>
          <w:szCs w:val="20"/>
        </w:rPr>
        <w:t xml:space="preserve"> </w:t>
      </w:r>
      <w:proofErr w:type="gramStart"/>
      <w:r w:rsidRPr="0016627A">
        <w:rPr>
          <w:b/>
          <w:sz w:val="20"/>
          <w:szCs w:val="20"/>
        </w:rPr>
        <w:t>тои</w:t>
      </w:r>
      <w:proofErr w:type="gramEnd"/>
      <w:r w:rsidRPr="0016627A">
        <w:rPr>
          <w:b/>
          <w:sz w:val="20"/>
          <w:szCs w:val="20"/>
        </w:rPr>
        <w:t xml:space="preserve">̆ или </w:t>
      </w:r>
      <w:proofErr w:type="spellStart"/>
      <w:r w:rsidRPr="0016627A">
        <w:rPr>
          <w:b/>
          <w:sz w:val="20"/>
          <w:szCs w:val="20"/>
        </w:rPr>
        <w:t>инои</w:t>
      </w:r>
      <w:proofErr w:type="spellEnd"/>
      <w:r w:rsidRPr="0016627A">
        <w:rPr>
          <w:b/>
          <w:sz w:val="20"/>
          <w:szCs w:val="20"/>
        </w:rPr>
        <w:t>̆ категории земель и (или) разрешенным использованием</w:t>
      </w:r>
    </w:p>
    <w:p w:rsidR="0016627A" w:rsidRPr="0016627A" w:rsidRDefault="0016627A" w:rsidP="0016627A">
      <w:pPr>
        <w:pStyle w:val="headertext"/>
        <w:tabs>
          <w:tab w:val="left" w:pos="0"/>
        </w:tabs>
        <w:spacing w:before="0" w:beforeAutospacing="0" w:after="0" w:afterAutospacing="0"/>
        <w:ind w:left="786"/>
        <w:contextualSpacing/>
        <w:jc w:val="both"/>
        <w:textAlignment w:val="baseline"/>
        <w:rPr>
          <w:sz w:val="20"/>
          <w:szCs w:val="20"/>
        </w:rPr>
      </w:pP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Статьей 7 Земельного кодекса Российской Федерации установлено, что земли используются в соответствии с установленным для них целевым назначением. Правовой режим земель определяется исходя из их принадлежности к той или иной 6 категории и разрешенного использования в соответствии с зонированием территорий.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Виды разрешенного использования земельных участков определяются в соответствии с классификатором видов разрешенного использования земельных участков, утвержденным приказом Минэкономразвития России от 1 сентября 2014 г. № 540.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Любой вид разрешенного использования из предусмотренных зонированием территорий видов выбирается самостоятельно, без дополнительных разрешений и процедур согласования.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Вид разрешенного использования земельного участка указывается в сведениях Единого государственного реестра недвижимости.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Лицо, использующее земельный участок, обязано использовать земельный участок в соответствии с целевым назначением и видом разрешенного использования земельного участка, которые указаны в Едином государственном реестре недвижимости.</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Указанный вид нарушения заключается в использовании земельного участка для видов деятельности не предусмотренных для соответствующей категории, к которой отнесен земельный участок, и вида (видов) разрешенного использования земельного участка, которые указаны в Едином государственном реестре недвижимости.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   Например, в Едином государственном реестре недвижимости указано, что земельный участок относится к категории земель «земли населенных пунктов» и для него установлен вид разрешенного использования «индивидуальное жилищное строительство», при этом земельный участок используется для предоставления услуг по ремонту автомобилей. В данном случае отнесение земельного участка к категории «земли населенных пунктов» предусматривает возможность использования земельного участка для ремонта автомобилей при этом вид разрешенного использования «индивидуальное жилищное строительство» не предусматривает использование земельного участка для ремонта автомобилей. Для реализации возможности использования такого земельного участка для ремонта автомобилей необходимо внести </w:t>
      </w:r>
      <w:proofErr w:type="gramStart"/>
      <w:r w:rsidRPr="0016627A">
        <w:rPr>
          <w:sz w:val="20"/>
          <w:szCs w:val="20"/>
        </w:rPr>
        <w:t>изменения</w:t>
      </w:r>
      <w:proofErr w:type="gramEnd"/>
      <w:r w:rsidRPr="0016627A">
        <w:rPr>
          <w:sz w:val="20"/>
          <w:szCs w:val="20"/>
        </w:rPr>
        <w:t xml:space="preserve"> в сведения Единого государственного реестра недвижимости изменив или дополнив вид разрешенного использования земельного участка видом разрешенного использования «ремонт автомобилей», который в соответствии с классификатором видов разрешенного использования земельных участков, утвержденным приказом Минэкономразвития России от 1 сентября 2014 г. № 540, предусматривает 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 За использование земельного участка не в соответствии с целевым назначением и (или) установленным разрешенным использованием земельного 7 участка частью 1 статьи 8.8 Кодекса Российской Федерации об административных правонарушениях предусмотрена административная ответственность. В случае неисполнения предписания об устранении такого нарушения земельного законодательства земельный участок может быть изъят у его собственника.</w:t>
      </w:r>
    </w:p>
    <w:p w:rsidR="0016627A" w:rsidRPr="0016627A" w:rsidRDefault="0016627A" w:rsidP="0016627A">
      <w:pPr>
        <w:pStyle w:val="headertext"/>
        <w:tabs>
          <w:tab w:val="left" w:pos="0"/>
        </w:tabs>
        <w:spacing w:before="0" w:beforeAutospacing="0" w:after="0" w:afterAutospacing="0"/>
        <w:ind w:left="786"/>
        <w:contextualSpacing/>
        <w:jc w:val="both"/>
        <w:textAlignment w:val="baseline"/>
        <w:rPr>
          <w:sz w:val="20"/>
          <w:szCs w:val="20"/>
        </w:rPr>
      </w:pPr>
    </w:p>
    <w:p w:rsidR="0016627A" w:rsidRPr="0016627A" w:rsidRDefault="0016627A" w:rsidP="0016627A">
      <w:pPr>
        <w:pStyle w:val="headertext"/>
        <w:tabs>
          <w:tab w:val="left" w:pos="0"/>
        </w:tabs>
        <w:spacing w:before="0" w:beforeAutospacing="0" w:after="0" w:afterAutospacing="0"/>
        <w:ind w:left="786"/>
        <w:contextualSpacing/>
        <w:jc w:val="center"/>
        <w:textAlignment w:val="baseline"/>
        <w:rPr>
          <w:b/>
          <w:sz w:val="20"/>
          <w:szCs w:val="20"/>
        </w:rPr>
      </w:pPr>
      <w:r w:rsidRPr="0016627A">
        <w:rPr>
          <w:b/>
          <w:sz w:val="20"/>
          <w:szCs w:val="20"/>
        </w:rPr>
        <w:t xml:space="preserve">3.4. Обязанность использовать </w:t>
      </w:r>
      <w:proofErr w:type="spellStart"/>
      <w:r w:rsidRPr="0016627A">
        <w:rPr>
          <w:b/>
          <w:sz w:val="20"/>
          <w:szCs w:val="20"/>
        </w:rPr>
        <w:t>земельныи</w:t>
      </w:r>
      <w:proofErr w:type="spellEnd"/>
      <w:r w:rsidRPr="0016627A">
        <w:rPr>
          <w:b/>
          <w:sz w:val="20"/>
          <w:szCs w:val="20"/>
        </w:rPr>
        <w:t>̆ участок, предназначенный̆ для жилищного или иного строительства, садоводства и огородничества в течение срока, установленного закона</w:t>
      </w:r>
    </w:p>
    <w:p w:rsidR="0016627A" w:rsidRPr="0016627A" w:rsidRDefault="0016627A" w:rsidP="0016627A">
      <w:pPr>
        <w:pStyle w:val="headertext"/>
        <w:tabs>
          <w:tab w:val="left" w:pos="0"/>
        </w:tabs>
        <w:spacing w:before="0" w:beforeAutospacing="0" w:after="0" w:afterAutospacing="0"/>
        <w:ind w:left="786"/>
        <w:contextualSpacing/>
        <w:jc w:val="both"/>
        <w:textAlignment w:val="baseline"/>
        <w:rPr>
          <w:sz w:val="20"/>
          <w:szCs w:val="20"/>
        </w:rPr>
      </w:pP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Статьей 42 Земельного кодекса Российской Федерации установлена обязанность лиц, являющихся правообладателями земельных участков, своевременно приступить к использованию земельных участков в случаях, если сроки освоения земельных участков предусмотрены договорами.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proofErr w:type="gramStart"/>
      <w:r w:rsidRPr="0016627A">
        <w:rPr>
          <w:sz w:val="20"/>
          <w:szCs w:val="20"/>
        </w:rPr>
        <w:t xml:space="preserve">Лицам, которым земельные участки предоставлены для строительства, в том числе жилищного строительства, необходимо своевременно, в течение трех лет (срок освоения земельного участка), в порядке, установленном Градостроительным кодексом Российской Федерации, получить разрешение на строительство или направить в уполномоченный орган уведомление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w:t>
      </w:r>
      <w:proofErr w:type="gramEnd"/>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proofErr w:type="gramStart"/>
      <w:r w:rsidRPr="0016627A">
        <w:rPr>
          <w:sz w:val="20"/>
          <w:szCs w:val="20"/>
        </w:rPr>
        <w:t>Отсутствие у правообладателя земельного участка, предназначенного для строительства, после истечения срока, необходимого для освоения земельного участка, разрешения на строительство или уведомления о соответствии указанных в уведомлении о планируемом строительстве параметров объекта строительства, а также отсутствие после истечения установленного срока строительства на земельном участке объекта строительства противоречит требованиям, установленным статьей 42 Земельного кодекса Российской Федерации и образуют событие административного правонарушения, ответственность</w:t>
      </w:r>
      <w:proofErr w:type="gramEnd"/>
      <w:r w:rsidRPr="0016627A">
        <w:rPr>
          <w:sz w:val="20"/>
          <w:szCs w:val="20"/>
        </w:rPr>
        <w:t xml:space="preserve"> за </w:t>
      </w:r>
      <w:proofErr w:type="gramStart"/>
      <w:r w:rsidRPr="0016627A">
        <w:rPr>
          <w:sz w:val="20"/>
          <w:szCs w:val="20"/>
        </w:rPr>
        <w:t>которое</w:t>
      </w:r>
      <w:proofErr w:type="gramEnd"/>
      <w:r w:rsidRPr="0016627A">
        <w:rPr>
          <w:sz w:val="20"/>
          <w:szCs w:val="20"/>
        </w:rPr>
        <w:t xml:space="preserve"> предусмотрена частью 3 статьи 8.8 Кодекса Российской Федерации об административных правонарушениях.</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В целях недопущения нарушений, связанных с неиспользованием земельного участка, предназначенного для жилищного или иного строительства, необходимо правообладателю земельного участка своевременно обратиться в администрацию Дубенского муниципального района РМ для получения разрешения на строительство на земельном участке или направить в администрацию Дубенского муниципального района РМ уведомление о планируемом строительстве. В течение срока, установленного выданным разрешением на строительство, или в течение десяти лет со дня направления уведомления о планируемом строительстве необходимо на земельном участке построить объект недвижимости (объект незавершенного строительства) соответствующий виду разрешенного использования земельного участка. </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Лицу, виновному в совершении указанного нарушения, по результатам проведения проверки соблюдения земельного законодательства в установленном 8 порядке выдается предписание об устранении выявленного нарушения земельного законодательства. В случае неисполнения выданного предписания земельный участок может быть изъят у его собственника или правообладателя.</w:t>
      </w:r>
    </w:p>
    <w:p w:rsidR="0016627A" w:rsidRPr="0016627A" w:rsidRDefault="0016627A" w:rsidP="0016627A">
      <w:pPr>
        <w:pStyle w:val="headertext"/>
        <w:tabs>
          <w:tab w:val="left" w:pos="0"/>
        </w:tabs>
        <w:spacing w:before="0" w:beforeAutospacing="0" w:after="0" w:afterAutospacing="0"/>
        <w:ind w:left="786"/>
        <w:contextualSpacing/>
        <w:jc w:val="both"/>
        <w:textAlignment w:val="baseline"/>
        <w:rPr>
          <w:sz w:val="20"/>
          <w:szCs w:val="20"/>
        </w:rPr>
      </w:pPr>
    </w:p>
    <w:p w:rsidR="0016627A" w:rsidRPr="000110F9" w:rsidRDefault="0016627A" w:rsidP="000110F9">
      <w:pPr>
        <w:pStyle w:val="headertext"/>
        <w:tabs>
          <w:tab w:val="left" w:pos="0"/>
        </w:tabs>
        <w:spacing w:before="0" w:beforeAutospacing="0" w:after="0" w:afterAutospacing="0"/>
        <w:ind w:left="786"/>
        <w:contextualSpacing/>
        <w:jc w:val="center"/>
        <w:textAlignment w:val="baseline"/>
        <w:rPr>
          <w:b/>
          <w:sz w:val="20"/>
          <w:szCs w:val="20"/>
        </w:rPr>
      </w:pPr>
      <w:r w:rsidRPr="0016627A">
        <w:rPr>
          <w:b/>
          <w:sz w:val="20"/>
          <w:szCs w:val="20"/>
        </w:rPr>
        <w:t>3.Ответственность за правонарушения в области охраны и использования зе</w:t>
      </w:r>
      <w:r w:rsidR="000110F9">
        <w:rPr>
          <w:b/>
          <w:sz w:val="20"/>
          <w:szCs w:val="20"/>
        </w:rPr>
        <w:t>мель</w:t>
      </w:r>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Главой XIII Земельного кодекса Российской Федерации установлено, что лица, виновные в совершении земельных правонарушений, несут административную или уголовную ответственность в порядке, установленном законодательством. </w:t>
      </w:r>
    </w:p>
    <w:p w:rsid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Привлечение лица, виновного в совершении земельных правонарушений, к административной ответственности не освобождает его от обязанности устранить допущенные земельные правонарушения и возместить причиненный им вред (по соглашению сторон или в судебном порядке). </w:t>
      </w:r>
    </w:p>
    <w:p w:rsidR="0016627A" w:rsidRDefault="0016627A" w:rsidP="0016627A">
      <w:pPr>
        <w:pStyle w:val="headertext"/>
        <w:tabs>
          <w:tab w:val="left" w:pos="0"/>
        </w:tabs>
        <w:spacing w:before="0" w:beforeAutospacing="0" w:after="0" w:afterAutospacing="0"/>
        <w:contextualSpacing/>
        <w:jc w:val="both"/>
        <w:textAlignment w:val="baseline"/>
        <w:rPr>
          <w:sz w:val="20"/>
          <w:szCs w:val="20"/>
        </w:rPr>
      </w:pPr>
      <w:proofErr w:type="gramStart"/>
      <w:r w:rsidRPr="0016627A">
        <w:rPr>
          <w:sz w:val="20"/>
          <w:szCs w:val="20"/>
        </w:rPr>
        <w:t xml:space="preserve">Самовольно занятые земельные участки возвращаются их собственникам, землепользователям, землевладельцам, арендаторам земельных участков без возмещения затрат, произведенных лицами, виновными в нарушении земельного законодательства, за время незаконного пользования этими земельными участками, либо, в случае самовольного занятия земельного участка, государственная собственность на который не разграничена, подлежат оформлению в собственность или в аренду лицом, занявшим соответствующий земельный участок. </w:t>
      </w:r>
      <w:proofErr w:type="gramEnd"/>
    </w:p>
    <w:p w:rsidR="0016627A" w:rsidRPr="0016627A" w:rsidRDefault="0016627A" w:rsidP="0016627A">
      <w:pPr>
        <w:pStyle w:val="headertext"/>
        <w:tabs>
          <w:tab w:val="left" w:pos="0"/>
        </w:tabs>
        <w:spacing w:before="0" w:beforeAutospacing="0" w:after="0" w:afterAutospacing="0"/>
        <w:contextualSpacing/>
        <w:jc w:val="both"/>
        <w:textAlignment w:val="baseline"/>
        <w:rPr>
          <w:sz w:val="20"/>
          <w:szCs w:val="20"/>
        </w:rPr>
      </w:pPr>
      <w:r w:rsidRPr="0016627A">
        <w:rPr>
          <w:sz w:val="20"/>
          <w:szCs w:val="20"/>
        </w:rPr>
        <w:t xml:space="preserve">Приведение земельных участков в пригодное для использования состояние при их загрязнении, других видах порчи, самовольном занятии, снос зданий, сооружений при самовольном занятии земельных участков или самовольном строительстве, а также восстановление уничтоженных межевых знаков осуществляется юридическими лицами и гражданами, виновными в указанных земельных правонарушениях, или за их счет. </w:t>
      </w:r>
    </w:p>
    <w:p w:rsidR="00A54CBC" w:rsidRDefault="0016627A" w:rsidP="00A54CBC">
      <w:pPr>
        <w:spacing w:after="0" w:line="240" w:lineRule="auto"/>
        <w:jc w:val="center"/>
        <w:rPr>
          <w:rFonts w:ascii="Times New Roman" w:hAnsi="Times New Roman"/>
          <w:b/>
          <w:sz w:val="28"/>
          <w:szCs w:val="28"/>
        </w:rPr>
      </w:pPr>
      <w:r w:rsidRPr="0016627A">
        <w:rPr>
          <w:rFonts w:ascii="Times New Roman" w:hAnsi="Times New Roman" w:cs="Times New Roman"/>
          <w:b/>
          <w:bCs/>
          <w:sz w:val="20"/>
          <w:szCs w:val="20"/>
        </w:rPr>
        <w:br/>
      </w:r>
      <w:r w:rsidRPr="0016627A">
        <w:rPr>
          <w:rFonts w:ascii="Times New Roman" w:hAnsi="Times New Roman" w:cs="Times New Roman"/>
          <w:b/>
          <w:bCs/>
          <w:sz w:val="20"/>
          <w:szCs w:val="20"/>
        </w:rPr>
        <w:br/>
      </w:r>
    </w:p>
    <w:p w:rsidR="00A54CBC" w:rsidRPr="00A54CBC" w:rsidRDefault="00A54CBC" w:rsidP="00A54CBC">
      <w:pPr>
        <w:spacing w:after="0" w:line="240" w:lineRule="auto"/>
        <w:contextualSpacing/>
        <w:jc w:val="center"/>
        <w:rPr>
          <w:rFonts w:ascii="Times New Roman" w:hAnsi="Times New Roman" w:cs="Times New Roman"/>
          <w:b/>
          <w:sz w:val="20"/>
          <w:szCs w:val="20"/>
        </w:rPr>
      </w:pPr>
      <w:r w:rsidRPr="00A54CBC">
        <w:rPr>
          <w:rFonts w:ascii="Times New Roman" w:hAnsi="Times New Roman" w:cs="Times New Roman"/>
          <w:b/>
          <w:sz w:val="20"/>
          <w:szCs w:val="20"/>
        </w:rPr>
        <w:t>АДМИНИСТРАЦИЯ ДУБЕНСКОГО МУНИЦИПАЛЬНОГО РАЙОНА</w:t>
      </w:r>
    </w:p>
    <w:p w:rsidR="00A54CBC" w:rsidRPr="00A54CBC" w:rsidRDefault="00A54CBC" w:rsidP="00A54CBC">
      <w:pPr>
        <w:keepNext/>
        <w:spacing w:after="0" w:line="240" w:lineRule="auto"/>
        <w:contextualSpacing/>
        <w:jc w:val="center"/>
        <w:outlineLvl w:val="0"/>
        <w:rPr>
          <w:rFonts w:ascii="Times New Roman" w:hAnsi="Times New Roman" w:cs="Times New Roman"/>
          <w:b/>
          <w:sz w:val="20"/>
          <w:szCs w:val="20"/>
        </w:rPr>
      </w:pPr>
      <w:r w:rsidRPr="00A54CBC">
        <w:rPr>
          <w:rFonts w:ascii="Times New Roman" w:hAnsi="Times New Roman" w:cs="Times New Roman"/>
          <w:b/>
          <w:sz w:val="20"/>
          <w:szCs w:val="20"/>
        </w:rPr>
        <w:t>РЕСПУБЛИКИ МОРДОВИЯ</w:t>
      </w:r>
    </w:p>
    <w:p w:rsidR="00A54CBC" w:rsidRPr="00A54CBC" w:rsidRDefault="00A54CBC" w:rsidP="00A54CBC">
      <w:pPr>
        <w:spacing w:after="0" w:line="240" w:lineRule="auto"/>
        <w:contextualSpacing/>
        <w:jc w:val="center"/>
        <w:rPr>
          <w:rFonts w:ascii="Times New Roman" w:hAnsi="Times New Roman" w:cs="Times New Roman"/>
          <w:sz w:val="20"/>
          <w:szCs w:val="20"/>
        </w:rPr>
      </w:pPr>
    </w:p>
    <w:p w:rsidR="00A54CBC" w:rsidRDefault="00A54CBC" w:rsidP="00A54CBC">
      <w:pPr>
        <w:keepNext/>
        <w:spacing w:line="240" w:lineRule="auto"/>
        <w:contextualSpacing/>
        <w:jc w:val="center"/>
        <w:outlineLvl w:val="7"/>
        <w:rPr>
          <w:rFonts w:ascii="Times New Roman" w:hAnsi="Times New Roman" w:cs="Times New Roman"/>
          <w:b/>
          <w:bCs/>
          <w:sz w:val="20"/>
          <w:szCs w:val="20"/>
        </w:rPr>
      </w:pPr>
      <w:r w:rsidRPr="00A54CBC">
        <w:rPr>
          <w:rFonts w:ascii="Times New Roman" w:hAnsi="Times New Roman" w:cs="Times New Roman"/>
          <w:b/>
          <w:bCs/>
          <w:sz w:val="20"/>
          <w:szCs w:val="20"/>
        </w:rPr>
        <w:t>ПОСТАНОВЛЕНИЕ</w:t>
      </w:r>
    </w:p>
    <w:p w:rsidR="00A54CBC" w:rsidRPr="00A54CBC" w:rsidRDefault="00A54CBC" w:rsidP="00A54CBC">
      <w:pPr>
        <w:keepNext/>
        <w:spacing w:line="240" w:lineRule="auto"/>
        <w:contextualSpacing/>
        <w:jc w:val="center"/>
        <w:outlineLvl w:val="7"/>
        <w:rPr>
          <w:rFonts w:ascii="Times New Roman" w:hAnsi="Times New Roman" w:cs="Times New Roman"/>
          <w:b/>
          <w:bCs/>
          <w:sz w:val="20"/>
          <w:szCs w:val="20"/>
        </w:rPr>
      </w:pPr>
    </w:p>
    <w:p w:rsidR="00A54CBC" w:rsidRPr="00A54CBC" w:rsidRDefault="00DC0A69" w:rsidP="00A54CBC">
      <w:pPr>
        <w:tabs>
          <w:tab w:val="left" w:pos="8385"/>
        </w:tabs>
        <w:spacing w:after="0" w:line="240" w:lineRule="auto"/>
        <w:contextualSpacing/>
        <w:jc w:val="center"/>
        <w:rPr>
          <w:rFonts w:ascii="Times New Roman" w:hAnsi="Times New Roman" w:cs="Times New Roman"/>
          <w:sz w:val="20"/>
          <w:szCs w:val="20"/>
          <w:u w:val="single"/>
        </w:rPr>
      </w:pPr>
      <w:r>
        <w:rPr>
          <w:rFonts w:ascii="Times New Roman" w:hAnsi="Times New Roman" w:cs="Times New Roman"/>
          <w:sz w:val="20"/>
          <w:szCs w:val="20"/>
        </w:rPr>
        <w:t>10.09.</w:t>
      </w:r>
      <w:r w:rsidR="00A54CBC" w:rsidRPr="00A54CBC">
        <w:rPr>
          <w:rFonts w:ascii="Times New Roman" w:hAnsi="Times New Roman" w:cs="Times New Roman"/>
          <w:sz w:val="20"/>
          <w:szCs w:val="20"/>
        </w:rPr>
        <w:t>2021                                                                                                              №460</w:t>
      </w:r>
    </w:p>
    <w:p w:rsidR="00A54CBC" w:rsidRPr="00A54CBC" w:rsidRDefault="00A54CBC" w:rsidP="00A54CBC">
      <w:pPr>
        <w:tabs>
          <w:tab w:val="left" w:pos="8385"/>
        </w:tabs>
        <w:spacing w:after="0" w:line="240" w:lineRule="auto"/>
        <w:contextualSpacing/>
        <w:jc w:val="center"/>
        <w:rPr>
          <w:rFonts w:ascii="Times New Roman" w:hAnsi="Times New Roman" w:cs="Times New Roman"/>
          <w:sz w:val="20"/>
          <w:szCs w:val="20"/>
        </w:rPr>
      </w:pPr>
      <w:r w:rsidRPr="00A54CBC">
        <w:rPr>
          <w:rFonts w:ascii="Times New Roman" w:hAnsi="Times New Roman" w:cs="Times New Roman"/>
          <w:sz w:val="20"/>
          <w:szCs w:val="20"/>
        </w:rPr>
        <w:t>с. Дубенки</w:t>
      </w:r>
    </w:p>
    <w:p w:rsidR="00A54CBC" w:rsidRPr="00A54CBC" w:rsidRDefault="00A54CBC" w:rsidP="00A54CBC">
      <w:pPr>
        <w:spacing w:after="0" w:line="240" w:lineRule="auto"/>
        <w:contextualSpacing/>
        <w:rPr>
          <w:rFonts w:ascii="Times New Roman" w:hAnsi="Times New Roman" w:cs="Times New Roman"/>
          <w:b/>
          <w:sz w:val="20"/>
          <w:szCs w:val="20"/>
        </w:rPr>
      </w:pPr>
    </w:p>
    <w:p w:rsidR="00A54CBC" w:rsidRPr="00A54CBC" w:rsidRDefault="00A54CBC" w:rsidP="00A54CBC">
      <w:pPr>
        <w:shd w:val="clear" w:color="auto" w:fill="FFFFFF"/>
        <w:spacing w:line="240" w:lineRule="auto"/>
        <w:contextualSpacing/>
        <w:jc w:val="center"/>
        <w:rPr>
          <w:rFonts w:ascii="Times New Roman" w:hAnsi="Times New Roman" w:cs="Times New Roman"/>
          <w:sz w:val="20"/>
          <w:szCs w:val="20"/>
        </w:rPr>
      </w:pPr>
      <w:r w:rsidRPr="00A54CBC">
        <w:rPr>
          <w:rFonts w:ascii="Times New Roman" w:hAnsi="Times New Roman" w:cs="Times New Roman"/>
          <w:sz w:val="20"/>
          <w:szCs w:val="20"/>
        </w:rPr>
        <w:t xml:space="preserve">Об утверждении </w:t>
      </w:r>
      <w:proofErr w:type="gramStart"/>
      <w:r w:rsidRPr="00A54CBC">
        <w:rPr>
          <w:rFonts w:ascii="Times New Roman" w:hAnsi="Times New Roman" w:cs="Times New Roman"/>
          <w:sz w:val="20"/>
          <w:szCs w:val="20"/>
        </w:rPr>
        <w:t>программы  П</w:t>
      </w:r>
      <w:r w:rsidRPr="00A54CBC">
        <w:rPr>
          <w:rFonts w:ascii="Times New Roman" w:eastAsia="Times New Roman" w:hAnsi="Times New Roman" w:cs="Times New Roman"/>
          <w:sz w:val="20"/>
          <w:szCs w:val="20"/>
        </w:rPr>
        <w:t>рофилактики нарушений обязательных требований законодательства</w:t>
      </w:r>
      <w:proofErr w:type="gramEnd"/>
      <w:r w:rsidRPr="00A54CBC">
        <w:rPr>
          <w:rFonts w:ascii="Times New Roman" w:eastAsia="Times New Roman" w:hAnsi="Times New Roman" w:cs="Times New Roman"/>
          <w:sz w:val="20"/>
          <w:szCs w:val="20"/>
        </w:rPr>
        <w:t xml:space="preserve"> в сфере муниципального земельного контроля на 2022 год,</w:t>
      </w:r>
      <w:r w:rsidRPr="00A54CBC">
        <w:rPr>
          <w:rFonts w:ascii="Times New Roman" w:hAnsi="Times New Roman" w:cs="Times New Roman"/>
          <w:sz w:val="20"/>
          <w:szCs w:val="20"/>
        </w:rPr>
        <w:t xml:space="preserve">  на территории  Дубенского муниципального района Республики Мордовия</w:t>
      </w:r>
    </w:p>
    <w:p w:rsidR="00A54CBC" w:rsidRPr="00A54CBC" w:rsidRDefault="00A54CBC" w:rsidP="00A54CBC">
      <w:pPr>
        <w:spacing w:after="0" w:line="240" w:lineRule="auto"/>
        <w:contextualSpacing/>
        <w:jc w:val="center"/>
        <w:rPr>
          <w:rFonts w:ascii="Times New Roman" w:hAnsi="Times New Roman" w:cs="Times New Roman"/>
          <w:bCs/>
          <w:sz w:val="20"/>
          <w:szCs w:val="20"/>
        </w:rPr>
      </w:pPr>
    </w:p>
    <w:p w:rsidR="00A54CBC" w:rsidRPr="000110F9" w:rsidRDefault="00A54CBC" w:rsidP="00A54CBC">
      <w:pPr>
        <w:shd w:val="clear" w:color="auto" w:fill="FFFFFF"/>
        <w:spacing w:line="240" w:lineRule="auto"/>
        <w:ind w:firstLine="709"/>
        <w:contextualSpacing/>
        <w:jc w:val="both"/>
        <w:rPr>
          <w:rFonts w:ascii="Times New Roman" w:hAnsi="Times New Roman" w:cs="Times New Roman"/>
          <w:sz w:val="20"/>
          <w:szCs w:val="20"/>
        </w:rPr>
      </w:pPr>
      <w:proofErr w:type="gramStart"/>
      <w:r w:rsidRPr="000110F9">
        <w:rPr>
          <w:rFonts w:ascii="Times New Roman" w:hAnsi="Times New Roman" w:cs="Times New Roman"/>
          <w:sz w:val="20"/>
          <w:szCs w:val="20"/>
        </w:rPr>
        <w:t xml:space="preserve">В соответствии с </w:t>
      </w:r>
      <w:hyperlink r:id="rId16" w:history="1">
        <w:r w:rsidRPr="000110F9">
          <w:rPr>
            <w:rStyle w:val="af5"/>
            <w:rFonts w:ascii="Times New Roman" w:hAnsi="Times New Roman"/>
            <w:b w:val="0"/>
            <w:color w:val="auto"/>
            <w:sz w:val="20"/>
            <w:szCs w:val="20"/>
          </w:rPr>
          <w:t>Земельным кодексом</w:t>
        </w:r>
      </w:hyperlink>
      <w:r w:rsidRPr="000110F9">
        <w:rPr>
          <w:rFonts w:ascii="Times New Roman" w:hAnsi="Times New Roman" w:cs="Times New Roman"/>
          <w:sz w:val="20"/>
          <w:szCs w:val="20"/>
        </w:rPr>
        <w:t xml:space="preserve"> Российской Федерации, </w:t>
      </w:r>
      <w:hyperlink r:id="rId17" w:history="1">
        <w:r w:rsidRPr="000110F9">
          <w:rPr>
            <w:rStyle w:val="af5"/>
            <w:rFonts w:ascii="Times New Roman" w:hAnsi="Times New Roman"/>
            <w:b w:val="0"/>
            <w:color w:val="auto"/>
            <w:sz w:val="20"/>
            <w:szCs w:val="20"/>
          </w:rPr>
          <w:t>Федеральным законом</w:t>
        </w:r>
      </w:hyperlink>
      <w:r w:rsidRPr="000110F9">
        <w:rPr>
          <w:rFonts w:ascii="Times New Roman" w:hAnsi="Times New Roman" w:cs="Times New Roman"/>
          <w:sz w:val="20"/>
          <w:szCs w:val="20"/>
        </w:rPr>
        <w:t xml:space="preserve"> от 06 октября 2003 года № 131-ФЗ «Об общих принципах организации местного самоуправления в Российской Федерации», </w:t>
      </w:r>
      <w:hyperlink r:id="rId18" w:history="1">
        <w:r w:rsidRPr="000110F9">
          <w:rPr>
            <w:rStyle w:val="af5"/>
            <w:rFonts w:ascii="Times New Roman" w:hAnsi="Times New Roman"/>
            <w:b w:val="0"/>
            <w:color w:val="auto"/>
            <w:sz w:val="20"/>
            <w:szCs w:val="20"/>
          </w:rPr>
          <w:t>Федеральным законом</w:t>
        </w:r>
      </w:hyperlink>
      <w:r w:rsidRPr="000110F9">
        <w:rPr>
          <w:rFonts w:ascii="Times New Roman" w:hAnsi="Times New Roman" w:cs="Times New Roman"/>
          <w:sz w:val="20"/>
          <w:szCs w:val="20"/>
        </w:rPr>
        <w:t xml:space="preserve">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19" w:history="1">
        <w:r w:rsidRPr="000110F9">
          <w:rPr>
            <w:rStyle w:val="af5"/>
            <w:rFonts w:ascii="Times New Roman" w:hAnsi="Times New Roman"/>
            <w:b w:val="0"/>
            <w:color w:val="auto"/>
            <w:sz w:val="20"/>
            <w:szCs w:val="20"/>
          </w:rPr>
          <w:t>Федеральным законом</w:t>
        </w:r>
      </w:hyperlink>
      <w:r w:rsidRPr="000110F9">
        <w:rPr>
          <w:rFonts w:ascii="Times New Roman" w:hAnsi="Times New Roman" w:cs="Times New Roman"/>
          <w:sz w:val="20"/>
          <w:szCs w:val="20"/>
        </w:rPr>
        <w:t xml:space="preserve"> от 31 июля 2020 года № </w:t>
      </w:r>
      <w:hyperlink r:id="rId20" w:history="1">
        <w:r w:rsidRPr="000110F9">
          <w:rPr>
            <w:rStyle w:val="af5"/>
            <w:rFonts w:ascii="Times New Roman" w:hAnsi="Times New Roman"/>
            <w:b w:val="0"/>
            <w:color w:val="auto"/>
            <w:sz w:val="20"/>
            <w:szCs w:val="20"/>
          </w:rPr>
          <w:t>248-ФЗ</w:t>
        </w:r>
      </w:hyperlink>
      <w:r w:rsidRPr="000110F9">
        <w:rPr>
          <w:rFonts w:ascii="Times New Roman" w:hAnsi="Times New Roman" w:cs="Times New Roman"/>
          <w:sz w:val="20"/>
          <w:szCs w:val="20"/>
        </w:rPr>
        <w:t xml:space="preserve"> «О государственном контроле (надзоре</w:t>
      </w:r>
      <w:proofErr w:type="gramEnd"/>
      <w:r w:rsidRPr="000110F9">
        <w:rPr>
          <w:rFonts w:ascii="Times New Roman" w:hAnsi="Times New Roman" w:cs="Times New Roman"/>
          <w:sz w:val="20"/>
          <w:szCs w:val="20"/>
        </w:rPr>
        <w:t xml:space="preserve">) </w:t>
      </w:r>
      <w:proofErr w:type="gramStart"/>
      <w:r w:rsidRPr="000110F9">
        <w:rPr>
          <w:rFonts w:ascii="Times New Roman" w:hAnsi="Times New Roman" w:cs="Times New Roman"/>
          <w:sz w:val="20"/>
          <w:szCs w:val="20"/>
        </w:rPr>
        <w:t xml:space="preserve">и муниципальном контроле в Российской Федерации», </w:t>
      </w:r>
      <w:r w:rsidRPr="000110F9">
        <w:rPr>
          <w:rStyle w:val="afff4"/>
          <w:rFonts w:ascii="Times New Roman" w:hAnsi="Times New Roman" w:cs="Times New Roman"/>
          <w:b w:val="0"/>
          <w:iCs/>
          <w:sz w:val="20"/>
          <w:szCs w:val="20"/>
          <w:shd w:val="clear" w:color="auto" w:fill="FFFFFF"/>
        </w:rPr>
        <w:t>Постановление</w:t>
      </w:r>
      <w:r w:rsidRPr="000110F9">
        <w:rPr>
          <w:rFonts w:ascii="Times New Roman" w:hAnsi="Times New Roman" w:cs="Times New Roman"/>
          <w:b/>
          <w:sz w:val="20"/>
          <w:szCs w:val="20"/>
          <w:shd w:val="clear" w:color="auto" w:fill="FFFFFF"/>
        </w:rPr>
        <w:t> </w:t>
      </w:r>
      <w:r w:rsidRPr="000110F9">
        <w:rPr>
          <w:rStyle w:val="afff4"/>
          <w:rFonts w:ascii="Times New Roman" w:hAnsi="Times New Roman" w:cs="Times New Roman"/>
          <w:b w:val="0"/>
          <w:iCs/>
          <w:sz w:val="20"/>
          <w:szCs w:val="20"/>
          <w:shd w:val="clear" w:color="auto" w:fill="FFFFFF"/>
        </w:rPr>
        <w:t>Правительства</w:t>
      </w:r>
      <w:r w:rsidRPr="000110F9">
        <w:rPr>
          <w:rFonts w:ascii="Times New Roman" w:hAnsi="Times New Roman" w:cs="Times New Roman"/>
          <w:b/>
          <w:sz w:val="20"/>
          <w:szCs w:val="20"/>
          <w:shd w:val="clear" w:color="auto" w:fill="FFFFFF"/>
        </w:rPr>
        <w:t> </w:t>
      </w:r>
      <w:r w:rsidRPr="000110F9">
        <w:rPr>
          <w:rStyle w:val="afff4"/>
          <w:rFonts w:ascii="Times New Roman" w:hAnsi="Times New Roman" w:cs="Times New Roman"/>
          <w:b w:val="0"/>
          <w:iCs/>
          <w:sz w:val="20"/>
          <w:szCs w:val="20"/>
          <w:shd w:val="clear" w:color="auto" w:fill="FFFFFF"/>
        </w:rPr>
        <w:t>РФ</w:t>
      </w:r>
      <w:r w:rsidRPr="000110F9">
        <w:rPr>
          <w:rFonts w:ascii="Times New Roman" w:hAnsi="Times New Roman" w:cs="Times New Roman"/>
          <w:b/>
          <w:sz w:val="20"/>
          <w:szCs w:val="20"/>
          <w:shd w:val="clear" w:color="auto" w:fill="FFFFFF"/>
        </w:rPr>
        <w:t> </w:t>
      </w:r>
      <w:r w:rsidRPr="000110F9">
        <w:rPr>
          <w:rFonts w:ascii="Times New Roman" w:hAnsi="Times New Roman" w:cs="Times New Roman"/>
          <w:sz w:val="20"/>
          <w:szCs w:val="20"/>
          <w:shd w:val="clear" w:color="auto" w:fill="FFFFFF"/>
        </w:rPr>
        <w:t>от</w:t>
      </w:r>
      <w:r w:rsidRPr="000110F9">
        <w:rPr>
          <w:rFonts w:ascii="Times New Roman" w:hAnsi="Times New Roman" w:cs="Times New Roman"/>
          <w:b/>
          <w:sz w:val="20"/>
          <w:szCs w:val="20"/>
          <w:shd w:val="clear" w:color="auto" w:fill="FFFFFF"/>
        </w:rPr>
        <w:t> </w:t>
      </w:r>
      <w:r w:rsidRPr="000110F9">
        <w:rPr>
          <w:rStyle w:val="afff4"/>
          <w:rFonts w:ascii="Times New Roman" w:hAnsi="Times New Roman" w:cs="Times New Roman"/>
          <w:b w:val="0"/>
          <w:iCs/>
          <w:sz w:val="20"/>
          <w:szCs w:val="20"/>
          <w:shd w:val="clear" w:color="auto" w:fill="FFFFFF"/>
        </w:rPr>
        <w:t>25</w:t>
      </w:r>
      <w:r w:rsidRPr="000110F9">
        <w:rPr>
          <w:rFonts w:ascii="Times New Roman" w:hAnsi="Times New Roman" w:cs="Times New Roman"/>
          <w:b/>
          <w:sz w:val="20"/>
          <w:szCs w:val="20"/>
          <w:shd w:val="clear" w:color="auto" w:fill="FFFFFF"/>
        </w:rPr>
        <w:t> </w:t>
      </w:r>
      <w:r w:rsidRPr="000110F9">
        <w:rPr>
          <w:rStyle w:val="afff4"/>
          <w:rFonts w:ascii="Times New Roman" w:hAnsi="Times New Roman" w:cs="Times New Roman"/>
          <w:b w:val="0"/>
          <w:iCs/>
          <w:sz w:val="20"/>
          <w:szCs w:val="20"/>
          <w:shd w:val="clear" w:color="auto" w:fill="FFFFFF"/>
        </w:rPr>
        <w:t>июня</w:t>
      </w:r>
      <w:r w:rsidRPr="000110F9">
        <w:rPr>
          <w:rFonts w:ascii="Times New Roman" w:hAnsi="Times New Roman" w:cs="Times New Roman"/>
          <w:b/>
          <w:sz w:val="20"/>
          <w:szCs w:val="20"/>
          <w:shd w:val="clear" w:color="auto" w:fill="FFFFFF"/>
        </w:rPr>
        <w:t> </w:t>
      </w:r>
      <w:r w:rsidRPr="000110F9">
        <w:rPr>
          <w:rStyle w:val="afff4"/>
          <w:rFonts w:ascii="Times New Roman" w:hAnsi="Times New Roman" w:cs="Times New Roman"/>
          <w:b w:val="0"/>
          <w:iCs/>
          <w:sz w:val="20"/>
          <w:szCs w:val="20"/>
          <w:shd w:val="clear" w:color="auto" w:fill="FFFFFF"/>
        </w:rPr>
        <w:t>2021</w:t>
      </w:r>
      <w:r w:rsidRPr="000110F9">
        <w:rPr>
          <w:rFonts w:ascii="Times New Roman" w:hAnsi="Times New Roman" w:cs="Times New Roman"/>
          <w:b/>
          <w:sz w:val="20"/>
          <w:szCs w:val="20"/>
          <w:shd w:val="clear" w:color="auto" w:fill="FFFFFF"/>
        </w:rPr>
        <w:t> </w:t>
      </w:r>
      <w:r w:rsidRPr="000110F9">
        <w:rPr>
          <w:rFonts w:ascii="Times New Roman" w:hAnsi="Times New Roman" w:cs="Times New Roman"/>
          <w:sz w:val="20"/>
          <w:szCs w:val="20"/>
          <w:shd w:val="clear" w:color="auto" w:fill="FFFFFF"/>
        </w:rPr>
        <w:t>г.</w:t>
      </w:r>
      <w:r w:rsidRPr="000110F9">
        <w:rPr>
          <w:rFonts w:ascii="Times New Roman" w:hAnsi="Times New Roman" w:cs="Times New Roman"/>
          <w:b/>
          <w:sz w:val="20"/>
          <w:szCs w:val="20"/>
          <w:shd w:val="clear" w:color="auto" w:fill="FFFFFF"/>
        </w:rPr>
        <w:t xml:space="preserve"> </w:t>
      </w:r>
      <w:r w:rsidRPr="000110F9">
        <w:rPr>
          <w:rFonts w:ascii="Times New Roman" w:hAnsi="Times New Roman" w:cs="Times New Roman"/>
          <w:sz w:val="20"/>
          <w:szCs w:val="20"/>
          <w:shd w:val="clear" w:color="auto" w:fill="FFFFFF"/>
        </w:rPr>
        <w:t>№</w:t>
      </w:r>
      <w:r w:rsidRPr="000110F9">
        <w:rPr>
          <w:rFonts w:ascii="Times New Roman" w:hAnsi="Times New Roman" w:cs="Times New Roman"/>
          <w:b/>
          <w:sz w:val="20"/>
          <w:szCs w:val="20"/>
          <w:shd w:val="clear" w:color="auto" w:fill="FFFFFF"/>
        </w:rPr>
        <w:t> </w:t>
      </w:r>
      <w:r w:rsidRPr="000110F9">
        <w:rPr>
          <w:rStyle w:val="afff4"/>
          <w:rFonts w:ascii="Times New Roman" w:hAnsi="Times New Roman" w:cs="Times New Roman"/>
          <w:b w:val="0"/>
          <w:iCs/>
          <w:sz w:val="20"/>
          <w:szCs w:val="20"/>
          <w:shd w:val="clear" w:color="auto" w:fill="FFFFFF"/>
        </w:rPr>
        <w:t>990</w:t>
      </w:r>
      <w:r w:rsidRPr="000110F9">
        <w:rPr>
          <w:rStyle w:val="afff4"/>
          <w:rFonts w:ascii="Times New Roman" w:hAnsi="Times New Roman" w:cs="Times New Roman"/>
          <w:iCs/>
          <w:sz w:val="20"/>
          <w:szCs w:val="20"/>
          <w:shd w:val="clear" w:color="auto" w:fill="FFFFFF"/>
        </w:rPr>
        <w:t xml:space="preserve"> «</w:t>
      </w:r>
      <w:r w:rsidRPr="000110F9">
        <w:rPr>
          <w:rFonts w:ascii="Times New Roman" w:hAnsi="Times New Roman" w:cs="Times New Roman"/>
          <w:sz w:val="20"/>
          <w:szCs w:val="20"/>
          <w:shd w:val="clear" w:color="auto" w:fill="FFFFFF"/>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w:t>
      </w:r>
      <w:r w:rsidRPr="000110F9">
        <w:rPr>
          <w:rFonts w:ascii="Times New Roman" w:hAnsi="Times New Roman" w:cs="Times New Roman"/>
          <w:sz w:val="20"/>
          <w:szCs w:val="20"/>
        </w:rPr>
        <w:t>ставом Дубенского муниципального района Республики Мордовия, администрация Дубенского муниципального района постановляет:</w:t>
      </w:r>
      <w:proofErr w:type="gramEnd"/>
    </w:p>
    <w:p w:rsidR="00A54CBC" w:rsidRDefault="00A54CBC" w:rsidP="00A54CBC">
      <w:pPr>
        <w:shd w:val="clear" w:color="auto" w:fill="FFFFFF"/>
        <w:spacing w:line="240" w:lineRule="auto"/>
        <w:ind w:firstLine="709"/>
        <w:contextualSpacing/>
        <w:jc w:val="both"/>
        <w:rPr>
          <w:rFonts w:ascii="Times New Roman" w:hAnsi="Times New Roman" w:cs="Times New Roman"/>
          <w:sz w:val="20"/>
          <w:szCs w:val="20"/>
        </w:rPr>
      </w:pPr>
      <w:r w:rsidRPr="00A54CBC">
        <w:rPr>
          <w:rFonts w:ascii="Times New Roman" w:hAnsi="Times New Roman" w:cs="Times New Roman"/>
          <w:bCs/>
          <w:sz w:val="20"/>
          <w:szCs w:val="20"/>
        </w:rPr>
        <w:t xml:space="preserve">1.Утвердить прилагаемую программу </w:t>
      </w:r>
      <w:r w:rsidRPr="00A54CBC">
        <w:rPr>
          <w:rFonts w:ascii="Times New Roman" w:hAnsi="Times New Roman" w:cs="Times New Roman"/>
          <w:sz w:val="20"/>
          <w:szCs w:val="20"/>
        </w:rPr>
        <w:t>Профилактики нарушений обязательных требований законодательства в сфере муниципального земельного контроля на 2022 год,  на территории  Дубенского муниципального района Республики Мордовия</w:t>
      </w:r>
      <w:r w:rsidRPr="00A54CBC">
        <w:rPr>
          <w:rFonts w:ascii="Times New Roman" w:hAnsi="Times New Roman" w:cs="Times New Roman"/>
          <w:bCs/>
          <w:sz w:val="20"/>
          <w:szCs w:val="20"/>
        </w:rPr>
        <w:t xml:space="preserve"> (далее – Программа).</w:t>
      </w:r>
    </w:p>
    <w:p w:rsidR="00A54CBC" w:rsidRDefault="00A54CBC" w:rsidP="00A54CBC">
      <w:pPr>
        <w:shd w:val="clear" w:color="auto" w:fill="FFFFFF"/>
        <w:spacing w:line="240" w:lineRule="auto"/>
        <w:ind w:firstLine="709"/>
        <w:contextualSpacing/>
        <w:jc w:val="both"/>
        <w:rPr>
          <w:rFonts w:ascii="Times New Roman" w:hAnsi="Times New Roman" w:cs="Times New Roman"/>
          <w:sz w:val="20"/>
          <w:szCs w:val="20"/>
        </w:rPr>
      </w:pPr>
      <w:r w:rsidRPr="00A54CBC">
        <w:rPr>
          <w:rFonts w:ascii="Times New Roman" w:hAnsi="Times New Roman" w:cs="Times New Roman"/>
          <w:bCs/>
          <w:sz w:val="20"/>
          <w:szCs w:val="20"/>
        </w:rPr>
        <w:t xml:space="preserve">2. </w:t>
      </w:r>
      <w:proofErr w:type="gramStart"/>
      <w:r w:rsidRPr="00A54CBC">
        <w:rPr>
          <w:rFonts w:ascii="Times New Roman" w:hAnsi="Times New Roman" w:cs="Times New Roman"/>
          <w:sz w:val="20"/>
          <w:szCs w:val="20"/>
        </w:rPr>
        <w:t>Контроль за</w:t>
      </w:r>
      <w:proofErr w:type="gramEnd"/>
      <w:r w:rsidRPr="00A54CBC">
        <w:rPr>
          <w:rFonts w:ascii="Times New Roman" w:hAnsi="Times New Roman" w:cs="Times New Roman"/>
          <w:sz w:val="20"/>
          <w:szCs w:val="20"/>
        </w:rPr>
        <w:t xml:space="preserve"> выполнением настоящего постановления возложить на  заместителя главы администрации Дубенского муниципального района </w:t>
      </w:r>
      <w:proofErr w:type="spellStart"/>
      <w:r w:rsidRPr="00A54CBC">
        <w:rPr>
          <w:rFonts w:ascii="Times New Roman" w:hAnsi="Times New Roman" w:cs="Times New Roman"/>
          <w:sz w:val="20"/>
          <w:szCs w:val="20"/>
        </w:rPr>
        <w:t>Вантяйкину</w:t>
      </w:r>
      <w:proofErr w:type="spellEnd"/>
      <w:r w:rsidRPr="00A54CBC">
        <w:rPr>
          <w:rFonts w:ascii="Times New Roman" w:hAnsi="Times New Roman" w:cs="Times New Roman"/>
          <w:sz w:val="20"/>
          <w:szCs w:val="20"/>
        </w:rPr>
        <w:t xml:space="preserve"> О.Д.</w:t>
      </w:r>
    </w:p>
    <w:p w:rsidR="00A54CBC" w:rsidRDefault="00A54CBC" w:rsidP="00A54CBC">
      <w:pPr>
        <w:shd w:val="clear" w:color="auto" w:fill="FFFFFF"/>
        <w:spacing w:line="240" w:lineRule="auto"/>
        <w:ind w:firstLine="709"/>
        <w:contextualSpacing/>
        <w:jc w:val="both"/>
        <w:rPr>
          <w:rFonts w:ascii="Times New Roman" w:hAnsi="Times New Roman" w:cs="Times New Roman"/>
          <w:sz w:val="20"/>
          <w:szCs w:val="20"/>
        </w:rPr>
      </w:pPr>
      <w:r w:rsidRPr="00A54CBC">
        <w:rPr>
          <w:rFonts w:ascii="Times New Roman" w:hAnsi="Times New Roman" w:cs="Times New Roman"/>
          <w:sz w:val="20"/>
          <w:szCs w:val="20"/>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21" w:history="1">
        <w:r w:rsidRPr="00A54CBC">
          <w:rPr>
            <w:rStyle w:val="a7"/>
            <w:rFonts w:ascii="Times New Roman" w:hAnsi="Times New Roman" w:cs="Times New Roman"/>
            <w:color w:val="auto"/>
            <w:sz w:val="20"/>
            <w:szCs w:val="20"/>
          </w:rPr>
          <w:t>http://</w:t>
        </w:r>
        <w:r w:rsidRPr="00A54CBC">
          <w:rPr>
            <w:rStyle w:val="a7"/>
            <w:rFonts w:ascii="Times New Roman" w:hAnsi="Times New Roman" w:cs="Times New Roman"/>
            <w:color w:val="auto"/>
            <w:sz w:val="20"/>
            <w:szCs w:val="20"/>
            <w:lang w:val="en-US"/>
          </w:rPr>
          <w:t>www</w:t>
        </w:r>
        <w:r w:rsidRPr="00A54CBC">
          <w:rPr>
            <w:rStyle w:val="a7"/>
            <w:rFonts w:ascii="Times New Roman" w:hAnsi="Times New Roman" w:cs="Times New Roman"/>
            <w:color w:val="auto"/>
            <w:sz w:val="20"/>
            <w:szCs w:val="20"/>
          </w:rPr>
          <w:t>.dubenki.e-mordovia.ru</w:t>
        </w:r>
      </w:hyperlink>
    </w:p>
    <w:p w:rsidR="00A54CBC" w:rsidRPr="00A54CBC" w:rsidRDefault="00A54CBC" w:rsidP="00A54CBC">
      <w:pPr>
        <w:shd w:val="clear" w:color="auto" w:fill="FFFFFF"/>
        <w:spacing w:line="240" w:lineRule="auto"/>
        <w:ind w:firstLine="709"/>
        <w:contextualSpacing/>
        <w:jc w:val="both"/>
        <w:rPr>
          <w:rFonts w:ascii="Times New Roman" w:hAnsi="Times New Roman" w:cs="Times New Roman"/>
          <w:sz w:val="20"/>
          <w:szCs w:val="20"/>
        </w:rPr>
      </w:pPr>
      <w:r w:rsidRPr="00A54CBC">
        <w:rPr>
          <w:rFonts w:ascii="Times New Roman" w:hAnsi="Times New Roman" w:cs="Times New Roman"/>
          <w:sz w:val="20"/>
          <w:szCs w:val="20"/>
        </w:rPr>
        <w:t>4. Настоящее постановление вступает с момента официального опубликования.</w:t>
      </w:r>
    </w:p>
    <w:p w:rsidR="00A54CBC" w:rsidRPr="00A54CBC" w:rsidRDefault="00A54CBC" w:rsidP="00A54CBC">
      <w:pPr>
        <w:spacing w:line="240" w:lineRule="auto"/>
        <w:ind w:left="-57"/>
        <w:contextualSpacing/>
        <w:rPr>
          <w:rFonts w:ascii="Times New Roman" w:hAnsi="Times New Roman" w:cs="Times New Roman"/>
          <w:sz w:val="20"/>
          <w:szCs w:val="20"/>
        </w:rPr>
      </w:pPr>
    </w:p>
    <w:p w:rsidR="00A54CBC" w:rsidRPr="00A54CBC" w:rsidRDefault="00A54CBC" w:rsidP="00A54CBC">
      <w:pPr>
        <w:spacing w:after="0" w:line="240" w:lineRule="auto"/>
        <w:ind w:left="-57"/>
        <w:contextualSpacing/>
        <w:rPr>
          <w:rFonts w:ascii="Times New Roman" w:hAnsi="Times New Roman" w:cs="Times New Roman"/>
          <w:sz w:val="20"/>
          <w:szCs w:val="20"/>
        </w:rPr>
      </w:pPr>
    </w:p>
    <w:p w:rsidR="00A54CBC" w:rsidRPr="00A54CBC" w:rsidRDefault="00A54CBC" w:rsidP="00A54CBC">
      <w:pPr>
        <w:spacing w:after="0" w:line="240" w:lineRule="auto"/>
        <w:ind w:left="-57"/>
        <w:contextualSpacing/>
        <w:rPr>
          <w:rFonts w:ascii="Times New Roman" w:hAnsi="Times New Roman" w:cs="Times New Roman"/>
          <w:sz w:val="20"/>
          <w:szCs w:val="20"/>
        </w:rPr>
      </w:pPr>
      <w:r w:rsidRPr="00A54CBC">
        <w:rPr>
          <w:rFonts w:ascii="Times New Roman" w:hAnsi="Times New Roman" w:cs="Times New Roman"/>
          <w:sz w:val="20"/>
          <w:szCs w:val="20"/>
        </w:rPr>
        <w:t xml:space="preserve">Глава Дубенского </w:t>
      </w:r>
    </w:p>
    <w:p w:rsidR="00A54CBC" w:rsidRPr="00A54CBC" w:rsidRDefault="00A54CBC" w:rsidP="00A54CBC">
      <w:pPr>
        <w:spacing w:after="0" w:line="240" w:lineRule="auto"/>
        <w:ind w:left="-57"/>
        <w:contextualSpacing/>
        <w:rPr>
          <w:rFonts w:ascii="Times New Roman" w:hAnsi="Times New Roman" w:cs="Times New Roman"/>
          <w:sz w:val="20"/>
          <w:szCs w:val="20"/>
        </w:rPr>
      </w:pPr>
      <w:r w:rsidRPr="00A54CBC">
        <w:rPr>
          <w:rFonts w:ascii="Times New Roman" w:hAnsi="Times New Roman" w:cs="Times New Roman"/>
          <w:sz w:val="20"/>
          <w:szCs w:val="20"/>
        </w:rPr>
        <w:t xml:space="preserve">муниципального района                                                                                Нефедов В.Н.                                                           </w:t>
      </w:r>
    </w:p>
    <w:p w:rsidR="00A54CBC" w:rsidRPr="00A54CBC" w:rsidRDefault="00A54CBC" w:rsidP="00A54CBC">
      <w:pPr>
        <w:pStyle w:val="ConsPlusTitle"/>
        <w:widowControl/>
        <w:tabs>
          <w:tab w:val="left" w:pos="6380"/>
        </w:tabs>
        <w:ind w:left="5245"/>
        <w:contextualSpacing/>
        <w:jc w:val="both"/>
        <w:rPr>
          <w:rFonts w:ascii="Times New Roman" w:hAnsi="Times New Roman" w:cs="Times New Roman"/>
          <w:b w:val="0"/>
        </w:rPr>
      </w:pPr>
      <w:r w:rsidRPr="00A54CBC">
        <w:rPr>
          <w:rFonts w:ascii="Times New Roman" w:hAnsi="Times New Roman" w:cs="Times New Roman"/>
          <w:b w:val="0"/>
        </w:rPr>
        <w:t xml:space="preserve"> </w:t>
      </w:r>
    </w:p>
    <w:p w:rsidR="00A54CBC" w:rsidRDefault="00A54CBC" w:rsidP="00A54CBC">
      <w:pPr>
        <w:spacing w:after="0" w:line="240" w:lineRule="auto"/>
        <w:contextualSpacing/>
        <w:jc w:val="center"/>
        <w:rPr>
          <w:rFonts w:ascii="Times New Roman" w:hAnsi="Times New Roman" w:cs="Times New Roman"/>
          <w:bCs/>
          <w:sz w:val="20"/>
          <w:szCs w:val="20"/>
        </w:rPr>
      </w:pPr>
    </w:p>
    <w:p w:rsidR="00A54CBC" w:rsidRDefault="00A54CBC" w:rsidP="00A54CBC">
      <w:pPr>
        <w:spacing w:after="0" w:line="240" w:lineRule="auto"/>
        <w:contextualSpacing/>
        <w:jc w:val="center"/>
        <w:rPr>
          <w:rFonts w:ascii="Times New Roman" w:hAnsi="Times New Roman" w:cs="Times New Roman"/>
          <w:bCs/>
          <w:sz w:val="20"/>
          <w:szCs w:val="20"/>
        </w:rPr>
      </w:pPr>
    </w:p>
    <w:p w:rsidR="00A54CBC" w:rsidRPr="00A54CBC" w:rsidRDefault="00A54CBC" w:rsidP="00A54CBC">
      <w:pPr>
        <w:spacing w:after="0" w:line="240" w:lineRule="auto"/>
        <w:contextualSpacing/>
        <w:jc w:val="center"/>
        <w:rPr>
          <w:rFonts w:ascii="Times New Roman" w:hAnsi="Times New Roman" w:cs="Times New Roman"/>
          <w:bCs/>
          <w:sz w:val="20"/>
          <w:szCs w:val="20"/>
        </w:rPr>
      </w:pPr>
      <w:r w:rsidRPr="00A54CBC">
        <w:rPr>
          <w:rFonts w:ascii="Times New Roman" w:hAnsi="Times New Roman" w:cs="Times New Roman"/>
          <w:sz w:val="20"/>
          <w:szCs w:val="20"/>
        </w:rPr>
        <w:t>Программа</w:t>
      </w:r>
    </w:p>
    <w:p w:rsidR="00A54CBC" w:rsidRPr="00A54CBC" w:rsidRDefault="00A54CBC" w:rsidP="00A54CBC">
      <w:pPr>
        <w:spacing w:after="0" w:line="240" w:lineRule="auto"/>
        <w:contextualSpacing/>
        <w:jc w:val="center"/>
        <w:rPr>
          <w:rFonts w:ascii="Times New Roman" w:hAnsi="Times New Roman" w:cs="Times New Roman"/>
          <w:sz w:val="20"/>
          <w:szCs w:val="20"/>
        </w:rPr>
      </w:pPr>
      <w:r w:rsidRPr="00A54CBC">
        <w:rPr>
          <w:rFonts w:ascii="Times New Roman" w:hAnsi="Times New Roman" w:cs="Times New Roman"/>
          <w:sz w:val="20"/>
          <w:szCs w:val="20"/>
        </w:rPr>
        <w:t xml:space="preserve"> П</w:t>
      </w:r>
      <w:r w:rsidRPr="00A54CBC">
        <w:rPr>
          <w:rFonts w:ascii="Times New Roman" w:eastAsia="Times New Roman" w:hAnsi="Times New Roman" w:cs="Times New Roman"/>
          <w:sz w:val="20"/>
          <w:szCs w:val="20"/>
        </w:rPr>
        <w:t>рофилактики нарушений обязательных требований законодательства в сфере муниципального земельного контроля на 2022 год,</w:t>
      </w:r>
      <w:r w:rsidRPr="00A54CBC">
        <w:rPr>
          <w:rFonts w:ascii="Times New Roman" w:hAnsi="Times New Roman" w:cs="Times New Roman"/>
          <w:sz w:val="20"/>
          <w:szCs w:val="20"/>
        </w:rPr>
        <w:t xml:space="preserve">  на территории  Дубенского муниципального района Республики Мордовия</w:t>
      </w:r>
    </w:p>
    <w:p w:rsidR="00A54CBC" w:rsidRPr="00A54CBC" w:rsidRDefault="00A54CBC" w:rsidP="00A54CBC">
      <w:pPr>
        <w:spacing w:after="0" w:line="240" w:lineRule="auto"/>
        <w:contextualSpacing/>
        <w:jc w:val="center"/>
        <w:rPr>
          <w:rFonts w:ascii="Times New Roman" w:hAnsi="Times New Roman" w:cs="Times New Roman"/>
          <w:sz w:val="20"/>
          <w:szCs w:val="20"/>
        </w:rPr>
      </w:pPr>
    </w:p>
    <w:p w:rsidR="00A54CBC" w:rsidRPr="00A54CBC" w:rsidRDefault="00A54CBC" w:rsidP="00A54CBC">
      <w:pPr>
        <w:spacing w:after="0" w:line="240" w:lineRule="auto"/>
        <w:contextualSpacing/>
        <w:jc w:val="center"/>
        <w:rPr>
          <w:rFonts w:ascii="Times New Roman" w:hAnsi="Times New Roman" w:cs="Times New Roman"/>
          <w:b/>
          <w:bCs/>
          <w:sz w:val="20"/>
          <w:szCs w:val="20"/>
        </w:rPr>
      </w:pPr>
      <w:r w:rsidRPr="00A54CBC">
        <w:rPr>
          <w:rFonts w:ascii="Times New Roman" w:hAnsi="Times New Roman" w:cs="Times New Roman"/>
          <w:b/>
          <w:sz w:val="20"/>
          <w:szCs w:val="20"/>
        </w:rPr>
        <w:t>1.Паспорт муниципальной  программы</w:t>
      </w:r>
    </w:p>
    <w:tbl>
      <w:tblPr>
        <w:tblW w:w="10349" w:type="dxa"/>
        <w:tblInd w:w="108" w:type="dxa"/>
        <w:tblLayout w:type="fixed"/>
        <w:tblLook w:val="0000" w:firstRow="0" w:lastRow="0" w:firstColumn="0" w:lastColumn="0" w:noHBand="0" w:noVBand="0"/>
      </w:tblPr>
      <w:tblGrid>
        <w:gridCol w:w="2411"/>
        <w:gridCol w:w="7938"/>
      </w:tblGrid>
      <w:tr w:rsidR="00A54CBC" w:rsidRPr="00A54CBC" w:rsidTr="002014C0">
        <w:trPr>
          <w:trHeight w:val="1036"/>
        </w:trPr>
        <w:tc>
          <w:tcPr>
            <w:tcW w:w="2411" w:type="dxa"/>
            <w:tcBorders>
              <w:top w:val="single" w:sz="4" w:space="0" w:color="000000"/>
              <w:left w:val="single" w:sz="4" w:space="0" w:color="000000"/>
              <w:bottom w:val="single" w:sz="4" w:space="0" w:color="000000"/>
            </w:tcBorders>
          </w:tcPr>
          <w:p w:rsidR="00A54CBC" w:rsidRPr="00A54CBC" w:rsidRDefault="00A54CBC" w:rsidP="00A54CBC">
            <w:pPr>
              <w:snapToGrid w:val="0"/>
              <w:spacing w:after="0" w:line="240" w:lineRule="auto"/>
              <w:contextualSpacing/>
              <w:rPr>
                <w:rFonts w:ascii="Times New Roman" w:hAnsi="Times New Roman" w:cs="Times New Roman"/>
                <w:sz w:val="16"/>
                <w:szCs w:val="16"/>
              </w:rPr>
            </w:pPr>
            <w:r w:rsidRPr="00A54CBC">
              <w:rPr>
                <w:rFonts w:ascii="Times New Roman" w:hAnsi="Times New Roman" w:cs="Times New Roman"/>
                <w:sz w:val="16"/>
                <w:szCs w:val="16"/>
              </w:rPr>
              <w:t>Наименование муниципальной Программы</w:t>
            </w:r>
          </w:p>
        </w:tc>
        <w:tc>
          <w:tcPr>
            <w:tcW w:w="7938" w:type="dxa"/>
            <w:tcBorders>
              <w:top w:val="single" w:sz="4" w:space="0" w:color="000000"/>
              <w:left w:val="single" w:sz="4" w:space="0" w:color="000000"/>
              <w:bottom w:val="single" w:sz="4" w:space="0" w:color="000000"/>
              <w:right w:val="single" w:sz="4" w:space="0" w:color="000000"/>
            </w:tcBorders>
          </w:tcPr>
          <w:p w:rsidR="00A54CBC" w:rsidRPr="00A54CBC" w:rsidRDefault="00A54CBC" w:rsidP="00A54CBC">
            <w:pPr>
              <w:spacing w:after="0" w:line="240" w:lineRule="auto"/>
              <w:contextualSpacing/>
              <w:jc w:val="both"/>
              <w:rPr>
                <w:rFonts w:ascii="Times New Roman" w:hAnsi="Times New Roman" w:cs="Times New Roman"/>
                <w:sz w:val="16"/>
                <w:szCs w:val="16"/>
              </w:rPr>
            </w:pPr>
            <w:r w:rsidRPr="00A54CBC">
              <w:rPr>
                <w:rFonts w:ascii="Times New Roman" w:hAnsi="Times New Roman" w:cs="Times New Roman"/>
                <w:sz w:val="16"/>
                <w:szCs w:val="16"/>
              </w:rPr>
              <w:t>Программы  П</w:t>
            </w:r>
            <w:r w:rsidRPr="00A54CBC">
              <w:rPr>
                <w:rFonts w:ascii="Times New Roman" w:eastAsia="Times New Roman" w:hAnsi="Times New Roman" w:cs="Times New Roman"/>
                <w:sz w:val="16"/>
                <w:szCs w:val="16"/>
              </w:rPr>
              <w:t>рофилактики нарушений обязательных требований законодательства в сфере муниципального земельного контроля на 2022 год,</w:t>
            </w:r>
            <w:r w:rsidRPr="00A54CBC">
              <w:rPr>
                <w:rFonts w:ascii="Times New Roman" w:hAnsi="Times New Roman" w:cs="Times New Roman"/>
                <w:sz w:val="16"/>
                <w:szCs w:val="16"/>
              </w:rPr>
              <w:t xml:space="preserve">  на территории  Дубенского муниципального района Республики Мордовия (далее – Программа)</w:t>
            </w:r>
          </w:p>
        </w:tc>
      </w:tr>
      <w:tr w:rsidR="00A54CBC" w:rsidRPr="00A54CBC" w:rsidTr="002014C0">
        <w:trPr>
          <w:trHeight w:val="611"/>
        </w:trPr>
        <w:tc>
          <w:tcPr>
            <w:tcW w:w="2411" w:type="dxa"/>
            <w:tcBorders>
              <w:top w:val="single" w:sz="4" w:space="0" w:color="000000"/>
              <w:left w:val="single" w:sz="4" w:space="0" w:color="000000"/>
              <w:bottom w:val="single" w:sz="4" w:space="0" w:color="000000"/>
            </w:tcBorders>
          </w:tcPr>
          <w:p w:rsidR="00A54CBC" w:rsidRPr="00A54CBC" w:rsidRDefault="00A54CBC" w:rsidP="00A54CBC">
            <w:pPr>
              <w:snapToGrid w:val="0"/>
              <w:spacing w:after="0" w:line="240" w:lineRule="auto"/>
              <w:contextualSpacing/>
              <w:rPr>
                <w:rFonts w:ascii="Times New Roman" w:hAnsi="Times New Roman" w:cs="Times New Roman"/>
                <w:sz w:val="16"/>
                <w:szCs w:val="16"/>
              </w:rPr>
            </w:pPr>
            <w:r w:rsidRPr="00A54CBC">
              <w:rPr>
                <w:rFonts w:ascii="Times New Roman" w:hAnsi="Times New Roman" w:cs="Times New Roman"/>
                <w:sz w:val="16"/>
                <w:szCs w:val="16"/>
              </w:rPr>
              <w:t>Заказчик</w:t>
            </w:r>
          </w:p>
        </w:tc>
        <w:tc>
          <w:tcPr>
            <w:tcW w:w="7938" w:type="dxa"/>
            <w:tcBorders>
              <w:top w:val="single" w:sz="4" w:space="0" w:color="000000"/>
              <w:left w:val="single" w:sz="4" w:space="0" w:color="000000"/>
              <w:bottom w:val="single" w:sz="4" w:space="0" w:color="000000"/>
              <w:right w:val="single" w:sz="4" w:space="0" w:color="000000"/>
            </w:tcBorders>
          </w:tcPr>
          <w:p w:rsidR="00A54CBC" w:rsidRPr="00A54CBC" w:rsidRDefault="00A54CBC" w:rsidP="00A54CBC">
            <w:pPr>
              <w:spacing w:after="0" w:line="240" w:lineRule="auto"/>
              <w:contextualSpacing/>
              <w:jc w:val="both"/>
              <w:rPr>
                <w:rFonts w:ascii="Times New Roman" w:hAnsi="Times New Roman" w:cs="Times New Roman"/>
                <w:sz w:val="16"/>
                <w:szCs w:val="16"/>
              </w:rPr>
            </w:pPr>
            <w:r w:rsidRPr="00A54CBC">
              <w:rPr>
                <w:rFonts w:ascii="Times New Roman" w:hAnsi="Times New Roman" w:cs="Times New Roman"/>
                <w:sz w:val="16"/>
                <w:szCs w:val="16"/>
              </w:rPr>
              <w:t>Администрация Дубенского муниципального района Республики Мордовия</w:t>
            </w:r>
          </w:p>
        </w:tc>
      </w:tr>
      <w:tr w:rsidR="00A54CBC" w:rsidRPr="00A54CBC" w:rsidTr="002014C0">
        <w:trPr>
          <w:trHeight w:val="611"/>
        </w:trPr>
        <w:tc>
          <w:tcPr>
            <w:tcW w:w="2411" w:type="dxa"/>
            <w:tcBorders>
              <w:top w:val="single" w:sz="4" w:space="0" w:color="000000"/>
              <w:left w:val="single" w:sz="4" w:space="0" w:color="000000"/>
              <w:bottom w:val="single" w:sz="4" w:space="0" w:color="000000"/>
            </w:tcBorders>
          </w:tcPr>
          <w:p w:rsidR="00A54CBC" w:rsidRPr="00A54CBC" w:rsidRDefault="00A54CBC" w:rsidP="00A54CBC">
            <w:pPr>
              <w:snapToGrid w:val="0"/>
              <w:spacing w:after="0" w:line="240" w:lineRule="auto"/>
              <w:contextualSpacing/>
              <w:rPr>
                <w:rFonts w:ascii="Times New Roman" w:hAnsi="Times New Roman" w:cs="Times New Roman"/>
                <w:sz w:val="16"/>
                <w:szCs w:val="16"/>
              </w:rPr>
            </w:pPr>
            <w:r w:rsidRPr="00A54CBC">
              <w:rPr>
                <w:rFonts w:ascii="Times New Roman" w:hAnsi="Times New Roman" w:cs="Times New Roman"/>
                <w:sz w:val="16"/>
                <w:szCs w:val="16"/>
              </w:rPr>
              <w:t>Разработчик</w:t>
            </w:r>
          </w:p>
        </w:tc>
        <w:tc>
          <w:tcPr>
            <w:tcW w:w="7938" w:type="dxa"/>
            <w:tcBorders>
              <w:top w:val="single" w:sz="4" w:space="0" w:color="000000"/>
              <w:left w:val="single" w:sz="4" w:space="0" w:color="000000"/>
              <w:bottom w:val="single" w:sz="4" w:space="0" w:color="000000"/>
              <w:right w:val="single" w:sz="4" w:space="0" w:color="000000"/>
            </w:tcBorders>
          </w:tcPr>
          <w:p w:rsidR="00A54CBC" w:rsidRPr="00A54CBC" w:rsidRDefault="00A54CBC" w:rsidP="00A54CBC">
            <w:pPr>
              <w:spacing w:after="0" w:line="240" w:lineRule="auto"/>
              <w:contextualSpacing/>
              <w:jc w:val="both"/>
              <w:rPr>
                <w:rFonts w:ascii="Times New Roman" w:hAnsi="Times New Roman" w:cs="Times New Roman"/>
                <w:sz w:val="16"/>
                <w:szCs w:val="16"/>
              </w:rPr>
            </w:pPr>
            <w:r w:rsidRPr="00A54CBC">
              <w:rPr>
                <w:rFonts w:ascii="Times New Roman" w:hAnsi="Times New Roman" w:cs="Times New Roman"/>
                <w:sz w:val="16"/>
                <w:szCs w:val="16"/>
              </w:rPr>
              <w:t>Управление по имущественным и земельным отношениям администрации Дубенского муниципального района Республики Мордовия</w:t>
            </w:r>
          </w:p>
        </w:tc>
      </w:tr>
      <w:tr w:rsidR="00A54CBC" w:rsidRPr="00A54CBC" w:rsidTr="002014C0">
        <w:trPr>
          <w:trHeight w:val="611"/>
        </w:trPr>
        <w:tc>
          <w:tcPr>
            <w:tcW w:w="2411" w:type="dxa"/>
            <w:tcBorders>
              <w:top w:val="single" w:sz="4" w:space="0" w:color="000000"/>
              <w:left w:val="single" w:sz="4" w:space="0" w:color="000000"/>
              <w:bottom w:val="single" w:sz="4" w:space="0" w:color="000000"/>
            </w:tcBorders>
          </w:tcPr>
          <w:p w:rsidR="00A54CBC" w:rsidRPr="00A54CBC" w:rsidRDefault="00A54CBC" w:rsidP="00A54CBC">
            <w:pPr>
              <w:snapToGrid w:val="0"/>
              <w:spacing w:after="0" w:line="240" w:lineRule="auto"/>
              <w:contextualSpacing/>
              <w:rPr>
                <w:rFonts w:ascii="Times New Roman" w:hAnsi="Times New Roman" w:cs="Times New Roman"/>
                <w:sz w:val="16"/>
                <w:szCs w:val="16"/>
              </w:rPr>
            </w:pPr>
            <w:r w:rsidRPr="00A54CBC">
              <w:rPr>
                <w:rFonts w:ascii="Times New Roman" w:hAnsi="Times New Roman" w:cs="Times New Roman"/>
                <w:sz w:val="16"/>
                <w:szCs w:val="16"/>
              </w:rPr>
              <w:t>Ответственный исполнитель программы</w:t>
            </w:r>
          </w:p>
        </w:tc>
        <w:tc>
          <w:tcPr>
            <w:tcW w:w="7938" w:type="dxa"/>
            <w:tcBorders>
              <w:top w:val="single" w:sz="4" w:space="0" w:color="000000"/>
              <w:left w:val="single" w:sz="4" w:space="0" w:color="000000"/>
              <w:bottom w:val="single" w:sz="4" w:space="0" w:color="000000"/>
              <w:right w:val="single" w:sz="4" w:space="0" w:color="000000"/>
            </w:tcBorders>
          </w:tcPr>
          <w:p w:rsidR="00A54CBC" w:rsidRPr="00A54CBC" w:rsidRDefault="00A54CBC" w:rsidP="00A54CBC">
            <w:pPr>
              <w:spacing w:after="0" w:line="240" w:lineRule="auto"/>
              <w:contextualSpacing/>
              <w:jc w:val="both"/>
              <w:rPr>
                <w:rFonts w:ascii="Times New Roman" w:hAnsi="Times New Roman" w:cs="Times New Roman"/>
                <w:sz w:val="16"/>
                <w:szCs w:val="16"/>
              </w:rPr>
            </w:pPr>
            <w:r w:rsidRPr="00A54CBC">
              <w:rPr>
                <w:rFonts w:ascii="Times New Roman" w:hAnsi="Times New Roman" w:cs="Times New Roman"/>
                <w:sz w:val="16"/>
                <w:szCs w:val="16"/>
              </w:rPr>
              <w:t>Главный специалист управления по имущественным и земельным отношениям администрации Дубенского муниципального района Республики Мордовия</w:t>
            </w:r>
          </w:p>
        </w:tc>
      </w:tr>
      <w:tr w:rsidR="00A54CBC" w:rsidRPr="00A54CBC" w:rsidTr="002014C0">
        <w:trPr>
          <w:trHeight w:val="744"/>
        </w:trPr>
        <w:tc>
          <w:tcPr>
            <w:tcW w:w="2411" w:type="dxa"/>
            <w:tcBorders>
              <w:top w:val="single" w:sz="4" w:space="0" w:color="000000"/>
              <w:left w:val="single" w:sz="4" w:space="0" w:color="000000"/>
              <w:bottom w:val="single" w:sz="4" w:space="0" w:color="000000"/>
            </w:tcBorders>
          </w:tcPr>
          <w:p w:rsidR="00A54CBC" w:rsidRPr="00A54CBC" w:rsidRDefault="00A54CBC" w:rsidP="00A54CBC">
            <w:pPr>
              <w:snapToGrid w:val="0"/>
              <w:spacing w:after="0" w:line="240" w:lineRule="auto"/>
              <w:contextualSpacing/>
              <w:rPr>
                <w:rFonts w:ascii="Times New Roman" w:hAnsi="Times New Roman" w:cs="Times New Roman"/>
                <w:sz w:val="16"/>
                <w:szCs w:val="16"/>
              </w:rPr>
            </w:pPr>
            <w:r w:rsidRPr="00A54CBC">
              <w:rPr>
                <w:rFonts w:ascii="Times New Roman" w:hAnsi="Times New Roman" w:cs="Times New Roman"/>
                <w:sz w:val="16"/>
                <w:szCs w:val="16"/>
              </w:rPr>
              <w:t>Цель Программы</w:t>
            </w:r>
          </w:p>
        </w:tc>
        <w:tc>
          <w:tcPr>
            <w:tcW w:w="7938" w:type="dxa"/>
            <w:tcBorders>
              <w:top w:val="single" w:sz="4" w:space="0" w:color="000000"/>
              <w:left w:val="single" w:sz="4" w:space="0" w:color="000000"/>
              <w:bottom w:val="single" w:sz="4" w:space="0" w:color="000000"/>
              <w:right w:val="single" w:sz="4" w:space="0" w:color="000000"/>
            </w:tcBorders>
          </w:tcPr>
          <w:p w:rsidR="00A54CBC" w:rsidRPr="00A54CBC" w:rsidRDefault="00A54CBC" w:rsidP="00A54CBC">
            <w:pPr>
              <w:pStyle w:val="formattext"/>
              <w:shd w:val="clear" w:color="auto" w:fill="FFFFFF"/>
              <w:spacing w:before="0" w:beforeAutospacing="0" w:after="0" w:afterAutospacing="0"/>
              <w:ind w:firstLine="480"/>
              <w:contextualSpacing/>
              <w:jc w:val="both"/>
              <w:textAlignment w:val="baseline"/>
              <w:rPr>
                <w:sz w:val="16"/>
                <w:szCs w:val="16"/>
              </w:rPr>
            </w:pPr>
            <w:proofErr w:type="gramStart"/>
            <w:r w:rsidRPr="00A54CBC">
              <w:rPr>
                <w:sz w:val="16"/>
                <w:szCs w:val="16"/>
              </w:rPr>
              <w:t>-стимулирование добросовестного соблюдения организациями (юридическими лицами) и гражданами, в том числе являющимися индивидуальными предпринимателями (далее - контролируемые лица) требований земельного законодательства, направлено на снижение риска причинения вреда (ущерба) или минимизацию потенциальной выгоды от таких нарушений и является приоритетным по отношению к проведению контрольных мероприятий;</w:t>
            </w:r>
            <w:r w:rsidRPr="00A54CBC">
              <w:rPr>
                <w:sz w:val="16"/>
                <w:szCs w:val="16"/>
              </w:rPr>
              <w:br/>
              <w:t xml:space="preserve">    - устранение причин и факторов, способствующих нарушениям требований земельного законодательства;</w:t>
            </w:r>
            <w:proofErr w:type="gramEnd"/>
            <w:r w:rsidRPr="00A54CBC">
              <w:rPr>
                <w:sz w:val="16"/>
                <w:szCs w:val="16"/>
              </w:rPr>
              <w:br/>
              <w:t xml:space="preserve">    - создание условий для доведения требований земельного законодательства до контролируемых лиц, повышение информированности о спо</w:t>
            </w:r>
            <w:r>
              <w:rPr>
                <w:sz w:val="16"/>
                <w:szCs w:val="16"/>
              </w:rPr>
              <w:t>собах их соблюдения.</w:t>
            </w:r>
          </w:p>
          <w:p w:rsidR="00A54CBC" w:rsidRPr="00A54CBC" w:rsidRDefault="00A54CBC" w:rsidP="00A54CBC">
            <w:pPr>
              <w:pStyle w:val="Default"/>
              <w:contextualSpacing/>
              <w:jc w:val="both"/>
              <w:rPr>
                <w:color w:val="auto"/>
                <w:sz w:val="16"/>
                <w:szCs w:val="16"/>
              </w:rPr>
            </w:pPr>
          </w:p>
        </w:tc>
      </w:tr>
      <w:tr w:rsidR="00A54CBC" w:rsidRPr="00A54CBC" w:rsidTr="002014C0">
        <w:trPr>
          <w:trHeight w:val="744"/>
        </w:trPr>
        <w:tc>
          <w:tcPr>
            <w:tcW w:w="2411" w:type="dxa"/>
            <w:tcBorders>
              <w:top w:val="single" w:sz="4" w:space="0" w:color="000000"/>
              <w:left w:val="single" w:sz="4" w:space="0" w:color="000000"/>
              <w:bottom w:val="single" w:sz="4" w:space="0" w:color="000000"/>
            </w:tcBorders>
          </w:tcPr>
          <w:p w:rsidR="00A54CBC" w:rsidRPr="00A54CBC" w:rsidRDefault="00A54CBC" w:rsidP="00A54CBC">
            <w:pPr>
              <w:snapToGrid w:val="0"/>
              <w:spacing w:after="0" w:line="240" w:lineRule="auto"/>
              <w:contextualSpacing/>
              <w:jc w:val="both"/>
              <w:rPr>
                <w:rFonts w:ascii="Times New Roman" w:hAnsi="Times New Roman" w:cs="Times New Roman"/>
                <w:sz w:val="16"/>
                <w:szCs w:val="16"/>
              </w:rPr>
            </w:pPr>
            <w:r w:rsidRPr="00A54CBC">
              <w:rPr>
                <w:rFonts w:ascii="Times New Roman" w:hAnsi="Times New Roman" w:cs="Times New Roman"/>
                <w:sz w:val="16"/>
                <w:szCs w:val="16"/>
              </w:rPr>
              <w:t>Задачи Программы</w:t>
            </w:r>
          </w:p>
        </w:tc>
        <w:tc>
          <w:tcPr>
            <w:tcW w:w="7938" w:type="dxa"/>
            <w:tcBorders>
              <w:top w:val="single" w:sz="4" w:space="0" w:color="000000"/>
              <w:left w:val="single" w:sz="4" w:space="0" w:color="000000"/>
              <w:bottom w:val="single" w:sz="4" w:space="0" w:color="000000"/>
              <w:right w:val="single" w:sz="4" w:space="0" w:color="000000"/>
            </w:tcBorders>
          </w:tcPr>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16"/>
                <w:szCs w:val="16"/>
              </w:rPr>
            </w:pPr>
            <w:r w:rsidRPr="00A54CBC">
              <w:rPr>
                <w:rFonts w:ascii="Times New Roman" w:eastAsia="Times New Roman" w:hAnsi="Times New Roman" w:cs="Times New Roman"/>
                <w:sz w:val="16"/>
                <w:szCs w:val="16"/>
              </w:rPr>
              <w:t>-выявление и устранение причин, факторов и условий, способствующих нарушениям субъектами профилактики обязательных требований земельного законодательства на территории Дубенского муниципального района;</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16"/>
                <w:szCs w:val="16"/>
              </w:rPr>
            </w:pPr>
            <w:r w:rsidRPr="00A54CBC">
              <w:rPr>
                <w:rFonts w:ascii="Times New Roman" w:eastAsia="Times New Roman" w:hAnsi="Times New Roman" w:cs="Times New Roman"/>
                <w:sz w:val="16"/>
                <w:szCs w:val="16"/>
              </w:rPr>
              <w:t>- повышение уровня правовой грамотности субъектов профилактики в области земельных отношений;</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16"/>
                <w:szCs w:val="16"/>
              </w:rPr>
            </w:pPr>
            <w:r w:rsidRPr="00A54CBC">
              <w:rPr>
                <w:rFonts w:ascii="Times New Roman" w:eastAsia="Times New Roman" w:hAnsi="Times New Roman" w:cs="Times New Roman"/>
                <w:sz w:val="16"/>
                <w:szCs w:val="16"/>
              </w:rPr>
              <w:t>- повышение прозрачности системы контрольн</w:t>
            </w:r>
            <w:proofErr w:type="gramStart"/>
            <w:r w:rsidRPr="00A54CBC">
              <w:rPr>
                <w:rFonts w:ascii="Times New Roman" w:eastAsia="Times New Roman" w:hAnsi="Times New Roman" w:cs="Times New Roman"/>
                <w:sz w:val="16"/>
                <w:szCs w:val="16"/>
              </w:rPr>
              <w:t>о-</w:t>
            </w:r>
            <w:proofErr w:type="gramEnd"/>
            <w:r w:rsidRPr="00A54CBC">
              <w:rPr>
                <w:rFonts w:ascii="Times New Roman" w:eastAsia="Times New Roman" w:hAnsi="Times New Roman" w:cs="Times New Roman"/>
                <w:sz w:val="16"/>
                <w:szCs w:val="16"/>
              </w:rPr>
              <w:t xml:space="preserve"> надзорной деятельности;</w:t>
            </w:r>
          </w:p>
          <w:p w:rsidR="00A54CBC" w:rsidRPr="00A54CBC" w:rsidRDefault="00A54CBC" w:rsidP="00A54CBC">
            <w:pPr>
              <w:pStyle w:val="formattext"/>
              <w:shd w:val="clear" w:color="auto" w:fill="FFFFFF"/>
              <w:spacing w:before="0" w:beforeAutospacing="0" w:after="0" w:afterAutospacing="0"/>
              <w:contextualSpacing/>
              <w:textAlignment w:val="baseline"/>
              <w:rPr>
                <w:sz w:val="16"/>
                <w:szCs w:val="16"/>
              </w:rPr>
            </w:pPr>
            <w:r w:rsidRPr="00A54CBC">
              <w:rPr>
                <w:sz w:val="16"/>
                <w:szCs w:val="16"/>
              </w:rPr>
              <w:t>- формирование у контролируемых лиц единого понимания требований земельного законодательства.</w:t>
            </w:r>
            <w:r>
              <w:rPr>
                <w:sz w:val="16"/>
                <w:szCs w:val="16"/>
              </w:rPr>
              <w:br/>
            </w:r>
          </w:p>
        </w:tc>
      </w:tr>
      <w:tr w:rsidR="00A54CBC" w:rsidRPr="00A54CBC" w:rsidTr="00A54CBC">
        <w:trPr>
          <w:trHeight w:val="364"/>
        </w:trPr>
        <w:tc>
          <w:tcPr>
            <w:tcW w:w="2411" w:type="dxa"/>
            <w:tcBorders>
              <w:top w:val="single" w:sz="4" w:space="0" w:color="000000"/>
              <w:left w:val="single" w:sz="4" w:space="0" w:color="000000"/>
              <w:bottom w:val="single" w:sz="4" w:space="0" w:color="000000"/>
            </w:tcBorders>
          </w:tcPr>
          <w:p w:rsidR="00A54CBC" w:rsidRPr="00A54CBC" w:rsidRDefault="00A54CBC" w:rsidP="00A54CBC">
            <w:pPr>
              <w:snapToGrid w:val="0"/>
              <w:spacing w:after="0" w:line="240" w:lineRule="auto"/>
              <w:contextualSpacing/>
              <w:jc w:val="both"/>
              <w:rPr>
                <w:rFonts w:ascii="Times New Roman" w:hAnsi="Times New Roman" w:cs="Times New Roman"/>
                <w:sz w:val="16"/>
                <w:szCs w:val="16"/>
              </w:rPr>
            </w:pPr>
            <w:r w:rsidRPr="00A54CBC">
              <w:rPr>
                <w:rFonts w:ascii="Times New Roman" w:hAnsi="Times New Roman" w:cs="Times New Roman"/>
                <w:sz w:val="16"/>
                <w:szCs w:val="16"/>
              </w:rPr>
              <w:t>Сроки реализации программы</w:t>
            </w:r>
          </w:p>
        </w:tc>
        <w:tc>
          <w:tcPr>
            <w:tcW w:w="7938" w:type="dxa"/>
            <w:tcBorders>
              <w:top w:val="single" w:sz="4" w:space="0" w:color="000000"/>
              <w:left w:val="single" w:sz="4" w:space="0" w:color="000000"/>
              <w:bottom w:val="single" w:sz="4" w:space="0" w:color="000000"/>
              <w:right w:val="single" w:sz="4" w:space="0" w:color="000000"/>
            </w:tcBorders>
          </w:tcPr>
          <w:p w:rsidR="00A54CBC" w:rsidRPr="00A54CBC" w:rsidRDefault="00A54CBC" w:rsidP="00A54CBC">
            <w:pPr>
              <w:spacing w:after="0" w:line="240" w:lineRule="auto"/>
              <w:contextualSpacing/>
              <w:rPr>
                <w:rFonts w:ascii="Times New Roman" w:hAnsi="Times New Roman" w:cs="Times New Roman"/>
                <w:sz w:val="16"/>
                <w:szCs w:val="16"/>
              </w:rPr>
            </w:pPr>
            <w:r w:rsidRPr="00A54CBC">
              <w:rPr>
                <w:rFonts w:ascii="Times New Roman" w:hAnsi="Times New Roman" w:cs="Times New Roman"/>
                <w:sz w:val="16"/>
                <w:szCs w:val="16"/>
              </w:rPr>
              <w:t>2022 год</w:t>
            </w:r>
          </w:p>
        </w:tc>
      </w:tr>
      <w:tr w:rsidR="00A54CBC" w:rsidRPr="00A54CBC" w:rsidTr="00A54CBC">
        <w:trPr>
          <w:trHeight w:val="837"/>
        </w:trPr>
        <w:tc>
          <w:tcPr>
            <w:tcW w:w="2411" w:type="dxa"/>
            <w:tcBorders>
              <w:top w:val="single" w:sz="4" w:space="0" w:color="000000"/>
              <w:left w:val="single" w:sz="4" w:space="0" w:color="000000"/>
              <w:bottom w:val="single" w:sz="4" w:space="0" w:color="000000"/>
            </w:tcBorders>
          </w:tcPr>
          <w:p w:rsidR="00A54CBC" w:rsidRPr="00A54CBC" w:rsidRDefault="00A54CBC" w:rsidP="00A54CBC">
            <w:pPr>
              <w:snapToGrid w:val="0"/>
              <w:spacing w:after="0" w:line="240" w:lineRule="auto"/>
              <w:contextualSpacing/>
              <w:rPr>
                <w:rFonts w:ascii="Times New Roman" w:hAnsi="Times New Roman" w:cs="Times New Roman"/>
                <w:sz w:val="16"/>
                <w:szCs w:val="16"/>
              </w:rPr>
            </w:pPr>
            <w:r w:rsidRPr="00A54CBC">
              <w:rPr>
                <w:rFonts w:ascii="Times New Roman" w:hAnsi="Times New Roman" w:cs="Times New Roman"/>
                <w:sz w:val="16"/>
                <w:szCs w:val="16"/>
              </w:rPr>
              <w:t xml:space="preserve">Ожидаемые конечные результаты реализации Программы </w:t>
            </w:r>
          </w:p>
        </w:tc>
        <w:tc>
          <w:tcPr>
            <w:tcW w:w="7938" w:type="dxa"/>
            <w:tcBorders>
              <w:top w:val="single" w:sz="4" w:space="0" w:color="000000"/>
              <w:left w:val="single" w:sz="4" w:space="0" w:color="000000"/>
              <w:bottom w:val="single" w:sz="4" w:space="0" w:color="000000"/>
              <w:right w:val="single" w:sz="4" w:space="0" w:color="000000"/>
            </w:tcBorders>
          </w:tcPr>
          <w:p w:rsidR="00A54CBC" w:rsidRPr="00A54CBC" w:rsidRDefault="00A54CBC" w:rsidP="00A54CBC">
            <w:pPr>
              <w:shd w:val="clear" w:color="auto" w:fill="FFFFFF"/>
              <w:spacing w:after="0" w:line="240" w:lineRule="auto"/>
              <w:contextualSpacing/>
              <w:rPr>
                <w:rFonts w:ascii="Times New Roman" w:eastAsia="Times New Roman" w:hAnsi="Times New Roman" w:cs="Times New Roman"/>
                <w:sz w:val="16"/>
                <w:szCs w:val="16"/>
              </w:rPr>
            </w:pPr>
            <w:r w:rsidRPr="00A54CBC">
              <w:rPr>
                <w:rFonts w:ascii="Times New Roman" w:hAnsi="Times New Roman" w:cs="Times New Roman"/>
                <w:sz w:val="16"/>
                <w:szCs w:val="16"/>
              </w:rPr>
              <w:t>-</w:t>
            </w:r>
            <w:r w:rsidRPr="00A54CBC">
              <w:rPr>
                <w:rFonts w:ascii="Times New Roman" w:eastAsia="Times New Roman" w:hAnsi="Times New Roman" w:cs="Times New Roman"/>
                <w:sz w:val="16"/>
                <w:szCs w:val="16"/>
              </w:rPr>
              <w:t>минимизирование количества нарушений субъектами требований земельного законодательства;</w:t>
            </w:r>
          </w:p>
          <w:p w:rsidR="00A54CBC" w:rsidRPr="00A54CBC" w:rsidRDefault="00A54CBC" w:rsidP="00A54CBC">
            <w:pPr>
              <w:shd w:val="clear" w:color="auto" w:fill="FFFFFF"/>
              <w:spacing w:after="0" w:line="240" w:lineRule="auto"/>
              <w:contextualSpacing/>
              <w:rPr>
                <w:rFonts w:ascii="Times New Roman" w:eastAsia="Times New Roman" w:hAnsi="Times New Roman" w:cs="Times New Roman"/>
                <w:sz w:val="16"/>
                <w:szCs w:val="16"/>
              </w:rPr>
            </w:pPr>
            <w:r w:rsidRPr="00A54CBC">
              <w:rPr>
                <w:rFonts w:ascii="Times New Roman" w:eastAsia="Times New Roman" w:hAnsi="Times New Roman" w:cs="Times New Roman"/>
                <w:sz w:val="16"/>
                <w:szCs w:val="16"/>
              </w:rPr>
              <w:t xml:space="preserve"> - уменьшение административной нагрузки подконтрольных субъектов;</w:t>
            </w:r>
          </w:p>
          <w:p w:rsidR="00A54CBC" w:rsidRPr="00A54CBC" w:rsidRDefault="00A54CBC" w:rsidP="00A54CBC">
            <w:pPr>
              <w:shd w:val="clear" w:color="auto" w:fill="FFFFFF"/>
              <w:spacing w:after="0" w:line="240" w:lineRule="auto"/>
              <w:contextualSpacing/>
              <w:rPr>
                <w:rFonts w:ascii="Times New Roman" w:hAnsi="Times New Roman" w:cs="Times New Roman"/>
                <w:b/>
                <w:sz w:val="16"/>
                <w:szCs w:val="16"/>
              </w:rPr>
            </w:pPr>
            <w:r w:rsidRPr="00A54CBC">
              <w:rPr>
                <w:rFonts w:ascii="Times New Roman" w:hAnsi="Times New Roman" w:cs="Times New Roman"/>
                <w:sz w:val="16"/>
                <w:szCs w:val="16"/>
                <w:shd w:val="clear" w:color="auto" w:fill="FFFFFF"/>
              </w:rPr>
              <w:t xml:space="preserve">- </w:t>
            </w:r>
            <w:proofErr w:type="gramStart"/>
            <w:r w:rsidRPr="00A54CBC">
              <w:rPr>
                <w:rFonts w:ascii="Times New Roman" w:hAnsi="Times New Roman" w:cs="Times New Roman"/>
                <w:sz w:val="16"/>
                <w:szCs w:val="16"/>
                <w:shd w:val="clear" w:color="auto" w:fill="FFFFFF"/>
              </w:rPr>
              <w:t>увеличении</w:t>
            </w:r>
            <w:proofErr w:type="gramEnd"/>
            <w:r w:rsidRPr="00A54CBC">
              <w:rPr>
                <w:rFonts w:ascii="Times New Roman" w:hAnsi="Times New Roman" w:cs="Times New Roman"/>
                <w:sz w:val="16"/>
                <w:szCs w:val="16"/>
                <w:shd w:val="clear" w:color="auto" w:fill="FFFFFF"/>
              </w:rPr>
              <w:t xml:space="preserve"> поступлений от земельного налога и (или) арендной платы за землю.</w:t>
            </w:r>
          </w:p>
        </w:tc>
      </w:tr>
    </w:tbl>
    <w:p w:rsidR="00A54CBC" w:rsidRPr="00A54CBC" w:rsidRDefault="00A54CBC" w:rsidP="00A54CBC">
      <w:pPr>
        <w:spacing w:after="0" w:line="240" w:lineRule="auto"/>
        <w:contextualSpacing/>
        <w:jc w:val="center"/>
        <w:rPr>
          <w:rFonts w:ascii="Times New Roman" w:hAnsi="Times New Roman" w:cs="Times New Roman"/>
          <w:b/>
          <w:bCs/>
          <w:sz w:val="20"/>
          <w:szCs w:val="20"/>
        </w:rPr>
      </w:pPr>
    </w:p>
    <w:p w:rsidR="00A54CBC" w:rsidRPr="00A54CBC" w:rsidRDefault="00A54CBC" w:rsidP="000110F9">
      <w:pPr>
        <w:shd w:val="clear" w:color="auto" w:fill="FFFFFF"/>
        <w:spacing w:after="0" w:line="240" w:lineRule="auto"/>
        <w:contextualSpacing/>
        <w:jc w:val="center"/>
        <w:rPr>
          <w:rFonts w:ascii="Times New Roman" w:eastAsia="Times New Roman" w:hAnsi="Times New Roman" w:cs="Times New Roman"/>
          <w:b/>
          <w:sz w:val="20"/>
          <w:szCs w:val="20"/>
        </w:rPr>
      </w:pPr>
      <w:r w:rsidRPr="00A54CBC">
        <w:rPr>
          <w:rFonts w:ascii="Times New Roman" w:eastAsia="Times New Roman" w:hAnsi="Times New Roman" w:cs="Times New Roman"/>
          <w:b/>
          <w:sz w:val="20"/>
          <w:szCs w:val="20"/>
        </w:rPr>
        <w:t>2. Общие положения</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w:t>
      </w:r>
      <w:proofErr w:type="gramStart"/>
      <w:r w:rsidRPr="00A54CBC">
        <w:rPr>
          <w:rFonts w:ascii="Times New Roman" w:eastAsia="Times New Roman" w:hAnsi="Times New Roman" w:cs="Times New Roman"/>
          <w:sz w:val="20"/>
          <w:szCs w:val="20"/>
        </w:rPr>
        <w:t>Программа профилактики нарушений обязательных требований, требований, установленных муниципальными правовыми актами по организации и осуществлению муниципального земельного контроля на 2022 год  разработана в соответствии с Земельным кодексом Российской Федерации, Федеральным законом от 24 июля 2002 г. № 101-ФЗ «Об обороте земель сельскохозяйственного назначения», Федеральным законом от 06 октября 2003 г. № 131-ФЗ «Об общих принципах организации местного самоуправления в Российской Федерации»,  Федеральным  законом</w:t>
      </w:r>
      <w:proofErr w:type="gramEnd"/>
      <w:r w:rsidRPr="00A54CBC">
        <w:rPr>
          <w:rFonts w:ascii="Times New Roman" w:eastAsia="Times New Roman" w:hAnsi="Times New Roman" w:cs="Times New Roman"/>
          <w:sz w:val="20"/>
          <w:szCs w:val="20"/>
        </w:rPr>
        <w:t xml:space="preserve"> </w:t>
      </w:r>
      <w:proofErr w:type="gramStart"/>
      <w:r w:rsidRPr="00A54CBC">
        <w:rPr>
          <w:rFonts w:ascii="Times New Roman" w:eastAsia="Times New Roman" w:hAnsi="Times New Roman" w:cs="Times New Roman"/>
          <w:sz w:val="20"/>
          <w:szCs w:val="20"/>
        </w:rPr>
        <w:t xml:space="preserve">от 26 декабря 2008 г. № 294- 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22" w:history="1">
        <w:r w:rsidRPr="00A54CBC">
          <w:rPr>
            <w:rStyle w:val="af5"/>
            <w:rFonts w:ascii="Times New Roman" w:hAnsi="Times New Roman"/>
            <w:color w:val="auto"/>
            <w:sz w:val="20"/>
            <w:szCs w:val="20"/>
          </w:rPr>
          <w:t>Федеральным законом</w:t>
        </w:r>
      </w:hyperlink>
      <w:r w:rsidRPr="00A54CBC">
        <w:rPr>
          <w:rFonts w:ascii="Times New Roman" w:hAnsi="Times New Roman" w:cs="Times New Roman"/>
          <w:sz w:val="20"/>
          <w:szCs w:val="20"/>
        </w:rPr>
        <w:t xml:space="preserve"> от 31 июля 2020 года N </w:t>
      </w:r>
      <w:hyperlink r:id="rId23" w:history="1">
        <w:r w:rsidRPr="00A54CBC">
          <w:rPr>
            <w:rStyle w:val="af5"/>
            <w:rFonts w:ascii="Times New Roman" w:hAnsi="Times New Roman"/>
            <w:color w:val="auto"/>
            <w:sz w:val="20"/>
            <w:szCs w:val="20"/>
          </w:rPr>
          <w:t>248-ФЗ</w:t>
        </w:r>
      </w:hyperlink>
      <w:r w:rsidRPr="00A54CBC">
        <w:rPr>
          <w:rFonts w:ascii="Times New Roman" w:hAnsi="Times New Roman" w:cs="Times New Roman"/>
          <w:sz w:val="20"/>
          <w:szCs w:val="20"/>
        </w:rPr>
        <w:t xml:space="preserve"> «О государственном контроле (надзоре) и муниципальном контроле в Российской Федерации», </w:t>
      </w:r>
      <w:r w:rsidRPr="00A54CBC">
        <w:rPr>
          <w:rStyle w:val="afff4"/>
          <w:rFonts w:ascii="Times New Roman" w:hAnsi="Times New Roman" w:cs="Times New Roman"/>
          <w:i/>
          <w:iCs/>
          <w:sz w:val="20"/>
          <w:szCs w:val="20"/>
          <w:shd w:val="clear" w:color="auto" w:fill="FFFFFF"/>
        </w:rPr>
        <w:t>Постановление</w:t>
      </w:r>
      <w:r w:rsidRPr="00A54CBC">
        <w:rPr>
          <w:rFonts w:ascii="Times New Roman" w:hAnsi="Times New Roman" w:cs="Times New Roman"/>
          <w:sz w:val="20"/>
          <w:szCs w:val="20"/>
          <w:shd w:val="clear" w:color="auto" w:fill="FFFFFF"/>
        </w:rPr>
        <w:t> </w:t>
      </w:r>
      <w:r w:rsidRPr="00A54CBC">
        <w:rPr>
          <w:rStyle w:val="afff4"/>
          <w:rFonts w:ascii="Times New Roman" w:hAnsi="Times New Roman" w:cs="Times New Roman"/>
          <w:i/>
          <w:iCs/>
          <w:sz w:val="20"/>
          <w:szCs w:val="20"/>
          <w:shd w:val="clear" w:color="auto" w:fill="FFFFFF"/>
        </w:rPr>
        <w:t>Правительства</w:t>
      </w:r>
      <w:r w:rsidRPr="00A54CBC">
        <w:rPr>
          <w:rFonts w:ascii="Times New Roman" w:hAnsi="Times New Roman" w:cs="Times New Roman"/>
          <w:sz w:val="20"/>
          <w:szCs w:val="20"/>
          <w:shd w:val="clear" w:color="auto" w:fill="FFFFFF"/>
        </w:rPr>
        <w:t> </w:t>
      </w:r>
      <w:r w:rsidRPr="00A54CBC">
        <w:rPr>
          <w:rStyle w:val="afff4"/>
          <w:rFonts w:ascii="Times New Roman" w:hAnsi="Times New Roman" w:cs="Times New Roman"/>
          <w:i/>
          <w:iCs/>
          <w:sz w:val="20"/>
          <w:szCs w:val="20"/>
          <w:shd w:val="clear" w:color="auto" w:fill="FFFFFF"/>
        </w:rPr>
        <w:t>РФ</w:t>
      </w:r>
      <w:r w:rsidRPr="00A54CBC">
        <w:rPr>
          <w:rFonts w:ascii="Times New Roman" w:hAnsi="Times New Roman" w:cs="Times New Roman"/>
          <w:sz w:val="20"/>
          <w:szCs w:val="20"/>
          <w:shd w:val="clear" w:color="auto" w:fill="FFFFFF"/>
        </w:rPr>
        <w:t> от </w:t>
      </w:r>
      <w:r w:rsidRPr="00A54CBC">
        <w:rPr>
          <w:rStyle w:val="afff4"/>
          <w:rFonts w:ascii="Times New Roman" w:hAnsi="Times New Roman" w:cs="Times New Roman"/>
          <w:i/>
          <w:iCs/>
          <w:sz w:val="20"/>
          <w:szCs w:val="20"/>
          <w:shd w:val="clear" w:color="auto" w:fill="FFFFFF"/>
        </w:rPr>
        <w:t>25</w:t>
      </w:r>
      <w:r w:rsidRPr="00A54CBC">
        <w:rPr>
          <w:rFonts w:ascii="Times New Roman" w:hAnsi="Times New Roman" w:cs="Times New Roman"/>
          <w:sz w:val="20"/>
          <w:szCs w:val="20"/>
          <w:shd w:val="clear" w:color="auto" w:fill="FFFFFF"/>
        </w:rPr>
        <w:t> </w:t>
      </w:r>
      <w:r w:rsidRPr="00A54CBC">
        <w:rPr>
          <w:rStyle w:val="afff4"/>
          <w:rFonts w:ascii="Times New Roman" w:hAnsi="Times New Roman" w:cs="Times New Roman"/>
          <w:i/>
          <w:iCs/>
          <w:sz w:val="20"/>
          <w:szCs w:val="20"/>
          <w:shd w:val="clear" w:color="auto" w:fill="FFFFFF"/>
        </w:rPr>
        <w:t>июня</w:t>
      </w:r>
      <w:r w:rsidRPr="00A54CBC">
        <w:rPr>
          <w:rFonts w:ascii="Times New Roman" w:hAnsi="Times New Roman" w:cs="Times New Roman"/>
          <w:sz w:val="20"/>
          <w:szCs w:val="20"/>
          <w:shd w:val="clear" w:color="auto" w:fill="FFFFFF"/>
        </w:rPr>
        <w:t> </w:t>
      </w:r>
      <w:r w:rsidRPr="00A54CBC">
        <w:rPr>
          <w:rStyle w:val="afff4"/>
          <w:rFonts w:ascii="Times New Roman" w:hAnsi="Times New Roman" w:cs="Times New Roman"/>
          <w:i/>
          <w:iCs/>
          <w:sz w:val="20"/>
          <w:szCs w:val="20"/>
          <w:shd w:val="clear" w:color="auto" w:fill="FFFFFF"/>
        </w:rPr>
        <w:t>2021</w:t>
      </w:r>
      <w:r w:rsidRPr="00A54CBC">
        <w:rPr>
          <w:rFonts w:ascii="Times New Roman" w:hAnsi="Times New Roman" w:cs="Times New Roman"/>
          <w:sz w:val="20"/>
          <w:szCs w:val="20"/>
          <w:shd w:val="clear" w:color="auto" w:fill="FFFFFF"/>
        </w:rPr>
        <w:t> г. № </w:t>
      </w:r>
      <w:r w:rsidRPr="00A54CBC">
        <w:rPr>
          <w:rStyle w:val="afff4"/>
          <w:rFonts w:ascii="Times New Roman" w:hAnsi="Times New Roman" w:cs="Times New Roman"/>
          <w:i/>
          <w:iCs/>
          <w:sz w:val="20"/>
          <w:szCs w:val="20"/>
          <w:shd w:val="clear" w:color="auto" w:fill="FFFFFF"/>
        </w:rPr>
        <w:t>990 «</w:t>
      </w:r>
      <w:r w:rsidRPr="00A54CBC">
        <w:rPr>
          <w:rFonts w:ascii="Times New Roman" w:hAnsi="Times New Roman" w:cs="Times New Roman"/>
          <w:sz w:val="20"/>
          <w:szCs w:val="20"/>
          <w:shd w:val="clear" w:color="auto" w:fill="FFFFFF"/>
        </w:rPr>
        <w:t>Об утверждении Правил разработки и утверждения контрольными (надзорными) органами</w:t>
      </w:r>
      <w:proofErr w:type="gramEnd"/>
      <w:r w:rsidRPr="00A54CBC">
        <w:rPr>
          <w:rFonts w:ascii="Times New Roman" w:hAnsi="Times New Roman" w:cs="Times New Roman"/>
          <w:sz w:val="20"/>
          <w:szCs w:val="20"/>
          <w:shd w:val="clear" w:color="auto" w:fill="FFFFFF"/>
        </w:rPr>
        <w:t xml:space="preserve"> </w:t>
      </w:r>
      <w:proofErr w:type="gramStart"/>
      <w:r w:rsidRPr="00A54CBC">
        <w:rPr>
          <w:rFonts w:ascii="Times New Roman" w:hAnsi="Times New Roman" w:cs="Times New Roman"/>
          <w:sz w:val="20"/>
          <w:szCs w:val="20"/>
          <w:shd w:val="clear" w:color="auto" w:fill="FFFFFF"/>
        </w:rPr>
        <w:t>программы профилактики рисков причинения вреда (ущерба) охраняемым законом ценностям»</w:t>
      </w:r>
      <w:r w:rsidRPr="00A54CBC">
        <w:rPr>
          <w:rFonts w:ascii="Times New Roman" w:eastAsia="Times New Roman" w:hAnsi="Times New Roman" w:cs="Times New Roman"/>
          <w:sz w:val="20"/>
          <w:szCs w:val="20"/>
        </w:rPr>
        <w:t>, требований, установленных муниципальными Мероприятия по профилактике нарушений обязательных требований, требований, установленных муниципальными правовыми актами по организации и осуществлению муниципального земельного контроля (далее - мероприятия по профилактике нарушений), осуществляются должностными (уполномоченными специалистами) на осуществление муниципального земельного контроля.</w:t>
      </w:r>
      <w:proofErr w:type="gramEnd"/>
    </w:p>
    <w:p w:rsidR="000110F9" w:rsidRDefault="000110F9" w:rsidP="00A54CBC">
      <w:pPr>
        <w:shd w:val="clear" w:color="auto" w:fill="FFFFFF"/>
        <w:spacing w:after="0" w:line="240" w:lineRule="auto"/>
        <w:contextualSpacing/>
        <w:jc w:val="center"/>
        <w:rPr>
          <w:rFonts w:ascii="Times New Roman" w:eastAsia="Times New Roman" w:hAnsi="Times New Roman" w:cs="Times New Roman"/>
          <w:b/>
          <w:sz w:val="20"/>
          <w:szCs w:val="20"/>
        </w:rPr>
      </w:pPr>
    </w:p>
    <w:p w:rsidR="00A54CBC" w:rsidRPr="00A54CBC" w:rsidRDefault="00A54CBC" w:rsidP="000110F9">
      <w:pPr>
        <w:shd w:val="clear" w:color="auto" w:fill="FFFFFF"/>
        <w:spacing w:after="0" w:line="240" w:lineRule="auto"/>
        <w:contextualSpacing/>
        <w:jc w:val="center"/>
        <w:rPr>
          <w:rFonts w:ascii="Times New Roman" w:eastAsia="Times New Roman" w:hAnsi="Times New Roman" w:cs="Times New Roman"/>
          <w:b/>
          <w:sz w:val="20"/>
          <w:szCs w:val="20"/>
        </w:rPr>
      </w:pPr>
      <w:r w:rsidRPr="00A54CBC">
        <w:rPr>
          <w:rFonts w:ascii="Times New Roman" w:eastAsia="Times New Roman" w:hAnsi="Times New Roman" w:cs="Times New Roman"/>
          <w:b/>
          <w:sz w:val="20"/>
          <w:szCs w:val="20"/>
        </w:rPr>
        <w:t>3. Аналитическая часть Программы</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w:t>
      </w:r>
      <w:proofErr w:type="gramStart"/>
      <w:r w:rsidRPr="00A54CBC">
        <w:rPr>
          <w:rFonts w:ascii="Times New Roman" w:eastAsia="Times New Roman" w:hAnsi="Times New Roman" w:cs="Times New Roman"/>
          <w:sz w:val="20"/>
          <w:szCs w:val="20"/>
        </w:rPr>
        <w:t>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Республики Мордовия, за нарушение которых законодательством Российской Федерации, законодательством Республики Мордовия предусмотрена административная и иная ответственность, а также по организации и проведению мероприятий по профилактике нарушений</w:t>
      </w:r>
      <w:proofErr w:type="gramEnd"/>
      <w:r w:rsidRPr="00A54CBC">
        <w:rPr>
          <w:rFonts w:ascii="Times New Roman" w:eastAsia="Times New Roman" w:hAnsi="Times New Roman" w:cs="Times New Roman"/>
          <w:sz w:val="20"/>
          <w:szCs w:val="20"/>
        </w:rPr>
        <w:t xml:space="preserve"> указанных требований.</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Субъекты, в отношении которых осуществляется муниципальный земельный контроль:</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индивидуальные предприниматели;</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юридические лица;</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физические лица.</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Перечень обязательных требований, требований установленных муниципальными правовыми актами, оценка которых является предметом муниципального земельного контроля:</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В соответствии с частью 1 статьи 25 Земельного кодекса Российской Федерации права на земельные участки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законом «О государственной регистрации прав на недвижимое имущество и сделок с ним».</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Согласно статье 42 Земельного кодекса Российской Федерации собственники земельных участков и лица, не являющиеся собственниками земельных участков, обязаны:</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использовать земельные участки в соответствии с их целевым назначением и принадлежностью к той или иной категории земель и разрешенным использованием способами, которые не должны наносить вред окружающей среде, в том числе земле как природному объекту;</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сохранять межевые, геодезические и другие специальные знаки, установленные на земельных участках в соответствии с законодательством;</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осуществлять мероприятия по охране земель, лесов, водных объектов и других природных ресурсов, в том числе меры пожарной безопасности;</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своевременно приступать к использованию земельных участков в случаях, если сроки освоения земельных участков предусмотрены договорами;</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своевременно производить платежи за землю;</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соблюдать при использовании земельных участков требования градостроительных</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регламентов, строительных, экологических, </w:t>
      </w:r>
      <w:proofErr w:type="spellStart"/>
      <w:r w:rsidRPr="00A54CBC">
        <w:rPr>
          <w:rFonts w:ascii="Times New Roman" w:eastAsia="Times New Roman" w:hAnsi="Times New Roman" w:cs="Times New Roman"/>
          <w:sz w:val="20"/>
          <w:szCs w:val="20"/>
        </w:rPr>
        <w:t>санитарногигиенических</w:t>
      </w:r>
      <w:proofErr w:type="spellEnd"/>
      <w:r w:rsidRPr="00A54CBC">
        <w:rPr>
          <w:rFonts w:ascii="Times New Roman" w:eastAsia="Times New Roman" w:hAnsi="Times New Roman" w:cs="Times New Roman"/>
          <w:sz w:val="20"/>
          <w:szCs w:val="20"/>
        </w:rPr>
        <w:t>, противопожарных и иных правил, нормативов;</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не допускать загрязнение, захламление, деградацию и ухудшение плодородия почв на землях соответствующих категорий.</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Администрация Дубенского муниципального района (далее - администрация муниципального района) осуществляет муниципальный земельный </w:t>
      </w:r>
      <w:proofErr w:type="gramStart"/>
      <w:r w:rsidRPr="00A54CBC">
        <w:rPr>
          <w:rFonts w:ascii="Times New Roman" w:eastAsia="Times New Roman" w:hAnsi="Times New Roman" w:cs="Times New Roman"/>
          <w:sz w:val="20"/>
          <w:szCs w:val="20"/>
        </w:rPr>
        <w:t>контроль за</w:t>
      </w:r>
      <w:proofErr w:type="gramEnd"/>
      <w:r w:rsidRPr="00A54CBC">
        <w:rPr>
          <w:rFonts w:ascii="Times New Roman" w:eastAsia="Times New Roman" w:hAnsi="Times New Roman" w:cs="Times New Roman"/>
          <w:sz w:val="20"/>
          <w:szCs w:val="20"/>
        </w:rPr>
        <w:t xml:space="preserve"> соблюдением:</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требований законодательства о недопущении самовольного занятия земельного участка или части земельного участка, в том числе использования земельного участка</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лицом, не имеющим предусмотренных законодательством Российской Федерации прав на указанный земельный участок;</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требований действующего законодательства о недопустимости самовольной уступки права пользования землей, самовольной меной земельными участками, а также требований о недопущении самовольного ограничения доступа на земельные участки общего пользования;</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выполнения требований земельного законодательства об использовании земельного участка по целевому назначению в соответствии с принадлежностью к той или иной категории земель и разрешенным использованием, а также о выполнении обязанностей по приведению земель в состояние, пригодное для использования по целевому назначению;</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выполнения требований земельного законодательства, связанных с </w:t>
      </w:r>
      <w:proofErr w:type="gramStart"/>
      <w:r w:rsidRPr="00A54CBC">
        <w:rPr>
          <w:rFonts w:ascii="Times New Roman" w:eastAsia="Times New Roman" w:hAnsi="Times New Roman" w:cs="Times New Roman"/>
          <w:sz w:val="20"/>
          <w:szCs w:val="20"/>
        </w:rPr>
        <w:t>обязательным</w:t>
      </w:r>
      <w:proofErr w:type="gramEnd"/>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Использованием земельных участков из земель сельскохозяйственного назначения, оборот которого регулируется Федеральным законом от 24 июля 2002 г. № 101-ФЗ «Об обороте земель сельскохозяйственного назначения», для ведения сельскохозяйственного производства или осуществления иной связанной </w:t>
      </w:r>
      <w:proofErr w:type="gramStart"/>
      <w:r w:rsidRPr="00A54CBC">
        <w:rPr>
          <w:rFonts w:ascii="Times New Roman" w:eastAsia="Times New Roman" w:hAnsi="Times New Roman" w:cs="Times New Roman"/>
          <w:sz w:val="20"/>
          <w:szCs w:val="20"/>
        </w:rPr>
        <w:t>с</w:t>
      </w:r>
      <w:proofErr w:type="gramEnd"/>
      <w:r w:rsidRPr="00A54CBC">
        <w:rPr>
          <w:rFonts w:ascii="Times New Roman" w:eastAsia="Times New Roman" w:hAnsi="Times New Roman" w:cs="Times New Roman"/>
          <w:sz w:val="20"/>
          <w:szCs w:val="20"/>
        </w:rPr>
        <w:t xml:space="preserve"> сельскохозяйственным</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производством деятельности; </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выполнения требований земельного законодательства, связанных с обязательным использованием земельных участков, предназначенных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требований действующего законодательства о переоформлении права постоянного (бессрочного) пользования земельными участками на право аренды земельных участков или приобретении земельных участков в собственность, требований по своевременному возвращению земельных участков, предоставленных на правах аренды;</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требований законодательства, связанных с выполнением в установленный срок предписаний, выданных должностными лицами органа муниципального земельного контроля, по вопросам соблюдения требований земельного законодательства и устранения нарушений в области земельных отношений.</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Проведение профилактических мероприятий, направленных на соблюдение подконтрольными субъектами обязательных требований земельного законодательства, на побуждение подконтрольных субъектов к добросовестности, должно способствовать улучшению в целом ситуации, снижению количества выявляемых нарушений обязательных требований в указанной сфере.</w:t>
      </w:r>
    </w:p>
    <w:p w:rsidR="00A54CBC" w:rsidRPr="00A54CBC" w:rsidRDefault="00A54CBC" w:rsidP="00A54CBC">
      <w:pPr>
        <w:pStyle w:val="formattext"/>
        <w:shd w:val="clear" w:color="auto" w:fill="FFFFFF"/>
        <w:spacing w:before="0" w:beforeAutospacing="0" w:after="0" w:afterAutospacing="0"/>
        <w:ind w:firstLine="480"/>
        <w:contextualSpacing/>
        <w:jc w:val="both"/>
        <w:textAlignment w:val="baseline"/>
        <w:rPr>
          <w:sz w:val="20"/>
          <w:szCs w:val="20"/>
        </w:rPr>
      </w:pPr>
      <w:r w:rsidRPr="00A54CBC">
        <w:rPr>
          <w:sz w:val="20"/>
          <w:szCs w:val="20"/>
        </w:rPr>
        <w:t xml:space="preserve">    </w:t>
      </w:r>
      <w:proofErr w:type="gramStart"/>
      <w:r w:rsidRPr="00A54CBC">
        <w:rPr>
          <w:sz w:val="20"/>
          <w:szCs w:val="20"/>
        </w:rPr>
        <w:t>Профилактические мероприятия планируются и осуществляются на основе соблюдения следующих базовых принципов:</w:t>
      </w:r>
      <w:r w:rsidRPr="00A54CBC">
        <w:rPr>
          <w:sz w:val="20"/>
          <w:szCs w:val="20"/>
        </w:rPr>
        <w:br/>
        <w:t xml:space="preserve">    1) принцип понятности - представление контролируемым лицам информации о требованиях земельного законодательства в простой исчерпывающей форме (описание, пояснение, приведение примеров, обсуждение нормативных правовых актов, в том числе содержащих санкции за несоблюдение вышеуказанных требований);</w:t>
      </w:r>
      <w:r w:rsidRPr="00A54CBC">
        <w:rPr>
          <w:sz w:val="20"/>
          <w:szCs w:val="20"/>
        </w:rPr>
        <w:br/>
        <w:t xml:space="preserve">   2) принцип информационной открытости - доступность для контролируемых лиц сведений об организации и проведении профилактических мероприятий;</w:t>
      </w:r>
      <w:proofErr w:type="gramEnd"/>
      <w:r w:rsidRPr="00A54CBC">
        <w:rPr>
          <w:sz w:val="20"/>
          <w:szCs w:val="20"/>
        </w:rPr>
        <w:br/>
        <w:t xml:space="preserve">  </w:t>
      </w:r>
      <w:proofErr w:type="gramStart"/>
      <w:r w:rsidRPr="00A54CBC">
        <w:rPr>
          <w:sz w:val="20"/>
          <w:szCs w:val="20"/>
        </w:rPr>
        <w:t>3) принцип обязательности - строгая необходимость проведения профилактических мероприятий;</w:t>
      </w:r>
      <w:r w:rsidRPr="00A54CBC">
        <w:rPr>
          <w:sz w:val="20"/>
          <w:szCs w:val="20"/>
        </w:rPr>
        <w:br/>
        <w:t xml:space="preserve">  4) принцип полноты охвата - привлечение к настоящей программе максимально-возможного числа контролируемых лиц;</w:t>
      </w:r>
      <w:r w:rsidRPr="00A54CBC">
        <w:rPr>
          <w:sz w:val="20"/>
          <w:szCs w:val="20"/>
        </w:rPr>
        <w:br/>
        <w:t xml:space="preserve">  5) принцип релевантности - самостоятельный выбор Администрацией формы профилактических мероприятий, учитывающий особенности контролируемых лиц (специфика деятельности, оптимальный способ коммуникации);</w:t>
      </w:r>
      <w:r w:rsidRPr="00A54CBC">
        <w:rPr>
          <w:sz w:val="20"/>
          <w:szCs w:val="20"/>
        </w:rPr>
        <w:br/>
        <w:t xml:space="preserve">  6) принцип актуальности - анализ и актуализация настоящей программы;</w:t>
      </w:r>
      <w:r w:rsidRPr="00A54CBC">
        <w:rPr>
          <w:sz w:val="20"/>
          <w:szCs w:val="20"/>
        </w:rPr>
        <w:br/>
        <w:t>7) принцип периодичности - обеспечение регулярности проведения профилактических мероприятий.</w:t>
      </w:r>
      <w:proofErr w:type="gramEnd"/>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w:t>
      </w:r>
      <w:proofErr w:type="gramStart"/>
      <w:r w:rsidRPr="00A54CBC">
        <w:rPr>
          <w:rFonts w:ascii="Times New Roman" w:eastAsia="Times New Roman" w:hAnsi="Times New Roman" w:cs="Times New Roman"/>
          <w:sz w:val="20"/>
          <w:szCs w:val="20"/>
        </w:rPr>
        <w:t xml:space="preserve">В целях профилактики нарушений обязательных требований земельного законодательства на официальном сайте администрации муниципального района </w:t>
      </w:r>
      <w:hyperlink r:id="rId24" w:history="1">
        <w:r w:rsidRPr="00A54CBC">
          <w:rPr>
            <w:rStyle w:val="a7"/>
            <w:rFonts w:ascii="Times New Roman" w:hAnsi="Times New Roman" w:cs="Times New Roman"/>
            <w:color w:val="auto"/>
            <w:sz w:val="20"/>
            <w:szCs w:val="20"/>
          </w:rPr>
          <w:t>http://</w:t>
        </w:r>
        <w:r w:rsidRPr="00A54CBC">
          <w:rPr>
            <w:rStyle w:val="a7"/>
            <w:rFonts w:ascii="Times New Roman" w:hAnsi="Times New Roman" w:cs="Times New Roman"/>
            <w:color w:val="auto"/>
            <w:sz w:val="20"/>
            <w:szCs w:val="20"/>
            <w:lang w:val="en-US"/>
          </w:rPr>
          <w:t>www</w:t>
        </w:r>
        <w:r w:rsidRPr="00A54CBC">
          <w:rPr>
            <w:rStyle w:val="a7"/>
            <w:rFonts w:ascii="Times New Roman" w:hAnsi="Times New Roman" w:cs="Times New Roman"/>
            <w:color w:val="auto"/>
            <w:sz w:val="20"/>
            <w:szCs w:val="20"/>
          </w:rPr>
          <w:t>.dubenki.e-mordovia.ru</w:t>
        </w:r>
      </w:hyperlink>
      <w:r w:rsidRPr="00A54CBC">
        <w:rPr>
          <w:rFonts w:ascii="Times New Roman" w:hAnsi="Times New Roman" w:cs="Times New Roman"/>
          <w:sz w:val="20"/>
          <w:szCs w:val="20"/>
        </w:rPr>
        <w:t xml:space="preserve"> </w:t>
      </w:r>
      <w:r w:rsidRPr="00A54CBC">
        <w:rPr>
          <w:rFonts w:ascii="Times New Roman" w:eastAsia="Times New Roman" w:hAnsi="Times New Roman" w:cs="Times New Roman"/>
          <w:sz w:val="20"/>
          <w:szCs w:val="20"/>
        </w:rPr>
        <w:t>размещены перечни обязательных требований земельного законодательства Российской Федерации, выполнение которых является предметом муниципального земельного контроля, нормативные правовые акты, регламентирующие обязательные требования в сфере муниципального земельного контроля, а также Планы проведения плановых проверок соблюдения требований земельного законодательства Российской Федерации юридических лиц, индивидуальных</w:t>
      </w:r>
      <w:proofErr w:type="gramEnd"/>
      <w:r w:rsidRPr="00A54CBC">
        <w:rPr>
          <w:rFonts w:ascii="Times New Roman" w:eastAsia="Times New Roman" w:hAnsi="Times New Roman" w:cs="Times New Roman"/>
          <w:sz w:val="20"/>
          <w:szCs w:val="20"/>
        </w:rPr>
        <w:t xml:space="preserve"> предпринимателей, физических лиц и итоги по ним.</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p>
    <w:p w:rsidR="00A54CBC" w:rsidRPr="00A54CBC" w:rsidRDefault="00A54CBC" w:rsidP="000110F9">
      <w:pPr>
        <w:shd w:val="clear" w:color="auto" w:fill="FFFFFF"/>
        <w:spacing w:after="0" w:line="240" w:lineRule="auto"/>
        <w:contextualSpacing/>
        <w:jc w:val="center"/>
        <w:rPr>
          <w:rFonts w:ascii="Times New Roman" w:eastAsia="Times New Roman" w:hAnsi="Times New Roman" w:cs="Times New Roman"/>
          <w:b/>
          <w:sz w:val="20"/>
          <w:szCs w:val="20"/>
        </w:rPr>
      </w:pPr>
      <w:r w:rsidRPr="00A54CBC">
        <w:rPr>
          <w:rFonts w:ascii="Times New Roman" w:eastAsia="Times New Roman" w:hAnsi="Times New Roman" w:cs="Times New Roman"/>
          <w:b/>
          <w:sz w:val="20"/>
          <w:szCs w:val="20"/>
        </w:rPr>
        <w:t>4. Цели и задачи Программы</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Программа реализуется в целях:</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обеспечения доступности информации об обязательных требованиях, требованиях,</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proofErr w:type="gramStart"/>
      <w:r w:rsidRPr="00A54CBC">
        <w:rPr>
          <w:rFonts w:ascii="Times New Roman" w:eastAsia="Times New Roman" w:hAnsi="Times New Roman" w:cs="Times New Roman"/>
          <w:sz w:val="20"/>
          <w:szCs w:val="20"/>
        </w:rPr>
        <w:t>Установленных</w:t>
      </w:r>
      <w:proofErr w:type="gramEnd"/>
      <w:r w:rsidRPr="00A54CBC">
        <w:rPr>
          <w:rFonts w:ascii="Times New Roman" w:eastAsia="Times New Roman" w:hAnsi="Times New Roman" w:cs="Times New Roman"/>
          <w:sz w:val="20"/>
          <w:szCs w:val="20"/>
        </w:rPr>
        <w:t xml:space="preserve"> федеральным законодательством, законодательством Хабаровского края, муниципальными правовыми актами;</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предупреждения нарушений субъектами, в отношении которых осуществляется муниципальный земельный контроль, обязательных требований;</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устранения причин, факторов и условий, способствующих нарушению субъектами, в отношении которых осуществляется муниципальный земельный контроль, обязательных требований;</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создания у подконтрольных субъектов мотивации к добросовестному поведению;</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снижения уровня ущерба, причиняемого охраняемым законом ценностям.</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Для достижения целей Программы выполняются следующие задачи:</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осуществление анализа выявленных в результате проведения муниципального земельного контроля нарушений субъектами, в отношении которых осуществляется муниципальный земельный контроль, обязательных требований;</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выявление и устранение причин, факторов и условий, способствующих нарушениям субъектами, в отношении которых осуществляется муниципальный земельный контроль, обязательных требований;</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информирование субъектов, в отношении которых осуществляется муниципальный земельный контроль, о соблюдении обязательных требований;</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принятие мер по устранению причин, факторов и условий, способствующих нарушению субъектами, в отношении которых осуществляется муниципальный земельный контроль, обязательных требований;</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повышение уровня информированности субъектов, в отношении которых осуществляется муниципальный земельный контроль в области земельного законодательства.</w:t>
      </w:r>
    </w:p>
    <w:p w:rsidR="00A54CBC" w:rsidRPr="00A54CBC" w:rsidRDefault="00A54CBC" w:rsidP="00A54CBC">
      <w:pPr>
        <w:shd w:val="clear" w:color="auto" w:fill="FFFFFF"/>
        <w:spacing w:after="0" w:line="240" w:lineRule="auto"/>
        <w:contextualSpacing/>
        <w:jc w:val="center"/>
        <w:rPr>
          <w:rFonts w:ascii="Times New Roman" w:eastAsia="Times New Roman" w:hAnsi="Times New Roman" w:cs="Times New Roman"/>
          <w:sz w:val="20"/>
          <w:szCs w:val="20"/>
        </w:rPr>
      </w:pPr>
    </w:p>
    <w:p w:rsidR="00A54CBC" w:rsidRPr="00A54CBC" w:rsidRDefault="00A54CBC" w:rsidP="00A54CBC">
      <w:pPr>
        <w:shd w:val="clear" w:color="auto" w:fill="FFFFFF"/>
        <w:spacing w:after="0" w:line="240" w:lineRule="auto"/>
        <w:contextualSpacing/>
        <w:jc w:val="center"/>
        <w:rPr>
          <w:rFonts w:ascii="Times New Roman" w:eastAsia="Times New Roman" w:hAnsi="Times New Roman" w:cs="Times New Roman"/>
          <w:b/>
          <w:sz w:val="20"/>
          <w:szCs w:val="20"/>
        </w:rPr>
      </w:pPr>
      <w:r w:rsidRPr="00A54CBC">
        <w:rPr>
          <w:rFonts w:ascii="Times New Roman" w:eastAsia="Times New Roman" w:hAnsi="Times New Roman" w:cs="Times New Roman"/>
          <w:b/>
          <w:sz w:val="20"/>
          <w:szCs w:val="20"/>
        </w:rPr>
        <w:t xml:space="preserve">5. План мероприятий по профилактике нарушений на 2022 год </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p>
    <w:p w:rsidR="00A54CBC" w:rsidRPr="00A54CBC" w:rsidRDefault="00A54CBC" w:rsidP="00A54CBC">
      <w:pPr>
        <w:tabs>
          <w:tab w:val="left" w:pos="7371"/>
        </w:tabs>
        <w:spacing w:line="240" w:lineRule="auto"/>
        <w:contextualSpacing/>
        <w:jc w:val="center"/>
        <w:rPr>
          <w:rFonts w:ascii="Times New Roman" w:hAnsi="Times New Roman" w:cs="Times New Roman"/>
          <w:b/>
          <w:sz w:val="20"/>
          <w:szCs w:val="2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
        <w:gridCol w:w="5712"/>
        <w:gridCol w:w="1985"/>
        <w:gridCol w:w="2126"/>
      </w:tblGrid>
      <w:tr w:rsidR="00A54CBC" w:rsidRPr="00A54CBC" w:rsidTr="002014C0">
        <w:tc>
          <w:tcPr>
            <w:tcW w:w="77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 xml:space="preserve">№ </w:t>
            </w:r>
            <w:proofErr w:type="gramStart"/>
            <w:r w:rsidRPr="00A54CBC">
              <w:rPr>
                <w:rFonts w:ascii="Times New Roman" w:hAnsi="Times New Roman" w:cs="Times New Roman"/>
                <w:sz w:val="16"/>
                <w:szCs w:val="16"/>
              </w:rPr>
              <w:t>п</w:t>
            </w:r>
            <w:proofErr w:type="gramEnd"/>
            <w:r w:rsidRPr="00A54CBC">
              <w:rPr>
                <w:rFonts w:ascii="Times New Roman" w:hAnsi="Times New Roman" w:cs="Times New Roman"/>
                <w:sz w:val="16"/>
                <w:szCs w:val="16"/>
              </w:rPr>
              <w:t>/п</w:t>
            </w:r>
          </w:p>
        </w:tc>
        <w:tc>
          <w:tcPr>
            <w:tcW w:w="5712"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b/>
                <w:sz w:val="16"/>
                <w:szCs w:val="16"/>
              </w:rPr>
            </w:pPr>
            <w:r w:rsidRPr="00A54CBC">
              <w:rPr>
                <w:rFonts w:ascii="Times New Roman" w:hAnsi="Times New Roman" w:cs="Times New Roman"/>
                <w:sz w:val="16"/>
                <w:szCs w:val="16"/>
              </w:rPr>
              <w:t xml:space="preserve">Наименование мероприятия по профилактике нарушений обязательных требований </w:t>
            </w:r>
          </w:p>
        </w:tc>
        <w:tc>
          <w:tcPr>
            <w:tcW w:w="198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b/>
                <w:sz w:val="16"/>
                <w:szCs w:val="16"/>
              </w:rPr>
            </w:pPr>
            <w:r w:rsidRPr="00A54CBC">
              <w:rPr>
                <w:rFonts w:ascii="Times New Roman" w:hAnsi="Times New Roman" w:cs="Times New Roman"/>
                <w:sz w:val="16"/>
                <w:szCs w:val="16"/>
              </w:rPr>
              <w:t>Срок исполнения</w:t>
            </w:r>
          </w:p>
        </w:tc>
        <w:tc>
          <w:tcPr>
            <w:tcW w:w="2126"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b/>
                <w:sz w:val="16"/>
                <w:szCs w:val="16"/>
              </w:rPr>
            </w:pPr>
            <w:r w:rsidRPr="00A54CBC">
              <w:rPr>
                <w:rFonts w:ascii="Times New Roman" w:hAnsi="Times New Roman" w:cs="Times New Roman"/>
                <w:sz w:val="16"/>
                <w:szCs w:val="16"/>
              </w:rPr>
              <w:t>Ответственный исполнитель</w:t>
            </w:r>
          </w:p>
        </w:tc>
      </w:tr>
      <w:tr w:rsidR="00A54CBC" w:rsidRPr="00A54CBC" w:rsidTr="002014C0">
        <w:tc>
          <w:tcPr>
            <w:tcW w:w="77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1</w:t>
            </w:r>
          </w:p>
        </w:tc>
        <w:tc>
          <w:tcPr>
            <w:tcW w:w="5712"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shd w:val="clear" w:color="auto" w:fill="FFFFFF"/>
              </w:rPr>
              <w:t>Подготовка доклада об осуществлении муниципального земельного контроля на территории городского округа Саранск в 2020 году</w:t>
            </w:r>
          </w:p>
        </w:tc>
        <w:tc>
          <w:tcPr>
            <w:tcW w:w="198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До 01 марта 2022года</w:t>
            </w:r>
          </w:p>
        </w:tc>
        <w:tc>
          <w:tcPr>
            <w:tcW w:w="2126"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shd w:val="clear" w:color="auto" w:fill="FFFFFF"/>
              </w:rPr>
              <w:t>должностные лица, уполномоченные осуществлять муниципальный земельный контроль</w:t>
            </w:r>
          </w:p>
        </w:tc>
      </w:tr>
      <w:tr w:rsidR="00A54CBC" w:rsidRPr="00A54CBC" w:rsidTr="002014C0">
        <w:tc>
          <w:tcPr>
            <w:tcW w:w="77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2</w:t>
            </w:r>
          </w:p>
        </w:tc>
        <w:tc>
          <w:tcPr>
            <w:tcW w:w="5712" w:type="dxa"/>
          </w:tcPr>
          <w:p w:rsidR="00A54CBC" w:rsidRPr="00A54CBC" w:rsidRDefault="00A54CBC" w:rsidP="00A54CBC">
            <w:pPr>
              <w:tabs>
                <w:tab w:val="center" w:pos="4153"/>
                <w:tab w:val="left" w:pos="7371"/>
                <w:tab w:val="right" w:pos="8306"/>
              </w:tabs>
              <w:spacing w:line="240" w:lineRule="auto"/>
              <w:contextualSpacing/>
              <w:rPr>
                <w:rFonts w:ascii="Times New Roman" w:hAnsi="Times New Roman" w:cs="Times New Roman"/>
                <w:sz w:val="16"/>
                <w:szCs w:val="16"/>
              </w:rPr>
            </w:pPr>
            <w:r w:rsidRPr="00A54CBC">
              <w:rPr>
                <w:rFonts w:ascii="Times New Roman" w:hAnsi="Times New Roman" w:cs="Times New Roman"/>
                <w:sz w:val="16"/>
                <w:szCs w:val="16"/>
              </w:rPr>
              <w:t>Размещение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земельного контроля, а также текстов соответствующих нормативных правовых актов</w:t>
            </w:r>
          </w:p>
        </w:tc>
        <w:tc>
          <w:tcPr>
            <w:tcW w:w="198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 xml:space="preserve">I квартал 2022 </w:t>
            </w:r>
          </w:p>
        </w:tc>
        <w:tc>
          <w:tcPr>
            <w:tcW w:w="2126"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shd w:val="clear" w:color="auto" w:fill="FFFFFF"/>
              </w:rPr>
              <w:t>должностные лица, уполномоченные осуществлять муниципальный земельный контроль</w:t>
            </w:r>
          </w:p>
        </w:tc>
      </w:tr>
      <w:tr w:rsidR="00A54CBC" w:rsidRPr="00A54CBC" w:rsidTr="002014C0">
        <w:tc>
          <w:tcPr>
            <w:tcW w:w="77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3</w:t>
            </w:r>
          </w:p>
        </w:tc>
        <w:tc>
          <w:tcPr>
            <w:tcW w:w="5712" w:type="dxa"/>
          </w:tcPr>
          <w:p w:rsidR="00A54CBC" w:rsidRPr="00A54CBC" w:rsidRDefault="00A54CBC" w:rsidP="00A54CBC">
            <w:pPr>
              <w:tabs>
                <w:tab w:val="center" w:pos="4153"/>
                <w:tab w:val="left" w:pos="7371"/>
                <w:tab w:val="right" w:pos="8306"/>
              </w:tabs>
              <w:spacing w:line="240" w:lineRule="auto"/>
              <w:contextualSpacing/>
              <w:rPr>
                <w:rFonts w:ascii="Times New Roman" w:hAnsi="Times New Roman" w:cs="Times New Roman"/>
                <w:sz w:val="16"/>
                <w:szCs w:val="16"/>
              </w:rPr>
            </w:pPr>
            <w:r w:rsidRPr="00A54CBC">
              <w:rPr>
                <w:rFonts w:ascii="Times New Roman" w:hAnsi="Times New Roman" w:cs="Times New Roman"/>
                <w:sz w:val="16"/>
                <w:szCs w:val="16"/>
              </w:rPr>
              <w:t>Проведение актуализации размещаемых на официальном сайте администрации муниципального района нормативных правовых актов или их отдельных частей, содержащих обязательные требования, оценка соблюдения которых является предметом муниципального земельного контроля</w:t>
            </w:r>
          </w:p>
        </w:tc>
        <w:tc>
          <w:tcPr>
            <w:tcW w:w="198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 xml:space="preserve">II квартал 2022 </w:t>
            </w:r>
          </w:p>
        </w:tc>
        <w:tc>
          <w:tcPr>
            <w:tcW w:w="2126"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shd w:val="clear" w:color="auto" w:fill="FFFFFF"/>
              </w:rPr>
              <w:t>должностные лица, уполномоченные осуществлять муниципальный земельный контроль</w:t>
            </w:r>
          </w:p>
        </w:tc>
      </w:tr>
      <w:tr w:rsidR="00A54CBC" w:rsidRPr="00A54CBC" w:rsidTr="002014C0">
        <w:tc>
          <w:tcPr>
            <w:tcW w:w="77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4</w:t>
            </w:r>
          </w:p>
        </w:tc>
        <w:tc>
          <w:tcPr>
            <w:tcW w:w="5712" w:type="dxa"/>
          </w:tcPr>
          <w:p w:rsidR="00A54CBC" w:rsidRPr="00A54CBC" w:rsidRDefault="00A54CBC" w:rsidP="00A54CBC">
            <w:pPr>
              <w:tabs>
                <w:tab w:val="center" w:pos="4153"/>
                <w:tab w:val="left" w:pos="7371"/>
                <w:tab w:val="right" w:pos="8306"/>
              </w:tabs>
              <w:spacing w:line="240" w:lineRule="auto"/>
              <w:contextualSpacing/>
              <w:rPr>
                <w:rFonts w:ascii="Times New Roman" w:hAnsi="Times New Roman" w:cs="Times New Roman"/>
                <w:sz w:val="16"/>
                <w:szCs w:val="16"/>
              </w:rPr>
            </w:pPr>
            <w:r w:rsidRPr="00A54CBC">
              <w:rPr>
                <w:rFonts w:ascii="Times New Roman" w:hAnsi="Times New Roman" w:cs="Times New Roman"/>
                <w:sz w:val="16"/>
                <w:szCs w:val="16"/>
              </w:rPr>
              <w:t>Проведение информирования юридических лиц, индивидуальных предпринимателей по вопросам соблюдения обязательных требований,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подготовка и распространение комментариев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tc>
        <w:tc>
          <w:tcPr>
            <w:tcW w:w="198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 xml:space="preserve">II квартал 2022 </w:t>
            </w:r>
          </w:p>
        </w:tc>
        <w:tc>
          <w:tcPr>
            <w:tcW w:w="2126"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shd w:val="clear" w:color="auto" w:fill="FFFFFF"/>
              </w:rPr>
              <w:t>должностные лица, уполномоченные осуществлять муниципальный земельный контроль</w:t>
            </w:r>
          </w:p>
        </w:tc>
      </w:tr>
      <w:tr w:rsidR="00A54CBC" w:rsidRPr="00A54CBC" w:rsidTr="002014C0">
        <w:tc>
          <w:tcPr>
            <w:tcW w:w="77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5</w:t>
            </w:r>
          </w:p>
        </w:tc>
        <w:tc>
          <w:tcPr>
            <w:tcW w:w="5712" w:type="dxa"/>
          </w:tcPr>
          <w:p w:rsidR="00A54CBC" w:rsidRPr="00A54CBC" w:rsidRDefault="00A54CBC" w:rsidP="00A54CBC">
            <w:pPr>
              <w:tabs>
                <w:tab w:val="center" w:pos="4153"/>
                <w:tab w:val="left" w:pos="7371"/>
                <w:tab w:val="right" w:pos="8306"/>
              </w:tabs>
              <w:spacing w:line="240" w:lineRule="auto"/>
              <w:contextualSpacing/>
              <w:rPr>
                <w:rFonts w:ascii="Times New Roman" w:hAnsi="Times New Roman" w:cs="Times New Roman"/>
                <w:sz w:val="16"/>
                <w:szCs w:val="16"/>
              </w:rPr>
            </w:pPr>
            <w:r w:rsidRPr="00A54CBC">
              <w:rPr>
                <w:rFonts w:ascii="Times New Roman" w:hAnsi="Times New Roman" w:cs="Times New Roman"/>
                <w:sz w:val="16"/>
                <w:szCs w:val="16"/>
              </w:rPr>
              <w:t>Проведение личного приема представителей подконтрольных субъектов предпринимательской деятельности, в том числе по вопросам организации и проведения проверок, соблюдения требований законодательства при осуществлении муниципального контроля</w:t>
            </w:r>
          </w:p>
        </w:tc>
        <w:tc>
          <w:tcPr>
            <w:tcW w:w="198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В течение 2022 года (по мере необходимости)</w:t>
            </w:r>
          </w:p>
        </w:tc>
        <w:tc>
          <w:tcPr>
            <w:tcW w:w="2126"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shd w:val="clear" w:color="auto" w:fill="FFFFFF"/>
              </w:rPr>
              <w:t>должностные лица, уполномоченные осуществлять муниципальный земельный контроль</w:t>
            </w:r>
          </w:p>
        </w:tc>
      </w:tr>
      <w:tr w:rsidR="00A54CBC" w:rsidRPr="00A54CBC" w:rsidTr="002014C0">
        <w:tc>
          <w:tcPr>
            <w:tcW w:w="77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6</w:t>
            </w:r>
          </w:p>
        </w:tc>
        <w:tc>
          <w:tcPr>
            <w:tcW w:w="5712" w:type="dxa"/>
          </w:tcPr>
          <w:p w:rsidR="00A54CBC" w:rsidRPr="00A54CBC" w:rsidRDefault="00A54CBC" w:rsidP="00A54CBC">
            <w:pPr>
              <w:tabs>
                <w:tab w:val="center" w:pos="4153"/>
                <w:tab w:val="left" w:pos="7371"/>
                <w:tab w:val="right" w:pos="8306"/>
              </w:tabs>
              <w:spacing w:line="240" w:lineRule="auto"/>
              <w:contextualSpacing/>
              <w:rPr>
                <w:rFonts w:ascii="Times New Roman" w:hAnsi="Times New Roman" w:cs="Times New Roman"/>
                <w:sz w:val="16"/>
                <w:szCs w:val="16"/>
              </w:rPr>
            </w:pPr>
            <w:r w:rsidRPr="00A54CBC">
              <w:rPr>
                <w:rFonts w:ascii="Times New Roman" w:hAnsi="Times New Roman" w:cs="Times New Roman"/>
                <w:sz w:val="16"/>
                <w:szCs w:val="16"/>
                <w:shd w:val="clear" w:color="auto" w:fill="FFFFFF"/>
              </w:rPr>
              <w:t>Консультирование (по телефону) контролируемых лиц по вопросам соблюдения требований земельного законодательства</w:t>
            </w:r>
          </w:p>
        </w:tc>
        <w:tc>
          <w:tcPr>
            <w:tcW w:w="198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 xml:space="preserve"> В течени</w:t>
            </w:r>
            <w:proofErr w:type="gramStart"/>
            <w:r w:rsidRPr="00A54CBC">
              <w:rPr>
                <w:rFonts w:ascii="Times New Roman" w:hAnsi="Times New Roman" w:cs="Times New Roman"/>
                <w:sz w:val="16"/>
                <w:szCs w:val="16"/>
              </w:rPr>
              <w:t>и</w:t>
            </w:r>
            <w:proofErr w:type="gramEnd"/>
            <w:r w:rsidRPr="00A54CBC">
              <w:rPr>
                <w:rFonts w:ascii="Times New Roman" w:hAnsi="Times New Roman" w:cs="Times New Roman"/>
                <w:sz w:val="16"/>
                <w:szCs w:val="16"/>
              </w:rPr>
              <w:t xml:space="preserve"> года по установленному графику работы</w:t>
            </w:r>
          </w:p>
        </w:tc>
        <w:tc>
          <w:tcPr>
            <w:tcW w:w="2126"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shd w:val="clear" w:color="auto" w:fill="FFFFFF"/>
              </w:rPr>
              <w:t>должностные лица, уполномоченные осуществлять муниципальный земельный контроль</w:t>
            </w:r>
          </w:p>
        </w:tc>
      </w:tr>
      <w:tr w:rsidR="00A54CBC" w:rsidRPr="00A54CBC" w:rsidTr="002014C0">
        <w:tc>
          <w:tcPr>
            <w:tcW w:w="77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7</w:t>
            </w:r>
          </w:p>
        </w:tc>
        <w:tc>
          <w:tcPr>
            <w:tcW w:w="5712" w:type="dxa"/>
          </w:tcPr>
          <w:p w:rsidR="00A54CBC" w:rsidRPr="00A54CBC" w:rsidRDefault="00A54CBC" w:rsidP="00A54CBC">
            <w:pPr>
              <w:tabs>
                <w:tab w:val="center" w:pos="4153"/>
                <w:tab w:val="left" w:pos="7371"/>
                <w:tab w:val="right" w:pos="8306"/>
              </w:tabs>
              <w:spacing w:line="240" w:lineRule="auto"/>
              <w:contextualSpacing/>
              <w:rPr>
                <w:rFonts w:ascii="Times New Roman" w:hAnsi="Times New Roman" w:cs="Times New Roman"/>
                <w:sz w:val="16"/>
                <w:szCs w:val="16"/>
              </w:rPr>
            </w:pPr>
            <w:proofErr w:type="gramStart"/>
            <w:r w:rsidRPr="00A54CBC">
              <w:rPr>
                <w:rFonts w:ascii="Times New Roman" w:hAnsi="Times New Roman" w:cs="Times New Roman"/>
                <w:sz w:val="16"/>
                <w:szCs w:val="16"/>
              </w:rPr>
              <w:t>Обеспечение регулярного (не реже одного раза в год) обобщения практики осуществления муниципального контроля в соответствующей сфере деятельности и размещение на официальном сайте администрации муниципального района  в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 лицами, индивидуальными предпринимателями в целях недопущения таких нарушений</w:t>
            </w:r>
            <w:proofErr w:type="gramEnd"/>
          </w:p>
        </w:tc>
        <w:tc>
          <w:tcPr>
            <w:tcW w:w="198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lang w:val="en-US"/>
              </w:rPr>
              <w:t>IV</w:t>
            </w:r>
            <w:r w:rsidRPr="00A54CBC">
              <w:rPr>
                <w:rFonts w:ascii="Times New Roman" w:hAnsi="Times New Roman" w:cs="Times New Roman"/>
                <w:sz w:val="16"/>
                <w:szCs w:val="16"/>
              </w:rPr>
              <w:t xml:space="preserve"> квартал 2022г.</w:t>
            </w:r>
          </w:p>
        </w:tc>
        <w:tc>
          <w:tcPr>
            <w:tcW w:w="2126"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shd w:val="clear" w:color="auto" w:fill="FFFFFF"/>
              </w:rPr>
              <w:t>должностные лица, уполномоченные осуществлять муниципальный земельный контроль</w:t>
            </w:r>
          </w:p>
        </w:tc>
      </w:tr>
      <w:tr w:rsidR="00A54CBC" w:rsidRPr="00A54CBC" w:rsidTr="002014C0">
        <w:tc>
          <w:tcPr>
            <w:tcW w:w="77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8</w:t>
            </w:r>
          </w:p>
        </w:tc>
        <w:tc>
          <w:tcPr>
            <w:tcW w:w="5712" w:type="dxa"/>
          </w:tcPr>
          <w:p w:rsidR="00A54CBC" w:rsidRPr="00A54CBC" w:rsidRDefault="00A54CBC" w:rsidP="00A54CBC">
            <w:pPr>
              <w:tabs>
                <w:tab w:val="center" w:pos="4153"/>
                <w:tab w:val="left" w:pos="7371"/>
                <w:tab w:val="right" w:pos="8306"/>
              </w:tabs>
              <w:spacing w:line="240" w:lineRule="auto"/>
              <w:contextualSpacing/>
              <w:rPr>
                <w:rFonts w:ascii="Times New Roman" w:hAnsi="Times New Roman" w:cs="Times New Roman"/>
                <w:sz w:val="16"/>
                <w:szCs w:val="16"/>
              </w:rPr>
            </w:pPr>
            <w:r w:rsidRPr="00A54CBC">
              <w:rPr>
                <w:rFonts w:ascii="Times New Roman" w:hAnsi="Times New Roman" w:cs="Times New Roman"/>
                <w:sz w:val="16"/>
                <w:szCs w:val="16"/>
              </w:rPr>
              <w:t>Составление и направление  предостережений о недопустимости нарушения обязательных требований в соответствии с частями 5-7 статьи 8.2. Федерального закона от 26.12.2008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если иной порядок не установлен федеральным законом</w:t>
            </w:r>
          </w:p>
        </w:tc>
        <w:tc>
          <w:tcPr>
            <w:tcW w:w="198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В течение 2022 года (по мере необходимости)</w:t>
            </w:r>
          </w:p>
        </w:tc>
        <w:tc>
          <w:tcPr>
            <w:tcW w:w="2126"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shd w:val="clear" w:color="auto" w:fill="FFFFFF"/>
              </w:rPr>
              <w:t>должностные лица, уполномоченные осуществлять муниципальный земельный контроль</w:t>
            </w:r>
          </w:p>
        </w:tc>
      </w:tr>
      <w:tr w:rsidR="00A54CBC" w:rsidRPr="00A54CBC" w:rsidTr="002014C0">
        <w:tc>
          <w:tcPr>
            <w:tcW w:w="77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9</w:t>
            </w:r>
          </w:p>
        </w:tc>
        <w:tc>
          <w:tcPr>
            <w:tcW w:w="5712" w:type="dxa"/>
          </w:tcPr>
          <w:p w:rsidR="00A54CBC" w:rsidRPr="00A54CBC" w:rsidRDefault="00A54CBC" w:rsidP="00A54CBC">
            <w:pPr>
              <w:tabs>
                <w:tab w:val="center" w:pos="4153"/>
                <w:tab w:val="left" w:pos="7371"/>
                <w:tab w:val="right" w:pos="8306"/>
              </w:tabs>
              <w:spacing w:line="240" w:lineRule="auto"/>
              <w:contextualSpacing/>
              <w:rPr>
                <w:rFonts w:ascii="Times New Roman" w:hAnsi="Times New Roman" w:cs="Times New Roman"/>
                <w:sz w:val="16"/>
                <w:szCs w:val="16"/>
              </w:rPr>
            </w:pPr>
            <w:r w:rsidRPr="00A54CBC">
              <w:rPr>
                <w:rFonts w:ascii="Times New Roman" w:hAnsi="Times New Roman" w:cs="Times New Roman"/>
                <w:sz w:val="16"/>
                <w:szCs w:val="16"/>
                <w:shd w:val="clear" w:color="auto" w:fill="FFFFFF"/>
              </w:rPr>
              <w:t>Проведение рейдовых осмотров, профилактических бесед, направленных на предупреждение правонарушений</w:t>
            </w:r>
          </w:p>
        </w:tc>
        <w:tc>
          <w:tcPr>
            <w:tcW w:w="198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В течение 2022 года</w:t>
            </w:r>
          </w:p>
        </w:tc>
        <w:tc>
          <w:tcPr>
            <w:tcW w:w="2126"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shd w:val="clear" w:color="auto" w:fill="FFFFFF"/>
              </w:rPr>
            </w:pPr>
            <w:r w:rsidRPr="00A54CBC">
              <w:rPr>
                <w:rFonts w:ascii="Times New Roman" w:hAnsi="Times New Roman" w:cs="Times New Roman"/>
                <w:sz w:val="16"/>
                <w:szCs w:val="16"/>
                <w:shd w:val="clear" w:color="auto" w:fill="FFFFFF"/>
              </w:rPr>
              <w:t>должностные лица, уполномоченные осуществлять муниципальный земельный контроль</w:t>
            </w:r>
          </w:p>
        </w:tc>
      </w:tr>
      <w:tr w:rsidR="00A54CBC" w:rsidRPr="00A54CBC" w:rsidTr="002014C0">
        <w:tc>
          <w:tcPr>
            <w:tcW w:w="77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10</w:t>
            </w:r>
          </w:p>
        </w:tc>
        <w:tc>
          <w:tcPr>
            <w:tcW w:w="5712" w:type="dxa"/>
          </w:tcPr>
          <w:p w:rsidR="00A54CBC" w:rsidRPr="00A54CBC" w:rsidRDefault="00A54CBC" w:rsidP="00A54CBC">
            <w:pPr>
              <w:tabs>
                <w:tab w:val="center" w:pos="4153"/>
                <w:tab w:val="left" w:pos="7371"/>
                <w:tab w:val="right" w:pos="8306"/>
              </w:tabs>
              <w:spacing w:line="240" w:lineRule="auto"/>
              <w:contextualSpacing/>
              <w:rPr>
                <w:rFonts w:ascii="Times New Roman" w:hAnsi="Times New Roman" w:cs="Times New Roman"/>
                <w:sz w:val="16"/>
                <w:szCs w:val="16"/>
              </w:rPr>
            </w:pPr>
            <w:r w:rsidRPr="00A54CBC">
              <w:rPr>
                <w:rFonts w:ascii="Times New Roman" w:hAnsi="Times New Roman" w:cs="Times New Roman"/>
                <w:sz w:val="16"/>
                <w:szCs w:val="16"/>
              </w:rPr>
              <w:t>Разработка и утверждение программы профилактики нарушений в рамках осуществления муниципального контроля на 2023 год</w:t>
            </w:r>
          </w:p>
        </w:tc>
        <w:tc>
          <w:tcPr>
            <w:tcW w:w="1985"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rPr>
              <w:t xml:space="preserve">В течение 2022 года </w:t>
            </w:r>
          </w:p>
        </w:tc>
        <w:tc>
          <w:tcPr>
            <w:tcW w:w="2126" w:type="dxa"/>
          </w:tcPr>
          <w:p w:rsidR="00A54CBC" w:rsidRPr="00A54CBC" w:rsidRDefault="00A54CBC" w:rsidP="00A54CBC">
            <w:pPr>
              <w:tabs>
                <w:tab w:val="center" w:pos="4153"/>
                <w:tab w:val="left" w:pos="7371"/>
                <w:tab w:val="right" w:pos="8306"/>
              </w:tabs>
              <w:spacing w:line="240" w:lineRule="auto"/>
              <w:contextualSpacing/>
              <w:jc w:val="center"/>
              <w:rPr>
                <w:rFonts w:ascii="Times New Roman" w:hAnsi="Times New Roman" w:cs="Times New Roman"/>
                <w:sz w:val="16"/>
                <w:szCs w:val="16"/>
              </w:rPr>
            </w:pPr>
            <w:r w:rsidRPr="00A54CBC">
              <w:rPr>
                <w:rFonts w:ascii="Times New Roman" w:hAnsi="Times New Roman" w:cs="Times New Roman"/>
                <w:sz w:val="16"/>
                <w:szCs w:val="16"/>
                <w:shd w:val="clear" w:color="auto" w:fill="FFFFFF"/>
              </w:rPr>
              <w:t>должностные лица, уполномоченные осуществлять муниципальный земельный контроль</w:t>
            </w:r>
          </w:p>
        </w:tc>
      </w:tr>
    </w:tbl>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p>
    <w:p w:rsidR="00A54CBC" w:rsidRPr="00A54CBC" w:rsidRDefault="00A54CBC" w:rsidP="00A54CBC">
      <w:pPr>
        <w:spacing w:after="0" w:line="240" w:lineRule="auto"/>
        <w:contextualSpacing/>
        <w:jc w:val="center"/>
        <w:rPr>
          <w:rFonts w:ascii="Times New Roman" w:hAnsi="Times New Roman" w:cs="Times New Roman"/>
          <w:b/>
          <w:bCs/>
          <w:sz w:val="20"/>
          <w:szCs w:val="20"/>
        </w:rPr>
      </w:pPr>
    </w:p>
    <w:p w:rsidR="00A54CBC" w:rsidRPr="00A54CBC" w:rsidRDefault="00A54CBC" w:rsidP="000110F9">
      <w:pPr>
        <w:pStyle w:val="a8"/>
        <w:shd w:val="clear" w:color="auto" w:fill="FFFFFF"/>
        <w:spacing w:before="0" w:after="150"/>
        <w:contextualSpacing/>
        <w:jc w:val="center"/>
        <w:rPr>
          <w:sz w:val="20"/>
          <w:szCs w:val="20"/>
        </w:rPr>
      </w:pPr>
      <w:r w:rsidRPr="00A54CBC">
        <w:rPr>
          <w:b/>
          <w:bCs/>
          <w:sz w:val="20"/>
          <w:szCs w:val="20"/>
        </w:rPr>
        <w:t>6. ИНФОРМИРОВАНИЕ ПО ВОПРОСАМ СОБЛЮДЕНИЯ ОБЯЗАТЕЛЬНЫХ ТРЕБОВАНИЙ, ТРЕБОВАНИЙ УСТАНОВЛЕННЫХ МУНИЦИПАЛЬНЫМИ ПРАВОВЫМИ АКТАМИ</w:t>
      </w:r>
    </w:p>
    <w:p w:rsidR="00A54CBC" w:rsidRPr="00A54CBC" w:rsidRDefault="00A54CBC" w:rsidP="00A54CBC">
      <w:pPr>
        <w:pStyle w:val="a8"/>
        <w:shd w:val="clear" w:color="auto" w:fill="FFFFFF"/>
        <w:spacing w:before="0" w:after="0"/>
        <w:contextualSpacing/>
        <w:rPr>
          <w:sz w:val="20"/>
          <w:szCs w:val="20"/>
        </w:rPr>
      </w:pPr>
      <w:r w:rsidRPr="00A54CBC">
        <w:rPr>
          <w:sz w:val="20"/>
          <w:szCs w:val="20"/>
        </w:rPr>
        <w:t>Требования к порядку информирования о порядке исполнения муниципальной функции.</w:t>
      </w:r>
    </w:p>
    <w:p w:rsidR="00A54CBC" w:rsidRPr="00A54CBC" w:rsidRDefault="00A54CBC" w:rsidP="00A54CBC">
      <w:pPr>
        <w:pStyle w:val="a8"/>
        <w:shd w:val="clear" w:color="auto" w:fill="FFFFFF"/>
        <w:spacing w:before="0" w:after="0"/>
        <w:contextualSpacing/>
        <w:rPr>
          <w:sz w:val="20"/>
          <w:szCs w:val="20"/>
        </w:rPr>
      </w:pPr>
      <w:r w:rsidRPr="00A54CBC">
        <w:rPr>
          <w:sz w:val="20"/>
          <w:szCs w:val="20"/>
        </w:rPr>
        <w:t xml:space="preserve">Информация о месте нахождения администрации Дубенского муниципального района: 431770, Республика Мордовия, Дубенский район, </w:t>
      </w:r>
      <w:proofErr w:type="spellStart"/>
      <w:r w:rsidRPr="00A54CBC">
        <w:rPr>
          <w:sz w:val="20"/>
          <w:szCs w:val="20"/>
        </w:rPr>
        <w:t>с</w:t>
      </w:r>
      <w:proofErr w:type="gramStart"/>
      <w:r w:rsidRPr="00A54CBC">
        <w:rPr>
          <w:sz w:val="20"/>
          <w:szCs w:val="20"/>
        </w:rPr>
        <w:t>.Д</w:t>
      </w:r>
      <w:proofErr w:type="gramEnd"/>
      <w:r w:rsidRPr="00A54CBC">
        <w:rPr>
          <w:sz w:val="20"/>
          <w:szCs w:val="20"/>
        </w:rPr>
        <w:t>убенки</w:t>
      </w:r>
      <w:proofErr w:type="spellEnd"/>
      <w:r w:rsidRPr="00A54CBC">
        <w:rPr>
          <w:sz w:val="20"/>
          <w:szCs w:val="20"/>
        </w:rPr>
        <w:t>, ул. Денисова, д.4 . Телефон (883447)2-19-86;</w:t>
      </w:r>
    </w:p>
    <w:p w:rsidR="00A54CBC" w:rsidRPr="00A54CBC" w:rsidRDefault="00A54CBC" w:rsidP="00A54CBC">
      <w:pPr>
        <w:pStyle w:val="a8"/>
        <w:shd w:val="clear" w:color="auto" w:fill="FFFFFF"/>
        <w:spacing w:before="0" w:after="0"/>
        <w:contextualSpacing/>
        <w:rPr>
          <w:sz w:val="20"/>
          <w:szCs w:val="20"/>
        </w:rPr>
      </w:pPr>
      <w:r w:rsidRPr="00A54CBC">
        <w:rPr>
          <w:sz w:val="20"/>
          <w:szCs w:val="20"/>
        </w:rPr>
        <w:t>Почтовый адрес для направления документов:</w:t>
      </w:r>
    </w:p>
    <w:p w:rsidR="00A54CBC" w:rsidRPr="00A54CBC" w:rsidRDefault="00A54CBC" w:rsidP="00A54CBC">
      <w:pPr>
        <w:pStyle w:val="a8"/>
        <w:shd w:val="clear" w:color="auto" w:fill="FFFFFF"/>
        <w:spacing w:before="0" w:after="0"/>
        <w:contextualSpacing/>
        <w:rPr>
          <w:sz w:val="20"/>
          <w:szCs w:val="20"/>
        </w:rPr>
      </w:pPr>
      <w:r w:rsidRPr="00A54CBC">
        <w:rPr>
          <w:sz w:val="20"/>
          <w:szCs w:val="20"/>
        </w:rPr>
        <w:t xml:space="preserve">431770, Республика Мордовия, Дубенский район, </w:t>
      </w:r>
      <w:proofErr w:type="spellStart"/>
      <w:r w:rsidRPr="00A54CBC">
        <w:rPr>
          <w:sz w:val="20"/>
          <w:szCs w:val="20"/>
        </w:rPr>
        <w:t>с</w:t>
      </w:r>
      <w:proofErr w:type="gramStart"/>
      <w:r w:rsidRPr="00A54CBC">
        <w:rPr>
          <w:sz w:val="20"/>
          <w:szCs w:val="20"/>
        </w:rPr>
        <w:t>.Д</w:t>
      </w:r>
      <w:proofErr w:type="gramEnd"/>
      <w:r w:rsidRPr="00A54CBC">
        <w:rPr>
          <w:sz w:val="20"/>
          <w:szCs w:val="20"/>
        </w:rPr>
        <w:t>убенки</w:t>
      </w:r>
      <w:proofErr w:type="spellEnd"/>
      <w:r w:rsidRPr="00A54CBC">
        <w:rPr>
          <w:sz w:val="20"/>
          <w:szCs w:val="20"/>
        </w:rPr>
        <w:t xml:space="preserve">, ул. Денисова, д.4, администрация муниципального образования </w:t>
      </w:r>
      <w:proofErr w:type="spellStart"/>
      <w:r w:rsidRPr="00A54CBC">
        <w:rPr>
          <w:sz w:val="20"/>
          <w:szCs w:val="20"/>
        </w:rPr>
        <w:t>Веневский</w:t>
      </w:r>
      <w:proofErr w:type="spellEnd"/>
      <w:r w:rsidRPr="00A54CBC">
        <w:rPr>
          <w:sz w:val="20"/>
          <w:szCs w:val="20"/>
        </w:rPr>
        <w:t xml:space="preserve"> район.</w:t>
      </w:r>
    </w:p>
    <w:p w:rsidR="00A54CBC" w:rsidRPr="00A54CBC" w:rsidRDefault="00A54CBC" w:rsidP="00A54CBC">
      <w:pPr>
        <w:pStyle w:val="a8"/>
        <w:shd w:val="clear" w:color="auto" w:fill="FFFFFF"/>
        <w:spacing w:before="0" w:after="0"/>
        <w:contextualSpacing/>
        <w:rPr>
          <w:sz w:val="20"/>
          <w:szCs w:val="20"/>
        </w:rPr>
      </w:pPr>
      <w:r w:rsidRPr="00A54CBC">
        <w:rPr>
          <w:sz w:val="20"/>
          <w:szCs w:val="20"/>
        </w:rPr>
        <w:t>Адрес электронной почты:</w:t>
      </w:r>
      <w:r w:rsidRPr="00A54CBC">
        <w:rPr>
          <w:b/>
          <w:bCs/>
          <w:sz w:val="20"/>
          <w:szCs w:val="20"/>
        </w:rPr>
        <w:t> </w:t>
      </w:r>
      <w:proofErr w:type="spellStart"/>
      <w:r w:rsidRPr="00A54CBC">
        <w:rPr>
          <w:b/>
          <w:bCs/>
          <w:sz w:val="20"/>
          <w:szCs w:val="20"/>
          <w:lang w:val="en-US"/>
        </w:rPr>
        <w:t>dubur</w:t>
      </w:r>
      <w:proofErr w:type="spellEnd"/>
      <w:r w:rsidRPr="00A54CBC">
        <w:rPr>
          <w:b/>
          <w:bCs/>
          <w:sz w:val="20"/>
          <w:szCs w:val="20"/>
        </w:rPr>
        <w:t>86@</w:t>
      </w:r>
      <w:proofErr w:type="spellStart"/>
      <w:r w:rsidRPr="00A54CBC">
        <w:rPr>
          <w:b/>
          <w:bCs/>
          <w:sz w:val="20"/>
          <w:szCs w:val="20"/>
          <w:lang w:val="en-US"/>
        </w:rPr>
        <w:t>dubenki</w:t>
      </w:r>
      <w:proofErr w:type="spellEnd"/>
      <w:r w:rsidRPr="00A54CBC">
        <w:rPr>
          <w:b/>
          <w:bCs/>
          <w:sz w:val="20"/>
          <w:szCs w:val="20"/>
        </w:rPr>
        <w:t>.</w:t>
      </w:r>
      <w:r w:rsidRPr="00A54CBC">
        <w:rPr>
          <w:b/>
          <w:bCs/>
          <w:sz w:val="20"/>
          <w:szCs w:val="20"/>
          <w:lang w:val="en-US"/>
        </w:rPr>
        <w:t>e</w:t>
      </w:r>
      <w:r w:rsidRPr="00A54CBC">
        <w:rPr>
          <w:b/>
          <w:bCs/>
          <w:sz w:val="20"/>
          <w:szCs w:val="20"/>
        </w:rPr>
        <w:t>-</w:t>
      </w:r>
      <w:proofErr w:type="spellStart"/>
      <w:r w:rsidRPr="00A54CBC">
        <w:rPr>
          <w:b/>
          <w:bCs/>
          <w:sz w:val="20"/>
          <w:szCs w:val="20"/>
          <w:lang w:val="en-US"/>
        </w:rPr>
        <w:t>mordovia</w:t>
      </w:r>
      <w:proofErr w:type="spellEnd"/>
      <w:r w:rsidRPr="00A54CBC">
        <w:rPr>
          <w:b/>
          <w:bCs/>
          <w:sz w:val="20"/>
          <w:szCs w:val="20"/>
        </w:rPr>
        <w:t>.</w:t>
      </w:r>
      <w:proofErr w:type="spellStart"/>
      <w:r w:rsidRPr="00A54CBC">
        <w:rPr>
          <w:b/>
          <w:bCs/>
          <w:sz w:val="20"/>
          <w:szCs w:val="20"/>
          <w:lang w:val="en-US"/>
        </w:rPr>
        <w:t>ru</w:t>
      </w:r>
      <w:proofErr w:type="spellEnd"/>
      <w:r w:rsidRPr="00A54CBC">
        <w:rPr>
          <w:b/>
          <w:bCs/>
          <w:sz w:val="20"/>
          <w:szCs w:val="20"/>
        </w:rPr>
        <w:t>.</w:t>
      </w:r>
      <w:r w:rsidRPr="00A54CBC">
        <w:rPr>
          <w:sz w:val="20"/>
          <w:szCs w:val="20"/>
        </w:rPr>
        <w:t>         </w:t>
      </w:r>
    </w:p>
    <w:p w:rsidR="00A54CBC" w:rsidRPr="00A54CBC" w:rsidRDefault="00A54CBC" w:rsidP="00A54CBC">
      <w:pPr>
        <w:pStyle w:val="a8"/>
        <w:shd w:val="clear" w:color="auto" w:fill="FFFFFF"/>
        <w:spacing w:before="0" w:after="0"/>
        <w:contextualSpacing/>
        <w:rPr>
          <w:sz w:val="20"/>
          <w:szCs w:val="20"/>
        </w:rPr>
      </w:pPr>
      <w:r w:rsidRPr="00A54CBC">
        <w:rPr>
          <w:sz w:val="20"/>
          <w:szCs w:val="20"/>
        </w:rPr>
        <w:t>Информация о графике работы администрации Дубенского муниципального района:</w:t>
      </w:r>
    </w:p>
    <w:p w:rsidR="00A54CBC" w:rsidRPr="00A54CBC" w:rsidRDefault="00A54CBC" w:rsidP="00A54CBC">
      <w:pPr>
        <w:pStyle w:val="a8"/>
        <w:shd w:val="clear" w:color="auto" w:fill="FFFFFF"/>
        <w:spacing w:before="0" w:after="0"/>
        <w:contextualSpacing/>
        <w:rPr>
          <w:sz w:val="20"/>
          <w:szCs w:val="20"/>
        </w:rPr>
      </w:pPr>
      <w:r w:rsidRPr="00A54CBC">
        <w:rPr>
          <w:sz w:val="20"/>
          <w:szCs w:val="20"/>
        </w:rPr>
        <w:t>     Понедельник                          9.00 - 17.00</w:t>
      </w:r>
    </w:p>
    <w:p w:rsidR="00A54CBC" w:rsidRPr="00A54CBC" w:rsidRDefault="00A54CBC" w:rsidP="00A54CBC">
      <w:pPr>
        <w:pStyle w:val="a8"/>
        <w:shd w:val="clear" w:color="auto" w:fill="FFFFFF"/>
        <w:spacing w:before="0" w:after="0"/>
        <w:contextualSpacing/>
        <w:rPr>
          <w:sz w:val="20"/>
          <w:szCs w:val="20"/>
        </w:rPr>
      </w:pPr>
      <w:r w:rsidRPr="00A54CBC">
        <w:rPr>
          <w:sz w:val="20"/>
          <w:szCs w:val="20"/>
        </w:rPr>
        <w:t>    Вторник                                  9.00 - 17.00</w:t>
      </w:r>
    </w:p>
    <w:p w:rsidR="00A54CBC" w:rsidRPr="00A54CBC" w:rsidRDefault="00A54CBC" w:rsidP="00A54CBC">
      <w:pPr>
        <w:pStyle w:val="a8"/>
        <w:shd w:val="clear" w:color="auto" w:fill="FFFFFF"/>
        <w:spacing w:before="0" w:after="0"/>
        <w:contextualSpacing/>
        <w:rPr>
          <w:sz w:val="20"/>
          <w:szCs w:val="20"/>
        </w:rPr>
      </w:pPr>
      <w:r w:rsidRPr="00A54CBC">
        <w:rPr>
          <w:sz w:val="20"/>
          <w:szCs w:val="20"/>
        </w:rPr>
        <w:t>    Среда                                      9.00 - 17.00</w:t>
      </w:r>
    </w:p>
    <w:p w:rsidR="00A54CBC" w:rsidRPr="00A54CBC" w:rsidRDefault="00A54CBC" w:rsidP="00A54CBC">
      <w:pPr>
        <w:pStyle w:val="a8"/>
        <w:shd w:val="clear" w:color="auto" w:fill="FFFFFF"/>
        <w:spacing w:before="0" w:after="0"/>
        <w:contextualSpacing/>
        <w:rPr>
          <w:sz w:val="20"/>
          <w:szCs w:val="20"/>
        </w:rPr>
      </w:pPr>
      <w:r w:rsidRPr="00A54CBC">
        <w:rPr>
          <w:sz w:val="20"/>
          <w:szCs w:val="20"/>
        </w:rPr>
        <w:t>    Четверг                                   9.00 - 17.00</w:t>
      </w:r>
    </w:p>
    <w:p w:rsidR="00A54CBC" w:rsidRPr="00A54CBC" w:rsidRDefault="00A54CBC" w:rsidP="00A54CBC">
      <w:pPr>
        <w:pStyle w:val="a8"/>
        <w:shd w:val="clear" w:color="auto" w:fill="FFFFFF"/>
        <w:spacing w:before="0" w:after="0"/>
        <w:contextualSpacing/>
        <w:rPr>
          <w:sz w:val="20"/>
          <w:szCs w:val="20"/>
        </w:rPr>
      </w:pPr>
      <w:r w:rsidRPr="00A54CBC">
        <w:rPr>
          <w:sz w:val="20"/>
          <w:szCs w:val="20"/>
        </w:rPr>
        <w:t>    Пятница                                  9.00 - 17.00</w:t>
      </w:r>
    </w:p>
    <w:p w:rsidR="00A54CBC" w:rsidRPr="00A54CBC" w:rsidRDefault="00A54CBC" w:rsidP="00A54CBC">
      <w:pPr>
        <w:pStyle w:val="a8"/>
        <w:shd w:val="clear" w:color="auto" w:fill="FFFFFF"/>
        <w:spacing w:before="0" w:after="0"/>
        <w:contextualSpacing/>
        <w:rPr>
          <w:sz w:val="20"/>
          <w:szCs w:val="20"/>
        </w:rPr>
      </w:pPr>
      <w:r w:rsidRPr="00A54CBC">
        <w:rPr>
          <w:sz w:val="20"/>
          <w:szCs w:val="20"/>
        </w:rPr>
        <w:t>    Обеденный перерыв             13.00 - 13.48</w:t>
      </w:r>
    </w:p>
    <w:p w:rsidR="00A54CBC" w:rsidRPr="000110F9" w:rsidRDefault="00A54CBC" w:rsidP="000110F9">
      <w:pPr>
        <w:pStyle w:val="a8"/>
        <w:shd w:val="clear" w:color="auto" w:fill="FFFFFF"/>
        <w:spacing w:before="0" w:after="0"/>
        <w:contextualSpacing/>
        <w:rPr>
          <w:sz w:val="20"/>
          <w:szCs w:val="20"/>
        </w:rPr>
      </w:pPr>
      <w:r w:rsidRPr="00A54CBC">
        <w:rPr>
          <w:b/>
          <w:bCs/>
          <w:sz w:val="20"/>
          <w:szCs w:val="20"/>
        </w:rPr>
        <w:t>    Суббота, воскресенье           выходной</w:t>
      </w:r>
    </w:p>
    <w:p w:rsidR="00A54CBC" w:rsidRPr="000110F9" w:rsidRDefault="00A54CBC" w:rsidP="000110F9">
      <w:pPr>
        <w:pStyle w:val="30"/>
        <w:shd w:val="clear" w:color="auto" w:fill="FFFFFF"/>
        <w:spacing w:before="0" w:line="240" w:lineRule="auto"/>
        <w:contextualSpacing/>
        <w:jc w:val="center"/>
        <w:textAlignment w:val="baseline"/>
        <w:rPr>
          <w:rFonts w:ascii="Times New Roman" w:hAnsi="Times New Roman" w:cs="Times New Roman"/>
          <w:color w:val="auto"/>
          <w:sz w:val="20"/>
          <w:szCs w:val="20"/>
        </w:rPr>
      </w:pPr>
      <w:r w:rsidRPr="00A54CBC">
        <w:rPr>
          <w:rFonts w:ascii="Times New Roman" w:hAnsi="Times New Roman" w:cs="Times New Roman"/>
          <w:color w:val="auto"/>
          <w:sz w:val="20"/>
          <w:szCs w:val="20"/>
        </w:rPr>
        <w:br/>
        <w:t>7. Механизм оценки эффективности и результативности профилактических ме</w:t>
      </w:r>
      <w:r w:rsidR="000110F9">
        <w:rPr>
          <w:rFonts w:ascii="Times New Roman" w:hAnsi="Times New Roman" w:cs="Times New Roman"/>
          <w:color w:val="auto"/>
          <w:sz w:val="20"/>
          <w:szCs w:val="20"/>
        </w:rPr>
        <w:t>роприятий</w:t>
      </w:r>
    </w:p>
    <w:p w:rsidR="00A54CBC" w:rsidRPr="00A54CBC" w:rsidRDefault="00A54CBC" w:rsidP="000110F9">
      <w:pPr>
        <w:pStyle w:val="formattext"/>
        <w:shd w:val="clear" w:color="auto" w:fill="FFFFFF"/>
        <w:spacing w:before="0" w:beforeAutospacing="0" w:after="0" w:afterAutospacing="0"/>
        <w:ind w:firstLine="480"/>
        <w:contextualSpacing/>
        <w:jc w:val="both"/>
        <w:textAlignment w:val="baseline"/>
        <w:rPr>
          <w:sz w:val="20"/>
          <w:szCs w:val="20"/>
        </w:rPr>
      </w:pPr>
      <w:r w:rsidRPr="00A54CBC">
        <w:rPr>
          <w:sz w:val="20"/>
          <w:szCs w:val="20"/>
        </w:rPr>
        <w:t>Основным критерием оценки эффективности и результативности профилактических мероприятий является удовлетворенность контролируемых лиц качеством мероприятий проведенных при осуществлении муниципального земельного контроля, в числе которых:</w:t>
      </w:r>
      <w:r w:rsidRPr="00A54CBC">
        <w:rPr>
          <w:sz w:val="20"/>
          <w:szCs w:val="20"/>
        </w:rPr>
        <w:br/>
        <w:t>1) информированность контролируемых лиц об их правах и обязанностях, требованиях земельного законодательства и готовящихся изменениях, а также о порядке проведения проверок по соблюдению земельного законодательства;</w:t>
      </w:r>
      <w:r w:rsidRPr="00A54CBC">
        <w:rPr>
          <w:sz w:val="20"/>
          <w:szCs w:val="20"/>
        </w:rPr>
        <w:br/>
        <w:t>2) понятность, открытость (доступность) информации о требованиях земельного законодательства, обеспечение их единообразного толкования контролируемыми лицами и Администрацией;</w:t>
      </w:r>
      <w:r w:rsidRPr="00A54CBC">
        <w:rPr>
          <w:sz w:val="20"/>
          <w:szCs w:val="20"/>
        </w:rPr>
        <w:br/>
        <w:t>3) вовлечение контролируемых лиц при проведении профилактических мероприятий в регу</w:t>
      </w:r>
      <w:r w:rsidR="000110F9">
        <w:rPr>
          <w:sz w:val="20"/>
          <w:szCs w:val="20"/>
        </w:rPr>
        <w:t>лярное активное взаимодействие.</w:t>
      </w:r>
    </w:p>
    <w:p w:rsidR="00A54CBC" w:rsidRPr="00A54CBC" w:rsidRDefault="00A54CBC" w:rsidP="000110F9">
      <w:pPr>
        <w:spacing w:after="0" w:line="240" w:lineRule="auto"/>
        <w:contextualSpacing/>
        <w:jc w:val="center"/>
        <w:rPr>
          <w:rFonts w:ascii="Times New Roman" w:hAnsi="Times New Roman" w:cs="Times New Roman"/>
          <w:b/>
          <w:bCs/>
          <w:sz w:val="20"/>
          <w:szCs w:val="20"/>
        </w:rPr>
      </w:pPr>
      <w:r w:rsidRPr="00A54CBC">
        <w:rPr>
          <w:rFonts w:ascii="Times New Roman" w:hAnsi="Times New Roman" w:cs="Times New Roman"/>
          <w:b/>
          <w:sz w:val="20"/>
          <w:szCs w:val="20"/>
          <w:shd w:val="clear" w:color="auto" w:fill="FFFFFF"/>
        </w:rPr>
        <w:t>8. Отчетные показатели Программы</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Отчетные показатели Программы предназначены способствовать максимальному достижению сокращения количества нарушений субъектами, в отношении которых осуществляется муниципальный земельный контроль, обязательных требований, включая устранение причин, факторов и условий, способствующих возможному нарушению обязательных требований земельного законодательства:</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количество выявленных нарушений;</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информирование юридических лиц, индивидуальных предпринимателей, физических лиц по вопросам соблюдения обязательных требований;</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количество субъектов, которым направлены информационные письма и выданы предостережения о недопустимости нарушения требований;</w:t>
      </w:r>
    </w:p>
    <w:p w:rsidR="00A54CBC" w:rsidRP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количество проверок, </w:t>
      </w:r>
      <w:proofErr w:type="gramStart"/>
      <w:r w:rsidRPr="00A54CBC">
        <w:rPr>
          <w:rFonts w:ascii="Times New Roman" w:eastAsia="Times New Roman" w:hAnsi="Times New Roman" w:cs="Times New Roman"/>
          <w:sz w:val="20"/>
          <w:szCs w:val="20"/>
        </w:rPr>
        <w:t>сведения</w:t>
      </w:r>
      <w:proofErr w:type="gramEnd"/>
      <w:r w:rsidRPr="00A54CBC">
        <w:rPr>
          <w:rFonts w:ascii="Times New Roman" w:eastAsia="Times New Roman" w:hAnsi="Times New Roman" w:cs="Times New Roman"/>
          <w:sz w:val="20"/>
          <w:szCs w:val="20"/>
        </w:rPr>
        <w:t xml:space="preserve"> о проведении которых внесены в Федеральную государственную информационную систему «Единый реестр проверок»;</w:t>
      </w:r>
    </w:p>
    <w:p w:rsidR="00A54CBC" w:rsidRDefault="00A54CBC" w:rsidP="00A54CBC">
      <w:pPr>
        <w:shd w:val="clear" w:color="auto" w:fill="FFFFFF"/>
        <w:spacing w:after="0" w:line="240" w:lineRule="auto"/>
        <w:contextualSpacing/>
        <w:jc w:val="both"/>
        <w:rPr>
          <w:rFonts w:ascii="Times New Roman" w:eastAsia="Times New Roman" w:hAnsi="Times New Roman" w:cs="Times New Roman"/>
          <w:sz w:val="20"/>
          <w:szCs w:val="20"/>
        </w:rPr>
      </w:pPr>
      <w:r w:rsidRPr="00A54CBC">
        <w:rPr>
          <w:rFonts w:ascii="Times New Roman" w:eastAsia="Times New Roman" w:hAnsi="Times New Roman" w:cs="Times New Roman"/>
          <w:sz w:val="20"/>
          <w:szCs w:val="20"/>
        </w:rPr>
        <w:t xml:space="preserve">  - проведение разъяснительной работы, в том числе в средствах массовой информации, и подобных мероприятий по информированию юридических лиц, индивидуальных предпринимателей по вопросам соблюдения обязательных требований.</w:t>
      </w:r>
    </w:p>
    <w:p w:rsidR="00B7432B" w:rsidRDefault="00B7432B" w:rsidP="00A54CBC">
      <w:pPr>
        <w:shd w:val="clear" w:color="auto" w:fill="FFFFFF"/>
        <w:spacing w:after="0" w:line="240" w:lineRule="auto"/>
        <w:contextualSpacing/>
        <w:jc w:val="both"/>
        <w:rPr>
          <w:rFonts w:ascii="Times New Roman" w:eastAsia="Times New Roman" w:hAnsi="Times New Roman" w:cs="Times New Roman"/>
          <w:sz w:val="20"/>
          <w:szCs w:val="20"/>
        </w:rPr>
      </w:pPr>
    </w:p>
    <w:p w:rsidR="00B7432B" w:rsidRDefault="00B7432B" w:rsidP="00B7432B">
      <w:pPr>
        <w:pStyle w:val="1e"/>
        <w:spacing w:after="600"/>
        <w:ind w:firstLine="0"/>
        <w:contextualSpacing/>
        <w:jc w:val="center"/>
        <w:rPr>
          <w:b/>
          <w:szCs w:val="28"/>
        </w:rPr>
      </w:pPr>
    </w:p>
    <w:p w:rsidR="000110F9" w:rsidRDefault="00B7432B" w:rsidP="00B7432B">
      <w:pPr>
        <w:pStyle w:val="1e"/>
        <w:spacing w:after="600"/>
        <w:ind w:firstLine="0"/>
        <w:contextualSpacing/>
        <w:jc w:val="center"/>
        <w:rPr>
          <w:b/>
          <w:color w:val="auto"/>
          <w:sz w:val="20"/>
        </w:rPr>
      </w:pPr>
      <w:r w:rsidRPr="00B7432B">
        <w:rPr>
          <w:b/>
          <w:color w:val="auto"/>
          <w:sz w:val="20"/>
        </w:rPr>
        <w:t xml:space="preserve">СОВЕТ ДЕПУТАТОВ ДУБЕНСКОГО МУНИЦИПАЛЬНОГО РАЙОНА </w:t>
      </w:r>
    </w:p>
    <w:p w:rsidR="00B7432B" w:rsidRPr="00B7432B" w:rsidRDefault="00B7432B" w:rsidP="00B7432B">
      <w:pPr>
        <w:pStyle w:val="1e"/>
        <w:spacing w:after="600"/>
        <w:ind w:firstLine="0"/>
        <w:contextualSpacing/>
        <w:jc w:val="center"/>
        <w:rPr>
          <w:b/>
          <w:color w:val="auto"/>
          <w:sz w:val="20"/>
        </w:rPr>
      </w:pPr>
      <w:r w:rsidRPr="00B7432B">
        <w:rPr>
          <w:b/>
          <w:color w:val="auto"/>
          <w:sz w:val="20"/>
        </w:rPr>
        <w:t>РЕСПУБЛИКИ МОРДОВИЯ ШЕСТОГО СОЗЫВА</w:t>
      </w:r>
    </w:p>
    <w:p w:rsidR="00B7432B" w:rsidRPr="00B7432B" w:rsidRDefault="00B7432B" w:rsidP="00B7432B">
      <w:pPr>
        <w:pStyle w:val="1e"/>
        <w:spacing w:after="600"/>
        <w:ind w:firstLine="0"/>
        <w:contextualSpacing/>
        <w:jc w:val="center"/>
        <w:rPr>
          <w:b/>
          <w:color w:val="auto"/>
          <w:sz w:val="20"/>
        </w:rPr>
      </w:pPr>
    </w:p>
    <w:p w:rsidR="00B7432B" w:rsidRPr="00B7432B" w:rsidRDefault="00B7432B" w:rsidP="00B7432B">
      <w:pPr>
        <w:pStyle w:val="1e"/>
        <w:spacing w:after="600"/>
        <w:ind w:firstLine="0"/>
        <w:contextualSpacing/>
        <w:jc w:val="center"/>
        <w:rPr>
          <w:b/>
          <w:color w:val="auto"/>
          <w:sz w:val="20"/>
        </w:rPr>
      </w:pPr>
      <w:r w:rsidRPr="00B7432B">
        <w:rPr>
          <w:b/>
          <w:color w:val="auto"/>
          <w:sz w:val="20"/>
        </w:rPr>
        <w:t>РЕШЕНИЕ</w:t>
      </w:r>
    </w:p>
    <w:p w:rsidR="00B7432B" w:rsidRPr="00B7432B" w:rsidRDefault="00B7432B" w:rsidP="00B7432B">
      <w:pPr>
        <w:pStyle w:val="1e"/>
        <w:spacing w:after="600"/>
        <w:ind w:firstLine="0"/>
        <w:contextualSpacing/>
        <w:jc w:val="center"/>
        <w:rPr>
          <w:b/>
          <w:color w:val="auto"/>
          <w:sz w:val="20"/>
        </w:rPr>
      </w:pPr>
    </w:p>
    <w:p w:rsidR="00B7432B" w:rsidRPr="00B7432B" w:rsidRDefault="00B7432B" w:rsidP="00B7432B">
      <w:pPr>
        <w:pStyle w:val="1e"/>
        <w:tabs>
          <w:tab w:val="left" w:leader="underscore" w:pos="2295"/>
        </w:tabs>
        <w:spacing w:after="860"/>
        <w:ind w:firstLine="0"/>
        <w:contextualSpacing/>
        <w:jc w:val="center"/>
        <w:rPr>
          <w:color w:val="auto"/>
          <w:sz w:val="20"/>
        </w:rPr>
      </w:pPr>
      <w:r w:rsidRPr="00B7432B">
        <w:rPr>
          <w:color w:val="auto"/>
          <w:sz w:val="20"/>
        </w:rPr>
        <w:t>с. Дубенки</w:t>
      </w:r>
    </w:p>
    <w:p w:rsidR="00B7432B" w:rsidRPr="00B7432B" w:rsidRDefault="00B7432B" w:rsidP="00B7432B">
      <w:pPr>
        <w:pStyle w:val="1e"/>
        <w:tabs>
          <w:tab w:val="left" w:leader="underscore" w:pos="2295"/>
        </w:tabs>
        <w:spacing w:after="860"/>
        <w:ind w:firstLine="0"/>
        <w:contextualSpacing/>
        <w:jc w:val="center"/>
        <w:rPr>
          <w:color w:val="auto"/>
          <w:sz w:val="20"/>
        </w:rPr>
      </w:pPr>
    </w:p>
    <w:p w:rsidR="00B7432B" w:rsidRPr="00B7432B" w:rsidRDefault="00B7432B" w:rsidP="00B7432B">
      <w:pPr>
        <w:pStyle w:val="1e"/>
        <w:tabs>
          <w:tab w:val="left" w:leader="underscore" w:pos="2295"/>
        </w:tabs>
        <w:spacing w:after="860"/>
        <w:ind w:firstLine="0"/>
        <w:contextualSpacing/>
        <w:jc w:val="center"/>
        <w:rPr>
          <w:color w:val="auto"/>
          <w:sz w:val="20"/>
        </w:rPr>
      </w:pPr>
      <w:r w:rsidRPr="00B7432B">
        <w:rPr>
          <w:color w:val="auto"/>
          <w:sz w:val="20"/>
        </w:rPr>
        <w:t>14.09.2021                                                                                                    №306</w:t>
      </w:r>
    </w:p>
    <w:p w:rsidR="00B7432B" w:rsidRPr="00B7432B" w:rsidRDefault="00B7432B" w:rsidP="00B7432B">
      <w:pPr>
        <w:pStyle w:val="1e"/>
        <w:tabs>
          <w:tab w:val="left" w:leader="underscore" w:pos="2295"/>
        </w:tabs>
        <w:spacing w:after="860"/>
        <w:ind w:firstLine="0"/>
        <w:contextualSpacing/>
        <w:jc w:val="center"/>
        <w:rPr>
          <w:color w:val="auto"/>
          <w:sz w:val="20"/>
        </w:rPr>
      </w:pPr>
    </w:p>
    <w:p w:rsidR="00B7432B" w:rsidRPr="00B7432B" w:rsidRDefault="00B7432B" w:rsidP="00B7432B">
      <w:pPr>
        <w:pStyle w:val="1e"/>
        <w:tabs>
          <w:tab w:val="left" w:leader="underscore" w:pos="2295"/>
        </w:tabs>
        <w:spacing w:after="860"/>
        <w:ind w:firstLine="0"/>
        <w:contextualSpacing/>
        <w:jc w:val="center"/>
        <w:rPr>
          <w:color w:val="auto"/>
          <w:sz w:val="20"/>
        </w:rPr>
      </w:pPr>
      <w:r w:rsidRPr="00B7432B">
        <w:rPr>
          <w:color w:val="auto"/>
          <w:sz w:val="20"/>
        </w:rPr>
        <w:t>Об утверждении Порядка организации и проведения публичных слушаний</w:t>
      </w:r>
      <w:r w:rsidRPr="00B7432B">
        <w:rPr>
          <w:bCs/>
          <w:color w:val="auto"/>
          <w:sz w:val="20"/>
        </w:rPr>
        <w:t xml:space="preserve"> в Дубенском муниципальном районе Республики Мордовия</w:t>
      </w:r>
    </w:p>
    <w:p w:rsidR="00B7432B" w:rsidRPr="00B7432B" w:rsidRDefault="00B7432B" w:rsidP="00B7432B">
      <w:pPr>
        <w:pStyle w:val="1e"/>
        <w:spacing w:after="600"/>
        <w:ind w:firstLine="0"/>
        <w:contextualSpacing/>
        <w:jc w:val="center"/>
        <w:rPr>
          <w:color w:val="auto"/>
          <w:sz w:val="20"/>
        </w:rPr>
      </w:pPr>
    </w:p>
    <w:p w:rsidR="00B7432B" w:rsidRPr="00B7432B" w:rsidRDefault="00B7432B" w:rsidP="00B7432B">
      <w:pPr>
        <w:pStyle w:val="1e"/>
        <w:tabs>
          <w:tab w:val="left" w:pos="552"/>
        </w:tabs>
        <w:ind w:firstLine="709"/>
        <w:rPr>
          <w:color w:val="auto"/>
          <w:sz w:val="20"/>
        </w:rPr>
      </w:pPr>
      <w:proofErr w:type="gramStart"/>
      <w:r w:rsidRPr="00B7432B">
        <w:rPr>
          <w:color w:val="auto"/>
          <w:sz w:val="20"/>
        </w:rPr>
        <w:t xml:space="preserve">В соответствии со статьями 28, 44 Федерального закона от 6 октября 2003 г. №131-ФЗ «Об общих принципах организации местного самоуправления в Российской Федерации», статьей 3 Федерального закона от 21 июля 2005 г. №7-ФЗ «О государственной регистрации уставов муниципальных образований», Уставом </w:t>
      </w:r>
      <w:r w:rsidRPr="00B7432B">
        <w:rPr>
          <w:bCs/>
          <w:color w:val="auto"/>
          <w:sz w:val="20"/>
        </w:rPr>
        <w:t>Дубенского муниципального района</w:t>
      </w:r>
      <w:r w:rsidRPr="00B7432B">
        <w:rPr>
          <w:b/>
          <w:bCs/>
          <w:color w:val="auto"/>
          <w:sz w:val="20"/>
        </w:rPr>
        <w:t xml:space="preserve"> </w:t>
      </w:r>
      <w:r w:rsidRPr="00B7432B">
        <w:rPr>
          <w:color w:val="auto"/>
          <w:sz w:val="20"/>
        </w:rPr>
        <w:t xml:space="preserve">Республики Мордовия, решением Совета депутатов </w:t>
      </w:r>
      <w:r w:rsidRPr="00B7432B">
        <w:rPr>
          <w:bCs/>
          <w:color w:val="auto"/>
          <w:sz w:val="20"/>
        </w:rPr>
        <w:t>Дубенского муниципального района</w:t>
      </w:r>
      <w:r w:rsidRPr="00B7432B">
        <w:rPr>
          <w:b/>
          <w:bCs/>
          <w:color w:val="auto"/>
          <w:sz w:val="20"/>
        </w:rPr>
        <w:t xml:space="preserve"> </w:t>
      </w:r>
      <w:r w:rsidRPr="00B7432B">
        <w:rPr>
          <w:color w:val="auto"/>
          <w:sz w:val="20"/>
        </w:rPr>
        <w:t>Республики Мордовия от 30.11.2016г. №34 «Об утверждении Положения</w:t>
      </w:r>
      <w:proofErr w:type="gramEnd"/>
      <w:r w:rsidRPr="00B7432B">
        <w:rPr>
          <w:color w:val="auto"/>
          <w:sz w:val="20"/>
        </w:rPr>
        <w:t xml:space="preserve"> о порядке организации и проведения публичных слушаний в </w:t>
      </w:r>
      <w:r w:rsidRPr="00B7432B">
        <w:rPr>
          <w:bCs/>
          <w:color w:val="auto"/>
          <w:sz w:val="20"/>
        </w:rPr>
        <w:t>Дубенском муниципальном районе</w:t>
      </w:r>
      <w:r w:rsidRPr="00B7432B">
        <w:rPr>
          <w:b/>
          <w:bCs/>
          <w:color w:val="auto"/>
          <w:sz w:val="20"/>
        </w:rPr>
        <w:t xml:space="preserve"> </w:t>
      </w:r>
      <w:r w:rsidRPr="00B7432B">
        <w:rPr>
          <w:color w:val="auto"/>
          <w:sz w:val="20"/>
        </w:rPr>
        <w:t xml:space="preserve">Республики Мордовия», Совет депутатов </w:t>
      </w:r>
      <w:r w:rsidRPr="00B7432B">
        <w:rPr>
          <w:bCs/>
          <w:color w:val="auto"/>
          <w:sz w:val="20"/>
        </w:rPr>
        <w:t>Дубенского муниципального района</w:t>
      </w:r>
      <w:r w:rsidRPr="00B7432B">
        <w:rPr>
          <w:b/>
          <w:bCs/>
          <w:color w:val="auto"/>
          <w:sz w:val="20"/>
        </w:rPr>
        <w:t xml:space="preserve"> </w:t>
      </w:r>
      <w:r w:rsidRPr="00B7432B">
        <w:rPr>
          <w:color w:val="auto"/>
          <w:sz w:val="20"/>
        </w:rPr>
        <w:t xml:space="preserve">Республики Мордовия </w:t>
      </w:r>
      <w:r w:rsidRPr="00B7432B">
        <w:rPr>
          <w:bCs/>
          <w:color w:val="auto"/>
          <w:sz w:val="20"/>
        </w:rPr>
        <w:t>решил:</w:t>
      </w:r>
    </w:p>
    <w:p w:rsidR="00B7432B" w:rsidRPr="00B7432B" w:rsidRDefault="00B7432B" w:rsidP="00D86265">
      <w:pPr>
        <w:pStyle w:val="ad"/>
        <w:widowControl w:val="0"/>
        <w:numPr>
          <w:ilvl w:val="0"/>
          <w:numId w:val="14"/>
        </w:numPr>
        <w:tabs>
          <w:tab w:val="left" w:pos="1134"/>
        </w:tabs>
        <w:autoSpaceDE w:val="0"/>
        <w:autoSpaceDN w:val="0"/>
        <w:adjustRightInd w:val="0"/>
        <w:ind w:firstLine="709"/>
        <w:jc w:val="both"/>
      </w:pPr>
      <w:r w:rsidRPr="00B7432B">
        <w:t xml:space="preserve">Утвердить прилагаемый Порядок организации и проведения публичных слушаний в </w:t>
      </w:r>
      <w:r w:rsidRPr="00B7432B">
        <w:rPr>
          <w:bCs/>
        </w:rPr>
        <w:t>Дубенском муниципальном районе</w:t>
      </w:r>
      <w:r w:rsidRPr="00B7432B">
        <w:rPr>
          <w:b/>
          <w:bCs/>
        </w:rPr>
        <w:t xml:space="preserve"> </w:t>
      </w:r>
      <w:r w:rsidRPr="00B7432B">
        <w:t>Республики Мордовия.</w:t>
      </w:r>
    </w:p>
    <w:p w:rsidR="00B7432B" w:rsidRPr="00B7432B" w:rsidRDefault="00B7432B" w:rsidP="00D86265">
      <w:pPr>
        <w:pStyle w:val="ad"/>
        <w:widowControl w:val="0"/>
        <w:numPr>
          <w:ilvl w:val="0"/>
          <w:numId w:val="14"/>
        </w:numPr>
        <w:tabs>
          <w:tab w:val="left" w:pos="1134"/>
        </w:tabs>
        <w:autoSpaceDE w:val="0"/>
        <w:autoSpaceDN w:val="0"/>
        <w:adjustRightInd w:val="0"/>
        <w:ind w:firstLine="709"/>
        <w:jc w:val="both"/>
      </w:pPr>
      <w:r w:rsidRPr="00B7432B">
        <w:t>Решение Дубенского районного Совета депутатов Республики Мордовия от 30.11.2016г. №34 «Об утверждении Положения о порядке организации и проведения публичных слушаний в Дубенском муниципальном районе Республики Мордовия» признать утратившим силу.</w:t>
      </w:r>
    </w:p>
    <w:p w:rsidR="00B7432B" w:rsidRPr="00B7432B" w:rsidRDefault="00B7432B" w:rsidP="00D86265">
      <w:pPr>
        <w:pStyle w:val="1e"/>
        <w:numPr>
          <w:ilvl w:val="0"/>
          <w:numId w:val="14"/>
        </w:numPr>
        <w:tabs>
          <w:tab w:val="left" w:pos="1104"/>
        </w:tabs>
        <w:suppressAutoHyphens w:val="0"/>
        <w:snapToGrid/>
        <w:spacing w:after="600"/>
        <w:ind w:firstLine="709"/>
        <w:contextualSpacing/>
        <w:rPr>
          <w:color w:val="auto"/>
          <w:sz w:val="20"/>
        </w:rPr>
      </w:pPr>
      <w:r w:rsidRPr="00B7432B">
        <w:rPr>
          <w:color w:val="auto"/>
          <w:sz w:val="20"/>
        </w:rPr>
        <w:t>Настоящее решение вступает в силу со дня его официального опубликования.</w:t>
      </w:r>
    </w:p>
    <w:p w:rsidR="00B7432B" w:rsidRPr="00B7432B" w:rsidRDefault="00B7432B" w:rsidP="00B7432B">
      <w:pPr>
        <w:pStyle w:val="1e"/>
        <w:ind w:firstLine="0"/>
        <w:rPr>
          <w:color w:val="auto"/>
          <w:sz w:val="20"/>
        </w:rPr>
      </w:pPr>
    </w:p>
    <w:p w:rsidR="00B7432B" w:rsidRPr="00B7432B" w:rsidRDefault="00B7432B" w:rsidP="00B7432B">
      <w:pPr>
        <w:pStyle w:val="1e"/>
        <w:ind w:firstLine="0"/>
        <w:rPr>
          <w:color w:val="auto"/>
          <w:sz w:val="20"/>
        </w:rPr>
      </w:pPr>
    </w:p>
    <w:p w:rsidR="00B7432B" w:rsidRPr="00B7432B" w:rsidRDefault="00B7432B" w:rsidP="00B7432B">
      <w:pPr>
        <w:rPr>
          <w:rFonts w:ascii="Times New Roman" w:eastAsia="Times New Roman" w:hAnsi="Times New Roman" w:cs="Times New Roman"/>
          <w:sz w:val="20"/>
          <w:szCs w:val="20"/>
        </w:rPr>
        <w:sectPr w:rsidR="00B7432B" w:rsidRPr="00B7432B" w:rsidSect="00B7432B">
          <w:type w:val="oddPage"/>
          <w:pgSz w:w="11909" w:h="16834"/>
          <w:pgMar w:top="1590" w:right="787" w:bottom="938" w:left="1604" w:header="0" w:footer="3" w:gutter="0"/>
          <w:cols w:space="720"/>
        </w:sectPr>
      </w:pPr>
    </w:p>
    <w:p w:rsidR="00B7432B" w:rsidRPr="00B7432B" w:rsidRDefault="00B7432B" w:rsidP="00B7432B">
      <w:pPr>
        <w:pStyle w:val="1e"/>
        <w:ind w:firstLine="0"/>
        <w:rPr>
          <w:color w:val="auto"/>
          <w:sz w:val="20"/>
        </w:rPr>
      </w:pPr>
      <w:r w:rsidRPr="00B7432B">
        <w:rPr>
          <w:color w:val="auto"/>
          <w:sz w:val="20"/>
        </w:rPr>
        <w:t xml:space="preserve">Глава </w:t>
      </w:r>
    </w:p>
    <w:p w:rsidR="00B7432B" w:rsidRPr="00B7432B" w:rsidRDefault="00B7432B" w:rsidP="00B7432B">
      <w:pPr>
        <w:pStyle w:val="1e"/>
        <w:ind w:firstLine="0"/>
        <w:rPr>
          <w:color w:val="auto"/>
          <w:sz w:val="20"/>
        </w:rPr>
      </w:pPr>
      <w:r w:rsidRPr="00B7432B">
        <w:rPr>
          <w:bCs/>
          <w:color w:val="auto"/>
          <w:sz w:val="20"/>
        </w:rPr>
        <w:t>Дубенского муниципального района</w:t>
      </w:r>
      <w:r w:rsidRPr="00B7432B">
        <w:rPr>
          <w:color w:val="auto"/>
          <w:sz w:val="20"/>
        </w:rPr>
        <w:t xml:space="preserve"> Республики Мордовия</w:t>
      </w:r>
      <w:r w:rsidRPr="00B7432B">
        <w:rPr>
          <w:color w:val="auto"/>
          <w:sz w:val="20"/>
        </w:rPr>
        <w:tab/>
      </w:r>
    </w:p>
    <w:p w:rsidR="00B7432B" w:rsidRPr="00B7432B" w:rsidRDefault="00B7432B" w:rsidP="00B7432B">
      <w:pPr>
        <w:pStyle w:val="1e"/>
        <w:ind w:firstLine="0"/>
        <w:rPr>
          <w:color w:val="auto"/>
          <w:sz w:val="20"/>
        </w:rPr>
      </w:pPr>
    </w:p>
    <w:p w:rsidR="00B7432B" w:rsidRPr="00B7432B" w:rsidRDefault="00B7432B" w:rsidP="00B7432B">
      <w:pPr>
        <w:pStyle w:val="1e"/>
        <w:ind w:firstLine="0"/>
        <w:rPr>
          <w:color w:val="auto"/>
          <w:sz w:val="20"/>
        </w:rPr>
      </w:pPr>
      <w:r w:rsidRPr="00B7432B">
        <w:rPr>
          <w:color w:val="auto"/>
          <w:sz w:val="20"/>
        </w:rPr>
        <w:t xml:space="preserve">                                          В.Н. Нефедов</w:t>
      </w:r>
    </w:p>
    <w:p w:rsidR="00B7432B" w:rsidRPr="00B7432B" w:rsidRDefault="00B7432B" w:rsidP="00B7432B">
      <w:pPr>
        <w:pStyle w:val="1e"/>
        <w:ind w:firstLine="0"/>
        <w:rPr>
          <w:color w:val="auto"/>
          <w:sz w:val="20"/>
        </w:rPr>
      </w:pPr>
      <w:r w:rsidRPr="00B7432B">
        <w:rPr>
          <w:color w:val="auto"/>
          <w:sz w:val="20"/>
        </w:rPr>
        <w:t xml:space="preserve">Председатель Совета депутатов </w:t>
      </w:r>
    </w:p>
    <w:p w:rsidR="00B7432B" w:rsidRPr="00B7432B" w:rsidRDefault="00B7432B" w:rsidP="00B7432B">
      <w:pPr>
        <w:pStyle w:val="1e"/>
        <w:ind w:firstLine="0"/>
        <w:rPr>
          <w:color w:val="auto"/>
          <w:sz w:val="20"/>
        </w:rPr>
      </w:pPr>
      <w:r w:rsidRPr="00B7432B">
        <w:rPr>
          <w:bCs/>
          <w:color w:val="auto"/>
          <w:sz w:val="20"/>
        </w:rPr>
        <w:t>Дубенского муниципального района</w:t>
      </w:r>
      <w:r w:rsidRPr="00B7432B">
        <w:rPr>
          <w:color w:val="auto"/>
          <w:sz w:val="20"/>
        </w:rPr>
        <w:t xml:space="preserve"> </w:t>
      </w:r>
    </w:p>
    <w:p w:rsidR="00B7432B" w:rsidRPr="00B7432B" w:rsidRDefault="00B7432B" w:rsidP="00B7432B">
      <w:pPr>
        <w:pStyle w:val="1e"/>
        <w:ind w:firstLine="0"/>
        <w:rPr>
          <w:color w:val="auto"/>
          <w:sz w:val="20"/>
        </w:rPr>
      </w:pPr>
      <w:r w:rsidRPr="00B7432B">
        <w:rPr>
          <w:color w:val="auto"/>
          <w:sz w:val="20"/>
        </w:rPr>
        <w:t xml:space="preserve">Республики Мордовия </w:t>
      </w:r>
    </w:p>
    <w:p w:rsidR="00B7432B" w:rsidRPr="00B7432B" w:rsidRDefault="00B7432B" w:rsidP="00B7432B">
      <w:pPr>
        <w:pStyle w:val="1e"/>
        <w:ind w:firstLine="0"/>
        <w:rPr>
          <w:color w:val="auto"/>
          <w:sz w:val="20"/>
        </w:rPr>
      </w:pPr>
    </w:p>
    <w:p w:rsidR="00B7432B" w:rsidRPr="00B7432B" w:rsidRDefault="00B7432B" w:rsidP="00B7432B">
      <w:pPr>
        <w:pStyle w:val="1e"/>
        <w:ind w:firstLine="0"/>
        <w:rPr>
          <w:color w:val="auto"/>
          <w:sz w:val="20"/>
        </w:rPr>
      </w:pPr>
      <w:r w:rsidRPr="00B7432B">
        <w:rPr>
          <w:color w:val="auto"/>
          <w:sz w:val="20"/>
        </w:rPr>
        <w:t xml:space="preserve">                                         А.И. </w:t>
      </w:r>
      <w:proofErr w:type="spellStart"/>
      <w:r w:rsidRPr="00B7432B">
        <w:rPr>
          <w:color w:val="auto"/>
          <w:sz w:val="20"/>
        </w:rPr>
        <w:t>Сайгачев</w:t>
      </w:r>
      <w:proofErr w:type="spellEnd"/>
    </w:p>
    <w:p w:rsidR="00B7432B" w:rsidRPr="00B7432B" w:rsidRDefault="00B7432B" w:rsidP="00B7432B">
      <w:pPr>
        <w:rPr>
          <w:rFonts w:ascii="Times New Roman" w:eastAsia="Times New Roman" w:hAnsi="Times New Roman" w:cs="Times New Roman"/>
          <w:sz w:val="20"/>
          <w:szCs w:val="20"/>
        </w:rPr>
        <w:sectPr w:rsidR="00B7432B" w:rsidRPr="00B7432B">
          <w:type w:val="continuous"/>
          <w:pgSz w:w="11909" w:h="16834"/>
          <w:pgMar w:top="1590" w:right="787" w:bottom="938" w:left="1604" w:header="0" w:footer="3" w:gutter="0"/>
          <w:cols w:num="2" w:space="252"/>
        </w:sectPr>
      </w:pPr>
    </w:p>
    <w:p w:rsidR="00B7432B" w:rsidRPr="00B7432B" w:rsidRDefault="00B7432B" w:rsidP="00B7432B">
      <w:pPr>
        <w:pStyle w:val="1e"/>
        <w:tabs>
          <w:tab w:val="left" w:leader="underscore" w:pos="6373"/>
          <w:tab w:val="left" w:leader="underscore" w:pos="7842"/>
          <w:tab w:val="left" w:leader="underscore" w:pos="8485"/>
        </w:tabs>
        <w:spacing w:after="920"/>
        <w:ind w:firstLine="0"/>
        <w:contextualSpacing/>
        <w:rPr>
          <w:color w:val="auto"/>
          <w:sz w:val="20"/>
        </w:rPr>
      </w:pPr>
    </w:p>
    <w:p w:rsidR="00B7432B" w:rsidRPr="00B7432B" w:rsidRDefault="00B7432B" w:rsidP="00B7432B">
      <w:pPr>
        <w:pStyle w:val="1e"/>
        <w:tabs>
          <w:tab w:val="left" w:leader="underscore" w:pos="6373"/>
          <w:tab w:val="left" w:leader="underscore" w:pos="7842"/>
          <w:tab w:val="left" w:leader="underscore" w:pos="8485"/>
        </w:tabs>
        <w:spacing w:after="920"/>
        <w:ind w:firstLine="0"/>
        <w:contextualSpacing/>
        <w:rPr>
          <w:color w:val="auto"/>
          <w:sz w:val="20"/>
        </w:rPr>
      </w:pPr>
    </w:p>
    <w:p w:rsidR="00B7432B" w:rsidRPr="00B7432B" w:rsidRDefault="00B7432B" w:rsidP="00B7432B">
      <w:pPr>
        <w:pStyle w:val="1e"/>
        <w:tabs>
          <w:tab w:val="left" w:leader="underscore" w:pos="6373"/>
          <w:tab w:val="left" w:leader="underscore" w:pos="7842"/>
          <w:tab w:val="left" w:leader="underscore" w:pos="8485"/>
        </w:tabs>
        <w:spacing w:after="920"/>
        <w:ind w:firstLine="0"/>
        <w:contextualSpacing/>
        <w:rPr>
          <w:color w:val="auto"/>
          <w:sz w:val="20"/>
        </w:rPr>
      </w:pPr>
    </w:p>
    <w:p w:rsidR="00B7432B" w:rsidRPr="00B7432B" w:rsidRDefault="00B7432B" w:rsidP="00B7432B">
      <w:pPr>
        <w:pStyle w:val="1e"/>
        <w:tabs>
          <w:tab w:val="left" w:leader="underscore" w:pos="6373"/>
          <w:tab w:val="left" w:leader="underscore" w:pos="7842"/>
          <w:tab w:val="left" w:leader="underscore" w:pos="8485"/>
        </w:tabs>
        <w:spacing w:after="920"/>
        <w:ind w:firstLine="0"/>
        <w:contextualSpacing/>
        <w:jc w:val="right"/>
        <w:rPr>
          <w:color w:val="auto"/>
          <w:sz w:val="20"/>
        </w:rPr>
      </w:pPr>
      <w:r w:rsidRPr="00B7432B">
        <w:rPr>
          <w:color w:val="auto"/>
          <w:sz w:val="20"/>
        </w:rPr>
        <w:t>УТВЕРЖДЕН</w:t>
      </w:r>
    </w:p>
    <w:p w:rsidR="00B7432B" w:rsidRPr="00B7432B" w:rsidRDefault="00B7432B" w:rsidP="00B7432B">
      <w:pPr>
        <w:pStyle w:val="1e"/>
        <w:tabs>
          <w:tab w:val="left" w:leader="underscore" w:pos="6373"/>
          <w:tab w:val="left" w:leader="underscore" w:pos="7842"/>
          <w:tab w:val="left" w:leader="underscore" w:pos="8485"/>
        </w:tabs>
        <w:spacing w:after="920"/>
        <w:ind w:firstLine="0"/>
        <w:contextualSpacing/>
        <w:jc w:val="right"/>
        <w:rPr>
          <w:color w:val="auto"/>
          <w:sz w:val="20"/>
        </w:rPr>
      </w:pPr>
      <w:r w:rsidRPr="00B7432B">
        <w:rPr>
          <w:color w:val="auto"/>
          <w:sz w:val="20"/>
        </w:rPr>
        <w:t xml:space="preserve">решением Совета депутатов </w:t>
      </w:r>
    </w:p>
    <w:p w:rsidR="00B7432B" w:rsidRPr="00B7432B" w:rsidRDefault="00B7432B" w:rsidP="00B7432B">
      <w:pPr>
        <w:pStyle w:val="1e"/>
        <w:tabs>
          <w:tab w:val="left" w:leader="underscore" w:pos="6373"/>
          <w:tab w:val="left" w:leader="underscore" w:pos="7842"/>
          <w:tab w:val="left" w:leader="underscore" w:pos="8485"/>
        </w:tabs>
        <w:spacing w:after="920"/>
        <w:ind w:firstLine="0"/>
        <w:contextualSpacing/>
        <w:jc w:val="right"/>
        <w:rPr>
          <w:b/>
          <w:bCs/>
          <w:color w:val="auto"/>
          <w:sz w:val="20"/>
        </w:rPr>
      </w:pPr>
      <w:r w:rsidRPr="00B7432B">
        <w:rPr>
          <w:bCs/>
          <w:color w:val="auto"/>
          <w:sz w:val="20"/>
        </w:rPr>
        <w:t>Дубенского муниципального района</w:t>
      </w:r>
      <w:r w:rsidRPr="00B7432B">
        <w:rPr>
          <w:b/>
          <w:bCs/>
          <w:color w:val="auto"/>
          <w:sz w:val="20"/>
        </w:rPr>
        <w:t xml:space="preserve"> </w:t>
      </w:r>
    </w:p>
    <w:p w:rsidR="00B7432B" w:rsidRDefault="00B7432B" w:rsidP="00B7432B">
      <w:pPr>
        <w:pStyle w:val="1e"/>
        <w:tabs>
          <w:tab w:val="left" w:leader="underscore" w:pos="6373"/>
          <w:tab w:val="left" w:leader="underscore" w:pos="7842"/>
          <w:tab w:val="left" w:leader="underscore" w:pos="8485"/>
        </w:tabs>
        <w:spacing w:after="920"/>
        <w:ind w:firstLine="0"/>
        <w:contextualSpacing/>
        <w:jc w:val="right"/>
        <w:rPr>
          <w:color w:val="auto"/>
          <w:sz w:val="20"/>
        </w:rPr>
      </w:pPr>
      <w:r w:rsidRPr="00B7432B">
        <w:rPr>
          <w:color w:val="auto"/>
          <w:sz w:val="20"/>
        </w:rPr>
        <w:t>Республики Мордовия от 14.09.2021г. №306</w:t>
      </w:r>
    </w:p>
    <w:p w:rsidR="00B7432B" w:rsidRDefault="00B7432B" w:rsidP="00B7432B">
      <w:pPr>
        <w:pStyle w:val="1e"/>
        <w:tabs>
          <w:tab w:val="left" w:leader="underscore" w:pos="6373"/>
          <w:tab w:val="left" w:leader="underscore" w:pos="7842"/>
          <w:tab w:val="left" w:leader="underscore" w:pos="8485"/>
        </w:tabs>
        <w:spacing w:after="920"/>
        <w:ind w:firstLine="0"/>
        <w:contextualSpacing/>
        <w:jc w:val="right"/>
        <w:rPr>
          <w:color w:val="auto"/>
          <w:sz w:val="20"/>
        </w:rPr>
      </w:pPr>
    </w:p>
    <w:p w:rsidR="00B7432B" w:rsidRDefault="00B7432B" w:rsidP="00B7432B">
      <w:pPr>
        <w:pStyle w:val="1e"/>
        <w:tabs>
          <w:tab w:val="left" w:leader="underscore" w:pos="6373"/>
          <w:tab w:val="left" w:leader="underscore" w:pos="7842"/>
          <w:tab w:val="left" w:leader="underscore" w:pos="8485"/>
        </w:tabs>
        <w:spacing w:after="920"/>
        <w:ind w:firstLine="0"/>
        <w:contextualSpacing/>
        <w:jc w:val="right"/>
        <w:rPr>
          <w:color w:val="auto"/>
          <w:sz w:val="20"/>
        </w:rPr>
      </w:pPr>
    </w:p>
    <w:p w:rsidR="00B7432B" w:rsidRDefault="00B7432B" w:rsidP="00B7432B">
      <w:pPr>
        <w:pStyle w:val="1e"/>
        <w:tabs>
          <w:tab w:val="left" w:leader="underscore" w:pos="6373"/>
          <w:tab w:val="left" w:leader="underscore" w:pos="7842"/>
          <w:tab w:val="left" w:leader="underscore" w:pos="8485"/>
        </w:tabs>
        <w:spacing w:after="920"/>
        <w:ind w:firstLine="0"/>
        <w:contextualSpacing/>
        <w:jc w:val="right"/>
        <w:rPr>
          <w:color w:val="auto"/>
          <w:sz w:val="20"/>
        </w:rPr>
      </w:pPr>
    </w:p>
    <w:p w:rsidR="00B7432B" w:rsidRDefault="00B7432B" w:rsidP="00B7432B">
      <w:pPr>
        <w:pStyle w:val="1e"/>
        <w:tabs>
          <w:tab w:val="left" w:leader="underscore" w:pos="6373"/>
          <w:tab w:val="left" w:leader="underscore" w:pos="7842"/>
          <w:tab w:val="left" w:leader="underscore" w:pos="8485"/>
        </w:tabs>
        <w:spacing w:after="920"/>
        <w:ind w:firstLine="0"/>
        <w:contextualSpacing/>
        <w:jc w:val="center"/>
        <w:rPr>
          <w:b/>
          <w:bCs/>
          <w:caps/>
          <w:color w:val="auto"/>
          <w:sz w:val="20"/>
        </w:rPr>
      </w:pPr>
      <w:r w:rsidRPr="00B7432B">
        <w:rPr>
          <w:b/>
          <w:bCs/>
          <w:caps/>
          <w:color w:val="auto"/>
          <w:sz w:val="20"/>
        </w:rPr>
        <w:t>Порядок</w:t>
      </w:r>
    </w:p>
    <w:p w:rsidR="00B7432B" w:rsidRDefault="00B7432B" w:rsidP="00B7432B">
      <w:pPr>
        <w:pStyle w:val="1e"/>
        <w:tabs>
          <w:tab w:val="left" w:leader="underscore" w:pos="6373"/>
          <w:tab w:val="left" w:leader="underscore" w:pos="7842"/>
          <w:tab w:val="left" w:leader="underscore" w:pos="8485"/>
        </w:tabs>
        <w:spacing w:after="920"/>
        <w:ind w:firstLine="0"/>
        <w:contextualSpacing/>
        <w:jc w:val="center"/>
        <w:rPr>
          <w:b/>
          <w:color w:val="auto"/>
          <w:sz w:val="20"/>
        </w:rPr>
      </w:pPr>
      <w:r w:rsidRPr="00B7432B">
        <w:rPr>
          <w:b/>
          <w:color w:val="auto"/>
          <w:sz w:val="20"/>
        </w:rPr>
        <w:t>организации и проведения публичных слушаний</w:t>
      </w:r>
    </w:p>
    <w:p w:rsidR="00B7432B" w:rsidRDefault="00B7432B" w:rsidP="00B7432B">
      <w:pPr>
        <w:pStyle w:val="1e"/>
        <w:tabs>
          <w:tab w:val="left" w:leader="underscore" w:pos="6373"/>
          <w:tab w:val="left" w:leader="underscore" w:pos="7842"/>
          <w:tab w:val="left" w:leader="underscore" w:pos="8485"/>
        </w:tabs>
        <w:spacing w:after="920"/>
        <w:ind w:firstLine="0"/>
        <w:contextualSpacing/>
        <w:jc w:val="center"/>
        <w:rPr>
          <w:b/>
          <w:color w:val="auto"/>
          <w:sz w:val="20"/>
        </w:rPr>
      </w:pPr>
    </w:p>
    <w:p w:rsidR="00B7432B" w:rsidRPr="00B7432B" w:rsidRDefault="00B7432B" w:rsidP="00B7432B">
      <w:pPr>
        <w:pStyle w:val="1e"/>
        <w:tabs>
          <w:tab w:val="left" w:leader="underscore" w:pos="6373"/>
          <w:tab w:val="left" w:leader="underscore" w:pos="7842"/>
          <w:tab w:val="left" w:leader="underscore" w:pos="8485"/>
        </w:tabs>
        <w:spacing w:after="920"/>
        <w:ind w:firstLine="0"/>
        <w:contextualSpacing/>
        <w:jc w:val="center"/>
        <w:rPr>
          <w:color w:val="auto"/>
          <w:sz w:val="20"/>
        </w:rPr>
      </w:pPr>
      <w:r w:rsidRPr="00B7432B">
        <w:rPr>
          <w:b/>
          <w:bCs/>
          <w:color w:val="auto"/>
          <w:sz w:val="20"/>
        </w:rPr>
        <w:t>1. Общие положения</w:t>
      </w:r>
    </w:p>
    <w:p w:rsidR="00B7432B" w:rsidRPr="00B7432B" w:rsidRDefault="00B7432B" w:rsidP="00D86265">
      <w:pPr>
        <w:numPr>
          <w:ilvl w:val="1"/>
          <w:numId w:val="15"/>
        </w:numPr>
        <w:spacing w:after="0" w:line="240" w:lineRule="auto"/>
        <w:ind w:left="0" w:firstLine="709"/>
        <w:contextualSpacing/>
        <w:jc w:val="both"/>
        <w:rPr>
          <w:rFonts w:ascii="Times New Roman" w:hAnsi="Times New Roman" w:cs="Times New Roman"/>
          <w:sz w:val="20"/>
          <w:szCs w:val="20"/>
        </w:rPr>
      </w:pPr>
      <w:proofErr w:type="gramStart"/>
      <w:r w:rsidRPr="00B7432B">
        <w:rPr>
          <w:rFonts w:ascii="Times New Roman" w:hAnsi="Times New Roman" w:cs="Times New Roman"/>
          <w:sz w:val="20"/>
          <w:szCs w:val="20"/>
        </w:rPr>
        <w:t>Настоящий Порядок разработан на основании Федерального закона от 6 октября 2003г. №131-ФЗ «Об общих принципах организации местного самоуправления в Российской Федерации» (далее – Федеральный закон №131-ФЗ) и направлен на реализацию права граждан Российской Федерации на осуществление местного самоуправления посредством участия в публичных слушаниях, определяет порядок организации и проведения публичных слушаний на территории Дубенского муниципального района (далее – муниципальное образование).</w:t>
      </w:r>
      <w:proofErr w:type="gramEnd"/>
    </w:p>
    <w:p w:rsidR="00B7432B" w:rsidRPr="00B7432B" w:rsidRDefault="00B7432B" w:rsidP="00D86265">
      <w:pPr>
        <w:numPr>
          <w:ilvl w:val="1"/>
          <w:numId w:val="16"/>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Публичные слушания – это обсуждение проектов муниципальных правовых актов по вопросам местного значения с участием жителей муниципального образования, Советом депутатов Дубенского муниципального района (далее – Совет депутатов), главой Дубенского муниципального района Республики Мордовия (далее – глава муниципального образования).</w:t>
      </w:r>
    </w:p>
    <w:p w:rsidR="00B7432B" w:rsidRPr="00B7432B" w:rsidRDefault="00B7432B" w:rsidP="00D86265">
      <w:pPr>
        <w:numPr>
          <w:ilvl w:val="1"/>
          <w:numId w:val="16"/>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На публичные слушания должны выносятся:</w:t>
      </w:r>
    </w:p>
    <w:p w:rsidR="00B7432B" w:rsidRPr="00B7432B" w:rsidRDefault="00B7432B" w:rsidP="00D86265">
      <w:pPr>
        <w:numPr>
          <w:ilvl w:val="0"/>
          <w:numId w:val="17"/>
        </w:numPr>
        <w:tabs>
          <w:tab w:val="left" w:pos="1134"/>
        </w:tabs>
        <w:spacing w:after="0" w:line="240" w:lineRule="auto"/>
        <w:ind w:left="0" w:firstLine="709"/>
        <w:contextualSpacing/>
        <w:jc w:val="both"/>
        <w:rPr>
          <w:rFonts w:ascii="Times New Roman" w:hAnsi="Times New Roman" w:cs="Times New Roman"/>
          <w:sz w:val="20"/>
          <w:szCs w:val="20"/>
        </w:rPr>
      </w:pPr>
      <w:proofErr w:type="gramStart"/>
      <w:r w:rsidRPr="00B7432B">
        <w:rPr>
          <w:rFonts w:ascii="Times New Roman" w:hAnsi="Times New Roman" w:cs="Times New Roman"/>
          <w:sz w:val="20"/>
          <w:szCs w:val="20"/>
        </w:rPr>
        <w:t>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roofErr w:type="gramEnd"/>
    </w:p>
    <w:p w:rsidR="00B7432B" w:rsidRPr="00B7432B" w:rsidRDefault="00B7432B" w:rsidP="00D86265">
      <w:pPr>
        <w:numPr>
          <w:ilvl w:val="0"/>
          <w:numId w:val="17"/>
        </w:numPr>
        <w:tabs>
          <w:tab w:val="left" w:pos="1134"/>
        </w:tabs>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проект местного бюджета и отчет о его исполнении;</w:t>
      </w:r>
    </w:p>
    <w:p w:rsidR="00B7432B" w:rsidRPr="00B7432B" w:rsidRDefault="00B7432B" w:rsidP="00D86265">
      <w:pPr>
        <w:numPr>
          <w:ilvl w:val="0"/>
          <w:numId w:val="17"/>
        </w:numPr>
        <w:tabs>
          <w:tab w:val="left" w:pos="1134"/>
        </w:tabs>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прое</w:t>
      </w:r>
      <w:proofErr w:type="gramStart"/>
      <w:r w:rsidRPr="00B7432B">
        <w:rPr>
          <w:rFonts w:ascii="Times New Roman" w:hAnsi="Times New Roman" w:cs="Times New Roman"/>
          <w:sz w:val="20"/>
          <w:szCs w:val="20"/>
        </w:rPr>
        <w:t>кт стр</w:t>
      </w:r>
      <w:proofErr w:type="gramEnd"/>
      <w:r w:rsidRPr="00B7432B">
        <w:rPr>
          <w:rFonts w:ascii="Times New Roman" w:hAnsi="Times New Roman" w:cs="Times New Roman"/>
          <w:sz w:val="20"/>
          <w:szCs w:val="20"/>
        </w:rPr>
        <w:t>атегии социально-экономического развития муниципального образования;</w:t>
      </w:r>
    </w:p>
    <w:p w:rsidR="00B7432B" w:rsidRPr="00B7432B" w:rsidRDefault="00B7432B" w:rsidP="00D86265">
      <w:pPr>
        <w:pStyle w:val="afa"/>
        <w:widowControl/>
        <w:numPr>
          <w:ilvl w:val="0"/>
          <w:numId w:val="17"/>
        </w:numPr>
        <w:tabs>
          <w:tab w:val="left" w:pos="1134"/>
        </w:tabs>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вопросы о преобразовании муниципального образования, за исключением случаев, если в соответствии со статьей 13 Федерального закона №131-ФЗ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B7432B" w:rsidRPr="00B7432B" w:rsidRDefault="00B7432B" w:rsidP="00D86265">
      <w:pPr>
        <w:numPr>
          <w:ilvl w:val="1"/>
          <w:numId w:val="16"/>
        </w:numPr>
        <w:spacing w:after="0" w:line="240" w:lineRule="auto"/>
        <w:ind w:left="0" w:firstLine="709"/>
        <w:contextualSpacing/>
        <w:jc w:val="both"/>
        <w:rPr>
          <w:rFonts w:ascii="Times New Roman" w:hAnsi="Times New Roman" w:cs="Times New Roman"/>
          <w:sz w:val="20"/>
          <w:szCs w:val="20"/>
        </w:rPr>
      </w:pPr>
      <w:proofErr w:type="gramStart"/>
      <w:r w:rsidRPr="00B7432B">
        <w:rPr>
          <w:rFonts w:ascii="Times New Roman" w:hAnsi="Times New Roman" w:cs="Times New Roman"/>
          <w:sz w:val="20"/>
          <w:szCs w:val="20"/>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B7432B">
        <w:rPr>
          <w:rFonts w:ascii="Times New Roman" w:hAnsi="Times New Roman" w:cs="Times New Roman"/>
          <w:sz w:val="20"/>
          <w:szCs w:val="20"/>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решение с учетом положений законодательства о градостроительной деятельности.</w:t>
      </w:r>
    </w:p>
    <w:p w:rsidR="00B7432B" w:rsidRDefault="00B7432B" w:rsidP="00D86265">
      <w:pPr>
        <w:numPr>
          <w:ilvl w:val="1"/>
          <w:numId w:val="16"/>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На публичные слушания могут выноситься другие проекты муниципальных правовых актов по вопросам местного значения в порядке, установленном настоящим Порядком.</w:t>
      </w:r>
    </w:p>
    <w:p w:rsidR="00B7432B" w:rsidRPr="00B7432B" w:rsidRDefault="00B7432B" w:rsidP="00B7432B">
      <w:pPr>
        <w:spacing w:after="0" w:line="240" w:lineRule="auto"/>
        <w:ind w:left="709"/>
        <w:contextualSpacing/>
        <w:jc w:val="both"/>
        <w:rPr>
          <w:rFonts w:ascii="Times New Roman" w:hAnsi="Times New Roman" w:cs="Times New Roman"/>
          <w:sz w:val="20"/>
          <w:szCs w:val="20"/>
        </w:rPr>
      </w:pPr>
    </w:p>
    <w:p w:rsidR="00B7432B" w:rsidRPr="00B7432B" w:rsidRDefault="00B7432B" w:rsidP="00B7432B">
      <w:pPr>
        <w:pStyle w:val="afa"/>
        <w:tabs>
          <w:tab w:val="left" w:pos="1134"/>
        </w:tabs>
        <w:jc w:val="center"/>
        <w:rPr>
          <w:rFonts w:ascii="Times New Roman" w:hAnsi="Times New Roman" w:cs="Times New Roman"/>
          <w:b/>
          <w:sz w:val="20"/>
          <w:szCs w:val="20"/>
        </w:rPr>
      </w:pPr>
      <w:r w:rsidRPr="00B7432B">
        <w:rPr>
          <w:rFonts w:ascii="Times New Roman" w:hAnsi="Times New Roman" w:cs="Times New Roman"/>
          <w:b/>
          <w:sz w:val="20"/>
          <w:szCs w:val="20"/>
        </w:rPr>
        <w:t>2. Назначение публичных слушаний</w:t>
      </w:r>
    </w:p>
    <w:p w:rsidR="00B7432B" w:rsidRPr="00B7432B" w:rsidRDefault="00B7432B" w:rsidP="00D86265">
      <w:pPr>
        <w:numPr>
          <w:ilvl w:val="1"/>
          <w:numId w:val="18"/>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Публичные слушания проводятся по инициативе населения, Совета депутатов, главы муниципального образования.</w:t>
      </w:r>
    </w:p>
    <w:p w:rsidR="00B7432B" w:rsidRPr="00B7432B" w:rsidRDefault="00B7432B" w:rsidP="00D86265">
      <w:pPr>
        <w:numPr>
          <w:ilvl w:val="1"/>
          <w:numId w:val="18"/>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Публичные слушания, проводимые по инициативе населения или Совета депутатов, назначаются Советом депутатов, а по инициативе главы муниципального образования или главы местной администрации – главой муниципального образования.</w:t>
      </w:r>
    </w:p>
    <w:p w:rsidR="00B7432B" w:rsidRPr="00B7432B" w:rsidRDefault="00B7432B" w:rsidP="00D86265">
      <w:pPr>
        <w:numPr>
          <w:ilvl w:val="1"/>
          <w:numId w:val="18"/>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Совет депутатов принимает решение о назначении публичных слушаний, глава муниципального образования соответственно издает постановление о назначении публичных слушаний.</w:t>
      </w:r>
    </w:p>
    <w:p w:rsidR="00B7432B" w:rsidRPr="00B7432B" w:rsidRDefault="00B7432B" w:rsidP="00D86265">
      <w:pPr>
        <w:numPr>
          <w:ilvl w:val="1"/>
          <w:numId w:val="18"/>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Постановление о назначении публичных слушаний должно содержать информацию о дате, времени, месте проведения публичных слушаниях, формулировку вопроса (вопросов), выносимого (выносимых) на публичные слушания.</w:t>
      </w:r>
    </w:p>
    <w:p w:rsidR="00B7432B" w:rsidRPr="00B7432B" w:rsidRDefault="00B7432B" w:rsidP="00D86265">
      <w:pPr>
        <w:numPr>
          <w:ilvl w:val="1"/>
          <w:numId w:val="18"/>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Постановление о назначении публичных слушаний подлежит обязательному опубликованию (обнародованию) в средствах массовой информации не позднее, чем за 5 дней до дня проведения публичных слушаний. Публикация осуществляется местной администрацией независимо от того, по чьей инициативе назначены публичные слушания.</w:t>
      </w:r>
    </w:p>
    <w:p w:rsidR="00B7432B" w:rsidRPr="00B7432B" w:rsidRDefault="00B7432B" w:rsidP="00D86265">
      <w:pPr>
        <w:numPr>
          <w:ilvl w:val="1"/>
          <w:numId w:val="18"/>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Форма и порядок учета предложений и замечаний по проектам, выносимым на публичные слушания, а также порядок участия граждан в его обсуждении определяется в постановлении о назначении публичных слушаний.</w:t>
      </w:r>
    </w:p>
    <w:p w:rsidR="00B7432B" w:rsidRDefault="00B7432B" w:rsidP="00D86265">
      <w:pPr>
        <w:numPr>
          <w:ilvl w:val="1"/>
          <w:numId w:val="18"/>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Если на публичные слушания выносятся проекты муниципальных правовых актов, указанных в подпункте 3 пункта 1.3 настоящего Порядка и пункте 1.5 настоящего Порядка, постановление о назначении публичных слушаний должно содержать порядок ознакомления с проектами данных правовых актов.</w:t>
      </w:r>
    </w:p>
    <w:p w:rsidR="00B7432B" w:rsidRPr="00B7432B" w:rsidRDefault="00B7432B" w:rsidP="00B7432B">
      <w:pPr>
        <w:spacing w:after="0" w:line="240" w:lineRule="auto"/>
        <w:ind w:left="709"/>
        <w:contextualSpacing/>
        <w:jc w:val="both"/>
        <w:rPr>
          <w:rFonts w:ascii="Times New Roman" w:hAnsi="Times New Roman" w:cs="Times New Roman"/>
          <w:sz w:val="20"/>
          <w:szCs w:val="20"/>
        </w:rPr>
      </w:pPr>
    </w:p>
    <w:p w:rsidR="00B7432B" w:rsidRPr="00B7432B" w:rsidRDefault="00B7432B" w:rsidP="00B7432B">
      <w:pPr>
        <w:spacing w:line="240" w:lineRule="auto"/>
        <w:contextualSpacing/>
        <w:jc w:val="center"/>
        <w:rPr>
          <w:rFonts w:ascii="Times New Roman" w:hAnsi="Times New Roman" w:cs="Times New Roman"/>
          <w:b/>
          <w:sz w:val="20"/>
          <w:szCs w:val="20"/>
        </w:rPr>
      </w:pPr>
      <w:r w:rsidRPr="00B7432B">
        <w:rPr>
          <w:rFonts w:ascii="Times New Roman" w:hAnsi="Times New Roman" w:cs="Times New Roman"/>
          <w:b/>
          <w:sz w:val="20"/>
          <w:szCs w:val="20"/>
        </w:rPr>
        <w:t>3. Особенности назначения публичных слушаний</w:t>
      </w:r>
    </w:p>
    <w:p w:rsidR="00B7432B" w:rsidRPr="00B7432B" w:rsidRDefault="00B7432B" w:rsidP="00B7432B">
      <w:pPr>
        <w:spacing w:line="240" w:lineRule="auto"/>
        <w:contextualSpacing/>
        <w:jc w:val="center"/>
        <w:rPr>
          <w:rFonts w:ascii="Times New Roman" w:hAnsi="Times New Roman" w:cs="Times New Roman"/>
          <w:b/>
          <w:sz w:val="20"/>
          <w:szCs w:val="20"/>
        </w:rPr>
      </w:pPr>
      <w:r w:rsidRPr="00B7432B">
        <w:rPr>
          <w:rFonts w:ascii="Times New Roman" w:hAnsi="Times New Roman" w:cs="Times New Roman"/>
          <w:b/>
          <w:sz w:val="20"/>
          <w:szCs w:val="20"/>
        </w:rPr>
        <w:t>по инициативе населения</w:t>
      </w:r>
    </w:p>
    <w:p w:rsidR="00B7432B" w:rsidRPr="00B7432B" w:rsidRDefault="00B7432B" w:rsidP="00D86265">
      <w:pPr>
        <w:numPr>
          <w:ilvl w:val="0"/>
          <w:numId w:val="19"/>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 xml:space="preserve">Публичные слушания, проводимые по инициативе населения, оформляются в виде ходатайства инициативной группы численностью не менее 10 </w:t>
      </w:r>
      <w:proofErr w:type="gramStart"/>
      <w:r w:rsidRPr="00B7432B">
        <w:rPr>
          <w:rFonts w:ascii="Times New Roman" w:hAnsi="Times New Roman" w:cs="Times New Roman"/>
          <w:sz w:val="20"/>
          <w:szCs w:val="20"/>
        </w:rPr>
        <w:t>человек</w:t>
      </w:r>
      <w:proofErr w:type="gramEnd"/>
      <w:r w:rsidRPr="00B7432B">
        <w:rPr>
          <w:rFonts w:ascii="Times New Roman" w:hAnsi="Times New Roman" w:cs="Times New Roman"/>
          <w:sz w:val="20"/>
          <w:szCs w:val="20"/>
        </w:rPr>
        <w:t xml:space="preserve"> и подается в Совет депутатов.</w:t>
      </w:r>
    </w:p>
    <w:p w:rsidR="00B7432B" w:rsidRPr="00B7432B" w:rsidRDefault="00B7432B" w:rsidP="00D86265">
      <w:pPr>
        <w:numPr>
          <w:ilvl w:val="1"/>
          <w:numId w:val="20"/>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К ходатайству, указанному в п. 3.1 настоящего Порядка, прикладывается проект муниципального правового акта, планируемого для вынесения на публичные слушания, обоснование необходимости его рассмотрения и список инициативной группы по форме, установленной в приложении 1 к настоящему Порядку.</w:t>
      </w:r>
      <w:bookmarkStart w:id="5" w:name="sub_10042"/>
    </w:p>
    <w:p w:rsidR="00B7432B" w:rsidRPr="00B7432B" w:rsidRDefault="00B7432B" w:rsidP="00D86265">
      <w:pPr>
        <w:numPr>
          <w:ilvl w:val="1"/>
          <w:numId w:val="20"/>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 обладающих избирательным правом. Подписи и иные данные жителей, выступивших в поддержку проведения публичных слушаний, вносятся в подписные листы, оформленные по форме согласно приложению 2 к настоящему Порядку.</w:t>
      </w:r>
      <w:bookmarkEnd w:id="5"/>
    </w:p>
    <w:p w:rsidR="00B7432B" w:rsidRPr="00B7432B" w:rsidRDefault="00B7432B" w:rsidP="00D86265">
      <w:pPr>
        <w:numPr>
          <w:ilvl w:val="1"/>
          <w:numId w:val="20"/>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Правом сбора подписей обладают только члены инициативной группы, при этом заверяются подписью члена инициативной группы, собиравшего подписи в поддержку проведения публичных слушаний.</w:t>
      </w:r>
      <w:bookmarkStart w:id="6" w:name="sub_10043"/>
    </w:p>
    <w:p w:rsidR="00B7432B" w:rsidRPr="00B7432B" w:rsidRDefault="00B7432B" w:rsidP="00D86265">
      <w:pPr>
        <w:numPr>
          <w:ilvl w:val="1"/>
          <w:numId w:val="20"/>
        </w:numPr>
        <w:spacing w:after="0" w:line="240" w:lineRule="auto"/>
        <w:ind w:left="0" w:firstLine="709"/>
        <w:contextualSpacing/>
        <w:jc w:val="both"/>
        <w:rPr>
          <w:rFonts w:ascii="Times New Roman" w:hAnsi="Times New Roman" w:cs="Times New Roman"/>
          <w:sz w:val="20"/>
          <w:szCs w:val="20"/>
        </w:rPr>
      </w:pPr>
      <w:proofErr w:type="gramStart"/>
      <w:r w:rsidRPr="00B7432B">
        <w:rPr>
          <w:rFonts w:ascii="Times New Roman" w:hAnsi="Times New Roman" w:cs="Times New Roman"/>
          <w:sz w:val="20"/>
          <w:szCs w:val="20"/>
        </w:rPr>
        <w:t>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(главы муниципального образования, исполняющего обязанности председателя Совета депутатов) рабочая группа по организации и проведению публичных слушаний (далее – рабочая группа), которая в течение 15 дней с момента поступления подписных листов проверяет правильность их оформления, а также достоверность данных, указанных в</w:t>
      </w:r>
      <w:proofErr w:type="gramEnd"/>
      <w:r w:rsidRPr="00B7432B">
        <w:rPr>
          <w:rFonts w:ascii="Times New Roman" w:hAnsi="Times New Roman" w:cs="Times New Roman"/>
          <w:sz w:val="20"/>
          <w:szCs w:val="20"/>
        </w:rPr>
        <w:t xml:space="preserve"> подписных </w:t>
      </w:r>
      <w:proofErr w:type="gramStart"/>
      <w:r w:rsidRPr="00B7432B">
        <w:rPr>
          <w:rFonts w:ascii="Times New Roman" w:hAnsi="Times New Roman" w:cs="Times New Roman"/>
          <w:sz w:val="20"/>
          <w:szCs w:val="20"/>
        </w:rPr>
        <w:t>листах</w:t>
      </w:r>
      <w:proofErr w:type="gramEnd"/>
      <w:r w:rsidRPr="00B7432B">
        <w:rPr>
          <w:rFonts w:ascii="Times New Roman" w:hAnsi="Times New Roman" w:cs="Times New Roman"/>
          <w:sz w:val="20"/>
          <w:szCs w:val="20"/>
        </w:rPr>
        <w:t>.</w:t>
      </w:r>
      <w:bookmarkEnd w:id="6"/>
    </w:p>
    <w:p w:rsidR="00B7432B" w:rsidRPr="00B7432B" w:rsidRDefault="00B7432B" w:rsidP="00D86265">
      <w:pPr>
        <w:numPr>
          <w:ilvl w:val="1"/>
          <w:numId w:val="20"/>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В состав рабочей группы включаются депутаты Совета депутатов, представители местной администрации и официальный представитель инициативной группы.</w:t>
      </w:r>
      <w:bookmarkStart w:id="7" w:name="sub_10044"/>
    </w:p>
    <w:p w:rsidR="00B7432B" w:rsidRPr="00B7432B" w:rsidRDefault="00B7432B" w:rsidP="00D86265">
      <w:pPr>
        <w:numPr>
          <w:ilvl w:val="1"/>
          <w:numId w:val="20"/>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 законодательства Республики Мордовия, муниципальным правовым актам муниципального образования.</w:t>
      </w:r>
      <w:bookmarkStart w:id="8" w:name="sub_100453"/>
      <w:bookmarkEnd w:id="7"/>
    </w:p>
    <w:p w:rsidR="00B7432B" w:rsidRPr="00B7432B" w:rsidRDefault="00B7432B" w:rsidP="00D86265">
      <w:pPr>
        <w:numPr>
          <w:ilvl w:val="1"/>
          <w:numId w:val="20"/>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 xml:space="preserve">При вынесении Советом депутатов решения об отказе в назначении публичных слушаний в данном решении указывается мотивированный отказ. </w:t>
      </w:r>
      <w:bookmarkEnd w:id="8"/>
    </w:p>
    <w:p w:rsidR="00B7432B" w:rsidRPr="00B7432B" w:rsidRDefault="00B7432B" w:rsidP="00D86265">
      <w:pPr>
        <w:numPr>
          <w:ilvl w:val="1"/>
          <w:numId w:val="20"/>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Решение об отказе в назначении публичных слушаний подлежит обязательному опубликованию (обнародованию) в средствах массовой информации. Публикация осуществляется местной администрацией.</w:t>
      </w:r>
    </w:p>
    <w:p w:rsidR="00B7432B" w:rsidRDefault="00B7432B" w:rsidP="00D86265">
      <w:pPr>
        <w:numPr>
          <w:ilvl w:val="1"/>
          <w:numId w:val="20"/>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Решение об отказе в назначении публичных слушаний может быть обжаловано в судебном порядке.</w:t>
      </w:r>
    </w:p>
    <w:p w:rsidR="00B7432B" w:rsidRPr="00B7432B" w:rsidRDefault="00B7432B" w:rsidP="00B7432B">
      <w:pPr>
        <w:spacing w:after="0" w:line="240" w:lineRule="auto"/>
        <w:ind w:left="709"/>
        <w:contextualSpacing/>
        <w:jc w:val="both"/>
        <w:rPr>
          <w:rFonts w:ascii="Times New Roman" w:hAnsi="Times New Roman" w:cs="Times New Roman"/>
          <w:sz w:val="20"/>
          <w:szCs w:val="20"/>
        </w:rPr>
      </w:pPr>
    </w:p>
    <w:p w:rsidR="00B7432B" w:rsidRPr="00B7432B" w:rsidRDefault="00B7432B" w:rsidP="00B7432B">
      <w:pPr>
        <w:spacing w:line="240" w:lineRule="auto"/>
        <w:contextualSpacing/>
        <w:jc w:val="center"/>
        <w:rPr>
          <w:rFonts w:ascii="Times New Roman" w:hAnsi="Times New Roman" w:cs="Times New Roman"/>
          <w:b/>
          <w:sz w:val="20"/>
          <w:szCs w:val="20"/>
        </w:rPr>
      </w:pPr>
      <w:r w:rsidRPr="00B7432B">
        <w:rPr>
          <w:rFonts w:ascii="Times New Roman" w:hAnsi="Times New Roman" w:cs="Times New Roman"/>
          <w:b/>
          <w:sz w:val="20"/>
          <w:szCs w:val="20"/>
        </w:rPr>
        <w:t xml:space="preserve">4. Особенности назначения публичных слушаний </w:t>
      </w:r>
    </w:p>
    <w:p w:rsidR="00B7432B" w:rsidRPr="00B7432B" w:rsidRDefault="00B7432B" w:rsidP="00B7432B">
      <w:pPr>
        <w:spacing w:line="240" w:lineRule="auto"/>
        <w:contextualSpacing/>
        <w:jc w:val="center"/>
        <w:rPr>
          <w:rFonts w:ascii="Times New Roman" w:hAnsi="Times New Roman" w:cs="Times New Roman"/>
          <w:b/>
          <w:sz w:val="20"/>
          <w:szCs w:val="20"/>
        </w:rPr>
      </w:pPr>
      <w:r w:rsidRPr="00B7432B">
        <w:rPr>
          <w:rFonts w:ascii="Times New Roman" w:hAnsi="Times New Roman" w:cs="Times New Roman"/>
          <w:b/>
          <w:sz w:val="20"/>
          <w:szCs w:val="20"/>
        </w:rPr>
        <w:t>по инициативе Совета депутатов</w:t>
      </w:r>
    </w:p>
    <w:p w:rsidR="00B7432B" w:rsidRPr="00B7432B" w:rsidRDefault="00B7432B" w:rsidP="00D86265">
      <w:pPr>
        <w:numPr>
          <w:ilvl w:val="2"/>
          <w:numId w:val="21"/>
        </w:numPr>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w:t>
      </w:r>
    </w:p>
    <w:p w:rsidR="00B7432B" w:rsidRPr="00B7432B" w:rsidRDefault="00B7432B" w:rsidP="00D86265">
      <w:pPr>
        <w:numPr>
          <w:ilvl w:val="1"/>
          <w:numId w:val="22"/>
        </w:numPr>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Для организации и проведения публичных слушаний решением Совета депутатов создается рабочая группа.</w:t>
      </w:r>
    </w:p>
    <w:p w:rsidR="00B7432B" w:rsidRPr="00B7432B" w:rsidRDefault="00B7432B" w:rsidP="00D86265">
      <w:pPr>
        <w:numPr>
          <w:ilvl w:val="1"/>
          <w:numId w:val="22"/>
        </w:numPr>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В состав рабочей группы включаются депутаты Совета депутатов, в том числе представители инициативной группы депутатов, представители местной администрации.</w:t>
      </w:r>
    </w:p>
    <w:p w:rsidR="00B7432B" w:rsidRPr="00B7432B" w:rsidRDefault="00B7432B" w:rsidP="00B7432B">
      <w:pPr>
        <w:autoSpaceDE w:val="0"/>
        <w:autoSpaceDN w:val="0"/>
        <w:adjustRightInd w:val="0"/>
        <w:spacing w:line="240" w:lineRule="auto"/>
        <w:ind w:firstLine="720"/>
        <w:contextualSpacing/>
        <w:jc w:val="both"/>
        <w:rPr>
          <w:rFonts w:ascii="Times New Roman" w:hAnsi="Times New Roman" w:cs="Times New Roman"/>
          <w:sz w:val="20"/>
          <w:szCs w:val="20"/>
        </w:rPr>
      </w:pPr>
    </w:p>
    <w:p w:rsidR="00B7432B" w:rsidRPr="00B7432B" w:rsidRDefault="00B7432B" w:rsidP="00B7432B">
      <w:pPr>
        <w:spacing w:line="240" w:lineRule="auto"/>
        <w:contextualSpacing/>
        <w:jc w:val="center"/>
        <w:rPr>
          <w:rFonts w:ascii="Times New Roman" w:hAnsi="Times New Roman" w:cs="Times New Roman"/>
          <w:b/>
          <w:sz w:val="20"/>
          <w:szCs w:val="20"/>
        </w:rPr>
      </w:pPr>
      <w:r w:rsidRPr="00B7432B">
        <w:rPr>
          <w:rFonts w:ascii="Times New Roman" w:hAnsi="Times New Roman" w:cs="Times New Roman"/>
          <w:b/>
          <w:sz w:val="20"/>
          <w:szCs w:val="20"/>
        </w:rPr>
        <w:t xml:space="preserve">5. Особенности назначения публичных слушаний </w:t>
      </w:r>
    </w:p>
    <w:p w:rsidR="00B7432B" w:rsidRPr="00B7432B" w:rsidRDefault="00B7432B" w:rsidP="00B7432B">
      <w:pPr>
        <w:spacing w:line="240" w:lineRule="auto"/>
        <w:contextualSpacing/>
        <w:jc w:val="center"/>
        <w:rPr>
          <w:rFonts w:ascii="Times New Roman" w:hAnsi="Times New Roman" w:cs="Times New Roman"/>
          <w:b/>
          <w:sz w:val="20"/>
          <w:szCs w:val="20"/>
        </w:rPr>
      </w:pPr>
      <w:r w:rsidRPr="00B7432B">
        <w:rPr>
          <w:rFonts w:ascii="Times New Roman" w:hAnsi="Times New Roman" w:cs="Times New Roman"/>
          <w:b/>
          <w:sz w:val="20"/>
          <w:szCs w:val="20"/>
        </w:rPr>
        <w:t>по инициативе главы муниципального образования</w:t>
      </w:r>
    </w:p>
    <w:p w:rsidR="00B7432B" w:rsidRPr="00B7432B" w:rsidRDefault="00B7432B" w:rsidP="00D86265">
      <w:pPr>
        <w:numPr>
          <w:ilvl w:val="1"/>
          <w:numId w:val="23"/>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Инициатива о проведении публичных слушаний по инициативе главы муниципального образования или главы местной администрации оформляется в порядке, установленном пунктом 2.3 настоящего Порядка.</w:t>
      </w:r>
    </w:p>
    <w:p w:rsidR="00B7432B" w:rsidRPr="00B7432B" w:rsidRDefault="00B7432B" w:rsidP="00D86265">
      <w:pPr>
        <w:numPr>
          <w:ilvl w:val="1"/>
          <w:numId w:val="23"/>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Для организации и проведения публичных слушаний постановлением главы муниципального образования создается рабочая группа.</w:t>
      </w:r>
    </w:p>
    <w:p w:rsidR="00B7432B" w:rsidRPr="00B7432B" w:rsidRDefault="00B7432B" w:rsidP="00D86265">
      <w:pPr>
        <w:numPr>
          <w:ilvl w:val="1"/>
          <w:numId w:val="23"/>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В состав рабочей группы включаются депутаты Совета депутатов, представители местной администрации.</w:t>
      </w:r>
    </w:p>
    <w:p w:rsidR="00B7432B" w:rsidRPr="00B7432B" w:rsidRDefault="00B7432B" w:rsidP="00B7432B">
      <w:pPr>
        <w:spacing w:line="240" w:lineRule="auto"/>
        <w:contextualSpacing/>
        <w:jc w:val="center"/>
        <w:rPr>
          <w:rFonts w:ascii="Times New Roman" w:hAnsi="Times New Roman" w:cs="Times New Roman"/>
          <w:b/>
          <w:sz w:val="20"/>
          <w:szCs w:val="20"/>
        </w:rPr>
      </w:pPr>
    </w:p>
    <w:p w:rsidR="00B7432B" w:rsidRPr="00B7432B" w:rsidRDefault="00B7432B" w:rsidP="00B7432B">
      <w:pPr>
        <w:spacing w:line="240" w:lineRule="auto"/>
        <w:contextualSpacing/>
        <w:jc w:val="center"/>
        <w:rPr>
          <w:rFonts w:ascii="Times New Roman" w:hAnsi="Times New Roman" w:cs="Times New Roman"/>
          <w:b/>
          <w:sz w:val="20"/>
          <w:szCs w:val="20"/>
        </w:rPr>
      </w:pPr>
      <w:r w:rsidRPr="00B7432B">
        <w:rPr>
          <w:rFonts w:ascii="Times New Roman" w:hAnsi="Times New Roman" w:cs="Times New Roman"/>
          <w:b/>
          <w:sz w:val="20"/>
          <w:szCs w:val="20"/>
        </w:rPr>
        <w:t xml:space="preserve">6. Опубликование (обнародование) проектов правовых актов, </w:t>
      </w:r>
    </w:p>
    <w:p w:rsidR="00B7432B" w:rsidRPr="00B7432B" w:rsidRDefault="00B7432B" w:rsidP="00B7432B">
      <w:pPr>
        <w:spacing w:line="240" w:lineRule="auto"/>
        <w:contextualSpacing/>
        <w:jc w:val="center"/>
        <w:rPr>
          <w:rFonts w:ascii="Times New Roman" w:hAnsi="Times New Roman" w:cs="Times New Roman"/>
          <w:b/>
          <w:sz w:val="20"/>
          <w:szCs w:val="20"/>
        </w:rPr>
      </w:pPr>
      <w:r w:rsidRPr="00B7432B">
        <w:rPr>
          <w:rFonts w:ascii="Times New Roman" w:hAnsi="Times New Roman" w:cs="Times New Roman"/>
          <w:b/>
          <w:sz w:val="20"/>
          <w:szCs w:val="20"/>
        </w:rPr>
        <w:t xml:space="preserve">а также необходимых документов по вопросам, </w:t>
      </w:r>
    </w:p>
    <w:p w:rsidR="00B7432B" w:rsidRPr="00B7432B" w:rsidRDefault="00B7432B" w:rsidP="00B7432B">
      <w:pPr>
        <w:spacing w:line="240" w:lineRule="auto"/>
        <w:contextualSpacing/>
        <w:jc w:val="center"/>
        <w:rPr>
          <w:rFonts w:ascii="Times New Roman" w:hAnsi="Times New Roman" w:cs="Times New Roman"/>
          <w:b/>
          <w:sz w:val="20"/>
          <w:szCs w:val="20"/>
        </w:rPr>
      </w:pPr>
      <w:proofErr w:type="gramStart"/>
      <w:r w:rsidRPr="00B7432B">
        <w:rPr>
          <w:rFonts w:ascii="Times New Roman" w:hAnsi="Times New Roman" w:cs="Times New Roman"/>
          <w:b/>
          <w:sz w:val="20"/>
          <w:szCs w:val="20"/>
        </w:rPr>
        <w:t>выносимым</w:t>
      </w:r>
      <w:proofErr w:type="gramEnd"/>
      <w:r w:rsidRPr="00B7432B">
        <w:rPr>
          <w:rFonts w:ascii="Times New Roman" w:hAnsi="Times New Roman" w:cs="Times New Roman"/>
          <w:b/>
          <w:sz w:val="20"/>
          <w:szCs w:val="20"/>
        </w:rPr>
        <w:t xml:space="preserve"> на публичные слушания</w:t>
      </w:r>
    </w:p>
    <w:p w:rsidR="00B7432B" w:rsidRPr="00B7432B" w:rsidRDefault="00B7432B" w:rsidP="00D86265">
      <w:pPr>
        <w:numPr>
          <w:ilvl w:val="1"/>
          <w:numId w:val="24"/>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Проект муниципального правового акта (за исключением проекта муниципального правового акта, указанного в подпункте 3 пункта 1.3 настоящего Порядка) подлежит обязательному опубликованию (обнародованию) в средствах массовой информации вместе с постановлением о назначении публичных слушаний. Публикация осуществляется местной администрацией независимо от того, по чьей инициативе назначены публичные слушания.</w:t>
      </w:r>
      <w:bookmarkStart w:id="9" w:name="sub_10017"/>
    </w:p>
    <w:p w:rsidR="009258A7" w:rsidRDefault="00B7432B" w:rsidP="00D86265">
      <w:pPr>
        <w:numPr>
          <w:ilvl w:val="1"/>
          <w:numId w:val="24"/>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С документами, указанными в пункте 6.1 настоящего Порядка, публикуется состав рабочей группы, место ее расположения, приемные дни и часы, контактный телефон.</w:t>
      </w:r>
      <w:bookmarkEnd w:id="9"/>
    </w:p>
    <w:p w:rsidR="009258A7" w:rsidRDefault="009258A7" w:rsidP="009258A7">
      <w:pPr>
        <w:spacing w:after="0" w:line="240" w:lineRule="auto"/>
        <w:ind w:left="709"/>
        <w:contextualSpacing/>
        <w:jc w:val="both"/>
        <w:rPr>
          <w:rFonts w:ascii="Times New Roman" w:hAnsi="Times New Roman" w:cs="Times New Roman"/>
          <w:sz w:val="20"/>
          <w:szCs w:val="20"/>
        </w:rPr>
      </w:pPr>
    </w:p>
    <w:p w:rsidR="00B7432B" w:rsidRPr="009258A7" w:rsidRDefault="00B7432B" w:rsidP="009258A7">
      <w:pPr>
        <w:spacing w:after="0" w:line="240" w:lineRule="auto"/>
        <w:ind w:left="709"/>
        <w:contextualSpacing/>
        <w:jc w:val="center"/>
        <w:rPr>
          <w:rFonts w:ascii="Times New Roman" w:hAnsi="Times New Roman" w:cs="Times New Roman"/>
          <w:b/>
          <w:sz w:val="20"/>
          <w:szCs w:val="20"/>
        </w:rPr>
      </w:pPr>
      <w:r w:rsidRPr="009258A7">
        <w:rPr>
          <w:rFonts w:ascii="Times New Roman" w:hAnsi="Times New Roman" w:cs="Times New Roman"/>
          <w:b/>
          <w:sz w:val="20"/>
          <w:szCs w:val="20"/>
        </w:rPr>
        <w:t xml:space="preserve">7. </w:t>
      </w:r>
      <w:bookmarkStart w:id="10" w:name="sub_1700"/>
      <w:r w:rsidRPr="009258A7">
        <w:rPr>
          <w:rFonts w:ascii="Times New Roman" w:hAnsi="Times New Roman" w:cs="Times New Roman"/>
          <w:b/>
          <w:sz w:val="20"/>
          <w:szCs w:val="20"/>
        </w:rPr>
        <w:t>Подготовка к проведению публичных слушаний</w:t>
      </w:r>
    </w:p>
    <w:p w:rsidR="00B7432B" w:rsidRPr="00B7432B" w:rsidRDefault="00B7432B" w:rsidP="00D86265">
      <w:pPr>
        <w:numPr>
          <w:ilvl w:val="1"/>
          <w:numId w:val="25"/>
        </w:numPr>
        <w:spacing w:after="0" w:line="240" w:lineRule="auto"/>
        <w:ind w:left="0" w:firstLine="709"/>
        <w:contextualSpacing/>
        <w:jc w:val="both"/>
        <w:rPr>
          <w:rFonts w:ascii="Times New Roman" w:hAnsi="Times New Roman" w:cs="Times New Roman"/>
          <w:sz w:val="20"/>
          <w:szCs w:val="20"/>
        </w:rPr>
      </w:pPr>
      <w:bookmarkStart w:id="11" w:name="sub_10019"/>
      <w:bookmarkEnd w:id="10"/>
      <w:r w:rsidRPr="00B7432B">
        <w:rPr>
          <w:rFonts w:ascii="Times New Roman" w:hAnsi="Times New Roman" w:cs="Times New Roman"/>
          <w:sz w:val="20"/>
          <w:szCs w:val="20"/>
        </w:rPr>
        <w:t>Рабочая группа разрабатывает повестку дня публичных слушаний.</w:t>
      </w:r>
      <w:bookmarkStart w:id="12" w:name="sub_10020"/>
      <w:bookmarkEnd w:id="11"/>
    </w:p>
    <w:p w:rsidR="00B7432B" w:rsidRPr="00B7432B" w:rsidRDefault="00B7432B" w:rsidP="00D86265">
      <w:pPr>
        <w:numPr>
          <w:ilvl w:val="1"/>
          <w:numId w:val="25"/>
        </w:numPr>
        <w:spacing w:after="0" w:line="240" w:lineRule="auto"/>
        <w:ind w:left="0" w:firstLine="709"/>
        <w:contextualSpacing/>
        <w:jc w:val="both"/>
        <w:rPr>
          <w:rFonts w:ascii="Times New Roman" w:hAnsi="Times New Roman" w:cs="Times New Roman"/>
          <w:sz w:val="20"/>
          <w:szCs w:val="20"/>
        </w:rPr>
      </w:pPr>
      <w:proofErr w:type="gramStart"/>
      <w:r w:rsidRPr="00B7432B">
        <w:rPr>
          <w:rFonts w:ascii="Times New Roman" w:hAnsi="Times New Roman" w:cs="Times New Roman"/>
          <w:sz w:val="20"/>
          <w:szCs w:val="20"/>
        </w:rPr>
        <w:t>Житель муниципального образования, желающий выступать в публичных слушаниях, обязан зарегистрироваться в качестве выступающего.</w:t>
      </w:r>
      <w:proofErr w:type="gramEnd"/>
      <w:r w:rsidRPr="00B7432B">
        <w:rPr>
          <w:rFonts w:ascii="Times New Roman" w:hAnsi="Times New Roman" w:cs="Times New Roman"/>
          <w:sz w:val="20"/>
          <w:szCs w:val="20"/>
        </w:rPr>
        <w:t xml:space="preserve"> </w:t>
      </w:r>
      <w:proofErr w:type="gramStart"/>
      <w:r w:rsidRPr="00B7432B">
        <w:rPr>
          <w:rFonts w:ascii="Times New Roman" w:hAnsi="Times New Roman" w:cs="Times New Roman"/>
          <w:sz w:val="20"/>
          <w:szCs w:val="20"/>
        </w:rPr>
        <w:t>Рабочая группа проводит регистрацию выступающего, которому объявляется о времени, установленном для выступления.</w:t>
      </w:r>
      <w:bookmarkStart w:id="13" w:name="sub_10021"/>
      <w:bookmarkEnd w:id="12"/>
      <w:proofErr w:type="gramEnd"/>
    </w:p>
    <w:p w:rsidR="00B7432B" w:rsidRPr="00B7432B" w:rsidRDefault="00B7432B" w:rsidP="00D86265">
      <w:pPr>
        <w:numPr>
          <w:ilvl w:val="1"/>
          <w:numId w:val="25"/>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органов территориального общественного самоуправления, а также представители юридических лиц в случаях, установленных законодательством.</w:t>
      </w:r>
      <w:bookmarkStart w:id="14" w:name="sub_10022"/>
      <w:bookmarkEnd w:id="13"/>
    </w:p>
    <w:p w:rsidR="00B7432B" w:rsidRPr="00B7432B" w:rsidRDefault="00B7432B" w:rsidP="00D86265">
      <w:pPr>
        <w:numPr>
          <w:ilvl w:val="1"/>
          <w:numId w:val="25"/>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Регистрация выступающих прекращается за три рабочих дня до дня проведения публичных слушаний.</w:t>
      </w:r>
      <w:bookmarkStart w:id="15" w:name="sub_10023"/>
      <w:bookmarkEnd w:id="14"/>
    </w:p>
    <w:p w:rsidR="00B7432B" w:rsidRPr="00B7432B" w:rsidRDefault="00B7432B" w:rsidP="00D86265">
      <w:pPr>
        <w:numPr>
          <w:ilvl w:val="1"/>
          <w:numId w:val="25"/>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w:t>
      </w:r>
      <w:bookmarkEnd w:id="15"/>
    </w:p>
    <w:p w:rsidR="00B7432B" w:rsidRPr="00B7432B" w:rsidRDefault="00B7432B" w:rsidP="00D86265">
      <w:pPr>
        <w:numPr>
          <w:ilvl w:val="1"/>
          <w:numId w:val="25"/>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В случае</w:t>
      </w:r>
      <w:proofErr w:type="gramStart"/>
      <w:r w:rsidRPr="00B7432B">
        <w:rPr>
          <w:rFonts w:ascii="Times New Roman" w:hAnsi="Times New Roman" w:cs="Times New Roman"/>
          <w:sz w:val="20"/>
          <w:szCs w:val="20"/>
        </w:rPr>
        <w:t>,</w:t>
      </w:r>
      <w:proofErr w:type="gramEnd"/>
      <w:r w:rsidRPr="00B7432B">
        <w:rPr>
          <w:rFonts w:ascii="Times New Roman" w:hAnsi="Times New Roman" w:cs="Times New Roman"/>
          <w:sz w:val="20"/>
          <w:szCs w:val="20"/>
        </w:rPr>
        <w:t xml:space="preserve"> если внесенные предложения и замечания не соответствуют форме, предусмотренной в решении о назначении публичных слушаний, они подлежат отклонению рабочей группой.</w:t>
      </w:r>
    </w:p>
    <w:p w:rsidR="00B7432B" w:rsidRPr="00B7432B" w:rsidRDefault="00B7432B" w:rsidP="00D86265">
      <w:pPr>
        <w:numPr>
          <w:ilvl w:val="1"/>
          <w:numId w:val="25"/>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При назначении публичных слушаний Советом депутатов местная администрация оказывает рабочей группе техническую и методическую поддержку.</w:t>
      </w:r>
      <w:bookmarkStart w:id="16" w:name="sub_10025"/>
    </w:p>
    <w:p w:rsidR="00B7432B" w:rsidRDefault="00B7432B" w:rsidP="00D86265">
      <w:pPr>
        <w:numPr>
          <w:ilvl w:val="1"/>
          <w:numId w:val="25"/>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Рабочая группа, рабочий орган обязаны принять меры для обеспечения охраны прав, свобод и законных интересов участников публичных слушаний.</w:t>
      </w:r>
      <w:bookmarkStart w:id="17" w:name="sub_1800"/>
      <w:bookmarkEnd w:id="16"/>
    </w:p>
    <w:p w:rsidR="00B7432B" w:rsidRDefault="00B7432B" w:rsidP="00B7432B">
      <w:pPr>
        <w:spacing w:after="0" w:line="240" w:lineRule="auto"/>
        <w:contextualSpacing/>
        <w:jc w:val="both"/>
        <w:rPr>
          <w:rFonts w:ascii="Times New Roman" w:hAnsi="Times New Roman" w:cs="Times New Roman"/>
          <w:sz w:val="20"/>
          <w:szCs w:val="20"/>
        </w:rPr>
      </w:pPr>
    </w:p>
    <w:p w:rsidR="00B7432B" w:rsidRPr="009258A7" w:rsidRDefault="00B7432B" w:rsidP="009258A7">
      <w:pPr>
        <w:spacing w:after="0" w:line="240" w:lineRule="auto"/>
        <w:contextualSpacing/>
        <w:jc w:val="center"/>
        <w:rPr>
          <w:rFonts w:ascii="Times New Roman" w:hAnsi="Times New Roman" w:cs="Times New Roman"/>
          <w:b/>
          <w:sz w:val="20"/>
          <w:szCs w:val="20"/>
        </w:rPr>
      </w:pPr>
      <w:r w:rsidRPr="00B7432B">
        <w:rPr>
          <w:rFonts w:ascii="Times New Roman" w:hAnsi="Times New Roman" w:cs="Times New Roman"/>
          <w:b/>
          <w:sz w:val="20"/>
          <w:szCs w:val="20"/>
        </w:rPr>
        <w:t>8. Проведение публичных слушаний</w:t>
      </w:r>
      <w:bookmarkEnd w:id="17"/>
    </w:p>
    <w:p w:rsidR="00B7432B" w:rsidRPr="00B7432B" w:rsidRDefault="00B7432B" w:rsidP="00D86265">
      <w:pPr>
        <w:numPr>
          <w:ilvl w:val="1"/>
          <w:numId w:val="26"/>
        </w:numPr>
        <w:spacing w:after="0" w:line="240" w:lineRule="auto"/>
        <w:ind w:left="0" w:firstLine="709"/>
        <w:contextualSpacing/>
        <w:jc w:val="both"/>
        <w:rPr>
          <w:rFonts w:ascii="Times New Roman" w:hAnsi="Times New Roman" w:cs="Times New Roman"/>
          <w:sz w:val="20"/>
          <w:szCs w:val="20"/>
        </w:rPr>
      </w:pPr>
      <w:bookmarkStart w:id="18" w:name="sub_10026"/>
      <w:bookmarkStart w:id="19" w:name="sub_10027"/>
      <w:r w:rsidRPr="00B7432B">
        <w:rPr>
          <w:rFonts w:ascii="Times New Roman" w:hAnsi="Times New Roman" w:cs="Times New Roman"/>
          <w:sz w:val="20"/>
          <w:szCs w:val="20"/>
        </w:rPr>
        <w:t>Публичные слушания открывает и ведет председатель рабочей группы (далее – председательствующий).</w:t>
      </w:r>
      <w:bookmarkEnd w:id="18"/>
      <w:r w:rsidRPr="00B7432B">
        <w:rPr>
          <w:rFonts w:ascii="Times New Roman" w:hAnsi="Times New Roman" w:cs="Times New Roman"/>
          <w:sz w:val="20"/>
          <w:szCs w:val="20"/>
        </w:rPr>
        <w:t xml:space="preserve"> </w:t>
      </w:r>
    </w:p>
    <w:p w:rsidR="00B7432B" w:rsidRPr="00B7432B" w:rsidRDefault="00B7432B" w:rsidP="00D86265">
      <w:pPr>
        <w:numPr>
          <w:ilvl w:val="1"/>
          <w:numId w:val="26"/>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Из состава рабочей группы избирается секретарь.</w:t>
      </w:r>
    </w:p>
    <w:p w:rsidR="00B7432B" w:rsidRPr="00B7432B" w:rsidRDefault="00B7432B" w:rsidP="00D86265">
      <w:pPr>
        <w:numPr>
          <w:ilvl w:val="1"/>
          <w:numId w:val="26"/>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Ход публичных слушаний и выступления протоколируются секретарем. К протоколу прилагаются письменные предложения и замечания заинтересованных лиц.</w:t>
      </w:r>
    </w:p>
    <w:p w:rsidR="00B7432B" w:rsidRPr="00B7432B" w:rsidRDefault="00B7432B" w:rsidP="00D86265">
      <w:pPr>
        <w:numPr>
          <w:ilvl w:val="1"/>
          <w:numId w:val="26"/>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Председательствующий информирует о порядке проведения публичных слушаний, объявляет о вопросе, вынесенном на публичные слушания.</w:t>
      </w:r>
      <w:bookmarkStart w:id="20" w:name="sub_10028"/>
      <w:bookmarkEnd w:id="19"/>
    </w:p>
    <w:p w:rsidR="00B7432B" w:rsidRPr="00B7432B" w:rsidRDefault="00B7432B" w:rsidP="00D86265">
      <w:pPr>
        <w:numPr>
          <w:ilvl w:val="1"/>
          <w:numId w:val="26"/>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 xml:space="preserve">После выступления председательствующего слово предоставляется </w:t>
      </w:r>
      <w:proofErr w:type="gramStart"/>
      <w:r w:rsidRPr="00B7432B">
        <w:rPr>
          <w:rFonts w:ascii="Times New Roman" w:hAnsi="Times New Roman" w:cs="Times New Roman"/>
          <w:sz w:val="20"/>
          <w:szCs w:val="20"/>
        </w:rPr>
        <w:t>зарегистрированным</w:t>
      </w:r>
      <w:proofErr w:type="gramEnd"/>
      <w:r w:rsidRPr="00B7432B">
        <w:rPr>
          <w:rFonts w:ascii="Times New Roman" w:hAnsi="Times New Roman" w:cs="Times New Roman"/>
          <w:sz w:val="20"/>
          <w:szCs w:val="20"/>
        </w:rPr>
        <w:t xml:space="preserve"> выступающим. Лицу, не зарегистрированному в качестве выступающего, слово может быть предоставлено по решению председательствующего. Время для выступления предоставляется не более 10 минут. В исключительных случаях, по решению председательствующего, время выступления может быть продлено.</w:t>
      </w:r>
      <w:bookmarkStart w:id="21" w:name="sub_10029"/>
      <w:bookmarkEnd w:id="20"/>
    </w:p>
    <w:p w:rsidR="00B7432B" w:rsidRPr="00B7432B" w:rsidRDefault="00B7432B" w:rsidP="00D86265">
      <w:pPr>
        <w:numPr>
          <w:ilvl w:val="1"/>
          <w:numId w:val="26"/>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Выступающий вправе передать председательствующему письменный те</w:t>
      </w:r>
      <w:proofErr w:type="gramStart"/>
      <w:r w:rsidRPr="00B7432B">
        <w:rPr>
          <w:rFonts w:ascii="Times New Roman" w:hAnsi="Times New Roman" w:cs="Times New Roman"/>
          <w:sz w:val="20"/>
          <w:szCs w:val="20"/>
        </w:rPr>
        <w:t>кст св</w:t>
      </w:r>
      <w:proofErr w:type="gramEnd"/>
      <w:r w:rsidRPr="00B7432B">
        <w:rPr>
          <w:rFonts w:ascii="Times New Roman" w:hAnsi="Times New Roman" w:cs="Times New Roman"/>
          <w:sz w:val="20"/>
          <w:szCs w:val="20"/>
        </w:rPr>
        <w:t>оего выступления, а также материалы для обоснования своего мнения.</w:t>
      </w:r>
      <w:bookmarkStart w:id="22" w:name="sub_10030"/>
      <w:bookmarkEnd w:id="21"/>
    </w:p>
    <w:p w:rsidR="00B7432B" w:rsidRPr="00B7432B" w:rsidRDefault="00B7432B" w:rsidP="00D86265">
      <w:pPr>
        <w:numPr>
          <w:ilvl w:val="1"/>
          <w:numId w:val="26"/>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 xml:space="preserve">После окончания выступлений председательствующий предоставляет </w:t>
      </w:r>
      <w:proofErr w:type="gramStart"/>
      <w:r w:rsidRPr="00B7432B">
        <w:rPr>
          <w:rFonts w:ascii="Times New Roman" w:hAnsi="Times New Roman" w:cs="Times New Roman"/>
          <w:sz w:val="20"/>
          <w:szCs w:val="20"/>
        </w:rPr>
        <w:t>зарегистрированным</w:t>
      </w:r>
      <w:proofErr w:type="gramEnd"/>
      <w:r w:rsidRPr="00B7432B">
        <w:rPr>
          <w:rFonts w:ascii="Times New Roman" w:hAnsi="Times New Roman" w:cs="Times New Roman"/>
          <w:sz w:val="20"/>
          <w:szCs w:val="20"/>
        </w:rPr>
        <w:t xml:space="preserve"> выступающим право реплики. Время для реплики предоставляется не более 3 минут.</w:t>
      </w:r>
      <w:bookmarkStart w:id="23" w:name="sub_10031"/>
      <w:bookmarkEnd w:id="22"/>
    </w:p>
    <w:p w:rsidR="00B7432B" w:rsidRPr="00B7432B" w:rsidRDefault="00B7432B" w:rsidP="00D86265">
      <w:pPr>
        <w:numPr>
          <w:ilvl w:val="1"/>
          <w:numId w:val="26"/>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По окончанию выступлений с репликой председательствующий подводит предварительный итог публичных слушаний.</w:t>
      </w:r>
      <w:bookmarkStart w:id="24" w:name="sub_10032"/>
      <w:bookmarkEnd w:id="23"/>
    </w:p>
    <w:p w:rsidR="00B7432B" w:rsidRDefault="00B7432B" w:rsidP="00D86265">
      <w:pPr>
        <w:numPr>
          <w:ilvl w:val="1"/>
          <w:numId w:val="26"/>
        </w:numPr>
        <w:spacing w:after="0" w:line="240" w:lineRule="auto"/>
        <w:ind w:left="0" w:firstLine="709"/>
        <w:contextualSpacing/>
        <w:jc w:val="both"/>
        <w:rPr>
          <w:rFonts w:ascii="Times New Roman" w:hAnsi="Times New Roman" w:cs="Times New Roman"/>
          <w:sz w:val="20"/>
          <w:szCs w:val="20"/>
        </w:rPr>
      </w:pPr>
      <w:bookmarkStart w:id="25" w:name="sub_10033"/>
      <w:bookmarkEnd w:id="24"/>
      <w:r w:rsidRPr="00B7432B">
        <w:rPr>
          <w:rFonts w:ascii="Times New Roman" w:hAnsi="Times New Roman" w:cs="Times New Roman"/>
          <w:sz w:val="20"/>
          <w:szCs w:val="20"/>
        </w:rPr>
        <w:t>Председательствующий вправе в любой момент объявить перерыв в публичных слушаниях с указанием времени перерыва.</w:t>
      </w:r>
      <w:bookmarkStart w:id="26" w:name="sub_1900"/>
      <w:bookmarkEnd w:id="25"/>
    </w:p>
    <w:p w:rsidR="00B7432B" w:rsidRDefault="00B7432B" w:rsidP="00B7432B">
      <w:pPr>
        <w:spacing w:after="0" w:line="240" w:lineRule="auto"/>
        <w:ind w:left="709"/>
        <w:contextualSpacing/>
        <w:jc w:val="both"/>
        <w:rPr>
          <w:rFonts w:ascii="Times New Roman" w:hAnsi="Times New Roman" w:cs="Times New Roman"/>
          <w:sz w:val="20"/>
          <w:szCs w:val="20"/>
        </w:rPr>
      </w:pPr>
    </w:p>
    <w:p w:rsidR="00B7432B" w:rsidRPr="00B7432B" w:rsidRDefault="00B7432B" w:rsidP="00B7432B">
      <w:pPr>
        <w:spacing w:after="0" w:line="240" w:lineRule="auto"/>
        <w:ind w:left="709"/>
        <w:contextualSpacing/>
        <w:jc w:val="center"/>
        <w:rPr>
          <w:rFonts w:ascii="Times New Roman" w:hAnsi="Times New Roman" w:cs="Times New Roman"/>
          <w:b/>
          <w:sz w:val="20"/>
          <w:szCs w:val="20"/>
        </w:rPr>
      </w:pPr>
      <w:r w:rsidRPr="00B7432B">
        <w:rPr>
          <w:rFonts w:ascii="Times New Roman" w:hAnsi="Times New Roman" w:cs="Times New Roman"/>
          <w:b/>
          <w:sz w:val="20"/>
          <w:szCs w:val="20"/>
        </w:rPr>
        <w:t>9. Результаты публичных слушаний</w:t>
      </w:r>
      <w:bookmarkEnd w:id="26"/>
    </w:p>
    <w:p w:rsidR="00B7432B" w:rsidRPr="00B7432B" w:rsidRDefault="00B7432B" w:rsidP="00B7432B">
      <w:pPr>
        <w:spacing w:after="0" w:line="240" w:lineRule="auto"/>
        <w:ind w:left="709"/>
        <w:contextualSpacing/>
        <w:jc w:val="both"/>
        <w:rPr>
          <w:rFonts w:ascii="Times New Roman" w:hAnsi="Times New Roman" w:cs="Times New Roman"/>
          <w:sz w:val="20"/>
          <w:szCs w:val="20"/>
        </w:rPr>
      </w:pPr>
    </w:p>
    <w:p w:rsidR="00B7432B" w:rsidRPr="00B7432B" w:rsidRDefault="00B7432B" w:rsidP="00D86265">
      <w:pPr>
        <w:numPr>
          <w:ilvl w:val="0"/>
          <w:numId w:val="27"/>
        </w:numPr>
        <w:spacing w:after="0" w:line="240" w:lineRule="auto"/>
        <w:ind w:left="0" w:firstLine="709"/>
        <w:contextualSpacing/>
        <w:jc w:val="both"/>
        <w:rPr>
          <w:rFonts w:ascii="Times New Roman" w:hAnsi="Times New Roman" w:cs="Times New Roman"/>
          <w:sz w:val="20"/>
          <w:szCs w:val="20"/>
        </w:rPr>
      </w:pPr>
      <w:bookmarkStart w:id="27" w:name="sub_10034"/>
      <w:r w:rsidRPr="00B7432B">
        <w:rPr>
          <w:rFonts w:ascii="Times New Roman" w:hAnsi="Times New Roman" w:cs="Times New Roman"/>
          <w:sz w:val="20"/>
          <w:szCs w:val="20"/>
        </w:rPr>
        <w:t>По результатам публичных слушаний рабочая группа составляет итоговый документ публичных слушаний, в котором отражает выраженные позиции жителей муниципального образования и свои рекомендации, сформулированные по результатам публичных слушаний, по форме, установленной в приложении 3 к настоящему Порядку.</w:t>
      </w:r>
      <w:bookmarkEnd w:id="27"/>
    </w:p>
    <w:p w:rsidR="00B7432B" w:rsidRPr="00B7432B" w:rsidRDefault="00B7432B" w:rsidP="00D86265">
      <w:pPr>
        <w:numPr>
          <w:ilvl w:val="1"/>
          <w:numId w:val="28"/>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Итоговый документ публичных слушаний публикуется (обнародуется) в средствах массовой информации. Публикация осуществляется местной администрацией независимо от того, по чьей инициативе назначены публичные слушания.</w:t>
      </w:r>
      <w:bookmarkStart w:id="28" w:name="sub_10036"/>
    </w:p>
    <w:p w:rsidR="00B7432B" w:rsidRPr="00B7432B" w:rsidRDefault="00B7432B" w:rsidP="00D86265">
      <w:pPr>
        <w:numPr>
          <w:ilvl w:val="1"/>
          <w:numId w:val="28"/>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Итоговый документ публичных слушаний, протокол публичных слушаний и материалы, собранные в ходе подготовки и проведения публичных слушаний, хранятся в Совете депутатов.</w:t>
      </w:r>
      <w:bookmarkStart w:id="29" w:name="sub_10037"/>
      <w:bookmarkEnd w:id="28"/>
    </w:p>
    <w:p w:rsidR="00B7432B" w:rsidRPr="00B7432B" w:rsidRDefault="00B7432B" w:rsidP="00D86265">
      <w:pPr>
        <w:numPr>
          <w:ilvl w:val="1"/>
          <w:numId w:val="28"/>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Результаты публичных слушаний, изложенные в заключении, принимаются во внимание при принятии органами местного самоуправления решения по вопросам, которые были предметом обсуждения на публичных слушаниях.</w:t>
      </w:r>
      <w:bookmarkStart w:id="30" w:name="sub_10038"/>
      <w:bookmarkEnd w:id="29"/>
    </w:p>
    <w:p w:rsidR="00B7432B" w:rsidRDefault="00B7432B" w:rsidP="00D86265">
      <w:pPr>
        <w:numPr>
          <w:ilvl w:val="1"/>
          <w:numId w:val="28"/>
        </w:numPr>
        <w:spacing w:after="0" w:line="240" w:lineRule="auto"/>
        <w:ind w:left="0" w:firstLine="709"/>
        <w:contextualSpacing/>
        <w:jc w:val="both"/>
        <w:rPr>
          <w:rFonts w:ascii="Times New Roman" w:hAnsi="Times New Roman" w:cs="Times New Roman"/>
          <w:sz w:val="20"/>
          <w:szCs w:val="20"/>
        </w:rPr>
      </w:pPr>
      <w:r w:rsidRPr="00B7432B">
        <w:rPr>
          <w:rFonts w:ascii="Times New Roman" w:hAnsi="Times New Roman" w:cs="Times New Roman"/>
          <w:sz w:val="20"/>
          <w:szCs w:val="20"/>
        </w:rPr>
        <w:t>Результаты публичных слушаний, изложенные в заключении, могут быть приняты во внимание при принятии органами местного самоуправления решения по вопросам, аналогичным тем вопросам, которые являлись предметом обсуждения на публичных слушаниях.</w:t>
      </w:r>
      <w:bookmarkEnd w:id="30"/>
    </w:p>
    <w:p w:rsidR="009258A7" w:rsidRPr="009258A7" w:rsidRDefault="009258A7" w:rsidP="009258A7">
      <w:pPr>
        <w:spacing w:after="0" w:line="240" w:lineRule="auto"/>
        <w:ind w:left="709"/>
        <w:contextualSpacing/>
        <w:jc w:val="both"/>
        <w:rPr>
          <w:rFonts w:ascii="Times New Roman" w:hAnsi="Times New Roman" w:cs="Times New Roman"/>
          <w:sz w:val="20"/>
          <w:szCs w:val="20"/>
        </w:rPr>
      </w:pPr>
    </w:p>
    <w:p w:rsidR="00B7432B" w:rsidRPr="009258A7" w:rsidRDefault="00B7432B" w:rsidP="009258A7">
      <w:pPr>
        <w:pStyle w:val="affffd"/>
        <w:ind w:left="0" w:firstLine="0"/>
        <w:contextualSpacing/>
        <w:jc w:val="center"/>
        <w:rPr>
          <w:rFonts w:ascii="Times New Roman" w:hAnsi="Times New Roman"/>
          <w:b/>
          <w:sz w:val="20"/>
          <w:szCs w:val="20"/>
        </w:rPr>
      </w:pPr>
      <w:r w:rsidRPr="00B7432B">
        <w:rPr>
          <w:rFonts w:ascii="Times New Roman" w:hAnsi="Times New Roman"/>
          <w:b/>
          <w:sz w:val="20"/>
          <w:szCs w:val="20"/>
        </w:rPr>
        <w:t xml:space="preserve">10. </w:t>
      </w:r>
      <w:proofErr w:type="gramStart"/>
      <w:r w:rsidRPr="00B7432B">
        <w:rPr>
          <w:rFonts w:ascii="Times New Roman" w:hAnsi="Times New Roman"/>
          <w:b/>
          <w:sz w:val="20"/>
          <w:szCs w:val="20"/>
        </w:rPr>
        <w:t>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w:t>
      </w:r>
      <w:r w:rsidR="009258A7">
        <w:rPr>
          <w:rFonts w:ascii="Times New Roman" w:hAnsi="Times New Roman"/>
          <w:b/>
          <w:sz w:val="20"/>
          <w:szCs w:val="20"/>
        </w:rPr>
        <w:t>ктов капитального строительства</w:t>
      </w:r>
      <w:proofErr w:type="gramEnd"/>
    </w:p>
    <w:p w:rsidR="00B7432B" w:rsidRDefault="00B7432B" w:rsidP="00B7432B">
      <w:pPr>
        <w:ind w:firstLine="709"/>
        <w:jc w:val="both"/>
        <w:rPr>
          <w:rFonts w:ascii="Times New Roman" w:hAnsi="Times New Roman" w:cs="Times New Roman"/>
          <w:sz w:val="28"/>
          <w:szCs w:val="28"/>
        </w:rPr>
      </w:pPr>
      <w:bookmarkStart w:id="31" w:name="sub_50101"/>
      <w:r w:rsidRPr="00B7432B">
        <w:rPr>
          <w:rFonts w:ascii="Times New Roman" w:hAnsi="Times New Roman" w:cs="Times New Roman"/>
          <w:sz w:val="20"/>
          <w:szCs w:val="20"/>
        </w:rPr>
        <w:t xml:space="preserve">10.1. </w:t>
      </w:r>
      <w:proofErr w:type="gramStart"/>
      <w:r w:rsidRPr="00B7432B">
        <w:rPr>
          <w:rFonts w:ascii="Times New Roman" w:hAnsi="Times New Roman" w:cs="Times New Roman"/>
          <w:sz w:val="20"/>
          <w:szCs w:val="20"/>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w:t>
      </w:r>
      <w:proofErr w:type="gramEnd"/>
      <w:r w:rsidRPr="00B7432B">
        <w:rPr>
          <w:rFonts w:ascii="Times New Roman" w:hAnsi="Times New Roman" w:cs="Times New Roman"/>
          <w:sz w:val="20"/>
          <w:szCs w:val="20"/>
        </w:rPr>
        <w:t xml:space="preserve">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проводятся общественные обсуждения или публичные слушания, за исключением случаев, предусмотренных Градостроительным кодексом Российской Федерации и другими федеральными законами, в порядке, предусмотренном статьей 5.1 Градостроительного кодекса Российской Федерации.</w:t>
      </w:r>
      <w:bookmarkEnd w:id="31"/>
    </w:p>
    <w:p w:rsidR="00B7432B" w:rsidRPr="00B7432B" w:rsidRDefault="00B7432B" w:rsidP="00B7432B">
      <w:pPr>
        <w:spacing w:line="240" w:lineRule="auto"/>
        <w:ind w:firstLine="709"/>
        <w:contextualSpacing/>
        <w:jc w:val="right"/>
        <w:rPr>
          <w:rFonts w:ascii="Times New Roman" w:hAnsi="Times New Roman" w:cs="Times New Roman"/>
          <w:b/>
          <w:sz w:val="20"/>
          <w:szCs w:val="20"/>
        </w:rPr>
      </w:pPr>
      <w:r w:rsidRPr="00B7432B">
        <w:rPr>
          <w:rFonts w:ascii="Times New Roman" w:hAnsi="Times New Roman" w:cs="Times New Roman"/>
          <w:b/>
          <w:sz w:val="20"/>
          <w:szCs w:val="20"/>
        </w:rPr>
        <w:t>Приложение 1</w:t>
      </w:r>
    </w:p>
    <w:p w:rsidR="00B7432B" w:rsidRDefault="00B7432B" w:rsidP="00B7432B">
      <w:pPr>
        <w:spacing w:line="240" w:lineRule="auto"/>
        <w:ind w:firstLine="709"/>
        <w:contextualSpacing/>
        <w:jc w:val="right"/>
        <w:rPr>
          <w:rFonts w:ascii="Times New Roman" w:hAnsi="Times New Roman" w:cs="Times New Roman"/>
          <w:b/>
          <w:sz w:val="20"/>
          <w:szCs w:val="20"/>
        </w:rPr>
      </w:pPr>
      <w:r w:rsidRPr="00B7432B">
        <w:rPr>
          <w:rFonts w:ascii="Times New Roman" w:hAnsi="Times New Roman" w:cs="Times New Roman"/>
          <w:b/>
          <w:sz w:val="20"/>
          <w:szCs w:val="20"/>
        </w:rPr>
        <w:t xml:space="preserve">к Порядку организации и </w:t>
      </w:r>
    </w:p>
    <w:p w:rsidR="00B7432B" w:rsidRDefault="009258A7" w:rsidP="009258A7">
      <w:pPr>
        <w:spacing w:line="240" w:lineRule="auto"/>
        <w:ind w:firstLine="709"/>
        <w:contextualSpacing/>
        <w:jc w:val="right"/>
        <w:rPr>
          <w:rFonts w:ascii="Times New Roman" w:hAnsi="Times New Roman" w:cs="Times New Roman"/>
          <w:b/>
          <w:sz w:val="20"/>
          <w:szCs w:val="20"/>
        </w:rPr>
      </w:pPr>
      <w:r>
        <w:rPr>
          <w:rFonts w:ascii="Times New Roman" w:hAnsi="Times New Roman" w:cs="Times New Roman"/>
          <w:b/>
          <w:sz w:val="20"/>
          <w:szCs w:val="20"/>
        </w:rPr>
        <w:t xml:space="preserve">проведения публичных слушаний </w:t>
      </w:r>
    </w:p>
    <w:p w:rsidR="009258A7" w:rsidRDefault="009258A7" w:rsidP="009258A7">
      <w:pPr>
        <w:spacing w:line="240" w:lineRule="auto"/>
        <w:ind w:firstLine="709"/>
        <w:contextualSpacing/>
        <w:jc w:val="right"/>
        <w:rPr>
          <w:rFonts w:ascii="Times New Roman" w:hAnsi="Times New Roman" w:cs="Times New Roman"/>
          <w:b/>
          <w:sz w:val="20"/>
          <w:szCs w:val="20"/>
        </w:rPr>
      </w:pPr>
    </w:p>
    <w:p w:rsidR="00B7432B" w:rsidRPr="00B7432B" w:rsidRDefault="00B7432B" w:rsidP="00B7432B">
      <w:pPr>
        <w:ind w:firstLine="709"/>
        <w:jc w:val="center"/>
        <w:rPr>
          <w:rFonts w:ascii="Times New Roman" w:hAnsi="Times New Roman" w:cs="Times New Roman"/>
          <w:sz w:val="20"/>
          <w:szCs w:val="20"/>
        </w:rPr>
      </w:pPr>
      <w:r w:rsidRPr="00B7432B">
        <w:rPr>
          <w:rFonts w:ascii="Times New Roman" w:hAnsi="Times New Roman" w:cs="Times New Roman"/>
          <w:b/>
          <w:sz w:val="20"/>
          <w:szCs w:val="20"/>
        </w:rPr>
        <w:t>Список инициативной группы</w:t>
      </w:r>
    </w:p>
    <w:tbl>
      <w:tblPr>
        <w:tblW w:w="9495" w:type="dxa"/>
        <w:jc w:val="center"/>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1983"/>
        <w:gridCol w:w="2126"/>
        <w:gridCol w:w="2975"/>
        <w:gridCol w:w="1560"/>
      </w:tblGrid>
      <w:tr w:rsidR="00B7432B" w:rsidRPr="00B7432B" w:rsidTr="00B7432B">
        <w:trPr>
          <w:jc w:val="center"/>
        </w:trPr>
        <w:tc>
          <w:tcPr>
            <w:tcW w:w="851"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 xml:space="preserve">№ </w:t>
            </w:r>
          </w:p>
          <w:p w:rsidR="00B7432B" w:rsidRPr="00B7432B" w:rsidRDefault="00B7432B">
            <w:pPr>
              <w:pStyle w:val="ac"/>
              <w:jc w:val="center"/>
              <w:rPr>
                <w:rFonts w:ascii="Times New Roman" w:hAnsi="Times New Roman" w:cs="Times New Roman"/>
                <w:sz w:val="16"/>
                <w:szCs w:val="16"/>
                <w:lang w:bidi="ru-RU"/>
              </w:rPr>
            </w:pPr>
            <w:proofErr w:type="gramStart"/>
            <w:r w:rsidRPr="00B7432B">
              <w:rPr>
                <w:rFonts w:ascii="Times New Roman" w:hAnsi="Times New Roman" w:cs="Times New Roman"/>
                <w:sz w:val="16"/>
                <w:szCs w:val="16"/>
                <w:lang w:bidi="ru-RU"/>
              </w:rPr>
              <w:t>п</w:t>
            </w:r>
            <w:proofErr w:type="gramEnd"/>
            <w:r w:rsidRPr="00B7432B">
              <w:rPr>
                <w:rFonts w:ascii="Times New Roman" w:hAnsi="Times New Roman" w:cs="Times New Roman"/>
                <w:sz w:val="16"/>
                <w:szCs w:val="16"/>
                <w:lang w:bidi="ru-RU"/>
              </w:rPr>
              <w:t>/п</w:t>
            </w:r>
          </w:p>
        </w:tc>
        <w:tc>
          <w:tcPr>
            <w:tcW w:w="1984"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Фамилия, имя, отчество, дата рождения</w:t>
            </w:r>
          </w:p>
        </w:tc>
        <w:tc>
          <w:tcPr>
            <w:tcW w:w="2127"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Адрес места жительства</w:t>
            </w:r>
          </w:p>
        </w:tc>
        <w:tc>
          <w:tcPr>
            <w:tcW w:w="2976"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Серия, номер и дата выдачи паспорта или документа, заменяющего его, с указанием органа или кода органа, выдавшего данный документ</w:t>
            </w:r>
          </w:p>
        </w:tc>
        <w:tc>
          <w:tcPr>
            <w:tcW w:w="1560"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Личная подпись, дата внесения</w:t>
            </w:r>
          </w:p>
        </w:tc>
      </w:tr>
      <w:tr w:rsidR="00B7432B" w:rsidRPr="00B7432B" w:rsidTr="00B7432B">
        <w:trPr>
          <w:jc w:val="center"/>
        </w:trPr>
        <w:tc>
          <w:tcPr>
            <w:tcW w:w="8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984"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12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976"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560"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rPr>
          <w:jc w:val="center"/>
        </w:trPr>
        <w:tc>
          <w:tcPr>
            <w:tcW w:w="8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984"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12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976"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560"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rPr>
          <w:jc w:val="center"/>
        </w:trPr>
        <w:tc>
          <w:tcPr>
            <w:tcW w:w="8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984"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12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976"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560"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rPr>
          <w:jc w:val="center"/>
        </w:trPr>
        <w:tc>
          <w:tcPr>
            <w:tcW w:w="8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984"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12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976"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560"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rPr>
          <w:jc w:val="center"/>
        </w:trPr>
        <w:tc>
          <w:tcPr>
            <w:tcW w:w="8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984"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12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976"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560"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rPr>
          <w:jc w:val="center"/>
        </w:trPr>
        <w:tc>
          <w:tcPr>
            <w:tcW w:w="8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984"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12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976"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560"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rPr>
          <w:jc w:val="center"/>
        </w:trPr>
        <w:tc>
          <w:tcPr>
            <w:tcW w:w="8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984"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12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976"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560"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rPr>
          <w:jc w:val="center"/>
        </w:trPr>
        <w:tc>
          <w:tcPr>
            <w:tcW w:w="8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984"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12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976"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560"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bl>
    <w:p w:rsidR="00B7432B" w:rsidRDefault="00B7432B" w:rsidP="00B7432B">
      <w:pPr>
        <w:pStyle w:val="af9"/>
        <w:rPr>
          <w:rFonts w:ascii="Times New Roman" w:hAnsi="Times New Roman" w:cs="Times New Roman"/>
          <w:sz w:val="16"/>
          <w:szCs w:val="16"/>
        </w:rPr>
      </w:pPr>
      <w:r>
        <w:rPr>
          <w:rFonts w:ascii="Times New Roman" w:hAnsi="Times New Roman" w:cs="Times New Roman"/>
          <w:sz w:val="16"/>
          <w:szCs w:val="16"/>
        </w:rPr>
        <w:t xml:space="preserve">Официальный представитель инициативной группы </w:t>
      </w:r>
    </w:p>
    <w:p w:rsidR="00B7432B" w:rsidRDefault="00B7432B" w:rsidP="00B7432B">
      <w:pPr>
        <w:pStyle w:val="af9"/>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w:t>
      </w:r>
    </w:p>
    <w:p w:rsidR="00B7432B" w:rsidRDefault="00B7432B" w:rsidP="009258A7">
      <w:pPr>
        <w:pStyle w:val="af9"/>
        <w:pBdr>
          <w:bottom w:val="single" w:sz="12" w:space="1" w:color="auto"/>
        </w:pBdr>
        <w:jc w:val="center"/>
        <w:rPr>
          <w:rFonts w:ascii="Times New Roman" w:hAnsi="Times New Roman" w:cs="Times New Roman"/>
          <w:sz w:val="16"/>
          <w:szCs w:val="16"/>
        </w:rPr>
      </w:pPr>
      <w:r>
        <w:rPr>
          <w:rFonts w:ascii="Times New Roman" w:hAnsi="Times New Roman" w:cs="Times New Roman"/>
          <w:sz w:val="16"/>
          <w:szCs w:val="16"/>
        </w:rPr>
        <w:t>(фамилия</w:t>
      </w:r>
      <w:r w:rsidR="009258A7">
        <w:rPr>
          <w:rFonts w:ascii="Times New Roman" w:hAnsi="Times New Roman" w:cs="Times New Roman"/>
          <w:sz w:val="16"/>
          <w:szCs w:val="16"/>
        </w:rPr>
        <w:t>, имя, отчество; дата рождения;</w:t>
      </w:r>
    </w:p>
    <w:p w:rsidR="00B7432B" w:rsidRPr="009258A7" w:rsidRDefault="00B7432B" w:rsidP="009258A7">
      <w:pPr>
        <w:rPr>
          <w:rFonts w:ascii="Times New Roman" w:hAnsi="Times New Roman" w:cs="Times New Roman"/>
          <w:sz w:val="16"/>
          <w:szCs w:val="16"/>
        </w:rPr>
      </w:pPr>
      <w:r>
        <w:rPr>
          <w:rFonts w:ascii="Times New Roman" w:hAnsi="Times New Roman" w:cs="Times New Roman"/>
          <w:sz w:val="16"/>
          <w:szCs w:val="16"/>
        </w:rPr>
        <w:t>серия, номер и дата выдачи паспорта или документа, заменяющего его, с указанием органа или кода органа, выдавшего данный документ; адрес места жительства; контактные телефоны)</w:t>
      </w:r>
      <w:r>
        <w:rPr>
          <w:rFonts w:ascii="Times New Roman" w:hAnsi="Times New Roman" w:cs="Times New Roman"/>
        </w:rPr>
        <w:t>___________________________________________________________________________</w:t>
      </w:r>
      <w:r>
        <w:rPr>
          <w:rFonts w:ascii="Times New Roman" w:hAnsi="Times New Roman" w:cs="Times New Roman"/>
        </w:rPr>
        <w:br/>
      </w:r>
      <w:r>
        <w:rPr>
          <w:rFonts w:ascii="Times New Roman" w:hAnsi="Times New Roman" w:cs="Times New Roman"/>
          <w:sz w:val="16"/>
          <w:szCs w:val="16"/>
        </w:rPr>
        <w:t xml:space="preserve">             подпись                                                                                                                                  дата</w:t>
      </w:r>
      <w:r>
        <w:rPr>
          <w:rStyle w:val="ae"/>
          <w:rFonts w:ascii="Times New Roman" w:hAnsi="Times New Roman" w:cs="Times New Roman"/>
          <w:bCs w:val="0"/>
        </w:rPr>
        <w:br w:type="page"/>
      </w:r>
      <w:bookmarkStart w:id="32" w:name="sub_20000"/>
    </w:p>
    <w:tbl>
      <w:tblPr>
        <w:tblStyle w:val="af8"/>
        <w:tblW w:w="3969" w:type="dxa"/>
        <w:jc w:val="right"/>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B7432B" w:rsidRPr="00B7432B" w:rsidTr="00B7432B">
        <w:trPr>
          <w:jc w:val="right"/>
        </w:trPr>
        <w:tc>
          <w:tcPr>
            <w:tcW w:w="3969" w:type="dxa"/>
            <w:hideMark/>
          </w:tcPr>
          <w:p w:rsidR="00B7432B" w:rsidRPr="009258A7" w:rsidRDefault="00B7432B" w:rsidP="009258A7">
            <w:pPr>
              <w:widowControl w:val="0"/>
              <w:jc w:val="right"/>
              <w:rPr>
                <w:rFonts w:ascii="Times New Roman" w:hAnsi="Times New Roman" w:cs="Times New Roman"/>
                <w:b/>
                <w:sz w:val="20"/>
                <w:szCs w:val="20"/>
              </w:rPr>
            </w:pPr>
            <w:r w:rsidRPr="009258A7">
              <w:rPr>
                <w:rFonts w:ascii="Times New Roman" w:hAnsi="Times New Roman" w:cs="Times New Roman"/>
                <w:sz w:val="20"/>
                <w:szCs w:val="20"/>
              </w:rPr>
              <w:br w:type="page"/>
            </w:r>
            <w:r w:rsidRPr="009258A7">
              <w:rPr>
                <w:rStyle w:val="ae"/>
                <w:rFonts w:ascii="Times New Roman" w:hAnsi="Times New Roman" w:cs="Times New Roman"/>
                <w:bCs w:val="0"/>
                <w:color w:val="auto"/>
                <w:sz w:val="20"/>
                <w:szCs w:val="20"/>
              </w:rPr>
              <w:t>Приложение 2</w:t>
            </w:r>
            <w:r w:rsidRPr="009258A7">
              <w:rPr>
                <w:rStyle w:val="ae"/>
                <w:rFonts w:ascii="Times New Roman" w:hAnsi="Times New Roman" w:cs="Times New Roman"/>
                <w:bCs w:val="0"/>
                <w:color w:val="auto"/>
                <w:sz w:val="20"/>
                <w:szCs w:val="20"/>
              </w:rPr>
              <w:br/>
              <w:t xml:space="preserve">к Порядку </w:t>
            </w:r>
            <w:r w:rsidRPr="009258A7">
              <w:rPr>
                <w:rFonts w:ascii="Times New Roman" w:hAnsi="Times New Roman" w:cs="Times New Roman"/>
                <w:b/>
                <w:sz w:val="20"/>
                <w:szCs w:val="20"/>
              </w:rPr>
              <w:t>организации и проведения публичных слушаний</w:t>
            </w:r>
          </w:p>
        </w:tc>
      </w:tr>
      <w:bookmarkEnd w:id="32"/>
    </w:tbl>
    <w:p w:rsidR="00B7432B" w:rsidRDefault="00B7432B" w:rsidP="00B7432B">
      <w:pPr>
        <w:tabs>
          <w:tab w:val="left" w:pos="3570"/>
          <w:tab w:val="center" w:pos="4677"/>
        </w:tabs>
        <w:rPr>
          <w:rFonts w:ascii="Times New Roman" w:hAnsi="Times New Roman" w:cs="Times New Roman"/>
        </w:rPr>
      </w:pPr>
    </w:p>
    <w:p w:rsidR="00B7432B" w:rsidRPr="001C1132" w:rsidRDefault="00B7432B" w:rsidP="00B7432B">
      <w:pPr>
        <w:pStyle w:val="11"/>
        <w:jc w:val="center"/>
        <w:rPr>
          <w:rFonts w:ascii="Times New Roman" w:hAnsi="Times New Roman" w:cs="Times New Roman"/>
          <w:color w:val="auto"/>
          <w:sz w:val="24"/>
          <w:szCs w:val="24"/>
        </w:rPr>
      </w:pPr>
      <w:r w:rsidRPr="001C1132">
        <w:rPr>
          <w:rFonts w:ascii="Times New Roman" w:hAnsi="Times New Roman" w:cs="Times New Roman"/>
          <w:color w:val="auto"/>
          <w:sz w:val="24"/>
          <w:szCs w:val="24"/>
        </w:rPr>
        <w:t>Подписной лист</w:t>
      </w:r>
      <w:r w:rsidRPr="001C1132">
        <w:rPr>
          <w:rFonts w:ascii="Times New Roman" w:hAnsi="Times New Roman" w:cs="Times New Roman"/>
          <w:color w:val="auto"/>
          <w:sz w:val="24"/>
          <w:szCs w:val="24"/>
        </w:rPr>
        <w:br/>
        <w:t>публичных слушаний</w:t>
      </w:r>
    </w:p>
    <w:p w:rsidR="00B7432B" w:rsidRPr="001C1132" w:rsidRDefault="00B7432B" w:rsidP="00B7432B">
      <w:pPr>
        <w:rPr>
          <w:rFonts w:ascii="Times New Roman" w:hAnsi="Times New Roman" w:cs="Times New Roman"/>
          <w:b/>
          <w:sz w:val="24"/>
          <w:szCs w:val="24"/>
        </w:rPr>
      </w:pPr>
    </w:p>
    <w:p w:rsidR="00B7432B" w:rsidRDefault="00B7432B" w:rsidP="00B7432B">
      <w:pPr>
        <w:pStyle w:val="af9"/>
        <w:rPr>
          <w:rFonts w:ascii="Times New Roman" w:hAnsi="Times New Roman" w:cs="Times New Roman"/>
        </w:rPr>
      </w:pPr>
      <w:r>
        <w:rPr>
          <w:rFonts w:ascii="Times New Roman" w:hAnsi="Times New Roman" w:cs="Times New Roman"/>
        </w:rPr>
        <w:t>Тема для проведения публичных слушаний _________________________________________</w:t>
      </w:r>
    </w:p>
    <w:p w:rsidR="00B7432B" w:rsidRDefault="00B7432B" w:rsidP="00B7432B">
      <w:pPr>
        <w:pStyle w:val="af9"/>
        <w:rPr>
          <w:rFonts w:ascii="Times New Roman" w:hAnsi="Times New Roman" w:cs="Times New Roman"/>
        </w:rPr>
      </w:pPr>
      <w:r>
        <w:rPr>
          <w:rFonts w:ascii="Times New Roman" w:hAnsi="Times New Roman" w:cs="Times New Roman"/>
        </w:rPr>
        <w:t>_______________________________________________________________________________</w:t>
      </w:r>
    </w:p>
    <w:p w:rsidR="00B7432B" w:rsidRDefault="00B7432B" w:rsidP="00B7432B">
      <w:pPr>
        <w:pStyle w:val="af9"/>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w:t>
      </w:r>
    </w:p>
    <w:p w:rsidR="00B7432B" w:rsidRDefault="00B7432B" w:rsidP="00B7432B">
      <w:pPr>
        <w:rPr>
          <w:rFonts w:ascii="Times New Roman" w:hAnsi="Times New Roman" w:cs="Times New Roman"/>
          <w:sz w:val="28"/>
          <w:szCs w:val="28"/>
        </w:rPr>
      </w:pPr>
    </w:p>
    <w:tbl>
      <w:tblPr>
        <w:tblW w:w="964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58"/>
        <w:gridCol w:w="1862"/>
        <w:gridCol w:w="2553"/>
        <w:gridCol w:w="2554"/>
        <w:gridCol w:w="1418"/>
      </w:tblGrid>
      <w:tr w:rsidR="00B7432B" w:rsidRPr="00B7432B" w:rsidTr="00B7432B">
        <w:tc>
          <w:tcPr>
            <w:tcW w:w="1258"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 xml:space="preserve">№ </w:t>
            </w:r>
            <w:proofErr w:type="gramStart"/>
            <w:r w:rsidRPr="00B7432B">
              <w:rPr>
                <w:rFonts w:ascii="Times New Roman" w:hAnsi="Times New Roman" w:cs="Times New Roman"/>
                <w:sz w:val="16"/>
                <w:szCs w:val="16"/>
                <w:lang w:bidi="ru-RU"/>
              </w:rPr>
              <w:t>п</w:t>
            </w:r>
            <w:proofErr w:type="gramEnd"/>
            <w:r w:rsidRPr="00B7432B">
              <w:rPr>
                <w:rFonts w:ascii="Times New Roman" w:hAnsi="Times New Roman" w:cs="Times New Roman"/>
                <w:sz w:val="16"/>
                <w:szCs w:val="16"/>
                <w:lang w:bidi="ru-RU"/>
              </w:rPr>
              <w:t>/п</w:t>
            </w:r>
          </w:p>
        </w:tc>
        <w:tc>
          <w:tcPr>
            <w:tcW w:w="1861"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Фамилия, имя, отчество и дата рождения</w:t>
            </w:r>
          </w:p>
        </w:tc>
        <w:tc>
          <w:tcPr>
            <w:tcW w:w="2551"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Адрес места жительства</w:t>
            </w:r>
          </w:p>
        </w:tc>
        <w:tc>
          <w:tcPr>
            <w:tcW w:w="2552"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Серия, номер и дата выдачи паспорта или документа, заменяющего его, с указанием органа или кода органа, выдавшего данный документ</w:t>
            </w:r>
          </w:p>
        </w:tc>
        <w:tc>
          <w:tcPr>
            <w:tcW w:w="1417"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Личная подпись, дата внесения</w:t>
            </w:r>
          </w:p>
        </w:tc>
      </w:tr>
      <w:tr w:rsidR="00B7432B" w:rsidRPr="00B7432B" w:rsidTr="00B7432B">
        <w:tc>
          <w:tcPr>
            <w:tcW w:w="1258"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86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2"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41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c>
          <w:tcPr>
            <w:tcW w:w="1258"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86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2"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41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c>
          <w:tcPr>
            <w:tcW w:w="1258"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86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2"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41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c>
          <w:tcPr>
            <w:tcW w:w="1258"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86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2"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41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c>
          <w:tcPr>
            <w:tcW w:w="1258"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86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2"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41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c>
          <w:tcPr>
            <w:tcW w:w="1258"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86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2"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41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c>
          <w:tcPr>
            <w:tcW w:w="1258"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86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2"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41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c>
          <w:tcPr>
            <w:tcW w:w="1258"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86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1"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2552"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c>
          <w:tcPr>
            <w:tcW w:w="1417"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bl>
    <w:p w:rsidR="00B7432B" w:rsidRDefault="00B7432B" w:rsidP="00B7432B">
      <w:pPr>
        <w:rPr>
          <w:rFonts w:ascii="Times New Roman" w:hAnsi="Times New Roman" w:cs="Times New Roman"/>
          <w:color w:val="000000"/>
          <w:sz w:val="28"/>
          <w:szCs w:val="28"/>
          <w:lang w:bidi="ru-RU"/>
        </w:rPr>
      </w:pPr>
    </w:p>
    <w:p w:rsidR="00B7432B" w:rsidRDefault="00B7432B" w:rsidP="00B7432B">
      <w:pPr>
        <w:pStyle w:val="af9"/>
        <w:rPr>
          <w:rFonts w:ascii="Times New Roman" w:hAnsi="Times New Roman" w:cs="Times New Roman"/>
          <w:sz w:val="16"/>
          <w:szCs w:val="16"/>
        </w:rPr>
      </w:pPr>
      <w:r>
        <w:rPr>
          <w:rFonts w:ascii="Times New Roman" w:hAnsi="Times New Roman" w:cs="Times New Roman"/>
          <w:sz w:val="16"/>
          <w:szCs w:val="16"/>
        </w:rPr>
        <w:t>Подписной лист удостоверяю:</w:t>
      </w:r>
    </w:p>
    <w:p w:rsidR="00B7432B" w:rsidRDefault="00B7432B" w:rsidP="00B7432B">
      <w:pPr>
        <w:pStyle w:val="af9"/>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16"/>
          <w:szCs w:val="16"/>
        </w:rPr>
        <w:t xml:space="preserve"> (фамилия, имя, отчество лица, собиравшего подписи; серия, номер и дата выдачи паспорта или документа, заменяющего паспорт гражданина,  с указанием наименования или</w:t>
      </w:r>
      <w:r>
        <w:rPr>
          <w:rFonts w:ascii="Times New Roman" w:hAnsi="Times New Roman" w:cs="Times New Roman"/>
        </w:rPr>
        <w:t xml:space="preserve"> </w:t>
      </w:r>
      <w:r>
        <w:rPr>
          <w:rFonts w:ascii="Times New Roman" w:hAnsi="Times New Roman" w:cs="Times New Roman"/>
          <w:sz w:val="16"/>
          <w:szCs w:val="16"/>
        </w:rPr>
        <w:t>кода  выдавшего  его  органа;  адрес  места жительства; подпись и дата)</w:t>
      </w:r>
    </w:p>
    <w:p w:rsidR="00B7432B" w:rsidRDefault="00B7432B" w:rsidP="00B7432B">
      <w:pPr>
        <w:rPr>
          <w:color w:val="000000"/>
        </w:rPr>
      </w:pPr>
      <w:r>
        <w:rPr>
          <w:rStyle w:val="ae"/>
          <w:rFonts w:ascii="Times New Roman" w:hAnsi="Times New Roman" w:cs="Times New Roman"/>
          <w:bCs w:val="0"/>
          <w:sz w:val="28"/>
          <w:szCs w:val="28"/>
        </w:rPr>
        <w:br w:type="page"/>
      </w:r>
    </w:p>
    <w:tbl>
      <w:tblPr>
        <w:tblStyle w:val="af8"/>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B7432B" w:rsidRPr="00B7432B" w:rsidTr="00B7432B">
        <w:tc>
          <w:tcPr>
            <w:tcW w:w="3969" w:type="dxa"/>
            <w:hideMark/>
          </w:tcPr>
          <w:p w:rsidR="00B7432B" w:rsidRPr="009258A7" w:rsidRDefault="00B7432B">
            <w:pPr>
              <w:rPr>
                <w:rStyle w:val="ae"/>
                <w:rFonts w:ascii="Times New Roman" w:hAnsi="Times New Roman" w:cs="Times New Roman"/>
                <w:color w:val="auto"/>
                <w:sz w:val="20"/>
                <w:szCs w:val="20"/>
              </w:rPr>
            </w:pPr>
            <w:r w:rsidRPr="009258A7">
              <w:rPr>
                <w:rFonts w:ascii="Times New Roman" w:hAnsi="Times New Roman" w:cs="Times New Roman"/>
                <w:sz w:val="20"/>
                <w:szCs w:val="20"/>
              </w:rPr>
              <w:br w:type="page"/>
            </w:r>
            <w:r w:rsidRPr="009258A7">
              <w:rPr>
                <w:rFonts w:ascii="Times New Roman" w:hAnsi="Times New Roman" w:cs="Times New Roman"/>
                <w:b/>
                <w:sz w:val="20"/>
                <w:szCs w:val="20"/>
              </w:rPr>
              <w:t>Пр</w:t>
            </w:r>
            <w:r w:rsidRPr="009258A7">
              <w:rPr>
                <w:rStyle w:val="ae"/>
                <w:rFonts w:ascii="Times New Roman" w:hAnsi="Times New Roman" w:cs="Times New Roman"/>
                <w:bCs w:val="0"/>
                <w:sz w:val="20"/>
                <w:szCs w:val="20"/>
              </w:rPr>
              <w:t xml:space="preserve">иложение 3 </w:t>
            </w:r>
          </w:p>
          <w:p w:rsidR="00B7432B" w:rsidRPr="009258A7" w:rsidRDefault="00B7432B">
            <w:pPr>
              <w:widowControl w:val="0"/>
              <w:rPr>
                <w:rFonts w:ascii="Times New Roman" w:hAnsi="Times New Roman" w:cs="Times New Roman"/>
                <w:color w:val="000000"/>
                <w:sz w:val="20"/>
                <w:szCs w:val="20"/>
                <w:lang w:bidi="ru-RU"/>
              </w:rPr>
            </w:pPr>
            <w:r w:rsidRPr="009258A7">
              <w:rPr>
                <w:rStyle w:val="ae"/>
                <w:rFonts w:ascii="Times New Roman" w:hAnsi="Times New Roman" w:cs="Times New Roman"/>
                <w:bCs w:val="0"/>
                <w:sz w:val="20"/>
                <w:szCs w:val="20"/>
              </w:rPr>
              <w:t xml:space="preserve">к Порядку </w:t>
            </w:r>
            <w:r w:rsidRPr="009258A7">
              <w:rPr>
                <w:rFonts w:ascii="Times New Roman" w:hAnsi="Times New Roman" w:cs="Times New Roman"/>
                <w:b/>
                <w:sz w:val="20"/>
                <w:szCs w:val="20"/>
              </w:rPr>
              <w:t>организации и проведения публичных слушаний</w:t>
            </w:r>
          </w:p>
        </w:tc>
      </w:tr>
    </w:tbl>
    <w:p w:rsidR="00B7432B" w:rsidRPr="00B7432B" w:rsidRDefault="00B7432B" w:rsidP="00B7432B">
      <w:pPr>
        <w:rPr>
          <w:rFonts w:ascii="Times New Roman" w:hAnsi="Times New Roman" w:cs="Times New Roman"/>
          <w:sz w:val="16"/>
          <w:szCs w:val="16"/>
        </w:rPr>
      </w:pPr>
    </w:p>
    <w:p w:rsidR="00B7432B" w:rsidRPr="00B7432B" w:rsidRDefault="00B7432B" w:rsidP="00B7432B">
      <w:pPr>
        <w:pStyle w:val="11"/>
        <w:jc w:val="center"/>
        <w:rPr>
          <w:rFonts w:ascii="Times New Roman" w:hAnsi="Times New Roman" w:cs="Times New Roman"/>
          <w:color w:val="auto"/>
          <w:sz w:val="20"/>
          <w:szCs w:val="20"/>
        </w:rPr>
      </w:pPr>
      <w:r w:rsidRPr="00B7432B">
        <w:rPr>
          <w:rFonts w:ascii="Times New Roman" w:hAnsi="Times New Roman" w:cs="Times New Roman"/>
          <w:color w:val="auto"/>
          <w:sz w:val="20"/>
          <w:szCs w:val="20"/>
        </w:rPr>
        <w:t>Итоговый документ публичных слушаний</w:t>
      </w:r>
    </w:p>
    <w:p w:rsidR="00B7432B" w:rsidRPr="00B7432B" w:rsidRDefault="00B7432B" w:rsidP="00B7432B">
      <w:pPr>
        <w:rPr>
          <w:rFonts w:ascii="Times New Roman" w:hAnsi="Times New Roman" w:cs="Times New Roman"/>
          <w:b/>
          <w:sz w:val="16"/>
          <w:szCs w:val="16"/>
        </w:rPr>
      </w:pPr>
    </w:p>
    <w:p w:rsidR="00B7432B" w:rsidRPr="00B7432B" w:rsidRDefault="00B7432B" w:rsidP="00B7432B">
      <w:pPr>
        <w:pStyle w:val="af9"/>
        <w:rPr>
          <w:rFonts w:ascii="Times New Roman" w:hAnsi="Times New Roman" w:cs="Times New Roman"/>
          <w:sz w:val="16"/>
          <w:szCs w:val="16"/>
        </w:rPr>
      </w:pPr>
      <w:r w:rsidRPr="00B7432B">
        <w:rPr>
          <w:rFonts w:ascii="Times New Roman" w:hAnsi="Times New Roman" w:cs="Times New Roman"/>
          <w:sz w:val="16"/>
          <w:szCs w:val="16"/>
        </w:rPr>
        <w:t xml:space="preserve">Публичные слушания назначены решением Совета депутатов ________ (постановлением главы _____________) </w:t>
      </w:r>
      <w:proofErr w:type="gramStart"/>
      <w:r w:rsidRPr="00B7432B">
        <w:rPr>
          <w:rFonts w:ascii="Times New Roman" w:hAnsi="Times New Roman" w:cs="Times New Roman"/>
          <w:sz w:val="16"/>
          <w:szCs w:val="16"/>
        </w:rPr>
        <w:t>от</w:t>
      </w:r>
      <w:proofErr w:type="gramEnd"/>
      <w:r w:rsidRPr="00B7432B">
        <w:rPr>
          <w:rFonts w:ascii="Times New Roman" w:hAnsi="Times New Roman" w:cs="Times New Roman"/>
          <w:sz w:val="16"/>
          <w:szCs w:val="16"/>
        </w:rPr>
        <w:t xml:space="preserve"> __________ № _____________</w:t>
      </w:r>
    </w:p>
    <w:p w:rsidR="00B7432B" w:rsidRPr="00B7432B" w:rsidRDefault="00B7432B" w:rsidP="00B7432B">
      <w:pPr>
        <w:pStyle w:val="af9"/>
        <w:rPr>
          <w:rFonts w:ascii="Times New Roman" w:hAnsi="Times New Roman" w:cs="Times New Roman"/>
          <w:sz w:val="16"/>
          <w:szCs w:val="16"/>
        </w:rPr>
      </w:pPr>
    </w:p>
    <w:p w:rsidR="00B7432B" w:rsidRPr="00B7432B" w:rsidRDefault="00B7432B" w:rsidP="00B7432B">
      <w:pPr>
        <w:pStyle w:val="af9"/>
        <w:rPr>
          <w:rFonts w:ascii="Times New Roman" w:hAnsi="Times New Roman" w:cs="Times New Roman"/>
          <w:sz w:val="16"/>
          <w:szCs w:val="16"/>
        </w:rPr>
      </w:pPr>
      <w:r w:rsidRPr="00B7432B">
        <w:rPr>
          <w:rFonts w:ascii="Times New Roman" w:hAnsi="Times New Roman" w:cs="Times New Roman"/>
          <w:sz w:val="16"/>
          <w:szCs w:val="16"/>
        </w:rPr>
        <w:t>Тема публичных слушаний:</w:t>
      </w:r>
    </w:p>
    <w:p w:rsidR="00B7432B" w:rsidRPr="00B7432B" w:rsidRDefault="00B7432B" w:rsidP="00B7432B">
      <w:pPr>
        <w:pStyle w:val="af9"/>
        <w:rPr>
          <w:rFonts w:ascii="Times New Roman" w:hAnsi="Times New Roman" w:cs="Times New Roman"/>
          <w:sz w:val="16"/>
          <w:szCs w:val="16"/>
        </w:rPr>
      </w:pPr>
      <w:r w:rsidRPr="00B7432B">
        <w:rPr>
          <w:rFonts w:ascii="Times New Roman" w:hAnsi="Times New Roman" w:cs="Times New Roman"/>
          <w:sz w:val="16"/>
          <w:szCs w:val="16"/>
        </w:rPr>
        <w:t>_______________________________________________________________________________</w:t>
      </w:r>
    </w:p>
    <w:p w:rsidR="00B7432B" w:rsidRPr="00B7432B" w:rsidRDefault="00B7432B" w:rsidP="00B7432B">
      <w:pPr>
        <w:pStyle w:val="af9"/>
        <w:rPr>
          <w:rFonts w:ascii="Times New Roman" w:hAnsi="Times New Roman" w:cs="Times New Roman"/>
          <w:sz w:val="16"/>
          <w:szCs w:val="16"/>
        </w:rPr>
      </w:pPr>
      <w:r w:rsidRPr="00B7432B">
        <w:rPr>
          <w:rFonts w:ascii="Times New Roman" w:hAnsi="Times New Roman" w:cs="Times New Roman"/>
          <w:sz w:val="16"/>
          <w:szCs w:val="16"/>
        </w:rPr>
        <w:t>______________________________________________________________________________________________________________________________________________________________</w:t>
      </w:r>
    </w:p>
    <w:p w:rsidR="00B7432B" w:rsidRPr="00B7432B" w:rsidRDefault="00B7432B" w:rsidP="00B7432B">
      <w:pPr>
        <w:pStyle w:val="af9"/>
        <w:rPr>
          <w:rFonts w:ascii="Times New Roman" w:hAnsi="Times New Roman" w:cs="Times New Roman"/>
          <w:sz w:val="16"/>
          <w:szCs w:val="16"/>
        </w:rPr>
      </w:pPr>
    </w:p>
    <w:p w:rsidR="00B7432B" w:rsidRPr="00B7432B" w:rsidRDefault="00B7432B" w:rsidP="00B7432B">
      <w:pPr>
        <w:pStyle w:val="af9"/>
        <w:rPr>
          <w:rFonts w:ascii="Times New Roman" w:hAnsi="Times New Roman" w:cs="Times New Roman"/>
          <w:sz w:val="16"/>
          <w:szCs w:val="16"/>
        </w:rPr>
      </w:pPr>
      <w:r w:rsidRPr="00B7432B">
        <w:rPr>
          <w:rFonts w:ascii="Times New Roman" w:hAnsi="Times New Roman" w:cs="Times New Roman"/>
          <w:sz w:val="16"/>
          <w:szCs w:val="16"/>
        </w:rPr>
        <w:t>Дата и время проведения ________ Место проведения __________________</w:t>
      </w:r>
    </w:p>
    <w:p w:rsidR="00B7432B" w:rsidRPr="00B7432B" w:rsidRDefault="00B7432B" w:rsidP="00B7432B">
      <w:pPr>
        <w:pStyle w:val="af9"/>
        <w:rPr>
          <w:rFonts w:ascii="Times New Roman" w:hAnsi="Times New Roman" w:cs="Times New Roman"/>
          <w:sz w:val="16"/>
          <w:szCs w:val="16"/>
        </w:rPr>
      </w:pPr>
    </w:p>
    <w:p w:rsidR="00B7432B" w:rsidRPr="00B7432B" w:rsidRDefault="00B7432B" w:rsidP="00B7432B">
      <w:pPr>
        <w:pStyle w:val="af9"/>
        <w:rPr>
          <w:rFonts w:ascii="Times New Roman" w:hAnsi="Times New Roman" w:cs="Times New Roman"/>
          <w:sz w:val="16"/>
          <w:szCs w:val="16"/>
        </w:rPr>
      </w:pPr>
      <w:r w:rsidRPr="00B7432B">
        <w:rPr>
          <w:rFonts w:ascii="Times New Roman" w:hAnsi="Times New Roman" w:cs="Times New Roman"/>
          <w:sz w:val="16"/>
          <w:szCs w:val="16"/>
        </w:rPr>
        <w:t>Состав рабочей группы по организации и проведению публичных слушаний</w:t>
      </w:r>
    </w:p>
    <w:p w:rsidR="00B7432B" w:rsidRPr="00B7432B" w:rsidRDefault="00B7432B" w:rsidP="00B7432B">
      <w:pPr>
        <w:pStyle w:val="af9"/>
        <w:rPr>
          <w:rFonts w:ascii="Times New Roman" w:hAnsi="Times New Roman" w:cs="Times New Roman"/>
          <w:sz w:val="16"/>
          <w:szCs w:val="16"/>
        </w:rPr>
      </w:pPr>
      <w:r w:rsidRPr="00B7432B">
        <w:rPr>
          <w:rFonts w:ascii="Times New Roman" w:hAnsi="Times New Roman" w:cs="Times New Roman"/>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7432B" w:rsidRPr="00B7432B" w:rsidRDefault="00B7432B" w:rsidP="00B7432B">
      <w:pPr>
        <w:pStyle w:val="af9"/>
        <w:jc w:val="center"/>
        <w:rPr>
          <w:rFonts w:ascii="Times New Roman" w:hAnsi="Times New Roman" w:cs="Times New Roman"/>
          <w:sz w:val="16"/>
          <w:szCs w:val="16"/>
        </w:rPr>
      </w:pPr>
      <w:r w:rsidRPr="00B7432B">
        <w:rPr>
          <w:rFonts w:ascii="Times New Roman" w:hAnsi="Times New Roman" w:cs="Times New Roman"/>
          <w:sz w:val="16"/>
          <w:szCs w:val="16"/>
        </w:rPr>
        <w:t>(фамилия, имя, отчество, занимаемая должность члена рабочей группы по организации и проведению публичных слушаний)</w:t>
      </w:r>
    </w:p>
    <w:p w:rsidR="00B7432B" w:rsidRPr="00B7432B" w:rsidRDefault="00B7432B" w:rsidP="00B7432B">
      <w:pPr>
        <w:rPr>
          <w:rFonts w:ascii="Times New Roman" w:hAnsi="Times New Roman" w:cs="Times New Roman"/>
          <w:sz w:val="16"/>
          <w:szCs w:val="16"/>
        </w:rPr>
      </w:pPr>
    </w:p>
    <w:tbl>
      <w:tblPr>
        <w:tblW w:w="979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72"/>
        <w:gridCol w:w="1594"/>
        <w:gridCol w:w="1738"/>
        <w:gridCol w:w="1981"/>
        <w:gridCol w:w="2235"/>
        <w:gridCol w:w="1575"/>
      </w:tblGrid>
      <w:tr w:rsidR="00B7432B" w:rsidRPr="00B7432B" w:rsidTr="00B7432B">
        <w:tc>
          <w:tcPr>
            <w:tcW w:w="673"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w:t>
            </w:r>
            <w:r w:rsidRPr="00B7432B">
              <w:rPr>
                <w:rFonts w:ascii="Times New Roman" w:hAnsi="Times New Roman" w:cs="Times New Roman"/>
                <w:sz w:val="16"/>
                <w:szCs w:val="16"/>
                <w:lang w:bidi="ru-RU"/>
              </w:rPr>
              <w:br/>
            </w:r>
            <w:proofErr w:type="gramStart"/>
            <w:r w:rsidRPr="00B7432B">
              <w:rPr>
                <w:rFonts w:ascii="Times New Roman" w:hAnsi="Times New Roman" w:cs="Times New Roman"/>
                <w:sz w:val="16"/>
                <w:szCs w:val="16"/>
                <w:lang w:bidi="ru-RU"/>
              </w:rPr>
              <w:t>п</w:t>
            </w:r>
            <w:proofErr w:type="gramEnd"/>
            <w:r w:rsidRPr="00B7432B">
              <w:rPr>
                <w:rFonts w:ascii="Times New Roman" w:hAnsi="Times New Roman" w:cs="Times New Roman"/>
                <w:sz w:val="16"/>
                <w:szCs w:val="16"/>
                <w:lang w:bidi="ru-RU"/>
              </w:rPr>
              <w:t>/п</w:t>
            </w:r>
          </w:p>
        </w:tc>
        <w:tc>
          <w:tcPr>
            <w:tcW w:w="1595"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Вопросы, вынесенные на обсуждение</w:t>
            </w:r>
          </w:p>
        </w:tc>
        <w:tc>
          <w:tcPr>
            <w:tcW w:w="1738"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Номер рекомендации</w:t>
            </w:r>
          </w:p>
        </w:tc>
        <w:tc>
          <w:tcPr>
            <w:tcW w:w="1981"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Предложения и рекомендации членов рабочей группы (рабочего органа)</w:t>
            </w:r>
          </w:p>
        </w:tc>
        <w:tc>
          <w:tcPr>
            <w:tcW w:w="2235"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Предложение внесено (поддержано)</w:t>
            </w:r>
          </w:p>
        </w:tc>
        <w:tc>
          <w:tcPr>
            <w:tcW w:w="1575"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Примечание</w:t>
            </w:r>
          </w:p>
        </w:tc>
      </w:tr>
      <w:tr w:rsidR="00B7432B" w:rsidRPr="00B7432B" w:rsidTr="00B7432B">
        <w:tc>
          <w:tcPr>
            <w:tcW w:w="673" w:type="dxa"/>
            <w:vMerge w:val="restart"/>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1.</w:t>
            </w:r>
          </w:p>
        </w:tc>
        <w:tc>
          <w:tcPr>
            <w:tcW w:w="1595" w:type="dxa"/>
            <w:vMerge w:val="restart"/>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rPr>
                <w:rFonts w:ascii="Times New Roman" w:hAnsi="Times New Roman" w:cs="Times New Roman"/>
                <w:sz w:val="16"/>
                <w:szCs w:val="16"/>
                <w:lang w:bidi="ru-RU"/>
              </w:rPr>
            </w:pPr>
            <w:r w:rsidRPr="00B7432B">
              <w:rPr>
                <w:rFonts w:ascii="Times New Roman" w:hAnsi="Times New Roman" w:cs="Times New Roman"/>
                <w:sz w:val="16"/>
                <w:szCs w:val="16"/>
                <w:lang w:bidi="ru-RU"/>
              </w:rPr>
              <w:t>Формулировка вопроса</w:t>
            </w:r>
          </w:p>
        </w:tc>
        <w:tc>
          <w:tcPr>
            <w:tcW w:w="1738"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1.1.</w:t>
            </w:r>
          </w:p>
        </w:tc>
        <w:tc>
          <w:tcPr>
            <w:tcW w:w="1981"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rPr>
                <w:rFonts w:ascii="Times New Roman" w:hAnsi="Times New Roman" w:cs="Times New Roman"/>
                <w:sz w:val="16"/>
                <w:szCs w:val="16"/>
                <w:lang w:bidi="ru-RU"/>
              </w:rPr>
            </w:pPr>
            <w:r w:rsidRPr="00B7432B">
              <w:rPr>
                <w:rFonts w:ascii="Times New Roman" w:hAnsi="Times New Roman" w:cs="Times New Roman"/>
                <w:sz w:val="16"/>
                <w:szCs w:val="16"/>
                <w:lang w:bidi="ru-RU"/>
              </w:rPr>
              <w:t>Текст рекомендации (предложения)</w:t>
            </w:r>
          </w:p>
        </w:tc>
        <w:tc>
          <w:tcPr>
            <w:tcW w:w="2235"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left"/>
              <w:rPr>
                <w:rFonts w:ascii="Times New Roman" w:hAnsi="Times New Roman" w:cs="Times New Roman"/>
                <w:sz w:val="16"/>
                <w:szCs w:val="16"/>
                <w:lang w:bidi="ru-RU"/>
              </w:rPr>
            </w:pPr>
            <w:r w:rsidRPr="00B7432B">
              <w:rPr>
                <w:rFonts w:ascii="Times New Roman" w:hAnsi="Times New Roman" w:cs="Times New Roman"/>
                <w:sz w:val="16"/>
                <w:szCs w:val="16"/>
                <w:lang w:bidi="ru-RU"/>
              </w:rPr>
              <w:t>Ф.И.О. член</w:t>
            </w:r>
            <w:proofErr w:type="gramStart"/>
            <w:r w:rsidRPr="00B7432B">
              <w:rPr>
                <w:rFonts w:ascii="Times New Roman" w:hAnsi="Times New Roman" w:cs="Times New Roman"/>
                <w:sz w:val="16"/>
                <w:szCs w:val="16"/>
                <w:lang w:bidi="ru-RU"/>
              </w:rPr>
              <w:t>а(</w:t>
            </w:r>
            <w:proofErr w:type="spellStart"/>
            <w:proofErr w:type="gramEnd"/>
            <w:r w:rsidRPr="00B7432B">
              <w:rPr>
                <w:rFonts w:ascii="Times New Roman" w:hAnsi="Times New Roman" w:cs="Times New Roman"/>
                <w:sz w:val="16"/>
                <w:szCs w:val="16"/>
                <w:lang w:bidi="ru-RU"/>
              </w:rPr>
              <w:t>ов</w:t>
            </w:r>
            <w:proofErr w:type="spellEnd"/>
            <w:r w:rsidRPr="00B7432B">
              <w:rPr>
                <w:rFonts w:ascii="Times New Roman" w:hAnsi="Times New Roman" w:cs="Times New Roman"/>
                <w:sz w:val="16"/>
                <w:szCs w:val="16"/>
                <w:lang w:bidi="ru-RU"/>
              </w:rPr>
              <w:t xml:space="preserve">) рабочей группы </w:t>
            </w:r>
          </w:p>
        </w:tc>
        <w:tc>
          <w:tcPr>
            <w:tcW w:w="1575"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r w:rsidR="00B7432B" w:rsidRPr="00B7432B" w:rsidTr="00B7432B">
        <w:tc>
          <w:tcPr>
            <w:tcW w:w="673" w:type="dxa"/>
            <w:vMerge/>
            <w:tcBorders>
              <w:top w:val="single" w:sz="4" w:space="0" w:color="auto"/>
              <w:left w:val="single" w:sz="4" w:space="0" w:color="auto"/>
              <w:bottom w:val="single" w:sz="4" w:space="0" w:color="auto"/>
              <w:right w:val="single" w:sz="4" w:space="0" w:color="auto"/>
            </w:tcBorders>
            <w:vAlign w:val="center"/>
            <w:hideMark/>
          </w:tcPr>
          <w:p w:rsidR="00B7432B" w:rsidRPr="00B7432B" w:rsidRDefault="00B7432B">
            <w:pPr>
              <w:rPr>
                <w:rFonts w:ascii="Times New Roman" w:eastAsia="Times New Roman" w:hAnsi="Times New Roman" w:cs="Times New Roman"/>
                <w:sz w:val="16"/>
                <w:szCs w:val="16"/>
                <w:lang w:bidi="ru-RU"/>
              </w:rPr>
            </w:pPr>
          </w:p>
        </w:tc>
        <w:tc>
          <w:tcPr>
            <w:tcW w:w="1595" w:type="dxa"/>
            <w:vMerge/>
            <w:tcBorders>
              <w:top w:val="single" w:sz="4" w:space="0" w:color="auto"/>
              <w:left w:val="single" w:sz="4" w:space="0" w:color="auto"/>
              <w:bottom w:val="single" w:sz="4" w:space="0" w:color="auto"/>
              <w:right w:val="single" w:sz="4" w:space="0" w:color="auto"/>
            </w:tcBorders>
            <w:vAlign w:val="center"/>
            <w:hideMark/>
          </w:tcPr>
          <w:p w:rsidR="00B7432B" w:rsidRPr="00B7432B" w:rsidRDefault="00B7432B">
            <w:pPr>
              <w:rPr>
                <w:rFonts w:ascii="Times New Roman" w:eastAsia="Times New Roman" w:hAnsi="Times New Roman" w:cs="Times New Roman"/>
                <w:sz w:val="16"/>
                <w:szCs w:val="16"/>
                <w:lang w:bidi="ru-RU"/>
              </w:rPr>
            </w:pPr>
          </w:p>
        </w:tc>
        <w:tc>
          <w:tcPr>
            <w:tcW w:w="1738"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center"/>
              <w:rPr>
                <w:rFonts w:ascii="Times New Roman" w:hAnsi="Times New Roman" w:cs="Times New Roman"/>
                <w:sz w:val="16"/>
                <w:szCs w:val="16"/>
                <w:lang w:bidi="ru-RU"/>
              </w:rPr>
            </w:pPr>
            <w:r w:rsidRPr="00B7432B">
              <w:rPr>
                <w:rFonts w:ascii="Times New Roman" w:hAnsi="Times New Roman" w:cs="Times New Roman"/>
                <w:sz w:val="16"/>
                <w:szCs w:val="16"/>
                <w:lang w:bidi="ru-RU"/>
              </w:rPr>
              <w:t>1.2.</w:t>
            </w:r>
          </w:p>
        </w:tc>
        <w:tc>
          <w:tcPr>
            <w:tcW w:w="1981"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rPr>
                <w:rFonts w:ascii="Times New Roman" w:hAnsi="Times New Roman" w:cs="Times New Roman"/>
                <w:sz w:val="16"/>
                <w:szCs w:val="16"/>
                <w:lang w:bidi="ru-RU"/>
              </w:rPr>
            </w:pPr>
            <w:r w:rsidRPr="00B7432B">
              <w:rPr>
                <w:rFonts w:ascii="Times New Roman" w:hAnsi="Times New Roman" w:cs="Times New Roman"/>
                <w:sz w:val="16"/>
                <w:szCs w:val="16"/>
                <w:lang w:bidi="ru-RU"/>
              </w:rPr>
              <w:t>Текст рекомендации (предложения)</w:t>
            </w:r>
          </w:p>
        </w:tc>
        <w:tc>
          <w:tcPr>
            <w:tcW w:w="2235" w:type="dxa"/>
            <w:tcBorders>
              <w:top w:val="single" w:sz="4" w:space="0" w:color="auto"/>
              <w:left w:val="single" w:sz="4" w:space="0" w:color="auto"/>
              <w:bottom w:val="single" w:sz="4" w:space="0" w:color="auto"/>
              <w:right w:val="single" w:sz="4" w:space="0" w:color="auto"/>
            </w:tcBorders>
            <w:hideMark/>
          </w:tcPr>
          <w:p w:rsidR="00B7432B" w:rsidRPr="00B7432B" w:rsidRDefault="00B7432B">
            <w:pPr>
              <w:pStyle w:val="ac"/>
              <w:jc w:val="left"/>
              <w:rPr>
                <w:rFonts w:ascii="Times New Roman" w:hAnsi="Times New Roman" w:cs="Times New Roman"/>
                <w:sz w:val="16"/>
                <w:szCs w:val="16"/>
                <w:lang w:bidi="ru-RU"/>
              </w:rPr>
            </w:pPr>
            <w:r w:rsidRPr="00B7432B">
              <w:rPr>
                <w:rFonts w:ascii="Times New Roman" w:hAnsi="Times New Roman" w:cs="Times New Roman"/>
                <w:sz w:val="16"/>
                <w:szCs w:val="16"/>
                <w:lang w:bidi="ru-RU"/>
              </w:rPr>
              <w:t>Ф.И.О. член</w:t>
            </w:r>
            <w:proofErr w:type="gramStart"/>
            <w:r w:rsidRPr="00B7432B">
              <w:rPr>
                <w:rFonts w:ascii="Times New Roman" w:hAnsi="Times New Roman" w:cs="Times New Roman"/>
                <w:sz w:val="16"/>
                <w:szCs w:val="16"/>
                <w:lang w:bidi="ru-RU"/>
              </w:rPr>
              <w:t>а(</w:t>
            </w:r>
            <w:proofErr w:type="spellStart"/>
            <w:proofErr w:type="gramEnd"/>
            <w:r w:rsidRPr="00B7432B">
              <w:rPr>
                <w:rFonts w:ascii="Times New Roman" w:hAnsi="Times New Roman" w:cs="Times New Roman"/>
                <w:sz w:val="16"/>
                <w:szCs w:val="16"/>
                <w:lang w:bidi="ru-RU"/>
              </w:rPr>
              <w:t>ов</w:t>
            </w:r>
            <w:proofErr w:type="spellEnd"/>
            <w:r w:rsidRPr="00B7432B">
              <w:rPr>
                <w:rFonts w:ascii="Times New Roman" w:hAnsi="Times New Roman" w:cs="Times New Roman"/>
                <w:sz w:val="16"/>
                <w:szCs w:val="16"/>
                <w:lang w:bidi="ru-RU"/>
              </w:rPr>
              <w:t xml:space="preserve">) рабочей группы </w:t>
            </w:r>
          </w:p>
        </w:tc>
        <w:tc>
          <w:tcPr>
            <w:tcW w:w="1575" w:type="dxa"/>
            <w:tcBorders>
              <w:top w:val="single" w:sz="4" w:space="0" w:color="auto"/>
              <w:left w:val="single" w:sz="4" w:space="0" w:color="auto"/>
              <w:bottom w:val="single" w:sz="4" w:space="0" w:color="auto"/>
              <w:right w:val="single" w:sz="4" w:space="0" w:color="auto"/>
            </w:tcBorders>
          </w:tcPr>
          <w:p w:rsidR="00B7432B" w:rsidRPr="00B7432B" w:rsidRDefault="00B7432B">
            <w:pPr>
              <w:pStyle w:val="ac"/>
              <w:rPr>
                <w:rFonts w:ascii="Times New Roman" w:hAnsi="Times New Roman" w:cs="Times New Roman"/>
                <w:sz w:val="16"/>
                <w:szCs w:val="16"/>
                <w:lang w:bidi="ru-RU"/>
              </w:rPr>
            </w:pPr>
          </w:p>
        </w:tc>
      </w:tr>
    </w:tbl>
    <w:p w:rsidR="00B7432B" w:rsidRPr="00B7432B" w:rsidRDefault="00B7432B" w:rsidP="00B7432B">
      <w:pPr>
        <w:rPr>
          <w:rFonts w:ascii="Times New Roman" w:hAnsi="Times New Roman" w:cs="Times New Roman"/>
          <w:color w:val="000000"/>
          <w:sz w:val="16"/>
          <w:szCs w:val="16"/>
          <w:lang w:bidi="ru-RU"/>
        </w:rPr>
      </w:pPr>
    </w:p>
    <w:p w:rsidR="00B7432B" w:rsidRPr="00B7432B" w:rsidRDefault="00B7432B" w:rsidP="00B7432B">
      <w:pPr>
        <w:pStyle w:val="af9"/>
        <w:jc w:val="both"/>
        <w:rPr>
          <w:rFonts w:ascii="Times New Roman" w:hAnsi="Times New Roman" w:cs="Times New Roman"/>
          <w:sz w:val="16"/>
          <w:szCs w:val="16"/>
        </w:rPr>
      </w:pPr>
      <w:r w:rsidRPr="00B7432B">
        <w:rPr>
          <w:rFonts w:ascii="Times New Roman" w:hAnsi="Times New Roman" w:cs="Times New Roman"/>
          <w:sz w:val="16"/>
          <w:szCs w:val="16"/>
        </w:rPr>
        <w:t>Решение рабочей группы, в том числе мотивированное обоснование его принятия</w:t>
      </w:r>
    </w:p>
    <w:p w:rsidR="00B7432B" w:rsidRPr="00B7432B" w:rsidRDefault="00B7432B" w:rsidP="00B7432B">
      <w:pPr>
        <w:pStyle w:val="af9"/>
        <w:jc w:val="both"/>
        <w:rPr>
          <w:rFonts w:ascii="Times New Roman" w:hAnsi="Times New Roman" w:cs="Times New Roman"/>
          <w:sz w:val="16"/>
          <w:szCs w:val="16"/>
        </w:rPr>
      </w:pPr>
      <w:r w:rsidRPr="00B7432B">
        <w:rPr>
          <w:rFonts w:ascii="Times New Roman" w:hAnsi="Times New Roman" w:cs="Times New Roman"/>
          <w:sz w:val="16"/>
          <w:szCs w:val="16"/>
        </w:rPr>
        <w:t>_______________________________________________________________________________________________</w:t>
      </w:r>
    </w:p>
    <w:p w:rsidR="00B7432B" w:rsidRPr="00B7432B" w:rsidRDefault="00B7432B" w:rsidP="00B7432B">
      <w:pPr>
        <w:jc w:val="both"/>
        <w:rPr>
          <w:rFonts w:ascii="Times New Roman" w:hAnsi="Times New Roman" w:cs="Times New Roman"/>
          <w:sz w:val="16"/>
          <w:szCs w:val="16"/>
        </w:rPr>
      </w:pPr>
    </w:p>
    <w:p w:rsidR="001C1132" w:rsidRDefault="00B7432B" w:rsidP="001C1132">
      <w:pPr>
        <w:pStyle w:val="af9"/>
        <w:jc w:val="both"/>
        <w:rPr>
          <w:rFonts w:ascii="Times New Roman" w:hAnsi="Times New Roman" w:cs="Times New Roman"/>
          <w:sz w:val="16"/>
          <w:szCs w:val="16"/>
        </w:rPr>
      </w:pPr>
      <w:r w:rsidRPr="00B7432B">
        <w:rPr>
          <w:rFonts w:ascii="Times New Roman" w:hAnsi="Times New Roman" w:cs="Times New Roman"/>
          <w:sz w:val="16"/>
          <w:szCs w:val="16"/>
        </w:rPr>
        <w:t>Председатель рабочей группы                     Подпись                         И.О. Фамилия</w:t>
      </w:r>
      <w:r w:rsidR="002014C0">
        <w:rPr>
          <w:rFonts w:ascii="Times New Roman" w:hAnsi="Times New Roman" w:cs="Times New Roman"/>
          <w:sz w:val="16"/>
          <w:szCs w:val="16"/>
        </w:rPr>
        <w:t xml:space="preserve">  </w:t>
      </w:r>
      <w:r w:rsidR="001C1132">
        <w:rPr>
          <w:rFonts w:ascii="Times New Roman" w:hAnsi="Times New Roman" w:cs="Times New Roman"/>
          <w:sz w:val="16"/>
          <w:szCs w:val="16"/>
        </w:rPr>
        <w:t>Дат</w:t>
      </w:r>
      <w:r w:rsidR="003248A3">
        <w:rPr>
          <w:rFonts w:ascii="Times New Roman" w:hAnsi="Times New Roman" w:cs="Times New Roman"/>
          <w:sz w:val="16"/>
          <w:szCs w:val="16"/>
        </w:rPr>
        <w:t>а</w:t>
      </w:r>
    </w:p>
    <w:p w:rsidR="001C1132" w:rsidRPr="001C1132" w:rsidRDefault="001C1132" w:rsidP="001C1132"/>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3248A3" w:rsidRDefault="003248A3" w:rsidP="001C1132">
      <w:pPr>
        <w:pStyle w:val="1e"/>
        <w:spacing w:after="600"/>
        <w:ind w:firstLine="0"/>
        <w:contextualSpacing/>
        <w:jc w:val="center"/>
        <w:rPr>
          <w:b/>
          <w:sz w:val="20"/>
        </w:rPr>
      </w:pPr>
    </w:p>
    <w:p w:rsidR="009258A7" w:rsidRDefault="001C1132" w:rsidP="001C1132">
      <w:pPr>
        <w:pStyle w:val="1e"/>
        <w:spacing w:after="600"/>
        <w:ind w:firstLine="0"/>
        <w:contextualSpacing/>
        <w:jc w:val="center"/>
        <w:rPr>
          <w:b/>
          <w:sz w:val="20"/>
        </w:rPr>
      </w:pPr>
      <w:r w:rsidRPr="001C1132">
        <w:rPr>
          <w:b/>
          <w:sz w:val="20"/>
        </w:rPr>
        <w:t xml:space="preserve">СОВЕТ ДЕПУТАТОВ ДУБЕНСКОГО МУНИЦИПАЛЬНОГО РАЙОНА </w:t>
      </w:r>
    </w:p>
    <w:p w:rsidR="001C1132" w:rsidRPr="001C1132" w:rsidRDefault="001C1132" w:rsidP="001C1132">
      <w:pPr>
        <w:pStyle w:val="1e"/>
        <w:spacing w:after="600"/>
        <w:ind w:firstLine="0"/>
        <w:contextualSpacing/>
        <w:jc w:val="center"/>
        <w:rPr>
          <w:b/>
          <w:sz w:val="20"/>
        </w:rPr>
      </w:pPr>
      <w:r w:rsidRPr="001C1132">
        <w:rPr>
          <w:b/>
          <w:sz w:val="20"/>
        </w:rPr>
        <w:t>РЕСПУБЛИКИ МОРДОВИЯ ШЕСТОГО СОЗЫВА</w:t>
      </w:r>
    </w:p>
    <w:p w:rsidR="001C1132" w:rsidRPr="001C1132" w:rsidRDefault="001C1132" w:rsidP="001C1132">
      <w:pPr>
        <w:pStyle w:val="1e"/>
        <w:spacing w:after="600"/>
        <w:ind w:firstLine="0"/>
        <w:contextualSpacing/>
        <w:jc w:val="center"/>
        <w:rPr>
          <w:b/>
          <w:sz w:val="20"/>
        </w:rPr>
      </w:pPr>
    </w:p>
    <w:p w:rsidR="001C1132" w:rsidRPr="001C1132" w:rsidRDefault="001C1132" w:rsidP="001C1132">
      <w:pPr>
        <w:pStyle w:val="1e"/>
        <w:spacing w:after="600"/>
        <w:ind w:firstLine="0"/>
        <w:contextualSpacing/>
        <w:jc w:val="center"/>
        <w:rPr>
          <w:b/>
          <w:sz w:val="20"/>
        </w:rPr>
      </w:pPr>
      <w:r w:rsidRPr="001C1132">
        <w:rPr>
          <w:b/>
          <w:sz w:val="20"/>
        </w:rPr>
        <w:t>РЕШЕНИЕ</w:t>
      </w:r>
    </w:p>
    <w:p w:rsidR="001C1132" w:rsidRPr="001C1132" w:rsidRDefault="001C1132" w:rsidP="001C1132">
      <w:pPr>
        <w:pStyle w:val="1e"/>
        <w:tabs>
          <w:tab w:val="left" w:leader="underscore" w:pos="2295"/>
        </w:tabs>
        <w:spacing w:after="860"/>
        <w:contextualSpacing/>
        <w:rPr>
          <w:sz w:val="20"/>
        </w:rPr>
      </w:pPr>
    </w:p>
    <w:p w:rsidR="001C1132" w:rsidRPr="001C1132" w:rsidRDefault="001C1132" w:rsidP="001C1132">
      <w:pPr>
        <w:pStyle w:val="1e"/>
        <w:tabs>
          <w:tab w:val="left" w:leader="underscore" w:pos="2295"/>
        </w:tabs>
        <w:spacing w:after="860"/>
        <w:ind w:firstLine="0"/>
        <w:contextualSpacing/>
        <w:jc w:val="center"/>
        <w:rPr>
          <w:sz w:val="20"/>
        </w:rPr>
      </w:pPr>
      <w:r w:rsidRPr="001C1132">
        <w:rPr>
          <w:sz w:val="20"/>
        </w:rPr>
        <w:t>с. Дубенки</w:t>
      </w:r>
    </w:p>
    <w:p w:rsidR="001C1132" w:rsidRPr="001C1132" w:rsidRDefault="001C1132" w:rsidP="001C1132">
      <w:pPr>
        <w:pStyle w:val="1e"/>
        <w:tabs>
          <w:tab w:val="left" w:leader="underscore" w:pos="2295"/>
        </w:tabs>
        <w:spacing w:after="860"/>
        <w:ind w:firstLine="0"/>
        <w:contextualSpacing/>
        <w:jc w:val="center"/>
        <w:rPr>
          <w:sz w:val="20"/>
        </w:rPr>
      </w:pPr>
    </w:p>
    <w:p w:rsidR="001C1132" w:rsidRPr="001C1132" w:rsidRDefault="001C1132" w:rsidP="001C1132">
      <w:pPr>
        <w:pStyle w:val="1e"/>
        <w:tabs>
          <w:tab w:val="left" w:leader="underscore" w:pos="2295"/>
        </w:tabs>
        <w:spacing w:after="860"/>
        <w:ind w:firstLine="0"/>
        <w:contextualSpacing/>
        <w:jc w:val="center"/>
        <w:rPr>
          <w:sz w:val="20"/>
        </w:rPr>
      </w:pPr>
      <w:r w:rsidRPr="001C1132">
        <w:rPr>
          <w:sz w:val="20"/>
        </w:rPr>
        <w:t>14.09.2021                                                                                                    №307</w:t>
      </w:r>
    </w:p>
    <w:p w:rsidR="001C1132" w:rsidRPr="001C1132" w:rsidRDefault="001C1132" w:rsidP="001C1132">
      <w:pPr>
        <w:pStyle w:val="1e"/>
        <w:tabs>
          <w:tab w:val="left" w:leader="underscore" w:pos="2295"/>
        </w:tabs>
        <w:spacing w:after="860"/>
        <w:ind w:firstLine="0"/>
        <w:contextualSpacing/>
        <w:jc w:val="center"/>
        <w:rPr>
          <w:sz w:val="20"/>
        </w:rPr>
      </w:pPr>
    </w:p>
    <w:p w:rsidR="001C1132" w:rsidRPr="001C1132" w:rsidRDefault="001C1132" w:rsidP="001C1132">
      <w:pPr>
        <w:pStyle w:val="1e"/>
        <w:spacing w:after="600"/>
        <w:ind w:firstLine="0"/>
        <w:contextualSpacing/>
        <w:jc w:val="center"/>
        <w:rPr>
          <w:b/>
          <w:bCs/>
          <w:sz w:val="20"/>
        </w:rPr>
      </w:pPr>
      <w:r w:rsidRPr="001C1132">
        <w:rPr>
          <w:b/>
          <w:bCs/>
          <w:sz w:val="20"/>
        </w:rPr>
        <w:t>Об утверждении Порядка учета предложений по проекту Устава</w:t>
      </w:r>
      <w:r w:rsidRPr="001C1132">
        <w:rPr>
          <w:b/>
          <w:bCs/>
          <w:sz w:val="20"/>
        </w:rPr>
        <w:br/>
        <w:t>(внесения изменений и дополнений в Устав)</w:t>
      </w:r>
      <w:r w:rsidRPr="001C1132">
        <w:rPr>
          <w:b/>
          <w:bCs/>
          <w:sz w:val="20"/>
        </w:rPr>
        <w:br/>
        <w:t>Дубенского муниципального района Республики Мордовия,</w:t>
      </w:r>
      <w:r w:rsidRPr="001C1132">
        <w:rPr>
          <w:b/>
          <w:bCs/>
          <w:sz w:val="20"/>
        </w:rPr>
        <w:br/>
        <w:t>и участия граждан в его обсуждении</w:t>
      </w:r>
    </w:p>
    <w:p w:rsidR="001C1132" w:rsidRPr="001C1132" w:rsidRDefault="001C1132" w:rsidP="001C1132">
      <w:pPr>
        <w:pStyle w:val="1e"/>
        <w:spacing w:after="600"/>
        <w:ind w:firstLine="0"/>
        <w:contextualSpacing/>
        <w:jc w:val="center"/>
        <w:rPr>
          <w:sz w:val="20"/>
        </w:rPr>
      </w:pPr>
    </w:p>
    <w:p w:rsidR="001C1132" w:rsidRPr="001C1132" w:rsidRDefault="001C1132" w:rsidP="001C1132">
      <w:pPr>
        <w:pStyle w:val="1e"/>
        <w:tabs>
          <w:tab w:val="left" w:pos="552"/>
        </w:tabs>
        <w:ind w:firstLine="709"/>
        <w:rPr>
          <w:sz w:val="20"/>
        </w:rPr>
      </w:pPr>
      <w:proofErr w:type="gramStart"/>
      <w:r w:rsidRPr="001C1132">
        <w:rPr>
          <w:sz w:val="20"/>
        </w:rPr>
        <w:t xml:space="preserve">В соответствии со статьями 28, 44 Федерального закона от 6 октября 2003 года №131-ФЗ «Об общих принципах организации местного самоуправления в Российской Федерации», статьей 3 Федерального закона от 21 июля 2005 года №97-ФЗ «О государственной регистрации уставов муниципальных образований», Уставом </w:t>
      </w:r>
      <w:r w:rsidRPr="001C1132">
        <w:rPr>
          <w:bCs/>
          <w:sz w:val="20"/>
        </w:rPr>
        <w:t>Дубенского муниципального района</w:t>
      </w:r>
      <w:r w:rsidRPr="001C1132">
        <w:rPr>
          <w:b/>
          <w:bCs/>
          <w:sz w:val="20"/>
        </w:rPr>
        <w:t xml:space="preserve"> </w:t>
      </w:r>
      <w:r w:rsidRPr="001C1132">
        <w:rPr>
          <w:sz w:val="20"/>
        </w:rPr>
        <w:t xml:space="preserve">Республики Мордовия, решением Совета депутатов </w:t>
      </w:r>
      <w:r w:rsidRPr="001C1132">
        <w:rPr>
          <w:bCs/>
          <w:sz w:val="20"/>
        </w:rPr>
        <w:t>Дубенского муниципального района</w:t>
      </w:r>
      <w:r w:rsidRPr="001C1132">
        <w:rPr>
          <w:b/>
          <w:bCs/>
          <w:sz w:val="20"/>
        </w:rPr>
        <w:t xml:space="preserve"> </w:t>
      </w:r>
      <w:r w:rsidRPr="001C1132">
        <w:rPr>
          <w:sz w:val="20"/>
        </w:rPr>
        <w:t>Республики Мордовия от 14.09.2021г. №306 «Об утверждении Порядка</w:t>
      </w:r>
      <w:proofErr w:type="gramEnd"/>
      <w:r w:rsidRPr="001C1132">
        <w:rPr>
          <w:sz w:val="20"/>
        </w:rPr>
        <w:t xml:space="preserve"> организации и проведения публичных слушаний</w:t>
      </w:r>
      <w:r w:rsidRPr="001C1132">
        <w:rPr>
          <w:bCs/>
          <w:sz w:val="20"/>
        </w:rPr>
        <w:t xml:space="preserve"> в Дубенском муниципальном районе</w:t>
      </w:r>
      <w:r w:rsidRPr="001C1132">
        <w:rPr>
          <w:b/>
          <w:bCs/>
          <w:sz w:val="20"/>
        </w:rPr>
        <w:t xml:space="preserve"> </w:t>
      </w:r>
      <w:r w:rsidRPr="001C1132">
        <w:rPr>
          <w:sz w:val="20"/>
        </w:rPr>
        <w:t xml:space="preserve">Республики Мордовия», Совет депутатов </w:t>
      </w:r>
      <w:r w:rsidRPr="001C1132">
        <w:rPr>
          <w:bCs/>
          <w:sz w:val="20"/>
        </w:rPr>
        <w:t>Дубенского муниципального района</w:t>
      </w:r>
      <w:r w:rsidRPr="001C1132">
        <w:rPr>
          <w:b/>
          <w:bCs/>
          <w:sz w:val="20"/>
        </w:rPr>
        <w:t xml:space="preserve"> </w:t>
      </w:r>
      <w:r w:rsidRPr="001C1132">
        <w:rPr>
          <w:sz w:val="20"/>
        </w:rPr>
        <w:t xml:space="preserve">Республики Мордовия </w:t>
      </w:r>
      <w:r w:rsidRPr="001C1132">
        <w:rPr>
          <w:bCs/>
          <w:sz w:val="20"/>
        </w:rPr>
        <w:t>решил:</w:t>
      </w:r>
    </w:p>
    <w:p w:rsidR="001C1132" w:rsidRPr="001C1132" w:rsidRDefault="001C1132" w:rsidP="00D86265">
      <w:pPr>
        <w:pStyle w:val="ad"/>
        <w:widowControl w:val="0"/>
        <w:numPr>
          <w:ilvl w:val="0"/>
          <w:numId w:val="14"/>
        </w:numPr>
        <w:tabs>
          <w:tab w:val="left" w:pos="1134"/>
        </w:tabs>
        <w:autoSpaceDE w:val="0"/>
        <w:autoSpaceDN w:val="0"/>
        <w:adjustRightInd w:val="0"/>
        <w:ind w:firstLine="709"/>
        <w:jc w:val="both"/>
      </w:pPr>
      <w:r w:rsidRPr="001C1132">
        <w:t>Утвердить прилагаемый Порядок учета предложений по проекту Устава (внесения изменений и дополнений в Устав) Дубенского муниципального района Республики Мордовия и участия граждан в его обсуждении.</w:t>
      </w:r>
    </w:p>
    <w:p w:rsidR="001C1132" w:rsidRPr="001C1132" w:rsidRDefault="001C1132" w:rsidP="00D86265">
      <w:pPr>
        <w:pStyle w:val="1e"/>
        <w:numPr>
          <w:ilvl w:val="0"/>
          <w:numId w:val="14"/>
        </w:numPr>
        <w:tabs>
          <w:tab w:val="left" w:pos="1104"/>
        </w:tabs>
        <w:suppressAutoHyphens w:val="0"/>
        <w:snapToGrid/>
        <w:spacing w:after="600"/>
        <w:ind w:firstLine="780"/>
        <w:contextualSpacing/>
        <w:rPr>
          <w:sz w:val="20"/>
        </w:rPr>
      </w:pPr>
      <w:r w:rsidRPr="001C1132">
        <w:rPr>
          <w:sz w:val="20"/>
        </w:rPr>
        <w:t>Настоящее решение вступает в силу со дня его официального опубликования.</w:t>
      </w:r>
    </w:p>
    <w:p w:rsidR="001C1132" w:rsidRDefault="001C1132" w:rsidP="001C1132">
      <w:pPr>
        <w:pStyle w:val="1e"/>
        <w:tabs>
          <w:tab w:val="left" w:leader="underscore" w:pos="6373"/>
          <w:tab w:val="left" w:leader="underscore" w:pos="7842"/>
          <w:tab w:val="left" w:leader="underscore" w:pos="8485"/>
        </w:tabs>
        <w:spacing w:after="920"/>
        <w:contextualSpacing/>
        <w:rPr>
          <w:sz w:val="20"/>
        </w:rPr>
      </w:pPr>
    </w:p>
    <w:p w:rsidR="001C1132" w:rsidRPr="001C1132" w:rsidRDefault="001C1132" w:rsidP="001C1132">
      <w:pPr>
        <w:pStyle w:val="1e"/>
        <w:tabs>
          <w:tab w:val="left" w:leader="underscore" w:pos="6373"/>
          <w:tab w:val="left" w:leader="underscore" w:pos="7842"/>
          <w:tab w:val="left" w:leader="underscore" w:pos="8485"/>
        </w:tabs>
        <w:spacing w:after="920"/>
        <w:ind w:firstLine="0"/>
        <w:contextualSpacing/>
        <w:rPr>
          <w:sz w:val="20"/>
        </w:rPr>
      </w:pPr>
    </w:p>
    <w:p w:rsidR="001C1132" w:rsidRPr="00B7432B" w:rsidRDefault="001C1132" w:rsidP="001C1132">
      <w:pPr>
        <w:pStyle w:val="1e"/>
        <w:ind w:firstLine="0"/>
        <w:rPr>
          <w:color w:val="auto"/>
          <w:sz w:val="20"/>
        </w:rPr>
      </w:pPr>
    </w:p>
    <w:p w:rsidR="001C1132" w:rsidRPr="00B7432B" w:rsidRDefault="001C1132" w:rsidP="001C1132">
      <w:pPr>
        <w:pStyle w:val="1e"/>
        <w:ind w:firstLine="0"/>
        <w:rPr>
          <w:color w:val="auto"/>
          <w:sz w:val="20"/>
        </w:rPr>
      </w:pPr>
    </w:p>
    <w:p w:rsidR="001C1132" w:rsidRPr="00B7432B" w:rsidRDefault="001C1132" w:rsidP="001C1132">
      <w:pPr>
        <w:rPr>
          <w:rFonts w:ascii="Times New Roman" w:eastAsia="Times New Roman" w:hAnsi="Times New Roman" w:cs="Times New Roman"/>
          <w:sz w:val="20"/>
          <w:szCs w:val="20"/>
        </w:rPr>
        <w:sectPr w:rsidR="001C1132" w:rsidRPr="00B7432B" w:rsidSect="00B7432B">
          <w:type w:val="oddPage"/>
          <w:pgSz w:w="11909" w:h="16834"/>
          <w:pgMar w:top="1590" w:right="787" w:bottom="938" w:left="1604" w:header="0" w:footer="3" w:gutter="0"/>
          <w:cols w:space="720"/>
        </w:sectPr>
      </w:pPr>
    </w:p>
    <w:p w:rsidR="001C1132" w:rsidRPr="00B7432B" w:rsidRDefault="001C1132" w:rsidP="001C1132">
      <w:pPr>
        <w:pStyle w:val="1e"/>
        <w:ind w:firstLine="0"/>
        <w:rPr>
          <w:color w:val="auto"/>
          <w:sz w:val="20"/>
        </w:rPr>
      </w:pPr>
      <w:r w:rsidRPr="00B7432B">
        <w:rPr>
          <w:color w:val="auto"/>
          <w:sz w:val="20"/>
        </w:rPr>
        <w:t xml:space="preserve">Глава </w:t>
      </w:r>
    </w:p>
    <w:p w:rsidR="001C1132" w:rsidRPr="00B7432B" w:rsidRDefault="001C1132" w:rsidP="001C1132">
      <w:pPr>
        <w:pStyle w:val="1e"/>
        <w:ind w:firstLine="0"/>
        <w:rPr>
          <w:color w:val="auto"/>
          <w:sz w:val="20"/>
        </w:rPr>
      </w:pPr>
      <w:r w:rsidRPr="00B7432B">
        <w:rPr>
          <w:bCs/>
          <w:color w:val="auto"/>
          <w:sz w:val="20"/>
        </w:rPr>
        <w:t>Дубенского муниципального района</w:t>
      </w:r>
      <w:r w:rsidRPr="00B7432B">
        <w:rPr>
          <w:color w:val="auto"/>
          <w:sz w:val="20"/>
        </w:rPr>
        <w:t xml:space="preserve"> Республики Мордовия</w:t>
      </w:r>
      <w:r w:rsidRPr="00B7432B">
        <w:rPr>
          <w:color w:val="auto"/>
          <w:sz w:val="20"/>
        </w:rPr>
        <w:tab/>
      </w:r>
    </w:p>
    <w:p w:rsidR="001C1132" w:rsidRPr="00B7432B" w:rsidRDefault="001C1132" w:rsidP="001C1132">
      <w:pPr>
        <w:pStyle w:val="1e"/>
        <w:ind w:firstLine="0"/>
        <w:rPr>
          <w:color w:val="auto"/>
          <w:sz w:val="20"/>
        </w:rPr>
      </w:pPr>
    </w:p>
    <w:p w:rsidR="001C1132" w:rsidRPr="00B7432B" w:rsidRDefault="001C1132" w:rsidP="001C1132">
      <w:pPr>
        <w:pStyle w:val="1e"/>
        <w:ind w:firstLine="0"/>
        <w:rPr>
          <w:color w:val="auto"/>
          <w:sz w:val="20"/>
        </w:rPr>
      </w:pPr>
      <w:r w:rsidRPr="00B7432B">
        <w:rPr>
          <w:color w:val="auto"/>
          <w:sz w:val="20"/>
        </w:rPr>
        <w:t xml:space="preserve">                                          В.Н. Нефедов</w:t>
      </w:r>
    </w:p>
    <w:p w:rsidR="001C1132" w:rsidRPr="00B7432B" w:rsidRDefault="001C1132" w:rsidP="001C1132">
      <w:pPr>
        <w:pStyle w:val="1e"/>
        <w:ind w:firstLine="0"/>
        <w:rPr>
          <w:color w:val="auto"/>
          <w:sz w:val="20"/>
        </w:rPr>
      </w:pPr>
      <w:r w:rsidRPr="00B7432B">
        <w:rPr>
          <w:color w:val="auto"/>
          <w:sz w:val="20"/>
        </w:rPr>
        <w:t xml:space="preserve">Председатель Совета депутатов </w:t>
      </w:r>
    </w:p>
    <w:p w:rsidR="001C1132" w:rsidRPr="00B7432B" w:rsidRDefault="001C1132" w:rsidP="001C1132">
      <w:pPr>
        <w:pStyle w:val="1e"/>
        <w:ind w:firstLine="0"/>
        <w:rPr>
          <w:color w:val="auto"/>
          <w:sz w:val="20"/>
        </w:rPr>
      </w:pPr>
      <w:r w:rsidRPr="00B7432B">
        <w:rPr>
          <w:bCs/>
          <w:color w:val="auto"/>
          <w:sz w:val="20"/>
        </w:rPr>
        <w:t>Дубенского муниципального района</w:t>
      </w:r>
      <w:r w:rsidRPr="00B7432B">
        <w:rPr>
          <w:color w:val="auto"/>
          <w:sz w:val="20"/>
        </w:rPr>
        <w:t xml:space="preserve"> </w:t>
      </w:r>
    </w:p>
    <w:p w:rsidR="001C1132" w:rsidRPr="00B7432B" w:rsidRDefault="001C1132" w:rsidP="001C1132">
      <w:pPr>
        <w:pStyle w:val="1e"/>
        <w:ind w:firstLine="0"/>
        <w:rPr>
          <w:color w:val="auto"/>
          <w:sz w:val="20"/>
        </w:rPr>
      </w:pPr>
      <w:r w:rsidRPr="00B7432B">
        <w:rPr>
          <w:color w:val="auto"/>
          <w:sz w:val="20"/>
        </w:rPr>
        <w:t xml:space="preserve">Республики Мордовия </w:t>
      </w:r>
    </w:p>
    <w:p w:rsidR="001C1132" w:rsidRPr="00B7432B" w:rsidRDefault="001C1132" w:rsidP="001C1132">
      <w:pPr>
        <w:pStyle w:val="1e"/>
        <w:ind w:firstLine="0"/>
        <w:rPr>
          <w:color w:val="auto"/>
          <w:sz w:val="20"/>
        </w:rPr>
      </w:pPr>
    </w:p>
    <w:p w:rsidR="001C1132" w:rsidRPr="00B7432B" w:rsidRDefault="001C1132" w:rsidP="001C1132">
      <w:pPr>
        <w:pStyle w:val="1e"/>
        <w:ind w:firstLine="0"/>
        <w:rPr>
          <w:color w:val="auto"/>
          <w:sz w:val="20"/>
        </w:rPr>
      </w:pPr>
      <w:r w:rsidRPr="00B7432B">
        <w:rPr>
          <w:color w:val="auto"/>
          <w:sz w:val="20"/>
        </w:rPr>
        <w:t xml:space="preserve">                                         А.И. Сайгачев</w:t>
      </w:r>
    </w:p>
    <w:p w:rsidR="001C1132" w:rsidRPr="00B7432B" w:rsidRDefault="001C1132" w:rsidP="001C1132">
      <w:pPr>
        <w:rPr>
          <w:rFonts w:ascii="Times New Roman" w:eastAsia="Times New Roman" w:hAnsi="Times New Roman" w:cs="Times New Roman"/>
          <w:sz w:val="20"/>
          <w:szCs w:val="20"/>
        </w:rPr>
        <w:sectPr w:rsidR="001C1132" w:rsidRPr="00B7432B">
          <w:type w:val="continuous"/>
          <w:pgSz w:w="11909" w:h="16834"/>
          <w:pgMar w:top="1590" w:right="787" w:bottom="938" w:left="1604" w:header="0" w:footer="3" w:gutter="0"/>
          <w:cols w:num="2" w:space="252"/>
        </w:sectPr>
      </w:pPr>
    </w:p>
    <w:p w:rsidR="001C1132" w:rsidRPr="001C1132" w:rsidRDefault="001C1132" w:rsidP="001C1132">
      <w:pPr>
        <w:pStyle w:val="1e"/>
        <w:tabs>
          <w:tab w:val="left" w:leader="underscore" w:pos="6373"/>
          <w:tab w:val="left" w:leader="underscore" w:pos="7842"/>
          <w:tab w:val="left" w:leader="underscore" w:pos="8485"/>
        </w:tabs>
        <w:spacing w:after="920"/>
        <w:ind w:firstLine="0"/>
        <w:contextualSpacing/>
        <w:rPr>
          <w:sz w:val="20"/>
        </w:rPr>
      </w:pPr>
    </w:p>
    <w:p w:rsidR="001C1132" w:rsidRPr="001C1132" w:rsidRDefault="001C1132" w:rsidP="001C1132">
      <w:pPr>
        <w:pStyle w:val="1e"/>
        <w:tabs>
          <w:tab w:val="left" w:leader="underscore" w:pos="6373"/>
          <w:tab w:val="left" w:leader="underscore" w:pos="7842"/>
          <w:tab w:val="left" w:leader="underscore" w:pos="8485"/>
        </w:tabs>
        <w:spacing w:after="920"/>
        <w:ind w:firstLine="0"/>
        <w:contextualSpacing/>
        <w:rPr>
          <w:sz w:val="20"/>
        </w:rPr>
      </w:pPr>
    </w:p>
    <w:p w:rsidR="001C1132" w:rsidRPr="001C1132" w:rsidRDefault="001C1132" w:rsidP="001C1132">
      <w:pPr>
        <w:pStyle w:val="1e"/>
        <w:tabs>
          <w:tab w:val="left" w:leader="underscore" w:pos="6373"/>
          <w:tab w:val="left" w:leader="underscore" w:pos="7842"/>
          <w:tab w:val="left" w:leader="underscore" w:pos="8485"/>
        </w:tabs>
        <w:spacing w:after="920"/>
        <w:ind w:firstLine="0"/>
        <w:contextualSpacing/>
        <w:jc w:val="right"/>
        <w:rPr>
          <w:sz w:val="20"/>
        </w:rPr>
      </w:pPr>
      <w:r w:rsidRPr="001C1132">
        <w:rPr>
          <w:sz w:val="20"/>
        </w:rPr>
        <w:t xml:space="preserve">УТВЕРЖДЕН </w:t>
      </w:r>
    </w:p>
    <w:p w:rsidR="001C1132" w:rsidRPr="001C1132" w:rsidRDefault="001C1132" w:rsidP="001C1132">
      <w:pPr>
        <w:pStyle w:val="1e"/>
        <w:tabs>
          <w:tab w:val="left" w:leader="underscore" w:pos="6373"/>
          <w:tab w:val="left" w:leader="underscore" w:pos="7842"/>
          <w:tab w:val="left" w:leader="underscore" w:pos="8485"/>
        </w:tabs>
        <w:spacing w:after="920"/>
        <w:ind w:firstLine="0"/>
        <w:contextualSpacing/>
        <w:jc w:val="right"/>
        <w:rPr>
          <w:sz w:val="20"/>
        </w:rPr>
      </w:pPr>
      <w:r w:rsidRPr="001C1132">
        <w:rPr>
          <w:sz w:val="20"/>
        </w:rPr>
        <w:t xml:space="preserve">решением Совета депутатов </w:t>
      </w:r>
    </w:p>
    <w:p w:rsidR="001C1132" w:rsidRPr="001C1132" w:rsidRDefault="001C1132" w:rsidP="001C1132">
      <w:pPr>
        <w:pStyle w:val="1e"/>
        <w:tabs>
          <w:tab w:val="left" w:leader="underscore" w:pos="6373"/>
          <w:tab w:val="left" w:leader="underscore" w:pos="7842"/>
          <w:tab w:val="left" w:leader="underscore" w:pos="8485"/>
        </w:tabs>
        <w:spacing w:after="920"/>
        <w:ind w:firstLine="0"/>
        <w:contextualSpacing/>
        <w:jc w:val="right"/>
        <w:rPr>
          <w:b/>
          <w:bCs/>
          <w:sz w:val="20"/>
        </w:rPr>
      </w:pPr>
      <w:r w:rsidRPr="001C1132">
        <w:rPr>
          <w:bCs/>
          <w:sz w:val="20"/>
        </w:rPr>
        <w:t>Дубенского муниципального района</w:t>
      </w:r>
      <w:r w:rsidRPr="001C1132">
        <w:rPr>
          <w:b/>
          <w:bCs/>
          <w:sz w:val="20"/>
        </w:rPr>
        <w:t xml:space="preserve"> </w:t>
      </w:r>
    </w:p>
    <w:p w:rsidR="001C1132" w:rsidRPr="001C1132" w:rsidRDefault="001C1132" w:rsidP="001C1132">
      <w:pPr>
        <w:pStyle w:val="1e"/>
        <w:tabs>
          <w:tab w:val="left" w:leader="underscore" w:pos="6373"/>
          <w:tab w:val="left" w:leader="underscore" w:pos="7842"/>
          <w:tab w:val="left" w:leader="underscore" w:pos="8485"/>
        </w:tabs>
        <w:spacing w:after="920"/>
        <w:ind w:firstLine="0"/>
        <w:contextualSpacing/>
        <w:jc w:val="right"/>
        <w:rPr>
          <w:sz w:val="20"/>
        </w:rPr>
      </w:pPr>
      <w:r w:rsidRPr="001C1132">
        <w:rPr>
          <w:sz w:val="20"/>
        </w:rPr>
        <w:t>Республики Мордовия от 14.09.2021г. №307</w:t>
      </w:r>
    </w:p>
    <w:p w:rsidR="001C1132" w:rsidRPr="001C1132" w:rsidRDefault="001C1132" w:rsidP="001C1132">
      <w:pPr>
        <w:pStyle w:val="1e"/>
        <w:spacing w:after="280"/>
        <w:ind w:firstLine="0"/>
        <w:contextualSpacing/>
        <w:jc w:val="center"/>
        <w:rPr>
          <w:b/>
          <w:bCs/>
          <w:sz w:val="20"/>
        </w:rPr>
      </w:pPr>
    </w:p>
    <w:p w:rsidR="001C1132" w:rsidRPr="001C1132" w:rsidRDefault="001C1132" w:rsidP="001C1132">
      <w:pPr>
        <w:pStyle w:val="1e"/>
        <w:spacing w:after="280"/>
        <w:ind w:firstLine="0"/>
        <w:contextualSpacing/>
        <w:jc w:val="center"/>
        <w:rPr>
          <w:b/>
          <w:bCs/>
          <w:sz w:val="20"/>
        </w:rPr>
      </w:pPr>
      <w:r w:rsidRPr="001C1132">
        <w:rPr>
          <w:b/>
          <w:bCs/>
          <w:sz w:val="20"/>
        </w:rPr>
        <w:t>Порядок учета предложений по проекту Устава</w:t>
      </w:r>
      <w:r w:rsidRPr="001C1132">
        <w:rPr>
          <w:b/>
          <w:bCs/>
          <w:sz w:val="20"/>
        </w:rPr>
        <w:br/>
        <w:t>(внесения изменений и дополнений в Устав)</w:t>
      </w:r>
      <w:r w:rsidRPr="001C1132">
        <w:rPr>
          <w:b/>
          <w:bCs/>
          <w:sz w:val="20"/>
        </w:rPr>
        <w:br/>
        <w:t>Дубенского муниципального района Республики Мордовия,</w:t>
      </w:r>
      <w:r w:rsidRPr="001C1132">
        <w:rPr>
          <w:b/>
          <w:bCs/>
          <w:sz w:val="20"/>
        </w:rPr>
        <w:br/>
        <w:t>и участия граждан в его обсуждении</w:t>
      </w:r>
    </w:p>
    <w:p w:rsidR="001C1132" w:rsidRPr="001C1132" w:rsidRDefault="001C1132" w:rsidP="001C1132">
      <w:pPr>
        <w:pStyle w:val="1e"/>
        <w:spacing w:after="280"/>
        <w:ind w:firstLine="0"/>
        <w:contextualSpacing/>
        <w:jc w:val="center"/>
        <w:rPr>
          <w:sz w:val="20"/>
        </w:rPr>
      </w:pPr>
    </w:p>
    <w:p w:rsidR="001C1132" w:rsidRPr="001C1132" w:rsidRDefault="001C1132" w:rsidP="001C1132">
      <w:pPr>
        <w:pStyle w:val="1e"/>
        <w:tabs>
          <w:tab w:val="left" w:leader="underscore" w:pos="1565"/>
          <w:tab w:val="left" w:leader="underscore" w:pos="2400"/>
        </w:tabs>
        <w:ind w:firstLine="760"/>
        <w:rPr>
          <w:sz w:val="20"/>
        </w:rPr>
      </w:pPr>
      <w:proofErr w:type="gramStart"/>
      <w:r w:rsidRPr="001C1132">
        <w:rPr>
          <w:sz w:val="20"/>
        </w:rPr>
        <w:t xml:space="preserve">Настоящий Порядок разработан в соответствии со статьями 28, 44 Федерального закона от 6 октября 2003 г. №131-ФЗ «Об общих принципах организации местного самоуправления в Российской Федерации», статьей 3 Федерального закона от 21 июля 2005 года №97-ФЗ «О государственной регистрации уставов муниципальных образований», Уставом </w:t>
      </w:r>
      <w:r w:rsidRPr="001C1132">
        <w:rPr>
          <w:bCs/>
          <w:sz w:val="20"/>
        </w:rPr>
        <w:t>Дубенского муниципального района</w:t>
      </w:r>
      <w:r w:rsidRPr="001C1132">
        <w:rPr>
          <w:b/>
          <w:bCs/>
          <w:sz w:val="20"/>
        </w:rPr>
        <w:t xml:space="preserve"> </w:t>
      </w:r>
      <w:r w:rsidRPr="001C1132">
        <w:rPr>
          <w:sz w:val="20"/>
        </w:rPr>
        <w:t xml:space="preserve">Республики Мордовия, решением Совета депутатов </w:t>
      </w:r>
      <w:r w:rsidRPr="001C1132">
        <w:rPr>
          <w:bCs/>
          <w:sz w:val="20"/>
        </w:rPr>
        <w:t>Дубенского муниципального района</w:t>
      </w:r>
      <w:r w:rsidRPr="001C1132">
        <w:rPr>
          <w:b/>
          <w:bCs/>
          <w:sz w:val="20"/>
        </w:rPr>
        <w:t xml:space="preserve"> </w:t>
      </w:r>
      <w:r w:rsidRPr="001C1132">
        <w:rPr>
          <w:sz w:val="20"/>
        </w:rPr>
        <w:t>Республики Мордовия от ____ №___ «Об утверждении Порядка</w:t>
      </w:r>
      <w:proofErr w:type="gramEnd"/>
      <w:r w:rsidRPr="001C1132">
        <w:rPr>
          <w:sz w:val="20"/>
        </w:rPr>
        <w:t xml:space="preserve"> организации и проведения публичных слушаний</w:t>
      </w:r>
      <w:r w:rsidRPr="001C1132">
        <w:rPr>
          <w:bCs/>
          <w:sz w:val="20"/>
        </w:rPr>
        <w:t xml:space="preserve"> в Дубенском муниципальном районе</w:t>
      </w:r>
      <w:r w:rsidRPr="001C1132">
        <w:rPr>
          <w:b/>
          <w:bCs/>
          <w:sz w:val="20"/>
        </w:rPr>
        <w:t xml:space="preserve"> </w:t>
      </w:r>
      <w:r w:rsidRPr="001C1132">
        <w:rPr>
          <w:sz w:val="20"/>
        </w:rPr>
        <w:t xml:space="preserve">Республики Мордовия», с целью обеспечения участия жителей </w:t>
      </w:r>
      <w:r w:rsidRPr="001C1132">
        <w:rPr>
          <w:bCs/>
          <w:sz w:val="20"/>
        </w:rPr>
        <w:t>Дубенского муниципального района</w:t>
      </w:r>
      <w:r w:rsidRPr="001C1132">
        <w:rPr>
          <w:sz w:val="20"/>
        </w:rPr>
        <w:t xml:space="preserve"> в осуществлении местного самоуправления.</w:t>
      </w:r>
    </w:p>
    <w:p w:rsidR="001C1132" w:rsidRPr="001C1132" w:rsidRDefault="001C1132" w:rsidP="00D86265">
      <w:pPr>
        <w:pStyle w:val="1e"/>
        <w:numPr>
          <w:ilvl w:val="0"/>
          <w:numId w:val="29"/>
        </w:numPr>
        <w:tabs>
          <w:tab w:val="left" w:pos="1076"/>
        </w:tabs>
        <w:suppressAutoHyphens w:val="0"/>
        <w:snapToGrid/>
        <w:ind w:firstLine="760"/>
        <w:rPr>
          <w:sz w:val="20"/>
        </w:rPr>
      </w:pPr>
      <w:r w:rsidRPr="001C1132">
        <w:rPr>
          <w:sz w:val="20"/>
        </w:rPr>
        <w:t xml:space="preserve">Жители </w:t>
      </w:r>
      <w:r w:rsidRPr="001C1132">
        <w:rPr>
          <w:bCs/>
          <w:sz w:val="20"/>
        </w:rPr>
        <w:t>Дубенского муниципального района</w:t>
      </w:r>
      <w:r w:rsidRPr="001C1132">
        <w:rPr>
          <w:sz w:val="20"/>
        </w:rPr>
        <w:t xml:space="preserve"> вправе принять участие в обсуждении проекта Устава </w:t>
      </w:r>
      <w:r w:rsidRPr="001C1132">
        <w:rPr>
          <w:bCs/>
          <w:sz w:val="20"/>
        </w:rPr>
        <w:t>Дубенского муниципального района</w:t>
      </w:r>
      <w:r w:rsidRPr="001C1132">
        <w:rPr>
          <w:sz w:val="20"/>
        </w:rPr>
        <w:t xml:space="preserve"> Республики Мордовия (решения Совета депутатов «О внесении изменений и дополнений в Устав </w:t>
      </w:r>
      <w:r w:rsidRPr="001C1132">
        <w:rPr>
          <w:bCs/>
          <w:sz w:val="20"/>
        </w:rPr>
        <w:t>Дубенского муниципального района</w:t>
      </w:r>
      <w:r w:rsidRPr="001C1132">
        <w:rPr>
          <w:sz w:val="20"/>
        </w:rPr>
        <w:t xml:space="preserve"> Республики Мордовия») (далее по тексту – проект решения) и внести свои предложения.</w:t>
      </w:r>
    </w:p>
    <w:p w:rsidR="001C1132" w:rsidRPr="001C1132" w:rsidRDefault="001C1132" w:rsidP="00D86265">
      <w:pPr>
        <w:pStyle w:val="1e"/>
        <w:numPr>
          <w:ilvl w:val="0"/>
          <w:numId w:val="29"/>
        </w:numPr>
        <w:tabs>
          <w:tab w:val="left" w:pos="1078"/>
        </w:tabs>
        <w:suppressAutoHyphens w:val="0"/>
        <w:snapToGrid/>
        <w:ind w:firstLine="760"/>
        <w:rPr>
          <w:sz w:val="20"/>
        </w:rPr>
      </w:pPr>
      <w:r w:rsidRPr="001C1132">
        <w:rPr>
          <w:sz w:val="20"/>
        </w:rPr>
        <w:t xml:space="preserve">Предложения направляются в администрацию </w:t>
      </w:r>
      <w:r w:rsidRPr="001C1132">
        <w:rPr>
          <w:bCs/>
          <w:sz w:val="20"/>
        </w:rPr>
        <w:t>Дубенского муниципального района</w:t>
      </w:r>
      <w:r w:rsidRPr="001C1132">
        <w:rPr>
          <w:sz w:val="20"/>
        </w:rPr>
        <w:t xml:space="preserve"> в адрес рабочей группы: </w:t>
      </w:r>
    </w:p>
    <w:p w:rsidR="001C1132" w:rsidRPr="001C1132" w:rsidRDefault="001C1132" w:rsidP="001C1132">
      <w:pPr>
        <w:pStyle w:val="af6"/>
        <w:ind w:firstLine="709"/>
        <w:jc w:val="both"/>
      </w:pPr>
      <w:proofErr w:type="spellStart"/>
      <w:r w:rsidRPr="001C1132">
        <w:t>Сайгачев</w:t>
      </w:r>
      <w:proofErr w:type="spellEnd"/>
      <w:r w:rsidRPr="001C1132">
        <w:t xml:space="preserve"> А.И. – председатель Совета депутатов Дубенского муниципального района председатель рабочей группы; </w:t>
      </w:r>
    </w:p>
    <w:p w:rsidR="001C1132" w:rsidRPr="001C1132" w:rsidRDefault="001C1132" w:rsidP="001C1132">
      <w:pPr>
        <w:pStyle w:val="af6"/>
        <w:ind w:firstLine="709"/>
        <w:jc w:val="both"/>
      </w:pPr>
      <w:r w:rsidRPr="001C1132">
        <w:t>Малкина Т.И. – руководитель аппарата, начальник организационно-правового управления, секретарь рабочей группы;</w:t>
      </w:r>
    </w:p>
    <w:p w:rsidR="001C1132" w:rsidRPr="001C1132" w:rsidRDefault="001C1132" w:rsidP="001C1132">
      <w:pPr>
        <w:pStyle w:val="af6"/>
        <w:ind w:firstLine="709"/>
        <w:jc w:val="both"/>
      </w:pPr>
      <w:r w:rsidRPr="001C1132">
        <w:t>Члены рабочей группы:</w:t>
      </w:r>
    </w:p>
    <w:p w:rsidR="001C1132" w:rsidRPr="001C1132" w:rsidRDefault="001C1132" w:rsidP="001C1132">
      <w:pPr>
        <w:pStyle w:val="af6"/>
        <w:ind w:firstLine="709"/>
        <w:jc w:val="both"/>
      </w:pPr>
      <w:proofErr w:type="spellStart"/>
      <w:r w:rsidRPr="001C1132">
        <w:t>Малыйкина</w:t>
      </w:r>
      <w:proofErr w:type="spellEnd"/>
      <w:r w:rsidRPr="001C1132">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p>
    <w:p w:rsidR="001C1132" w:rsidRPr="001C1132" w:rsidRDefault="001C1132" w:rsidP="001C1132">
      <w:pPr>
        <w:pStyle w:val="af6"/>
        <w:ind w:firstLine="709"/>
        <w:jc w:val="both"/>
      </w:pPr>
      <w:r w:rsidRPr="001C1132">
        <w:t>Инкина Н.П. – руководитель исполкома Дубенского местного отделения Всероссийской политической партии «ЕДИНАЯ РОССИЯ».</w:t>
      </w:r>
    </w:p>
    <w:p w:rsidR="001C1132" w:rsidRPr="001C1132" w:rsidRDefault="001C1132" w:rsidP="00D86265">
      <w:pPr>
        <w:pStyle w:val="1e"/>
        <w:numPr>
          <w:ilvl w:val="0"/>
          <w:numId w:val="29"/>
        </w:numPr>
        <w:tabs>
          <w:tab w:val="left" w:pos="1076"/>
        </w:tabs>
        <w:suppressAutoHyphens w:val="0"/>
        <w:snapToGrid/>
        <w:ind w:firstLine="760"/>
        <w:rPr>
          <w:sz w:val="20"/>
        </w:rPr>
      </w:pPr>
      <w:r w:rsidRPr="001C1132">
        <w:rPr>
          <w:sz w:val="20"/>
        </w:rPr>
        <w:t>Предложения направляются в письменном виде в течение 30 дней со дня опубликования проекта решения и настоящего Порядка.</w:t>
      </w:r>
    </w:p>
    <w:p w:rsidR="001C1132" w:rsidRPr="001C1132" w:rsidRDefault="001C1132" w:rsidP="00D86265">
      <w:pPr>
        <w:pStyle w:val="1e"/>
        <w:numPr>
          <w:ilvl w:val="0"/>
          <w:numId w:val="29"/>
        </w:numPr>
        <w:tabs>
          <w:tab w:val="left" w:pos="1076"/>
        </w:tabs>
        <w:suppressAutoHyphens w:val="0"/>
        <w:snapToGrid/>
        <w:ind w:firstLine="760"/>
        <w:rPr>
          <w:sz w:val="20"/>
        </w:rPr>
      </w:pPr>
      <w:r w:rsidRPr="001C1132">
        <w:rPr>
          <w:sz w:val="20"/>
        </w:rPr>
        <w:t xml:space="preserve">Предложения вносятся только в отношении данного проекта Устава </w:t>
      </w:r>
      <w:r w:rsidRPr="001C1132">
        <w:rPr>
          <w:bCs/>
          <w:sz w:val="20"/>
        </w:rPr>
        <w:t>Дубенского муниципального района</w:t>
      </w:r>
      <w:r w:rsidRPr="001C1132">
        <w:rPr>
          <w:sz w:val="20"/>
        </w:rPr>
        <w:t xml:space="preserve"> Республики Мордовия (решения Совета депутатов «О внесении изменений и дополнений в Устав </w:t>
      </w:r>
      <w:r w:rsidRPr="001C1132">
        <w:rPr>
          <w:bCs/>
          <w:sz w:val="20"/>
        </w:rPr>
        <w:t>Дубенского муниципального района</w:t>
      </w:r>
      <w:r w:rsidRPr="001C1132">
        <w:rPr>
          <w:sz w:val="20"/>
        </w:rPr>
        <w:t xml:space="preserve"> Республики Мордовия»), должны соответствовать действующему законодательству, не допускать противоречия либо несогласованности с иными положениями Устава </w:t>
      </w:r>
      <w:r w:rsidRPr="001C1132">
        <w:rPr>
          <w:bCs/>
          <w:sz w:val="20"/>
        </w:rPr>
        <w:t>Дубенского муниципального района</w:t>
      </w:r>
      <w:r w:rsidRPr="001C1132">
        <w:rPr>
          <w:sz w:val="20"/>
        </w:rPr>
        <w:t xml:space="preserve"> Республики Мордовия и обеспечивать однозначное толкование.</w:t>
      </w:r>
    </w:p>
    <w:p w:rsidR="001C1132" w:rsidRPr="001C1132" w:rsidRDefault="001C1132" w:rsidP="00D86265">
      <w:pPr>
        <w:pStyle w:val="1e"/>
        <w:numPr>
          <w:ilvl w:val="0"/>
          <w:numId w:val="29"/>
        </w:numPr>
        <w:tabs>
          <w:tab w:val="left" w:pos="1076"/>
        </w:tabs>
        <w:suppressAutoHyphens w:val="0"/>
        <w:snapToGrid/>
        <w:ind w:firstLine="760"/>
        <w:rPr>
          <w:sz w:val="20"/>
        </w:rPr>
      </w:pPr>
      <w:r w:rsidRPr="001C1132">
        <w:rPr>
          <w:sz w:val="20"/>
        </w:rPr>
        <w:t>Поступившие предложения регистрируются председателем рабочей группы с указанием инициатора внесения предложения, Ф.И.О., контактного телефона.</w:t>
      </w:r>
    </w:p>
    <w:p w:rsidR="001C1132" w:rsidRPr="001C1132" w:rsidRDefault="001C1132" w:rsidP="00D86265">
      <w:pPr>
        <w:pStyle w:val="1e"/>
        <w:numPr>
          <w:ilvl w:val="0"/>
          <w:numId w:val="29"/>
        </w:numPr>
        <w:tabs>
          <w:tab w:val="left" w:pos="1184"/>
        </w:tabs>
        <w:suppressAutoHyphens w:val="0"/>
        <w:snapToGrid/>
        <w:ind w:firstLine="760"/>
        <w:rPr>
          <w:sz w:val="20"/>
        </w:rPr>
      </w:pPr>
      <w:r w:rsidRPr="001C1132">
        <w:rPr>
          <w:sz w:val="20"/>
        </w:rPr>
        <w:t xml:space="preserve">Все поступившие предложения от жителей </w:t>
      </w:r>
      <w:r w:rsidRPr="001C1132">
        <w:rPr>
          <w:bCs/>
          <w:sz w:val="20"/>
        </w:rPr>
        <w:t>Дубенского муниципального района</w:t>
      </w:r>
      <w:r w:rsidRPr="001C1132">
        <w:rPr>
          <w:sz w:val="20"/>
        </w:rPr>
        <w:t xml:space="preserve"> по проекту решения подлежат рассмотрению и обсуждению на заседании рабочей группы, где принимается заключение по их анализу.</w:t>
      </w:r>
    </w:p>
    <w:p w:rsidR="001C1132" w:rsidRPr="001C1132" w:rsidRDefault="001C1132" w:rsidP="00D86265">
      <w:pPr>
        <w:pStyle w:val="1e"/>
        <w:numPr>
          <w:ilvl w:val="0"/>
          <w:numId w:val="29"/>
        </w:numPr>
        <w:tabs>
          <w:tab w:val="left" w:pos="1184"/>
        </w:tabs>
        <w:suppressAutoHyphens w:val="0"/>
        <w:snapToGrid/>
        <w:ind w:firstLine="760"/>
        <w:rPr>
          <w:sz w:val="20"/>
        </w:rPr>
      </w:pPr>
      <w:r w:rsidRPr="001C1132">
        <w:rPr>
          <w:sz w:val="20"/>
        </w:rPr>
        <w:t>Предложения,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1C1132" w:rsidRPr="001C1132" w:rsidRDefault="001C1132" w:rsidP="001C1132">
      <w:pPr>
        <w:pStyle w:val="1e"/>
        <w:ind w:firstLine="760"/>
        <w:rPr>
          <w:sz w:val="20"/>
        </w:rPr>
      </w:pPr>
      <w:r w:rsidRPr="001C1132">
        <w:rPr>
          <w:sz w:val="20"/>
        </w:rPr>
        <w:t xml:space="preserve">Предложения, поступившие после проведения публичных слушаний, рабочая группа предоставляет не позднее трех дней до дня </w:t>
      </w:r>
      <w:proofErr w:type="gramStart"/>
      <w:r w:rsidRPr="001C1132">
        <w:rPr>
          <w:sz w:val="20"/>
        </w:rPr>
        <w:t xml:space="preserve">проведения заседания Совета депутатов </w:t>
      </w:r>
      <w:r w:rsidRPr="001C1132">
        <w:rPr>
          <w:bCs/>
          <w:sz w:val="20"/>
        </w:rPr>
        <w:t>Дубенского муниципального района</w:t>
      </w:r>
      <w:r w:rsidRPr="001C1132">
        <w:rPr>
          <w:sz w:val="20"/>
        </w:rPr>
        <w:t xml:space="preserve"> Республики</w:t>
      </w:r>
      <w:proofErr w:type="gramEnd"/>
      <w:r w:rsidRPr="001C1132">
        <w:rPr>
          <w:sz w:val="20"/>
        </w:rPr>
        <w:t xml:space="preserve"> Мордовия по утверждению Устава </w:t>
      </w:r>
      <w:r w:rsidRPr="001C1132">
        <w:rPr>
          <w:bCs/>
          <w:sz w:val="20"/>
        </w:rPr>
        <w:t>Дубенского муниципального района</w:t>
      </w:r>
      <w:r w:rsidRPr="001C1132">
        <w:rPr>
          <w:sz w:val="20"/>
        </w:rPr>
        <w:t xml:space="preserve"> Республики Мордовия (решения «О внесении изменений и дополнений в Устав </w:t>
      </w:r>
      <w:r w:rsidRPr="001C1132">
        <w:rPr>
          <w:bCs/>
          <w:sz w:val="20"/>
        </w:rPr>
        <w:t>Дубенского муниципального района</w:t>
      </w:r>
      <w:r w:rsidRPr="001C1132">
        <w:rPr>
          <w:sz w:val="20"/>
        </w:rPr>
        <w:t xml:space="preserve"> Республики Мордовия»),</w:t>
      </w:r>
    </w:p>
    <w:p w:rsidR="001C1132" w:rsidRPr="001C1132" w:rsidRDefault="001C1132" w:rsidP="00D86265">
      <w:pPr>
        <w:pStyle w:val="1e"/>
        <w:numPr>
          <w:ilvl w:val="0"/>
          <w:numId w:val="29"/>
        </w:numPr>
        <w:tabs>
          <w:tab w:val="left" w:pos="1052"/>
        </w:tabs>
        <w:suppressAutoHyphens w:val="0"/>
        <w:snapToGrid/>
        <w:ind w:firstLine="760"/>
        <w:rPr>
          <w:sz w:val="20"/>
        </w:rPr>
      </w:pPr>
      <w:r w:rsidRPr="001C1132">
        <w:rPr>
          <w:sz w:val="20"/>
        </w:rPr>
        <w:t xml:space="preserve">Жители </w:t>
      </w:r>
      <w:r w:rsidRPr="001C1132">
        <w:rPr>
          <w:bCs/>
          <w:sz w:val="20"/>
        </w:rPr>
        <w:t>Дубенского муниципального района</w:t>
      </w:r>
      <w:r w:rsidRPr="001C1132">
        <w:rPr>
          <w:sz w:val="20"/>
        </w:rPr>
        <w:t xml:space="preserve">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1C1132" w:rsidRPr="001C1132" w:rsidRDefault="001C1132" w:rsidP="00D86265">
      <w:pPr>
        <w:pStyle w:val="1e"/>
        <w:numPr>
          <w:ilvl w:val="0"/>
          <w:numId w:val="29"/>
        </w:numPr>
        <w:tabs>
          <w:tab w:val="left" w:pos="1038"/>
        </w:tabs>
        <w:suppressAutoHyphens w:val="0"/>
        <w:snapToGrid/>
        <w:ind w:firstLine="760"/>
        <w:rPr>
          <w:sz w:val="20"/>
        </w:rPr>
      </w:pPr>
      <w:r w:rsidRPr="001C1132">
        <w:rPr>
          <w:sz w:val="20"/>
        </w:rPr>
        <w:t xml:space="preserve">Жители </w:t>
      </w:r>
      <w:r w:rsidRPr="001C1132">
        <w:rPr>
          <w:bCs/>
          <w:sz w:val="20"/>
        </w:rPr>
        <w:t>Дубенского муниципального района</w:t>
      </w:r>
      <w:r w:rsidRPr="001C1132">
        <w:rPr>
          <w:sz w:val="20"/>
        </w:rPr>
        <w:t>,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1C1132" w:rsidRPr="001C1132" w:rsidRDefault="001C1132" w:rsidP="00D86265">
      <w:pPr>
        <w:pStyle w:val="1e"/>
        <w:numPr>
          <w:ilvl w:val="0"/>
          <w:numId w:val="29"/>
        </w:numPr>
        <w:tabs>
          <w:tab w:val="left" w:pos="1184"/>
        </w:tabs>
        <w:suppressAutoHyphens w:val="0"/>
        <w:snapToGrid/>
        <w:ind w:firstLine="760"/>
        <w:rPr>
          <w:sz w:val="20"/>
        </w:rPr>
      </w:pPr>
      <w:r w:rsidRPr="001C1132">
        <w:rPr>
          <w:sz w:val="20"/>
        </w:rPr>
        <w:t>Заявка подается в рабочую группу не позднее, чем за 2 дня до дня проведения публичных слушаний.</w:t>
      </w:r>
    </w:p>
    <w:p w:rsidR="001C1132" w:rsidRPr="001C1132" w:rsidRDefault="001C1132" w:rsidP="00D86265">
      <w:pPr>
        <w:pStyle w:val="1e"/>
        <w:numPr>
          <w:ilvl w:val="0"/>
          <w:numId w:val="29"/>
        </w:numPr>
        <w:tabs>
          <w:tab w:val="left" w:pos="1184"/>
        </w:tabs>
        <w:suppressAutoHyphens w:val="0"/>
        <w:snapToGrid/>
        <w:ind w:firstLine="760"/>
        <w:rPr>
          <w:sz w:val="20"/>
        </w:rPr>
      </w:pPr>
      <w:r w:rsidRPr="001C1132">
        <w:rPr>
          <w:sz w:val="20"/>
        </w:rPr>
        <w:t>Население вправе участвовать в иных формах обсуждения, не противоречащих действующему законодательству.</w:t>
      </w:r>
    </w:p>
    <w:p w:rsidR="00A54CBC" w:rsidRPr="001C1132" w:rsidRDefault="00A54CBC" w:rsidP="002014C0">
      <w:pPr>
        <w:rPr>
          <w:rFonts w:ascii="Times New Roman" w:hAnsi="Times New Roman" w:cs="Times New Roman"/>
          <w:sz w:val="20"/>
          <w:szCs w:val="20"/>
        </w:rPr>
      </w:pPr>
    </w:p>
    <w:p w:rsidR="002014C0" w:rsidRPr="002014C0" w:rsidRDefault="002014C0" w:rsidP="002014C0">
      <w:pPr>
        <w:rPr>
          <w:rFonts w:ascii="Times New Roman" w:hAnsi="Times New Roman" w:cs="Times New Roman"/>
          <w:sz w:val="16"/>
          <w:szCs w:val="16"/>
        </w:rPr>
        <w:sectPr w:rsidR="002014C0" w:rsidRPr="002014C0" w:rsidSect="00A54CBC">
          <w:type w:val="oddPage"/>
          <w:pgSz w:w="11906" w:h="16838"/>
          <w:pgMar w:top="539" w:right="851" w:bottom="720" w:left="720" w:header="709" w:footer="709" w:gutter="0"/>
          <w:cols w:space="708"/>
          <w:docGrid w:linePitch="360"/>
        </w:sectPr>
      </w:pPr>
    </w:p>
    <w:p w:rsidR="00A54CBC" w:rsidRPr="00B7432B" w:rsidRDefault="00A54CBC" w:rsidP="00A54CBC">
      <w:pPr>
        <w:autoSpaceDE w:val="0"/>
        <w:autoSpaceDN w:val="0"/>
        <w:adjustRightInd w:val="0"/>
        <w:spacing w:after="0" w:line="240" w:lineRule="auto"/>
        <w:jc w:val="center"/>
        <w:rPr>
          <w:rFonts w:ascii="Times New Roman" w:hAnsi="Times New Roman" w:cs="Times New Roman"/>
          <w:bCs/>
          <w:sz w:val="16"/>
          <w:szCs w:val="16"/>
        </w:rPr>
      </w:pPr>
    </w:p>
    <w:p w:rsidR="00B872B1" w:rsidRDefault="00B872B1" w:rsidP="00B872B1">
      <w:pPr>
        <w:spacing w:line="240" w:lineRule="auto"/>
        <w:contextualSpacing/>
        <w:jc w:val="center"/>
        <w:rPr>
          <w:rFonts w:ascii="Times New Roman" w:hAnsi="Times New Roman"/>
          <w:b/>
          <w:sz w:val="20"/>
          <w:szCs w:val="20"/>
        </w:rPr>
      </w:pPr>
      <w:bookmarkStart w:id="33" w:name="sub_2000"/>
      <w:r w:rsidRPr="00B872B1">
        <w:rPr>
          <w:rFonts w:ascii="Times New Roman" w:hAnsi="Times New Roman"/>
          <w:b/>
          <w:sz w:val="20"/>
          <w:szCs w:val="20"/>
        </w:rPr>
        <w:t xml:space="preserve">СОВЕТ ДЕПУТАТОВ ДУБЕНСКОГО МУНИЦИПАЛЬНОГО РАЙОНА </w:t>
      </w:r>
    </w:p>
    <w:p w:rsidR="00B872B1" w:rsidRPr="00B872B1" w:rsidRDefault="00B872B1" w:rsidP="00B872B1">
      <w:pPr>
        <w:spacing w:line="240" w:lineRule="auto"/>
        <w:contextualSpacing/>
        <w:jc w:val="center"/>
        <w:rPr>
          <w:rFonts w:ascii="Times New Roman" w:hAnsi="Times New Roman"/>
          <w:b/>
          <w:sz w:val="20"/>
          <w:szCs w:val="20"/>
        </w:rPr>
      </w:pPr>
      <w:r w:rsidRPr="00B872B1">
        <w:rPr>
          <w:rFonts w:ascii="Times New Roman" w:hAnsi="Times New Roman"/>
          <w:b/>
          <w:sz w:val="20"/>
          <w:szCs w:val="20"/>
        </w:rPr>
        <w:t>РЕСПУБЛИКИ МОРДОВИЯ ШЕСТОГО СОЗЫВА</w:t>
      </w:r>
    </w:p>
    <w:p w:rsidR="00B872B1" w:rsidRPr="00B872B1" w:rsidRDefault="00B872B1" w:rsidP="00B872B1">
      <w:pPr>
        <w:spacing w:line="240" w:lineRule="auto"/>
        <w:contextualSpacing/>
        <w:jc w:val="center"/>
        <w:rPr>
          <w:rFonts w:ascii="Times New Roman" w:hAnsi="Times New Roman"/>
          <w:sz w:val="20"/>
          <w:szCs w:val="20"/>
        </w:rPr>
      </w:pPr>
    </w:p>
    <w:p w:rsidR="00B872B1" w:rsidRPr="00B872B1" w:rsidRDefault="00B872B1" w:rsidP="00B872B1">
      <w:pPr>
        <w:spacing w:line="240" w:lineRule="auto"/>
        <w:contextualSpacing/>
        <w:jc w:val="center"/>
        <w:rPr>
          <w:rFonts w:ascii="Times New Roman" w:hAnsi="Times New Roman"/>
          <w:b/>
          <w:sz w:val="20"/>
          <w:szCs w:val="20"/>
        </w:rPr>
      </w:pPr>
      <w:r w:rsidRPr="00B872B1">
        <w:rPr>
          <w:rFonts w:ascii="Times New Roman" w:hAnsi="Times New Roman"/>
          <w:b/>
          <w:sz w:val="20"/>
          <w:szCs w:val="20"/>
        </w:rPr>
        <w:t>РЕШЕНИЕ</w:t>
      </w:r>
    </w:p>
    <w:p w:rsidR="00B872B1" w:rsidRPr="00B872B1" w:rsidRDefault="00B872B1" w:rsidP="00B872B1">
      <w:pPr>
        <w:spacing w:line="240" w:lineRule="auto"/>
        <w:contextualSpacing/>
        <w:jc w:val="center"/>
        <w:rPr>
          <w:rFonts w:ascii="Times New Roman" w:hAnsi="Times New Roman"/>
          <w:b/>
          <w:sz w:val="20"/>
          <w:szCs w:val="20"/>
        </w:rPr>
      </w:pPr>
    </w:p>
    <w:p w:rsidR="00B872B1" w:rsidRPr="00B872B1" w:rsidRDefault="00B872B1" w:rsidP="00B872B1">
      <w:pPr>
        <w:spacing w:line="240" w:lineRule="auto"/>
        <w:contextualSpacing/>
        <w:jc w:val="center"/>
        <w:rPr>
          <w:rFonts w:ascii="Times New Roman" w:hAnsi="Times New Roman"/>
          <w:sz w:val="20"/>
          <w:szCs w:val="20"/>
        </w:rPr>
      </w:pPr>
      <w:r w:rsidRPr="00B872B1">
        <w:rPr>
          <w:rFonts w:ascii="Times New Roman" w:hAnsi="Times New Roman"/>
          <w:sz w:val="20"/>
          <w:szCs w:val="20"/>
        </w:rPr>
        <w:t>с. Дубенки</w:t>
      </w:r>
    </w:p>
    <w:p w:rsidR="00B872B1" w:rsidRPr="00B872B1" w:rsidRDefault="00B872B1" w:rsidP="00B872B1">
      <w:pPr>
        <w:spacing w:line="240" w:lineRule="auto"/>
        <w:contextualSpacing/>
        <w:jc w:val="center"/>
        <w:rPr>
          <w:rFonts w:ascii="Times New Roman" w:hAnsi="Times New Roman"/>
          <w:sz w:val="20"/>
          <w:szCs w:val="20"/>
        </w:rPr>
      </w:pPr>
    </w:p>
    <w:p w:rsidR="00B872B1" w:rsidRPr="00B872B1" w:rsidRDefault="00B872B1" w:rsidP="00B872B1">
      <w:pPr>
        <w:spacing w:line="240" w:lineRule="auto"/>
        <w:contextualSpacing/>
        <w:jc w:val="center"/>
        <w:rPr>
          <w:rFonts w:ascii="Times New Roman" w:hAnsi="Times New Roman"/>
          <w:sz w:val="20"/>
          <w:szCs w:val="20"/>
        </w:rPr>
      </w:pPr>
      <w:r w:rsidRPr="00B872B1">
        <w:rPr>
          <w:rFonts w:ascii="Times New Roman" w:hAnsi="Times New Roman"/>
          <w:sz w:val="20"/>
          <w:szCs w:val="20"/>
        </w:rPr>
        <w:t>14.09.2021                                                                                                       №308</w:t>
      </w:r>
    </w:p>
    <w:p w:rsidR="00B872B1" w:rsidRPr="00B872B1" w:rsidRDefault="00B872B1" w:rsidP="00B872B1">
      <w:pPr>
        <w:shd w:val="clear" w:color="auto" w:fill="FFFFFF"/>
        <w:tabs>
          <w:tab w:val="left" w:pos="0"/>
        </w:tabs>
        <w:spacing w:line="240" w:lineRule="auto"/>
        <w:contextualSpacing/>
        <w:jc w:val="center"/>
        <w:rPr>
          <w:rFonts w:ascii="Times New Roman" w:hAnsi="Times New Roman"/>
          <w:b/>
          <w:sz w:val="20"/>
          <w:szCs w:val="20"/>
        </w:rPr>
      </w:pPr>
    </w:p>
    <w:p w:rsidR="00B872B1" w:rsidRPr="00B872B1" w:rsidRDefault="00B872B1" w:rsidP="00B872B1">
      <w:pPr>
        <w:shd w:val="clear" w:color="auto" w:fill="FFFFFF"/>
        <w:tabs>
          <w:tab w:val="left" w:pos="0"/>
        </w:tabs>
        <w:spacing w:line="240" w:lineRule="auto"/>
        <w:contextualSpacing/>
        <w:jc w:val="center"/>
        <w:rPr>
          <w:rFonts w:ascii="Times New Roman" w:hAnsi="Times New Roman"/>
          <w:sz w:val="20"/>
          <w:szCs w:val="20"/>
        </w:rPr>
      </w:pPr>
      <w:r w:rsidRPr="00B872B1">
        <w:rPr>
          <w:rFonts w:ascii="Times New Roman" w:hAnsi="Times New Roman"/>
          <w:sz w:val="20"/>
          <w:szCs w:val="20"/>
        </w:rPr>
        <w:t>О внесении изменений в состав комиссии по соблюдению требований к служебному поведению лицами, замещающими должности муниципальной службы и урегулированию конфликта интересов</w:t>
      </w:r>
    </w:p>
    <w:p w:rsidR="00B872B1" w:rsidRPr="00B872B1" w:rsidRDefault="00B872B1" w:rsidP="00B872B1">
      <w:pPr>
        <w:shd w:val="clear" w:color="auto" w:fill="FFFFFF"/>
        <w:tabs>
          <w:tab w:val="left" w:pos="0"/>
        </w:tabs>
        <w:spacing w:line="240" w:lineRule="auto"/>
        <w:contextualSpacing/>
        <w:jc w:val="center"/>
        <w:rPr>
          <w:rFonts w:ascii="Times New Roman" w:hAnsi="Times New Roman"/>
          <w:sz w:val="20"/>
          <w:szCs w:val="20"/>
        </w:rPr>
      </w:pPr>
    </w:p>
    <w:p w:rsidR="00B872B1" w:rsidRPr="00B872B1" w:rsidRDefault="00B872B1" w:rsidP="00B872B1">
      <w:pPr>
        <w:spacing w:line="240" w:lineRule="auto"/>
        <w:contextualSpacing/>
        <w:rPr>
          <w:rFonts w:ascii="Times New Roman" w:hAnsi="Times New Roman"/>
          <w:color w:val="000000"/>
          <w:sz w:val="20"/>
          <w:szCs w:val="20"/>
        </w:rPr>
      </w:pPr>
      <w:bookmarkStart w:id="34" w:name="sub_6"/>
      <w:r w:rsidRPr="00B872B1">
        <w:rPr>
          <w:rFonts w:ascii="Times New Roman" w:hAnsi="Times New Roman"/>
          <w:color w:val="000000"/>
          <w:sz w:val="20"/>
          <w:szCs w:val="20"/>
        </w:rPr>
        <w:t>В соответствии с Федеральным законом от 6 октября 2003 г. № 131-ФЗ «Об общих принципах организации местного самоуправления в Российской Федерации», Федеральным законом от 25 декабря 2008 года № 273-ФЗ «О противодействии коррупции», Уставом Дубенского муниципального района, в связи с кадровыми изменениями, Совет депутатов Дубенского муниципального района решил:</w:t>
      </w:r>
    </w:p>
    <w:p w:rsidR="00B872B1" w:rsidRPr="00B872B1" w:rsidRDefault="00B872B1" w:rsidP="00B872B1">
      <w:pPr>
        <w:spacing w:line="240" w:lineRule="auto"/>
        <w:contextualSpacing/>
        <w:rPr>
          <w:rFonts w:ascii="Times New Roman" w:hAnsi="Times New Roman"/>
          <w:color w:val="000000"/>
          <w:sz w:val="20"/>
          <w:szCs w:val="20"/>
        </w:rPr>
      </w:pPr>
      <w:r w:rsidRPr="00B872B1">
        <w:rPr>
          <w:rFonts w:ascii="Times New Roman" w:hAnsi="Times New Roman"/>
          <w:color w:val="000000"/>
          <w:sz w:val="20"/>
          <w:szCs w:val="20"/>
        </w:rPr>
        <w:t xml:space="preserve">1. Состав комиссии по соблюдению требований к служебному поведению лицами, замещающими должности муниципальной службы и урегулированию конфликта интересов, утвержденный решением Совета депутатов Дубенского муниципального района Республики Мордовия от 25 июля 2016 г. № 271, утвердить в новой редакции (прилагается). </w:t>
      </w:r>
    </w:p>
    <w:p w:rsidR="00B872B1" w:rsidRPr="00B872B1" w:rsidRDefault="00B872B1" w:rsidP="00B872B1">
      <w:pPr>
        <w:spacing w:line="240" w:lineRule="auto"/>
        <w:contextualSpacing/>
        <w:rPr>
          <w:rFonts w:ascii="Times New Roman" w:hAnsi="Times New Roman"/>
          <w:color w:val="000000"/>
          <w:sz w:val="20"/>
          <w:szCs w:val="20"/>
        </w:rPr>
      </w:pPr>
      <w:r w:rsidRPr="00B872B1">
        <w:rPr>
          <w:rFonts w:ascii="Times New Roman" w:hAnsi="Times New Roman"/>
          <w:color w:val="000000"/>
          <w:sz w:val="20"/>
          <w:szCs w:val="20"/>
        </w:rPr>
        <w:t>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https://dubenki.e-mordovia.ru/.</w:t>
      </w:r>
      <w:bookmarkStart w:id="35" w:name="sub_7"/>
      <w:bookmarkEnd w:id="34"/>
    </w:p>
    <w:p w:rsidR="00B872B1" w:rsidRPr="00B872B1" w:rsidRDefault="00B872B1" w:rsidP="00B872B1">
      <w:pPr>
        <w:spacing w:line="240" w:lineRule="auto"/>
        <w:contextualSpacing/>
        <w:rPr>
          <w:rFonts w:ascii="Times New Roman" w:eastAsia="Calibri" w:hAnsi="Times New Roman"/>
          <w:sz w:val="20"/>
          <w:szCs w:val="20"/>
          <w:lang w:eastAsia="en-US"/>
        </w:rPr>
      </w:pPr>
      <w:r w:rsidRPr="00B872B1">
        <w:rPr>
          <w:rFonts w:ascii="Times New Roman" w:hAnsi="Times New Roman"/>
          <w:color w:val="000000"/>
          <w:sz w:val="20"/>
          <w:szCs w:val="20"/>
        </w:rPr>
        <w:t>3. Настоящее решение вступает в силу после его официального опубликования.</w:t>
      </w:r>
      <w:bookmarkEnd w:id="35"/>
      <w:r w:rsidRPr="00B872B1">
        <w:rPr>
          <w:rFonts w:ascii="Times New Roman" w:eastAsia="Calibri" w:hAnsi="Times New Roman"/>
          <w:sz w:val="20"/>
          <w:szCs w:val="20"/>
          <w:lang w:eastAsia="en-US"/>
        </w:rPr>
        <w:t xml:space="preserve"> </w:t>
      </w:r>
    </w:p>
    <w:p w:rsidR="00B872B1" w:rsidRPr="00B872B1" w:rsidRDefault="00B872B1" w:rsidP="00B872B1">
      <w:pPr>
        <w:spacing w:line="240" w:lineRule="auto"/>
        <w:contextualSpacing/>
        <w:rPr>
          <w:rFonts w:ascii="Times New Roman" w:eastAsia="Calibri" w:hAnsi="Times New Roman"/>
          <w:sz w:val="20"/>
          <w:szCs w:val="20"/>
          <w:lang w:eastAsia="en-US"/>
        </w:rPr>
      </w:pPr>
    </w:p>
    <w:p w:rsidR="00B872B1" w:rsidRPr="00B872B1" w:rsidRDefault="00B872B1" w:rsidP="00B872B1">
      <w:pPr>
        <w:spacing w:line="240" w:lineRule="auto"/>
        <w:contextualSpacing/>
        <w:rPr>
          <w:rFonts w:ascii="Times New Roman" w:eastAsia="Calibri" w:hAnsi="Times New Roman"/>
          <w:sz w:val="20"/>
          <w:szCs w:val="20"/>
          <w:lang w:eastAsia="en-US"/>
        </w:rPr>
      </w:pPr>
    </w:p>
    <w:p w:rsidR="00B872B1" w:rsidRPr="00B872B1" w:rsidRDefault="00B872B1" w:rsidP="00B872B1">
      <w:pPr>
        <w:spacing w:line="240" w:lineRule="auto"/>
        <w:contextualSpacing/>
        <w:rPr>
          <w:rFonts w:ascii="Times New Roman" w:eastAsia="Calibri" w:hAnsi="Times New Roman"/>
          <w:sz w:val="20"/>
          <w:szCs w:val="20"/>
          <w:lang w:eastAsia="en-US"/>
        </w:rPr>
      </w:pPr>
    </w:p>
    <w:tbl>
      <w:tblPr>
        <w:tblW w:w="0" w:type="auto"/>
        <w:tblInd w:w="108" w:type="dxa"/>
        <w:tblLook w:val="04A0" w:firstRow="1" w:lastRow="0" w:firstColumn="1" w:lastColumn="0" w:noHBand="0" w:noVBand="1"/>
      </w:tblPr>
      <w:tblGrid>
        <w:gridCol w:w="4785"/>
        <w:gridCol w:w="5137"/>
      </w:tblGrid>
      <w:tr w:rsidR="00B872B1" w:rsidRPr="00B872B1" w:rsidTr="00927071">
        <w:trPr>
          <w:trHeight w:val="882"/>
        </w:trPr>
        <w:tc>
          <w:tcPr>
            <w:tcW w:w="4785" w:type="dxa"/>
          </w:tcPr>
          <w:p w:rsidR="00B872B1" w:rsidRPr="00B872B1" w:rsidRDefault="00B872B1" w:rsidP="00B872B1">
            <w:pPr>
              <w:spacing w:line="240" w:lineRule="auto"/>
              <w:contextualSpacing/>
              <w:rPr>
                <w:rFonts w:ascii="Times New Roman" w:eastAsia="Calibri" w:hAnsi="Times New Roman"/>
                <w:sz w:val="20"/>
                <w:szCs w:val="20"/>
                <w:lang w:eastAsia="en-US"/>
              </w:rPr>
            </w:pPr>
            <w:r w:rsidRPr="00B872B1">
              <w:rPr>
                <w:rFonts w:ascii="Times New Roman" w:eastAsia="Calibri" w:hAnsi="Times New Roman"/>
                <w:sz w:val="20"/>
                <w:szCs w:val="20"/>
                <w:lang w:eastAsia="en-US"/>
              </w:rPr>
              <w:t xml:space="preserve">Глава Дубенского муниципального района                        </w:t>
            </w:r>
          </w:p>
          <w:p w:rsidR="00B872B1" w:rsidRPr="00B872B1" w:rsidRDefault="00B872B1" w:rsidP="00B872B1">
            <w:pPr>
              <w:spacing w:line="240" w:lineRule="auto"/>
              <w:contextualSpacing/>
              <w:rPr>
                <w:rFonts w:ascii="Times New Roman" w:eastAsia="Calibri" w:hAnsi="Times New Roman"/>
                <w:sz w:val="20"/>
                <w:szCs w:val="20"/>
                <w:lang w:eastAsia="en-US"/>
              </w:rPr>
            </w:pPr>
          </w:p>
        </w:tc>
        <w:tc>
          <w:tcPr>
            <w:tcW w:w="5137" w:type="dxa"/>
          </w:tcPr>
          <w:p w:rsidR="00B872B1" w:rsidRPr="00B872B1" w:rsidRDefault="00B872B1" w:rsidP="00B872B1">
            <w:pPr>
              <w:spacing w:line="240" w:lineRule="auto"/>
              <w:contextualSpacing/>
              <w:rPr>
                <w:rFonts w:ascii="Times New Roman" w:eastAsia="Calibri" w:hAnsi="Times New Roman"/>
                <w:sz w:val="20"/>
                <w:szCs w:val="20"/>
                <w:lang w:eastAsia="en-US"/>
              </w:rPr>
            </w:pPr>
            <w:r w:rsidRPr="00B872B1">
              <w:rPr>
                <w:rFonts w:ascii="Times New Roman" w:eastAsia="Calibri" w:hAnsi="Times New Roman"/>
                <w:sz w:val="20"/>
                <w:szCs w:val="20"/>
                <w:lang w:eastAsia="en-US"/>
              </w:rPr>
              <w:t>Председатель Совета депутатов</w:t>
            </w:r>
          </w:p>
          <w:p w:rsidR="00B872B1" w:rsidRPr="00B872B1" w:rsidRDefault="00B872B1" w:rsidP="00B872B1">
            <w:pPr>
              <w:spacing w:line="240" w:lineRule="auto"/>
              <w:contextualSpacing/>
              <w:rPr>
                <w:rFonts w:ascii="Times New Roman" w:eastAsia="Calibri" w:hAnsi="Times New Roman"/>
                <w:sz w:val="20"/>
                <w:szCs w:val="20"/>
                <w:lang w:eastAsia="en-US"/>
              </w:rPr>
            </w:pPr>
            <w:r w:rsidRPr="00B872B1">
              <w:rPr>
                <w:rFonts w:ascii="Times New Roman" w:eastAsia="Calibri" w:hAnsi="Times New Roman"/>
                <w:sz w:val="20"/>
                <w:szCs w:val="20"/>
                <w:lang w:eastAsia="en-US"/>
              </w:rPr>
              <w:t>Дубенского муниципального района</w:t>
            </w:r>
          </w:p>
          <w:p w:rsidR="00B872B1" w:rsidRPr="00B872B1" w:rsidRDefault="00B872B1" w:rsidP="00B872B1">
            <w:pPr>
              <w:spacing w:line="240" w:lineRule="auto"/>
              <w:contextualSpacing/>
              <w:rPr>
                <w:rFonts w:ascii="Times New Roman" w:eastAsia="Calibri" w:hAnsi="Times New Roman"/>
                <w:sz w:val="20"/>
                <w:szCs w:val="20"/>
                <w:lang w:eastAsia="en-US"/>
              </w:rPr>
            </w:pPr>
          </w:p>
        </w:tc>
      </w:tr>
      <w:tr w:rsidR="00B872B1" w:rsidRPr="00B872B1" w:rsidTr="00927071">
        <w:trPr>
          <w:trHeight w:val="323"/>
        </w:trPr>
        <w:tc>
          <w:tcPr>
            <w:tcW w:w="4785" w:type="dxa"/>
            <w:hideMark/>
          </w:tcPr>
          <w:p w:rsidR="00B872B1" w:rsidRPr="00B872B1" w:rsidRDefault="00B872B1" w:rsidP="00B872B1">
            <w:pPr>
              <w:spacing w:line="240" w:lineRule="auto"/>
              <w:contextualSpacing/>
              <w:jc w:val="right"/>
              <w:rPr>
                <w:rFonts w:ascii="Times New Roman" w:eastAsia="Calibri" w:hAnsi="Times New Roman"/>
                <w:sz w:val="20"/>
                <w:szCs w:val="20"/>
                <w:lang w:eastAsia="en-US"/>
              </w:rPr>
            </w:pPr>
            <w:r w:rsidRPr="00B872B1">
              <w:rPr>
                <w:rFonts w:ascii="Times New Roman" w:eastAsia="Calibri" w:hAnsi="Times New Roman"/>
                <w:sz w:val="20"/>
                <w:szCs w:val="20"/>
                <w:lang w:eastAsia="en-US"/>
              </w:rPr>
              <w:t>Нефедов В.Н.</w:t>
            </w:r>
          </w:p>
        </w:tc>
        <w:tc>
          <w:tcPr>
            <w:tcW w:w="5137" w:type="dxa"/>
            <w:hideMark/>
          </w:tcPr>
          <w:p w:rsidR="00B872B1" w:rsidRPr="00B872B1" w:rsidRDefault="00B872B1" w:rsidP="00B872B1">
            <w:pPr>
              <w:spacing w:line="240" w:lineRule="auto"/>
              <w:contextualSpacing/>
              <w:jc w:val="right"/>
              <w:rPr>
                <w:rFonts w:ascii="Times New Roman" w:eastAsia="Calibri" w:hAnsi="Times New Roman"/>
                <w:sz w:val="20"/>
                <w:szCs w:val="20"/>
                <w:lang w:eastAsia="en-US"/>
              </w:rPr>
            </w:pPr>
            <w:r w:rsidRPr="00B872B1">
              <w:rPr>
                <w:rFonts w:ascii="Times New Roman" w:eastAsia="Calibri" w:hAnsi="Times New Roman"/>
                <w:sz w:val="20"/>
                <w:szCs w:val="20"/>
                <w:lang w:eastAsia="en-US"/>
              </w:rPr>
              <w:t xml:space="preserve">                  </w:t>
            </w:r>
            <w:proofErr w:type="spellStart"/>
            <w:r w:rsidRPr="00B872B1">
              <w:rPr>
                <w:rFonts w:ascii="Times New Roman" w:eastAsia="Calibri" w:hAnsi="Times New Roman"/>
                <w:sz w:val="20"/>
                <w:szCs w:val="20"/>
                <w:lang w:eastAsia="en-US"/>
              </w:rPr>
              <w:t>Сайгачев</w:t>
            </w:r>
            <w:proofErr w:type="spellEnd"/>
            <w:r w:rsidRPr="00B872B1">
              <w:rPr>
                <w:rFonts w:ascii="Times New Roman" w:eastAsia="Calibri" w:hAnsi="Times New Roman"/>
                <w:sz w:val="20"/>
                <w:szCs w:val="20"/>
                <w:lang w:eastAsia="en-US"/>
              </w:rPr>
              <w:t xml:space="preserve"> А.И.</w:t>
            </w:r>
          </w:p>
        </w:tc>
      </w:tr>
      <w:bookmarkEnd w:id="33"/>
    </w:tbl>
    <w:p w:rsidR="00B872B1" w:rsidRDefault="00B872B1" w:rsidP="00B872B1">
      <w:pPr>
        <w:spacing w:line="240" w:lineRule="auto"/>
        <w:contextualSpacing/>
        <w:jc w:val="right"/>
        <w:rPr>
          <w:rFonts w:ascii="Times New Roman" w:hAnsi="Times New Roman"/>
          <w:color w:val="000000"/>
          <w:sz w:val="20"/>
          <w:szCs w:val="20"/>
        </w:rPr>
      </w:pPr>
    </w:p>
    <w:p w:rsidR="00B872B1" w:rsidRPr="00B872B1" w:rsidRDefault="00B872B1" w:rsidP="00B872B1">
      <w:pPr>
        <w:spacing w:line="240" w:lineRule="auto"/>
        <w:contextualSpacing/>
        <w:jc w:val="right"/>
        <w:rPr>
          <w:rFonts w:ascii="Times New Roman" w:hAnsi="Times New Roman" w:cs="Arial"/>
          <w:iCs/>
          <w:sz w:val="28"/>
          <w:szCs w:val="28"/>
        </w:rPr>
      </w:pPr>
      <w:r w:rsidRPr="00B872B1">
        <w:rPr>
          <w:rFonts w:ascii="Times New Roman" w:hAnsi="Times New Roman"/>
          <w:color w:val="000000"/>
          <w:sz w:val="20"/>
          <w:szCs w:val="20"/>
        </w:rPr>
        <w:t>Приложение №1</w:t>
      </w:r>
    </w:p>
    <w:p w:rsidR="00B872B1" w:rsidRDefault="00B872B1" w:rsidP="00B872B1">
      <w:pPr>
        <w:spacing w:line="240" w:lineRule="auto"/>
        <w:ind w:left="5387"/>
        <w:contextualSpacing/>
        <w:jc w:val="right"/>
        <w:rPr>
          <w:rFonts w:ascii="Times New Roman" w:hAnsi="Times New Roman"/>
          <w:color w:val="000000"/>
          <w:sz w:val="20"/>
          <w:szCs w:val="20"/>
        </w:rPr>
      </w:pPr>
      <w:r w:rsidRPr="00B872B1">
        <w:rPr>
          <w:rFonts w:ascii="Times New Roman" w:hAnsi="Times New Roman"/>
          <w:color w:val="000000"/>
          <w:sz w:val="20"/>
          <w:szCs w:val="20"/>
        </w:rPr>
        <w:t>УТВЕРЖДЕНО</w:t>
      </w:r>
      <w:r w:rsidRPr="00B872B1">
        <w:rPr>
          <w:rFonts w:ascii="Times New Roman" w:hAnsi="Times New Roman"/>
          <w:color w:val="000000"/>
          <w:sz w:val="20"/>
          <w:szCs w:val="20"/>
        </w:rPr>
        <w:br/>
        <w:t>решением Совета депутатов</w:t>
      </w:r>
      <w:r w:rsidRPr="00B872B1">
        <w:rPr>
          <w:rFonts w:ascii="Times New Roman" w:hAnsi="Times New Roman"/>
          <w:color w:val="000000"/>
          <w:sz w:val="20"/>
          <w:szCs w:val="20"/>
        </w:rPr>
        <w:br/>
        <w:t xml:space="preserve">Дубенского муниципального района </w:t>
      </w:r>
    </w:p>
    <w:p w:rsidR="00B872B1" w:rsidRPr="00B872B1" w:rsidRDefault="00B872B1" w:rsidP="00B872B1">
      <w:pPr>
        <w:spacing w:line="240" w:lineRule="auto"/>
        <w:ind w:left="5387"/>
        <w:contextualSpacing/>
        <w:jc w:val="right"/>
        <w:rPr>
          <w:rFonts w:ascii="Times New Roman" w:hAnsi="Times New Roman"/>
          <w:color w:val="000000"/>
          <w:sz w:val="20"/>
          <w:szCs w:val="20"/>
        </w:rPr>
      </w:pPr>
      <w:r w:rsidRPr="00B872B1">
        <w:rPr>
          <w:rFonts w:ascii="Times New Roman" w:hAnsi="Times New Roman"/>
          <w:color w:val="000000"/>
          <w:sz w:val="20"/>
          <w:szCs w:val="20"/>
        </w:rPr>
        <w:t>Республики Мордовия</w:t>
      </w:r>
      <w:r w:rsidRPr="00B872B1">
        <w:rPr>
          <w:rFonts w:ascii="Times New Roman" w:hAnsi="Times New Roman"/>
          <w:color w:val="000000"/>
          <w:sz w:val="20"/>
          <w:szCs w:val="20"/>
        </w:rPr>
        <w:br/>
        <w:t>от 14.09.2021г. №308</w:t>
      </w:r>
    </w:p>
    <w:p w:rsidR="00B872B1" w:rsidRPr="00B872B1" w:rsidRDefault="00B872B1" w:rsidP="00B872B1">
      <w:pPr>
        <w:pStyle w:val="a5"/>
        <w:widowControl w:val="0"/>
        <w:contextualSpacing/>
        <w:rPr>
          <w:rFonts w:cs="Arial"/>
          <w:b/>
          <w:iCs/>
          <w:sz w:val="20"/>
          <w:szCs w:val="20"/>
        </w:rPr>
      </w:pPr>
    </w:p>
    <w:p w:rsidR="00B872B1" w:rsidRPr="00B872B1" w:rsidRDefault="00B872B1" w:rsidP="00B872B1">
      <w:pPr>
        <w:pStyle w:val="a5"/>
        <w:widowControl w:val="0"/>
        <w:contextualSpacing/>
        <w:rPr>
          <w:rFonts w:cs="Arial"/>
          <w:b/>
          <w:iCs/>
          <w:sz w:val="20"/>
          <w:szCs w:val="20"/>
        </w:rPr>
      </w:pPr>
      <w:r w:rsidRPr="00B872B1">
        <w:rPr>
          <w:rFonts w:cs="Arial"/>
          <w:b/>
          <w:iCs/>
          <w:sz w:val="20"/>
          <w:szCs w:val="20"/>
        </w:rPr>
        <w:t>Состав комиссии по соблюдению требований к служебному поведению лицами, замещающими должности муниципальной службы и урегулированию конфликта интересов</w:t>
      </w:r>
    </w:p>
    <w:p w:rsidR="00B872B1" w:rsidRPr="00B872B1" w:rsidRDefault="00B872B1" w:rsidP="00B872B1">
      <w:pPr>
        <w:pStyle w:val="a5"/>
        <w:widowControl w:val="0"/>
        <w:contextualSpacing/>
        <w:jc w:val="both"/>
        <w:rPr>
          <w:rFonts w:cs="Arial"/>
          <w:b/>
          <w:bCs/>
          <w:iCs/>
          <w:sz w:val="20"/>
          <w:szCs w:val="2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30"/>
        <w:gridCol w:w="422"/>
        <w:gridCol w:w="7159"/>
      </w:tblGrid>
      <w:tr w:rsidR="00B872B1" w:rsidRPr="00B872B1" w:rsidTr="000C6326">
        <w:trPr>
          <w:tblCellSpacing w:w="15" w:type="dxa"/>
        </w:trPr>
        <w:tc>
          <w:tcPr>
            <w:tcW w:w="1199" w:type="pct"/>
            <w:hideMark/>
          </w:tcPr>
          <w:p w:rsidR="00B872B1" w:rsidRPr="00B872B1" w:rsidRDefault="00B872B1" w:rsidP="00927071">
            <w:pPr>
              <w:pStyle w:val="a5"/>
              <w:widowControl w:val="0"/>
              <w:contextualSpacing/>
              <w:jc w:val="both"/>
              <w:rPr>
                <w:rFonts w:cs="Arial"/>
                <w:iCs/>
                <w:sz w:val="20"/>
                <w:szCs w:val="20"/>
              </w:rPr>
            </w:pPr>
            <w:proofErr w:type="spellStart"/>
            <w:r w:rsidRPr="00B872B1">
              <w:rPr>
                <w:rFonts w:cs="Arial"/>
                <w:iCs/>
                <w:sz w:val="20"/>
                <w:szCs w:val="20"/>
              </w:rPr>
              <w:t>Паркаев</w:t>
            </w:r>
            <w:proofErr w:type="spellEnd"/>
            <w:r w:rsidRPr="00B872B1">
              <w:rPr>
                <w:rFonts w:cs="Arial"/>
                <w:iCs/>
                <w:sz w:val="20"/>
                <w:szCs w:val="20"/>
              </w:rPr>
              <w:t xml:space="preserve"> В.П.</w:t>
            </w:r>
          </w:p>
        </w:tc>
        <w:tc>
          <w:tcPr>
            <w:tcW w:w="197" w:type="pct"/>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w:t>
            </w:r>
          </w:p>
        </w:tc>
        <w:tc>
          <w:tcPr>
            <w:tcW w:w="3544" w:type="pct"/>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Первый заместитель главы по строительству ЖКХ и перспективному развитию администрации  Дубенского муниципального района, председатель комиссии</w:t>
            </w:r>
          </w:p>
        </w:tc>
      </w:tr>
      <w:tr w:rsidR="00B872B1" w:rsidRPr="00B872B1" w:rsidTr="000C6326">
        <w:trPr>
          <w:tblCellSpacing w:w="15" w:type="dxa"/>
        </w:trPr>
        <w:tc>
          <w:tcPr>
            <w:tcW w:w="1199" w:type="pct"/>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Малкина Т.И.</w:t>
            </w:r>
          </w:p>
        </w:tc>
        <w:tc>
          <w:tcPr>
            <w:tcW w:w="197" w:type="pct"/>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w:t>
            </w:r>
          </w:p>
        </w:tc>
        <w:tc>
          <w:tcPr>
            <w:tcW w:w="3544" w:type="pct"/>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руководитель аппарата администрации Дубенского муниципального района -</w:t>
            </w:r>
            <w:r w:rsidRPr="00B872B1">
              <w:rPr>
                <w:sz w:val="20"/>
                <w:szCs w:val="20"/>
              </w:rPr>
              <w:t xml:space="preserve"> </w:t>
            </w:r>
            <w:r w:rsidRPr="00B872B1">
              <w:rPr>
                <w:rFonts w:cs="Arial"/>
                <w:iCs/>
                <w:sz w:val="20"/>
                <w:szCs w:val="20"/>
              </w:rPr>
              <w:t>начальник организационно-правового управления, заместитель председателя</w:t>
            </w:r>
          </w:p>
        </w:tc>
      </w:tr>
      <w:tr w:rsidR="00B872B1" w:rsidRPr="00B872B1" w:rsidTr="000C6326">
        <w:trPr>
          <w:tblCellSpacing w:w="15" w:type="dxa"/>
        </w:trPr>
        <w:tc>
          <w:tcPr>
            <w:tcW w:w="1199" w:type="pct"/>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Спиридонова Е.В.</w:t>
            </w:r>
          </w:p>
        </w:tc>
        <w:tc>
          <w:tcPr>
            <w:tcW w:w="197" w:type="pct"/>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w:t>
            </w:r>
          </w:p>
        </w:tc>
        <w:tc>
          <w:tcPr>
            <w:tcW w:w="3544" w:type="pct"/>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заместитель начальника организационно-правового управления – заведующий отделом по работе с кадрами и профилактики коррупционных правонарушений  администрации Дубенского муниципального района, секретарь комиссии</w:t>
            </w:r>
          </w:p>
        </w:tc>
      </w:tr>
      <w:tr w:rsidR="00B872B1" w:rsidRPr="00B872B1" w:rsidTr="00927071">
        <w:trPr>
          <w:tblCellSpacing w:w="15" w:type="dxa"/>
        </w:trPr>
        <w:tc>
          <w:tcPr>
            <w:tcW w:w="4970" w:type="pct"/>
            <w:gridSpan w:val="3"/>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Члены комиссии:</w:t>
            </w:r>
          </w:p>
        </w:tc>
      </w:tr>
      <w:tr w:rsidR="00B872B1" w:rsidRPr="00B872B1" w:rsidTr="000C6326">
        <w:trPr>
          <w:tblCellSpacing w:w="15" w:type="dxa"/>
        </w:trPr>
        <w:tc>
          <w:tcPr>
            <w:tcW w:w="1199" w:type="pct"/>
            <w:hideMark/>
          </w:tcPr>
          <w:p w:rsidR="00B872B1" w:rsidRPr="00B872B1" w:rsidRDefault="00B872B1" w:rsidP="00927071">
            <w:pPr>
              <w:pStyle w:val="a5"/>
              <w:widowControl w:val="0"/>
              <w:contextualSpacing/>
              <w:jc w:val="both"/>
              <w:rPr>
                <w:rFonts w:cs="Arial"/>
                <w:iCs/>
                <w:sz w:val="20"/>
                <w:szCs w:val="20"/>
              </w:rPr>
            </w:pPr>
            <w:proofErr w:type="spellStart"/>
            <w:r w:rsidRPr="00B872B1">
              <w:rPr>
                <w:rFonts w:cs="Arial"/>
                <w:iCs/>
                <w:sz w:val="20"/>
                <w:szCs w:val="20"/>
              </w:rPr>
              <w:t>Волгушева</w:t>
            </w:r>
            <w:proofErr w:type="spellEnd"/>
            <w:r w:rsidRPr="00B872B1">
              <w:rPr>
                <w:rFonts w:cs="Arial"/>
                <w:iCs/>
                <w:sz w:val="20"/>
                <w:szCs w:val="20"/>
              </w:rPr>
              <w:t> Т.М.</w:t>
            </w:r>
          </w:p>
        </w:tc>
        <w:tc>
          <w:tcPr>
            <w:tcW w:w="197" w:type="pct"/>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w:t>
            </w:r>
          </w:p>
        </w:tc>
        <w:tc>
          <w:tcPr>
            <w:tcW w:w="3544" w:type="pct"/>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начальник экономического управления администрации Дубенского муниципального района</w:t>
            </w:r>
          </w:p>
        </w:tc>
      </w:tr>
      <w:tr w:rsidR="00B872B1" w:rsidRPr="00B872B1" w:rsidTr="000C6326">
        <w:trPr>
          <w:tblCellSpacing w:w="15" w:type="dxa"/>
        </w:trPr>
        <w:tc>
          <w:tcPr>
            <w:tcW w:w="1199" w:type="pct"/>
            <w:hideMark/>
          </w:tcPr>
          <w:p w:rsidR="00B872B1" w:rsidRPr="00B872B1" w:rsidRDefault="00B872B1" w:rsidP="00927071">
            <w:pPr>
              <w:pStyle w:val="a5"/>
              <w:widowControl w:val="0"/>
              <w:contextualSpacing/>
              <w:jc w:val="both"/>
              <w:rPr>
                <w:rFonts w:cs="Arial"/>
                <w:iCs/>
                <w:sz w:val="20"/>
                <w:szCs w:val="20"/>
              </w:rPr>
            </w:pPr>
            <w:proofErr w:type="spellStart"/>
            <w:r w:rsidRPr="00B872B1">
              <w:rPr>
                <w:rFonts w:cs="Arial"/>
                <w:iCs/>
                <w:sz w:val="20"/>
                <w:szCs w:val="20"/>
              </w:rPr>
              <w:t>Карпунькина</w:t>
            </w:r>
            <w:proofErr w:type="spellEnd"/>
            <w:r w:rsidRPr="00B872B1">
              <w:rPr>
                <w:rFonts w:cs="Arial"/>
                <w:iCs/>
                <w:sz w:val="20"/>
                <w:szCs w:val="20"/>
              </w:rPr>
              <w:t> М.В.</w:t>
            </w:r>
          </w:p>
        </w:tc>
        <w:tc>
          <w:tcPr>
            <w:tcW w:w="197" w:type="pct"/>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w:t>
            </w:r>
          </w:p>
        </w:tc>
        <w:tc>
          <w:tcPr>
            <w:tcW w:w="3544" w:type="pct"/>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председатель первичной организации ветеранов труда администрации Дубенского муниципального района (по согласованию)</w:t>
            </w:r>
          </w:p>
        </w:tc>
      </w:tr>
      <w:tr w:rsidR="00B872B1" w:rsidRPr="00B872B1" w:rsidTr="000C6326">
        <w:trPr>
          <w:tblCellSpacing w:w="15" w:type="dxa"/>
        </w:trPr>
        <w:tc>
          <w:tcPr>
            <w:tcW w:w="1199" w:type="pct"/>
            <w:hideMark/>
          </w:tcPr>
          <w:p w:rsidR="00B872B1" w:rsidRPr="00B872B1" w:rsidRDefault="00B872B1" w:rsidP="00927071">
            <w:pPr>
              <w:pStyle w:val="a5"/>
              <w:widowControl w:val="0"/>
              <w:contextualSpacing/>
              <w:jc w:val="both"/>
              <w:rPr>
                <w:rFonts w:cs="Arial"/>
                <w:iCs/>
                <w:sz w:val="20"/>
                <w:szCs w:val="20"/>
              </w:rPr>
            </w:pPr>
            <w:proofErr w:type="spellStart"/>
            <w:r w:rsidRPr="00B872B1">
              <w:rPr>
                <w:rFonts w:cs="Arial"/>
                <w:iCs/>
                <w:sz w:val="20"/>
                <w:szCs w:val="20"/>
              </w:rPr>
              <w:t>Грохина</w:t>
            </w:r>
            <w:proofErr w:type="spellEnd"/>
            <w:r w:rsidRPr="00B872B1">
              <w:rPr>
                <w:rFonts w:cs="Arial"/>
                <w:iCs/>
                <w:sz w:val="20"/>
                <w:szCs w:val="20"/>
              </w:rPr>
              <w:t> Т.А.</w:t>
            </w:r>
          </w:p>
        </w:tc>
        <w:tc>
          <w:tcPr>
            <w:tcW w:w="197" w:type="pct"/>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w:t>
            </w:r>
          </w:p>
        </w:tc>
        <w:tc>
          <w:tcPr>
            <w:tcW w:w="3544" w:type="pct"/>
            <w:hideMark/>
          </w:tcPr>
          <w:p w:rsidR="00B872B1" w:rsidRPr="00B872B1" w:rsidRDefault="00B872B1" w:rsidP="00927071">
            <w:pPr>
              <w:pStyle w:val="a5"/>
              <w:widowControl w:val="0"/>
              <w:contextualSpacing/>
              <w:jc w:val="both"/>
              <w:rPr>
                <w:rFonts w:cs="Arial"/>
                <w:iCs/>
                <w:sz w:val="20"/>
                <w:szCs w:val="20"/>
              </w:rPr>
            </w:pPr>
            <w:r w:rsidRPr="00B872B1">
              <w:rPr>
                <w:rFonts w:cs="Arial"/>
                <w:iCs/>
                <w:sz w:val="20"/>
                <w:szCs w:val="20"/>
              </w:rPr>
              <w:t xml:space="preserve">директор МБУ </w:t>
            </w:r>
            <w:proofErr w:type="gramStart"/>
            <w:r w:rsidRPr="00B872B1">
              <w:rPr>
                <w:rFonts w:cs="Arial"/>
                <w:iCs/>
                <w:sz w:val="20"/>
                <w:szCs w:val="20"/>
              </w:rPr>
              <w:t>ДО</w:t>
            </w:r>
            <w:proofErr w:type="gramEnd"/>
            <w:r w:rsidRPr="00B872B1">
              <w:rPr>
                <w:rFonts w:cs="Arial"/>
                <w:iCs/>
                <w:sz w:val="20"/>
                <w:szCs w:val="20"/>
              </w:rPr>
              <w:t xml:space="preserve"> «</w:t>
            </w:r>
            <w:proofErr w:type="gramStart"/>
            <w:r w:rsidRPr="00B872B1">
              <w:rPr>
                <w:rFonts w:cs="Arial"/>
                <w:iCs/>
                <w:sz w:val="20"/>
                <w:szCs w:val="20"/>
              </w:rPr>
              <w:t>Центр</w:t>
            </w:r>
            <w:proofErr w:type="gramEnd"/>
            <w:r w:rsidRPr="00B872B1">
              <w:rPr>
                <w:rFonts w:cs="Arial"/>
                <w:iCs/>
                <w:sz w:val="20"/>
                <w:szCs w:val="20"/>
              </w:rPr>
              <w:t xml:space="preserve"> детского творчества», председатель Дубенской районной организации профсоюза работников народного образования и науки Республики Мордовия</w:t>
            </w:r>
          </w:p>
        </w:tc>
      </w:tr>
    </w:tbl>
    <w:p w:rsidR="000C6326" w:rsidRPr="000C6326" w:rsidRDefault="000C6326" w:rsidP="000C6326">
      <w:pPr>
        <w:spacing w:line="240" w:lineRule="auto"/>
        <w:contextualSpacing/>
        <w:jc w:val="center"/>
        <w:rPr>
          <w:rFonts w:ascii="Times New Roman" w:hAnsi="Times New Roman" w:cs="Times New Roman"/>
          <w:b/>
          <w:sz w:val="20"/>
          <w:szCs w:val="20"/>
        </w:rPr>
      </w:pPr>
      <w:r w:rsidRPr="000C6326">
        <w:rPr>
          <w:rFonts w:ascii="Times New Roman" w:hAnsi="Times New Roman" w:cs="Times New Roman"/>
          <w:b/>
          <w:sz w:val="20"/>
          <w:szCs w:val="20"/>
        </w:rPr>
        <w:t>СОВЕТ ДЕПУТАТОВ ДУБЕНСКОГО МУНИЦИПАЛЬНОГО РАЙОНА РЕСПУБЛИКИ МОРДОВИЯ ШЕСТОГО СОЗЫВА</w:t>
      </w:r>
    </w:p>
    <w:p w:rsidR="000C6326" w:rsidRPr="000C6326" w:rsidRDefault="000C6326" w:rsidP="000C6326">
      <w:pPr>
        <w:spacing w:line="240" w:lineRule="auto"/>
        <w:contextualSpacing/>
        <w:jc w:val="center"/>
        <w:rPr>
          <w:rFonts w:ascii="Times New Roman" w:hAnsi="Times New Roman" w:cs="Times New Roman"/>
          <w:sz w:val="20"/>
          <w:szCs w:val="20"/>
        </w:rPr>
      </w:pPr>
    </w:p>
    <w:p w:rsidR="000C6326" w:rsidRPr="000C6326" w:rsidRDefault="000C6326" w:rsidP="000C6326">
      <w:pPr>
        <w:spacing w:line="240" w:lineRule="auto"/>
        <w:contextualSpacing/>
        <w:jc w:val="center"/>
        <w:rPr>
          <w:rFonts w:ascii="Times New Roman" w:hAnsi="Times New Roman" w:cs="Times New Roman"/>
          <w:b/>
          <w:sz w:val="20"/>
          <w:szCs w:val="20"/>
        </w:rPr>
      </w:pPr>
      <w:r w:rsidRPr="000C6326">
        <w:rPr>
          <w:rFonts w:ascii="Times New Roman" w:hAnsi="Times New Roman" w:cs="Times New Roman"/>
          <w:b/>
          <w:sz w:val="20"/>
          <w:szCs w:val="20"/>
        </w:rPr>
        <w:t>РЕШЕНИЕ</w:t>
      </w:r>
    </w:p>
    <w:p w:rsidR="000C6326" w:rsidRPr="000C6326" w:rsidRDefault="000C6326" w:rsidP="000C6326">
      <w:pPr>
        <w:spacing w:line="240" w:lineRule="auto"/>
        <w:contextualSpacing/>
        <w:jc w:val="center"/>
        <w:rPr>
          <w:rFonts w:ascii="Times New Roman" w:hAnsi="Times New Roman" w:cs="Times New Roman"/>
          <w:b/>
          <w:sz w:val="20"/>
          <w:szCs w:val="20"/>
        </w:rPr>
      </w:pPr>
    </w:p>
    <w:p w:rsidR="000C6326" w:rsidRPr="000C6326" w:rsidRDefault="000C6326" w:rsidP="000C6326">
      <w:pPr>
        <w:spacing w:line="240" w:lineRule="auto"/>
        <w:contextualSpacing/>
        <w:jc w:val="center"/>
        <w:rPr>
          <w:rFonts w:ascii="Times New Roman" w:hAnsi="Times New Roman" w:cs="Times New Roman"/>
          <w:sz w:val="20"/>
          <w:szCs w:val="20"/>
        </w:rPr>
      </w:pPr>
      <w:r w:rsidRPr="000C6326">
        <w:rPr>
          <w:rFonts w:ascii="Times New Roman" w:hAnsi="Times New Roman" w:cs="Times New Roman"/>
          <w:sz w:val="20"/>
          <w:szCs w:val="20"/>
        </w:rPr>
        <w:t>с. Дубенки</w:t>
      </w:r>
    </w:p>
    <w:p w:rsidR="000C6326" w:rsidRPr="000C6326" w:rsidRDefault="000C6326" w:rsidP="000C6326">
      <w:pPr>
        <w:spacing w:line="240" w:lineRule="auto"/>
        <w:contextualSpacing/>
        <w:jc w:val="center"/>
        <w:rPr>
          <w:rFonts w:ascii="Times New Roman" w:hAnsi="Times New Roman" w:cs="Times New Roman"/>
          <w:sz w:val="20"/>
          <w:szCs w:val="20"/>
        </w:rPr>
      </w:pPr>
    </w:p>
    <w:p w:rsidR="000C6326" w:rsidRPr="000C6326" w:rsidRDefault="000C6326" w:rsidP="000C6326">
      <w:pPr>
        <w:spacing w:line="240" w:lineRule="auto"/>
        <w:contextualSpacing/>
        <w:jc w:val="center"/>
        <w:rPr>
          <w:rFonts w:ascii="Times New Roman" w:hAnsi="Times New Roman" w:cs="Times New Roman"/>
          <w:sz w:val="20"/>
          <w:szCs w:val="20"/>
        </w:rPr>
      </w:pPr>
      <w:r w:rsidRPr="000C6326">
        <w:rPr>
          <w:rFonts w:ascii="Times New Roman" w:hAnsi="Times New Roman" w:cs="Times New Roman"/>
          <w:sz w:val="20"/>
          <w:szCs w:val="20"/>
        </w:rPr>
        <w:t>14.09.2021                                                                                                        №309</w:t>
      </w:r>
    </w:p>
    <w:p w:rsidR="000C6326" w:rsidRPr="000C6326" w:rsidRDefault="000C6326" w:rsidP="000C6326">
      <w:pPr>
        <w:shd w:val="clear" w:color="auto" w:fill="FFFFFF"/>
        <w:tabs>
          <w:tab w:val="left" w:pos="0"/>
        </w:tabs>
        <w:spacing w:line="240" w:lineRule="auto"/>
        <w:contextualSpacing/>
        <w:jc w:val="both"/>
        <w:rPr>
          <w:rFonts w:ascii="Times New Roman" w:hAnsi="Times New Roman" w:cs="Times New Roman"/>
          <w:b/>
          <w:sz w:val="20"/>
          <w:szCs w:val="20"/>
        </w:rPr>
      </w:pPr>
    </w:p>
    <w:p w:rsidR="000C6326" w:rsidRPr="000C6326" w:rsidRDefault="000C6326" w:rsidP="000C6326">
      <w:pPr>
        <w:shd w:val="clear" w:color="auto" w:fill="FFFFFF"/>
        <w:tabs>
          <w:tab w:val="left" w:pos="0"/>
        </w:tabs>
        <w:spacing w:line="240" w:lineRule="auto"/>
        <w:ind w:firstLine="709"/>
        <w:contextualSpacing/>
        <w:jc w:val="both"/>
        <w:rPr>
          <w:rFonts w:ascii="Times New Roman" w:hAnsi="Times New Roman" w:cs="Times New Roman"/>
          <w:sz w:val="20"/>
          <w:szCs w:val="20"/>
        </w:rPr>
      </w:pPr>
      <w:r w:rsidRPr="000C6326">
        <w:rPr>
          <w:rFonts w:ascii="Times New Roman" w:hAnsi="Times New Roman" w:cs="Times New Roman"/>
          <w:sz w:val="20"/>
          <w:szCs w:val="20"/>
        </w:rPr>
        <w:t xml:space="preserve">Об утверждении </w:t>
      </w:r>
      <w:hyperlink w:anchor="sub_1000" w:history="1">
        <w:proofErr w:type="gramStart"/>
        <w:r w:rsidRPr="009258A7">
          <w:rPr>
            <w:rStyle w:val="af5"/>
            <w:rFonts w:ascii="Times New Roman" w:hAnsi="Times New Roman"/>
            <w:b w:val="0"/>
            <w:color w:val="auto"/>
            <w:sz w:val="20"/>
            <w:szCs w:val="20"/>
          </w:rPr>
          <w:t>Порядк</w:t>
        </w:r>
      </w:hyperlink>
      <w:r w:rsidRPr="000C6326">
        <w:rPr>
          <w:rFonts w:ascii="Times New Roman" w:hAnsi="Times New Roman" w:cs="Times New Roman"/>
          <w:sz w:val="20"/>
          <w:szCs w:val="20"/>
        </w:rPr>
        <w:t>а</w:t>
      </w:r>
      <w:proofErr w:type="gramEnd"/>
      <w:r w:rsidRPr="000C6326">
        <w:rPr>
          <w:rFonts w:ascii="Times New Roman" w:hAnsi="Times New Roman" w:cs="Times New Roman"/>
          <w:sz w:val="20"/>
          <w:szCs w:val="20"/>
        </w:rPr>
        <w:t xml:space="preserve"> организации и осуществления торгов, проводимых в форме аукционов, по продаже права на заключение договора на установку и эксплуатацию рекламных конструкций на территории Дубенского муниципального района</w:t>
      </w:r>
    </w:p>
    <w:p w:rsidR="000C6326" w:rsidRPr="000C6326" w:rsidRDefault="000C6326" w:rsidP="000C6326">
      <w:pPr>
        <w:spacing w:line="240" w:lineRule="auto"/>
        <w:ind w:firstLine="709"/>
        <w:contextualSpacing/>
        <w:jc w:val="both"/>
        <w:rPr>
          <w:rFonts w:ascii="Times New Roman" w:hAnsi="Times New Roman" w:cs="Times New Roman"/>
          <w:sz w:val="20"/>
          <w:szCs w:val="20"/>
        </w:rPr>
      </w:pPr>
    </w:p>
    <w:p w:rsidR="000C6326" w:rsidRPr="000C6326" w:rsidRDefault="000C6326" w:rsidP="000C6326">
      <w:pPr>
        <w:spacing w:line="240" w:lineRule="auto"/>
        <w:ind w:firstLine="709"/>
        <w:contextualSpacing/>
        <w:jc w:val="both"/>
        <w:rPr>
          <w:rFonts w:ascii="Times New Roman" w:hAnsi="Times New Roman" w:cs="Times New Roman"/>
          <w:sz w:val="20"/>
          <w:szCs w:val="20"/>
        </w:rPr>
      </w:pPr>
      <w:r w:rsidRPr="000C6326">
        <w:rPr>
          <w:rFonts w:ascii="Times New Roman" w:hAnsi="Times New Roman" w:cs="Times New Roman"/>
          <w:sz w:val="20"/>
          <w:szCs w:val="20"/>
        </w:rPr>
        <w:t xml:space="preserve">В целях упорядочения распространения рекламных конструкций на территории Дубенского муниципального района, в соответствии со </w:t>
      </w:r>
      <w:hyperlink r:id="rId25" w:history="1">
        <w:r w:rsidRPr="009258A7">
          <w:rPr>
            <w:rStyle w:val="af5"/>
            <w:rFonts w:ascii="Times New Roman" w:hAnsi="Times New Roman"/>
            <w:b w:val="0"/>
            <w:color w:val="auto"/>
            <w:sz w:val="20"/>
            <w:szCs w:val="20"/>
          </w:rPr>
          <w:t>статьей 19</w:t>
        </w:r>
      </w:hyperlink>
      <w:r w:rsidRPr="009258A7">
        <w:rPr>
          <w:rFonts w:ascii="Times New Roman" w:hAnsi="Times New Roman" w:cs="Times New Roman"/>
          <w:b/>
          <w:sz w:val="20"/>
          <w:szCs w:val="20"/>
        </w:rPr>
        <w:t xml:space="preserve"> </w:t>
      </w:r>
      <w:r w:rsidRPr="000C6326">
        <w:rPr>
          <w:rFonts w:ascii="Times New Roman" w:hAnsi="Times New Roman" w:cs="Times New Roman"/>
          <w:sz w:val="20"/>
          <w:szCs w:val="20"/>
        </w:rPr>
        <w:t xml:space="preserve">Федерального закона от 13.03.2006 г. № 38-ФЗ «О рекламе», на основании </w:t>
      </w:r>
      <w:hyperlink r:id="rId26" w:history="1">
        <w:r w:rsidRPr="009258A7">
          <w:rPr>
            <w:rStyle w:val="af5"/>
            <w:rFonts w:ascii="Times New Roman" w:hAnsi="Times New Roman"/>
            <w:b w:val="0"/>
            <w:color w:val="auto"/>
            <w:sz w:val="20"/>
            <w:szCs w:val="20"/>
          </w:rPr>
          <w:t>Устава</w:t>
        </w:r>
      </w:hyperlink>
      <w:r w:rsidRPr="000C6326">
        <w:rPr>
          <w:rFonts w:ascii="Times New Roman" w:hAnsi="Times New Roman" w:cs="Times New Roman"/>
          <w:sz w:val="20"/>
          <w:szCs w:val="20"/>
        </w:rPr>
        <w:t xml:space="preserve"> Дубенского муниципального района Совет депутатов Дубенского муниципального района решил:</w:t>
      </w:r>
    </w:p>
    <w:p w:rsidR="000C6326" w:rsidRPr="000C6326" w:rsidRDefault="000C6326" w:rsidP="000C6326">
      <w:pPr>
        <w:spacing w:line="240" w:lineRule="auto"/>
        <w:ind w:firstLine="709"/>
        <w:contextualSpacing/>
        <w:jc w:val="both"/>
        <w:rPr>
          <w:rFonts w:ascii="Times New Roman" w:hAnsi="Times New Roman" w:cs="Times New Roman"/>
          <w:sz w:val="20"/>
          <w:szCs w:val="20"/>
        </w:rPr>
      </w:pPr>
      <w:bookmarkStart w:id="36" w:name="sub_1"/>
      <w:r w:rsidRPr="000C6326">
        <w:rPr>
          <w:rFonts w:ascii="Times New Roman" w:hAnsi="Times New Roman" w:cs="Times New Roman"/>
          <w:sz w:val="20"/>
          <w:szCs w:val="20"/>
        </w:rPr>
        <w:t>1. Определить, что заключение договоров на установку и эксплуатацию рекламной конструкции на земельном участке, здании или ином недвижимом имуществе, находящихся в муниципальной собственности или в ведении Дубенского муниципального района, осуществляется на основании торгов, проводимых в форме аукциона.</w:t>
      </w:r>
    </w:p>
    <w:p w:rsidR="000C6326" w:rsidRPr="000C6326" w:rsidRDefault="000C6326" w:rsidP="000C6326">
      <w:pPr>
        <w:spacing w:line="240" w:lineRule="auto"/>
        <w:ind w:firstLine="709"/>
        <w:contextualSpacing/>
        <w:jc w:val="both"/>
        <w:rPr>
          <w:rFonts w:ascii="Times New Roman" w:hAnsi="Times New Roman" w:cs="Times New Roman"/>
          <w:sz w:val="20"/>
          <w:szCs w:val="20"/>
        </w:rPr>
      </w:pPr>
      <w:bookmarkStart w:id="37" w:name="sub_2"/>
      <w:bookmarkEnd w:id="36"/>
      <w:r w:rsidRPr="000C6326">
        <w:rPr>
          <w:rFonts w:ascii="Times New Roman" w:hAnsi="Times New Roman" w:cs="Times New Roman"/>
          <w:sz w:val="20"/>
          <w:szCs w:val="20"/>
        </w:rPr>
        <w:t xml:space="preserve">2. Утвердить прилагаемый </w:t>
      </w:r>
      <w:hyperlink w:anchor="sub_1000" w:history="1">
        <w:r w:rsidRPr="009258A7">
          <w:rPr>
            <w:rStyle w:val="af5"/>
            <w:rFonts w:ascii="Times New Roman" w:hAnsi="Times New Roman"/>
            <w:b w:val="0"/>
            <w:color w:val="auto"/>
            <w:sz w:val="20"/>
            <w:szCs w:val="20"/>
          </w:rPr>
          <w:t>Порядок</w:t>
        </w:r>
      </w:hyperlink>
      <w:r w:rsidRPr="000C6326">
        <w:rPr>
          <w:rFonts w:ascii="Times New Roman" w:hAnsi="Times New Roman" w:cs="Times New Roman"/>
          <w:sz w:val="20"/>
          <w:szCs w:val="20"/>
        </w:rPr>
        <w:t xml:space="preserve"> организации и осуществления торгов, проводимых в форме аукционов, по продаже права на заключение договора на установку и эксплуатацию рекламных конструкций на территории Дубенского муниципального района.</w:t>
      </w:r>
    </w:p>
    <w:p w:rsidR="000C6326" w:rsidRPr="000C6326" w:rsidRDefault="000C6326" w:rsidP="000C6326">
      <w:pPr>
        <w:spacing w:line="240" w:lineRule="auto"/>
        <w:ind w:firstLine="709"/>
        <w:contextualSpacing/>
        <w:jc w:val="both"/>
        <w:rPr>
          <w:rFonts w:ascii="Times New Roman" w:hAnsi="Times New Roman" w:cs="Times New Roman"/>
          <w:sz w:val="20"/>
          <w:szCs w:val="20"/>
        </w:rPr>
      </w:pPr>
      <w:bookmarkStart w:id="38" w:name="sub_3"/>
      <w:bookmarkEnd w:id="37"/>
      <w:r w:rsidRPr="000C6326">
        <w:rPr>
          <w:rFonts w:ascii="Times New Roman" w:hAnsi="Times New Roman" w:cs="Times New Roman"/>
          <w:sz w:val="20"/>
          <w:szCs w:val="20"/>
        </w:rPr>
        <w:t xml:space="preserve">3. </w:t>
      </w:r>
      <w:bookmarkEnd w:id="38"/>
      <w:proofErr w:type="gramStart"/>
      <w:r w:rsidRPr="000C6326">
        <w:rPr>
          <w:rFonts w:ascii="Times New Roman" w:hAnsi="Times New Roman" w:cs="Times New Roman"/>
          <w:sz w:val="20"/>
          <w:szCs w:val="20"/>
        </w:rPr>
        <w:t>Контроль за</w:t>
      </w:r>
      <w:proofErr w:type="gramEnd"/>
      <w:r w:rsidRPr="000C6326">
        <w:rPr>
          <w:rFonts w:ascii="Times New Roman" w:hAnsi="Times New Roman" w:cs="Times New Roman"/>
          <w:sz w:val="20"/>
          <w:szCs w:val="20"/>
        </w:rPr>
        <w:t xml:space="preserve"> выполнением настоящего решения возложить на  заместителя главы - начальника финансового управления администрации Дубенского муниципального района О.Д. </w:t>
      </w:r>
      <w:proofErr w:type="spellStart"/>
      <w:r w:rsidRPr="000C6326">
        <w:rPr>
          <w:rFonts w:ascii="Times New Roman" w:hAnsi="Times New Roman" w:cs="Times New Roman"/>
          <w:sz w:val="20"/>
          <w:szCs w:val="20"/>
        </w:rPr>
        <w:t>Вантяйкину</w:t>
      </w:r>
      <w:proofErr w:type="spellEnd"/>
      <w:r w:rsidRPr="000C6326">
        <w:rPr>
          <w:rFonts w:ascii="Times New Roman" w:hAnsi="Times New Roman" w:cs="Times New Roman"/>
          <w:sz w:val="20"/>
          <w:szCs w:val="20"/>
        </w:rPr>
        <w:t>.</w:t>
      </w:r>
    </w:p>
    <w:p w:rsidR="000C6326" w:rsidRPr="000C6326" w:rsidRDefault="000C6326" w:rsidP="000C6326">
      <w:pPr>
        <w:spacing w:line="240" w:lineRule="auto"/>
        <w:ind w:firstLine="709"/>
        <w:contextualSpacing/>
        <w:jc w:val="both"/>
        <w:rPr>
          <w:rFonts w:ascii="Times New Roman" w:hAnsi="Times New Roman" w:cs="Times New Roman"/>
          <w:sz w:val="20"/>
          <w:szCs w:val="20"/>
        </w:rPr>
      </w:pPr>
      <w:r w:rsidRPr="000C6326">
        <w:rPr>
          <w:rFonts w:ascii="Times New Roman" w:hAnsi="Times New Roman" w:cs="Times New Roman"/>
          <w:sz w:val="20"/>
          <w:szCs w:val="20"/>
        </w:rPr>
        <w:t xml:space="preserve">4.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27" w:history="1">
        <w:r w:rsidRPr="000C6326">
          <w:rPr>
            <w:rStyle w:val="a7"/>
            <w:rFonts w:ascii="Times New Roman" w:hAnsi="Times New Roman" w:cs="Times New Roman"/>
            <w:color w:val="auto"/>
            <w:sz w:val="20"/>
            <w:szCs w:val="20"/>
          </w:rPr>
          <w:t>https://dubenki.e-mordovia.ru/</w:t>
        </w:r>
      </w:hyperlink>
      <w:r w:rsidRPr="000C6326">
        <w:rPr>
          <w:rFonts w:ascii="Times New Roman" w:hAnsi="Times New Roman" w:cs="Times New Roman"/>
          <w:sz w:val="20"/>
          <w:szCs w:val="20"/>
        </w:rPr>
        <w:t>.</w:t>
      </w:r>
    </w:p>
    <w:p w:rsidR="000C6326" w:rsidRPr="000C6326" w:rsidRDefault="000C6326" w:rsidP="000C6326">
      <w:pPr>
        <w:spacing w:line="240" w:lineRule="auto"/>
        <w:ind w:firstLine="709"/>
        <w:contextualSpacing/>
        <w:jc w:val="both"/>
        <w:rPr>
          <w:rFonts w:ascii="Times New Roman" w:eastAsia="Calibri" w:hAnsi="Times New Roman" w:cs="Times New Roman"/>
          <w:sz w:val="20"/>
          <w:szCs w:val="20"/>
          <w:lang w:eastAsia="en-US"/>
        </w:rPr>
      </w:pPr>
      <w:r w:rsidRPr="000C6326">
        <w:rPr>
          <w:rFonts w:ascii="Times New Roman" w:hAnsi="Times New Roman" w:cs="Times New Roman"/>
          <w:sz w:val="20"/>
          <w:szCs w:val="20"/>
        </w:rPr>
        <w:t>5. Настоящее решение вступает в силу после его официального опубликования.</w:t>
      </w:r>
      <w:r w:rsidRPr="000C6326">
        <w:rPr>
          <w:rFonts w:ascii="Times New Roman" w:eastAsia="Calibri" w:hAnsi="Times New Roman" w:cs="Times New Roman"/>
          <w:sz w:val="20"/>
          <w:szCs w:val="20"/>
          <w:lang w:eastAsia="en-US"/>
        </w:rPr>
        <w:t xml:space="preserve"> </w:t>
      </w:r>
    </w:p>
    <w:p w:rsidR="000C6326" w:rsidRPr="000C6326" w:rsidRDefault="000C6326" w:rsidP="000C6326">
      <w:pPr>
        <w:spacing w:line="240" w:lineRule="auto"/>
        <w:contextualSpacing/>
        <w:jc w:val="both"/>
        <w:rPr>
          <w:rFonts w:ascii="Times New Roman" w:eastAsia="Calibri" w:hAnsi="Times New Roman" w:cs="Times New Roman"/>
          <w:sz w:val="20"/>
          <w:szCs w:val="20"/>
          <w:lang w:eastAsia="en-US"/>
        </w:rPr>
      </w:pPr>
    </w:p>
    <w:p w:rsidR="000C6326" w:rsidRPr="000C6326" w:rsidRDefault="000C6326" w:rsidP="000C6326">
      <w:pPr>
        <w:spacing w:line="240" w:lineRule="auto"/>
        <w:contextualSpacing/>
        <w:jc w:val="both"/>
        <w:rPr>
          <w:rFonts w:ascii="Times New Roman" w:eastAsia="Calibri" w:hAnsi="Times New Roman" w:cs="Times New Roman"/>
          <w:sz w:val="20"/>
          <w:szCs w:val="20"/>
          <w:lang w:eastAsia="en-US"/>
        </w:rPr>
      </w:pPr>
    </w:p>
    <w:tbl>
      <w:tblPr>
        <w:tblW w:w="0" w:type="auto"/>
        <w:jc w:val="center"/>
        <w:tblInd w:w="108" w:type="dxa"/>
        <w:tblLook w:val="04A0" w:firstRow="1" w:lastRow="0" w:firstColumn="1" w:lastColumn="0" w:noHBand="0" w:noVBand="1"/>
      </w:tblPr>
      <w:tblGrid>
        <w:gridCol w:w="4785"/>
        <w:gridCol w:w="5137"/>
      </w:tblGrid>
      <w:tr w:rsidR="000C6326" w:rsidRPr="000C6326" w:rsidTr="000C6326">
        <w:trPr>
          <w:trHeight w:val="882"/>
          <w:jc w:val="center"/>
        </w:trPr>
        <w:tc>
          <w:tcPr>
            <w:tcW w:w="4785" w:type="dxa"/>
          </w:tcPr>
          <w:p w:rsidR="00432946" w:rsidRDefault="000C6326" w:rsidP="000C6326">
            <w:pPr>
              <w:spacing w:line="240" w:lineRule="auto"/>
              <w:contextualSpacing/>
              <w:jc w:val="both"/>
              <w:rPr>
                <w:rFonts w:ascii="Times New Roman" w:eastAsia="Calibri" w:hAnsi="Times New Roman" w:cs="Times New Roman"/>
                <w:sz w:val="20"/>
                <w:szCs w:val="20"/>
                <w:lang w:eastAsia="en-US"/>
              </w:rPr>
            </w:pPr>
            <w:r w:rsidRPr="000C6326">
              <w:rPr>
                <w:rFonts w:ascii="Times New Roman" w:eastAsia="Calibri" w:hAnsi="Times New Roman" w:cs="Times New Roman"/>
                <w:sz w:val="20"/>
                <w:szCs w:val="20"/>
                <w:lang w:eastAsia="en-US"/>
              </w:rPr>
              <w:t xml:space="preserve">Глава </w:t>
            </w:r>
          </w:p>
          <w:p w:rsidR="000C6326" w:rsidRPr="000C6326" w:rsidRDefault="000C6326" w:rsidP="000C6326">
            <w:pPr>
              <w:spacing w:line="240" w:lineRule="auto"/>
              <w:contextualSpacing/>
              <w:jc w:val="both"/>
              <w:rPr>
                <w:rFonts w:ascii="Times New Roman" w:eastAsia="Calibri" w:hAnsi="Times New Roman" w:cs="Times New Roman"/>
                <w:sz w:val="20"/>
                <w:szCs w:val="20"/>
                <w:lang w:eastAsia="en-US"/>
              </w:rPr>
            </w:pPr>
            <w:r w:rsidRPr="000C6326">
              <w:rPr>
                <w:rFonts w:ascii="Times New Roman" w:eastAsia="Calibri" w:hAnsi="Times New Roman" w:cs="Times New Roman"/>
                <w:sz w:val="20"/>
                <w:szCs w:val="20"/>
                <w:lang w:eastAsia="en-US"/>
              </w:rPr>
              <w:t xml:space="preserve">Дубенского муниципального района                        </w:t>
            </w:r>
          </w:p>
          <w:p w:rsidR="000C6326" w:rsidRPr="000C6326" w:rsidRDefault="000C6326" w:rsidP="000C6326">
            <w:pPr>
              <w:spacing w:line="240" w:lineRule="auto"/>
              <w:contextualSpacing/>
              <w:jc w:val="both"/>
              <w:rPr>
                <w:rFonts w:ascii="Times New Roman" w:eastAsia="Calibri" w:hAnsi="Times New Roman" w:cs="Times New Roman"/>
                <w:sz w:val="20"/>
                <w:szCs w:val="20"/>
                <w:lang w:eastAsia="en-US"/>
              </w:rPr>
            </w:pPr>
          </w:p>
        </w:tc>
        <w:tc>
          <w:tcPr>
            <w:tcW w:w="5137" w:type="dxa"/>
          </w:tcPr>
          <w:p w:rsidR="000C6326" w:rsidRPr="000C6326" w:rsidRDefault="000C6326" w:rsidP="000C6326">
            <w:pPr>
              <w:spacing w:line="240" w:lineRule="auto"/>
              <w:contextualSpacing/>
              <w:jc w:val="both"/>
              <w:rPr>
                <w:rFonts w:ascii="Times New Roman" w:eastAsia="Calibri" w:hAnsi="Times New Roman" w:cs="Times New Roman"/>
                <w:sz w:val="20"/>
                <w:szCs w:val="20"/>
                <w:lang w:eastAsia="en-US"/>
              </w:rPr>
            </w:pPr>
            <w:r w:rsidRPr="000C6326">
              <w:rPr>
                <w:rFonts w:ascii="Times New Roman" w:eastAsia="Calibri" w:hAnsi="Times New Roman" w:cs="Times New Roman"/>
                <w:sz w:val="20"/>
                <w:szCs w:val="20"/>
                <w:lang w:eastAsia="en-US"/>
              </w:rPr>
              <w:t>Председатель Совета депутатов</w:t>
            </w:r>
          </w:p>
          <w:p w:rsidR="000C6326" w:rsidRPr="000C6326" w:rsidRDefault="000C6326" w:rsidP="000C6326">
            <w:pPr>
              <w:spacing w:line="240" w:lineRule="auto"/>
              <w:contextualSpacing/>
              <w:jc w:val="both"/>
              <w:rPr>
                <w:rFonts w:ascii="Times New Roman" w:eastAsia="Calibri" w:hAnsi="Times New Roman" w:cs="Times New Roman"/>
                <w:sz w:val="20"/>
                <w:szCs w:val="20"/>
                <w:lang w:eastAsia="en-US"/>
              </w:rPr>
            </w:pPr>
            <w:r w:rsidRPr="000C6326">
              <w:rPr>
                <w:rFonts w:ascii="Times New Roman" w:eastAsia="Calibri" w:hAnsi="Times New Roman" w:cs="Times New Roman"/>
                <w:sz w:val="20"/>
                <w:szCs w:val="20"/>
                <w:lang w:eastAsia="en-US"/>
              </w:rPr>
              <w:t>Дубенского муниципального района</w:t>
            </w:r>
          </w:p>
          <w:p w:rsidR="000C6326" w:rsidRPr="000C6326" w:rsidRDefault="000C6326" w:rsidP="000C6326">
            <w:pPr>
              <w:spacing w:line="240" w:lineRule="auto"/>
              <w:contextualSpacing/>
              <w:jc w:val="both"/>
              <w:rPr>
                <w:rFonts w:ascii="Times New Roman" w:eastAsia="Calibri" w:hAnsi="Times New Roman" w:cs="Times New Roman"/>
                <w:sz w:val="20"/>
                <w:szCs w:val="20"/>
                <w:lang w:eastAsia="en-US"/>
              </w:rPr>
            </w:pPr>
          </w:p>
        </w:tc>
      </w:tr>
      <w:tr w:rsidR="000C6326" w:rsidRPr="000C6326" w:rsidTr="000C6326">
        <w:trPr>
          <w:trHeight w:val="323"/>
          <w:jc w:val="center"/>
        </w:trPr>
        <w:tc>
          <w:tcPr>
            <w:tcW w:w="4785" w:type="dxa"/>
            <w:hideMark/>
          </w:tcPr>
          <w:p w:rsidR="000C6326" w:rsidRPr="000C6326" w:rsidRDefault="000C6326" w:rsidP="000C6326">
            <w:pPr>
              <w:spacing w:line="240" w:lineRule="auto"/>
              <w:contextualSpacing/>
              <w:jc w:val="both"/>
              <w:rPr>
                <w:rFonts w:ascii="Times New Roman" w:eastAsia="Calibri" w:hAnsi="Times New Roman" w:cs="Times New Roman"/>
                <w:sz w:val="20"/>
                <w:szCs w:val="20"/>
                <w:lang w:eastAsia="en-US"/>
              </w:rPr>
            </w:pPr>
            <w:r w:rsidRPr="000C6326">
              <w:rPr>
                <w:rFonts w:ascii="Times New Roman" w:eastAsia="Calibri" w:hAnsi="Times New Roman" w:cs="Times New Roman"/>
                <w:sz w:val="20"/>
                <w:szCs w:val="20"/>
                <w:lang w:eastAsia="en-US"/>
              </w:rPr>
              <w:t>Нефедов В.Н.</w:t>
            </w:r>
          </w:p>
        </w:tc>
        <w:tc>
          <w:tcPr>
            <w:tcW w:w="5137" w:type="dxa"/>
            <w:hideMark/>
          </w:tcPr>
          <w:p w:rsidR="000C6326" w:rsidRPr="000C6326" w:rsidRDefault="000C6326" w:rsidP="000C6326">
            <w:pPr>
              <w:spacing w:line="240" w:lineRule="auto"/>
              <w:contextualSpacing/>
              <w:jc w:val="both"/>
              <w:rPr>
                <w:rFonts w:ascii="Times New Roman" w:eastAsia="Calibri" w:hAnsi="Times New Roman" w:cs="Times New Roman"/>
                <w:sz w:val="20"/>
                <w:szCs w:val="20"/>
                <w:lang w:eastAsia="en-US"/>
              </w:rPr>
            </w:pPr>
            <w:r w:rsidRPr="000C6326">
              <w:rPr>
                <w:rFonts w:ascii="Times New Roman" w:eastAsia="Calibri" w:hAnsi="Times New Roman" w:cs="Times New Roman"/>
                <w:sz w:val="20"/>
                <w:szCs w:val="20"/>
                <w:lang w:eastAsia="en-US"/>
              </w:rPr>
              <w:t xml:space="preserve">                  </w:t>
            </w:r>
            <w:proofErr w:type="spellStart"/>
            <w:r w:rsidRPr="000C6326">
              <w:rPr>
                <w:rFonts w:ascii="Times New Roman" w:eastAsia="Calibri" w:hAnsi="Times New Roman" w:cs="Times New Roman"/>
                <w:sz w:val="20"/>
                <w:szCs w:val="20"/>
                <w:lang w:eastAsia="en-US"/>
              </w:rPr>
              <w:t>Сайгачев</w:t>
            </w:r>
            <w:proofErr w:type="spellEnd"/>
            <w:r w:rsidRPr="000C6326">
              <w:rPr>
                <w:rFonts w:ascii="Times New Roman" w:eastAsia="Calibri" w:hAnsi="Times New Roman" w:cs="Times New Roman"/>
                <w:sz w:val="20"/>
                <w:szCs w:val="20"/>
                <w:lang w:eastAsia="en-US"/>
              </w:rPr>
              <w:t xml:space="preserve"> А.И.</w:t>
            </w:r>
          </w:p>
        </w:tc>
      </w:tr>
    </w:tbl>
    <w:p w:rsidR="000C6326" w:rsidRPr="000C6326" w:rsidRDefault="000C6326" w:rsidP="000C6326">
      <w:pPr>
        <w:pStyle w:val="a5"/>
        <w:widowControl w:val="0"/>
        <w:contextualSpacing/>
        <w:jc w:val="both"/>
        <w:rPr>
          <w:iCs/>
          <w:sz w:val="20"/>
          <w:szCs w:val="20"/>
        </w:rPr>
      </w:pPr>
    </w:p>
    <w:p w:rsidR="000C6326" w:rsidRPr="000C6326" w:rsidRDefault="000C6326" w:rsidP="000C6326">
      <w:pPr>
        <w:spacing w:line="240" w:lineRule="auto"/>
        <w:contextualSpacing/>
        <w:jc w:val="both"/>
        <w:rPr>
          <w:rFonts w:ascii="Times New Roman" w:hAnsi="Times New Roman" w:cs="Times New Roman"/>
          <w:iCs/>
          <w:sz w:val="20"/>
          <w:szCs w:val="20"/>
        </w:rPr>
      </w:pPr>
      <w:r w:rsidRPr="000C6326">
        <w:rPr>
          <w:rFonts w:ascii="Times New Roman" w:hAnsi="Times New Roman" w:cs="Times New Roman"/>
          <w:iCs/>
          <w:sz w:val="20"/>
          <w:szCs w:val="20"/>
        </w:rPr>
        <w:br w:type="page"/>
      </w:r>
    </w:p>
    <w:p w:rsidR="000C6326" w:rsidRPr="000C6326" w:rsidRDefault="000C6326" w:rsidP="000C6326">
      <w:pPr>
        <w:spacing w:line="240" w:lineRule="auto"/>
        <w:ind w:left="5387"/>
        <w:contextualSpacing/>
        <w:jc w:val="right"/>
        <w:rPr>
          <w:rFonts w:ascii="Times New Roman" w:hAnsi="Times New Roman" w:cs="Times New Roman"/>
          <w:sz w:val="20"/>
          <w:szCs w:val="20"/>
        </w:rPr>
      </w:pPr>
      <w:r w:rsidRPr="000C6326">
        <w:rPr>
          <w:rFonts w:ascii="Times New Roman" w:hAnsi="Times New Roman" w:cs="Times New Roman"/>
          <w:sz w:val="20"/>
          <w:szCs w:val="20"/>
        </w:rPr>
        <w:t>Приложение №1</w:t>
      </w:r>
    </w:p>
    <w:p w:rsidR="000C6326" w:rsidRPr="000C6326" w:rsidRDefault="000C6326" w:rsidP="000C6326">
      <w:pPr>
        <w:spacing w:line="240" w:lineRule="auto"/>
        <w:ind w:left="5387"/>
        <w:contextualSpacing/>
        <w:jc w:val="right"/>
        <w:rPr>
          <w:rFonts w:ascii="Times New Roman" w:hAnsi="Times New Roman" w:cs="Times New Roman"/>
          <w:sz w:val="20"/>
          <w:szCs w:val="20"/>
        </w:rPr>
      </w:pPr>
      <w:r w:rsidRPr="000C6326">
        <w:rPr>
          <w:rFonts w:ascii="Times New Roman" w:hAnsi="Times New Roman" w:cs="Times New Roman"/>
          <w:sz w:val="20"/>
          <w:szCs w:val="20"/>
        </w:rPr>
        <w:t>УТВЕРЖДЕНО</w:t>
      </w:r>
      <w:r w:rsidRPr="000C6326">
        <w:rPr>
          <w:rFonts w:ascii="Times New Roman" w:hAnsi="Times New Roman" w:cs="Times New Roman"/>
          <w:sz w:val="20"/>
          <w:szCs w:val="20"/>
        </w:rPr>
        <w:br/>
        <w:t>решением Совета депутатов</w:t>
      </w:r>
      <w:r w:rsidRPr="000C6326">
        <w:rPr>
          <w:rFonts w:ascii="Times New Roman" w:hAnsi="Times New Roman" w:cs="Times New Roman"/>
          <w:sz w:val="20"/>
          <w:szCs w:val="20"/>
        </w:rPr>
        <w:br/>
        <w:t>Дубенского муниципального района Республики Мордовия</w:t>
      </w:r>
      <w:r w:rsidRPr="000C6326">
        <w:rPr>
          <w:rFonts w:ascii="Times New Roman" w:hAnsi="Times New Roman" w:cs="Times New Roman"/>
          <w:sz w:val="20"/>
          <w:szCs w:val="20"/>
        </w:rPr>
        <w:br/>
        <w:t>от 14.09.2021 г. №309</w:t>
      </w:r>
    </w:p>
    <w:p w:rsidR="000C6326" w:rsidRPr="000C6326" w:rsidRDefault="000C6326" w:rsidP="000C6326">
      <w:pPr>
        <w:spacing w:line="240" w:lineRule="auto"/>
        <w:contextualSpacing/>
        <w:jc w:val="center"/>
        <w:rPr>
          <w:rFonts w:ascii="Times New Roman" w:hAnsi="Times New Roman" w:cs="Times New Roman"/>
          <w:b/>
          <w:sz w:val="20"/>
          <w:szCs w:val="20"/>
        </w:rPr>
      </w:pPr>
    </w:p>
    <w:p w:rsidR="000C6326" w:rsidRPr="000C6326" w:rsidRDefault="000C6326" w:rsidP="000C6326">
      <w:pPr>
        <w:spacing w:line="240" w:lineRule="auto"/>
        <w:contextualSpacing/>
        <w:jc w:val="center"/>
        <w:rPr>
          <w:rFonts w:ascii="Times New Roman" w:hAnsi="Times New Roman" w:cs="Times New Roman"/>
          <w:b/>
          <w:sz w:val="20"/>
          <w:szCs w:val="20"/>
        </w:rPr>
      </w:pPr>
      <w:r w:rsidRPr="000C6326">
        <w:rPr>
          <w:rFonts w:ascii="Times New Roman" w:hAnsi="Times New Roman" w:cs="Times New Roman"/>
          <w:b/>
          <w:sz w:val="20"/>
          <w:szCs w:val="20"/>
        </w:rPr>
        <w:t>Порядок</w:t>
      </w:r>
      <w:r w:rsidRPr="000C6326">
        <w:rPr>
          <w:rFonts w:ascii="Times New Roman" w:hAnsi="Times New Roman" w:cs="Times New Roman"/>
          <w:b/>
          <w:sz w:val="20"/>
          <w:szCs w:val="20"/>
        </w:rPr>
        <w:br/>
        <w:t>организации и проведения торгов в виде аукционов по продаже права на заключение договора на установку и эксплуатацию рекламных конструкций на территории Дубенского муниципального района</w:t>
      </w:r>
      <w:bookmarkStart w:id="39" w:name="sub_110"/>
    </w:p>
    <w:p w:rsidR="000C6326" w:rsidRPr="000C6326" w:rsidRDefault="000C6326" w:rsidP="000C6326">
      <w:pPr>
        <w:pStyle w:val="11"/>
        <w:spacing w:line="240" w:lineRule="auto"/>
        <w:ind w:left="-426"/>
        <w:contextualSpacing/>
        <w:jc w:val="center"/>
        <w:rPr>
          <w:rFonts w:ascii="Times New Roman" w:hAnsi="Times New Roman" w:cs="Times New Roman"/>
          <w:color w:val="auto"/>
          <w:sz w:val="20"/>
          <w:szCs w:val="20"/>
        </w:rPr>
      </w:pPr>
      <w:r w:rsidRPr="000C6326">
        <w:rPr>
          <w:rFonts w:ascii="Times New Roman" w:hAnsi="Times New Roman" w:cs="Times New Roman"/>
          <w:color w:val="auto"/>
          <w:sz w:val="20"/>
          <w:szCs w:val="20"/>
        </w:rPr>
        <w:t>Глава 1. Общие положения</w:t>
      </w:r>
      <w:bookmarkEnd w:id="39"/>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xml:space="preserve">1. </w:t>
      </w:r>
      <w:proofErr w:type="gramStart"/>
      <w:r w:rsidRPr="000C6326">
        <w:rPr>
          <w:rFonts w:ascii="Times New Roman" w:hAnsi="Times New Roman" w:cs="Times New Roman"/>
          <w:sz w:val="20"/>
          <w:szCs w:val="20"/>
        </w:rPr>
        <w:t>Настоящий Порядок организации и проведения торгов в виде аукционов по продаже права на заключение договора на установку и эксплуатацию рекламных конструкций на территории Дубенского муниципального района (далее по тексту - Порядок) определяет организацию и проведение торгов в виде аукционов по продаже права на заключение договора на установку и эксплуатацию рекламных конструкций на земельных участках независимо от форм собственности, а также на</w:t>
      </w:r>
      <w:proofErr w:type="gramEnd"/>
      <w:r w:rsidRPr="000C6326">
        <w:rPr>
          <w:rFonts w:ascii="Times New Roman" w:hAnsi="Times New Roman" w:cs="Times New Roman"/>
          <w:sz w:val="20"/>
          <w:szCs w:val="20"/>
        </w:rPr>
        <w:t xml:space="preserve"> </w:t>
      </w:r>
      <w:proofErr w:type="gramStart"/>
      <w:r w:rsidRPr="000C6326">
        <w:rPr>
          <w:rFonts w:ascii="Times New Roman" w:hAnsi="Times New Roman" w:cs="Times New Roman"/>
          <w:sz w:val="20"/>
          <w:szCs w:val="20"/>
        </w:rPr>
        <w:t>зданиях</w:t>
      </w:r>
      <w:proofErr w:type="gramEnd"/>
      <w:r w:rsidRPr="000C6326">
        <w:rPr>
          <w:rFonts w:ascii="Times New Roman" w:hAnsi="Times New Roman" w:cs="Times New Roman"/>
          <w:sz w:val="20"/>
          <w:szCs w:val="20"/>
        </w:rPr>
        <w:t xml:space="preserve"> или ином недвижимом имуществе, находящихся в собственности или ведении Дубенского муниципального района.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Заключение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или введении Дубенского муниципального района, осуществляется на основании торгов, проводимых в форме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Торги на право заключения договора на установку и эксплуатацию рекламной конструкции на земельном участке, который находится в муниципальной собственности или введении района, после утверждения схем размещения рекламных конструкций, проводятся администрацией Дубенского муниципального района либо уполномоченной ей организацией только в отношении рекламных конструкций, указанных в данных схемах.</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40" w:name="sub_1002"/>
      <w:r w:rsidRPr="000C6326">
        <w:rPr>
          <w:rFonts w:ascii="Times New Roman" w:hAnsi="Times New Roman" w:cs="Times New Roman"/>
          <w:sz w:val="20"/>
          <w:szCs w:val="20"/>
        </w:rPr>
        <w:t xml:space="preserve">2. Порядок разработан в соответствии с </w:t>
      </w:r>
      <w:hyperlink r:id="rId28" w:history="1">
        <w:r w:rsidRPr="000C6326">
          <w:rPr>
            <w:rStyle w:val="af5"/>
            <w:rFonts w:ascii="Times New Roman" w:hAnsi="Times New Roman"/>
            <w:color w:val="auto"/>
            <w:sz w:val="20"/>
            <w:szCs w:val="20"/>
          </w:rPr>
          <w:t>Гражданским кодексом</w:t>
        </w:r>
      </w:hyperlink>
      <w:r w:rsidRPr="000C6326">
        <w:rPr>
          <w:rFonts w:ascii="Times New Roman" w:hAnsi="Times New Roman" w:cs="Times New Roman"/>
          <w:b/>
          <w:sz w:val="20"/>
          <w:szCs w:val="20"/>
        </w:rPr>
        <w:t xml:space="preserve"> </w:t>
      </w:r>
      <w:r w:rsidRPr="000C6326">
        <w:rPr>
          <w:rFonts w:ascii="Times New Roman" w:hAnsi="Times New Roman" w:cs="Times New Roman"/>
          <w:sz w:val="20"/>
          <w:szCs w:val="20"/>
        </w:rPr>
        <w:t xml:space="preserve">Российской Федерации, </w:t>
      </w:r>
      <w:hyperlink r:id="rId29" w:history="1">
        <w:r w:rsidRPr="000C6326">
          <w:rPr>
            <w:rStyle w:val="af5"/>
            <w:rFonts w:ascii="Times New Roman" w:hAnsi="Times New Roman"/>
            <w:color w:val="auto"/>
            <w:sz w:val="20"/>
            <w:szCs w:val="20"/>
          </w:rPr>
          <w:t>Земельным кодексом</w:t>
        </w:r>
      </w:hyperlink>
      <w:r w:rsidRPr="000C6326">
        <w:rPr>
          <w:rFonts w:ascii="Times New Roman" w:hAnsi="Times New Roman" w:cs="Times New Roman"/>
          <w:sz w:val="20"/>
          <w:szCs w:val="20"/>
        </w:rPr>
        <w:t xml:space="preserve"> Российской Федерации, </w:t>
      </w:r>
      <w:hyperlink r:id="rId30" w:history="1">
        <w:r w:rsidRPr="000C6326">
          <w:rPr>
            <w:rStyle w:val="af5"/>
            <w:rFonts w:ascii="Times New Roman" w:hAnsi="Times New Roman"/>
            <w:color w:val="auto"/>
            <w:sz w:val="20"/>
            <w:szCs w:val="20"/>
          </w:rPr>
          <w:t>Градостроительным кодексом</w:t>
        </w:r>
      </w:hyperlink>
      <w:r w:rsidRPr="000C6326">
        <w:rPr>
          <w:rFonts w:ascii="Times New Roman" w:hAnsi="Times New Roman" w:cs="Times New Roman"/>
          <w:sz w:val="20"/>
          <w:szCs w:val="20"/>
        </w:rPr>
        <w:t xml:space="preserve"> Российской Федерации, </w:t>
      </w:r>
      <w:hyperlink r:id="rId31" w:history="1">
        <w:r w:rsidRPr="000C6326">
          <w:rPr>
            <w:rStyle w:val="af5"/>
            <w:rFonts w:ascii="Times New Roman" w:hAnsi="Times New Roman"/>
            <w:color w:val="auto"/>
            <w:sz w:val="20"/>
            <w:szCs w:val="20"/>
          </w:rPr>
          <w:t>Жилищным кодексом</w:t>
        </w:r>
      </w:hyperlink>
      <w:r w:rsidRPr="000C6326">
        <w:rPr>
          <w:rFonts w:ascii="Times New Roman" w:hAnsi="Times New Roman" w:cs="Times New Roman"/>
          <w:sz w:val="20"/>
          <w:szCs w:val="20"/>
        </w:rPr>
        <w:t xml:space="preserve"> Российской Федерации, </w:t>
      </w:r>
      <w:hyperlink r:id="rId32" w:history="1">
        <w:r w:rsidRPr="000C6326">
          <w:rPr>
            <w:rStyle w:val="af5"/>
            <w:rFonts w:ascii="Times New Roman" w:hAnsi="Times New Roman"/>
            <w:color w:val="auto"/>
            <w:sz w:val="20"/>
            <w:szCs w:val="20"/>
          </w:rPr>
          <w:t>Федеральным законом</w:t>
        </w:r>
      </w:hyperlink>
      <w:r w:rsidRPr="000C6326">
        <w:rPr>
          <w:rFonts w:ascii="Times New Roman" w:hAnsi="Times New Roman" w:cs="Times New Roman"/>
          <w:sz w:val="20"/>
          <w:szCs w:val="20"/>
        </w:rPr>
        <w:t xml:space="preserve"> «Об общих принципах организации местного самоуправления в Российской Федерации», </w:t>
      </w:r>
      <w:hyperlink r:id="rId33" w:history="1">
        <w:r w:rsidRPr="000C6326">
          <w:rPr>
            <w:rStyle w:val="af5"/>
            <w:rFonts w:ascii="Times New Roman" w:hAnsi="Times New Roman"/>
            <w:color w:val="auto"/>
            <w:sz w:val="20"/>
            <w:szCs w:val="20"/>
          </w:rPr>
          <w:t>Федеральным законом</w:t>
        </w:r>
      </w:hyperlink>
      <w:r w:rsidRPr="000C6326">
        <w:rPr>
          <w:rFonts w:ascii="Times New Roman" w:hAnsi="Times New Roman" w:cs="Times New Roman"/>
          <w:sz w:val="20"/>
          <w:szCs w:val="20"/>
        </w:rPr>
        <w:t xml:space="preserve"> «О рекламе», </w:t>
      </w:r>
      <w:hyperlink r:id="rId34" w:history="1">
        <w:r w:rsidRPr="000C6326">
          <w:rPr>
            <w:rStyle w:val="af5"/>
            <w:rFonts w:ascii="Times New Roman" w:hAnsi="Times New Roman"/>
            <w:color w:val="auto"/>
            <w:sz w:val="20"/>
            <w:szCs w:val="20"/>
          </w:rPr>
          <w:t>Федеральным законом</w:t>
        </w:r>
      </w:hyperlink>
      <w:r w:rsidRPr="000C6326">
        <w:rPr>
          <w:rFonts w:ascii="Times New Roman" w:hAnsi="Times New Roman" w:cs="Times New Roman"/>
          <w:b/>
          <w:sz w:val="20"/>
          <w:szCs w:val="20"/>
        </w:rPr>
        <w:t xml:space="preserve"> </w:t>
      </w:r>
      <w:r w:rsidRPr="000C6326">
        <w:rPr>
          <w:rFonts w:ascii="Times New Roman" w:hAnsi="Times New Roman" w:cs="Times New Roman"/>
          <w:sz w:val="20"/>
          <w:szCs w:val="20"/>
        </w:rPr>
        <w:t>«О защите конкуренции».</w:t>
      </w:r>
    </w:p>
    <w:bookmarkEnd w:id="40"/>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3. Аукционы, проводимые на основании данного Порядка, являются открытыми по составу участников.</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Основными принципами организации и проведения аукционов являются равные условия для всех претендентов, открытость, гласность и состязательность всех участников.</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4. При проведен</w:t>
      </w:r>
      <w:proofErr w:type="gramStart"/>
      <w:r w:rsidRPr="000C6326">
        <w:rPr>
          <w:rFonts w:ascii="Times New Roman" w:hAnsi="Times New Roman" w:cs="Times New Roman"/>
          <w:sz w:val="20"/>
          <w:szCs w:val="20"/>
        </w:rPr>
        <w:t>ии ау</w:t>
      </w:r>
      <w:proofErr w:type="gramEnd"/>
      <w:r w:rsidRPr="000C6326">
        <w:rPr>
          <w:rFonts w:ascii="Times New Roman" w:hAnsi="Times New Roman" w:cs="Times New Roman"/>
          <w:sz w:val="20"/>
          <w:szCs w:val="20"/>
        </w:rPr>
        <w:t>кциона не допускается:</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создание преимущественных условий, в том числе предоставление доступа к конфиденциальной информации, для участия отдельного лица или группы лиц;</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осуществление Поверенным аукциона координации деятельности участников аукционов, в результате которой имеет либо может иметь место ограничение конкуренции между участниками или ущемление их интересов;</w:t>
      </w:r>
    </w:p>
    <w:p w:rsidR="00432946" w:rsidRDefault="000C6326" w:rsidP="0043294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необоснованное ограничение доступа к участию в аукционах.</w:t>
      </w:r>
      <w:bookmarkStart w:id="41" w:name="sub_120"/>
    </w:p>
    <w:p w:rsidR="00432946" w:rsidRDefault="00432946" w:rsidP="00432946">
      <w:pPr>
        <w:spacing w:line="240" w:lineRule="auto"/>
        <w:ind w:left="-426"/>
        <w:contextualSpacing/>
        <w:jc w:val="both"/>
        <w:rPr>
          <w:rFonts w:ascii="Times New Roman" w:hAnsi="Times New Roman" w:cs="Times New Roman"/>
          <w:sz w:val="20"/>
          <w:szCs w:val="20"/>
        </w:rPr>
      </w:pPr>
    </w:p>
    <w:p w:rsidR="000C6326" w:rsidRPr="00432946" w:rsidRDefault="000C6326" w:rsidP="00432946">
      <w:pPr>
        <w:spacing w:line="240" w:lineRule="auto"/>
        <w:ind w:left="-426"/>
        <w:contextualSpacing/>
        <w:jc w:val="center"/>
        <w:rPr>
          <w:rFonts w:ascii="Times New Roman" w:hAnsi="Times New Roman" w:cs="Times New Roman"/>
          <w:b/>
          <w:sz w:val="20"/>
          <w:szCs w:val="20"/>
        </w:rPr>
      </w:pPr>
      <w:r w:rsidRPr="00432946">
        <w:rPr>
          <w:rFonts w:ascii="Times New Roman" w:hAnsi="Times New Roman" w:cs="Times New Roman"/>
          <w:b/>
          <w:sz w:val="20"/>
          <w:szCs w:val="20"/>
        </w:rPr>
        <w:t>Глава 2. Основные понятия</w:t>
      </w:r>
      <w:bookmarkEnd w:id="41"/>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42" w:name="sub_1005"/>
      <w:r w:rsidRPr="000C6326">
        <w:rPr>
          <w:rFonts w:ascii="Times New Roman" w:hAnsi="Times New Roman" w:cs="Times New Roman"/>
          <w:sz w:val="20"/>
          <w:szCs w:val="20"/>
        </w:rPr>
        <w:t>5. Порядок предусматривает следующие понятия:</w:t>
      </w:r>
    </w:p>
    <w:bookmarkEnd w:id="42"/>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предмет аукциона - право на заключение договора на установку и эксплуатацию рекламных конструкций в Дубенском муниципальном районе (далее - право) на земельном участке, здании или ином недвижимом имуществе, находящихся в муниципальной собственности или в ведении  муниципального района;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организатор аукциона (далее по тексту - Организатор) - Администрация Дубенского муниципального района или уполномоченные ей организации в соответствии с законодательством Российской Федерации;</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поверенный аукциона (далее по тексту - Поверенный) - организатор аукциона либо уполномоченная им организация на осуществление функций по проведению аукциона по продаже права;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конкурсная комиссия (далее по тексту - Конкурсная комиссия) - коллегиальный орган, действующий на основании настоящего Порядка и уполномоченный от имени поверенного аукциона проводить аукционы по продаже права на заключение договора на установку и эксплуатацию рекламных конструкций в Дубенском муниципальном районе;</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претендент - хозяйствующий субъект любой формы собственности (юридическое лицо или предприниматель, осуществляющий предпринимательскую деятельность без образования юридического лица), подавший в соответствии с настоящим Порядком заявку о намерении участвовать в аукционах;</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лицо, выигравшее аукцион (Победитель аукциона) - лицо, предложившее наиболее высокую цену в ходе проведения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xml:space="preserve">- начальная цена лота - это минимальная цена, по которой Поверенный аукциона готов продать лот. Минимальная цена лота определяется Организатором аукциона в соответствии с </w:t>
      </w:r>
      <w:hyperlink r:id="rId35" w:history="1">
        <w:r w:rsidRPr="000C6326">
          <w:rPr>
            <w:rStyle w:val="af5"/>
            <w:rFonts w:ascii="Times New Roman" w:hAnsi="Times New Roman"/>
            <w:color w:val="auto"/>
            <w:sz w:val="20"/>
            <w:szCs w:val="20"/>
          </w:rPr>
          <w:t>законодательством</w:t>
        </w:r>
      </w:hyperlink>
      <w:r w:rsidRPr="000C6326">
        <w:rPr>
          <w:rFonts w:ascii="Times New Roman" w:hAnsi="Times New Roman" w:cs="Times New Roman"/>
          <w:sz w:val="20"/>
          <w:szCs w:val="20"/>
        </w:rPr>
        <w:t xml:space="preserve"> Российской Федерации об оценочной деятельности.</w:t>
      </w:r>
    </w:p>
    <w:p w:rsidR="000C6326" w:rsidRPr="000C6326" w:rsidRDefault="000C6326" w:rsidP="000C6326">
      <w:pPr>
        <w:spacing w:line="240" w:lineRule="auto"/>
        <w:ind w:left="-426"/>
        <w:contextualSpacing/>
        <w:jc w:val="both"/>
        <w:rPr>
          <w:rFonts w:ascii="Times New Roman" w:hAnsi="Times New Roman" w:cs="Times New Roman"/>
          <w:sz w:val="20"/>
          <w:szCs w:val="20"/>
        </w:rPr>
      </w:pPr>
    </w:p>
    <w:p w:rsidR="000C6326" w:rsidRPr="000C6326" w:rsidRDefault="000C6326" w:rsidP="000C6326">
      <w:pPr>
        <w:pStyle w:val="11"/>
        <w:spacing w:line="240" w:lineRule="auto"/>
        <w:ind w:left="-425"/>
        <w:contextualSpacing/>
        <w:jc w:val="center"/>
        <w:rPr>
          <w:rFonts w:ascii="Times New Roman" w:hAnsi="Times New Roman" w:cs="Times New Roman"/>
          <w:color w:val="auto"/>
          <w:sz w:val="20"/>
          <w:szCs w:val="20"/>
        </w:rPr>
      </w:pPr>
      <w:bookmarkStart w:id="43" w:name="sub_130"/>
      <w:r w:rsidRPr="000C6326">
        <w:rPr>
          <w:rFonts w:ascii="Times New Roman" w:hAnsi="Times New Roman" w:cs="Times New Roman"/>
          <w:color w:val="auto"/>
          <w:sz w:val="20"/>
          <w:szCs w:val="20"/>
        </w:rPr>
        <w:t>Глава 3. Полномочия организатора, поверенного аукциона,</w:t>
      </w:r>
    </w:p>
    <w:p w:rsidR="000C6326" w:rsidRPr="000C6326" w:rsidRDefault="000C6326" w:rsidP="000C6326">
      <w:pPr>
        <w:pStyle w:val="11"/>
        <w:spacing w:line="240" w:lineRule="auto"/>
        <w:ind w:left="-425"/>
        <w:contextualSpacing/>
        <w:jc w:val="center"/>
        <w:rPr>
          <w:rFonts w:ascii="Times New Roman" w:hAnsi="Times New Roman" w:cs="Times New Roman"/>
          <w:color w:val="auto"/>
          <w:sz w:val="20"/>
          <w:szCs w:val="20"/>
        </w:rPr>
      </w:pPr>
      <w:r w:rsidRPr="000C6326">
        <w:rPr>
          <w:rFonts w:ascii="Times New Roman" w:hAnsi="Times New Roman" w:cs="Times New Roman"/>
          <w:color w:val="auto"/>
          <w:sz w:val="20"/>
          <w:szCs w:val="20"/>
        </w:rPr>
        <w:t>конкурсной комиссии</w:t>
      </w:r>
      <w:bookmarkEnd w:id="43"/>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44" w:name="sub_1006"/>
      <w:r w:rsidRPr="000C6326">
        <w:rPr>
          <w:rFonts w:ascii="Times New Roman" w:hAnsi="Times New Roman" w:cs="Times New Roman"/>
          <w:sz w:val="20"/>
          <w:szCs w:val="20"/>
        </w:rPr>
        <w:t>6. При продаже права на заключение договора на установку и эксплуатацию рекламных конструкций в Дубенском муниципальном районе Организатор:</w:t>
      </w:r>
    </w:p>
    <w:bookmarkEnd w:id="44"/>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принимает решение о проведен</w:t>
      </w:r>
      <w:proofErr w:type="gramStart"/>
      <w:r w:rsidRPr="000C6326">
        <w:rPr>
          <w:rFonts w:ascii="Times New Roman" w:hAnsi="Times New Roman" w:cs="Times New Roman"/>
          <w:sz w:val="20"/>
          <w:szCs w:val="20"/>
        </w:rPr>
        <w:t>ии ау</w:t>
      </w:r>
      <w:proofErr w:type="gramEnd"/>
      <w:r w:rsidRPr="000C6326">
        <w:rPr>
          <w:rFonts w:ascii="Times New Roman" w:hAnsi="Times New Roman" w:cs="Times New Roman"/>
          <w:sz w:val="20"/>
          <w:szCs w:val="20"/>
        </w:rPr>
        <w:t>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утверждает состав лотов, выставляемых на аукцион, в том числе начальную цену лота, размер задатка, "шаг"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заключает договор на установку и эксплуатацию рекламной конструкции с Победителем аукциона по результатам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45" w:name="sub_1007"/>
      <w:r w:rsidRPr="000C6326">
        <w:rPr>
          <w:rFonts w:ascii="Times New Roman" w:hAnsi="Times New Roman" w:cs="Times New Roman"/>
          <w:sz w:val="20"/>
          <w:szCs w:val="20"/>
        </w:rPr>
        <w:t>7. Конкурсная комиссия:</w:t>
      </w:r>
    </w:p>
    <w:bookmarkEnd w:id="45"/>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вносит предложения Организатору о начальной цене лотов, "шаге" аукциона, размере задатка;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определяет Победителя аукциона на основании критериев, установленных настоящим Положением;</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подписывает протокол по результатам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осуществляет проверку фактического исполнения условий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осуществляет иные функции, возложенные на Конкурсную комиссию настоящим Положением.</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Персональный состав Конкурсной комиссии утверждается Организатором.</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Конкурсная комиссия вправе принимать решения, если на ее заседании присутствуют не менее 2/3 членов комиссии.</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Конкурсная комиссия принимает решения по вопросам, входящим в ее компетенцию, большинством голосов от числа присутствующих членов комиссии.</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При равенстве голосов голос председателя комиссии является решающим. В случае отсутствия председателя его обязанности исполняет заместитель председателя конкурсной комиссии.</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46" w:name="sub_1008"/>
      <w:r w:rsidRPr="000C6326">
        <w:rPr>
          <w:rFonts w:ascii="Times New Roman" w:hAnsi="Times New Roman" w:cs="Times New Roman"/>
          <w:sz w:val="20"/>
          <w:szCs w:val="20"/>
        </w:rPr>
        <w:t>8. Поверенный аукциона:</w:t>
      </w:r>
    </w:p>
    <w:bookmarkEnd w:id="46"/>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формирует и представляет на утверждение Организатора лоты, выставляемые на аукцион;</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осуществляет материально-техническое обеспечение работы Конкурсной комиссии;</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организует составление и опубликование информационного сообщения (извещения) о проведен</w:t>
      </w:r>
      <w:proofErr w:type="gramStart"/>
      <w:r w:rsidRPr="000C6326">
        <w:rPr>
          <w:rFonts w:ascii="Times New Roman" w:hAnsi="Times New Roman" w:cs="Times New Roman"/>
          <w:sz w:val="20"/>
          <w:szCs w:val="20"/>
        </w:rPr>
        <w:t>ии ау</w:t>
      </w:r>
      <w:proofErr w:type="gramEnd"/>
      <w:r w:rsidRPr="000C6326">
        <w:rPr>
          <w:rFonts w:ascii="Times New Roman" w:hAnsi="Times New Roman" w:cs="Times New Roman"/>
          <w:sz w:val="20"/>
          <w:szCs w:val="20"/>
        </w:rPr>
        <w:t>кциона, об изменении условий и предмета аукциона, об итогах аукциона и прочее;</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определяет время и место проведения аукциона в рамках назначенной даты;</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принимает от Претендентов заявки для участия в аукционах и прилагаемые к ним документы, ведет журнал приема заявок;</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назначает аукциониста;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хранит протоколы и иную документацию Конкурсной комиссии;</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передает лицам, выигравшим аукцион, соответствующую разрешительную документацию, удостоверяющую купленное ими право на заключение договора на установку и эксплуатацию рекламных конструкций;</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xml:space="preserve">- в целях </w:t>
      </w:r>
      <w:proofErr w:type="gramStart"/>
      <w:r w:rsidRPr="000C6326">
        <w:rPr>
          <w:rFonts w:ascii="Times New Roman" w:hAnsi="Times New Roman" w:cs="Times New Roman"/>
          <w:sz w:val="20"/>
          <w:szCs w:val="20"/>
        </w:rPr>
        <w:t>обеспечения эффективного контроля исполнения условий аукциона</w:t>
      </w:r>
      <w:proofErr w:type="gramEnd"/>
      <w:r w:rsidRPr="000C6326">
        <w:rPr>
          <w:rFonts w:ascii="Times New Roman" w:hAnsi="Times New Roman" w:cs="Times New Roman"/>
          <w:sz w:val="20"/>
          <w:szCs w:val="20"/>
        </w:rPr>
        <w:t>:</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а) ведет учет договоров, заключенных по результатам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б) осуществляет учет обязательств Победителей аукциона, определенных договорами, и контроль их исполнения;</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в) принимает от Победителей аукциона отчетные документы, подтверждающие выполнение условий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г) проводит проверки документов, представляемых лицами, выигравшими аукцион, в подтверждение выполнения условий аукциона, а также проверки фактического исполнения условий аукциона в месте расположения проверяемых объектов;</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д) принимает предусмотренные законодательством Российской Федерации и договором меры воздействия, направленные на устранение нарушений и обеспечение выполнения условий аукциона;</w:t>
      </w:r>
    </w:p>
    <w:p w:rsid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осуществляет иные функции, возложенные на Поверенного аукциона настоящим Положением.</w:t>
      </w:r>
      <w:bookmarkStart w:id="47" w:name="sub_140"/>
    </w:p>
    <w:p w:rsidR="000C6326" w:rsidRDefault="000C6326" w:rsidP="000C6326">
      <w:pPr>
        <w:spacing w:line="240" w:lineRule="auto"/>
        <w:ind w:left="-426"/>
        <w:contextualSpacing/>
        <w:jc w:val="both"/>
        <w:rPr>
          <w:rFonts w:ascii="Times New Roman" w:hAnsi="Times New Roman" w:cs="Times New Roman"/>
          <w:sz w:val="20"/>
          <w:szCs w:val="20"/>
        </w:rPr>
      </w:pPr>
    </w:p>
    <w:p w:rsidR="000C6326" w:rsidRPr="000C6326" w:rsidRDefault="000C6326" w:rsidP="000C6326">
      <w:pPr>
        <w:spacing w:line="240" w:lineRule="auto"/>
        <w:ind w:left="-426"/>
        <w:contextualSpacing/>
        <w:jc w:val="center"/>
        <w:rPr>
          <w:rFonts w:ascii="Times New Roman" w:hAnsi="Times New Roman" w:cs="Times New Roman"/>
          <w:b/>
          <w:sz w:val="20"/>
          <w:szCs w:val="20"/>
        </w:rPr>
      </w:pPr>
      <w:r w:rsidRPr="000C6326">
        <w:rPr>
          <w:rFonts w:ascii="Times New Roman" w:hAnsi="Times New Roman" w:cs="Times New Roman"/>
          <w:b/>
          <w:sz w:val="20"/>
          <w:szCs w:val="20"/>
        </w:rPr>
        <w:t>Глава 4. Аукционы и извещение об их проведении</w:t>
      </w:r>
      <w:bookmarkEnd w:id="47"/>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48" w:name="sub_1009"/>
      <w:r w:rsidRPr="000C6326">
        <w:rPr>
          <w:rFonts w:ascii="Times New Roman" w:hAnsi="Times New Roman" w:cs="Times New Roman"/>
          <w:sz w:val="20"/>
          <w:szCs w:val="20"/>
        </w:rPr>
        <w:t>9. На аукцион выставляется право на заключение договора на установку и эксплуатацию рекламных конструкций в Дубенском муниципальном районе.</w:t>
      </w:r>
    </w:p>
    <w:bookmarkEnd w:id="48"/>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Один лот может формироваться как из одного, так и из нескольких рекламных мест.</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49" w:name="sub_1010"/>
      <w:r w:rsidRPr="000C6326">
        <w:rPr>
          <w:rFonts w:ascii="Times New Roman" w:hAnsi="Times New Roman" w:cs="Times New Roman"/>
          <w:sz w:val="20"/>
          <w:szCs w:val="20"/>
        </w:rPr>
        <w:t>10. Аукцион проводится в случае, если к участию в нем допущено не менее двух участников.</w:t>
      </w:r>
    </w:p>
    <w:bookmarkEnd w:id="49"/>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В случае если подана только одна заявка на участие в аукционе и лицо, подавшее такую заявку, допускается к участию в аукционе, Конкурсная комиссия признает такое лицо единственным участником аукциона и вносит предложение Организатору аукциона заключить договор на установку и эксплуатацию рекламной конструкции с единственным участником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Единственный участник аукциона имеет право не позднее чем через двадцать дней после проведения аукциона заключить договор на установку и эксплуатацию рекламных конструкций в Дубенском муниципальном районе, а Организатор аукциона обязан заключить договор с ним по начальной цене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В случае</w:t>
      </w:r>
      <w:proofErr w:type="gramStart"/>
      <w:r w:rsidRPr="000C6326">
        <w:rPr>
          <w:rFonts w:ascii="Times New Roman" w:hAnsi="Times New Roman" w:cs="Times New Roman"/>
          <w:sz w:val="20"/>
          <w:szCs w:val="20"/>
        </w:rPr>
        <w:t>,</w:t>
      </w:r>
      <w:proofErr w:type="gramEnd"/>
      <w:r w:rsidRPr="000C6326">
        <w:rPr>
          <w:rFonts w:ascii="Times New Roman" w:hAnsi="Times New Roman" w:cs="Times New Roman"/>
          <w:sz w:val="20"/>
          <w:szCs w:val="20"/>
        </w:rPr>
        <w:t xml:space="preserve"> если из подавших заявку на участие в аукционе к участию в нем допускается лишь один участник:</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лот, сформированный из нескольких рекламных мест, снимается с аукциона Конкурсной комиссией, расформировывается и на очередной аукцион выставляется право на заключение договора на установку и эксплуатацию рекламной конструкции;</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лот, сформированный из одного рекламного места, снимается с аукциона Конкурсной комиссией и выставляется на очередной аукцион с иными условиями проведения аукциона. При этом начальная цена лота может быть уменьшена не больше чем на 30%.</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50" w:name="sub_1011"/>
      <w:r w:rsidRPr="000C6326">
        <w:rPr>
          <w:rFonts w:ascii="Times New Roman" w:hAnsi="Times New Roman" w:cs="Times New Roman"/>
          <w:sz w:val="20"/>
          <w:szCs w:val="20"/>
        </w:rPr>
        <w:t xml:space="preserve">11. </w:t>
      </w:r>
      <w:proofErr w:type="gramStart"/>
      <w:r w:rsidRPr="000C6326">
        <w:rPr>
          <w:rFonts w:ascii="Times New Roman" w:hAnsi="Times New Roman" w:cs="Times New Roman"/>
          <w:sz w:val="20"/>
          <w:szCs w:val="20"/>
        </w:rPr>
        <w:t xml:space="preserve">Поверенный аукциона не менее чем за 30 дней до даты проведения аукциона публикует извещение о проведении аукциона по продаже права на заключение договора на установку и эксплуатацию рекламной конструкции в информационном бюллетене Дубенского муниципального района и на </w:t>
      </w:r>
      <w:hyperlink r:id="rId36" w:history="1">
        <w:r w:rsidRPr="000110F9">
          <w:rPr>
            <w:rStyle w:val="af5"/>
            <w:rFonts w:ascii="Times New Roman" w:hAnsi="Times New Roman"/>
            <w:b w:val="0"/>
            <w:color w:val="auto"/>
            <w:sz w:val="20"/>
            <w:szCs w:val="20"/>
          </w:rPr>
          <w:t>официальном сайте</w:t>
        </w:r>
      </w:hyperlink>
      <w:r w:rsidRPr="000C6326">
        <w:rPr>
          <w:rFonts w:ascii="Times New Roman" w:hAnsi="Times New Roman" w:cs="Times New Roman"/>
          <w:sz w:val="20"/>
          <w:szCs w:val="20"/>
        </w:rPr>
        <w:t xml:space="preserve"> Администрации Дубенского муниципального района в сети «Интернет», а также на официальном сайте в сети Интернет </w:t>
      </w:r>
      <w:hyperlink r:id="rId37" w:history="1">
        <w:r w:rsidRPr="000110F9">
          <w:rPr>
            <w:rStyle w:val="af5"/>
            <w:rFonts w:ascii="Times New Roman" w:hAnsi="Times New Roman"/>
            <w:b w:val="0"/>
            <w:color w:val="auto"/>
            <w:sz w:val="20"/>
            <w:szCs w:val="20"/>
          </w:rPr>
          <w:t>www.torgi.gov.ru</w:t>
        </w:r>
      </w:hyperlink>
      <w:r w:rsidRPr="000110F9">
        <w:rPr>
          <w:rFonts w:ascii="Times New Roman" w:hAnsi="Times New Roman" w:cs="Times New Roman"/>
          <w:b/>
          <w:sz w:val="20"/>
          <w:szCs w:val="20"/>
        </w:rPr>
        <w:t>.</w:t>
      </w:r>
      <w:proofErr w:type="gramEnd"/>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51" w:name="sub_1012"/>
      <w:bookmarkEnd w:id="50"/>
      <w:r w:rsidRPr="000C6326">
        <w:rPr>
          <w:rFonts w:ascii="Times New Roman" w:hAnsi="Times New Roman" w:cs="Times New Roman"/>
          <w:sz w:val="20"/>
          <w:szCs w:val="20"/>
        </w:rPr>
        <w:t>12. Извещение об аукционе должно содержать следующие обязательные сведения:</w:t>
      </w:r>
    </w:p>
    <w:bookmarkEnd w:id="51"/>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дата, время, место проведения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предмет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начальную цену по каждому лоту и шаг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форму подачи предложений;</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срок подачи заявок на участие в аукционе;</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размер, сроки и порядок внесения задатка;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порядок проведения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условия определения лица, выигравшего аукцион;</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срок оплаты лицом, выигравшим аукцион, приобретенного по результатам аукциона права;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срок заключения договора на установку и эксплуатацию рекламной конструкции;</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срок действия договора на установку и эксплуатацию рекламной конструкции;</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номер контактного телефона и местонахождение Поверенного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52" w:name="sub_1013"/>
      <w:r w:rsidRPr="000C6326">
        <w:rPr>
          <w:rFonts w:ascii="Times New Roman" w:hAnsi="Times New Roman" w:cs="Times New Roman"/>
          <w:sz w:val="20"/>
          <w:szCs w:val="20"/>
        </w:rPr>
        <w:t>13. Изменять содержание сообщения в сторону увеличения количества и состава лотов, цены по каждому лоту, уменьшения срока подачи заявок после опубликования информационного сообщения недопустимо.</w:t>
      </w:r>
    </w:p>
    <w:bookmarkEnd w:id="52"/>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В случае необходимости принятия такого решения назначенный аукцион отменяется Поверенным аукциона и объявляется новый аукцион.</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53" w:name="sub_1014"/>
      <w:r w:rsidRPr="000C6326">
        <w:rPr>
          <w:rFonts w:ascii="Times New Roman" w:hAnsi="Times New Roman" w:cs="Times New Roman"/>
          <w:sz w:val="20"/>
          <w:szCs w:val="20"/>
        </w:rPr>
        <w:t>14. Если иное не указано в извещении о проведен</w:t>
      </w:r>
      <w:proofErr w:type="gramStart"/>
      <w:r w:rsidRPr="000C6326">
        <w:rPr>
          <w:rFonts w:ascii="Times New Roman" w:hAnsi="Times New Roman" w:cs="Times New Roman"/>
          <w:sz w:val="20"/>
          <w:szCs w:val="20"/>
        </w:rPr>
        <w:t>ии ау</w:t>
      </w:r>
      <w:proofErr w:type="gramEnd"/>
      <w:r w:rsidRPr="000C6326">
        <w:rPr>
          <w:rFonts w:ascii="Times New Roman" w:hAnsi="Times New Roman" w:cs="Times New Roman"/>
          <w:sz w:val="20"/>
          <w:szCs w:val="20"/>
        </w:rPr>
        <w:t>кциона, Поверенный аукциона, сделавший извещение, вправе отказаться от проведения аукциона в любое время, но не позднее, чем за три дня до наступления даты его проведения.</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54" w:name="sub_1015"/>
      <w:bookmarkEnd w:id="53"/>
      <w:r w:rsidRPr="000C6326">
        <w:rPr>
          <w:rFonts w:ascii="Times New Roman" w:hAnsi="Times New Roman" w:cs="Times New Roman"/>
          <w:sz w:val="20"/>
          <w:szCs w:val="20"/>
        </w:rPr>
        <w:t>15. Поверенный аукциона несет ответственность за достоверность публикуемой информации.</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55" w:name="sub_1016"/>
      <w:bookmarkEnd w:id="54"/>
      <w:r w:rsidRPr="000C6326">
        <w:rPr>
          <w:rFonts w:ascii="Times New Roman" w:hAnsi="Times New Roman" w:cs="Times New Roman"/>
          <w:sz w:val="20"/>
          <w:szCs w:val="20"/>
        </w:rPr>
        <w:t>16. Размер задатка по каждому лоту, выставляемому на аукцион, устанавливается в сумме не менее 90% от рыночной стоимости лота.</w:t>
      </w:r>
    </w:p>
    <w:bookmarkEnd w:id="55"/>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xml:space="preserve">Претендентам, не признанным победителями аукциона, задаток возвращается Организатором в течение 5-дневного срока после подписания итогового протокола. В случае, предусмотренном </w:t>
      </w:r>
      <w:hyperlink w:anchor="sub_10434" w:history="1">
        <w:r w:rsidRPr="000C6326">
          <w:rPr>
            <w:rStyle w:val="af5"/>
            <w:rFonts w:ascii="Times New Roman" w:hAnsi="Times New Roman"/>
            <w:color w:val="auto"/>
            <w:sz w:val="20"/>
            <w:szCs w:val="20"/>
          </w:rPr>
          <w:t>подпунктом «г» пункта 43</w:t>
        </w:r>
      </w:hyperlink>
      <w:r w:rsidRPr="000C6326">
        <w:rPr>
          <w:rFonts w:ascii="Times New Roman" w:hAnsi="Times New Roman" w:cs="Times New Roman"/>
          <w:b/>
          <w:sz w:val="20"/>
          <w:szCs w:val="20"/>
        </w:rPr>
        <w:t xml:space="preserve"> </w:t>
      </w:r>
      <w:r w:rsidRPr="000C6326">
        <w:rPr>
          <w:rFonts w:ascii="Times New Roman" w:hAnsi="Times New Roman" w:cs="Times New Roman"/>
          <w:sz w:val="20"/>
          <w:szCs w:val="20"/>
        </w:rPr>
        <w:t>настоящего Положения, внесенный победителем торгов задаток ему не возвращается.</w:t>
      </w:r>
    </w:p>
    <w:p w:rsidR="000C6326" w:rsidRDefault="000C6326" w:rsidP="000C6326">
      <w:pPr>
        <w:spacing w:line="240" w:lineRule="auto"/>
        <w:ind w:left="-426"/>
        <w:contextualSpacing/>
        <w:jc w:val="both"/>
        <w:rPr>
          <w:rFonts w:ascii="Times New Roman" w:hAnsi="Times New Roman" w:cs="Times New Roman"/>
          <w:sz w:val="20"/>
          <w:szCs w:val="20"/>
        </w:rPr>
      </w:pPr>
      <w:bookmarkStart w:id="56" w:name="sub_1017"/>
      <w:r w:rsidRPr="000C6326">
        <w:rPr>
          <w:rFonts w:ascii="Times New Roman" w:hAnsi="Times New Roman" w:cs="Times New Roman"/>
          <w:sz w:val="20"/>
          <w:szCs w:val="20"/>
        </w:rPr>
        <w:t>17. «Шаг» аукциона устанавливается в пределах от 1% до 5% (включительно) начальной цены предмета аукциона.</w:t>
      </w:r>
      <w:bookmarkStart w:id="57" w:name="sub_150"/>
      <w:bookmarkEnd w:id="56"/>
    </w:p>
    <w:p w:rsidR="000C6326" w:rsidRDefault="000C6326" w:rsidP="000C6326">
      <w:pPr>
        <w:spacing w:line="240" w:lineRule="auto"/>
        <w:ind w:left="-426"/>
        <w:contextualSpacing/>
        <w:jc w:val="both"/>
        <w:rPr>
          <w:rFonts w:ascii="Times New Roman" w:hAnsi="Times New Roman" w:cs="Times New Roman"/>
          <w:sz w:val="20"/>
          <w:szCs w:val="20"/>
        </w:rPr>
      </w:pPr>
    </w:p>
    <w:p w:rsidR="000C6326" w:rsidRPr="000C6326" w:rsidRDefault="000C6326" w:rsidP="000C6326">
      <w:pPr>
        <w:spacing w:line="240" w:lineRule="auto"/>
        <w:ind w:left="-426"/>
        <w:contextualSpacing/>
        <w:jc w:val="center"/>
        <w:rPr>
          <w:rFonts w:ascii="Times New Roman" w:hAnsi="Times New Roman" w:cs="Times New Roman"/>
          <w:b/>
          <w:sz w:val="20"/>
          <w:szCs w:val="20"/>
        </w:rPr>
      </w:pPr>
      <w:r w:rsidRPr="000C6326">
        <w:rPr>
          <w:rFonts w:ascii="Times New Roman" w:hAnsi="Times New Roman" w:cs="Times New Roman"/>
          <w:b/>
          <w:sz w:val="20"/>
          <w:szCs w:val="20"/>
        </w:rPr>
        <w:t>Глава 5. Претенденты и участники аукциона</w:t>
      </w:r>
      <w:bookmarkEnd w:id="57"/>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58" w:name="sub_1018"/>
      <w:r w:rsidRPr="000C6326">
        <w:rPr>
          <w:rFonts w:ascii="Times New Roman" w:hAnsi="Times New Roman" w:cs="Times New Roman"/>
          <w:sz w:val="20"/>
          <w:szCs w:val="20"/>
        </w:rPr>
        <w:t>18. Лицо, желающее участвовать в аукционе, представляет через Поверенного аукциона в Конкурсную комиссию заявку на участие в аукционе по форме, разработанной Поверенным аукциона, не позднее даты, указанной в извещении о проведен</w:t>
      </w:r>
      <w:proofErr w:type="gramStart"/>
      <w:r w:rsidRPr="000C6326">
        <w:rPr>
          <w:rFonts w:ascii="Times New Roman" w:hAnsi="Times New Roman" w:cs="Times New Roman"/>
          <w:sz w:val="20"/>
          <w:szCs w:val="20"/>
        </w:rPr>
        <w:t>ии ау</w:t>
      </w:r>
      <w:proofErr w:type="gramEnd"/>
      <w:r w:rsidRPr="000C6326">
        <w:rPr>
          <w:rFonts w:ascii="Times New Roman" w:hAnsi="Times New Roman" w:cs="Times New Roman"/>
          <w:sz w:val="20"/>
          <w:szCs w:val="20"/>
        </w:rPr>
        <w:t>кциона.</w:t>
      </w:r>
    </w:p>
    <w:bookmarkEnd w:id="58"/>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К заявке юридических лиц и лиц, осуществляющих предпринимательскую деятельность без образования юридического лица, прилагаются следующие документы:</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59" w:name="sub_181"/>
      <w:r w:rsidRPr="000C6326">
        <w:rPr>
          <w:rFonts w:ascii="Times New Roman" w:hAnsi="Times New Roman" w:cs="Times New Roman"/>
          <w:sz w:val="20"/>
          <w:szCs w:val="20"/>
        </w:rPr>
        <w:t>а) копии учредительных документов;</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60" w:name="sub_182"/>
      <w:bookmarkEnd w:id="59"/>
      <w:r w:rsidRPr="000C6326">
        <w:rPr>
          <w:rFonts w:ascii="Times New Roman" w:hAnsi="Times New Roman" w:cs="Times New Roman"/>
          <w:sz w:val="20"/>
          <w:szCs w:val="20"/>
        </w:rPr>
        <w:t>б) свидетельство о регистрации в Едином государственном реестре юридических лиц;</w:t>
      </w:r>
    </w:p>
    <w:bookmarkEnd w:id="60"/>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в) документ, удостоверяющий полномочия заявителя;</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61" w:name="sub_184"/>
      <w:r w:rsidRPr="000C6326">
        <w:rPr>
          <w:rFonts w:ascii="Times New Roman" w:hAnsi="Times New Roman" w:cs="Times New Roman"/>
          <w:sz w:val="20"/>
          <w:szCs w:val="20"/>
        </w:rPr>
        <w:t>г) копия свидетельства о государственной регистрации в качестве индивидуального предпринимателя (для индивидуальных предпринимателей);</w:t>
      </w:r>
    </w:p>
    <w:bookmarkEnd w:id="61"/>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д) документ, подтверждающий внесение задатка;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е) информация об общей площади информационных полей рекламных конструкций, разрешения на установку и эксплуатацию которых выданы этому лицу и его аффинированным лицам на территории Дубенского муниципального района.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xml:space="preserve">Указанные в </w:t>
      </w:r>
      <w:hyperlink w:anchor="sub_181" w:history="1">
        <w:r w:rsidRPr="000C6326">
          <w:rPr>
            <w:rStyle w:val="af5"/>
            <w:rFonts w:ascii="Times New Roman" w:hAnsi="Times New Roman"/>
            <w:color w:val="auto"/>
            <w:sz w:val="20"/>
            <w:szCs w:val="20"/>
          </w:rPr>
          <w:t>подпунктах «а</w:t>
        </w:r>
      </w:hyperlink>
      <w:r w:rsidRPr="000C6326">
        <w:rPr>
          <w:rFonts w:ascii="Times New Roman" w:hAnsi="Times New Roman" w:cs="Times New Roman"/>
          <w:b/>
          <w:sz w:val="20"/>
          <w:szCs w:val="20"/>
        </w:rPr>
        <w:t xml:space="preserve">», </w:t>
      </w:r>
      <w:hyperlink w:anchor="sub_182" w:history="1">
        <w:r w:rsidRPr="000C6326">
          <w:rPr>
            <w:rStyle w:val="af5"/>
            <w:rFonts w:ascii="Times New Roman" w:hAnsi="Times New Roman"/>
            <w:color w:val="auto"/>
            <w:sz w:val="20"/>
            <w:szCs w:val="20"/>
          </w:rPr>
          <w:t>«б</w:t>
        </w:r>
      </w:hyperlink>
      <w:r w:rsidRPr="000C6326">
        <w:rPr>
          <w:rFonts w:ascii="Times New Roman" w:hAnsi="Times New Roman" w:cs="Times New Roman"/>
          <w:b/>
          <w:sz w:val="20"/>
          <w:szCs w:val="20"/>
        </w:rPr>
        <w:t xml:space="preserve">», </w:t>
      </w:r>
      <w:hyperlink w:anchor="sub_184" w:history="1">
        <w:r w:rsidRPr="000C6326">
          <w:rPr>
            <w:rStyle w:val="af5"/>
            <w:rFonts w:ascii="Times New Roman" w:hAnsi="Times New Roman"/>
            <w:color w:val="auto"/>
            <w:sz w:val="20"/>
            <w:szCs w:val="20"/>
          </w:rPr>
          <w:t>«</w:t>
        </w:r>
        <w:proofErr w:type="gramStart"/>
        <w:r w:rsidRPr="000C6326">
          <w:rPr>
            <w:rStyle w:val="af5"/>
            <w:rFonts w:ascii="Times New Roman" w:hAnsi="Times New Roman"/>
            <w:color w:val="auto"/>
            <w:sz w:val="20"/>
            <w:szCs w:val="20"/>
          </w:rPr>
          <w:t>г</w:t>
        </w:r>
        <w:proofErr w:type="gramEnd"/>
      </w:hyperlink>
      <w:r w:rsidRPr="000C6326">
        <w:rPr>
          <w:rFonts w:ascii="Times New Roman" w:hAnsi="Times New Roman" w:cs="Times New Roman"/>
          <w:b/>
          <w:sz w:val="20"/>
          <w:szCs w:val="20"/>
        </w:rPr>
        <w:t>»</w:t>
      </w:r>
      <w:r w:rsidRPr="000C6326">
        <w:rPr>
          <w:rFonts w:ascii="Times New Roman" w:hAnsi="Times New Roman" w:cs="Times New Roman"/>
          <w:sz w:val="20"/>
          <w:szCs w:val="20"/>
        </w:rPr>
        <w:t xml:space="preserve"> настоящего пункта копии документов должны быть нотариально удостоверены.</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Заявка должна содержать перечень прилагаемых к ней документов.</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xml:space="preserve">Внесение задатка подтверждается платежным поручением, </w:t>
      </w:r>
      <w:proofErr w:type="gramStart"/>
      <w:r w:rsidRPr="000C6326">
        <w:rPr>
          <w:rFonts w:ascii="Times New Roman" w:hAnsi="Times New Roman" w:cs="Times New Roman"/>
          <w:sz w:val="20"/>
          <w:szCs w:val="20"/>
        </w:rPr>
        <w:t>прилагаемом</w:t>
      </w:r>
      <w:proofErr w:type="gramEnd"/>
      <w:r w:rsidRPr="000C6326">
        <w:rPr>
          <w:rFonts w:ascii="Times New Roman" w:hAnsi="Times New Roman" w:cs="Times New Roman"/>
          <w:sz w:val="20"/>
          <w:szCs w:val="20"/>
        </w:rPr>
        <w:t xml:space="preserve"> к заявке. Задаток должен быть внесен на расчетный счет, указанный Организатором, до окончания срока подачи заявок на участие в аукционе.</w:t>
      </w:r>
    </w:p>
    <w:p w:rsidR="000C6326" w:rsidRDefault="000C6326" w:rsidP="000C6326">
      <w:pPr>
        <w:spacing w:line="240" w:lineRule="auto"/>
        <w:ind w:left="-426"/>
        <w:contextualSpacing/>
        <w:jc w:val="both"/>
        <w:rPr>
          <w:rFonts w:ascii="Times New Roman" w:hAnsi="Times New Roman" w:cs="Times New Roman"/>
          <w:sz w:val="20"/>
          <w:szCs w:val="20"/>
        </w:rPr>
      </w:pPr>
      <w:bookmarkStart w:id="62" w:name="sub_1019"/>
      <w:r w:rsidRPr="000C6326">
        <w:rPr>
          <w:rFonts w:ascii="Times New Roman" w:hAnsi="Times New Roman" w:cs="Times New Roman"/>
          <w:sz w:val="20"/>
          <w:szCs w:val="20"/>
        </w:rPr>
        <w:t>19. Лицо, желающее стать участником аукциона, имеет право ознакомиться с установленным порядком проведения аукциона, документацией о проведен</w:t>
      </w:r>
      <w:proofErr w:type="gramStart"/>
      <w:r w:rsidRPr="000C6326">
        <w:rPr>
          <w:rFonts w:ascii="Times New Roman" w:hAnsi="Times New Roman" w:cs="Times New Roman"/>
          <w:sz w:val="20"/>
          <w:szCs w:val="20"/>
        </w:rPr>
        <w:t>ии ау</w:t>
      </w:r>
      <w:proofErr w:type="gramEnd"/>
      <w:r w:rsidRPr="000C6326">
        <w:rPr>
          <w:rFonts w:ascii="Times New Roman" w:hAnsi="Times New Roman" w:cs="Times New Roman"/>
          <w:sz w:val="20"/>
          <w:szCs w:val="20"/>
        </w:rPr>
        <w:t>кциона, а Поверенный аукциона обязан обеспечить ему возможность ознакомления с этими документами.</w:t>
      </w:r>
      <w:bookmarkStart w:id="63" w:name="sub_160"/>
      <w:bookmarkEnd w:id="62"/>
    </w:p>
    <w:p w:rsidR="000C6326" w:rsidRDefault="000C6326" w:rsidP="000C6326">
      <w:pPr>
        <w:spacing w:line="240" w:lineRule="auto"/>
        <w:ind w:left="-426"/>
        <w:contextualSpacing/>
        <w:jc w:val="both"/>
        <w:rPr>
          <w:rFonts w:ascii="Times New Roman" w:hAnsi="Times New Roman" w:cs="Times New Roman"/>
          <w:sz w:val="20"/>
          <w:szCs w:val="20"/>
        </w:rPr>
      </w:pPr>
    </w:p>
    <w:p w:rsidR="000C6326" w:rsidRPr="000C6326" w:rsidRDefault="000C6326" w:rsidP="000C6326">
      <w:pPr>
        <w:spacing w:line="240" w:lineRule="auto"/>
        <w:ind w:left="-426"/>
        <w:contextualSpacing/>
        <w:jc w:val="center"/>
        <w:rPr>
          <w:rFonts w:ascii="Times New Roman" w:hAnsi="Times New Roman" w:cs="Times New Roman"/>
          <w:b/>
          <w:sz w:val="20"/>
          <w:szCs w:val="20"/>
        </w:rPr>
      </w:pPr>
      <w:r w:rsidRPr="000C6326">
        <w:rPr>
          <w:rFonts w:ascii="Times New Roman" w:hAnsi="Times New Roman" w:cs="Times New Roman"/>
          <w:b/>
          <w:sz w:val="20"/>
          <w:szCs w:val="20"/>
        </w:rPr>
        <w:t>Глава 6. Подача и прием заявок</w:t>
      </w:r>
      <w:bookmarkEnd w:id="63"/>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64" w:name="sub_1020"/>
      <w:r w:rsidRPr="000C6326">
        <w:rPr>
          <w:rFonts w:ascii="Times New Roman" w:hAnsi="Times New Roman" w:cs="Times New Roman"/>
          <w:sz w:val="20"/>
          <w:szCs w:val="20"/>
        </w:rPr>
        <w:t>20. Поверенный аукциона осуществляет прием заявок на участие в аукционе со дня публикации извещения и заканчивает за пять календарных дней до даты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65" w:name="sub_1021"/>
      <w:bookmarkEnd w:id="64"/>
      <w:r w:rsidRPr="000C6326">
        <w:rPr>
          <w:rFonts w:ascii="Times New Roman" w:hAnsi="Times New Roman" w:cs="Times New Roman"/>
          <w:sz w:val="20"/>
          <w:szCs w:val="20"/>
        </w:rPr>
        <w:t>21. Заявка на участие в аукционе подается Поверенному заинтересованным лицом лично либо его уполномоченным представителем.</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66" w:name="sub_1022"/>
      <w:bookmarkEnd w:id="65"/>
      <w:r w:rsidRPr="000C6326">
        <w:rPr>
          <w:rFonts w:ascii="Times New Roman" w:hAnsi="Times New Roman" w:cs="Times New Roman"/>
          <w:sz w:val="20"/>
          <w:szCs w:val="20"/>
        </w:rPr>
        <w:t>22. Заявка подается в двух экземплярах, один из которых остается у Поверенного аукциона, а другой с отметкой Поверенного о дате приема заявки и номером, присвоенным ей в журнале регистрации заявок, отдается Претенденту.</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67" w:name="sub_1023"/>
      <w:bookmarkEnd w:id="66"/>
      <w:r w:rsidRPr="000C6326">
        <w:rPr>
          <w:rFonts w:ascii="Times New Roman" w:hAnsi="Times New Roman" w:cs="Times New Roman"/>
          <w:sz w:val="20"/>
          <w:szCs w:val="20"/>
        </w:rPr>
        <w:t>23. Заявка с прилагаемыми к ней документами регистрируется Поверенным аукциона в журнале приема заявок с присвоением каждой заявке номера и с указанием даты и времени подачи документов (число, месяц, год, время в часах и минутах). На каждом экземпляре заявки Поверенным делается отметка о принятии заявки с указанием ее номера, даты и времени принятия.</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68" w:name="sub_1024"/>
      <w:bookmarkEnd w:id="67"/>
      <w:r w:rsidRPr="000C6326">
        <w:rPr>
          <w:rFonts w:ascii="Times New Roman" w:hAnsi="Times New Roman" w:cs="Times New Roman"/>
          <w:sz w:val="20"/>
          <w:szCs w:val="20"/>
        </w:rPr>
        <w:t>24. Поверенный аукциона отказывает в приеме заявки в следующих случаях:</w:t>
      </w:r>
    </w:p>
    <w:bookmarkEnd w:id="68"/>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а) заявка подается до начала или по истечении срока приема заявок, указанного в извещении о проведен</w:t>
      </w:r>
      <w:proofErr w:type="gramStart"/>
      <w:r w:rsidRPr="000C6326">
        <w:rPr>
          <w:rFonts w:ascii="Times New Roman" w:hAnsi="Times New Roman" w:cs="Times New Roman"/>
          <w:sz w:val="20"/>
          <w:szCs w:val="20"/>
        </w:rPr>
        <w:t>ии ау</w:t>
      </w:r>
      <w:proofErr w:type="gramEnd"/>
      <w:r w:rsidRPr="000C6326">
        <w:rPr>
          <w:rFonts w:ascii="Times New Roman" w:hAnsi="Times New Roman" w:cs="Times New Roman"/>
          <w:sz w:val="20"/>
          <w:szCs w:val="20"/>
        </w:rPr>
        <w:t>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б) заявка подается лицом, не уполномоченным действовать от имени Претендента;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 xml:space="preserve">в) представлены не все документы, указанные в </w:t>
      </w:r>
      <w:hyperlink w:anchor="sub_150" w:history="1">
        <w:r w:rsidRPr="000C6326">
          <w:rPr>
            <w:rStyle w:val="af5"/>
            <w:rFonts w:ascii="Times New Roman" w:hAnsi="Times New Roman"/>
            <w:color w:val="auto"/>
            <w:sz w:val="20"/>
            <w:szCs w:val="20"/>
          </w:rPr>
          <w:t>главе 5</w:t>
        </w:r>
      </w:hyperlink>
      <w:r w:rsidRPr="000C6326">
        <w:rPr>
          <w:rFonts w:ascii="Times New Roman" w:hAnsi="Times New Roman" w:cs="Times New Roman"/>
          <w:b/>
          <w:sz w:val="20"/>
          <w:szCs w:val="20"/>
        </w:rPr>
        <w:t xml:space="preserve"> </w:t>
      </w:r>
      <w:r w:rsidRPr="000C6326">
        <w:rPr>
          <w:rFonts w:ascii="Times New Roman" w:hAnsi="Times New Roman" w:cs="Times New Roman"/>
          <w:sz w:val="20"/>
          <w:szCs w:val="20"/>
        </w:rPr>
        <w:t>настоящего Положения;</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г) представленные документы оформлены с нарушением требований, предусмотренных настоящим Положением.</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69" w:name="sub_1025"/>
      <w:r w:rsidRPr="000C6326">
        <w:rPr>
          <w:rFonts w:ascii="Times New Roman" w:hAnsi="Times New Roman" w:cs="Times New Roman"/>
          <w:sz w:val="20"/>
          <w:szCs w:val="20"/>
        </w:rPr>
        <w:t>25. Заявки, поступившие после истечения срока приема заявок, указанного в информационном сообщении, вместе с описью, на которой делается отметка об отказе в принятии документов, возвращаются заинтересованным лицам или их полномочным представителям под расписку.</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70" w:name="sub_1026"/>
      <w:bookmarkEnd w:id="69"/>
      <w:r w:rsidRPr="000C6326">
        <w:rPr>
          <w:rFonts w:ascii="Times New Roman" w:hAnsi="Times New Roman" w:cs="Times New Roman"/>
          <w:sz w:val="20"/>
          <w:szCs w:val="20"/>
        </w:rPr>
        <w:t xml:space="preserve">26. </w:t>
      </w:r>
      <w:proofErr w:type="gramStart"/>
      <w:r w:rsidRPr="000C6326">
        <w:rPr>
          <w:rFonts w:ascii="Times New Roman" w:hAnsi="Times New Roman" w:cs="Times New Roman"/>
          <w:sz w:val="20"/>
          <w:szCs w:val="20"/>
        </w:rPr>
        <w:t>В случае выявления несоответствия представленных заинтересованным лицом документов требованиям законодательства Российской Федерации и перечню, опубликованному в информационном сообщении о проведении аукциона, а также признания преимущественного положения лица в сфере наружной рекламы на территории Дубенского муниципального района, заявка вместе с описью, на которой делается отметка о принятии документов с указанием основания отказа, возвращается Поверенным аукциона заинтересованному лицу или его полномочному представителю</w:t>
      </w:r>
      <w:proofErr w:type="gramEnd"/>
      <w:r w:rsidRPr="000C6326">
        <w:rPr>
          <w:rFonts w:ascii="Times New Roman" w:hAnsi="Times New Roman" w:cs="Times New Roman"/>
          <w:sz w:val="20"/>
          <w:szCs w:val="20"/>
        </w:rPr>
        <w:t xml:space="preserve"> под расписку.</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71" w:name="sub_1027"/>
      <w:bookmarkEnd w:id="70"/>
      <w:r w:rsidRPr="000C6326">
        <w:rPr>
          <w:rFonts w:ascii="Times New Roman" w:hAnsi="Times New Roman" w:cs="Times New Roman"/>
          <w:sz w:val="20"/>
          <w:szCs w:val="20"/>
        </w:rPr>
        <w:t>27. При принятии заявки с прилагаемыми к ней документами проверяется их комплектность и соответствие предъявляемым требованиям.</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72" w:name="sub_1028"/>
      <w:bookmarkEnd w:id="71"/>
      <w:r w:rsidRPr="000C6326">
        <w:rPr>
          <w:rFonts w:ascii="Times New Roman" w:hAnsi="Times New Roman" w:cs="Times New Roman"/>
          <w:sz w:val="20"/>
          <w:szCs w:val="20"/>
        </w:rPr>
        <w:t>28. Один Претендент имеет право подать только одну заявку на участие в торгах, независимо от количества лотов, на приобретение которых он претендует.</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73" w:name="sub_1029"/>
      <w:bookmarkEnd w:id="72"/>
      <w:r w:rsidRPr="000C6326">
        <w:rPr>
          <w:rFonts w:ascii="Times New Roman" w:hAnsi="Times New Roman" w:cs="Times New Roman"/>
          <w:sz w:val="20"/>
          <w:szCs w:val="20"/>
        </w:rPr>
        <w:t>29. Претендент имеет право отозвать поданную заявку до истечения срока подачи заявок, в письменной форме, уведомив об этом Поверенного аукциона. Отзыв заявки регистрируется в журнале приема заявок.</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74" w:name="sub_1030"/>
      <w:bookmarkEnd w:id="73"/>
      <w:r w:rsidRPr="000C6326">
        <w:rPr>
          <w:rFonts w:ascii="Times New Roman" w:hAnsi="Times New Roman" w:cs="Times New Roman"/>
          <w:sz w:val="20"/>
          <w:szCs w:val="20"/>
        </w:rPr>
        <w:t>30. Поверенный аукциона принимает меры по обеспечению сохранности предоставленных заявок и прилагаемых к ним документов, а также конфиденциальности сведений, содержащихся в представленных документах. По окончании срока приема заявок Поверенный аукциона передает поступившие материалы в Конкурсную комиссию.</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75" w:name="sub_1031"/>
      <w:bookmarkEnd w:id="74"/>
      <w:r w:rsidRPr="000C6326">
        <w:rPr>
          <w:rFonts w:ascii="Times New Roman" w:hAnsi="Times New Roman" w:cs="Times New Roman"/>
          <w:sz w:val="20"/>
          <w:szCs w:val="20"/>
        </w:rPr>
        <w:t>31. Подведение итогов приема заявок, определение участников аукциона осуществляются Конкурсной комиссией за три дня до проведения аукциона, указанного в информационном сообщении, если в информационном сообщении не указано иное.</w:t>
      </w:r>
    </w:p>
    <w:p w:rsidR="000C6326" w:rsidRDefault="000C6326" w:rsidP="000C6326">
      <w:pPr>
        <w:spacing w:line="240" w:lineRule="auto"/>
        <w:ind w:left="-426"/>
        <w:contextualSpacing/>
        <w:jc w:val="both"/>
        <w:rPr>
          <w:rFonts w:ascii="Times New Roman" w:hAnsi="Times New Roman" w:cs="Times New Roman"/>
          <w:sz w:val="20"/>
          <w:szCs w:val="20"/>
        </w:rPr>
      </w:pPr>
      <w:bookmarkStart w:id="76" w:name="sub_1032"/>
      <w:bookmarkEnd w:id="75"/>
      <w:r w:rsidRPr="000C6326">
        <w:rPr>
          <w:rFonts w:ascii="Times New Roman" w:hAnsi="Times New Roman" w:cs="Times New Roman"/>
          <w:sz w:val="20"/>
          <w:szCs w:val="20"/>
        </w:rPr>
        <w:t>32. Претенденты, не допущенные к участию в аукционе, уведомляются о принятом решении в течение 3-х дней до проведения аукциона с указанием причин отказа.</w:t>
      </w:r>
      <w:bookmarkStart w:id="77" w:name="sub_170"/>
      <w:bookmarkEnd w:id="76"/>
    </w:p>
    <w:p w:rsidR="000C6326" w:rsidRDefault="000C6326" w:rsidP="000C6326">
      <w:pPr>
        <w:spacing w:line="240" w:lineRule="auto"/>
        <w:ind w:left="-426"/>
        <w:contextualSpacing/>
        <w:jc w:val="both"/>
        <w:rPr>
          <w:rFonts w:ascii="Times New Roman" w:hAnsi="Times New Roman" w:cs="Times New Roman"/>
          <w:sz w:val="20"/>
          <w:szCs w:val="20"/>
        </w:rPr>
      </w:pPr>
    </w:p>
    <w:p w:rsidR="000C6326" w:rsidRPr="000C6326" w:rsidRDefault="000C6326" w:rsidP="000C6326">
      <w:pPr>
        <w:spacing w:line="240" w:lineRule="auto"/>
        <w:ind w:left="-426"/>
        <w:contextualSpacing/>
        <w:jc w:val="center"/>
        <w:rPr>
          <w:rFonts w:ascii="Times New Roman" w:hAnsi="Times New Roman" w:cs="Times New Roman"/>
          <w:b/>
          <w:sz w:val="20"/>
          <w:szCs w:val="20"/>
        </w:rPr>
      </w:pPr>
      <w:r w:rsidRPr="000C6326">
        <w:rPr>
          <w:rFonts w:ascii="Times New Roman" w:hAnsi="Times New Roman" w:cs="Times New Roman"/>
          <w:b/>
          <w:sz w:val="20"/>
          <w:szCs w:val="20"/>
        </w:rPr>
        <w:t>Глава 7. Процедура проведения аукциона</w:t>
      </w:r>
      <w:bookmarkEnd w:id="77"/>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78" w:name="sub_1033"/>
      <w:r w:rsidRPr="000C6326">
        <w:rPr>
          <w:rFonts w:ascii="Times New Roman" w:hAnsi="Times New Roman" w:cs="Times New Roman"/>
          <w:sz w:val="20"/>
          <w:szCs w:val="20"/>
        </w:rPr>
        <w:t>33. Перед началом аукциона претенденты проходят регистрацию у Поверенного аукциона. Основанием для регистрации является журнал регистрации заявок и наличие документа, удостоверяющего личность участника, и документа, подтверждающего его полномочия.</w:t>
      </w:r>
    </w:p>
    <w:bookmarkEnd w:id="78"/>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При проведен</w:t>
      </w:r>
      <w:proofErr w:type="gramStart"/>
      <w:r w:rsidRPr="000C6326">
        <w:rPr>
          <w:rFonts w:ascii="Times New Roman" w:hAnsi="Times New Roman" w:cs="Times New Roman"/>
          <w:sz w:val="20"/>
          <w:szCs w:val="20"/>
        </w:rPr>
        <w:t>ии ау</w:t>
      </w:r>
      <w:proofErr w:type="gramEnd"/>
      <w:r w:rsidRPr="000C6326">
        <w:rPr>
          <w:rFonts w:ascii="Times New Roman" w:hAnsi="Times New Roman" w:cs="Times New Roman"/>
          <w:sz w:val="20"/>
          <w:szCs w:val="20"/>
        </w:rPr>
        <w:t>кциона при регистрации участнику выдается аукционная карточка с номером.</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Претендент приобретает статус участника аукциона с момента оформления Конкурсной комиссией протокола о признании Претендентов участниками аукциона. В протоколе о признании претендентов участниками аукциона указываются аукционные номера претендентов.</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79" w:name="sub_1034"/>
      <w:r w:rsidRPr="000C6326">
        <w:rPr>
          <w:rFonts w:ascii="Times New Roman" w:hAnsi="Times New Roman" w:cs="Times New Roman"/>
          <w:sz w:val="20"/>
          <w:szCs w:val="20"/>
        </w:rPr>
        <w:t>34. Аукцион проводится Конкурсной комиссией и ведется аукционистом. Все споры и разногласия, возникшие в ходе аукциона, разрешаются Конкурсной комиссией.</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80" w:name="sub_1035"/>
      <w:bookmarkEnd w:id="79"/>
      <w:r w:rsidRPr="000C6326">
        <w:rPr>
          <w:rFonts w:ascii="Times New Roman" w:hAnsi="Times New Roman" w:cs="Times New Roman"/>
          <w:sz w:val="20"/>
          <w:szCs w:val="20"/>
        </w:rPr>
        <w:t>35. Аукцион проводится в следующем порядке:</w:t>
      </w:r>
    </w:p>
    <w:bookmarkEnd w:id="80"/>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а) аукцион начинается с объявления Конкурсной комиссией об открыт</w:t>
      </w:r>
      <w:proofErr w:type="gramStart"/>
      <w:r w:rsidRPr="000C6326">
        <w:rPr>
          <w:rFonts w:ascii="Times New Roman" w:hAnsi="Times New Roman" w:cs="Times New Roman"/>
          <w:sz w:val="20"/>
          <w:szCs w:val="20"/>
        </w:rPr>
        <w:t>ии ау</w:t>
      </w:r>
      <w:proofErr w:type="gramEnd"/>
      <w:r w:rsidRPr="000C6326">
        <w:rPr>
          <w:rFonts w:ascii="Times New Roman" w:hAnsi="Times New Roman" w:cs="Times New Roman"/>
          <w:sz w:val="20"/>
          <w:szCs w:val="20"/>
        </w:rPr>
        <w:t>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б) аукцион по каждому лоту начинается с оглашения аукционистом номера лота, его наименования, краткой характеристики, начальной цены лота, "шага" аукциона, а также количества участников аукциона по данному лоту;</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в) после оглашения аукционистом начальной цены продажи участникам аукциона предлагается заявить эту цену путем поднятия аукционных карточек. Если после троекратного объявления начальной цены продажи ни один из участников аукциона не поднял аукционную карточку, аукцион признается несостоявшимся;</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г) поднятие аукционной карточки означает безусловное и безотзывное согласие участника купить выставленный на аукцион лот по объявленной аукционистом цене;</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д)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Каждое последующее поднятие аукционной карточки участниками означает согласие приобрести лот по цене, превышающей последнюю названную цену на шаг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е)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аукционную карточку и не заявил последующую цену, аукцион завершается;</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ж) по завершен</w:t>
      </w:r>
      <w:proofErr w:type="gramStart"/>
      <w:r w:rsidRPr="000C6326">
        <w:rPr>
          <w:rFonts w:ascii="Times New Roman" w:hAnsi="Times New Roman" w:cs="Times New Roman"/>
          <w:sz w:val="20"/>
          <w:szCs w:val="20"/>
        </w:rPr>
        <w:t>ии ау</w:t>
      </w:r>
      <w:proofErr w:type="gramEnd"/>
      <w:r w:rsidRPr="000C6326">
        <w:rPr>
          <w:rFonts w:ascii="Times New Roman" w:hAnsi="Times New Roman" w:cs="Times New Roman"/>
          <w:sz w:val="20"/>
          <w:szCs w:val="20"/>
        </w:rPr>
        <w:t>кциона аукционист объявляет о продаже права, называет его продажную цену и аукционный номер лица, выигравшего аукцион;</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выигравшим торги на аукционе признается лицо, предложившее наиболее высокую цену за приобретение права на заключение договора на установку и эксплуатацию рекламной конструкции;</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з) цена продажи, предложенная лицом, выигравшим аукцион, заносится в протокол об итогах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81" w:name="sub_1036"/>
      <w:r w:rsidRPr="000C6326">
        <w:rPr>
          <w:rFonts w:ascii="Times New Roman" w:hAnsi="Times New Roman" w:cs="Times New Roman"/>
          <w:sz w:val="20"/>
          <w:szCs w:val="20"/>
        </w:rPr>
        <w:t>36. Результаты проведения аукциона оформляются протоколом, который подписывается членами Конкурсной комиссии, лицом, выигравшим аукцион, и аукционистом в день проведения аукциона в 2-х экземплярах, имеющих одинаковую силу, один из которых после утверждения протокола передается лицу, выигравшему аукцион, второй - направляется на хранение Поверенному аукциона.</w:t>
      </w:r>
    </w:p>
    <w:bookmarkEnd w:id="81"/>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По каждому лоту оформляется отдельный протокол о результатах аукциона.</w:t>
      </w:r>
    </w:p>
    <w:p w:rsid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В случае признания аукциона несостоявшимся протокол об итогах аукциона составляется в день проведения аукциона в 1 экземпляре, который подписывается всеми присутствующими членами Конкурсной комисс</w:t>
      </w:r>
      <w:proofErr w:type="gramStart"/>
      <w:r w:rsidRPr="000C6326">
        <w:rPr>
          <w:rFonts w:ascii="Times New Roman" w:hAnsi="Times New Roman" w:cs="Times New Roman"/>
          <w:sz w:val="20"/>
          <w:szCs w:val="20"/>
        </w:rPr>
        <w:t>ии и ау</w:t>
      </w:r>
      <w:proofErr w:type="gramEnd"/>
      <w:r w:rsidRPr="000C6326">
        <w:rPr>
          <w:rFonts w:ascii="Times New Roman" w:hAnsi="Times New Roman" w:cs="Times New Roman"/>
          <w:sz w:val="20"/>
          <w:szCs w:val="20"/>
        </w:rPr>
        <w:t>кционистом.</w:t>
      </w:r>
      <w:bookmarkStart w:id="82" w:name="sub_180"/>
    </w:p>
    <w:p w:rsidR="000C6326" w:rsidRDefault="000C6326" w:rsidP="000C6326">
      <w:pPr>
        <w:spacing w:line="240" w:lineRule="auto"/>
        <w:ind w:left="-426"/>
        <w:contextualSpacing/>
        <w:jc w:val="both"/>
        <w:rPr>
          <w:rFonts w:ascii="Times New Roman" w:hAnsi="Times New Roman" w:cs="Times New Roman"/>
          <w:sz w:val="20"/>
          <w:szCs w:val="20"/>
        </w:rPr>
      </w:pPr>
    </w:p>
    <w:p w:rsidR="000C6326" w:rsidRPr="000C6326" w:rsidRDefault="000C6326" w:rsidP="000C6326">
      <w:pPr>
        <w:spacing w:line="240" w:lineRule="auto"/>
        <w:ind w:left="-426"/>
        <w:contextualSpacing/>
        <w:jc w:val="center"/>
        <w:rPr>
          <w:rFonts w:ascii="Times New Roman" w:hAnsi="Times New Roman" w:cs="Times New Roman"/>
          <w:b/>
          <w:sz w:val="20"/>
          <w:szCs w:val="20"/>
        </w:rPr>
      </w:pPr>
      <w:r w:rsidRPr="000C6326">
        <w:rPr>
          <w:rFonts w:ascii="Times New Roman" w:hAnsi="Times New Roman" w:cs="Times New Roman"/>
          <w:b/>
          <w:sz w:val="20"/>
          <w:szCs w:val="20"/>
        </w:rPr>
        <w:t>Глава 8. Оформление результатов аукциона</w:t>
      </w:r>
      <w:bookmarkEnd w:id="82"/>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83" w:name="sub_1037"/>
      <w:r w:rsidRPr="000C6326">
        <w:rPr>
          <w:rFonts w:ascii="Times New Roman" w:hAnsi="Times New Roman" w:cs="Times New Roman"/>
          <w:sz w:val="20"/>
          <w:szCs w:val="20"/>
        </w:rPr>
        <w:t>37. В итоговом протоколе указываются:</w:t>
      </w:r>
    </w:p>
    <w:bookmarkEnd w:id="83"/>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а) регистрационный номер предмета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б) местоположение (адрес);</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в) предложения участников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г) имя (наименование) лица, выигравшего аукцион (реквизиты юридического лица или паспортные данные гражданина);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д) цена лота;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е) срок оплаты лицом, выигравшим аукцион, купленного права;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ж) порядок, сроки и размеры платежей, если право продается в рассрочку (график платежей).</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84" w:name="sub_1038"/>
      <w:r w:rsidRPr="000C6326">
        <w:rPr>
          <w:rFonts w:ascii="Times New Roman" w:hAnsi="Times New Roman" w:cs="Times New Roman"/>
          <w:sz w:val="20"/>
          <w:szCs w:val="20"/>
        </w:rPr>
        <w:t>38. Протокол о результатах аукциона является основанием для заключения с лицом, выигравшим аукцион, договора на установку и эксплуатацию рекламных конструкций в Дубенском муниципальном районе.</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85" w:name="sub_1039"/>
      <w:bookmarkEnd w:id="84"/>
      <w:r w:rsidRPr="000C6326">
        <w:rPr>
          <w:rFonts w:ascii="Times New Roman" w:hAnsi="Times New Roman" w:cs="Times New Roman"/>
          <w:sz w:val="20"/>
          <w:szCs w:val="20"/>
        </w:rPr>
        <w:t>39. Лицо, выигравшее аукцион, и Организатор аукциона подписывают в день проведения аукциона протокол о результатах аукциона, который имеет силу договора. Лицо, выигравшее аукцион, при уклонении от подписания протокола утрачивает внесенный им задаток. Организатор аукциона, уклонившийся от подписания протокола, обязан возвратить задаток в двойном размере, а также возместить лицу, выигравшему торги, убытки, причиненные участием в торгах, в части, превышающей сумму задатка.</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86" w:name="sub_1040"/>
      <w:bookmarkEnd w:id="85"/>
      <w:r w:rsidRPr="000C6326">
        <w:rPr>
          <w:rFonts w:ascii="Times New Roman" w:hAnsi="Times New Roman" w:cs="Times New Roman"/>
          <w:sz w:val="20"/>
          <w:szCs w:val="20"/>
        </w:rPr>
        <w:t>40. Информация о результатах аукциона публикуется в тех же средствах массовой информации, в которых было опубликовано извещение о проведен</w:t>
      </w:r>
      <w:proofErr w:type="gramStart"/>
      <w:r w:rsidRPr="000C6326">
        <w:rPr>
          <w:rFonts w:ascii="Times New Roman" w:hAnsi="Times New Roman" w:cs="Times New Roman"/>
          <w:sz w:val="20"/>
          <w:szCs w:val="20"/>
        </w:rPr>
        <w:t>ии ау</w:t>
      </w:r>
      <w:proofErr w:type="gramEnd"/>
      <w:r w:rsidRPr="000C6326">
        <w:rPr>
          <w:rFonts w:ascii="Times New Roman" w:hAnsi="Times New Roman" w:cs="Times New Roman"/>
          <w:sz w:val="20"/>
          <w:szCs w:val="20"/>
        </w:rPr>
        <w:t>кциона, в месячный срок со дня подписания итогового протокола. Информация включает в себя:</w:t>
      </w:r>
    </w:p>
    <w:bookmarkEnd w:id="86"/>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а) наименование Организатора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б) наименование Поверенного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в) имя (наименование) Победителя;</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г) местоположение (адрес) рекламного места.</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87" w:name="sub_1041"/>
      <w:r w:rsidRPr="000C6326">
        <w:rPr>
          <w:rFonts w:ascii="Times New Roman" w:hAnsi="Times New Roman" w:cs="Times New Roman"/>
          <w:sz w:val="20"/>
          <w:szCs w:val="20"/>
        </w:rPr>
        <w:t>41. Лицо, выигравшее аукцион, обязано оплатить продажную цену лота на расчетный счет Организатора с учетом внесенного задатка в течени</w:t>
      </w:r>
      <w:proofErr w:type="gramStart"/>
      <w:r w:rsidRPr="000C6326">
        <w:rPr>
          <w:rFonts w:ascii="Times New Roman" w:hAnsi="Times New Roman" w:cs="Times New Roman"/>
          <w:sz w:val="20"/>
          <w:szCs w:val="20"/>
        </w:rPr>
        <w:t>и</w:t>
      </w:r>
      <w:proofErr w:type="gramEnd"/>
      <w:r w:rsidRPr="000C6326">
        <w:rPr>
          <w:rFonts w:ascii="Times New Roman" w:hAnsi="Times New Roman" w:cs="Times New Roman"/>
          <w:sz w:val="20"/>
          <w:szCs w:val="20"/>
        </w:rPr>
        <w:t xml:space="preserve"> десяти дней со дня подписания протокола о результатах аукциона.</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88" w:name="sub_1042"/>
      <w:bookmarkEnd w:id="87"/>
      <w:r w:rsidRPr="000C6326">
        <w:rPr>
          <w:rFonts w:ascii="Times New Roman" w:hAnsi="Times New Roman" w:cs="Times New Roman"/>
          <w:sz w:val="20"/>
          <w:szCs w:val="20"/>
        </w:rPr>
        <w:t>42. Договор на установку и эксплуатацию рекламных конструкций в Дубенском муниципальном районе подлежит заключению в срок не позднее двадцати дней со дня подписания протокола о результатах аукциона. В случае отказа либо уклонения победителя аукциона от заключения договора на установку и эксплуатацию рекламных конструкций в указанный срок, право на заключение договора на установку и эксплуатацию рекламных конструкций переходит к лицу, которое по результатам аукциона сделало предпоследнее предложение о цене аукциона.</w:t>
      </w:r>
    </w:p>
    <w:bookmarkEnd w:id="88"/>
    <w:p w:rsid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При этом указанный участник аукциона вправе заключить договор на установку и эксплуатацию рекламных конструкций и уплатить предложенную им продажную цену лота в течение десяти дней со дня получения уведомления от Поверенного аукциона утрачивает право на заключение договора. По истечении данного срока участники аукциона утрачивают право на заключение договора на установку и эксплуатацию рекламной конструкции по результатам аукциона. Организатор аукциона вправе принять решение о повторном проведен</w:t>
      </w:r>
      <w:proofErr w:type="gramStart"/>
      <w:r w:rsidRPr="000C6326">
        <w:rPr>
          <w:rFonts w:ascii="Times New Roman" w:hAnsi="Times New Roman" w:cs="Times New Roman"/>
          <w:sz w:val="20"/>
          <w:szCs w:val="20"/>
        </w:rPr>
        <w:t>ии ау</w:t>
      </w:r>
      <w:proofErr w:type="gramEnd"/>
      <w:r w:rsidRPr="000C6326">
        <w:rPr>
          <w:rFonts w:ascii="Times New Roman" w:hAnsi="Times New Roman" w:cs="Times New Roman"/>
          <w:sz w:val="20"/>
          <w:szCs w:val="20"/>
        </w:rPr>
        <w:t>кциона по продаже права на заключение договора на установку и эксплуатацию рекламной конструкции.</w:t>
      </w:r>
      <w:bookmarkStart w:id="89" w:name="sub_190"/>
    </w:p>
    <w:p w:rsidR="000C6326" w:rsidRDefault="000C6326" w:rsidP="000C6326">
      <w:pPr>
        <w:spacing w:line="240" w:lineRule="auto"/>
        <w:ind w:left="-426"/>
        <w:contextualSpacing/>
        <w:jc w:val="both"/>
        <w:rPr>
          <w:rFonts w:ascii="Times New Roman" w:hAnsi="Times New Roman" w:cs="Times New Roman"/>
          <w:sz w:val="20"/>
          <w:szCs w:val="20"/>
        </w:rPr>
      </w:pPr>
    </w:p>
    <w:p w:rsidR="000C6326" w:rsidRPr="000C6326" w:rsidRDefault="000C6326" w:rsidP="000C6326">
      <w:pPr>
        <w:spacing w:line="240" w:lineRule="auto"/>
        <w:ind w:left="-426"/>
        <w:contextualSpacing/>
        <w:jc w:val="center"/>
        <w:rPr>
          <w:rFonts w:ascii="Times New Roman" w:hAnsi="Times New Roman" w:cs="Times New Roman"/>
          <w:b/>
          <w:sz w:val="20"/>
          <w:szCs w:val="20"/>
        </w:rPr>
      </w:pPr>
      <w:r w:rsidRPr="000C6326">
        <w:rPr>
          <w:rFonts w:ascii="Times New Roman" w:hAnsi="Times New Roman" w:cs="Times New Roman"/>
          <w:b/>
          <w:sz w:val="20"/>
          <w:szCs w:val="20"/>
        </w:rPr>
        <w:t xml:space="preserve">Глава 9. Признание аукциона </w:t>
      </w:r>
      <w:proofErr w:type="gramStart"/>
      <w:r w:rsidRPr="000C6326">
        <w:rPr>
          <w:rFonts w:ascii="Times New Roman" w:hAnsi="Times New Roman" w:cs="Times New Roman"/>
          <w:b/>
          <w:sz w:val="20"/>
          <w:szCs w:val="20"/>
        </w:rPr>
        <w:t>несостоявшимся</w:t>
      </w:r>
      <w:proofErr w:type="gramEnd"/>
      <w:r w:rsidRPr="000C6326">
        <w:rPr>
          <w:rFonts w:ascii="Times New Roman" w:hAnsi="Times New Roman" w:cs="Times New Roman"/>
          <w:b/>
          <w:sz w:val="20"/>
          <w:szCs w:val="20"/>
        </w:rPr>
        <w:t xml:space="preserve"> (недействительным)</w:t>
      </w:r>
      <w:bookmarkEnd w:id="89"/>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90" w:name="sub_1043"/>
      <w:r w:rsidRPr="000C6326">
        <w:rPr>
          <w:rFonts w:ascii="Times New Roman" w:hAnsi="Times New Roman" w:cs="Times New Roman"/>
          <w:sz w:val="20"/>
          <w:szCs w:val="20"/>
        </w:rPr>
        <w:t>43. Аукцион по каждому выставленному предмету аукциона признается несостоявшимся в случае, если:</w:t>
      </w:r>
    </w:p>
    <w:bookmarkEnd w:id="90"/>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а) к его участию допущен один участник;</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б) ни один из участников аукциона при проведен</w:t>
      </w:r>
      <w:proofErr w:type="gramStart"/>
      <w:r w:rsidRPr="000C6326">
        <w:rPr>
          <w:rFonts w:ascii="Times New Roman" w:hAnsi="Times New Roman" w:cs="Times New Roman"/>
          <w:sz w:val="20"/>
          <w:szCs w:val="20"/>
        </w:rPr>
        <w:t>ии ау</w:t>
      </w:r>
      <w:proofErr w:type="gramEnd"/>
      <w:r w:rsidRPr="000C6326">
        <w:rPr>
          <w:rFonts w:ascii="Times New Roman" w:hAnsi="Times New Roman" w:cs="Times New Roman"/>
          <w:sz w:val="20"/>
          <w:szCs w:val="20"/>
        </w:rPr>
        <w:t>кциона после троекратного объявления начальной цены не поднял билет;</w:t>
      </w:r>
    </w:p>
    <w:p w:rsidR="000C6326" w:rsidRPr="000C6326" w:rsidRDefault="000C6326" w:rsidP="000C6326">
      <w:pPr>
        <w:spacing w:line="240" w:lineRule="auto"/>
        <w:ind w:left="-426"/>
        <w:contextualSpacing/>
        <w:jc w:val="both"/>
        <w:rPr>
          <w:rFonts w:ascii="Times New Roman" w:hAnsi="Times New Roman" w:cs="Times New Roman"/>
          <w:sz w:val="20"/>
          <w:szCs w:val="20"/>
        </w:rPr>
      </w:pPr>
      <w:r w:rsidRPr="000C6326">
        <w:rPr>
          <w:rFonts w:ascii="Times New Roman" w:hAnsi="Times New Roman" w:cs="Times New Roman"/>
          <w:sz w:val="20"/>
          <w:szCs w:val="20"/>
        </w:rPr>
        <w:t>в) ни один из участников аукциона в соответствии с решением Организатора аукциона не был признан лицом, выигравшим аукцион;</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91" w:name="sub_10434"/>
      <w:r w:rsidRPr="000C6326">
        <w:rPr>
          <w:rFonts w:ascii="Times New Roman" w:hAnsi="Times New Roman" w:cs="Times New Roman"/>
          <w:sz w:val="20"/>
          <w:szCs w:val="20"/>
        </w:rPr>
        <w:t>г) лицо, выигравшее аукцион, уклонилось от подписания протокола о результатах аукциона и (или) заключения договора.</w:t>
      </w:r>
    </w:p>
    <w:p w:rsidR="000C6326" w:rsidRPr="000C6326" w:rsidRDefault="000C6326" w:rsidP="000C6326">
      <w:pPr>
        <w:spacing w:line="240" w:lineRule="auto"/>
        <w:ind w:left="-426"/>
        <w:contextualSpacing/>
        <w:jc w:val="both"/>
        <w:rPr>
          <w:rFonts w:ascii="Times New Roman" w:hAnsi="Times New Roman" w:cs="Times New Roman"/>
          <w:sz w:val="20"/>
          <w:szCs w:val="20"/>
        </w:rPr>
      </w:pPr>
      <w:bookmarkStart w:id="92" w:name="sub_1044"/>
      <w:bookmarkEnd w:id="91"/>
      <w:r w:rsidRPr="000C6326">
        <w:rPr>
          <w:rFonts w:ascii="Times New Roman" w:hAnsi="Times New Roman" w:cs="Times New Roman"/>
          <w:sz w:val="20"/>
          <w:szCs w:val="20"/>
        </w:rPr>
        <w:t>44. Организатор аукциона обязан в течение пяти банковских дней со дня подписания протокола о результатах аукциона возвратить внесенный участниками несостоявшегося аукциона задаток.</w:t>
      </w:r>
    </w:p>
    <w:p w:rsidR="000C6326" w:rsidRDefault="000C6326" w:rsidP="000C6326">
      <w:pPr>
        <w:spacing w:line="240" w:lineRule="auto"/>
        <w:ind w:left="-426"/>
        <w:contextualSpacing/>
        <w:jc w:val="both"/>
        <w:rPr>
          <w:rFonts w:ascii="Times New Roman" w:hAnsi="Times New Roman" w:cs="Times New Roman"/>
          <w:sz w:val="20"/>
          <w:szCs w:val="20"/>
        </w:rPr>
      </w:pPr>
      <w:bookmarkStart w:id="93" w:name="sub_1045"/>
      <w:bookmarkEnd w:id="92"/>
      <w:r w:rsidRPr="000C6326">
        <w:rPr>
          <w:rFonts w:ascii="Times New Roman" w:hAnsi="Times New Roman" w:cs="Times New Roman"/>
          <w:sz w:val="20"/>
          <w:szCs w:val="20"/>
        </w:rPr>
        <w:t>45. В случае</w:t>
      </w:r>
      <w:proofErr w:type="gramStart"/>
      <w:r w:rsidRPr="000C6326">
        <w:rPr>
          <w:rFonts w:ascii="Times New Roman" w:hAnsi="Times New Roman" w:cs="Times New Roman"/>
          <w:sz w:val="20"/>
          <w:szCs w:val="20"/>
        </w:rPr>
        <w:t>,</w:t>
      </w:r>
      <w:proofErr w:type="gramEnd"/>
      <w:r w:rsidRPr="000C6326">
        <w:rPr>
          <w:rFonts w:ascii="Times New Roman" w:hAnsi="Times New Roman" w:cs="Times New Roman"/>
          <w:sz w:val="20"/>
          <w:szCs w:val="20"/>
        </w:rPr>
        <w:t xml:space="preserve"> если к участию в аукционе допущен один участник и аукцион признается несостоявшимся, договор на установку и эксплуатацию рекламной конструкции заключается с лицом, которое явилось единственным участником аукциона.</w:t>
      </w:r>
    </w:p>
    <w:p w:rsidR="001E0F03" w:rsidRDefault="001E0F03" w:rsidP="001E0F03">
      <w:pPr>
        <w:pStyle w:val="af6"/>
        <w:jc w:val="center"/>
        <w:rPr>
          <w:rFonts w:eastAsiaTheme="minorEastAsia"/>
        </w:rPr>
      </w:pPr>
    </w:p>
    <w:p w:rsidR="001E0F03" w:rsidRDefault="001E0F03" w:rsidP="001E0F03">
      <w:pPr>
        <w:pStyle w:val="af6"/>
        <w:jc w:val="center"/>
        <w:rPr>
          <w:rFonts w:eastAsiaTheme="minorEastAsia"/>
        </w:rPr>
      </w:pPr>
    </w:p>
    <w:p w:rsidR="001E0F03" w:rsidRDefault="001E0F03" w:rsidP="001E0F03">
      <w:pPr>
        <w:pStyle w:val="af6"/>
        <w:jc w:val="center"/>
        <w:rPr>
          <w:rFonts w:eastAsiaTheme="minorEastAsia"/>
        </w:rPr>
      </w:pPr>
    </w:p>
    <w:p w:rsidR="001E0F03" w:rsidRDefault="001E0F03" w:rsidP="001E0F03">
      <w:pPr>
        <w:pStyle w:val="af6"/>
        <w:jc w:val="center"/>
        <w:rPr>
          <w:rFonts w:eastAsiaTheme="minorEastAsia"/>
        </w:rPr>
      </w:pPr>
    </w:p>
    <w:p w:rsidR="001E0F03" w:rsidRDefault="001E0F03" w:rsidP="001E0F03">
      <w:pPr>
        <w:pStyle w:val="af6"/>
        <w:jc w:val="center"/>
        <w:rPr>
          <w:rFonts w:eastAsiaTheme="minorEastAsia"/>
        </w:rPr>
      </w:pPr>
    </w:p>
    <w:p w:rsidR="001E0F03" w:rsidRDefault="001E0F03" w:rsidP="001E0F03">
      <w:pPr>
        <w:pStyle w:val="af6"/>
        <w:jc w:val="center"/>
        <w:rPr>
          <w:rFonts w:eastAsiaTheme="minorEastAsia"/>
        </w:rPr>
      </w:pPr>
    </w:p>
    <w:p w:rsidR="001E0F03" w:rsidRDefault="001E0F03" w:rsidP="001E0F03">
      <w:pPr>
        <w:pStyle w:val="af6"/>
        <w:jc w:val="center"/>
        <w:rPr>
          <w:rFonts w:eastAsiaTheme="minorEastAsia"/>
        </w:rPr>
      </w:pPr>
    </w:p>
    <w:p w:rsidR="001E0F03" w:rsidRDefault="001E0F03" w:rsidP="001E0F03">
      <w:pPr>
        <w:pStyle w:val="af6"/>
        <w:jc w:val="center"/>
        <w:rPr>
          <w:rFonts w:eastAsiaTheme="minorEastAsia"/>
        </w:rPr>
      </w:pPr>
    </w:p>
    <w:p w:rsidR="001E0F03" w:rsidRDefault="001E0F03" w:rsidP="001E0F03">
      <w:pPr>
        <w:pStyle w:val="af6"/>
        <w:jc w:val="center"/>
        <w:rPr>
          <w:rFonts w:eastAsiaTheme="minorEastAsia"/>
        </w:rPr>
      </w:pPr>
    </w:p>
    <w:p w:rsidR="00CB1061" w:rsidRDefault="00CB1061" w:rsidP="001E0F03">
      <w:pPr>
        <w:pStyle w:val="af6"/>
        <w:jc w:val="center"/>
        <w:rPr>
          <w:b/>
        </w:rPr>
      </w:pPr>
    </w:p>
    <w:p w:rsidR="001E0F03" w:rsidRPr="001E0F03" w:rsidRDefault="001E0F03" w:rsidP="001E0F03">
      <w:pPr>
        <w:pStyle w:val="af6"/>
        <w:jc w:val="center"/>
        <w:rPr>
          <w:b/>
        </w:rPr>
      </w:pPr>
      <w:r w:rsidRPr="001E0F03">
        <w:rPr>
          <w:b/>
        </w:rPr>
        <w:t>ГЛАВА</w:t>
      </w:r>
    </w:p>
    <w:p w:rsidR="001E0F03" w:rsidRPr="001E0F03" w:rsidRDefault="001E0F03" w:rsidP="001E0F03">
      <w:pPr>
        <w:pStyle w:val="af6"/>
        <w:jc w:val="center"/>
        <w:rPr>
          <w:b/>
        </w:rPr>
      </w:pPr>
      <w:r w:rsidRPr="001E0F03">
        <w:rPr>
          <w:b/>
        </w:rPr>
        <w:t>Дубенского муниципального района</w:t>
      </w:r>
    </w:p>
    <w:p w:rsidR="001E0F03" w:rsidRPr="001E0F03" w:rsidRDefault="001E0F03" w:rsidP="001E0F03">
      <w:pPr>
        <w:pStyle w:val="af6"/>
        <w:jc w:val="center"/>
        <w:rPr>
          <w:b/>
        </w:rPr>
      </w:pPr>
      <w:r w:rsidRPr="001E0F03">
        <w:rPr>
          <w:b/>
        </w:rPr>
        <w:t>Республики Мордовия</w:t>
      </w:r>
    </w:p>
    <w:p w:rsidR="001E0F03" w:rsidRPr="001E0F03" w:rsidRDefault="001E0F03" w:rsidP="001E0F03">
      <w:pPr>
        <w:pStyle w:val="af6"/>
        <w:jc w:val="center"/>
        <w:rPr>
          <w:b/>
        </w:rPr>
      </w:pPr>
    </w:p>
    <w:p w:rsidR="001E0F03" w:rsidRPr="001E0F03" w:rsidRDefault="001E0F03" w:rsidP="001E0F03">
      <w:pPr>
        <w:pStyle w:val="af6"/>
        <w:jc w:val="center"/>
        <w:rPr>
          <w:b/>
        </w:rPr>
      </w:pPr>
      <w:r w:rsidRPr="001E0F03">
        <w:rPr>
          <w:b/>
        </w:rPr>
        <w:t>ПОСТАНОВЛЕНИЕ</w:t>
      </w:r>
    </w:p>
    <w:p w:rsidR="001E0F03" w:rsidRPr="001E0F03" w:rsidRDefault="001E0F03" w:rsidP="001E0F03">
      <w:pPr>
        <w:rPr>
          <w:rFonts w:ascii="Times New Roman" w:hAnsi="Times New Roman" w:cs="Times New Roman"/>
          <w:sz w:val="20"/>
          <w:szCs w:val="20"/>
        </w:rPr>
      </w:pPr>
    </w:p>
    <w:tbl>
      <w:tblPr>
        <w:tblpPr w:leftFromText="180" w:rightFromText="180" w:vertAnchor="text" w:horzAnchor="margin" w:tblpY="-3818"/>
        <w:tblOverlap w:val="never"/>
        <w:tblW w:w="9606" w:type="dxa"/>
        <w:tblLayout w:type="fixed"/>
        <w:tblLook w:val="0000" w:firstRow="0" w:lastRow="0" w:firstColumn="0" w:lastColumn="0" w:noHBand="0" w:noVBand="0"/>
      </w:tblPr>
      <w:tblGrid>
        <w:gridCol w:w="9606"/>
      </w:tblGrid>
      <w:tr w:rsidR="001E0F03" w:rsidRPr="001E0F03" w:rsidTr="00927071">
        <w:trPr>
          <w:cantSplit/>
          <w:trHeight w:val="545"/>
        </w:trPr>
        <w:tc>
          <w:tcPr>
            <w:tcW w:w="9606" w:type="dxa"/>
          </w:tcPr>
          <w:p w:rsidR="001E0F03" w:rsidRPr="001E0F03" w:rsidRDefault="001E0F03" w:rsidP="00927071">
            <w:pPr>
              <w:spacing w:line="360" w:lineRule="atLeast"/>
              <w:jc w:val="center"/>
              <w:rPr>
                <w:rFonts w:ascii="Times New Roman" w:hAnsi="Times New Roman" w:cs="Times New Roman"/>
                <w:b/>
                <w:sz w:val="20"/>
                <w:szCs w:val="20"/>
              </w:rPr>
            </w:pPr>
          </w:p>
        </w:tc>
      </w:tr>
    </w:tbl>
    <w:p w:rsidR="001E0F03" w:rsidRPr="001E0F03" w:rsidRDefault="001E0F03" w:rsidP="001E0F03">
      <w:pPr>
        <w:jc w:val="center"/>
        <w:rPr>
          <w:rFonts w:ascii="Times New Roman" w:hAnsi="Times New Roman" w:cs="Times New Roman"/>
          <w:bCs/>
          <w:sz w:val="20"/>
          <w:szCs w:val="20"/>
        </w:rPr>
      </w:pPr>
      <w:r w:rsidRPr="001E0F03">
        <w:rPr>
          <w:rStyle w:val="af5"/>
          <w:rFonts w:ascii="Times New Roman" w:hAnsi="Times New Roman"/>
          <w:b w:val="0"/>
          <w:bCs/>
          <w:color w:val="auto"/>
          <w:sz w:val="20"/>
          <w:szCs w:val="20"/>
        </w:rPr>
        <w:t>14.09.2021</w:t>
      </w:r>
      <w:r w:rsidRPr="001E0F03">
        <w:rPr>
          <w:rFonts w:ascii="Times New Roman" w:hAnsi="Times New Roman" w:cs="Times New Roman"/>
          <w:sz w:val="20"/>
          <w:szCs w:val="20"/>
        </w:rPr>
        <w:t xml:space="preserve">                                                                                                      </w:t>
      </w:r>
      <w:r w:rsidRPr="001E0F03">
        <w:rPr>
          <w:rStyle w:val="af5"/>
          <w:rFonts w:ascii="Times New Roman" w:hAnsi="Times New Roman"/>
          <w:b w:val="0"/>
          <w:bCs/>
          <w:color w:val="auto"/>
          <w:sz w:val="20"/>
          <w:szCs w:val="20"/>
        </w:rPr>
        <w:t>№ 3</w:t>
      </w:r>
    </w:p>
    <w:p w:rsidR="001E0F03" w:rsidRPr="001E0F03" w:rsidRDefault="001E0F03" w:rsidP="001E0F03">
      <w:pPr>
        <w:jc w:val="center"/>
        <w:rPr>
          <w:rFonts w:ascii="Times New Roman" w:hAnsi="Times New Roman" w:cs="Times New Roman"/>
          <w:sz w:val="20"/>
          <w:szCs w:val="20"/>
        </w:rPr>
      </w:pPr>
      <w:r>
        <w:rPr>
          <w:rFonts w:ascii="Times New Roman" w:hAnsi="Times New Roman" w:cs="Times New Roman"/>
          <w:sz w:val="20"/>
          <w:szCs w:val="20"/>
        </w:rPr>
        <w:t>с. Дубенки</w:t>
      </w:r>
    </w:p>
    <w:p w:rsidR="001E0F03" w:rsidRPr="001E0F03" w:rsidRDefault="001E0F03" w:rsidP="001E0F03">
      <w:pPr>
        <w:jc w:val="center"/>
        <w:rPr>
          <w:rFonts w:ascii="Times New Roman" w:hAnsi="Times New Roman" w:cs="Times New Roman"/>
          <w:sz w:val="20"/>
          <w:szCs w:val="20"/>
        </w:rPr>
      </w:pPr>
      <w:r w:rsidRPr="001E0F03">
        <w:rPr>
          <w:rFonts w:ascii="Times New Roman" w:hAnsi="Times New Roman" w:cs="Times New Roman"/>
          <w:sz w:val="20"/>
          <w:szCs w:val="20"/>
        </w:rPr>
        <w:t>О</w:t>
      </w:r>
      <w:r>
        <w:rPr>
          <w:rFonts w:ascii="Times New Roman" w:hAnsi="Times New Roman" w:cs="Times New Roman"/>
          <w:sz w:val="20"/>
          <w:szCs w:val="20"/>
        </w:rPr>
        <w:t xml:space="preserve"> проведении публичных слушаний.</w:t>
      </w:r>
    </w:p>
    <w:p w:rsidR="001E0F03" w:rsidRPr="001E0F03" w:rsidRDefault="001E0F03" w:rsidP="001E0F03">
      <w:pPr>
        <w:pStyle w:val="af6"/>
        <w:ind w:firstLine="709"/>
        <w:jc w:val="both"/>
        <w:rPr>
          <w:color w:val="000000"/>
        </w:rPr>
      </w:pPr>
      <w:r w:rsidRPr="001E0F03">
        <w:rPr>
          <w:color w:val="000000"/>
        </w:rPr>
        <w:t>В соответствии со статьями 28 и 44 Федерального закона от 06.10.2003 г. №131-ФЗ «Об общих принципах организации местного самоуправления в Российской Федерации», статьей 14 Устава Дубенского муниципального района постановляю:</w:t>
      </w:r>
    </w:p>
    <w:p w:rsidR="001E0F03" w:rsidRPr="001E0F03" w:rsidRDefault="001E0F03" w:rsidP="001E0F03">
      <w:pPr>
        <w:pStyle w:val="af6"/>
        <w:numPr>
          <w:ilvl w:val="0"/>
          <w:numId w:val="30"/>
        </w:numPr>
        <w:ind w:left="0" w:firstLine="709"/>
        <w:jc w:val="both"/>
        <w:rPr>
          <w:color w:val="000000"/>
        </w:rPr>
      </w:pPr>
      <w:r w:rsidRPr="001E0F03">
        <w:rPr>
          <w:color w:val="000000"/>
        </w:rPr>
        <w:t>Назначить публичные слушания по вопросу внесения  изменений в Устав Дубенского муниципального района.</w:t>
      </w:r>
    </w:p>
    <w:p w:rsidR="001E0F03" w:rsidRPr="001E0F03" w:rsidRDefault="001E0F03" w:rsidP="001E0F03">
      <w:pPr>
        <w:pStyle w:val="af6"/>
        <w:numPr>
          <w:ilvl w:val="0"/>
          <w:numId w:val="30"/>
        </w:numPr>
        <w:ind w:left="0" w:firstLine="709"/>
        <w:jc w:val="both"/>
        <w:rPr>
          <w:color w:val="000000"/>
        </w:rPr>
      </w:pPr>
      <w:r w:rsidRPr="001E0F03">
        <w:rPr>
          <w:color w:val="000000"/>
        </w:rPr>
        <w:t>Публичные слушания провести 15 октября 2021 г. в 17-00 в актовом зале администрации Дубенского муниципального района.</w:t>
      </w:r>
    </w:p>
    <w:p w:rsidR="001E0F03" w:rsidRPr="001E0F03" w:rsidRDefault="001E0F03" w:rsidP="001E0F03">
      <w:pPr>
        <w:pStyle w:val="af6"/>
        <w:numPr>
          <w:ilvl w:val="0"/>
          <w:numId w:val="30"/>
        </w:numPr>
        <w:ind w:left="0" w:firstLine="709"/>
        <w:jc w:val="both"/>
        <w:rPr>
          <w:color w:val="000000"/>
        </w:rPr>
      </w:pPr>
      <w:r w:rsidRPr="001E0F03">
        <w:rPr>
          <w:color w:val="000000"/>
        </w:rPr>
        <w:t xml:space="preserve">Утвердить рабочую группу по организации и проведению публичных слушаний (приложение №1). </w:t>
      </w:r>
    </w:p>
    <w:p w:rsidR="001E0F03" w:rsidRPr="001E0F03" w:rsidRDefault="001E0F03" w:rsidP="001E0F03">
      <w:pPr>
        <w:pStyle w:val="af6"/>
        <w:numPr>
          <w:ilvl w:val="0"/>
          <w:numId w:val="30"/>
        </w:numPr>
        <w:ind w:left="0" w:firstLine="709"/>
        <w:jc w:val="both"/>
        <w:rPr>
          <w:color w:val="000000"/>
        </w:rPr>
      </w:pPr>
      <w:r w:rsidRPr="001E0F03">
        <w:rPr>
          <w:color w:val="000000"/>
        </w:rPr>
        <w:t>Настоящее постановление вступает в силу со дня его подписания.</w:t>
      </w:r>
    </w:p>
    <w:p w:rsidR="001E0F03" w:rsidRPr="001E0F03" w:rsidRDefault="001E0F03" w:rsidP="001E0F03">
      <w:pPr>
        <w:pStyle w:val="af6"/>
        <w:ind w:firstLine="709"/>
        <w:rPr>
          <w:color w:val="000000"/>
        </w:rPr>
      </w:pPr>
      <w:r w:rsidRPr="001E0F03">
        <w:rPr>
          <w:color w:val="000000"/>
        </w:rPr>
        <w:t> </w:t>
      </w:r>
    </w:p>
    <w:p w:rsidR="001E0F03" w:rsidRPr="001E0F03" w:rsidRDefault="001E0F03" w:rsidP="001E0F03">
      <w:pPr>
        <w:pStyle w:val="af6"/>
        <w:ind w:firstLine="709"/>
        <w:rPr>
          <w:color w:val="000000"/>
        </w:rPr>
      </w:pPr>
      <w:r w:rsidRPr="001E0F03">
        <w:rPr>
          <w:color w:val="000000"/>
        </w:rPr>
        <w:t xml:space="preserve">Проект решения размещен </w:t>
      </w:r>
      <w:r w:rsidRPr="001E0F03">
        <w:t xml:space="preserve">на официальном сайте органов местного самоуправления Дубенского муниципального района http:\\dubenki.e-mordovia.ru </w:t>
      </w:r>
    </w:p>
    <w:p w:rsidR="001E0F03" w:rsidRPr="001E0F03" w:rsidRDefault="001E0F03" w:rsidP="001E0F03">
      <w:pPr>
        <w:tabs>
          <w:tab w:val="left" w:pos="1134"/>
        </w:tabs>
        <w:jc w:val="both"/>
        <w:rPr>
          <w:rFonts w:ascii="Times New Roman" w:hAnsi="Times New Roman" w:cs="Times New Roman"/>
          <w:sz w:val="20"/>
          <w:szCs w:val="20"/>
        </w:rPr>
      </w:pPr>
      <w:r w:rsidRPr="001E0F03">
        <w:rPr>
          <w:rFonts w:ascii="Times New Roman" w:hAnsi="Times New Roman" w:cs="Times New Roman"/>
          <w:sz w:val="20"/>
          <w:szCs w:val="20"/>
        </w:rPr>
        <w:t>Предложения по проекту решения принимаются по телефонам 8(83447)2-16-78, 2-30-06.</w:t>
      </w:r>
    </w:p>
    <w:p w:rsidR="001E0F03" w:rsidRPr="001E0F03" w:rsidRDefault="001E0F03" w:rsidP="001E0F03">
      <w:pPr>
        <w:pStyle w:val="af6"/>
        <w:rPr>
          <w:color w:val="000000"/>
        </w:rPr>
      </w:pPr>
    </w:p>
    <w:p w:rsidR="001E0F03" w:rsidRPr="001E0F03" w:rsidRDefault="001E0F03" w:rsidP="001E0F03">
      <w:pPr>
        <w:pStyle w:val="af6"/>
        <w:rPr>
          <w:color w:val="000000"/>
        </w:rPr>
      </w:pPr>
      <w:r w:rsidRPr="001E0F03">
        <w:rPr>
          <w:color w:val="000000"/>
        </w:rPr>
        <w:t xml:space="preserve">Глава </w:t>
      </w:r>
    </w:p>
    <w:p w:rsidR="001E0F03" w:rsidRPr="001E0F03" w:rsidRDefault="001E0F03" w:rsidP="001E0F03">
      <w:pPr>
        <w:pStyle w:val="af6"/>
        <w:rPr>
          <w:color w:val="000000"/>
        </w:rPr>
      </w:pPr>
      <w:r w:rsidRPr="001E0F03">
        <w:rPr>
          <w:color w:val="000000"/>
        </w:rPr>
        <w:t>Дубенского муниципального  района                               Нефедов В.Н.</w:t>
      </w:r>
    </w:p>
    <w:p w:rsidR="001E0F03" w:rsidRPr="001E0F03" w:rsidRDefault="001E0F03" w:rsidP="001E0F03">
      <w:pPr>
        <w:pStyle w:val="af6"/>
        <w:rPr>
          <w:color w:val="000000"/>
        </w:rPr>
      </w:pPr>
    </w:p>
    <w:p w:rsidR="001E0F03" w:rsidRPr="001E0F03" w:rsidRDefault="001E0F03" w:rsidP="001E0F03">
      <w:pPr>
        <w:pStyle w:val="af6"/>
        <w:jc w:val="both"/>
        <w:rPr>
          <w:color w:val="000000"/>
        </w:rPr>
      </w:pPr>
    </w:p>
    <w:p w:rsidR="001E0F03" w:rsidRPr="001E0F03" w:rsidRDefault="001E0F03" w:rsidP="001E0F03">
      <w:pPr>
        <w:pStyle w:val="af6"/>
        <w:jc w:val="right"/>
        <w:rPr>
          <w:color w:val="000000"/>
        </w:rPr>
      </w:pPr>
    </w:p>
    <w:p w:rsidR="001E0F03" w:rsidRPr="001E0F03" w:rsidRDefault="001E0F03" w:rsidP="001E0F03">
      <w:pPr>
        <w:pStyle w:val="af6"/>
        <w:ind w:left="5670"/>
        <w:jc w:val="right"/>
        <w:rPr>
          <w:color w:val="000000"/>
        </w:rPr>
      </w:pPr>
      <w:r w:rsidRPr="001E0F03">
        <w:rPr>
          <w:color w:val="000000"/>
        </w:rPr>
        <w:t>Приложение №1</w:t>
      </w:r>
    </w:p>
    <w:p w:rsidR="001E0F03" w:rsidRPr="001E0F03" w:rsidRDefault="001E0F03" w:rsidP="001E0F03">
      <w:pPr>
        <w:pStyle w:val="af6"/>
        <w:ind w:left="5670"/>
        <w:jc w:val="right"/>
        <w:rPr>
          <w:color w:val="000000"/>
        </w:rPr>
      </w:pPr>
      <w:r w:rsidRPr="001E0F03">
        <w:rPr>
          <w:color w:val="000000"/>
        </w:rPr>
        <w:t>к постановлению Главы Дубенского муниц</w:t>
      </w:r>
      <w:r>
        <w:rPr>
          <w:color w:val="000000"/>
        </w:rPr>
        <w:t>и</w:t>
      </w:r>
      <w:r w:rsidRPr="001E0F03">
        <w:rPr>
          <w:color w:val="000000"/>
        </w:rPr>
        <w:t xml:space="preserve">пального района </w:t>
      </w:r>
    </w:p>
    <w:p w:rsidR="001E0F03" w:rsidRPr="001E0F03" w:rsidRDefault="001E0F03" w:rsidP="001E0F03">
      <w:pPr>
        <w:pStyle w:val="af6"/>
        <w:ind w:left="5670"/>
        <w:jc w:val="right"/>
        <w:rPr>
          <w:color w:val="000000"/>
        </w:rPr>
      </w:pPr>
      <w:r w:rsidRPr="001E0F03">
        <w:rPr>
          <w:color w:val="000000"/>
        </w:rPr>
        <w:t>от 14.09.2021 № 3</w:t>
      </w:r>
    </w:p>
    <w:p w:rsidR="001E0F03" w:rsidRPr="001E0F03" w:rsidRDefault="001E0F03" w:rsidP="001E0F03">
      <w:pPr>
        <w:pStyle w:val="af6"/>
        <w:jc w:val="center"/>
        <w:rPr>
          <w:b/>
        </w:rPr>
      </w:pPr>
    </w:p>
    <w:p w:rsidR="001E0F03" w:rsidRPr="001E0F03" w:rsidRDefault="001E0F03" w:rsidP="001E0F03">
      <w:pPr>
        <w:pStyle w:val="af6"/>
        <w:jc w:val="center"/>
        <w:rPr>
          <w:b/>
        </w:rPr>
      </w:pPr>
    </w:p>
    <w:p w:rsidR="001E0F03" w:rsidRPr="001E0F03" w:rsidRDefault="001E0F03" w:rsidP="001E0F03">
      <w:pPr>
        <w:pStyle w:val="af6"/>
        <w:jc w:val="center"/>
        <w:rPr>
          <w:b/>
        </w:rPr>
      </w:pPr>
    </w:p>
    <w:p w:rsidR="001E0F03" w:rsidRPr="001E0F03" w:rsidRDefault="001E0F03" w:rsidP="001E0F03">
      <w:pPr>
        <w:pStyle w:val="af6"/>
        <w:jc w:val="center"/>
        <w:rPr>
          <w:b/>
        </w:rPr>
      </w:pPr>
      <w:r w:rsidRPr="001E0F03">
        <w:rPr>
          <w:b/>
        </w:rPr>
        <w:t>Состав</w:t>
      </w:r>
    </w:p>
    <w:p w:rsidR="001E0F03" w:rsidRPr="001E0F03" w:rsidRDefault="001E0F03" w:rsidP="001E0F03">
      <w:pPr>
        <w:pStyle w:val="af6"/>
        <w:jc w:val="center"/>
        <w:rPr>
          <w:b/>
        </w:rPr>
      </w:pPr>
      <w:r w:rsidRPr="001E0F03">
        <w:rPr>
          <w:b/>
        </w:rPr>
        <w:t>рабочей группы по организации и проведению публичных слушаний</w:t>
      </w:r>
    </w:p>
    <w:p w:rsidR="001E0F03" w:rsidRPr="001E0F03" w:rsidRDefault="001E0F03" w:rsidP="001E0F03">
      <w:pPr>
        <w:pStyle w:val="af6"/>
        <w:ind w:firstLine="709"/>
        <w:jc w:val="both"/>
      </w:pPr>
    </w:p>
    <w:p w:rsidR="001E0F03" w:rsidRPr="001E0F03" w:rsidRDefault="001E0F03" w:rsidP="001E0F03">
      <w:pPr>
        <w:pStyle w:val="af6"/>
        <w:ind w:firstLine="709"/>
        <w:jc w:val="both"/>
      </w:pPr>
      <w:proofErr w:type="spellStart"/>
      <w:r w:rsidRPr="001E0F03">
        <w:t>Сайгачев</w:t>
      </w:r>
      <w:proofErr w:type="spellEnd"/>
      <w:r w:rsidRPr="001E0F03">
        <w:t xml:space="preserve"> А. И. – председатель Совета депутатов Дубенского муниципального района председатель рабочей группы; </w:t>
      </w:r>
    </w:p>
    <w:p w:rsidR="001E0F03" w:rsidRPr="001E0F03" w:rsidRDefault="001E0F03" w:rsidP="001E0F03">
      <w:pPr>
        <w:pStyle w:val="af6"/>
        <w:ind w:firstLine="709"/>
        <w:jc w:val="both"/>
      </w:pPr>
      <w:r w:rsidRPr="001E0F03">
        <w:t>Малкина Т.И. – руководитель аппарата, начальник организационно-правового управления, секретарь рабочей группы;</w:t>
      </w:r>
    </w:p>
    <w:p w:rsidR="001E0F03" w:rsidRPr="001E0F03" w:rsidRDefault="001E0F03" w:rsidP="001E0F03">
      <w:pPr>
        <w:pStyle w:val="af6"/>
        <w:ind w:firstLine="709"/>
        <w:jc w:val="both"/>
      </w:pPr>
    </w:p>
    <w:p w:rsidR="001E0F03" w:rsidRPr="001E0F03" w:rsidRDefault="001E0F03" w:rsidP="001E0F03">
      <w:pPr>
        <w:pStyle w:val="af6"/>
        <w:ind w:firstLine="709"/>
        <w:jc w:val="both"/>
      </w:pPr>
      <w:r w:rsidRPr="001E0F03">
        <w:t>Члены рабочей группы:</w:t>
      </w:r>
    </w:p>
    <w:p w:rsidR="001E0F03" w:rsidRPr="001E0F03" w:rsidRDefault="001E0F03" w:rsidP="001E0F03">
      <w:pPr>
        <w:pStyle w:val="af6"/>
        <w:ind w:firstLine="709"/>
        <w:jc w:val="both"/>
      </w:pPr>
      <w:proofErr w:type="spellStart"/>
      <w:r w:rsidRPr="001E0F03">
        <w:t>Малыйкина</w:t>
      </w:r>
      <w:proofErr w:type="spellEnd"/>
      <w:r w:rsidRPr="001E0F03">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p>
    <w:p w:rsidR="001E0F03" w:rsidRPr="001E0F03" w:rsidRDefault="001E0F03" w:rsidP="001E0F03">
      <w:pPr>
        <w:pStyle w:val="af6"/>
        <w:ind w:firstLine="709"/>
        <w:jc w:val="both"/>
      </w:pPr>
      <w:r w:rsidRPr="001E0F03">
        <w:t>Инкина Н.П.  – руководитель исполкома Дубенского местного отделения Всероссийской политической партии «ЕДИНАЯ РОССИЯ».</w:t>
      </w:r>
    </w:p>
    <w:p w:rsidR="001E0F03" w:rsidRPr="001E0F03" w:rsidRDefault="001E0F03" w:rsidP="001E0F03">
      <w:pPr>
        <w:pStyle w:val="af6"/>
        <w:ind w:firstLine="709"/>
      </w:pPr>
    </w:p>
    <w:p w:rsidR="00CB1061" w:rsidRDefault="00CB1061" w:rsidP="00CB1061">
      <w:pPr>
        <w:jc w:val="right"/>
        <w:rPr>
          <w:b/>
          <w:sz w:val="28"/>
          <w:szCs w:val="28"/>
        </w:rPr>
      </w:pPr>
    </w:p>
    <w:p w:rsidR="00CB1061" w:rsidRDefault="00CB1061" w:rsidP="00CB1061">
      <w:pPr>
        <w:jc w:val="right"/>
        <w:rPr>
          <w:b/>
          <w:sz w:val="28"/>
          <w:szCs w:val="28"/>
        </w:rPr>
      </w:pPr>
    </w:p>
    <w:p w:rsidR="00CB1061" w:rsidRDefault="00CB1061" w:rsidP="00CB1061">
      <w:pPr>
        <w:jc w:val="right"/>
        <w:rPr>
          <w:b/>
          <w:sz w:val="28"/>
          <w:szCs w:val="28"/>
        </w:rPr>
      </w:pPr>
    </w:p>
    <w:p w:rsidR="00CB1061" w:rsidRDefault="00CB1061" w:rsidP="00CB1061">
      <w:pPr>
        <w:jc w:val="right"/>
        <w:rPr>
          <w:b/>
          <w:sz w:val="28"/>
          <w:szCs w:val="28"/>
        </w:rPr>
      </w:pPr>
    </w:p>
    <w:p w:rsidR="00CB1061" w:rsidRPr="00CB1061" w:rsidRDefault="00CB1061" w:rsidP="00CB1061">
      <w:pPr>
        <w:spacing w:line="240" w:lineRule="auto"/>
        <w:contextualSpacing/>
        <w:jc w:val="right"/>
        <w:rPr>
          <w:rFonts w:ascii="Times New Roman" w:hAnsi="Times New Roman" w:cs="Times New Roman"/>
          <w:b/>
          <w:sz w:val="20"/>
          <w:szCs w:val="20"/>
        </w:rPr>
      </w:pPr>
      <w:r w:rsidRPr="00CB1061">
        <w:rPr>
          <w:rFonts w:ascii="Times New Roman" w:hAnsi="Times New Roman" w:cs="Times New Roman"/>
          <w:b/>
          <w:sz w:val="20"/>
          <w:szCs w:val="20"/>
        </w:rPr>
        <w:t>ПРОЕКТ</w:t>
      </w:r>
    </w:p>
    <w:p w:rsidR="00CB1061" w:rsidRPr="00CB1061" w:rsidRDefault="00CB1061" w:rsidP="00CB1061">
      <w:pPr>
        <w:spacing w:line="240" w:lineRule="auto"/>
        <w:contextualSpacing/>
        <w:jc w:val="center"/>
        <w:rPr>
          <w:rFonts w:ascii="Times New Roman" w:hAnsi="Times New Roman" w:cs="Times New Roman"/>
          <w:b/>
          <w:sz w:val="20"/>
          <w:szCs w:val="20"/>
        </w:rPr>
      </w:pPr>
      <w:r w:rsidRPr="00CB1061">
        <w:rPr>
          <w:rFonts w:ascii="Times New Roman" w:hAnsi="Times New Roman" w:cs="Times New Roman"/>
          <w:b/>
          <w:sz w:val="20"/>
          <w:szCs w:val="20"/>
        </w:rPr>
        <w:t>СОВЕТ ДЕПУТАТОВ ДУБЕНСКОГО МУНИЦИПАЛЬНОГО РАЙОНА</w:t>
      </w:r>
    </w:p>
    <w:p w:rsidR="00CB1061" w:rsidRPr="00CB1061" w:rsidRDefault="00CB1061" w:rsidP="00CB1061">
      <w:pPr>
        <w:spacing w:line="240" w:lineRule="auto"/>
        <w:contextualSpacing/>
        <w:jc w:val="center"/>
        <w:rPr>
          <w:rFonts w:ascii="Times New Roman" w:hAnsi="Times New Roman" w:cs="Times New Roman"/>
          <w:b/>
          <w:sz w:val="20"/>
          <w:szCs w:val="20"/>
        </w:rPr>
      </w:pPr>
      <w:r w:rsidRPr="00CB1061">
        <w:rPr>
          <w:rFonts w:ascii="Times New Roman" w:hAnsi="Times New Roman" w:cs="Times New Roman"/>
          <w:b/>
          <w:sz w:val="20"/>
          <w:szCs w:val="20"/>
        </w:rPr>
        <w:t>РЕСПУБЛИКИ МОРДОВИЯ СЕДЬМОГО СОЗЫВА</w:t>
      </w:r>
    </w:p>
    <w:p w:rsidR="00CB1061" w:rsidRDefault="00CB1061" w:rsidP="00CB1061">
      <w:pPr>
        <w:spacing w:line="240" w:lineRule="auto"/>
        <w:contextualSpacing/>
        <w:jc w:val="center"/>
        <w:rPr>
          <w:rFonts w:ascii="Times New Roman" w:hAnsi="Times New Roman" w:cs="Times New Roman"/>
          <w:b/>
          <w:sz w:val="20"/>
          <w:szCs w:val="20"/>
        </w:rPr>
      </w:pPr>
    </w:p>
    <w:p w:rsidR="00CB1061" w:rsidRPr="00CB1061" w:rsidRDefault="00CB1061" w:rsidP="00CB1061">
      <w:pPr>
        <w:spacing w:line="240" w:lineRule="auto"/>
        <w:contextualSpacing/>
        <w:jc w:val="center"/>
        <w:rPr>
          <w:rFonts w:ascii="Times New Roman" w:hAnsi="Times New Roman" w:cs="Times New Roman"/>
          <w:b/>
          <w:sz w:val="20"/>
          <w:szCs w:val="20"/>
        </w:rPr>
      </w:pPr>
      <w:r w:rsidRPr="00CB1061">
        <w:rPr>
          <w:rFonts w:ascii="Times New Roman" w:hAnsi="Times New Roman" w:cs="Times New Roman"/>
          <w:b/>
          <w:sz w:val="20"/>
          <w:szCs w:val="20"/>
        </w:rPr>
        <w:t>РЕШЕНИЕ</w:t>
      </w:r>
    </w:p>
    <w:p w:rsidR="00CB1061" w:rsidRPr="00CB1061" w:rsidRDefault="00CB1061" w:rsidP="00CB1061">
      <w:pPr>
        <w:pStyle w:val="af1"/>
        <w:contextualSpacing/>
        <w:rPr>
          <w:rFonts w:ascii="Times New Roman" w:hAnsi="Times New Roman"/>
          <w:b w:val="0"/>
          <w:bCs/>
          <w:i w:val="0"/>
          <w:sz w:val="20"/>
        </w:rPr>
      </w:pPr>
      <w:r w:rsidRPr="00CB1061">
        <w:rPr>
          <w:rFonts w:ascii="Times New Roman" w:hAnsi="Times New Roman"/>
          <w:b w:val="0"/>
          <w:bCs/>
          <w:i w:val="0"/>
          <w:sz w:val="20"/>
        </w:rPr>
        <w:t>с. Дубенки</w:t>
      </w:r>
    </w:p>
    <w:p w:rsidR="00CB1061" w:rsidRPr="00CB1061" w:rsidRDefault="00CB1061" w:rsidP="00CB1061">
      <w:pPr>
        <w:pStyle w:val="af1"/>
        <w:contextualSpacing/>
        <w:rPr>
          <w:rFonts w:ascii="Times New Roman" w:hAnsi="Times New Roman"/>
          <w:b w:val="0"/>
          <w:bCs/>
          <w:sz w:val="20"/>
        </w:rPr>
      </w:pPr>
    </w:p>
    <w:p w:rsidR="00CB1061" w:rsidRPr="00CB1061" w:rsidRDefault="00CB1061" w:rsidP="00CB1061">
      <w:pPr>
        <w:pStyle w:val="ConsPlusNormal"/>
        <w:ind w:firstLine="0"/>
        <w:contextualSpacing/>
        <w:jc w:val="center"/>
        <w:rPr>
          <w:rFonts w:ascii="Times New Roman" w:hAnsi="Times New Roman" w:cs="Times New Roman"/>
        </w:rPr>
      </w:pPr>
      <w:r w:rsidRPr="00CB1061">
        <w:rPr>
          <w:rFonts w:ascii="Times New Roman" w:hAnsi="Times New Roman" w:cs="Times New Roman"/>
        </w:rPr>
        <w:t>2021                                                                                                           №</w:t>
      </w:r>
    </w:p>
    <w:p w:rsidR="00CB1061" w:rsidRPr="00CB1061" w:rsidRDefault="00CB1061" w:rsidP="00CB1061">
      <w:pPr>
        <w:tabs>
          <w:tab w:val="left" w:pos="426"/>
        </w:tabs>
        <w:spacing w:line="240" w:lineRule="auto"/>
        <w:ind w:firstLine="540"/>
        <w:contextualSpacing/>
        <w:jc w:val="both"/>
        <w:rPr>
          <w:rFonts w:ascii="Times New Roman" w:hAnsi="Times New Roman" w:cs="Times New Roman"/>
          <w:sz w:val="20"/>
          <w:szCs w:val="20"/>
        </w:rPr>
      </w:pPr>
    </w:p>
    <w:p w:rsidR="00CB1061" w:rsidRPr="00CB1061" w:rsidRDefault="00CB1061" w:rsidP="00CB1061">
      <w:pPr>
        <w:spacing w:line="240" w:lineRule="auto"/>
        <w:contextualSpacing/>
        <w:jc w:val="center"/>
        <w:rPr>
          <w:rFonts w:ascii="Times New Roman" w:hAnsi="Times New Roman" w:cs="Times New Roman"/>
          <w:sz w:val="20"/>
          <w:szCs w:val="20"/>
        </w:rPr>
      </w:pPr>
      <w:r w:rsidRPr="00CB1061">
        <w:rPr>
          <w:rFonts w:ascii="Times New Roman" w:hAnsi="Times New Roman" w:cs="Times New Roman"/>
          <w:sz w:val="20"/>
          <w:szCs w:val="20"/>
        </w:rPr>
        <w:t xml:space="preserve">О внесении изменений в Устав Дубенского </w:t>
      </w:r>
    </w:p>
    <w:p w:rsidR="00CB1061" w:rsidRPr="00CB1061" w:rsidRDefault="00CB1061" w:rsidP="00CB1061">
      <w:pPr>
        <w:spacing w:line="240" w:lineRule="auto"/>
        <w:contextualSpacing/>
        <w:jc w:val="center"/>
        <w:rPr>
          <w:rFonts w:ascii="Times New Roman" w:hAnsi="Times New Roman" w:cs="Times New Roman"/>
          <w:sz w:val="20"/>
          <w:szCs w:val="20"/>
        </w:rPr>
      </w:pPr>
      <w:r w:rsidRPr="00CB1061">
        <w:rPr>
          <w:rFonts w:ascii="Times New Roman" w:hAnsi="Times New Roman" w:cs="Times New Roman"/>
          <w:sz w:val="20"/>
          <w:szCs w:val="20"/>
        </w:rPr>
        <w:t>муниципального района Республики Мордовия</w:t>
      </w:r>
      <w:r w:rsidRPr="00CB1061">
        <w:rPr>
          <w:rFonts w:ascii="Times New Roman" w:hAnsi="Times New Roman" w:cs="Times New Roman"/>
          <w:sz w:val="20"/>
          <w:szCs w:val="20"/>
        </w:rPr>
        <w:br/>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bCs/>
          <w:sz w:val="20"/>
          <w:szCs w:val="20"/>
        </w:rPr>
      </w:pPr>
      <w:r w:rsidRPr="00CB1061">
        <w:rPr>
          <w:rFonts w:ascii="Times New Roman" w:hAnsi="Times New Roman" w:cs="Times New Roman"/>
          <w:bCs/>
          <w:sz w:val="20"/>
          <w:szCs w:val="20"/>
        </w:rPr>
        <w:t xml:space="preserve">В целях приведения Устава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 Совет депутатов Дубенского муниципального района решил: </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bCs/>
          <w:sz w:val="20"/>
          <w:szCs w:val="20"/>
        </w:rPr>
      </w:pPr>
      <w:r w:rsidRPr="00CB1061">
        <w:rPr>
          <w:rFonts w:ascii="Times New Roman" w:hAnsi="Times New Roman" w:cs="Times New Roman"/>
          <w:bCs/>
          <w:sz w:val="20"/>
          <w:szCs w:val="20"/>
        </w:rPr>
        <w:t xml:space="preserve">1. </w:t>
      </w:r>
      <w:proofErr w:type="gramStart"/>
      <w:r w:rsidRPr="00CB1061">
        <w:rPr>
          <w:rFonts w:ascii="Times New Roman" w:hAnsi="Times New Roman" w:cs="Times New Roman"/>
          <w:bCs/>
          <w:sz w:val="20"/>
          <w:szCs w:val="20"/>
        </w:rPr>
        <w:t>Внести в Устав Дубенского муниципального района Республики Мордовия, утвержденный решением Совета депутатов Дубенского муниципального района от 29 августа 2017 г. №88 (с изменениями, внесенными решениями Совета депутатов Дубенского муниципального района от 29 апреля 2019 г. № 188, от 18 ноября 2019 г. №212, от 18 мая 2020 г. № 236, от 22 сентября 2020 г. №260), следующие изменения:</w:t>
      </w:r>
      <w:proofErr w:type="gramEnd"/>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1) наименование главы 1 изложить в следующей редакции:</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«Глава 1. Общие положения и основы организации местного самоуправления в Дубенском муниципальном районе Республики Мордовия»;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2) в статье 1:</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а) наименование статьи 1 изложить в следующей редакции:</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«Статья 1. Статус Дубенского муниципального района Республики Мордовия»;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б) в части 1 после слов «Дубенский муниципальный район» дополнить словами «Республики Мордовия»;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3) в части 2 статьи 5:</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а) в пункте 5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в дорожном хозяйстве»;</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б) в пункте 27 слова «использования и охраны» заменить словами «охраны и использования»;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в) пункт 39 изложить в следующей редакции:</w:t>
      </w:r>
    </w:p>
    <w:p w:rsidR="00CB1061" w:rsidRPr="00CB1061" w:rsidRDefault="00CB1061" w:rsidP="00CB1061">
      <w:pPr>
        <w:tabs>
          <w:tab w:val="left" w:pos="6060"/>
        </w:tabs>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bCs/>
          <w:sz w:val="20"/>
          <w:szCs w:val="20"/>
        </w:rPr>
        <w:t>«39) организация в соответствии с Федеральным законом от 24.07.2007 №221-ФЗ «О кадастровой деятельности» выполнения комплексных кадастровых работ и утверждение карты-плана территории</w:t>
      </w:r>
      <w:proofErr w:type="gramStart"/>
      <w:r w:rsidRPr="00CB1061">
        <w:rPr>
          <w:rFonts w:ascii="Times New Roman" w:hAnsi="Times New Roman" w:cs="Times New Roman"/>
          <w:bCs/>
          <w:sz w:val="20"/>
          <w:szCs w:val="20"/>
        </w:rPr>
        <w:t>.».</w:t>
      </w:r>
      <w:proofErr w:type="gramEnd"/>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4) в статье 6:</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а) дополнить пунктом 1.1 следующего содержания: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«1.1)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roofErr w:type="gramStart"/>
      <w:r w:rsidRPr="00CB1061">
        <w:rPr>
          <w:rFonts w:ascii="Times New Roman" w:hAnsi="Times New Roman" w:cs="Times New Roman"/>
          <w:sz w:val="20"/>
          <w:szCs w:val="20"/>
        </w:rPr>
        <w:t>;»</w:t>
      </w:r>
      <w:proofErr w:type="gramEnd"/>
      <w:r w:rsidRPr="00CB1061">
        <w:rPr>
          <w:rFonts w:ascii="Times New Roman" w:hAnsi="Times New Roman" w:cs="Times New Roman"/>
          <w:sz w:val="20"/>
          <w:szCs w:val="20"/>
        </w:rPr>
        <w:t>;</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б) в пункте 2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в дорожном хозяйстве»;</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в) в пункте 12 слова «использования и охраны» заменить словами «охраны и использования»;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г) дополнить пунктами 19, 20 следующего содержания: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«19) участие в соответствии с федеральным законом в выполнении комплексных кадастровых работ;</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20)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roofErr w:type="gramStart"/>
      <w:r w:rsidRPr="00CB1061">
        <w:rPr>
          <w:rFonts w:ascii="Times New Roman" w:hAnsi="Times New Roman" w:cs="Times New Roman"/>
          <w:sz w:val="20"/>
          <w:szCs w:val="20"/>
        </w:rPr>
        <w:t>.».</w:t>
      </w:r>
      <w:proofErr w:type="gramEnd"/>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5) часть 1 статьи 7 дополнить пунктами 15, 16 следующего содержания: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bCs/>
          <w:sz w:val="20"/>
          <w:szCs w:val="20"/>
        </w:rPr>
      </w:pPr>
      <w:r w:rsidRPr="00CB1061">
        <w:rPr>
          <w:rFonts w:ascii="Times New Roman" w:hAnsi="Times New Roman" w:cs="Times New Roman"/>
          <w:bCs/>
          <w:sz w:val="20"/>
          <w:szCs w:val="20"/>
        </w:rPr>
        <w:t>«15)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bCs/>
          <w:sz w:val="20"/>
          <w:szCs w:val="20"/>
        </w:rPr>
      </w:pPr>
      <w:r w:rsidRPr="00CB1061">
        <w:rPr>
          <w:rFonts w:ascii="Times New Roman" w:hAnsi="Times New Roman" w:cs="Times New Roman"/>
          <w:bCs/>
          <w:sz w:val="20"/>
          <w:szCs w:val="20"/>
        </w:rPr>
        <w:t>16) 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CB1061">
        <w:rPr>
          <w:rFonts w:ascii="Times New Roman" w:hAnsi="Times New Roman" w:cs="Times New Roman"/>
          <w:bCs/>
          <w:sz w:val="20"/>
          <w:szCs w:val="20"/>
        </w:rPr>
        <w:t>.».</w:t>
      </w:r>
      <w:proofErr w:type="gramEnd"/>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6) главу 2 дополнить статьей 13.1 следующего содержания: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bCs/>
          <w:sz w:val="20"/>
          <w:szCs w:val="20"/>
        </w:rPr>
      </w:pPr>
      <w:r w:rsidRPr="00CB1061">
        <w:rPr>
          <w:rFonts w:ascii="Times New Roman" w:hAnsi="Times New Roman" w:cs="Times New Roman"/>
          <w:sz w:val="20"/>
          <w:szCs w:val="20"/>
        </w:rPr>
        <w:t>«Статья 13.1</w:t>
      </w:r>
      <w:r w:rsidRPr="00CB1061">
        <w:rPr>
          <w:rFonts w:ascii="Times New Roman" w:hAnsi="Times New Roman" w:cs="Times New Roman"/>
          <w:b/>
          <w:bCs/>
          <w:sz w:val="20"/>
          <w:szCs w:val="20"/>
        </w:rPr>
        <w:t xml:space="preserve"> </w:t>
      </w:r>
      <w:r w:rsidRPr="00CB1061">
        <w:rPr>
          <w:rFonts w:ascii="Times New Roman" w:hAnsi="Times New Roman" w:cs="Times New Roman"/>
          <w:bCs/>
          <w:sz w:val="20"/>
          <w:szCs w:val="20"/>
        </w:rPr>
        <w:t>Инициативные проекты»</w:t>
      </w:r>
    </w:p>
    <w:p w:rsidR="00CB1061" w:rsidRPr="00CB1061" w:rsidRDefault="00CB1061" w:rsidP="00CB1061">
      <w:pPr>
        <w:pStyle w:val="ad"/>
        <w:numPr>
          <w:ilvl w:val="0"/>
          <w:numId w:val="31"/>
        </w:numPr>
        <w:tabs>
          <w:tab w:val="left" w:pos="851"/>
        </w:tabs>
        <w:ind w:left="0" w:firstLine="567"/>
        <w:jc w:val="both"/>
      </w:pPr>
      <w:r w:rsidRPr="00CB1061">
        <w:t xml:space="preserve">В целях реализации мероприятий, имеющих приоритетное значение для жителей Дубенского муниципального района или его части, по решению вопросов местного значения или иных вопросов, право </w:t>
      </w:r>
      <w:proofErr w:type="gramStart"/>
      <w:r w:rsidRPr="00CB1061">
        <w:t>решения</w:t>
      </w:r>
      <w:proofErr w:type="gramEnd"/>
      <w:r w:rsidRPr="00CB1061">
        <w:t xml:space="preserve"> которых предоставлено органам местного самоуправления, в администрацию Дубенского муниципального района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rsidR="00CB1061" w:rsidRPr="00CB1061" w:rsidRDefault="00CB1061" w:rsidP="00CB1061">
      <w:pPr>
        <w:pStyle w:val="ad"/>
        <w:numPr>
          <w:ilvl w:val="0"/>
          <w:numId w:val="31"/>
        </w:numPr>
        <w:tabs>
          <w:tab w:val="left" w:pos="851"/>
        </w:tabs>
        <w:ind w:left="0" w:firstLine="567"/>
        <w:jc w:val="both"/>
      </w:pPr>
      <w:r w:rsidRPr="00CB1061">
        <w:t>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Дубенского муниципального района, органы территориального общественного самоуправления, глава сельского поселения (далее - инициаторы проекта). Минимальная численность инициативной группы может быть уменьшена Решением Совета депутатов Дубенского муниципального района Республики Мордовия. Право выступить инициатором проекта в соответствии Решением Совета депутатов Дубенского муниципального района Республики Мордовия может быть предоставлено также иным лицам, осуществляющим деятельность на территории Дубенского муниципального района Республики Мордовия.</w:t>
      </w:r>
    </w:p>
    <w:p w:rsidR="00CB1061" w:rsidRPr="00CB1061" w:rsidRDefault="00CB1061" w:rsidP="00CB1061">
      <w:pPr>
        <w:pStyle w:val="ad"/>
        <w:numPr>
          <w:ilvl w:val="0"/>
          <w:numId w:val="31"/>
        </w:numPr>
        <w:tabs>
          <w:tab w:val="left" w:pos="851"/>
        </w:tabs>
        <w:ind w:left="0" w:firstLine="567"/>
        <w:jc w:val="both"/>
      </w:pPr>
      <w:r w:rsidRPr="00CB1061">
        <w:t xml:space="preserve"> Инициативный проект должен содержать следующие сведения:</w:t>
      </w:r>
    </w:p>
    <w:p w:rsidR="00CB1061" w:rsidRPr="00CB1061" w:rsidRDefault="00CB1061" w:rsidP="00CB1061">
      <w:pPr>
        <w:pStyle w:val="ad"/>
        <w:numPr>
          <w:ilvl w:val="0"/>
          <w:numId w:val="32"/>
        </w:numPr>
        <w:tabs>
          <w:tab w:val="left" w:pos="851"/>
        </w:tabs>
        <w:ind w:left="0" w:firstLine="567"/>
        <w:jc w:val="both"/>
      </w:pPr>
      <w:r w:rsidRPr="00CB1061">
        <w:t>описание проблемы, решение которой имеет приоритетное значение для жителей Дубенского муниципального района или его части;</w:t>
      </w:r>
    </w:p>
    <w:p w:rsidR="00CB1061" w:rsidRPr="00CB1061" w:rsidRDefault="00CB1061" w:rsidP="00CB1061">
      <w:pPr>
        <w:pStyle w:val="ad"/>
        <w:numPr>
          <w:ilvl w:val="0"/>
          <w:numId w:val="32"/>
        </w:numPr>
        <w:tabs>
          <w:tab w:val="left" w:pos="851"/>
        </w:tabs>
        <w:ind w:left="0" w:firstLine="567"/>
        <w:jc w:val="both"/>
      </w:pPr>
      <w:r w:rsidRPr="00CB1061">
        <w:t>обоснование предложений по решению указанной проблемы;</w:t>
      </w:r>
    </w:p>
    <w:p w:rsidR="00CB1061" w:rsidRPr="00CB1061" w:rsidRDefault="00CB1061" w:rsidP="00CB1061">
      <w:pPr>
        <w:pStyle w:val="ad"/>
        <w:numPr>
          <w:ilvl w:val="0"/>
          <w:numId w:val="32"/>
        </w:numPr>
        <w:tabs>
          <w:tab w:val="left" w:pos="851"/>
        </w:tabs>
        <w:ind w:left="0" w:firstLine="567"/>
        <w:jc w:val="both"/>
      </w:pPr>
      <w:r w:rsidRPr="00CB1061">
        <w:t>описание ожидаемого результата (ожидаемых результатов) реализации инициативного проекта;</w:t>
      </w:r>
    </w:p>
    <w:p w:rsidR="00CB1061" w:rsidRPr="00CB1061" w:rsidRDefault="00CB1061" w:rsidP="00CB1061">
      <w:pPr>
        <w:pStyle w:val="ad"/>
        <w:numPr>
          <w:ilvl w:val="0"/>
          <w:numId w:val="32"/>
        </w:numPr>
        <w:tabs>
          <w:tab w:val="left" w:pos="851"/>
        </w:tabs>
        <w:ind w:left="0" w:firstLine="567"/>
        <w:jc w:val="both"/>
      </w:pPr>
      <w:r w:rsidRPr="00CB1061">
        <w:t>предварительный расчет необходимых расходов на реализацию инициативного проекта;</w:t>
      </w:r>
    </w:p>
    <w:p w:rsidR="00CB1061" w:rsidRPr="00CB1061" w:rsidRDefault="00CB1061" w:rsidP="00CB1061">
      <w:pPr>
        <w:pStyle w:val="ad"/>
        <w:numPr>
          <w:ilvl w:val="0"/>
          <w:numId w:val="32"/>
        </w:numPr>
        <w:tabs>
          <w:tab w:val="left" w:pos="851"/>
        </w:tabs>
        <w:ind w:left="0" w:firstLine="567"/>
        <w:jc w:val="both"/>
      </w:pPr>
      <w:r w:rsidRPr="00CB1061">
        <w:t>планируемые сроки реализации инициативного проекта;</w:t>
      </w:r>
    </w:p>
    <w:p w:rsidR="00CB1061" w:rsidRPr="00CB1061" w:rsidRDefault="00CB1061" w:rsidP="00CB1061">
      <w:pPr>
        <w:pStyle w:val="ad"/>
        <w:numPr>
          <w:ilvl w:val="0"/>
          <w:numId w:val="32"/>
        </w:numPr>
        <w:tabs>
          <w:tab w:val="left" w:pos="851"/>
        </w:tabs>
        <w:ind w:left="0" w:firstLine="567"/>
        <w:jc w:val="both"/>
      </w:pPr>
      <w:r w:rsidRPr="00CB1061">
        <w:t>сведения о планируемом (возможном) финансовом, имущественном и (или) трудовом участии заинтересованных лиц в реализации данного проекта;</w:t>
      </w:r>
    </w:p>
    <w:p w:rsidR="00CB1061" w:rsidRPr="00CB1061" w:rsidRDefault="00CB1061" w:rsidP="00CB1061">
      <w:pPr>
        <w:pStyle w:val="ad"/>
        <w:numPr>
          <w:ilvl w:val="0"/>
          <w:numId w:val="32"/>
        </w:numPr>
        <w:tabs>
          <w:tab w:val="left" w:pos="851"/>
          <w:tab w:val="left" w:pos="993"/>
        </w:tabs>
        <w:ind w:left="0" w:firstLine="567"/>
        <w:jc w:val="both"/>
      </w:pPr>
      <w:r w:rsidRPr="00CB1061">
        <w:t>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B1061" w:rsidRPr="00CB1061" w:rsidRDefault="00CB1061" w:rsidP="00CB1061">
      <w:pPr>
        <w:pStyle w:val="ad"/>
        <w:numPr>
          <w:ilvl w:val="0"/>
          <w:numId w:val="32"/>
        </w:numPr>
        <w:tabs>
          <w:tab w:val="left" w:pos="851"/>
          <w:tab w:val="left" w:pos="993"/>
        </w:tabs>
        <w:ind w:left="0" w:firstLine="567"/>
        <w:jc w:val="both"/>
      </w:pPr>
      <w:r w:rsidRPr="00CB1061">
        <w:t>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rsidR="00CB1061" w:rsidRPr="00CB1061" w:rsidRDefault="00CB1061" w:rsidP="00CB1061">
      <w:pPr>
        <w:pStyle w:val="ad"/>
        <w:numPr>
          <w:ilvl w:val="0"/>
          <w:numId w:val="32"/>
        </w:numPr>
        <w:tabs>
          <w:tab w:val="left" w:pos="851"/>
          <w:tab w:val="left" w:pos="993"/>
        </w:tabs>
        <w:ind w:left="0" w:firstLine="567"/>
        <w:jc w:val="both"/>
      </w:pPr>
      <w:r w:rsidRPr="00CB1061">
        <w:t>иные сведения, предусмотренные нормативным правовым актом представительного органа муниципального образования.</w:t>
      </w:r>
    </w:p>
    <w:p w:rsidR="00CB1061" w:rsidRPr="00CB1061" w:rsidRDefault="00CB1061" w:rsidP="00CB1061">
      <w:pPr>
        <w:pStyle w:val="ad"/>
        <w:tabs>
          <w:tab w:val="left" w:pos="851"/>
          <w:tab w:val="left" w:pos="993"/>
        </w:tabs>
        <w:ind w:left="0" w:firstLine="567"/>
        <w:jc w:val="both"/>
      </w:pPr>
      <w:r w:rsidRPr="00CB1061">
        <w:t xml:space="preserve">4. </w:t>
      </w:r>
      <w:proofErr w:type="gramStart"/>
      <w:r w:rsidRPr="00CB1061">
        <w:t>Инициативный проект до его внесения в администрацию Дубенского муниципального района подлежит рассмотрению на собрании граждан, в том числе на собрании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Дубенского муниципального района или его части, целесообразности реализации инициативного проекта, а также принятия собранием граждан решения о поддержке инициативного проекта.</w:t>
      </w:r>
      <w:proofErr w:type="gramEnd"/>
      <w:r w:rsidRPr="00CB1061">
        <w:t xml:space="preserve"> При этом возможно рассмотрение нескольких инициативных проектов на одном собрании граждан.</w:t>
      </w:r>
    </w:p>
    <w:p w:rsidR="00CB1061" w:rsidRPr="00CB1061" w:rsidRDefault="00CB1061" w:rsidP="00CB1061">
      <w:pPr>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Решением Совета депутатов Дубенского муниципального района Республики Мордовия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B1061" w:rsidRPr="00CB1061" w:rsidRDefault="00CB1061" w:rsidP="00CB1061">
      <w:pPr>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Дубенского муниципального района или его части.</w:t>
      </w:r>
    </w:p>
    <w:p w:rsidR="00CB1061" w:rsidRPr="00CB1061" w:rsidRDefault="00CB1061" w:rsidP="00CB1061">
      <w:pPr>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 xml:space="preserve">5. </w:t>
      </w:r>
      <w:proofErr w:type="gramStart"/>
      <w:r w:rsidRPr="00CB1061">
        <w:rPr>
          <w:rFonts w:ascii="Times New Roman" w:hAnsi="Times New Roman" w:cs="Times New Roman"/>
          <w:sz w:val="20"/>
          <w:szCs w:val="20"/>
        </w:rPr>
        <w:t>Информация о внесении инициативного проекта в администрацию Дубенского муниципального района подлежит опубликованию (обнародованию) и размещению на официальном сайте Дубенского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Дубенского муниципального района и должна содержать сведения, указанные в </w:t>
      </w:r>
      <w:hyperlink r:id="rId38" w:anchor="/document/186367/entry/2613" w:history="1">
        <w:r w:rsidRPr="00CB1061">
          <w:rPr>
            <w:rStyle w:val="a7"/>
            <w:rFonts w:ascii="Times New Roman" w:hAnsi="Times New Roman" w:cs="Times New Roman"/>
            <w:sz w:val="20"/>
            <w:szCs w:val="20"/>
          </w:rPr>
          <w:t>части 3</w:t>
        </w:r>
      </w:hyperlink>
      <w:r w:rsidRPr="00CB1061">
        <w:rPr>
          <w:rFonts w:ascii="Times New Roman" w:hAnsi="Times New Roman" w:cs="Times New Roman"/>
          <w:sz w:val="20"/>
          <w:szCs w:val="20"/>
        </w:rPr>
        <w:t> настоящей статьи, а также об инициаторах проекта.</w:t>
      </w:r>
      <w:proofErr w:type="gramEnd"/>
      <w:r w:rsidRPr="00CB1061">
        <w:rPr>
          <w:rFonts w:ascii="Times New Roman" w:hAnsi="Times New Roman" w:cs="Times New Roman"/>
          <w:sz w:val="20"/>
          <w:szCs w:val="20"/>
        </w:rPr>
        <w:t xml:space="preserve"> Одновременно граждане информируются о возможности представления в администрацию Дубенского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Дубенского муниципального района, достигшие шестнадцатилетнего возраста. В случае</w:t>
      </w:r>
      <w:proofErr w:type="gramStart"/>
      <w:r w:rsidRPr="00CB1061">
        <w:rPr>
          <w:rFonts w:ascii="Times New Roman" w:hAnsi="Times New Roman" w:cs="Times New Roman"/>
          <w:sz w:val="20"/>
          <w:szCs w:val="20"/>
        </w:rPr>
        <w:t>,</w:t>
      </w:r>
      <w:proofErr w:type="gramEnd"/>
      <w:r w:rsidRPr="00CB1061">
        <w:rPr>
          <w:rFonts w:ascii="Times New Roman" w:hAnsi="Times New Roman" w:cs="Times New Roman"/>
          <w:sz w:val="20"/>
          <w:szCs w:val="20"/>
        </w:rPr>
        <w:t xml:space="preserve"> если администрация какого-либо сельского поселения не имеет возможности размещать указанную информацию в информационно-телекоммуникационной сети «Интернет», информация размещается на официальном сайте Дубенского муниципального района. В сельском поселении указанная информация может доводиться до сведения граждан главой сельского поселения.</w:t>
      </w:r>
    </w:p>
    <w:p w:rsidR="00CB1061" w:rsidRPr="00CB1061" w:rsidRDefault="00CB1061" w:rsidP="00CB1061">
      <w:pPr>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6. Инициативный проект подлежит обязательному рассмотрению администрацией Дубенского муниципального района в течение 30 дней со дня его внесения. Администрация Дубенского муниципального района по результатам рассмотрения инициативного проекта принимает одно из следующих решений:</w:t>
      </w:r>
    </w:p>
    <w:p w:rsidR="00CB1061" w:rsidRPr="00CB1061" w:rsidRDefault="00CB1061" w:rsidP="00CB1061">
      <w:pPr>
        <w:pStyle w:val="ad"/>
        <w:numPr>
          <w:ilvl w:val="0"/>
          <w:numId w:val="33"/>
        </w:numPr>
        <w:tabs>
          <w:tab w:val="left" w:pos="1134"/>
        </w:tabs>
        <w:ind w:left="0" w:firstLine="567"/>
        <w:jc w:val="both"/>
      </w:pPr>
      <w:r w:rsidRPr="00CB1061">
        <w:t>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B1061" w:rsidRPr="00CB1061" w:rsidRDefault="00CB1061" w:rsidP="00CB1061">
      <w:pPr>
        <w:pStyle w:val="ad"/>
        <w:numPr>
          <w:ilvl w:val="0"/>
          <w:numId w:val="33"/>
        </w:numPr>
        <w:tabs>
          <w:tab w:val="left" w:pos="1134"/>
        </w:tabs>
        <w:ind w:left="0" w:firstLine="567"/>
        <w:jc w:val="both"/>
      </w:pPr>
      <w:r w:rsidRPr="00CB1061">
        <w:t>отказать в поддержке инициативного проекта и вернуть его инициаторам проекта с указанием причин отказа в поддержке инициативного проекта.</w:t>
      </w:r>
    </w:p>
    <w:p w:rsidR="00CB1061" w:rsidRPr="00CB1061" w:rsidRDefault="00CB1061" w:rsidP="00CB1061">
      <w:pPr>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7. Администрация Дубенского муниципального района принимает решение об отказе в поддержке инициативного проекта в одном из следующих случаев:</w:t>
      </w:r>
    </w:p>
    <w:p w:rsidR="00CB1061" w:rsidRPr="00CB1061" w:rsidRDefault="00CB1061" w:rsidP="00CB1061">
      <w:pPr>
        <w:pStyle w:val="ad"/>
        <w:numPr>
          <w:ilvl w:val="0"/>
          <w:numId w:val="34"/>
        </w:numPr>
        <w:tabs>
          <w:tab w:val="left" w:pos="1134"/>
        </w:tabs>
        <w:ind w:left="0" w:firstLine="567"/>
        <w:jc w:val="both"/>
      </w:pPr>
      <w:r w:rsidRPr="00CB1061">
        <w:t>несоблюдение установленного порядка внесения инициативного проекта и его рассмотрения;</w:t>
      </w:r>
    </w:p>
    <w:p w:rsidR="00CB1061" w:rsidRPr="00CB1061" w:rsidRDefault="00CB1061" w:rsidP="00CB1061">
      <w:pPr>
        <w:pStyle w:val="ad"/>
        <w:numPr>
          <w:ilvl w:val="0"/>
          <w:numId w:val="34"/>
        </w:numPr>
        <w:tabs>
          <w:tab w:val="left" w:pos="1134"/>
        </w:tabs>
        <w:ind w:left="0" w:firstLine="567"/>
        <w:jc w:val="both"/>
      </w:pPr>
      <w:r w:rsidRPr="00CB1061">
        <w:t>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Дубенского муниципального района;</w:t>
      </w:r>
    </w:p>
    <w:p w:rsidR="00CB1061" w:rsidRPr="00CB1061" w:rsidRDefault="00CB1061" w:rsidP="00CB1061">
      <w:pPr>
        <w:pStyle w:val="ad"/>
        <w:numPr>
          <w:ilvl w:val="0"/>
          <w:numId w:val="34"/>
        </w:numPr>
        <w:tabs>
          <w:tab w:val="left" w:pos="1134"/>
        </w:tabs>
        <w:ind w:left="0" w:firstLine="567"/>
        <w:jc w:val="both"/>
      </w:pPr>
      <w:r w:rsidRPr="00CB1061">
        <w:t>невозможность реализации инициативного проекта ввиду отсутствия у органов местного самоуправления необходимых полномочий и прав;</w:t>
      </w:r>
    </w:p>
    <w:p w:rsidR="00CB1061" w:rsidRPr="00CB1061" w:rsidRDefault="00CB1061" w:rsidP="00CB1061">
      <w:pPr>
        <w:pStyle w:val="ad"/>
        <w:numPr>
          <w:ilvl w:val="0"/>
          <w:numId w:val="34"/>
        </w:numPr>
        <w:tabs>
          <w:tab w:val="left" w:pos="1134"/>
        </w:tabs>
        <w:ind w:left="0" w:firstLine="567"/>
        <w:jc w:val="both"/>
      </w:pPr>
      <w:r w:rsidRPr="00CB1061">
        <w:t>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B1061" w:rsidRPr="00CB1061" w:rsidRDefault="00CB1061" w:rsidP="00CB1061">
      <w:pPr>
        <w:pStyle w:val="ad"/>
        <w:numPr>
          <w:ilvl w:val="0"/>
          <w:numId w:val="34"/>
        </w:numPr>
        <w:tabs>
          <w:tab w:val="left" w:pos="1134"/>
        </w:tabs>
        <w:ind w:left="0" w:firstLine="567"/>
        <w:jc w:val="both"/>
      </w:pPr>
      <w:r w:rsidRPr="00CB1061">
        <w:t>наличие возможности решения описанной в инициативном проекте проблемы более эффективным способом;</w:t>
      </w:r>
    </w:p>
    <w:p w:rsidR="00CB1061" w:rsidRPr="00CB1061" w:rsidRDefault="00CB1061" w:rsidP="00CB1061">
      <w:pPr>
        <w:pStyle w:val="ad"/>
        <w:numPr>
          <w:ilvl w:val="0"/>
          <w:numId w:val="34"/>
        </w:numPr>
        <w:tabs>
          <w:tab w:val="left" w:pos="1134"/>
        </w:tabs>
        <w:ind w:left="0" w:firstLine="567"/>
        <w:jc w:val="both"/>
      </w:pPr>
      <w:r w:rsidRPr="00CB1061">
        <w:t>признание инициативного проекта не прошедшим конкурсный отбор.</w:t>
      </w:r>
    </w:p>
    <w:p w:rsidR="00CB1061" w:rsidRPr="00CB1061" w:rsidRDefault="00CB1061" w:rsidP="00CB1061">
      <w:pPr>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8. Администрация Дубенского муниципального района вправе, а в случае, предусмотренном </w:t>
      </w:r>
      <w:hyperlink r:id="rId39" w:anchor="/document/186367/entry/26175" w:history="1">
        <w:r w:rsidRPr="00CB1061">
          <w:rPr>
            <w:rStyle w:val="a7"/>
            <w:rFonts w:ascii="Times New Roman" w:hAnsi="Times New Roman" w:cs="Times New Roman"/>
            <w:sz w:val="20"/>
            <w:szCs w:val="20"/>
          </w:rPr>
          <w:t>пунктом 5 части 7</w:t>
        </w:r>
      </w:hyperlink>
      <w:r w:rsidRPr="00CB1061">
        <w:rPr>
          <w:rFonts w:ascii="Times New Roman" w:hAnsi="Times New Roman" w:cs="Times New Roman"/>
          <w:sz w:val="20"/>
          <w:szCs w:val="20"/>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B1061" w:rsidRPr="00CB1061" w:rsidRDefault="00CB1061" w:rsidP="00CB1061">
      <w:pPr>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Дубенского муниципального района.</w:t>
      </w:r>
    </w:p>
    <w:p w:rsidR="00CB1061" w:rsidRPr="00CB1061" w:rsidRDefault="00CB1061" w:rsidP="00CB1061">
      <w:pPr>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 xml:space="preserve">10. </w:t>
      </w:r>
      <w:proofErr w:type="gramStart"/>
      <w:r w:rsidRPr="00CB1061">
        <w:rPr>
          <w:rFonts w:ascii="Times New Roman" w:hAnsi="Times New Roman" w:cs="Times New Roman"/>
          <w:sz w:val="20"/>
          <w:szCs w:val="20"/>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CB1061">
        <w:rPr>
          <w:rFonts w:ascii="Times New Roman" w:hAnsi="Times New Roman" w:cs="Times New Roman"/>
          <w:sz w:val="20"/>
          <w:szCs w:val="20"/>
        </w:rPr>
        <w:t xml:space="preserve"> Российской Федерации. В этом случае требования </w:t>
      </w:r>
      <w:hyperlink r:id="rId40" w:anchor="/document/186367/entry/2613" w:history="1">
        <w:r w:rsidRPr="00CB1061">
          <w:rPr>
            <w:rStyle w:val="a7"/>
            <w:rFonts w:ascii="Times New Roman" w:hAnsi="Times New Roman" w:cs="Times New Roman"/>
            <w:sz w:val="20"/>
            <w:szCs w:val="20"/>
          </w:rPr>
          <w:t>частей 3</w:t>
        </w:r>
      </w:hyperlink>
      <w:r w:rsidRPr="00CB1061">
        <w:rPr>
          <w:rFonts w:ascii="Times New Roman" w:hAnsi="Times New Roman" w:cs="Times New Roman"/>
          <w:sz w:val="20"/>
          <w:szCs w:val="20"/>
        </w:rPr>
        <w:t>, </w:t>
      </w:r>
      <w:hyperlink r:id="rId41" w:anchor="/document/186367/entry/2616" w:history="1">
        <w:r w:rsidRPr="00CB1061">
          <w:rPr>
            <w:rStyle w:val="a7"/>
            <w:rFonts w:ascii="Times New Roman" w:hAnsi="Times New Roman" w:cs="Times New Roman"/>
            <w:sz w:val="20"/>
            <w:szCs w:val="20"/>
          </w:rPr>
          <w:t>6</w:t>
        </w:r>
      </w:hyperlink>
      <w:r w:rsidRPr="00CB1061">
        <w:rPr>
          <w:rFonts w:ascii="Times New Roman" w:hAnsi="Times New Roman" w:cs="Times New Roman"/>
          <w:sz w:val="20"/>
          <w:szCs w:val="20"/>
        </w:rPr>
        <w:t>, </w:t>
      </w:r>
      <w:hyperlink r:id="rId42" w:anchor="/document/186367/entry/2617" w:history="1">
        <w:r w:rsidRPr="00CB1061">
          <w:rPr>
            <w:rStyle w:val="a7"/>
            <w:rFonts w:ascii="Times New Roman" w:hAnsi="Times New Roman" w:cs="Times New Roman"/>
            <w:sz w:val="20"/>
            <w:szCs w:val="20"/>
          </w:rPr>
          <w:t>7</w:t>
        </w:r>
      </w:hyperlink>
      <w:r w:rsidRPr="00CB1061">
        <w:rPr>
          <w:rFonts w:ascii="Times New Roman" w:hAnsi="Times New Roman" w:cs="Times New Roman"/>
          <w:sz w:val="20"/>
          <w:szCs w:val="20"/>
        </w:rPr>
        <w:t>, </w:t>
      </w:r>
      <w:hyperlink r:id="rId43" w:anchor="/document/186367/entry/2618" w:history="1">
        <w:r w:rsidRPr="00CB1061">
          <w:rPr>
            <w:rStyle w:val="a7"/>
            <w:rFonts w:ascii="Times New Roman" w:hAnsi="Times New Roman" w:cs="Times New Roman"/>
            <w:sz w:val="20"/>
            <w:szCs w:val="20"/>
          </w:rPr>
          <w:t>8</w:t>
        </w:r>
      </w:hyperlink>
      <w:r w:rsidRPr="00CB1061">
        <w:rPr>
          <w:rFonts w:ascii="Times New Roman" w:hAnsi="Times New Roman" w:cs="Times New Roman"/>
          <w:sz w:val="20"/>
          <w:szCs w:val="20"/>
        </w:rPr>
        <w:t>, </w:t>
      </w:r>
      <w:hyperlink r:id="rId44" w:anchor="/document/186367/entry/2619" w:history="1">
        <w:r w:rsidRPr="00CB1061">
          <w:rPr>
            <w:rStyle w:val="a7"/>
            <w:rFonts w:ascii="Times New Roman" w:hAnsi="Times New Roman" w:cs="Times New Roman"/>
            <w:sz w:val="20"/>
            <w:szCs w:val="20"/>
          </w:rPr>
          <w:t>9</w:t>
        </w:r>
      </w:hyperlink>
      <w:r w:rsidRPr="00CB1061">
        <w:rPr>
          <w:rFonts w:ascii="Times New Roman" w:hAnsi="Times New Roman" w:cs="Times New Roman"/>
          <w:sz w:val="20"/>
          <w:szCs w:val="20"/>
        </w:rPr>
        <w:t>, </w:t>
      </w:r>
      <w:hyperlink r:id="rId45" w:anchor="/document/186367/entry/26111" w:history="1">
        <w:r w:rsidRPr="00CB1061">
          <w:rPr>
            <w:rStyle w:val="a7"/>
            <w:rFonts w:ascii="Times New Roman" w:hAnsi="Times New Roman" w:cs="Times New Roman"/>
            <w:sz w:val="20"/>
            <w:szCs w:val="20"/>
          </w:rPr>
          <w:t>11</w:t>
        </w:r>
      </w:hyperlink>
      <w:r w:rsidRPr="00CB1061">
        <w:rPr>
          <w:rFonts w:ascii="Times New Roman" w:hAnsi="Times New Roman" w:cs="Times New Roman"/>
          <w:sz w:val="20"/>
          <w:szCs w:val="20"/>
        </w:rPr>
        <w:t> и </w:t>
      </w:r>
      <w:hyperlink r:id="rId46" w:anchor="/document/186367/entry/26112" w:history="1">
        <w:r w:rsidRPr="00CB1061">
          <w:rPr>
            <w:rStyle w:val="a7"/>
            <w:rFonts w:ascii="Times New Roman" w:hAnsi="Times New Roman" w:cs="Times New Roman"/>
            <w:sz w:val="20"/>
            <w:szCs w:val="20"/>
          </w:rPr>
          <w:t>12</w:t>
        </w:r>
      </w:hyperlink>
      <w:r w:rsidRPr="00CB1061">
        <w:rPr>
          <w:rFonts w:ascii="Times New Roman" w:hAnsi="Times New Roman" w:cs="Times New Roman"/>
          <w:sz w:val="20"/>
          <w:szCs w:val="20"/>
        </w:rPr>
        <w:t> настоящей статьи не применяются.</w:t>
      </w:r>
    </w:p>
    <w:p w:rsidR="00CB1061" w:rsidRPr="00CB1061" w:rsidRDefault="00CB1061" w:rsidP="00CB1061">
      <w:pPr>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11. В случае</w:t>
      </w:r>
      <w:proofErr w:type="gramStart"/>
      <w:r w:rsidRPr="00CB1061">
        <w:rPr>
          <w:rFonts w:ascii="Times New Roman" w:hAnsi="Times New Roman" w:cs="Times New Roman"/>
          <w:sz w:val="20"/>
          <w:szCs w:val="20"/>
        </w:rPr>
        <w:t>,</w:t>
      </w:r>
      <w:proofErr w:type="gramEnd"/>
      <w:r w:rsidRPr="00CB1061">
        <w:rPr>
          <w:rFonts w:ascii="Times New Roman" w:hAnsi="Times New Roman" w:cs="Times New Roman"/>
          <w:sz w:val="20"/>
          <w:szCs w:val="20"/>
        </w:rPr>
        <w:t xml:space="preserve"> если в администрацию Дубенского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организует проведение конкурсного отбора и информирует об этом инициаторов проекта.</w:t>
      </w:r>
    </w:p>
    <w:p w:rsidR="00CB1061" w:rsidRPr="00CB1061" w:rsidRDefault="00CB1061" w:rsidP="00CB1061">
      <w:pPr>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Дубенского муниципального района Республики Мордовия. Состав коллегиального органа (комиссии) формируется администрацией Дубенского муниципального района.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B1061" w:rsidRPr="00CB1061" w:rsidRDefault="00CB1061" w:rsidP="00CB1061">
      <w:pPr>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 xml:space="preserve">13. Инициаторы проекта, другие граждане, проживающие на территории Дубенского муниципального района, уполномоченные собранием граждан, а также иные лица, определяемые законодательством Российской Федерации, вправе осуществлять общественный </w:t>
      </w:r>
      <w:proofErr w:type="gramStart"/>
      <w:r w:rsidRPr="00CB1061">
        <w:rPr>
          <w:rFonts w:ascii="Times New Roman" w:hAnsi="Times New Roman" w:cs="Times New Roman"/>
          <w:sz w:val="20"/>
          <w:szCs w:val="20"/>
        </w:rPr>
        <w:t>контроль за</w:t>
      </w:r>
      <w:proofErr w:type="gramEnd"/>
      <w:r w:rsidRPr="00CB1061">
        <w:rPr>
          <w:rFonts w:ascii="Times New Roman" w:hAnsi="Times New Roman" w:cs="Times New Roman"/>
          <w:sz w:val="20"/>
          <w:szCs w:val="20"/>
        </w:rPr>
        <w:t xml:space="preserve"> реализацией инициативного проекта в формах, не противоречащих законодательству Российской Федерации.</w:t>
      </w:r>
    </w:p>
    <w:p w:rsidR="00CB1061" w:rsidRPr="00CB1061" w:rsidRDefault="00CB1061" w:rsidP="00CB1061">
      <w:pPr>
        <w:tabs>
          <w:tab w:val="left" w:pos="993"/>
          <w:tab w:val="left" w:pos="1134"/>
        </w:tabs>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14. Информация о рассмотрении инициативного проекта администрацией Дубенского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Дубенского муниципального района в информационно-телекоммуникационной сети «Интернет». Отчет администрации об итогах реализации инициативного проекта подлежит опубликованию (обнародованию) и размещению на официальном сайте Дубенского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w:t>
      </w:r>
      <w:proofErr w:type="gramStart"/>
      <w:r w:rsidRPr="00CB1061">
        <w:rPr>
          <w:rFonts w:ascii="Times New Roman" w:hAnsi="Times New Roman" w:cs="Times New Roman"/>
          <w:sz w:val="20"/>
          <w:szCs w:val="20"/>
        </w:rPr>
        <w:t>.»</w:t>
      </w:r>
      <w:proofErr w:type="gramEnd"/>
    </w:p>
    <w:p w:rsidR="00CB1061" w:rsidRPr="00CB1061" w:rsidRDefault="00CB1061" w:rsidP="00CB1061">
      <w:pPr>
        <w:tabs>
          <w:tab w:val="left" w:pos="993"/>
          <w:tab w:val="left" w:pos="1134"/>
        </w:tabs>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7) в статье 15:</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а) в части 1 после слов «и должностных лиц местного самоуправления</w:t>
      </w:r>
      <w:proofErr w:type="gramStart"/>
      <w:r w:rsidRPr="00CB1061">
        <w:rPr>
          <w:rFonts w:ascii="Times New Roman" w:hAnsi="Times New Roman" w:cs="Times New Roman"/>
          <w:sz w:val="20"/>
          <w:szCs w:val="20"/>
        </w:rPr>
        <w:t>,»</w:t>
      </w:r>
      <w:proofErr w:type="gramEnd"/>
      <w:r w:rsidRPr="00CB1061">
        <w:rPr>
          <w:rFonts w:ascii="Times New Roman" w:hAnsi="Times New Roman" w:cs="Times New Roman"/>
          <w:sz w:val="20"/>
          <w:szCs w:val="20"/>
        </w:rPr>
        <w:t xml:space="preserve"> дополнить словами «обсуждения вопросов внесения инициативных проектов и их рассмотрения,»;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б) дополнить частью 4.1 следующего содержания: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bCs/>
          <w:sz w:val="20"/>
          <w:szCs w:val="20"/>
        </w:rPr>
      </w:pPr>
      <w:r w:rsidRPr="00CB1061">
        <w:rPr>
          <w:rFonts w:ascii="Times New Roman" w:hAnsi="Times New Roman" w:cs="Times New Roman"/>
          <w:bCs/>
          <w:sz w:val="20"/>
          <w:szCs w:val="20"/>
        </w:rPr>
        <w:t>«4.1.В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Дубенского муниципального района</w:t>
      </w:r>
      <w:proofErr w:type="gramStart"/>
      <w:r w:rsidRPr="00CB1061">
        <w:rPr>
          <w:rFonts w:ascii="Times New Roman" w:hAnsi="Times New Roman" w:cs="Times New Roman"/>
          <w:bCs/>
          <w:sz w:val="20"/>
          <w:szCs w:val="20"/>
        </w:rPr>
        <w:t xml:space="preserve">.». </w:t>
      </w:r>
      <w:proofErr w:type="gramEnd"/>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8) в статье 16:</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 xml:space="preserve">а) часть 3 дополнить предложением следующего содержания: </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«В опросе граждан по вопросу выявления мнения граждан о поддержке инициативного проекта вправе участвовать жители Дубенского муниципального района или его части, в которых предлагается реализовать инициативный проект, достигшие шестнадцатилетнего возраста</w:t>
      </w:r>
      <w:proofErr w:type="gramStart"/>
      <w:r w:rsidRPr="00CB1061">
        <w:rPr>
          <w:rFonts w:ascii="Times New Roman" w:hAnsi="Times New Roman" w:cs="Times New Roman"/>
          <w:sz w:val="20"/>
          <w:szCs w:val="20"/>
        </w:rPr>
        <w:t>.»;</w:t>
      </w:r>
      <w:proofErr w:type="gramEnd"/>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б) часть 4 дополнить абзацем 4.1 следующего содержания: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«по инициативе жителей Дубенского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CB1061">
        <w:rPr>
          <w:rFonts w:ascii="Times New Roman" w:hAnsi="Times New Roman" w:cs="Times New Roman"/>
          <w:sz w:val="20"/>
          <w:szCs w:val="20"/>
        </w:rPr>
        <w:t>.»;</w:t>
      </w:r>
      <w:proofErr w:type="gramEnd"/>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в) часть 5 изложить в следующей редакции:</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«5. Порядок назначения и проведения опроса граждан определяется нормативными правовыми актами Совета депутатов Дубенского муниципального района в соответствии с законом Республики Мордовия</w:t>
      </w:r>
      <w:proofErr w:type="gramStart"/>
      <w:r w:rsidRPr="00CB1061">
        <w:rPr>
          <w:rFonts w:ascii="Times New Roman" w:hAnsi="Times New Roman" w:cs="Times New Roman"/>
          <w:sz w:val="20"/>
          <w:szCs w:val="20"/>
        </w:rPr>
        <w:t>.»;</w:t>
      </w:r>
      <w:proofErr w:type="gramEnd"/>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г) в части 6:</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абзац первый после слов «Советом депутатов» дополнить предложением следующего содержания: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«Дубенского муниципального района. Для проведения опроса граждан может использоваться официальный сайт Дубенского муниципального района в информационно-телекоммуникационной сети «Интернет»»;</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дополнить пунктом 6 следующего содержания: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«6) порядок идентификации участников опроса в случае проведения опроса граждан с использованием официального сайта Дубенского муниципального района в информационно-телекоммуникационной сети «Интернет»</w:t>
      </w:r>
      <w:proofErr w:type="gramStart"/>
      <w:r w:rsidRPr="00CB1061">
        <w:rPr>
          <w:rFonts w:ascii="Times New Roman" w:hAnsi="Times New Roman" w:cs="Times New Roman"/>
          <w:sz w:val="20"/>
          <w:szCs w:val="20"/>
        </w:rPr>
        <w:t>.»</w:t>
      </w:r>
      <w:proofErr w:type="gramEnd"/>
      <w:r w:rsidRPr="00CB1061">
        <w:rPr>
          <w:rFonts w:ascii="Times New Roman" w:hAnsi="Times New Roman" w:cs="Times New Roman"/>
          <w:sz w:val="20"/>
          <w:szCs w:val="20"/>
        </w:rPr>
        <w:t>;</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 xml:space="preserve">абзац второй части 8 после слов «органов местного самоуправления» дополнить словами «или жителей». </w:t>
      </w:r>
    </w:p>
    <w:p w:rsidR="00CB1061" w:rsidRDefault="00CB1061" w:rsidP="00CB1061">
      <w:pPr>
        <w:tabs>
          <w:tab w:val="left" w:pos="993"/>
          <w:tab w:val="left" w:pos="1134"/>
        </w:tabs>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9) статью 24 дополнить пунктом 9 следующего содержания:</w:t>
      </w:r>
    </w:p>
    <w:p w:rsidR="00CB1061" w:rsidRPr="00CB1061" w:rsidRDefault="00CB1061" w:rsidP="00CB1061">
      <w:pPr>
        <w:tabs>
          <w:tab w:val="left" w:pos="993"/>
          <w:tab w:val="left" w:pos="1134"/>
        </w:tabs>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 xml:space="preserve">«9. </w:t>
      </w:r>
      <w:proofErr w:type="gramStart"/>
      <w:r w:rsidRPr="00CB1061">
        <w:rPr>
          <w:rFonts w:ascii="Times New Roman" w:hAnsi="Times New Roman" w:cs="Times New Roman"/>
          <w:sz w:val="20"/>
          <w:szCs w:val="20"/>
        </w:rPr>
        <w:t xml:space="preserve">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№400-ФЗ «О страховых пенсиях» (далее – Федеральный закон «О страховых пенсиях»), устанавливается пенсия за выслугу лет. </w:t>
      </w:r>
      <w:proofErr w:type="gramEnd"/>
    </w:p>
    <w:p w:rsidR="00CB1061" w:rsidRPr="00CB1061" w:rsidRDefault="00CB1061" w:rsidP="00CB1061">
      <w:pPr>
        <w:spacing w:line="240" w:lineRule="auto"/>
        <w:ind w:firstLine="567"/>
        <w:contextualSpacing/>
        <w:jc w:val="both"/>
        <w:rPr>
          <w:rFonts w:ascii="Times New Roman" w:hAnsi="Times New Roman" w:cs="Times New Roman"/>
          <w:sz w:val="20"/>
          <w:szCs w:val="20"/>
          <w:shd w:val="clear" w:color="auto" w:fill="FFFFFF"/>
        </w:rPr>
      </w:pPr>
      <w:proofErr w:type="gramStart"/>
      <w:r w:rsidRPr="00CB1061">
        <w:rPr>
          <w:rFonts w:ascii="Times New Roman" w:hAnsi="Times New Roman" w:cs="Times New Roman"/>
          <w:sz w:val="20"/>
          <w:szCs w:val="20"/>
          <w:shd w:val="clear" w:color="auto" w:fill="FFFFFF"/>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перечень которых установлен приложением Закона Республики Мордовия от 15 июня 2010 № 47-З «О гарантиях осуществления полномочий депутата, члена выборного органа местного самоуправления, выборного</w:t>
      </w:r>
      <w:proofErr w:type="gramEnd"/>
      <w:r w:rsidRPr="00CB1061">
        <w:rPr>
          <w:rFonts w:ascii="Times New Roman" w:hAnsi="Times New Roman" w:cs="Times New Roman"/>
          <w:sz w:val="20"/>
          <w:szCs w:val="20"/>
          <w:shd w:val="clear" w:color="auto" w:fill="FFFFFF"/>
        </w:rPr>
        <w:t xml:space="preserve"> должностного  лица местного самоуправления в Республике Мордовия», устанавливаются Решением Совета депутатов Дубенского муниципального района Республики Мордовия в соответствии с федеральными законами и Законом Республики Мордовия от 15 июня 2010г. № 47-З.».</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shd w:val="clear" w:color="auto" w:fill="FFFFFF"/>
        </w:rPr>
      </w:pPr>
      <w:r w:rsidRPr="00CB1061">
        <w:rPr>
          <w:rFonts w:ascii="Times New Roman" w:hAnsi="Times New Roman" w:cs="Times New Roman"/>
          <w:sz w:val="20"/>
          <w:szCs w:val="20"/>
        </w:rPr>
        <w:t>10) пункт 7 части 1 статьи 27 изложить в следующей редакции:</w:t>
      </w:r>
    </w:p>
    <w:p w:rsidR="00CB1061" w:rsidRPr="00CB1061" w:rsidRDefault="00CB1061" w:rsidP="00CB1061">
      <w:pPr>
        <w:spacing w:line="240" w:lineRule="auto"/>
        <w:ind w:firstLine="567"/>
        <w:contextualSpacing/>
        <w:jc w:val="both"/>
        <w:rPr>
          <w:rFonts w:ascii="Times New Roman" w:hAnsi="Times New Roman" w:cs="Times New Roman"/>
          <w:sz w:val="20"/>
          <w:szCs w:val="20"/>
        </w:rPr>
      </w:pPr>
      <w:proofErr w:type="gramStart"/>
      <w:r w:rsidRPr="00CB1061">
        <w:rPr>
          <w:rFonts w:ascii="Times New Roman" w:hAnsi="Times New Roman" w:cs="Times New Roman"/>
          <w:sz w:val="20"/>
          <w:szCs w:val="20"/>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CB1061">
        <w:rPr>
          <w:rFonts w:ascii="Times New Roman" w:hAnsi="Times New Roman" w:cs="Times New Roman"/>
          <w:sz w:val="20"/>
          <w:szCs w:val="20"/>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CB1061">
        <w:rPr>
          <w:rFonts w:ascii="Times New Roman" w:hAnsi="Times New Roman" w:cs="Times New Roman"/>
          <w:sz w:val="20"/>
          <w:szCs w:val="20"/>
        </w:rPr>
        <w:t>;»</w:t>
      </w:r>
      <w:proofErr w:type="gramEnd"/>
      <w:r w:rsidRPr="00CB1061">
        <w:rPr>
          <w:rFonts w:ascii="Times New Roman" w:hAnsi="Times New Roman" w:cs="Times New Roman"/>
          <w:sz w:val="20"/>
          <w:szCs w:val="20"/>
        </w:rPr>
        <w:t>;</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11) пункт 9 части 1 статьи 32 изложить в следующей редакции:</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proofErr w:type="gramStart"/>
      <w:r w:rsidRPr="00CB1061">
        <w:rPr>
          <w:rFonts w:ascii="Times New Roman" w:hAnsi="Times New Roman" w:cs="Times New Roman"/>
          <w:sz w:val="20"/>
          <w:szCs w:val="20"/>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CB1061">
        <w:rPr>
          <w:rFonts w:ascii="Times New Roman" w:hAnsi="Times New Roman" w:cs="Times New Roman"/>
          <w:sz w:val="20"/>
          <w:szCs w:val="20"/>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CB1061">
        <w:rPr>
          <w:rFonts w:ascii="Times New Roman" w:hAnsi="Times New Roman" w:cs="Times New Roman"/>
          <w:sz w:val="20"/>
          <w:szCs w:val="20"/>
        </w:rPr>
        <w:t>;»</w:t>
      </w:r>
      <w:proofErr w:type="gramEnd"/>
      <w:r w:rsidRPr="00CB1061">
        <w:rPr>
          <w:rFonts w:ascii="Times New Roman" w:hAnsi="Times New Roman" w:cs="Times New Roman"/>
          <w:sz w:val="20"/>
          <w:szCs w:val="20"/>
        </w:rPr>
        <w:t>;</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12) в статье 37 пункт 2 части 1 дополнить словами «если иное не установлено федеральными законами</w:t>
      </w:r>
      <w:proofErr w:type="gramStart"/>
      <w:r w:rsidRPr="00CB1061">
        <w:rPr>
          <w:rFonts w:ascii="Times New Roman" w:hAnsi="Times New Roman" w:cs="Times New Roman"/>
          <w:sz w:val="20"/>
          <w:szCs w:val="20"/>
        </w:rPr>
        <w:t>;»</w:t>
      </w:r>
      <w:proofErr w:type="gramEnd"/>
      <w:r w:rsidRPr="00CB1061">
        <w:rPr>
          <w:rFonts w:ascii="Times New Roman" w:hAnsi="Times New Roman" w:cs="Times New Roman"/>
          <w:sz w:val="20"/>
          <w:szCs w:val="20"/>
        </w:rPr>
        <w:t xml:space="preserve">. </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13) часть 3 статьи 45 изложить в следующей редакции:</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 xml:space="preserve">«3. </w:t>
      </w:r>
      <w:proofErr w:type="gramStart"/>
      <w:r w:rsidRPr="00CB1061">
        <w:rPr>
          <w:rFonts w:ascii="Times New Roman" w:hAnsi="Times New Roman" w:cs="Times New Roman"/>
          <w:sz w:val="20"/>
          <w:szCs w:val="20"/>
        </w:rPr>
        <w:t>Проекты муниципальных нормативных правовых актов Дубенского муниципального района, в случае включения Дубенского муниципального района в соответствующий перечень законом Республики Мордовия согласно положениям части 6 статьи 46 Федерального закона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w:t>
      </w:r>
      <w:proofErr w:type="gramEnd"/>
      <w:r w:rsidRPr="00CB1061">
        <w:rPr>
          <w:rFonts w:ascii="Times New Roman" w:hAnsi="Times New Roman" w:cs="Times New Roman"/>
          <w:sz w:val="20"/>
          <w:szCs w:val="20"/>
        </w:rPr>
        <w:t xml:space="preserve"> деятельности, подлежат оценке регулирующего воздействия, проводимой органами местного самоуправления муниципальных районов, включенных в соответствующий перечень законом Республики Мордовия согласно положениям части 6 статьи 46 Федерального закона «Об общих принципах организации местного самоуправления в Российской Федерации», в порядке, установленном муниципальными правовыми актами в соответствии с законом субъекта Российской Федерации, за исключением:</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1) проектов нормативных правовых актов Совета депутатов Дубенского муниципального района, устанавливающих, изменяющих, приостанавливающих, отменяющих местные налоги и сборы;</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2) проектов нормативных правовых актов Совета депутатов Дубенского муниципального района, регулирующих бюджетные правоотношения;</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roofErr w:type="gramStart"/>
      <w:r w:rsidRPr="00CB1061">
        <w:rPr>
          <w:rFonts w:ascii="Times New Roman" w:hAnsi="Times New Roman" w:cs="Times New Roman"/>
          <w:sz w:val="20"/>
          <w:szCs w:val="20"/>
        </w:rPr>
        <w:t>.».</w:t>
      </w:r>
      <w:proofErr w:type="gramEnd"/>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10) часть 3 статьи 66 дополнить словами «,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CB1061">
        <w:rPr>
          <w:rFonts w:ascii="Times New Roman" w:hAnsi="Times New Roman" w:cs="Times New Roman"/>
          <w:sz w:val="20"/>
          <w:szCs w:val="20"/>
        </w:rPr>
        <w:t>.»</w:t>
      </w:r>
      <w:proofErr w:type="gramEnd"/>
      <w:r w:rsidRPr="00CB1061">
        <w:rPr>
          <w:rFonts w:ascii="Times New Roman" w:hAnsi="Times New Roman" w:cs="Times New Roman"/>
          <w:sz w:val="20"/>
          <w:szCs w:val="20"/>
        </w:rPr>
        <w:t xml:space="preserve">. </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14) В части 1 статьи 54:</w:t>
      </w:r>
    </w:p>
    <w:p w:rsidR="00CB1061" w:rsidRPr="00CB1061" w:rsidRDefault="00CB1061" w:rsidP="00CB1061">
      <w:pPr>
        <w:widowControl w:val="0"/>
        <w:spacing w:line="240" w:lineRule="auto"/>
        <w:ind w:firstLine="567"/>
        <w:contextualSpacing/>
        <w:jc w:val="both"/>
        <w:rPr>
          <w:rFonts w:ascii="Times New Roman" w:hAnsi="Times New Roman" w:cs="Times New Roman"/>
          <w:bCs/>
          <w:sz w:val="20"/>
          <w:szCs w:val="20"/>
        </w:rPr>
      </w:pPr>
      <w:r w:rsidRPr="00CB1061">
        <w:rPr>
          <w:rFonts w:ascii="Times New Roman" w:hAnsi="Times New Roman" w:cs="Times New Roman"/>
          <w:bCs/>
          <w:sz w:val="20"/>
          <w:szCs w:val="20"/>
        </w:rPr>
        <w:t>а) пункт 9 изложить в следующей редакции:</w:t>
      </w:r>
    </w:p>
    <w:p w:rsidR="00CB1061" w:rsidRPr="00CB1061" w:rsidRDefault="00CB1061" w:rsidP="00CB1061">
      <w:pPr>
        <w:widowControl w:val="0"/>
        <w:spacing w:line="240" w:lineRule="auto"/>
        <w:ind w:firstLine="567"/>
        <w:contextualSpacing/>
        <w:jc w:val="both"/>
        <w:rPr>
          <w:rFonts w:ascii="Times New Roman" w:hAnsi="Times New Roman" w:cs="Times New Roman"/>
          <w:bCs/>
          <w:sz w:val="20"/>
          <w:szCs w:val="20"/>
        </w:rPr>
      </w:pPr>
      <w:proofErr w:type="gramStart"/>
      <w:r w:rsidRPr="00CB1061">
        <w:rPr>
          <w:rFonts w:ascii="Times New Roman" w:hAnsi="Times New Roman" w:cs="Times New Roman"/>
          <w:sz w:val="20"/>
          <w:szCs w:val="20"/>
          <w:shd w:val="clear" w:color="auto" w:fill="FFFFFF"/>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CB1061">
        <w:rPr>
          <w:rFonts w:ascii="Times New Roman" w:hAnsi="Times New Roman" w:cs="Times New Roman"/>
          <w:sz w:val="20"/>
          <w:szCs w:val="20"/>
          <w:shd w:val="clear" w:color="auto" w:fill="FFFFFF"/>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CB1061">
        <w:rPr>
          <w:rFonts w:ascii="Times New Roman" w:hAnsi="Times New Roman" w:cs="Times New Roman"/>
          <w:sz w:val="20"/>
          <w:szCs w:val="20"/>
          <w:shd w:val="clear" w:color="auto" w:fill="FFFFFF"/>
        </w:rPr>
        <w:t>;»</w:t>
      </w:r>
      <w:proofErr w:type="gramEnd"/>
      <w:r w:rsidRPr="00CB1061">
        <w:rPr>
          <w:rFonts w:ascii="Times New Roman" w:hAnsi="Times New Roman" w:cs="Times New Roman"/>
          <w:sz w:val="20"/>
          <w:szCs w:val="20"/>
          <w:shd w:val="clear" w:color="auto" w:fill="FFFFFF"/>
        </w:rPr>
        <w:t>;</w:t>
      </w:r>
    </w:p>
    <w:p w:rsidR="00CB1061" w:rsidRPr="00CB1061" w:rsidRDefault="00CB1061" w:rsidP="00CB1061">
      <w:pPr>
        <w:widowControl w:val="0"/>
        <w:spacing w:line="240" w:lineRule="auto"/>
        <w:ind w:left="1204" w:hanging="637"/>
        <w:contextualSpacing/>
        <w:jc w:val="both"/>
        <w:rPr>
          <w:rFonts w:ascii="Times New Roman" w:hAnsi="Times New Roman" w:cs="Times New Roman"/>
          <w:bCs/>
          <w:sz w:val="20"/>
          <w:szCs w:val="20"/>
        </w:rPr>
      </w:pPr>
      <w:r w:rsidRPr="00CB1061">
        <w:rPr>
          <w:rFonts w:ascii="Times New Roman" w:hAnsi="Times New Roman" w:cs="Times New Roman"/>
          <w:sz w:val="20"/>
          <w:szCs w:val="20"/>
        </w:rPr>
        <w:t>б)</w:t>
      </w:r>
      <w:r w:rsidRPr="00CB1061">
        <w:rPr>
          <w:rFonts w:ascii="Times New Roman" w:hAnsi="Times New Roman" w:cs="Times New Roman"/>
          <w:sz w:val="20"/>
          <w:szCs w:val="20"/>
          <w:shd w:val="clear" w:color="auto" w:fill="FFFFFF"/>
        </w:rPr>
        <w:t xml:space="preserve"> дополнить пунктом 9.1 следующего содержания:</w:t>
      </w:r>
    </w:p>
    <w:p w:rsidR="00CB1061" w:rsidRPr="00CB1061" w:rsidRDefault="00CB1061" w:rsidP="00CB1061">
      <w:pPr>
        <w:spacing w:line="240" w:lineRule="auto"/>
        <w:ind w:firstLine="567"/>
        <w:contextualSpacing/>
        <w:jc w:val="both"/>
        <w:rPr>
          <w:rFonts w:ascii="Times New Roman" w:hAnsi="Times New Roman" w:cs="Times New Roman"/>
          <w:sz w:val="20"/>
          <w:szCs w:val="20"/>
          <w:shd w:val="clear" w:color="auto" w:fill="FFFFFF"/>
        </w:rPr>
      </w:pPr>
      <w:proofErr w:type="gramStart"/>
      <w:r w:rsidRPr="00CB1061">
        <w:rPr>
          <w:rFonts w:ascii="Times New Roman" w:hAnsi="Times New Roman" w:cs="Times New Roman"/>
          <w:sz w:val="20"/>
          <w:szCs w:val="20"/>
          <w:shd w:val="clear" w:color="auto" w:fill="FFFFFF"/>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CB1061">
        <w:rPr>
          <w:rFonts w:ascii="Times New Roman" w:hAnsi="Times New Roman" w:cs="Times New Roman"/>
          <w:sz w:val="20"/>
          <w:szCs w:val="20"/>
          <w:shd w:val="clear" w:color="auto" w:fill="FFFFFF"/>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CB1061">
        <w:rPr>
          <w:rFonts w:ascii="Times New Roman" w:hAnsi="Times New Roman" w:cs="Times New Roman"/>
          <w:sz w:val="20"/>
          <w:szCs w:val="20"/>
          <w:shd w:val="clear" w:color="auto" w:fill="FFFFFF"/>
        </w:rPr>
        <w:t>;»</w:t>
      </w:r>
      <w:proofErr w:type="gramEnd"/>
      <w:r w:rsidRPr="00CB1061">
        <w:rPr>
          <w:rFonts w:ascii="Times New Roman" w:hAnsi="Times New Roman" w:cs="Times New Roman"/>
          <w:sz w:val="20"/>
          <w:szCs w:val="20"/>
          <w:shd w:val="clear" w:color="auto" w:fill="FFFFFF"/>
        </w:rPr>
        <w:t>;</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15) в части 1 статьи 55:</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bCs/>
          <w:sz w:val="20"/>
          <w:szCs w:val="20"/>
        </w:rPr>
      </w:pPr>
      <w:r w:rsidRPr="00CB1061">
        <w:rPr>
          <w:rFonts w:ascii="Times New Roman" w:hAnsi="Times New Roman" w:cs="Times New Roman"/>
          <w:sz w:val="20"/>
          <w:szCs w:val="20"/>
        </w:rPr>
        <w:t xml:space="preserve">а) пункт 6 </w:t>
      </w:r>
      <w:r w:rsidRPr="00CB1061">
        <w:rPr>
          <w:rFonts w:ascii="Times New Roman" w:hAnsi="Times New Roman" w:cs="Times New Roman"/>
          <w:bCs/>
          <w:sz w:val="20"/>
          <w:szCs w:val="20"/>
        </w:rPr>
        <w:t>изложить в следующей редакции:</w:t>
      </w:r>
    </w:p>
    <w:p w:rsidR="00CB1061" w:rsidRPr="00CB1061" w:rsidRDefault="00CB1061" w:rsidP="00CB1061">
      <w:pPr>
        <w:shd w:val="clear" w:color="auto" w:fill="FFFFFF"/>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CB1061">
        <w:rPr>
          <w:rFonts w:ascii="Times New Roman" w:hAnsi="Times New Roman" w:cs="Times New Roman"/>
          <w:sz w:val="20"/>
          <w:szCs w:val="20"/>
        </w:rPr>
        <w:t>;»</w:t>
      </w:r>
      <w:proofErr w:type="gramEnd"/>
      <w:r w:rsidRPr="00CB1061">
        <w:rPr>
          <w:rFonts w:ascii="Times New Roman" w:hAnsi="Times New Roman" w:cs="Times New Roman"/>
          <w:sz w:val="20"/>
          <w:szCs w:val="20"/>
        </w:rPr>
        <w:t>;</w:t>
      </w:r>
    </w:p>
    <w:p w:rsidR="00CB1061" w:rsidRPr="00CB1061" w:rsidRDefault="00CB1061" w:rsidP="00CB1061">
      <w:pPr>
        <w:shd w:val="clear" w:color="auto" w:fill="FFFFFF"/>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б) </w:t>
      </w:r>
      <w:hyperlink r:id="rId47" w:anchor="/document/12152272/entry/1317" w:history="1">
        <w:r w:rsidRPr="00CB1061">
          <w:rPr>
            <w:rStyle w:val="a7"/>
            <w:rFonts w:ascii="Times New Roman" w:hAnsi="Times New Roman" w:cs="Times New Roman"/>
            <w:sz w:val="20"/>
            <w:szCs w:val="20"/>
          </w:rPr>
          <w:t>пункт 7</w:t>
        </w:r>
      </w:hyperlink>
      <w:r w:rsidRPr="00CB1061">
        <w:rPr>
          <w:rFonts w:ascii="Times New Roman" w:hAnsi="Times New Roman" w:cs="Times New Roman"/>
          <w:sz w:val="20"/>
          <w:szCs w:val="20"/>
        </w:rPr>
        <w:t> изложить в следующей редакции:</w:t>
      </w:r>
    </w:p>
    <w:p w:rsidR="00CB1061" w:rsidRPr="00CB1061" w:rsidRDefault="00CB1061" w:rsidP="00CB1061">
      <w:pPr>
        <w:shd w:val="clear" w:color="auto" w:fill="FFFFFF"/>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CB1061">
        <w:rPr>
          <w:rFonts w:ascii="Times New Roman" w:hAnsi="Times New Roman" w:cs="Times New Roman"/>
          <w:sz w:val="20"/>
          <w:szCs w:val="20"/>
        </w:rPr>
        <w:t>;»</w:t>
      </w:r>
      <w:proofErr w:type="gramEnd"/>
      <w:r w:rsidRPr="00CB1061">
        <w:rPr>
          <w:rFonts w:ascii="Times New Roman" w:hAnsi="Times New Roman" w:cs="Times New Roman"/>
          <w:sz w:val="20"/>
          <w:szCs w:val="20"/>
        </w:rPr>
        <w:t>;</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shd w:val="clear" w:color="auto" w:fill="FFFFFF"/>
        </w:rPr>
      </w:pPr>
      <w:r w:rsidRPr="00CB1061">
        <w:rPr>
          <w:rFonts w:ascii="Times New Roman" w:hAnsi="Times New Roman" w:cs="Times New Roman"/>
          <w:sz w:val="20"/>
          <w:szCs w:val="20"/>
        </w:rPr>
        <w:t xml:space="preserve">16) </w:t>
      </w:r>
      <w:r w:rsidRPr="00CB1061">
        <w:rPr>
          <w:rFonts w:ascii="Times New Roman" w:hAnsi="Times New Roman" w:cs="Times New Roman"/>
          <w:sz w:val="20"/>
          <w:szCs w:val="20"/>
          <w:shd w:val="clear" w:color="auto" w:fill="FFFFFF"/>
        </w:rPr>
        <w:t>пункт 2 части 1 статьи 63 признать утратившим силу;</w:t>
      </w: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17) часть 3 статьи 66 дополнить словами «,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CB1061">
        <w:rPr>
          <w:rFonts w:ascii="Times New Roman" w:hAnsi="Times New Roman" w:cs="Times New Roman"/>
          <w:sz w:val="20"/>
          <w:szCs w:val="20"/>
        </w:rPr>
        <w:t>.»</w:t>
      </w:r>
      <w:proofErr w:type="gramEnd"/>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r w:rsidRPr="00CB1061">
        <w:rPr>
          <w:rFonts w:ascii="Times New Roman" w:hAnsi="Times New Roman" w:cs="Times New Roman"/>
          <w:sz w:val="20"/>
          <w:szCs w:val="20"/>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p>
    <w:tbl>
      <w:tblPr>
        <w:tblW w:w="0" w:type="auto"/>
        <w:tblLook w:val="04A0" w:firstRow="1" w:lastRow="0" w:firstColumn="1" w:lastColumn="0" w:noHBand="0" w:noVBand="1"/>
      </w:tblPr>
      <w:tblGrid>
        <w:gridCol w:w="4671"/>
        <w:gridCol w:w="4894"/>
      </w:tblGrid>
      <w:tr w:rsidR="00CB1061" w:rsidRPr="00CB1061" w:rsidTr="00CB1061">
        <w:trPr>
          <w:trHeight w:val="882"/>
        </w:trPr>
        <w:tc>
          <w:tcPr>
            <w:tcW w:w="4671" w:type="dxa"/>
          </w:tcPr>
          <w:p w:rsidR="00CB1061" w:rsidRPr="00CB1061" w:rsidRDefault="00CB1061" w:rsidP="00CB1061">
            <w:pPr>
              <w:spacing w:line="240" w:lineRule="auto"/>
              <w:contextualSpacing/>
              <w:rPr>
                <w:rFonts w:ascii="Times New Roman" w:hAnsi="Times New Roman" w:cs="Times New Roman"/>
                <w:sz w:val="20"/>
                <w:szCs w:val="20"/>
              </w:rPr>
            </w:pPr>
            <w:r w:rsidRPr="00CB1061">
              <w:rPr>
                <w:rFonts w:ascii="Times New Roman" w:hAnsi="Times New Roman" w:cs="Times New Roman"/>
                <w:sz w:val="20"/>
                <w:szCs w:val="20"/>
              </w:rPr>
              <w:t xml:space="preserve">Глава </w:t>
            </w:r>
          </w:p>
          <w:p w:rsidR="00CB1061" w:rsidRPr="00CB1061" w:rsidRDefault="00CB1061" w:rsidP="00CB1061">
            <w:pPr>
              <w:spacing w:line="240" w:lineRule="auto"/>
              <w:contextualSpacing/>
              <w:rPr>
                <w:rFonts w:ascii="Times New Roman" w:hAnsi="Times New Roman" w:cs="Times New Roman"/>
                <w:sz w:val="20"/>
                <w:szCs w:val="20"/>
              </w:rPr>
            </w:pPr>
            <w:r w:rsidRPr="00CB1061">
              <w:rPr>
                <w:rFonts w:ascii="Times New Roman" w:hAnsi="Times New Roman" w:cs="Times New Roman"/>
                <w:sz w:val="20"/>
                <w:szCs w:val="20"/>
              </w:rPr>
              <w:t>Дубенского муниципального района</w:t>
            </w:r>
          </w:p>
          <w:p w:rsidR="00CB1061" w:rsidRPr="00CB1061" w:rsidRDefault="00CB1061" w:rsidP="00CB1061">
            <w:pPr>
              <w:spacing w:line="240" w:lineRule="auto"/>
              <w:contextualSpacing/>
              <w:rPr>
                <w:rFonts w:ascii="Times New Roman" w:hAnsi="Times New Roman" w:cs="Times New Roman"/>
                <w:sz w:val="20"/>
                <w:szCs w:val="20"/>
              </w:rPr>
            </w:pPr>
          </w:p>
        </w:tc>
        <w:tc>
          <w:tcPr>
            <w:tcW w:w="4894" w:type="dxa"/>
            <w:hideMark/>
          </w:tcPr>
          <w:p w:rsidR="00CB1061" w:rsidRPr="00CB1061" w:rsidRDefault="00CB1061" w:rsidP="00CB1061">
            <w:pPr>
              <w:spacing w:line="240" w:lineRule="auto"/>
              <w:ind w:left="352"/>
              <w:contextualSpacing/>
              <w:rPr>
                <w:rFonts w:ascii="Times New Roman" w:hAnsi="Times New Roman" w:cs="Times New Roman"/>
                <w:sz w:val="20"/>
                <w:szCs w:val="20"/>
              </w:rPr>
            </w:pPr>
            <w:r w:rsidRPr="00CB1061">
              <w:rPr>
                <w:rFonts w:ascii="Times New Roman" w:hAnsi="Times New Roman" w:cs="Times New Roman"/>
                <w:sz w:val="20"/>
                <w:szCs w:val="20"/>
              </w:rPr>
              <w:t>Председатель Совета депутатов</w:t>
            </w:r>
          </w:p>
          <w:p w:rsidR="00CB1061" w:rsidRPr="00CB1061" w:rsidRDefault="00CB1061" w:rsidP="00CB1061">
            <w:pPr>
              <w:spacing w:line="240" w:lineRule="auto"/>
              <w:ind w:left="352"/>
              <w:contextualSpacing/>
              <w:rPr>
                <w:rFonts w:ascii="Times New Roman" w:hAnsi="Times New Roman" w:cs="Times New Roman"/>
                <w:sz w:val="20"/>
                <w:szCs w:val="20"/>
              </w:rPr>
            </w:pPr>
            <w:r w:rsidRPr="00CB1061">
              <w:rPr>
                <w:rFonts w:ascii="Times New Roman" w:hAnsi="Times New Roman" w:cs="Times New Roman"/>
                <w:sz w:val="20"/>
                <w:szCs w:val="20"/>
              </w:rPr>
              <w:t xml:space="preserve">Дубенского муниципального района  </w:t>
            </w:r>
          </w:p>
        </w:tc>
      </w:tr>
      <w:tr w:rsidR="00CB1061" w:rsidRPr="00CB1061" w:rsidTr="00CB1061">
        <w:trPr>
          <w:trHeight w:val="323"/>
        </w:trPr>
        <w:tc>
          <w:tcPr>
            <w:tcW w:w="4671" w:type="dxa"/>
            <w:hideMark/>
          </w:tcPr>
          <w:p w:rsidR="00CB1061" w:rsidRPr="00CB1061" w:rsidRDefault="00CB1061" w:rsidP="00CB1061">
            <w:pPr>
              <w:spacing w:line="240" w:lineRule="auto"/>
              <w:contextualSpacing/>
              <w:rPr>
                <w:rFonts w:ascii="Times New Roman" w:hAnsi="Times New Roman" w:cs="Times New Roman"/>
                <w:sz w:val="20"/>
                <w:szCs w:val="20"/>
              </w:rPr>
            </w:pPr>
            <w:r w:rsidRPr="00CB1061">
              <w:rPr>
                <w:rFonts w:ascii="Times New Roman" w:hAnsi="Times New Roman" w:cs="Times New Roman"/>
                <w:sz w:val="20"/>
                <w:szCs w:val="20"/>
              </w:rPr>
              <w:t>_________________ /Нефедов В.Н./</w:t>
            </w:r>
          </w:p>
        </w:tc>
        <w:tc>
          <w:tcPr>
            <w:tcW w:w="4894" w:type="dxa"/>
            <w:hideMark/>
          </w:tcPr>
          <w:p w:rsidR="00CB1061" w:rsidRPr="00CB1061" w:rsidRDefault="00CB1061" w:rsidP="00CB1061">
            <w:pPr>
              <w:spacing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        </w:t>
            </w:r>
            <w:r w:rsidRPr="00CB1061">
              <w:rPr>
                <w:rFonts w:ascii="Times New Roman" w:hAnsi="Times New Roman" w:cs="Times New Roman"/>
                <w:sz w:val="20"/>
                <w:szCs w:val="20"/>
              </w:rPr>
              <w:t>_________________ /</w:t>
            </w:r>
            <w:proofErr w:type="spellStart"/>
            <w:r w:rsidRPr="00CB1061">
              <w:rPr>
                <w:rFonts w:ascii="Times New Roman" w:hAnsi="Times New Roman" w:cs="Times New Roman"/>
                <w:sz w:val="20"/>
                <w:szCs w:val="20"/>
              </w:rPr>
              <w:t>Сайгачев</w:t>
            </w:r>
            <w:proofErr w:type="spellEnd"/>
            <w:r w:rsidRPr="00CB1061">
              <w:rPr>
                <w:rFonts w:ascii="Times New Roman" w:hAnsi="Times New Roman" w:cs="Times New Roman"/>
                <w:sz w:val="20"/>
                <w:szCs w:val="20"/>
              </w:rPr>
              <w:t xml:space="preserve"> А.И./</w:t>
            </w:r>
          </w:p>
        </w:tc>
      </w:tr>
    </w:tbl>
    <w:p w:rsidR="0059267D" w:rsidRDefault="0059267D" w:rsidP="0059267D">
      <w:pPr>
        <w:pStyle w:val="1e"/>
        <w:tabs>
          <w:tab w:val="left" w:leader="underscore" w:pos="6373"/>
          <w:tab w:val="left" w:leader="underscore" w:pos="7842"/>
          <w:tab w:val="left" w:leader="underscore" w:pos="8485"/>
        </w:tabs>
        <w:spacing w:after="920"/>
        <w:ind w:firstLine="0"/>
        <w:contextualSpacing/>
        <w:jc w:val="right"/>
      </w:pPr>
    </w:p>
    <w:p w:rsidR="0059267D" w:rsidRDefault="0059267D" w:rsidP="0059267D">
      <w:pPr>
        <w:pStyle w:val="1e"/>
        <w:tabs>
          <w:tab w:val="left" w:leader="underscore" w:pos="6373"/>
          <w:tab w:val="left" w:leader="underscore" w:pos="7842"/>
          <w:tab w:val="left" w:leader="underscore" w:pos="8485"/>
        </w:tabs>
        <w:spacing w:after="920"/>
        <w:ind w:firstLine="0"/>
        <w:contextualSpacing/>
      </w:pPr>
    </w:p>
    <w:p w:rsidR="0059267D" w:rsidRPr="0059267D" w:rsidRDefault="0059267D" w:rsidP="0059267D">
      <w:pPr>
        <w:pStyle w:val="1e"/>
        <w:tabs>
          <w:tab w:val="left" w:leader="underscore" w:pos="6373"/>
          <w:tab w:val="left" w:leader="underscore" w:pos="7842"/>
          <w:tab w:val="left" w:leader="underscore" w:pos="8485"/>
        </w:tabs>
        <w:spacing w:after="920"/>
        <w:ind w:firstLine="0"/>
        <w:contextualSpacing/>
        <w:jc w:val="right"/>
        <w:rPr>
          <w:sz w:val="20"/>
        </w:rPr>
      </w:pPr>
      <w:r w:rsidRPr="0059267D">
        <w:rPr>
          <w:sz w:val="20"/>
        </w:rPr>
        <w:t xml:space="preserve">УТВЕРЖДЕН </w:t>
      </w:r>
    </w:p>
    <w:p w:rsidR="0059267D" w:rsidRPr="0059267D" w:rsidRDefault="0059267D" w:rsidP="0059267D">
      <w:pPr>
        <w:pStyle w:val="1e"/>
        <w:tabs>
          <w:tab w:val="left" w:leader="underscore" w:pos="6373"/>
          <w:tab w:val="left" w:leader="underscore" w:pos="7842"/>
          <w:tab w:val="left" w:leader="underscore" w:pos="8485"/>
        </w:tabs>
        <w:spacing w:after="920"/>
        <w:ind w:firstLine="0"/>
        <w:contextualSpacing/>
        <w:jc w:val="right"/>
        <w:rPr>
          <w:sz w:val="20"/>
        </w:rPr>
      </w:pPr>
      <w:r w:rsidRPr="0059267D">
        <w:rPr>
          <w:sz w:val="20"/>
        </w:rPr>
        <w:t xml:space="preserve">решением Совета депутатов </w:t>
      </w:r>
    </w:p>
    <w:p w:rsidR="0059267D" w:rsidRPr="0059267D" w:rsidRDefault="0059267D" w:rsidP="0059267D">
      <w:pPr>
        <w:pStyle w:val="1e"/>
        <w:tabs>
          <w:tab w:val="left" w:leader="underscore" w:pos="6373"/>
          <w:tab w:val="left" w:leader="underscore" w:pos="7842"/>
          <w:tab w:val="left" w:leader="underscore" w:pos="8485"/>
        </w:tabs>
        <w:spacing w:after="920"/>
        <w:ind w:firstLine="0"/>
        <w:contextualSpacing/>
        <w:jc w:val="right"/>
        <w:rPr>
          <w:b/>
          <w:bCs/>
          <w:sz w:val="20"/>
        </w:rPr>
      </w:pPr>
      <w:r w:rsidRPr="0059267D">
        <w:rPr>
          <w:bCs/>
          <w:sz w:val="20"/>
        </w:rPr>
        <w:t>Дубенского муниципального района</w:t>
      </w:r>
      <w:r w:rsidRPr="0059267D">
        <w:rPr>
          <w:b/>
          <w:bCs/>
          <w:sz w:val="20"/>
        </w:rPr>
        <w:t xml:space="preserve"> </w:t>
      </w:r>
    </w:p>
    <w:p w:rsidR="0059267D" w:rsidRPr="0059267D" w:rsidRDefault="0059267D" w:rsidP="0059267D">
      <w:pPr>
        <w:pStyle w:val="1e"/>
        <w:tabs>
          <w:tab w:val="left" w:leader="underscore" w:pos="6373"/>
          <w:tab w:val="left" w:leader="underscore" w:pos="7842"/>
          <w:tab w:val="left" w:leader="underscore" w:pos="8485"/>
        </w:tabs>
        <w:spacing w:after="920"/>
        <w:ind w:firstLine="0"/>
        <w:contextualSpacing/>
        <w:jc w:val="right"/>
        <w:rPr>
          <w:sz w:val="20"/>
        </w:rPr>
      </w:pPr>
      <w:r w:rsidRPr="0059267D">
        <w:rPr>
          <w:sz w:val="20"/>
        </w:rPr>
        <w:t>Республики Мордовия от 14.09.2021г. №307</w:t>
      </w:r>
    </w:p>
    <w:p w:rsidR="0059267D" w:rsidRPr="0059267D" w:rsidRDefault="0059267D" w:rsidP="0059267D">
      <w:pPr>
        <w:pStyle w:val="1e"/>
        <w:spacing w:after="280"/>
        <w:ind w:firstLine="0"/>
        <w:contextualSpacing/>
        <w:jc w:val="center"/>
        <w:rPr>
          <w:b/>
          <w:bCs/>
          <w:sz w:val="20"/>
        </w:rPr>
      </w:pPr>
    </w:p>
    <w:p w:rsidR="0059267D" w:rsidRPr="0059267D" w:rsidRDefault="0059267D" w:rsidP="0059267D">
      <w:pPr>
        <w:pStyle w:val="1e"/>
        <w:spacing w:after="280"/>
        <w:ind w:firstLine="0"/>
        <w:contextualSpacing/>
        <w:jc w:val="center"/>
        <w:rPr>
          <w:b/>
          <w:bCs/>
          <w:sz w:val="20"/>
        </w:rPr>
      </w:pPr>
      <w:r w:rsidRPr="0059267D">
        <w:rPr>
          <w:b/>
          <w:bCs/>
          <w:sz w:val="20"/>
        </w:rPr>
        <w:t>Порядок учета предложений по проекту Устава</w:t>
      </w:r>
      <w:r w:rsidRPr="0059267D">
        <w:rPr>
          <w:b/>
          <w:bCs/>
          <w:sz w:val="20"/>
        </w:rPr>
        <w:br/>
        <w:t>(внесения изменений и дополнений в Устав)</w:t>
      </w:r>
      <w:r w:rsidRPr="0059267D">
        <w:rPr>
          <w:b/>
          <w:bCs/>
          <w:sz w:val="20"/>
        </w:rPr>
        <w:br/>
        <w:t>Дубенского муниципального района Республики Мордовия,</w:t>
      </w:r>
      <w:r w:rsidRPr="0059267D">
        <w:rPr>
          <w:b/>
          <w:bCs/>
          <w:sz w:val="20"/>
        </w:rPr>
        <w:br/>
        <w:t>и участия граждан в его обсуждении</w:t>
      </w:r>
    </w:p>
    <w:p w:rsidR="0059267D" w:rsidRPr="0059267D" w:rsidRDefault="0059267D" w:rsidP="0059267D">
      <w:pPr>
        <w:pStyle w:val="1e"/>
        <w:spacing w:after="280"/>
        <w:ind w:firstLine="0"/>
        <w:contextualSpacing/>
        <w:jc w:val="center"/>
        <w:rPr>
          <w:sz w:val="20"/>
        </w:rPr>
      </w:pPr>
    </w:p>
    <w:p w:rsidR="0059267D" w:rsidRPr="0059267D" w:rsidRDefault="0059267D" w:rsidP="0059267D">
      <w:pPr>
        <w:pStyle w:val="1e"/>
        <w:tabs>
          <w:tab w:val="left" w:leader="underscore" w:pos="1565"/>
          <w:tab w:val="left" w:leader="underscore" w:pos="2400"/>
        </w:tabs>
        <w:ind w:firstLine="760"/>
        <w:rPr>
          <w:sz w:val="20"/>
        </w:rPr>
      </w:pPr>
      <w:proofErr w:type="gramStart"/>
      <w:r w:rsidRPr="0059267D">
        <w:rPr>
          <w:sz w:val="20"/>
        </w:rPr>
        <w:t xml:space="preserve">Настоящий Порядок разработан в соответствии со статьями 28, 44 Федерального закона от 6 октября 2003 г. №131-ФЗ «Об общих принципах организации местного самоуправления в Российской Федерации», статьей 3 Федерального закона от 21 июля 2005 года №97-ФЗ «О государственной регистрации уставов муниципальных образований», Уставом </w:t>
      </w:r>
      <w:r w:rsidRPr="0059267D">
        <w:rPr>
          <w:bCs/>
          <w:sz w:val="20"/>
        </w:rPr>
        <w:t>Дубенского муниципального района</w:t>
      </w:r>
      <w:r w:rsidRPr="0059267D">
        <w:rPr>
          <w:b/>
          <w:bCs/>
          <w:sz w:val="20"/>
        </w:rPr>
        <w:t xml:space="preserve"> </w:t>
      </w:r>
      <w:r w:rsidRPr="0059267D">
        <w:rPr>
          <w:sz w:val="20"/>
        </w:rPr>
        <w:t xml:space="preserve">Республики Мордовия, решением Совета депутатов </w:t>
      </w:r>
      <w:r w:rsidRPr="0059267D">
        <w:rPr>
          <w:bCs/>
          <w:sz w:val="20"/>
        </w:rPr>
        <w:t>Дубенского муниципального района</w:t>
      </w:r>
      <w:r w:rsidRPr="0059267D">
        <w:rPr>
          <w:b/>
          <w:bCs/>
          <w:sz w:val="20"/>
        </w:rPr>
        <w:t xml:space="preserve"> </w:t>
      </w:r>
      <w:r w:rsidRPr="0059267D">
        <w:rPr>
          <w:sz w:val="20"/>
        </w:rPr>
        <w:t>Республики Мордовия от 14.09.2021г. №306</w:t>
      </w:r>
      <w:proofErr w:type="gramEnd"/>
      <w:r w:rsidRPr="0059267D">
        <w:rPr>
          <w:sz w:val="20"/>
        </w:rPr>
        <w:t xml:space="preserve"> «Об утверждении Порядка организации и проведения публичных слушаний</w:t>
      </w:r>
      <w:r w:rsidRPr="0059267D">
        <w:rPr>
          <w:bCs/>
          <w:sz w:val="20"/>
        </w:rPr>
        <w:t xml:space="preserve"> в Дубенском муниципальном районе</w:t>
      </w:r>
      <w:r w:rsidRPr="0059267D">
        <w:rPr>
          <w:b/>
          <w:bCs/>
          <w:sz w:val="20"/>
        </w:rPr>
        <w:t xml:space="preserve"> </w:t>
      </w:r>
      <w:r w:rsidRPr="0059267D">
        <w:rPr>
          <w:sz w:val="20"/>
        </w:rPr>
        <w:t xml:space="preserve">Республики Мордовия», с целью обеспечения участия жителей </w:t>
      </w:r>
      <w:r w:rsidRPr="0059267D">
        <w:rPr>
          <w:bCs/>
          <w:sz w:val="20"/>
        </w:rPr>
        <w:t>Дубенского муниципального района</w:t>
      </w:r>
      <w:r w:rsidRPr="0059267D">
        <w:rPr>
          <w:sz w:val="20"/>
        </w:rPr>
        <w:t xml:space="preserve"> в осуществлении местного самоуправления.</w:t>
      </w:r>
    </w:p>
    <w:p w:rsidR="0059267D" w:rsidRPr="0059267D" w:rsidRDefault="0059267D" w:rsidP="0059267D">
      <w:pPr>
        <w:pStyle w:val="1e"/>
        <w:numPr>
          <w:ilvl w:val="0"/>
          <w:numId w:val="35"/>
        </w:numPr>
        <w:tabs>
          <w:tab w:val="left" w:pos="1076"/>
        </w:tabs>
        <w:suppressAutoHyphens w:val="0"/>
        <w:snapToGrid/>
        <w:ind w:firstLine="760"/>
        <w:rPr>
          <w:sz w:val="20"/>
        </w:rPr>
      </w:pPr>
      <w:r w:rsidRPr="0059267D">
        <w:rPr>
          <w:sz w:val="20"/>
        </w:rPr>
        <w:t xml:space="preserve">Жители </w:t>
      </w:r>
      <w:r w:rsidRPr="0059267D">
        <w:rPr>
          <w:bCs/>
          <w:sz w:val="20"/>
        </w:rPr>
        <w:t>Дубенского муниципального района</w:t>
      </w:r>
      <w:r w:rsidRPr="0059267D">
        <w:rPr>
          <w:sz w:val="20"/>
        </w:rPr>
        <w:t xml:space="preserve"> вправе принять участие в обсуждении проекта Устава </w:t>
      </w:r>
      <w:r w:rsidRPr="0059267D">
        <w:rPr>
          <w:bCs/>
          <w:sz w:val="20"/>
        </w:rPr>
        <w:t>Дубенского муниципального района</w:t>
      </w:r>
      <w:r w:rsidRPr="0059267D">
        <w:rPr>
          <w:sz w:val="20"/>
        </w:rPr>
        <w:t xml:space="preserve"> Республики Мордовия (решения Совета депутатов «О внесении изменений и дополнений в Устав </w:t>
      </w:r>
      <w:r w:rsidRPr="0059267D">
        <w:rPr>
          <w:bCs/>
          <w:sz w:val="20"/>
        </w:rPr>
        <w:t>Дубенского муниципального района</w:t>
      </w:r>
      <w:r w:rsidRPr="0059267D">
        <w:rPr>
          <w:sz w:val="20"/>
        </w:rPr>
        <w:t xml:space="preserve"> Республики Мордовия») (далее по тексту – проект решения) и внести свои предложения.</w:t>
      </w:r>
    </w:p>
    <w:p w:rsidR="0059267D" w:rsidRPr="0059267D" w:rsidRDefault="0059267D" w:rsidP="0059267D">
      <w:pPr>
        <w:pStyle w:val="1e"/>
        <w:numPr>
          <w:ilvl w:val="0"/>
          <w:numId w:val="35"/>
        </w:numPr>
        <w:tabs>
          <w:tab w:val="left" w:pos="1078"/>
        </w:tabs>
        <w:suppressAutoHyphens w:val="0"/>
        <w:snapToGrid/>
        <w:ind w:firstLine="760"/>
        <w:rPr>
          <w:sz w:val="20"/>
        </w:rPr>
      </w:pPr>
      <w:r w:rsidRPr="0059267D">
        <w:rPr>
          <w:sz w:val="20"/>
        </w:rPr>
        <w:t xml:space="preserve">Предложения направляются в администрацию </w:t>
      </w:r>
      <w:r w:rsidRPr="0059267D">
        <w:rPr>
          <w:bCs/>
          <w:sz w:val="20"/>
        </w:rPr>
        <w:t>Дубенского муниципального района</w:t>
      </w:r>
      <w:r w:rsidRPr="0059267D">
        <w:rPr>
          <w:sz w:val="20"/>
        </w:rPr>
        <w:t xml:space="preserve"> в адрес рабочей группы: </w:t>
      </w:r>
    </w:p>
    <w:p w:rsidR="0059267D" w:rsidRPr="0059267D" w:rsidRDefault="0059267D" w:rsidP="0059267D">
      <w:pPr>
        <w:pStyle w:val="af6"/>
        <w:ind w:firstLine="709"/>
        <w:jc w:val="both"/>
      </w:pPr>
      <w:proofErr w:type="spellStart"/>
      <w:r w:rsidRPr="0059267D">
        <w:t>Сайгачев</w:t>
      </w:r>
      <w:proofErr w:type="spellEnd"/>
      <w:r w:rsidRPr="0059267D">
        <w:t xml:space="preserve"> А.И. – председатель Совета депутатов Дубенского муниципального района председатель рабочей группы; </w:t>
      </w:r>
    </w:p>
    <w:p w:rsidR="0059267D" w:rsidRPr="0059267D" w:rsidRDefault="0059267D" w:rsidP="0059267D">
      <w:pPr>
        <w:pStyle w:val="af6"/>
        <w:ind w:firstLine="709"/>
        <w:jc w:val="both"/>
      </w:pPr>
      <w:r w:rsidRPr="0059267D">
        <w:t>Малкина Т.И. – руководитель аппарата, начальник организационно-правового управления, секретарь рабочей группы;</w:t>
      </w:r>
    </w:p>
    <w:p w:rsidR="0059267D" w:rsidRPr="0059267D" w:rsidRDefault="0059267D" w:rsidP="0059267D">
      <w:pPr>
        <w:pStyle w:val="af6"/>
        <w:ind w:firstLine="709"/>
        <w:jc w:val="both"/>
      </w:pPr>
      <w:r w:rsidRPr="0059267D">
        <w:t>Члены рабочей группы:</w:t>
      </w:r>
    </w:p>
    <w:p w:rsidR="0059267D" w:rsidRPr="0059267D" w:rsidRDefault="0059267D" w:rsidP="0059267D">
      <w:pPr>
        <w:pStyle w:val="af6"/>
        <w:ind w:firstLine="709"/>
        <w:jc w:val="both"/>
      </w:pPr>
      <w:proofErr w:type="spellStart"/>
      <w:r w:rsidRPr="0059267D">
        <w:t>Малыйкина</w:t>
      </w:r>
      <w:proofErr w:type="spellEnd"/>
      <w:r w:rsidRPr="0059267D">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p>
    <w:p w:rsidR="0059267D" w:rsidRPr="0059267D" w:rsidRDefault="0059267D" w:rsidP="0059267D">
      <w:pPr>
        <w:pStyle w:val="af6"/>
        <w:ind w:firstLine="709"/>
        <w:jc w:val="both"/>
      </w:pPr>
      <w:r w:rsidRPr="0059267D">
        <w:t>Инкина Н.П. – руководитель исполкома Дубенского местного отделения Всероссийской политической партии «ЕДИНАЯ РОССИЯ».</w:t>
      </w:r>
    </w:p>
    <w:p w:rsidR="0059267D" w:rsidRPr="0059267D" w:rsidRDefault="0059267D" w:rsidP="0059267D">
      <w:pPr>
        <w:pStyle w:val="1e"/>
        <w:numPr>
          <w:ilvl w:val="0"/>
          <w:numId w:val="35"/>
        </w:numPr>
        <w:tabs>
          <w:tab w:val="left" w:pos="1076"/>
        </w:tabs>
        <w:suppressAutoHyphens w:val="0"/>
        <w:snapToGrid/>
        <w:ind w:firstLine="760"/>
        <w:rPr>
          <w:sz w:val="20"/>
        </w:rPr>
      </w:pPr>
      <w:r w:rsidRPr="0059267D">
        <w:rPr>
          <w:sz w:val="20"/>
        </w:rPr>
        <w:t>Предложения направляются в письменном виде в течение 30 дней со дня опубликования проекта решения и настоящего Порядка.</w:t>
      </w:r>
    </w:p>
    <w:p w:rsidR="0059267D" w:rsidRPr="0059267D" w:rsidRDefault="0059267D" w:rsidP="0059267D">
      <w:pPr>
        <w:pStyle w:val="1e"/>
        <w:numPr>
          <w:ilvl w:val="0"/>
          <w:numId w:val="35"/>
        </w:numPr>
        <w:tabs>
          <w:tab w:val="left" w:pos="1076"/>
        </w:tabs>
        <w:suppressAutoHyphens w:val="0"/>
        <w:snapToGrid/>
        <w:ind w:firstLine="760"/>
        <w:rPr>
          <w:sz w:val="20"/>
        </w:rPr>
      </w:pPr>
      <w:r w:rsidRPr="0059267D">
        <w:rPr>
          <w:sz w:val="20"/>
        </w:rPr>
        <w:t xml:space="preserve">Предложения вносятся только в отношении данного проекта Устава </w:t>
      </w:r>
      <w:r w:rsidRPr="0059267D">
        <w:rPr>
          <w:bCs/>
          <w:sz w:val="20"/>
        </w:rPr>
        <w:t>Дубенского муниципального района</w:t>
      </w:r>
      <w:r w:rsidRPr="0059267D">
        <w:rPr>
          <w:sz w:val="20"/>
        </w:rPr>
        <w:t xml:space="preserve"> Республики Мордовия (решения Совета депутатов «О внесении изменений и дополнений в Устав </w:t>
      </w:r>
      <w:r w:rsidRPr="0059267D">
        <w:rPr>
          <w:bCs/>
          <w:sz w:val="20"/>
        </w:rPr>
        <w:t>Дубенского муниципального района</w:t>
      </w:r>
      <w:r w:rsidRPr="0059267D">
        <w:rPr>
          <w:sz w:val="20"/>
        </w:rPr>
        <w:t xml:space="preserve"> Республики Мордовия»), должны соответствовать действующему законодательству, не допускать противоречия либо несогласованности с иными положениями Устава </w:t>
      </w:r>
      <w:r w:rsidRPr="0059267D">
        <w:rPr>
          <w:bCs/>
          <w:sz w:val="20"/>
        </w:rPr>
        <w:t>Дубенского муниципального района</w:t>
      </w:r>
      <w:r w:rsidRPr="0059267D">
        <w:rPr>
          <w:sz w:val="20"/>
        </w:rPr>
        <w:t xml:space="preserve"> Республики Мордовия и обеспечивать однозначное толкование.</w:t>
      </w:r>
    </w:p>
    <w:p w:rsidR="0059267D" w:rsidRPr="0059267D" w:rsidRDefault="0059267D" w:rsidP="0059267D">
      <w:pPr>
        <w:pStyle w:val="1e"/>
        <w:numPr>
          <w:ilvl w:val="0"/>
          <w:numId w:val="35"/>
        </w:numPr>
        <w:tabs>
          <w:tab w:val="left" w:pos="1076"/>
        </w:tabs>
        <w:suppressAutoHyphens w:val="0"/>
        <w:snapToGrid/>
        <w:ind w:firstLine="760"/>
        <w:rPr>
          <w:sz w:val="20"/>
        </w:rPr>
      </w:pPr>
      <w:r w:rsidRPr="0059267D">
        <w:rPr>
          <w:sz w:val="20"/>
        </w:rPr>
        <w:t>Поступившие предложения регистрируются председателем рабочей группы с указанием инициатора внесения предложения, Ф.И.О., контактного телефона.</w:t>
      </w:r>
    </w:p>
    <w:p w:rsidR="0059267D" w:rsidRPr="0059267D" w:rsidRDefault="0059267D" w:rsidP="0059267D">
      <w:pPr>
        <w:pStyle w:val="1e"/>
        <w:numPr>
          <w:ilvl w:val="0"/>
          <w:numId w:val="35"/>
        </w:numPr>
        <w:tabs>
          <w:tab w:val="left" w:pos="1184"/>
        </w:tabs>
        <w:suppressAutoHyphens w:val="0"/>
        <w:snapToGrid/>
        <w:ind w:firstLine="760"/>
        <w:rPr>
          <w:sz w:val="20"/>
        </w:rPr>
      </w:pPr>
      <w:r w:rsidRPr="0059267D">
        <w:rPr>
          <w:sz w:val="20"/>
        </w:rPr>
        <w:t xml:space="preserve">Все поступившие предложения от жителей </w:t>
      </w:r>
      <w:r w:rsidRPr="0059267D">
        <w:rPr>
          <w:bCs/>
          <w:sz w:val="20"/>
        </w:rPr>
        <w:t>Дубенского муниципального района</w:t>
      </w:r>
      <w:r w:rsidRPr="0059267D">
        <w:rPr>
          <w:sz w:val="20"/>
        </w:rPr>
        <w:t xml:space="preserve"> по проекту решения подлежат рассмотрению и обсуждению на заседании рабочей группы, где принимается заключение по их анализу.</w:t>
      </w:r>
    </w:p>
    <w:p w:rsidR="0059267D" w:rsidRPr="0059267D" w:rsidRDefault="0059267D" w:rsidP="0059267D">
      <w:pPr>
        <w:pStyle w:val="1e"/>
        <w:numPr>
          <w:ilvl w:val="0"/>
          <w:numId w:val="35"/>
        </w:numPr>
        <w:tabs>
          <w:tab w:val="left" w:pos="1184"/>
        </w:tabs>
        <w:suppressAutoHyphens w:val="0"/>
        <w:snapToGrid/>
        <w:ind w:firstLine="760"/>
        <w:rPr>
          <w:sz w:val="20"/>
        </w:rPr>
      </w:pPr>
      <w:r w:rsidRPr="0059267D">
        <w:rPr>
          <w:sz w:val="20"/>
        </w:rPr>
        <w:t>Предложения,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59267D" w:rsidRPr="0059267D" w:rsidRDefault="0059267D" w:rsidP="0059267D">
      <w:pPr>
        <w:pStyle w:val="1e"/>
        <w:ind w:firstLine="760"/>
        <w:rPr>
          <w:sz w:val="20"/>
        </w:rPr>
      </w:pPr>
      <w:r w:rsidRPr="0059267D">
        <w:rPr>
          <w:sz w:val="20"/>
        </w:rPr>
        <w:t xml:space="preserve">Предложения, поступившие после проведения публичных слушаний, рабочая группа предоставляет не позднее трех дней до дня </w:t>
      </w:r>
      <w:proofErr w:type="gramStart"/>
      <w:r w:rsidRPr="0059267D">
        <w:rPr>
          <w:sz w:val="20"/>
        </w:rPr>
        <w:t xml:space="preserve">проведения заседания Совета депутатов </w:t>
      </w:r>
      <w:r w:rsidRPr="0059267D">
        <w:rPr>
          <w:bCs/>
          <w:sz w:val="20"/>
        </w:rPr>
        <w:t>Дубенского муниципального района</w:t>
      </w:r>
      <w:r w:rsidRPr="0059267D">
        <w:rPr>
          <w:sz w:val="20"/>
        </w:rPr>
        <w:t xml:space="preserve"> Республики</w:t>
      </w:r>
      <w:proofErr w:type="gramEnd"/>
      <w:r w:rsidRPr="0059267D">
        <w:rPr>
          <w:sz w:val="20"/>
        </w:rPr>
        <w:t xml:space="preserve"> Мордовия по утверждению Устава </w:t>
      </w:r>
      <w:r w:rsidRPr="0059267D">
        <w:rPr>
          <w:bCs/>
          <w:sz w:val="20"/>
        </w:rPr>
        <w:t>Дубенского муниципального района</w:t>
      </w:r>
      <w:r w:rsidRPr="0059267D">
        <w:rPr>
          <w:sz w:val="20"/>
        </w:rPr>
        <w:t xml:space="preserve"> Республики Мордовия (решения «О внесении изменений и дополнений в Устав </w:t>
      </w:r>
      <w:r w:rsidRPr="0059267D">
        <w:rPr>
          <w:bCs/>
          <w:sz w:val="20"/>
        </w:rPr>
        <w:t>Дубенского муниципального района</w:t>
      </w:r>
      <w:r w:rsidRPr="0059267D">
        <w:rPr>
          <w:sz w:val="20"/>
        </w:rPr>
        <w:t xml:space="preserve"> Республики Мордовия»),</w:t>
      </w:r>
    </w:p>
    <w:p w:rsidR="0059267D" w:rsidRPr="0059267D" w:rsidRDefault="0059267D" w:rsidP="0059267D">
      <w:pPr>
        <w:pStyle w:val="1e"/>
        <w:numPr>
          <w:ilvl w:val="0"/>
          <w:numId w:val="35"/>
        </w:numPr>
        <w:tabs>
          <w:tab w:val="left" w:pos="1052"/>
        </w:tabs>
        <w:suppressAutoHyphens w:val="0"/>
        <w:snapToGrid/>
        <w:ind w:firstLine="760"/>
        <w:rPr>
          <w:sz w:val="20"/>
        </w:rPr>
      </w:pPr>
      <w:r w:rsidRPr="0059267D">
        <w:rPr>
          <w:sz w:val="20"/>
        </w:rPr>
        <w:t xml:space="preserve">Жители </w:t>
      </w:r>
      <w:r w:rsidRPr="0059267D">
        <w:rPr>
          <w:bCs/>
          <w:sz w:val="20"/>
        </w:rPr>
        <w:t>Дубенского муниципального района</w:t>
      </w:r>
      <w:r w:rsidRPr="0059267D">
        <w:rPr>
          <w:sz w:val="20"/>
        </w:rPr>
        <w:t xml:space="preserve">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59267D" w:rsidRPr="0059267D" w:rsidRDefault="0059267D" w:rsidP="0059267D">
      <w:pPr>
        <w:pStyle w:val="1e"/>
        <w:numPr>
          <w:ilvl w:val="0"/>
          <w:numId w:val="35"/>
        </w:numPr>
        <w:tabs>
          <w:tab w:val="left" w:pos="1038"/>
        </w:tabs>
        <w:suppressAutoHyphens w:val="0"/>
        <w:snapToGrid/>
        <w:ind w:firstLine="760"/>
        <w:rPr>
          <w:sz w:val="20"/>
        </w:rPr>
      </w:pPr>
      <w:r w:rsidRPr="0059267D">
        <w:rPr>
          <w:sz w:val="20"/>
        </w:rPr>
        <w:t xml:space="preserve">Жители </w:t>
      </w:r>
      <w:r w:rsidRPr="0059267D">
        <w:rPr>
          <w:bCs/>
          <w:sz w:val="20"/>
        </w:rPr>
        <w:t>Дубенского муниципального района</w:t>
      </w:r>
      <w:r w:rsidRPr="0059267D">
        <w:rPr>
          <w:sz w:val="20"/>
        </w:rPr>
        <w:t>,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59267D" w:rsidRPr="0059267D" w:rsidRDefault="0059267D" w:rsidP="0059267D">
      <w:pPr>
        <w:pStyle w:val="1e"/>
        <w:numPr>
          <w:ilvl w:val="0"/>
          <w:numId w:val="35"/>
        </w:numPr>
        <w:tabs>
          <w:tab w:val="left" w:pos="1184"/>
        </w:tabs>
        <w:suppressAutoHyphens w:val="0"/>
        <w:snapToGrid/>
        <w:ind w:firstLine="760"/>
        <w:rPr>
          <w:sz w:val="20"/>
        </w:rPr>
      </w:pPr>
      <w:r w:rsidRPr="0059267D">
        <w:rPr>
          <w:sz w:val="20"/>
        </w:rPr>
        <w:t>Заявка подается в рабочую группу не позднее, чем за 2 дня до дня проведения публичных слушаний.</w:t>
      </w:r>
    </w:p>
    <w:p w:rsidR="0059267D" w:rsidRPr="0059267D" w:rsidRDefault="0059267D" w:rsidP="0059267D">
      <w:pPr>
        <w:pStyle w:val="1e"/>
        <w:numPr>
          <w:ilvl w:val="0"/>
          <w:numId w:val="35"/>
        </w:numPr>
        <w:tabs>
          <w:tab w:val="left" w:pos="1184"/>
        </w:tabs>
        <w:suppressAutoHyphens w:val="0"/>
        <w:snapToGrid/>
        <w:ind w:firstLine="760"/>
        <w:rPr>
          <w:sz w:val="20"/>
        </w:rPr>
      </w:pPr>
      <w:r w:rsidRPr="0059267D">
        <w:rPr>
          <w:sz w:val="20"/>
        </w:rPr>
        <w:t>Население вправе участвовать в иных формах обсуждения, не противоречащих действующему законодательству.</w:t>
      </w:r>
    </w:p>
    <w:p w:rsidR="0059267D" w:rsidRPr="0059267D" w:rsidRDefault="0059267D" w:rsidP="0059267D">
      <w:pPr>
        <w:pStyle w:val="a8"/>
        <w:contextualSpacing/>
        <w:jc w:val="right"/>
        <w:rPr>
          <w:color w:val="000000"/>
          <w:sz w:val="20"/>
          <w:szCs w:val="20"/>
        </w:rPr>
      </w:pPr>
      <w:r w:rsidRPr="0059267D">
        <w:rPr>
          <w:color w:val="000000"/>
          <w:sz w:val="20"/>
          <w:szCs w:val="20"/>
        </w:rPr>
        <w:t>Приложение 1</w:t>
      </w:r>
    </w:p>
    <w:p w:rsidR="0059267D" w:rsidRPr="0059267D" w:rsidRDefault="0059267D" w:rsidP="0059267D">
      <w:pPr>
        <w:pStyle w:val="a8"/>
        <w:contextualSpacing/>
        <w:jc w:val="right"/>
        <w:rPr>
          <w:color w:val="000000"/>
          <w:sz w:val="20"/>
          <w:szCs w:val="20"/>
        </w:rPr>
      </w:pPr>
      <w:r w:rsidRPr="0059267D">
        <w:rPr>
          <w:color w:val="000000"/>
          <w:sz w:val="20"/>
          <w:szCs w:val="20"/>
        </w:rPr>
        <w:t xml:space="preserve">К порядку учета </w:t>
      </w:r>
      <w:r w:rsidRPr="0059267D">
        <w:rPr>
          <w:bCs/>
          <w:sz w:val="20"/>
          <w:szCs w:val="20"/>
        </w:rPr>
        <w:t>предложений по проекту Устава</w:t>
      </w:r>
      <w:r w:rsidRPr="0059267D">
        <w:rPr>
          <w:bCs/>
          <w:sz w:val="20"/>
          <w:szCs w:val="20"/>
        </w:rPr>
        <w:br/>
        <w:t>(внесения изменений и дополнений в Устав)</w:t>
      </w:r>
      <w:r w:rsidRPr="0059267D">
        <w:rPr>
          <w:bCs/>
          <w:sz w:val="20"/>
          <w:szCs w:val="20"/>
        </w:rPr>
        <w:br/>
        <w:t>Дубенского муниципального района Республики Мордовия,</w:t>
      </w:r>
      <w:r w:rsidRPr="0059267D">
        <w:rPr>
          <w:bCs/>
          <w:sz w:val="20"/>
          <w:szCs w:val="20"/>
        </w:rPr>
        <w:br/>
        <w:t>и участия граждан в его обсуждении</w:t>
      </w:r>
    </w:p>
    <w:p w:rsidR="0059267D" w:rsidRPr="0059267D" w:rsidRDefault="0059267D" w:rsidP="0059267D">
      <w:pPr>
        <w:pStyle w:val="a8"/>
        <w:rPr>
          <w:color w:val="000000"/>
          <w:sz w:val="20"/>
          <w:szCs w:val="20"/>
        </w:rPr>
      </w:pPr>
    </w:p>
    <w:p w:rsidR="0059267D" w:rsidRPr="0059267D" w:rsidRDefault="0059267D" w:rsidP="0059267D">
      <w:pPr>
        <w:pStyle w:val="a8"/>
        <w:contextualSpacing/>
        <w:jc w:val="center"/>
        <w:rPr>
          <w:b/>
          <w:color w:val="000000"/>
          <w:sz w:val="20"/>
          <w:szCs w:val="20"/>
        </w:rPr>
      </w:pPr>
      <w:r w:rsidRPr="0059267D">
        <w:rPr>
          <w:b/>
          <w:color w:val="000000"/>
          <w:sz w:val="20"/>
          <w:szCs w:val="20"/>
        </w:rPr>
        <w:t xml:space="preserve">Форма учета </w:t>
      </w:r>
      <w:r w:rsidRPr="0059267D">
        <w:rPr>
          <w:b/>
          <w:bCs/>
          <w:sz w:val="20"/>
          <w:szCs w:val="20"/>
        </w:rPr>
        <w:t>предложений по проекту Устава</w:t>
      </w:r>
      <w:r w:rsidRPr="0059267D">
        <w:rPr>
          <w:b/>
          <w:bCs/>
          <w:sz w:val="20"/>
          <w:szCs w:val="20"/>
        </w:rPr>
        <w:br/>
        <w:t>(внесения изменений и дополнений в Устав)</w:t>
      </w:r>
      <w:r w:rsidRPr="0059267D">
        <w:rPr>
          <w:b/>
          <w:bCs/>
          <w:sz w:val="20"/>
          <w:szCs w:val="20"/>
        </w:rPr>
        <w:br/>
        <w:t>Дубенского муниципального района Республики Мордовия,</w:t>
      </w:r>
      <w:r w:rsidRPr="0059267D">
        <w:rPr>
          <w:b/>
          <w:bCs/>
          <w:sz w:val="20"/>
          <w:szCs w:val="20"/>
        </w:rPr>
        <w:br/>
        <w:t>и участия граждан в его обсуждении</w:t>
      </w:r>
    </w:p>
    <w:p w:rsidR="0059267D" w:rsidRPr="0059267D" w:rsidRDefault="0059267D" w:rsidP="0059267D">
      <w:pPr>
        <w:pStyle w:val="a8"/>
        <w:rPr>
          <w:sz w:val="20"/>
          <w:szCs w:val="20"/>
        </w:rPr>
      </w:pPr>
    </w:p>
    <w:tbl>
      <w:tblPr>
        <w:tblW w:w="10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1559"/>
        <w:gridCol w:w="1134"/>
        <w:gridCol w:w="993"/>
        <w:gridCol w:w="1134"/>
        <w:gridCol w:w="1275"/>
        <w:gridCol w:w="1648"/>
        <w:gridCol w:w="1134"/>
        <w:gridCol w:w="981"/>
      </w:tblGrid>
      <w:tr w:rsidR="0059267D" w:rsidRPr="0059267D" w:rsidTr="003F293D">
        <w:trPr>
          <w:trHeight w:val="285"/>
          <w:jc w:val="center"/>
        </w:trPr>
        <w:tc>
          <w:tcPr>
            <w:tcW w:w="624" w:type="dxa"/>
            <w:vMerge w:val="restart"/>
            <w:tcBorders>
              <w:top w:val="single" w:sz="4" w:space="0" w:color="auto"/>
              <w:left w:val="single" w:sz="4" w:space="0" w:color="auto"/>
              <w:bottom w:val="single" w:sz="4" w:space="0" w:color="auto"/>
              <w:right w:val="single" w:sz="4" w:space="0" w:color="auto"/>
            </w:tcBorders>
            <w:hideMark/>
          </w:tcPr>
          <w:p w:rsidR="0059267D" w:rsidRPr="0059267D" w:rsidRDefault="0059267D" w:rsidP="003F293D">
            <w:pPr>
              <w:pStyle w:val="ConsNonformat"/>
              <w:ind w:right="-59"/>
              <w:jc w:val="both"/>
              <w:rPr>
                <w:rFonts w:ascii="Times New Roman" w:hAnsi="Times New Roman"/>
              </w:rPr>
            </w:pPr>
            <w:r w:rsidRPr="0059267D">
              <w:rPr>
                <w:rFonts w:ascii="Times New Roman" w:hAnsi="Times New Roman"/>
              </w:rPr>
              <w:t>№</w:t>
            </w:r>
          </w:p>
          <w:p w:rsidR="0059267D" w:rsidRPr="0059267D" w:rsidRDefault="0059267D" w:rsidP="003F293D">
            <w:pPr>
              <w:pStyle w:val="ConsNonformat"/>
              <w:ind w:right="-59"/>
              <w:jc w:val="both"/>
              <w:rPr>
                <w:rFonts w:ascii="Times New Roman" w:hAnsi="Times New Roman"/>
              </w:rPr>
            </w:pPr>
            <w:proofErr w:type="gramStart"/>
            <w:r w:rsidRPr="0059267D">
              <w:rPr>
                <w:rFonts w:ascii="Times New Roman" w:hAnsi="Times New Roman"/>
              </w:rPr>
              <w:t>п</w:t>
            </w:r>
            <w:proofErr w:type="gramEnd"/>
            <w:r w:rsidRPr="0059267D">
              <w:rPr>
                <w:rFonts w:ascii="Times New Roman" w:hAnsi="Times New Roman"/>
              </w:rPr>
              <w:t>/п</w:t>
            </w:r>
          </w:p>
        </w:tc>
        <w:tc>
          <w:tcPr>
            <w:tcW w:w="1559" w:type="dxa"/>
            <w:vMerge w:val="restart"/>
            <w:tcBorders>
              <w:top w:val="single" w:sz="4" w:space="0" w:color="auto"/>
              <w:left w:val="single" w:sz="4" w:space="0" w:color="auto"/>
              <w:bottom w:val="single" w:sz="4" w:space="0" w:color="auto"/>
              <w:right w:val="single" w:sz="4" w:space="0" w:color="auto"/>
            </w:tcBorders>
          </w:tcPr>
          <w:p w:rsidR="0059267D" w:rsidRPr="0059267D" w:rsidRDefault="0059267D" w:rsidP="003F293D">
            <w:pPr>
              <w:pStyle w:val="ConsNonformat"/>
              <w:ind w:right="-59"/>
              <w:jc w:val="center"/>
              <w:rPr>
                <w:rFonts w:ascii="Times New Roman" w:eastAsia="Calibri" w:hAnsi="Times New Roman"/>
              </w:rPr>
            </w:pPr>
            <w:r w:rsidRPr="0059267D">
              <w:rPr>
                <w:rFonts w:ascii="Times New Roman" w:hAnsi="Times New Roman"/>
              </w:rPr>
              <w:t>Глава, статья, часть, пункт</w:t>
            </w:r>
            <w:r w:rsidRPr="0059267D">
              <w:rPr>
                <w:rFonts w:ascii="Times New Roman" w:hAnsi="Times New Roman"/>
                <w:i/>
              </w:rPr>
              <w:t xml:space="preserve">, </w:t>
            </w:r>
            <w:r w:rsidRPr="0059267D">
              <w:rPr>
                <w:rFonts w:ascii="Times New Roman" w:hAnsi="Times New Roman"/>
              </w:rPr>
              <w:t xml:space="preserve">абзац </w:t>
            </w:r>
          </w:p>
          <w:p w:rsidR="0059267D" w:rsidRPr="0059267D" w:rsidRDefault="0059267D" w:rsidP="003F293D">
            <w:pPr>
              <w:pStyle w:val="ConsNonformat"/>
              <w:ind w:right="-59"/>
              <w:jc w:val="center"/>
              <w:rPr>
                <w:rFonts w:ascii="Times New Roman" w:hAnsi="Times New Roman"/>
              </w:rPr>
            </w:pPr>
          </w:p>
          <w:p w:rsidR="0059267D" w:rsidRPr="0059267D" w:rsidRDefault="0059267D" w:rsidP="003F293D">
            <w:pPr>
              <w:pStyle w:val="ConsNonformat"/>
              <w:ind w:right="-59"/>
              <w:jc w:val="center"/>
              <w:rPr>
                <w:rFonts w:ascii="Times New Roman" w:hAnsi="Times New Roman"/>
              </w:rPr>
            </w:pPr>
          </w:p>
        </w:tc>
        <w:tc>
          <w:tcPr>
            <w:tcW w:w="1134" w:type="dxa"/>
            <w:vMerge w:val="restart"/>
            <w:tcBorders>
              <w:top w:val="single" w:sz="4" w:space="0" w:color="auto"/>
              <w:left w:val="single" w:sz="4" w:space="0" w:color="auto"/>
              <w:bottom w:val="single" w:sz="4" w:space="0" w:color="auto"/>
              <w:right w:val="single" w:sz="4" w:space="0" w:color="auto"/>
            </w:tcBorders>
            <w:hideMark/>
          </w:tcPr>
          <w:p w:rsidR="0059267D" w:rsidRPr="0059267D" w:rsidRDefault="0059267D" w:rsidP="003F293D">
            <w:pPr>
              <w:pStyle w:val="ConsNonformat"/>
              <w:ind w:right="-59"/>
              <w:jc w:val="center"/>
              <w:rPr>
                <w:rFonts w:ascii="Times New Roman" w:hAnsi="Times New Roman"/>
              </w:rPr>
            </w:pPr>
            <w:r w:rsidRPr="0059267D">
              <w:rPr>
                <w:rFonts w:ascii="Times New Roman" w:hAnsi="Times New Roman"/>
              </w:rPr>
              <w:t>Дата внесения</w:t>
            </w:r>
          </w:p>
        </w:tc>
        <w:tc>
          <w:tcPr>
            <w:tcW w:w="993" w:type="dxa"/>
            <w:vMerge w:val="restart"/>
            <w:tcBorders>
              <w:top w:val="single" w:sz="4" w:space="0" w:color="auto"/>
              <w:left w:val="single" w:sz="4" w:space="0" w:color="auto"/>
              <w:bottom w:val="single" w:sz="4" w:space="0" w:color="auto"/>
              <w:right w:val="single" w:sz="4" w:space="0" w:color="auto"/>
            </w:tcBorders>
            <w:hideMark/>
          </w:tcPr>
          <w:p w:rsidR="0059267D" w:rsidRPr="0059267D" w:rsidRDefault="0059267D" w:rsidP="003F293D">
            <w:pPr>
              <w:pStyle w:val="ConsNonformat"/>
              <w:ind w:right="-59"/>
              <w:jc w:val="center"/>
              <w:rPr>
                <w:rFonts w:ascii="Times New Roman" w:eastAsia="Calibri" w:hAnsi="Times New Roman"/>
              </w:rPr>
            </w:pPr>
            <w:r w:rsidRPr="0059267D">
              <w:rPr>
                <w:rFonts w:ascii="Times New Roman" w:hAnsi="Times New Roman"/>
              </w:rPr>
              <w:t>Те</w:t>
            </w:r>
            <w:proofErr w:type="gramStart"/>
            <w:r w:rsidRPr="0059267D">
              <w:rPr>
                <w:rFonts w:ascii="Times New Roman" w:hAnsi="Times New Roman"/>
              </w:rPr>
              <w:t>кст пр</w:t>
            </w:r>
            <w:proofErr w:type="gramEnd"/>
            <w:r w:rsidRPr="0059267D">
              <w:rPr>
                <w:rFonts w:ascii="Times New Roman" w:hAnsi="Times New Roman"/>
              </w:rPr>
              <w:t>оекта</w:t>
            </w:r>
          </w:p>
          <w:p w:rsidR="0059267D" w:rsidRPr="0059267D" w:rsidRDefault="0059267D" w:rsidP="003F293D">
            <w:pPr>
              <w:pStyle w:val="ConsNonformat"/>
              <w:ind w:right="-59"/>
              <w:jc w:val="center"/>
              <w:rPr>
                <w:rFonts w:ascii="Times New Roman" w:hAnsi="Times New Roman"/>
              </w:rPr>
            </w:pPr>
            <w:r w:rsidRPr="0059267D">
              <w:rPr>
                <w:rFonts w:ascii="Times New Roman" w:hAnsi="Times New Roman"/>
              </w:rPr>
              <w:t>Устава</w:t>
            </w:r>
          </w:p>
        </w:tc>
        <w:tc>
          <w:tcPr>
            <w:tcW w:w="1134" w:type="dxa"/>
            <w:vMerge w:val="restart"/>
            <w:tcBorders>
              <w:top w:val="single" w:sz="4" w:space="0" w:color="auto"/>
              <w:left w:val="single" w:sz="4" w:space="0" w:color="auto"/>
              <w:bottom w:val="single" w:sz="4" w:space="0" w:color="auto"/>
              <w:right w:val="single" w:sz="4" w:space="0" w:color="auto"/>
            </w:tcBorders>
            <w:hideMark/>
          </w:tcPr>
          <w:p w:rsidR="0059267D" w:rsidRPr="0059267D" w:rsidRDefault="0059267D" w:rsidP="003F293D">
            <w:pPr>
              <w:pStyle w:val="ConsNonformat"/>
              <w:ind w:right="-59"/>
              <w:jc w:val="center"/>
              <w:rPr>
                <w:rFonts w:ascii="Times New Roman" w:hAnsi="Times New Roman"/>
              </w:rPr>
            </w:pPr>
            <w:r w:rsidRPr="0059267D">
              <w:rPr>
                <w:rFonts w:ascii="Times New Roman" w:hAnsi="Times New Roman"/>
              </w:rPr>
              <w:t>Текст поправки</w:t>
            </w:r>
          </w:p>
        </w:tc>
        <w:tc>
          <w:tcPr>
            <w:tcW w:w="1275" w:type="dxa"/>
            <w:vMerge w:val="restart"/>
            <w:tcBorders>
              <w:top w:val="single" w:sz="4" w:space="0" w:color="auto"/>
              <w:left w:val="single" w:sz="4" w:space="0" w:color="auto"/>
              <w:bottom w:val="single" w:sz="4" w:space="0" w:color="auto"/>
              <w:right w:val="single" w:sz="4" w:space="0" w:color="auto"/>
            </w:tcBorders>
            <w:hideMark/>
          </w:tcPr>
          <w:p w:rsidR="0059267D" w:rsidRPr="0059267D" w:rsidRDefault="0059267D" w:rsidP="003F293D">
            <w:pPr>
              <w:pStyle w:val="ConsNonformat"/>
              <w:ind w:right="-59"/>
              <w:jc w:val="center"/>
              <w:rPr>
                <w:rFonts w:ascii="Times New Roman" w:eastAsia="Calibri" w:hAnsi="Times New Roman"/>
              </w:rPr>
            </w:pPr>
            <w:r w:rsidRPr="0059267D">
              <w:rPr>
                <w:rFonts w:ascii="Times New Roman" w:hAnsi="Times New Roman"/>
              </w:rPr>
              <w:t>Те</w:t>
            </w:r>
            <w:proofErr w:type="gramStart"/>
            <w:r w:rsidRPr="0059267D">
              <w:rPr>
                <w:rFonts w:ascii="Times New Roman" w:hAnsi="Times New Roman"/>
              </w:rPr>
              <w:t>кст пр</w:t>
            </w:r>
            <w:proofErr w:type="gramEnd"/>
            <w:r w:rsidRPr="0059267D">
              <w:rPr>
                <w:rFonts w:ascii="Times New Roman" w:hAnsi="Times New Roman"/>
              </w:rPr>
              <w:t>оекта</w:t>
            </w:r>
          </w:p>
          <w:p w:rsidR="0059267D" w:rsidRPr="0059267D" w:rsidRDefault="0059267D" w:rsidP="003F293D">
            <w:pPr>
              <w:pStyle w:val="ConsNonformat"/>
              <w:ind w:right="-59"/>
              <w:jc w:val="center"/>
              <w:rPr>
                <w:rFonts w:ascii="Times New Roman" w:hAnsi="Times New Roman"/>
              </w:rPr>
            </w:pPr>
            <w:r w:rsidRPr="0059267D">
              <w:rPr>
                <w:rFonts w:ascii="Times New Roman" w:hAnsi="Times New Roman"/>
              </w:rPr>
              <w:t>устава с внесенной поправкой</w:t>
            </w:r>
          </w:p>
        </w:tc>
        <w:tc>
          <w:tcPr>
            <w:tcW w:w="3763" w:type="dxa"/>
            <w:gridSpan w:val="3"/>
            <w:tcBorders>
              <w:top w:val="single" w:sz="4" w:space="0" w:color="auto"/>
              <w:left w:val="single" w:sz="4" w:space="0" w:color="auto"/>
              <w:bottom w:val="single" w:sz="4" w:space="0" w:color="auto"/>
              <w:right w:val="single" w:sz="4" w:space="0" w:color="auto"/>
            </w:tcBorders>
            <w:hideMark/>
          </w:tcPr>
          <w:p w:rsidR="0059267D" w:rsidRPr="0059267D" w:rsidRDefault="0059267D" w:rsidP="003F293D">
            <w:pPr>
              <w:pStyle w:val="ConsNonformat"/>
              <w:ind w:right="-59"/>
              <w:jc w:val="center"/>
              <w:rPr>
                <w:rFonts w:ascii="Times New Roman" w:hAnsi="Times New Roman"/>
              </w:rPr>
            </w:pPr>
            <w:r w:rsidRPr="0059267D">
              <w:rPr>
                <w:rFonts w:ascii="Times New Roman" w:hAnsi="Times New Roman"/>
              </w:rPr>
              <w:t>Инициатор внесения предложений</w:t>
            </w:r>
          </w:p>
        </w:tc>
      </w:tr>
      <w:tr w:rsidR="0059267D" w:rsidRPr="0059267D" w:rsidTr="003F293D">
        <w:trPr>
          <w:trHeight w:val="810"/>
          <w:jc w:val="center"/>
        </w:trPr>
        <w:tc>
          <w:tcPr>
            <w:tcW w:w="624" w:type="dxa"/>
            <w:vMerge/>
            <w:tcBorders>
              <w:top w:val="single" w:sz="4" w:space="0" w:color="auto"/>
              <w:left w:val="single" w:sz="4" w:space="0" w:color="auto"/>
              <w:bottom w:val="single" w:sz="4" w:space="0" w:color="auto"/>
              <w:right w:val="single" w:sz="4" w:space="0" w:color="auto"/>
            </w:tcBorders>
            <w:vAlign w:val="center"/>
            <w:hideMark/>
          </w:tcPr>
          <w:p w:rsidR="0059267D" w:rsidRPr="0059267D" w:rsidRDefault="0059267D" w:rsidP="003F293D">
            <w:pPr>
              <w:rPr>
                <w:rFonts w:eastAsia="Calibri" w:cs="Courier New"/>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59267D" w:rsidRPr="0059267D" w:rsidRDefault="0059267D" w:rsidP="003F293D">
            <w:pPr>
              <w:rPr>
                <w:rFonts w:eastAsia="Calibri" w:cs="Courier New"/>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9267D" w:rsidRPr="0059267D" w:rsidRDefault="0059267D" w:rsidP="003F293D">
            <w:pPr>
              <w:rPr>
                <w:rFonts w:eastAsia="Calibri" w:cs="Courier New"/>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9267D" w:rsidRPr="0059267D" w:rsidRDefault="0059267D" w:rsidP="003F293D">
            <w:pPr>
              <w:rPr>
                <w:rFonts w:eastAsia="Calibri" w:cs="Courier New"/>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9267D" w:rsidRPr="0059267D" w:rsidRDefault="0059267D" w:rsidP="003F293D">
            <w:pPr>
              <w:rPr>
                <w:rFonts w:eastAsia="Calibri" w:cs="Courier New"/>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59267D" w:rsidRPr="0059267D" w:rsidRDefault="0059267D" w:rsidP="003F293D">
            <w:pPr>
              <w:rPr>
                <w:rFonts w:eastAsia="Calibri" w:cs="Courier New"/>
                <w:sz w:val="20"/>
                <w:szCs w:val="20"/>
              </w:rPr>
            </w:pPr>
          </w:p>
        </w:tc>
        <w:tc>
          <w:tcPr>
            <w:tcW w:w="1648" w:type="dxa"/>
            <w:tcBorders>
              <w:top w:val="single" w:sz="4" w:space="0" w:color="auto"/>
              <w:left w:val="single" w:sz="4" w:space="0" w:color="auto"/>
              <w:bottom w:val="single" w:sz="4" w:space="0" w:color="auto"/>
              <w:right w:val="single" w:sz="4" w:space="0" w:color="auto"/>
            </w:tcBorders>
            <w:hideMark/>
          </w:tcPr>
          <w:p w:rsidR="0059267D" w:rsidRPr="0059267D" w:rsidRDefault="0059267D" w:rsidP="003F293D">
            <w:pPr>
              <w:pStyle w:val="ConsNonformat"/>
              <w:ind w:right="-59"/>
              <w:jc w:val="center"/>
              <w:rPr>
                <w:rFonts w:ascii="Times New Roman" w:eastAsia="Calibri" w:hAnsi="Times New Roman"/>
              </w:rPr>
            </w:pPr>
            <w:r w:rsidRPr="0059267D">
              <w:rPr>
                <w:rFonts w:ascii="Times New Roman" w:hAnsi="Times New Roman"/>
              </w:rPr>
              <w:t>ФИО</w:t>
            </w:r>
          </w:p>
          <w:p w:rsidR="0059267D" w:rsidRPr="0059267D" w:rsidRDefault="0059267D" w:rsidP="003F293D">
            <w:pPr>
              <w:pStyle w:val="ConsNonformat"/>
              <w:ind w:right="-59"/>
              <w:jc w:val="center"/>
              <w:rPr>
                <w:rFonts w:ascii="Times New Roman" w:hAnsi="Times New Roman"/>
              </w:rPr>
            </w:pPr>
            <w:r w:rsidRPr="0059267D">
              <w:rPr>
                <w:rFonts w:ascii="Times New Roman" w:hAnsi="Times New Roman"/>
              </w:rPr>
              <w:t>Гражданина (граждан), внесшего</w:t>
            </w:r>
          </w:p>
          <w:p w:rsidR="0059267D" w:rsidRPr="0059267D" w:rsidRDefault="0059267D" w:rsidP="003F293D">
            <w:pPr>
              <w:pStyle w:val="ConsNonformat"/>
              <w:ind w:right="-59"/>
              <w:jc w:val="center"/>
              <w:rPr>
                <w:rFonts w:ascii="Times New Roman" w:hAnsi="Times New Roman"/>
              </w:rPr>
            </w:pPr>
            <w:r w:rsidRPr="0059267D">
              <w:rPr>
                <w:rFonts w:ascii="Times New Roman" w:hAnsi="Times New Roman"/>
              </w:rPr>
              <w:t>предложения</w:t>
            </w:r>
          </w:p>
        </w:tc>
        <w:tc>
          <w:tcPr>
            <w:tcW w:w="1134" w:type="dxa"/>
            <w:tcBorders>
              <w:top w:val="single" w:sz="4" w:space="0" w:color="auto"/>
              <w:left w:val="single" w:sz="4" w:space="0" w:color="auto"/>
              <w:bottom w:val="single" w:sz="4" w:space="0" w:color="auto"/>
              <w:right w:val="single" w:sz="4" w:space="0" w:color="auto"/>
            </w:tcBorders>
            <w:hideMark/>
          </w:tcPr>
          <w:p w:rsidR="0059267D" w:rsidRPr="0059267D" w:rsidRDefault="0059267D" w:rsidP="003F293D">
            <w:pPr>
              <w:pStyle w:val="ConsNonformat"/>
              <w:ind w:right="-59"/>
              <w:jc w:val="center"/>
              <w:rPr>
                <w:rFonts w:ascii="Times New Roman" w:eastAsia="Calibri" w:hAnsi="Times New Roman"/>
              </w:rPr>
            </w:pPr>
            <w:r w:rsidRPr="0059267D">
              <w:rPr>
                <w:rFonts w:ascii="Times New Roman" w:hAnsi="Times New Roman"/>
              </w:rPr>
              <w:t>Домашний адрес,</w:t>
            </w:r>
          </w:p>
          <w:p w:rsidR="0059267D" w:rsidRPr="0059267D" w:rsidRDefault="0059267D" w:rsidP="003F293D">
            <w:pPr>
              <w:pStyle w:val="ConsNonformat"/>
              <w:ind w:right="-59"/>
              <w:jc w:val="center"/>
              <w:rPr>
                <w:rFonts w:ascii="Times New Roman" w:hAnsi="Times New Roman"/>
              </w:rPr>
            </w:pPr>
            <w:r w:rsidRPr="0059267D">
              <w:rPr>
                <w:rFonts w:ascii="Times New Roman" w:hAnsi="Times New Roman"/>
              </w:rPr>
              <w:t>телефон,</w:t>
            </w:r>
          </w:p>
          <w:p w:rsidR="0059267D" w:rsidRPr="0059267D" w:rsidRDefault="0059267D" w:rsidP="003F293D">
            <w:pPr>
              <w:pStyle w:val="ConsNonformat"/>
              <w:ind w:right="-59"/>
              <w:jc w:val="center"/>
              <w:rPr>
                <w:rFonts w:ascii="Times New Roman" w:hAnsi="Times New Roman"/>
              </w:rPr>
            </w:pPr>
            <w:r w:rsidRPr="0059267D">
              <w:rPr>
                <w:rFonts w:ascii="Times New Roman" w:hAnsi="Times New Roman"/>
              </w:rPr>
              <w:t>место работы</w:t>
            </w:r>
          </w:p>
          <w:p w:rsidR="0059267D" w:rsidRPr="0059267D" w:rsidRDefault="0059267D" w:rsidP="003F293D">
            <w:pPr>
              <w:pStyle w:val="ConsNonformat"/>
              <w:ind w:right="-59"/>
              <w:jc w:val="center"/>
              <w:rPr>
                <w:rFonts w:ascii="Times New Roman" w:hAnsi="Times New Roman"/>
              </w:rPr>
            </w:pPr>
            <w:r w:rsidRPr="0059267D">
              <w:rPr>
                <w:rFonts w:ascii="Times New Roman" w:hAnsi="Times New Roman"/>
              </w:rPr>
              <w:t>(учебы)</w:t>
            </w:r>
          </w:p>
        </w:tc>
        <w:tc>
          <w:tcPr>
            <w:tcW w:w="981" w:type="dxa"/>
            <w:tcBorders>
              <w:top w:val="single" w:sz="4" w:space="0" w:color="auto"/>
              <w:left w:val="single" w:sz="4" w:space="0" w:color="auto"/>
              <w:bottom w:val="single" w:sz="4" w:space="0" w:color="auto"/>
              <w:right w:val="single" w:sz="4" w:space="0" w:color="auto"/>
            </w:tcBorders>
            <w:hideMark/>
          </w:tcPr>
          <w:p w:rsidR="0059267D" w:rsidRPr="0059267D" w:rsidRDefault="0059267D" w:rsidP="003F293D">
            <w:pPr>
              <w:pStyle w:val="ConsNonformat"/>
              <w:ind w:right="-59"/>
              <w:jc w:val="center"/>
              <w:rPr>
                <w:rFonts w:ascii="Times New Roman" w:hAnsi="Times New Roman"/>
              </w:rPr>
            </w:pPr>
            <w:r w:rsidRPr="0059267D">
              <w:rPr>
                <w:rFonts w:ascii="Times New Roman" w:hAnsi="Times New Roman"/>
              </w:rPr>
              <w:t>Данные о документе, удостоверяющем личность</w:t>
            </w:r>
          </w:p>
        </w:tc>
      </w:tr>
      <w:tr w:rsidR="0059267D" w:rsidRPr="0059267D" w:rsidTr="003F293D">
        <w:trPr>
          <w:trHeight w:val="810"/>
          <w:jc w:val="center"/>
        </w:trPr>
        <w:tc>
          <w:tcPr>
            <w:tcW w:w="624" w:type="dxa"/>
            <w:tcBorders>
              <w:top w:val="single" w:sz="4" w:space="0" w:color="auto"/>
              <w:left w:val="single" w:sz="4" w:space="0" w:color="auto"/>
              <w:bottom w:val="single" w:sz="4" w:space="0" w:color="auto"/>
              <w:right w:val="single" w:sz="4" w:space="0" w:color="auto"/>
            </w:tcBorders>
          </w:tcPr>
          <w:p w:rsidR="0059267D" w:rsidRPr="0059267D" w:rsidRDefault="0059267D" w:rsidP="003F293D">
            <w:pPr>
              <w:pStyle w:val="ConsNonformat"/>
              <w:ind w:right="-59"/>
              <w:jc w:val="both"/>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tcPr>
          <w:p w:rsidR="0059267D" w:rsidRPr="0059267D" w:rsidRDefault="0059267D" w:rsidP="003F293D">
            <w:pPr>
              <w:pStyle w:val="ConsNonformat"/>
              <w:ind w:right="-59"/>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59267D" w:rsidRPr="0059267D" w:rsidRDefault="0059267D" w:rsidP="003F293D">
            <w:pPr>
              <w:pStyle w:val="ConsNonformat"/>
              <w:ind w:right="-59"/>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59267D" w:rsidRPr="0059267D" w:rsidRDefault="0059267D" w:rsidP="003F293D">
            <w:pPr>
              <w:pStyle w:val="ConsNonformat"/>
              <w:ind w:right="-59"/>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59267D" w:rsidRPr="0059267D" w:rsidRDefault="0059267D" w:rsidP="003F293D">
            <w:pPr>
              <w:pStyle w:val="ConsNonformat"/>
              <w:ind w:right="-59"/>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59267D" w:rsidRPr="0059267D" w:rsidRDefault="0059267D" w:rsidP="003F293D">
            <w:pPr>
              <w:pStyle w:val="ConsNonformat"/>
              <w:ind w:right="-59"/>
              <w:jc w:val="center"/>
              <w:rPr>
                <w:rFonts w:ascii="Times New Roman" w:hAnsi="Times New Roman"/>
              </w:rPr>
            </w:pPr>
          </w:p>
        </w:tc>
        <w:tc>
          <w:tcPr>
            <w:tcW w:w="1648" w:type="dxa"/>
            <w:tcBorders>
              <w:top w:val="single" w:sz="4" w:space="0" w:color="auto"/>
              <w:left w:val="single" w:sz="4" w:space="0" w:color="auto"/>
              <w:bottom w:val="single" w:sz="4" w:space="0" w:color="auto"/>
              <w:right w:val="single" w:sz="4" w:space="0" w:color="auto"/>
            </w:tcBorders>
          </w:tcPr>
          <w:p w:rsidR="0059267D" w:rsidRPr="0059267D" w:rsidRDefault="0059267D" w:rsidP="003F293D">
            <w:pPr>
              <w:pStyle w:val="ConsNonformat"/>
              <w:ind w:right="-5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59267D" w:rsidRPr="0059267D" w:rsidRDefault="0059267D" w:rsidP="003F293D">
            <w:pPr>
              <w:pStyle w:val="ConsNonformat"/>
              <w:ind w:right="-59"/>
              <w:jc w:val="center"/>
              <w:rPr>
                <w:rFonts w:ascii="Times New Roman" w:hAnsi="Times New Roman"/>
              </w:rPr>
            </w:pPr>
          </w:p>
        </w:tc>
        <w:tc>
          <w:tcPr>
            <w:tcW w:w="981" w:type="dxa"/>
            <w:tcBorders>
              <w:top w:val="single" w:sz="4" w:space="0" w:color="auto"/>
              <w:left w:val="single" w:sz="4" w:space="0" w:color="auto"/>
              <w:bottom w:val="single" w:sz="4" w:space="0" w:color="auto"/>
              <w:right w:val="single" w:sz="4" w:space="0" w:color="auto"/>
            </w:tcBorders>
          </w:tcPr>
          <w:p w:rsidR="0059267D" w:rsidRPr="0059267D" w:rsidRDefault="0059267D" w:rsidP="003F293D">
            <w:pPr>
              <w:pStyle w:val="ConsNonformat"/>
              <w:ind w:right="-59"/>
              <w:jc w:val="center"/>
              <w:rPr>
                <w:rFonts w:ascii="Times New Roman" w:hAnsi="Times New Roman"/>
              </w:rPr>
            </w:pPr>
          </w:p>
        </w:tc>
      </w:tr>
    </w:tbl>
    <w:p w:rsidR="0059267D" w:rsidRPr="0059267D" w:rsidRDefault="0059267D" w:rsidP="0059267D">
      <w:pPr>
        <w:pStyle w:val="a8"/>
        <w:rPr>
          <w:sz w:val="20"/>
          <w:szCs w:val="20"/>
        </w:rPr>
      </w:pPr>
    </w:p>
    <w:p w:rsidR="00CB1061" w:rsidRPr="00CB1061" w:rsidRDefault="00CB1061" w:rsidP="00CB1061">
      <w:pPr>
        <w:autoSpaceDE w:val="0"/>
        <w:autoSpaceDN w:val="0"/>
        <w:adjustRightInd w:val="0"/>
        <w:spacing w:line="240" w:lineRule="auto"/>
        <w:ind w:firstLine="567"/>
        <w:contextualSpacing/>
        <w:jc w:val="both"/>
        <w:rPr>
          <w:rFonts w:ascii="Times New Roman" w:hAnsi="Times New Roman" w:cs="Times New Roman"/>
          <w:sz w:val="20"/>
          <w:szCs w:val="20"/>
        </w:rPr>
      </w:pPr>
    </w:p>
    <w:p w:rsidR="001E0F03" w:rsidRPr="00CB1061" w:rsidRDefault="001E0F03" w:rsidP="00CB1061">
      <w:pPr>
        <w:spacing w:line="240" w:lineRule="auto"/>
        <w:ind w:left="-426"/>
        <w:contextualSpacing/>
        <w:jc w:val="both"/>
        <w:rPr>
          <w:rFonts w:ascii="Times New Roman" w:hAnsi="Times New Roman" w:cs="Times New Roman"/>
          <w:sz w:val="20"/>
          <w:szCs w:val="20"/>
        </w:rPr>
      </w:pPr>
    </w:p>
    <w:bookmarkEnd w:id="93"/>
    <w:p w:rsidR="00CB1061" w:rsidRDefault="00CB1061" w:rsidP="00CB1061">
      <w:pPr>
        <w:rPr>
          <w:lang w:eastAsia="ar-SA"/>
        </w:rPr>
      </w:pPr>
    </w:p>
    <w:p w:rsidR="00CB1061" w:rsidRDefault="00CB1061" w:rsidP="00CB1061">
      <w:pPr>
        <w:rPr>
          <w:lang w:eastAsia="ar-SA"/>
        </w:rPr>
      </w:pPr>
    </w:p>
    <w:p w:rsidR="00CB1061" w:rsidRDefault="00CB1061" w:rsidP="00CB1061">
      <w:pPr>
        <w:rPr>
          <w:lang w:eastAsia="ar-SA"/>
        </w:rPr>
      </w:pPr>
    </w:p>
    <w:p w:rsidR="00CB1061" w:rsidRDefault="00CB1061" w:rsidP="00CB1061">
      <w:pPr>
        <w:rPr>
          <w:lang w:eastAsia="ar-SA"/>
        </w:rPr>
      </w:pPr>
    </w:p>
    <w:p w:rsidR="00CB1061" w:rsidRPr="00CB1061" w:rsidRDefault="00CB1061" w:rsidP="00CB1061">
      <w:pPr>
        <w:rPr>
          <w:lang w:eastAsia="ar-SA"/>
        </w:rPr>
      </w:pPr>
    </w:p>
    <w:p w:rsidR="00D938A3" w:rsidRPr="00EF4328" w:rsidRDefault="00D938A3" w:rsidP="00D938A3">
      <w:pPr>
        <w:pStyle w:val="7"/>
        <w:ind w:left="0" w:firstLine="0"/>
        <w:contextualSpacing/>
        <w:jc w:val="both"/>
        <w:rPr>
          <w:b/>
          <w:sz w:val="20"/>
        </w:rPr>
      </w:pPr>
      <w:r w:rsidRPr="00EF4328">
        <w:rPr>
          <w:b/>
          <w:sz w:val="20"/>
        </w:rPr>
        <w:t>Информационный бюллетень Дубенского муниципального района</w:t>
      </w:r>
    </w:p>
    <w:p w:rsidR="00D938A3" w:rsidRPr="00EF4328" w:rsidRDefault="00D938A3" w:rsidP="00D938A3">
      <w:pPr>
        <w:pStyle w:val="7"/>
        <w:ind w:left="0" w:firstLine="0"/>
        <w:contextualSpacing/>
        <w:jc w:val="both"/>
        <w:rPr>
          <w:b/>
          <w:sz w:val="20"/>
        </w:rPr>
      </w:pPr>
      <w:r w:rsidRPr="00EF4328">
        <w:rPr>
          <w:b/>
          <w:sz w:val="20"/>
        </w:rPr>
        <w:t>Республики Мордовия №2</w:t>
      </w:r>
      <w:r w:rsidR="00113FC9">
        <w:rPr>
          <w:b/>
          <w:sz w:val="20"/>
        </w:rPr>
        <w:t>8</w:t>
      </w:r>
      <w:r w:rsidRPr="00EF4328">
        <w:rPr>
          <w:b/>
          <w:sz w:val="20"/>
        </w:rPr>
        <w:t xml:space="preserve"> (35</w:t>
      </w:r>
      <w:r w:rsidR="00113FC9">
        <w:rPr>
          <w:b/>
          <w:sz w:val="20"/>
        </w:rPr>
        <w:t>8</w:t>
      </w:r>
      <w:r w:rsidRPr="00EF4328">
        <w:rPr>
          <w:b/>
          <w:sz w:val="20"/>
        </w:rPr>
        <w:t xml:space="preserve">) </w:t>
      </w:r>
      <w:r w:rsidR="00113FC9">
        <w:rPr>
          <w:b/>
          <w:sz w:val="20"/>
        </w:rPr>
        <w:t>14</w:t>
      </w:r>
      <w:r w:rsidR="00EF4328" w:rsidRPr="00EF4328">
        <w:rPr>
          <w:b/>
          <w:sz w:val="20"/>
        </w:rPr>
        <w:t>.09</w:t>
      </w:r>
      <w:r w:rsidRPr="00EF4328">
        <w:rPr>
          <w:b/>
          <w:sz w:val="20"/>
        </w:rPr>
        <w:t xml:space="preserve">.2021 г. </w:t>
      </w:r>
    </w:p>
    <w:p w:rsidR="00D938A3" w:rsidRPr="00EF4328" w:rsidRDefault="00D938A3" w:rsidP="00D938A3">
      <w:pPr>
        <w:pStyle w:val="7"/>
        <w:ind w:left="0" w:firstLine="0"/>
        <w:contextualSpacing/>
        <w:jc w:val="both"/>
        <w:rPr>
          <w:b/>
          <w:sz w:val="20"/>
        </w:rPr>
      </w:pPr>
      <w:r w:rsidRPr="00EF4328">
        <w:rPr>
          <w:b/>
          <w:sz w:val="20"/>
        </w:rPr>
        <w:t>Учредитель: Совет депутатов Дубенского муниципального района Республики Мордовия</w:t>
      </w:r>
    </w:p>
    <w:p w:rsidR="00D938A3" w:rsidRPr="00EF4328" w:rsidRDefault="00D938A3" w:rsidP="00D938A3">
      <w:pPr>
        <w:pStyle w:val="7"/>
        <w:ind w:left="0" w:firstLine="0"/>
        <w:contextualSpacing/>
        <w:jc w:val="both"/>
        <w:rPr>
          <w:b/>
          <w:sz w:val="20"/>
        </w:rPr>
      </w:pPr>
      <w:r w:rsidRPr="00EF4328">
        <w:rPr>
          <w:b/>
          <w:sz w:val="20"/>
        </w:rPr>
        <w:t>Редакционная коллегия:</w:t>
      </w:r>
    </w:p>
    <w:p w:rsidR="00D938A3" w:rsidRPr="00EF4328" w:rsidRDefault="00D938A3" w:rsidP="00D938A3">
      <w:pPr>
        <w:pStyle w:val="7"/>
        <w:ind w:left="0" w:firstLine="0"/>
        <w:contextualSpacing/>
        <w:jc w:val="both"/>
        <w:rPr>
          <w:b/>
          <w:sz w:val="20"/>
        </w:rPr>
      </w:pPr>
      <w:proofErr w:type="spellStart"/>
      <w:r w:rsidRPr="00EF4328">
        <w:rPr>
          <w:b/>
          <w:sz w:val="20"/>
        </w:rPr>
        <w:t>Сайгачев</w:t>
      </w:r>
      <w:proofErr w:type="spellEnd"/>
      <w:r w:rsidRPr="00EF4328">
        <w:rPr>
          <w:b/>
          <w:sz w:val="20"/>
        </w:rPr>
        <w:t xml:space="preserve"> А.И. (редактор</w:t>
      </w:r>
      <w:proofErr w:type="gramStart"/>
      <w:r w:rsidRPr="00EF4328">
        <w:rPr>
          <w:b/>
          <w:sz w:val="20"/>
        </w:rPr>
        <w:t xml:space="preserve">)., </w:t>
      </w:r>
      <w:proofErr w:type="gramEnd"/>
      <w:r w:rsidRPr="00EF4328">
        <w:rPr>
          <w:b/>
          <w:sz w:val="20"/>
        </w:rPr>
        <w:t xml:space="preserve">Маркова Е.Г., Малкина Т.И., </w:t>
      </w:r>
      <w:proofErr w:type="spellStart"/>
      <w:r w:rsidRPr="00EF4328">
        <w:rPr>
          <w:b/>
          <w:sz w:val="20"/>
        </w:rPr>
        <w:t>Малыйкина</w:t>
      </w:r>
      <w:proofErr w:type="spellEnd"/>
      <w:r w:rsidRPr="00EF4328">
        <w:rPr>
          <w:b/>
          <w:sz w:val="20"/>
        </w:rPr>
        <w:t xml:space="preserve"> Т.А., Харитонов С.Н.</w:t>
      </w:r>
    </w:p>
    <w:p w:rsidR="00D938A3" w:rsidRPr="00EF4328" w:rsidRDefault="00D938A3" w:rsidP="00D938A3">
      <w:pPr>
        <w:pStyle w:val="7"/>
        <w:ind w:left="0" w:firstLine="0"/>
        <w:contextualSpacing/>
        <w:jc w:val="both"/>
        <w:rPr>
          <w:b/>
          <w:sz w:val="20"/>
        </w:rPr>
      </w:pPr>
      <w:r w:rsidRPr="00EF4328">
        <w:rPr>
          <w:b/>
          <w:sz w:val="20"/>
        </w:rPr>
        <w:t>431770, Республика Мордовия, Дубенский район, с. Дубенки, ул. Денисова, 4</w:t>
      </w:r>
    </w:p>
    <w:p w:rsidR="00D938A3" w:rsidRPr="00EF4328" w:rsidRDefault="00D938A3" w:rsidP="00D938A3">
      <w:pPr>
        <w:pStyle w:val="7"/>
        <w:ind w:left="0" w:firstLine="0"/>
        <w:contextualSpacing/>
        <w:jc w:val="both"/>
        <w:rPr>
          <w:b/>
          <w:sz w:val="20"/>
        </w:rPr>
      </w:pPr>
      <w:r w:rsidRPr="00EF4328">
        <w:rPr>
          <w:b/>
          <w:sz w:val="20"/>
        </w:rPr>
        <w:t>Телефоны: 2-30-05; 2-30-07; 2-30-06</w:t>
      </w:r>
    </w:p>
    <w:p w:rsidR="00D938A3" w:rsidRPr="00EF4328" w:rsidRDefault="00D938A3" w:rsidP="00D938A3">
      <w:pPr>
        <w:pStyle w:val="7"/>
        <w:ind w:left="0" w:firstLine="0"/>
        <w:contextualSpacing/>
        <w:jc w:val="both"/>
        <w:rPr>
          <w:b/>
          <w:sz w:val="20"/>
        </w:rPr>
      </w:pPr>
      <w:r w:rsidRPr="00EF4328">
        <w:rPr>
          <w:b/>
          <w:sz w:val="20"/>
        </w:rPr>
        <w:t>Тираж - 50 экз.</w:t>
      </w:r>
    </w:p>
    <w:p w:rsidR="00D938A3" w:rsidRPr="00EF4328" w:rsidRDefault="00D938A3" w:rsidP="00D938A3">
      <w:pPr>
        <w:pStyle w:val="7"/>
        <w:ind w:left="0" w:firstLine="0"/>
        <w:contextualSpacing/>
        <w:jc w:val="both"/>
        <w:rPr>
          <w:b/>
          <w:sz w:val="20"/>
        </w:rPr>
      </w:pPr>
      <w:r w:rsidRPr="00EF4328">
        <w:rPr>
          <w:b/>
          <w:sz w:val="20"/>
        </w:rPr>
        <w:t>Время подписания в печать - 15:00 час.</w:t>
      </w:r>
    </w:p>
    <w:p w:rsidR="00D938A3" w:rsidRPr="00EF4328" w:rsidRDefault="00D938A3" w:rsidP="00D938A3">
      <w:pPr>
        <w:pStyle w:val="7"/>
        <w:ind w:left="0" w:firstLine="0"/>
        <w:contextualSpacing/>
        <w:jc w:val="both"/>
        <w:rPr>
          <w:b/>
          <w:sz w:val="20"/>
        </w:rPr>
      </w:pPr>
      <w:r w:rsidRPr="00EF4328">
        <w:rPr>
          <w:b/>
          <w:sz w:val="20"/>
        </w:rPr>
        <w:t>Номер подписан – 14:30 час.</w:t>
      </w:r>
    </w:p>
    <w:p w:rsidR="00322058" w:rsidRPr="00322058" w:rsidRDefault="00406FE8" w:rsidP="00D938A3">
      <w:pPr>
        <w:pStyle w:val="7"/>
        <w:ind w:left="0" w:firstLine="0"/>
        <w:contextualSpacing/>
        <w:jc w:val="both"/>
        <w:rPr>
          <w:sz w:val="20"/>
        </w:rPr>
        <w:sectPr w:rsidR="00322058" w:rsidRPr="00322058" w:rsidSect="0016627A">
          <w:type w:val="oddPage"/>
          <w:pgSz w:w="11906" w:h="16838" w:code="9"/>
          <w:pgMar w:top="851" w:right="851" w:bottom="851" w:left="1134" w:header="709" w:footer="709" w:gutter="0"/>
          <w:pgNumType w:start="237"/>
          <w:cols w:space="708"/>
          <w:docGrid w:linePitch="360"/>
        </w:sectPr>
      </w:pPr>
      <w:r>
        <w:rPr>
          <w:b/>
          <w:sz w:val="20"/>
        </w:rPr>
        <w:t>Бесплатно</w:t>
      </w:r>
    </w:p>
    <w:p w:rsidR="00C43A18" w:rsidRPr="00187AB2" w:rsidRDefault="00C43A18" w:rsidP="00D938A3">
      <w:pPr>
        <w:spacing w:line="240" w:lineRule="auto"/>
        <w:contextualSpacing/>
        <w:jc w:val="both"/>
        <w:rPr>
          <w:rFonts w:ascii="Times New Roman" w:hAnsi="Times New Roman" w:cs="Times New Roman"/>
          <w:sz w:val="20"/>
          <w:szCs w:val="20"/>
          <w:lang w:eastAsia="ar-SA"/>
        </w:rPr>
      </w:pPr>
    </w:p>
    <w:sectPr w:rsidR="00C43A18" w:rsidRPr="00187AB2" w:rsidSect="00745D24">
      <w:headerReference w:type="default" r:id="rId48"/>
      <w:footerReference w:type="default" r:id="rId49"/>
      <w:pgSz w:w="11906" w:h="16838" w:code="9"/>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49E" w:rsidRDefault="00DA249E" w:rsidP="00D40BA9">
      <w:pPr>
        <w:spacing w:after="0" w:line="240" w:lineRule="auto"/>
      </w:pPr>
      <w:r>
        <w:separator/>
      </w:r>
    </w:p>
  </w:endnote>
  <w:endnote w:type="continuationSeparator" w:id="0">
    <w:p w:rsidR="00DA249E" w:rsidRDefault="00DA249E"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93D" w:rsidRDefault="003F293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49E" w:rsidRDefault="00DA249E" w:rsidP="00D40BA9">
      <w:pPr>
        <w:spacing w:after="0" w:line="240" w:lineRule="auto"/>
      </w:pPr>
      <w:r>
        <w:separator/>
      </w:r>
    </w:p>
  </w:footnote>
  <w:footnote w:type="continuationSeparator" w:id="0">
    <w:p w:rsidR="00DA249E" w:rsidRDefault="00DA249E"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93D" w:rsidRPr="00CC334C" w:rsidRDefault="003F293D" w:rsidP="00745D24">
    <w:pPr>
      <w:pStyle w:val="aff1"/>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7D34B5A"/>
    <w:multiLevelType w:val="multilevel"/>
    <w:tmpl w:val="83DAE290"/>
    <w:lvl w:ilvl="0">
      <w:start w:val="8"/>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nsid w:val="093B5A04"/>
    <w:multiLevelType w:val="multilevel"/>
    <w:tmpl w:val="1BDC4CD6"/>
    <w:lvl w:ilvl="0">
      <w:start w:val="4"/>
      <w:numFmt w:val="decimal"/>
      <w:lvlText w:val="%1."/>
      <w:lvlJc w:val="left"/>
      <w:pPr>
        <w:ind w:left="450" w:hanging="450"/>
      </w:pPr>
      <w:rPr>
        <w:rFonts w:cs="Times New Roman"/>
      </w:rPr>
    </w:lvl>
    <w:lvl w:ilvl="1">
      <w:start w:val="2"/>
      <w:numFmt w:val="decimal"/>
      <w:lvlText w:val="%1.%2."/>
      <w:lvlJc w:val="left"/>
      <w:pPr>
        <w:ind w:left="1440" w:hanging="72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3240" w:hanging="108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5040" w:hanging="1440"/>
      </w:pPr>
      <w:rPr>
        <w:rFonts w:cs="Times New Roman"/>
      </w:rPr>
    </w:lvl>
    <w:lvl w:ilvl="6">
      <w:start w:val="1"/>
      <w:numFmt w:val="decimal"/>
      <w:lvlText w:val="%1.%2.%3.%4.%5.%6.%7."/>
      <w:lvlJc w:val="left"/>
      <w:pPr>
        <w:ind w:left="6120" w:hanging="1800"/>
      </w:pPr>
      <w:rPr>
        <w:rFonts w:cs="Times New Roman"/>
      </w:rPr>
    </w:lvl>
    <w:lvl w:ilvl="7">
      <w:start w:val="1"/>
      <w:numFmt w:val="decimal"/>
      <w:lvlText w:val="%1.%2.%3.%4.%5.%6.%7.%8."/>
      <w:lvlJc w:val="left"/>
      <w:pPr>
        <w:ind w:left="6840" w:hanging="1800"/>
      </w:pPr>
      <w:rPr>
        <w:rFonts w:cs="Times New Roman"/>
      </w:rPr>
    </w:lvl>
    <w:lvl w:ilvl="8">
      <w:start w:val="1"/>
      <w:numFmt w:val="decimal"/>
      <w:lvlText w:val="%1.%2.%3.%4.%5.%6.%7.%8.%9."/>
      <w:lvlJc w:val="left"/>
      <w:pPr>
        <w:ind w:left="7920" w:hanging="2160"/>
      </w:pPr>
      <w:rPr>
        <w:rFonts w:cs="Times New Roman"/>
      </w:rPr>
    </w:lvl>
  </w:abstractNum>
  <w:abstractNum w:abstractNumId="7">
    <w:nsid w:val="0A1A2D7E"/>
    <w:multiLevelType w:val="multilevel"/>
    <w:tmpl w:val="A32C406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10C0537D"/>
    <w:multiLevelType w:val="multilevel"/>
    <w:tmpl w:val="36549F66"/>
    <w:lvl w:ilvl="0">
      <w:start w:val="3"/>
      <w:numFmt w:val="decimal"/>
      <w:lvlText w:val="%1."/>
      <w:lvlJc w:val="left"/>
      <w:pPr>
        <w:ind w:left="450" w:hanging="450"/>
      </w:pPr>
      <w:rPr>
        <w:rFonts w:cs="Times New Roman"/>
      </w:rPr>
    </w:lvl>
    <w:lvl w:ilvl="1">
      <w:start w:val="2"/>
      <w:numFmt w:val="decimal"/>
      <w:lvlText w:val="%1.%2."/>
      <w:lvlJc w:val="left"/>
      <w:pPr>
        <w:ind w:left="1080" w:hanging="72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2160" w:hanging="108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3240" w:hanging="1440"/>
      </w:pPr>
      <w:rPr>
        <w:rFonts w:cs="Times New Roman"/>
      </w:rPr>
    </w:lvl>
    <w:lvl w:ilvl="6">
      <w:start w:val="1"/>
      <w:numFmt w:val="decimal"/>
      <w:lvlText w:val="%1.%2.%3.%4.%5.%6.%7."/>
      <w:lvlJc w:val="left"/>
      <w:pPr>
        <w:ind w:left="3960" w:hanging="1800"/>
      </w:pPr>
      <w:rPr>
        <w:rFonts w:cs="Times New Roman"/>
      </w:rPr>
    </w:lvl>
    <w:lvl w:ilvl="7">
      <w:start w:val="1"/>
      <w:numFmt w:val="decimal"/>
      <w:lvlText w:val="%1.%2.%3.%4.%5.%6.%7.%8."/>
      <w:lvlJc w:val="left"/>
      <w:pPr>
        <w:ind w:left="4320" w:hanging="1800"/>
      </w:pPr>
      <w:rPr>
        <w:rFonts w:cs="Times New Roman"/>
      </w:rPr>
    </w:lvl>
    <w:lvl w:ilvl="8">
      <w:start w:val="1"/>
      <w:numFmt w:val="decimal"/>
      <w:lvlText w:val="%1.%2.%3.%4.%5.%6.%7.%8.%9."/>
      <w:lvlJc w:val="left"/>
      <w:pPr>
        <w:ind w:left="5040" w:hanging="2160"/>
      </w:pPr>
      <w:rPr>
        <w:rFonts w:cs="Times New Roman"/>
      </w:rPr>
    </w:lvl>
  </w:abstractNum>
  <w:abstractNum w:abstractNumId="9">
    <w:nsid w:val="1F2E58A2"/>
    <w:multiLevelType w:val="multilevel"/>
    <w:tmpl w:val="266AFE80"/>
    <w:lvl w:ilvl="0">
      <w:start w:val="1"/>
      <w:numFmt w:val="none"/>
      <w:lvlText w:val="9.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1">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2931669F"/>
    <w:multiLevelType w:val="multilevel"/>
    <w:tmpl w:val="5A5600F8"/>
    <w:lvl w:ilvl="0">
      <w:start w:val="2"/>
      <w:numFmt w:val="decimal"/>
      <w:lvlText w:val="%1."/>
      <w:lvlJc w:val="left"/>
      <w:pPr>
        <w:ind w:left="450" w:hanging="450"/>
      </w:pPr>
      <w:rPr>
        <w:rFonts w:cs="Times New Roman"/>
      </w:rPr>
    </w:lvl>
    <w:lvl w:ilvl="1">
      <w:start w:val="2"/>
      <w:numFmt w:val="decimal"/>
      <w:lvlText w:val="%1.%2."/>
      <w:lvlJc w:val="left"/>
      <w:pPr>
        <w:ind w:left="1080" w:hanging="72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2160" w:hanging="108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3240" w:hanging="1440"/>
      </w:pPr>
      <w:rPr>
        <w:rFonts w:cs="Times New Roman"/>
      </w:rPr>
    </w:lvl>
    <w:lvl w:ilvl="6">
      <w:start w:val="1"/>
      <w:numFmt w:val="decimal"/>
      <w:lvlText w:val="%1.%2.%3.%4.%5.%6.%7."/>
      <w:lvlJc w:val="left"/>
      <w:pPr>
        <w:ind w:left="3960" w:hanging="1800"/>
      </w:pPr>
      <w:rPr>
        <w:rFonts w:cs="Times New Roman"/>
      </w:rPr>
    </w:lvl>
    <w:lvl w:ilvl="7">
      <w:start w:val="1"/>
      <w:numFmt w:val="decimal"/>
      <w:lvlText w:val="%1.%2.%3.%4.%5.%6.%7.%8."/>
      <w:lvlJc w:val="left"/>
      <w:pPr>
        <w:ind w:left="4320" w:hanging="1800"/>
      </w:pPr>
      <w:rPr>
        <w:rFonts w:cs="Times New Roman"/>
      </w:rPr>
    </w:lvl>
    <w:lvl w:ilvl="8">
      <w:start w:val="1"/>
      <w:numFmt w:val="decimal"/>
      <w:lvlText w:val="%1.%2.%3.%4.%5.%6.%7.%8.%9."/>
      <w:lvlJc w:val="left"/>
      <w:pPr>
        <w:ind w:left="5040" w:hanging="2160"/>
      </w:pPr>
      <w:rPr>
        <w:rFonts w:cs="Times New Roman"/>
      </w:rPr>
    </w:lvl>
  </w:abstractNum>
  <w:abstractNum w:abstractNumId="13">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4">
    <w:nsid w:val="33423109"/>
    <w:multiLevelType w:val="hybridMultilevel"/>
    <w:tmpl w:val="E19A7E2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6">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7">
    <w:nsid w:val="3D4B2AA5"/>
    <w:multiLevelType w:val="multilevel"/>
    <w:tmpl w:val="6D4ECE4A"/>
    <w:lvl w:ilvl="0">
      <w:start w:val="6"/>
      <w:numFmt w:val="decimal"/>
      <w:lvlText w:val="%1."/>
      <w:lvlJc w:val="left"/>
      <w:pPr>
        <w:ind w:left="450" w:hanging="450"/>
      </w:pPr>
      <w:rPr>
        <w:rFonts w:cs="Times New Roman"/>
      </w:rPr>
    </w:lvl>
    <w:lvl w:ilvl="1">
      <w:start w:val="1"/>
      <w:numFmt w:val="decimal"/>
      <w:lvlText w:val="%1.%2."/>
      <w:lvlJc w:val="left"/>
      <w:pPr>
        <w:ind w:left="1170" w:hanging="720"/>
      </w:pPr>
      <w:rPr>
        <w:rFonts w:cs="Times New Roman"/>
      </w:rPr>
    </w:lvl>
    <w:lvl w:ilvl="2">
      <w:start w:val="1"/>
      <w:numFmt w:val="decimal"/>
      <w:lvlText w:val="%1.%2.%3."/>
      <w:lvlJc w:val="left"/>
      <w:pPr>
        <w:ind w:left="1620" w:hanging="720"/>
      </w:pPr>
      <w:rPr>
        <w:rFonts w:cs="Times New Roman"/>
      </w:rPr>
    </w:lvl>
    <w:lvl w:ilvl="3">
      <w:start w:val="1"/>
      <w:numFmt w:val="decimal"/>
      <w:lvlText w:val="%1.%2.%3.%4."/>
      <w:lvlJc w:val="left"/>
      <w:pPr>
        <w:ind w:left="2430" w:hanging="108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690" w:hanging="1440"/>
      </w:pPr>
      <w:rPr>
        <w:rFonts w:cs="Times New Roman"/>
      </w:rPr>
    </w:lvl>
    <w:lvl w:ilvl="6">
      <w:start w:val="1"/>
      <w:numFmt w:val="decimal"/>
      <w:lvlText w:val="%1.%2.%3.%4.%5.%6.%7."/>
      <w:lvlJc w:val="left"/>
      <w:pPr>
        <w:ind w:left="4500" w:hanging="1800"/>
      </w:pPr>
      <w:rPr>
        <w:rFonts w:cs="Times New Roman"/>
      </w:rPr>
    </w:lvl>
    <w:lvl w:ilvl="7">
      <w:start w:val="1"/>
      <w:numFmt w:val="decimal"/>
      <w:lvlText w:val="%1.%2.%3.%4.%5.%6.%7.%8."/>
      <w:lvlJc w:val="left"/>
      <w:pPr>
        <w:ind w:left="4950" w:hanging="1800"/>
      </w:pPr>
      <w:rPr>
        <w:rFonts w:cs="Times New Roman"/>
      </w:rPr>
    </w:lvl>
    <w:lvl w:ilvl="8">
      <w:start w:val="1"/>
      <w:numFmt w:val="decimal"/>
      <w:lvlText w:val="%1.%2.%3.%4.%5.%6.%7.%8.%9."/>
      <w:lvlJc w:val="left"/>
      <w:pPr>
        <w:ind w:left="5760" w:hanging="2160"/>
      </w:pPr>
      <w:rPr>
        <w:rFonts w:cs="Times New Roman"/>
      </w:rPr>
    </w:lvl>
  </w:abstractNum>
  <w:abstractNum w:abstractNumId="18">
    <w:nsid w:val="3EC24A86"/>
    <w:multiLevelType w:val="multilevel"/>
    <w:tmpl w:val="4F18E55C"/>
    <w:lvl w:ilvl="0">
      <w:start w:val="1"/>
      <w:numFmt w:val="none"/>
      <w:lvlText w:val="3.1. "/>
      <w:lvlJc w:val="left"/>
      <w:pPr>
        <w:ind w:left="360" w:hanging="360"/>
      </w:pPr>
      <w:rPr>
        <w:rFonts w:cs="Times New Roman"/>
      </w:rPr>
    </w:lvl>
    <w:lvl w:ilvl="1">
      <w:start w:val="1"/>
      <w:numFmt w:val="none"/>
      <w:lvlText w:val="3.1. "/>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nsid w:val="3F735E3B"/>
    <w:multiLevelType w:val="hybridMultilevel"/>
    <w:tmpl w:val="8BB055B2"/>
    <w:lvl w:ilvl="0" w:tplc="2312D8DA">
      <w:start w:val="1"/>
      <w:numFmt w:val="decimal"/>
      <w:lvlText w:val="%1)"/>
      <w:lvlJc w:val="left"/>
      <w:pPr>
        <w:ind w:left="1864" w:hanging="115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423F3D92"/>
    <w:multiLevelType w:val="multilevel"/>
    <w:tmpl w:val="9F6EC720"/>
    <w:lvl w:ilvl="0">
      <w:start w:val="7"/>
      <w:numFmt w:val="decimal"/>
      <w:lvlText w:val="%1."/>
      <w:lvlJc w:val="left"/>
      <w:pPr>
        <w:ind w:left="360" w:hanging="360"/>
      </w:pPr>
      <w:rPr>
        <w:rFonts w:cs="Times New Roman"/>
      </w:rPr>
    </w:lvl>
    <w:lvl w:ilvl="1">
      <w:start w:val="1"/>
      <w:numFmt w:val="decimal"/>
      <w:lvlText w:val="%1.%2."/>
      <w:lvlJc w:val="left"/>
      <w:pPr>
        <w:ind w:left="720" w:hanging="360"/>
      </w:pPr>
      <w:rPr>
        <w:rFonts w:cs="Times New Roman"/>
      </w:rPr>
    </w:lvl>
    <w:lvl w:ilvl="2">
      <w:start w:val="1"/>
      <w:numFmt w:val="decimal"/>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21">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2">
    <w:nsid w:val="4A956BD0"/>
    <w:multiLevelType w:val="hybridMultilevel"/>
    <w:tmpl w:val="498E61B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B5F4795"/>
    <w:multiLevelType w:val="hybridMultilevel"/>
    <w:tmpl w:val="CEC275C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5">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6">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7">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8">
    <w:nsid w:val="5CE9274A"/>
    <w:multiLevelType w:val="multilevel"/>
    <w:tmpl w:val="D1D21CD6"/>
    <w:lvl w:ilvl="0">
      <w:start w:val="1"/>
      <w:numFmt w:val="none"/>
      <w:lvlText w:val="9.1."/>
      <w:lvlJc w:val="left"/>
      <w:pPr>
        <w:ind w:left="360" w:hanging="360"/>
      </w:pPr>
      <w:rPr>
        <w:rFonts w:cs="Times New Roman"/>
      </w:rPr>
    </w:lvl>
    <w:lvl w:ilvl="1">
      <w:start w:val="1"/>
      <w:numFmt w:val="none"/>
      <w:lvlText w:val="1.1."/>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nsid w:val="63EF0C0D"/>
    <w:multiLevelType w:val="multilevel"/>
    <w:tmpl w:val="9FE49398"/>
    <w:lvl w:ilvl="0">
      <w:start w:val="1"/>
      <w:numFmt w:val="none"/>
      <w:lvlText w:val="3.1. "/>
      <w:lvlJc w:val="left"/>
      <w:pPr>
        <w:ind w:left="360" w:hanging="360"/>
      </w:pPr>
      <w:rPr>
        <w:rFonts w:cs="Times New Roman"/>
      </w:rPr>
    </w:lvl>
    <w:lvl w:ilvl="1">
      <w:start w:val="1"/>
      <w:numFmt w:val="none"/>
      <w:lvlText w:val="4.1. "/>
      <w:lvlJc w:val="left"/>
      <w:pPr>
        <w:ind w:left="720" w:hanging="360"/>
      </w:pPr>
      <w:rPr>
        <w:rFonts w:cs="Times New Roman"/>
      </w:rPr>
    </w:lvl>
    <w:lvl w:ilvl="2">
      <w:start w:val="1"/>
      <w:numFmt w:val="none"/>
      <w:lvlText w:val="4.1.  "/>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0">
    <w:nsid w:val="646133DA"/>
    <w:multiLevelType w:val="multilevel"/>
    <w:tmpl w:val="BAD04670"/>
    <w:lvl w:ilvl="0">
      <w:start w:val="9"/>
      <w:numFmt w:val="decimal"/>
      <w:lvlText w:val="%1."/>
      <w:lvlJc w:val="left"/>
      <w:pPr>
        <w:ind w:left="360" w:hanging="360"/>
      </w:pPr>
      <w:rPr>
        <w:rFonts w:cs="Times New Roman"/>
      </w:rPr>
    </w:lvl>
    <w:lvl w:ilvl="1">
      <w:start w:val="2"/>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1">
    <w:nsid w:val="66117288"/>
    <w:multiLevelType w:val="hybridMultilevel"/>
    <w:tmpl w:val="2078F53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68927AB1"/>
    <w:multiLevelType w:val="hybridMultilevel"/>
    <w:tmpl w:val="72CECB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4">
    <w:nsid w:val="6AE06355"/>
    <w:multiLevelType w:val="multilevel"/>
    <w:tmpl w:val="A2FC0B4A"/>
    <w:lvl w:ilvl="0">
      <w:start w:val="5"/>
      <w:numFmt w:val="decimal"/>
      <w:lvlText w:val="%1."/>
      <w:lvlJc w:val="left"/>
      <w:pPr>
        <w:ind w:left="450" w:hanging="450"/>
      </w:pPr>
      <w:rPr>
        <w:rFonts w:cs="Times New Roman"/>
      </w:rPr>
    </w:lvl>
    <w:lvl w:ilvl="1">
      <w:start w:val="1"/>
      <w:numFmt w:val="decimal"/>
      <w:lvlText w:val="%1.%2."/>
      <w:lvlJc w:val="left"/>
      <w:pPr>
        <w:ind w:left="1800" w:hanging="720"/>
      </w:pPr>
      <w:rPr>
        <w:rFonts w:cs="Times New Roman"/>
      </w:rPr>
    </w:lvl>
    <w:lvl w:ilvl="2">
      <w:start w:val="1"/>
      <w:numFmt w:val="decimal"/>
      <w:lvlText w:val="%1.%2.%3."/>
      <w:lvlJc w:val="left"/>
      <w:pPr>
        <w:ind w:left="2880" w:hanging="720"/>
      </w:pPr>
      <w:rPr>
        <w:rFonts w:cs="Times New Roman"/>
      </w:rPr>
    </w:lvl>
    <w:lvl w:ilvl="3">
      <w:start w:val="1"/>
      <w:numFmt w:val="decimal"/>
      <w:lvlText w:val="%1.%2.%3.%4."/>
      <w:lvlJc w:val="left"/>
      <w:pPr>
        <w:ind w:left="4320" w:hanging="1080"/>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840" w:hanging="1440"/>
      </w:pPr>
      <w:rPr>
        <w:rFonts w:cs="Times New Roman"/>
      </w:rPr>
    </w:lvl>
    <w:lvl w:ilvl="6">
      <w:start w:val="1"/>
      <w:numFmt w:val="decimal"/>
      <w:lvlText w:val="%1.%2.%3.%4.%5.%6.%7."/>
      <w:lvlJc w:val="left"/>
      <w:pPr>
        <w:ind w:left="8280" w:hanging="1800"/>
      </w:pPr>
      <w:rPr>
        <w:rFonts w:cs="Times New Roman"/>
      </w:rPr>
    </w:lvl>
    <w:lvl w:ilvl="7">
      <w:start w:val="1"/>
      <w:numFmt w:val="decimal"/>
      <w:lvlText w:val="%1.%2.%3.%4.%5.%6.%7.%8."/>
      <w:lvlJc w:val="left"/>
      <w:pPr>
        <w:ind w:left="9360" w:hanging="1800"/>
      </w:pPr>
      <w:rPr>
        <w:rFonts w:cs="Times New Roman"/>
      </w:rPr>
    </w:lvl>
    <w:lvl w:ilvl="8">
      <w:start w:val="1"/>
      <w:numFmt w:val="decimal"/>
      <w:lvlText w:val="%1.%2.%3.%4.%5.%6.%7.%8.%9."/>
      <w:lvlJc w:val="left"/>
      <w:pPr>
        <w:ind w:left="10800" w:hanging="2160"/>
      </w:pPr>
      <w:rPr>
        <w:rFonts w:cs="Times New Roman"/>
      </w:rPr>
    </w:lvl>
  </w:abstractNum>
  <w:abstractNum w:abstractNumId="35">
    <w:nsid w:val="6E5F78B2"/>
    <w:multiLevelType w:val="multilevel"/>
    <w:tmpl w:val="35961918"/>
    <w:lvl w:ilvl="0">
      <w:start w:val="1"/>
      <w:numFmt w:val="decimal"/>
      <w:lvlText w:val="%1."/>
      <w:lvlJc w:val="left"/>
      <w:pPr>
        <w:ind w:left="450" w:hanging="450"/>
      </w:pPr>
      <w:rPr>
        <w:rFonts w:cs="Times New Roman"/>
      </w:rPr>
    </w:lvl>
    <w:lvl w:ilvl="1">
      <w:start w:val="2"/>
      <w:numFmt w:val="decimal"/>
      <w:lvlText w:val="%1.%2."/>
      <w:lvlJc w:val="left"/>
      <w:pPr>
        <w:ind w:left="1440" w:hanging="72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3240" w:hanging="108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5040" w:hanging="1440"/>
      </w:pPr>
      <w:rPr>
        <w:rFonts w:cs="Times New Roman"/>
      </w:rPr>
    </w:lvl>
    <w:lvl w:ilvl="6">
      <w:start w:val="1"/>
      <w:numFmt w:val="decimal"/>
      <w:lvlText w:val="%1.%2.%3.%4.%5.%6.%7."/>
      <w:lvlJc w:val="left"/>
      <w:pPr>
        <w:ind w:left="6120" w:hanging="1800"/>
      </w:pPr>
      <w:rPr>
        <w:rFonts w:cs="Times New Roman"/>
      </w:rPr>
    </w:lvl>
    <w:lvl w:ilvl="7">
      <w:start w:val="1"/>
      <w:numFmt w:val="decimal"/>
      <w:lvlText w:val="%1.%2.%3.%4.%5.%6.%7.%8."/>
      <w:lvlJc w:val="left"/>
      <w:pPr>
        <w:ind w:left="6840" w:hanging="1800"/>
      </w:pPr>
      <w:rPr>
        <w:rFonts w:cs="Times New Roman"/>
      </w:rPr>
    </w:lvl>
    <w:lvl w:ilvl="8">
      <w:start w:val="1"/>
      <w:numFmt w:val="decimal"/>
      <w:lvlText w:val="%1.%2.%3.%4.%5.%6.%7.%8.%9."/>
      <w:lvlJc w:val="left"/>
      <w:pPr>
        <w:ind w:left="7920" w:hanging="2160"/>
      </w:pPr>
      <w:rPr>
        <w:rFonts w:cs="Times New Roman"/>
      </w:rPr>
    </w:lvl>
  </w:abstractNum>
  <w:abstractNum w:abstractNumId="36">
    <w:nsid w:val="6FE620DD"/>
    <w:multiLevelType w:val="hybridMultilevel"/>
    <w:tmpl w:val="BABA202C"/>
    <w:lvl w:ilvl="0" w:tplc="80B297E2">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B670257"/>
    <w:multiLevelType w:val="multilevel"/>
    <w:tmpl w:val="C8F0255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6"/>
  </w:num>
  <w:num w:numId="2">
    <w:abstractNumId w:val="11"/>
  </w:num>
  <w:num w:numId="3">
    <w:abstractNumId w:val="25"/>
  </w:num>
  <w:num w:numId="4">
    <w:abstractNumId w:val="0"/>
  </w:num>
  <w:num w:numId="5">
    <w:abstractNumId w:val="13"/>
  </w:num>
  <w:num w:numId="6">
    <w:abstractNumId w:val="27"/>
  </w:num>
  <w:num w:numId="7">
    <w:abstractNumId w:val="24"/>
  </w:num>
  <w:num w:numId="8">
    <w:abstractNumId w:val="21"/>
  </w:num>
  <w:num w:numId="9">
    <w:abstractNumId w:val="33"/>
  </w:num>
  <w:num w:numId="10">
    <w:abstractNumId w:val="16"/>
  </w:num>
  <w:num w:numId="11">
    <w:abstractNumId w:val="10"/>
  </w:num>
  <w:num w:numId="12">
    <w:abstractNumId w:val="15"/>
  </w:num>
  <w:num w:numId="13">
    <w:abstractNumId w:val="36"/>
  </w:num>
  <w:num w:numId="14">
    <w:abstractNumId w:val="7"/>
    <w:lvlOverride w:ilvl="0">
      <w:startOverride w:val="1"/>
    </w:lvlOverride>
    <w:lvlOverride w:ilvl="1"/>
    <w:lvlOverride w:ilvl="2"/>
    <w:lvlOverride w:ilvl="3"/>
    <w:lvlOverride w:ilvl="4"/>
    <w:lvlOverride w:ilvl="5"/>
    <w:lvlOverride w:ilvl="6"/>
    <w:lvlOverride w:ilvl="7"/>
    <w:lvlOverride w:ilvl="8"/>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lvlOverride w:ilvl="2"/>
    <w:lvlOverride w:ilvl="3"/>
    <w:lvlOverride w:ilvl="4"/>
    <w:lvlOverride w:ilvl="5"/>
    <w:lvlOverride w:ilvl="6"/>
    <w:lvlOverride w:ilvl="7"/>
    <w:lvlOverride w:ilvl="8"/>
  </w:num>
  <w:num w:numId="30">
    <w:abstractNumId w:val="31"/>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224C"/>
    <w:rsid w:val="00004A88"/>
    <w:rsid w:val="00007EB8"/>
    <w:rsid w:val="000110F9"/>
    <w:rsid w:val="000121ED"/>
    <w:rsid w:val="00012669"/>
    <w:rsid w:val="0001361F"/>
    <w:rsid w:val="00015B7B"/>
    <w:rsid w:val="00016CCD"/>
    <w:rsid w:val="0001747A"/>
    <w:rsid w:val="00020327"/>
    <w:rsid w:val="00020B68"/>
    <w:rsid w:val="0002137E"/>
    <w:rsid w:val="00024DC7"/>
    <w:rsid w:val="00026EE7"/>
    <w:rsid w:val="0002709F"/>
    <w:rsid w:val="00035490"/>
    <w:rsid w:val="00036AE2"/>
    <w:rsid w:val="00037D0D"/>
    <w:rsid w:val="00044741"/>
    <w:rsid w:val="00044F8A"/>
    <w:rsid w:val="00051D52"/>
    <w:rsid w:val="00053331"/>
    <w:rsid w:val="00063FA7"/>
    <w:rsid w:val="00065E13"/>
    <w:rsid w:val="000679BC"/>
    <w:rsid w:val="0007100E"/>
    <w:rsid w:val="00077588"/>
    <w:rsid w:val="0009005E"/>
    <w:rsid w:val="000959ED"/>
    <w:rsid w:val="000A296F"/>
    <w:rsid w:val="000A3CAA"/>
    <w:rsid w:val="000A5705"/>
    <w:rsid w:val="000B0DA2"/>
    <w:rsid w:val="000B334C"/>
    <w:rsid w:val="000B3EDA"/>
    <w:rsid w:val="000B3F69"/>
    <w:rsid w:val="000B56C8"/>
    <w:rsid w:val="000B5B42"/>
    <w:rsid w:val="000C26E9"/>
    <w:rsid w:val="000C273B"/>
    <w:rsid w:val="000C2FC9"/>
    <w:rsid w:val="000C48D7"/>
    <w:rsid w:val="000C6326"/>
    <w:rsid w:val="000D49ED"/>
    <w:rsid w:val="000D6E0C"/>
    <w:rsid w:val="000F12C5"/>
    <w:rsid w:val="000F1E7F"/>
    <w:rsid w:val="001010AA"/>
    <w:rsid w:val="0010266C"/>
    <w:rsid w:val="001026E8"/>
    <w:rsid w:val="0010439F"/>
    <w:rsid w:val="00106F09"/>
    <w:rsid w:val="00111E8B"/>
    <w:rsid w:val="001138B3"/>
    <w:rsid w:val="00113DAB"/>
    <w:rsid w:val="00113FC9"/>
    <w:rsid w:val="001216BA"/>
    <w:rsid w:val="0013018B"/>
    <w:rsid w:val="0013158B"/>
    <w:rsid w:val="001337BC"/>
    <w:rsid w:val="00133FF6"/>
    <w:rsid w:val="00136BE2"/>
    <w:rsid w:val="00141B1C"/>
    <w:rsid w:val="0014635A"/>
    <w:rsid w:val="00164D2C"/>
    <w:rsid w:val="001654C8"/>
    <w:rsid w:val="0016627A"/>
    <w:rsid w:val="00170F3A"/>
    <w:rsid w:val="00171E2F"/>
    <w:rsid w:val="00172B05"/>
    <w:rsid w:val="00173E00"/>
    <w:rsid w:val="001806E8"/>
    <w:rsid w:val="00183324"/>
    <w:rsid w:val="00183A69"/>
    <w:rsid w:val="00187AB2"/>
    <w:rsid w:val="0019318B"/>
    <w:rsid w:val="00193267"/>
    <w:rsid w:val="00194F5C"/>
    <w:rsid w:val="001A1B6E"/>
    <w:rsid w:val="001A5180"/>
    <w:rsid w:val="001A519A"/>
    <w:rsid w:val="001A7418"/>
    <w:rsid w:val="001A781F"/>
    <w:rsid w:val="001A7B42"/>
    <w:rsid w:val="001B5DD7"/>
    <w:rsid w:val="001B67D9"/>
    <w:rsid w:val="001B761E"/>
    <w:rsid w:val="001C1132"/>
    <w:rsid w:val="001C12C5"/>
    <w:rsid w:val="001D0C29"/>
    <w:rsid w:val="001D257E"/>
    <w:rsid w:val="001D5735"/>
    <w:rsid w:val="001E08D8"/>
    <w:rsid w:val="001E0F03"/>
    <w:rsid w:val="001E13F3"/>
    <w:rsid w:val="001E24AD"/>
    <w:rsid w:val="001E4E1F"/>
    <w:rsid w:val="001E71AA"/>
    <w:rsid w:val="001E77A0"/>
    <w:rsid w:val="001F037B"/>
    <w:rsid w:val="001F0EAE"/>
    <w:rsid w:val="00200C55"/>
    <w:rsid w:val="002014C0"/>
    <w:rsid w:val="00203487"/>
    <w:rsid w:val="0020353F"/>
    <w:rsid w:val="00204631"/>
    <w:rsid w:val="002072DF"/>
    <w:rsid w:val="0020795D"/>
    <w:rsid w:val="002107B0"/>
    <w:rsid w:val="00211099"/>
    <w:rsid w:val="00212E69"/>
    <w:rsid w:val="00221D18"/>
    <w:rsid w:val="00221F2C"/>
    <w:rsid w:val="00222EFF"/>
    <w:rsid w:val="00224064"/>
    <w:rsid w:val="002243E9"/>
    <w:rsid w:val="002262CC"/>
    <w:rsid w:val="00235DE9"/>
    <w:rsid w:val="00244B4E"/>
    <w:rsid w:val="00250CA2"/>
    <w:rsid w:val="0025133E"/>
    <w:rsid w:val="00252B2D"/>
    <w:rsid w:val="00253CF6"/>
    <w:rsid w:val="00255A2E"/>
    <w:rsid w:val="00256BC5"/>
    <w:rsid w:val="002603E9"/>
    <w:rsid w:val="00261020"/>
    <w:rsid w:val="00263080"/>
    <w:rsid w:val="00270140"/>
    <w:rsid w:val="00272032"/>
    <w:rsid w:val="002766F9"/>
    <w:rsid w:val="002830E3"/>
    <w:rsid w:val="0028415E"/>
    <w:rsid w:val="00284645"/>
    <w:rsid w:val="00284BD6"/>
    <w:rsid w:val="002852A0"/>
    <w:rsid w:val="00285C2A"/>
    <w:rsid w:val="00291BCB"/>
    <w:rsid w:val="00292E7A"/>
    <w:rsid w:val="002934AB"/>
    <w:rsid w:val="00294AB1"/>
    <w:rsid w:val="002A0CA1"/>
    <w:rsid w:val="002A13EC"/>
    <w:rsid w:val="002A6098"/>
    <w:rsid w:val="002A69BD"/>
    <w:rsid w:val="002A6E25"/>
    <w:rsid w:val="002A7878"/>
    <w:rsid w:val="002B1ADE"/>
    <w:rsid w:val="002B3F17"/>
    <w:rsid w:val="002B5977"/>
    <w:rsid w:val="002C2AF5"/>
    <w:rsid w:val="002C574C"/>
    <w:rsid w:val="002C6BF5"/>
    <w:rsid w:val="002C7EC3"/>
    <w:rsid w:val="002D17A5"/>
    <w:rsid w:val="002D7F30"/>
    <w:rsid w:val="002E08C5"/>
    <w:rsid w:val="002E2A1E"/>
    <w:rsid w:val="002E7030"/>
    <w:rsid w:val="002F0554"/>
    <w:rsid w:val="002F4750"/>
    <w:rsid w:val="00302336"/>
    <w:rsid w:val="00305E8D"/>
    <w:rsid w:val="00306F3A"/>
    <w:rsid w:val="00311DD1"/>
    <w:rsid w:val="00314F20"/>
    <w:rsid w:val="00320DC1"/>
    <w:rsid w:val="00322058"/>
    <w:rsid w:val="003248A3"/>
    <w:rsid w:val="003256B3"/>
    <w:rsid w:val="003272D3"/>
    <w:rsid w:val="00342771"/>
    <w:rsid w:val="00343BFD"/>
    <w:rsid w:val="00347FE8"/>
    <w:rsid w:val="00355139"/>
    <w:rsid w:val="00362495"/>
    <w:rsid w:val="00362764"/>
    <w:rsid w:val="00363C2F"/>
    <w:rsid w:val="00363E69"/>
    <w:rsid w:val="00365729"/>
    <w:rsid w:val="0036674D"/>
    <w:rsid w:val="00373FAC"/>
    <w:rsid w:val="00380D30"/>
    <w:rsid w:val="00381329"/>
    <w:rsid w:val="00384DB4"/>
    <w:rsid w:val="00386282"/>
    <w:rsid w:val="00390F38"/>
    <w:rsid w:val="003924DE"/>
    <w:rsid w:val="00393EEC"/>
    <w:rsid w:val="00395E23"/>
    <w:rsid w:val="00396FE4"/>
    <w:rsid w:val="003A76CB"/>
    <w:rsid w:val="003B6F8C"/>
    <w:rsid w:val="003C3C33"/>
    <w:rsid w:val="003C5367"/>
    <w:rsid w:val="003C5B83"/>
    <w:rsid w:val="003C6492"/>
    <w:rsid w:val="003D2D18"/>
    <w:rsid w:val="003D70EE"/>
    <w:rsid w:val="003D7243"/>
    <w:rsid w:val="003E1131"/>
    <w:rsid w:val="003E305C"/>
    <w:rsid w:val="003F19DB"/>
    <w:rsid w:val="003F293D"/>
    <w:rsid w:val="003F34B0"/>
    <w:rsid w:val="003F561D"/>
    <w:rsid w:val="0040603B"/>
    <w:rsid w:val="00406FE8"/>
    <w:rsid w:val="00411942"/>
    <w:rsid w:val="00412D38"/>
    <w:rsid w:val="004135C6"/>
    <w:rsid w:val="00415109"/>
    <w:rsid w:val="00415B63"/>
    <w:rsid w:val="0041647A"/>
    <w:rsid w:val="00416898"/>
    <w:rsid w:val="00420F4F"/>
    <w:rsid w:val="0042420F"/>
    <w:rsid w:val="00432946"/>
    <w:rsid w:val="0043352F"/>
    <w:rsid w:val="00437738"/>
    <w:rsid w:val="004412BC"/>
    <w:rsid w:val="00441AAC"/>
    <w:rsid w:val="0044210C"/>
    <w:rsid w:val="00447BC3"/>
    <w:rsid w:val="00451686"/>
    <w:rsid w:val="00451FB4"/>
    <w:rsid w:val="0045312A"/>
    <w:rsid w:val="00460863"/>
    <w:rsid w:val="004622C1"/>
    <w:rsid w:val="0046261A"/>
    <w:rsid w:val="0046510B"/>
    <w:rsid w:val="004732A3"/>
    <w:rsid w:val="00473E58"/>
    <w:rsid w:val="00480DF9"/>
    <w:rsid w:val="004928FF"/>
    <w:rsid w:val="00492D36"/>
    <w:rsid w:val="00495C2B"/>
    <w:rsid w:val="004A3163"/>
    <w:rsid w:val="004A5869"/>
    <w:rsid w:val="004A6382"/>
    <w:rsid w:val="004A744C"/>
    <w:rsid w:val="004B016A"/>
    <w:rsid w:val="004B3EFE"/>
    <w:rsid w:val="004B410A"/>
    <w:rsid w:val="004C1AEB"/>
    <w:rsid w:val="004C1EE9"/>
    <w:rsid w:val="004C5753"/>
    <w:rsid w:val="004D0D92"/>
    <w:rsid w:val="004D1A23"/>
    <w:rsid w:val="004D2D06"/>
    <w:rsid w:val="004D43AC"/>
    <w:rsid w:val="004D5FB5"/>
    <w:rsid w:val="004D7D13"/>
    <w:rsid w:val="004E5D7B"/>
    <w:rsid w:val="004F0D75"/>
    <w:rsid w:val="004F0F0A"/>
    <w:rsid w:val="004F5A13"/>
    <w:rsid w:val="00506DB8"/>
    <w:rsid w:val="00510D6E"/>
    <w:rsid w:val="005113ED"/>
    <w:rsid w:val="00511DEB"/>
    <w:rsid w:val="00512B21"/>
    <w:rsid w:val="00513F9E"/>
    <w:rsid w:val="00515396"/>
    <w:rsid w:val="00534749"/>
    <w:rsid w:val="00534D9A"/>
    <w:rsid w:val="0053540C"/>
    <w:rsid w:val="0053573E"/>
    <w:rsid w:val="00535D0A"/>
    <w:rsid w:val="005429AB"/>
    <w:rsid w:val="00545050"/>
    <w:rsid w:val="00547197"/>
    <w:rsid w:val="005548AF"/>
    <w:rsid w:val="00556830"/>
    <w:rsid w:val="005615FE"/>
    <w:rsid w:val="0056307D"/>
    <w:rsid w:val="005631BD"/>
    <w:rsid w:val="00571E9C"/>
    <w:rsid w:val="005752C9"/>
    <w:rsid w:val="00580711"/>
    <w:rsid w:val="00586ACA"/>
    <w:rsid w:val="00587F10"/>
    <w:rsid w:val="0059267D"/>
    <w:rsid w:val="0059717B"/>
    <w:rsid w:val="005976DF"/>
    <w:rsid w:val="005A00F8"/>
    <w:rsid w:val="005A2006"/>
    <w:rsid w:val="005A3656"/>
    <w:rsid w:val="005A68DF"/>
    <w:rsid w:val="005A78BA"/>
    <w:rsid w:val="005B14B9"/>
    <w:rsid w:val="005B6848"/>
    <w:rsid w:val="005B6EC3"/>
    <w:rsid w:val="005C247A"/>
    <w:rsid w:val="005C36CB"/>
    <w:rsid w:val="005C4A7A"/>
    <w:rsid w:val="005C5441"/>
    <w:rsid w:val="005D0446"/>
    <w:rsid w:val="005D0C80"/>
    <w:rsid w:val="005D15F9"/>
    <w:rsid w:val="005E348A"/>
    <w:rsid w:val="005E48E9"/>
    <w:rsid w:val="005E5A31"/>
    <w:rsid w:val="005E6DE3"/>
    <w:rsid w:val="005E716D"/>
    <w:rsid w:val="00600E50"/>
    <w:rsid w:val="006015FA"/>
    <w:rsid w:val="0060397A"/>
    <w:rsid w:val="0060583C"/>
    <w:rsid w:val="006105F4"/>
    <w:rsid w:val="00612E79"/>
    <w:rsid w:val="00615B44"/>
    <w:rsid w:val="00620F7D"/>
    <w:rsid w:val="00623C2F"/>
    <w:rsid w:val="00624AF1"/>
    <w:rsid w:val="0063169E"/>
    <w:rsid w:val="0063498B"/>
    <w:rsid w:val="006353D0"/>
    <w:rsid w:val="0063685E"/>
    <w:rsid w:val="00640DA7"/>
    <w:rsid w:val="00641B1B"/>
    <w:rsid w:val="0064711D"/>
    <w:rsid w:val="00650E93"/>
    <w:rsid w:val="00653AAE"/>
    <w:rsid w:val="00653D58"/>
    <w:rsid w:val="00654972"/>
    <w:rsid w:val="0066653C"/>
    <w:rsid w:val="00666DFC"/>
    <w:rsid w:val="00675400"/>
    <w:rsid w:val="00676BB9"/>
    <w:rsid w:val="00680BF5"/>
    <w:rsid w:val="006915DE"/>
    <w:rsid w:val="006A005E"/>
    <w:rsid w:val="006A16CF"/>
    <w:rsid w:val="006A17D8"/>
    <w:rsid w:val="006A62F0"/>
    <w:rsid w:val="006A664E"/>
    <w:rsid w:val="006B09B6"/>
    <w:rsid w:val="006C1406"/>
    <w:rsid w:val="006C1447"/>
    <w:rsid w:val="006C3F58"/>
    <w:rsid w:val="006C4EC4"/>
    <w:rsid w:val="006D3054"/>
    <w:rsid w:val="006D31B6"/>
    <w:rsid w:val="006D362A"/>
    <w:rsid w:val="006D4F06"/>
    <w:rsid w:val="006D6806"/>
    <w:rsid w:val="006E44CF"/>
    <w:rsid w:val="006E5DCA"/>
    <w:rsid w:val="006E6D3B"/>
    <w:rsid w:val="006E7DCD"/>
    <w:rsid w:val="006F0264"/>
    <w:rsid w:val="006F0B84"/>
    <w:rsid w:val="006F0F79"/>
    <w:rsid w:val="006F395C"/>
    <w:rsid w:val="00700012"/>
    <w:rsid w:val="00702016"/>
    <w:rsid w:val="007051B1"/>
    <w:rsid w:val="0071193E"/>
    <w:rsid w:val="00712886"/>
    <w:rsid w:val="00714170"/>
    <w:rsid w:val="00716147"/>
    <w:rsid w:val="00717B54"/>
    <w:rsid w:val="0072013B"/>
    <w:rsid w:val="00721CF8"/>
    <w:rsid w:val="00727505"/>
    <w:rsid w:val="007278A2"/>
    <w:rsid w:val="007328A8"/>
    <w:rsid w:val="00734B6B"/>
    <w:rsid w:val="00735DED"/>
    <w:rsid w:val="00741574"/>
    <w:rsid w:val="0074247C"/>
    <w:rsid w:val="00745D24"/>
    <w:rsid w:val="00745E70"/>
    <w:rsid w:val="0075053D"/>
    <w:rsid w:val="00752F09"/>
    <w:rsid w:val="00753D58"/>
    <w:rsid w:val="00756939"/>
    <w:rsid w:val="00756AF9"/>
    <w:rsid w:val="007647F3"/>
    <w:rsid w:val="00766B23"/>
    <w:rsid w:val="00767BC0"/>
    <w:rsid w:val="00767DD3"/>
    <w:rsid w:val="007700D6"/>
    <w:rsid w:val="0077225F"/>
    <w:rsid w:val="007743D6"/>
    <w:rsid w:val="00782BD3"/>
    <w:rsid w:val="0079071A"/>
    <w:rsid w:val="0079368D"/>
    <w:rsid w:val="00793963"/>
    <w:rsid w:val="00793ECC"/>
    <w:rsid w:val="007A112B"/>
    <w:rsid w:val="007A455F"/>
    <w:rsid w:val="007A513D"/>
    <w:rsid w:val="007B0EB2"/>
    <w:rsid w:val="007B2C18"/>
    <w:rsid w:val="007B336C"/>
    <w:rsid w:val="007B5B31"/>
    <w:rsid w:val="007C20E6"/>
    <w:rsid w:val="007D226E"/>
    <w:rsid w:val="007D2C78"/>
    <w:rsid w:val="007D3F59"/>
    <w:rsid w:val="007D4B39"/>
    <w:rsid w:val="007D55D6"/>
    <w:rsid w:val="007E7E0D"/>
    <w:rsid w:val="007E7F2C"/>
    <w:rsid w:val="007F2153"/>
    <w:rsid w:val="007F3EA8"/>
    <w:rsid w:val="007F3F10"/>
    <w:rsid w:val="007F4363"/>
    <w:rsid w:val="007F5A21"/>
    <w:rsid w:val="007F5BF1"/>
    <w:rsid w:val="00802EEE"/>
    <w:rsid w:val="00803F9C"/>
    <w:rsid w:val="008119AA"/>
    <w:rsid w:val="00816847"/>
    <w:rsid w:val="0082124B"/>
    <w:rsid w:val="00825675"/>
    <w:rsid w:val="00826379"/>
    <w:rsid w:val="00826C81"/>
    <w:rsid w:val="00827576"/>
    <w:rsid w:val="00833582"/>
    <w:rsid w:val="00836770"/>
    <w:rsid w:val="00837885"/>
    <w:rsid w:val="008439B7"/>
    <w:rsid w:val="008440C3"/>
    <w:rsid w:val="008445BB"/>
    <w:rsid w:val="00844F56"/>
    <w:rsid w:val="00845C94"/>
    <w:rsid w:val="008466EC"/>
    <w:rsid w:val="00850285"/>
    <w:rsid w:val="00864362"/>
    <w:rsid w:val="00875666"/>
    <w:rsid w:val="00876C30"/>
    <w:rsid w:val="00876EFF"/>
    <w:rsid w:val="008803C9"/>
    <w:rsid w:val="00882B74"/>
    <w:rsid w:val="0088466E"/>
    <w:rsid w:val="00886A05"/>
    <w:rsid w:val="00892964"/>
    <w:rsid w:val="008953DB"/>
    <w:rsid w:val="008970A9"/>
    <w:rsid w:val="008A1928"/>
    <w:rsid w:val="008A221A"/>
    <w:rsid w:val="008A23A4"/>
    <w:rsid w:val="008A56DA"/>
    <w:rsid w:val="008B00B4"/>
    <w:rsid w:val="008B325B"/>
    <w:rsid w:val="008B46D5"/>
    <w:rsid w:val="008B47B5"/>
    <w:rsid w:val="008C0919"/>
    <w:rsid w:val="008C53E6"/>
    <w:rsid w:val="008C58C9"/>
    <w:rsid w:val="008C69AC"/>
    <w:rsid w:val="008D163E"/>
    <w:rsid w:val="008D2E41"/>
    <w:rsid w:val="008D615D"/>
    <w:rsid w:val="008D62E2"/>
    <w:rsid w:val="008D6825"/>
    <w:rsid w:val="008D7802"/>
    <w:rsid w:val="008E0B8A"/>
    <w:rsid w:val="008E24C2"/>
    <w:rsid w:val="008E2DAC"/>
    <w:rsid w:val="008E2F80"/>
    <w:rsid w:val="008E2F89"/>
    <w:rsid w:val="008E7CC4"/>
    <w:rsid w:val="008F3F9D"/>
    <w:rsid w:val="008F5D2A"/>
    <w:rsid w:val="008F7F98"/>
    <w:rsid w:val="0090584C"/>
    <w:rsid w:val="00906CF9"/>
    <w:rsid w:val="00906F76"/>
    <w:rsid w:val="00917340"/>
    <w:rsid w:val="009176BA"/>
    <w:rsid w:val="0092129F"/>
    <w:rsid w:val="009214FB"/>
    <w:rsid w:val="009258A7"/>
    <w:rsid w:val="00927071"/>
    <w:rsid w:val="00930480"/>
    <w:rsid w:val="00933B6B"/>
    <w:rsid w:val="009362AB"/>
    <w:rsid w:val="00937C6B"/>
    <w:rsid w:val="00945E6E"/>
    <w:rsid w:val="00946844"/>
    <w:rsid w:val="00951BBA"/>
    <w:rsid w:val="00964678"/>
    <w:rsid w:val="0096657A"/>
    <w:rsid w:val="009729C9"/>
    <w:rsid w:val="00976742"/>
    <w:rsid w:val="0098049E"/>
    <w:rsid w:val="00980A28"/>
    <w:rsid w:val="009863F3"/>
    <w:rsid w:val="00987799"/>
    <w:rsid w:val="0099140E"/>
    <w:rsid w:val="0099313F"/>
    <w:rsid w:val="0099533B"/>
    <w:rsid w:val="0099563C"/>
    <w:rsid w:val="0099615D"/>
    <w:rsid w:val="00996BBD"/>
    <w:rsid w:val="009A246B"/>
    <w:rsid w:val="009A29C7"/>
    <w:rsid w:val="009A3359"/>
    <w:rsid w:val="009A4845"/>
    <w:rsid w:val="009A4CB3"/>
    <w:rsid w:val="009A54AB"/>
    <w:rsid w:val="009A5A0A"/>
    <w:rsid w:val="009A6D31"/>
    <w:rsid w:val="009B0E49"/>
    <w:rsid w:val="009B3B19"/>
    <w:rsid w:val="009B7D73"/>
    <w:rsid w:val="009C0CA3"/>
    <w:rsid w:val="009C0FB2"/>
    <w:rsid w:val="009C10A2"/>
    <w:rsid w:val="009C4A85"/>
    <w:rsid w:val="009C69AC"/>
    <w:rsid w:val="009D0806"/>
    <w:rsid w:val="009D1B44"/>
    <w:rsid w:val="009D3B0E"/>
    <w:rsid w:val="009D5D22"/>
    <w:rsid w:val="009D642F"/>
    <w:rsid w:val="009D7DD2"/>
    <w:rsid w:val="009D7EA5"/>
    <w:rsid w:val="009E3B8A"/>
    <w:rsid w:val="009E6A1B"/>
    <w:rsid w:val="009F025C"/>
    <w:rsid w:val="009F08DD"/>
    <w:rsid w:val="009F1528"/>
    <w:rsid w:val="009F3D90"/>
    <w:rsid w:val="009F7B97"/>
    <w:rsid w:val="00A04F0E"/>
    <w:rsid w:val="00A04F8D"/>
    <w:rsid w:val="00A06850"/>
    <w:rsid w:val="00A07DE5"/>
    <w:rsid w:val="00A12F4D"/>
    <w:rsid w:val="00A16F8D"/>
    <w:rsid w:val="00A173A0"/>
    <w:rsid w:val="00A1761B"/>
    <w:rsid w:val="00A176A7"/>
    <w:rsid w:val="00A204A7"/>
    <w:rsid w:val="00A25A9D"/>
    <w:rsid w:val="00A268ED"/>
    <w:rsid w:val="00A302D7"/>
    <w:rsid w:val="00A30378"/>
    <w:rsid w:val="00A304A4"/>
    <w:rsid w:val="00A4726E"/>
    <w:rsid w:val="00A506DE"/>
    <w:rsid w:val="00A519DC"/>
    <w:rsid w:val="00A52989"/>
    <w:rsid w:val="00A544CD"/>
    <w:rsid w:val="00A54CBC"/>
    <w:rsid w:val="00A54EAD"/>
    <w:rsid w:val="00A5638D"/>
    <w:rsid w:val="00A5718A"/>
    <w:rsid w:val="00A6073E"/>
    <w:rsid w:val="00A61F12"/>
    <w:rsid w:val="00A6420A"/>
    <w:rsid w:val="00A70FE8"/>
    <w:rsid w:val="00A835EC"/>
    <w:rsid w:val="00A8675F"/>
    <w:rsid w:val="00A909F4"/>
    <w:rsid w:val="00A93362"/>
    <w:rsid w:val="00AA440D"/>
    <w:rsid w:val="00AA4C06"/>
    <w:rsid w:val="00AA5C4A"/>
    <w:rsid w:val="00AA72D4"/>
    <w:rsid w:val="00AB03C1"/>
    <w:rsid w:val="00AB1A4B"/>
    <w:rsid w:val="00AB1EE7"/>
    <w:rsid w:val="00AB3332"/>
    <w:rsid w:val="00AB3DB9"/>
    <w:rsid w:val="00AB49AD"/>
    <w:rsid w:val="00AB5449"/>
    <w:rsid w:val="00AB7E3E"/>
    <w:rsid w:val="00AC075A"/>
    <w:rsid w:val="00AC4412"/>
    <w:rsid w:val="00AC7A87"/>
    <w:rsid w:val="00AD0814"/>
    <w:rsid w:val="00AD64D8"/>
    <w:rsid w:val="00AD7DDB"/>
    <w:rsid w:val="00AE04FD"/>
    <w:rsid w:val="00AE0EF0"/>
    <w:rsid w:val="00AE1F7F"/>
    <w:rsid w:val="00AE6F53"/>
    <w:rsid w:val="00B05BCD"/>
    <w:rsid w:val="00B074A4"/>
    <w:rsid w:val="00B163DB"/>
    <w:rsid w:val="00B20397"/>
    <w:rsid w:val="00B24CB9"/>
    <w:rsid w:val="00B27BD9"/>
    <w:rsid w:val="00B33177"/>
    <w:rsid w:val="00B341BA"/>
    <w:rsid w:val="00B34F57"/>
    <w:rsid w:val="00B3766C"/>
    <w:rsid w:val="00B40335"/>
    <w:rsid w:val="00B41E03"/>
    <w:rsid w:val="00B476C5"/>
    <w:rsid w:val="00B508D0"/>
    <w:rsid w:val="00B61046"/>
    <w:rsid w:val="00B61515"/>
    <w:rsid w:val="00B63C89"/>
    <w:rsid w:val="00B64B83"/>
    <w:rsid w:val="00B65CD0"/>
    <w:rsid w:val="00B6743B"/>
    <w:rsid w:val="00B71C78"/>
    <w:rsid w:val="00B73132"/>
    <w:rsid w:val="00B7432B"/>
    <w:rsid w:val="00B749FF"/>
    <w:rsid w:val="00B811AF"/>
    <w:rsid w:val="00B81487"/>
    <w:rsid w:val="00B825AD"/>
    <w:rsid w:val="00B872B1"/>
    <w:rsid w:val="00B9000E"/>
    <w:rsid w:val="00B93A43"/>
    <w:rsid w:val="00B93CD7"/>
    <w:rsid w:val="00B94089"/>
    <w:rsid w:val="00B97D29"/>
    <w:rsid w:val="00BA3ECD"/>
    <w:rsid w:val="00BA47FF"/>
    <w:rsid w:val="00BA65DD"/>
    <w:rsid w:val="00BA785D"/>
    <w:rsid w:val="00BB4DDA"/>
    <w:rsid w:val="00BB7B1F"/>
    <w:rsid w:val="00BC3FBD"/>
    <w:rsid w:val="00BD0AF2"/>
    <w:rsid w:val="00BD1CA4"/>
    <w:rsid w:val="00BD3ACD"/>
    <w:rsid w:val="00BD4F90"/>
    <w:rsid w:val="00BD792B"/>
    <w:rsid w:val="00BE09B4"/>
    <w:rsid w:val="00BE0BAF"/>
    <w:rsid w:val="00BE4304"/>
    <w:rsid w:val="00BE51C4"/>
    <w:rsid w:val="00BE5B1A"/>
    <w:rsid w:val="00BE5B57"/>
    <w:rsid w:val="00BF4FF1"/>
    <w:rsid w:val="00BF59E7"/>
    <w:rsid w:val="00C014AF"/>
    <w:rsid w:val="00C10B68"/>
    <w:rsid w:val="00C14B8E"/>
    <w:rsid w:val="00C231ED"/>
    <w:rsid w:val="00C23CE0"/>
    <w:rsid w:val="00C247A0"/>
    <w:rsid w:val="00C2788A"/>
    <w:rsid w:val="00C27A11"/>
    <w:rsid w:val="00C31288"/>
    <w:rsid w:val="00C321A3"/>
    <w:rsid w:val="00C378BA"/>
    <w:rsid w:val="00C37DEE"/>
    <w:rsid w:val="00C43A18"/>
    <w:rsid w:val="00C4787D"/>
    <w:rsid w:val="00C5335C"/>
    <w:rsid w:val="00C564A2"/>
    <w:rsid w:val="00C60C74"/>
    <w:rsid w:val="00C649B0"/>
    <w:rsid w:val="00C71F1E"/>
    <w:rsid w:val="00C72D02"/>
    <w:rsid w:val="00C73871"/>
    <w:rsid w:val="00C753E9"/>
    <w:rsid w:val="00C77475"/>
    <w:rsid w:val="00C82BDD"/>
    <w:rsid w:val="00C847C2"/>
    <w:rsid w:val="00C87B9B"/>
    <w:rsid w:val="00C920C6"/>
    <w:rsid w:val="00C92148"/>
    <w:rsid w:val="00C94681"/>
    <w:rsid w:val="00C963F9"/>
    <w:rsid w:val="00C979FA"/>
    <w:rsid w:val="00CA5403"/>
    <w:rsid w:val="00CA5AB7"/>
    <w:rsid w:val="00CB1061"/>
    <w:rsid w:val="00CB7530"/>
    <w:rsid w:val="00CC61A2"/>
    <w:rsid w:val="00CC72DB"/>
    <w:rsid w:val="00CD318D"/>
    <w:rsid w:val="00CD3E69"/>
    <w:rsid w:val="00CD6996"/>
    <w:rsid w:val="00CE50F1"/>
    <w:rsid w:val="00D0138E"/>
    <w:rsid w:val="00D015C5"/>
    <w:rsid w:val="00D06423"/>
    <w:rsid w:val="00D10888"/>
    <w:rsid w:val="00D11BBA"/>
    <w:rsid w:val="00D12E6E"/>
    <w:rsid w:val="00D13727"/>
    <w:rsid w:val="00D15762"/>
    <w:rsid w:val="00D1794C"/>
    <w:rsid w:val="00D20CDE"/>
    <w:rsid w:val="00D25C98"/>
    <w:rsid w:val="00D26E90"/>
    <w:rsid w:val="00D40BA9"/>
    <w:rsid w:val="00D4474C"/>
    <w:rsid w:val="00D52959"/>
    <w:rsid w:val="00D52A02"/>
    <w:rsid w:val="00D52B21"/>
    <w:rsid w:val="00D54BEC"/>
    <w:rsid w:val="00D55C13"/>
    <w:rsid w:val="00D56441"/>
    <w:rsid w:val="00D6154C"/>
    <w:rsid w:val="00D623F9"/>
    <w:rsid w:val="00D6664D"/>
    <w:rsid w:val="00D66690"/>
    <w:rsid w:val="00D7048F"/>
    <w:rsid w:val="00D70B00"/>
    <w:rsid w:val="00D71B27"/>
    <w:rsid w:val="00D71EAB"/>
    <w:rsid w:val="00D76CBF"/>
    <w:rsid w:val="00D80816"/>
    <w:rsid w:val="00D82FAD"/>
    <w:rsid w:val="00D839F9"/>
    <w:rsid w:val="00D859EF"/>
    <w:rsid w:val="00D86265"/>
    <w:rsid w:val="00D938A3"/>
    <w:rsid w:val="00D93EEF"/>
    <w:rsid w:val="00D9429F"/>
    <w:rsid w:val="00D942B6"/>
    <w:rsid w:val="00DA249E"/>
    <w:rsid w:val="00DA4D6B"/>
    <w:rsid w:val="00DA51DB"/>
    <w:rsid w:val="00DB05C5"/>
    <w:rsid w:val="00DB0839"/>
    <w:rsid w:val="00DB2D5A"/>
    <w:rsid w:val="00DB60F7"/>
    <w:rsid w:val="00DC086D"/>
    <w:rsid w:val="00DC0A69"/>
    <w:rsid w:val="00DC100F"/>
    <w:rsid w:val="00DC1B77"/>
    <w:rsid w:val="00DC3058"/>
    <w:rsid w:val="00DD3D24"/>
    <w:rsid w:val="00DD46E8"/>
    <w:rsid w:val="00DD489F"/>
    <w:rsid w:val="00DD5184"/>
    <w:rsid w:val="00DE0D99"/>
    <w:rsid w:val="00DE273C"/>
    <w:rsid w:val="00DF0C2A"/>
    <w:rsid w:val="00DF2237"/>
    <w:rsid w:val="00DF757C"/>
    <w:rsid w:val="00E001A3"/>
    <w:rsid w:val="00E0798B"/>
    <w:rsid w:val="00E1192C"/>
    <w:rsid w:val="00E15D3E"/>
    <w:rsid w:val="00E17062"/>
    <w:rsid w:val="00E17FA9"/>
    <w:rsid w:val="00E217FE"/>
    <w:rsid w:val="00E2436C"/>
    <w:rsid w:val="00E27359"/>
    <w:rsid w:val="00E27A43"/>
    <w:rsid w:val="00E300DD"/>
    <w:rsid w:val="00E31DF5"/>
    <w:rsid w:val="00E33737"/>
    <w:rsid w:val="00E3641D"/>
    <w:rsid w:val="00E44FB3"/>
    <w:rsid w:val="00E5013F"/>
    <w:rsid w:val="00E57710"/>
    <w:rsid w:val="00E62936"/>
    <w:rsid w:val="00E64901"/>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02A9"/>
    <w:rsid w:val="00EB17FD"/>
    <w:rsid w:val="00EB1CF1"/>
    <w:rsid w:val="00EB66F5"/>
    <w:rsid w:val="00EC4879"/>
    <w:rsid w:val="00EC60F4"/>
    <w:rsid w:val="00EC650C"/>
    <w:rsid w:val="00EC781F"/>
    <w:rsid w:val="00EC7D94"/>
    <w:rsid w:val="00EC7FB4"/>
    <w:rsid w:val="00ED2767"/>
    <w:rsid w:val="00ED3844"/>
    <w:rsid w:val="00ED607C"/>
    <w:rsid w:val="00EE07C9"/>
    <w:rsid w:val="00EE7BC6"/>
    <w:rsid w:val="00EF3000"/>
    <w:rsid w:val="00EF4328"/>
    <w:rsid w:val="00F01F05"/>
    <w:rsid w:val="00F04CA0"/>
    <w:rsid w:val="00F1561A"/>
    <w:rsid w:val="00F17B91"/>
    <w:rsid w:val="00F2178F"/>
    <w:rsid w:val="00F23261"/>
    <w:rsid w:val="00F24CD9"/>
    <w:rsid w:val="00F25193"/>
    <w:rsid w:val="00F2674D"/>
    <w:rsid w:val="00F33BDE"/>
    <w:rsid w:val="00F42EC5"/>
    <w:rsid w:val="00F4451E"/>
    <w:rsid w:val="00F45060"/>
    <w:rsid w:val="00F450F3"/>
    <w:rsid w:val="00F4540A"/>
    <w:rsid w:val="00F47635"/>
    <w:rsid w:val="00F4767E"/>
    <w:rsid w:val="00F51BB4"/>
    <w:rsid w:val="00F55668"/>
    <w:rsid w:val="00F63F84"/>
    <w:rsid w:val="00F6698B"/>
    <w:rsid w:val="00F67D05"/>
    <w:rsid w:val="00F70D85"/>
    <w:rsid w:val="00F73E5C"/>
    <w:rsid w:val="00F74398"/>
    <w:rsid w:val="00F76893"/>
    <w:rsid w:val="00F8382A"/>
    <w:rsid w:val="00F83DE2"/>
    <w:rsid w:val="00F85784"/>
    <w:rsid w:val="00F86CC4"/>
    <w:rsid w:val="00F86E9A"/>
    <w:rsid w:val="00F87AC2"/>
    <w:rsid w:val="00F87DBB"/>
    <w:rsid w:val="00F929F5"/>
    <w:rsid w:val="00F9584B"/>
    <w:rsid w:val="00F95E92"/>
    <w:rsid w:val="00F970C2"/>
    <w:rsid w:val="00FA15D6"/>
    <w:rsid w:val="00FA20D6"/>
    <w:rsid w:val="00FA2BF7"/>
    <w:rsid w:val="00FA3249"/>
    <w:rsid w:val="00FB4991"/>
    <w:rsid w:val="00FB6A8B"/>
    <w:rsid w:val="00FB6FC8"/>
    <w:rsid w:val="00FB7D98"/>
    <w:rsid w:val="00FC1795"/>
    <w:rsid w:val="00FC5776"/>
    <w:rsid w:val="00FC7D78"/>
    <w:rsid w:val="00FD06A2"/>
    <w:rsid w:val="00FD077D"/>
    <w:rsid w:val="00FD16B9"/>
    <w:rsid w:val="00FD3462"/>
    <w:rsid w:val="00FD6A39"/>
    <w:rsid w:val="00FE1520"/>
    <w:rsid w:val="00FE3ADE"/>
    <w:rsid w:val="00FE722D"/>
    <w:rsid w:val="00FF072A"/>
    <w:rsid w:val="00FF0E48"/>
    <w:rsid w:val="00FF1A9E"/>
    <w:rsid w:val="00FF4231"/>
    <w:rsid w:val="00FF45B1"/>
    <w:rsid w:val="00FF6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qFormat/>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99"/>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rsid w:val="00E44FB3"/>
    <w:rPr>
      <w:i/>
      <w:iCs/>
    </w:rPr>
  </w:style>
  <w:style w:type="character" w:customStyle="1" w:styleId="afffb">
    <w:name w:val="Продолжение ссылки"/>
    <w:basedOn w:val="af5"/>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rsid w:val="005E6DE3"/>
    <w:rPr>
      <w:rFonts w:cs="Times New Roman"/>
      <w:b/>
      <w:color w:val="106BBE"/>
      <w:u w:val="single"/>
    </w:rPr>
  </w:style>
  <w:style w:type="paragraph" w:customStyle="1" w:styleId="affff1">
    <w:name w:val="Внимание"/>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rsid w:val="005E6DE3"/>
  </w:style>
  <w:style w:type="paragraph" w:customStyle="1" w:styleId="affff3">
    <w:name w:val="Внимание: недобросовестность!"/>
    <w:basedOn w:val="affff1"/>
    <w:next w:val="a1"/>
    <w:rsid w:val="005E6DE3"/>
  </w:style>
  <w:style w:type="character" w:customStyle="1" w:styleId="affff4">
    <w:name w:val="Выделение для Базового Поиска"/>
    <w:basedOn w:val="ae"/>
    <w:rsid w:val="005E6DE3"/>
    <w:rPr>
      <w:rFonts w:cs="Times New Roman"/>
      <w:b/>
      <w:bCs/>
      <w:color w:val="0058A9"/>
    </w:rPr>
  </w:style>
  <w:style w:type="character" w:customStyle="1" w:styleId="affff5">
    <w:name w:val="Выделение для Базового Поиска (курсив)"/>
    <w:basedOn w:val="affff4"/>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rsid w:val="005E6DE3"/>
    <w:rPr>
      <w:rFonts w:cs="Times New Roman"/>
      <w:b/>
      <w:bCs/>
      <w:color w:val="FF0000"/>
    </w:rPr>
  </w:style>
  <w:style w:type="paragraph" w:customStyle="1" w:styleId="afffff">
    <w:name w:val="Заголовок ЭР (левое окно)"/>
    <w:basedOn w:val="a1"/>
    <w:next w:val="a1"/>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rsid w:val="005E6DE3"/>
    <w:pPr>
      <w:spacing w:after="0"/>
      <w:jc w:val="left"/>
    </w:pPr>
  </w:style>
  <w:style w:type="paragraph" w:customStyle="1" w:styleId="afffff1">
    <w:name w:val="Интерактивный заголовок"/>
    <w:basedOn w:val="affff8"/>
    <w:next w:val="a1"/>
    <w:rsid w:val="005E6DE3"/>
    <w:rPr>
      <w:u w:val="single"/>
    </w:rPr>
  </w:style>
  <w:style w:type="paragraph" w:customStyle="1" w:styleId="afffff2">
    <w:name w:val="Текст информации об изменениях"/>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rsid w:val="005E6DE3"/>
    <w:pPr>
      <w:spacing w:before="180"/>
      <w:ind w:left="360" w:right="360" w:firstLine="0"/>
    </w:pPr>
    <w:rPr>
      <w:shd w:val="clear" w:color="auto" w:fill="EAEFED"/>
    </w:rPr>
  </w:style>
  <w:style w:type="paragraph" w:customStyle="1" w:styleId="afffff4">
    <w:name w:val="Текст (лев. подпись)"/>
    <w:basedOn w:val="a1"/>
    <w:next w:val="a1"/>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rsid w:val="005E6DE3"/>
    <w:rPr>
      <w:sz w:val="14"/>
      <w:szCs w:val="14"/>
    </w:rPr>
  </w:style>
  <w:style w:type="paragraph" w:customStyle="1" w:styleId="afffff6">
    <w:name w:val="Текст (прав. подпись)"/>
    <w:basedOn w:val="a1"/>
    <w:next w:val="a1"/>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rsid w:val="005E6DE3"/>
    <w:rPr>
      <w:sz w:val="14"/>
      <w:szCs w:val="14"/>
    </w:rPr>
  </w:style>
  <w:style w:type="paragraph" w:customStyle="1" w:styleId="afffff8">
    <w:name w:val="Комментарий пользователя"/>
    <w:basedOn w:val="afff9"/>
    <w:next w:val="a1"/>
    <w:rsid w:val="005E6DE3"/>
    <w:pPr>
      <w:jc w:val="left"/>
    </w:pPr>
    <w:rPr>
      <w:rFonts w:cs="Times New Roman"/>
      <w:shd w:val="clear" w:color="auto" w:fill="FFDFE0"/>
    </w:rPr>
  </w:style>
  <w:style w:type="paragraph" w:customStyle="1" w:styleId="afffff9">
    <w:name w:val="Куда обратиться?"/>
    <w:basedOn w:val="affff1"/>
    <w:next w:val="a1"/>
    <w:rsid w:val="005E6DE3"/>
  </w:style>
  <w:style w:type="paragraph" w:customStyle="1" w:styleId="afffffa">
    <w:name w:val="Моноширинный"/>
    <w:basedOn w:val="a1"/>
    <w:next w:val="a1"/>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rsid w:val="005E6DE3"/>
    <w:rPr>
      <w:rFonts w:cs="Times New Roman"/>
      <w:b/>
      <w:bCs/>
      <w:color w:val="000000"/>
      <w:shd w:val="clear" w:color="auto" w:fill="D8EDE8"/>
    </w:rPr>
  </w:style>
  <w:style w:type="paragraph" w:customStyle="1" w:styleId="afffffe">
    <w:name w:val="Необходимые документы"/>
    <w:basedOn w:val="affff1"/>
    <w:next w:val="a1"/>
    <w:rsid w:val="005E6DE3"/>
    <w:pPr>
      <w:ind w:firstLine="118"/>
    </w:pPr>
  </w:style>
  <w:style w:type="paragraph" w:customStyle="1" w:styleId="affffff">
    <w:name w:val="Оглавление"/>
    <w:basedOn w:val="af9"/>
    <w:next w:val="a1"/>
    <w:rsid w:val="005E6DE3"/>
    <w:pPr>
      <w:ind w:left="140"/>
    </w:pPr>
    <w:rPr>
      <w:rFonts w:eastAsia="Times New Roman"/>
    </w:rPr>
  </w:style>
  <w:style w:type="character" w:customStyle="1" w:styleId="affffff0">
    <w:name w:val="Опечатки"/>
    <w:rsid w:val="005E6DE3"/>
    <w:rPr>
      <w:color w:val="FF0000"/>
    </w:rPr>
  </w:style>
  <w:style w:type="paragraph" w:customStyle="1" w:styleId="affffff1">
    <w:name w:val="Переменная часть"/>
    <w:basedOn w:val="affff7"/>
    <w:next w:val="a1"/>
    <w:rsid w:val="005E6DE3"/>
    <w:rPr>
      <w:sz w:val="18"/>
      <w:szCs w:val="18"/>
    </w:rPr>
  </w:style>
  <w:style w:type="paragraph" w:customStyle="1" w:styleId="affffff2">
    <w:name w:val="Подвал для информации об изменениях"/>
    <w:basedOn w:val="11"/>
    <w:next w:val="a1"/>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rsid w:val="005E6DE3"/>
    <w:rPr>
      <w:sz w:val="20"/>
      <w:szCs w:val="20"/>
    </w:rPr>
  </w:style>
  <w:style w:type="paragraph" w:customStyle="1" w:styleId="affffff6">
    <w:name w:val="Пример."/>
    <w:basedOn w:val="affff1"/>
    <w:next w:val="a1"/>
    <w:rsid w:val="005E6DE3"/>
  </w:style>
  <w:style w:type="paragraph" w:customStyle="1" w:styleId="affffff7">
    <w:name w:val="Примечание."/>
    <w:basedOn w:val="affff1"/>
    <w:next w:val="a1"/>
    <w:rsid w:val="005E6DE3"/>
  </w:style>
  <w:style w:type="paragraph" w:customStyle="1" w:styleId="affffff8">
    <w:name w:val="Словарная статья"/>
    <w:basedOn w:val="a1"/>
    <w:next w:val="a1"/>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rsid w:val="005E6DE3"/>
    <w:rPr>
      <w:rFonts w:cs="Times New Roman"/>
      <w:b/>
      <w:bCs/>
      <w:color w:val="26282F"/>
    </w:rPr>
  </w:style>
  <w:style w:type="character" w:customStyle="1" w:styleId="affffffa">
    <w:name w:val="Сравнение редакций. Добавленный фрагмент"/>
    <w:rsid w:val="005E6DE3"/>
    <w:rPr>
      <w:color w:val="000000"/>
      <w:shd w:val="clear" w:color="auto" w:fill="C1D7FF"/>
    </w:rPr>
  </w:style>
  <w:style w:type="character" w:customStyle="1" w:styleId="affffffb">
    <w:name w:val="Сравнение редакций. Удаленный фрагмент"/>
    <w:rsid w:val="005E6DE3"/>
    <w:rPr>
      <w:color w:val="000000"/>
      <w:shd w:val="clear" w:color="auto" w:fill="C4C413"/>
    </w:rPr>
  </w:style>
  <w:style w:type="paragraph" w:customStyle="1" w:styleId="affffffc">
    <w:name w:val="Ссылка на официальную публикацию"/>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rsid w:val="005E6DE3"/>
    <w:pPr>
      <w:ind w:firstLine="500"/>
    </w:pPr>
    <w:rPr>
      <w:rFonts w:ascii="Arial" w:eastAsia="Times New Roman" w:hAnsi="Arial" w:cs="Times New Roman"/>
    </w:rPr>
  </w:style>
  <w:style w:type="paragraph" w:customStyle="1" w:styleId="afffffff">
    <w:name w:val="Текст ЭР (см. также)"/>
    <w:basedOn w:val="a1"/>
    <w:next w:val="a1"/>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rsid w:val="005E6DE3"/>
    <w:rPr>
      <w:rFonts w:cs="Times New Roman"/>
      <w:b/>
      <w:bCs/>
      <w:strike/>
      <w:color w:val="666600"/>
    </w:rPr>
  </w:style>
  <w:style w:type="paragraph" w:customStyle="1" w:styleId="afffffff2">
    <w:name w:val="Формула"/>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rsid w:val="005E6DE3"/>
    <w:pPr>
      <w:jc w:val="center"/>
    </w:pPr>
    <w:rPr>
      <w:rFonts w:ascii="Arial" w:eastAsia="Times New Roman" w:hAnsi="Arial" w:cs="Times New Roman"/>
    </w:rPr>
  </w:style>
  <w:style w:type="paragraph" w:customStyle="1" w:styleId="-">
    <w:name w:val="ЭР-содержание (правое окно)"/>
    <w:basedOn w:val="a1"/>
    <w:next w:val="a1"/>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c">
    <w:name w:val="НижКолонтитулПерв"/>
    <w:basedOn w:val="aff3"/>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d">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e">
    <w:name w:val="Осичкин"/>
    <w:basedOn w:val="aff9"/>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qFormat/>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99"/>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rsid w:val="00E44FB3"/>
    <w:rPr>
      <w:i/>
      <w:iCs/>
    </w:rPr>
  </w:style>
  <w:style w:type="character" w:customStyle="1" w:styleId="afffb">
    <w:name w:val="Продолжение ссылки"/>
    <w:basedOn w:val="af5"/>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rsid w:val="005E6DE3"/>
    <w:rPr>
      <w:rFonts w:cs="Times New Roman"/>
      <w:b/>
      <w:color w:val="106BBE"/>
      <w:u w:val="single"/>
    </w:rPr>
  </w:style>
  <w:style w:type="paragraph" w:customStyle="1" w:styleId="affff1">
    <w:name w:val="Внимание"/>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rsid w:val="005E6DE3"/>
  </w:style>
  <w:style w:type="paragraph" w:customStyle="1" w:styleId="affff3">
    <w:name w:val="Внимание: недобросовестность!"/>
    <w:basedOn w:val="affff1"/>
    <w:next w:val="a1"/>
    <w:rsid w:val="005E6DE3"/>
  </w:style>
  <w:style w:type="character" w:customStyle="1" w:styleId="affff4">
    <w:name w:val="Выделение для Базового Поиска"/>
    <w:basedOn w:val="ae"/>
    <w:rsid w:val="005E6DE3"/>
    <w:rPr>
      <w:rFonts w:cs="Times New Roman"/>
      <w:b/>
      <w:bCs/>
      <w:color w:val="0058A9"/>
    </w:rPr>
  </w:style>
  <w:style w:type="character" w:customStyle="1" w:styleId="affff5">
    <w:name w:val="Выделение для Базового Поиска (курсив)"/>
    <w:basedOn w:val="affff4"/>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rsid w:val="005E6DE3"/>
    <w:rPr>
      <w:rFonts w:cs="Times New Roman"/>
      <w:b/>
      <w:bCs/>
      <w:color w:val="FF0000"/>
    </w:rPr>
  </w:style>
  <w:style w:type="paragraph" w:customStyle="1" w:styleId="afffff">
    <w:name w:val="Заголовок ЭР (левое окно)"/>
    <w:basedOn w:val="a1"/>
    <w:next w:val="a1"/>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rsid w:val="005E6DE3"/>
    <w:pPr>
      <w:spacing w:after="0"/>
      <w:jc w:val="left"/>
    </w:pPr>
  </w:style>
  <w:style w:type="paragraph" w:customStyle="1" w:styleId="afffff1">
    <w:name w:val="Интерактивный заголовок"/>
    <w:basedOn w:val="affff8"/>
    <w:next w:val="a1"/>
    <w:rsid w:val="005E6DE3"/>
    <w:rPr>
      <w:u w:val="single"/>
    </w:rPr>
  </w:style>
  <w:style w:type="paragraph" w:customStyle="1" w:styleId="afffff2">
    <w:name w:val="Текст информации об изменениях"/>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rsid w:val="005E6DE3"/>
    <w:pPr>
      <w:spacing w:before="180"/>
      <w:ind w:left="360" w:right="360" w:firstLine="0"/>
    </w:pPr>
    <w:rPr>
      <w:shd w:val="clear" w:color="auto" w:fill="EAEFED"/>
    </w:rPr>
  </w:style>
  <w:style w:type="paragraph" w:customStyle="1" w:styleId="afffff4">
    <w:name w:val="Текст (лев. подпись)"/>
    <w:basedOn w:val="a1"/>
    <w:next w:val="a1"/>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rsid w:val="005E6DE3"/>
    <w:rPr>
      <w:sz w:val="14"/>
      <w:szCs w:val="14"/>
    </w:rPr>
  </w:style>
  <w:style w:type="paragraph" w:customStyle="1" w:styleId="afffff6">
    <w:name w:val="Текст (прав. подпись)"/>
    <w:basedOn w:val="a1"/>
    <w:next w:val="a1"/>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rsid w:val="005E6DE3"/>
    <w:rPr>
      <w:sz w:val="14"/>
      <w:szCs w:val="14"/>
    </w:rPr>
  </w:style>
  <w:style w:type="paragraph" w:customStyle="1" w:styleId="afffff8">
    <w:name w:val="Комментарий пользователя"/>
    <w:basedOn w:val="afff9"/>
    <w:next w:val="a1"/>
    <w:rsid w:val="005E6DE3"/>
    <w:pPr>
      <w:jc w:val="left"/>
    </w:pPr>
    <w:rPr>
      <w:rFonts w:cs="Times New Roman"/>
      <w:shd w:val="clear" w:color="auto" w:fill="FFDFE0"/>
    </w:rPr>
  </w:style>
  <w:style w:type="paragraph" w:customStyle="1" w:styleId="afffff9">
    <w:name w:val="Куда обратиться?"/>
    <w:basedOn w:val="affff1"/>
    <w:next w:val="a1"/>
    <w:rsid w:val="005E6DE3"/>
  </w:style>
  <w:style w:type="paragraph" w:customStyle="1" w:styleId="afffffa">
    <w:name w:val="Моноширинный"/>
    <w:basedOn w:val="a1"/>
    <w:next w:val="a1"/>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rsid w:val="005E6DE3"/>
    <w:rPr>
      <w:rFonts w:cs="Times New Roman"/>
      <w:b/>
      <w:bCs/>
      <w:color w:val="000000"/>
      <w:shd w:val="clear" w:color="auto" w:fill="D8EDE8"/>
    </w:rPr>
  </w:style>
  <w:style w:type="paragraph" w:customStyle="1" w:styleId="afffffe">
    <w:name w:val="Необходимые документы"/>
    <w:basedOn w:val="affff1"/>
    <w:next w:val="a1"/>
    <w:rsid w:val="005E6DE3"/>
    <w:pPr>
      <w:ind w:firstLine="118"/>
    </w:pPr>
  </w:style>
  <w:style w:type="paragraph" w:customStyle="1" w:styleId="affffff">
    <w:name w:val="Оглавление"/>
    <w:basedOn w:val="af9"/>
    <w:next w:val="a1"/>
    <w:rsid w:val="005E6DE3"/>
    <w:pPr>
      <w:ind w:left="140"/>
    </w:pPr>
    <w:rPr>
      <w:rFonts w:eastAsia="Times New Roman"/>
    </w:rPr>
  </w:style>
  <w:style w:type="character" w:customStyle="1" w:styleId="affffff0">
    <w:name w:val="Опечатки"/>
    <w:rsid w:val="005E6DE3"/>
    <w:rPr>
      <w:color w:val="FF0000"/>
    </w:rPr>
  </w:style>
  <w:style w:type="paragraph" w:customStyle="1" w:styleId="affffff1">
    <w:name w:val="Переменная часть"/>
    <w:basedOn w:val="affff7"/>
    <w:next w:val="a1"/>
    <w:rsid w:val="005E6DE3"/>
    <w:rPr>
      <w:sz w:val="18"/>
      <w:szCs w:val="18"/>
    </w:rPr>
  </w:style>
  <w:style w:type="paragraph" w:customStyle="1" w:styleId="affffff2">
    <w:name w:val="Подвал для информации об изменениях"/>
    <w:basedOn w:val="11"/>
    <w:next w:val="a1"/>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rsid w:val="005E6DE3"/>
    <w:rPr>
      <w:sz w:val="20"/>
      <w:szCs w:val="20"/>
    </w:rPr>
  </w:style>
  <w:style w:type="paragraph" w:customStyle="1" w:styleId="affffff6">
    <w:name w:val="Пример."/>
    <w:basedOn w:val="affff1"/>
    <w:next w:val="a1"/>
    <w:rsid w:val="005E6DE3"/>
  </w:style>
  <w:style w:type="paragraph" w:customStyle="1" w:styleId="affffff7">
    <w:name w:val="Примечание."/>
    <w:basedOn w:val="affff1"/>
    <w:next w:val="a1"/>
    <w:rsid w:val="005E6DE3"/>
  </w:style>
  <w:style w:type="paragraph" w:customStyle="1" w:styleId="affffff8">
    <w:name w:val="Словарная статья"/>
    <w:basedOn w:val="a1"/>
    <w:next w:val="a1"/>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rsid w:val="005E6DE3"/>
    <w:rPr>
      <w:rFonts w:cs="Times New Roman"/>
      <w:b/>
      <w:bCs/>
      <w:color w:val="26282F"/>
    </w:rPr>
  </w:style>
  <w:style w:type="character" w:customStyle="1" w:styleId="affffffa">
    <w:name w:val="Сравнение редакций. Добавленный фрагмент"/>
    <w:rsid w:val="005E6DE3"/>
    <w:rPr>
      <w:color w:val="000000"/>
      <w:shd w:val="clear" w:color="auto" w:fill="C1D7FF"/>
    </w:rPr>
  </w:style>
  <w:style w:type="character" w:customStyle="1" w:styleId="affffffb">
    <w:name w:val="Сравнение редакций. Удаленный фрагмент"/>
    <w:rsid w:val="005E6DE3"/>
    <w:rPr>
      <w:color w:val="000000"/>
      <w:shd w:val="clear" w:color="auto" w:fill="C4C413"/>
    </w:rPr>
  </w:style>
  <w:style w:type="paragraph" w:customStyle="1" w:styleId="affffffc">
    <w:name w:val="Ссылка на официальную публикацию"/>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rsid w:val="005E6DE3"/>
    <w:pPr>
      <w:ind w:firstLine="500"/>
    </w:pPr>
    <w:rPr>
      <w:rFonts w:ascii="Arial" w:eastAsia="Times New Roman" w:hAnsi="Arial" w:cs="Times New Roman"/>
    </w:rPr>
  </w:style>
  <w:style w:type="paragraph" w:customStyle="1" w:styleId="afffffff">
    <w:name w:val="Текст ЭР (см. также)"/>
    <w:basedOn w:val="a1"/>
    <w:next w:val="a1"/>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rsid w:val="005E6DE3"/>
    <w:rPr>
      <w:rFonts w:cs="Times New Roman"/>
      <w:b/>
      <w:bCs/>
      <w:strike/>
      <w:color w:val="666600"/>
    </w:rPr>
  </w:style>
  <w:style w:type="paragraph" w:customStyle="1" w:styleId="afffffff2">
    <w:name w:val="Формула"/>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rsid w:val="005E6DE3"/>
    <w:pPr>
      <w:jc w:val="center"/>
    </w:pPr>
    <w:rPr>
      <w:rFonts w:ascii="Arial" w:eastAsia="Times New Roman" w:hAnsi="Arial" w:cs="Times New Roman"/>
    </w:rPr>
  </w:style>
  <w:style w:type="paragraph" w:customStyle="1" w:styleId="-">
    <w:name w:val="ЭР-содержание (правое окно)"/>
    <w:basedOn w:val="a1"/>
    <w:next w:val="a1"/>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c">
    <w:name w:val="НижКолонтитулПерв"/>
    <w:basedOn w:val="aff3"/>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d">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e">
    <w:name w:val="Осичкин"/>
    <w:basedOn w:val="aff9"/>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369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474950521">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22407235">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79572911">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40867725">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12064247&amp;sub=0" TargetMode="External"/><Relationship Id="rId18" Type="http://schemas.openxmlformats.org/officeDocument/2006/relationships/hyperlink" Target="http://internet.garant.ru/document?id=12064247&amp;sub=0" TargetMode="External"/><Relationship Id="rId26" Type="http://schemas.openxmlformats.org/officeDocument/2006/relationships/hyperlink" Target="http://internet.garant.ru/document/redirect/8917227/0" TargetMode="External"/><Relationship Id="rId39" Type="http://schemas.openxmlformats.org/officeDocument/2006/relationships/hyperlink" Target="https://internet.garant.ru/" TargetMode="External"/><Relationship Id="rId21" Type="http://schemas.openxmlformats.org/officeDocument/2006/relationships/hyperlink" Target="http://www.dubenki.e-mordovia.ru" TargetMode="External"/><Relationship Id="rId34" Type="http://schemas.openxmlformats.org/officeDocument/2006/relationships/hyperlink" Target="http://internet.garant.ru/document/redirect/12148517/0"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internet.garant.ru/document?id=12024624&amp;sub=0" TargetMode="External"/><Relationship Id="rId29" Type="http://schemas.openxmlformats.org/officeDocument/2006/relationships/hyperlink" Target="http://internet.garant.ru/document/redirect/12124624/0" TargetMode="External"/><Relationship Id="rId11" Type="http://schemas.openxmlformats.org/officeDocument/2006/relationships/hyperlink" Target="http://internet.garant.ru/document?id=86367&amp;sub=0" TargetMode="External"/><Relationship Id="rId24" Type="http://schemas.openxmlformats.org/officeDocument/2006/relationships/hyperlink" Target="http://www.dubenki.e-mordovia.ru" TargetMode="External"/><Relationship Id="rId32" Type="http://schemas.openxmlformats.org/officeDocument/2006/relationships/hyperlink" Target="http://internet.garant.ru/document/redirect/186367/0" TargetMode="External"/><Relationship Id="rId37" Type="http://schemas.openxmlformats.org/officeDocument/2006/relationships/hyperlink" Target="http://internet.garant.ru/document/redirect/8916657/201"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yperlink" Target="http://www.dubenki.e-mordovia.ru" TargetMode="External"/><Relationship Id="rId23" Type="http://schemas.openxmlformats.org/officeDocument/2006/relationships/hyperlink" Target="http://internet.garant.ru/document/redirect/74449814/0" TargetMode="External"/><Relationship Id="rId28" Type="http://schemas.openxmlformats.org/officeDocument/2006/relationships/hyperlink" Target="http://internet.garant.ru/document/redirect/10164072/0" TargetMode="External"/><Relationship Id="rId36" Type="http://schemas.openxmlformats.org/officeDocument/2006/relationships/hyperlink" Target="http://internet.garant.ru/document/redirect/8916657/268" TargetMode="External"/><Relationship Id="rId49" Type="http://schemas.openxmlformats.org/officeDocument/2006/relationships/footer" Target="footer1.xml"/><Relationship Id="rId10" Type="http://schemas.openxmlformats.org/officeDocument/2006/relationships/hyperlink" Target="http://internet.garant.ru/document?id=12024624&amp;sub=0" TargetMode="External"/><Relationship Id="rId19" Type="http://schemas.openxmlformats.org/officeDocument/2006/relationships/hyperlink" Target="http://internet.garant.ru/document?id=12064247&amp;sub=0" TargetMode="External"/><Relationship Id="rId31" Type="http://schemas.openxmlformats.org/officeDocument/2006/relationships/hyperlink" Target="http://internet.garant.ru/document/redirect/12138291/0" TargetMode="External"/><Relationship Id="rId44"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garantF1://27452898.27" TargetMode="External"/><Relationship Id="rId14" Type="http://schemas.openxmlformats.org/officeDocument/2006/relationships/hyperlink" Target="http://internet.garant.ru/document/redirect/74449814/0" TargetMode="External"/><Relationship Id="rId22" Type="http://schemas.openxmlformats.org/officeDocument/2006/relationships/hyperlink" Target="http://internet.garant.ru/document?id=12064247&amp;sub=0" TargetMode="External"/><Relationship Id="rId27" Type="http://schemas.openxmlformats.org/officeDocument/2006/relationships/hyperlink" Target="https://dubenki.e-mordovia.ru/" TargetMode="External"/><Relationship Id="rId30" Type="http://schemas.openxmlformats.org/officeDocument/2006/relationships/hyperlink" Target="http://internet.garant.ru/document/redirect/12138258/0" TargetMode="External"/><Relationship Id="rId35" Type="http://schemas.openxmlformats.org/officeDocument/2006/relationships/hyperlink" Target="http://internet.garant.ru/document/redirect/12112509/1" TargetMode="External"/><Relationship Id="rId43" Type="http://schemas.openxmlformats.org/officeDocument/2006/relationships/hyperlink" Target="https://internet.garant.ru/" TargetMode="External"/><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internet.garant.ru/document?id=12064247&amp;sub=0" TargetMode="External"/><Relationship Id="rId17" Type="http://schemas.openxmlformats.org/officeDocument/2006/relationships/hyperlink" Target="http://internet.garant.ru/document?id=86367&amp;sub=0" TargetMode="External"/><Relationship Id="rId25" Type="http://schemas.openxmlformats.org/officeDocument/2006/relationships/hyperlink" Target="http://internet.garant.ru/document/redirect/12145525/19" TargetMode="External"/><Relationship Id="rId33" Type="http://schemas.openxmlformats.org/officeDocument/2006/relationships/hyperlink" Target="http://internet.garant.ru/document/redirect/12145525/0"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20" Type="http://schemas.openxmlformats.org/officeDocument/2006/relationships/hyperlink" Target="http://internet.garant.ru/document/redirect/74449814/0" TargetMode="External"/><Relationship Id="rId41"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19216-3E00-4A38-8282-84BC28F3D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45</Pages>
  <Words>23635</Words>
  <Characters>134723</Characters>
  <Application>Microsoft Office Word</Application>
  <DocSecurity>0</DocSecurity>
  <Lines>1122</Lines>
  <Paragraphs>316</Paragraphs>
  <ScaleCrop>false</ScaleCrop>
  <HeadingPairs>
    <vt:vector size="4" baseType="variant">
      <vt:variant>
        <vt:lpstr>Название</vt:lpstr>
      </vt:variant>
      <vt:variant>
        <vt:i4>1</vt:i4>
      </vt:variant>
      <vt:variant>
        <vt:lpstr>Заголовки</vt:lpstr>
      </vt:variant>
      <vt:variant>
        <vt:i4>17</vt:i4>
      </vt:variant>
    </vt:vector>
  </HeadingPairs>
  <TitlesOfParts>
    <vt:vector size="18" baseType="lpstr">
      <vt:lpstr/>
      <vt:lpstr>Муниципальная программа</vt:lpstr>
      <vt:lpstr>Дубенского муниципального района «Профилактика правонарушений на территории Дубе</vt:lpstr>
      <vt:lpstr>Республики Мордовия»</vt:lpstr>
      <vt:lpstr>1. Паспорт муниципальной программы</vt:lpstr>
      <vt:lpstr>Дубенского муниципального района «Профилактика правонарушений на территории </vt:lpstr>
      <vt:lpstr>Дубенского муниципального района Республики Мордовия»</vt:lpstr>
      <vt:lpstr>2. Характеристика текущего состояния  профилактики правонарушений на территории </vt:lpstr>
      <vt:lpstr>3. Описание основных целей и задач муниципальной программы, прогноз развития соо</vt:lpstr>
      <vt:lpstr/>
      <vt:lpstr>7. Основные  меры правового регулирования, направленные на достижение конечных р</vt:lpstr>
      <vt:lpstr>9. Ресурсное обеспечение программы</vt:lpstr>
      <vt:lpstr>РЕСПУБЛИКИ МОРДОВИЯ</vt:lpstr>
      <vt:lpstr>    Об утверждении Руководства по соблюдению гражданами, индивидуальными предпринима</vt:lpstr>
      <vt:lpstr>РЕСПУБЛИКИ МОРДОВИЯ</vt:lpstr>
      <vt:lpstr>        7. Механизм оценки эффективности и результативности профилактических мероприяти</vt:lpstr>
      <vt:lpstr>Подписной лист публичных слушаний</vt:lpstr>
      <vt:lpstr>Итоговый документ публичных слушаний</vt:lpstr>
    </vt:vector>
  </TitlesOfParts>
  <Company>Администрация</Company>
  <LinksUpToDate>false</LinksUpToDate>
  <CharactersWithSpaces>158042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212</cp:revision>
  <cp:lastPrinted>2021-06-25T08:45:00Z</cp:lastPrinted>
  <dcterms:created xsi:type="dcterms:W3CDTF">2021-03-23T14:32:00Z</dcterms:created>
  <dcterms:modified xsi:type="dcterms:W3CDTF">2021-10-28T06:49:00Z</dcterms:modified>
</cp:coreProperties>
</file>