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EB" w:rsidRDefault="00F528EB" w:rsidP="00F528E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КАЗЕННОЕ УЧРЕЖДЕНИЕ</w:t>
      </w:r>
    </w:p>
    <w:p w:rsidR="00F528EB" w:rsidRPr="00B11095" w:rsidRDefault="00F528EB" w:rsidP="00F528E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B11095">
        <w:rPr>
          <w:rFonts w:ascii="Times New Roman" w:hAnsi="Times New Roman" w:cs="Times New Roman"/>
          <w:b/>
          <w:bCs/>
          <w:sz w:val="28"/>
          <w:szCs w:val="28"/>
        </w:rPr>
        <w:t>УПРАВЛЕНИЕ ПО СОЦИАЛЬНОЙ РАБОТЕ</w:t>
      </w:r>
    </w:p>
    <w:p w:rsidR="00F528EB" w:rsidRDefault="00F528EB" w:rsidP="00F528E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1095">
        <w:rPr>
          <w:rFonts w:ascii="Times New Roman" w:hAnsi="Times New Roman" w:cs="Times New Roman"/>
          <w:b/>
          <w:bCs/>
          <w:sz w:val="28"/>
          <w:szCs w:val="28"/>
        </w:rPr>
        <w:t>АДМИНИСТРАЦИИ ДУБЕНСКОГО МУНИЦИПАЛЬНОГО РАЙОНА</w:t>
      </w:r>
    </w:p>
    <w:p w:rsidR="00F528EB" w:rsidRDefault="00F528EB" w:rsidP="00F528EB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МОРДОВИЯ»</w:t>
      </w:r>
    </w:p>
    <w:p w:rsidR="00F528EB" w:rsidRDefault="00F528EB" w:rsidP="00F528E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B3E05">
        <w:rPr>
          <w:rFonts w:ascii="Times New Roman" w:hAnsi="Times New Roman" w:cs="Times New Roman"/>
          <w:bCs/>
          <w:sz w:val="24"/>
          <w:szCs w:val="24"/>
        </w:rPr>
        <w:t>Адрес</w:t>
      </w:r>
      <w:r>
        <w:rPr>
          <w:rFonts w:ascii="Times New Roman" w:hAnsi="Times New Roman" w:cs="Times New Roman"/>
          <w:bCs/>
          <w:sz w:val="24"/>
          <w:szCs w:val="24"/>
        </w:rPr>
        <w:t xml:space="preserve">: Республика Мордовия, Дубенский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район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,с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. Дубенки, ул. Денисова, д.4, ИНН 1306000105 КПП 130601001, тел. 2-16-43,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7B3E05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7B3E05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r w:rsidRPr="007F4A1B">
          <w:rPr>
            <w:rStyle w:val="ab"/>
            <w:rFonts w:ascii="Times New Roman" w:hAnsi="Times New Roman" w:cs="Times New Roman"/>
            <w:bCs/>
            <w:sz w:val="24"/>
            <w:szCs w:val="24"/>
            <w:lang w:val="en-US"/>
          </w:rPr>
          <w:t>dubroo</w:t>
        </w:r>
        <w:r w:rsidRPr="007F4A1B">
          <w:rPr>
            <w:rStyle w:val="ab"/>
            <w:rFonts w:ascii="Times New Roman" w:hAnsi="Times New Roman" w:cs="Times New Roman"/>
            <w:bCs/>
            <w:sz w:val="24"/>
            <w:szCs w:val="24"/>
          </w:rPr>
          <w:t>@</w:t>
        </w:r>
        <w:r w:rsidRPr="007F4A1B">
          <w:rPr>
            <w:rStyle w:val="ab"/>
            <w:rFonts w:ascii="Times New Roman" w:hAnsi="Times New Roman" w:cs="Times New Roman"/>
            <w:bCs/>
            <w:sz w:val="24"/>
            <w:szCs w:val="24"/>
            <w:lang w:val="en-US"/>
          </w:rPr>
          <w:t>rambler</w:t>
        </w:r>
        <w:r w:rsidRPr="007F4A1B">
          <w:rPr>
            <w:rStyle w:val="ab"/>
            <w:rFonts w:ascii="Times New Roman" w:hAnsi="Times New Roman" w:cs="Times New Roman"/>
            <w:bCs/>
            <w:sz w:val="24"/>
            <w:szCs w:val="24"/>
          </w:rPr>
          <w:t>.</w:t>
        </w:r>
        <w:r w:rsidRPr="007F4A1B">
          <w:rPr>
            <w:rStyle w:val="ab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</w:hyperlink>
    </w:p>
    <w:p w:rsidR="00580FD5" w:rsidRDefault="00580FD5" w:rsidP="00580FD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0FD5" w:rsidRDefault="00580FD5" w:rsidP="00580FD5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 w:val="ru-RU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 w:val="ru-RU"/>
        </w:rPr>
        <w:t>ПРИКАЗ</w:t>
      </w:r>
    </w:p>
    <w:p w:rsidR="00580FD5" w:rsidRPr="00BF48F0" w:rsidRDefault="00580FD5" w:rsidP="00580FD5">
      <w:pPr>
        <w:pStyle w:val="Standard"/>
        <w:autoSpaceDE w:val="0"/>
        <w:jc w:val="center"/>
        <w:rPr>
          <w:rFonts w:eastAsia="Times New Roman" w:cs="Times New Roman"/>
          <w:b/>
          <w:bCs/>
          <w:lang w:val="ru-RU"/>
        </w:rPr>
      </w:pPr>
    </w:p>
    <w:p w:rsidR="00580FD5" w:rsidRDefault="00272C9A" w:rsidP="00580FD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F528EB">
        <w:rPr>
          <w:rFonts w:ascii="Times New Roman" w:hAnsi="Times New Roman" w:cs="Times New Roman"/>
          <w:sz w:val="24"/>
          <w:szCs w:val="24"/>
        </w:rPr>
        <w:t xml:space="preserve"> 105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CA339C">
        <w:rPr>
          <w:rFonts w:ascii="Times New Roman" w:hAnsi="Times New Roman" w:cs="Times New Roman"/>
          <w:sz w:val="24"/>
          <w:szCs w:val="24"/>
        </w:rPr>
        <w:t xml:space="preserve">                           от 21</w:t>
      </w:r>
      <w:r w:rsidR="00696BD8">
        <w:rPr>
          <w:rFonts w:ascii="Times New Roman" w:hAnsi="Times New Roman" w:cs="Times New Roman"/>
          <w:sz w:val="24"/>
          <w:szCs w:val="24"/>
        </w:rPr>
        <w:t>.12.2021</w:t>
      </w:r>
    </w:p>
    <w:p w:rsidR="00580FD5" w:rsidRPr="005F40D4" w:rsidRDefault="00580FD5" w:rsidP="005F40D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proofErr w:type="gramStart"/>
      <w:r w:rsidRPr="00A83E29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администрации </w:t>
      </w:r>
      <w:r w:rsidR="005F40D4">
        <w:rPr>
          <w:rFonts w:ascii="Times New Roman" w:hAnsi="Times New Roman" w:cs="Times New Roman"/>
          <w:sz w:val="24"/>
          <w:szCs w:val="24"/>
        </w:rPr>
        <w:t xml:space="preserve">от </w:t>
      </w:r>
      <w:r w:rsidR="00CA339C">
        <w:rPr>
          <w:rFonts w:ascii="Times New Roman" w:hAnsi="Times New Roman" w:cs="Times New Roman"/>
          <w:sz w:val="24"/>
          <w:szCs w:val="24"/>
        </w:rPr>
        <w:t>21</w:t>
      </w:r>
      <w:r w:rsidR="00696BD8">
        <w:rPr>
          <w:rFonts w:ascii="Times New Roman" w:hAnsi="Times New Roman" w:cs="Times New Roman"/>
          <w:sz w:val="24"/>
          <w:szCs w:val="24"/>
        </w:rPr>
        <w:t>.12.2021</w:t>
      </w:r>
      <w:r w:rsidR="00272C9A">
        <w:rPr>
          <w:rFonts w:ascii="Times New Roman" w:hAnsi="Times New Roman" w:cs="Times New Roman"/>
          <w:sz w:val="24"/>
          <w:szCs w:val="24"/>
        </w:rPr>
        <w:t xml:space="preserve">г. № </w:t>
      </w:r>
      <w:r w:rsidR="00F85DF9" w:rsidRPr="00F85DF9">
        <w:rPr>
          <w:rFonts w:ascii="Times New Roman" w:hAnsi="Times New Roman" w:cs="Times New Roman"/>
          <w:sz w:val="24"/>
          <w:szCs w:val="24"/>
        </w:rPr>
        <w:t>603</w:t>
      </w:r>
      <w:r w:rsidR="005F40D4">
        <w:rPr>
          <w:rFonts w:ascii="Times New Roman" w:hAnsi="Times New Roman" w:cs="Times New Roman"/>
          <w:sz w:val="24"/>
          <w:szCs w:val="24"/>
        </w:rPr>
        <w:t>«</w:t>
      </w:r>
      <w:r w:rsid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Об утверждении п</w:t>
      </w:r>
      <w:r w:rsidR="005F40D4" w:rsidRP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орядка предоставления поддержки социально</w:t>
      </w:r>
      <w:r w:rsid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ориентированным некоммерческим </w:t>
      </w:r>
      <w:r w:rsidR="005F40D4" w:rsidRP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организациям на реализацию проекта по обеспечению развития системы </w:t>
      </w:r>
      <w:r w:rsid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дополнительного </w:t>
      </w:r>
      <w:r w:rsidR="005F40D4" w:rsidRP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образования детей посредством внедрения </w:t>
      </w:r>
      <w:r w:rsid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механизма персонифицированного </w:t>
      </w:r>
      <w:r w:rsidR="005F40D4" w:rsidRP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финансирования в</w:t>
      </w:r>
      <w:r w:rsidR="00272C9A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Дубенском</w:t>
      </w:r>
      <w:r w:rsidR="005F40D4" w:rsidRP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муниципальном районе</w:t>
      </w:r>
      <w:r w:rsidR="005F40D4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, </w:t>
      </w:r>
      <w:r w:rsidRPr="00A83E29">
        <w:rPr>
          <w:rFonts w:ascii="Times New Roman" w:hAnsi="Times New Roman" w:cs="Times New Roman"/>
          <w:sz w:val="24"/>
          <w:szCs w:val="24"/>
        </w:rPr>
        <w:t>в целях реализации и обеспечения функционирования механизма персонифицированного финансирования дополнительного образования детей, закрепления в качестве уполномоченной организации социально ориентированной некоммерческой организации,</w:t>
      </w:r>
      <w:proofErr w:type="gramEnd"/>
    </w:p>
    <w:p w:rsidR="00580FD5" w:rsidRPr="00580FD5" w:rsidRDefault="00580FD5" w:rsidP="00580FD5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FD5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580FD5" w:rsidRPr="00A83E29" w:rsidRDefault="00580FD5" w:rsidP="00580FD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0FD5" w:rsidRPr="00A83E29" w:rsidRDefault="00580FD5" w:rsidP="00580FD5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Провести конкурсный отбор на предоставление субсидий из бюджета </w:t>
      </w:r>
      <w:r w:rsidR="00272C9A">
        <w:rPr>
          <w:rFonts w:ascii="Times New Roman" w:hAnsi="Times New Roman" w:cs="Times New Roman"/>
          <w:sz w:val="24"/>
          <w:szCs w:val="24"/>
        </w:rPr>
        <w:t>Дубенского</w:t>
      </w:r>
      <w:r w:rsidR="00AB79B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(далее – Конкурс).</w:t>
      </w:r>
    </w:p>
    <w:p w:rsidR="00580FD5" w:rsidRPr="00A83E29" w:rsidRDefault="00AB79BB" w:rsidP="00580FD5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Отделу по работе с учреждениями образования администрации</w:t>
      </w:r>
      <w:r w:rsidR="00580FD5" w:rsidRPr="00A83E29">
        <w:rPr>
          <w:rFonts w:ascii="Times New Roman" w:hAnsi="Times New Roman" w:cs="Times New Roman"/>
          <w:sz w:val="24"/>
          <w:szCs w:val="24"/>
        </w:rPr>
        <w:t>:</w:t>
      </w:r>
    </w:p>
    <w:p w:rsidR="00580FD5" w:rsidRPr="00A83E29" w:rsidRDefault="00580FD5" w:rsidP="00580FD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2.1. в срок до </w:t>
      </w:r>
      <w:r w:rsidR="00696BD8">
        <w:rPr>
          <w:rFonts w:ascii="Times New Roman" w:hAnsi="Times New Roman" w:cs="Times New Roman"/>
          <w:sz w:val="24"/>
          <w:szCs w:val="24"/>
        </w:rPr>
        <w:t>24декабря</w:t>
      </w:r>
      <w:r w:rsidR="00AB79BB">
        <w:rPr>
          <w:rFonts w:ascii="Times New Roman" w:hAnsi="Times New Roman" w:cs="Times New Roman"/>
          <w:sz w:val="24"/>
          <w:szCs w:val="24"/>
        </w:rPr>
        <w:t xml:space="preserve"> 2</w:t>
      </w:r>
      <w:r w:rsidR="00696BD8">
        <w:rPr>
          <w:rFonts w:ascii="Times New Roman" w:hAnsi="Times New Roman" w:cs="Times New Roman"/>
          <w:sz w:val="24"/>
          <w:szCs w:val="24"/>
        </w:rPr>
        <w:t>021</w:t>
      </w:r>
      <w:r w:rsidRPr="00A83E29">
        <w:rPr>
          <w:rFonts w:ascii="Times New Roman" w:hAnsi="Times New Roman" w:cs="Times New Roman"/>
          <w:sz w:val="24"/>
          <w:szCs w:val="24"/>
        </w:rPr>
        <w:t xml:space="preserve"> года обеспечить размещение на официальном сайте </w:t>
      </w:r>
      <w:r w:rsidR="00AB79BB">
        <w:rPr>
          <w:rFonts w:ascii="Times New Roman" w:hAnsi="Times New Roman" w:cs="Times New Roman"/>
          <w:sz w:val="24"/>
          <w:szCs w:val="24"/>
        </w:rPr>
        <w:t>отдела по работе с учреждениями образования</w:t>
      </w:r>
      <w:r w:rsidRPr="00A83E29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 объявления о проведении Конкурса в соответствии с Приложением 1.</w:t>
      </w:r>
    </w:p>
    <w:p w:rsidR="00580FD5" w:rsidRPr="00A83E29" w:rsidRDefault="00580FD5" w:rsidP="00580FD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2.2. в срок </w:t>
      </w:r>
      <w:r w:rsidRPr="00566C8C">
        <w:rPr>
          <w:rFonts w:ascii="Times New Roman" w:hAnsi="Times New Roman" w:cs="Times New Roman"/>
          <w:sz w:val="24"/>
          <w:szCs w:val="24"/>
        </w:rPr>
        <w:t xml:space="preserve">до </w:t>
      </w:r>
      <w:r w:rsidR="00696BD8">
        <w:rPr>
          <w:rFonts w:ascii="Times New Roman" w:hAnsi="Times New Roman" w:cs="Times New Roman"/>
          <w:sz w:val="24"/>
          <w:szCs w:val="24"/>
        </w:rPr>
        <w:t>28декабря2021</w:t>
      </w:r>
      <w:r w:rsidRPr="00566C8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обеспечить проведение Конкурса, подведение его итогов и извещение победителей о результатах Конкурса.</w:t>
      </w:r>
    </w:p>
    <w:p w:rsidR="00580FD5" w:rsidRPr="00A83E29" w:rsidRDefault="00580FD5" w:rsidP="00580FD5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 xml:space="preserve">Утвердить состав конкурсной комиссии </w:t>
      </w:r>
      <w:r w:rsidR="00AB79BB">
        <w:rPr>
          <w:rFonts w:ascii="Times New Roman" w:hAnsi="Times New Roman" w:cs="Times New Roman"/>
          <w:sz w:val="24"/>
          <w:szCs w:val="24"/>
        </w:rPr>
        <w:t>Управления по социальной работе</w:t>
      </w:r>
      <w:r w:rsidRPr="00A83E29">
        <w:rPr>
          <w:rFonts w:ascii="Times New Roman" w:hAnsi="Times New Roman" w:cs="Times New Roman"/>
          <w:sz w:val="24"/>
          <w:szCs w:val="24"/>
        </w:rPr>
        <w:t xml:space="preserve"> по проведению Конкурса на предоставление субсидий из бюджета </w:t>
      </w:r>
      <w:r w:rsidR="00272C9A">
        <w:rPr>
          <w:rFonts w:ascii="Times New Roman" w:hAnsi="Times New Roman" w:cs="Times New Roman"/>
          <w:sz w:val="24"/>
          <w:szCs w:val="24"/>
        </w:rPr>
        <w:t>Дубенского</w:t>
      </w:r>
      <w:r w:rsidR="00AB79B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A83E29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</w:t>
      </w:r>
      <w:proofErr w:type="gramStart"/>
      <w:r w:rsidRPr="00A83E29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A83E29">
        <w:rPr>
          <w:rFonts w:ascii="Times New Roman" w:hAnsi="Times New Roman" w:cs="Times New Roman"/>
          <w:sz w:val="24"/>
          <w:szCs w:val="24"/>
        </w:rPr>
        <w:t xml:space="preserve">далее – конкурсная комиссия) в соответствии с Приложением 2. </w:t>
      </w:r>
    </w:p>
    <w:p w:rsidR="00580FD5" w:rsidRPr="00A83E29" w:rsidRDefault="00580FD5" w:rsidP="00580FD5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Утвердить положение о конкурсной комиссии в соответствии с Приложением 3.</w:t>
      </w:r>
    </w:p>
    <w:p w:rsidR="00580FD5" w:rsidRPr="00A83E29" w:rsidRDefault="00580FD5" w:rsidP="00580FD5">
      <w:pPr>
        <w:pStyle w:val="ConsPlusNormal"/>
        <w:numPr>
          <w:ilvl w:val="0"/>
          <w:numId w:val="3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3E29">
        <w:rPr>
          <w:rFonts w:ascii="Times New Roman" w:hAnsi="Times New Roman" w:cs="Times New Roman"/>
          <w:sz w:val="24"/>
          <w:szCs w:val="24"/>
        </w:rPr>
        <w:t>Контроль исполнения настоящего приказа оставляю за собой.</w:t>
      </w:r>
    </w:p>
    <w:p w:rsidR="00580FD5" w:rsidRPr="00F528EB" w:rsidRDefault="00580FD5" w:rsidP="00940D7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528EB" w:rsidRPr="00F528EB" w:rsidRDefault="00F528EB" w:rsidP="00F528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28EB">
        <w:rPr>
          <w:rFonts w:ascii="Times New Roman" w:hAnsi="Times New Roman" w:cs="Times New Roman"/>
          <w:sz w:val="24"/>
          <w:szCs w:val="24"/>
        </w:rPr>
        <w:t>Заместитель  главы - начальник</w:t>
      </w:r>
    </w:p>
    <w:p w:rsidR="00F528EB" w:rsidRPr="00F528EB" w:rsidRDefault="00F528EB" w:rsidP="00F528E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28EB">
        <w:rPr>
          <w:rFonts w:ascii="Times New Roman" w:hAnsi="Times New Roman" w:cs="Times New Roman"/>
          <w:sz w:val="24"/>
          <w:szCs w:val="24"/>
        </w:rPr>
        <w:t xml:space="preserve">управления по социальной работе                                           </w:t>
      </w:r>
    </w:p>
    <w:p w:rsidR="00F528EB" w:rsidRPr="00F528EB" w:rsidRDefault="00F528EB" w:rsidP="00F528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28EB">
        <w:rPr>
          <w:rFonts w:ascii="Times New Roman" w:hAnsi="Times New Roman" w:cs="Times New Roman"/>
          <w:sz w:val="24"/>
          <w:szCs w:val="24"/>
        </w:rPr>
        <w:t xml:space="preserve">администрации Дубенского </w:t>
      </w:r>
    </w:p>
    <w:p w:rsidR="00F528EB" w:rsidRDefault="00F528EB" w:rsidP="00F528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28EB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528EB">
        <w:rPr>
          <w:rFonts w:ascii="Times New Roman" w:hAnsi="Times New Roman" w:cs="Times New Roman"/>
          <w:sz w:val="24"/>
          <w:szCs w:val="24"/>
        </w:rPr>
        <w:t xml:space="preserve">         Е.Г.Маркова</w:t>
      </w:r>
    </w:p>
    <w:p w:rsidR="00F528EB" w:rsidRPr="00F528EB" w:rsidRDefault="00F528EB" w:rsidP="005F4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72C9A" w:rsidRPr="005F40D4" w:rsidRDefault="00272C9A" w:rsidP="005F40D4">
      <w:pPr>
        <w:spacing w:after="0"/>
        <w:rPr>
          <w:rFonts w:ascii="Times New Roman" w:hAnsi="Times New Roman" w:cs="Times New Roman"/>
          <w:b/>
          <w:sz w:val="24"/>
        </w:rPr>
      </w:pPr>
    </w:p>
    <w:p w:rsidR="00940D76" w:rsidRDefault="00940D76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1</w:t>
      </w:r>
    </w:p>
    <w:p w:rsidR="005918B2" w:rsidRDefault="00940D76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приказу Управления </w:t>
      </w:r>
      <w:r w:rsidR="005918B2">
        <w:rPr>
          <w:rFonts w:ascii="Times New Roman" w:hAnsi="Times New Roman" w:cs="Times New Roman"/>
          <w:sz w:val="24"/>
        </w:rPr>
        <w:t>по социальной работе</w:t>
      </w:r>
    </w:p>
    <w:p w:rsidR="00940D76" w:rsidRDefault="005918B2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а</w:t>
      </w:r>
      <w:r w:rsidR="00940D76">
        <w:rPr>
          <w:rFonts w:ascii="Times New Roman" w:hAnsi="Times New Roman" w:cs="Times New Roman"/>
          <w:sz w:val="24"/>
        </w:rPr>
        <w:t xml:space="preserve">дминистрации </w:t>
      </w:r>
      <w:r w:rsidR="00CA339C">
        <w:rPr>
          <w:rFonts w:ascii="Times New Roman" w:hAnsi="Times New Roman" w:cs="Times New Roman"/>
          <w:sz w:val="24"/>
        </w:rPr>
        <w:t>Дубенского</w:t>
      </w:r>
    </w:p>
    <w:p w:rsidR="00940D76" w:rsidRPr="00E56AED" w:rsidRDefault="00940D76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 w:rsidRPr="00E56AED">
        <w:rPr>
          <w:rFonts w:ascii="Times New Roman" w:hAnsi="Times New Roman" w:cs="Times New Roman"/>
          <w:sz w:val="24"/>
        </w:rPr>
        <w:t>муниципального района</w:t>
      </w:r>
    </w:p>
    <w:p w:rsidR="00940D76" w:rsidRDefault="003A0CD2" w:rsidP="00940D76">
      <w:pPr>
        <w:spacing w:after="0"/>
        <w:jc w:val="right"/>
        <w:rPr>
          <w:rFonts w:ascii="Times New Roman" w:hAnsi="Times New Roman" w:cs="Times New Roman"/>
          <w:sz w:val="24"/>
        </w:rPr>
      </w:pPr>
      <w:r w:rsidRPr="00E56AED">
        <w:rPr>
          <w:rFonts w:ascii="Times New Roman" w:hAnsi="Times New Roman" w:cs="Times New Roman"/>
          <w:sz w:val="24"/>
        </w:rPr>
        <w:t xml:space="preserve">от   </w:t>
      </w:r>
      <w:r w:rsidR="00CA339C">
        <w:rPr>
          <w:rFonts w:ascii="Times New Roman" w:hAnsi="Times New Roman" w:cs="Times New Roman"/>
          <w:sz w:val="24"/>
        </w:rPr>
        <w:t>21</w:t>
      </w:r>
      <w:r w:rsidR="00696BD8">
        <w:rPr>
          <w:rFonts w:ascii="Times New Roman" w:hAnsi="Times New Roman" w:cs="Times New Roman"/>
          <w:sz w:val="24"/>
        </w:rPr>
        <w:t>.12</w:t>
      </w:r>
      <w:r w:rsidR="00AB79BB">
        <w:rPr>
          <w:rFonts w:ascii="Times New Roman" w:hAnsi="Times New Roman" w:cs="Times New Roman"/>
          <w:sz w:val="24"/>
        </w:rPr>
        <w:t>.</w:t>
      </w:r>
      <w:r w:rsidR="00696BD8">
        <w:rPr>
          <w:rFonts w:ascii="Times New Roman" w:hAnsi="Times New Roman" w:cs="Times New Roman"/>
          <w:sz w:val="24"/>
        </w:rPr>
        <w:t>2021</w:t>
      </w:r>
      <w:r w:rsidRPr="00E56AED">
        <w:rPr>
          <w:rFonts w:ascii="Times New Roman" w:hAnsi="Times New Roman" w:cs="Times New Roman"/>
          <w:sz w:val="24"/>
        </w:rPr>
        <w:t xml:space="preserve"> г. №</w:t>
      </w:r>
      <w:r w:rsidR="00F528EB">
        <w:rPr>
          <w:rFonts w:ascii="Times New Roman" w:hAnsi="Times New Roman" w:cs="Times New Roman"/>
          <w:sz w:val="24"/>
        </w:rPr>
        <w:t>105</w:t>
      </w:r>
    </w:p>
    <w:p w:rsidR="00622CD4" w:rsidRDefault="00622CD4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163" w:rsidRPr="00A83E29" w:rsidRDefault="003C6163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0D76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Pr="006B457C">
        <w:rPr>
          <w:sz w:val="24"/>
          <w:szCs w:val="24"/>
        </w:rPr>
        <w:t xml:space="preserve">на предоставление субсидий из бюджета </w:t>
      </w:r>
      <w:r w:rsidR="00272C9A">
        <w:rPr>
          <w:sz w:val="24"/>
          <w:szCs w:val="24"/>
        </w:rPr>
        <w:t>Дубенского</w:t>
      </w:r>
      <w:r>
        <w:rPr>
          <w:sz w:val="24"/>
          <w:szCs w:val="24"/>
        </w:rPr>
        <w:t xml:space="preserve">муниципального района </w:t>
      </w:r>
      <w:r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>
        <w:rPr>
          <w:sz w:val="24"/>
          <w:szCs w:val="24"/>
        </w:rPr>
        <w:t xml:space="preserve">на реализацию проекта по обеспечению развития </w:t>
      </w:r>
      <w:r>
        <w:rPr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</w:p>
    <w:p w:rsidR="00940D76" w:rsidRPr="00686127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r w:rsidR="00272C9A">
        <w:rPr>
          <w:sz w:val="24"/>
          <w:szCs w:val="24"/>
        </w:rPr>
        <w:t>Дубенском</w:t>
      </w:r>
      <w:r>
        <w:rPr>
          <w:sz w:val="24"/>
          <w:szCs w:val="24"/>
        </w:rPr>
        <w:t xml:space="preserve"> муниципальном районе в </w:t>
      </w:r>
      <w:r w:rsidRPr="006B457C">
        <w:rPr>
          <w:sz w:val="24"/>
          <w:szCs w:val="24"/>
        </w:rPr>
        <w:t>20</w:t>
      </w:r>
      <w:r w:rsidR="00696BD8">
        <w:rPr>
          <w:sz w:val="24"/>
          <w:szCs w:val="24"/>
        </w:rPr>
        <w:t>21</w:t>
      </w:r>
      <w:r w:rsidRPr="006B457C">
        <w:rPr>
          <w:sz w:val="24"/>
          <w:szCs w:val="24"/>
        </w:rPr>
        <w:t>году</w:t>
      </w:r>
    </w:p>
    <w:p w:rsidR="00D5710C" w:rsidRPr="00A83E29" w:rsidRDefault="00D5710C" w:rsidP="00940D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710C" w:rsidRPr="00A83E29" w:rsidRDefault="00940D76" w:rsidP="00940D76">
      <w:pPr>
        <w:pStyle w:val="ConsPlusNormal"/>
        <w:tabs>
          <w:tab w:val="left" w:pos="3792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940D76" w:rsidRDefault="00940D76" w:rsidP="00034D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proofErr w:type="gramStart"/>
      <w:r>
        <w:rPr>
          <w:rFonts w:ascii="Times New Roman" w:hAnsi="Times New Roman" w:cs="Times New Roman"/>
          <w:sz w:val="24"/>
        </w:rPr>
        <w:t xml:space="preserve">Конкурсный отбор </w:t>
      </w:r>
      <w:r w:rsidRPr="0081008C">
        <w:rPr>
          <w:rFonts w:ascii="Times New Roman" w:hAnsi="Times New Roman" w:cs="Times New Roman"/>
          <w:sz w:val="24"/>
        </w:rPr>
        <w:t xml:space="preserve">на предоставление субсидий из бюджета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81008C">
        <w:rPr>
          <w:rFonts w:ascii="Times New Roman" w:hAnsi="Times New Roman" w:cs="Times New Roman"/>
          <w:sz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</w:rPr>
        <w:t>механизма</w:t>
      </w:r>
      <w:r w:rsidRPr="0081008C">
        <w:rPr>
          <w:rFonts w:ascii="Times New Roman" w:hAnsi="Times New Roman" w:cs="Times New Roman"/>
          <w:sz w:val="24"/>
        </w:rPr>
        <w:t xml:space="preserve"> персонифицированного финансирования в </w:t>
      </w:r>
      <w:r w:rsidR="00696BD8">
        <w:rPr>
          <w:rFonts w:ascii="Times New Roman" w:hAnsi="Times New Roman" w:cs="Times New Roman"/>
          <w:sz w:val="24"/>
        </w:rPr>
        <w:t>2021</w:t>
      </w:r>
      <w:r w:rsidRPr="0081008C">
        <w:rPr>
          <w:rFonts w:ascii="Times New Roman" w:hAnsi="Times New Roman" w:cs="Times New Roman"/>
          <w:sz w:val="24"/>
        </w:rPr>
        <w:t>году</w:t>
      </w:r>
      <w:r>
        <w:rPr>
          <w:rFonts w:ascii="Times New Roman" w:hAnsi="Times New Roman" w:cs="Times New Roman"/>
          <w:sz w:val="24"/>
        </w:rPr>
        <w:t xml:space="preserve"> проводится </w:t>
      </w:r>
      <w:r w:rsidR="005918B2">
        <w:rPr>
          <w:rFonts w:ascii="Times New Roman" w:hAnsi="Times New Roman" w:cs="Times New Roman"/>
          <w:sz w:val="24"/>
          <w:szCs w:val="24"/>
        </w:rPr>
        <w:t xml:space="preserve">Управлением по социальной работе </w:t>
      </w:r>
      <w:r w:rsidR="002245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</w:rPr>
        <w:t xml:space="preserve">в соответствии с порядком </w:t>
      </w:r>
      <w:r w:rsidRPr="002F455B">
        <w:rPr>
          <w:rFonts w:ascii="Times New Roman" w:hAnsi="Times New Roman" w:cs="Times New Roman"/>
          <w:sz w:val="24"/>
          <w:szCs w:val="20"/>
        </w:rPr>
        <w:t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 финансированию дополнительного образованиядетей посредством внедрения</w:t>
      </w:r>
      <w:proofErr w:type="gramEnd"/>
      <w:r w:rsidRPr="002F455B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Pr="002F455B">
        <w:rPr>
          <w:rFonts w:ascii="Times New Roman" w:hAnsi="Times New Roman" w:cs="Times New Roman"/>
          <w:sz w:val="24"/>
          <w:szCs w:val="20"/>
        </w:rPr>
        <w:t xml:space="preserve">механизма персонифицированного финансирования в </w:t>
      </w:r>
      <w:r w:rsidR="00034DDB">
        <w:rPr>
          <w:rFonts w:ascii="Times New Roman" w:hAnsi="Times New Roman" w:cs="Times New Roman"/>
          <w:sz w:val="24"/>
          <w:szCs w:val="20"/>
        </w:rPr>
        <w:t>Дубенском</w:t>
      </w:r>
      <w:r w:rsidRPr="002F455B">
        <w:rPr>
          <w:rFonts w:ascii="Times New Roman" w:hAnsi="Times New Roman" w:cs="Times New Roman"/>
          <w:sz w:val="24"/>
          <w:szCs w:val="20"/>
        </w:rPr>
        <w:t xml:space="preserve"> муниципальном районе</w:t>
      </w:r>
      <w:r w:rsidR="00224579">
        <w:rPr>
          <w:rFonts w:ascii="Times New Roman" w:hAnsi="Times New Roman" w:cs="Times New Roman"/>
          <w:sz w:val="24"/>
          <w:szCs w:val="24"/>
        </w:rPr>
        <w:t>, утвержденным постановлением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E36552">
        <w:rPr>
          <w:rFonts w:ascii="Times New Roman" w:hAnsi="Times New Roman" w:cs="Times New Roman"/>
          <w:sz w:val="24"/>
          <w:szCs w:val="24"/>
        </w:rPr>
        <w:t xml:space="preserve">района </w:t>
      </w:r>
      <w:r w:rsidRPr="000C0840">
        <w:rPr>
          <w:rFonts w:ascii="Times New Roman" w:hAnsi="Times New Roman" w:cs="Times New Roman"/>
          <w:sz w:val="24"/>
          <w:szCs w:val="24"/>
        </w:rPr>
        <w:t xml:space="preserve">от </w:t>
      </w:r>
      <w:r w:rsidR="00CA339C">
        <w:rPr>
          <w:rFonts w:ascii="Times New Roman" w:hAnsi="Times New Roman" w:cs="Times New Roman"/>
          <w:sz w:val="24"/>
          <w:szCs w:val="24"/>
        </w:rPr>
        <w:t>21</w:t>
      </w:r>
      <w:r w:rsidR="00696BD8">
        <w:rPr>
          <w:rFonts w:ascii="Times New Roman" w:hAnsi="Times New Roman" w:cs="Times New Roman"/>
          <w:sz w:val="24"/>
          <w:szCs w:val="24"/>
        </w:rPr>
        <w:t>.12.2021</w:t>
      </w:r>
      <w:r w:rsidR="00034DDB">
        <w:rPr>
          <w:rFonts w:ascii="Times New Roman" w:hAnsi="Times New Roman" w:cs="Times New Roman"/>
          <w:sz w:val="24"/>
          <w:szCs w:val="24"/>
        </w:rPr>
        <w:t xml:space="preserve"> № </w:t>
      </w:r>
      <w:r w:rsidR="00F85DF9" w:rsidRPr="00F85DF9">
        <w:rPr>
          <w:rFonts w:ascii="Times New Roman" w:hAnsi="Times New Roman" w:cs="Times New Roman"/>
          <w:sz w:val="24"/>
          <w:szCs w:val="24"/>
        </w:rPr>
        <w:t>603</w:t>
      </w:r>
      <w:r w:rsidRPr="000C0840">
        <w:rPr>
          <w:rFonts w:ascii="Times New Roman" w:hAnsi="Times New Roman" w:cs="Times New Roman"/>
          <w:sz w:val="24"/>
          <w:szCs w:val="24"/>
        </w:rPr>
        <w:t xml:space="preserve"> и </w:t>
      </w:r>
      <w:r w:rsidRPr="000C0840">
        <w:rPr>
          <w:rFonts w:ascii="Times New Roman" w:hAnsi="Times New Roman" w:cs="Times New Roman"/>
          <w:sz w:val="24"/>
        </w:rPr>
        <w:t xml:space="preserve">приказом </w:t>
      </w:r>
      <w:r w:rsidRPr="000C0840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224579" w:rsidRPr="000C0840">
        <w:rPr>
          <w:rFonts w:ascii="Times New Roman" w:hAnsi="Times New Roman" w:cs="Times New Roman"/>
          <w:sz w:val="24"/>
          <w:szCs w:val="24"/>
        </w:rPr>
        <w:t>по социальной работе а</w:t>
      </w:r>
      <w:r w:rsidRPr="000C084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Pr="000C084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0C0840">
        <w:rPr>
          <w:rFonts w:ascii="Times New Roman" w:hAnsi="Times New Roman"/>
          <w:sz w:val="24"/>
          <w:szCs w:val="24"/>
        </w:rPr>
        <w:t xml:space="preserve">«О конкурсном отборе на предоставление субсидий </w:t>
      </w:r>
      <w:r w:rsidRPr="000C0840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детей» от </w:t>
      </w:r>
      <w:r w:rsidR="00CA339C">
        <w:rPr>
          <w:rFonts w:ascii="Times New Roman" w:hAnsi="Times New Roman" w:cs="Times New Roman"/>
          <w:sz w:val="24"/>
          <w:szCs w:val="24"/>
        </w:rPr>
        <w:t>21</w:t>
      </w:r>
      <w:r w:rsidR="00696BD8">
        <w:rPr>
          <w:rFonts w:ascii="Times New Roman" w:hAnsi="Times New Roman" w:cs="Times New Roman"/>
          <w:sz w:val="24"/>
          <w:szCs w:val="24"/>
        </w:rPr>
        <w:t>.12.2021</w:t>
      </w:r>
      <w:r w:rsidR="000C0840" w:rsidRPr="000C0840">
        <w:rPr>
          <w:rFonts w:ascii="Times New Roman" w:hAnsi="Times New Roman" w:cs="Times New Roman"/>
          <w:sz w:val="24"/>
          <w:szCs w:val="24"/>
        </w:rPr>
        <w:t xml:space="preserve"> г. №</w:t>
      </w:r>
      <w:bookmarkStart w:id="0" w:name="_GoBack"/>
      <w:bookmarkEnd w:id="0"/>
      <w:r w:rsidR="00F528EB">
        <w:rPr>
          <w:rFonts w:ascii="Times New Roman" w:hAnsi="Times New Roman" w:cs="Times New Roman"/>
          <w:sz w:val="24"/>
          <w:szCs w:val="24"/>
        </w:rPr>
        <w:t>105</w:t>
      </w:r>
      <w:r w:rsidRPr="000C0840">
        <w:rPr>
          <w:rFonts w:ascii="Times New Roman" w:hAnsi="Times New Roman" w:cs="Times New Roman"/>
          <w:sz w:val="24"/>
          <w:szCs w:val="24"/>
        </w:rPr>
        <w:t xml:space="preserve">, в рамках реализации мероприятий «Обеспечение персонифицированного финансирования дополнительного образования детей» </w:t>
      </w:r>
      <w:r w:rsidR="00034DDB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  <w:r w:rsidR="00034DDB">
        <w:rPr>
          <w:rFonts w:ascii="Times New Roman" w:hAnsi="Times New Roman" w:cs="Times New Roman"/>
          <w:sz w:val="24"/>
          <w:szCs w:val="24"/>
        </w:rPr>
        <w:t xml:space="preserve"> </w:t>
      </w:r>
      <w:r w:rsidRPr="000C0840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034DDB" w:rsidRPr="00417F18">
        <w:rPr>
          <w:rFonts w:ascii="Times New Roman" w:hAnsi="Times New Roman" w:cs="Times New Roman"/>
          <w:sz w:val="24"/>
          <w:szCs w:val="24"/>
        </w:rPr>
        <w:t xml:space="preserve">"Развитие </w:t>
      </w:r>
      <w:r w:rsidR="00034DDB">
        <w:rPr>
          <w:rFonts w:ascii="Times New Roman" w:hAnsi="Times New Roman" w:cs="Times New Roman"/>
          <w:sz w:val="24"/>
          <w:szCs w:val="24"/>
        </w:rPr>
        <w:t xml:space="preserve">системы </w:t>
      </w:r>
      <w:r w:rsidR="00034DDB" w:rsidRPr="00417F18">
        <w:rPr>
          <w:rFonts w:ascii="Times New Roman" w:hAnsi="Times New Roman" w:cs="Times New Roman"/>
          <w:sz w:val="24"/>
          <w:szCs w:val="24"/>
        </w:rPr>
        <w:t>образования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="00034DDB"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7860BB">
        <w:rPr>
          <w:rFonts w:ascii="Times New Roman" w:hAnsi="Times New Roman" w:cs="Times New Roman"/>
          <w:sz w:val="24"/>
          <w:szCs w:val="24"/>
        </w:rPr>
        <w:t>на 2016-2024</w:t>
      </w:r>
      <w:r w:rsidR="00034DDB" w:rsidRPr="00417F18">
        <w:rPr>
          <w:rFonts w:ascii="Times New Roman" w:hAnsi="Times New Roman" w:cs="Times New Roman"/>
          <w:sz w:val="24"/>
          <w:szCs w:val="24"/>
        </w:rPr>
        <w:t>"</w:t>
      </w:r>
      <w:r w:rsidR="00224579" w:rsidRPr="000C0840">
        <w:rPr>
          <w:rFonts w:ascii="Times New Roman" w:hAnsi="Times New Roman" w:cs="Times New Roman"/>
          <w:sz w:val="24"/>
          <w:szCs w:val="24"/>
        </w:rPr>
        <w:t>, утвержденным Постановлением а</w:t>
      </w:r>
      <w:r w:rsidRPr="000C084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34DDB">
        <w:rPr>
          <w:rFonts w:ascii="Times New Roman" w:hAnsi="Times New Roman" w:cs="Times New Roman"/>
          <w:sz w:val="24"/>
          <w:szCs w:val="24"/>
        </w:rPr>
        <w:t>Дубенского</w:t>
      </w:r>
      <w:r w:rsidRPr="000C0840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7860BB">
        <w:rPr>
          <w:rFonts w:ascii="Times New Roman" w:hAnsi="Times New Roman" w:cs="Times New Roman"/>
          <w:sz w:val="24"/>
          <w:szCs w:val="24"/>
        </w:rPr>
        <w:t>23.11.2015 № 688</w:t>
      </w:r>
      <w:r w:rsidRPr="007A24BF">
        <w:rPr>
          <w:rFonts w:ascii="Times New Roman" w:hAnsi="Times New Roman" w:cs="Times New Roman"/>
          <w:sz w:val="24"/>
          <w:szCs w:val="24"/>
        </w:rPr>
        <w:t>.</w:t>
      </w:r>
    </w:p>
    <w:p w:rsidR="00940D76" w:rsidRPr="00CD16E8" w:rsidRDefault="00940D76" w:rsidP="00940D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</w:t>
      </w:r>
      <w:r w:rsidRPr="005F40E8">
        <w:rPr>
          <w:rFonts w:ascii="Times New Roman" w:hAnsi="Times New Roman" w:cs="Times New Roman"/>
          <w:sz w:val="24"/>
          <w:szCs w:val="24"/>
        </w:rPr>
        <w:t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настоящего объявления.</w:t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940D76" w:rsidRPr="007C5A60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</w:t>
      </w:r>
      <w:r>
        <w:rPr>
          <w:rFonts w:ascii="Times New Roman" w:hAnsi="Times New Roman" w:cs="Times New Roman"/>
          <w:sz w:val="24"/>
          <w:szCs w:val="24"/>
        </w:rPr>
        <w:t>,оформленная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lastRenderedPageBreak/>
        <w:t xml:space="preserve">к заявке приложены все </w:t>
      </w:r>
      <w:r w:rsidRPr="004E6431">
        <w:rPr>
          <w:rFonts w:ascii="Times New Roman" w:hAnsi="Times New Roman" w:cs="Times New Roman"/>
          <w:sz w:val="24"/>
          <w:szCs w:val="24"/>
        </w:rPr>
        <w:t xml:space="preserve">необходимые документы, предусмотренные  пунктом </w:t>
      </w:r>
      <w:r w:rsidRPr="0080173C"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40D76" w:rsidRPr="002B700A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</w:p>
    <w:p w:rsidR="00940D76" w:rsidRPr="00461301" w:rsidRDefault="00224579" w:rsidP="00E36552">
      <w:pPr>
        <w:ind w:firstLine="708"/>
        <w:rPr>
          <w:color w:val="0000FF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36552">
        <w:rPr>
          <w:rFonts w:ascii="Times New Roman" w:hAnsi="Times New Roman" w:cs="Times New Roman"/>
          <w:sz w:val="24"/>
          <w:szCs w:val="24"/>
        </w:rPr>
        <w:t xml:space="preserve">) </w:t>
      </w:r>
      <w:r w:rsidR="00940D76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дополнительного образования детей в</w:t>
      </w:r>
      <w:r w:rsidR="007860BB">
        <w:rPr>
          <w:rFonts w:ascii="Times New Roman" w:hAnsi="Times New Roman" w:cs="Times New Roman"/>
          <w:sz w:val="24"/>
          <w:szCs w:val="24"/>
        </w:rPr>
        <w:t xml:space="preserve"> Дубенском</w:t>
      </w:r>
      <w:r w:rsidR="00E36552">
        <w:rPr>
          <w:rFonts w:ascii="Times New Roman" w:hAnsi="Times New Roman" w:cs="Times New Roman"/>
          <w:sz w:val="24"/>
          <w:szCs w:val="24"/>
        </w:rPr>
        <w:t xml:space="preserve"> муниципальном районе на 2020</w:t>
      </w:r>
      <w:r w:rsidR="007860BB">
        <w:rPr>
          <w:rFonts w:ascii="Times New Roman" w:hAnsi="Times New Roman" w:cs="Times New Roman"/>
          <w:sz w:val="24"/>
          <w:szCs w:val="24"/>
        </w:rPr>
        <w:t xml:space="preserve"> год </w:t>
      </w:r>
      <w:r w:rsidR="00940D76"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="00940D76" w:rsidRPr="00FD79B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="00940D76" w:rsidRPr="00FD79B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5F40E8">
        <w:rPr>
          <w:rFonts w:ascii="Times New Roman" w:hAnsi="Times New Roman" w:cs="Times New Roman"/>
          <w:sz w:val="24"/>
        </w:rPr>
        <w:t>На Конкурс в составе заявки Организации предоставляютс</w:t>
      </w:r>
      <w:r>
        <w:rPr>
          <w:rFonts w:ascii="Times New Roman" w:hAnsi="Times New Roman" w:cs="Times New Roman"/>
          <w:sz w:val="24"/>
        </w:rPr>
        <w:t>я с</w:t>
      </w:r>
      <w:r w:rsidRPr="005F40E8">
        <w:rPr>
          <w:rFonts w:ascii="Times New Roman" w:hAnsi="Times New Roman" w:cs="Times New Roman"/>
          <w:sz w:val="24"/>
        </w:rPr>
        <w:t>ледующие документы: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940D76" w:rsidRPr="0080173C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940D76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940D76" w:rsidRPr="00617AFD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940D76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гарантийное письмо за подписью руководителя Организации о готовности выполнения 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районе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940D76" w:rsidRPr="00C814C9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="001B48D1">
        <w:rPr>
          <w:rFonts w:ascii="Times New Roman" w:hAnsi="Times New Roman" w:cs="Times New Roman"/>
          <w:sz w:val="24"/>
          <w:szCs w:val="24"/>
        </w:rPr>
        <w:t>2020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</w:p>
    <w:p w:rsidR="00940D76" w:rsidRPr="0015176E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176E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5176E">
        <w:rPr>
          <w:rFonts w:ascii="Times New Roman" w:hAnsi="Times New Roman" w:cs="Times New Roman"/>
          <w:sz w:val="24"/>
          <w:szCs w:val="24"/>
        </w:rPr>
        <w:t>PortableDocumentFormat</w:t>
      </w:r>
      <w:proofErr w:type="spellEnd"/>
      <w:r w:rsidRPr="0015176E">
        <w:rPr>
          <w:rFonts w:ascii="Times New Roman" w:hAnsi="Times New Roman" w:cs="Times New Roman"/>
          <w:sz w:val="24"/>
          <w:szCs w:val="24"/>
        </w:rPr>
        <w:t xml:space="preserve"> (PDF).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5F40E8">
        <w:rPr>
          <w:rFonts w:ascii="Times New Roman" w:hAnsi="Times New Roman" w:cs="Times New Roman"/>
          <w:sz w:val="24"/>
        </w:rPr>
        <w:t xml:space="preserve">По результатам Конкурса между </w:t>
      </w:r>
      <w:r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5918B2">
        <w:rPr>
          <w:rFonts w:ascii="Times New Roman" w:hAnsi="Times New Roman" w:cs="Times New Roman"/>
          <w:sz w:val="24"/>
          <w:szCs w:val="24"/>
        </w:rPr>
        <w:t>по социальной работе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5F40E8">
        <w:rPr>
          <w:rFonts w:ascii="Times New Roman" w:hAnsi="Times New Roman" w:cs="Times New Roman"/>
          <w:sz w:val="24"/>
          <w:szCs w:val="24"/>
        </w:rPr>
        <w:t xml:space="preserve">и Организацией, признанной </w:t>
      </w:r>
      <w:r w:rsidRPr="005F40E8">
        <w:rPr>
          <w:rFonts w:ascii="Times New Roman" w:hAnsi="Times New Roman" w:cs="Times New Roman"/>
          <w:sz w:val="24"/>
          <w:szCs w:val="24"/>
        </w:rPr>
        <w:lastRenderedPageBreak/>
        <w:t>победителем Конкурса, заключается с</w:t>
      </w:r>
      <w:r w:rsidR="001B48D1">
        <w:rPr>
          <w:rFonts w:ascii="Times New Roman" w:hAnsi="Times New Roman" w:cs="Times New Roman"/>
          <w:sz w:val="24"/>
          <w:szCs w:val="24"/>
        </w:rPr>
        <w:t>о</w:t>
      </w:r>
      <w:r w:rsidR="00696BD8">
        <w:rPr>
          <w:rFonts w:ascii="Times New Roman" w:hAnsi="Times New Roman" w:cs="Times New Roman"/>
          <w:sz w:val="24"/>
          <w:szCs w:val="24"/>
        </w:rPr>
        <w:t>глашение о предоставлении в 2021</w:t>
      </w:r>
      <w:r w:rsidRPr="005F40E8">
        <w:rPr>
          <w:rFonts w:ascii="Times New Roman" w:hAnsi="Times New Roman" w:cs="Times New Roman"/>
          <w:sz w:val="24"/>
          <w:szCs w:val="24"/>
        </w:rPr>
        <w:t xml:space="preserve"> году субси</w:t>
      </w:r>
      <w:r>
        <w:rPr>
          <w:rFonts w:ascii="Times New Roman" w:hAnsi="Times New Roman" w:cs="Times New Roman"/>
          <w:sz w:val="24"/>
          <w:szCs w:val="24"/>
        </w:rPr>
        <w:t xml:space="preserve">дии из бюджета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</w:t>
      </w:r>
      <w:r w:rsidR="001B48D1"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>Дубенском</w:t>
      </w:r>
      <w:r w:rsidR="001B48D1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5F40E8">
        <w:rPr>
          <w:rFonts w:ascii="Times New Roman" w:hAnsi="Times New Roman" w:cs="Times New Roman"/>
          <w:sz w:val="24"/>
          <w:szCs w:val="24"/>
        </w:rPr>
        <w:t xml:space="preserve"> по форме, предусмотренной приложением 2 к настоящему объявлению.</w:t>
      </w:r>
      <w:proofErr w:type="gramEnd"/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 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940D76" w:rsidRPr="005F40E8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Порядок, </w:t>
      </w:r>
      <w:r w:rsidRPr="005F40E8">
        <w:rPr>
          <w:rFonts w:ascii="Times New Roman" w:hAnsi="Times New Roman" w:cs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0D76" w:rsidRPr="00584905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84905">
        <w:rPr>
          <w:rFonts w:ascii="Times New Roman" w:hAnsi="Times New Roman" w:cs="Times New Roman"/>
          <w:bCs/>
          <w:sz w:val="24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584905">
        <w:rPr>
          <w:rFonts w:ascii="Times New Roman" w:hAnsi="Times New Roman" w:cs="Times New Roman"/>
          <w:sz w:val="24"/>
          <w:szCs w:val="28"/>
        </w:rPr>
        <w:t>в период с</w:t>
      </w:r>
      <w:r w:rsidR="00696BD8">
        <w:rPr>
          <w:rFonts w:ascii="Times New Roman" w:hAnsi="Times New Roman" w:cs="Times New Roman"/>
          <w:sz w:val="24"/>
          <w:szCs w:val="28"/>
        </w:rPr>
        <w:t xml:space="preserve">24 </w:t>
      </w:r>
      <w:r w:rsidRPr="00584905">
        <w:rPr>
          <w:rFonts w:ascii="Times New Roman" w:hAnsi="Times New Roman" w:cs="Times New Roman"/>
          <w:sz w:val="24"/>
          <w:szCs w:val="28"/>
        </w:rPr>
        <w:t xml:space="preserve">по </w:t>
      </w:r>
      <w:r w:rsidR="00696BD8">
        <w:rPr>
          <w:rFonts w:ascii="Times New Roman" w:hAnsi="Times New Roman" w:cs="Times New Roman"/>
          <w:sz w:val="24"/>
          <w:szCs w:val="28"/>
        </w:rPr>
        <w:t>28декабря</w:t>
      </w:r>
      <w:r w:rsidR="001B48D1" w:rsidRPr="00584905">
        <w:rPr>
          <w:rFonts w:ascii="Times New Roman" w:hAnsi="Times New Roman" w:cs="Times New Roman"/>
          <w:sz w:val="24"/>
          <w:szCs w:val="28"/>
        </w:rPr>
        <w:t>202</w:t>
      </w:r>
      <w:r w:rsidR="00696BD8">
        <w:rPr>
          <w:rFonts w:ascii="Times New Roman" w:hAnsi="Times New Roman" w:cs="Times New Roman"/>
          <w:sz w:val="24"/>
          <w:szCs w:val="28"/>
        </w:rPr>
        <w:t>1</w:t>
      </w:r>
      <w:r w:rsidRPr="00584905">
        <w:rPr>
          <w:rFonts w:ascii="Times New Roman" w:hAnsi="Times New Roman" w:cs="Times New Roman"/>
          <w:sz w:val="24"/>
          <w:szCs w:val="28"/>
        </w:rPr>
        <w:t xml:space="preserve"> года.</w:t>
      </w:r>
    </w:p>
    <w:p w:rsidR="00940D76" w:rsidRPr="004E6431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4E6431">
        <w:rPr>
          <w:rFonts w:ascii="Times New Roman" w:hAnsi="Times New Roman" w:cs="Times New Roman"/>
          <w:sz w:val="24"/>
          <w:szCs w:val="28"/>
        </w:rPr>
        <w:t>Прием заявок осуществляется по адресу</w:t>
      </w:r>
      <w:r w:rsidR="00A14F47">
        <w:rPr>
          <w:rFonts w:ascii="Times New Roman" w:hAnsi="Times New Roman" w:cs="Times New Roman"/>
          <w:sz w:val="24"/>
          <w:szCs w:val="28"/>
        </w:rPr>
        <w:t>:</w:t>
      </w:r>
      <w:r w:rsidR="004E6431" w:rsidRPr="004E6431">
        <w:rPr>
          <w:rFonts w:ascii="Times New Roman" w:hAnsi="Times New Roman" w:cs="Times New Roman"/>
          <w:sz w:val="24"/>
          <w:szCs w:val="28"/>
        </w:rPr>
        <w:t>с</w:t>
      </w:r>
      <w:r w:rsidRPr="004E6431">
        <w:rPr>
          <w:rFonts w:ascii="Times New Roman" w:hAnsi="Times New Roman" w:cs="Times New Roman"/>
          <w:sz w:val="24"/>
          <w:szCs w:val="28"/>
        </w:rPr>
        <w:t xml:space="preserve">. </w:t>
      </w:r>
      <w:r w:rsidR="007860BB">
        <w:rPr>
          <w:rFonts w:ascii="Times New Roman" w:hAnsi="Times New Roman" w:cs="Times New Roman"/>
          <w:sz w:val="24"/>
          <w:szCs w:val="28"/>
        </w:rPr>
        <w:t>Дубенки</w:t>
      </w:r>
      <w:r w:rsidRPr="004E6431">
        <w:rPr>
          <w:rFonts w:ascii="Times New Roman" w:hAnsi="Times New Roman" w:cs="Times New Roman"/>
          <w:sz w:val="24"/>
          <w:szCs w:val="28"/>
        </w:rPr>
        <w:t xml:space="preserve">, ул. </w:t>
      </w:r>
      <w:r w:rsidR="007860BB">
        <w:rPr>
          <w:rFonts w:ascii="Times New Roman" w:hAnsi="Times New Roman" w:cs="Times New Roman"/>
          <w:sz w:val="24"/>
          <w:szCs w:val="28"/>
        </w:rPr>
        <w:t>Денисова</w:t>
      </w:r>
      <w:r w:rsidRPr="004E6431">
        <w:rPr>
          <w:rFonts w:ascii="Times New Roman" w:hAnsi="Times New Roman" w:cs="Times New Roman"/>
          <w:sz w:val="24"/>
          <w:szCs w:val="28"/>
        </w:rPr>
        <w:t xml:space="preserve">, д. </w:t>
      </w:r>
      <w:r w:rsidR="009D6067">
        <w:rPr>
          <w:rFonts w:ascii="Times New Roman" w:hAnsi="Times New Roman" w:cs="Times New Roman"/>
          <w:sz w:val="24"/>
          <w:szCs w:val="28"/>
        </w:rPr>
        <w:t>7</w:t>
      </w:r>
      <w:r w:rsidR="00584905">
        <w:rPr>
          <w:rFonts w:ascii="Times New Roman" w:hAnsi="Times New Roman" w:cs="Times New Roman"/>
          <w:sz w:val="24"/>
          <w:szCs w:val="28"/>
        </w:rPr>
        <w:t xml:space="preserve"> по рабочим дням с 9</w:t>
      </w:r>
      <w:r w:rsidRPr="004E6431">
        <w:rPr>
          <w:rFonts w:ascii="Times New Roman" w:hAnsi="Times New Roman" w:cs="Times New Roman"/>
          <w:sz w:val="24"/>
          <w:szCs w:val="28"/>
        </w:rPr>
        <w:t>.00 до 1</w:t>
      </w:r>
      <w:r w:rsidR="00584905">
        <w:rPr>
          <w:rFonts w:ascii="Times New Roman" w:hAnsi="Times New Roman" w:cs="Times New Roman"/>
          <w:sz w:val="24"/>
          <w:szCs w:val="28"/>
        </w:rPr>
        <w:t>2</w:t>
      </w:r>
      <w:r w:rsidRPr="004E6431">
        <w:rPr>
          <w:rFonts w:ascii="Times New Roman" w:hAnsi="Times New Roman" w:cs="Times New Roman"/>
          <w:sz w:val="24"/>
          <w:szCs w:val="28"/>
        </w:rPr>
        <w:t>.00 по часовому поясу нахождения Организатора.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Организация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подает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8"/>
        </w:rPr>
        <w:t>пункта</w:t>
      </w:r>
      <w:r w:rsidRPr="005F40E8"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bCs/>
          <w:sz w:val="24"/>
          <w:szCs w:val="28"/>
        </w:rPr>
        <w:t xml:space="preserve">Организатор </w:t>
      </w:r>
      <w:r w:rsidRPr="005F40E8">
        <w:rPr>
          <w:rFonts w:ascii="Times New Roman" w:hAnsi="Times New Roman" w:cs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>аявки.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 должен быть опечатан печатью Организации (при наличии) с пометкой «На </w:t>
      </w:r>
      <w:r>
        <w:rPr>
          <w:rFonts w:ascii="Times New Roman" w:hAnsi="Times New Roman" w:cs="Times New Roman"/>
          <w:sz w:val="24"/>
          <w:szCs w:val="28"/>
        </w:rPr>
        <w:t xml:space="preserve">конкурс </w:t>
      </w:r>
      <w:r w:rsidR="00224579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A14F47">
        <w:rPr>
          <w:rFonts w:ascii="Times New Roman" w:hAnsi="Times New Roman" w:cs="Times New Roman"/>
          <w:sz w:val="24"/>
          <w:szCs w:val="24"/>
        </w:rPr>
        <w:t>образования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Заявка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8"/>
        </w:rPr>
        <w:t>механизма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персонифицированного финансирования в 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 w:rsidRPr="00B8744A">
        <w:rPr>
          <w:rFonts w:ascii="Times New Roman" w:hAnsi="Times New Roman" w:cs="Times New Roman"/>
          <w:sz w:val="24"/>
          <w:szCs w:val="28"/>
        </w:rPr>
        <w:t>году»</w:t>
      </w:r>
      <w:proofErr w:type="gramStart"/>
      <w:r w:rsidRPr="00B8744A">
        <w:rPr>
          <w:rFonts w:ascii="Times New Roman" w:hAnsi="Times New Roman" w:cs="Times New Roman"/>
          <w:sz w:val="24"/>
          <w:szCs w:val="28"/>
        </w:rPr>
        <w:t>.О</w:t>
      </w:r>
      <w:proofErr w:type="gramEnd"/>
      <w:r w:rsidRPr="00B8744A">
        <w:rPr>
          <w:rFonts w:ascii="Times New Roman" w:hAnsi="Times New Roman" w:cs="Times New Roman"/>
          <w:sz w:val="24"/>
          <w:szCs w:val="28"/>
        </w:rPr>
        <w:t>рганизация вправе не указывать на конверте свое наименование и почтовый адрес.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Одна Организация вправе подать только одну Заявку.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Ответственнос</w:t>
      </w:r>
      <w:r>
        <w:rPr>
          <w:rFonts w:ascii="Times New Roman" w:hAnsi="Times New Roman" w:cs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заявки на </w:t>
      </w:r>
      <w:r>
        <w:rPr>
          <w:rFonts w:ascii="Times New Roman" w:hAnsi="Times New Roman" w:cs="Times New Roman"/>
          <w:sz w:val="24"/>
          <w:szCs w:val="28"/>
        </w:rPr>
        <w:t>Конкурс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несет </w:t>
      </w:r>
      <w:r>
        <w:rPr>
          <w:rFonts w:ascii="Times New Roman" w:hAnsi="Times New Roman" w:cs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lastRenderedPageBreak/>
        <w:t>Конверты с Заявками и прилагаемыми документами на участие Конкурсе,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Организация </w:t>
      </w:r>
      <w:r w:rsidRPr="00B8744A">
        <w:rPr>
          <w:rFonts w:ascii="Times New Roman" w:hAnsi="Times New Roman" w:cs="Times New Roman"/>
          <w:sz w:val="24"/>
          <w:szCs w:val="28"/>
        </w:rPr>
        <w:t xml:space="preserve">вправе отозвать свою заявку в любое время до </w:t>
      </w:r>
      <w:r w:rsidR="00584905" w:rsidRPr="00584905">
        <w:rPr>
          <w:rFonts w:ascii="Times New Roman" w:hAnsi="Times New Roman" w:cs="Times New Roman"/>
          <w:sz w:val="24"/>
          <w:szCs w:val="28"/>
        </w:rPr>
        <w:t>12</w:t>
      </w:r>
      <w:r w:rsidRPr="00584905">
        <w:rPr>
          <w:rFonts w:ascii="Times New Roman" w:hAnsi="Times New Roman" w:cs="Times New Roman"/>
          <w:sz w:val="24"/>
          <w:szCs w:val="28"/>
        </w:rPr>
        <w:t xml:space="preserve"> часов </w:t>
      </w:r>
      <w:r w:rsidR="00F636B2">
        <w:rPr>
          <w:rFonts w:ascii="Times New Roman" w:hAnsi="Times New Roman" w:cs="Times New Roman"/>
          <w:sz w:val="24"/>
          <w:szCs w:val="28"/>
        </w:rPr>
        <w:t>27декабр</w:t>
      </w:r>
      <w:r w:rsidR="00584905" w:rsidRPr="00584905">
        <w:rPr>
          <w:rFonts w:ascii="Times New Roman" w:hAnsi="Times New Roman" w:cs="Times New Roman"/>
          <w:sz w:val="24"/>
          <w:szCs w:val="28"/>
        </w:rPr>
        <w:t>я</w:t>
      </w:r>
      <w:r w:rsidRPr="00B8744A">
        <w:rPr>
          <w:rFonts w:ascii="Times New Roman" w:hAnsi="Times New Roman" w:cs="Times New Roman"/>
          <w:sz w:val="24"/>
          <w:szCs w:val="28"/>
        </w:rPr>
        <w:t>20</w:t>
      </w:r>
      <w:r w:rsidR="00F636B2">
        <w:rPr>
          <w:rFonts w:ascii="Times New Roman" w:hAnsi="Times New Roman" w:cs="Times New Roman"/>
          <w:sz w:val="24"/>
          <w:szCs w:val="28"/>
        </w:rPr>
        <w:t>21</w:t>
      </w:r>
      <w:r w:rsidRPr="00B8744A">
        <w:rPr>
          <w:rFonts w:ascii="Times New Roman" w:hAnsi="Times New Roman" w:cs="Times New Roman"/>
          <w:sz w:val="24"/>
          <w:szCs w:val="28"/>
        </w:rPr>
        <w:t>года</w:t>
      </w:r>
      <w:r>
        <w:rPr>
          <w:rFonts w:ascii="Times New Roman" w:hAnsi="Times New Roman" w:cs="Times New Roman"/>
          <w:sz w:val="24"/>
          <w:szCs w:val="28"/>
        </w:rPr>
        <w:t xml:space="preserve"> по часовому поясу нахождения Организатора.</w:t>
      </w:r>
    </w:p>
    <w:p w:rsidR="00940D76" w:rsidRPr="00B8744A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Письменное уведомление об отзыве заявки направляется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 адрес </w:t>
      </w:r>
      <w:r>
        <w:rPr>
          <w:rFonts w:ascii="Times New Roman" w:hAnsi="Times New Roman" w:cs="Times New Roman"/>
          <w:sz w:val="24"/>
          <w:szCs w:val="28"/>
        </w:rPr>
        <w:t>Организатора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>
        <w:rPr>
          <w:rFonts w:ascii="Times New Roman" w:hAnsi="Times New Roman" w:cs="Times New Roman"/>
          <w:sz w:val="24"/>
          <w:szCs w:val="28"/>
        </w:rPr>
        <w:t>Конкурса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Уведомление должно быть скреплено печатью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>
        <w:rPr>
          <w:rFonts w:ascii="Times New Roman" w:hAnsi="Times New Roman" w:cs="Times New Roman"/>
          <w:sz w:val="24"/>
          <w:szCs w:val="28"/>
        </w:rPr>
        <w:t xml:space="preserve"> (при наличии) 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>
        <w:rPr>
          <w:rFonts w:ascii="Times New Roman" w:hAnsi="Times New Roman" w:cs="Times New Roman"/>
          <w:sz w:val="24"/>
          <w:szCs w:val="28"/>
        </w:rPr>
        <w:t xml:space="preserve">Организации 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</w:t>
      </w:r>
      <w:r w:rsidR="000D1C67" w:rsidRPr="005F40E8">
        <w:rPr>
          <w:rFonts w:ascii="Times New Roman" w:hAnsi="Times New Roman" w:cs="Times New Roman"/>
          <w:sz w:val="24"/>
          <w:szCs w:val="28"/>
        </w:rPr>
        <w:t>не отозванной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и подлежит участию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84905">
        <w:rPr>
          <w:rFonts w:ascii="Times New Roman" w:hAnsi="Times New Roman" w:cs="Times New Roman"/>
          <w:sz w:val="24"/>
          <w:szCs w:val="28"/>
        </w:rPr>
        <w:t xml:space="preserve">: </w:t>
      </w:r>
      <w:r w:rsidR="00F636B2">
        <w:rPr>
          <w:rFonts w:ascii="Times New Roman" w:hAnsi="Times New Roman" w:cs="Times New Roman"/>
          <w:sz w:val="24"/>
          <w:szCs w:val="28"/>
        </w:rPr>
        <w:t>28 декабря</w:t>
      </w:r>
      <w:r w:rsidRPr="00584905">
        <w:rPr>
          <w:rFonts w:ascii="Times New Roman" w:hAnsi="Times New Roman" w:cs="Times New Roman"/>
          <w:sz w:val="24"/>
          <w:szCs w:val="28"/>
        </w:rPr>
        <w:t xml:space="preserve"> 20</w:t>
      </w:r>
      <w:r w:rsidR="00F636B2">
        <w:rPr>
          <w:rFonts w:ascii="Times New Roman" w:hAnsi="Times New Roman" w:cs="Times New Roman"/>
          <w:sz w:val="24"/>
          <w:szCs w:val="28"/>
        </w:rPr>
        <w:t>21</w:t>
      </w:r>
      <w:r w:rsidRPr="00584905">
        <w:rPr>
          <w:rFonts w:ascii="Times New Roman" w:hAnsi="Times New Roman" w:cs="Times New Roman"/>
          <w:sz w:val="24"/>
          <w:szCs w:val="28"/>
        </w:rPr>
        <w:t xml:space="preserve"> год</w:t>
      </w:r>
      <w:r w:rsidR="00584905" w:rsidRPr="00584905">
        <w:rPr>
          <w:rFonts w:ascii="Times New Roman" w:hAnsi="Times New Roman" w:cs="Times New Roman"/>
          <w:sz w:val="24"/>
          <w:szCs w:val="28"/>
        </w:rPr>
        <w:t>а, 12</w:t>
      </w:r>
      <w:r w:rsidRPr="00584905">
        <w:rPr>
          <w:rFonts w:ascii="Times New Roman" w:hAnsi="Times New Roman" w:cs="Times New Roman"/>
          <w:sz w:val="24"/>
          <w:szCs w:val="28"/>
        </w:rPr>
        <w:t xml:space="preserve">:00 по часовому </w:t>
      </w:r>
      <w:r>
        <w:rPr>
          <w:rFonts w:ascii="Times New Roman" w:hAnsi="Times New Roman" w:cs="Times New Roman"/>
          <w:sz w:val="24"/>
          <w:szCs w:val="28"/>
        </w:rPr>
        <w:t>поясу нахождения Организатора.</w:t>
      </w:r>
    </w:p>
    <w:p w:rsidR="00940D76" w:rsidRPr="00C660A5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>Порядок, место, д</w:t>
      </w:r>
      <w:r>
        <w:rPr>
          <w:rFonts w:ascii="Times New Roman" w:hAnsi="Times New Roman" w:cs="Times New Roman"/>
          <w:sz w:val="24"/>
        </w:rPr>
        <w:t>ата и время рассмотрения заявок: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 xml:space="preserve">Место вскрытия конвертов с </w:t>
      </w:r>
      <w:r>
        <w:rPr>
          <w:rFonts w:ascii="Times New Roman" w:hAnsi="Times New Roman" w:cs="Times New Roman"/>
          <w:sz w:val="24"/>
        </w:rPr>
        <w:t>З</w:t>
      </w:r>
      <w:r w:rsidRPr="00C660A5">
        <w:rPr>
          <w:rFonts w:ascii="Times New Roman" w:hAnsi="Times New Roman" w:cs="Times New Roman"/>
          <w:sz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</w:rPr>
        <w:t>К</w:t>
      </w:r>
      <w:r w:rsidRPr="00C660A5">
        <w:rPr>
          <w:rFonts w:ascii="Times New Roman" w:hAnsi="Times New Roman" w:cs="Times New Roman"/>
          <w:sz w:val="24"/>
        </w:rPr>
        <w:t xml:space="preserve">онкурсе: </w:t>
      </w:r>
      <w:r w:rsidR="005918B2">
        <w:rPr>
          <w:rFonts w:ascii="Times New Roman" w:hAnsi="Times New Roman" w:cs="Times New Roman"/>
          <w:sz w:val="24"/>
        </w:rPr>
        <w:t>Управление по социальной работе</w:t>
      </w:r>
      <w:r w:rsidR="00224579">
        <w:rPr>
          <w:rFonts w:ascii="Times New Roman" w:hAnsi="Times New Roman" w:cs="Times New Roman"/>
          <w:sz w:val="24"/>
        </w:rPr>
        <w:t xml:space="preserve"> а</w:t>
      </w:r>
      <w:r>
        <w:rPr>
          <w:rFonts w:ascii="Times New Roman" w:hAnsi="Times New Roman" w:cs="Times New Roman"/>
          <w:sz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</w:rPr>
        <w:t>Дубенского</w:t>
      </w:r>
      <w:r>
        <w:rPr>
          <w:rFonts w:ascii="Times New Roman" w:hAnsi="Times New Roman" w:cs="Times New Roman"/>
          <w:sz w:val="24"/>
        </w:rPr>
        <w:t>муниципального района.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Организации, представившие </w:t>
      </w:r>
      <w:r>
        <w:rPr>
          <w:rFonts w:ascii="Times New Roman" w:hAnsi="Times New Roman" w:cs="Times New Roman"/>
          <w:sz w:val="24"/>
        </w:rPr>
        <w:t>конверты с З</w:t>
      </w:r>
      <w:r w:rsidRPr="006E6BBF">
        <w:rPr>
          <w:rFonts w:ascii="Times New Roman" w:hAnsi="Times New Roman" w:cs="Times New Roman"/>
          <w:sz w:val="24"/>
        </w:rPr>
        <w:t>аявк</w:t>
      </w:r>
      <w:r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и прилагаемы</w:t>
      </w:r>
      <w:r>
        <w:rPr>
          <w:rFonts w:ascii="Times New Roman" w:hAnsi="Times New Roman" w:cs="Times New Roman"/>
          <w:sz w:val="24"/>
        </w:rPr>
        <w:t>ми</w:t>
      </w:r>
      <w:r w:rsidRPr="006E6BBF">
        <w:rPr>
          <w:rFonts w:ascii="Times New Roman" w:hAnsi="Times New Roman" w:cs="Times New Roman"/>
          <w:sz w:val="24"/>
        </w:rPr>
        <w:t xml:space="preserve"> документ</w:t>
      </w:r>
      <w:r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на участие в </w:t>
      </w:r>
      <w:r>
        <w:rPr>
          <w:rFonts w:ascii="Times New Roman" w:hAnsi="Times New Roman" w:cs="Times New Roman"/>
          <w:sz w:val="24"/>
        </w:rPr>
        <w:t>К</w:t>
      </w:r>
      <w:r w:rsidRPr="006E6BBF">
        <w:rPr>
          <w:rFonts w:ascii="Times New Roman" w:hAnsi="Times New Roman" w:cs="Times New Roman"/>
          <w:sz w:val="24"/>
        </w:rPr>
        <w:t xml:space="preserve">онкурсе </w:t>
      </w:r>
      <w:r>
        <w:rPr>
          <w:rFonts w:ascii="Times New Roman" w:hAnsi="Times New Roman" w:cs="Times New Roman"/>
          <w:sz w:val="24"/>
        </w:rPr>
        <w:t xml:space="preserve">вправе присутствовать на вскрытии конвертов, в случае если они известят об этом Организатора не позднее </w:t>
      </w:r>
      <w:r w:rsidR="00F636B2">
        <w:rPr>
          <w:rFonts w:ascii="Times New Roman" w:hAnsi="Times New Roman" w:cs="Times New Roman"/>
          <w:sz w:val="24"/>
        </w:rPr>
        <w:t>27 декабря</w:t>
      </w:r>
      <w:r w:rsidRPr="00584905">
        <w:rPr>
          <w:rFonts w:ascii="Times New Roman" w:hAnsi="Times New Roman" w:cs="Times New Roman"/>
          <w:sz w:val="24"/>
        </w:rPr>
        <w:t xml:space="preserve"> 20</w:t>
      </w:r>
      <w:r w:rsidR="00B50C3E" w:rsidRPr="00584905">
        <w:rPr>
          <w:rFonts w:ascii="Times New Roman" w:hAnsi="Times New Roman" w:cs="Times New Roman"/>
          <w:sz w:val="24"/>
        </w:rPr>
        <w:t>20</w:t>
      </w:r>
      <w:r w:rsidR="00F636B2">
        <w:rPr>
          <w:rFonts w:ascii="Times New Roman" w:hAnsi="Times New Roman" w:cs="Times New Roman"/>
          <w:sz w:val="24"/>
        </w:rPr>
        <w:t>1</w:t>
      </w:r>
      <w:r w:rsidRPr="00584905">
        <w:rPr>
          <w:rFonts w:ascii="Times New Roman" w:hAnsi="Times New Roman" w:cs="Times New Roman"/>
          <w:sz w:val="24"/>
        </w:rPr>
        <w:t xml:space="preserve"> года </w:t>
      </w:r>
      <w:r>
        <w:rPr>
          <w:rFonts w:ascii="Times New Roman" w:hAnsi="Times New Roman" w:cs="Times New Roman"/>
          <w:sz w:val="24"/>
        </w:rPr>
        <w:t xml:space="preserve">в письменной форме. Соответствующее извещение должно содержать </w:t>
      </w:r>
      <w:r w:rsidRPr="006E6BBF">
        <w:rPr>
          <w:rFonts w:ascii="Times New Roman" w:hAnsi="Times New Roman" w:cs="Times New Roman"/>
          <w:sz w:val="24"/>
        </w:rPr>
        <w:t>фамилию, имя, отчество и должность лица, уполномоченного присутствовать на вскрытии конвертов</w:t>
      </w:r>
      <w:r>
        <w:rPr>
          <w:rFonts w:ascii="Times New Roman" w:hAnsi="Times New Roman" w:cs="Times New Roman"/>
          <w:sz w:val="24"/>
        </w:rPr>
        <w:t xml:space="preserve"> от имени Организации</w:t>
      </w:r>
      <w:r w:rsidRPr="006E6BBF">
        <w:rPr>
          <w:rFonts w:ascii="Times New Roman" w:hAnsi="Times New Roman" w:cs="Times New Roman"/>
          <w:sz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Протокол вскрытия конвертовпубликуется на официальном сайте </w:t>
      </w:r>
      <w:r>
        <w:rPr>
          <w:rFonts w:ascii="Times New Roman" w:hAnsi="Times New Roman" w:cs="Times New Roman"/>
          <w:sz w:val="24"/>
        </w:rPr>
        <w:t xml:space="preserve">органов местного самоуправления </w:t>
      </w:r>
      <w:r w:rsidR="007860BB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E6BB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>
        <w:rPr>
          <w:rFonts w:ascii="Times New Roman" w:hAnsi="Times New Roman" w:cs="Times New Roman"/>
          <w:sz w:val="24"/>
        </w:rPr>
        <w:t xml:space="preserve">  в течение дня, следующего после дня вскрытия конверта.</w:t>
      </w:r>
    </w:p>
    <w:p w:rsidR="00940D76" w:rsidRPr="006E6BBF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В протоколе </w:t>
      </w:r>
      <w:r>
        <w:rPr>
          <w:rFonts w:ascii="Times New Roman" w:hAnsi="Times New Roman" w:cs="Times New Roman"/>
          <w:sz w:val="24"/>
        </w:rPr>
        <w:t>вскрытия конвертов</w:t>
      </w:r>
      <w:r w:rsidRPr="006E6BBF">
        <w:rPr>
          <w:rFonts w:ascii="Times New Roman" w:hAnsi="Times New Roman" w:cs="Times New Roman"/>
          <w:sz w:val="24"/>
        </w:rPr>
        <w:t xml:space="preserve"> указывается: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и организатор </w:t>
      </w:r>
      <w:r>
        <w:rPr>
          <w:rFonts w:ascii="Times New Roman" w:hAnsi="Times New Roman" w:cs="Times New Roman"/>
          <w:sz w:val="24"/>
        </w:rPr>
        <w:t>конкурса</w:t>
      </w:r>
      <w:r w:rsidRPr="006E6BBF">
        <w:rPr>
          <w:rFonts w:ascii="Times New Roman" w:hAnsi="Times New Roman" w:cs="Times New Roman"/>
          <w:sz w:val="24"/>
        </w:rPr>
        <w:t>;</w:t>
      </w:r>
    </w:p>
    <w:p w:rsidR="00940D76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дата заседания конкурсной комиссии;</w:t>
      </w:r>
    </w:p>
    <w:p w:rsidR="00940D76" w:rsidRPr="0046225E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присутствующие члены комиссии;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наименование Организаций, представивших заявки, их местонахождение;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наличие/отсутствие в каждой заявке документов, предусмотренных настоящим Объявлением;</w:t>
      </w:r>
    </w:p>
    <w:p w:rsidR="00940D76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наименование Организаций, заявки которых не были допущены к участию в Конкурсе, с указанием причины.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заявок, допущенных до участия в Конкурсе</w:t>
      </w:r>
    </w:p>
    <w:p w:rsidR="00940D76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Порядок определения победителя Конкурса.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32088">
        <w:rPr>
          <w:rFonts w:ascii="Times New Roman" w:hAnsi="Times New Roman" w:cs="Times New Roman"/>
          <w:sz w:val="24"/>
        </w:rPr>
        <w:t>Заявки, допущенные до участия в Конкурсе, рассматриваютсяКонкурсной комиссией в срок не более 2 рабочих дней со дня вскрытия конвертов.</w:t>
      </w:r>
    </w:p>
    <w:p w:rsidR="00940D76" w:rsidRPr="000D1C67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D1C67">
        <w:rPr>
          <w:rFonts w:ascii="Times New Roman" w:hAnsi="Times New Roman" w:cs="Times New Roman"/>
          <w:sz w:val="24"/>
        </w:rPr>
        <w:lastRenderedPageBreak/>
        <w:t>Представленные на Конкурс Заявки рассматриваются Конкурсной комиссией на предмет соответствия условий, указанных в пункте 8 Порядка, с учетом критериев, указанных  в пункте 9 Порядка.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C4434">
        <w:rPr>
          <w:rFonts w:ascii="Times New Roman" w:hAnsi="Times New Roman" w:cs="Times New Roman"/>
          <w:sz w:val="24"/>
        </w:rPr>
        <w:t xml:space="preserve">По результатам </w:t>
      </w:r>
      <w:r>
        <w:rPr>
          <w:rFonts w:ascii="Times New Roman" w:hAnsi="Times New Roman" w:cs="Times New Roman"/>
          <w:sz w:val="24"/>
        </w:rPr>
        <w:t>рассмотрения Заявок К</w:t>
      </w:r>
      <w:r w:rsidRPr="006C4434">
        <w:rPr>
          <w:rFonts w:ascii="Times New Roman" w:hAnsi="Times New Roman" w:cs="Times New Roman"/>
          <w:sz w:val="24"/>
        </w:rPr>
        <w:t>онкурсн</w:t>
      </w:r>
      <w:r>
        <w:rPr>
          <w:rFonts w:ascii="Times New Roman" w:hAnsi="Times New Roman" w:cs="Times New Roman"/>
          <w:sz w:val="24"/>
        </w:rPr>
        <w:t>ая</w:t>
      </w:r>
      <w:r w:rsidRPr="006C4434">
        <w:rPr>
          <w:rFonts w:ascii="Times New Roman" w:hAnsi="Times New Roman" w:cs="Times New Roman"/>
          <w:sz w:val="24"/>
        </w:rPr>
        <w:t xml:space="preserve"> комисси</w:t>
      </w:r>
      <w:r>
        <w:rPr>
          <w:rFonts w:ascii="Times New Roman" w:hAnsi="Times New Roman" w:cs="Times New Roman"/>
          <w:sz w:val="24"/>
        </w:rPr>
        <w:t xml:space="preserve">я определяет единственного победителя Конкурса, </w:t>
      </w:r>
      <w:r w:rsidRPr="0080173C">
        <w:rPr>
          <w:rFonts w:ascii="Times New Roman" w:hAnsi="Times New Roman" w:cs="Times New Roman"/>
          <w:sz w:val="24"/>
          <w:szCs w:val="24"/>
        </w:rPr>
        <w:t>набравше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</w:t>
      </w:r>
      <w:r w:rsidRPr="00D732A6">
        <w:rPr>
          <w:rFonts w:ascii="Times New Roman" w:hAnsi="Times New Roman" w:cs="Times New Roman"/>
          <w:sz w:val="24"/>
          <w:szCs w:val="24"/>
        </w:rPr>
        <w:t>в Приложении 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0173C">
        <w:rPr>
          <w:rFonts w:ascii="Times New Roman" w:hAnsi="Times New Roman" w:cs="Times New Roman"/>
          <w:sz w:val="24"/>
          <w:szCs w:val="24"/>
        </w:rPr>
        <w:t xml:space="preserve">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FE3F0D">
        <w:rPr>
          <w:rFonts w:ascii="Times New Roman" w:hAnsi="Times New Roman" w:cs="Times New Roman"/>
          <w:sz w:val="24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 w:rsidR="0022457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FE3F0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Pr="00FE3F0D">
        <w:rPr>
          <w:rFonts w:ascii="Times New Roman" w:hAnsi="Times New Roman" w:cs="Times New Roman"/>
          <w:sz w:val="24"/>
        </w:rPr>
        <w:t xml:space="preserve"> на следующий день после рассмотренияЗаявок Конкурсной комиссией.</w:t>
      </w:r>
    </w:p>
    <w:p w:rsidR="00A83E29" w:rsidRDefault="00940D76" w:rsidP="00940D7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Pr="005111CA" w:rsidRDefault="00FB5AE2" w:rsidP="00FB5AE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Приложение 1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FB5AE2" w:rsidRPr="00A800CE" w:rsidTr="005D5639">
        <w:trPr>
          <w:trHeight w:val="238"/>
        </w:trPr>
        <w:tc>
          <w:tcPr>
            <w:tcW w:w="9924" w:type="dxa"/>
            <w:gridSpan w:val="5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94"/>
        </w:trPr>
        <w:tc>
          <w:tcPr>
            <w:tcW w:w="3600" w:type="dxa"/>
            <w:gridSpan w:val="2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  <w:vAlign w:val="center"/>
          </w:tcPr>
          <w:p w:rsidR="00FB5AE2" w:rsidRPr="00360EEA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FB5AE2" w:rsidRPr="00A800CE" w:rsidTr="005D5639">
        <w:trPr>
          <w:trHeight w:val="116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 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113"/>
        </w:trPr>
        <w:tc>
          <w:tcPr>
            <w:tcW w:w="4962" w:type="dxa"/>
            <w:gridSpan w:val="3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:rsidR="00FB5AE2" w:rsidRPr="00536E58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4E6431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4E6431">
              <w:rPr>
                <w:rFonts w:ascii="Times New Roman" w:hAnsi="Times New Roman"/>
                <w:sz w:val="24"/>
                <w:szCs w:val="24"/>
              </w:rPr>
              <w:t xml:space="preserve">Большеберезниковского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636B2" w:rsidP="00F636B2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131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636B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8103</w:t>
            </w:r>
            <w:r w:rsidR="00FB5AE2">
              <w:rPr>
                <w:rFonts w:ascii="Times New Roman" w:hAnsi="Times New Roman"/>
                <w:sz w:val="24"/>
              </w:rPr>
              <w:t xml:space="preserve">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636B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1072108</w:t>
            </w:r>
            <w:r w:rsidR="00FB5AE2" w:rsidRPr="004E6431">
              <w:rPr>
                <w:rFonts w:ascii="Times New Roman" w:hAnsi="Times New Roman"/>
                <w:sz w:val="24"/>
              </w:rPr>
              <w:t xml:space="preserve">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Default="00FB5AE2" w:rsidP="005D5639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5AE2" w:rsidRPr="00C01A70" w:rsidRDefault="00FB5AE2" w:rsidP="005D5639">
            <w:pPr>
              <w:pStyle w:val="a3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A70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FB5AE2" w:rsidRPr="003337ED" w:rsidRDefault="00FB5AE2" w:rsidP="005D5639">
            <w:pPr>
              <w:rPr>
                <w:i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FB5AE2" w:rsidRPr="00A800CE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AE2" w:rsidRDefault="00FB5AE2" w:rsidP="00FB5AE2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 w:rsidR="00584905">
        <w:rPr>
          <w:rFonts w:ascii="Times New Roman" w:hAnsi="Times New Roman" w:cs="Times New Roman"/>
          <w:sz w:val="24"/>
          <w:szCs w:val="24"/>
        </w:rPr>
        <w:t>Конкурсе н</w:t>
      </w:r>
      <w:r w:rsidRPr="00FB6B83">
        <w:rPr>
          <w:rFonts w:ascii="Times New Roman" w:hAnsi="Times New Roman" w:cs="Times New Roman"/>
          <w:sz w:val="24"/>
          <w:szCs w:val="24"/>
        </w:rPr>
        <w:t xml:space="preserve">а предоставление субсидий из бюджета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C61AA9">
        <w:rPr>
          <w:rFonts w:ascii="Times New Roman" w:hAnsi="Times New Roman" w:cs="Times New Roman"/>
          <w:sz w:val="24"/>
          <w:szCs w:val="24"/>
        </w:rPr>
        <w:t xml:space="preserve"> в </w:t>
      </w:r>
      <w:r w:rsidR="007860BB"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="00C61AA9">
        <w:rPr>
          <w:rFonts w:ascii="Times New Roman" w:hAnsi="Times New Roman" w:cs="Times New Roman"/>
          <w:sz w:val="24"/>
          <w:szCs w:val="24"/>
        </w:rPr>
        <w:t>муниципальном районе</w:t>
      </w:r>
      <w:r w:rsidRPr="00FB6B83">
        <w:rPr>
          <w:rFonts w:ascii="Times New Roman" w:hAnsi="Times New Roman" w:cs="Times New Roman"/>
          <w:sz w:val="24"/>
          <w:szCs w:val="24"/>
        </w:rPr>
        <w:t xml:space="preserve"> в</w:t>
      </w:r>
      <w:r w:rsidR="00F636B2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  <w:proofErr w:type="gramEnd"/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FB5AE2" w:rsidRDefault="00FB5AE2" w:rsidP="00FB5AE2">
      <w:pPr>
        <w:rPr>
          <w:rFonts w:ascii="Times New Roman" w:hAnsi="Times New Roman" w:cs="Times New Roman"/>
          <w:smallCaps/>
          <w:sz w:val="24"/>
        </w:rPr>
      </w:pPr>
    </w:p>
    <w:p w:rsidR="00FB5AE2" w:rsidRDefault="00FB5AE2" w:rsidP="00FB5A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</w:p>
    <w:p w:rsidR="00FB5AE2" w:rsidRDefault="00FB5AE2" w:rsidP="00FB5AE2">
      <w:pPr>
        <w:jc w:val="both"/>
        <w:rPr>
          <w:rFonts w:ascii="Times New Roman" w:hAnsi="Times New Roman" w:cs="Times New Roman"/>
          <w:sz w:val="24"/>
        </w:rPr>
      </w:pP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FB5AE2" w:rsidRPr="00297F96" w:rsidRDefault="00FB5AE2" w:rsidP="00FB5AE2">
      <w:pPr>
        <w:jc w:val="both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Pr="00A22900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7860BB">
        <w:rPr>
          <w:rFonts w:ascii="Times New Roman" w:hAnsi="Times New Roman" w:cs="Times New Roman"/>
          <w:sz w:val="24"/>
          <w:szCs w:val="24"/>
        </w:rPr>
        <w:t>Дубенском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>
              <w:rPr>
                <w:rFonts w:ascii="Times New Roman" w:hAnsi="Times New Roman" w:cs="Times New Roman"/>
                <w:sz w:val="24"/>
              </w:rPr>
              <w:t xml:space="preserve">Программы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FB5AE2" w:rsidRPr="00B94D8D" w:rsidRDefault="00FB5AE2" w:rsidP="005D5639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B5AE2" w:rsidRPr="00B94D8D" w:rsidTr="005D5639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есурсный потенциал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имеет  необходимую 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оргтехнику, включая аттестованные для работы с персональными данными рабочие компьютерные места (2 балла);</w:t>
            </w:r>
          </w:p>
          <w:p w:rsidR="00FB5AE2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FB5AE2" w:rsidRPr="00B94D8D" w:rsidRDefault="00FB5AE2" w:rsidP="005D563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Pr="005111CA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rPr>
          <w:rFonts w:ascii="Times New Roman" w:hAnsi="Times New Roman" w:cs="Times New Roman"/>
          <w:smallCaps/>
          <w:sz w:val="24"/>
          <w:highlight w:val="yellow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Соглашение N______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 предоставлении в году субсидии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из бюджета _________________ некоммерческой организации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___________________________________________________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(наименование организации)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в целях финансового обеспечения реализации Проекта </w:t>
      </w:r>
      <w:proofErr w:type="gramStart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</w:t>
      </w:r>
      <w:proofErr w:type="gramEnd"/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персонифицированному финансированию дополнительного образования детей </w:t>
      </w:r>
      <w:proofErr w:type="gramStart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в</w:t>
      </w:r>
      <w:proofErr w:type="gramEnd"/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Дубенском</w:t>
      </w:r>
      <w:proofErr w:type="gramEnd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муниципальном районе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>г. _______________                             "__" _____________ 20__ г.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муниципальногорайона, именуемая в дальнейшем "Главный  распорядитель",  действующий  отимени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Дубенского муниципального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C162E">
        <w:rPr>
          <w:rFonts w:ascii="Times New Roman" w:hAnsi="Times New Roman" w:cs="Times New Roman"/>
          <w:sz w:val="24"/>
          <w:szCs w:val="24"/>
        </w:rPr>
        <w:t>,  в  лице_____________________________,      действующего             на основании____________________________  от  ______________  N  ________,  с   однойстороны,    и    _______________________________________________________,именуемое       в       дальнейшем             "Получатель",       в лице_____________________________________________________,  действующего   наосновании  _______________________________________,  с  другой   стороны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менуемые в дальнейшем "Стороны", в  соответствии  с  </w:t>
      </w:r>
      <w:hyperlink r:id="rId7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кодексом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Российской  Федерации,  решением  о  бюджете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муниципальногорайона  от  ____________  N  ______  "_________________________________",Порядком    предоставлении    поддержки     социально     ориентированнымнекоммерческим организациям на реализацию проекта по обеспечению развитиясистемы дополнительного образования детей посредством внедрения механизмаперсонифицированного финансирования  в  </w:t>
      </w:r>
      <w:r>
        <w:rPr>
          <w:rFonts w:ascii="Times New Roman" w:hAnsi="Times New Roman" w:cs="Times New Roman"/>
          <w:sz w:val="24"/>
          <w:szCs w:val="24"/>
        </w:rPr>
        <w:t>Дубенском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муниципальном  район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далее  -   Порядок),   </w:t>
      </w:r>
      <w:hyperlink r:id="rId8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Правилами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финансированиядополнительного образования детей в  Республике  Мордовия,  утвержденными</w:t>
      </w:r>
      <w:hyperlink r:id="rId9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приказом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Министерства образования Республики Мордовия от ___ N 211 (далее- Правила   персонифицированного  финансирования)на  основании  протоколаконкурсной комиссии  ______________________________  заключили  настоящеесоглашение (далее - Соглашение) о нижеследующем.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201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I. Предмет Соглашения</w:t>
      </w:r>
    </w:p>
    <w:bookmarkEnd w:id="1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2011"/>
      <w:r w:rsidRPr="00EC162E">
        <w:rPr>
          <w:rFonts w:ascii="Times New Roman" w:hAnsi="Times New Roman" w:cs="Times New Roman"/>
          <w:sz w:val="24"/>
          <w:szCs w:val="24"/>
        </w:rPr>
        <w:t xml:space="preserve">     1.1.  Предметом  настоящего   Соглашения   является   предоставление</w:t>
      </w:r>
      <w:bookmarkEnd w:id="2"/>
      <w:r w:rsidRPr="00EC162E">
        <w:rPr>
          <w:rFonts w:ascii="Times New Roman" w:hAnsi="Times New Roman" w:cs="Times New Roman"/>
          <w:sz w:val="24"/>
          <w:szCs w:val="24"/>
        </w:rPr>
        <w:t xml:space="preserve">Получателю   из   бюджета    муниципального    образования   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C162E">
        <w:rPr>
          <w:rFonts w:ascii="Times New Roman" w:hAnsi="Times New Roman" w:cs="Times New Roman"/>
          <w:sz w:val="24"/>
          <w:szCs w:val="24"/>
        </w:rPr>
        <w:t>муниципального района в 20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EC162E">
        <w:rPr>
          <w:rFonts w:ascii="Times New Roman" w:hAnsi="Times New Roman" w:cs="Times New Roman"/>
          <w:sz w:val="24"/>
          <w:szCs w:val="24"/>
        </w:rPr>
        <w:t> году субсидии в рамках основного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программы «</w:t>
      </w:r>
      <w:r w:rsidRPr="00417F18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системы </w:t>
      </w:r>
      <w:r w:rsidRPr="00417F18">
        <w:rPr>
          <w:rFonts w:ascii="Times New Roman" w:hAnsi="Times New Roman" w:cs="Times New Roman"/>
          <w:sz w:val="24"/>
          <w:szCs w:val="24"/>
        </w:rPr>
        <w:t>образования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Pr="00EC162E">
        <w:rPr>
          <w:rFonts w:ascii="Times New Roman" w:hAnsi="Times New Roman" w:cs="Times New Roman"/>
          <w:sz w:val="24"/>
          <w:szCs w:val="24"/>
        </w:rPr>
        <w:t> годы, утвержденны</w:t>
      </w:r>
      <w:r>
        <w:rPr>
          <w:rFonts w:ascii="Times New Roman" w:hAnsi="Times New Roman" w:cs="Times New Roman"/>
          <w:sz w:val="24"/>
          <w:szCs w:val="24"/>
        </w:rPr>
        <w:t>м Постановлением  а</w:t>
      </w:r>
      <w:r w:rsidRPr="00EC162E">
        <w:rPr>
          <w:rFonts w:ascii="Times New Roman" w:hAnsi="Times New Roman" w:cs="Times New Roman"/>
          <w:sz w:val="24"/>
          <w:szCs w:val="24"/>
        </w:rPr>
        <w:t xml:space="preserve">дминистрации 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муниципального    района    от   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EC162E">
        <w:rPr>
          <w:rFonts w:ascii="Times New Roman" w:hAnsi="Times New Roman" w:cs="Times New Roman"/>
          <w:sz w:val="24"/>
          <w:szCs w:val="24"/>
        </w:rPr>
        <w:t> г.    N 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  "Обеспечениеперсонифицированного финансирования допол</w:t>
      </w:r>
      <w:r>
        <w:rPr>
          <w:rFonts w:ascii="Times New Roman" w:hAnsi="Times New Roman" w:cs="Times New Roman"/>
          <w:sz w:val="24"/>
          <w:szCs w:val="24"/>
        </w:rPr>
        <w:t xml:space="preserve">нительного  образования  детей" </w:t>
      </w:r>
      <w:r w:rsidRPr="00EC162E">
        <w:rPr>
          <w:rFonts w:ascii="Times New Roman" w:hAnsi="Times New Roman" w:cs="Times New Roman"/>
          <w:sz w:val="24"/>
          <w:szCs w:val="24"/>
        </w:rPr>
        <w:t>(далее - Субсидия) в целях  финансового  обеспечения  затрат  Получателя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вязанных  с  реализацией  проекта  по   обеспечению     развития системыдополнительного  образования  детей   посредством   внедрения   </w:t>
      </w:r>
      <w:r w:rsidRPr="00EC162E">
        <w:rPr>
          <w:rFonts w:ascii="Times New Roman" w:hAnsi="Times New Roman" w:cs="Times New Roman"/>
          <w:sz w:val="24"/>
          <w:szCs w:val="24"/>
        </w:rPr>
        <w:lastRenderedPageBreak/>
        <w:t xml:space="preserve">механизмаперсонифицированного финансирования  в  </w:t>
      </w:r>
      <w:r>
        <w:rPr>
          <w:rFonts w:ascii="Times New Roman" w:hAnsi="Times New Roman" w:cs="Times New Roman"/>
          <w:sz w:val="24"/>
          <w:szCs w:val="24"/>
        </w:rPr>
        <w:t>Дубенском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муниципальном  район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далее - Проект).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202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II. Финансовое обеспечение предоставления Субсидии</w:t>
      </w:r>
    </w:p>
    <w:bookmarkEnd w:id="3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21"/>
      <w:r w:rsidRPr="00EC162E">
        <w:rPr>
          <w:rFonts w:ascii="Times New Roman" w:hAnsi="Times New Roman" w:cs="Times New Roman"/>
          <w:sz w:val="24"/>
          <w:szCs w:val="24"/>
        </w:rPr>
        <w:t xml:space="preserve">     2.1. Субсидия предоставляется в соответствии  с  лимитами  бюджетных</w:t>
      </w:r>
      <w:bookmarkEnd w:id="4"/>
      <w:r w:rsidRPr="00EC162E">
        <w:rPr>
          <w:rFonts w:ascii="Times New Roman" w:hAnsi="Times New Roman" w:cs="Times New Roman"/>
          <w:sz w:val="24"/>
          <w:szCs w:val="24"/>
        </w:rPr>
        <w:t xml:space="preserve">обязательств,    доведенными </w:t>
      </w:r>
      <w:r>
        <w:rPr>
          <w:rFonts w:ascii="Times New Roman" w:hAnsi="Times New Roman" w:cs="Times New Roman"/>
          <w:sz w:val="24"/>
          <w:szCs w:val="24"/>
        </w:rPr>
        <w:t xml:space="preserve">  Управлением   образования    а</w:t>
      </w:r>
      <w:r w:rsidRPr="00EC162E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 как получателю средств местного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на   цели,   указанные     в</w:t>
      </w:r>
      <w:r>
        <w:rPr>
          <w:rFonts w:ascii="Times New Roman" w:hAnsi="Times New Roman" w:cs="Times New Roman"/>
          <w:sz w:val="24"/>
          <w:szCs w:val="24"/>
        </w:rPr>
        <w:t xml:space="preserve"> разделе 1  </w:t>
      </w:r>
      <w:r w:rsidRPr="00EC162E">
        <w:rPr>
          <w:rFonts w:ascii="Times New Roman" w:hAnsi="Times New Roman" w:cs="Times New Roman"/>
          <w:sz w:val="24"/>
          <w:szCs w:val="24"/>
        </w:rPr>
        <w:t>настоящего  Соглашения,  по   коду   классификации   расходов  бюджетовРоссийской  Федерации  ______________________________.   в     размере неболее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 xml:space="preserve">________ (________________________) 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рублей.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203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>III. Условия и Порядок предоставления Субсидии</w:t>
      </w:r>
    </w:p>
    <w:bookmarkEnd w:id="5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 Субсидия предоставляется Получателю в соответствии  с  Порядкомпри соблюдении следующих условий: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3.1.1. у Получателя отсутствует неисполненная обязанность по  уплатеналогов, сборов, страховых взносов, пеней, штрафов, процентов, подлежащихуплате в соответствии с </w:t>
      </w:r>
      <w:hyperlink r:id="rId10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 о  налогахи сборах;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3.1.2.  у  Получателя  отсутствует  просроченная    задолженность повозврату в местный бюджет субсидий, бюджетных инвестиций, предоставленныхв том числе в соответствии с иными правовыми актами, и иная  просроченнаязадолженность перед местным бюджетом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3.1.3. Получатель не находится в процессе реорганизации, ликвидации,банкротства;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3.1.4. Получатель  в  соответствии  с  законодательством  РоссийскойФедерации    признается    социально    ориентированной    некоммерческойорганизацией.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3.2.  Обеспечение  затрат,  возникающих  при  осуществлении   оплатыобразовательных   услуг,   предоставляемых   детям    с    использованиемсертификатов   дополнительного   образования,   выданных   в   </w:t>
      </w:r>
      <w:r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Pr="00EC162E">
        <w:rPr>
          <w:rFonts w:ascii="Times New Roman" w:hAnsi="Times New Roman" w:cs="Times New Roman"/>
          <w:sz w:val="24"/>
          <w:szCs w:val="24"/>
        </w:rPr>
        <w:t>муниципальном районе, осуществляется при условии  соблюдения  Получателемтребований</w:t>
      </w:r>
      <w:r>
        <w:rPr>
          <w:rFonts w:ascii="Times New Roman" w:hAnsi="Times New Roman" w:cs="Times New Roman"/>
          <w:sz w:val="24"/>
          <w:szCs w:val="24"/>
        </w:rPr>
        <w:t xml:space="preserve"> Правил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финансирования.   С    цельюподтверждения   возникновения   затрат,   связанных   с    осуществлениемПолучателем  оплаты  образовательных  услуг,  предоставляемых     детям сиспользованием  сертификатов  дополнительного  образования,    выданных в</w:t>
      </w:r>
      <w:r>
        <w:rPr>
          <w:rFonts w:ascii="Times New Roman" w:hAnsi="Times New Roman" w:cs="Times New Roman"/>
          <w:sz w:val="24"/>
          <w:szCs w:val="24"/>
        </w:rPr>
        <w:t xml:space="preserve"> Дубенском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 реестравсех   договоров   об   обучении,   заключенных   родителями   (законнымипредставителями)  детей   -   участников   системы   персонифицированногофинансирования дополнительного образования с поставщиками образовательныхуслуг.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3"/>
      <w:r w:rsidRPr="00EC162E">
        <w:rPr>
          <w:rFonts w:ascii="Times New Roman" w:hAnsi="Times New Roman" w:cs="Times New Roman"/>
          <w:sz w:val="24"/>
          <w:szCs w:val="24"/>
        </w:rPr>
        <w:t xml:space="preserve">     3.3. Перечисление Субсидии осуществляется  ежемесячно в соответствии</w:t>
      </w:r>
      <w:bookmarkEnd w:id="6"/>
      <w:r w:rsidRPr="00EC162E">
        <w:rPr>
          <w:rFonts w:ascii="Times New Roman" w:hAnsi="Times New Roman" w:cs="Times New Roman"/>
          <w:sz w:val="24"/>
          <w:szCs w:val="24"/>
        </w:rPr>
        <w:t xml:space="preserve">с  </w:t>
      </w:r>
      <w:hyperlink r:id="rId11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Российской  Федерации  на расчетный счетПолучателя,  указанный  в</w:t>
      </w:r>
      <w:r>
        <w:rPr>
          <w:rFonts w:ascii="Times New Roman" w:hAnsi="Times New Roman" w:cs="Times New Roman"/>
          <w:sz w:val="24"/>
          <w:szCs w:val="24"/>
        </w:rPr>
        <w:t xml:space="preserve"> Разделе 8 </w:t>
      </w:r>
      <w:r w:rsidRPr="00EC162E">
        <w:rPr>
          <w:rFonts w:ascii="Times New Roman" w:hAnsi="Times New Roman" w:cs="Times New Roman"/>
          <w:sz w:val="24"/>
          <w:szCs w:val="24"/>
        </w:rPr>
        <w:t xml:space="preserve">настоящего Соглашения, на основаниизаявок    на    перечисление   субсидии,  оформляемых  в  соответствии  </w:t>
      </w:r>
      <w:r>
        <w:rPr>
          <w:rFonts w:ascii="Times New Roman" w:hAnsi="Times New Roman" w:cs="Times New Roman"/>
          <w:sz w:val="24"/>
          <w:szCs w:val="24"/>
        </w:rPr>
        <w:t>с Приложением 1</w:t>
      </w:r>
      <w:r w:rsidRPr="00EC162E">
        <w:rPr>
          <w:rFonts w:ascii="Times New Roman" w:hAnsi="Times New Roman" w:cs="Times New Roman"/>
          <w:sz w:val="24"/>
          <w:szCs w:val="24"/>
        </w:rPr>
        <w:t>,  не  позднее  2-го  рабочего  дня,  следующего  за  днемпредставления Получателем заявки на перечисление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 Субсидия предоставляется в целях обеспечения  следующих  затратПолучателя, возникающих при реализации Проекта: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3.4.1.  оплата  услуг,  предоставляемых   детям   с   использованиемсертификатов   дополнительного   образования,   выданных   в   </w:t>
      </w:r>
      <w:r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муниципальном районе (далее - сертификат дополнительного образования),  всоответствии   с   заключаемыми   Получателем   договорами   об    оплатедополнительного   образования   с   организациями    и    индивидуальнымипредпринимателями,  осуществляющими   образовательную     </w:t>
      </w:r>
      <w:r w:rsidRPr="00EC162E">
        <w:rPr>
          <w:rFonts w:ascii="Times New Roman" w:hAnsi="Times New Roman" w:cs="Times New Roman"/>
          <w:sz w:val="24"/>
          <w:szCs w:val="24"/>
        </w:rPr>
        <w:lastRenderedPageBreak/>
        <w:t>деятельность пореализации дополнительных  общеобразовательных  программ,   включенными вреестр поставщиков  образовательных  услуг  системы  персонифицированногофинансирования  дополнительного  образования  детей  Республики  Мордови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далее  - договор  об  оплате  дополнительного  образования; 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поставщикиобразовательных услуг).</w:t>
      </w:r>
      <w:proofErr w:type="gramEnd"/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3.4.2. оплата труда специалистов, участвующих в реализации  Проекта,в   том   числе   специалистов   привлекаемых   для      этих    целей погражданско-правовым договорам;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3.4.3. выплата начислений на оплату труда специалистов;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3.4.4. приобретение коммунальных услуг,  услуг  связи,  транспортныхуслуг, необходимых для обеспечения реализации Проекта;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3.4.5. расходы на банковское обслуживание;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3.4.6. арендные платежи;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3.4.7.   приобретение   расходных   материалов,     используемых приреализации Проекта.</w:t>
      </w:r>
    </w:p>
    <w:p w:rsidR="001E0C3A" w:rsidRPr="00046C8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35"/>
      <w:r w:rsidRPr="00EC162E">
        <w:rPr>
          <w:rFonts w:ascii="Times New Roman" w:hAnsi="Times New Roman" w:cs="Times New Roman"/>
          <w:sz w:val="24"/>
          <w:szCs w:val="24"/>
        </w:rPr>
        <w:t xml:space="preserve">     3.5. </w:t>
      </w:r>
      <w:bookmarkEnd w:id="7"/>
      <w:r w:rsidRPr="00046C8E">
        <w:rPr>
          <w:rFonts w:ascii="Times New Roman" w:hAnsi="Times New Roman" w:cs="Times New Roman"/>
          <w:sz w:val="24"/>
          <w:szCs w:val="24"/>
          <w:shd w:val="clear" w:color="auto" w:fill="FFFFFF"/>
        </w:rPr>
        <w:t>Совокупный объем затрат Получателя, осуществляемых по направлениям, указанным в пунктах 3.4.2 - 3.4.7 Соглашения, не может превышать 1 процента от совокупных затрат Получателя, подлежащих обеспечению за счет Субсидии</w:t>
      </w:r>
      <w:r w:rsidRPr="00046C8E"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3.5.1. Использование Получателем  средств  субсидии  на  обеспечениезатрат</w:t>
      </w:r>
      <w:r>
        <w:rPr>
          <w:rFonts w:ascii="Times New Roman" w:hAnsi="Times New Roman" w:cs="Times New Roman"/>
          <w:sz w:val="24"/>
          <w:szCs w:val="24"/>
        </w:rPr>
        <w:t>, не предусмотренных пунктом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>стоящего Соглашения,</w:t>
      </w:r>
      <w:r w:rsidRPr="00EC162E">
        <w:rPr>
          <w:rFonts w:ascii="Times New Roman" w:hAnsi="Times New Roman" w:cs="Times New Roman"/>
          <w:sz w:val="24"/>
          <w:szCs w:val="24"/>
        </w:rPr>
        <w:t xml:space="preserve"> сверх   ограничения,   предусмотренно</w:t>
      </w:r>
      <w:r>
        <w:rPr>
          <w:rFonts w:ascii="Times New Roman" w:hAnsi="Times New Roman" w:cs="Times New Roman"/>
          <w:sz w:val="24"/>
          <w:szCs w:val="24"/>
        </w:rPr>
        <w:t>го п.3.5.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настоящего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EC162E">
        <w:rPr>
          <w:rFonts w:ascii="Times New Roman" w:hAnsi="Times New Roman" w:cs="Times New Roman"/>
          <w:sz w:val="24"/>
          <w:szCs w:val="24"/>
        </w:rPr>
        <w:t>оглашения, не допускаются. В случае нецелевого  использования  бюджетныхсредств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C162E">
        <w:rPr>
          <w:rFonts w:ascii="Times New Roman" w:hAnsi="Times New Roman" w:cs="Times New Roman"/>
          <w:sz w:val="24"/>
          <w:szCs w:val="24"/>
        </w:rPr>
        <w:t xml:space="preserve"> средства в размере предоставленной субсидии перечисляются в доходместного   бюджета 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муниципального   района     в порядке,предусмотренном </w:t>
      </w:r>
      <w:hyperlink r:id="rId12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204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IV. Взаимодействие сторон</w:t>
      </w:r>
    </w:p>
    <w:bookmarkEnd w:id="8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 Главный распорядитель обязуется: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4.1.1. Обеспечить предоставление Получателю Субсидию в  соответствиис</w:t>
      </w:r>
      <w:r>
        <w:rPr>
          <w:rFonts w:ascii="Times New Roman" w:hAnsi="Times New Roman" w:cs="Times New Roman"/>
          <w:sz w:val="24"/>
          <w:szCs w:val="24"/>
        </w:rPr>
        <w:t xml:space="preserve"> Разделом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4.1.2. Осуществлять проверку представляемых  Получателем  заявок  наперечисление субс</w:t>
      </w:r>
      <w:r>
        <w:rPr>
          <w:rFonts w:ascii="Times New Roman" w:hAnsi="Times New Roman" w:cs="Times New Roman"/>
          <w:sz w:val="24"/>
          <w:szCs w:val="24"/>
        </w:rPr>
        <w:t>идии, указанных в пункте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томчисле на соответствие их Порядку, в течение 2  рабочих  дней  со   дня ихполучения от Получателя.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4.1.3.  Обеспечивать  перечисление  Субсидии  на  счет   Получателя,указанный в</w:t>
      </w:r>
      <w:r>
        <w:rPr>
          <w:rFonts w:ascii="Times New Roman" w:hAnsi="Times New Roman" w:cs="Times New Roman"/>
          <w:sz w:val="24"/>
          <w:szCs w:val="24"/>
        </w:rPr>
        <w:t xml:space="preserve">Разделе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в соответствии с  пунктом</w:t>
      </w:r>
      <w:r>
        <w:rPr>
          <w:rFonts w:ascii="Times New Roman" w:hAnsi="Times New Roman" w:cs="Times New Roman"/>
          <w:sz w:val="24"/>
          <w:szCs w:val="24"/>
        </w:rPr>
        <w:t xml:space="preserve">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4.1.4.  Возместить   убытки,   понесенные   Получателем   в   случаенеисполнения   главным   распорядителем   обязательств,   предусмотренныхнастоящим Соглашением, в течение 15 рабочих  дней  со  дня   получения отПолучателя требования о возмещении убытков.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4.1.5. Осуществлять контроль  за  соблюдением  Получателем  порядка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,ц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елей  и  условий  предоставления  Субсидии,  установленных    Порядком инастоящим Соглашением, путем  проведения  плановых  и  (или)  внеплановыхпроверок.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4.1.6. В случае,  если  Получателем  допущены  нарушения   условий иобязательств, предусмотренных Порядком и/или настоящим соглашением, и/илифактов нарушения требовани</w:t>
      </w:r>
      <w:r>
        <w:rPr>
          <w:rFonts w:ascii="Times New Roman" w:hAnsi="Times New Roman" w:cs="Times New Roman"/>
          <w:sz w:val="24"/>
          <w:szCs w:val="24"/>
        </w:rPr>
        <w:t>й Правил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персонифицированного  финансирования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аправлять Получателю требование об обеспечении возврата средств Субсидийв доход местного  бюджета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в  сроки,установленные Порядком.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4.1.7. Направить Получателю в 10-тидневный срок с  даты  регистрацииСоглашения Главным распорядителем форму для предоставления отчетности  обосуществлении  расходов,  источником  финансового   обеспечения   которыхявляется Субсидия.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lastRenderedPageBreak/>
        <w:t xml:space="preserve">     4.1.8.  Выполнять  иные   обязательства,   установленные   </w:t>
      </w:r>
      <w:hyperlink r:id="rId13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</w:t>
        </w:r>
      </w:hyperlink>
      <w:hyperlink r:id="rId14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Федерации, Порядком и настоящим Соглашением.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 Главный распорядитель вправе: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4.2.1. Принимать решение об изменении условий настоящего  Соглашенияв соответствии  с</w:t>
      </w:r>
      <w:r>
        <w:rPr>
          <w:rFonts w:ascii="Times New Roman" w:hAnsi="Times New Roman" w:cs="Times New Roman"/>
          <w:sz w:val="24"/>
          <w:szCs w:val="24"/>
        </w:rPr>
        <w:t xml:space="preserve"> пунктом 7.3. </w:t>
      </w:r>
      <w:r w:rsidRPr="00EC162E">
        <w:rPr>
          <w:rFonts w:ascii="Times New Roman" w:hAnsi="Times New Roman" w:cs="Times New Roman"/>
          <w:sz w:val="24"/>
          <w:szCs w:val="24"/>
        </w:rPr>
        <w:t xml:space="preserve">настоящего  Соглашения,  в  том  числе наосновании  информации   и   предложений,   направленных     Получателем всоответствии с  пунктом  </w:t>
      </w:r>
      <w:r w:rsidRPr="008D6CBA">
        <w:rPr>
          <w:rFonts w:ascii="Times New Roman" w:hAnsi="Times New Roman" w:cs="Times New Roman"/>
          <w:sz w:val="24"/>
          <w:szCs w:val="24"/>
        </w:rPr>
        <w:t>4.4.2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 Соглашения, включая  изменениеразмера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422"/>
      <w:r w:rsidRPr="00EC162E">
        <w:rPr>
          <w:rFonts w:ascii="Times New Roman" w:hAnsi="Times New Roman" w:cs="Times New Roman"/>
          <w:sz w:val="24"/>
          <w:szCs w:val="24"/>
        </w:rPr>
        <w:t xml:space="preserve">     4.2.2.  Принимать  в  соответствии  с  </w:t>
      </w:r>
      <w:hyperlink r:id="rId15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 законодательством</w:t>
        </w:r>
      </w:hyperlink>
      <w:bookmarkEnd w:id="9"/>
      <w:r w:rsidRPr="00EC162E">
        <w:rPr>
          <w:rFonts w:ascii="Times New Roman" w:hAnsi="Times New Roman" w:cs="Times New Roman"/>
          <w:sz w:val="24"/>
          <w:szCs w:val="24"/>
        </w:rPr>
        <w:t>Российской Федерации решение  о  наличии  или  отсутствии   потребности внаправлении в  текущем  году  остатка   Субсидии,   не    использованногона цели, указанные в</w:t>
      </w:r>
      <w:r w:rsidRPr="009A08AD">
        <w:rPr>
          <w:rFonts w:ascii="Times New Roman" w:hAnsi="Times New Roman" w:cs="Times New Roman"/>
          <w:sz w:val="24"/>
          <w:szCs w:val="24"/>
        </w:rPr>
        <w:t xml:space="preserve">Разделе </w:t>
      </w:r>
      <w:r w:rsidRPr="009A08A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настоящего  Соглашения,  не   позднее 10рабочих дней со дня получения от  Получателя  документов,  обосновывающихпотребность в направлении остатка Субсидии на указанные цели.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4.2.3.   Приостанавливать   предоставление   Субсидии    в    случаеустановления  Главным  распорядителем  факт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C162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C162E">
        <w:rPr>
          <w:rFonts w:ascii="Times New Roman" w:hAnsi="Times New Roman" w:cs="Times New Roman"/>
          <w:sz w:val="24"/>
          <w:szCs w:val="24"/>
        </w:rPr>
        <w:t xml:space="preserve">)  нарушения   </w:t>
      </w:r>
      <w:proofErr w:type="spellStart"/>
      <w:r w:rsidRPr="00EC162E">
        <w:rPr>
          <w:rFonts w:ascii="Times New Roman" w:hAnsi="Times New Roman" w:cs="Times New Roman"/>
          <w:sz w:val="24"/>
          <w:szCs w:val="24"/>
        </w:rPr>
        <w:t>Получателем</w:t>
      </w:r>
      <w:r>
        <w:rPr>
          <w:rFonts w:ascii="Times New Roman" w:hAnsi="Times New Roman" w:cs="Times New Roman"/>
          <w:sz w:val="24"/>
          <w:szCs w:val="24"/>
        </w:rPr>
        <w:t>Правил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  финансирования,  порядка,  целей  и  условийпредоставления   Субсидии,   предусмотренных   Порядком    и    настоящимСоглашением, в том числе указания в  заявках  на  перечисление  субсидии,представленных  Получателем  в  соответствии  с  настоящим   Соглашением,недостоверных сведений, или  получения  от  органа  финансового  контроляинформации о  таких  нарушениях,  до  устранения  указанных   нарушений собязательным уведомлением Получателя не позднее 2-го рабочего дня с  датыпринятия решения о приостановлении предоставления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4.2.4. Запрашивать у Получателя документы и информацию,  необходимыедля осуществления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соблюдением Получателем  порядка,   целей иусловий  предоставления  Субсидии,  установленных  Порядком  и  настоящимСоглашением, в соответствии с пунктом </w:t>
      </w:r>
      <w:r>
        <w:rPr>
          <w:rFonts w:ascii="Times New Roman" w:hAnsi="Times New Roman" w:cs="Times New Roman"/>
          <w:sz w:val="24"/>
          <w:szCs w:val="24"/>
        </w:rPr>
        <w:t>4.1.7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4.2.5.  Осуществлять  иные  права   в   соответствии   с   </w:t>
      </w:r>
      <w:hyperlink r:id="rId16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</w:t>
        </w:r>
      </w:hyperlink>
      <w:hyperlink r:id="rId17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Российской   Федерации </w:t>
      </w:r>
      <w:r>
        <w:rPr>
          <w:rFonts w:ascii="Times New Roman" w:hAnsi="Times New Roman" w:cs="Times New Roman"/>
          <w:sz w:val="24"/>
          <w:szCs w:val="24"/>
        </w:rPr>
        <w:t xml:space="preserve">  и   Порядком   предоставления </w:t>
      </w:r>
      <w:r w:rsidRPr="00EC162E">
        <w:rPr>
          <w:rFonts w:ascii="Times New Roman" w:hAnsi="Times New Roman" w:cs="Times New Roman"/>
          <w:sz w:val="24"/>
          <w:szCs w:val="24"/>
        </w:rPr>
        <w:t>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 Получатель обязан: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4.3.1. Представить Главному распорядителю при заключении  настоящегоСоглашения: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а) копию устава Получателя, заверенную печатью Получателя</w:t>
      </w:r>
      <w:r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EC162E">
        <w:rPr>
          <w:rFonts w:ascii="Times New Roman" w:hAnsi="Times New Roman" w:cs="Times New Roman"/>
          <w:sz w:val="24"/>
          <w:szCs w:val="24"/>
        </w:rPr>
        <w:t>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б) согласие Получателя на  осуществление  Главным   распорядителям иуполномоченными  органами  финансового   контроля   проверок   соблюденийусловий, установленных Соглашением.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4.3.2. Ежемесячно  представлять  Главному  распорядителю   заявки наперечисление Субсидии в соответствии с пунктом </w:t>
      </w:r>
      <w:r>
        <w:rPr>
          <w:rFonts w:ascii="Times New Roman" w:hAnsi="Times New Roman" w:cs="Times New Roman"/>
          <w:sz w:val="24"/>
          <w:szCs w:val="24"/>
        </w:rPr>
        <w:t>4.2.2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4.3.3.   Вести    обособленный    аналитический       учет операций,осуществляемых за счет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4.3.4.  Осуществлять  реализацию  Проекта   с    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Правил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 финансирования.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4.3.5. Заключать  договоры  об  оплате  дополнительного  образованиядетей в соответствии с</w:t>
      </w:r>
      <w:r w:rsidRPr="009A08AD">
        <w:rPr>
          <w:rFonts w:ascii="Times New Roman" w:hAnsi="Times New Roman" w:cs="Times New Roman"/>
          <w:sz w:val="24"/>
          <w:szCs w:val="24"/>
        </w:rPr>
        <w:t xml:space="preserve"> Правилами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персонифицированного   финансирования споставщиками  образовательных  услуг,   осуществляющими   образовательнуюдеятельность на территории Республики Мордовия, в случае наличия  запросасо стороны поставщиков образовательных услуг.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4.3.6.   Осуществлять   платежи,   предусмотренные     пунктом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B01DA">
        <w:rPr>
          <w:rFonts w:ascii="Times New Roman" w:hAnsi="Times New Roman" w:cs="Times New Roman"/>
          <w:sz w:val="24"/>
          <w:szCs w:val="24"/>
        </w:rPr>
        <w:t xml:space="preserve">.1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 только  в  целях  оплаты  обучения  детей,  которымпредоставлены сертификаты дополнительного образования и перечень  которыхсогласован с Главным распорядителем.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lastRenderedPageBreak/>
        <w:t xml:space="preserve">     4.3.7. Перечислить полученную Субсидию (остаток Субсидии) на лицевойсчет Главного распорядителя не позднее 10 (десяти) рабочих дней с моментавозникновения   обстоятельства,    свидетельствующего    о    прекращениипотребности в выделенной (полученной) Субсидии (остатка субсидии).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4.3.8. Ежеквартально представлять Главному распорядителю подписаннуюв  установленном  порядке  отчетность   об   осуществлении    расходов всоответствии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Приложением 2</w:t>
      </w:r>
      <w:r w:rsidRPr="00EC162E">
        <w:rPr>
          <w:rFonts w:ascii="Times New Roman" w:hAnsi="Times New Roman" w:cs="Times New Roman"/>
          <w:sz w:val="24"/>
          <w:szCs w:val="24"/>
        </w:rPr>
        <w:t>, источником финансового обеспечения  которыхявляется Субсидия, не позднее 15-го числа месяца, следующего за  отчетнымкварталом.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4.3.9.  Н</w:t>
      </w:r>
      <w:r w:rsidRPr="00EC162E">
        <w:rPr>
          <w:rFonts w:ascii="Times New Roman" w:hAnsi="Times New Roman" w:cs="Times New Roman"/>
          <w:sz w:val="24"/>
          <w:szCs w:val="24"/>
        </w:rPr>
        <w:t>аправлять  Субсидию  на  финансовое   обеспечение   затрат,</w:t>
      </w:r>
      <w:r>
        <w:rPr>
          <w:rFonts w:ascii="Times New Roman" w:hAnsi="Times New Roman" w:cs="Times New Roman"/>
          <w:sz w:val="24"/>
          <w:szCs w:val="24"/>
        </w:rPr>
        <w:t xml:space="preserve"> определенных в пункте 2.1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4.3.10. Направлять по запросу  Главного  распорядителя   документы иинформацию,  необходимые  для  осуществления  контроля   за   соблюдениемпорядка, целей и условий предоставления Субсидии в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4.1.7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Соглашения, в течение 5 рабочих  дней  со дня  полученияуказанного запроса.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4.3.11. В случае получения от Главного  распорядителя   требования в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соответствии с пунктом 4.1.8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4.3.11.1. устранять  фак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ы)  нарушения  порядка,  целей  и  условийпредоставления Субсидии в сроки, определенные в указанном требовании;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4.3.11.2. возвращать в местный бюджет Субсидию в размере и в  сроки,определенные в указанном требовании.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312"/>
      <w:r w:rsidRPr="00EC162E">
        <w:rPr>
          <w:rFonts w:ascii="Times New Roman" w:hAnsi="Times New Roman" w:cs="Times New Roman"/>
          <w:sz w:val="24"/>
          <w:szCs w:val="24"/>
        </w:rPr>
        <w:t xml:space="preserve">     4.3.12.  Возвращать  неиспользованный  остаток  Субсидии     в доход</w:t>
      </w:r>
      <w:bookmarkEnd w:id="10"/>
      <w:r w:rsidRPr="00EC162E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  в  случае  отсутствиярешения Главного распорядителя о наличии  потребности  в   направлении неиспользованного  в  текущем  году  остатка Субсидии  на  цели,  указанныев</w:t>
      </w:r>
      <w:r>
        <w:rPr>
          <w:rFonts w:ascii="Times New Roman" w:hAnsi="Times New Roman" w:cs="Times New Roman"/>
          <w:sz w:val="24"/>
          <w:szCs w:val="24"/>
        </w:rPr>
        <w:t xml:space="preserve"> Разделе 1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в срок до 1 января года, следующего затекущим.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 Предоставлять Главному распорядителю сведения: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4.3.13.1. о возбуждении в отношении Получателя производств по  деламо  несостоятельности  (банкротстве),  задолженности  по  налогам   и инымобязательным платежам в бюджеты бюджетной системы  Российской  Федерации,представив  заявление  о  прекращении  выплаты  Субсидий  в   день, когдаПолучателю стало известно о возбуждении в отношении него производства  поуказанным обстоятельствам.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4.3.13.2. о принятии решения о реорганизации в недельный срок с датыпринятия такого решения.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4.3.13.3. об изменении реквизитов Получателя,  обеспечив  в  течение5-ти рабочих дней  заключение  дополнительного  соглашения  к  настоящемуСоглашению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4.3.14.   Обеспечивать    полноту    и       достоверность сведений,представляемых  Главному  распорядителю  в   соответствии   с   настоящимСоглашением.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4.3.15.   Выполнять   иные   обязательства    в       соответствии сзаконодательством  Российской  Федерации   и   Правилами   предоставлениясубсидии.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 Получатель вправе: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4.4.1. Обращаться  к  Главному  распорядителю  за   разъяснениями повопросам исполнения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4.4.2. Направлять  Главному  распорядителю  предложения  о  внесенииизменений в настоящее Соглашение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пунктом 7.3 </w:t>
      </w:r>
      <w:r w:rsidRPr="00EC162E">
        <w:rPr>
          <w:rFonts w:ascii="Times New Roman" w:hAnsi="Times New Roman" w:cs="Times New Roman"/>
          <w:sz w:val="24"/>
          <w:szCs w:val="24"/>
        </w:rPr>
        <w:t>настоящегоСоглашения, в том числе в  случае  установления  необходимости  измененияразмера Субсидии в  связи  с  изменением  Программы  персонифицированногофинансирования;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43"/>
      <w:r w:rsidRPr="00EC162E">
        <w:rPr>
          <w:rFonts w:ascii="Times New Roman" w:hAnsi="Times New Roman" w:cs="Times New Roman"/>
          <w:sz w:val="24"/>
          <w:szCs w:val="24"/>
        </w:rPr>
        <w:t xml:space="preserve">     4.4.3. Направлять в  текущем году неиспользованный остаток  Субсидии,</w:t>
      </w:r>
      <w:bookmarkEnd w:id="11"/>
      <w:r w:rsidRPr="00EC162E">
        <w:rPr>
          <w:rFonts w:ascii="Times New Roman" w:hAnsi="Times New Roman" w:cs="Times New Roman"/>
          <w:sz w:val="24"/>
          <w:szCs w:val="24"/>
        </w:rPr>
        <w:t>полученной в соответствии  с  настоящим  Соглашением  (при   наличии), наосуществление выплат в соответствии с  целями,  указанными  в</w:t>
      </w:r>
      <w:r>
        <w:rPr>
          <w:rFonts w:ascii="Times New Roman" w:hAnsi="Times New Roman" w:cs="Times New Roman"/>
          <w:sz w:val="24"/>
          <w:szCs w:val="24"/>
        </w:rPr>
        <w:t xml:space="preserve"> Разделе 1 </w:t>
      </w:r>
      <w:r w:rsidRPr="00EC162E">
        <w:rPr>
          <w:rFonts w:ascii="Times New Roman" w:hAnsi="Times New Roman" w:cs="Times New Roman"/>
          <w:sz w:val="24"/>
          <w:szCs w:val="24"/>
        </w:rPr>
        <w:t xml:space="preserve">настоящего  </w:t>
      </w:r>
      <w:r w:rsidRPr="00EC162E">
        <w:rPr>
          <w:rFonts w:ascii="Times New Roman" w:hAnsi="Times New Roman" w:cs="Times New Roman"/>
          <w:sz w:val="24"/>
          <w:szCs w:val="24"/>
        </w:rPr>
        <w:lastRenderedPageBreak/>
        <w:t>Соглашения,  в   случае   принятия   Главным   распорядителемсоответствующего     решения      в               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4.2.2</w:t>
      </w:r>
      <w:r w:rsidRPr="00EC162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4.4.4.  Осуществлять  иные  права   в   соответствии   с   </w:t>
      </w:r>
      <w:hyperlink r:id="rId18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</w:t>
        </w:r>
      </w:hyperlink>
      <w:hyperlink r:id="rId19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Российской   Федерации   и   Порядком   предоставлениясубсидии.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205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V. Основания и порядок приостановления (сокращения) Перечисления и</w:t>
      </w:r>
    </w:p>
    <w:bookmarkEnd w:id="12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взыскания субсидии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5.1. В случае если на начало текущего финансового  года  образовалсяостаток  Субсидии,  не  использованной  в   отчетном     финансовом году,Получатель   вправе   использовать   указанный   остаток     только послепредставления Главному распорядителю подтверждения потребности  в   нем иполучения    соответствующего    письменного         согласования Главнымраспорядителем в сроки, установленные Соглашением.  Не   использованный вотчетном финансовом году остаток Субсидии подлежит перечислению  в  доходместного  бюджета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</w:t>
      </w:r>
      <w:r>
        <w:rPr>
          <w:rFonts w:ascii="Times New Roman" w:hAnsi="Times New Roman" w:cs="Times New Roman"/>
          <w:sz w:val="24"/>
          <w:szCs w:val="24"/>
        </w:rPr>
        <w:t xml:space="preserve">в    случае, если </w:t>
      </w:r>
      <w:r w:rsidRPr="00EC162E">
        <w:rPr>
          <w:rFonts w:ascii="Times New Roman" w:hAnsi="Times New Roman" w:cs="Times New Roman"/>
          <w:sz w:val="24"/>
          <w:szCs w:val="24"/>
        </w:rPr>
        <w:t>потребность в нем не согласована с Главным распорядителем.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5.2. В случае нецелевого использования Получателем Субсидии средствав размере части  Субсидии,  использованной  нецелевым  образом,  подлежатперечислению в доход местного бюджета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 впорядке,   предусмотренном   </w:t>
      </w:r>
      <w:hyperlink r:id="rId20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  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   РоссийскойФедерации.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5.3.  В  случае   расторжения   настоящего   Соглашения   Получательперечисляет средства в размере неиспользованной Субсидии в доход местногобюджета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муниципального  района  в  порядке,  предусмотренном</w:t>
      </w:r>
      <w:hyperlink r:id="rId21" w:history="1">
        <w:r w:rsidRPr="00EC162E">
          <w:rPr>
            <w:rFonts w:ascii="Times New Roman" w:hAnsi="Times New Roman" w:cs="Times New Roman"/>
            <w:color w:val="106BBE"/>
            <w:sz w:val="24"/>
            <w:szCs w:val="24"/>
          </w:rPr>
          <w:t>бюджетным законодательством</w:t>
        </w:r>
      </w:hyperlink>
      <w:r w:rsidRPr="00EC162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5.4.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соблюдением  условий   предоставления   Субсидийосуществляется   Уполномоченным   органом   и   </w:t>
      </w:r>
      <w:r>
        <w:rPr>
          <w:rFonts w:ascii="Times New Roman" w:hAnsi="Times New Roman" w:cs="Times New Roman"/>
          <w:sz w:val="24"/>
          <w:szCs w:val="24"/>
        </w:rPr>
        <w:t>администрациейДубенского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206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VI. Ответственность сторон</w:t>
      </w:r>
    </w:p>
    <w:bookmarkEnd w:id="13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6.1. За неисполнение или ненадлежащее исполнение условий  настоящегоСоглашения     Стороны     несут     ответственность,     предусмотреннуюзаконодательством Российской Федерации.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207"/>
      <w:r w:rsidRPr="00EC162E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VII. Заключительные положения</w:t>
      </w:r>
    </w:p>
    <w:bookmarkEnd w:id="14"/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7.1. Споры,  возникающие  между  Сторонами  в  связи  с  исполнениемнастоящего Соглашения, решаются ими,  по  возможности,  путем  проведенияпереговоров с оформлением соответствующих протоколов или иных документов.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>При недостижении согласия  споры  между  Сторонами  решаются  в  судебномпорядке.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7.2. Настоящее Соглашение вступает в  силу  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с  даты  его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 xml:space="preserve">  подписаниялицами, имеющими право действовать от имени каждой из Сторон, но не ранеедоведения  лимитов  бюджетных  обязательств,  указанных  в</w:t>
      </w:r>
      <w:r>
        <w:rPr>
          <w:rFonts w:ascii="Times New Roman" w:hAnsi="Times New Roman" w:cs="Times New Roman"/>
          <w:sz w:val="24"/>
          <w:szCs w:val="24"/>
        </w:rPr>
        <w:t xml:space="preserve"> пункте 2.1 </w:t>
      </w:r>
      <w:r w:rsidRPr="00EC162E">
        <w:rPr>
          <w:rFonts w:ascii="Times New Roman" w:hAnsi="Times New Roman" w:cs="Times New Roman"/>
          <w:sz w:val="24"/>
          <w:szCs w:val="24"/>
        </w:rPr>
        <w:t>настоящего Соглашения, и действует до полного исполнения Сторонами  своихобязательств по настоящему Соглашению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73"/>
      <w:r w:rsidRPr="00EC162E">
        <w:rPr>
          <w:rFonts w:ascii="Times New Roman" w:hAnsi="Times New Roman" w:cs="Times New Roman"/>
          <w:sz w:val="24"/>
          <w:szCs w:val="24"/>
        </w:rPr>
        <w:t xml:space="preserve">     7.3. Изменение настоящего Соглашения, в том числе в  соответствии  с</w:t>
      </w:r>
      <w:bookmarkEnd w:id="15"/>
      <w:r w:rsidRPr="00EC162E">
        <w:rPr>
          <w:rFonts w:ascii="Times New Roman" w:hAnsi="Times New Roman" w:cs="Times New Roman"/>
          <w:sz w:val="24"/>
          <w:szCs w:val="24"/>
        </w:rPr>
        <w:t xml:space="preserve">положениями  пункта  </w:t>
      </w:r>
      <w:r>
        <w:rPr>
          <w:rFonts w:ascii="Times New Roman" w:hAnsi="Times New Roman" w:cs="Times New Roman"/>
          <w:sz w:val="24"/>
          <w:szCs w:val="24"/>
        </w:rPr>
        <w:t xml:space="preserve">4.2.1 </w:t>
      </w:r>
      <w:r w:rsidRPr="00EC162E">
        <w:rPr>
          <w:rFonts w:ascii="Times New Roman" w:hAnsi="Times New Roman" w:cs="Times New Roman"/>
          <w:sz w:val="24"/>
          <w:szCs w:val="24"/>
        </w:rPr>
        <w:t>настоящего  Соглашения,     осуществляется посоглашению Сторон и  оформляется  в  виде  дополнительного   соглашения кнастоящему  Соглашению,  которое  является  его  неотъемлемой   частью, ивступает в действие после его подписания Сторонами.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731"/>
      <w:r w:rsidRPr="00EC162E">
        <w:rPr>
          <w:rFonts w:ascii="Times New Roman" w:hAnsi="Times New Roman" w:cs="Times New Roman"/>
          <w:sz w:val="24"/>
          <w:szCs w:val="24"/>
        </w:rPr>
        <w:lastRenderedPageBreak/>
        <w:t xml:space="preserve">     7.3.1. Изменение настоящего Соглашения  в  одностороннем   порядке в</w:t>
      </w:r>
      <w:bookmarkEnd w:id="16"/>
      <w:r w:rsidRPr="00EC162E">
        <w:rPr>
          <w:rFonts w:ascii="Times New Roman" w:hAnsi="Times New Roman" w:cs="Times New Roman"/>
          <w:sz w:val="24"/>
          <w:szCs w:val="24"/>
        </w:rPr>
        <w:t xml:space="preserve">части   объемов    предоставляемой    субсидии          возможно в случаеуменьшения/увеличения Главному  распорядителю  ранее  доведенных  лимитовбюджетных обязательств на предоставление </w:t>
      </w:r>
      <w:r>
        <w:rPr>
          <w:rFonts w:ascii="Times New Roman" w:hAnsi="Times New Roman" w:cs="Times New Roman"/>
          <w:sz w:val="24"/>
          <w:szCs w:val="24"/>
        </w:rPr>
        <w:t xml:space="preserve"> субсидии  в  целях  реализации </w:t>
      </w:r>
      <w:r w:rsidRPr="00EC162E">
        <w:rPr>
          <w:rFonts w:ascii="Times New Roman" w:hAnsi="Times New Roman" w:cs="Times New Roman"/>
          <w:sz w:val="24"/>
          <w:szCs w:val="24"/>
        </w:rPr>
        <w:t xml:space="preserve">мероприятия 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C162E">
        <w:rPr>
          <w:rFonts w:ascii="Times New Roman" w:hAnsi="Times New Roman" w:cs="Times New Roman"/>
          <w:sz w:val="24"/>
          <w:szCs w:val="24"/>
        </w:rPr>
        <w:t xml:space="preserve">  программы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17F18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системы </w:t>
      </w:r>
      <w:r w:rsidRPr="00417F18">
        <w:rPr>
          <w:rFonts w:ascii="Times New Roman" w:hAnsi="Times New Roman" w:cs="Times New Roman"/>
          <w:sz w:val="24"/>
          <w:szCs w:val="24"/>
        </w:rPr>
        <w:t>образования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417F1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A4089D">
        <w:rPr>
          <w:rFonts w:ascii="Times New Roman" w:hAnsi="Times New Roman" w:cs="Times New Roman"/>
          <w:sz w:val="24"/>
          <w:szCs w:val="24"/>
        </w:rPr>
        <w:t>на 2016-2024</w:t>
      </w:r>
      <w:r w:rsidRPr="00417F18">
        <w:rPr>
          <w:rFonts w:ascii="Times New Roman" w:hAnsi="Times New Roman" w:cs="Times New Roman"/>
          <w:sz w:val="24"/>
          <w:szCs w:val="24"/>
        </w:rPr>
        <w:t>"</w:t>
      </w:r>
      <w:r w:rsidRPr="00EC162E">
        <w:rPr>
          <w:rFonts w:ascii="Times New Roman" w:hAnsi="Times New Roman" w:cs="Times New Roman"/>
          <w:sz w:val="24"/>
          <w:szCs w:val="24"/>
        </w:rPr>
        <w:t>,   утвержденны</w:t>
      </w:r>
      <w:r>
        <w:rPr>
          <w:rFonts w:ascii="Times New Roman" w:hAnsi="Times New Roman" w:cs="Times New Roman"/>
          <w:sz w:val="24"/>
          <w:szCs w:val="24"/>
        </w:rPr>
        <w:t>м Постановлением  а</w:t>
      </w:r>
      <w:r w:rsidRPr="00EC162E">
        <w:rPr>
          <w:rFonts w:ascii="Times New Roman" w:hAnsi="Times New Roman" w:cs="Times New Roman"/>
          <w:sz w:val="24"/>
          <w:szCs w:val="24"/>
        </w:rPr>
        <w:t xml:space="preserve">дминистрации 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EC162E">
        <w:rPr>
          <w:rFonts w:ascii="Times New Roman" w:hAnsi="Times New Roman" w:cs="Times New Roman"/>
          <w:sz w:val="24"/>
          <w:szCs w:val="24"/>
        </w:rPr>
        <w:t xml:space="preserve">   муниципальн</w:t>
      </w:r>
      <w:r>
        <w:rPr>
          <w:rFonts w:ascii="Times New Roman" w:hAnsi="Times New Roman" w:cs="Times New Roman"/>
          <w:sz w:val="24"/>
          <w:szCs w:val="24"/>
        </w:rPr>
        <w:t>ого     района от _____________</w:t>
      </w:r>
      <w:r w:rsidRPr="00EC162E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EC162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C162E">
        <w:rPr>
          <w:rFonts w:ascii="Times New Roman" w:hAnsi="Times New Roman" w:cs="Times New Roman"/>
          <w:sz w:val="24"/>
          <w:szCs w:val="24"/>
        </w:rPr>
        <w:t>.  N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C162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_</w:t>
      </w:r>
      <w:r w:rsidRPr="00EC162E">
        <w:rPr>
          <w:rFonts w:ascii="Times New Roman" w:hAnsi="Times New Roman" w:cs="Times New Roman"/>
          <w:sz w:val="24"/>
          <w:szCs w:val="24"/>
        </w:rPr>
        <w:t>"Обеспечение  персонифицированного   финансированиядополнительного образования детей".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7.4.  Расторжение  настоящего  Соглашения  возможно   при   взаимномсогласии Сторон.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 Расторжение  настоящего  Соглашения  Главным   распорядителем водностороннем порядке возможно в случае: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7.5.1. реорганизации или прекращения деятельности Получателя;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7.5.2. нарушения Получателем порядка, целей и условий предоставленияСубсидии, установленных Порядком и настоящим Соглашением;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7.5.3. нарушения Получателем требований</w:t>
      </w:r>
      <w:r>
        <w:rPr>
          <w:rFonts w:ascii="Times New Roman" w:hAnsi="Times New Roman" w:cs="Times New Roman"/>
          <w:sz w:val="24"/>
          <w:szCs w:val="24"/>
        </w:rPr>
        <w:t xml:space="preserve"> Правил </w:t>
      </w:r>
      <w:r w:rsidRPr="00EC162E">
        <w:rPr>
          <w:rFonts w:ascii="Times New Roman" w:hAnsi="Times New Roman" w:cs="Times New Roman"/>
          <w:sz w:val="24"/>
          <w:szCs w:val="24"/>
        </w:rPr>
        <w:t>персонифицированногофинансирования.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7.6. Расторжение настоящего Соглашения Получателем  в  одностороннемпорядке не допускается.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7.7. Настоящее Соглашение  заключено  Сторонами  в  форме  бумажногодокумента в двух экземплярах, по одному экземпляру для каждой из Сторон.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162E">
        <w:rPr>
          <w:rFonts w:ascii="Times New Roman" w:hAnsi="Times New Roman" w:cs="Times New Roman"/>
          <w:sz w:val="24"/>
          <w:szCs w:val="24"/>
        </w:rPr>
        <w:t xml:space="preserve">     7.8.  К   настоящему   Соглашению   прилагаются   и     являются егонеотъемлемыми частями приложения, подписанные Сторонами: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44C">
        <w:rPr>
          <w:rFonts w:ascii="Times New Roman" w:hAnsi="Times New Roman" w:cs="Times New Roman"/>
          <w:sz w:val="24"/>
          <w:szCs w:val="24"/>
        </w:rPr>
        <w:t>Приложение 1.</w:t>
      </w:r>
      <w:r w:rsidRPr="00EC162E">
        <w:rPr>
          <w:rFonts w:ascii="Times New Roman" w:hAnsi="Times New Roman" w:cs="Times New Roman"/>
          <w:sz w:val="24"/>
          <w:szCs w:val="24"/>
        </w:rPr>
        <w:t>Форма заявки на предоставление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644C">
        <w:rPr>
          <w:rFonts w:ascii="Times New Roman" w:hAnsi="Times New Roman" w:cs="Times New Roman"/>
          <w:sz w:val="24"/>
          <w:szCs w:val="24"/>
        </w:rPr>
        <w:t>Приложение 2.</w:t>
      </w:r>
      <w:r w:rsidRPr="00EC162E">
        <w:rPr>
          <w:rFonts w:ascii="Times New Roman" w:hAnsi="Times New Roman" w:cs="Times New Roman"/>
          <w:sz w:val="24"/>
          <w:szCs w:val="24"/>
        </w:rPr>
        <w:t>Форма отчета о расходовании субсидии.</w:t>
      </w:r>
    </w:p>
    <w:p w:rsidR="001E0C3A" w:rsidRPr="00EC162E" w:rsidRDefault="001E0C3A" w:rsidP="001E0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17" w:name="sub_1208"/>
      <w:r w:rsidRPr="00417F18">
        <w:rPr>
          <w:rFonts w:ascii="Times New Roman" w:hAnsi="Times New Roman" w:cs="Times New Roman"/>
          <w:b/>
          <w:bCs/>
          <w:color w:val="26282F"/>
        </w:rPr>
        <w:t xml:space="preserve">                VIII. Адреса, реквизиты и подписи сторон</w:t>
      </w:r>
    </w:p>
    <w:bookmarkEnd w:id="17"/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99"/>
        <w:gridCol w:w="5099"/>
      </w:tblGrid>
      <w:tr w:rsidR="001E0C3A" w:rsidRPr="00417F18" w:rsidTr="00696BD8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1E0C3A" w:rsidRPr="00417F18" w:rsidTr="00696BD8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ОГРН,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ОКТМО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</w:tr>
      <w:tr w:rsidR="001E0C3A" w:rsidRPr="00417F18" w:rsidTr="00696BD8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1E0C3A" w:rsidRPr="00417F18" w:rsidTr="00696BD8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1E0C3A" w:rsidRPr="00417F18" w:rsidTr="00696BD8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</w:tbl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5"/>
        <w:gridCol w:w="5042"/>
      </w:tblGrid>
      <w:tr w:rsidR="001E0C3A" w:rsidRPr="00417F18" w:rsidTr="00696BD8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Получателя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1E0C3A" w:rsidRPr="00417F18" w:rsidTr="00696BD8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руководителя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 наименование должности руководителя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1E0C3A" w:rsidRPr="00417F18" w:rsidRDefault="001E0C3A" w:rsidP="00696B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F18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</w:tr>
    </w:tbl>
    <w:p w:rsidR="001E0C3A" w:rsidRPr="00417F18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1E0C3A" w:rsidRDefault="001E0C3A" w:rsidP="001E0C3A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Приложение 2.</w:t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proofErr w:type="gramStart"/>
      <w:r w:rsidR="0019010E">
        <w:rPr>
          <w:rFonts w:ascii="Times New Roman" w:hAnsi="Times New Roman" w:cs="Times New Roman"/>
          <w:sz w:val="24"/>
          <w:szCs w:val="24"/>
        </w:rPr>
        <w:t>по социальной работе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1E0C3A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1E0C3A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</w:t>
      </w:r>
      <w:proofErr w:type="gramEnd"/>
      <w:r w:rsidRPr="00FB6B83">
        <w:rPr>
          <w:rFonts w:ascii="Times New Roman" w:hAnsi="Times New Roman" w:cs="Times New Roman"/>
          <w:sz w:val="24"/>
          <w:szCs w:val="24"/>
        </w:rPr>
        <w:t xml:space="preserve">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636B2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B5AE2" w:rsidRDefault="00FB5AE2" w:rsidP="00FB5AE2">
      <w:pPr>
        <w:rPr>
          <w:rFonts w:ascii="Times New Roman" w:hAnsi="Times New Roman"/>
          <w:sz w:val="24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426"/>
        <w:gridCol w:w="6662"/>
      </w:tblGrid>
      <w:tr w:rsidR="00FB5AE2" w:rsidRPr="0067333C" w:rsidTr="005D5639">
        <w:tc>
          <w:tcPr>
            <w:tcW w:w="2376" w:type="dxa"/>
          </w:tcPr>
          <w:p w:rsidR="00FB5AE2" w:rsidRPr="0067333C" w:rsidRDefault="001E0C3A" w:rsidP="0020021E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Маркова Елена Григорьевна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20021E" w:rsidRPr="0067333C" w:rsidRDefault="0020021E" w:rsidP="002002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Главы</w:t>
            </w:r>
            <w:r w:rsidR="007A24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начальник управления по социальной работе</w:t>
            </w:r>
            <w:r w:rsidR="00F46580">
              <w:rPr>
                <w:rFonts w:ascii="Times New Roman" w:eastAsia="Times New Roman" w:hAnsi="Times New Roman" w:cs="Times New Roman"/>
                <w:sz w:val="24"/>
                <w:szCs w:val="24"/>
              </w:rPr>
              <w:t>Дубенского</w:t>
            </w: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                             </w:t>
            </w:r>
          </w:p>
          <w:p w:rsidR="00FB5AE2" w:rsidRPr="0067333C" w:rsidRDefault="007D572A" w:rsidP="0020021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социальнойработе</w:t>
            </w:r>
            <w:r w:rsidR="0020021E" w:rsidRPr="0067333C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председатель комиссии;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636B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Вантяйкина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Оксана Дмитриевна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 xml:space="preserve">Заместитель Главы </w:t>
            </w:r>
            <w:r w:rsidR="00F46580">
              <w:rPr>
                <w:rFonts w:ascii="Times New Roman" w:hAnsi="Times New Roman"/>
                <w:sz w:val="24"/>
                <w:szCs w:val="28"/>
              </w:rPr>
              <w:t>Дубенского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района, начальник управления финансов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>заместитель председателя</w:t>
            </w:r>
            <w:r w:rsidR="00FB5AE2" w:rsidRPr="0067333C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Грохина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Татьяна Андреевна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7D572A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Директор МБ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>У ДО</w:t>
            </w:r>
            <w:proofErr w:type="gramStart"/>
            <w:r w:rsidR="00F46580">
              <w:rPr>
                <w:rFonts w:ascii="Times New Roman" w:hAnsi="Times New Roman"/>
                <w:sz w:val="24"/>
                <w:szCs w:val="28"/>
              </w:rPr>
              <w:t>«Ц</w:t>
            </w:r>
            <w:proofErr w:type="gramEnd"/>
            <w:r w:rsidR="00F46580">
              <w:rPr>
                <w:rFonts w:ascii="Times New Roman" w:hAnsi="Times New Roman"/>
                <w:sz w:val="24"/>
                <w:szCs w:val="28"/>
              </w:rPr>
              <w:t>ентр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 детского творчества»</w:t>
            </w:r>
            <w:r w:rsidR="00F46580">
              <w:rPr>
                <w:rFonts w:ascii="Times New Roman" w:hAnsi="Times New Roman"/>
                <w:sz w:val="24"/>
                <w:szCs w:val="28"/>
              </w:rPr>
              <w:t xml:space="preserve"> Дубенского муниципального района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="00F46580">
              <w:rPr>
                <w:rFonts w:ascii="Times New Roman" w:hAnsi="Times New Roman"/>
                <w:sz w:val="24"/>
                <w:szCs w:val="28"/>
              </w:rPr>
              <w:t>секретарь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9464" w:type="dxa"/>
            <w:gridSpan w:val="3"/>
          </w:tcPr>
          <w:p w:rsidR="00DD07A7" w:rsidRPr="0067333C" w:rsidRDefault="00DD07A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Члены комиссии: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  <w:highlight w:val="green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46580" w:rsidRPr="0067333C" w:rsidRDefault="00F636B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Ликина Татьяна Николаевна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Заместитель начальника управления по социальной работе - з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аведующая отделом 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образования </w:t>
            </w:r>
            <w:r w:rsidR="00781D21" w:rsidRPr="0067333C">
              <w:rPr>
                <w:rFonts w:ascii="Times New Roman" w:hAnsi="Times New Roman"/>
                <w:sz w:val="24"/>
                <w:szCs w:val="28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8"/>
              </w:rPr>
              <w:t>Дубенского</w:t>
            </w:r>
            <w:r w:rsidR="00FB5AE2" w:rsidRPr="0067333C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636B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Климкина Ольга Николаевна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директор МКУ «Центр обслуживания муниципальных учреждений</w:t>
            </w:r>
            <w:r w:rsidR="00F46580">
              <w:rPr>
                <w:rFonts w:ascii="Times New Roman" w:hAnsi="Times New Roman"/>
                <w:sz w:val="24"/>
                <w:szCs w:val="28"/>
              </w:rPr>
              <w:t xml:space="preserve"> Дубенского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>»</w:t>
            </w:r>
            <w:r w:rsidR="00E62DC7" w:rsidRPr="0067333C">
              <w:rPr>
                <w:rFonts w:ascii="Times New Roman" w:hAnsi="Times New Roman"/>
                <w:sz w:val="24"/>
                <w:szCs w:val="28"/>
              </w:rPr>
              <w:t>, ответственный по ведению финансовой отчетности</w:t>
            </w:r>
            <w:r w:rsidRPr="0067333C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67333C" w:rsidTr="005D5639">
        <w:tc>
          <w:tcPr>
            <w:tcW w:w="2376" w:type="dxa"/>
          </w:tcPr>
          <w:p w:rsidR="00FB5AE2" w:rsidRPr="0067333C" w:rsidRDefault="00F46580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Стволков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Анатолий Михайлович</w:t>
            </w:r>
          </w:p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D503DC" w:rsidRPr="0067333C" w:rsidRDefault="00F636B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Лизунова Елена Михайловна</w:t>
            </w:r>
          </w:p>
        </w:tc>
        <w:tc>
          <w:tcPr>
            <w:tcW w:w="426" w:type="dxa"/>
          </w:tcPr>
          <w:p w:rsidR="00FB5AE2" w:rsidRPr="0067333C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  <w:p w:rsidR="00D503DC" w:rsidRPr="0067333C" w:rsidRDefault="00D503DC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D503DC" w:rsidRPr="0067333C" w:rsidRDefault="00D503DC" w:rsidP="00D503DC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FB5AE2" w:rsidRPr="0067333C" w:rsidRDefault="00D503DC" w:rsidP="00D503DC">
            <w:pPr>
              <w:rPr>
                <w:rFonts w:ascii="Times New Roman" w:hAnsi="Times New Roman"/>
                <w:sz w:val="24"/>
                <w:szCs w:val="28"/>
              </w:rPr>
            </w:pPr>
            <w:r w:rsidRPr="0067333C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D503DC" w:rsidRPr="0067333C" w:rsidRDefault="00E62DC7" w:rsidP="005D56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46580">
              <w:rPr>
                <w:rFonts w:ascii="Times New Roman" w:hAnsi="Times New Roman" w:cs="Times New Roman"/>
                <w:sz w:val="24"/>
                <w:szCs w:val="24"/>
              </w:rPr>
              <w:t xml:space="preserve">Дубенская </w:t>
            </w:r>
            <w:r w:rsidR="00D503DC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="00FB5AE2" w:rsidRPr="006733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03DC" w:rsidRPr="0067333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3DC" w:rsidRPr="0067333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67333C" w:rsidRDefault="00F636B2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F46580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81D21" w:rsidRPr="0067333C">
              <w:rPr>
                <w:rFonts w:ascii="Times New Roman" w:hAnsi="Times New Roman" w:cs="Times New Roman"/>
                <w:sz w:val="24"/>
                <w:szCs w:val="24"/>
              </w:rPr>
              <w:t xml:space="preserve"> МКУ «ЦИМ</w:t>
            </w:r>
            <w:r w:rsidR="00A4089D">
              <w:rPr>
                <w:rFonts w:ascii="Times New Roman" w:hAnsi="Times New Roman" w:cs="Times New Roman"/>
                <w:sz w:val="24"/>
                <w:szCs w:val="24"/>
              </w:rPr>
              <w:t xml:space="preserve"> ТО М</w:t>
            </w:r>
            <w:r w:rsidR="00781D21" w:rsidRPr="0067333C">
              <w:rPr>
                <w:rFonts w:ascii="Times New Roman" w:hAnsi="Times New Roman" w:cs="Times New Roman"/>
                <w:sz w:val="24"/>
                <w:szCs w:val="24"/>
              </w:rPr>
              <w:t>У».</w:t>
            </w:r>
          </w:p>
        </w:tc>
      </w:tr>
    </w:tbl>
    <w:p w:rsidR="00DD07A7" w:rsidRDefault="00DD07A7" w:rsidP="00DD07A7">
      <w:pPr>
        <w:spacing w:after="0" w:line="240" w:lineRule="auto"/>
        <w:contextualSpacing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br w:type="page"/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3.</w:t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1B3E70">
        <w:rPr>
          <w:rFonts w:ascii="Times New Roman" w:hAnsi="Times New Roman" w:cs="Times New Roman"/>
          <w:sz w:val="24"/>
          <w:szCs w:val="24"/>
        </w:rPr>
        <w:t>по социальной работе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A4089D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>на предоставление субсидий из бюджета</w:t>
      </w:r>
      <w:r w:rsidR="00A4089D">
        <w:rPr>
          <w:rFonts w:ascii="Times New Roman" w:hAnsi="Times New Roman" w:cs="Times New Roman"/>
          <w:sz w:val="24"/>
          <w:szCs w:val="24"/>
        </w:rPr>
        <w:t xml:space="preserve">Дубенского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636B2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 xml:space="preserve">и (далее – Участники)в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636B2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Заседание конкурсной комиссии считается </w:t>
      </w:r>
      <w:r w:rsidR="0026744A">
        <w:rPr>
          <w:rFonts w:ascii="Times New Roman" w:hAnsi="Times New Roman" w:cs="Times New Roman"/>
          <w:sz w:val="24"/>
        </w:rPr>
        <w:t>правомочным,</w:t>
      </w:r>
      <w:r>
        <w:rPr>
          <w:rFonts w:ascii="Times New Roman" w:hAnsi="Times New Roman" w:cs="Times New Roman"/>
          <w:sz w:val="24"/>
        </w:rPr>
        <w:t xml:space="preserve"> в случае если в нем принимает участие не менее половины членов конкурсной комиссии.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FB5AE2" w:rsidRDefault="00FB5AE2" w:rsidP="00FB5A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FB5AE2" w:rsidRPr="00A83E29" w:rsidRDefault="00FB5AE2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B5AE2" w:rsidRPr="00A83E29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4674A"/>
    <w:multiLevelType w:val="multilevel"/>
    <w:tmpl w:val="B4AA77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11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7"/>
  </w:num>
  <w:num w:numId="12">
    <w:abstractNumId w:val="12"/>
  </w:num>
  <w:num w:numId="13">
    <w:abstractNumId w:val="6"/>
  </w:num>
  <w:num w:numId="14">
    <w:abstractNumId w:val="20"/>
  </w:num>
  <w:num w:numId="15">
    <w:abstractNumId w:val="19"/>
  </w:num>
  <w:num w:numId="16">
    <w:abstractNumId w:val="4"/>
  </w:num>
  <w:num w:numId="17">
    <w:abstractNumId w:val="1"/>
  </w:num>
  <w:num w:numId="18">
    <w:abstractNumId w:val="15"/>
  </w:num>
  <w:num w:numId="19">
    <w:abstractNumId w:val="8"/>
  </w:num>
  <w:num w:numId="20">
    <w:abstractNumId w:val="16"/>
  </w:num>
  <w:num w:numId="21">
    <w:abstractNumId w:val="2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4E68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34DDB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53D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0840"/>
    <w:rsid w:val="000C1254"/>
    <w:rsid w:val="000C1E21"/>
    <w:rsid w:val="000C32D6"/>
    <w:rsid w:val="000C3F9F"/>
    <w:rsid w:val="000C629F"/>
    <w:rsid w:val="000D01D3"/>
    <w:rsid w:val="000D1670"/>
    <w:rsid w:val="000D1C67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E7B93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194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138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010E"/>
    <w:rsid w:val="001921B0"/>
    <w:rsid w:val="00192875"/>
    <w:rsid w:val="00194005"/>
    <w:rsid w:val="00194D39"/>
    <w:rsid w:val="00197EBC"/>
    <w:rsid w:val="001A048A"/>
    <w:rsid w:val="001A0AC7"/>
    <w:rsid w:val="001A1867"/>
    <w:rsid w:val="001A1AB7"/>
    <w:rsid w:val="001A331C"/>
    <w:rsid w:val="001A4E31"/>
    <w:rsid w:val="001A5F01"/>
    <w:rsid w:val="001A72F2"/>
    <w:rsid w:val="001B078C"/>
    <w:rsid w:val="001B3E70"/>
    <w:rsid w:val="001B4375"/>
    <w:rsid w:val="001B48D1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0C3A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1E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579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44A"/>
    <w:rsid w:val="00267601"/>
    <w:rsid w:val="002700D8"/>
    <w:rsid w:val="002722FC"/>
    <w:rsid w:val="00272C9A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3ADA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08A8"/>
    <w:rsid w:val="00391161"/>
    <w:rsid w:val="00392C53"/>
    <w:rsid w:val="00396418"/>
    <w:rsid w:val="0039715E"/>
    <w:rsid w:val="0039716B"/>
    <w:rsid w:val="003A0CD2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431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6C8C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0FD5"/>
    <w:rsid w:val="0058105D"/>
    <w:rsid w:val="0058267E"/>
    <w:rsid w:val="00584905"/>
    <w:rsid w:val="00584C9A"/>
    <w:rsid w:val="00586B94"/>
    <w:rsid w:val="00587137"/>
    <w:rsid w:val="00590977"/>
    <w:rsid w:val="005918B2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639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D4"/>
    <w:rsid w:val="005F40E8"/>
    <w:rsid w:val="005F628A"/>
    <w:rsid w:val="005F6C73"/>
    <w:rsid w:val="005F7266"/>
    <w:rsid w:val="005F7285"/>
    <w:rsid w:val="00601188"/>
    <w:rsid w:val="00603DDC"/>
    <w:rsid w:val="00604C40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333C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96BD8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6C7D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1D21"/>
    <w:rsid w:val="007827F1"/>
    <w:rsid w:val="00782A13"/>
    <w:rsid w:val="007860BB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4BF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572A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315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0B96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1702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D76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0F68"/>
    <w:rsid w:val="009D1639"/>
    <w:rsid w:val="009D34CA"/>
    <w:rsid w:val="009D5C1C"/>
    <w:rsid w:val="009D6067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34C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3587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4F47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89D"/>
    <w:rsid w:val="00A40D9F"/>
    <w:rsid w:val="00A425FA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BB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3765F"/>
    <w:rsid w:val="00B4024A"/>
    <w:rsid w:val="00B40954"/>
    <w:rsid w:val="00B41019"/>
    <w:rsid w:val="00B424D3"/>
    <w:rsid w:val="00B445D1"/>
    <w:rsid w:val="00B44CBF"/>
    <w:rsid w:val="00B45469"/>
    <w:rsid w:val="00B50648"/>
    <w:rsid w:val="00B50C3E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1AA9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39C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1CEF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03DC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2A6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07A7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655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6AED"/>
    <w:rsid w:val="00E57D5C"/>
    <w:rsid w:val="00E623E3"/>
    <w:rsid w:val="00E628A4"/>
    <w:rsid w:val="00E62DC7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2E8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580"/>
    <w:rsid w:val="00F46ABB"/>
    <w:rsid w:val="00F50A70"/>
    <w:rsid w:val="00F510C0"/>
    <w:rsid w:val="00F528EB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6B2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5DF9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5AE2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940D76"/>
    <w:rPr>
      <w:color w:val="0000FF"/>
      <w:u w:val="single"/>
    </w:rPr>
  </w:style>
  <w:style w:type="table" w:styleId="ac">
    <w:name w:val="Table Grid"/>
    <w:basedOn w:val="a1"/>
    <w:uiPriority w:val="59"/>
    <w:rsid w:val="00FB5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80F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36442.1000" TargetMode="External"/><Relationship Id="rId13" Type="http://schemas.openxmlformats.org/officeDocument/2006/relationships/hyperlink" Target="garantF1://12012604.20001" TargetMode="External"/><Relationship Id="rId18" Type="http://schemas.openxmlformats.org/officeDocument/2006/relationships/hyperlink" Target="garantF1://12012604.20001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20001" TargetMode="Externa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12012604.20001" TargetMode="External"/><Relationship Id="rId17" Type="http://schemas.openxmlformats.org/officeDocument/2006/relationships/hyperlink" Target="garantF1://12012604.20001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604.20001" TargetMode="External"/><Relationship Id="rId20" Type="http://schemas.openxmlformats.org/officeDocument/2006/relationships/hyperlink" Target="garantF1://12012604.2000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ubroo@rambler.ru" TargetMode="External"/><Relationship Id="rId11" Type="http://schemas.openxmlformats.org/officeDocument/2006/relationships/hyperlink" Target="garantF1://12012604.20001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garantF1://12012604.20001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10800200.1" TargetMode="External"/><Relationship Id="rId19" Type="http://schemas.openxmlformats.org/officeDocument/2006/relationships/hyperlink" Target="garantF1://12012604.2000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4836442.0" TargetMode="External"/><Relationship Id="rId14" Type="http://schemas.openxmlformats.org/officeDocument/2006/relationships/hyperlink" Target="garantF1://12012604.2000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A7E59-ED18-4A05-83A7-1831C4135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23</Pages>
  <Words>6853</Words>
  <Characters>39064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</cp:lastModifiedBy>
  <cp:revision>3</cp:revision>
  <cp:lastPrinted>2020-06-01T08:12:00Z</cp:lastPrinted>
  <dcterms:created xsi:type="dcterms:W3CDTF">2021-12-21T08:02:00Z</dcterms:created>
  <dcterms:modified xsi:type="dcterms:W3CDTF">2021-12-21T08:09:00Z</dcterms:modified>
</cp:coreProperties>
</file>