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B73" w:rsidRPr="00463B73" w:rsidRDefault="00463B73" w:rsidP="00463B73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B73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  <w:r w:rsidR="00D23813">
        <w:rPr>
          <w:rFonts w:ascii="Times New Roman" w:hAnsi="Times New Roman" w:cs="Times New Roman"/>
          <w:b/>
          <w:sz w:val="24"/>
          <w:szCs w:val="24"/>
        </w:rPr>
        <w:t>ПУРКАЕВСКОГО</w:t>
      </w:r>
      <w:r w:rsidRPr="00463B73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463B73" w:rsidRPr="00463B73" w:rsidRDefault="00463B73" w:rsidP="00463B73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B73">
        <w:rPr>
          <w:rFonts w:ascii="Times New Roman" w:hAnsi="Times New Roman" w:cs="Times New Roman"/>
          <w:b/>
          <w:sz w:val="24"/>
          <w:szCs w:val="24"/>
        </w:rPr>
        <w:t>ДУБЕНСКОГО МУНИЦИПАЛЬНОГО РАЙОНА</w:t>
      </w:r>
    </w:p>
    <w:p w:rsidR="00463B73" w:rsidRPr="00463B73" w:rsidRDefault="00463B73" w:rsidP="00463B73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B73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463B73" w:rsidRPr="00463B73" w:rsidRDefault="00463B73" w:rsidP="00463B73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463B73" w:rsidRPr="00463B73" w:rsidRDefault="00D23813" w:rsidP="00463B73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463B73" w:rsidRPr="00463B73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463B73" w:rsidRPr="00463B73" w:rsidRDefault="00463B73" w:rsidP="00463B73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463B73" w:rsidRPr="00463B73" w:rsidRDefault="00D23813" w:rsidP="00463B73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15.12</w:t>
      </w:r>
      <w:r w:rsidR="00463B73" w:rsidRPr="00463B73">
        <w:rPr>
          <w:rFonts w:ascii="Times New Roman" w:hAnsi="Times New Roman" w:cs="Times New Roman"/>
          <w:sz w:val="24"/>
          <w:szCs w:val="24"/>
        </w:rPr>
        <w:t>.202</w:t>
      </w:r>
      <w:bookmarkStart w:id="0" w:name="_GoBack"/>
      <w:bookmarkEnd w:id="0"/>
      <w:r w:rsidR="00463B73" w:rsidRPr="00463B73">
        <w:rPr>
          <w:rFonts w:ascii="Times New Roman" w:hAnsi="Times New Roman" w:cs="Times New Roman"/>
          <w:sz w:val="24"/>
          <w:szCs w:val="24"/>
        </w:rPr>
        <w:t xml:space="preserve">1 г.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уркаево</w:t>
      </w:r>
      <w:proofErr w:type="spellEnd"/>
      <w:r w:rsidR="00463B73" w:rsidRPr="00463B73">
        <w:rPr>
          <w:rFonts w:ascii="Times New Roman" w:hAnsi="Times New Roman" w:cs="Times New Roman"/>
          <w:sz w:val="24"/>
          <w:szCs w:val="24"/>
        </w:rPr>
        <w:t xml:space="preserve">                              №</w:t>
      </w:r>
      <w:r>
        <w:rPr>
          <w:rFonts w:ascii="Times New Roman" w:hAnsi="Times New Roman" w:cs="Times New Roman"/>
          <w:sz w:val="24"/>
          <w:szCs w:val="24"/>
        </w:rPr>
        <w:t xml:space="preserve"> 42</w:t>
      </w:r>
      <w:r w:rsidR="00463B73" w:rsidRPr="00463B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463B73" w:rsidRPr="00463B73" w:rsidRDefault="00463B73" w:rsidP="00463B73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463B73" w:rsidRPr="00463B73" w:rsidRDefault="00463B73" w:rsidP="00463B7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63B73">
        <w:rPr>
          <w:rFonts w:ascii="Times New Roman" w:hAnsi="Times New Roman" w:cs="Times New Roman"/>
          <w:b/>
          <w:bCs/>
          <w:sz w:val="24"/>
          <w:szCs w:val="24"/>
        </w:rPr>
        <w:t xml:space="preserve">О формировании списка </w:t>
      </w:r>
      <w:r w:rsidRPr="00463B73">
        <w:rPr>
          <w:rFonts w:ascii="Times New Roman" w:hAnsi="Times New Roman" w:cs="Times New Roman"/>
          <w:b/>
          <w:sz w:val="24"/>
          <w:szCs w:val="24"/>
        </w:rPr>
        <w:t>земельных долей, которые могут быть признаны невостребованными земельными долями</w:t>
      </w:r>
      <w:r w:rsidRPr="00463B73">
        <w:rPr>
          <w:rFonts w:ascii="Times New Roman" w:hAnsi="Times New Roman" w:cs="Times New Roman"/>
          <w:b/>
          <w:bCs/>
          <w:sz w:val="24"/>
          <w:szCs w:val="24"/>
        </w:rPr>
        <w:t xml:space="preserve">, собственники которых - участники долевой собственности земельного участка с кадастровым номером </w:t>
      </w:r>
      <w:r w:rsidR="00D23813" w:rsidRPr="006E5114">
        <w:rPr>
          <w:rFonts w:ascii="Times New Roman" w:hAnsi="Times New Roman" w:cs="Times New Roman"/>
          <w:b/>
          <w:bCs/>
          <w:sz w:val="24"/>
          <w:szCs w:val="24"/>
        </w:rPr>
        <w:t>13:06:0412002:1</w:t>
      </w:r>
      <w:r w:rsidR="00D23813" w:rsidRPr="00463B7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63B73">
        <w:rPr>
          <w:rFonts w:ascii="Times New Roman" w:hAnsi="Times New Roman" w:cs="Times New Roman"/>
          <w:b/>
          <w:bCs/>
          <w:sz w:val="24"/>
          <w:szCs w:val="24"/>
        </w:rPr>
        <w:t>бывшего СПК "</w:t>
      </w:r>
      <w:proofErr w:type="spellStart"/>
      <w:r w:rsidR="00D23813">
        <w:rPr>
          <w:rFonts w:ascii="Times New Roman" w:hAnsi="Times New Roman" w:cs="Times New Roman"/>
          <w:b/>
          <w:bCs/>
          <w:sz w:val="24"/>
          <w:szCs w:val="24"/>
        </w:rPr>
        <w:t>Налитовский</w:t>
      </w:r>
      <w:proofErr w:type="spellEnd"/>
      <w:r w:rsidRPr="00463B73">
        <w:rPr>
          <w:rFonts w:ascii="Times New Roman" w:hAnsi="Times New Roman" w:cs="Times New Roman"/>
          <w:b/>
          <w:bCs/>
          <w:sz w:val="24"/>
          <w:szCs w:val="24"/>
        </w:rPr>
        <w:t>" - умерли и никто из наследников не принял наследства</w:t>
      </w:r>
    </w:p>
    <w:p w:rsidR="00463B73" w:rsidRPr="00463B73" w:rsidRDefault="00463B73" w:rsidP="00463B73">
      <w:pPr>
        <w:jc w:val="both"/>
        <w:rPr>
          <w:rFonts w:ascii="Times New Roman" w:hAnsi="Times New Roman" w:cs="Times New Roman"/>
          <w:sz w:val="24"/>
          <w:szCs w:val="24"/>
        </w:rPr>
      </w:pPr>
      <w:r w:rsidRPr="00463B73">
        <w:rPr>
          <w:rFonts w:ascii="Times New Roman" w:hAnsi="Times New Roman" w:cs="Times New Roman"/>
          <w:sz w:val="24"/>
          <w:szCs w:val="24"/>
        </w:rPr>
        <w:t xml:space="preserve"> Руководствуясь п. 7, п. 8, ст. 12.1 ФЗ-101 от 24.06.2002г. "Об обороте земель сельскохозяйственного назначения",  администрация </w:t>
      </w:r>
      <w:proofErr w:type="spellStart"/>
      <w:r w:rsidR="00D23813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463B73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63B73" w:rsidRPr="00463B73" w:rsidRDefault="00463B73" w:rsidP="00463B73">
      <w:pPr>
        <w:jc w:val="center"/>
        <w:rPr>
          <w:rFonts w:ascii="Times New Roman" w:hAnsi="Times New Roman" w:cs="Times New Roman"/>
          <w:sz w:val="24"/>
          <w:szCs w:val="24"/>
        </w:rPr>
      </w:pPr>
      <w:r w:rsidRPr="00463B73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463B73" w:rsidRPr="00463B73" w:rsidRDefault="00463B73" w:rsidP="00463B73">
      <w:pPr>
        <w:jc w:val="both"/>
        <w:rPr>
          <w:rFonts w:ascii="Times New Roman" w:hAnsi="Times New Roman" w:cs="Times New Roman"/>
          <w:sz w:val="24"/>
          <w:szCs w:val="24"/>
        </w:rPr>
      </w:pPr>
      <w:r w:rsidRPr="00463B73">
        <w:rPr>
          <w:rFonts w:ascii="Times New Roman" w:hAnsi="Times New Roman" w:cs="Times New Roman"/>
          <w:sz w:val="24"/>
          <w:szCs w:val="24"/>
        </w:rPr>
        <w:t>1. Сформировать список земельных долей, которые могут быть признаны невостребованными земельными долями, собственники которы</w:t>
      </w:r>
      <w:proofErr w:type="gramStart"/>
      <w:r w:rsidRPr="00463B73">
        <w:rPr>
          <w:rFonts w:ascii="Times New Roman" w:hAnsi="Times New Roman" w:cs="Times New Roman"/>
          <w:sz w:val="24"/>
          <w:szCs w:val="24"/>
        </w:rPr>
        <w:t>х-</w:t>
      </w:r>
      <w:proofErr w:type="gramEnd"/>
      <w:r w:rsidRPr="00463B73">
        <w:rPr>
          <w:rFonts w:ascii="Times New Roman" w:hAnsi="Times New Roman" w:cs="Times New Roman"/>
          <w:sz w:val="24"/>
          <w:szCs w:val="24"/>
        </w:rPr>
        <w:t xml:space="preserve"> участники долевой собственности земельного участка с кадастровым номером </w:t>
      </w:r>
      <w:r w:rsidRPr="00D23813">
        <w:rPr>
          <w:rFonts w:ascii="Times New Roman" w:hAnsi="Times New Roman" w:cs="Times New Roman"/>
          <w:bCs/>
          <w:sz w:val="24"/>
          <w:szCs w:val="24"/>
        </w:rPr>
        <w:t>13:</w:t>
      </w:r>
      <w:r w:rsidR="00D23813" w:rsidRPr="00D23813">
        <w:rPr>
          <w:rFonts w:ascii="Times New Roman" w:hAnsi="Times New Roman" w:cs="Times New Roman"/>
          <w:bCs/>
          <w:sz w:val="24"/>
          <w:szCs w:val="24"/>
        </w:rPr>
        <w:t>06:0412002:1</w:t>
      </w:r>
      <w:r w:rsidRPr="00463B73">
        <w:rPr>
          <w:rFonts w:ascii="Times New Roman" w:hAnsi="Times New Roman" w:cs="Times New Roman"/>
          <w:bCs/>
          <w:sz w:val="24"/>
          <w:szCs w:val="24"/>
        </w:rPr>
        <w:t xml:space="preserve"> бывшего СПК  "</w:t>
      </w:r>
      <w:proofErr w:type="spellStart"/>
      <w:r w:rsidR="00D23813">
        <w:rPr>
          <w:rFonts w:ascii="Times New Roman" w:hAnsi="Times New Roman" w:cs="Times New Roman"/>
          <w:bCs/>
          <w:sz w:val="24"/>
          <w:szCs w:val="24"/>
        </w:rPr>
        <w:t>Налитовский</w:t>
      </w:r>
      <w:proofErr w:type="spellEnd"/>
      <w:r w:rsidR="00D238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63B73">
        <w:rPr>
          <w:rFonts w:ascii="Times New Roman" w:hAnsi="Times New Roman" w:cs="Times New Roman"/>
          <w:bCs/>
          <w:sz w:val="24"/>
          <w:szCs w:val="24"/>
        </w:rPr>
        <w:t>"</w:t>
      </w:r>
      <w:r w:rsidRPr="00463B73">
        <w:rPr>
          <w:rFonts w:ascii="Times New Roman" w:hAnsi="Times New Roman" w:cs="Times New Roman"/>
          <w:sz w:val="24"/>
          <w:szCs w:val="24"/>
        </w:rPr>
        <w:t xml:space="preserve"> - умерли и никто из наследников не принял наследства. (Прилагается).</w:t>
      </w:r>
    </w:p>
    <w:p w:rsidR="00463B73" w:rsidRPr="00463B73" w:rsidRDefault="00463B73" w:rsidP="00463B73">
      <w:pPr>
        <w:jc w:val="both"/>
        <w:rPr>
          <w:rFonts w:ascii="Times New Roman" w:hAnsi="Times New Roman" w:cs="Times New Roman"/>
          <w:sz w:val="24"/>
          <w:szCs w:val="24"/>
        </w:rPr>
      </w:pPr>
      <w:r w:rsidRPr="00463B73"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после опубликования в Информационном бюллетене </w:t>
      </w:r>
      <w:proofErr w:type="spellStart"/>
      <w:r w:rsidR="00D23813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463B73">
        <w:rPr>
          <w:rFonts w:ascii="Times New Roman" w:hAnsi="Times New Roman" w:cs="Times New Roman"/>
          <w:sz w:val="24"/>
          <w:szCs w:val="24"/>
        </w:rPr>
        <w:t xml:space="preserve"> сельского поселения и размещения на официальном сайте администрации </w:t>
      </w:r>
      <w:proofErr w:type="spellStart"/>
      <w:r w:rsidR="00D23813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="00D23813">
        <w:rPr>
          <w:rFonts w:ascii="Times New Roman" w:hAnsi="Times New Roman" w:cs="Times New Roman"/>
          <w:sz w:val="24"/>
          <w:szCs w:val="24"/>
        </w:rPr>
        <w:t xml:space="preserve"> </w:t>
      </w:r>
      <w:r w:rsidRPr="00463B73">
        <w:rPr>
          <w:rFonts w:ascii="Times New Roman" w:hAnsi="Times New Roman" w:cs="Times New Roman"/>
          <w:sz w:val="24"/>
          <w:szCs w:val="24"/>
        </w:rPr>
        <w:t>сельского поселения в сети интернет.</w:t>
      </w:r>
    </w:p>
    <w:p w:rsidR="00463B73" w:rsidRPr="00463B73" w:rsidRDefault="00463B73" w:rsidP="00463B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3B73" w:rsidRPr="00463B73" w:rsidRDefault="00463B73" w:rsidP="00463B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3813" w:rsidRDefault="00463B73" w:rsidP="00463B73">
      <w:pPr>
        <w:jc w:val="both"/>
        <w:rPr>
          <w:rFonts w:ascii="Times New Roman" w:hAnsi="Times New Roman" w:cs="Times New Roman"/>
          <w:sz w:val="24"/>
          <w:szCs w:val="24"/>
        </w:rPr>
      </w:pPr>
      <w:r w:rsidRPr="00463B73">
        <w:rPr>
          <w:rFonts w:ascii="Times New Roman" w:hAnsi="Times New Roman" w:cs="Times New Roman"/>
          <w:sz w:val="24"/>
          <w:szCs w:val="24"/>
        </w:rPr>
        <w:t>Глава</w:t>
      </w:r>
      <w:r w:rsidR="00D238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3813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463B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3B73" w:rsidRPr="00463B73" w:rsidRDefault="00463B73" w:rsidP="00463B73">
      <w:pPr>
        <w:jc w:val="both"/>
        <w:rPr>
          <w:rFonts w:ascii="Times New Roman" w:hAnsi="Times New Roman" w:cs="Times New Roman"/>
          <w:sz w:val="24"/>
          <w:szCs w:val="24"/>
        </w:rPr>
      </w:pPr>
      <w:r w:rsidRPr="00463B73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463B73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Pr="00463B73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6E5114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D238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3813">
        <w:rPr>
          <w:rFonts w:ascii="Times New Roman" w:hAnsi="Times New Roman" w:cs="Times New Roman"/>
          <w:sz w:val="24"/>
          <w:szCs w:val="24"/>
        </w:rPr>
        <w:t>Радаева</w:t>
      </w:r>
      <w:proofErr w:type="spellEnd"/>
      <w:r w:rsidR="00D23813"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463B73" w:rsidRPr="00463B73" w:rsidRDefault="00463B73" w:rsidP="00463B73">
      <w:pPr>
        <w:rPr>
          <w:rFonts w:ascii="Times New Roman" w:hAnsi="Times New Roman" w:cs="Times New Roman"/>
          <w:sz w:val="24"/>
          <w:szCs w:val="24"/>
        </w:rPr>
      </w:pPr>
    </w:p>
    <w:p w:rsidR="00463B73" w:rsidRPr="00463B73" w:rsidRDefault="00463B73" w:rsidP="00463B7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63B73" w:rsidRPr="00463B73" w:rsidRDefault="00463B73" w:rsidP="00463B7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63B73" w:rsidRPr="00463B73" w:rsidRDefault="00463B73" w:rsidP="00463B7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63B73" w:rsidRPr="00463B73" w:rsidRDefault="00463B73" w:rsidP="00463B7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E5114" w:rsidRPr="00463B73" w:rsidRDefault="006E5114" w:rsidP="006E5114">
      <w:pPr>
        <w:jc w:val="right"/>
        <w:rPr>
          <w:rFonts w:ascii="Times New Roman" w:hAnsi="Times New Roman" w:cs="Times New Roman"/>
          <w:sz w:val="24"/>
          <w:szCs w:val="24"/>
        </w:rPr>
      </w:pPr>
      <w:r w:rsidRPr="00463B73"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</w:p>
    <w:p w:rsidR="006E5114" w:rsidRPr="00463B73" w:rsidRDefault="006E5114" w:rsidP="006E5114">
      <w:pPr>
        <w:jc w:val="right"/>
        <w:rPr>
          <w:rFonts w:ascii="Times New Roman" w:hAnsi="Times New Roman" w:cs="Times New Roman"/>
          <w:sz w:val="24"/>
          <w:szCs w:val="24"/>
        </w:rPr>
      </w:pPr>
      <w:r w:rsidRPr="00463B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463B73">
        <w:rPr>
          <w:rFonts w:ascii="Times New Roman" w:hAnsi="Times New Roman" w:cs="Times New Roman"/>
          <w:sz w:val="24"/>
          <w:szCs w:val="24"/>
        </w:rPr>
        <w:t xml:space="preserve">  Утверждено</w:t>
      </w:r>
    </w:p>
    <w:p w:rsidR="006E5114" w:rsidRPr="00463B73" w:rsidRDefault="006E5114" w:rsidP="006E5114">
      <w:pPr>
        <w:jc w:val="right"/>
        <w:rPr>
          <w:rFonts w:ascii="Times New Roman" w:hAnsi="Times New Roman" w:cs="Times New Roman"/>
          <w:sz w:val="24"/>
          <w:szCs w:val="24"/>
        </w:rPr>
      </w:pPr>
      <w:r w:rsidRPr="00463B73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6E5114" w:rsidRPr="00463B73" w:rsidRDefault="006E5114" w:rsidP="006E511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463B73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E5114" w:rsidRPr="006E5114" w:rsidRDefault="006E5114" w:rsidP="006E5114">
      <w:pPr>
        <w:jc w:val="right"/>
        <w:rPr>
          <w:rFonts w:ascii="Times New Roman" w:hAnsi="Times New Roman" w:cs="Times New Roman"/>
          <w:sz w:val="24"/>
          <w:szCs w:val="24"/>
        </w:rPr>
      </w:pPr>
      <w:r w:rsidRPr="006E5114">
        <w:rPr>
          <w:rFonts w:ascii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hAnsi="Times New Roman" w:cs="Times New Roman"/>
          <w:sz w:val="24"/>
          <w:szCs w:val="24"/>
        </w:rPr>
        <w:t>15.12</w:t>
      </w:r>
      <w:r w:rsidRPr="006E5114">
        <w:rPr>
          <w:rFonts w:ascii="Times New Roman" w:hAnsi="Times New Roman" w:cs="Times New Roman"/>
          <w:sz w:val="24"/>
          <w:szCs w:val="24"/>
        </w:rPr>
        <w:t xml:space="preserve">.2021 </w:t>
      </w:r>
      <w:r>
        <w:rPr>
          <w:rFonts w:ascii="Times New Roman" w:hAnsi="Times New Roman" w:cs="Times New Roman"/>
          <w:sz w:val="24"/>
          <w:szCs w:val="24"/>
        </w:rPr>
        <w:t>г. №  42</w:t>
      </w:r>
    </w:p>
    <w:p w:rsidR="006E5114" w:rsidRPr="00463B73" w:rsidRDefault="006E5114" w:rsidP="006E5114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463B7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63B73">
        <w:rPr>
          <w:rFonts w:ascii="Times New Roman" w:hAnsi="Times New Roman" w:cs="Times New Roman"/>
          <w:b/>
          <w:bCs/>
          <w:sz w:val="24"/>
          <w:szCs w:val="24"/>
        </w:rPr>
        <w:t>СПИСОК лиц</w:t>
      </w:r>
    </w:p>
    <w:p w:rsidR="006E5114" w:rsidRPr="00463B73" w:rsidRDefault="006E5114" w:rsidP="006E5114">
      <w:pPr>
        <w:jc w:val="center"/>
        <w:rPr>
          <w:rStyle w:val="FontStyle12"/>
          <w:rFonts w:ascii="Times New Roman" w:hAnsi="Times New Roman" w:cs="Times New Roman"/>
          <w:b/>
          <w:bCs/>
          <w:sz w:val="24"/>
          <w:szCs w:val="24"/>
        </w:rPr>
      </w:pPr>
      <w:r w:rsidRPr="00463B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63B73">
        <w:rPr>
          <w:rStyle w:val="FontStyle12"/>
          <w:rFonts w:ascii="Times New Roman" w:hAnsi="Times New Roman" w:cs="Times New Roman"/>
          <w:b/>
          <w:bCs/>
          <w:sz w:val="24"/>
          <w:szCs w:val="24"/>
        </w:rPr>
        <w:t xml:space="preserve">-земельные </w:t>
      </w:r>
      <w:proofErr w:type="gramStart"/>
      <w:r w:rsidRPr="00463B73">
        <w:rPr>
          <w:rStyle w:val="FontStyle12"/>
          <w:rFonts w:ascii="Times New Roman" w:hAnsi="Times New Roman" w:cs="Times New Roman"/>
          <w:b/>
          <w:bCs/>
          <w:sz w:val="24"/>
          <w:szCs w:val="24"/>
        </w:rPr>
        <w:t>доли</w:t>
      </w:r>
      <w:proofErr w:type="gramEnd"/>
      <w:r w:rsidRPr="00463B73">
        <w:rPr>
          <w:rStyle w:val="FontStyle12"/>
          <w:rFonts w:ascii="Times New Roman" w:hAnsi="Times New Roman" w:cs="Times New Roman"/>
          <w:b/>
          <w:bCs/>
          <w:sz w:val="24"/>
          <w:szCs w:val="24"/>
        </w:rPr>
        <w:t xml:space="preserve"> которых могут быть признаны невостребованными земельными долями, собственники которых - участники долевой собственности земельного участка с кадастровым номером </w:t>
      </w:r>
      <w:r w:rsidRPr="006E5114">
        <w:rPr>
          <w:rFonts w:ascii="Times New Roman" w:hAnsi="Times New Roman" w:cs="Times New Roman"/>
          <w:b/>
          <w:bCs/>
          <w:sz w:val="24"/>
          <w:szCs w:val="24"/>
        </w:rPr>
        <w:t xml:space="preserve">13:06:0412002:1 </w:t>
      </w:r>
      <w:r>
        <w:rPr>
          <w:rStyle w:val="FontStyle12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63B73">
        <w:rPr>
          <w:rStyle w:val="FontStyle12"/>
          <w:rFonts w:ascii="Times New Roman" w:hAnsi="Times New Roman" w:cs="Times New Roman"/>
          <w:b/>
          <w:bCs/>
          <w:sz w:val="24"/>
          <w:szCs w:val="24"/>
        </w:rPr>
        <w:t xml:space="preserve"> бывшего СПК  "</w:t>
      </w:r>
      <w:r>
        <w:rPr>
          <w:rStyle w:val="FontStyle12"/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Style w:val="FontStyle12"/>
          <w:rFonts w:ascii="Times New Roman" w:hAnsi="Times New Roman" w:cs="Times New Roman"/>
          <w:b/>
          <w:bCs/>
          <w:sz w:val="24"/>
          <w:szCs w:val="24"/>
        </w:rPr>
        <w:t>Налитовский</w:t>
      </w:r>
      <w:proofErr w:type="spellEnd"/>
      <w:r>
        <w:rPr>
          <w:rStyle w:val="FontStyle12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63B73">
        <w:rPr>
          <w:rStyle w:val="FontStyle12"/>
          <w:rFonts w:ascii="Times New Roman" w:hAnsi="Times New Roman" w:cs="Times New Roman"/>
          <w:b/>
          <w:bCs/>
          <w:sz w:val="24"/>
          <w:szCs w:val="24"/>
        </w:rPr>
        <w:t>" - умерли и никто из наследников не принял наследства</w:t>
      </w:r>
    </w:p>
    <w:tbl>
      <w:tblPr>
        <w:tblStyle w:val="a3"/>
        <w:tblpPr w:leftFromText="180" w:rightFromText="180" w:vertAnchor="text" w:horzAnchor="margin" w:tblpY="288"/>
        <w:tblOverlap w:val="never"/>
        <w:tblW w:w="0" w:type="auto"/>
        <w:tblLook w:val="04A0"/>
      </w:tblPr>
      <w:tblGrid>
        <w:gridCol w:w="540"/>
        <w:gridCol w:w="4298"/>
        <w:gridCol w:w="2074"/>
      </w:tblGrid>
      <w:tr w:rsidR="006E5114" w:rsidRPr="00F745FF" w:rsidTr="006E5114">
        <w:tc>
          <w:tcPr>
            <w:tcW w:w="0" w:type="auto"/>
          </w:tcPr>
          <w:p w:rsidR="006E5114" w:rsidRPr="00F745FF" w:rsidRDefault="006E5114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6E5114" w:rsidRPr="00F745FF" w:rsidRDefault="006E5114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</w:tcPr>
          <w:p w:rsidR="006E5114" w:rsidRPr="00F745FF" w:rsidRDefault="006E5114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амилия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мя,отчество</w:t>
            </w:r>
            <w:proofErr w:type="spellEnd"/>
          </w:p>
        </w:tc>
        <w:tc>
          <w:tcPr>
            <w:tcW w:w="2074" w:type="dxa"/>
          </w:tcPr>
          <w:p w:rsidR="006E5114" w:rsidRPr="00F745FF" w:rsidRDefault="006F6BC8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</w:tr>
      <w:tr w:rsidR="006E5114" w:rsidRPr="00F745FF" w:rsidTr="006E5114">
        <w:tc>
          <w:tcPr>
            <w:tcW w:w="0" w:type="auto"/>
          </w:tcPr>
          <w:p w:rsidR="006E5114" w:rsidRPr="00F745FF" w:rsidRDefault="009E6FFD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E5114" w:rsidRPr="00F745FF" w:rsidRDefault="006E5114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</w:rPr>
              <w:t xml:space="preserve">Абакумова </w:t>
            </w: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Ульяна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Арсентьевна</w:t>
            </w:r>
            <w:proofErr w:type="spellEnd"/>
          </w:p>
        </w:tc>
        <w:tc>
          <w:tcPr>
            <w:tcW w:w="2074" w:type="dxa"/>
          </w:tcPr>
          <w:p w:rsidR="006E5114" w:rsidRPr="00F745FF" w:rsidRDefault="006F6BC8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6E5114" w:rsidRPr="00F745FF" w:rsidTr="006E5114">
        <w:tc>
          <w:tcPr>
            <w:tcW w:w="0" w:type="auto"/>
          </w:tcPr>
          <w:p w:rsidR="006E5114" w:rsidRPr="00F745FF" w:rsidRDefault="009E6FFD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6E5114" w:rsidRPr="00F745FF" w:rsidRDefault="006E5114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Агунькин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Васильевич</w:t>
            </w:r>
          </w:p>
        </w:tc>
        <w:tc>
          <w:tcPr>
            <w:tcW w:w="2074" w:type="dxa"/>
          </w:tcPr>
          <w:p w:rsidR="006E5114" w:rsidRPr="00F745FF" w:rsidRDefault="006F6BC8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6E5114" w:rsidRPr="00F745FF" w:rsidTr="006E5114">
        <w:tc>
          <w:tcPr>
            <w:tcW w:w="0" w:type="auto"/>
          </w:tcPr>
          <w:p w:rsidR="006E5114" w:rsidRPr="00F745FF" w:rsidRDefault="009E6FFD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6E5114" w:rsidRPr="00F745FF" w:rsidRDefault="006E5114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Агунькин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 xml:space="preserve"> Николай Яковлевич</w:t>
            </w:r>
          </w:p>
        </w:tc>
        <w:tc>
          <w:tcPr>
            <w:tcW w:w="2074" w:type="dxa"/>
          </w:tcPr>
          <w:p w:rsidR="006E5114" w:rsidRPr="00F745FF" w:rsidRDefault="006F6BC8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6E5114" w:rsidRPr="00F745FF" w:rsidTr="006E5114">
        <w:tc>
          <w:tcPr>
            <w:tcW w:w="0" w:type="auto"/>
          </w:tcPr>
          <w:p w:rsidR="006E5114" w:rsidRPr="00F745FF" w:rsidRDefault="009E6FFD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6E5114" w:rsidRPr="00F745FF" w:rsidRDefault="006E5114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Агунькин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 xml:space="preserve"> Петр Васильевич</w:t>
            </w:r>
          </w:p>
        </w:tc>
        <w:tc>
          <w:tcPr>
            <w:tcW w:w="2074" w:type="dxa"/>
          </w:tcPr>
          <w:p w:rsidR="006E5114" w:rsidRPr="00F745FF" w:rsidRDefault="006F6BC8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6E5114" w:rsidRPr="00F745FF" w:rsidTr="006E5114">
        <w:tc>
          <w:tcPr>
            <w:tcW w:w="0" w:type="auto"/>
          </w:tcPr>
          <w:p w:rsidR="006E5114" w:rsidRPr="00F745FF" w:rsidRDefault="009E6FFD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6E5114" w:rsidRPr="00F745FF" w:rsidRDefault="006E5114" w:rsidP="006E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Агунькин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Петр Дмитриевич</w:t>
            </w:r>
          </w:p>
        </w:tc>
        <w:tc>
          <w:tcPr>
            <w:tcW w:w="2074" w:type="dxa"/>
          </w:tcPr>
          <w:p w:rsidR="006E5114" w:rsidRPr="00F745FF" w:rsidRDefault="006F6BC8" w:rsidP="006E5114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Агунькина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Анастасия Егоровна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Агунькина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Лидия Дмитриевна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Аристархов</w:t>
            </w: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Дмитрий Михайлович</w:t>
            </w:r>
          </w:p>
        </w:tc>
        <w:tc>
          <w:tcPr>
            <w:tcW w:w="2074" w:type="dxa"/>
          </w:tcPr>
          <w:p w:rsidR="00253AF8" w:rsidRDefault="00253AF8" w:rsidP="00253AF8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Аристова Мария Никитична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Аристархова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 xml:space="preserve"> Мария Сергеевна</w:t>
            </w:r>
          </w:p>
        </w:tc>
        <w:tc>
          <w:tcPr>
            <w:tcW w:w="2074" w:type="dxa"/>
          </w:tcPr>
          <w:p w:rsidR="00253AF8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Бабиков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Безруков Иван Васильевич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Бибикова Людмила </w:t>
            </w: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Елизаровна</w:t>
            </w:r>
            <w:proofErr w:type="spellEnd"/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Будаева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Вергизова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 xml:space="preserve"> Анна Тимофеевна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Владимирова Елена Владимировна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Владимирова Нина Сергеевна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Волчатников Николай Петрович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Гагин Василий Николаевич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Гагин Дмитрий Михайлович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Гагина Нина Ивановна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Галаева Елена Павловна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Галаев  Александр Николаевич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Гарькина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 xml:space="preserve"> Антонина Денисовна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Гарькина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 xml:space="preserve"> Мария Петровна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Глухова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Горбунова Пелагея Ивановна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253AF8" w:rsidRPr="00F745FF" w:rsidTr="006E5114">
        <w:tc>
          <w:tcPr>
            <w:tcW w:w="0" w:type="auto"/>
          </w:tcPr>
          <w:p w:rsidR="00253AF8" w:rsidRPr="00F745FF" w:rsidRDefault="009E6FFD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>Дятинцев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</w:rPr>
              <w:t xml:space="preserve"> Василий Иванович</w:t>
            </w:r>
          </w:p>
        </w:tc>
        <w:tc>
          <w:tcPr>
            <w:tcW w:w="2074" w:type="dxa"/>
          </w:tcPr>
          <w:p w:rsidR="00253AF8" w:rsidRPr="00F745FF" w:rsidRDefault="00253AF8" w:rsidP="00253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Ерескина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Мария Николаевна</w:t>
            </w:r>
          </w:p>
        </w:tc>
        <w:tc>
          <w:tcPr>
            <w:tcW w:w="2074" w:type="dxa"/>
          </w:tcPr>
          <w:p w:rsidR="009E6FFD" w:rsidRPr="00F745FF" w:rsidRDefault="00314889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Ефремов Василий Семенович</w:t>
            </w:r>
          </w:p>
        </w:tc>
        <w:tc>
          <w:tcPr>
            <w:tcW w:w="2074" w:type="dxa"/>
          </w:tcPr>
          <w:p w:rsidR="009E6FFD" w:rsidRPr="00F745FF" w:rsidRDefault="00314889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Ефремова Елена Антоновна</w:t>
            </w:r>
          </w:p>
        </w:tc>
        <w:tc>
          <w:tcPr>
            <w:tcW w:w="2074" w:type="dxa"/>
          </w:tcPr>
          <w:p w:rsidR="009E6FFD" w:rsidRPr="00F745FF" w:rsidRDefault="00314889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Жадейкина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Елена Яковлевна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Кильдюшов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Владимир Викторович</w:t>
            </w:r>
          </w:p>
        </w:tc>
        <w:tc>
          <w:tcPr>
            <w:tcW w:w="2074" w:type="dxa"/>
          </w:tcPr>
          <w:p w:rsidR="009E6FFD" w:rsidRPr="00F745FF" w:rsidRDefault="00314889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Кавтазеева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Анна Ивановна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Каргина Мария Тимофеевна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Кильдюшов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Виктор Николаевич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Кичкина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Нина Яковлевна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Кичкина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Пелагея Ивановна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Князькин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Николай Александрович</w:t>
            </w:r>
          </w:p>
        </w:tc>
        <w:tc>
          <w:tcPr>
            <w:tcW w:w="2074" w:type="dxa"/>
          </w:tcPr>
          <w:p w:rsidR="009E6FFD" w:rsidRPr="00F745FF" w:rsidRDefault="00314889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Козлов Степан Михайлович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Козлов Виктор Михайлович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Костылева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Варвара Андреевна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Кочетков Николай Иванович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Кочеткова Екатерина Игнатье</w:t>
            </w: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Кочеткова Екатерина Михайловна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Кочетков Владимир Александрович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Кочеткова Екатерина Степановна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Кочнев Иван Николаевич</w:t>
            </w:r>
          </w:p>
        </w:tc>
        <w:tc>
          <w:tcPr>
            <w:tcW w:w="2074" w:type="dxa"/>
          </w:tcPr>
          <w:p w:rsidR="009E6FFD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Кочнева Пелагия Павловна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Лапшаев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Серафим Васильевич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Лапшаева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Мария Сергеевна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Латуаев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Николай Иванович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Мамкина Анастасия Федоровна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Мичурина Анна Григорьевна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Ми</w:t>
            </w: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чурина Анна Григорьевна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Назимкин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Иван Андреевич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Назимкин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Иван Павлович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Назимкин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Петр Иванович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Назимкина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Любовь</w:t>
            </w: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Александровна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Назимкина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Мария </w:t>
            </w: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Прокофьевна</w:t>
            </w:r>
            <w:proofErr w:type="spellEnd"/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Назимкина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Пелагея Григорьевна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Наместников Виктор Иванович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Наместников Николай Иванович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Несмеянкина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Антонина Григорьевна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Несмянкина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Серафима </w:t>
            </w: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Влад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и</w:t>
            </w: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мировна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Пантелеев Дмитрий Александрович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Пантелеев Михаил Павлович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Пантелеева Мария Александровна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Полковников Александр Михайлович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Позников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Иван Викторович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Полковников Анатолий Александрович</w:t>
            </w:r>
          </w:p>
        </w:tc>
        <w:tc>
          <w:tcPr>
            <w:tcW w:w="2074" w:type="dxa"/>
          </w:tcPr>
          <w:p w:rsidR="009E6FFD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Полковников Николай Григорьевич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Полковникова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Галина Сергеевна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Полковникова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Нина Федоровна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Потеряев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Виктор Александрович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Радаев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Василий Никифорович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Радаев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Николай</w:t>
            </w: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Владимирович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Радаев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Петр Григорьевич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Радаева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Валентина Григорьевна  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Радаева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Антонина Михайловна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Радаева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Евдокия Яковлевна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Радаева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Зоя Петровна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Радаева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Мария Васильевна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9E6FFD">
        <w:trPr>
          <w:trHeight w:val="70"/>
        </w:trPr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Салдаева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Мария Ивановна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Светликова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Мария Николаевна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Угодников Александр Михайлович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Фомин Алексей Иванович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Цыцарова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Татьяна Александровна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  <w:tr w:rsidR="009E6FFD" w:rsidRPr="00F745FF" w:rsidTr="006E5114"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Чекурова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>Федосия</w:t>
            </w:r>
            <w:proofErr w:type="spellEnd"/>
            <w:r w:rsidRPr="00F745FF"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  <w:t xml:space="preserve"> Ивановна</w:t>
            </w:r>
          </w:p>
        </w:tc>
        <w:tc>
          <w:tcPr>
            <w:tcW w:w="2074" w:type="dxa"/>
          </w:tcPr>
          <w:p w:rsidR="009E6FFD" w:rsidRPr="00F745FF" w:rsidRDefault="009E6FFD" w:rsidP="009E6FFD">
            <w:pPr>
              <w:rPr>
                <w:rFonts w:ascii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 га</w:t>
            </w:r>
          </w:p>
        </w:tc>
      </w:tr>
    </w:tbl>
    <w:p w:rsidR="006E5114" w:rsidRPr="00463B73" w:rsidRDefault="006E5114" w:rsidP="006E5114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463B73" w:rsidRPr="006E5114" w:rsidRDefault="00463B73" w:rsidP="006E511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B45ED" w:rsidRDefault="003B45ED"/>
    <w:sectPr w:rsidR="003B45ED" w:rsidSect="00576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45ED"/>
    <w:rsid w:val="000C3600"/>
    <w:rsid w:val="0018013D"/>
    <w:rsid w:val="00253AF8"/>
    <w:rsid w:val="00294747"/>
    <w:rsid w:val="00314889"/>
    <w:rsid w:val="0033074C"/>
    <w:rsid w:val="0036391B"/>
    <w:rsid w:val="003B45ED"/>
    <w:rsid w:val="003E76C7"/>
    <w:rsid w:val="00463B73"/>
    <w:rsid w:val="00463DC0"/>
    <w:rsid w:val="00495203"/>
    <w:rsid w:val="00576229"/>
    <w:rsid w:val="006E5114"/>
    <w:rsid w:val="006F6BC8"/>
    <w:rsid w:val="00762420"/>
    <w:rsid w:val="009E6FFD"/>
    <w:rsid w:val="00AF43E4"/>
    <w:rsid w:val="00C9362D"/>
    <w:rsid w:val="00D23813"/>
    <w:rsid w:val="00E530CC"/>
    <w:rsid w:val="00F4447D"/>
    <w:rsid w:val="00F745FF"/>
    <w:rsid w:val="00FC5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2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45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line number"/>
    <w:basedOn w:val="a0"/>
    <w:uiPriority w:val="99"/>
    <w:semiHidden/>
    <w:unhideWhenUsed/>
    <w:rsid w:val="00F4447D"/>
  </w:style>
  <w:style w:type="character" w:customStyle="1" w:styleId="FontStyle12">
    <w:name w:val="Font Style12"/>
    <w:basedOn w:val="a0"/>
    <w:rsid w:val="00463B73"/>
    <w:rPr>
      <w:rFonts w:ascii="MS Reference Sans Serif" w:hAnsi="MS Reference Sans Serif" w:cs="MS Reference Sans Serif"/>
      <w:sz w:val="16"/>
      <w:szCs w:val="16"/>
    </w:rPr>
  </w:style>
  <w:style w:type="paragraph" w:styleId="a5">
    <w:name w:val="Normal (Web)"/>
    <w:basedOn w:val="a"/>
    <w:rsid w:val="00463B73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463B73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B1206-F06C-4235-B009-D6792009C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2021-07-29T09:13:00Z</cp:lastPrinted>
  <dcterms:created xsi:type="dcterms:W3CDTF">2021-12-21T15:05:00Z</dcterms:created>
  <dcterms:modified xsi:type="dcterms:W3CDTF">2021-12-21T15:05:00Z</dcterms:modified>
</cp:coreProperties>
</file>