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71F" w:rsidRDefault="0067471F" w:rsidP="00713F41">
      <w:pPr>
        <w:shd w:val="clear" w:color="auto" w:fill="FFFFFF"/>
        <w:spacing w:after="0" w:line="240" w:lineRule="auto"/>
        <w:jc w:val="center"/>
        <w:rPr>
          <w:rFonts w:ascii="Times New Roman" w:hAnsi="Times New Roman"/>
          <w:b/>
          <w:bCs/>
          <w:color w:val="333333"/>
          <w:sz w:val="28"/>
          <w:szCs w:val="28"/>
        </w:rPr>
      </w:pPr>
    </w:p>
    <w:p w:rsidR="0067471F" w:rsidRDefault="0067471F" w:rsidP="0067471F">
      <w:pPr>
        <w:pStyle w:val="msonormalbullet1gif"/>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67471F" w:rsidRDefault="0067471F" w:rsidP="0067471F">
      <w:pPr>
        <w:pStyle w:val="msonormalbullet2gifbullet1gif"/>
        <w:numPr>
          <w:ilvl w:val="0"/>
          <w:numId w:val="1"/>
        </w:numPr>
        <w:contextualSpacing/>
        <w:jc w:val="center"/>
      </w:pPr>
      <w:r>
        <w:t>№75 (75) от 27.12.2021г.</w:t>
      </w:r>
    </w:p>
    <w:p w:rsidR="0067471F" w:rsidRDefault="0067471F" w:rsidP="0067471F">
      <w:pPr>
        <w:pStyle w:val="msonormalbullet2gifbullet3gif"/>
        <w:numPr>
          <w:ilvl w:val="0"/>
          <w:numId w:val="1"/>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67471F" w:rsidRDefault="0067471F" w:rsidP="00713F41">
      <w:pPr>
        <w:shd w:val="clear" w:color="auto" w:fill="FFFFFF"/>
        <w:spacing w:after="0" w:line="240" w:lineRule="auto"/>
        <w:jc w:val="center"/>
        <w:rPr>
          <w:rFonts w:ascii="Times New Roman" w:hAnsi="Times New Roman"/>
          <w:b/>
          <w:bCs/>
          <w:color w:val="333333"/>
          <w:sz w:val="28"/>
          <w:szCs w:val="28"/>
        </w:rPr>
      </w:pPr>
    </w:p>
    <w:p w:rsidR="0067471F" w:rsidRDefault="0067471F" w:rsidP="00713F41">
      <w:pPr>
        <w:shd w:val="clear" w:color="auto" w:fill="FFFFFF"/>
        <w:spacing w:after="0" w:line="240" w:lineRule="auto"/>
        <w:jc w:val="center"/>
        <w:rPr>
          <w:rFonts w:ascii="Times New Roman" w:hAnsi="Times New Roman"/>
          <w:b/>
          <w:bCs/>
          <w:color w:val="333333"/>
          <w:sz w:val="28"/>
          <w:szCs w:val="28"/>
        </w:rPr>
      </w:pPr>
    </w:p>
    <w:p w:rsidR="0067471F" w:rsidRDefault="0067471F" w:rsidP="00713F41">
      <w:pPr>
        <w:shd w:val="clear" w:color="auto" w:fill="FFFFFF"/>
        <w:spacing w:after="0" w:line="240" w:lineRule="auto"/>
        <w:jc w:val="center"/>
        <w:rPr>
          <w:rFonts w:ascii="Times New Roman" w:hAnsi="Times New Roman"/>
          <w:b/>
          <w:bCs/>
          <w:color w:val="333333"/>
          <w:sz w:val="28"/>
          <w:szCs w:val="28"/>
        </w:rPr>
      </w:pPr>
    </w:p>
    <w:p w:rsidR="00713F41" w:rsidRPr="00713F41" w:rsidRDefault="00713F41" w:rsidP="00713F41">
      <w:pPr>
        <w:shd w:val="clear" w:color="auto" w:fill="FFFFFF"/>
        <w:spacing w:after="0" w:line="240" w:lineRule="auto"/>
        <w:jc w:val="center"/>
        <w:rPr>
          <w:rFonts w:ascii="Times New Roman" w:hAnsi="Times New Roman"/>
          <w:b/>
          <w:bCs/>
          <w:color w:val="333333"/>
          <w:sz w:val="28"/>
          <w:szCs w:val="28"/>
        </w:rPr>
      </w:pPr>
      <w:r w:rsidRPr="00713F41">
        <w:rPr>
          <w:rFonts w:ascii="Times New Roman" w:hAnsi="Times New Roman"/>
          <w:b/>
          <w:bCs/>
          <w:color w:val="333333"/>
          <w:sz w:val="28"/>
          <w:szCs w:val="28"/>
        </w:rPr>
        <w:t>Введена административная ответственность потребителей газа за несоблюдение ограничений по его потреблению</w:t>
      </w:r>
    </w:p>
    <w:p w:rsidR="00713F41" w:rsidRDefault="00713F41" w:rsidP="00713F41">
      <w:pPr>
        <w:pStyle w:val="a3"/>
        <w:shd w:val="clear" w:color="auto" w:fill="FFFFFF"/>
        <w:spacing w:before="0" w:beforeAutospacing="0" w:after="0" w:afterAutospacing="0"/>
        <w:ind w:left="-180"/>
        <w:jc w:val="both"/>
        <w:rPr>
          <w:color w:val="000000" w:themeColor="text1"/>
          <w:sz w:val="28"/>
          <w:szCs w:val="28"/>
        </w:rPr>
      </w:pPr>
    </w:p>
    <w:bookmarkStart w:id="0" w:name="_GoBack"/>
    <w:p w:rsidR="00713F41" w:rsidRPr="00713F41" w:rsidRDefault="00962AE0" w:rsidP="00713F41">
      <w:pPr>
        <w:pStyle w:val="a3"/>
        <w:shd w:val="clear" w:color="auto" w:fill="FFFFFF"/>
        <w:spacing w:before="0" w:beforeAutospacing="0" w:after="0" w:afterAutospacing="0"/>
        <w:ind w:left="-181" w:firstLine="709"/>
        <w:jc w:val="both"/>
        <w:rPr>
          <w:color w:val="000000" w:themeColor="text1"/>
          <w:sz w:val="28"/>
          <w:szCs w:val="28"/>
        </w:rPr>
      </w:pPr>
      <w:r w:rsidRPr="00713F41">
        <w:rPr>
          <w:color w:val="000000" w:themeColor="text1"/>
          <w:sz w:val="28"/>
          <w:szCs w:val="28"/>
        </w:rPr>
        <w:fldChar w:fldCharType="begin"/>
      </w:r>
      <w:r w:rsidR="00713F41" w:rsidRPr="00713F41">
        <w:rPr>
          <w:color w:val="000000" w:themeColor="text1"/>
          <w:sz w:val="28"/>
          <w:szCs w:val="28"/>
        </w:rPr>
        <w:instrText xml:space="preserve"> HYPERLINK "https://www.garant.ru/hotlaw/federal/1509847/" </w:instrText>
      </w:r>
      <w:r w:rsidRPr="00713F41">
        <w:rPr>
          <w:color w:val="000000" w:themeColor="text1"/>
          <w:sz w:val="28"/>
          <w:szCs w:val="28"/>
        </w:rPr>
        <w:fldChar w:fldCharType="separate"/>
      </w:r>
      <w:r w:rsidR="00713F41" w:rsidRPr="00713F41">
        <w:rPr>
          <w:rStyle w:val="a4"/>
          <w:color w:val="000000" w:themeColor="text1"/>
          <w:sz w:val="28"/>
          <w:szCs w:val="28"/>
          <w:u w:val="none"/>
        </w:rPr>
        <w:t xml:space="preserve">Федеральным законом от 21 декабря 2021 г. № 425-ФЗ внесены изменения в статью 9.22 Кодекса Российской Федерации об административных </w:t>
      </w:r>
      <w:proofErr w:type="gramStart"/>
      <w:r w:rsidR="00713F41" w:rsidRPr="00713F41">
        <w:rPr>
          <w:rStyle w:val="a4"/>
          <w:color w:val="000000" w:themeColor="text1"/>
          <w:sz w:val="28"/>
          <w:szCs w:val="28"/>
          <w:u w:val="none"/>
        </w:rPr>
        <w:t>правонарушениях</w:t>
      </w:r>
      <w:proofErr w:type="gramEnd"/>
      <w:r w:rsidRPr="00713F41">
        <w:rPr>
          <w:color w:val="000000" w:themeColor="text1"/>
          <w:sz w:val="28"/>
          <w:szCs w:val="28"/>
        </w:rPr>
        <w:fldChar w:fldCharType="end"/>
      </w:r>
      <w:r w:rsidR="00713F41" w:rsidRPr="00713F41">
        <w:rPr>
          <w:color w:val="000000" w:themeColor="text1"/>
          <w:sz w:val="28"/>
          <w:szCs w:val="28"/>
        </w:rPr>
        <w:t> об ответственности потребителей газа.</w:t>
      </w:r>
    </w:p>
    <w:p w:rsidR="00713F41" w:rsidRPr="00713F41" w:rsidRDefault="00713F41" w:rsidP="00713F41">
      <w:pPr>
        <w:pStyle w:val="a3"/>
        <w:shd w:val="clear" w:color="auto" w:fill="FFFFFF"/>
        <w:spacing w:before="0" w:beforeAutospacing="0" w:after="0" w:afterAutospacing="0"/>
        <w:ind w:left="-181" w:firstLine="709"/>
        <w:jc w:val="both"/>
        <w:rPr>
          <w:color w:val="333333"/>
          <w:sz w:val="28"/>
          <w:szCs w:val="28"/>
        </w:rPr>
      </w:pPr>
      <w:r w:rsidRPr="00713F41">
        <w:rPr>
          <w:color w:val="333333"/>
          <w:sz w:val="28"/>
          <w:szCs w:val="28"/>
        </w:rPr>
        <w:t>При несоблюдении потребителями условий договоров поставки газа и договоров об оказании услуг по его транспортировке поставщик газа вправе уменьшить или прекратить поставки газа. В случае невыполнения потребителем введенных поставщиком ограничений грозит административная ответственность.</w:t>
      </w:r>
    </w:p>
    <w:p w:rsidR="00713F41" w:rsidRPr="00713F41" w:rsidRDefault="00713F41" w:rsidP="00713F41">
      <w:pPr>
        <w:pStyle w:val="a3"/>
        <w:shd w:val="clear" w:color="auto" w:fill="FFFFFF"/>
        <w:spacing w:before="0" w:beforeAutospacing="0" w:after="0" w:afterAutospacing="0"/>
        <w:ind w:left="-181" w:firstLine="709"/>
        <w:jc w:val="both"/>
        <w:rPr>
          <w:color w:val="333333"/>
          <w:sz w:val="28"/>
          <w:szCs w:val="28"/>
        </w:rPr>
      </w:pPr>
      <w:r w:rsidRPr="00713F41">
        <w:rPr>
          <w:color w:val="333333"/>
          <w:sz w:val="28"/>
          <w:szCs w:val="28"/>
        </w:rPr>
        <w:t xml:space="preserve">Так, за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должностных лиц будут штрафовать на сумму от 10 тыс. до 100 тыс. </w:t>
      </w:r>
      <w:proofErr w:type="spellStart"/>
      <w:r w:rsidRPr="00713F41">
        <w:rPr>
          <w:color w:val="333333"/>
          <w:sz w:val="28"/>
          <w:szCs w:val="28"/>
        </w:rPr>
        <w:t>руб</w:t>
      </w:r>
      <w:proofErr w:type="spellEnd"/>
      <w:r w:rsidRPr="00713F41">
        <w:rPr>
          <w:color w:val="333333"/>
          <w:sz w:val="28"/>
          <w:szCs w:val="28"/>
        </w:rPr>
        <w:t xml:space="preserve"> или дисквалифицировать на срок от 2 до 3 лет. Для организаций предусмотрен только штраф - от 100 тыс. до 200 тыс. руб. (абзац первый части 7 статьи 9.22 КоАП РФ).</w:t>
      </w:r>
    </w:p>
    <w:bookmarkEnd w:id="0"/>
    <w:p w:rsidR="0015363E" w:rsidRDefault="0015363E"/>
    <w:sectPr w:rsidR="0015363E" w:rsidSect="00962A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776CB"/>
    <w:rsid w:val="0015363E"/>
    <w:rsid w:val="0067471F"/>
    <w:rsid w:val="00713F41"/>
    <w:rsid w:val="00962AE0"/>
    <w:rsid w:val="00E776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F4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13F41"/>
    <w:pPr>
      <w:spacing w:before="100" w:beforeAutospacing="1" w:after="100" w:afterAutospacing="1" w:line="240" w:lineRule="auto"/>
    </w:pPr>
    <w:rPr>
      <w:rFonts w:ascii="Times New Roman" w:hAnsi="Times New Roman"/>
      <w:sz w:val="24"/>
      <w:szCs w:val="24"/>
    </w:rPr>
  </w:style>
  <w:style w:type="character" w:styleId="a4">
    <w:name w:val="Hyperlink"/>
    <w:basedOn w:val="a0"/>
    <w:uiPriority w:val="99"/>
    <w:semiHidden/>
    <w:unhideWhenUsed/>
    <w:rsid w:val="00713F41"/>
    <w:rPr>
      <w:color w:val="0000FF"/>
      <w:u w:val="single"/>
    </w:rPr>
  </w:style>
  <w:style w:type="paragraph" w:customStyle="1" w:styleId="msonormalbullet1gif">
    <w:name w:val="msonormalbullet1.gif"/>
    <w:basedOn w:val="a"/>
    <w:rsid w:val="0067471F"/>
    <w:pPr>
      <w:spacing w:before="100" w:beforeAutospacing="1" w:after="100" w:afterAutospacing="1" w:line="240" w:lineRule="auto"/>
    </w:pPr>
    <w:rPr>
      <w:rFonts w:ascii="Times New Roman" w:eastAsia="SimSun" w:hAnsi="Times New Roman"/>
      <w:sz w:val="24"/>
      <w:szCs w:val="24"/>
    </w:rPr>
  </w:style>
  <w:style w:type="paragraph" w:customStyle="1" w:styleId="msonormalbullet2gifbullet1gif">
    <w:name w:val="msonormalbullet2gifbullet1.gif"/>
    <w:basedOn w:val="a"/>
    <w:rsid w:val="0067471F"/>
    <w:pPr>
      <w:spacing w:before="100" w:beforeAutospacing="1" w:after="100" w:afterAutospacing="1" w:line="240" w:lineRule="auto"/>
    </w:pPr>
    <w:rPr>
      <w:rFonts w:ascii="Times New Roman" w:eastAsia="SimSun" w:hAnsi="Times New Roman"/>
      <w:sz w:val="24"/>
      <w:szCs w:val="24"/>
    </w:rPr>
  </w:style>
  <w:style w:type="paragraph" w:customStyle="1" w:styleId="msonormalbullet2gifbullet3gif">
    <w:name w:val="msonormalbullet2gifbullet3.gif"/>
    <w:basedOn w:val="a"/>
    <w:rsid w:val="0067471F"/>
    <w:pPr>
      <w:spacing w:before="100" w:beforeAutospacing="1" w:after="100" w:afterAutospacing="1" w:line="240" w:lineRule="auto"/>
    </w:pPr>
    <w:rPr>
      <w:rFonts w:ascii="Times New Roman" w:eastAsia="SimSu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1534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232</Words>
  <Characters>1327</Characters>
  <Application>Microsoft Office Word</Application>
  <DocSecurity>0</DocSecurity>
  <Lines>11</Lines>
  <Paragraphs>3</Paragraphs>
  <ScaleCrop>false</ScaleCrop>
  <Company>Прокуратура РФ</Company>
  <LinksUpToDate>false</LinksUpToDate>
  <CharactersWithSpaces>1556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Долгова Ольга Александровна</dc:creator>
  <cp:keywords/>
  <dc:description/>
  <cp:lastModifiedBy>Пользователь</cp:lastModifiedBy>
  <cp:revision>3</cp:revision>
  <dcterms:created xsi:type="dcterms:W3CDTF">2021-12-25T16:04:00Z</dcterms:created>
  <dcterms:modified xsi:type="dcterms:W3CDTF">2021-12-27T07:34:00Z</dcterms:modified>
</cp:coreProperties>
</file>