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003" w:rsidRDefault="00034003" w:rsidP="00034003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</w:t>
      </w:r>
    </w:p>
    <w:p w:rsidR="00034003" w:rsidRDefault="00034003" w:rsidP="00034003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 участии в обучающих тренингах</w:t>
      </w:r>
    </w:p>
    <w:p w:rsidR="00034003" w:rsidRDefault="00034003" w:rsidP="000340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E40B95">
        <w:rPr>
          <w:bCs/>
          <w:sz w:val="28"/>
          <w:szCs w:val="28"/>
        </w:rPr>
        <w:t>по содействию развитию конкуренции в Республике Мордовия в 202</w:t>
      </w:r>
      <w:r>
        <w:rPr>
          <w:bCs/>
          <w:sz w:val="28"/>
          <w:szCs w:val="28"/>
        </w:rPr>
        <w:t>1 году</w:t>
      </w:r>
    </w:p>
    <w:p w:rsidR="00034003" w:rsidRDefault="00034003" w:rsidP="000340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34003" w:rsidRDefault="00034003" w:rsidP="0003400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34003" w:rsidRPr="00E40B95" w:rsidRDefault="00034003" w:rsidP="0003400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Сегодня </w:t>
      </w:r>
      <w:r w:rsidRPr="00034003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E40B95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E40B95">
        <w:rPr>
          <w:sz w:val="28"/>
          <w:szCs w:val="28"/>
        </w:rPr>
        <w:t xml:space="preserve"> года, согласно, </w:t>
      </w:r>
      <w:r w:rsidRPr="00E40B95">
        <w:rPr>
          <w:bCs/>
          <w:sz w:val="28"/>
          <w:szCs w:val="28"/>
        </w:rPr>
        <w:t>План-графика проведения обучающих мероприятий по содействию развитию конкуренции в Республике Мордовия в 202</w:t>
      </w:r>
      <w:r>
        <w:rPr>
          <w:bCs/>
          <w:sz w:val="28"/>
          <w:szCs w:val="28"/>
        </w:rPr>
        <w:t>1</w:t>
      </w:r>
      <w:r w:rsidRPr="00E40B95">
        <w:rPr>
          <w:bCs/>
          <w:sz w:val="28"/>
          <w:szCs w:val="28"/>
        </w:rPr>
        <w:t xml:space="preserve"> году, состоялся </w:t>
      </w:r>
      <w:r w:rsidRPr="00E40B95">
        <w:rPr>
          <w:sz w:val="28"/>
          <w:szCs w:val="28"/>
        </w:rPr>
        <w:t xml:space="preserve">тренинг, организованный сотрудниками Министерства экономики, торговли и </w:t>
      </w:r>
      <w:r w:rsidRPr="00E40B95">
        <w:rPr>
          <w:sz w:val="28"/>
          <w:szCs w:val="28"/>
        </w:rPr>
        <w:t>предпринимательства Республики</w:t>
      </w:r>
      <w:r w:rsidRPr="00E40B95">
        <w:rPr>
          <w:sz w:val="28"/>
          <w:szCs w:val="28"/>
        </w:rPr>
        <w:t xml:space="preserve"> Мордовия, дистанционно с представителями муниципальных образований в Республике Мордовия. </w:t>
      </w:r>
    </w:p>
    <w:p w:rsidR="00034003" w:rsidRPr="00E40B95" w:rsidRDefault="00034003" w:rsidP="00034003">
      <w:p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FFFFF"/>
        </w:rPr>
      </w:pPr>
      <w:r w:rsidRPr="00E40B95">
        <w:rPr>
          <w:sz w:val="28"/>
          <w:szCs w:val="28"/>
        </w:rPr>
        <w:t xml:space="preserve">     </w:t>
      </w:r>
      <w:r w:rsidRPr="00E40B95">
        <w:rPr>
          <w:color w:val="000000"/>
          <w:sz w:val="28"/>
          <w:szCs w:val="28"/>
          <w:shd w:val="clear" w:color="auto" w:fill="FFFFFF"/>
        </w:rPr>
        <w:t xml:space="preserve">От </w:t>
      </w:r>
      <w:r>
        <w:rPr>
          <w:color w:val="000000"/>
          <w:sz w:val="28"/>
          <w:szCs w:val="28"/>
          <w:shd w:val="clear" w:color="auto" w:fill="FFFFFF"/>
        </w:rPr>
        <w:t>Дубенского</w:t>
      </w:r>
      <w:r w:rsidRPr="00E40B95">
        <w:rPr>
          <w:color w:val="000000"/>
          <w:sz w:val="28"/>
          <w:szCs w:val="28"/>
          <w:shd w:val="clear" w:color="auto" w:fill="FFFFFF"/>
        </w:rPr>
        <w:t xml:space="preserve"> района в </w:t>
      </w:r>
      <w:r w:rsidRPr="00E40B95">
        <w:rPr>
          <w:sz w:val="28"/>
          <w:szCs w:val="28"/>
        </w:rPr>
        <w:t>обучающем тренинге приняли</w:t>
      </w:r>
      <w:r w:rsidRPr="00E40B95">
        <w:rPr>
          <w:color w:val="000000"/>
          <w:sz w:val="28"/>
          <w:szCs w:val="28"/>
          <w:shd w:val="clear" w:color="auto" w:fill="FFFFFF"/>
        </w:rPr>
        <w:t xml:space="preserve"> участие:</w:t>
      </w:r>
    </w:p>
    <w:p w:rsidR="00034003" w:rsidRPr="00E40B95" w:rsidRDefault="00034003" w:rsidP="000340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color w:val="000000"/>
          <w:sz w:val="28"/>
          <w:szCs w:val="28"/>
          <w:shd w:val="clear" w:color="auto" w:fill="FFFFFF"/>
        </w:rPr>
        <w:t xml:space="preserve">     </w:t>
      </w:r>
      <w:r>
        <w:rPr>
          <w:color w:val="000000"/>
          <w:sz w:val="28"/>
          <w:szCs w:val="28"/>
          <w:shd w:val="clear" w:color="auto" w:fill="FFFFFF"/>
        </w:rPr>
        <w:t xml:space="preserve">Волгушева Т.М. </w:t>
      </w:r>
      <w:r w:rsidRPr="00E40B9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40B95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>экономического управления</w:t>
      </w:r>
      <w:r w:rsidRPr="00E40B95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Дубенского</w:t>
      </w:r>
      <w:r w:rsidRPr="00E40B95">
        <w:rPr>
          <w:sz w:val="28"/>
          <w:szCs w:val="28"/>
        </w:rPr>
        <w:t xml:space="preserve"> муниципального района, </w:t>
      </w:r>
    </w:p>
    <w:p w:rsidR="00034003" w:rsidRPr="00E40B95" w:rsidRDefault="00034003" w:rsidP="000340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sz w:val="28"/>
          <w:szCs w:val="28"/>
        </w:rPr>
        <w:t xml:space="preserve">     </w:t>
      </w:r>
      <w:r>
        <w:rPr>
          <w:sz w:val="28"/>
          <w:szCs w:val="28"/>
        </w:rPr>
        <w:t>Федькина Е.Ю.</w:t>
      </w:r>
      <w:r w:rsidRPr="00E40B95">
        <w:rPr>
          <w:sz w:val="28"/>
          <w:szCs w:val="28"/>
        </w:rPr>
        <w:t xml:space="preserve"> – заместитель начальника </w:t>
      </w:r>
      <w:r>
        <w:rPr>
          <w:sz w:val="28"/>
          <w:szCs w:val="28"/>
        </w:rPr>
        <w:t xml:space="preserve">экономического управления </w:t>
      </w:r>
      <w:r w:rsidRPr="00E40B9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Дубенского</w:t>
      </w:r>
      <w:r w:rsidRPr="00E40B95">
        <w:rPr>
          <w:sz w:val="28"/>
          <w:szCs w:val="28"/>
        </w:rPr>
        <w:t xml:space="preserve"> муниципального района,</w:t>
      </w:r>
    </w:p>
    <w:p w:rsidR="00034003" w:rsidRPr="00E40B95" w:rsidRDefault="00034003" w:rsidP="000340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sz w:val="28"/>
          <w:szCs w:val="28"/>
        </w:rPr>
        <w:t xml:space="preserve">      </w:t>
      </w:r>
      <w:r>
        <w:rPr>
          <w:sz w:val="28"/>
          <w:szCs w:val="28"/>
        </w:rPr>
        <w:t>Харитонов С.Н.</w:t>
      </w:r>
      <w:r w:rsidRPr="00E40B95">
        <w:rPr>
          <w:sz w:val="28"/>
          <w:szCs w:val="28"/>
        </w:rPr>
        <w:t xml:space="preserve"> - заведующ</w:t>
      </w:r>
      <w:r>
        <w:rPr>
          <w:sz w:val="28"/>
          <w:szCs w:val="28"/>
        </w:rPr>
        <w:t>ий</w:t>
      </w:r>
      <w:r w:rsidRPr="00E40B95">
        <w:rPr>
          <w:sz w:val="28"/>
          <w:szCs w:val="28"/>
        </w:rPr>
        <w:t xml:space="preserve"> отделом маркетинга, анализа и прогнозов экономического управления администрации </w:t>
      </w:r>
      <w:r>
        <w:rPr>
          <w:sz w:val="28"/>
          <w:szCs w:val="28"/>
        </w:rPr>
        <w:t>Дубенского</w:t>
      </w:r>
      <w:bookmarkStart w:id="0" w:name="_GoBack"/>
      <w:bookmarkEnd w:id="0"/>
      <w:r w:rsidRPr="00E40B95">
        <w:rPr>
          <w:sz w:val="28"/>
          <w:szCs w:val="28"/>
        </w:rPr>
        <w:t xml:space="preserve"> муниципального района</w:t>
      </w:r>
    </w:p>
    <w:p w:rsidR="006A0A0D" w:rsidRDefault="006A0A0D"/>
    <w:sectPr w:rsidR="006A0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BE"/>
    <w:rsid w:val="00034003"/>
    <w:rsid w:val="006A0A0D"/>
    <w:rsid w:val="00C0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132AA"/>
  <w15:chartTrackingRefBased/>
  <w15:docId w15:val="{3E58BB96-82C1-41A8-8B1E-695817831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0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0k760</dc:creator>
  <cp:keywords/>
  <dc:description/>
  <cp:lastModifiedBy>0k760</cp:lastModifiedBy>
  <cp:revision>2</cp:revision>
  <dcterms:created xsi:type="dcterms:W3CDTF">2022-01-19T07:53:00Z</dcterms:created>
  <dcterms:modified xsi:type="dcterms:W3CDTF">2022-01-19T07:59:00Z</dcterms:modified>
</cp:coreProperties>
</file>