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36" w:rsidRDefault="001D603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4B14DD">
        <w:rPr>
          <w:b/>
          <w:sz w:val="28"/>
          <w:szCs w:val="28"/>
        </w:rPr>
        <w:t xml:space="preserve">                    </w:t>
      </w:r>
    </w:p>
    <w:p w:rsidR="001D6036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1D6036">
        <w:rPr>
          <w:b/>
          <w:sz w:val="28"/>
          <w:szCs w:val="28"/>
        </w:rPr>
        <w:t>КАБАЕВСКОГО СЕЛЬСКОГО ПОСЕЛЕНИЯ</w:t>
      </w:r>
      <w:r w:rsidR="001D6036">
        <w:rPr>
          <w:b/>
          <w:sz w:val="28"/>
          <w:szCs w:val="28"/>
        </w:rPr>
        <w:br/>
      </w:r>
      <w:r w:rsidRPr="00ED14F2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ED14F2" w:rsidRDefault="00737F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1D6036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Default="004B14DD" w:rsidP="004B14DD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27.01</w:t>
      </w:r>
      <w:r w:rsidR="001D6036">
        <w:rPr>
          <w:sz w:val="28"/>
          <w:szCs w:val="28"/>
        </w:rPr>
        <w:t xml:space="preserve">.2022 </w:t>
      </w:r>
      <w:r w:rsidR="005B1AA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№17</w:t>
      </w:r>
    </w:p>
    <w:p w:rsidR="006E423F" w:rsidRDefault="006E423F" w:rsidP="006E42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Pr="006E423F" w:rsidRDefault="006E423F" w:rsidP="0033305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rStyle w:val="6"/>
          <w:b w:val="0"/>
          <w:bCs w:val="0"/>
        </w:rPr>
        <w:t xml:space="preserve">Об утверждении порядка установления расходного </w:t>
      </w:r>
      <w:r w:rsidR="0033305F">
        <w:rPr>
          <w:rStyle w:val="6"/>
          <w:b w:val="0"/>
          <w:bCs w:val="0"/>
        </w:rPr>
        <w:t xml:space="preserve">обязательства </w:t>
      </w:r>
      <w:proofErr w:type="spellStart"/>
      <w:r>
        <w:rPr>
          <w:rStyle w:val="6"/>
          <w:b w:val="0"/>
          <w:bCs w:val="0"/>
        </w:rPr>
        <w:t>Кабаевского</w:t>
      </w:r>
      <w:proofErr w:type="spellEnd"/>
      <w:r>
        <w:rPr>
          <w:rStyle w:val="6"/>
          <w:b w:val="0"/>
          <w:bCs w:val="0"/>
        </w:rPr>
        <w:t xml:space="preserve">  сельского поселения Дубенского </w:t>
      </w:r>
      <w:r w:rsidR="0033305F">
        <w:rPr>
          <w:rStyle w:val="6"/>
          <w:b w:val="0"/>
          <w:bCs w:val="0"/>
        </w:rPr>
        <w:t xml:space="preserve"> муниципального района </w:t>
      </w:r>
      <w:r>
        <w:rPr>
          <w:rStyle w:val="6"/>
          <w:b w:val="0"/>
          <w:bCs w:val="0"/>
        </w:rPr>
        <w:t>Республики Мордовия</w:t>
      </w:r>
      <w:proofErr w:type="gramStart"/>
      <w:r>
        <w:rPr>
          <w:rStyle w:val="6"/>
          <w:b w:val="0"/>
          <w:bCs w:val="0"/>
        </w:rPr>
        <w:t xml:space="preserve"> ,</w:t>
      </w:r>
      <w:proofErr w:type="gramEnd"/>
      <w:r>
        <w:rPr>
          <w:rStyle w:val="6"/>
          <w:b w:val="0"/>
          <w:bCs w:val="0"/>
        </w:rPr>
        <w:t xml:space="preserve"> подлежащ</w:t>
      </w:r>
      <w:r w:rsidR="0033305F">
        <w:rPr>
          <w:rStyle w:val="6"/>
          <w:b w:val="0"/>
          <w:bCs w:val="0"/>
        </w:rPr>
        <w:t xml:space="preserve">его исполнению за счет субсидий </w:t>
      </w:r>
      <w:r>
        <w:rPr>
          <w:rStyle w:val="6"/>
          <w:b w:val="0"/>
          <w:bCs w:val="0"/>
        </w:rPr>
        <w:t>предос</w:t>
      </w:r>
      <w:r w:rsidR="0033305F">
        <w:rPr>
          <w:rStyle w:val="6"/>
          <w:b w:val="0"/>
          <w:bCs w:val="0"/>
        </w:rPr>
        <w:t xml:space="preserve">тавленных из бюджета Дубенского </w:t>
      </w:r>
      <w:r>
        <w:rPr>
          <w:rStyle w:val="6"/>
          <w:b w:val="0"/>
          <w:bCs w:val="0"/>
        </w:rPr>
        <w:t xml:space="preserve"> муниципального района на условиях </w:t>
      </w:r>
      <w:proofErr w:type="spellStart"/>
      <w:r>
        <w:rPr>
          <w:rStyle w:val="6"/>
          <w:b w:val="0"/>
          <w:bCs w:val="0"/>
        </w:rPr>
        <w:t>софинансирован</w:t>
      </w:r>
      <w:r w:rsidR="0033305F">
        <w:rPr>
          <w:rStyle w:val="6"/>
          <w:b w:val="0"/>
          <w:bCs w:val="0"/>
        </w:rPr>
        <w:t>ия</w:t>
      </w:r>
      <w:proofErr w:type="spellEnd"/>
      <w:r w:rsidR="0033305F">
        <w:rPr>
          <w:rStyle w:val="6"/>
          <w:b w:val="0"/>
          <w:bCs w:val="0"/>
        </w:rPr>
        <w:t xml:space="preserve"> на реализацию мероприятий по</w:t>
      </w:r>
      <w:r w:rsidR="00746C04">
        <w:rPr>
          <w:rStyle w:val="6"/>
          <w:b w:val="0"/>
          <w:bCs w:val="0"/>
        </w:rPr>
        <w:t xml:space="preserve"> </w:t>
      </w:r>
      <w:r>
        <w:rPr>
          <w:rStyle w:val="6"/>
          <w:b w:val="0"/>
          <w:bCs w:val="0"/>
        </w:rPr>
        <w:t>финансовому обеспечению деятельности органов местного</w:t>
      </w:r>
      <w:r>
        <w:rPr>
          <w:rStyle w:val="6"/>
          <w:b w:val="0"/>
          <w:bCs w:val="0"/>
        </w:rPr>
        <w:br/>
      </w:r>
      <w:r w:rsidR="0033305F">
        <w:rPr>
          <w:rStyle w:val="6"/>
          <w:b w:val="0"/>
          <w:bCs w:val="0"/>
          <w:sz w:val="28"/>
          <w:szCs w:val="28"/>
        </w:rPr>
        <w:t xml:space="preserve">                  </w:t>
      </w:r>
      <w:r w:rsidRPr="006E423F">
        <w:rPr>
          <w:rStyle w:val="6"/>
          <w:b w:val="0"/>
          <w:bCs w:val="0"/>
          <w:sz w:val="28"/>
          <w:szCs w:val="28"/>
        </w:rPr>
        <w:t>самоуправления и муниципальных учреждений</w:t>
      </w:r>
    </w:p>
    <w:p w:rsidR="006E423F" w:rsidRPr="006E423F" w:rsidRDefault="006E423F" w:rsidP="006E423F">
      <w:pPr>
        <w:pStyle w:val="20"/>
        <w:shd w:val="clear" w:color="auto" w:fill="auto"/>
        <w:ind w:firstLine="720"/>
        <w:jc w:val="left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В соответствии со статьей 86 Бюджетного кодекса Российс</w:t>
      </w:r>
      <w:r>
        <w:rPr>
          <w:rStyle w:val="2"/>
          <w:color w:val="000000"/>
          <w:sz w:val="28"/>
          <w:szCs w:val="28"/>
        </w:rPr>
        <w:t xml:space="preserve">кой Федерации, Уставом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 w:rsidRPr="006E423F">
        <w:rPr>
          <w:rStyle w:val="2"/>
          <w:color w:val="000000"/>
          <w:sz w:val="28"/>
          <w:szCs w:val="28"/>
        </w:rPr>
        <w:t xml:space="preserve"> </w:t>
      </w:r>
      <w:r>
        <w:rPr>
          <w:rStyle w:val="2"/>
          <w:color w:val="000000"/>
          <w:sz w:val="28"/>
          <w:szCs w:val="28"/>
        </w:rPr>
        <w:t xml:space="preserve">сельского поселения  Дубенского </w:t>
      </w:r>
      <w:r w:rsidRPr="006E423F">
        <w:rPr>
          <w:rStyle w:val="2"/>
          <w:color w:val="000000"/>
          <w:sz w:val="28"/>
          <w:szCs w:val="28"/>
        </w:rPr>
        <w:t>муниципального района Республики Мордовия</w:t>
      </w:r>
      <w:r>
        <w:rPr>
          <w:rStyle w:val="2"/>
          <w:color w:val="000000"/>
          <w:sz w:val="28"/>
          <w:szCs w:val="28"/>
        </w:rPr>
        <w:t xml:space="preserve">, Совет депутатов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</w:t>
      </w:r>
      <w:r w:rsidRPr="006E423F">
        <w:rPr>
          <w:rStyle w:val="2"/>
          <w:color w:val="000000"/>
          <w:sz w:val="28"/>
          <w:szCs w:val="28"/>
        </w:rPr>
        <w:t xml:space="preserve"> сельского поселения решил: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964"/>
        </w:tabs>
        <w:spacing w:line="302" w:lineRule="exact"/>
        <w:ind w:firstLine="720"/>
        <w:jc w:val="both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Установить расходное о</w:t>
      </w:r>
      <w:r>
        <w:rPr>
          <w:rStyle w:val="2"/>
          <w:color w:val="000000"/>
          <w:sz w:val="28"/>
          <w:szCs w:val="28"/>
        </w:rPr>
        <w:t xml:space="preserve">бязательство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сельского поселения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968"/>
        </w:tabs>
        <w:spacing w:line="302" w:lineRule="exact"/>
        <w:ind w:firstLine="720"/>
        <w:jc w:val="both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Утвердить прилагаемый Порядок установления ра</w:t>
      </w:r>
      <w:r>
        <w:rPr>
          <w:rStyle w:val="2"/>
          <w:color w:val="000000"/>
          <w:sz w:val="28"/>
          <w:szCs w:val="28"/>
        </w:rPr>
        <w:t xml:space="preserve">сходного обязательства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 сельского поселения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Республики Мордовия, подлежащего исполнению за счет субсидий предос</w:t>
      </w:r>
      <w:r>
        <w:rPr>
          <w:rStyle w:val="2"/>
          <w:color w:val="000000"/>
          <w:sz w:val="28"/>
          <w:szCs w:val="28"/>
        </w:rPr>
        <w:t xml:space="preserve">тавленных из бюджета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на условиях </w:t>
      </w:r>
      <w:proofErr w:type="spellStart"/>
      <w:r w:rsidRPr="006E423F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Pr="006E423F">
        <w:rPr>
          <w:rStyle w:val="2"/>
          <w:color w:val="000000"/>
          <w:sz w:val="28"/>
          <w:szCs w:val="28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1040"/>
        </w:tabs>
        <w:spacing w:after="273" w:line="302" w:lineRule="exact"/>
        <w:ind w:firstLine="720"/>
        <w:jc w:val="both"/>
        <w:rPr>
          <w:rStyle w:val="2"/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Настоящее решение вступает в силу после его официального опубликования.</w:t>
      </w:r>
    </w:p>
    <w:p w:rsidR="006E423F" w:rsidRDefault="006E423F" w:rsidP="006E423F">
      <w:pPr>
        <w:pStyle w:val="20"/>
        <w:shd w:val="clear" w:color="auto" w:fill="auto"/>
        <w:tabs>
          <w:tab w:val="left" w:pos="1040"/>
        </w:tabs>
        <w:spacing w:after="273" w:line="302" w:lineRule="exact"/>
        <w:ind w:left="720"/>
        <w:jc w:val="both"/>
        <w:rPr>
          <w:rStyle w:val="2"/>
          <w:color w:val="000000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Глава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</w:t>
      </w:r>
    </w:p>
    <w:p w:rsidR="006E423F" w:rsidRPr="006E423F" w:rsidRDefault="006E423F" w:rsidP="006E423F">
      <w:pPr>
        <w:pStyle w:val="20"/>
        <w:shd w:val="clear" w:color="auto" w:fill="auto"/>
        <w:tabs>
          <w:tab w:val="left" w:pos="1040"/>
        </w:tabs>
        <w:spacing w:after="273" w:line="302" w:lineRule="exact"/>
        <w:ind w:left="72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сельского поселения                                             </w:t>
      </w:r>
      <w:proofErr w:type="spellStart"/>
      <w:r>
        <w:rPr>
          <w:rStyle w:val="2"/>
          <w:color w:val="000000"/>
          <w:sz w:val="28"/>
          <w:szCs w:val="28"/>
        </w:rPr>
        <w:t>М.Г.Кечуткин</w:t>
      </w:r>
      <w:proofErr w:type="spellEnd"/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b w:val="0"/>
          <w:bCs w:val="0"/>
          <w:color w:val="000000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b w:val="0"/>
          <w:bCs w:val="0"/>
          <w:color w:val="000000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b w:val="0"/>
          <w:bCs w:val="0"/>
          <w:color w:val="000000"/>
        </w:rPr>
      </w:pPr>
    </w:p>
    <w:p w:rsidR="00CA0302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</w:p>
    <w:p w:rsidR="0033305F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  <w:r>
        <w:rPr>
          <w:rStyle w:val="6"/>
          <w:rFonts w:eastAsia="Tahoma"/>
          <w:b w:val="0"/>
          <w:bCs w:val="0"/>
        </w:rPr>
        <w:t xml:space="preserve">                                                                                                                         </w:t>
      </w:r>
    </w:p>
    <w:p w:rsidR="00BD35BA" w:rsidRPr="00D9009F" w:rsidRDefault="0033305F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  <w:r>
        <w:rPr>
          <w:rStyle w:val="6"/>
          <w:rFonts w:eastAsia="Tahoma"/>
          <w:b w:val="0"/>
          <w:bCs w:val="0"/>
        </w:rPr>
        <w:lastRenderedPageBreak/>
        <w:t xml:space="preserve">                                                                                                                          </w:t>
      </w:r>
      <w:r w:rsidR="00737F19" w:rsidRPr="00D9009F">
        <w:t xml:space="preserve">УТВЕРЖДЕН </w:t>
      </w:r>
    </w:p>
    <w:p w:rsidR="008C72D6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8C72D6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Кабаевского</w:t>
      </w:r>
      <w:proofErr w:type="spellEnd"/>
      <w:r>
        <w:t xml:space="preserve">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8C72D6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</w:p>
    <w:p w:rsidR="005E0F08" w:rsidRPr="00D9009F" w:rsidRDefault="004B14DD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от   27.01</w:t>
      </w:r>
      <w:r w:rsidR="008C72D6">
        <w:t>.2022</w:t>
      </w:r>
      <w:r w:rsidR="005B1AA2" w:rsidRPr="005B1AA2">
        <w:t xml:space="preserve">г. </w:t>
      </w:r>
      <w:r w:rsidR="00737F19" w:rsidRPr="005B1AA2">
        <w:t>№</w:t>
      </w:r>
      <w:r>
        <w:t xml:space="preserve"> 17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CA0302" w:rsidRDefault="00CA0302" w:rsidP="00CA0302">
      <w:pPr>
        <w:pStyle w:val="60"/>
        <w:shd w:val="clear" w:color="auto" w:fill="auto"/>
        <w:spacing w:before="0" w:line="260" w:lineRule="exact"/>
        <w:ind w:right="20"/>
      </w:pPr>
      <w:r>
        <w:rPr>
          <w:rStyle w:val="6"/>
          <w:b w:val="0"/>
          <w:bCs w:val="0"/>
          <w:color w:val="000000"/>
        </w:rPr>
        <w:t>Порядок</w:t>
      </w:r>
    </w:p>
    <w:p w:rsidR="00CA0302" w:rsidRDefault="00CA0302" w:rsidP="00784C9A">
      <w:pPr>
        <w:pStyle w:val="60"/>
        <w:shd w:val="clear" w:color="auto" w:fill="auto"/>
        <w:spacing w:before="0" w:line="260" w:lineRule="exact"/>
      </w:pPr>
      <w:r>
        <w:rPr>
          <w:rStyle w:val="6"/>
          <w:b w:val="0"/>
          <w:bCs w:val="0"/>
          <w:color w:val="000000"/>
        </w:rPr>
        <w:t xml:space="preserve">установления расходного обязательства </w:t>
      </w:r>
      <w:proofErr w:type="spellStart"/>
      <w:r>
        <w:rPr>
          <w:rStyle w:val="6"/>
          <w:b w:val="0"/>
          <w:bCs w:val="0"/>
          <w:color w:val="000000"/>
        </w:rPr>
        <w:t>Кабаевского</w:t>
      </w:r>
      <w:proofErr w:type="spellEnd"/>
      <w:r>
        <w:rPr>
          <w:rStyle w:val="6"/>
          <w:b w:val="0"/>
          <w:bCs w:val="0"/>
          <w:color w:val="000000"/>
        </w:rPr>
        <w:t xml:space="preserve"> сельского поселения</w:t>
      </w:r>
    </w:p>
    <w:p w:rsidR="00CA0302" w:rsidRDefault="00CA0302" w:rsidP="00784C9A">
      <w:pPr>
        <w:pStyle w:val="60"/>
        <w:shd w:val="clear" w:color="auto" w:fill="auto"/>
        <w:spacing w:before="0" w:after="240"/>
        <w:ind w:right="20"/>
      </w:pPr>
      <w:r>
        <w:rPr>
          <w:rStyle w:val="6"/>
          <w:b w:val="0"/>
          <w:bCs w:val="0"/>
          <w:color w:val="000000"/>
        </w:rPr>
        <w:t>Дубенского  муниципального района Республики Мордовия,</w:t>
      </w:r>
      <w:r>
        <w:rPr>
          <w:rStyle w:val="6"/>
          <w:b w:val="0"/>
          <w:bCs w:val="0"/>
          <w:color w:val="000000"/>
        </w:rPr>
        <w:br/>
        <w:t>подлежащего исполнению за счет субсидий предоставленных из бюджета</w:t>
      </w:r>
      <w:r>
        <w:rPr>
          <w:rStyle w:val="6"/>
          <w:b w:val="0"/>
          <w:bCs w:val="0"/>
          <w:color w:val="000000"/>
        </w:rPr>
        <w:br/>
        <w:t xml:space="preserve">Дубенского  муниципального района на условиях </w:t>
      </w:r>
      <w:proofErr w:type="spellStart"/>
      <w:r>
        <w:rPr>
          <w:rStyle w:val="6"/>
          <w:b w:val="0"/>
          <w:bCs w:val="0"/>
          <w:color w:val="000000"/>
        </w:rPr>
        <w:t>софинансирования</w:t>
      </w:r>
      <w:proofErr w:type="spellEnd"/>
      <w:r>
        <w:rPr>
          <w:rStyle w:val="6"/>
          <w:b w:val="0"/>
          <w:bCs w:val="0"/>
          <w:color w:val="000000"/>
        </w:rPr>
        <w:br/>
        <w:t>на реализацию мероприятий по финансовому обеспечению деятельности</w:t>
      </w:r>
      <w:r>
        <w:rPr>
          <w:rStyle w:val="6"/>
          <w:b w:val="0"/>
          <w:bCs w:val="0"/>
          <w:color w:val="000000"/>
        </w:rPr>
        <w:br/>
        <w:t>органов местного самоуправления и муниципальных учреждений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3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Настоящим Порядком устанавливается расходное о</w:t>
      </w:r>
      <w:r>
        <w:rPr>
          <w:rStyle w:val="2"/>
          <w:color w:val="000000"/>
          <w:sz w:val="28"/>
          <w:szCs w:val="28"/>
        </w:rPr>
        <w:t xml:space="preserve">бязательство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Мордовия, подлежащее исполнению за счет средств субсидий предос</w:t>
      </w:r>
      <w:r w:rsidR="00253509">
        <w:rPr>
          <w:rStyle w:val="2"/>
          <w:color w:val="000000"/>
          <w:sz w:val="28"/>
          <w:szCs w:val="28"/>
        </w:rPr>
        <w:t>тавленных из бюджета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на условиях </w:t>
      </w:r>
      <w:proofErr w:type="spellStart"/>
      <w:r w:rsidRPr="00CA0302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Pr="00CA0302">
        <w:rPr>
          <w:rStyle w:val="2"/>
          <w:color w:val="000000"/>
          <w:sz w:val="28"/>
          <w:szCs w:val="28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68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В соответствии с настоящим П</w:t>
      </w:r>
      <w:r w:rsidR="00253509">
        <w:rPr>
          <w:rStyle w:val="2"/>
          <w:color w:val="000000"/>
          <w:sz w:val="28"/>
          <w:szCs w:val="28"/>
        </w:rPr>
        <w:t xml:space="preserve">орядком администрация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</w:t>
      </w:r>
      <w:r w:rsidR="00253509">
        <w:rPr>
          <w:rStyle w:val="2"/>
          <w:color w:val="000000"/>
          <w:sz w:val="28"/>
          <w:szCs w:val="28"/>
        </w:rPr>
        <w:t xml:space="preserve"> субсидии из бюджета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</w:t>
      </w:r>
      <w:r w:rsidR="00253509">
        <w:rPr>
          <w:rStyle w:val="2"/>
          <w:color w:val="000000"/>
          <w:sz w:val="28"/>
          <w:szCs w:val="28"/>
        </w:rPr>
        <w:t xml:space="preserve">ального района бюджету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</w:t>
      </w:r>
      <w:r w:rsidRPr="00CA0302">
        <w:rPr>
          <w:rStyle w:val="2"/>
          <w:color w:val="000000"/>
          <w:sz w:val="28"/>
          <w:szCs w:val="28"/>
        </w:rPr>
        <w:t xml:space="preserve"> поселения (далее - соглашение).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7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Финансовое обеспечение мероприятий по финансовому обеспечению деятельности органов местного самоуправления и муниципальных учреждений является ра</w:t>
      </w:r>
      <w:r w:rsidR="00253509">
        <w:rPr>
          <w:rStyle w:val="2"/>
          <w:color w:val="000000"/>
          <w:sz w:val="28"/>
          <w:szCs w:val="28"/>
        </w:rPr>
        <w:t xml:space="preserve">сходным обязательством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CA0302" w:rsidRPr="00CA0302" w:rsidRDefault="00253509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64"/>
        </w:tabs>
        <w:spacing w:line="302" w:lineRule="exact"/>
        <w:ind w:firstLine="74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Расходы </w:t>
      </w:r>
      <w:r w:rsidR="00CA0302" w:rsidRPr="00CA0302">
        <w:rPr>
          <w:rStyle w:val="2"/>
          <w:color w:val="000000"/>
          <w:sz w:val="28"/>
          <w:szCs w:val="28"/>
        </w:rPr>
        <w:t>на исполнение мероприятий осуществляются по соответствующим кодам бюджетной классификации расходов Российской Федерации.</w:t>
      </w:r>
    </w:p>
    <w:p w:rsidR="00CA0302" w:rsidRPr="00253509" w:rsidRDefault="00CA0302" w:rsidP="0033305F">
      <w:pPr>
        <w:pStyle w:val="20"/>
        <w:numPr>
          <w:ilvl w:val="0"/>
          <w:numId w:val="5"/>
        </w:numPr>
        <w:shd w:val="clear" w:color="auto" w:fill="auto"/>
        <w:spacing w:line="302" w:lineRule="exact"/>
        <w:jc w:val="left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Средства субсидии расходуются в п</w:t>
      </w:r>
      <w:r w:rsidR="00253509">
        <w:rPr>
          <w:rStyle w:val="2"/>
          <w:color w:val="000000"/>
          <w:sz w:val="28"/>
          <w:szCs w:val="28"/>
        </w:rPr>
        <w:t xml:space="preserve">ределах бюджетных ассигнований, </w:t>
      </w:r>
      <w:r w:rsidRPr="00CA0302">
        <w:rPr>
          <w:rStyle w:val="2"/>
          <w:color w:val="000000"/>
          <w:sz w:val="28"/>
          <w:szCs w:val="28"/>
        </w:rPr>
        <w:t xml:space="preserve">предусмотренных в Решении Совета депутатов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sz w:val="28"/>
          <w:szCs w:val="28"/>
        </w:rPr>
        <w:t xml:space="preserve"> </w:t>
      </w:r>
      <w:r w:rsidR="00253509" w:rsidRPr="00253509">
        <w:rPr>
          <w:rStyle w:val="2"/>
          <w:color w:val="000000"/>
          <w:sz w:val="28"/>
          <w:szCs w:val="28"/>
        </w:rPr>
        <w:t xml:space="preserve">сельского поселения Дубенского </w:t>
      </w:r>
      <w:r w:rsidRPr="00253509">
        <w:rPr>
          <w:rStyle w:val="2"/>
          <w:color w:val="000000"/>
          <w:sz w:val="28"/>
          <w:szCs w:val="28"/>
        </w:rPr>
        <w:t xml:space="preserve"> муниципального района Республики </w:t>
      </w:r>
      <w:r w:rsidR="00253509" w:rsidRPr="00253509">
        <w:rPr>
          <w:rStyle w:val="2"/>
          <w:color w:val="000000"/>
          <w:sz w:val="28"/>
          <w:szCs w:val="28"/>
        </w:rPr>
        <w:t>Мордовия о бюджете</w:t>
      </w:r>
      <w:r w:rsidR="00253509">
        <w:rPr>
          <w:rStyle w:val="2"/>
          <w:color w:val="000000"/>
          <w:sz w:val="28"/>
          <w:szCs w:val="28"/>
        </w:rPr>
        <w:t xml:space="preserve">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</w:t>
      </w:r>
      <w:r w:rsidR="00253509" w:rsidRPr="00253509">
        <w:rPr>
          <w:rStyle w:val="2"/>
          <w:color w:val="000000"/>
          <w:sz w:val="28"/>
          <w:szCs w:val="28"/>
        </w:rPr>
        <w:t xml:space="preserve"> </w:t>
      </w:r>
      <w:r w:rsidRPr="00253509">
        <w:rPr>
          <w:rStyle w:val="2"/>
          <w:color w:val="000000"/>
          <w:sz w:val="28"/>
          <w:szCs w:val="28"/>
        </w:rPr>
        <w:t xml:space="preserve"> сельс</w:t>
      </w:r>
      <w:r w:rsidR="00253509">
        <w:rPr>
          <w:rStyle w:val="2"/>
          <w:color w:val="000000"/>
          <w:sz w:val="28"/>
          <w:szCs w:val="28"/>
        </w:rPr>
        <w:t xml:space="preserve">кого поселения Дубенского </w:t>
      </w:r>
      <w:r w:rsidRPr="00253509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на соответствующий финансовый год и плановый период, на цели, указанные в пункте 3 настоящего Порядка.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7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Средства субсидии отражаются в с</w:t>
      </w:r>
      <w:r w:rsidR="00253509">
        <w:rPr>
          <w:rStyle w:val="2"/>
          <w:color w:val="000000"/>
          <w:sz w:val="28"/>
          <w:szCs w:val="28"/>
        </w:rPr>
        <w:t xml:space="preserve">оставе доходов бюджета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Pr="00CA0302">
        <w:rPr>
          <w:rStyle w:val="2"/>
          <w:color w:val="000000"/>
          <w:sz w:val="28"/>
          <w:szCs w:val="28"/>
        </w:rPr>
        <w:t xml:space="preserve"> сельского поселе</w:t>
      </w:r>
      <w:r w:rsidR="00253509">
        <w:rPr>
          <w:rStyle w:val="2"/>
          <w:color w:val="000000"/>
          <w:sz w:val="28"/>
          <w:szCs w:val="28"/>
        </w:rPr>
        <w:t>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в соответствии с классификацией доходов бюджетов Российской Федерации.</w:t>
      </w:r>
    </w:p>
    <w:p w:rsidR="00CA0302" w:rsidRPr="00CA0302" w:rsidRDefault="00253509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3"/>
        </w:tabs>
        <w:spacing w:line="302" w:lineRule="exact"/>
        <w:ind w:firstLine="70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lastRenderedPageBreak/>
        <w:t xml:space="preserve">Администрация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="00CA0302"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</w:t>
      </w:r>
      <w:proofErr w:type="gramStart"/>
      <w:r w:rsidR="00CA0302" w:rsidRPr="00CA0302">
        <w:rPr>
          <w:rStyle w:val="2"/>
          <w:color w:val="000000"/>
          <w:sz w:val="28"/>
          <w:szCs w:val="28"/>
        </w:rPr>
        <w:t xml:space="preserve"> ;</w:t>
      </w:r>
      <w:proofErr w:type="gramEnd"/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007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осуществляет расходование средств субсидии;</w:t>
      </w:r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004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использование;</w:t>
      </w:r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112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обеспечивает возврат не использованного на 1 января текущего финансового года остатка субсидии в течение первых 15 рабочих дней текущего финан</w:t>
      </w:r>
      <w:r w:rsidR="00253509">
        <w:rPr>
          <w:rStyle w:val="2"/>
          <w:color w:val="000000"/>
          <w:sz w:val="28"/>
          <w:szCs w:val="28"/>
        </w:rPr>
        <w:t>сового года в бюджет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в порядке, установленном бюджетным законодательством Российской Федерации;</w:t>
      </w:r>
      <w:r w:rsidR="00253509">
        <w:rPr>
          <w:rStyle w:val="2"/>
          <w:color w:val="000000"/>
          <w:sz w:val="28"/>
          <w:szCs w:val="28"/>
        </w:rPr>
        <w:t xml:space="preserve"> предоставляет главному распорядителю не позднее 1 апреля финансового года</w:t>
      </w:r>
      <w:r w:rsidR="00784C9A">
        <w:rPr>
          <w:rStyle w:val="2"/>
          <w:color w:val="000000"/>
          <w:sz w:val="28"/>
          <w:szCs w:val="28"/>
        </w:rPr>
        <w:t xml:space="preserve">, следующего за финансовым годом, отчет о расходах бюджета поселения, в целях </w:t>
      </w:r>
      <w:proofErr w:type="spellStart"/>
      <w:r w:rsidR="00784C9A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="00784C9A">
        <w:rPr>
          <w:rStyle w:val="2"/>
          <w:color w:val="000000"/>
          <w:sz w:val="28"/>
          <w:szCs w:val="28"/>
        </w:rPr>
        <w:t xml:space="preserve"> которых предоставляется субсидия,</w:t>
      </w:r>
      <w:r w:rsidR="00B30841">
        <w:rPr>
          <w:rStyle w:val="2"/>
          <w:color w:val="000000"/>
          <w:sz w:val="28"/>
          <w:szCs w:val="28"/>
        </w:rPr>
        <w:t xml:space="preserve"> </w:t>
      </w:r>
      <w:r w:rsidR="00784C9A">
        <w:rPr>
          <w:rStyle w:val="2"/>
          <w:color w:val="000000"/>
          <w:sz w:val="28"/>
          <w:szCs w:val="28"/>
        </w:rPr>
        <w:t>а также о достижении значений результатов использования субсидии по формам согласно приложениям к соглашению.</w:t>
      </w:r>
    </w:p>
    <w:p w:rsidR="005002DB" w:rsidRPr="00CA0302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sectPr w:rsidR="005002DB" w:rsidRPr="00CA0302" w:rsidSect="00D37DF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E78" w:rsidRDefault="007B4E78">
      <w:r>
        <w:separator/>
      </w:r>
    </w:p>
  </w:endnote>
  <w:endnote w:type="continuationSeparator" w:id="1">
    <w:p w:rsidR="007B4E78" w:rsidRDefault="007B4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E78" w:rsidRDefault="007B4E78"/>
  </w:footnote>
  <w:footnote w:type="continuationSeparator" w:id="1">
    <w:p w:rsidR="007B4E78" w:rsidRDefault="007B4E7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1174C"/>
    <w:rsid w:val="000207D5"/>
    <w:rsid w:val="0019026D"/>
    <w:rsid w:val="001D6036"/>
    <w:rsid w:val="001F69AC"/>
    <w:rsid w:val="00242404"/>
    <w:rsid w:val="00253509"/>
    <w:rsid w:val="00257811"/>
    <w:rsid w:val="002757DA"/>
    <w:rsid w:val="002F6D28"/>
    <w:rsid w:val="00323D1A"/>
    <w:rsid w:val="0033305F"/>
    <w:rsid w:val="00370EFE"/>
    <w:rsid w:val="00406BD4"/>
    <w:rsid w:val="004077B4"/>
    <w:rsid w:val="004B14DD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6E423F"/>
    <w:rsid w:val="00701B7A"/>
    <w:rsid w:val="00737F19"/>
    <w:rsid w:val="00746C04"/>
    <w:rsid w:val="00750C25"/>
    <w:rsid w:val="00784C9A"/>
    <w:rsid w:val="007B4E78"/>
    <w:rsid w:val="007E1558"/>
    <w:rsid w:val="008A5312"/>
    <w:rsid w:val="008C72D6"/>
    <w:rsid w:val="00957E1D"/>
    <w:rsid w:val="00971114"/>
    <w:rsid w:val="0099262E"/>
    <w:rsid w:val="009E417E"/>
    <w:rsid w:val="00A75B23"/>
    <w:rsid w:val="00AD0961"/>
    <w:rsid w:val="00B131BA"/>
    <w:rsid w:val="00B30841"/>
    <w:rsid w:val="00B94678"/>
    <w:rsid w:val="00BD0933"/>
    <w:rsid w:val="00BD35BA"/>
    <w:rsid w:val="00BE4653"/>
    <w:rsid w:val="00C66137"/>
    <w:rsid w:val="00C8528D"/>
    <w:rsid w:val="00CA0302"/>
    <w:rsid w:val="00CF4A97"/>
    <w:rsid w:val="00D37DF9"/>
    <w:rsid w:val="00D869E0"/>
    <w:rsid w:val="00D9009F"/>
    <w:rsid w:val="00E57207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7DF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D37DF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D37DF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D37DF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D37DF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uiPriority w:val="99"/>
    <w:rsid w:val="00D37DF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D37DF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character" w:customStyle="1" w:styleId="Exact">
    <w:name w:val="Подпись к картинке Exact"/>
    <w:basedOn w:val="a0"/>
    <w:link w:val="a9"/>
    <w:uiPriority w:val="99"/>
    <w:locked/>
    <w:rsid w:val="006E423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6E423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9">
    <w:name w:val="Подпись к картинке"/>
    <w:basedOn w:val="a"/>
    <w:link w:val="Exact"/>
    <w:uiPriority w:val="99"/>
    <w:rsid w:val="006E423F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6E423F"/>
    <w:pPr>
      <w:shd w:val="clear" w:color="auto" w:fill="FFFFFF"/>
      <w:spacing w:before="660" w:line="302" w:lineRule="exact"/>
      <w:jc w:val="center"/>
    </w:pPr>
    <w:rPr>
      <w:rFonts w:ascii="Times New Roman" w:hAnsi="Times New Roman" w:cs="Times New Roman"/>
      <w:b/>
      <w:bCs/>
      <w:color w:val="auto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CDF0-F2B7-49B7-A717-8D438C31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3</cp:revision>
  <cp:lastPrinted>2022-01-27T08:25:00Z</cp:lastPrinted>
  <dcterms:created xsi:type="dcterms:W3CDTF">2022-01-27T07:26:00Z</dcterms:created>
  <dcterms:modified xsi:type="dcterms:W3CDTF">2022-01-27T12:29:00Z</dcterms:modified>
</cp:coreProperties>
</file>