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0703DA" w:rsidP="000C57C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15.12</w:t>
      </w:r>
      <w:r w:rsidR="000C57C7" w:rsidRPr="00936249">
        <w:rPr>
          <w:color w:val="000000"/>
          <w:sz w:val="28"/>
          <w:szCs w:val="28"/>
        </w:rPr>
        <w:t>.20</w:t>
      </w:r>
      <w:r>
        <w:rPr>
          <w:color w:val="000000"/>
          <w:sz w:val="28"/>
          <w:szCs w:val="28"/>
        </w:rPr>
        <w:t>21</w:t>
      </w:r>
      <w:r w:rsidR="000C57C7" w:rsidRPr="007A6BD6">
        <w:rPr>
          <w:color w:val="000000"/>
          <w:sz w:val="28"/>
          <w:szCs w:val="28"/>
        </w:rPr>
        <w:t xml:space="preserve">                                                         </w:t>
      </w:r>
      <w:r w:rsidR="00FA784A">
        <w:rPr>
          <w:color w:val="000000"/>
          <w:sz w:val="28"/>
          <w:szCs w:val="28"/>
        </w:rPr>
        <w:t xml:space="preserve">                          </w:t>
      </w:r>
      <w:r w:rsidR="000C57C7" w:rsidRPr="007A6BD6">
        <w:rPr>
          <w:color w:val="000000"/>
          <w:sz w:val="28"/>
          <w:szCs w:val="28"/>
        </w:rPr>
        <w:t xml:space="preserve">                   №</w:t>
      </w:r>
      <w:r>
        <w:rPr>
          <w:color w:val="000000"/>
          <w:sz w:val="28"/>
          <w:szCs w:val="28"/>
        </w:rPr>
        <w:t>591</w:t>
      </w:r>
    </w:p>
    <w:p w:rsidR="000C57C7" w:rsidRPr="007A6BD6" w:rsidRDefault="000C57C7" w:rsidP="000C57C7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5668F8" w:rsidRPr="007A6BD6" w:rsidRDefault="000C57C7" w:rsidP="00863681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>О</w:t>
      </w:r>
      <w:r w:rsidR="008A6DB6">
        <w:rPr>
          <w:color w:val="000000" w:themeColor="text1"/>
          <w:sz w:val="28"/>
          <w:szCs w:val="28"/>
        </w:rPr>
        <w:t>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:rsidR="00B0552B" w:rsidRDefault="00B0552B" w:rsidP="00B0552B">
      <w:pPr>
        <w:pStyle w:val="1"/>
        <w:shd w:val="clear" w:color="auto" w:fill="FFFFFF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>В соответствии Федеральным Законом</w:t>
      </w:r>
      <w:r w:rsidR="00831592" w:rsidRPr="00831592">
        <w:rPr>
          <w:b w:val="0"/>
          <w:sz w:val="28"/>
          <w:szCs w:val="28"/>
        </w:rPr>
        <w:t xml:space="preserve">  №220</w:t>
      </w:r>
      <w:r w:rsidR="00D01F4F">
        <w:rPr>
          <w:b w:val="0"/>
          <w:sz w:val="28"/>
          <w:szCs w:val="28"/>
        </w:rPr>
        <w:t>-ФЗ</w:t>
      </w:r>
      <w:r w:rsidR="00831592" w:rsidRPr="00831592">
        <w:rPr>
          <w:b w:val="0"/>
          <w:sz w:val="28"/>
          <w:szCs w:val="28"/>
        </w:rPr>
        <w:t xml:space="preserve"> от 13.07.2015 г. "</w:t>
      </w:r>
      <w:r w:rsidR="00D01F4F" w:rsidRPr="00D01F4F">
        <w:rPr>
          <w:b w:val="0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D01F4F">
        <w:rPr>
          <w:b w:val="0"/>
          <w:sz w:val="28"/>
          <w:szCs w:val="28"/>
        </w:rPr>
        <w:t xml:space="preserve">» </w:t>
      </w:r>
      <w:r w:rsidR="00F63F9B" w:rsidRPr="00831592">
        <w:rPr>
          <w:b w:val="0"/>
          <w:sz w:val="28"/>
          <w:szCs w:val="28"/>
          <w:shd w:val="clear" w:color="auto" w:fill="FFFFFF"/>
        </w:rPr>
        <w:t>а</w:t>
      </w:r>
      <w:r w:rsidR="00B02A93" w:rsidRPr="00831592">
        <w:rPr>
          <w:b w:val="0"/>
          <w:sz w:val="28"/>
          <w:szCs w:val="28"/>
          <w:shd w:val="clear" w:color="auto" w:fill="FFFFFF"/>
        </w:rPr>
        <w:t>дминистрация Дубенского муниципального района</w:t>
      </w:r>
      <w:r w:rsidR="00BA034B" w:rsidRPr="00831592">
        <w:rPr>
          <w:b w:val="0"/>
          <w:sz w:val="28"/>
          <w:szCs w:val="28"/>
          <w:shd w:val="clear" w:color="auto" w:fill="FFFFFF"/>
        </w:rPr>
        <w:t xml:space="preserve"> постановляет</w:t>
      </w:r>
      <w:r w:rsidR="000C57C7" w:rsidRPr="00831592">
        <w:rPr>
          <w:b w:val="0"/>
          <w:sz w:val="28"/>
          <w:szCs w:val="28"/>
          <w:shd w:val="clear" w:color="auto" w:fill="FFFFFF"/>
        </w:rPr>
        <w:t>:</w:t>
      </w:r>
    </w:p>
    <w:p w:rsidR="0082198B" w:rsidRPr="00B0552B" w:rsidRDefault="005668F8" w:rsidP="00B0552B">
      <w:pPr>
        <w:pStyle w:val="1"/>
        <w:shd w:val="clear" w:color="auto" w:fill="FFFFFF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r w:rsidRPr="00B0552B">
        <w:rPr>
          <w:b w:val="0"/>
          <w:sz w:val="28"/>
          <w:szCs w:val="28"/>
          <w:shd w:val="clear" w:color="auto" w:fill="FFFFFF"/>
        </w:rPr>
        <w:t>1</w:t>
      </w:r>
      <w:r w:rsidR="00BA034B" w:rsidRPr="00B0552B">
        <w:rPr>
          <w:b w:val="0"/>
          <w:sz w:val="28"/>
          <w:szCs w:val="28"/>
          <w:shd w:val="clear" w:color="auto" w:fill="FFFFFF"/>
        </w:rPr>
        <w:t>.</w:t>
      </w:r>
      <w:r w:rsidR="0082198B" w:rsidRPr="00B0552B">
        <w:rPr>
          <w:b w:val="0"/>
          <w:sz w:val="28"/>
          <w:szCs w:val="28"/>
          <w:shd w:val="clear" w:color="auto" w:fill="FFFFFF"/>
        </w:rPr>
        <w:t>Утвердить</w:t>
      </w:r>
      <w:r w:rsidR="00902400" w:rsidRPr="00B0552B">
        <w:rPr>
          <w:b w:val="0"/>
          <w:sz w:val="28"/>
          <w:szCs w:val="28"/>
          <w:shd w:val="clear" w:color="auto" w:fill="FFFFFF"/>
        </w:rPr>
        <w:t>перечень муниципальных маршрутов регулярных перевозок пассажиров на территории Д</w:t>
      </w:r>
      <w:r w:rsidR="007352D7" w:rsidRPr="00B0552B">
        <w:rPr>
          <w:b w:val="0"/>
          <w:sz w:val="28"/>
          <w:szCs w:val="28"/>
          <w:shd w:val="clear" w:color="auto" w:fill="FFFFFF"/>
        </w:rPr>
        <w:t>убенского муниципального района Республики Мордовия</w:t>
      </w:r>
    </w:p>
    <w:tbl>
      <w:tblPr>
        <w:tblStyle w:val="a5"/>
        <w:tblW w:w="9640" w:type="dxa"/>
        <w:tblInd w:w="-34" w:type="dxa"/>
        <w:tblLayout w:type="fixed"/>
        <w:tblLook w:val="04A0"/>
      </w:tblPr>
      <w:tblGrid>
        <w:gridCol w:w="1135"/>
        <w:gridCol w:w="992"/>
        <w:gridCol w:w="3260"/>
        <w:gridCol w:w="1843"/>
        <w:gridCol w:w="2410"/>
      </w:tblGrid>
      <w:tr w:rsidR="003964D7" w:rsidRPr="00B0552B" w:rsidTr="00B0552B">
        <w:trPr>
          <w:trHeight w:val="1254"/>
        </w:trPr>
        <w:tc>
          <w:tcPr>
            <w:tcW w:w="1135" w:type="dxa"/>
          </w:tcPr>
          <w:p w:rsidR="003964D7" w:rsidRPr="00B0552B" w:rsidRDefault="003964D7" w:rsidP="00F9050A">
            <w:pPr>
              <w:ind w:left="-81" w:right="-10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Регистрационный номер в реестре</w:t>
            </w:r>
          </w:p>
        </w:tc>
        <w:tc>
          <w:tcPr>
            <w:tcW w:w="992" w:type="dxa"/>
          </w:tcPr>
          <w:p w:rsidR="003964D7" w:rsidRPr="00B0552B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Порядковый номер</w:t>
            </w:r>
          </w:p>
        </w:tc>
        <w:tc>
          <w:tcPr>
            <w:tcW w:w="3260" w:type="dxa"/>
          </w:tcPr>
          <w:p w:rsidR="003964D7" w:rsidRPr="00B0552B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маршрут, необходимый к открытию/</w:t>
            </w:r>
          </w:p>
          <w:p w:rsidR="003964D7" w:rsidRPr="00B0552B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изменению вида перевозок</w:t>
            </w:r>
          </w:p>
        </w:tc>
        <w:tc>
          <w:tcPr>
            <w:tcW w:w="1843" w:type="dxa"/>
          </w:tcPr>
          <w:p w:rsidR="003964D7" w:rsidRPr="00B0552B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Вид регулярных перевозок</w:t>
            </w:r>
          </w:p>
        </w:tc>
        <w:tc>
          <w:tcPr>
            <w:tcW w:w="2410" w:type="dxa"/>
          </w:tcPr>
          <w:p w:rsidR="003964D7" w:rsidRPr="00B0552B" w:rsidRDefault="003964D7" w:rsidP="00F905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Протяженность маршрута</w:t>
            </w:r>
            <w:r w:rsidR="00D01F4F"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(оборотный)</w:t>
            </w:r>
            <w:r w:rsidR="00CC6013"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CC6013"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км</w:t>
            </w:r>
            <w:proofErr w:type="gramEnd"/>
            <w:r w:rsidR="00CC6013"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3964D7" w:rsidRPr="00B0552B" w:rsidTr="00B0552B">
        <w:trPr>
          <w:trHeight w:val="625"/>
        </w:trPr>
        <w:tc>
          <w:tcPr>
            <w:tcW w:w="1135" w:type="dxa"/>
          </w:tcPr>
          <w:p w:rsidR="003964D7" w:rsidRPr="00B0552B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3260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убенки</w:t>
            </w:r>
            <w:r w:rsidR="000A2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(автостанция</w:t>
            </w:r>
            <w:r w:rsidR="006E6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–с. </w:t>
            </w:r>
            <w:proofErr w:type="spellStart"/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Кайбичево</w:t>
            </w:r>
            <w:proofErr w:type="spellEnd"/>
          </w:p>
        </w:tc>
        <w:tc>
          <w:tcPr>
            <w:tcW w:w="1843" w:type="dxa"/>
          </w:tcPr>
          <w:p w:rsidR="003964D7" w:rsidRPr="00B0552B" w:rsidRDefault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B0552B" w:rsidRDefault="00CC6013" w:rsidP="00CC60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23,6</w:t>
            </w:r>
          </w:p>
        </w:tc>
      </w:tr>
      <w:tr w:rsidR="003964D7" w:rsidRPr="00B0552B" w:rsidTr="00B0552B">
        <w:trPr>
          <w:trHeight w:val="563"/>
        </w:trPr>
        <w:tc>
          <w:tcPr>
            <w:tcW w:w="1135" w:type="dxa"/>
          </w:tcPr>
          <w:p w:rsidR="003964D7" w:rsidRPr="00B0552B" w:rsidRDefault="003964D7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3260" w:type="dxa"/>
          </w:tcPr>
          <w:p w:rsidR="003964D7" w:rsidRPr="00B0552B" w:rsidRDefault="003964D7" w:rsidP="003964D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убенки</w:t>
            </w:r>
            <w:r w:rsidR="006E6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0A2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0A2FAD" w:rsidRPr="000A2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втостанция</w:t>
            </w:r>
            <w:r w:rsidR="006E6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–с. Антоновка</w:t>
            </w:r>
          </w:p>
        </w:tc>
        <w:tc>
          <w:tcPr>
            <w:tcW w:w="1843" w:type="dxa"/>
          </w:tcPr>
          <w:p w:rsidR="003964D7" w:rsidRPr="00B0552B" w:rsidRDefault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B0552B" w:rsidRDefault="00CC6013" w:rsidP="00CC60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27,6</w:t>
            </w:r>
          </w:p>
        </w:tc>
      </w:tr>
      <w:tr w:rsidR="003964D7" w:rsidRPr="00B0552B" w:rsidTr="00B0552B">
        <w:trPr>
          <w:trHeight w:val="580"/>
        </w:trPr>
        <w:tc>
          <w:tcPr>
            <w:tcW w:w="1135" w:type="dxa"/>
          </w:tcPr>
          <w:p w:rsidR="003964D7" w:rsidRPr="00B0552B" w:rsidRDefault="000703DA" w:rsidP="003964D7">
            <w:pPr>
              <w:pStyle w:val="a3"/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260" w:type="dxa"/>
          </w:tcPr>
          <w:p w:rsidR="003964D7" w:rsidRPr="00B0552B" w:rsidRDefault="003964D7" w:rsidP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с. Дубенк</w:t>
            </w:r>
            <w:proofErr w:type="gramStart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0A2FA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A2FAD" w:rsidRPr="000A2FAD">
              <w:rPr>
                <w:rFonts w:ascii="Times New Roman" w:hAnsi="Times New Roman" w:cs="Times New Roman"/>
                <w:sz w:val="24"/>
                <w:szCs w:val="24"/>
              </w:rPr>
              <w:t>втостанция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 xml:space="preserve"> – с. </w:t>
            </w:r>
            <w:proofErr w:type="spellStart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Ломаты</w:t>
            </w:r>
            <w:proofErr w:type="spellEnd"/>
          </w:p>
        </w:tc>
        <w:tc>
          <w:tcPr>
            <w:tcW w:w="1843" w:type="dxa"/>
          </w:tcPr>
          <w:p w:rsidR="003964D7" w:rsidRPr="00B0552B" w:rsidRDefault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B0552B" w:rsidRDefault="00D01F4F" w:rsidP="00CC6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</w:p>
        </w:tc>
      </w:tr>
      <w:tr w:rsidR="003964D7" w:rsidRPr="00B0552B" w:rsidTr="00B0552B">
        <w:trPr>
          <w:trHeight w:val="563"/>
        </w:trPr>
        <w:tc>
          <w:tcPr>
            <w:tcW w:w="1135" w:type="dxa"/>
          </w:tcPr>
          <w:p w:rsidR="003964D7" w:rsidRPr="00B0552B" w:rsidRDefault="000703DA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260" w:type="dxa"/>
          </w:tcPr>
          <w:p w:rsidR="003964D7" w:rsidRPr="00B0552B" w:rsidRDefault="003964D7" w:rsidP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A2FAD" w:rsidRPr="000A2FAD">
              <w:rPr>
                <w:rFonts w:ascii="Times New Roman" w:hAnsi="Times New Roman" w:cs="Times New Roman"/>
                <w:sz w:val="24"/>
                <w:szCs w:val="24"/>
              </w:rPr>
              <w:t>автостанция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proofErr w:type="spellStart"/>
            <w:r w:rsidR="00D01F4F" w:rsidRPr="00B0552B">
              <w:rPr>
                <w:rFonts w:ascii="Times New Roman" w:hAnsi="Times New Roman" w:cs="Times New Roman"/>
                <w:sz w:val="24"/>
                <w:szCs w:val="24"/>
              </w:rPr>
              <w:t>с.Чеберчино</w:t>
            </w:r>
            <w:proofErr w:type="spellEnd"/>
            <w:r w:rsidR="00D01F4F" w:rsidRPr="00B0552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с.Пуркаево</w:t>
            </w:r>
            <w:proofErr w:type="spellEnd"/>
          </w:p>
        </w:tc>
        <w:tc>
          <w:tcPr>
            <w:tcW w:w="1843" w:type="dxa"/>
          </w:tcPr>
          <w:p w:rsidR="003964D7" w:rsidRPr="00B0552B" w:rsidRDefault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B0552B" w:rsidRDefault="00D01F4F" w:rsidP="00CC6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964D7" w:rsidRPr="00B0552B" w:rsidTr="00B0552B">
        <w:trPr>
          <w:trHeight w:val="132"/>
        </w:trPr>
        <w:tc>
          <w:tcPr>
            <w:tcW w:w="1135" w:type="dxa"/>
          </w:tcPr>
          <w:p w:rsidR="003964D7" w:rsidRPr="00B0552B" w:rsidRDefault="000703DA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260" w:type="dxa"/>
          </w:tcPr>
          <w:p w:rsidR="003964D7" w:rsidRPr="00B0552B" w:rsidRDefault="00D01F4F" w:rsidP="00D01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A2FAD" w:rsidRPr="000A2FAD">
              <w:rPr>
                <w:rFonts w:ascii="Times New Roman" w:hAnsi="Times New Roman" w:cs="Times New Roman"/>
                <w:sz w:val="24"/>
                <w:szCs w:val="24"/>
              </w:rPr>
              <w:t>автостанция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964D7" w:rsidRPr="00B0552B">
              <w:rPr>
                <w:rFonts w:ascii="Times New Roman" w:hAnsi="Times New Roman" w:cs="Times New Roman"/>
                <w:sz w:val="24"/>
                <w:szCs w:val="24"/>
              </w:rPr>
              <w:t xml:space="preserve"> -с. </w:t>
            </w:r>
            <w:proofErr w:type="spellStart"/>
            <w:r w:rsidR="003964D7" w:rsidRPr="00B0552B">
              <w:rPr>
                <w:rFonts w:ascii="Times New Roman" w:hAnsi="Times New Roman" w:cs="Times New Roman"/>
                <w:sz w:val="24"/>
                <w:szCs w:val="24"/>
              </w:rPr>
              <w:t>Сайнино</w:t>
            </w: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с.Турдаково</w:t>
            </w:r>
            <w:proofErr w:type="spellEnd"/>
          </w:p>
        </w:tc>
        <w:tc>
          <w:tcPr>
            <w:tcW w:w="1843" w:type="dxa"/>
          </w:tcPr>
          <w:p w:rsidR="003964D7" w:rsidRPr="00B0552B" w:rsidRDefault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B0552B" w:rsidRDefault="00D01F4F" w:rsidP="00CC6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</w:tr>
      <w:tr w:rsidR="003964D7" w:rsidRPr="00B0552B" w:rsidTr="00B0552B">
        <w:trPr>
          <w:trHeight w:val="557"/>
        </w:trPr>
        <w:tc>
          <w:tcPr>
            <w:tcW w:w="1135" w:type="dxa"/>
          </w:tcPr>
          <w:p w:rsidR="003964D7" w:rsidRPr="00B0552B" w:rsidRDefault="000703DA" w:rsidP="003964D7">
            <w:pPr>
              <w:ind w:lef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260" w:type="dxa"/>
          </w:tcPr>
          <w:p w:rsidR="003964D7" w:rsidRPr="00B0552B" w:rsidRDefault="003964D7" w:rsidP="00F90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A2FAD" w:rsidRPr="000A2FAD">
              <w:rPr>
                <w:rFonts w:ascii="Times New Roman" w:hAnsi="Times New Roman" w:cs="Times New Roman"/>
                <w:sz w:val="24"/>
                <w:szCs w:val="24"/>
              </w:rPr>
              <w:t>автостанция</w:t>
            </w:r>
            <w:r w:rsidR="006E63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 xml:space="preserve"> –с. </w:t>
            </w:r>
            <w:r w:rsidR="000703DA" w:rsidRPr="00B0552B">
              <w:rPr>
                <w:rFonts w:ascii="Times New Roman" w:hAnsi="Times New Roman" w:cs="Times New Roman"/>
                <w:sz w:val="24"/>
                <w:szCs w:val="24"/>
              </w:rPr>
              <w:t xml:space="preserve">Николаевка – </w:t>
            </w:r>
            <w:proofErr w:type="spellStart"/>
            <w:r w:rsidR="000703DA" w:rsidRPr="00B0552B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Енгалычево</w:t>
            </w:r>
            <w:proofErr w:type="spellEnd"/>
          </w:p>
        </w:tc>
        <w:tc>
          <w:tcPr>
            <w:tcW w:w="1843" w:type="dxa"/>
          </w:tcPr>
          <w:p w:rsidR="003964D7" w:rsidRPr="00B0552B" w:rsidRDefault="003964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Регулируемый тариф</w:t>
            </w:r>
          </w:p>
        </w:tc>
        <w:tc>
          <w:tcPr>
            <w:tcW w:w="2410" w:type="dxa"/>
          </w:tcPr>
          <w:p w:rsidR="003964D7" w:rsidRPr="00B0552B" w:rsidRDefault="000703DA" w:rsidP="00CC6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Pr="00B0552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</w:tbl>
    <w:p w:rsidR="00850C41" w:rsidRDefault="00850C41" w:rsidP="00850C41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703DA" w:rsidRDefault="007352D7" w:rsidP="00850C41">
      <w:pPr>
        <w:spacing w:before="100" w:beforeAutospacing="1" w:after="100" w:afterAutospacing="1" w:line="30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850C41" w:rsidRPr="00850C4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703DA">
        <w:rPr>
          <w:rFonts w:ascii="Times New Roman" w:hAnsi="Times New Roman" w:cs="Times New Roman"/>
          <w:color w:val="000000"/>
          <w:sz w:val="28"/>
          <w:szCs w:val="28"/>
        </w:rPr>
        <w:t>Признать утратившим силу постановление администрации Дубенского муниципального</w:t>
      </w:r>
      <w:r w:rsidR="00B0552B">
        <w:rPr>
          <w:rFonts w:ascii="Times New Roman" w:hAnsi="Times New Roman" w:cs="Times New Roman"/>
          <w:color w:val="000000"/>
          <w:sz w:val="28"/>
          <w:szCs w:val="28"/>
        </w:rPr>
        <w:t xml:space="preserve"> района №192 от 04.05.2021</w:t>
      </w:r>
      <w:r w:rsidR="000703DA">
        <w:rPr>
          <w:rFonts w:ascii="Times New Roman" w:hAnsi="Times New Roman" w:cs="Times New Roman"/>
          <w:color w:val="000000"/>
          <w:sz w:val="28"/>
          <w:szCs w:val="28"/>
        </w:rPr>
        <w:t xml:space="preserve"> г. «</w:t>
      </w:r>
      <w:r w:rsidR="000703DA" w:rsidRPr="000703DA">
        <w:rPr>
          <w:rFonts w:ascii="Times New Roman" w:hAnsi="Times New Roman" w:cs="Times New Roman"/>
          <w:color w:val="000000"/>
          <w:sz w:val="28"/>
          <w:szCs w:val="28"/>
        </w:rPr>
        <w:t>Об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  <w:r w:rsidR="000703DA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50C41" w:rsidRDefault="000703DA" w:rsidP="00850C41">
      <w:pPr>
        <w:spacing w:before="100" w:beforeAutospacing="1" w:after="100" w:afterAutospacing="1" w:line="30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3. </w:t>
      </w:r>
      <w:r w:rsidR="00850C41" w:rsidRPr="00850C41">
        <w:rPr>
          <w:rFonts w:ascii="Times New Roman" w:hAnsi="Times New Roman" w:cs="Times New Roman"/>
          <w:color w:val="000000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850C41" w:rsidRPr="00850C41" w:rsidRDefault="000703DA" w:rsidP="00850C41">
      <w:pPr>
        <w:spacing w:before="100" w:beforeAutospacing="1" w:after="100" w:afterAutospacing="1" w:line="30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850C41" w:rsidRPr="00850C41">
        <w:rPr>
          <w:rFonts w:ascii="Times New Roman" w:hAnsi="Times New Roman" w:cs="Times New Roman"/>
          <w:color w:val="000000"/>
          <w:sz w:val="28"/>
          <w:szCs w:val="28"/>
        </w:rPr>
        <w:t>.  Настоящее постановление вступает в силу с момента официального опубликования.</w:t>
      </w:r>
    </w:p>
    <w:p w:rsidR="0082198B" w:rsidRPr="007A6BD6" w:rsidRDefault="0082198B" w:rsidP="00850C41">
      <w:pPr>
        <w:spacing w:before="100" w:beforeAutospacing="1" w:after="100" w:afterAutospacing="1" w:line="240" w:lineRule="auto"/>
        <w:ind w:firstLineChars="253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A034B" w:rsidRDefault="00BA034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902400" w:rsidRDefault="00902400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82198B" w:rsidRDefault="0082198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6B247B" w:rsidRPr="007A6BD6" w:rsidRDefault="006B247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2D3741" w:rsidRPr="007A6BD6" w:rsidRDefault="004B76F6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главы</w:t>
      </w:r>
      <w:r w:rsidR="002D3741" w:rsidRPr="007A6BD6">
        <w:rPr>
          <w:color w:val="000000"/>
          <w:sz w:val="28"/>
          <w:szCs w:val="28"/>
        </w:rPr>
        <w:t xml:space="preserve"> Дубенского</w:t>
      </w:r>
    </w:p>
    <w:p w:rsidR="00BA034B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 xml:space="preserve">муниципального </w:t>
      </w:r>
      <w:proofErr w:type="spellStart"/>
      <w:r w:rsidRPr="007A6BD6">
        <w:rPr>
          <w:color w:val="000000"/>
          <w:sz w:val="28"/>
          <w:szCs w:val="28"/>
        </w:rPr>
        <w:t>района</w:t>
      </w:r>
      <w:r w:rsidR="000703DA">
        <w:rPr>
          <w:color w:val="000000"/>
          <w:sz w:val="28"/>
          <w:szCs w:val="28"/>
        </w:rPr>
        <w:t>Паркаев</w:t>
      </w:r>
      <w:proofErr w:type="spellEnd"/>
      <w:r w:rsidR="000703DA">
        <w:rPr>
          <w:color w:val="000000"/>
          <w:sz w:val="28"/>
          <w:szCs w:val="28"/>
        </w:rPr>
        <w:t xml:space="preserve"> В.П.</w:t>
      </w:r>
    </w:p>
    <w:p w:rsidR="00BA034B" w:rsidRPr="007A6BD6" w:rsidRDefault="00BA034B" w:rsidP="00BA034B">
      <w:pPr>
        <w:pStyle w:val="a3"/>
        <w:spacing w:before="100" w:beforeAutospacing="1" w:after="100" w:afterAutospacing="1" w:line="240" w:lineRule="auto"/>
        <w:ind w:left="0" w:firstLineChars="709" w:firstLine="1985"/>
        <w:rPr>
          <w:rFonts w:ascii="Times New Roman" w:hAnsi="Times New Roman" w:cs="Times New Roman"/>
          <w:sz w:val="28"/>
          <w:szCs w:val="28"/>
        </w:rPr>
      </w:pPr>
    </w:p>
    <w:p w:rsidR="00BA034B" w:rsidRPr="007A6BD6" w:rsidRDefault="00BA034B" w:rsidP="00BA034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BD6" w:rsidRPr="007A6BD6" w:rsidRDefault="007A6B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6BD6" w:rsidRPr="007A6BD6" w:rsidSect="004F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74941"/>
    <w:rsid w:val="000703DA"/>
    <w:rsid w:val="000A2FAD"/>
    <w:rsid w:val="000C57C7"/>
    <w:rsid w:val="0012770B"/>
    <w:rsid w:val="00184EEC"/>
    <w:rsid w:val="001B608C"/>
    <w:rsid w:val="00233887"/>
    <w:rsid w:val="0025395B"/>
    <w:rsid w:val="002D3741"/>
    <w:rsid w:val="00341EAF"/>
    <w:rsid w:val="003964D7"/>
    <w:rsid w:val="0042155E"/>
    <w:rsid w:val="00457427"/>
    <w:rsid w:val="004659E9"/>
    <w:rsid w:val="00472358"/>
    <w:rsid w:val="004B76F6"/>
    <w:rsid w:val="004F11E2"/>
    <w:rsid w:val="005668F8"/>
    <w:rsid w:val="00575793"/>
    <w:rsid w:val="00595A0D"/>
    <w:rsid w:val="005B7CC1"/>
    <w:rsid w:val="006B247B"/>
    <w:rsid w:val="006D7002"/>
    <w:rsid w:val="006E6362"/>
    <w:rsid w:val="007352D7"/>
    <w:rsid w:val="007A6BD6"/>
    <w:rsid w:val="00811A5B"/>
    <w:rsid w:val="0082198B"/>
    <w:rsid w:val="00831592"/>
    <w:rsid w:val="00850C41"/>
    <w:rsid w:val="00857BB5"/>
    <w:rsid w:val="00863681"/>
    <w:rsid w:val="00886941"/>
    <w:rsid w:val="008A6DB6"/>
    <w:rsid w:val="00902400"/>
    <w:rsid w:val="00936249"/>
    <w:rsid w:val="00943419"/>
    <w:rsid w:val="009C1AE8"/>
    <w:rsid w:val="009D2202"/>
    <w:rsid w:val="009E65AF"/>
    <w:rsid w:val="00A4143B"/>
    <w:rsid w:val="00AB3800"/>
    <w:rsid w:val="00B02A93"/>
    <w:rsid w:val="00B0552B"/>
    <w:rsid w:val="00B305C4"/>
    <w:rsid w:val="00BA034B"/>
    <w:rsid w:val="00C66361"/>
    <w:rsid w:val="00C74941"/>
    <w:rsid w:val="00CC6013"/>
    <w:rsid w:val="00CD2E49"/>
    <w:rsid w:val="00D01F4F"/>
    <w:rsid w:val="00D43C5B"/>
    <w:rsid w:val="00F63F9B"/>
    <w:rsid w:val="00F67532"/>
    <w:rsid w:val="00FA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E2"/>
  </w:style>
  <w:style w:type="paragraph" w:styleId="1">
    <w:name w:val="heading 1"/>
    <w:basedOn w:val="a"/>
    <w:link w:val="10"/>
    <w:uiPriority w:val="9"/>
    <w:qFormat/>
    <w:rsid w:val="008315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3159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7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2021-12-16T07:45:00Z</cp:lastPrinted>
  <dcterms:created xsi:type="dcterms:W3CDTF">2021-12-24T13:39:00Z</dcterms:created>
  <dcterms:modified xsi:type="dcterms:W3CDTF">2021-12-24T13:39:00Z</dcterms:modified>
</cp:coreProperties>
</file>