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12C" w:rsidRDefault="009B012C" w:rsidP="009B012C">
      <w:pPr>
        <w:rPr>
          <w:b/>
          <w:sz w:val="32"/>
          <w:szCs w:val="32"/>
        </w:rPr>
      </w:pPr>
      <w:r>
        <w:t xml:space="preserve">                                   </w:t>
      </w:r>
      <w:r w:rsidR="00A46BF5">
        <w:t xml:space="preserve">  </w:t>
      </w:r>
      <w:r>
        <w:t xml:space="preserve"> </w:t>
      </w:r>
      <w:r>
        <w:rPr>
          <w:b/>
          <w:sz w:val="32"/>
          <w:szCs w:val="32"/>
        </w:rPr>
        <w:t>Информационный бюллетень</w:t>
      </w:r>
    </w:p>
    <w:p w:rsidR="009B012C" w:rsidRDefault="009B012C" w:rsidP="009B012C">
      <w:pPr>
        <w:rPr>
          <w:b/>
          <w:sz w:val="28"/>
          <w:szCs w:val="28"/>
        </w:rPr>
      </w:pPr>
      <w:r>
        <w:rPr>
          <w:b/>
          <w:sz w:val="28"/>
          <w:szCs w:val="28"/>
        </w:rPr>
        <w:t xml:space="preserve">Моргинского сельского поселения Дубенского муниципального района </w:t>
      </w:r>
    </w:p>
    <w:p w:rsidR="009B012C" w:rsidRDefault="009B012C" w:rsidP="009B012C">
      <w:pPr>
        <w:rPr>
          <w:b/>
          <w:sz w:val="28"/>
          <w:szCs w:val="28"/>
        </w:rPr>
      </w:pPr>
      <w:r>
        <w:rPr>
          <w:b/>
          <w:sz w:val="28"/>
          <w:szCs w:val="28"/>
        </w:rPr>
        <w:t xml:space="preserve">                                    Республики Мордовия</w:t>
      </w:r>
    </w:p>
    <w:p w:rsidR="009B012C" w:rsidRDefault="009B012C" w:rsidP="009B012C">
      <w:pPr>
        <w:rPr>
          <w:b/>
          <w:sz w:val="28"/>
          <w:szCs w:val="28"/>
        </w:rPr>
      </w:pPr>
    </w:p>
    <w:p w:rsidR="009B012C" w:rsidRDefault="009B012C" w:rsidP="009B012C">
      <w:pPr>
        <w:rPr>
          <w:b/>
        </w:rPr>
      </w:pPr>
      <w:r>
        <w:rPr>
          <w:b/>
        </w:rPr>
        <w:t>Является официальным печатным</w:t>
      </w:r>
    </w:p>
    <w:p w:rsidR="009B012C" w:rsidRDefault="00996851" w:rsidP="009B012C">
      <w:pPr>
        <w:rPr>
          <w:b/>
        </w:rPr>
      </w:pPr>
      <w:r>
        <w:rPr>
          <w:b/>
        </w:rPr>
        <w:t>и</w:t>
      </w:r>
      <w:r w:rsidR="009B012C">
        <w:rPr>
          <w:b/>
        </w:rPr>
        <w:t xml:space="preserve">зданием Моргинского </w:t>
      </w:r>
      <w:proofErr w:type="gramStart"/>
      <w:r w:rsidR="009B012C">
        <w:rPr>
          <w:b/>
        </w:rPr>
        <w:t>сельского</w:t>
      </w:r>
      <w:proofErr w:type="gramEnd"/>
    </w:p>
    <w:p w:rsidR="009B012C" w:rsidRDefault="00996851" w:rsidP="009B012C">
      <w:pPr>
        <w:rPr>
          <w:b/>
        </w:rPr>
      </w:pPr>
      <w:r>
        <w:rPr>
          <w:b/>
        </w:rPr>
        <w:t>п</w:t>
      </w:r>
      <w:r w:rsidR="009B012C">
        <w:rPr>
          <w:b/>
        </w:rPr>
        <w:t>оселения Дубенского муниципального</w:t>
      </w:r>
    </w:p>
    <w:p w:rsidR="009B012C" w:rsidRDefault="009B012C" w:rsidP="009B012C">
      <w:pPr>
        <w:rPr>
          <w:b/>
        </w:rPr>
      </w:pPr>
      <w:r>
        <w:rPr>
          <w:b/>
        </w:rPr>
        <w:t xml:space="preserve">Района Республики Мордовия  </w:t>
      </w:r>
    </w:p>
    <w:p w:rsidR="00662262" w:rsidRDefault="009B012C" w:rsidP="009B012C">
      <w:pPr>
        <w:rPr>
          <w:b/>
        </w:rPr>
      </w:pPr>
      <w:r>
        <w:rPr>
          <w:b/>
        </w:rPr>
        <w:t xml:space="preserve">                               </w:t>
      </w:r>
      <w:r w:rsidR="00662262">
        <w:rPr>
          <w:b/>
        </w:rPr>
        <w:t xml:space="preserve">                          </w:t>
      </w:r>
    </w:p>
    <w:p w:rsidR="009B012C" w:rsidRPr="00D65C8D" w:rsidRDefault="001E3632" w:rsidP="009B012C">
      <w:pPr>
        <w:rPr>
          <w:b/>
        </w:rPr>
      </w:pPr>
      <w:r>
        <w:rPr>
          <w:b/>
        </w:rPr>
        <w:t>31</w:t>
      </w:r>
      <w:r w:rsidR="00A2582B">
        <w:rPr>
          <w:b/>
        </w:rPr>
        <w:t xml:space="preserve">  января 2022</w:t>
      </w:r>
      <w:r w:rsidR="009B012C" w:rsidRPr="00D65C8D">
        <w:rPr>
          <w:b/>
        </w:rPr>
        <w:t xml:space="preserve"> года                            </w:t>
      </w:r>
      <w:r w:rsidR="00662262" w:rsidRPr="00D65C8D">
        <w:rPr>
          <w:b/>
        </w:rPr>
        <w:t xml:space="preserve">                                                           </w:t>
      </w:r>
      <w:r w:rsidR="00A46BF5" w:rsidRPr="00D65C8D">
        <w:rPr>
          <w:b/>
        </w:rPr>
        <w:t xml:space="preserve">        </w:t>
      </w:r>
      <w:r w:rsidR="0082520D" w:rsidRPr="00D65C8D">
        <w:rPr>
          <w:b/>
        </w:rPr>
        <w:t>№</w:t>
      </w:r>
      <w:r w:rsidR="00662262" w:rsidRPr="00D65C8D">
        <w:rPr>
          <w:b/>
        </w:rPr>
        <w:t xml:space="preserve">  </w:t>
      </w:r>
      <w:r>
        <w:rPr>
          <w:b/>
        </w:rPr>
        <w:t>2(452</w:t>
      </w:r>
      <w:r w:rsidR="00D65C8D" w:rsidRPr="00D65C8D">
        <w:rPr>
          <w:b/>
        </w:rPr>
        <w:t>)</w:t>
      </w:r>
      <w:r w:rsidR="00662262" w:rsidRPr="00D65C8D">
        <w:rPr>
          <w:b/>
        </w:rPr>
        <w:t xml:space="preserve">               </w:t>
      </w:r>
      <w:r w:rsidR="0082520D" w:rsidRPr="00D65C8D">
        <w:rPr>
          <w:b/>
        </w:rPr>
        <w:t xml:space="preserve">     </w:t>
      </w:r>
    </w:p>
    <w:p w:rsidR="009B012C" w:rsidRPr="00D65C8D" w:rsidRDefault="009B012C" w:rsidP="009B012C">
      <w:pPr>
        <w:rPr>
          <w:b/>
        </w:rPr>
      </w:pPr>
    </w:p>
    <w:p w:rsidR="001E3632" w:rsidRPr="009C78E7" w:rsidRDefault="001E3632" w:rsidP="001E3632">
      <w:pPr>
        <w:autoSpaceDN w:val="0"/>
        <w:adjustRightInd w:val="0"/>
        <w:rPr>
          <w:b/>
          <w:bCs/>
          <w:sz w:val="20"/>
          <w:szCs w:val="20"/>
        </w:rPr>
      </w:pPr>
      <w:r w:rsidRPr="009C78E7">
        <w:rPr>
          <w:b/>
          <w:bCs/>
          <w:sz w:val="20"/>
          <w:szCs w:val="20"/>
        </w:rPr>
        <w:t xml:space="preserve">           СОВЕТ ДЕПУТАТОВ МОРГИНСКОГО СЕЛЬСКОГО ПОСЕЛЕНИЯ</w:t>
      </w:r>
    </w:p>
    <w:p w:rsidR="001E3632" w:rsidRPr="009C78E7" w:rsidRDefault="001E3632" w:rsidP="001E3632">
      <w:pPr>
        <w:autoSpaceDN w:val="0"/>
        <w:adjustRightInd w:val="0"/>
        <w:jc w:val="center"/>
        <w:rPr>
          <w:b/>
          <w:bCs/>
          <w:sz w:val="20"/>
          <w:szCs w:val="20"/>
        </w:rPr>
      </w:pPr>
      <w:r w:rsidRPr="009C78E7">
        <w:rPr>
          <w:b/>
          <w:bCs/>
          <w:sz w:val="20"/>
          <w:szCs w:val="20"/>
        </w:rPr>
        <w:t>ДУБЕНСКОГО МУНИЦИПАЛЬНОГО РАЙОНА</w:t>
      </w:r>
    </w:p>
    <w:p w:rsidR="001E3632" w:rsidRPr="009C78E7" w:rsidRDefault="001E3632" w:rsidP="001E3632">
      <w:pPr>
        <w:autoSpaceDN w:val="0"/>
        <w:adjustRightInd w:val="0"/>
        <w:jc w:val="center"/>
        <w:rPr>
          <w:b/>
          <w:bCs/>
          <w:sz w:val="20"/>
          <w:szCs w:val="20"/>
        </w:rPr>
      </w:pPr>
      <w:r w:rsidRPr="009C78E7">
        <w:rPr>
          <w:b/>
          <w:bCs/>
          <w:sz w:val="20"/>
          <w:szCs w:val="20"/>
        </w:rPr>
        <w:t>РЕСПУБЛИКИ МОРДОВИЯ</w:t>
      </w:r>
    </w:p>
    <w:p w:rsidR="001E3632" w:rsidRPr="009C78E7" w:rsidRDefault="001E3632" w:rsidP="001E3632">
      <w:pPr>
        <w:jc w:val="center"/>
        <w:rPr>
          <w:b/>
          <w:bCs/>
          <w:sz w:val="20"/>
          <w:szCs w:val="20"/>
        </w:rPr>
      </w:pPr>
      <w:r w:rsidRPr="009C78E7">
        <w:rPr>
          <w:sz w:val="20"/>
          <w:szCs w:val="20"/>
        </w:rPr>
        <w:t xml:space="preserve">                                                                     </w:t>
      </w:r>
    </w:p>
    <w:p w:rsidR="001E3632" w:rsidRPr="009C78E7" w:rsidRDefault="001E3632" w:rsidP="001E3632">
      <w:pPr>
        <w:jc w:val="center"/>
        <w:rPr>
          <w:b/>
          <w:bCs/>
          <w:sz w:val="20"/>
          <w:szCs w:val="20"/>
        </w:rPr>
      </w:pPr>
      <w:r w:rsidRPr="009C78E7">
        <w:rPr>
          <w:b/>
          <w:bCs/>
          <w:sz w:val="20"/>
          <w:szCs w:val="20"/>
        </w:rPr>
        <w:t>РЕШЕНИЕ</w:t>
      </w:r>
    </w:p>
    <w:p w:rsidR="001E3632" w:rsidRPr="009C78E7" w:rsidRDefault="001E3632" w:rsidP="001E3632">
      <w:pPr>
        <w:rPr>
          <w:sz w:val="20"/>
          <w:szCs w:val="20"/>
        </w:rPr>
      </w:pPr>
      <w:r w:rsidRPr="009C78E7">
        <w:rPr>
          <w:sz w:val="20"/>
          <w:szCs w:val="20"/>
        </w:rPr>
        <w:t xml:space="preserve">31.01.2022 г.                                                                                                            </w:t>
      </w:r>
      <w:r>
        <w:rPr>
          <w:sz w:val="20"/>
          <w:szCs w:val="20"/>
        </w:rPr>
        <w:t xml:space="preserve">                             </w:t>
      </w:r>
      <w:r w:rsidRPr="009C78E7">
        <w:rPr>
          <w:sz w:val="20"/>
          <w:szCs w:val="20"/>
        </w:rPr>
        <w:t xml:space="preserve"> № 22 </w:t>
      </w:r>
    </w:p>
    <w:p w:rsidR="001E3632" w:rsidRPr="009C78E7" w:rsidRDefault="001E3632" w:rsidP="001E3632">
      <w:pPr>
        <w:pStyle w:val="a5"/>
        <w:ind w:firstLine="0"/>
        <w:jc w:val="center"/>
        <w:rPr>
          <w:sz w:val="20"/>
          <w:szCs w:val="20"/>
        </w:rPr>
      </w:pPr>
      <w:r w:rsidRPr="009C78E7">
        <w:rPr>
          <w:sz w:val="20"/>
          <w:szCs w:val="20"/>
        </w:rPr>
        <w:t>с. Морга</w:t>
      </w:r>
    </w:p>
    <w:p w:rsidR="001E3632" w:rsidRPr="009C78E7" w:rsidRDefault="001E3632" w:rsidP="001E3632">
      <w:pPr>
        <w:pStyle w:val="ConsPlusTitle"/>
        <w:jc w:val="center"/>
        <w:rPr>
          <w:rFonts w:ascii="Times New Roman" w:hAnsi="Times New Roman" w:cs="Times New Roman"/>
          <w:sz w:val="20"/>
          <w:szCs w:val="20"/>
        </w:rPr>
      </w:pPr>
    </w:p>
    <w:p w:rsidR="001E3632" w:rsidRPr="009C78E7" w:rsidRDefault="001E3632" w:rsidP="001E3632">
      <w:pPr>
        <w:pStyle w:val="ConsPlusTitle"/>
        <w:jc w:val="center"/>
        <w:rPr>
          <w:rFonts w:ascii="Times New Roman" w:hAnsi="Times New Roman" w:cs="Times New Roman"/>
          <w:sz w:val="20"/>
          <w:szCs w:val="20"/>
        </w:rPr>
      </w:pPr>
      <w:r w:rsidRPr="009C78E7">
        <w:rPr>
          <w:rFonts w:ascii="Times New Roman" w:hAnsi="Times New Roman" w:cs="Times New Roman"/>
          <w:sz w:val="20"/>
          <w:szCs w:val="20"/>
        </w:rPr>
        <w:t xml:space="preserve">Об утверждении порядка установления расходного обязательства Моргинского сельского поселения Дубенского муниципального района Республики Мордовия, подлежащего исполнению за счет субсидий предоставленных из бюджета Дубенского муниципального района на условиях </w:t>
      </w:r>
      <w:proofErr w:type="spellStart"/>
      <w:r w:rsidRPr="009C78E7">
        <w:rPr>
          <w:rFonts w:ascii="Times New Roman" w:hAnsi="Times New Roman" w:cs="Times New Roman"/>
          <w:sz w:val="20"/>
          <w:szCs w:val="20"/>
        </w:rPr>
        <w:t>софинансирования</w:t>
      </w:r>
      <w:proofErr w:type="spellEnd"/>
      <w:r w:rsidRPr="009C78E7">
        <w:rPr>
          <w:rFonts w:ascii="Times New Roman" w:hAnsi="Times New Roman" w:cs="Times New Roman"/>
          <w:sz w:val="20"/>
          <w:szCs w:val="20"/>
        </w:rPr>
        <w:t xml:space="preserve"> на реализацию мероприятий по финансовому обеспечению деятельности органов местного самоуправления и муниципальных учреждений</w:t>
      </w:r>
    </w:p>
    <w:p w:rsidR="001E3632" w:rsidRPr="009C78E7" w:rsidRDefault="001E3632" w:rsidP="001E3632">
      <w:pPr>
        <w:pStyle w:val="ConsPlusTitle"/>
        <w:jc w:val="center"/>
        <w:rPr>
          <w:rFonts w:ascii="Times New Roman" w:hAnsi="Times New Roman" w:cs="Times New Roman"/>
          <w:sz w:val="20"/>
          <w:szCs w:val="20"/>
        </w:rPr>
      </w:pPr>
    </w:p>
    <w:p w:rsidR="001E3632" w:rsidRPr="009C78E7" w:rsidRDefault="001E3632" w:rsidP="001E3632">
      <w:pPr>
        <w:rPr>
          <w:sz w:val="20"/>
          <w:szCs w:val="20"/>
        </w:rPr>
      </w:pP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 xml:space="preserve">В соответствии со </w:t>
      </w:r>
      <w:hyperlink r:id="rId5" w:history="1">
        <w:r w:rsidRPr="009C78E7">
          <w:rPr>
            <w:rStyle w:val="a4"/>
            <w:rFonts w:ascii="Times New Roman" w:hAnsi="Times New Roman" w:cs="Times New Roman"/>
            <w:sz w:val="20"/>
            <w:szCs w:val="20"/>
          </w:rPr>
          <w:t>статьей 86</w:t>
        </w:r>
      </w:hyperlink>
      <w:r w:rsidRPr="009C78E7">
        <w:rPr>
          <w:rFonts w:ascii="Times New Roman" w:hAnsi="Times New Roman" w:cs="Times New Roman"/>
          <w:sz w:val="20"/>
          <w:szCs w:val="20"/>
        </w:rPr>
        <w:t xml:space="preserve"> Бюджетного кодекса Российской Федерации, Уставом Моргинского сельского поселения Дубенского муниципального района Республики Мордовия Совет депутатов Моргинского сельского поселения решил:</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1.Установить расходное обязательство Моргинского сельского поселения Дубенского муниципального района Республики Мордовия на реализацию мероприятий по финансовому обеспечению деятельности органов местного самоуправления и муниципальных учреждений.</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 xml:space="preserve">2.Утвердить прилагаемый </w:t>
      </w:r>
      <w:hyperlink w:anchor="P38" w:history="1">
        <w:r w:rsidRPr="009C78E7">
          <w:rPr>
            <w:rFonts w:ascii="Times New Roman" w:hAnsi="Times New Roman" w:cs="Times New Roman"/>
            <w:sz w:val="20"/>
            <w:szCs w:val="20"/>
          </w:rPr>
          <w:t>Порядок</w:t>
        </w:r>
      </w:hyperlink>
      <w:r w:rsidRPr="009C78E7">
        <w:rPr>
          <w:rFonts w:ascii="Times New Roman" w:hAnsi="Times New Roman" w:cs="Times New Roman"/>
          <w:sz w:val="20"/>
          <w:szCs w:val="20"/>
        </w:rPr>
        <w:t xml:space="preserve"> установления расходного обязательства Моргинского сельского поселения Дубенского муниципального района Республики Мордовия, подлежащего исполнению за счет субсидий предоставленных из бюджета Дубенского муниципального района на условиях </w:t>
      </w:r>
      <w:proofErr w:type="spellStart"/>
      <w:r w:rsidRPr="009C78E7">
        <w:rPr>
          <w:rFonts w:ascii="Times New Roman" w:hAnsi="Times New Roman" w:cs="Times New Roman"/>
          <w:sz w:val="20"/>
          <w:szCs w:val="20"/>
        </w:rPr>
        <w:t>софинансирования</w:t>
      </w:r>
      <w:proofErr w:type="spellEnd"/>
      <w:r w:rsidRPr="009C78E7">
        <w:rPr>
          <w:rFonts w:ascii="Times New Roman" w:hAnsi="Times New Roman" w:cs="Times New Roman"/>
          <w:sz w:val="20"/>
          <w:szCs w:val="20"/>
        </w:rPr>
        <w:t xml:space="preserve"> на реализацию мероприятий по финансовому обеспечению деятельности органов местного самоуправления и муниципальных учреждений.</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3. Настоящее решение вступает в силу после его официального опубликования.</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 xml:space="preserve"> </w:t>
      </w:r>
    </w:p>
    <w:p w:rsidR="001E3632" w:rsidRPr="009C78E7" w:rsidRDefault="001E3632" w:rsidP="001E3632">
      <w:pPr>
        <w:pStyle w:val="ConsPlusNormal"/>
        <w:ind w:firstLine="709"/>
        <w:jc w:val="both"/>
        <w:rPr>
          <w:rFonts w:ascii="Times New Roman" w:hAnsi="Times New Roman" w:cs="Times New Roman"/>
          <w:sz w:val="20"/>
          <w:szCs w:val="20"/>
        </w:rPr>
      </w:pPr>
    </w:p>
    <w:p w:rsidR="001E3632" w:rsidRPr="009C78E7" w:rsidRDefault="001E3632" w:rsidP="001E3632">
      <w:pPr>
        <w:pStyle w:val="ConsPlusNormal"/>
        <w:ind w:firstLine="709"/>
        <w:jc w:val="both"/>
        <w:rPr>
          <w:rFonts w:ascii="Times New Roman" w:hAnsi="Times New Roman" w:cs="Times New Roman"/>
          <w:sz w:val="20"/>
          <w:szCs w:val="20"/>
        </w:rPr>
      </w:pPr>
    </w:p>
    <w:p w:rsidR="001E3632" w:rsidRPr="009C78E7" w:rsidRDefault="001E3632" w:rsidP="001E3632">
      <w:pPr>
        <w:pStyle w:val="ConsPlusNormal"/>
        <w:ind w:firstLine="709"/>
        <w:jc w:val="both"/>
        <w:rPr>
          <w:rFonts w:ascii="Times New Roman" w:hAnsi="Times New Roman" w:cs="Times New Roman"/>
          <w:sz w:val="20"/>
          <w:szCs w:val="20"/>
        </w:rPr>
      </w:pPr>
    </w:p>
    <w:p w:rsidR="001E3632" w:rsidRPr="009C78E7" w:rsidRDefault="001E3632" w:rsidP="001E3632">
      <w:pPr>
        <w:pStyle w:val="ConsPlusNormal"/>
        <w:ind w:firstLine="709"/>
        <w:jc w:val="both"/>
        <w:rPr>
          <w:rFonts w:ascii="Times New Roman" w:hAnsi="Times New Roman" w:cs="Times New Roman"/>
          <w:sz w:val="20"/>
          <w:szCs w:val="20"/>
        </w:rPr>
      </w:pPr>
    </w:p>
    <w:p w:rsidR="001E3632" w:rsidRPr="009C78E7" w:rsidRDefault="001E3632" w:rsidP="001E3632">
      <w:pPr>
        <w:pStyle w:val="ConsPlusNormal"/>
        <w:rPr>
          <w:rFonts w:ascii="Times New Roman" w:hAnsi="Times New Roman" w:cs="Times New Roman"/>
          <w:sz w:val="20"/>
          <w:szCs w:val="20"/>
        </w:rPr>
      </w:pPr>
      <w:r w:rsidRPr="009C78E7">
        <w:rPr>
          <w:rFonts w:ascii="Times New Roman" w:hAnsi="Times New Roman" w:cs="Times New Roman"/>
          <w:sz w:val="20"/>
          <w:szCs w:val="20"/>
        </w:rPr>
        <w:t>Глава</w:t>
      </w:r>
    </w:p>
    <w:p w:rsidR="001E3632" w:rsidRPr="009C78E7" w:rsidRDefault="001E3632" w:rsidP="001E3632">
      <w:pPr>
        <w:pStyle w:val="ConsPlusNormal"/>
        <w:rPr>
          <w:rFonts w:ascii="Times New Roman" w:hAnsi="Times New Roman" w:cs="Times New Roman"/>
          <w:sz w:val="20"/>
          <w:szCs w:val="20"/>
        </w:rPr>
      </w:pPr>
      <w:r w:rsidRPr="009C78E7">
        <w:rPr>
          <w:rFonts w:ascii="Times New Roman" w:hAnsi="Times New Roman" w:cs="Times New Roman"/>
          <w:sz w:val="20"/>
          <w:szCs w:val="20"/>
        </w:rPr>
        <w:t xml:space="preserve">Моргинского сельского поселения    </w:t>
      </w:r>
      <w:r w:rsidRPr="009C78E7">
        <w:rPr>
          <w:rFonts w:ascii="Times New Roman" w:hAnsi="Times New Roman" w:cs="Times New Roman"/>
          <w:sz w:val="20"/>
          <w:szCs w:val="20"/>
        </w:rPr>
        <w:tab/>
      </w:r>
      <w:r w:rsidRPr="009C78E7">
        <w:rPr>
          <w:rFonts w:ascii="Times New Roman" w:hAnsi="Times New Roman" w:cs="Times New Roman"/>
          <w:sz w:val="20"/>
          <w:szCs w:val="20"/>
        </w:rPr>
        <w:tab/>
      </w:r>
      <w:r w:rsidRPr="009C78E7">
        <w:rPr>
          <w:rFonts w:ascii="Times New Roman" w:hAnsi="Times New Roman" w:cs="Times New Roman"/>
          <w:sz w:val="20"/>
          <w:szCs w:val="20"/>
        </w:rPr>
        <w:tab/>
      </w:r>
      <w:r w:rsidRPr="009C78E7">
        <w:rPr>
          <w:rFonts w:ascii="Times New Roman" w:hAnsi="Times New Roman" w:cs="Times New Roman"/>
          <w:sz w:val="20"/>
          <w:szCs w:val="20"/>
        </w:rPr>
        <w:tab/>
        <w:t xml:space="preserve">    С.Д.Фролов</w:t>
      </w:r>
    </w:p>
    <w:p w:rsidR="001E3632" w:rsidRPr="009C78E7" w:rsidRDefault="001E3632" w:rsidP="001E3632">
      <w:pPr>
        <w:pStyle w:val="ConsPlusNormal"/>
        <w:rPr>
          <w:rFonts w:ascii="Times New Roman" w:hAnsi="Times New Roman" w:cs="Times New Roman"/>
          <w:sz w:val="20"/>
          <w:szCs w:val="20"/>
        </w:rPr>
      </w:pPr>
    </w:p>
    <w:p w:rsidR="001E3632" w:rsidRPr="009C78E7" w:rsidRDefault="001E3632" w:rsidP="001E3632">
      <w:pPr>
        <w:pStyle w:val="ConsPlusNormal"/>
        <w:rPr>
          <w:rFonts w:ascii="Times New Roman" w:hAnsi="Times New Roman" w:cs="Times New Roman"/>
          <w:sz w:val="20"/>
          <w:szCs w:val="20"/>
        </w:rPr>
      </w:pPr>
      <w:r w:rsidRPr="009C78E7">
        <w:rPr>
          <w:rFonts w:ascii="Times New Roman" w:hAnsi="Times New Roman" w:cs="Times New Roman"/>
          <w:sz w:val="20"/>
          <w:szCs w:val="20"/>
        </w:rPr>
        <w:tab/>
      </w:r>
      <w:r w:rsidRPr="009C78E7">
        <w:rPr>
          <w:rFonts w:ascii="Times New Roman" w:hAnsi="Times New Roman" w:cs="Times New Roman"/>
          <w:sz w:val="20"/>
          <w:szCs w:val="20"/>
        </w:rPr>
        <w:tab/>
      </w:r>
      <w:r w:rsidRPr="009C78E7">
        <w:rPr>
          <w:rFonts w:ascii="Times New Roman" w:hAnsi="Times New Roman" w:cs="Times New Roman"/>
          <w:sz w:val="20"/>
          <w:szCs w:val="20"/>
        </w:rPr>
        <w:tab/>
      </w:r>
      <w:r w:rsidRPr="009C78E7">
        <w:rPr>
          <w:rFonts w:ascii="Times New Roman" w:hAnsi="Times New Roman" w:cs="Times New Roman"/>
          <w:sz w:val="20"/>
          <w:szCs w:val="20"/>
        </w:rPr>
        <w:tab/>
      </w:r>
      <w:r w:rsidRPr="009C78E7">
        <w:rPr>
          <w:rFonts w:ascii="Times New Roman" w:hAnsi="Times New Roman" w:cs="Times New Roman"/>
          <w:sz w:val="20"/>
          <w:szCs w:val="20"/>
        </w:rPr>
        <w:tab/>
      </w:r>
      <w:r w:rsidRPr="009C78E7">
        <w:rPr>
          <w:rFonts w:ascii="Times New Roman" w:hAnsi="Times New Roman" w:cs="Times New Roman"/>
          <w:sz w:val="20"/>
          <w:szCs w:val="20"/>
        </w:rPr>
        <w:tab/>
      </w:r>
      <w:r w:rsidRPr="009C78E7">
        <w:rPr>
          <w:rFonts w:ascii="Times New Roman" w:hAnsi="Times New Roman" w:cs="Times New Roman"/>
          <w:sz w:val="20"/>
          <w:szCs w:val="20"/>
        </w:rPr>
        <w:tab/>
      </w:r>
    </w:p>
    <w:p w:rsidR="001E3632" w:rsidRPr="009C78E7" w:rsidRDefault="001E3632" w:rsidP="001E3632">
      <w:pPr>
        <w:pStyle w:val="ConsPlusNormal"/>
        <w:rPr>
          <w:rFonts w:ascii="Times New Roman" w:hAnsi="Times New Roman" w:cs="Times New Roman"/>
          <w:b/>
          <w:bCs/>
          <w:sz w:val="20"/>
          <w:szCs w:val="20"/>
        </w:rPr>
      </w:pPr>
      <w:r>
        <w:rPr>
          <w:rFonts w:ascii="Times New Roman" w:hAnsi="Times New Roman" w:cs="Times New Roman"/>
          <w:b/>
          <w:bCs/>
          <w:sz w:val="20"/>
          <w:szCs w:val="20"/>
        </w:rPr>
        <w:t xml:space="preserve">                                                                                                                                                        </w:t>
      </w:r>
      <w:r w:rsidRPr="009C78E7">
        <w:rPr>
          <w:rFonts w:ascii="Times New Roman" w:hAnsi="Times New Roman" w:cs="Times New Roman"/>
          <w:b/>
          <w:bCs/>
          <w:sz w:val="20"/>
          <w:szCs w:val="20"/>
        </w:rPr>
        <w:t>Утвержден</w:t>
      </w:r>
    </w:p>
    <w:p w:rsidR="001E3632" w:rsidRPr="009C78E7" w:rsidRDefault="001E3632" w:rsidP="001E3632">
      <w:pPr>
        <w:pStyle w:val="ConsPlusNormal"/>
        <w:ind w:firstLine="4253"/>
        <w:jc w:val="right"/>
        <w:rPr>
          <w:rFonts w:ascii="Times New Roman" w:hAnsi="Times New Roman" w:cs="Times New Roman"/>
          <w:sz w:val="20"/>
          <w:szCs w:val="20"/>
        </w:rPr>
      </w:pPr>
      <w:r w:rsidRPr="009C78E7">
        <w:rPr>
          <w:rFonts w:ascii="Times New Roman" w:hAnsi="Times New Roman" w:cs="Times New Roman"/>
          <w:sz w:val="20"/>
          <w:szCs w:val="20"/>
        </w:rPr>
        <w:t>решением Совета депутатов</w:t>
      </w:r>
    </w:p>
    <w:p w:rsidR="001E3632" w:rsidRPr="009C78E7" w:rsidRDefault="001E3632" w:rsidP="001E3632">
      <w:pPr>
        <w:pStyle w:val="ConsPlusNormal"/>
        <w:ind w:firstLine="4253"/>
        <w:jc w:val="right"/>
        <w:rPr>
          <w:rFonts w:ascii="Times New Roman" w:hAnsi="Times New Roman" w:cs="Times New Roman"/>
          <w:sz w:val="20"/>
          <w:szCs w:val="20"/>
        </w:rPr>
      </w:pPr>
      <w:r w:rsidRPr="009C78E7">
        <w:rPr>
          <w:rFonts w:ascii="Times New Roman" w:hAnsi="Times New Roman" w:cs="Times New Roman"/>
          <w:sz w:val="20"/>
          <w:szCs w:val="20"/>
        </w:rPr>
        <w:t>Моргинского сельского поселения</w:t>
      </w:r>
    </w:p>
    <w:p w:rsidR="001E3632" w:rsidRPr="009C78E7" w:rsidRDefault="001E3632" w:rsidP="001E3632">
      <w:pPr>
        <w:pStyle w:val="ConsPlusNormal"/>
        <w:ind w:firstLine="4253"/>
        <w:rPr>
          <w:rFonts w:ascii="Times New Roman" w:hAnsi="Times New Roman" w:cs="Times New Roman"/>
          <w:sz w:val="20"/>
          <w:szCs w:val="20"/>
        </w:rPr>
      </w:pPr>
      <w:r w:rsidRPr="009C78E7">
        <w:rPr>
          <w:rFonts w:ascii="Times New Roman" w:hAnsi="Times New Roman" w:cs="Times New Roman"/>
          <w:sz w:val="20"/>
          <w:szCs w:val="20"/>
        </w:rPr>
        <w:t xml:space="preserve">                         от 31.01.2022 г. № 22</w:t>
      </w:r>
    </w:p>
    <w:p w:rsidR="001E3632" w:rsidRPr="009C78E7" w:rsidRDefault="001E3632" w:rsidP="001E3632">
      <w:pPr>
        <w:pStyle w:val="ConsPlusNormal"/>
        <w:ind w:firstLine="4253"/>
        <w:jc w:val="center"/>
        <w:rPr>
          <w:rFonts w:ascii="Times New Roman" w:hAnsi="Times New Roman" w:cs="Times New Roman"/>
          <w:sz w:val="20"/>
          <w:szCs w:val="20"/>
        </w:rPr>
      </w:pPr>
    </w:p>
    <w:p w:rsidR="001E3632" w:rsidRPr="009C78E7" w:rsidRDefault="001E3632" w:rsidP="001E3632">
      <w:pPr>
        <w:pStyle w:val="ConsPlusNormal"/>
        <w:jc w:val="both"/>
        <w:rPr>
          <w:rFonts w:ascii="Times New Roman" w:hAnsi="Times New Roman" w:cs="Times New Roman"/>
          <w:sz w:val="20"/>
          <w:szCs w:val="20"/>
        </w:rPr>
      </w:pPr>
    </w:p>
    <w:bookmarkStart w:id="0" w:name="P38"/>
    <w:bookmarkEnd w:id="0"/>
    <w:p w:rsidR="001E3632" w:rsidRPr="009C78E7" w:rsidRDefault="001E3632" w:rsidP="001E3632">
      <w:pPr>
        <w:pStyle w:val="ConsPlusTitle"/>
        <w:jc w:val="center"/>
        <w:rPr>
          <w:rFonts w:ascii="Times New Roman" w:hAnsi="Times New Roman" w:cs="Times New Roman"/>
          <w:sz w:val="20"/>
          <w:szCs w:val="20"/>
        </w:rPr>
      </w:pPr>
      <w:r w:rsidRPr="009C78E7">
        <w:rPr>
          <w:rFonts w:ascii="Times New Roman" w:hAnsi="Times New Roman" w:cs="Times New Roman"/>
          <w:sz w:val="20"/>
          <w:szCs w:val="20"/>
        </w:rPr>
        <w:fldChar w:fldCharType="begin"/>
      </w:r>
      <w:r w:rsidRPr="009C78E7">
        <w:rPr>
          <w:rFonts w:ascii="Times New Roman" w:hAnsi="Times New Roman" w:cs="Times New Roman"/>
          <w:sz w:val="20"/>
          <w:szCs w:val="20"/>
        </w:rPr>
        <w:instrText xml:space="preserve"> HYPERLINK \l "P38" </w:instrText>
      </w:r>
      <w:r w:rsidRPr="009C78E7">
        <w:rPr>
          <w:rFonts w:ascii="Times New Roman" w:hAnsi="Times New Roman" w:cs="Times New Roman"/>
          <w:sz w:val="20"/>
          <w:szCs w:val="20"/>
        </w:rPr>
        <w:fldChar w:fldCharType="separate"/>
      </w:r>
      <w:r w:rsidRPr="009C78E7">
        <w:rPr>
          <w:rStyle w:val="a4"/>
          <w:rFonts w:ascii="Times New Roman" w:hAnsi="Times New Roman" w:cs="Times New Roman"/>
          <w:sz w:val="20"/>
          <w:szCs w:val="20"/>
        </w:rPr>
        <w:t>Порядок</w:t>
      </w:r>
      <w:r w:rsidRPr="009C78E7">
        <w:rPr>
          <w:rFonts w:ascii="Times New Roman" w:hAnsi="Times New Roman" w:cs="Times New Roman"/>
          <w:sz w:val="20"/>
          <w:szCs w:val="20"/>
        </w:rPr>
        <w:fldChar w:fldCharType="end"/>
      </w:r>
      <w:r w:rsidRPr="009C78E7">
        <w:rPr>
          <w:rFonts w:ascii="Times New Roman" w:hAnsi="Times New Roman" w:cs="Times New Roman"/>
          <w:sz w:val="20"/>
          <w:szCs w:val="20"/>
        </w:rPr>
        <w:t xml:space="preserve"> </w:t>
      </w:r>
    </w:p>
    <w:p w:rsidR="001E3632" w:rsidRPr="009C78E7" w:rsidRDefault="001E3632" w:rsidP="001E3632">
      <w:pPr>
        <w:pStyle w:val="ConsPlusTitle"/>
        <w:jc w:val="center"/>
        <w:rPr>
          <w:rFonts w:ascii="Times New Roman" w:hAnsi="Times New Roman" w:cs="Times New Roman"/>
          <w:sz w:val="20"/>
          <w:szCs w:val="20"/>
        </w:rPr>
      </w:pPr>
      <w:r w:rsidRPr="009C78E7">
        <w:rPr>
          <w:rFonts w:ascii="Times New Roman" w:hAnsi="Times New Roman" w:cs="Times New Roman"/>
          <w:sz w:val="20"/>
          <w:szCs w:val="20"/>
        </w:rPr>
        <w:t xml:space="preserve">установления расходного обязательства Моргинского сельского поселения Дубенского муниципального района Республики Мордовия, подлежащего исполнению за счет субсидий предоставленных из бюджета Дубенского муниципального района на условиях </w:t>
      </w:r>
      <w:proofErr w:type="spellStart"/>
      <w:r w:rsidRPr="009C78E7">
        <w:rPr>
          <w:rFonts w:ascii="Times New Roman" w:hAnsi="Times New Roman" w:cs="Times New Roman"/>
          <w:sz w:val="20"/>
          <w:szCs w:val="20"/>
        </w:rPr>
        <w:t>софинансирования</w:t>
      </w:r>
      <w:proofErr w:type="spellEnd"/>
      <w:r w:rsidRPr="009C78E7">
        <w:rPr>
          <w:rFonts w:ascii="Times New Roman" w:hAnsi="Times New Roman" w:cs="Times New Roman"/>
          <w:sz w:val="20"/>
          <w:szCs w:val="20"/>
        </w:rPr>
        <w:t xml:space="preserve"> на реализацию мероприятий по финансовому обеспечению деятельности органов местного самоуправления и муниципальных учреждений</w:t>
      </w:r>
    </w:p>
    <w:p w:rsidR="001E3632" w:rsidRPr="009C78E7" w:rsidRDefault="001E3632" w:rsidP="001E3632">
      <w:pPr>
        <w:pStyle w:val="ConsPlusTitle"/>
        <w:jc w:val="center"/>
        <w:rPr>
          <w:rFonts w:ascii="Times New Roman" w:hAnsi="Times New Roman" w:cs="Times New Roman"/>
          <w:sz w:val="20"/>
          <w:szCs w:val="20"/>
        </w:rPr>
      </w:pP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 xml:space="preserve">1. Настоящим Порядком устанавливается расходное обязательство Моргинского сельского поселения Дубенского муниципального района Республики Мордовия, подлежащее исполнению за счет средств субсидий предоставленных из бюджета Дубенского муниципального района на условиях </w:t>
      </w:r>
      <w:proofErr w:type="spellStart"/>
      <w:r w:rsidRPr="009C78E7">
        <w:rPr>
          <w:rFonts w:ascii="Times New Roman" w:hAnsi="Times New Roman" w:cs="Times New Roman"/>
          <w:sz w:val="20"/>
          <w:szCs w:val="20"/>
        </w:rPr>
        <w:t>софинансирования</w:t>
      </w:r>
      <w:proofErr w:type="spellEnd"/>
      <w:r w:rsidRPr="009C78E7">
        <w:rPr>
          <w:rFonts w:ascii="Times New Roman" w:hAnsi="Times New Roman" w:cs="Times New Roman"/>
          <w:sz w:val="20"/>
          <w:szCs w:val="20"/>
        </w:rPr>
        <w:t xml:space="preserve"> на реализацию мероприятий по финансовому обеспечению деятельности органов местного самоуправления и муниципальных учреждений.</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 xml:space="preserve">2. В соответствии с настоящим Порядком администрация  Моргинского сельского поселения Дубенского муниципального района Республики Мордовия  является уполномоченным органом, организующим исполнение мероприятий, указанных в пункте 1 настоящего порядка, и заключает соглашение о предоставлении субсидии из бюджета Дубенского муниципального района бюджету Моргинского поселения (далее – соглашение). </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3. Финансовое обеспечение мероприятий по финансовому обеспечению деятельности органов местного самоуправления и муниципальных учреждений является расходным обязательством Моргинского сельского поселения Дубенского муниципального района Республики Мордовия.</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4. Расходы на исполнение мероприятий осуществляются по соответствующим кодам бюджетной классификации расходов Российской Федерации.</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5. Субсидия направляется на реализацию мероприятий по финансовому обеспечению деятельности органов местного самоуправления .</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 xml:space="preserve"> 6.Средства субсидии расходуются в пределах бюджетных ассигнований, предусмотренных в Решении Совета депутатов Моргинского сельского поселения Дубенского муниципального района Республики Мордовия  о бюджете Моргинского сельского поселения Дубенского муниципального района Республики Мордовия на соответствующий финансовый год и плановый период, на цели, указанные в пункте 3 настоящего Порядка.</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 xml:space="preserve">7.Средства субсидии отражаются в составе доходов бюджета Моргинского сельского поселения Дубенского муниципального района Республики Мордовия в соответствии с классификацией доходов бюджетов Российской Федерации. </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8.Администрация Моргинского сельского поселения Дубенского муниципального района Республики Мордовия;</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1) осуществляет расходование средств субсидии;</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2) обеспечивает целевой характер использования средств субсидии и несет ответственность в соответствии с законодательством Российской Федерации за нецелевое использование;</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3) обеспечивает возврат не использованного на 1 января текущего финансового года остатка субсидии в течение первых 15 рабочих дней текущего финансового года в бюджет Дубенского муниципального района в порядке, установленном бюджетным законодательством Российской Федерации;</w:t>
      </w:r>
    </w:p>
    <w:p w:rsidR="001E3632" w:rsidRPr="009C78E7" w:rsidRDefault="001E3632" w:rsidP="001E3632">
      <w:pPr>
        <w:pStyle w:val="ConsPlusNormal"/>
        <w:ind w:firstLine="709"/>
        <w:jc w:val="both"/>
        <w:rPr>
          <w:rFonts w:ascii="Times New Roman" w:hAnsi="Times New Roman" w:cs="Times New Roman"/>
          <w:sz w:val="20"/>
          <w:szCs w:val="20"/>
        </w:rPr>
      </w:pPr>
      <w:r w:rsidRPr="009C78E7">
        <w:rPr>
          <w:rFonts w:ascii="Times New Roman" w:hAnsi="Times New Roman" w:cs="Times New Roman"/>
          <w:sz w:val="20"/>
          <w:szCs w:val="20"/>
        </w:rPr>
        <w:t xml:space="preserve">4) представляет главному распорядителю не позднее 1 апреля финансового года, следующего за отчетным финансовым годом, отчет о расходах бюджета поселения, в целях </w:t>
      </w:r>
      <w:proofErr w:type="spellStart"/>
      <w:r w:rsidRPr="009C78E7">
        <w:rPr>
          <w:rFonts w:ascii="Times New Roman" w:hAnsi="Times New Roman" w:cs="Times New Roman"/>
          <w:sz w:val="20"/>
          <w:szCs w:val="20"/>
        </w:rPr>
        <w:t>софинансирования</w:t>
      </w:r>
      <w:proofErr w:type="spellEnd"/>
      <w:r w:rsidRPr="009C78E7">
        <w:rPr>
          <w:rFonts w:ascii="Times New Roman" w:hAnsi="Times New Roman" w:cs="Times New Roman"/>
          <w:sz w:val="20"/>
          <w:szCs w:val="20"/>
        </w:rPr>
        <w:t xml:space="preserve"> которых предоставляется субсидия, а также о достижении значений результатов использования субсидии по формам согласно приложениям к соглашению. </w:t>
      </w:r>
    </w:p>
    <w:p w:rsidR="001E3632" w:rsidRPr="009C78E7" w:rsidRDefault="001E3632" w:rsidP="001E3632">
      <w:pPr>
        <w:pStyle w:val="ConsPlusNormal"/>
        <w:ind w:firstLine="709"/>
        <w:jc w:val="both"/>
        <w:rPr>
          <w:rFonts w:ascii="Times New Roman" w:hAnsi="Times New Roman" w:cs="Times New Roman"/>
          <w:sz w:val="20"/>
          <w:szCs w:val="20"/>
        </w:rPr>
      </w:pPr>
    </w:p>
    <w:p w:rsidR="009B3763" w:rsidRPr="001E1850" w:rsidRDefault="009B3763" w:rsidP="009B3763">
      <w:pPr>
        <w:jc w:val="center"/>
        <w:rPr>
          <w:b/>
          <w:sz w:val="20"/>
          <w:szCs w:val="20"/>
        </w:rPr>
      </w:pPr>
      <w:r w:rsidRPr="001E1850">
        <w:rPr>
          <w:b/>
          <w:sz w:val="20"/>
          <w:szCs w:val="20"/>
        </w:rPr>
        <w:t xml:space="preserve">СОВЕТ ДЕПУТАТОВ МОРГИНСКОГО СЕЛЬСКОГО ПОСЕЛЕНИЯДУБЕНСКОГО МУНИЦИПАЛЬНОГО РАЙОНА РЕСПУБЛИКИ МОРДОВИЯ </w:t>
      </w:r>
    </w:p>
    <w:p w:rsidR="009B3763" w:rsidRPr="001E1850" w:rsidRDefault="009B3763" w:rsidP="009B3763">
      <w:pPr>
        <w:jc w:val="center"/>
        <w:rPr>
          <w:sz w:val="20"/>
          <w:szCs w:val="20"/>
        </w:rPr>
      </w:pPr>
    </w:p>
    <w:p w:rsidR="009B3763" w:rsidRPr="001E1850" w:rsidRDefault="009B3763" w:rsidP="009B3763">
      <w:pPr>
        <w:jc w:val="center"/>
        <w:rPr>
          <w:b/>
          <w:sz w:val="20"/>
          <w:szCs w:val="20"/>
        </w:rPr>
      </w:pPr>
      <w:r w:rsidRPr="001E1850">
        <w:rPr>
          <w:b/>
          <w:sz w:val="20"/>
          <w:szCs w:val="20"/>
        </w:rPr>
        <w:t>РЕШЕНИЕ</w:t>
      </w:r>
    </w:p>
    <w:p w:rsidR="009B3763" w:rsidRPr="001E1850" w:rsidRDefault="009B3763" w:rsidP="009B3763">
      <w:pPr>
        <w:jc w:val="center"/>
        <w:rPr>
          <w:b/>
          <w:sz w:val="20"/>
          <w:szCs w:val="20"/>
        </w:rPr>
      </w:pPr>
    </w:p>
    <w:p w:rsidR="009B3763" w:rsidRPr="001E1850" w:rsidRDefault="009B3763" w:rsidP="009B3763">
      <w:pPr>
        <w:jc w:val="center"/>
        <w:rPr>
          <w:sz w:val="20"/>
          <w:szCs w:val="20"/>
        </w:rPr>
      </w:pPr>
      <w:r w:rsidRPr="001E1850">
        <w:rPr>
          <w:sz w:val="20"/>
          <w:szCs w:val="20"/>
        </w:rPr>
        <w:t>с. Морга</w:t>
      </w:r>
    </w:p>
    <w:p w:rsidR="009B3763" w:rsidRPr="001E1850" w:rsidRDefault="009B3763" w:rsidP="009B3763">
      <w:pPr>
        <w:jc w:val="center"/>
        <w:rPr>
          <w:sz w:val="20"/>
          <w:szCs w:val="20"/>
        </w:rPr>
      </w:pPr>
    </w:p>
    <w:p w:rsidR="009B3763" w:rsidRPr="001E1850" w:rsidRDefault="009B3763" w:rsidP="009B3763">
      <w:pPr>
        <w:rPr>
          <w:sz w:val="20"/>
          <w:szCs w:val="20"/>
        </w:rPr>
      </w:pPr>
      <w:r w:rsidRPr="001E1850">
        <w:rPr>
          <w:sz w:val="20"/>
          <w:szCs w:val="20"/>
        </w:rPr>
        <w:t xml:space="preserve">  31.01.2022г.                                                                                       </w:t>
      </w:r>
      <w:r w:rsidR="00395B52">
        <w:rPr>
          <w:sz w:val="20"/>
          <w:szCs w:val="20"/>
        </w:rPr>
        <w:t xml:space="preserve">                               </w:t>
      </w:r>
      <w:r w:rsidRPr="001E1850">
        <w:rPr>
          <w:sz w:val="20"/>
          <w:szCs w:val="20"/>
        </w:rPr>
        <w:t xml:space="preserve"> №23</w:t>
      </w:r>
    </w:p>
    <w:p w:rsidR="009B3763" w:rsidRPr="001E1850" w:rsidRDefault="009B3763" w:rsidP="009B3763">
      <w:pPr>
        <w:shd w:val="clear" w:color="auto" w:fill="FFFFFF"/>
        <w:ind w:firstLine="567"/>
        <w:jc w:val="center"/>
        <w:rPr>
          <w:b/>
          <w:sz w:val="20"/>
          <w:szCs w:val="20"/>
        </w:rPr>
      </w:pPr>
    </w:p>
    <w:p w:rsidR="009B3763" w:rsidRPr="001E1850" w:rsidRDefault="009B3763" w:rsidP="009B3763">
      <w:pPr>
        <w:shd w:val="clear" w:color="auto" w:fill="FFFFFF"/>
        <w:ind w:firstLine="567"/>
        <w:jc w:val="center"/>
        <w:rPr>
          <w:b/>
          <w:sz w:val="20"/>
          <w:szCs w:val="20"/>
        </w:rPr>
      </w:pPr>
      <w:r w:rsidRPr="001E1850">
        <w:rPr>
          <w:b/>
          <w:sz w:val="20"/>
          <w:szCs w:val="20"/>
        </w:rPr>
        <w:t>Об утверждении Положения о муниципальном контроле на автомобильном транспорте и в дорожном хозяйстве на территории Моргинского сельского поселения  Дубенского муниципального района Республики Мордовия</w:t>
      </w:r>
    </w:p>
    <w:p w:rsidR="009B3763" w:rsidRPr="001E1850" w:rsidRDefault="009B3763" w:rsidP="009B3763">
      <w:pPr>
        <w:ind w:firstLine="567"/>
        <w:jc w:val="center"/>
        <w:rPr>
          <w:sz w:val="20"/>
          <w:szCs w:val="20"/>
        </w:rPr>
      </w:pPr>
    </w:p>
    <w:p w:rsidR="009B3763" w:rsidRPr="001E1850" w:rsidRDefault="009B3763" w:rsidP="009B3763">
      <w:pPr>
        <w:ind w:firstLine="709"/>
        <w:jc w:val="both"/>
        <w:rPr>
          <w:sz w:val="20"/>
          <w:szCs w:val="20"/>
        </w:rPr>
      </w:pPr>
      <w:proofErr w:type="gramStart"/>
      <w:r w:rsidRPr="001E1850">
        <w:rPr>
          <w:sz w:val="20"/>
          <w:szCs w:val="20"/>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31.07.2020 N 248-ФЗ «О государственном контроле (надзоре) и муниципальном контроле в Российской</w:t>
      </w:r>
      <w:proofErr w:type="gramEnd"/>
      <w:r w:rsidRPr="001E1850">
        <w:rPr>
          <w:sz w:val="20"/>
          <w:szCs w:val="20"/>
        </w:rPr>
        <w:t xml:space="preserve"> Федерации», Федеральным законом от 13.07.2015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Pr="001E1850">
        <w:rPr>
          <w:sz w:val="20"/>
          <w:szCs w:val="20"/>
          <w:shd w:val="clear" w:color="auto" w:fill="FFFFFF"/>
        </w:rPr>
        <w:t xml:space="preserve">», </w:t>
      </w:r>
      <w:r w:rsidRPr="001E1850">
        <w:rPr>
          <w:sz w:val="20"/>
          <w:szCs w:val="20"/>
        </w:rPr>
        <w:t xml:space="preserve">Уставом Моргинского сельского поселения Дубенского муниципального района, Совет депутатов  Моргинского сельского поселения Дубенского муниципального района </w:t>
      </w:r>
      <w:bookmarkStart w:id="1" w:name="sub_1001"/>
      <w:r w:rsidRPr="001E1850">
        <w:rPr>
          <w:sz w:val="20"/>
          <w:szCs w:val="20"/>
        </w:rPr>
        <w:t>решил:</w:t>
      </w:r>
    </w:p>
    <w:p w:rsidR="009B3763" w:rsidRPr="001E1850" w:rsidRDefault="009B3763" w:rsidP="009B3763">
      <w:pPr>
        <w:numPr>
          <w:ilvl w:val="0"/>
          <w:numId w:val="1"/>
        </w:numPr>
        <w:tabs>
          <w:tab w:val="left" w:pos="1134"/>
        </w:tabs>
        <w:ind w:left="0" w:firstLine="709"/>
        <w:jc w:val="both"/>
        <w:rPr>
          <w:sz w:val="20"/>
          <w:szCs w:val="20"/>
        </w:rPr>
      </w:pPr>
      <w:r w:rsidRPr="001E1850">
        <w:rPr>
          <w:sz w:val="20"/>
          <w:szCs w:val="20"/>
        </w:rPr>
        <w:lastRenderedPageBreak/>
        <w:t>Утвердить прилагаемое Положение о муниципальном контроле на автомобильном транспорте и в дорожном хозяйстве на территории Моргинского сельского поселения Дубенского муниципального района Республики Мордовия.</w:t>
      </w:r>
    </w:p>
    <w:p w:rsidR="009B3763" w:rsidRPr="001E1850" w:rsidRDefault="009B3763" w:rsidP="009B3763">
      <w:pPr>
        <w:numPr>
          <w:ilvl w:val="0"/>
          <w:numId w:val="1"/>
        </w:numPr>
        <w:tabs>
          <w:tab w:val="left" w:pos="1134"/>
        </w:tabs>
        <w:ind w:left="0" w:firstLine="709"/>
        <w:jc w:val="both"/>
        <w:rPr>
          <w:sz w:val="20"/>
          <w:szCs w:val="20"/>
        </w:rPr>
      </w:pPr>
      <w:r w:rsidRPr="001E1850">
        <w:rPr>
          <w:color w:val="000000"/>
          <w:sz w:val="20"/>
          <w:szCs w:val="20"/>
        </w:rPr>
        <w:t xml:space="preserve">Настоящее решение вступает в силу после его официального опубликования. </w:t>
      </w:r>
    </w:p>
    <w:p w:rsidR="009B3763" w:rsidRPr="001E1850" w:rsidRDefault="009B3763" w:rsidP="009B3763">
      <w:pPr>
        <w:numPr>
          <w:ilvl w:val="0"/>
          <w:numId w:val="1"/>
        </w:numPr>
        <w:tabs>
          <w:tab w:val="left" w:pos="1134"/>
        </w:tabs>
        <w:ind w:left="0" w:firstLine="709"/>
        <w:jc w:val="both"/>
        <w:rPr>
          <w:sz w:val="20"/>
          <w:szCs w:val="20"/>
        </w:rPr>
      </w:pPr>
      <w:proofErr w:type="gramStart"/>
      <w:r w:rsidRPr="001E1850">
        <w:rPr>
          <w:color w:val="000000"/>
          <w:sz w:val="20"/>
          <w:szCs w:val="20"/>
        </w:rPr>
        <w:t>К</w:t>
      </w:r>
      <w:r w:rsidRPr="001E1850">
        <w:rPr>
          <w:sz w:val="20"/>
          <w:szCs w:val="20"/>
        </w:rPr>
        <w:t>онтроль за</w:t>
      </w:r>
      <w:proofErr w:type="gramEnd"/>
      <w:r w:rsidRPr="001E1850">
        <w:rPr>
          <w:sz w:val="20"/>
          <w:szCs w:val="20"/>
        </w:rPr>
        <w:t xml:space="preserve"> исполнением настоящего решения оставляю за собой.</w:t>
      </w:r>
    </w:p>
    <w:bookmarkEnd w:id="1"/>
    <w:p w:rsidR="009B3763" w:rsidRPr="001E1850" w:rsidRDefault="009B3763" w:rsidP="009B3763">
      <w:pPr>
        <w:rPr>
          <w:b/>
          <w:bCs/>
          <w:sz w:val="20"/>
          <w:szCs w:val="20"/>
        </w:rPr>
      </w:pPr>
    </w:p>
    <w:p w:rsidR="009B3763" w:rsidRPr="001E1850" w:rsidRDefault="009B3763" w:rsidP="009B3763">
      <w:pPr>
        <w:rPr>
          <w:b/>
          <w:bCs/>
          <w:sz w:val="20"/>
          <w:szCs w:val="20"/>
        </w:rPr>
      </w:pPr>
    </w:p>
    <w:p w:rsidR="009B3763" w:rsidRPr="001E1850" w:rsidRDefault="009B3763" w:rsidP="009B3763">
      <w:pPr>
        <w:rPr>
          <w:sz w:val="20"/>
          <w:szCs w:val="20"/>
        </w:rPr>
      </w:pPr>
      <w:r w:rsidRPr="001E1850">
        <w:rPr>
          <w:sz w:val="20"/>
          <w:szCs w:val="20"/>
        </w:rPr>
        <w:t xml:space="preserve">Глава </w:t>
      </w:r>
    </w:p>
    <w:p w:rsidR="009B3763" w:rsidRPr="001E1850" w:rsidRDefault="009B3763" w:rsidP="009B3763">
      <w:pPr>
        <w:rPr>
          <w:sz w:val="20"/>
          <w:szCs w:val="20"/>
        </w:rPr>
      </w:pPr>
      <w:r w:rsidRPr="001E1850">
        <w:rPr>
          <w:sz w:val="20"/>
          <w:szCs w:val="20"/>
        </w:rPr>
        <w:t>Моргинского сельского поселения                                   С.Д.Фролов</w:t>
      </w:r>
    </w:p>
    <w:p w:rsidR="009B3763" w:rsidRPr="001E1850" w:rsidRDefault="009B3763" w:rsidP="009B3763">
      <w:pPr>
        <w:tabs>
          <w:tab w:val="num" w:pos="200"/>
        </w:tabs>
        <w:ind w:left="4536"/>
        <w:jc w:val="center"/>
        <w:outlineLvl w:val="0"/>
        <w:rPr>
          <w:sz w:val="20"/>
          <w:szCs w:val="20"/>
        </w:rPr>
      </w:pPr>
    </w:p>
    <w:p w:rsidR="009B3763" w:rsidRPr="001E1850" w:rsidRDefault="009B3763" w:rsidP="009B3763">
      <w:pPr>
        <w:tabs>
          <w:tab w:val="num" w:pos="200"/>
        </w:tabs>
        <w:ind w:left="4536"/>
        <w:jc w:val="center"/>
        <w:outlineLvl w:val="0"/>
        <w:rPr>
          <w:sz w:val="20"/>
          <w:szCs w:val="20"/>
        </w:rPr>
      </w:pPr>
    </w:p>
    <w:p w:rsidR="009B3763" w:rsidRPr="001E1850" w:rsidRDefault="00395B52" w:rsidP="00395B52">
      <w:pPr>
        <w:tabs>
          <w:tab w:val="num" w:pos="200"/>
        </w:tabs>
        <w:outlineLvl w:val="0"/>
        <w:rPr>
          <w:sz w:val="20"/>
          <w:szCs w:val="20"/>
        </w:rPr>
      </w:pPr>
      <w:r>
        <w:rPr>
          <w:sz w:val="20"/>
          <w:szCs w:val="20"/>
        </w:rPr>
        <w:t xml:space="preserve">                                                                                                                                                 </w:t>
      </w:r>
      <w:r w:rsidR="009B3763" w:rsidRPr="001E1850">
        <w:rPr>
          <w:sz w:val="20"/>
          <w:szCs w:val="20"/>
        </w:rPr>
        <w:t>УТВЕРЖДЕНО</w:t>
      </w:r>
    </w:p>
    <w:p w:rsidR="009B3763" w:rsidRPr="001E1850" w:rsidRDefault="009B3763" w:rsidP="009B3763">
      <w:pPr>
        <w:ind w:left="6804"/>
        <w:jc w:val="right"/>
        <w:rPr>
          <w:bCs/>
          <w:color w:val="000000"/>
          <w:sz w:val="20"/>
          <w:szCs w:val="20"/>
        </w:rPr>
      </w:pPr>
      <w:r w:rsidRPr="001E1850">
        <w:rPr>
          <w:color w:val="000000"/>
          <w:sz w:val="20"/>
          <w:szCs w:val="20"/>
        </w:rPr>
        <w:t xml:space="preserve">решением Совета депутатов </w:t>
      </w:r>
      <w:r w:rsidRPr="001E1850">
        <w:rPr>
          <w:bCs/>
          <w:color w:val="000000"/>
          <w:sz w:val="20"/>
          <w:szCs w:val="20"/>
        </w:rPr>
        <w:t xml:space="preserve">Дубенского муниципального района Республики Мордовия </w:t>
      </w:r>
    </w:p>
    <w:p w:rsidR="009B3763" w:rsidRPr="001E1850" w:rsidRDefault="009B3763" w:rsidP="009B3763">
      <w:pPr>
        <w:tabs>
          <w:tab w:val="num" w:pos="200"/>
        </w:tabs>
        <w:ind w:left="6804"/>
        <w:jc w:val="right"/>
        <w:outlineLvl w:val="0"/>
        <w:rPr>
          <w:sz w:val="20"/>
          <w:szCs w:val="20"/>
        </w:rPr>
      </w:pPr>
      <w:r w:rsidRPr="001E1850">
        <w:rPr>
          <w:sz w:val="20"/>
          <w:szCs w:val="20"/>
        </w:rPr>
        <w:t>от  31.01. 2022 № 23</w:t>
      </w:r>
    </w:p>
    <w:p w:rsidR="009B3763" w:rsidRPr="001E1850" w:rsidRDefault="009B3763" w:rsidP="009B3763">
      <w:pPr>
        <w:ind w:firstLine="567"/>
        <w:jc w:val="right"/>
        <w:rPr>
          <w:color w:val="000000"/>
          <w:sz w:val="20"/>
          <w:szCs w:val="20"/>
        </w:rPr>
      </w:pPr>
    </w:p>
    <w:p w:rsidR="009B3763" w:rsidRPr="001E1850" w:rsidRDefault="009B3763" w:rsidP="009B3763">
      <w:pPr>
        <w:ind w:firstLine="567"/>
        <w:jc w:val="right"/>
        <w:rPr>
          <w:color w:val="000000"/>
          <w:sz w:val="20"/>
          <w:szCs w:val="20"/>
        </w:rPr>
      </w:pPr>
    </w:p>
    <w:p w:rsidR="009B3763" w:rsidRPr="001E1850" w:rsidRDefault="009B3763" w:rsidP="009B3763">
      <w:pPr>
        <w:jc w:val="center"/>
        <w:rPr>
          <w:b/>
          <w:sz w:val="20"/>
          <w:szCs w:val="20"/>
        </w:rPr>
      </w:pPr>
      <w:r w:rsidRPr="001E1850">
        <w:rPr>
          <w:b/>
          <w:sz w:val="20"/>
          <w:szCs w:val="20"/>
        </w:rPr>
        <w:t>Положение</w:t>
      </w:r>
    </w:p>
    <w:p w:rsidR="009B3763" w:rsidRPr="001E1850" w:rsidRDefault="009B3763" w:rsidP="009B3763">
      <w:pPr>
        <w:shd w:val="clear" w:color="auto" w:fill="FFFFFF"/>
        <w:ind w:firstLine="567"/>
        <w:jc w:val="center"/>
        <w:rPr>
          <w:b/>
          <w:sz w:val="20"/>
          <w:szCs w:val="20"/>
        </w:rPr>
      </w:pPr>
      <w:r w:rsidRPr="001E1850">
        <w:rPr>
          <w:b/>
          <w:sz w:val="20"/>
          <w:szCs w:val="20"/>
        </w:rPr>
        <w:t>о муниципальном контроле на автомобильном транспорте и в дорожном хозяйстве на территории Моргинского сельского поселения</w:t>
      </w:r>
      <w:r w:rsidRPr="001E1850">
        <w:rPr>
          <w:sz w:val="20"/>
          <w:szCs w:val="20"/>
        </w:rPr>
        <w:t xml:space="preserve"> </w:t>
      </w:r>
      <w:r w:rsidRPr="001E1850">
        <w:rPr>
          <w:b/>
          <w:sz w:val="20"/>
          <w:szCs w:val="20"/>
        </w:rPr>
        <w:t>Дубенского муниципального района Республики Мордовия</w:t>
      </w:r>
    </w:p>
    <w:p w:rsidR="009B3763" w:rsidRPr="001E1850" w:rsidRDefault="009B3763" w:rsidP="009B3763">
      <w:pPr>
        <w:jc w:val="center"/>
        <w:rPr>
          <w:b/>
          <w:bCs/>
          <w:color w:val="000000"/>
          <w:sz w:val="20"/>
          <w:szCs w:val="20"/>
        </w:rPr>
      </w:pPr>
    </w:p>
    <w:p w:rsidR="009B3763" w:rsidRPr="001E1850" w:rsidRDefault="009B3763" w:rsidP="009B3763">
      <w:pPr>
        <w:jc w:val="center"/>
        <w:rPr>
          <w:b/>
          <w:bCs/>
          <w:color w:val="000000"/>
          <w:sz w:val="20"/>
          <w:szCs w:val="20"/>
        </w:rPr>
      </w:pPr>
      <w:r w:rsidRPr="001E1850">
        <w:rPr>
          <w:b/>
          <w:bCs/>
          <w:color w:val="000000"/>
          <w:sz w:val="20"/>
          <w:szCs w:val="20"/>
        </w:rPr>
        <w:t>1. Общие положения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 </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Положение по осуществлению муниципального контроля на автомобильном транспорте и в дорожном хозяйстве </w:t>
      </w:r>
      <w:r w:rsidRPr="001E1850">
        <w:rPr>
          <w:rFonts w:ascii="Times New Roman" w:hAnsi="Times New Roman" w:cs="Times New Roman"/>
          <w:sz w:val="20"/>
          <w:szCs w:val="20"/>
        </w:rPr>
        <w:t xml:space="preserve">Моргинского сельского поселения </w:t>
      </w:r>
      <w:r w:rsidRPr="001E1850">
        <w:rPr>
          <w:rFonts w:ascii="Times New Roman" w:hAnsi="Times New Roman" w:cs="Times New Roman"/>
          <w:color w:val="000000"/>
          <w:sz w:val="20"/>
          <w:szCs w:val="20"/>
        </w:rPr>
        <w:t xml:space="preserve">Дубенского муниципального района Республики Мордовия (далее – Положение) устанавливает порядок организации и осуществления муниципального контроля на автомобильном транспорте и в дорожном хозяйстве на территории </w:t>
      </w:r>
      <w:r w:rsidRPr="001E1850">
        <w:rPr>
          <w:rFonts w:ascii="Times New Roman" w:hAnsi="Times New Roman" w:cs="Times New Roman"/>
          <w:sz w:val="20"/>
          <w:szCs w:val="20"/>
        </w:rPr>
        <w:t xml:space="preserve">Моргинского сельского поселения </w:t>
      </w:r>
      <w:r w:rsidRPr="001E1850">
        <w:rPr>
          <w:rFonts w:ascii="Times New Roman" w:hAnsi="Times New Roman" w:cs="Times New Roman"/>
          <w:color w:val="000000"/>
          <w:sz w:val="20"/>
          <w:szCs w:val="20"/>
        </w:rPr>
        <w:t>Дубенского муниципального района Республики Мордовия (далее – муниципальный контроль).</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Муниципальный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Предметом муниципального контроля является соблюдение обязательных требований: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в области автомобильных дорог и дорожной деятельности, установленных в отношении автомобильных дорог местного значения: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Муниципальный контроль осуществляется  администрацией Моргинского сельского поселения  Дубенского муниципального района Республики Мордовия.</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Муниципальный контроль вправе осуществлять Глава Моргинского сельского поселения Дубенского муниципального района;</w:t>
      </w:r>
    </w:p>
    <w:p w:rsidR="009B3763" w:rsidRPr="001E1850" w:rsidRDefault="009B3763" w:rsidP="009B3763">
      <w:pPr>
        <w:pStyle w:val="ConsPlusNormal"/>
        <w:tabs>
          <w:tab w:val="left" w:pos="993"/>
        </w:tabs>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Должностное лицо, указанное в пунктах 1, 2 части 1.5. </w:t>
      </w:r>
      <w:proofErr w:type="gramStart"/>
      <w:r w:rsidRPr="001E1850">
        <w:rPr>
          <w:rFonts w:ascii="Times New Roman" w:hAnsi="Times New Roman" w:cs="Times New Roman"/>
          <w:color w:val="000000"/>
          <w:sz w:val="20"/>
          <w:szCs w:val="20"/>
        </w:rPr>
        <w:t>уполномочен</w:t>
      </w:r>
      <w:proofErr w:type="gramEnd"/>
      <w:r w:rsidRPr="001E1850">
        <w:rPr>
          <w:rFonts w:ascii="Times New Roman" w:hAnsi="Times New Roman" w:cs="Times New Roman"/>
          <w:color w:val="000000"/>
          <w:sz w:val="20"/>
          <w:szCs w:val="20"/>
        </w:rPr>
        <w:t xml:space="preserve">: </w:t>
      </w:r>
    </w:p>
    <w:p w:rsidR="009B3763" w:rsidRPr="001E1850" w:rsidRDefault="009B3763" w:rsidP="009B3763">
      <w:pPr>
        <w:pStyle w:val="ConsPlusNormal"/>
        <w:widowControl/>
        <w:numPr>
          <w:ilvl w:val="0"/>
          <w:numId w:val="3"/>
        </w:numPr>
        <w:tabs>
          <w:tab w:val="left" w:pos="1134"/>
        </w:tabs>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осуществлять муниципальный </w:t>
      </w:r>
      <w:proofErr w:type="gramStart"/>
      <w:r w:rsidRPr="001E1850">
        <w:rPr>
          <w:rFonts w:ascii="Times New Roman" w:hAnsi="Times New Roman" w:cs="Times New Roman"/>
          <w:color w:val="000000"/>
          <w:sz w:val="20"/>
          <w:szCs w:val="20"/>
        </w:rPr>
        <w:t>контроль за</w:t>
      </w:r>
      <w:proofErr w:type="gramEnd"/>
      <w:r w:rsidRPr="001E1850">
        <w:rPr>
          <w:rFonts w:ascii="Times New Roman" w:hAnsi="Times New Roman" w:cs="Times New Roman"/>
          <w:color w:val="000000"/>
          <w:sz w:val="20"/>
          <w:szCs w:val="20"/>
        </w:rPr>
        <w:t xml:space="preserve"> соблюдением требований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9B3763" w:rsidRPr="001E1850" w:rsidRDefault="009B3763" w:rsidP="009B3763">
      <w:pPr>
        <w:pStyle w:val="ConsPlusNormal"/>
        <w:widowControl/>
        <w:numPr>
          <w:ilvl w:val="0"/>
          <w:numId w:val="3"/>
        </w:numPr>
        <w:tabs>
          <w:tab w:val="left" w:pos="1134"/>
        </w:tabs>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осуществлять муниципальный </w:t>
      </w:r>
      <w:proofErr w:type="gramStart"/>
      <w:r w:rsidRPr="001E1850">
        <w:rPr>
          <w:rFonts w:ascii="Times New Roman" w:hAnsi="Times New Roman" w:cs="Times New Roman"/>
          <w:color w:val="000000"/>
          <w:sz w:val="20"/>
          <w:szCs w:val="20"/>
        </w:rPr>
        <w:t>контроль за</w:t>
      </w:r>
      <w:proofErr w:type="gramEnd"/>
      <w:r w:rsidRPr="001E1850">
        <w:rPr>
          <w:rFonts w:ascii="Times New Roman" w:hAnsi="Times New Roman" w:cs="Times New Roman"/>
          <w:color w:val="000000"/>
          <w:sz w:val="20"/>
          <w:szCs w:val="20"/>
        </w:rPr>
        <w:t xml:space="preserve"> соблюдением требований в области автомобильных дорог и дорожной деятельности, установленных в отношении автомобильных дорог местного значения:</w:t>
      </w:r>
    </w:p>
    <w:p w:rsidR="009B3763" w:rsidRPr="001E1850" w:rsidRDefault="009B3763" w:rsidP="009B3763">
      <w:pPr>
        <w:pStyle w:val="ConsPlusNormal"/>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9B3763" w:rsidRPr="001E1850" w:rsidRDefault="009B3763" w:rsidP="009B3763">
      <w:pPr>
        <w:pStyle w:val="ConsPlusNormal"/>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lastRenderedPageBreak/>
        <w:t>Должностным лицом, уполномоченным на принятие решений о проведении контрольных (надзорных) мероприятий, является глава администрации Моргинского сельского поселения  Дубенского муниципального района Республики Мордовия.</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Инспекторы, при осуществлении муниципального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Муниципальный контроль осуществляется в отношении граждан, в том числе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(далее - контролируемые лица).</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Вид муниципального контроля осуществляется в отношении граждан,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(далее - контролируемые лица).</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Объектами муниципального контроля являются: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деятельность, действия (бездействие) контролируемых лиц, связанные с соблюдением обязательных требований в области автомобильных дорог, сфере дорожной деятельности, сфере перевозок по муниципальным маршрутам регулярных перевозок на территории муниципальных образований;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автомобильные дороги местного значения, объекты дорожного сервиса и другие объекты, относящиеся исключительно к автомобильным дорогам местного значения, к которым предъявляются обязательные требования (далее - объекты контроля).</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Уполномоченный орган осуществляет учет объектов муниципального контроля в соответствии с настоящим положением путем создания:</w:t>
      </w:r>
    </w:p>
    <w:p w:rsidR="009B3763" w:rsidRPr="001E1850" w:rsidRDefault="009B3763" w:rsidP="009B3763">
      <w:pPr>
        <w:pStyle w:val="ConsPlusNormal"/>
        <w:widowControl/>
        <w:numPr>
          <w:ilvl w:val="0"/>
          <w:numId w:val="4"/>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перечня объектов контроля;</w:t>
      </w:r>
    </w:p>
    <w:p w:rsidR="009B3763" w:rsidRPr="001E1850" w:rsidRDefault="009B3763" w:rsidP="009B3763">
      <w:pPr>
        <w:pStyle w:val="ConsPlusNormal"/>
        <w:widowControl/>
        <w:numPr>
          <w:ilvl w:val="0"/>
          <w:numId w:val="4"/>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иных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rsidR="009B3763" w:rsidRPr="001E1850" w:rsidRDefault="009B3763" w:rsidP="009B3763">
      <w:pPr>
        <w:pStyle w:val="ConsPlusNormal"/>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При сборе, обработке, анализе и учете сведений об объектах контроля для целей их учета уполномоченный орган использует информацию, представляемую ей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Перечень объектов контроля содержит следующую информацию:</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полное наименование юридического лица или фамилия, имя и отчество (при наличии) индивидуального предпринимателя, деятельности и (или) производственным объектам которых присвоена категория риска (при наличии);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основной государственный регистрационный номер;</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3) идентификационный номер налогоплательщика;</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4) наименование объекта контроля (при наличии);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5) место нахождения объекта контроля;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6) дата и номер решения о присвоении объекту контроля категории риска, указание на категорию риска, а также сведения, на основании которых было принято решение об отнесении объекта контроля к категории риска (при наличии).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Размещение информации в перечне и информационных системах осуществляется с учетом требований законодательства Российской Федерации о государственной и иной охраняемой законом тайне.</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Система оценки и управления рисками при осуществлении муниципального контроля не применяется.</w:t>
      </w:r>
    </w:p>
    <w:p w:rsidR="009B3763" w:rsidRPr="001E1850" w:rsidRDefault="009B3763" w:rsidP="009B3763">
      <w:pPr>
        <w:pStyle w:val="ConsPlusNormal"/>
        <w:tabs>
          <w:tab w:val="left" w:pos="0"/>
        </w:tabs>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случае императивности использования системы оценки и управления рисками при осуществлении муниципального жилищного уполномоченным органом будут применяться типовые индикаторы риска нарушения обязательных требований,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9B3763" w:rsidRPr="001E1850" w:rsidRDefault="009B3763" w:rsidP="009B3763">
      <w:pPr>
        <w:pStyle w:val="ConsPlusNormal"/>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Все внеплановые контрольные мероприятия могут проводиться только после согласования с органами прокуратуры.</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lastRenderedPageBreak/>
        <w:t>Оценка результативности и эффективности осуществления муниципального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Профилактика рисков причинения вреда (ущерба) охраняемым законом ценностям при осуществлении вида муниципального контроля</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Профилактические мероприятия проводятся администрацией 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 по отношению к проведению контрольных (надзорных) мероприятий.</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администрации (</w:t>
      </w:r>
      <w:proofErr w:type="gramStart"/>
      <w:r w:rsidRPr="001E1850">
        <w:rPr>
          <w:rFonts w:ascii="Times New Roman" w:hAnsi="Times New Roman" w:cs="Times New Roman"/>
          <w:color w:val="000000"/>
          <w:sz w:val="20"/>
          <w:szCs w:val="20"/>
        </w:rPr>
        <w:t>ч</w:t>
      </w:r>
      <w:proofErr w:type="gramEnd"/>
      <w:r w:rsidRPr="001E1850">
        <w:rPr>
          <w:rFonts w:ascii="Times New Roman" w:hAnsi="Times New Roman" w:cs="Times New Roman"/>
          <w:color w:val="000000"/>
          <w:sz w:val="20"/>
          <w:szCs w:val="20"/>
        </w:rPr>
        <w:t>. 3, 4 ст. 44 ФЗ № 248-ФЗ) в соответствии с законодательством.</w:t>
      </w:r>
    </w:p>
    <w:p w:rsidR="009B3763" w:rsidRPr="001E1850" w:rsidRDefault="009B3763" w:rsidP="009B3763">
      <w:pPr>
        <w:pStyle w:val="ConsPlusNormal"/>
        <w:widowControl/>
        <w:numPr>
          <w:ilvl w:val="0"/>
          <w:numId w:val="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При осуществлении муниципального контроля могут проводиться следующие виды профилактических мероприятий: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информирование;</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консультирование</w:t>
      </w:r>
    </w:p>
    <w:p w:rsidR="009B3763" w:rsidRPr="001E1850" w:rsidRDefault="009B3763" w:rsidP="009B3763">
      <w:pPr>
        <w:pStyle w:val="ConsPlusNormal"/>
        <w:widowControl/>
        <w:numPr>
          <w:ilvl w:val="0"/>
          <w:numId w:val="2"/>
        </w:numPr>
        <w:suppressAutoHyphens/>
        <w:autoSpaceDN/>
        <w:ind w:left="0" w:firstLine="709"/>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Информирование осуществляется посредством размещения сведений, предусмотренных частью 3 статьи 46 Федерального закона от 31.07.2020 № 248-ФЗ «О государственном контроле (надзоре) и муниципальном контроле в Российской Федерации» на официальном сайте администрации Моргинского сельского поселения  Дубенского муниципального района Республики Мордовия</w:t>
      </w:r>
      <w:r w:rsidRPr="001E1850">
        <w:rPr>
          <w:rFonts w:ascii="Times New Roman" w:hAnsi="Times New Roman" w:cs="Times New Roman"/>
          <w:sz w:val="20"/>
          <w:szCs w:val="20"/>
        </w:rPr>
        <w:t xml:space="preserve">: </w:t>
      </w:r>
      <w:hyperlink r:id="rId6" w:history="1">
        <w:r w:rsidRPr="001E1850">
          <w:rPr>
            <w:rStyle w:val="a4"/>
            <w:rFonts w:ascii="Times New Roman" w:hAnsi="Times New Roman" w:cs="Times New Roman"/>
            <w:sz w:val="20"/>
            <w:szCs w:val="20"/>
          </w:rPr>
          <w:t>https://dubenki.e-mordovia.ru</w:t>
        </w:r>
      </w:hyperlink>
      <w:r w:rsidRPr="001E1850">
        <w:rPr>
          <w:rFonts w:ascii="Times New Roman" w:hAnsi="Times New Roman" w:cs="Times New Roman"/>
          <w:color w:val="000000"/>
          <w:sz w:val="20"/>
          <w:szCs w:val="20"/>
        </w:rPr>
        <w:t>, в средствах массовой информации, через личные кабинеты контролируемых лиц в государственных информационных системах (при их наличии) и в иных</w:t>
      </w:r>
      <w:proofErr w:type="gramEnd"/>
      <w:r w:rsidRPr="001E1850">
        <w:rPr>
          <w:rFonts w:ascii="Times New Roman" w:hAnsi="Times New Roman" w:cs="Times New Roman"/>
          <w:color w:val="000000"/>
          <w:sz w:val="20"/>
          <w:szCs w:val="20"/>
        </w:rPr>
        <w:t xml:space="preserve"> </w:t>
      </w:r>
      <w:proofErr w:type="gramStart"/>
      <w:r w:rsidRPr="001E1850">
        <w:rPr>
          <w:rFonts w:ascii="Times New Roman" w:hAnsi="Times New Roman" w:cs="Times New Roman"/>
          <w:color w:val="000000"/>
          <w:sz w:val="20"/>
          <w:szCs w:val="20"/>
        </w:rPr>
        <w:t>формах</w:t>
      </w:r>
      <w:proofErr w:type="gramEnd"/>
      <w:r w:rsidRPr="001E1850">
        <w:rPr>
          <w:rFonts w:ascii="Times New Roman" w:hAnsi="Times New Roman" w:cs="Times New Roman"/>
          <w:color w:val="000000"/>
          <w:sz w:val="20"/>
          <w:szCs w:val="20"/>
        </w:rPr>
        <w:t>.</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Должностные лица, ответственные за размещение информации, предусмотренной настоящим Положением, определяются постановлением администрации.</w:t>
      </w:r>
    </w:p>
    <w:p w:rsidR="009B3763" w:rsidRPr="001E1850" w:rsidRDefault="009B3763" w:rsidP="009B3763">
      <w:pPr>
        <w:pStyle w:val="ConsPlusNormal"/>
        <w:widowControl/>
        <w:numPr>
          <w:ilvl w:val="0"/>
          <w:numId w:val="2"/>
        </w:numPr>
        <w:tabs>
          <w:tab w:val="left" w:pos="1418"/>
        </w:tabs>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Консультирование осуществляется без взимания платы.</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Консультирование может осуществляться уполномоченным администрацией должностным лицом, инспектором по телефону, посредством </w:t>
      </w:r>
      <w:proofErr w:type="spellStart"/>
      <w:r w:rsidRPr="001E1850">
        <w:rPr>
          <w:rFonts w:ascii="Times New Roman" w:hAnsi="Times New Roman" w:cs="Times New Roman"/>
          <w:color w:val="000000"/>
          <w:sz w:val="20"/>
          <w:szCs w:val="20"/>
        </w:rPr>
        <w:t>видео-конференц-связи</w:t>
      </w:r>
      <w:proofErr w:type="spellEnd"/>
      <w:r w:rsidRPr="001E1850">
        <w:rPr>
          <w:rFonts w:ascii="Times New Roman" w:hAnsi="Times New Roman" w:cs="Times New Roman"/>
          <w:color w:val="000000"/>
          <w:sz w:val="20"/>
          <w:szCs w:val="20"/>
        </w:rPr>
        <w:t>, на личном приеме, либо в ходе проведения профилактических мероприятий, контрольных (надзорных) мероприятий.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Время консультирования не должно превышать 15 минут.</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Личный прием граждан </w:t>
      </w:r>
      <w:proofErr w:type="gramStart"/>
      <w:r w:rsidRPr="001E1850">
        <w:rPr>
          <w:rFonts w:ascii="Times New Roman" w:hAnsi="Times New Roman" w:cs="Times New Roman"/>
          <w:color w:val="000000"/>
          <w:sz w:val="20"/>
          <w:szCs w:val="20"/>
        </w:rPr>
        <w:t>Инспекторами</w:t>
      </w:r>
      <w:proofErr w:type="gramEnd"/>
      <w:r w:rsidRPr="001E1850">
        <w:rPr>
          <w:rFonts w:ascii="Times New Roman" w:hAnsi="Times New Roman" w:cs="Times New Roman"/>
          <w:color w:val="000000"/>
          <w:sz w:val="20"/>
          <w:szCs w:val="20"/>
        </w:rPr>
        <w:t xml:space="preserve"> уполномоченными на осуществление муниципального контроля:</w:t>
      </w:r>
    </w:p>
    <w:p w:rsidR="009B3763" w:rsidRPr="001E1850" w:rsidRDefault="009B3763" w:rsidP="009B3763">
      <w:pPr>
        <w:pStyle w:val="ConsPlusNormal"/>
        <w:ind w:firstLine="709"/>
        <w:rPr>
          <w:rFonts w:ascii="Times New Roman" w:hAnsi="Times New Roman" w:cs="Times New Roman"/>
          <w:color w:val="000000"/>
          <w:sz w:val="20"/>
          <w:szCs w:val="20"/>
        </w:rPr>
      </w:pPr>
      <w:r w:rsidRPr="001E1850">
        <w:rPr>
          <w:rFonts w:ascii="Times New Roman" w:hAnsi="Times New Roman" w:cs="Times New Roman"/>
          <w:color w:val="000000"/>
          <w:sz w:val="20"/>
          <w:szCs w:val="20"/>
        </w:rPr>
        <w:t>информация о месте приема, а также об установленных для приема днях и часах размещается на официальном сайте администрации Моргинского сельского поселения  Дубенского муниципального района Республики Мордовия: https://dubenki.e-mordovia.ru.</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Консультирование осуществляется по следующим вопросам:</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организация и осуществление муниципального контроля;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порядок осуществления профилактических, контрольных (надзорных) мероприятий, установленных настоящим положением.</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Консультирование в письменной форме осуществляется инспектором в следующих случаях:</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контролируемым лицом представлен письменный запрос о предоставлении письменного ответа по вопросам консультирования;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за время консультирования предоставить ответ на поставленные вопросы невозможно;</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3) ответ на поставленные вопросы требует дополнительного запроса сведений от органов власти или иных лиц.</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Если поставленные во время консультирования вопросы не относятся к сфере вида муниципального контроля, даются необходимые разъяснения по обращению в соответствующие органы власти или к соответствующим должностным лицам.</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Администрация осуществляет учет консультирований, который проводится посредством внесения соответствующей записи в журнал консультирования, форма которого утверждается администрацией.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случае</w:t>
      </w:r>
      <w:proofErr w:type="gramStart"/>
      <w:r w:rsidRPr="001E1850">
        <w:rPr>
          <w:rFonts w:ascii="Times New Roman" w:hAnsi="Times New Roman" w:cs="Times New Roman"/>
          <w:color w:val="000000"/>
          <w:sz w:val="20"/>
          <w:szCs w:val="20"/>
        </w:rPr>
        <w:t>,</w:t>
      </w:r>
      <w:proofErr w:type="gramEnd"/>
      <w:r w:rsidRPr="001E1850">
        <w:rPr>
          <w:rFonts w:ascii="Times New Roman" w:hAnsi="Times New Roman" w:cs="Times New Roman"/>
          <w:color w:val="000000"/>
          <w:sz w:val="20"/>
          <w:szCs w:val="20"/>
        </w:rPr>
        <w:t xml:space="preserve">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администрации Моргинского сельского поселения  Дубенского муниципального района Республики Мордовия: https://dubenki.e-mordovia.ru 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w:t>
      </w:r>
    </w:p>
    <w:p w:rsidR="009B3763" w:rsidRPr="001E1850" w:rsidRDefault="009B3763" w:rsidP="009B3763">
      <w:pPr>
        <w:pStyle w:val="ConsPlusNormal"/>
        <w:ind w:firstLine="709"/>
        <w:jc w:val="center"/>
        <w:rPr>
          <w:rFonts w:ascii="Times New Roman" w:hAnsi="Times New Roman" w:cs="Times New Roman"/>
          <w:b/>
          <w:color w:val="000000"/>
          <w:sz w:val="20"/>
          <w:szCs w:val="20"/>
        </w:rPr>
      </w:pPr>
      <w:r w:rsidRPr="001E1850">
        <w:rPr>
          <w:rFonts w:ascii="Times New Roman" w:hAnsi="Times New Roman" w:cs="Times New Roman"/>
          <w:b/>
          <w:color w:val="000000"/>
          <w:sz w:val="20"/>
          <w:szCs w:val="20"/>
        </w:rPr>
        <w:lastRenderedPageBreak/>
        <w:t>2. Порядок организации муниципального контроля</w:t>
      </w:r>
    </w:p>
    <w:p w:rsidR="009B3763" w:rsidRPr="001E1850" w:rsidRDefault="009B3763" w:rsidP="009B3763">
      <w:pPr>
        <w:pStyle w:val="ConsPlusNormal"/>
        <w:ind w:firstLine="709"/>
        <w:jc w:val="both"/>
        <w:rPr>
          <w:rFonts w:ascii="Times New Roman" w:hAnsi="Times New Roman" w:cs="Times New Roman"/>
          <w:color w:val="000000"/>
          <w:sz w:val="20"/>
          <w:szCs w:val="20"/>
        </w:rPr>
      </w:pPr>
    </w:p>
    <w:p w:rsidR="009B3763" w:rsidRPr="001E1850" w:rsidRDefault="009B3763" w:rsidP="009B3763">
      <w:pPr>
        <w:pStyle w:val="ConsPlusNormal"/>
        <w:widowControl/>
        <w:numPr>
          <w:ilvl w:val="0"/>
          <w:numId w:val="5"/>
        </w:numPr>
        <w:tabs>
          <w:tab w:val="left" w:pos="1418"/>
        </w:tabs>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Профилактические мероприятия проводятся уполномоченным органом в целях стимулирования добросовестного соблюдения обязательных требований контролируемыми лицами и направлены на снижение риска причинения вреда</w:t>
      </w:r>
    </w:p>
    <w:p w:rsidR="009B3763" w:rsidRPr="001E1850" w:rsidRDefault="009B3763" w:rsidP="009B3763">
      <w:pPr>
        <w:pStyle w:val="ConsPlusNormal"/>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(ущерба), а также являются приоритетным по отношению к проведению контрольных (надзорных) мероприятий.</w:t>
      </w:r>
    </w:p>
    <w:p w:rsidR="009B3763" w:rsidRPr="001E1850" w:rsidRDefault="009B3763" w:rsidP="009B3763">
      <w:pPr>
        <w:pStyle w:val="ConsPlusNormal"/>
        <w:widowControl/>
        <w:numPr>
          <w:ilvl w:val="0"/>
          <w:numId w:val="5"/>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администрации Дубенского муниципального района Республики Мордовия в соответствии с законодательством.</w:t>
      </w:r>
    </w:p>
    <w:p w:rsidR="009B3763" w:rsidRPr="001E1850" w:rsidRDefault="009B3763" w:rsidP="009B3763">
      <w:pPr>
        <w:pStyle w:val="ConsPlusNormal"/>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от 31.07.2020 № 248-ФЗ «О государственном контроле (надзоре) и муниципальном контроле в Российской Федерации».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9B3763" w:rsidRPr="001E1850" w:rsidRDefault="009B3763" w:rsidP="009B3763">
      <w:pPr>
        <w:pStyle w:val="ConsPlusNormal"/>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w:t>
      </w:r>
    </w:p>
    <w:p w:rsidR="009B3763" w:rsidRPr="001E1850" w:rsidRDefault="009B3763" w:rsidP="009B3763">
      <w:pPr>
        <w:pStyle w:val="ConsPlusNormal"/>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Уполномоченный орган может проводить профилактические мероприятия, не предусмотренные программой профилактики рисков причинения вреда.</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При осуществлении муниципального контроля могут проводиться следующие виды профилактических мероприятий: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информирование;</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консультирование.</w:t>
      </w:r>
    </w:p>
    <w:p w:rsidR="009B3763" w:rsidRPr="001E1850" w:rsidRDefault="009B3763" w:rsidP="009B3763">
      <w:pPr>
        <w:pStyle w:val="ConsPlusNormal"/>
        <w:ind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Информирование осуществляется посредством размещения сведений, предусмотренных частью 3 статьи 46 Федерального закона от 31.07.2020 № 248-ФЗ «О государственном контроле (надзоре) и муниципальном контроле в Российской Федерации» на официальном сайте администрации Моргинского сельского поселения  Дубенского муниципального района Республики Мордовия: https://dubenki.e-mordovia.ru, в средствах массовой информации, через личные кабинеты контролируемых лиц в государственных информационных системах (при их наличии) и в иных</w:t>
      </w:r>
      <w:proofErr w:type="gramEnd"/>
      <w:r w:rsidRPr="001E1850">
        <w:rPr>
          <w:rFonts w:ascii="Times New Roman" w:hAnsi="Times New Roman" w:cs="Times New Roman"/>
          <w:color w:val="000000"/>
          <w:sz w:val="20"/>
          <w:szCs w:val="20"/>
        </w:rPr>
        <w:t xml:space="preserve"> </w:t>
      </w:r>
      <w:proofErr w:type="gramStart"/>
      <w:r w:rsidRPr="001E1850">
        <w:rPr>
          <w:rFonts w:ascii="Times New Roman" w:hAnsi="Times New Roman" w:cs="Times New Roman"/>
          <w:color w:val="000000"/>
          <w:sz w:val="20"/>
          <w:szCs w:val="20"/>
        </w:rPr>
        <w:t>формах</w:t>
      </w:r>
      <w:proofErr w:type="gramEnd"/>
      <w:r w:rsidRPr="001E1850">
        <w:rPr>
          <w:rFonts w:ascii="Times New Roman" w:hAnsi="Times New Roman" w:cs="Times New Roman"/>
          <w:color w:val="000000"/>
          <w:sz w:val="20"/>
          <w:szCs w:val="20"/>
        </w:rPr>
        <w:t>.</w:t>
      </w:r>
    </w:p>
    <w:p w:rsidR="009B3763" w:rsidRPr="001E1850" w:rsidRDefault="009B3763" w:rsidP="009B3763">
      <w:pPr>
        <w:pStyle w:val="ConsPlusNormal"/>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9B3763" w:rsidRPr="001E1850" w:rsidRDefault="009B3763" w:rsidP="009B3763">
      <w:pPr>
        <w:pStyle w:val="ConsPlusNormal"/>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Консультирование осуществляется без взимания платы.</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Консультирование может осуществляться инспектором по телефону, посредством </w:t>
      </w:r>
      <w:proofErr w:type="spellStart"/>
      <w:r w:rsidRPr="001E1850">
        <w:rPr>
          <w:rFonts w:ascii="Times New Roman" w:hAnsi="Times New Roman" w:cs="Times New Roman"/>
          <w:color w:val="000000"/>
          <w:sz w:val="20"/>
          <w:szCs w:val="20"/>
        </w:rPr>
        <w:t>видео-конференц-связи</w:t>
      </w:r>
      <w:proofErr w:type="spellEnd"/>
      <w:r w:rsidRPr="001E1850">
        <w:rPr>
          <w:rFonts w:ascii="Times New Roman" w:hAnsi="Times New Roman" w:cs="Times New Roman"/>
          <w:color w:val="000000"/>
          <w:sz w:val="20"/>
          <w:szCs w:val="20"/>
        </w:rPr>
        <w:t>, на личном приеме, либо в ходе проведения профилактических мероприятий, контрольных (надзорных) мероприятий.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Время консультирования не должно превышать 15 минут.</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Личный прием граждан проводится руководителем или заместителем руководителя уполномоченного органа.</w:t>
      </w:r>
    </w:p>
    <w:p w:rsidR="009B3763" w:rsidRPr="001E1850" w:rsidRDefault="009B3763" w:rsidP="009B3763">
      <w:pPr>
        <w:pStyle w:val="ConsPlusNormal"/>
        <w:ind w:firstLine="709"/>
        <w:rPr>
          <w:rFonts w:ascii="Times New Roman" w:hAnsi="Times New Roman" w:cs="Times New Roman"/>
          <w:color w:val="000000"/>
          <w:sz w:val="20"/>
          <w:szCs w:val="20"/>
        </w:rPr>
      </w:pPr>
      <w:r w:rsidRPr="001E1850">
        <w:rPr>
          <w:rFonts w:ascii="Times New Roman" w:hAnsi="Times New Roman" w:cs="Times New Roman"/>
          <w:color w:val="000000"/>
          <w:sz w:val="20"/>
          <w:szCs w:val="20"/>
        </w:rPr>
        <w:t>Информация о месте приема, а также об установленных для приема днях и часах размещается на официальном сайте администрации Моргинского сельского поселения  Дубенского муниципального района Республики Мордовия: https://dubenki.e-mordovia.ru.</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Консультирование осуществляется по следующим вопросам:</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организация и осуществление муниципального контроля;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порядок осуществления профилактических, контрольных (надзорных) мероприятий, установленных настоящим положением.</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Консультирование в письменной форме осуществляется инспектором в сроки, установленные Федеральным законом от 02.05.2006 №59-ФЗ «О порядке рассмотрения обращений граждан Российской Федерации», в следующих случаях:</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контролируемым лицом представлен письменный запрос о предоставлении письменного ответа по вопросам консультирования;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за время консультирования предоставить ответ на поставленные вопросы невозможно;</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3) ответ на поставленные вопросы требует дополнительного запроса сведений от органов власти или иных лиц.</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Если поставленные во время консультирования вопросы не относятся к сфере муниципального </w:t>
      </w:r>
      <w:r w:rsidRPr="001E1850">
        <w:rPr>
          <w:rFonts w:ascii="Times New Roman" w:hAnsi="Times New Roman" w:cs="Times New Roman"/>
          <w:color w:val="000000"/>
          <w:sz w:val="20"/>
          <w:szCs w:val="20"/>
        </w:rPr>
        <w:lastRenderedPageBreak/>
        <w:t>контроля, даются необходимые разъяснения по обращению в соответствующие органы власти или к соответствующим должностным лицам.</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Уполномоченный орган осуществляет учет консультирований, который проводится посредством внесения соответствующей записи в журнал консультирования.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случае</w:t>
      </w:r>
      <w:proofErr w:type="gramStart"/>
      <w:r w:rsidRPr="001E1850">
        <w:rPr>
          <w:rFonts w:ascii="Times New Roman" w:hAnsi="Times New Roman" w:cs="Times New Roman"/>
          <w:color w:val="000000"/>
          <w:sz w:val="20"/>
          <w:szCs w:val="20"/>
        </w:rPr>
        <w:t>,</w:t>
      </w:r>
      <w:proofErr w:type="gramEnd"/>
      <w:r w:rsidRPr="001E1850">
        <w:rPr>
          <w:rFonts w:ascii="Times New Roman" w:hAnsi="Times New Roman" w:cs="Times New Roman"/>
          <w:color w:val="000000"/>
          <w:sz w:val="20"/>
          <w:szCs w:val="20"/>
        </w:rPr>
        <w:t xml:space="preserve">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администрации Моргинского сельского поселения  Дубенского муниципального района Республики Мордовия: https://dubenki.e-mordovia.ru, 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w:t>
      </w:r>
    </w:p>
    <w:p w:rsidR="009B3763" w:rsidRPr="001E1850" w:rsidRDefault="009B3763" w:rsidP="009B3763">
      <w:pPr>
        <w:pStyle w:val="ConsPlusNormal"/>
        <w:ind w:firstLine="709"/>
        <w:jc w:val="both"/>
        <w:rPr>
          <w:rFonts w:ascii="Times New Roman" w:hAnsi="Times New Roman" w:cs="Times New Roman"/>
          <w:color w:val="000000"/>
          <w:sz w:val="20"/>
          <w:szCs w:val="20"/>
        </w:rPr>
      </w:pPr>
    </w:p>
    <w:p w:rsidR="009B3763" w:rsidRPr="001E1850" w:rsidRDefault="009B3763" w:rsidP="009B3763">
      <w:pPr>
        <w:pStyle w:val="ConsPlusNormal"/>
        <w:ind w:firstLine="709"/>
        <w:jc w:val="center"/>
        <w:rPr>
          <w:rFonts w:ascii="Times New Roman" w:hAnsi="Times New Roman" w:cs="Times New Roman"/>
          <w:b/>
          <w:color w:val="000000"/>
          <w:sz w:val="20"/>
          <w:szCs w:val="20"/>
        </w:rPr>
      </w:pPr>
      <w:r w:rsidRPr="001E1850">
        <w:rPr>
          <w:rFonts w:ascii="Times New Roman" w:hAnsi="Times New Roman" w:cs="Times New Roman"/>
          <w:b/>
          <w:color w:val="000000"/>
          <w:sz w:val="20"/>
          <w:szCs w:val="20"/>
        </w:rPr>
        <w:t>3. Порядок организации муниципального контроля</w:t>
      </w:r>
    </w:p>
    <w:p w:rsidR="009B3763" w:rsidRPr="001E1850" w:rsidRDefault="009B3763" w:rsidP="009B3763">
      <w:pPr>
        <w:pStyle w:val="ConsPlusNormal"/>
        <w:ind w:firstLine="709"/>
        <w:jc w:val="both"/>
        <w:rPr>
          <w:rFonts w:ascii="Times New Roman" w:hAnsi="Times New Roman" w:cs="Times New Roman"/>
          <w:color w:val="000000"/>
          <w:sz w:val="20"/>
          <w:szCs w:val="20"/>
        </w:rPr>
      </w:pP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рамках осуществления муниципального контроля при взаимодействии с контролируемым лицом проводятся следующие контрольные (надзорные) мероприятия:</w:t>
      </w:r>
    </w:p>
    <w:p w:rsidR="009B3763" w:rsidRPr="001E1850" w:rsidRDefault="009B3763" w:rsidP="009B3763">
      <w:pPr>
        <w:pStyle w:val="ConsPlusNormal"/>
        <w:widowControl/>
        <w:numPr>
          <w:ilvl w:val="0"/>
          <w:numId w:val="7"/>
        </w:numPr>
        <w:suppressAutoHyphens/>
        <w:autoSpaceDN/>
        <w:ind w:hanging="11"/>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инспекционный визит;</w:t>
      </w:r>
    </w:p>
    <w:p w:rsidR="009B3763" w:rsidRPr="001E1850" w:rsidRDefault="009B3763" w:rsidP="009B3763">
      <w:pPr>
        <w:pStyle w:val="ConsPlusNormal"/>
        <w:widowControl/>
        <w:numPr>
          <w:ilvl w:val="0"/>
          <w:numId w:val="7"/>
        </w:numPr>
        <w:suppressAutoHyphens/>
        <w:autoSpaceDN/>
        <w:ind w:hanging="11"/>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документарная проверка;</w:t>
      </w:r>
    </w:p>
    <w:p w:rsidR="009B3763" w:rsidRPr="001E1850" w:rsidRDefault="009B3763" w:rsidP="009B3763">
      <w:pPr>
        <w:pStyle w:val="ConsPlusNormal"/>
        <w:widowControl/>
        <w:numPr>
          <w:ilvl w:val="0"/>
          <w:numId w:val="7"/>
        </w:numPr>
        <w:suppressAutoHyphens/>
        <w:autoSpaceDN/>
        <w:ind w:hanging="11"/>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выездная проверка.</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9B3763" w:rsidRPr="001E1850" w:rsidRDefault="009B3763" w:rsidP="009B3763">
      <w:pPr>
        <w:pStyle w:val="ConsPlusNormal"/>
        <w:widowControl/>
        <w:numPr>
          <w:ilvl w:val="0"/>
          <w:numId w:val="8"/>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наблюдение за соблюдением обязательных требований (мониторинг безопасности).</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Для проведения контрольного мероприятия принимается распоряжение главы Дубенского муниципального района, в котором указываются сведения, предусмотренные частью 1 статьи 64 Федерального закона от 31.07.2020 № 248-ФЗ «О государственном контроле (надзоре) и муниципальном контроле в Российской Федерации».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Контрольные (надзорные) мероприятия, за исключением контрольных (надзорных) мероприятий без взаимодействия, могут проводиться на внеплановой основе.</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Плановые контрольные (надзорные) мероприятия при осуществлении муниципального контроля не проводятся.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Внеплановые контрольные (надзорные) мероприятия проводятся при наличии оснований, предусмотренных пунктами 1, 3, 4, 5 части 1 статьи 57 Федерального закона от 31.07.2020 №248-ФЗ «О государственном контроле (надзоре) и муниципальном контроле в Российской Федерации».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Конкретный вид и содержание внепланового контрольного (надзорного) мероприятия (перечень контрольных (надзорных) действий) устанавливается в решении о проведении внепланового контрольного (надзорного) мероприятия.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При проведении контрольных мероприятий в рамках осуществления муниципального контроля должностное лицо контрольного органа имеет право:</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совершать действия, предусмотренные частью 2 статьи 29 Федерального закона от 31.07.2020 №248-ФЗ «О государственном контроле (надзоре) и муниципальном контроле в Российской Федерации»;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использовать для фиксации доказательств нарушений обязательных требований фотосъемку, ауди</w:t>
      </w:r>
      <w:proofErr w:type="gramStart"/>
      <w:r w:rsidRPr="001E1850">
        <w:rPr>
          <w:rFonts w:ascii="Times New Roman" w:hAnsi="Times New Roman" w:cs="Times New Roman"/>
          <w:color w:val="000000"/>
          <w:sz w:val="20"/>
          <w:szCs w:val="20"/>
        </w:rPr>
        <w:t>о-</w:t>
      </w:r>
      <w:proofErr w:type="gramEnd"/>
      <w:r w:rsidRPr="001E1850">
        <w:rPr>
          <w:rFonts w:ascii="Times New Roman" w:hAnsi="Times New Roman" w:cs="Times New Roman"/>
          <w:color w:val="000000"/>
          <w:sz w:val="20"/>
          <w:szCs w:val="20"/>
        </w:rPr>
        <w:t xml:space="preserve"> и (или) видеозапись, если совершение указанных действий не запрещено федеральными законами;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3) выдавать предписания об устранении выявленных нарушений с указанием сроков их устранения;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4) возбуждать дела об административных правонарушениях по выявленным фактам нарушения законодательства Российской Федерации.</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Уполномоченный  орган (инспектор) в соответствии со статьей 32 Федерального закона от 31.07.2020 № 248-ФЗ «О государственном контроле (надзоре) и муниципальном контроле в Российской Федерации» может привлекать на добровольной основе свидетеля, которому могут быть известны какие-либо сведения о фактических обстоятельствах, имеющих значение для принятия решения при проведении контрольного мероприятия.</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Уполномоченный орган в соответствии со статьей 33 Федерального закона от 31.07.2020 № 248-ФЗ «О государственном контроле (надзоре) и муниципальном контроле в Российской Федерации» вправе привлекать к проведению контрольного мероприятия экспертов, экспертные организации, аттестованных уполномоченным органом в установленном порядке, и включенных в реестр экспертов, экспертных организаций, привлекаемых к проведению контрольных мероприятий (указанный пункт вносится в настоящее положение при необходимости привлечения экспертов).</w:t>
      </w:r>
      <w:proofErr w:type="gramEnd"/>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мероприятия, в целях подтверждения полномочий.</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lastRenderedPageBreak/>
        <w:t>Уполномоченный орган в соответствии со статьей 34 Федерального закона от 31.07.2020 № 248-ФЗ «О государственном контроле (надзоре) и муниципальном контроле в Российской Федерации» может привлекать для совершения отдельных контрольных действий специалистов, обладающих специальными знаниями и навыками, необходимыми для оказания содействия контрольным органам, в том числе при применении технических средств.</w:t>
      </w:r>
    </w:p>
    <w:p w:rsidR="009B3763" w:rsidRPr="001E1850" w:rsidRDefault="009B3763" w:rsidP="009B3763">
      <w:pPr>
        <w:pStyle w:val="ConsPlusNormal"/>
        <w:ind w:firstLine="708"/>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Свидетелям, специалистам, экспертам, экспертным организациям возмещаются расходы, понесенные ими в связи с участием в контрольных мероприятиях, в случае, если порядок возмещения расходов установлен федеральным законом о виде муниципального контроля.</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1E1850">
        <w:rPr>
          <w:rFonts w:ascii="Times New Roman" w:hAnsi="Times New Roman" w:cs="Times New Roman"/>
          <w:color w:val="000000"/>
          <w:sz w:val="20"/>
          <w:szCs w:val="20"/>
        </w:rPr>
        <w:t>деятельности</w:t>
      </w:r>
      <w:proofErr w:type="gramEnd"/>
      <w:r w:rsidRPr="001E1850">
        <w:rPr>
          <w:rFonts w:ascii="Times New Roman" w:hAnsi="Times New Roman" w:cs="Times New Roman"/>
          <w:color w:val="000000"/>
          <w:sz w:val="20"/>
          <w:szCs w:val="20"/>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инспектор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предусмотренном частями 4 и 5 статьи 21 Федерального закона от 31.07.2020 № 248-ФЗ «О государственном контроле (надзоре) и муниципальном контроле в Российской Федерации». В этом случае инспектор вправе совершить контрольные действия в рамках указанного контрольного мероприятия в любое время до завершения проведения контрольного мероприятия.</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При проведении контрольных мероприятий и совершении контрольных действий, которые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В случаях отсутствия контролируемого лица либо его представителя, предоставления контролируемым лицом информации уполномоченному органу о невозможности присутствия при проведении контрольного мероприятия,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roofErr w:type="gramEnd"/>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Случаи, при наступлении которых индивидуальный предприниматель, гражданин, являющиеся контролируемыми лицами, вправе представить в уполномоченный орган информацию о невозможности присутствия при проведении контрольного мероприятия, в </w:t>
      </w:r>
      <w:proofErr w:type="gramStart"/>
      <w:r w:rsidRPr="001E1850">
        <w:rPr>
          <w:rFonts w:ascii="Times New Roman" w:hAnsi="Times New Roman" w:cs="Times New Roman"/>
          <w:color w:val="000000"/>
          <w:sz w:val="20"/>
          <w:szCs w:val="20"/>
        </w:rPr>
        <w:t>связи</w:t>
      </w:r>
      <w:proofErr w:type="gramEnd"/>
      <w:r w:rsidRPr="001E1850">
        <w:rPr>
          <w:rFonts w:ascii="Times New Roman" w:hAnsi="Times New Roman" w:cs="Times New Roman"/>
          <w:color w:val="000000"/>
          <w:sz w:val="20"/>
          <w:szCs w:val="20"/>
        </w:rPr>
        <w:t xml:space="preserve"> с чем проведение контрольного мероприятия переносится уполномоченным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орган. (Случаи разрабатываются и устанавливаются уполномоченным органом самостоятельно в рамках конкретного вида муниципального контроля, если иное не установлено федеральным законом о виде контроля или общими требованиями к организации и осуществлению вида контроля, утвержденными Правительством Российской Федерации).</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Контрольное мероприятие может быть начато после внесения в единый реестр контрольных (надзорных) мероприятий сведений (далее – ЕРКНМ), в соответствии с Правилами формирования и ведения ЕРКНМ, утвержденными постановлением Правительства Российской Федерации от 16.04.2021 №604, за исключением наблюдения за соблюдением обязательных требований, а также случаев неработоспособности единого реестра контрольных (надзорных) мероприятий, зафиксированных оператором реестра.</w:t>
      </w:r>
      <w:proofErr w:type="gramEnd"/>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Проведение контрольного мероприятия, не включенного в ЕРКНМ, является грубым нарушением требований к организации и осуществлению муниципального контроля, и подлежит отмене, в том числе результаты такого мероприятия признаются недействительными.</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день подписания решения о проведении внепланового контрольного мероприятия в целях согласования его проведения уполномоченный орган направляет в орган прокуратуры сведения о внеплановом контрольном мероприятии с приложением копии решения о проведении внепланового контрольного мероприятия и документов, которые содержат сведения, послужившие основанием для его проведения.</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Если основанием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контрольный орган для принятия неотложных мер по ее предотвращению и устранению приступает к проведению внепланового контрольного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w:t>
      </w:r>
      <w:proofErr w:type="gramEnd"/>
      <w:r w:rsidRPr="001E1850">
        <w:rPr>
          <w:rFonts w:ascii="Times New Roman" w:hAnsi="Times New Roman" w:cs="Times New Roman"/>
          <w:color w:val="000000"/>
          <w:sz w:val="20"/>
          <w:szCs w:val="20"/>
        </w:rPr>
        <w:t xml:space="preserve"> </w:t>
      </w:r>
      <w:proofErr w:type="gramStart"/>
      <w:r w:rsidRPr="001E1850">
        <w:rPr>
          <w:rFonts w:ascii="Times New Roman" w:hAnsi="Times New Roman" w:cs="Times New Roman"/>
          <w:color w:val="000000"/>
          <w:sz w:val="20"/>
          <w:szCs w:val="20"/>
        </w:rPr>
        <w:t>же</w:t>
      </w:r>
      <w:proofErr w:type="gramEnd"/>
      <w:r w:rsidRPr="001E1850">
        <w:rPr>
          <w:rFonts w:ascii="Times New Roman" w:hAnsi="Times New Roman" w:cs="Times New Roman"/>
          <w:color w:val="000000"/>
          <w:sz w:val="20"/>
          <w:szCs w:val="20"/>
        </w:rPr>
        <w:t xml:space="preserve"> срок документов, предусмотренных пунктом 59 настоящего положения.</w:t>
      </w:r>
    </w:p>
    <w:p w:rsidR="009B3763" w:rsidRPr="001E1850" w:rsidRDefault="009B3763" w:rsidP="009B3763">
      <w:pPr>
        <w:pStyle w:val="ConsPlusNormal"/>
        <w:widowControl/>
        <w:numPr>
          <w:ilvl w:val="0"/>
          <w:numId w:val="6"/>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 xml:space="preserve">При проведении контрольного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w:t>
      </w:r>
      <w:r w:rsidRPr="001E1850">
        <w:rPr>
          <w:rFonts w:ascii="Times New Roman" w:hAnsi="Times New Roman" w:cs="Times New Roman"/>
          <w:color w:val="000000"/>
          <w:sz w:val="20"/>
          <w:szCs w:val="20"/>
        </w:rPr>
        <w:lastRenderedPageBreak/>
        <w:t>предъявляются служебное удостоверение, заверенная печатью бумажная копия либо решение о проведении контрольного мероприятия в форме электронного документа, подписанного квалифицированной электронной подписью, а также сообщается учетный номер контрольного мероприятия в ЕРКНМ.</w:t>
      </w:r>
      <w:proofErr w:type="gramEnd"/>
    </w:p>
    <w:p w:rsidR="009B3763" w:rsidRPr="001E1850" w:rsidRDefault="009B3763" w:rsidP="009B3763">
      <w:pPr>
        <w:pStyle w:val="ConsPlusNormal"/>
        <w:ind w:firstLine="709"/>
        <w:jc w:val="both"/>
        <w:rPr>
          <w:rFonts w:ascii="Times New Roman" w:hAnsi="Times New Roman" w:cs="Times New Roman"/>
          <w:color w:val="000000"/>
          <w:sz w:val="20"/>
          <w:szCs w:val="20"/>
        </w:rPr>
      </w:pPr>
    </w:p>
    <w:p w:rsidR="009B3763" w:rsidRPr="001E1850" w:rsidRDefault="009B3763" w:rsidP="009B3763">
      <w:pPr>
        <w:pStyle w:val="ConsPlusNormal"/>
        <w:ind w:firstLine="709"/>
        <w:jc w:val="center"/>
        <w:rPr>
          <w:rFonts w:ascii="Times New Roman" w:hAnsi="Times New Roman" w:cs="Times New Roman"/>
          <w:b/>
          <w:color w:val="000000"/>
          <w:sz w:val="20"/>
          <w:szCs w:val="20"/>
        </w:rPr>
      </w:pPr>
      <w:r w:rsidRPr="001E1850">
        <w:rPr>
          <w:rFonts w:ascii="Times New Roman" w:hAnsi="Times New Roman" w:cs="Times New Roman"/>
          <w:b/>
          <w:color w:val="000000"/>
          <w:sz w:val="20"/>
          <w:szCs w:val="20"/>
        </w:rPr>
        <w:t>4. Контрольные (надзорные) мероприятия</w:t>
      </w:r>
    </w:p>
    <w:p w:rsidR="009B3763" w:rsidRPr="001E1850" w:rsidRDefault="009B3763" w:rsidP="009B3763">
      <w:pPr>
        <w:pStyle w:val="ConsPlusNormal"/>
        <w:widowControl/>
        <w:numPr>
          <w:ilvl w:val="0"/>
          <w:numId w:val="9"/>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Инспекционный визит проводится в порядке, установленном статьей 70 Федерального закона от 31.07.2020 № 248-ФЗ «О государственном контроле (надзоре) и муниципальном контроле в Российской Федерации»,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надзора.</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ходе инспекционного визита могут совершаться следующие контрольные (надзорные) действия:</w:t>
      </w:r>
    </w:p>
    <w:p w:rsidR="009B3763" w:rsidRPr="001E1850" w:rsidRDefault="009B3763" w:rsidP="009B3763">
      <w:pPr>
        <w:pStyle w:val="ConsPlusNormal"/>
        <w:widowControl/>
        <w:numPr>
          <w:ilvl w:val="0"/>
          <w:numId w:val="8"/>
        </w:numPr>
        <w:suppressAutoHyphens/>
        <w:autoSpaceDN/>
        <w:ind w:left="1134" w:hanging="425"/>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осмотр;</w:t>
      </w:r>
    </w:p>
    <w:p w:rsidR="009B3763" w:rsidRPr="001E1850" w:rsidRDefault="009B3763" w:rsidP="009B3763">
      <w:pPr>
        <w:pStyle w:val="ConsPlusNormal"/>
        <w:widowControl/>
        <w:numPr>
          <w:ilvl w:val="0"/>
          <w:numId w:val="8"/>
        </w:numPr>
        <w:suppressAutoHyphens/>
        <w:autoSpaceDN/>
        <w:ind w:left="1134" w:hanging="425"/>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опрос;</w:t>
      </w:r>
    </w:p>
    <w:p w:rsidR="009B3763" w:rsidRPr="001E1850" w:rsidRDefault="009B3763" w:rsidP="009B3763">
      <w:pPr>
        <w:pStyle w:val="ConsPlusNormal"/>
        <w:widowControl/>
        <w:numPr>
          <w:ilvl w:val="0"/>
          <w:numId w:val="8"/>
        </w:numPr>
        <w:suppressAutoHyphens/>
        <w:autoSpaceDN/>
        <w:ind w:left="1134" w:hanging="425"/>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получение письменных объяснений;</w:t>
      </w:r>
    </w:p>
    <w:p w:rsidR="009B3763" w:rsidRPr="001E1850" w:rsidRDefault="009B3763" w:rsidP="009B3763">
      <w:pPr>
        <w:pStyle w:val="ConsPlusNormal"/>
        <w:widowControl/>
        <w:numPr>
          <w:ilvl w:val="0"/>
          <w:numId w:val="8"/>
        </w:numPr>
        <w:suppressAutoHyphens/>
        <w:autoSpaceDN/>
        <w:ind w:left="1134" w:hanging="425"/>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инструментальное обследование;</w:t>
      </w:r>
    </w:p>
    <w:p w:rsidR="009B3763" w:rsidRPr="001E1850" w:rsidRDefault="009B3763" w:rsidP="009B3763">
      <w:pPr>
        <w:pStyle w:val="ConsPlusNormal"/>
        <w:widowControl/>
        <w:numPr>
          <w:ilvl w:val="0"/>
          <w:numId w:val="8"/>
        </w:numPr>
        <w:tabs>
          <w:tab w:val="left" w:pos="1134"/>
        </w:tabs>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Инспекционный визит проводится без предварительного уведомления контролируемого лица.</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3-6 части 1 статьи 57 и частью 12 статьи 66 Федерального закона от 31.07.2020 №248-ФЗ «О государственном контроле (надзоре) и муниципальном контроле в Российской Федерации».</w:t>
      </w:r>
    </w:p>
    <w:p w:rsidR="009B3763" w:rsidRPr="001E1850" w:rsidRDefault="009B3763" w:rsidP="009B3763">
      <w:pPr>
        <w:pStyle w:val="ConsPlusNormal"/>
        <w:widowControl/>
        <w:numPr>
          <w:ilvl w:val="0"/>
          <w:numId w:val="9"/>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Документарная проверка проводится в порядке, установленном статьей 72 Федерального закона от 31.07.2020 № 248-ФЗ «О государственном контроле (надзоре) и муниципальном контроле в Российской Федерации».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ходе документарной проверки могут совершаться следующие контрольные (надзорные) действия:</w:t>
      </w:r>
    </w:p>
    <w:p w:rsidR="009B3763" w:rsidRPr="001E1850" w:rsidRDefault="009B3763" w:rsidP="009B3763">
      <w:pPr>
        <w:pStyle w:val="ConsPlusNormal"/>
        <w:widowControl/>
        <w:numPr>
          <w:ilvl w:val="0"/>
          <w:numId w:val="10"/>
        </w:numPr>
        <w:suppressAutoHyphens/>
        <w:autoSpaceDN/>
        <w:ind w:left="1134" w:hanging="425"/>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получение письменных объяснений;</w:t>
      </w:r>
    </w:p>
    <w:p w:rsidR="009B3763" w:rsidRPr="001E1850" w:rsidRDefault="009B3763" w:rsidP="009B3763">
      <w:pPr>
        <w:pStyle w:val="ConsPlusNormal"/>
        <w:widowControl/>
        <w:numPr>
          <w:ilvl w:val="0"/>
          <w:numId w:val="10"/>
        </w:numPr>
        <w:suppressAutoHyphens/>
        <w:autoSpaceDN/>
        <w:ind w:left="1134" w:hanging="425"/>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истребование документов.</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Срок проведения документарной проверки не может превышать десять рабочих дней. </w:t>
      </w:r>
      <w:proofErr w:type="gramStart"/>
      <w:r w:rsidRPr="001E1850">
        <w:rPr>
          <w:rFonts w:ascii="Times New Roman" w:hAnsi="Times New Roman" w:cs="Times New Roman"/>
          <w:color w:val="000000"/>
          <w:sz w:val="20"/>
          <w:szCs w:val="20"/>
        </w:rPr>
        <w:t>В указанный срок не включается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1E1850">
        <w:rPr>
          <w:rFonts w:ascii="Times New Roman" w:hAnsi="Times New Roman" w:cs="Times New Roman"/>
          <w:color w:val="000000"/>
          <w:sz w:val="20"/>
          <w:szCs w:val="20"/>
        </w:rPr>
        <w:t xml:space="preserve">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уполномоченный орган.</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Внеплановая документарная проверка проводится после согласования с органами прокуратуры.</w:t>
      </w:r>
    </w:p>
    <w:p w:rsidR="009B3763" w:rsidRPr="001E1850" w:rsidRDefault="009B3763" w:rsidP="009B3763">
      <w:pPr>
        <w:pStyle w:val="ConsPlusNormal"/>
        <w:widowControl/>
        <w:numPr>
          <w:ilvl w:val="0"/>
          <w:numId w:val="9"/>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Выездная проверка проводится в порядке, установленном статьей 73 Федерального закона от 31.07.2020 № 248-ФЗ «О государственном контроле (надзоре) и муниципальном контроле в Российской Федерации»,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roofErr w:type="gramEnd"/>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ходе выездной проверки могут совершаться следующие контрольные (надзорные) действия:</w:t>
      </w:r>
    </w:p>
    <w:p w:rsidR="009B3763" w:rsidRPr="001E1850" w:rsidRDefault="009B3763" w:rsidP="009B3763">
      <w:pPr>
        <w:pStyle w:val="ConsPlusNormal"/>
        <w:widowControl/>
        <w:numPr>
          <w:ilvl w:val="0"/>
          <w:numId w:val="11"/>
        </w:numPr>
        <w:suppressAutoHyphens/>
        <w:autoSpaceDN/>
        <w:ind w:left="1276" w:hanging="567"/>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осмотр;</w:t>
      </w:r>
    </w:p>
    <w:p w:rsidR="009B3763" w:rsidRPr="001E1850" w:rsidRDefault="009B3763" w:rsidP="009B3763">
      <w:pPr>
        <w:pStyle w:val="ConsPlusNormal"/>
        <w:widowControl/>
        <w:numPr>
          <w:ilvl w:val="0"/>
          <w:numId w:val="11"/>
        </w:numPr>
        <w:suppressAutoHyphens/>
        <w:autoSpaceDN/>
        <w:ind w:left="1276" w:hanging="567"/>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досмотр;</w:t>
      </w:r>
    </w:p>
    <w:p w:rsidR="009B3763" w:rsidRPr="001E1850" w:rsidRDefault="009B3763" w:rsidP="009B3763">
      <w:pPr>
        <w:pStyle w:val="ConsPlusNormal"/>
        <w:widowControl/>
        <w:numPr>
          <w:ilvl w:val="0"/>
          <w:numId w:val="11"/>
        </w:numPr>
        <w:suppressAutoHyphens/>
        <w:autoSpaceDN/>
        <w:ind w:left="1276" w:hanging="567"/>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опрос;</w:t>
      </w:r>
    </w:p>
    <w:p w:rsidR="009B3763" w:rsidRPr="001E1850" w:rsidRDefault="009B3763" w:rsidP="009B3763">
      <w:pPr>
        <w:pStyle w:val="ConsPlusNormal"/>
        <w:widowControl/>
        <w:numPr>
          <w:ilvl w:val="0"/>
          <w:numId w:val="11"/>
        </w:numPr>
        <w:suppressAutoHyphens/>
        <w:autoSpaceDN/>
        <w:ind w:left="1276" w:hanging="567"/>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получение письменных объяснений;</w:t>
      </w:r>
    </w:p>
    <w:p w:rsidR="009B3763" w:rsidRPr="001E1850" w:rsidRDefault="009B3763" w:rsidP="009B3763">
      <w:pPr>
        <w:pStyle w:val="ConsPlusNormal"/>
        <w:widowControl/>
        <w:numPr>
          <w:ilvl w:val="0"/>
          <w:numId w:val="11"/>
        </w:numPr>
        <w:suppressAutoHyphens/>
        <w:autoSpaceDN/>
        <w:ind w:left="1276" w:hanging="567"/>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истребование документов;</w:t>
      </w:r>
    </w:p>
    <w:p w:rsidR="009B3763" w:rsidRPr="001E1850" w:rsidRDefault="009B3763" w:rsidP="009B3763">
      <w:pPr>
        <w:pStyle w:val="ConsPlusNormal"/>
        <w:widowControl/>
        <w:numPr>
          <w:ilvl w:val="0"/>
          <w:numId w:val="11"/>
        </w:numPr>
        <w:suppressAutoHyphens/>
        <w:autoSpaceDN/>
        <w:ind w:left="1276" w:hanging="567"/>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инструментальное обследование;</w:t>
      </w:r>
    </w:p>
    <w:p w:rsidR="009B3763" w:rsidRPr="001E1850" w:rsidRDefault="009B3763" w:rsidP="009B3763">
      <w:pPr>
        <w:pStyle w:val="ConsPlusNormal"/>
        <w:widowControl/>
        <w:numPr>
          <w:ilvl w:val="0"/>
          <w:numId w:val="11"/>
        </w:numPr>
        <w:suppressAutoHyphens/>
        <w:autoSpaceDN/>
        <w:ind w:left="1276" w:hanging="567"/>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экспертиза.</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3-6 части 1 статьи 57 и частью 12 статьи 66 Федерального закона от 31.07.2020 № 248-ФЗ «О государственном контроле (надзоре) и </w:t>
      </w:r>
      <w:r w:rsidRPr="001E1850">
        <w:rPr>
          <w:rFonts w:ascii="Times New Roman" w:hAnsi="Times New Roman" w:cs="Times New Roman"/>
          <w:color w:val="000000"/>
          <w:sz w:val="20"/>
          <w:szCs w:val="20"/>
        </w:rPr>
        <w:lastRenderedPageBreak/>
        <w:t>муниципальном контроле в Российской Федерации».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Срок проведения выездной проверки не может превышать десять рабочих дней. </w:t>
      </w:r>
      <w:proofErr w:type="gramStart"/>
      <w:r w:rsidRPr="001E1850">
        <w:rPr>
          <w:rFonts w:ascii="Times New Roman" w:hAnsi="Times New Roman" w:cs="Times New Roman"/>
          <w:color w:val="000000"/>
          <w:sz w:val="20"/>
          <w:szCs w:val="20"/>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1E1850">
        <w:rPr>
          <w:rFonts w:ascii="Times New Roman" w:hAnsi="Times New Roman" w:cs="Times New Roman"/>
          <w:color w:val="000000"/>
          <w:sz w:val="20"/>
          <w:szCs w:val="20"/>
        </w:rPr>
        <w:t>микропредприятия</w:t>
      </w:r>
      <w:proofErr w:type="spellEnd"/>
      <w:r w:rsidRPr="001E1850">
        <w:rPr>
          <w:rFonts w:ascii="Times New Roman" w:hAnsi="Times New Roman" w:cs="Times New Roman"/>
          <w:color w:val="000000"/>
          <w:sz w:val="20"/>
          <w:szCs w:val="20"/>
        </w:rPr>
        <w:t xml:space="preserve">, за исключением выездной проверки, основанием для проведения которой является пункт 6 части 1 статьи 57от 31.07.2020 № 248-ФЗ Федерального закона «О государственном контроле (надзоре) и муниципальном контроле в Российской Федерации», которая для </w:t>
      </w:r>
      <w:proofErr w:type="spellStart"/>
      <w:r w:rsidRPr="001E1850">
        <w:rPr>
          <w:rFonts w:ascii="Times New Roman" w:hAnsi="Times New Roman" w:cs="Times New Roman"/>
          <w:color w:val="000000"/>
          <w:sz w:val="20"/>
          <w:szCs w:val="20"/>
        </w:rPr>
        <w:t>микропредприятия</w:t>
      </w:r>
      <w:proofErr w:type="spellEnd"/>
      <w:r w:rsidRPr="001E1850">
        <w:rPr>
          <w:rFonts w:ascii="Times New Roman" w:hAnsi="Times New Roman" w:cs="Times New Roman"/>
          <w:color w:val="000000"/>
          <w:sz w:val="20"/>
          <w:szCs w:val="20"/>
        </w:rPr>
        <w:t xml:space="preserve"> не</w:t>
      </w:r>
      <w:proofErr w:type="gramEnd"/>
      <w:r w:rsidRPr="001E1850">
        <w:rPr>
          <w:rFonts w:ascii="Times New Roman" w:hAnsi="Times New Roman" w:cs="Times New Roman"/>
          <w:color w:val="000000"/>
          <w:sz w:val="20"/>
          <w:szCs w:val="20"/>
        </w:rPr>
        <w:t xml:space="preserve"> может продолжаться </w:t>
      </w:r>
      <w:proofErr w:type="gramStart"/>
      <w:r w:rsidRPr="001E1850">
        <w:rPr>
          <w:rFonts w:ascii="Times New Roman" w:hAnsi="Times New Roman" w:cs="Times New Roman"/>
          <w:color w:val="000000"/>
          <w:sz w:val="20"/>
          <w:szCs w:val="20"/>
        </w:rPr>
        <w:t>более сорока часов</w:t>
      </w:r>
      <w:proofErr w:type="gramEnd"/>
      <w:r w:rsidRPr="001E1850">
        <w:rPr>
          <w:rFonts w:ascii="Times New Roman" w:hAnsi="Times New Roman" w:cs="Times New Roman"/>
          <w:color w:val="000000"/>
          <w:sz w:val="20"/>
          <w:szCs w:val="20"/>
        </w:rPr>
        <w:t>.</w:t>
      </w:r>
    </w:p>
    <w:p w:rsidR="009B3763" w:rsidRPr="001E1850" w:rsidRDefault="009B3763" w:rsidP="009B3763">
      <w:pPr>
        <w:pStyle w:val="ConsPlusNormal"/>
        <w:widowControl/>
        <w:numPr>
          <w:ilvl w:val="0"/>
          <w:numId w:val="9"/>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Наблюдение за соблюдением обязательных требований (мониторинг безопасности) осуществляется инспектором путем анализа данных об объектах контроля, имеющихся 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Наблюдение за соблюдением обязательных требований (мониторинг безопасности) осуществляется по месту нахождения инспектора постоянно (систематически, регулярно, непрерывно) на основании заданий должностного лица администрации, включая задания, содержащиеся в планах работы контрольного (надзорного) органа в течение установленного в нем срока.</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Форма задания должностного лица об осуществлении наблюдения за соблюдением обязательных требований (мониторинг безопасности) утверждается администрацией.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При наблюдении за соблюдением обязательных требований (мониторинге безопасности) на контролируемых лиц не возлагаются обязанности, не установленные обязательными требованиями.</w:t>
      </w:r>
    </w:p>
    <w:p w:rsidR="009B3763" w:rsidRPr="001E1850" w:rsidRDefault="009B3763" w:rsidP="009B3763">
      <w:pPr>
        <w:pStyle w:val="ConsPlusNormal"/>
        <w:ind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Выявленные в ходе наблюдения за соблюдением обязательных требований (мониторинга безопасности) инспектором сведения о причинении вреда (ущерба) или об угрозе причинения вреда (ущерба) охраняемым законом ценностям направляются должностному лицу администрации для принятия решений в соответствии с положениями Федерального закона от 31.07.2020 № 248-ФЗ «О государственном контроле (надзоре) и муниципальном контроле в Российской Федерации».</w:t>
      </w:r>
      <w:proofErr w:type="gramEnd"/>
    </w:p>
    <w:p w:rsidR="009B3763" w:rsidRPr="001E1850" w:rsidRDefault="009B3763" w:rsidP="009B3763">
      <w:pPr>
        <w:pStyle w:val="ConsPlusNormal"/>
        <w:widowControl/>
        <w:numPr>
          <w:ilvl w:val="0"/>
          <w:numId w:val="9"/>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Контрольные (надзорные) мероприятия, за исключением контрольных (надзорных) мероприятий без взаимодействия, проводятся путем совершения инспектором и лицами, привлекаемыми к проведению контрольного (надзорного) мероприятия, контрольных (надзорных) действий в порядке, установленном Федеральным законом «О государственном контроле (надзоре) и муниципальном контроле в Российской Федерации».</w:t>
      </w:r>
      <w:proofErr w:type="gramEnd"/>
    </w:p>
    <w:p w:rsidR="009B3763" w:rsidRPr="001E1850" w:rsidRDefault="009B3763" w:rsidP="009B3763">
      <w:pPr>
        <w:pStyle w:val="ConsPlusNormal"/>
        <w:widowControl/>
        <w:numPr>
          <w:ilvl w:val="0"/>
          <w:numId w:val="9"/>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от 31.07.2020г. № 248-ФЗ «О государственном контроле (надзоре) и муниципальном контроле в Российской Федерации», представить в администрацию информацию о невозможности присутствия при проведении контрольного (надзорного) мероприятия являются: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нахождение на стационарном лечении в медицинском учреждении;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2) нахождение за пределами Российской Федерации;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3) административный арест;</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4) 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5)наступление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При наступлении обстоятельств непреодолимой силы контролируемое лицо направляет в адрес администрации информацию, которая должна содержать:</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а) описание обстоятельств непреодолимой силы и их продолжительность;</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б) 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(надзорного) мероприятия;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указание на срок, необходимый для устранения обстоятельств, препятствующих присутствию при проведении контрольного (надзорного) мероприятия.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При предоставлении указанной информации проведение контрольного (надзорного) мероприятия переносится администрацией на срок, необходимый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для устранения обстоятельств, послуживших поводом для данного обращения индивидуального предпринимателя, гражданина.</w:t>
      </w:r>
    </w:p>
    <w:p w:rsidR="009B3763" w:rsidRPr="001E1850" w:rsidRDefault="009B3763" w:rsidP="009B3763">
      <w:pPr>
        <w:pStyle w:val="ConsPlusNormal"/>
        <w:widowControl/>
        <w:numPr>
          <w:ilvl w:val="0"/>
          <w:numId w:val="9"/>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1) сведений, отнесенных законодательством Российской Федерации к государственной тайне;</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2) объектов, территорий, которые законодательством Российской Федерации отнесены к режимным и </w:t>
      </w:r>
      <w:r w:rsidRPr="001E1850">
        <w:rPr>
          <w:rFonts w:ascii="Times New Roman" w:hAnsi="Times New Roman" w:cs="Times New Roman"/>
          <w:color w:val="000000"/>
          <w:sz w:val="20"/>
          <w:szCs w:val="20"/>
        </w:rPr>
        <w:lastRenderedPageBreak/>
        <w:t>особо важным объектам.</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Результаты контрольного (надзорного) мероприятия оформляются в порядке, установленном Федеральным законом от 31.07.2020 № 248-ФЗ «О государственном контроле (надзоре) и муниципальном контроле в Российской Федерации».</w:t>
      </w:r>
    </w:p>
    <w:p w:rsidR="009B3763" w:rsidRPr="001E1850" w:rsidRDefault="009B3763" w:rsidP="009B3763">
      <w:pPr>
        <w:pStyle w:val="ConsPlusNormal"/>
        <w:widowControl/>
        <w:numPr>
          <w:ilvl w:val="0"/>
          <w:numId w:val="9"/>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случае выявления при проведении контрольного (надзорного) мероприятия нарушений обязательных требований администрация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по установленной форме.</w:t>
      </w:r>
    </w:p>
    <w:p w:rsidR="009B3763" w:rsidRPr="001E1850" w:rsidRDefault="009B3763" w:rsidP="009B3763">
      <w:pPr>
        <w:pStyle w:val="ConsPlusNormal"/>
        <w:widowControl/>
        <w:numPr>
          <w:ilvl w:val="0"/>
          <w:numId w:val="9"/>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В случае поступления в администрацию возражений, указанных в части 1 статьи 89 Федерального закона от 31.07.2020 года № 248-ФЗ «О государственном контроле (надзоре) и муниципальном контроле в Российской Федерации», администрация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поступления возражений.</w:t>
      </w:r>
      <w:proofErr w:type="gramEnd"/>
      <w:r w:rsidRPr="001E1850">
        <w:rPr>
          <w:rFonts w:ascii="Times New Roman" w:hAnsi="Times New Roman" w:cs="Times New Roman"/>
          <w:color w:val="000000"/>
          <w:sz w:val="20"/>
          <w:szCs w:val="20"/>
        </w:rPr>
        <w:t xml:space="preserve">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администрацию либо путем использования </w:t>
      </w:r>
      <w:proofErr w:type="spellStart"/>
      <w:r w:rsidRPr="001E1850">
        <w:rPr>
          <w:rFonts w:ascii="Times New Roman" w:hAnsi="Times New Roman" w:cs="Times New Roman"/>
          <w:color w:val="000000"/>
          <w:sz w:val="20"/>
          <w:szCs w:val="20"/>
        </w:rPr>
        <w:t>видео-конференц-связи</w:t>
      </w:r>
      <w:proofErr w:type="spellEnd"/>
      <w:r w:rsidRPr="001E1850">
        <w:rPr>
          <w:rFonts w:ascii="Times New Roman" w:hAnsi="Times New Roman" w:cs="Times New Roman"/>
          <w:color w:val="000000"/>
          <w:sz w:val="20"/>
          <w:szCs w:val="20"/>
        </w:rPr>
        <w:t>.</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Дополнительные документы, которые контролируемое лицо укажет в качестве дополнительных документов в ходе консультаций в форме </w:t>
      </w:r>
      <w:proofErr w:type="spellStart"/>
      <w:r w:rsidRPr="001E1850">
        <w:rPr>
          <w:rFonts w:ascii="Times New Roman" w:hAnsi="Times New Roman" w:cs="Times New Roman"/>
          <w:color w:val="000000"/>
          <w:sz w:val="20"/>
          <w:szCs w:val="20"/>
        </w:rPr>
        <w:t>видео-конференц-связи</w:t>
      </w:r>
      <w:proofErr w:type="spellEnd"/>
      <w:r w:rsidRPr="001E1850">
        <w:rPr>
          <w:rFonts w:ascii="Times New Roman" w:hAnsi="Times New Roman" w:cs="Times New Roman"/>
          <w:color w:val="000000"/>
          <w:sz w:val="20"/>
          <w:szCs w:val="20"/>
        </w:rPr>
        <w:t xml:space="preserve">, должны быть представлены контролируемым лицом не позднее 5 рабочих дней с момента проведения </w:t>
      </w:r>
      <w:proofErr w:type="spellStart"/>
      <w:r w:rsidRPr="001E1850">
        <w:rPr>
          <w:rFonts w:ascii="Times New Roman" w:hAnsi="Times New Roman" w:cs="Times New Roman"/>
          <w:color w:val="000000"/>
          <w:sz w:val="20"/>
          <w:szCs w:val="20"/>
        </w:rPr>
        <w:t>видео-конференц-связи</w:t>
      </w:r>
      <w:proofErr w:type="spellEnd"/>
      <w:r w:rsidRPr="001E1850">
        <w:rPr>
          <w:rFonts w:ascii="Times New Roman" w:hAnsi="Times New Roman" w:cs="Times New Roman"/>
          <w:color w:val="000000"/>
          <w:sz w:val="20"/>
          <w:szCs w:val="20"/>
        </w:rPr>
        <w:t>.</w:t>
      </w:r>
    </w:p>
    <w:p w:rsidR="009B3763" w:rsidRPr="001E1850" w:rsidRDefault="009B3763" w:rsidP="009B3763">
      <w:pPr>
        <w:pStyle w:val="ConsPlusNormal"/>
        <w:ind w:firstLine="709"/>
        <w:jc w:val="both"/>
        <w:rPr>
          <w:rFonts w:ascii="Times New Roman" w:hAnsi="Times New Roman" w:cs="Times New Roman"/>
          <w:color w:val="000000"/>
          <w:sz w:val="20"/>
          <w:szCs w:val="20"/>
        </w:rPr>
      </w:pPr>
    </w:p>
    <w:p w:rsidR="009B3763" w:rsidRPr="001E1850" w:rsidRDefault="009B3763" w:rsidP="009B3763">
      <w:pPr>
        <w:pStyle w:val="ConsPlusNormal"/>
        <w:ind w:firstLine="709"/>
        <w:jc w:val="center"/>
        <w:rPr>
          <w:rFonts w:ascii="Times New Roman" w:hAnsi="Times New Roman" w:cs="Times New Roman"/>
          <w:b/>
          <w:color w:val="000000"/>
          <w:sz w:val="20"/>
          <w:szCs w:val="20"/>
        </w:rPr>
      </w:pPr>
      <w:r w:rsidRPr="001E1850">
        <w:rPr>
          <w:rFonts w:ascii="Times New Roman" w:hAnsi="Times New Roman" w:cs="Times New Roman"/>
          <w:b/>
          <w:color w:val="000000"/>
          <w:sz w:val="20"/>
          <w:szCs w:val="20"/>
        </w:rPr>
        <w:t>5. Результаты контрольного мероприятия</w:t>
      </w:r>
    </w:p>
    <w:p w:rsidR="009B3763" w:rsidRPr="001E1850" w:rsidRDefault="009B3763" w:rsidP="009B3763">
      <w:pPr>
        <w:pStyle w:val="ConsPlusNormal"/>
        <w:ind w:firstLine="709"/>
        <w:jc w:val="both"/>
        <w:rPr>
          <w:rFonts w:ascii="Times New Roman" w:hAnsi="Times New Roman" w:cs="Times New Roman"/>
          <w:color w:val="000000"/>
          <w:sz w:val="20"/>
          <w:szCs w:val="20"/>
        </w:rPr>
      </w:pPr>
    </w:p>
    <w:p w:rsidR="009B3763" w:rsidRPr="001E1850" w:rsidRDefault="009B3763" w:rsidP="009B3763">
      <w:pPr>
        <w:pStyle w:val="ConsPlusNormal"/>
        <w:widowControl/>
        <w:numPr>
          <w:ilvl w:val="0"/>
          <w:numId w:val="12"/>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Результатами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органом мер, предусмотренных пунктом 2 части 2 статьи 90 Федерального закона от 31.07.2020 № 248-ФЗ «О государственном контроле</w:t>
      </w:r>
      <w:proofErr w:type="gramEnd"/>
      <w:r w:rsidRPr="001E1850">
        <w:rPr>
          <w:rFonts w:ascii="Times New Roman" w:hAnsi="Times New Roman" w:cs="Times New Roman"/>
          <w:color w:val="000000"/>
          <w:sz w:val="20"/>
          <w:szCs w:val="20"/>
        </w:rPr>
        <w:t xml:space="preserve"> (</w:t>
      </w:r>
      <w:proofErr w:type="gramStart"/>
      <w:r w:rsidRPr="001E1850">
        <w:rPr>
          <w:rFonts w:ascii="Times New Roman" w:hAnsi="Times New Roman" w:cs="Times New Roman"/>
          <w:color w:val="000000"/>
          <w:sz w:val="20"/>
          <w:szCs w:val="20"/>
        </w:rPr>
        <w:t>надзоре</w:t>
      </w:r>
      <w:proofErr w:type="gramEnd"/>
      <w:r w:rsidRPr="001E1850">
        <w:rPr>
          <w:rFonts w:ascii="Times New Roman" w:hAnsi="Times New Roman" w:cs="Times New Roman"/>
          <w:color w:val="000000"/>
          <w:sz w:val="20"/>
          <w:szCs w:val="20"/>
        </w:rPr>
        <w:t>) и муниципальном контроле в Российской Федерации».</w:t>
      </w:r>
    </w:p>
    <w:p w:rsidR="009B3763" w:rsidRPr="001E1850" w:rsidRDefault="009B3763" w:rsidP="009B3763">
      <w:pPr>
        <w:pStyle w:val="ConsPlusNormal"/>
        <w:widowControl/>
        <w:numPr>
          <w:ilvl w:val="0"/>
          <w:numId w:val="1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По окончании проведения контрольного мероприятия составляется акт контрольного мероприятия (далее также – акт). В случае</w:t>
      </w:r>
      <w:proofErr w:type="gramStart"/>
      <w:r w:rsidRPr="001E1850">
        <w:rPr>
          <w:rFonts w:ascii="Times New Roman" w:hAnsi="Times New Roman" w:cs="Times New Roman"/>
          <w:color w:val="000000"/>
          <w:sz w:val="20"/>
          <w:szCs w:val="20"/>
        </w:rPr>
        <w:t>,</w:t>
      </w:r>
      <w:proofErr w:type="gramEnd"/>
      <w:r w:rsidRPr="001E1850">
        <w:rPr>
          <w:rFonts w:ascii="Times New Roman" w:hAnsi="Times New Roman" w:cs="Times New Roman"/>
          <w:color w:val="000000"/>
          <w:sz w:val="20"/>
          <w:szCs w:val="20"/>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в том числе заполненные при проведении контрольного мероприятия проверочные листы, приобщаются к акту.</w:t>
      </w:r>
    </w:p>
    <w:p w:rsidR="009B3763" w:rsidRPr="001E1850" w:rsidRDefault="009B3763" w:rsidP="009B3763">
      <w:pPr>
        <w:pStyle w:val="ConsPlusNormal"/>
        <w:widowControl/>
        <w:numPr>
          <w:ilvl w:val="0"/>
          <w:numId w:val="1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Оформление акта производится на месте проведения контрольного мероприятия в день окончания проведения такого мероприятия, за исключением, если составление акта по результатам контрольного мероприятия на месте его проведения невозможно по причине совершения экспертизы.</w:t>
      </w:r>
    </w:p>
    <w:p w:rsidR="009B3763" w:rsidRPr="001E1850" w:rsidRDefault="009B3763" w:rsidP="009B3763">
      <w:pPr>
        <w:pStyle w:val="ConsPlusNormal"/>
        <w:widowControl/>
        <w:numPr>
          <w:ilvl w:val="0"/>
          <w:numId w:val="1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Акт контрольного мероприятия, проведение которого было согласовано органами прокуратуры, направляется в органы прокуратуры посредством ЕРКНМ непосредственно после его оформления.</w:t>
      </w:r>
    </w:p>
    <w:p w:rsidR="009B3763" w:rsidRPr="001E1850" w:rsidRDefault="009B3763" w:rsidP="009B3763">
      <w:pPr>
        <w:pStyle w:val="ConsPlusNormal"/>
        <w:widowControl/>
        <w:numPr>
          <w:ilvl w:val="0"/>
          <w:numId w:val="1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В случае выявления при проведении контрольного (надзорного) мероприятия нарушений обязательных требований уполномоченный орган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9B3763" w:rsidRPr="001E1850" w:rsidRDefault="009B3763" w:rsidP="009B3763">
      <w:pPr>
        <w:pStyle w:val="ConsPlusNormal"/>
        <w:widowControl/>
        <w:numPr>
          <w:ilvl w:val="0"/>
          <w:numId w:val="12"/>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В случае поступления в уполномоченный орган возражений, указанных в части 1 статьи 89 Федерального закона от 31.07.2020 № 248-ФЗ «О государственном контроле (надзоре) и муниципальном контроле в Российской Федерации», уполномоченный орган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поступления возражений.</w:t>
      </w:r>
      <w:proofErr w:type="gramEnd"/>
      <w:r w:rsidRPr="001E1850">
        <w:rPr>
          <w:rFonts w:ascii="Times New Roman" w:hAnsi="Times New Roman" w:cs="Times New Roman"/>
          <w:color w:val="000000"/>
          <w:sz w:val="20"/>
          <w:szCs w:val="20"/>
        </w:rPr>
        <w:t xml:space="preserve">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lastRenderedPageBreak/>
        <w:t xml:space="preserve">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контрольный орган либо путем использования </w:t>
      </w:r>
      <w:proofErr w:type="spellStart"/>
      <w:r w:rsidRPr="001E1850">
        <w:rPr>
          <w:rFonts w:ascii="Times New Roman" w:hAnsi="Times New Roman" w:cs="Times New Roman"/>
          <w:color w:val="000000"/>
          <w:sz w:val="20"/>
          <w:szCs w:val="20"/>
        </w:rPr>
        <w:t>видео-конференц-связи</w:t>
      </w:r>
      <w:proofErr w:type="spellEnd"/>
      <w:r w:rsidRPr="001E1850">
        <w:rPr>
          <w:rFonts w:ascii="Times New Roman" w:hAnsi="Times New Roman" w:cs="Times New Roman"/>
          <w:color w:val="000000"/>
          <w:sz w:val="20"/>
          <w:szCs w:val="20"/>
        </w:rPr>
        <w:t>.</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 xml:space="preserve">Дополнительные документы, которые контролируемое лицо укажет в качестве дополнительных документов в ходе консультаций в форме </w:t>
      </w:r>
      <w:proofErr w:type="spellStart"/>
      <w:r w:rsidRPr="001E1850">
        <w:rPr>
          <w:rFonts w:ascii="Times New Roman" w:hAnsi="Times New Roman" w:cs="Times New Roman"/>
          <w:color w:val="000000"/>
          <w:sz w:val="20"/>
          <w:szCs w:val="20"/>
        </w:rPr>
        <w:t>видео-конференц-связи</w:t>
      </w:r>
      <w:proofErr w:type="spellEnd"/>
      <w:r w:rsidRPr="001E1850">
        <w:rPr>
          <w:rFonts w:ascii="Times New Roman" w:hAnsi="Times New Roman" w:cs="Times New Roman"/>
          <w:color w:val="000000"/>
          <w:sz w:val="20"/>
          <w:szCs w:val="20"/>
        </w:rPr>
        <w:t xml:space="preserve">, должны быть представлены контролируемым лицом не позднее 5 рабочих дней с момента проведения </w:t>
      </w:r>
      <w:proofErr w:type="spellStart"/>
      <w:r w:rsidRPr="001E1850">
        <w:rPr>
          <w:rFonts w:ascii="Times New Roman" w:hAnsi="Times New Roman" w:cs="Times New Roman"/>
          <w:color w:val="000000"/>
          <w:sz w:val="20"/>
          <w:szCs w:val="20"/>
        </w:rPr>
        <w:t>видео-конференц-связи</w:t>
      </w:r>
      <w:proofErr w:type="spellEnd"/>
      <w:r w:rsidRPr="001E1850">
        <w:rPr>
          <w:rFonts w:ascii="Times New Roman" w:hAnsi="Times New Roman" w:cs="Times New Roman"/>
          <w:color w:val="000000"/>
          <w:sz w:val="20"/>
          <w:szCs w:val="20"/>
        </w:rPr>
        <w:t>.</w:t>
      </w:r>
    </w:p>
    <w:p w:rsidR="009B3763" w:rsidRPr="001E1850" w:rsidRDefault="009B3763" w:rsidP="009B3763">
      <w:pPr>
        <w:pStyle w:val="ConsPlusNormal"/>
        <w:ind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Обжалование решений контрольных органов, действий (бездействия) их должностных лиц.</w:t>
      </w:r>
    </w:p>
    <w:p w:rsidR="009B3763" w:rsidRPr="001E1850" w:rsidRDefault="009B3763" w:rsidP="009B3763">
      <w:pPr>
        <w:pStyle w:val="ConsPlusNormal"/>
        <w:widowControl/>
        <w:numPr>
          <w:ilvl w:val="0"/>
          <w:numId w:val="1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Решения и действия (бездействие) должностных лиц, осуществляющих муниципальный контроль, могут быть обжалованы в порядке, установленном законодательством Российской Федерации.</w:t>
      </w:r>
    </w:p>
    <w:p w:rsidR="009B3763" w:rsidRPr="001E1850" w:rsidRDefault="009B3763" w:rsidP="009B3763">
      <w:pPr>
        <w:pStyle w:val="ConsPlusNormal"/>
        <w:widowControl/>
        <w:numPr>
          <w:ilvl w:val="0"/>
          <w:numId w:val="12"/>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Досудебный порядок подачи жалоб, установленный главой 9 Федерального закона от 31.07.2020 № 248-ФЗ «О государственном контроле (надзоре) и муниципальном контроле в Российской Федерации», при осуществлении муниципального контроля не применяется.</w:t>
      </w:r>
    </w:p>
    <w:p w:rsidR="009B3763" w:rsidRPr="001E1850" w:rsidRDefault="009B3763" w:rsidP="009B3763">
      <w:pPr>
        <w:pStyle w:val="ConsPlusNormal"/>
        <w:ind w:firstLine="709"/>
        <w:jc w:val="both"/>
        <w:rPr>
          <w:rFonts w:ascii="Times New Roman" w:hAnsi="Times New Roman" w:cs="Times New Roman"/>
          <w:color w:val="000000"/>
          <w:sz w:val="20"/>
          <w:szCs w:val="20"/>
        </w:rPr>
      </w:pPr>
    </w:p>
    <w:p w:rsidR="009B3763" w:rsidRPr="001E1850" w:rsidRDefault="009B3763" w:rsidP="009B3763">
      <w:pPr>
        <w:pStyle w:val="ConsPlusNormal"/>
        <w:ind w:firstLine="709"/>
        <w:jc w:val="center"/>
        <w:rPr>
          <w:rFonts w:ascii="Times New Roman" w:hAnsi="Times New Roman" w:cs="Times New Roman"/>
          <w:b/>
          <w:color w:val="000000"/>
          <w:sz w:val="20"/>
          <w:szCs w:val="20"/>
        </w:rPr>
      </w:pPr>
      <w:r w:rsidRPr="001E1850">
        <w:rPr>
          <w:rFonts w:ascii="Times New Roman" w:hAnsi="Times New Roman" w:cs="Times New Roman"/>
          <w:b/>
          <w:color w:val="000000"/>
          <w:sz w:val="20"/>
          <w:szCs w:val="20"/>
        </w:rPr>
        <w:t>6. Заключительные положения</w:t>
      </w:r>
    </w:p>
    <w:p w:rsidR="009B3763" w:rsidRPr="001E1850" w:rsidRDefault="009B3763" w:rsidP="009B3763">
      <w:pPr>
        <w:pStyle w:val="ConsPlusNormal"/>
        <w:ind w:firstLine="709"/>
        <w:jc w:val="both"/>
        <w:rPr>
          <w:rFonts w:ascii="Times New Roman" w:hAnsi="Times New Roman" w:cs="Times New Roman"/>
          <w:color w:val="000000"/>
          <w:sz w:val="20"/>
          <w:szCs w:val="20"/>
        </w:rPr>
      </w:pPr>
    </w:p>
    <w:p w:rsidR="009B3763" w:rsidRPr="001E1850" w:rsidRDefault="009B3763" w:rsidP="009B3763">
      <w:pPr>
        <w:pStyle w:val="ConsPlusNormal"/>
        <w:widowControl/>
        <w:numPr>
          <w:ilvl w:val="0"/>
          <w:numId w:val="13"/>
        </w:numPr>
        <w:suppressAutoHyphens/>
        <w:autoSpaceDN/>
        <w:ind w:left="0" w:firstLine="709"/>
        <w:jc w:val="both"/>
        <w:rPr>
          <w:rFonts w:ascii="Times New Roman" w:hAnsi="Times New Roman" w:cs="Times New Roman"/>
          <w:color w:val="000000"/>
          <w:sz w:val="20"/>
          <w:szCs w:val="20"/>
        </w:rPr>
      </w:pPr>
      <w:proofErr w:type="gramStart"/>
      <w:r w:rsidRPr="001E1850">
        <w:rPr>
          <w:rFonts w:ascii="Times New Roman" w:hAnsi="Times New Roman" w:cs="Times New Roman"/>
          <w:color w:val="000000"/>
          <w:sz w:val="20"/>
          <w:szCs w:val="20"/>
        </w:rPr>
        <w:t>До 31 декабря 2023 года подготовка администрацией в ходе осуществления вида муниципального контроля документов, информирование контролируемых лиц о совершаемых должностными лицами администрации действиях и принимаемых решениях, обмен документами и сведениями с контролируемыми лицами осуществляется на бумажном носителе.</w:t>
      </w:r>
      <w:proofErr w:type="gramEnd"/>
    </w:p>
    <w:p w:rsidR="009B3763" w:rsidRPr="001E1850" w:rsidRDefault="009B3763" w:rsidP="009B3763">
      <w:pPr>
        <w:pStyle w:val="ConsPlusNormal"/>
        <w:widowControl/>
        <w:numPr>
          <w:ilvl w:val="0"/>
          <w:numId w:val="13"/>
        </w:numPr>
        <w:suppressAutoHyphens/>
        <w:autoSpaceDN/>
        <w:ind w:left="0" w:firstLine="709"/>
        <w:jc w:val="both"/>
        <w:rPr>
          <w:rFonts w:ascii="Times New Roman" w:hAnsi="Times New Roman" w:cs="Times New Roman"/>
          <w:color w:val="000000"/>
          <w:sz w:val="20"/>
          <w:szCs w:val="20"/>
        </w:rPr>
      </w:pPr>
      <w:r w:rsidRPr="001E1850">
        <w:rPr>
          <w:rFonts w:ascii="Times New Roman" w:hAnsi="Times New Roman" w:cs="Times New Roman"/>
          <w:color w:val="000000"/>
          <w:sz w:val="20"/>
          <w:szCs w:val="20"/>
        </w:rPr>
        <w:t>Уполномоченному органу при проведении контрольных мероприятий, использовать типовые формы документов, утвержденных Приказом Министерством экономического развития Российской Федерации от 31.03.2021г. № 151 «О типовых формах документов, используемых контрольным (надзорным) органом.1.1. Настоящее Положение устанавливает порядок осуществления муниципального дорожного контроля на территории Моргинского сельского поселения  Дубенского муниципального района (далее – муниципальный дорожный контроль).</w:t>
      </w:r>
    </w:p>
    <w:p w:rsidR="009B3763" w:rsidRPr="001E1850" w:rsidRDefault="009B3763" w:rsidP="009B3763">
      <w:pPr>
        <w:pStyle w:val="ConsPlusNormal"/>
        <w:jc w:val="both"/>
        <w:rPr>
          <w:rFonts w:ascii="Times New Roman" w:hAnsi="Times New Roman" w:cs="Times New Roman"/>
          <w:color w:val="000000"/>
          <w:sz w:val="20"/>
          <w:szCs w:val="20"/>
        </w:rPr>
      </w:pPr>
    </w:p>
    <w:p w:rsidR="009B3763" w:rsidRPr="001E1850" w:rsidRDefault="009B3763" w:rsidP="009B3763">
      <w:pPr>
        <w:pStyle w:val="ConsPlusNormal"/>
        <w:jc w:val="both"/>
        <w:rPr>
          <w:rFonts w:ascii="Times New Roman" w:hAnsi="Times New Roman" w:cs="Times New Roman"/>
          <w:color w:val="000000"/>
          <w:sz w:val="20"/>
          <w:szCs w:val="20"/>
        </w:rPr>
      </w:pPr>
    </w:p>
    <w:p w:rsidR="00395B52" w:rsidRPr="00B057F0" w:rsidRDefault="00395B52" w:rsidP="00395B52">
      <w:pPr>
        <w:pStyle w:val="11"/>
        <w:shd w:val="clear" w:color="auto" w:fill="auto"/>
        <w:spacing w:after="600"/>
        <w:ind w:firstLine="0"/>
        <w:contextualSpacing/>
        <w:jc w:val="center"/>
        <w:rPr>
          <w:b/>
          <w:sz w:val="20"/>
          <w:szCs w:val="20"/>
        </w:rPr>
      </w:pPr>
      <w:r w:rsidRPr="00B057F0">
        <w:rPr>
          <w:b/>
          <w:sz w:val="20"/>
          <w:szCs w:val="20"/>
        </w:rPr>
        <w:t xml:space="preserve">СОВЕТ ДЕПУТАТОВ МОРГИНСКОГО СЕЛЬСКОГО ПОСЕЛЕНИЯ ДУБЕНСКОГО МУНИЦИПАЛЬНОГО РАЙОНА РЕСПУБЛИКИ МОРДОВИЯ </w:t>
      </w:r>
    </w:p>
    <w:p w:rsidR="00395B52" w:rsidRPr="00B057F0" w:rsidRDefault="00395B52" w:rsidP="00395B52">
      <w:pPr>
        <w:pStyle w:val="11"/>
        <w:shd w:val="clear" w:color="auto" w:fill="auto"/>
        <w:spacing w:after="600"/>
        <w:ind w:firstLine="0"/>
        <w:contextualSpacing/>
        <w:jc w:val="center"/>
        <w:rPr>
          <w:b/>
          <w:sz w:val="20"/>
          <w:szCs w:val="20"/>
        </w:rPr>
      </w:pPr>
    </w:p>
    <w:p w:rsidR="00395B52" w:rsidRPr="00B057F0" w:rsidRDefault="00395B52" w:rsidP="00395B52">
      <w:pPr>
        <w:pStyle w:val="11"/>
        <w:shd w:val="clear" w:color="auto" w:fill="auto"/>
        <w:spacing w:after="600"/>
        <w:ind w:firstLine="0"/>
        <w:contextualSpacing/>
        <w:jc w:val="center"/>
        <w:rPr>
          <w:b/>
          <w:sz w:val="20"/>
          <w:szCs w:val="20"/>
        </w:rPr>
      </w:pPr>
      <w:r w:rsidRPr="00B057F0">
        <w:rPr>
          <w:b/>
          <w:sz w:val="20"/>
          <w:szCs w:val="20"/>
        </w:rPr>
        <w:t>РЕШЕНИЕ</w:t>
      </w:r>
    </w:p>
    <w:p w:rsidR="00395B52" w:rsidRPr="00B057F0" w:rsidRDefault="00395B52" w:rsidP="00395B52">
      <w:pPr>
        <w:pStyle w:val="11"/>
        <w:shd w:val="clear" w:color="auto" w:fill="auto"/>
        <w:spacing w:after="600"/>
        <w:ind w:firstLine="0"/>
        <w:contextualSpacing/>
        <w:jc w:val="center"/>
        <w:rPr>
          <w:b/>
          <w:sz w:val="20"/>
          <w:szCs w:val="20"/>
        </w:rPr>
      </w:pPr>
    </w:p>
    <w:p w:rsidR="00395B52" w:rsidRPr="00B057F0" w:rsidRDefault="00395B52" w:rsidP="00395B52">
      <w:pPr>
        <w:pStyle w:val="11"/>
        <w:shd w:val="clear" w:color="auto" w:fill="auto"/>
        <w:tabs>
          <w:tab w:val="left" w:leader="underscore" w:pos="2295"/>
        </w:tabs>
        <w:spacing w:after="860"/>
        <w:ind w:firstLine="0"/>
        <w:contextualSpacing/>
        <w:jc w:val="center"/>
        <w:rPr>
          <w:sz w:val="20"/>
          <w:szCs w:val="20"/>
        </w:rPr>
      </w:pPr>
      <w:r w:rsidRPr="00B057F0">
        <w:rPr>
          <w:sz w:val="20"/>
          <w:szCs w:val="20"/>
        </w:rPr>
        <w:t>с. Морга</w:t>
      </w:r>
    </w:p>
    <w:p w:rsidR="00395B52" w:rsidRPr="00B057F0" w:rsidRDefault="00395B52" w:rsidP="00395B52">
      <w:pPr>
        <w:pStyle w:val="11"/>
        <w:shd w:val="clear" w:color="auto" w:fill="auto"/>
        <w:tabs>
          <w:tab w:val="left" w:leader="underscore" w:pos="2295"/>
        </w:tabs>
        <w:spacing w:after="860"/>
        <w:ind w:firstLine="0"/>
        <w:contextualSpacing/>
        <w:rPr>
          <w:sz w:val="20"/>
          <w:szCs w:val="20"/>
        </w:rPr>
      </w:pPr>
    </w:p>
    <w:p w:rsidR="00395B52" w:rsidRPr="00B057F0" w:rsidRDefault="00395B52" w:rsidP="00395B52">
      <w:pPr>
        <w:pStyle w:val="11"/>
        <w:shd w:val="clear" w:color="auto" w:fill="auto"/>
        <w:tabs>
          <w:tab w:val="left" w:leader="underscore" w:pos="2295"/>
        </w:tabs>
        <w:spacing w:after="860"/>
        <w:ind w:firstLine="0"/>
        <w:contextualSpacing/>
        <w:rPr>
          <w:sz w:val="20"/>
          <w:szCs w:val="20"/>
        </w:rPr>
      </w:pPr>
      <w:r w:rsidRPr="00B057F0">
        <w:rPr>
          <w:sz w:val="20"/>
          <w:szCs w:val="20"/>
        </w:rPr>
        <w:t xml:space="preserve">   31.01.2022                                                                                         </w:t>
      </w:r>
      <w:r>
        <w:rPr>
          <w:sz w:val="20"/>
          <w:szCs w:val="20"/>
        </w:rPr>
        <w:t xml:space="preserve">                                           </w:t>
      </w:r>
      <w:r w:rsidRPr="00B057F0">
        <w:rPr>
          <w:sz w:val="20"/>
          <w:szCs w:val="20"/>
        </w:rPr>
        <w:t>№24</w:t>
      </w:r>
    </w:p>
    <w:p w:rsidR="00395B52" w:rsidRPr="00B057F0" w:rsidRDefault="00395B52" w:rsidP="00395B52">
      <w:pPr>
        <w:pStyle w:val="11"/>
        <w:shd w:val="clear" w:color="auto" w:fill="auto"/>
        <w:tabs>
          <w:tab w:val="left" w:leader="underscore" w:pos="2295"/>
        </w:tabs>
        <w:spacing w:after="860"/>
        <w:ind w:firstLine="0"/>
        <w:contextualSpacing/>
        <w:jc w:val="center"/>
        <w:rPr>
          <w:sz w:val="20"/>
          <w:szCs w:val="20"/>
        </w:rPr>
      </w:pPr>
    </w:p>
    <w:p w:rsidR="00395B52" w:rsidRPr="00B057F0" w:rsidRDefault="00395B52" w:rsidP="00395B52">
      <w:pPr>
        <w:pStyle w:val="11"/>
        <w:shd w:val="clear" w:color="auto" w:fill="auto"/>
        <w:tabs>
          <w:tab w:val="left" w:leader="underscore" w:pos="2295"/>
        </w:tabs>
        <w:spacing w:after="860"/>
        <w:ind w:firstLine="0"/>
        <w:contextualSpacing/>
        <w:jc w:val="center"/>
        <w:rPr>
          <w:sz w:val="20"/>
          <w:szCs w:val="20"/>
        </w:rPr>
      </w:pPr>
      <w:r w:rsidRPr="00B057F0">
        <w:rPr>
          <w:sz w:val="20"/>
          <w:szCs w:val="20"/>
        </w:rPr>
        <w:t xml:space="preserve">Об утверждении Порядка организации и проведения публичных слушаний </w:t>
      </w:r>
      <w:r w:rsidRPr="00B057F0">
        <w:rPr>
          <w:bCs/>
          <w:sz w:val="20"/>
          <w:szCs w:val="20"/>
        </w:rPr>
        <w:t xml:space="preserve">в </w:t>
      </w:r>
      <w:proofErr w:type="spellStart"/>
      <w:r w:rsidRPr="00B057F0">
        <w:rPr>
          <w:bCs/>
          <w:sz w:val="20"/>
          <w:szCs w:val="20"/>
        </w:rPr>
        <w:t>Моргинском</w:t>
      </w:r>
      <w:proofErr w:type="spellEnd"/>
      <w:r w:rsidRPr="00B057F0">
        <w:rPr>
          <w:bCs/>
          <w:sz w:val="20"/>
          <w:szCs w:val="20"/>
        </w:rPr>
        <w:t xml:space="preserve"> сельском поселении Дубенском муниципальном районе Республики Мордовия</w:t>
      </w:r>
    </w:p>
    <w:p w:rsidR="00395B52" w:rsidRPr="00B057F0" w:rsidRDefault="00395B52" w:rsidP="00395B52">
      <w:pPr>
        <w:pStyle w:val="11"/>
        <w:shd w:val="clear" w:color="auto" w:fill="auto"/>
        <w:spacing w:after="600"/>
        <w:ind w:firstLine="0"/>
        <w:contextualSpacing/>
        <w:jc w:val="center"/>
        <w:rPr>
          <w:sz w:val="20"/>
          <w:szCs w:val="20"/>
        </w:rPr>
      </w:pPr>
    </w:p>
    <w:p w:rsidR="00395B52" w:rsidRPr="00B057F0" w:rsidRDefault="00395B52" w:rsidP="00395B52">
      <w:pPr>
        <w:pStyle w:val="11"/>
        <w:shd w:val="clear" w:color="auto" w:fill="auto"/>
        <w:tabs>
          <w:tab w:val="left" w:pos="552"/>
        </w:tabs>
        <w:ind w:firstLine="709"/>
        <w:contextualSpacing/>
        <w:jc w:val="both"/>
        <w:rPr>
          <w:sz w:val="20"/>
          <w:szCs w:val="20"/>
        </w:rPr>
      </w:pPr>
      <w:proofErr w:type="gramStart"/>
      <w:r w:rsidRPr="00B057F0">
        <w:rPr>
          <w:sz w:val="20"/>
          <w:szCs w:val="20"/>
        </w:rPr>
        <w:t xml:space="preserve">В соответствии со статьями 28, 44 Федерального закона от 6 октября 2003 г. №131-ФЗ «Об общих принципах организации местного самоуправления в Российской Федерации», статьей 3 Федерального закона от 21 июля 2005 г. №7-ФЗ «О государственной регистрации уставов муниципальных образований», Уставом Моргинского сельского поселения </w:t>
      </w:r>
      <w:r w:rsidRPr="00B057F0">
        <w:rPr>
          <w:bCs/>
          <w:sz w:val="20"/>
          <w:szCs w:val="20"/>
        </w:rPr>
        <w:t xml:space="preserve">Дубенского муниципального района </w:t>
      </w:r>
      <w:r w:rsidRPr="00B057F0">
        <w:rPr>
          <w:sz w:val="20"/>
          <w:szCs w:val="20"/>
        </w:rPr>
        <w:t xml:space="preserve">Республики Мордовия, решением Совета депутатов Моргинского сельского поселения </w:t>
      </w:r>
      <w:r w:rsidRPr="00B057F0">
        <w:rPr>
          <w:bCs/>
          <w:sz w:val="20"/>
          <w:szCs w:val="20"/>
        </w:rPr>
        <w:t xml:space="preserve">Дубенского муниципального района </w:t>
      </w:r>
      <w:r w:rsidRPr="00B057F0">
        <w:rPr>
          <w:sz w:val="20"/>
          <w:szCs w:val="20"/>
        </w:rPr>
        <w:t>Республики Мордовия от</w:t>
      </w:r>
      <w:proofErr w:type="gramEnd"/>
      <w:r w:rsidRPr="00B057F0">
        <w:rPr>
          <w:sz w:val="20"/>
          <w:szCs w:val="20"/>
        </w:rPr>
        <w:t xml:space="preserve"> 28.12.2016г. №12 «Об утверждении Положения </w:t>
      </w:r>
      <w:proofErr w:type="spellStart"/>
      <w:r w:rsidRPr="00B057F0">
        <w:rPr>
          <w:sz w:val="20"/>
          <w:szCs w:val="20"/>
        </w:rPr>
        <w:t>опорядке</w:t>
      </w:r>
      <w:proofErr w:type="spellEnd"/>
      <w:r w:rsidRPr="00B057F0">
        <w:rPr>
          <w:sz w:val="20"/>
          <w:szCs w:val="20"/>
        </w:rPr>
        <w:t xml:space="preserve"> организации и проведения публичных слушаний в </w:t>
      </w:r>
      <w:proofErr w:type="spellStart"/>
      <w:r w:rsidRPr="00B057F0">
        <w:rPr>
          <w:sz w:val="20"/>
          <w:szCs w:val="20"/>
        </w:rPr>
        <w:t>Моргинском</w:t>
      </w:r>
      <w:proofErr w:type="spellEnd"/>
      <w:r w:rsidRPr="00B057F0">
        <w:rPr>
          <w:sz w:val="20"/>
          <w:szCs w:val="20"/>
        </w:rPr>
        <w:t xml:space="preserve"> сельском поселении </w:t>
      </w:r>
      <w:r w:rsidRPr="00B057F0">
        <w:rPr>
          <w:bCs/>
          <w:sz w:val="20"/>
          <w:szCs w:val="20"/>
        </w:rPr>
        <w:t xml:space="preserve">Дубенском муниципальном районе </w:t>
      </w:r>
      <w:r w:rsidRPr="00B057F0">
        <w:rPr>
          <w:sz w:val="20"/>
          <w:szCs w:val="20"/>
        </w:rPr>
        <w:t xml:space="preserve">Республики Мордовия», Совет депутатов Моргинского сельского поселения </w:t>
      </w:r>
      <w:r w:rsidRPr="00B057F0">
        <w:rPr>
          <w:bCs/>
          <w:sz w:val="20"/>
          <w:szCs w:val="20"/>
        </w:rPr>
        <w:t xml:space="preserve">Дубенского муниципального района </w:t>
      </w:r>
      <w:r w:rsidRPr="00B057F0">
        <w:rPr>
          <w:sz w:val="20"/>
          <w:szCs w:val="20"/>
        </w:rPr>
        <w:t xml:space="preserve">Республики Мордовия </w:t>
      </w:r>
      <w:r w:rsidRPr="00B057F0">
        <w:rPr>
          <w:bCs/>
          <w:sz w:val="20"/>
          <w:szCs w:val="20"/>
        </w:rPr>
        <w:t>решил:</w:t>
      </w:r>
    </w:p>
    <w:p w:rsidR="00395B52" w:rsidRPr="00B057F0" w:rsidRDefault="00395B52" w:rsidP="00395B52">
      <w:pPr>
        <w:pStyle w:val="a8"/>
        <w:numPr>
          <w:ilvl w:val="0"/>
          <w:numId w:val="14"/>
        </w:numPr>
        <w:tabs>
          <w:tab w:val="left" w:pos="1134"/>
        </w:tabs>
        <w:ind w:left="0" w:firstLine="709"/>
        <w:rPr>
          <w:rFonts w:ascii="Times New Roman" w:hAnsi="Times New Roman" w:cs="Times New Roman"/>
          <w:sz w:val="20"/>
          <w:szCs w:val="20"/>
        </w:rPr>
      </w:pPr>
      <w:r w:rsidRPr="00B057F0">
        <w:rPr>
          <w:rFonts w:ascii="Times New Roman" w:hAnsi="Times New Roman" w:cs="Times New Roman"/>
          <w:sz w:val="20"/>
          <w:szCs w:val="20"/>
        </w:rPr>
        <w:t xml:space="preserve">Утвердить прилагаемый Порядок организации и проведения публичных слушаний в </w:t>
      </w:r>
      <w:proofErr w:type="spellStart"/>
      <w:r w:rsidRPr="00B057F0">
        <w:rPr>
          <w:rFonts w:ascii="Times New Roman" w:hAnsi="Times New Roman" w:cs="Times New Roman"/>
          <w:sz w:val="20"/>
          <w:szCs w:val="20"/>
        </w:rPr>
        <w:t>Моргинском</w:t>
      </w:r>
      <w:proofErr w:type="spellEnd"/>
      <w:r w:rsidRPr="00B057F0">
        <w:rPr>
          <w:rFonts w:ascii="Times New Roman" w:hAnsi="Times New Roman" w:cs="Times New Roman"/>
          <w:sz w:val="20"/>
          <w:szCs w:val="20"/>
        </w:rPr>
        <w:t xml:space="preserve"> сельском поселении </w:t>
      </w:r>
      <w:r w:rsidRPr="00B057F0">
        <w:rPr>
          <w:rFonts w:ascii="Times New Roman" w:hAnsi="Times New Roman" w:cs="Times New Roman"/>
          <w:bCs/>
          <w:sz w:val="20"/>
          <w:szCs w:val="20"/>
        </w:rPr>
        <w:t xml:space="preserve">Дубенском муниципальном районе </w:t>
      </w:r>
      <w:r w:rsidRPr="00B057F0">
        <w:rPr>
          <w:rFonts w:ascii="Times New Roman" w:hAnsi="Times New Roman" w:cs="Times New Roman"/>
          <w:sz w:val="20"/>
          <w:szCs w:val="20"/>
        </w:rPr>
        <w:t>Республики Мордовия.</w:t>
      </w:r>
    </w:p>
    <w:p w:rsidR="00395B52" w:rsidRPr="00B057F0" w:rsidRDefault="00395B52" w:rsidP="00395B52">
      <w:pPr>
        <w:pStyle w:val="a8"/>
        <w:numPr>
          <w:ilvl w:val="0"/>
          <w:numId w:val="14"/>
        </w:numPr>
        <w:tabs>
          <w:tab w:val="left" w:pos="1134"/>
        </w:tabs>
        <w:ind w:left="0" w:firstLine="709"/>
        <w:rPr>
          <w:rFonts w:ascii="Times New Roman" w:hAnsi="Times New Roman" w:cs="Times New Roman"/>
          <w:sz w:val="20"/>
          <w:szCs w:val="20"/>
        </w:rPr>
      </w:pPr>
      <w:r w:rsidRPr="00B057F0">
        <w:rPr>
          <w:rFonts w:ascii="Times New Roman" w:hAnsi="Times New Roman" w:cs="Times New Roman"/>
          <w:sz w:val="20"/>
          <w:szCs w:val="20"/>
        </w:rPr>
        <w:t xml:space="preserve">Решение Моргинского сельского поселения Дубенского районного Совета депутатов Республики Мордовия от 28.12.2016г. №12 «Об утверждении Положения о порядке организации и проведения публичных слушаний в </w:t>
      </w:r>
      <w:proofErr w:type="spellStart"/>
      <w:r w:rsidRPr="00B057F0">
        <w:rPr>
          <w:rFonts w:ascii="Times New Roman" w:hAnsi="Times New Roman" w:cs="Times New Roman"/>
          <w:sz w:val="20"/>
          <w:szCs w:val="20"/>
        </w:rPr>
        <w:t>Моргинском</w:t>
      </w:r>
      <w:proofErr w:type="spellEnd"/>
      <w:r w:rsidRPr="00B057F0">
        <w:rPr>
          <w:rFonts w:ascii="Times New Roman" w:hAnsi="Times New Roman" w:cs="Times New Roman"/>
          <w:sz w:val="20"/>
          <w:szCs w:val="20"/>
        </w:rPr>
        <w:t xml:space="preserve"> сельском поселении Дубенском муниципальном районе Республики Мордовия» признать утратившим силу.</w:t>
      </w:r>
    </w:p>
    <w:p w:rsidR="00395B52" w:rsidRPr="00B057F0" w:rsidRDefault="00395B52" w:rsidP="00395B52">
      <w:pPr>
        <w:pStyle w:val="11"/>
        <w:numPr>
          <w:ilvl w:val="0"/>
          <w:numId w:val="14"/>
        </w:numPr>
        <w:shd w:val="clear" w:color="auto" w:fill="auto"/>
        <w:tabs>
          <w:tab w:val="left" w:pos="1104"/>
        </w:tabs>
        <w:spacing w:after="600"/>
        <w:ind w:firstLine="709"/>
        <w:contextualSpacing/>
        <w:jc w:val="both"/>
        <w:rPr>
          <w:sz w:val="20"/>
          <w:szCs w:val="20"/>
        </w:rPr>
      </w:pPr>
      <w:r w:rsidRPr="00B057F0">
        <w:rPr>
          <w:sz w:val="20"/>
          <w:szCs w:val="20"/>
        </w:rPr>
        <w:t>Настоящее решение вступает в силу со дня его официального опубликования.</w:t>
      </w:r>
    </w:p>
    <w:p w:rsidR="00395B52" w:rsidRPr="00B057F0" w:rsidRDefault="00395B52" w:rsidP="00395B52">
      <w:pPr>
        <w:pStyle w:val="11"/>
        <w:shd w:val="clear" w:color="auto" w:fill="auto"/>
        <w:ind w:firstLine="0"/>
        <w:rPr>
          <w:sz w:val="20"/>
          <w:szCs w:val="20"/>
        </w:rPr>
      </w:pPr>
    </w:p>
    <w:p w:rsidR="00395B52" w:rsidRPr="00B057F0" w:rsidRDefault="00395B52" w:rsidP="00395B52">
      <w:pPr>
        <w:pStyle w:val="11"/>
        <w:shd w:val="clear" w:color="auto" w:fill="auto"/>
        <w:ind w:firstLine="0"/>
        <w:rPr>
          <w:sz w:val="20"/>
          <w:szCs w:val="20"/>
        </w:rPr>
      </w:pPr>
    </w:p>
    <w:p w:rsidR="00395B52" w:rsidRPr="00B057F0" w:rsidRDefault="00395B52" w:rsidP="00395B52">
      <w:pPr>
        <w:pStyle w:val="11"/>
        <w:shd w:val="clear" w:color="auto" w:fill="auto"/>
        <w:ind w:firstLine="0"/>
        <w:rPr>
          <w:sz w:val="20"/>
          <w:szCs w:val="20"/>
        </w:rPr>
      </w:pPr>
    </w:p>
    <w:p w:rsidR="00395B52" w:rsidRPr="00B057F0" w:rsidRDefault="00395B52" w:rsidP="00395B52">
      <w:pPr>
        <w:pStyle w:val="11"/>
        <w:shd w:val="clear" w:color="auto" w:fill="auto"/>
        <w:ind w:firstLine="0"/>
        <w:rPr>
          <w:sz w:val="20"/>
          <w:szCs w:val="20"/>
        </w:rPr>
        <w:sectPr w:rsidR="00395B52" w:rsidRPr="00B057F0" w:rsidSect="00395B52">
          <w:pgSz w:w="11909" w:h="16834"/>
          <w:pgMar w:top="1590" w:right="787" w:bottom="938" w:left="1604" w:header="0" w:footer="3" w:gutter="0"/>
          <w:cols w:space="720"/>
          <w:noEndnote/>
          <w:docGrid w:linePitch="360"/>
        </w:sectPr>
      </w:pPr>
    </w:p>
    <w:p w:rsidR="00395B52" w:rsidRPr="00B057F0" w:rsidRDefault="00395B52" w:rsidP="00395B52">
      <w:pPr>
        <w:pStyle w:val="11"/>
        <w:shd w:val="clear" w:color="auto" w:fill="auto"/>
        <w:ind w:firstLine="0"/>
        <w:rPr>
          <w:sz w:val="20"/>
          <w:szCs w:val="20"/>
        </w:rPr>
      </w:pPr>
      <w:r w:rsidRPr="00B057F0">
        <w:rPr>
          <w:sz w:val="20"/>
          <w:szCs w:val="20"/>
        </w:rPr>
        <w:lastRenderedPageBreak/>
        <w:t xml:space="preserve">Глава </w:t>
      </w:r>
    </w:p>
    <w:p w:rsidR="00395B52" w:rsidRPr="00B057F0" w:rsidRDefault="00395B52" w:rsidP="00395B52">
      <w:pPr>
        <w:pStyle w:val="11"/>
        <w:shd w:val="clear" w:color="auto" w:fill="auto"/>
        <w:ind w:firstLine="0"/>
        <w:rPr>
          <w:sz w:val="20"/>
          <w:szCs w:val="20"/>
        </w:rPr>
      </w:pPr>
      <w:r w:rsidRPr="00B057F0">
        <w:rPr>
          <w:sz w:val="20"/>
          <w:szCs w:val="20"/>
        </w:rPr>
        <w:t xml:space="preserve">Моргинского сельского поселения                                              </w:t>
      </w:r>
    </w:p>
    <w:p w:rsidR="00395B52" w:rsidRPr="00B057F0" w:rsidRDefault="00395B52" w:rsidP="00395B52">
      <w:pPr>
        <w:pStyle w:val="11"/>
        <w:shd w:val="clear" w:color="auto" w:fill="auto"/>
        <w:ind w:firstLine="0"/>
        <w:rPr>
          <w:sz w:val="20"/>
          <w:szCs w:val="20"/>
        </w:rPr>
      </w:pPr>
    </w:p>
    <w:p w:rsidR="00395B52" w:rsidRPr="00B057F0" w:rsidRDefault="00395B52" w:rsidP="00395B52">
      <w:pPr>
        <w:pStyle w:val="11"/>
        <w:shd w:val="clear" w:color="auto" w:fill="auto"/>
        <w:ind w:firstLine="0"/>
        <w:rPr>
          <w:sz w:val="20"/>
          <w:szCs w:val="20"/>
        </w:rPr>
      </w:pPr>
      <w:r w:rsidRPr="00B057F0">
        <w:rPr>
          <w:sz w:val="20"/>
          <w:szCs w:val="20"/>
        </w:rPr>
        <w:lastRenderedPageBreak/>
        <w:t xml:space="preserve">                      С.Д.Фролов                              </w:t>
      </w:r>
    </w:p>
    <w:p w:rsidR="00395B52" w:rsidRPr="00B057F0" w:rsidRDefault="00395B52" w:rsidP="00395B52">
      <w:pPr>
        <w:pStyle w:val="11"/>
        <w:shd w:val="clear" w:color="auto" w:fill="auto"/>
        <w:tabs>
          <w:tab w:val="left" w:leader="underscore" w:pos="6373"/>
          <w:tab w:val="left" w:leader="underscore" w:pos="7842"/>
          <w:tab w:val="left" w:leader="underscore" w:pos="8485"/>
        </w:tabs>
        <w:spacing w:after="920"/>
        <w:jc w:val="both"/>
        <w:rPr>
          <w:sz w:val="20"/>
          <w:szCs w:val="20"/>
        </w:rPr>
        <w:sectPr w:rsidR="00395B52" w:rsidRPr="00B057F0" w:rsidSect="00406BD4">
          <w:type w:val="continuous"/>
          <w:pgSz w:w="11909" w:h="16834"/>
          <w:pgMar w:top="1590" w:right="787" w:bottom="938" w:left="1604" w:header="0" w:footer="3" w:gutter="0"/>
          <w:cols w:num="2" w:space="252"/>
          <w:noEndnote/>
          <w:docGrid w:linePitch="360"/>
        </w:sectPr>
      </w:pPr>
    </w:p>
    <w:p w:rsidR="00395B52" w:rsidRPr="00B057F0" w:rsidRDefault="00395B52" w:rsidP="00395B52">
      <w:pPr>
        <w:pStyle w:val="11"/>
        <w:shd w:val="clear" w:color="auto" w:fill="auto"/>
        <w:tabs>
          <w:tab w:val="left" w:leader="underscore" w:pos="6373"/>
          <w:tab w:val="left" w:leader="underscore" w:pos="7842"/>
          <w:tab w:val="left" w:leader="underscore" w:pos="8485"/>
        </w:tabs>
        <w:spacing w:after="920"/>
        <w:ind w:firstLine="0"/>
        <w:contextualSpacing/>
        <w:rPr>
          <w:sz w:val="20"/>
          <w:szCs w:val="20"/>
        </w:rPr>
      </w:pPr>
      <w:bookmarkStart w:id="2" w:name="_GoBack"/>
      <w:r>
        <w:rPr>
          <w:sz w:val="20"/>
          <w:szCs w:val="20"/>
        </w:rPr>
        <w:lastRenderedPageBreak/>
        <w:t xml:space="preserve">                                                                                                                                                    </w:t>
      </w:r>
      <w:r w:rsidRPr="00B057F0">
        <w:rPr>
          <w:sz w:val="20"/>
          <w:szCs w:val="20"/>
        </w:rPr>
        <w:t>УТВЕРЖДЕН</w:t>
      </w:r>
    </w:p>
    <w:bookmarkEnd w:id="2"/>
    <w:p w:rsidR="00395B52" w:rsidRPr="00B057F0" w:rsidRDefault="00395B52" w:rsidP="00395B52">
      <w:pPr>
        <w:pStyle w:val="11"/>
        <w:shd w:val="clear" w:color="auto" w:fill="auto"/>
        <w:tabs>
          <w:tab w:val="left" w:leader="underscore" w:pos="6373"/>
          <w:tab w:val="left" w:leader="underscore" w:pos="7842"/>
          <w:tab w:val="left" w:leader="underscore" w:pos="8485"/>
        </w:tabs>
        <w:spacing w:after="920"/>
        <w:ind w:firstLine="0"/>
        <w:contextualSpacing/>
        <w:jc w:val="right"/>
        <w:rPr>
          <w:sz w:val="20"/>
          <w:szCs w:val="20"/>
        </w:rPr>
      </w:pPr>
      <w:r w:rsidRPr="00B057F0">
        <w:rPr>
          <w:sz w:val="20"/>
          <w:szCs w:val="20"/>
        </w:rPr>
        <w:t>решением Совета депутатов</w:t>
      </w:r>
    </w:p>
    <w:p w:rsidR="00395B52" w:rsidRPr="00B057F0" w:rsidRDefault="00395B52" w:rsidP="00395B52">
      <w:pPr>
        <w:pStyle w:val="11"/>
        <w:shd w:val="clear" w:color="auto" w:fill="auto"/>
        <w:tabs>
          <w:tab w:val="left" w:leader="underscore" w:pos="6373"/>
          <w:tab w:val="left" w:leader="underscore" w:pos="7842"/>
          <w:tab w:val="left" w:leader="underscore" w:pos="8485"/>
        </w:tabs>
        <w:spacing w:after="920"/>
        <w:ind w:firstLine="0"/>
        <w:contextualSpacing/>
        <w:jc w:val="right"/>
        <w:rPr>
          <w:sz w:val="20"/>
          <w:szCs w:val="20"/>
        </w:rPr>
      </w:pPr>
      <w:r w:rsidRPr="00B057F0">
        <w:rPr>
          <w:sz w:val="20"/>
          <w:szCs w:val="20"/>
        </w:rPr>
        <w:t xml:space="preserve">Моргинского сельского поселения </w:t>
      </w:r>
    </w:p>
    <w:p w:rsidR="00395B52" w:rsidRPr="00B057F0" w:rsidRDefault="00395B52" w:rsidP="00395B52">
      <w:pPr>
        <w:pStyle w:val="11"/>
        <w:shd w:val="clear" w:color="auto" w:fill="auto"/>
        <w:tabs>
          <w:tab w:val="left" w:leader="underscore" w:pos="6373"/>
          <w:tab w:val="left" w:leader="underscore" w:pos="7842"/>
          <w:tab w:val="left" w:leader="underscore" w:pos="8485"/>
        </w:tabs>
        <w:spacing w:after="920"/>
        <w:ind w:firstLine="0"/>
        <w:contextualSpacing/>
        <w:jc w:val="right"/>
        <w:rPr>
          <w:b/>
          <w:bCs/>
          <w:sz w:val="20"/>
          <w:szCs w:val="20"/>
        </w:rPr>
      </w:pPr>
      <w:r w:rsidRPr="00B057F0">
        <w:rPr>
          <w:bCs/>
          <w:sz w:val="20"/>
          <w:szCs w:val="20"/>
        </w:rPr>
        <w:t>Дубенского муниципального района</w:t>
      </w:r>
    </w:p>
    <w:p w:rsidR="00395B52" w:rsidRPr="00B057F0" w:rsidRDefault="00395B52" w:rsidP="00395B52">
      <w:pPr>
        <w:pStyle w:val="11"/>
        <w:shd w:val="clear" w:color="auto" w:fill="auto"/>
        <w:tabs>
          <w:tab w:val="left" w:leader="underscore" w:pos="6373"/>
          <w:tab w:val="left" w:leader="underscore" w:pos="7842"/>
          <w:tab w:val="left" w:leader="underscore" w:pos="8485"/>
        </w:tabs>
        <w:spacing w:after="920"/>
        <w:ind w:firstLine="0"/>
        <w:contextualSpacing/>
        <w:jc w:val="right"/>
        <w:rPr>
          <w:sz w:val="20"/>
          <w:szCs w:val="20"/>
        </w:rPr>
      </w:pPr>
      <w:r w:rsidRPr="00B057F0">
        <w:rPr>
          <w:sz w:val="20"/>
          <w:szCs w:val="20"/>
        </w:rPr>
        <w:t>Республики Мордовия от 31.01 2022г.№24</w:t>
      </w:r>
    </w:p>
    <w:p w:rsidR="00395B52" w:rsidRPr="00B057F0" w:rsidRDefault="00395B52" w:rsidP="00395B52">
      <w:pPr>
        <w:pStyle w:val="11"/>
        <w:shd w:val="clear" w:color="auto" w:fill="auto"/>
        <w:spacing w:after="280"/>
        <w:ind w:firstLine="0"/>
        <w:contextualSpacing/>
        <w:rPr>
          <w:b/>
          <w:bCs/>
          <w:sz w:val="20"/>
          <w:szCs w:val="20"/>
        </w:rPr>
      </w:pPr>
    </w:p>
    <w:p w:rsidR="00395B52" w:rsidRPr="00B057F0" w:rsidRDefault="00395B52" w:rsidP="00395B52">
      <w:pPr>
        <w:contextualSpacing/>
        <w:rPr>
          <w:b/>
          <w:bCs/>
          <w:caps/>
          <w:sz w:val="20"/>
          <w:szCs w:val="20"/>
        </w:rPr>
      </w:pPr>
    </w:p>
    <w:p w:rsidR="00395B52" w:rsidRPr="00B057F0" w:rsidRDefault="00395B52" w:rsidP="00395B52">
      <w:pPr>
        <w:contextualSpacing/>
        <w:jc w:val="center"/>
        <w:rPr>
          <w:b/>
          <w:sz w:val="20"/>
          <w:szCs w:val="20"/>
        </w:rPr>
      </w:pPr>
      <w:r w:rsidRPr="00B057F0">
        <w:rPr>
          <w:b/>
          <w:bCs/>
          <w:caps/>
          <w:sz w:val="20"/>
          <w:szCs w:val="20"/>
        </w:rPr>
        <w:t>Порядок</w:t>
      </w:r>
    </w:p>
    <w:p w:rsidR="00395B52" w:rsidRPr="00B057F0" w:rsidRDefault="00395B52" w:rsidP="00395B52">
      <w:pPr>
        <w:contextualSpacing/>
        <w:jc w:val="center"/>
        <w:rPr>
          <w:b/>
          <w:sz w:val="20"/>
          <w:szCs w:val="20"/>
        </w:rPr>
      </w:pPr>
      <w:r w:rsidRPr="00B057F0">
        <w:rPr>
          <w:b/>
          <w:sz w:val="20"/>
          <w:szCs w:val="20"/>
        </w:rPr>
        <w:t>организации и проведения публичных слушаний</w:t>
      </w:r>
    </w:p>
    <w:p w:rsidR="00395B52" w:rsidRPr="00B057F0" w:rsidRDefault="00395B52" w:rsidP="00395B52">
      <w:pPr>
        <w:contextualSpacing/>
        <w:rPr>
          <w:b/>
          <w:bCs/>
          <w:sz w:val="20"/>
          <w:szCs w:val="20"/>
        </w:rPr>
      </w:pPr>
    </w:p>
    <w:p w:rsidR="00395B52" w:rsidRPr="00B057F0" w:rsidRDefault="00395B52" w:rsidP="00395B52">
      <w:pPr>
        <w:contextualSpacing/>
        <w:jc w:val="center"/>
        <w:rPr>
          <w:b/>
          <w:bCs/>
          <w:sz w:val="20"/>
          <w:szCs w:val="20"/>
        </w:rPr>
      </w:pPr>
      <w:r w:rsidRPr="00B057F0">
        <w:rPr>
          <w:b/>
          <w:bCs/>
          <w:sz w:val="20"/>
          <w:szCs w:val="20"/>
        </w:rPr>
        <w:t>1. Общие положения</w:t>
      </w:r>
    </w:p>
    <w:p w:rsidR="00395B52" w:rsidRPr="00B057F0" w:rsidRDefault="00395B52" w:rsidP="00395B52">
      <w:pPr>
        <w:numPr>
          <w:ilvl w:val="1"/>
          <w:numId w:val="20"/>
        </w:numPr>
        <w:ind w:left="0" w:firstLine="709"/>
        <w:contextualSpacing/>
        <w:jc w:val="both"/>
        <w:rPr>
          <w:sz w:val="20"/>
          <w:szCs w:val="20"/>
        </w:rPr>
      </w:pPr>
      <w:proofErr w:type="gramStart"/>
      <w:r w:rsidRPr="00B057F0">
        <w:rPr>
          <w:sz w:val="20"/>
          <w:szCs w:val="20"/>
        </w:rPr>
        <w:t>Настоящий Порядок разработан на основании Федерального закона от 6 октября 2003г. №131-ФЗ «Об общих принципах организации местного самоуправления в Российской Федерации» (далее – Федеральный закон №131-ФЗ) и направлен на реализацию права граждан Российской Федерации на осуществление местного самоуправления посредством участия в публичных слушаниях, определяет порядок организации и проведения публичных слушаний на территории Моргинского сельского поселения Дубенского муниципального района (далее – муниципальное образование).</w:t>
      </w:r>
      <w:proofErr w:type="gramEnd"/>
    </w:p>
    <w:p w:rsidR="00395B52" w:rsidRPr="00B057F0" w:rsidRDefault="00395B52" w:rsidP="00395B52">
      <w:pPr>
        <w:numPr>
          <w:ilvl w:val="1"/>
          <w:numId w:val="21"/>
        </w:numPr>
        <w:ind w:left="0" w:firstLine="709"/>
        <w:contextualSpacing/>
        <w:jc w:val="both"/>
        <w:rPr>
          <w:sz w:val="20"/>
          <w:szCs w:val="20"/>
        </w:rPr>
      </w:pPr>
      <w:r w:rsidRPr="00B057F0">
        <w:rPr>
          <w:sz w:val="20"/>
          <w:szCs w:val="20"/>
        </w:rPr>
        <w:t>Публичные слушания – это обсуждение проектов муниципальных правовых актов по вопросам местного значения с участием жителей муниципального образования, Советом депутатов Моргинского сельского поселения Дубенского муниципального района (далее – Совет депутатов), главой Моргинского сельского поселения Дубенского муниципального района Республики Мордовия (далее – глава муниципального образования).</w:t>
      </w:r>
    </w:p>
    <w:p w:rsidR="00395B52" w:rsidRPr="00B057F0" w:rsidRDefault="00395B52" w:rsidP="00395B52">
      <w:pPr>
        <w:numPr>
          <w:ilvl w:val="1"/>
          <w:numId w:val="21"/>
        </w:numPr>
        <w:ind w:left="0" w:firstLine="709"/>
        <w:contextualSpacing/>
        <w:jc w:val="both"/>
        <w:rPr>
          <w:sz w:val="20"/>
          <w:szCs w:val="20"/>
        </w:rPr>
      </w:pPr>
      <w:r w:rsidRPr="00B057F0">
        <w:rPr>
          <w:sz w:val="20"/>
          <w:szCs w:val="20"/>
        </w:rPr>
        <w:t>На публичные слушания должны выносятся:</w:t>
      </w:r>
    </w:p>
    <w:p w:rsidR="00395B52" w:rsidRPr="00B057F0" w:rsidRDefault="00395B52" w:rsidP="00395B52">
      <w:pPr>
        <w:numPr>
          <w:ilvl w:val="0"/>
          <w:numId w:val="15"/>
        </w:numPr>
        <w:tabs>
          <w:tab w:val="left" w:pos="1134"/>
        </w:tabs>
        <w:ind w:left="0" w:firstLine="709"/>
        <w:contextualSpacing/>
        <w:jc w:val="both"/>
        <w:rPr>
          <w:sz w:val="20"/>
          <w:szCs w:val="20"/>
        </w:rPr>
      </w:pPr>
      <w:proofErr w:type="gramStart"/>
      <w:r w:rsidRPr="00B057F0">
        <w:rPr>
          <w:sz w:val="20"/>
          <w:szCs w:val="20"/>
        </w:rPr>
        <w:t>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roofErr w:type="gramEnd"/>
    </w:p>
    <w:p w:rsidR="00395B52" w:rsidRPr="00B057F0" w:rsidRDefault="00395B52" w:rsidP="00395B52">
      <w:pPr>
        <w:numPr>
          <w:ilvl w:val="0"/>
          <w:numId w:val="15"/>
        </w:numPr>
        <w:tabs>
          <w:tab w:val="left" w:pos="1134"/>
        </w:tabs>
        <w:ind w:left="0" w:firstLine="709"/>
        <w:contextualSpacing/>
        <w:jc w:val="both"/>
        <w:rPr>
          <w:sz w:val="20"/>
          <w:szCs w:val="20"/>
        </w:rPr>
      </w:pPr>
      <w:r w:rsidRPr="00B057F0">
        <w:rPr>
          <w:sz w:val="20"/>
          <w:szCs w:val="20"/>
        </w:rPr>
        <w:t>проект местного бюджета и отчет о его исполнении;</w:t>
      </w:r>
    </w:p>
    <w:p w:rsidR="00395B52" w:rsidRPr="00B057F0" w:rsidRDefault="00395B52" w:rsidP="00395B52">
      <w:pPr>
        <w:numPr>
          <w:ilvl w:val="0"/>
          <w:numId w:val="15"/>
        </w:numPr>
        <w:tabs>
          <w:tab w:val="left" w:pos="1134"/>
        </w:tabs>
        <w:ind w:left="0" w:firstLine="709"/>
        <w:contextualSpacing/>
        <w:rPr>
          <w:sz w:val="20"/>
          <w:szCs w:val="20"/>
        </w:rPr>
      </w:pPr>
      <w:proofErr w:type="spellStart"/>
      <w:r w:rsidRPr="00B057F0">
        <w:rPr>
          <w:sz w:val="20"/>
          <w:szCs w:val="20"/>
        </w:rPr>
        <w:t>проектстратегии</w:t>
      </w:r>
      <w:proofErr w:type="spellEnd"/>
      <w:r w:rsidRPr="00B057F0">
        <w:rPr>
          <w:sz w:val="20"/>
          <w:szCs w:val="20"/>
        </w:rPr>
        <w:t xml:space="preserve"> социально-экономического развития муниципального образования;</w:t>
      </w:r>
    </w:p>
    <w:p w:rsidR="00395B52" w:rsidRPr="00B057F0" w:rsidRDefault="00395B52" w:rsidP="00395B52">
      <w:pPr>
        <w:pStyle w:val="a9"/>
        <w:numPr>
          <w:ilvl w:val="0"/>
          <w:numId w:val="15"/>
        </w:numPr>
        <w:tabs>
          <w:tab w:val="left" w:pos="1134"/>
        </w:tabs>
        <w:ind w:left="0" w:firstLine="709"/>
        <w:contextualSpacing/>
        <w:jc w:val="both"/>
        <w:rPr>
          <w:rFonts w:ascii="Times New Roman" w:hAnsi="Times New Roman" w:cs="Times New Roman"/>
          <w:sz w:val="20"/>
          <w:szCs w:val="20"/>
        </w:rPr>
      </w:pPr>
      <w:r w:rsidRPr="00B057F0">
        <w:rPr>
          <w:rFonts w:ascii="Times New Roman" w:hAnsi="Times New Roman" w:cs="Times New Roman"/>
          <w:sz w:val="20"/>
          <w:szCs w:val="20"/>
        </w:rPr>
        <w:t xml:space="preserve">вопросы о преобразовании муниципального образования, за исключением случаев, если в соответствии со статьей 13 Федерального закона №131-ФЗ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B057F0">
        <w:rPr>
          <w:rFonts w:ascii="Times New Roman" w:hAnsi="Times New Roman" w:cs="Times New Roman"/>
          <w:sz w:val="20"/>
          <w:szCs w:val="20"/>
        </w:rPr>
        <w:t>голосования</w:t>
      </w:r>
      <w:proofErr w:type="gramEnd"/>
      <w:r w:rsidRPr="00B057F0">
        <w:rPr>
          <w:rFonts w:ascii="Times New Roman" w:hAnsi="Times New Roman" w:cs="Times New Roman"/>
          <w:sz w:val="20"/>
          <w:szCs w:val="20"/>
        </w:rPr>
        <w:t xml:space="preserve"> либо на сходах граждан.</w:t>
      </w:r>
    </w:p>
    <w:p w:rsidR="00395B52" w:rsidRPr="00B057F0" w:rsidRDefault="00395B52" w:rsidP="00395B52">
      <w:pPr>
        <w:numPr>
          <w:ilvl w:val="1"/>
          <w:numId w:val="21"/>
        </w:numPr>
        <w:ind w:left="0" w:firstLine="709"/>
        <w:contextualSpacing/>
        <w:jc w:val="both"/>
        <w:rPr>
          <w:sz w:val="20"/>
          <w:szCs w:val="20"/>
        </w:rPr>
      </w:pPr>
      <w:proofErr w:type="gramStart"/>
      <w:r w:rsidRPr="00B057F0">
        <w:rPr>
          <w:sz w:val="20"/>
          <w:szCs w:val="20"/>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B057F0">
        <w:rPr>
          <w:sz w:val="20"/>
          <w:szCs w:val="20"/>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решение с учетом положений законодательства о градостроительной деятельности.</w:t>
      </w:r>
    </w:p>
    <w:p w:rsidR="00395B52" w:rsidRPr="00B057F0" w:rsidRDefault="00395B52" w:rsidP="00395B52">
      <w:pPr>
        <w:numPr>
          <w:ilvl w:val="1"/>
          <w:numId w:val="21"/>
        </w:numPr>
        <w:ind w:left="0" w:firstLine="709"/>
        <w:contextualSpacing/>
        <w:jc w:val="both"/>
        <w:rPr>
          <w:sz w:val="20"/>
          <w:szCs w:val="20"/>
        </w:rPr>
      </w:pPr>
      <w:r w:rsidRPr="00B057F0">
        <w:rPr>
          <w:sz w:val="20"/>
          <w:szCs w:val="20"/>
        </w:rPr>
        <w:t>На публичные слушания могут выноситься другие проекты муниципальных правовых актов по вопросам местного значения в порядке, установленном настоящим Порядком.</w:t>
      </w:r>
    </w:p>
    <w:p w:rsidR="00395B52" w:rsidRPr="00B057F0" w:rsidRDefault="00395B52" w:rsidP="00395B52">
      <w:pPr>
        <w:ind w:firstLine="709"/>
        <w:contextualSpacing/>
        <w:jc w:val="both"/>
        <w:rPr>
          <w:sz w:val="20"/>
          <w:szCs w:val="20"/>
        </w:rPr>
      </w:pPr>
    </w:p>
    <w:p w:rsidR="00395B52" w:rsidRPr="00B057F0" w:rsidRDefault="00395B52" w:rsidP="00395B52">
      <w:pPr>
        <w:pStyle w:val="a9"/>
        <w:tabs>
          <w:tab w:val="left" w:pos="1134"/>
        </w:tabs>
        <w:contextualSpacing/>
        <w:jc w:val="center"/>
        <w:rPr>
          <w:rFonts w:ascii="Times New Roman" w:hAnsi="Times New Roman" w:cs="Times New Roman"/>
          <w:b/>
          <w:sz w:val="20"/>
          <w:szCs w:val="20"/>
        </w:rPr>
      </w:pPr>
      <w:r w:rsidRPr="00B057F0">
        <w:rPr>
          <w:rFonts w:ascii="Times New Roman" w:hAnsi="Times New Roman" w:cs="Times New Roman"/>
          <w:b/>
          <w:sz w:val="20"/>
          <w:szCs w:val="20"/>
        </w:rPr>
        <w:t>2. Назначение публичных слушаний</w:t>
      </w:r>
    </w:p>
    <w:p w:rsidR="00395B52" w:rsidRPr="00B057F0" w:rsidRDefault="00395B52" w:rsidP="00395B52">
      <w:pPr>
        <w:contextualSpacing/>
        <w:rPr>
          <w:sz w:val="20"/>
          <w:szCs w:val="20"/>
        </w:rPr>
      </w:pPr>
    </w:p>
    <w:p w:rsidR="00395B52" w:rsidRPr="00B057F0" w:rsidRDefault="00395B52" w:rsidP="00395B52">
      <w:pPr>
        <w:numPr>
          <w:ilvl w:val="1"/>
          <w:numId w:val="22"/>
        </w:numPr>
        <w:ind w:left="0" w:firstLine="709"/>
        <w:contextualSpacing/>
        <w:jc w:val="both"/>
        <w:rPr>
          <w:sz w:val="20"/>
          <w:szCs w:val="20"/>
        </w:rPr>
      </w:pPr>
      <w:r w:rsidRPr="00B057F0">
        <w:rPr>
          <w:sz w:val="20"/>
          <w:szCs w:val="20"/>
        </w:rPr>
        <w:t>Публичные слушания проводятся по инициативе населения, Совета депутатов, главы муниципального образования.</w:t>
      </w:r>
    </w:p>
    <w:p w:rsidR="00395B52" w:rsidRPr="00B057F0" w:rsidRDefault="00395B52" w:rsidP="00395B52">
      <w:pPr>
        <w:numPr>
          <w:ilvl w:val="1"/>
          <w:numId w:val="22"/>
        </w:numPr>
        <w:ind w:left="0" w:firstLine="709"/>
        <w:contextualSpacing/>
        <w:jc w:val="both"/>
        <w:rPr>
          <w:sz w:val="20"/>
          <w:szCs w:val="20"/>
        </w:rPr>
      </w:pPr>
      <w:r w:rsidRPr="00B057F0">
        <w:rPr>
          <w:sz w:val="20"/>
          <w:szCs w:val="20"/>
        </w:rPr>
        <w:t>Публичные слушания, проводимые по инициативе населения или Совета депутатов, назначаются Советом депутатов, а по инициативе главы муниципального образования или главы местной администрации – главой муниципального образования.</w:t>
      </w:r>
    </w:p>
    <w:p w:rsidR="00395B52" w:rsidRPr="00B057F0" w:rsidRDefault="00395B52" w:rsidP="00395B52">
      <w:pPr>
        <w:numPr>
          <w:ilvl w:val="1"/>
          <w:numId w:val="22"/>
        </w:numPr>
        <w:ind w:left="0" w:firstLine="709"/>
        <w:contextualSpacing/>
        <w:jc w:val="both"/>
        <w:rPr>
          <w:sz w:val="20"/>
          <w:szCs w:val="20"/>
        </w:rPr>
      </w:pPr>
      <w:r w:rsidRPr="00B057F0">
        <w:rPr>
          <w:sz w:val="20"/>
          <w:szCs w:val="20"/>
        </w:rPr>
        <w:t>Совет депутатов принимает решение о назначении публичных слушаний, глава муниципального образования соответственно издает постановление о назначении публичных слушаний.</w:t>
      </w:r>
    </w:p>
    <w:p w:rsidR="00395B52" w:rsidRPr="00B057F0" w:rsidRDefault="00395B52" w:rsidP="00395B52">
      <w:pPr>
        <w:numPr>
          <w:ilvl w:val="1"/>
          <w:numId w:val="22"/>
        </w:numPr>
        <w:ind w:left="0" w:firstLine="709"/>
        <w:contextualSpacing/>
        <w:jc w:val="both"/>
        <w:rPr>
          <w:sz w:val="20"/>
          <w:szCs w:val="20"/>
        </w:rPr>
      </w:pPr>
      <w:r w:rsidRPr="00B057F0">
        <w:rPr>
          <w:sz w:val="20"/>
          <w:szCs w:val="20"/>
        </w:rPr>
        <w:t>Постановление о назначении публичных слушаний должно содержать информацию о дате, времени, месте проведения публичных слушаниях, формулировку вопроса (вопросов), выносимого (выносимых) на публичные слушания.</w:t>
      </w:r>
    </w:p>
    <w:p w:rsidR="00395B52" w:rsidRPr="00B057F0" w:rsidRDefault="00395B52" w:rsidP="00395B52">
      <w:pPr>
        <w:numPr>
          <w:ilvl w:val="1"/>
          <w:numId w:val="22"/>
        </w:numPr>
        <w:ind w:left="0" w:firstLine="709"/>
        <w:contextualSpacing/>
        <w:jc w:val="both"/>
        <w:rPr>
          <w:sz w:val="20"/>
          <w:szCs w:val="20"/>
        </w:rPr>
      </w:pPr>
      <w:r w:rsidRPr="00B057F0">
        <w:rPr>
          <w:sz w:val="20"/>
          <w:szCs w:val="20"/>
        </w:rPr>
        <w:lastRenderedPageBreak/>
        <w:t>Постановление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 Публикация осуществляется местной администрацией независимо от того, по чьей инициативе назначены публичные слушания.</w:t>
      </w:r>
    </w:p>
    <w:p w:rsidR="00395B52" w:rsidRPr="00B057F0" w:rsidRDefault="00395B52" w:rsidP="00395B52">
      <w:pPr>
        <w:numPr>
          <w:ilvl w:val="1"/>
          <w:numId w:val="22"/>
        </w:numPr>
        <w:ind w:left="0" w:firstLine="709"/>
        <w:contextualSpacing/>
        <w:jc w:val="both"/>
        <w:rPr>
          <w:sz w:val="20"/>
          <w:szCs w:val="20"/>
        </w:rPr>
      </w:pPr>
      <w:r w:rsidRPr="00B057F0">
        <w:rPr>
          <w:sz w:val="20"/>
          <w:szCs w:val="20"/>
        </w:rPr>
        <w:t>Форма и порядок учета предложений и замечаний по проектам, выносимым на публичные слушания, а также порядок участия граждан в его обсуждении определяется в постановлении о назначении публичных слушаний.</w:t>
      </w:r>
    </w:p>
    <w:p w:rsidR="00395B52" w:rsidRPr="00B057F0" w:rsidRDefault="00395B52" w:rsidP="00395B52">
      <w:pPr>
        <w:numPr>
          <w:ilvl w:val="1"/>
          <w:numId w:val="22"/>
        </w:numPr>
        <w:ind w:left="0" w:firstLine="709"/>
        <w:contextualSpacing/>
        <w:jc w:val="both"/>
        <w:rPr>
          <w:sz w:val="20"/>
          <w:szCs w:val="20"/>
        </w:rPr>
      </w:pPr>
      <w:r w:rsidRPr="00B057F0">
        <w:rPr>
          <w:sz w:val="20"/>
          <w:szCs w:val="20"/>
        </w:rPr>
        <w:t>Если на публичные слушания выносятся проекты муниципальных правовых актов, указанных в подпункте 3 пункта 1.3 настоящего Порядка и пункте 1.5 настоящего Порядка, постановление о назначении публичных слушаний должно содержать порядок ознакомления с проектами данных правовых актов.</w:t>
      </w:r>
    </w:p>
    <w:p w:rsidR="00395B52" w:rsidRPr="00B057F0" w:rsidRDefault="00395B52" w:rsidP="00395B52">
      <w:pPr>
        <w:contextualSpacing/>
        <w:rPr>
          <w:sz w:val="20"/>
          <w:szCs w:val="20"/>
        </w:rPr>
      </w:pPr>
    </w:p>
    <w:p w:rsidR="00395B52" w:rsidRPr="00B057F0" w:rsidRDefault="00395B52" w:rsidP="00395B52">
      <w:pPr>
        <w:contextualSpacing/>
        <w:jc w:val="center"/>
        <w:rPr>
          <w:b/>
          <w:sz w:val="20"/>
          <w:szCs w:val="20"/>
        </w:rPr>
      </w:pPr>
      <w:r w:rsidRPr="00B057F0">
        <w:rPr>
          <w:b/>
          <w:sz w:val="20"/>
          <w:szCs w:val="20"/>
        </w:rPr>
        <w:t>3. Особенности назначения публичных слушаний</w:t>
      </w:r>
    </w:p>
    <w:p w:rsidR="00395B52" w:rsidRPr="00B057F0" w:rsidRDefault="00395B52" w:rsidP="00395B52">
      <w:pPr>
        <w:contextualSpacing/>
        <w:jc w:val="center"/>
        <w:rPr>
          <w:b/>
          <w:sz w:val="20"/>
          <w:szCs w:val="20"/>
        </w:rPr>
      </w:pPr>
      <w:r w:rsidRPr="00B057F0">
        <w:rPr>
          <w:b/>
          <w:sz w:val="20"/>
          <w:szCs w:val="20"/>
        </w:rPr>
        <w:t>по инициативе населения</w:t>
      </w:r>
    </w:p>
    <w:p w:rsidR="00395B52" w:rsidRPr="00B057F0" w:rsidRDefault="00395B52" w:rsidP="00395B52">
      <w:pPr>
        <w:contextualSpacing/>
        <w:jc w:val="center"/>
        <w:rPr>
          <w:b/>
          <w:sz w:val="20"/>
          <w:szCs w:val="20"/>
        </w:rPr>
      </w:pPr>
    </w:p>
    <w:p w:rsidR="00395B52" w:rsidRPr="00B057F0" w:rsidRDefault="00395B52" w:rsidP="00395B52">
      <w:pPr>
        <w:numPr>
          <w:ilvl w:val="0"/>
          <w:numId w:val="23"/>
        </w:numPr>
        <w:ind w:left="0" w:firstLine="709"/>
        <w:contextualSpacing/>
        <w:jc w:val="both"/>
        <w:rPr>
          <w:sz w:val="20"/>
          <w:szCs w:val="20"/>
        </w:rPr>
      </w:pPr>
      <w:r w:rsidRPr="00B057F0">
        <w:rPr>
          <w:sz w:val="20"/>
          <w:szCs w:val="20"/>
        </w:rPr>
        <w:t xml:space="preserve">Публичные слушания, проводимые по инициативе населения, оформляются в виде ходатайства инициативной группы численностью не менее 10 </w:t>
      </w:r>
      <w:proofErr w:type="gramStart"/>
      <w:r w:rsidRPr="00B057F0">
        <w:rPr>
          <w:sz w:val="20"/>
          <w:szCs w:val="20"/>
        </w:rPr>
        <w:t>человек</w:t>
      </w:r>
      <w:proofErr w:type="gramEnd"/>
      <w:r w:rsidRPr="00B057F0">
        <w:rPr>
          <w:sz w:val="20"/>
          <w:szCs w:val="20"/>
        </w:rPr>
        <w:t xml:space="preserve"> и подается в Совет депутатов.</w:t>
      </w:r>
    </w:p>
    <w:p w:rsidR="00395B52" w:rsidRPr="00B057F0" w:rsidRDefault="00395B52" w:rsidP="00395B52">
      <w:pPr>
        <w:numPr>
          <w:ilvl w:val="1"/>
          <w:numId w:val="24"/>
        </w:numPr>
        <w:ind w:left="0" w:firstLine="709"/>
        <w:contextualSpacing/>
        <w:jc w:val="both"/>
        <w:rPr>
          <w:sz w:val="20"/>
          <w:szCs w:val="20"/>
        </w:rPr>
      </w:pPr>
      <w:r w:rsidRPr="00B057F0">
        <w:rPr>
          <w:sz w:val="20"/>
          <w:szCs w:val="20"/>
        </w:rPr>
        <w:t>К ходатайству, указанному в п. 3.1 настоящего Порядка, прикладывается проект муниципального правового акта, планируемого для вынесения на публичные слушания, обоснование необходимости его рассмотрения и список инициативной группы по форме, установленной в приложении 1 к настоящему Порядку.</w:t>
      </w:r>
      <w:bookmarkStart w:id="3" w:name="sub_10042"/>
    </w:p>
    <w:p w:rsidR="00395B52" w:rsidRPr="00B057F0" w:rsidRDefault="00395B52" w:rsidP="00395B52">
      <w:pPr>
        <w:numPr>
          <w:ilvl w:val="1"/>
          <w:numId w:val="24"/>
        </w:numPr>
        <w:ind w:left="0" w:firstLine="709"/>
        <w:contextualSpacing/>
        <w:jc w:val="both"/>
        <w:rPr>
          <w:sz w:val="20"/>
          <w:szCs w:val="20"/>
        </w:rPr>
      </w:pPr>
      <w:r w:rsidRPr="00B057F0">
        <w:rPr>
          <w:sz w:val="20"/>
          <w:szCs w:val="20"/>
        </w:rPr>
        <w:t>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 обладающих избирательным правом. Подписи и иные данные жителей, выступивших в поддержку проведения публичных слушаний, вносятся в подписные листы, оформленные по форме согласно приложению 2 к настоящему Порядку.</w:t>
      </w:r>
      <w:bookmarkEnd w:id="3"/>
    </w:p>
    <w:p w:rsidR="00395B52" w:rsidRPr="00B057F0" w:rsidRDefault="00395B52" w:rsidP="00395B52">
      <w:pPr>
        <w:numPr>
          <w:ilvl w:val="1"/>
          <w:numId w:val="24"/>
        </w:numPr>
        <w:ind w:left="0" w:firstLine="709"/>
        <w:contextualSpacing/>
        <w:jc w:val="both"/>
        <w:rPr>
          <w:sz w:val="20"/>
          <w:szCs w:val="20"/>
        </w:rPr>
      </w:pPr>
      <w:r w:rsidRPr="00B057F0">
        <w:rPr>
          <w:sz w:val="20"/>
          <w:szCs w:val="20"/>
        </w:rPr>
        <w:t>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bookmarkStart w:id="4" w:name="sub_10043"/>
    </w:p>
    <w:p w:rsidR="00395B52" w:rsidRPr="00B057F0" w:rsidRDefault="00395B52" w:rsidP="00395B52">
      <w:pPr>
        <w:numPr>
          <w:ilvl w:val="1"/>
          <w:numId w:val="24"/>
        </w:numPr>
        <w:ind w:left="0" w:firstLine="709"/>
        <w:contextualSpacing/>
        <w:jc w:val="both"/>
        <w:rPr>
          <w:sz w:val="20"/>
          <w:szCs w:val="20"/>
        </w:rPr>
      </w:pPr>
      <w:proofErr w:type="gramStart"/>
      <w:r w:rsidRPr="00B057F0">
        <w:rPr>
          <w:sz w:val="20"/>
          <w:szCs w:val="20"/>
        </w:rPr>
        <w:t>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(главы муниципального образования, исполняющего обязанности председателя Совета депутатов) рабочая группа по организации и проведению публичных слушаний (далее – рабочая группа), которая в течение 15 дней с момента поступления подписных листов проверяет правильность их оформления, а также достоверность данных, указанных в</w:t>
      </w:r>
      <w:proofErr w:type="gramEnd"/>
      <w:r w:rsidRPr="00B057F0">
        <w:rPr>
          <w:sz w:val="20"/>
          <w:szCs w:val="20"/>
        </w:rPr>
        <w:t xml:space="preserve"> подписных </w:t>
      </w:r>
      <w:proofErr w:type="gramStart"/>
      <w:r w:rsidRPr="00B057F0">
        <w:rPr>
          <w:sz w:val="20"/>
          <w:szCs w:val="20"/>
        </w:rPr>
        <w:t>листах</w:t>
      </w:r>
      <w:proofErr w:type="gramEnd"/>
      <w:r w:rsidRPr="00B057F0">
        <w:rPr>
          <w:sz w:val="20"/>
          <w:szCs w:val="20"/>
        </w:rPr>
        <w:t>.</w:t>
      </w:r>
      <w:bookmarkEnd w:id="4"/>
    </w:p>
    <w:p w:rsidR="00395B52" w:rsidRPr="00B057F0" w:rsidRDefault="00395B52" w:rsidP="00395B52">
      <w:pPr>
        <w:numPr>
          <w:ilvl w:val="1"/>
          <w:numId w:val="24"/>
        </w:numPr>
        <w:ind w:left="0" w:firstLine="709"/>
        <w:contextualSpacing/>
        <w:jc w:val="both"/>
        <w:rPr>
          <w:sz w:val="20"/>
          <w:szCs w:val="20"/>
        </w:rPr>
      </w:pPr>
      <w:r w:rsidRPr="00B057F0">
        <w:rPr>
          <w:sz w:val="20"/>
          <w:szCs w:val="20"/>
        </w:rPr>
        <w:t>В состав рабочей группы включаются депутаты Совета депутатов, представители местной администрации и официальный представитель инициативной группы.</w:t>
      </w:r>
      <w:bookmarkStart w:id="5" w:name="sub_10044"/>
    </w:p>
    <w:p w:rsidR="00395B52" w:rsidRPr="00B057F0" w:rsidRDefault="00395B52" w:rsidP="00395B52">
      <w:pPr>
        <w:numPr>
          <w:ilvl w:val="1"/>
          <w:numId w:val="24"/>
        </w:numPr>
        <w:ind w:left="0" w:firstLine="709"/>
        <w:contextualSpacing/>
        <w:jc w:val="both"/>
        <w:rPr>
          <w:sz w:val="20"/>
          <w:szCs w:val="20"/>
        </w:rPr>
      </w:pPr>
      <w:r w:rsidRPr="00B057F0">
        <w:rPr>
          <w:sz w:val="20"/>
          <w:szCs w:val="20"/>
        </w:rPr>
        <w:t>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 законодательства Республики Мордовия, муниципальным правовым актам муниципального образования.</w:t>
      </w:r>
      <w:bookmarkStart w:id="6" w:name="sub_100453"/>
      <w:bookmarkEnd w:id="5"/>
    </w:p>
    <w:p w:rsidR="00395B52" w:rsidRPr="00B057F0" w:rsidRDefault="00395B52" w:rsidP="00395B52">
      <w:pPr>
        <w:numPr>
          <w:ilvl w:val="1"/>
          <w:numId w:val="24"/>
        </w:numPr>
        <w:ind w:left="0" w:firstLine="709"/>
        <w:contextualSpacing/>
        <w:jc w:val="both"/>
        <w:rPr>
          <w:sz w:val="20"/>
          <w:szCs w:val="20"/>
        </w:rPr>
      </w:pPr>
      <w:r w:rsidRPr="00B057F0">
        <w:rPr>
          <w:sz w:val="20"/>
          <w:szCs w:val="20"/>
        </w:rPr>
        <w:t xml:space="preserve">При вынесении Советом депутатов решения об отказе в назначении публичных слушаний в данном решении указывается мотивированный отказ. </w:t>
      </w:r>
      <w:bookmarkEnd w:id="6"/>
    </w:p>
    <w:p w:rsidR="00395B52" w:rsidRPr="00B057F0" w:rsidRDefault="00395B52" w:rsidP="00395B52">
      <w:pPr>
        <w:numPr>
          <w:ilvl w:val="1"/>
          <w:numId w:val="24"/>
        </w:numPr>
        <w:ind w:left="0" w:firstLine="709"/>
        <w:contextualSpacing/>
        <w:jc w:val="both"/>
        <w:rPr>
          <w:sz w:val="20"/>
          <w:szCs w:val="20"/>
        </w:rPr>
      </w:pPr>
      <w:r w:rsidRPr="00B057F0">
        <w:rPr>
          <w:sz w:val="20"/>
          <w:szCs w:val="20"/>
        </w:rPr>
        <w:t>Решение об отказе в назначении публичных слушаний подлежит обязательному опубликованию (обнародованию) в средствах массовой информации. Публикация осуществляется местной администрацией.</w:t>
      </w:r>
    </w:p>
    <w:p w:rsidR="00395B52" w:rsidRPr="00B057F0" w:rsidRDefault="00395B52" w:rsidP="00395B52">
      <w:pPr>
        <w:numPr>
          <w:ilvl w:val="1"/>
          <w:numId w:val="24"/>
        </w:numPr>
        <w:ind w:left="0" w:firstLine="709"/>
        <w:contextualSpacing/>
        <w:jc w:val="both"/>
        <w:rPr>
          <w:sz w:val="20"/>
          <w:szCs w:val="20"/>
        </w:rPr>
      </w:pPr>
      <w:r w:rsidRPr="00B057F0">
        <w:rPr>
          <w:sz w:val="20"/>
          <w:szCs w:val="20"/>
        </w:rPr>
        <w:t>Решение об отказе в назначении публичных слушаний может быть обжаловано в судебном порядке.</w:t>
      </w:r>
    </w:p>
    <w:p w:rsidR="00395B52" w:rsidRPr="00B057F0" w:rsidRDefault="00395B52" w:rsidP="00395B52">
      <w:pPr>
        <w:contextualSpacing/>
        <w:jc w:val="both"/>
        <w:rPr>
          <w:b/>
          <w:sz w:val="20"/>
          <w:szCs w:val="20"/>
        </w:rPr>
      </w:pPr>
    </w:p>
    <w:p w:rsidR="00395B52" w:rsidRPr="00B057F0" w:rsidRDefault="00395B52" w:rsidP="00395B52">
      <w:pPr>
        <w:contextualSpacing/>
        <w:jc w:val="center"/>
        <w:rPr>
          <w:b/>
          <w:sz w:val="20"/>
          <w:szCs w:val="20"/>
        </w:rPr>
      </w:pPr>
      <w:r w:rsidRPr="00B057F0">
        <w:rPr>
          <w:b/>
          <w:sz w:val="20"/>
          <w:szCs w:val="20"/>
        </w:rPr>
        <w:t xml:space="preserve">4. Особенности назначения публичных слушаний </w:t>
      </w:r>
    </w:p>
    <w:p w:rsidR="00395B52" w:rsidRPr="00B057F0" w:rsidRDefault="00395B52" w:rsidP="00395B52">
      <w:pPr>
        <w:contextualSpacing/>
        <w:jc w:val="center"/>
        <w:rPr>
          <w:b/>
          <w:sz w:val="20"/>
          <w:szCs w:val="20"/>
        </w:rPr>
      </w:pPr>
      <w:r w:rsidRPr="00B057F0">
        <w:rPr>
          <w:b/>
          <w:sz w:val="20"/>
          <w:szCs w:val="20"/>
        </w:rPr>
        <w:t>по инициативе Совета депутатов</w:t>
      </w:r>
    </w:p>
    <w:p w:rsidR="00395B52" w:rsidRPr="00B057F0" w:rsidRDefault="00395B52" w:rsidP="00395B52">
      <w:pPr>
        <w:ind w:firstLine="709"/>
        <w:contextualSpacing/>
        <w:jc w:val="both"/>
        <w:rPr>
          <w:b/>
          <w:sz w:val="20"/>
          <w:szCs w:val="20"/>
        </w:rPr>
      </w:pPr>
    </w:p>
    <w:p w:rsidR="00395B52" w:rsidRPr="00B057F0" w:rsidRDefault="00395B52" w:rsidP="00395B52">
      <w:pPr>
        <w:numPr>
          <w:ilvl w:val="2"/>
          <w:numId w:val="25"/>
        </w:numPr>
        <w:autoSpaceDE w:val="0"/>
        <w:autoSpaceDN w:val="0"/>
        <w:adjustRightInd w:val="0"/>
        <w:ind w:left="0" w:firstLine="709"/>
        <w:contextualSpacing/>
        <w:jc w:val="both"/>
        <w:rPr>
          <w:sz w:val="20"/>
          <w:szCs w:val="20"/>
        </w:rPr>
      </w:pPr>
      <w:r w:rsidRPr="00B057F0">
        <w:rPr>
          <w:sz w:val="20"/>
          <w:szCs w:val="20"/>
        </w:rPr>
        <w:t>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w:t>
      </w:r>
    </w:p>
    <w:p w:rsidR="00395B52" w:rsidRPr="00B057F0" w:rsidRDefault="00395B52" w:rsidP="00395B52">
      <w:pPr>
        <w:numPr>
          <w:ilvl w:val="1"/>
          <w:numId w:val="26"/>
        </w:numPr>
        <w:autoSpaceDE w:val="0"/>
        <w:autoSpaceDN w:val="0"/>
        <w:adjustRightInd w:val="0"/>
        <w:ind w:left="0" w:firstLine="709"/>
        <w:contextualSpacing/>
        <w:jc w:val="both"/>
        <w:rPr>
          <w:sz w:val="20"/>
          <w:szCs w:val="20"/>
        </w:rPr>
      </w:pPr>
      <w:r w:rsidRPr="00B057F0">
        <w:rPr>
          <w:sz w:val="20"/>
          <w:szCs w:val="20"/>
        </w:rPr>
        <w:t>Для организации и проведения публичных слушаний решением Совета депутатов создается рабочая группа.</w:t>
      </w:r>
    </w:p>
    <w:p w:rsidR="00395B52" w:rsidRPr="00B057F0" w:rsidRDefault="00395B52" w:rsidP="00395B52">
      <w:pPr>
        <w:numPr>
          <w:ilvl w:val="1"/>
          <w:numId w:val="26"/>
        </w:numPr>
        <w:autoSpaceDE w:val="0"/>
        <w:autoSpaceDN w:val="0"/>
        <w:adjustRightInd w:val="0"/>
        <w:ind w:left="0" w:firstLine="709"/>
        <w:contextualSpacing/>
        <w:jc w:val="both"/>
        <w:rPr>
          <w:sz w:val="20"/>
          <w:szCs w:val="20"/>
        </w:rPr>
      </w:pPr>
      <w:r w:rsidRPr="00B057F0">
        <w:rPr>
          <w:sz w:val="20"/>
          <w:szCs w:val="20"/>
        </w:rPr>
        <w:t>В состав рабочей группы включаются депутаты Совета депутатов, в том числе представители инициативной группы депутатов, представители местной администрации.</w:t>
      </w:r>
    </w:p>
    <w:p w:rsidR="00395B52" w:rsidRPr="00B057F0" w:rsidRDefault="00395B52" w:rsidP="00395B52">
      <w:pPr>
        <w:autoSpaceDE w:val="0"/>
        <w:autoSpaceDN w:val="0"/>
        <w:adjustRightInd w:val="0"/>
        <w:ind w:firstLine="720"/>
        <w:contextualSpacing/>
        <w:jc w:val="both"/>
        <w:rPr>
          <w:sz w:val="20"/>
          <w:szCs w:val="20"/>
        </w:rPr>
      </w:pPr>
    </w:p>
    <w:p w:rsidR="00395B52" w:rsidRPr="00B057F0" w:rsidRDefault="00395B52" w:rsidP="00395B52">
      <w:pPr>
        <w:contextualSpacing/>
        <w:jc w:val="center"/>
        <w:rPr>
          <w:b/>
          <w:sz w:val="20"/>
          <w:szCs w:val="20"/>
        </w:rPr>
      </w:pPr>
      <w:r w:rsidRPr="00B057F0">
        <w:rPr>
          <w:b/>
          <w:sz w:val="20"/>
          <w:szCs w:val="20"/>
        </w:rPr>
        <w:t xml:space="preserve">5. Особенности назначения публичных слушаний </w:t>
      </w:r>
    </w:p>
    <w:p w:rsidR="00395B52" w:rsidRPr="00B057F0" w:rsidRDefault="00395B52" w:rsidP="00395B52">
      <w:pPr>
        <w:contextualSpacing/>
        <w:jc w:val="center"/>
        <w:rPr>
          <w:b/>
          <w:sz w:val="20"/>
          <w:szCs w:val="20"/>
        </w:rPr>
      </w:pPr>
      <w:r w:rsidRPr="00B057F0">
        <w:rPr>
          <w:b/>
          <w:sz w:val="20"/>
          <w:szCs w:val="20"/>
        </w:rPr>
        <w:t>по инициативе главы муниципального образования</w:t>
      </w:r>
    </w:p>
    <w:p w:rsidR="00395B52" w:rsidRPr="00B057F0" w:rsidRDefault="00395B52" w:rsidP="00395B52">
      <w:pPr>
        <w:contextualSpacing/>
        <w:jc w:val="center"/>
        <w:rPr>
          <w:b/>
          <w:sz w:val="20"/>
          <w:szCs w:val="20"/>
        </w:rPr>
      </w:pPr>
    </w:p>
    <w:p w:rsidR="00395B52" w:rsidRPr="00B057F0" w:rsidRDefault="00395B52" w:rsidP="00395B52">
      <w:pPr>
        <w:numPr>
          <w:ilvl w:val="1"/>
          <w:numId w:val="27"/>
        </w:numPr>
        <w:ind w:left="0" w:firstLine="709"/>
        <w:contextualSpacing/>
        <w:jc w:val="both"/>
        <w:rPr>
          <w:sz w:val="20"/>
          <w:szCs w:val="20"/>
        </w:rPr>
      </w:pPr>
      <w:r w:rsidRPr="00B057F0">
        <w:rPr>
          <w:sz w:val="20"/>
          <w:szCs w:val="20"/>
        </w:rPr>
        <w:lastRenderedPageBreak/>
        <w:t>Инициатива о проведении публичных слушаний по инициативе главы муниципального образования или главы местной администрации оформляется в порядке, установленном пунктом 2.3 настоящего Порядка.</w:t>
      </w:r>
    </w:p>
    <w:p w:rsidR="00395B52" w:rsidRPr="00B057F0" w:rsidRDefault="00395B52" w:rsidP="00395B52">
      <w:pPr>
        <w:numPr>
          <w:ilvl w:val="1"/>
          <w:numId w:val="27"/>
        </w:numPr>
        <w:ind w:left="0" w:firstLine="709"/>
        <w:contextualSpacing/>
        <w:jc w:val="both"/>
        <w:rPr>
          <w:sz w:val="20"/>
          <w:szCs w:val="20"/>
        </w:rPr>
      </w:pPr>
      <w:r w:rsidRPr="00B057F0">
        <w:rPr>
          <w:sz w:val="20"/>
          <w:szCs w:val="20"/>
        </w:rPr>
        <w:t>Для организации и проведения публичных слушаний постановлением главы муниципального образования создается рабочая группа.</w:t>
      </w:r>
    </w:p>
    <w:p w:rsidR="00395B52" w:rsidRPr="00B057F0" w:rsidRDefault="00395B52" w:rsidP="00395B52">
      <w:pPr>
        <w:numPr>
          <w:ilvl w:val="1"/>
          <w:numId w:val="27"/>
        </w:numPr>
        <w:ind w:left="0" w:firstLine="709"/>
        <w:contextualSpacing/>
        <w:jc w:val="both"/>
        <w:rPr>
          <w:sz w:val="20"/>
          <w:szCs w:val="20"/>
        </w:rPr>
      </w:pPr>
      <w:r w:rsidRPr="00B057F0">
        <w:rPr>
          <w:sz w:val="20"/>
          <w:szCs w:val="20"/>
        </w:rPr>
        <w:t>В состав рабочей группы включаются депутаты Совета депутатов, представители местной администрации.</w:t>
      </w:r>
    </w:p>
    <w:p w:rsidR="00395B52" w:rsidRPr="00B057F0" w:rsidRDefault="00395B52" w:rsidP="00395B52">
      <w:pPr>
        <w:contextualSpacing/>
        <w:jc w:val="center"/>
        <w:rPr>
          <w:b/>
          <w:sz w:val="20"/>
          <w:szCs w:val="20"/>
        </w:rPr>
      </w:pPr>
    </w:p>
    <w:p w:rsidR="00395B52" w:rsidRPr="00B057F0" w:rsidRDefault="00395B52" w:rsidP="00395B52">
      <w:pPr>
        <w:contextualSpacing/>
        <w:jc w:val="center"/>
        <w:rPr>
          <w:b/>
          <w:sz w:val="20"/>
          <w:szCs w:val="20"/>
        </w:rPr>
      </w:pPr>
      <w:r w:rsidRPr="00B057F0">
        <w:rPr>
          <w:b/>
          <w:sz w:val="20"/>
          <w:szCs w:val="20"/>
        </w:rPr>
        <w:t xml:space="preserve">6. Опубликование (обнародование) проектов правовых актов, </w:t>
      </w:r>
    </w:p>
    <w:p w:rsidR="00395B52" w:rsidRPr="00B057F0" w:rsidRDefault="00395B52" w:rsidP="00395B52">
      <w:pPr>
        <w:contextualSpacing/>
        <w:jc w:val="center"/>
        <w:rPr>
          <w:b/>
          <w:sz w:val="20"/>
          <w:szCs w:val="20"/>
        </w:rPr>
      </w:pPr>
      <w:r w:rsidRPr="00B057F0">
        <w:rPr>
          <w:b/>
          <w:sz w:val="20"/>
          <w:szCs w:val="20"/>
        </w:rPr>
        <w:t xml:space="preserve">а также необходимых документов по вопросам, </w:t>
      </w:r>
    </w:p>
    <w:p w:rsidR="00395B52" w:rsidRPr="00B057F0" w:rsidRDefault="00395B52" w:rsidP="00395B52">
      <w:pPr>
        <w:contextualSpacing/>
        <w:jc w:val="center"/>
        <w:rPr>
          <w:b/>
          <w:sz w:val="20"/>
          <w:szCs w:val="20"/>
        </w:rPr>
      </w:pPr>
      <w:proofErr w:type="gramStart"/>
      <w:r w:rsidRPr="00B057F0">
        <w:rPr>
          <w:b/>
          <w:sz w:val="20"/>
          <w:szCs w:val="20"/>
        </w:rPr>
        <w:t>выносимым</w:t>
      </w:r>
      <w:proofErr w:type="gramEnd"/>
      <w:r w:rsidRPr="00B057F0">
        <w:rPr>
          <w:b/>
          <w:sz w:val="20"/>
          <w:szCs w:val="20"/>
        </w:rPr>
        <w:t xml:space="preserve"> на публичные слушания</w:t>
      </w:r>
    </w:p>
    <w:p w:rsidR="00395B52" w:rsidRPr="00B057F0" w:rsidRDefault="00395B52" w:rsidP="00395B52">
      <w:pPr>
        <w:contextualSpacing/>
        <w:jc w:val="both"/>
        <w:rPr>
          <w:b/>
          <w:sz w:val="20"/>
          <w:szCs w:val="20"/>
        </w:rPr>
      </w:pPr>
    </w:p>
    <w:p w:rsidR="00395B52" w:rsidRPr="00B057F0" w:rsidRDefault="00395B52" w:rsidP="00395B52">
      <w:pPr>
        <w:numPr>
          <w:ilvl w:val="1"/>
          <w:numId w:val="28"/>
        </w:numPr>
        <w:ind w:left="0" w:firstLine="709"/>
        <w:contextualSpacing/>
        <w:jc w:val="both"/>
        <w:rPr>
          <w:sz w:val="20"/>
          <w:szCs w:val="20"/>
        </w:rPr>
      </w:pPr>
      <w:r w:rsidRPr="00B057F0">
        <w:rPr>
          <w:sz w:val="20"/>
          <w:szCs w:val="20"/>
        </w:rPr>
        <w:t>Проект муниципального правового акта (за исключением проекта муниципального правового акта, указанного в подпункте 3 пункта 1.3 настоящего Порядка) подлежит обязательному опубликованию (обнародованию) в средствах массовой информации вместе с постановлением о назначении публичных слушаний. Публикация осуществляется местной администрацией независимо от того, по чьей инициативе назначены публичные слушания.</w:t>
      </w:r>
      <w:bookmarkStart w:id="7" w:name="sub_10017"/>
    </w:p>
    <w:p w:rsidR="00395B52" w:rsidRPr="00B057F0" w:rsidRDefault="00395B52" w:rsidP="00395B52">
      <w:pPr>
        <w:numPr>
          <w:ilvl w:val="1"/>
          <w:numId w:val="28"/>
        </w:numPr>
        <w:ind w:left="0" w:firstLine="709"/>
        <w:contextualSpacing/>
        <w:jc w:val="both"/>
        <w:rPr>
          <w:sz w:val="20"/>
          <w:szCs w:val="20"/>
        </w:rPr>
      </w:pPr>
      <w:r w:rsidRPr="00B057F0">
        <w:rPr>
          <w:sz w:val="20"/>
          <w:szCs w:val="20"/>
        </w:rPr>
        <w:t>С документами, указанными в пункте 6.1 настоящего Порядка, публикуется состав рабочей группы, место ее расположения, приемные дни и часы, контактный телефон.</w:t>
      </w:r>
      <w:bookmarkEnd w:id="7"/>
    </w:p>
    <w:p w:rsidR="00395B52" w:rsidRPr="00B057F0" w:rsidRDefault="00395B52" w:rsidP="00395B52">
      <w:pPr>
        <w:contextualSpacing/>
        <w:jc w:val="both"/>
        <w:rPr>
          <w:sz w:val="20"/>
          <w:szCs w:val="20"/>
        </w:rPr>
      </w:pPr>
    </w:p>
    <w:p w:rsidR="00395B52" w:rsidRPr="00B057F0" w:rsidRDefault="00395B52" w:rsidP="00395B52">
      <w:pPr>
        <w:pStyle w:val="1"/>
        <w:contextualSpacing/>
        <w:jc w:val="center"/>
        <w:rPr>
          <w:b/>
          <w:sz w:val="20"/>
          <w:szCs w:val="20"/>
        </w:rPr>
      </w:pPr>
      <w:r w:rsidRPr="00B057F0">
        <w:rPr>
          <w:b/>
          <w:sz w:val="20"/>
          <w:szCs w:val="20"/>
        </w:rPr>
        <w:t xml:space="preserve">7. </w:t>
      </w:r>
      <w:bookmarkStart w:id="8" w:name="sub_1700"/>
      <w:r w:rsidRPr="00B057F0">
        <w:rPr>
          <w:b/>
          <w:sz w:val="20"/>
          <w:szCs w:val="20"/>
        </w:rPr>
        <w:t>Подготовка к проведению публичных слушаний</w:t>
      </w:r>
    </w:p>
    <w:p w:rsidR="00395B52" w:rsidRPr="00B057F0" w:rsidRDefault="00395B52" w:rsidP="00395B52">
      <w:pPr>
        <w:contextualSpacing/>
        <w:rPr>
          <w:sz w:val="20"/>
          <w:szCs w:val="20"/>
        </w:rPr>
      </w:pPr>
    </w:p>
    <w:p w:rsidR="00395B52" w:rsidRPr="00B057F0" w:rsidRDefault="00395B52" w:rsidP="00395B52">
      <w:pPr>
        <w:numPr>
          <w:ilvl w:val="1"/>
          <w:numId w:val="17"/>
        </w:numPr>
        <w:ind w:left="0" w:firstLine="709"/>
        <w:contextualSpacing/>
        <w:jc w:val="both"/>
        <w:rPr>
          <w:sz w:val="20"/>
          <w:szCs w:val="20"/>
        </w:rPr>
      </w:pPr>
      <w:bookmarkStart w:id="9" w:name="sub_10019"/>
      <w:bookmarkEnd w:id="8"/>
      <w:r w:rsidRPr="00B057F0">
        <w:rPr>
          <w:sz w:val="20"/>
          <w:szCs w:val="20"/>
        </w:rPr>
        <w:t>Рабочая группа разрабатывает повестку дня публичных слушаний.</w:t>
      </w:r>
      <w:bookmarkStart w:id="10" w:name="sub_10020"/>
      <w:bookmarkEnd w:id="9"/>
    </w:p>
    <w:p w:rsidR="00395B52" w:rsidRPr="00B057F0" w:rsidRDefault="00395B52" w:rsidP="00395B52">
      <w:pPr>
        <w:numPr>
          <w:ilvl w:val="1"/>
          <w:numId w:val="17"/>
        </w:numPr>
        <w:ind w:left="0" w:firstLine="709"/>
        <w:contextualSpacing/>
        <w:jc w:val="both"/>
        <w:rPr>
          <w:sz w:val="20"/>
          <w:szCs w:val="20"/>
        </w:rPr>
      </w:pPr>
      <w:r w:rsidRPr="00B057F0">
        <w:rPr>
          <w:sz w:val="20"/>
          <w:szCs w:val="20"/>
        </w:rPr>
        <w:t>Житель муниципального образования, желающий выступать в публичных слушаниях, обязан зарегистрироваться в качестве выступающего</w:t>
      </w:r>
      <w:proofErr w:type="gramStart"/>
      <w:r w:rsidRPr="00B057F0">
        <w:rPr>
          <w:sz w:val="20"/>
          <w:szCs w:val="20"/>
        </w:rPr>
        <w:t>.Р</w:t>
      </w:r>
      <w:proofErr w:type="gramEnd"/>
      <w:r w:rsidRPr="00B057F0">
        <w:rPr>
          <w:sz w:val="20"/>
          <w:szCs w:val="20"/>
        </w:rPr>
        <w:t>абочая группа проводит регистрацию выступающего, которому объявляется о времени, установленном для выступления.</w:t>
      </w:r>
      <w:bookmarkStart w:id="11" w:name="sub_10021"/>
      <w:bookmarkEnd w:id="10"/>
    </w:p>
    <w:p w:rsidR="00395B52" w:rsidRPr="00B057F0" w:rsidRDefault="00395B52" w:rsidP="00395B52">
      <w:pPr>
        <w:numPr>
          <w:ilvl w:val="1"/>
          <w:numId w:val="17"/>
        </w:numPr>
        <w:ind w:left="0" w:firstLine="709"/>
        <w:contextualSpacing/>
        <w:jc w:val="both"/>
        <w:rPr>
          <w:sz w:val="20"/>
          <w:szCs w:val="20"/>
        </w:rPr>
      </w:pPr>
      <w:r w:rsidRPr="00B057F0">
        <w:rPr>
          <w:sz w:val="20"/>
          <w:szCs w:val="20"/>
        </w:rPr>
        <w:t>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bookmarkStart w:id="12" w:name="sub_10022"/>
      <w:bookmarkEnd w:id="11"/>
    </w:p>
    <w:p w:rsidR="00395B52" w:rsidRPr="00B057F0" w:rsidRDefault="00395B52" w:rsidP="00395B52">
      <w:pPr>
        <w:numPr>
          <w:ilvl w:val="1"/>
          <w:numId w:val="17"/>
        </w:numPr>
        <w:ind w:left="0" w:firstLine="709"/>
        <w:contextualSpacing/>
        <w:jc w:val="both"/>
        <w:rPr>
          <w:sz w:val="20"/>
          <w:szCs w:val="20"/>
        </w:rPr>
      </w:pPr>
      <w:r w:rsidRPr="00B057F0">
        <w:rPr>
          <w:sz w:val="20"/>
          <w:szCs w:val="20"/>
        </w:rPr>
        <w:t>Регистрация выступающих прекращается за три рабочих дня до дня проведения публичных слушаний.</w:t>
      </w:r>
      <w:bookmarkStart w:id="13" w:name="sub_10023"/>
      <w:bookmarkEnd w:id="12"/>
    </w:p>
    <w:p w:rsidR="00395B52" w:rsidRPr="00B057F0" w:rsidRDefault="00395B52" w:rsidP="00395B52">
      <w:pPr>
        <w:numPr>
          <w:ilvl w:val="1"/>
          <w:numId w:val="17"/>
        </w:numPr>
        <w:ind w:left="0" w:firstLine="709"/>
        <w:contextualSpacing/>
        <w:jc w:val="both"/>
        <w:rPr>
          <w:sz w:val="20"/>
          <w:szCs w:val="20"/>
        </w:rPr>
      </w:pPr>
      <w:r w:rsidRPr="00B057F0">
        <w:rPr>
          <w:sz w:val="20"/>
          <w:szCs w:val="20"/>
        </w:rPr>
        <w:t>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bookmarkEnd w:id="13"/>
    </w:p>
    <w:p w:rsidR="00395B52" w:rsidRPr="00B057F0" w:rsidRDefault="00395B52" w:rsidP="00395B52">
      <w:pPr>
        <w:numPr>
          <w:ilvl w:val="1"/>
          <w:numId w:val="17"/>
        </w:numPr>
        <w:ind w:left="0" w:firstLine="709"/>
        <w:contextualSpacing/>
        <w:jc w:val="both"/>
        <w:rPr>
          <w:sz w:val="20"/>
          <w:szCs w:val="20"/>
        </w:rPr>
      </w:pPr>
      <w:r w:rsidRPr="00B057F0">
        <w:rPr>
          <w:sz w:val="20"/>
          <w:szCs w:val="20"/>
        </w:rPr>
        <w:t>В случае</w:t>
      </w:r>
      <w:proofErr w:type="gramStart"/>
      <w:r w:rsidRPr="00B057F0">
        <w:rPr>
          <w:sz w:val="20"/>
          <w:szCs w:val="20"/>
        </w:rPr>
        <w:t>,</w:t>
      </w:r>
      <w:proofErr w:type="gramEnd"/>
      <w:r w:rsidRPr="00B057F0">
        <w:rPr>
          <w:sz w:val="20"/>
          <w:szCs w:val="20"/>
        </w:rPr>
        <w:t xml:space="preserve">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395B52" w:rsidRPr="00B057F0" w:rsidRDefault="00395B52" w:rsidP="00395B52">
      <w:pPr>
        <w:numPr>
          <w:ilvl w:val="1"/>
          <w:numId w:val="17"/>
        </w:numPr>
        <w:ind w:left="0" w:firstLine="709"/>
        <w:contextualSpacing/>
        <w:jc w:val="both"/>
        <w:rPr>
          <w:sz w:val="20"/>
          <w:szCs w:val="20"/>
        </w:rPr>
      </w:pPr>
      <w:r w:rsidRPr="00B057F0">
        <w:rPr>
          <w:sz w:val="20"/>
          <w:szCs w:val="20"/>
        </w:rPr>
        <w:t>При назначении публичных слушаний Советом депутатов местная администрация оказывает рабочей группе техническую и методическую поддержку.</w:t>
      </w:r>
      <w:bookmarkStart w:id="14" w:name="sub_10025"/>
    </w:p>
    <w:p w:rsidR="00395B52" w:rsidRPr="00B057F0" w:rsidRDefault="00395B52" w:rsidP="00395B52">
      <w:pPr>
        <w:numPr>
          <w:ilvl w:val="1"/>
          <w:numId w:val="17"/>
        </w:numPr>
        <w:ind w:left="0" w:firstLine="709"/>
        <w:contextualSpacing/>
        <w:jc w:val="both"/>
        <w:rPr>
          <w:sz w:val="20"/>
          <w:szCs w:val="20"/>
        </w:rPr>
      </w:pPr>
      <w:r w:rsidRPr="00B057F0">
        <w:rPr>
          <w:sz w:val="20"/>
          <w:szCs w:val="20"/>
        </w:rPr>
        <w:t>Рабочая группа, рабочий орган обязаны принять меры для обеспечения охраны прав, свобод и законных интересов участников публичных слушаний.</w:t>
      </w:r>
    </w:p>
    <w:bookmarkEnd w:id="14"/>
    <w:p w:rsidR="00395B52" w:rsidRPr="00B057F0" w:rsidRDefault="00395B52" w:rsidP="00395B52">
      <w:pPr>
        <w:contextualSpacing/>
        <w:rPr>
          <w:sz w:val="20"/>
          <w:szCs w:val="20"/>
        </w:rPr>
      </w:pPr>
    </w:p>
    <w:p w:rsidR="00395B52" w:rsidRPr="00B057F0" w:rsidRDefault="00395B52" w:rsidP="00395B52">
      <w:pPr>
        <w:pStyle w:val="1"/>
        <w:contextualSpacing/>
        <w:jc w:val="center"/>
        <w:rPr>
          <w:b/>
          <w:sz w:val="20"/>
          <w:szCs w:val="20"/>
        </w:rPr>
      </w:pPr>
      <w:bookmarkStart w:id="15" w:name="sub_1800"/>
      <w:r w:rsidRPr="00B057F0">
        <w:rPr>
          <w:b/>
          <w:sz w:val="20"/>
          <w:szCs w:val="20"/>
        </w:rPr>
        <w:t>8. Проведение публичных слушаний</w:t>
      </w:r>
    </w:p>
    <w:bookmarkEnd w:id="15"/>
    <w:p w:rsidR="00395B52" w:rsidRPr="00B057F0" w:rsidRDefault="00395B52" w:rsidP="00395B52">
      <w:pPr>
        <w:contextualSpacing/>
        <w:rPr>
          <w:sz w:val="20"/>
          <w:szCs w:val="20"/>
        </w:rPr>
      </w:pPr>
    </w:p>
    <w:p w:rsidR="00395B52" w:rsidRPr="00B057F0" w:rsidRDefault="00395B52" w:rsidP="00395B52">
      <w:pPr>
        <w:numPr>
          <w:ilvl w:val="1"/>
          <w:numId w:val="16"/>
        </w:numPr>
        <w:ind w:left="0" w:firstLine="709"/>
        <w:contextualSpacing/>
        <w:jc w:val="both"/>
        <w:rPr>
          <w:sz w:val="20"/>
          <w:szCs w:val="20"/>
        </w:rPr>
      </w:pPr>
      <w:bookmarkStart w:id="16" w:name="sub_10026"/>
      <w:bookmarkStart w:id="17" w:name="sub_10027"/>
      <w:r w:rsidRPr="00B057F0">
        <w:rPr>
          <w:sz w:val="20"/>
          <w:szCs w:val="20"/>
        </w:rPr>
        <w:t>Публичные слушания открывает и ведет председатель рабочей группы (далее – председательствующий).</w:t>
      </w:r>
      <w:bookmarkEnd w:id="16"/>
    </w:p>
    <w:p w:rsidR="00395B52" w:rsidRPr="00B057F0" w:rsidRDefault="00395B52" w:rsidP="00395B52">
      <w:pPr>
        <w:numPr>
          <w:ilvl w:val="1"/>
          <w:numId w:val="16"/>
        </w:numPr>
        <w:ind w:left="0" w:firstLine="709"/>
        <w:contextualSpacing/>
        <w:jc w:val="both"/>
        <w:rPr>
          <w:sz w:val="20"/>
          <w:szCs w:val="20"/>
        </w:rPr>
      </w:pPr>
      <w:r w:rsidRPr="00B057F0">
        <w:rPr>
          <w:sz w:val="20"/>
          <w:szCs w:val="20"/>
        </w:rPr>
        <w:t>Из состава рабочей группы избирается секретарь.</w:t>
      </w:r>
    </w:p>
    <w:p w:rsidR="00395B52" w:rsidRPr="00B057F0" w:rsidRDefault="00395B52" w:rsidP="00395B52">
      <w:pPr>
        <w:numPr>
          <w:ilvl w:val="1"/>
          <w:numId w:val="16"/>
        </w:numPr>
        <w:ind w:left="0" w:firstLine="709"/>
        <w:contextualSpacing/>
        <w:jc w:val="both"/>
        <w:rPr>
          <w:sz w:val="20"/>
          <w:szCs w:val="20"/>
        </w:rPr>
      </w:pPr>
      <w:r w:rsidRPr="00B057F0">
        <w:rPr>
          <w:sz w:val="20"/>
          <w:szCs w:val="20"/>
        </w:rPr>
        <w:t>Ход публичных слушаний и выступления протоколируются секретарем. К протоколу прилагаются письменные предложения и замечания заинтересованных лиц.</w:t>
      </w:r>
    </w:p>
    <w:p w:rsidR="00395B52" w:rsidRPr="00B057F0" w:rsidRDefault="00395B52" w:rsidP="00395B52">
      <w:pPr>
        <w:numPr>
          <w:ilvl w:val="1"/>
          <w:numId w:val="16"/>
        </w:numPr>
        <w:ind w:left="0" w:firstLine="709"/>
        <w:contextualSpacing/>
        <w:jc w:val="both"/>
        <w:rPr>
          <w:sz w:val="20"/>
          <w:szCs w:val="20"/>
        </w:rPr>
      </w:pPr>
      <w:r w:rsidRPr="00B057F0">
        <w:rPr>
          <w:sz w:val="20"/>
          <w:szCs w:val="20"/>
        </w:rPr>
        <w:t>Председательствующий информирует о порядке проведения публичных слушаний, объявляет о вопросе, вынесенном на публичные слушания.</w:t>
      </w:r>
      <w:bookmarkStart w:id="18" w:name="sub_10028"/>
      <w:bookmarkEnd w:id="17"/>
    </w:p>
    <w:p w:rsidR="00395B52" w:rsidRPr="00B057F0" w:rsidRDefault="00395B52" w:rsidP="00395B52">
      <w:pPr>
        <w:numPr>
          <w:ilvl w:val="1"/>
          <w:numId w:val="16"/>
        </w:numPr>
        <w:ind w:left="0" w:firstLine="709"/>
        <w:contextualSpacing/>
        <w:jc w:val="both"/>
        <w:rPr>
          <w:sz w:val="20"/>
          <w:szCs w:val="20"/>
        </w:rPr>
      </w:pPr>
      <w:r w:rsidRPr="00B057F0">
        <w:rPr>
          <w:sz w:val="20"/>
          <w:szCs w:val="20"/>
        </w:rPr>
        <w:t xml:space="preserve">После выступления председательствующего слово предоставляется </w:t>
      </w:r>
      <w:proofErr w:type="gramStart"/>
      <w:r w:rsidRPr="00B057F0">
        <w:rPr>
          <w:sz w:val="20"/>
          <w:szCs w:val="20"/>
        </w:rPr>
        <w:t>зарегистрированным</w:t>
      </w:r>
      <w:proofErr w:type="gramEnd"/>
      <w:r w:rsidRPr="00B057F0">
        <w:rPr>
          <w:sz w:val="20"/>
          <w:szCs w:val="20"/>
        </w:rPr>
        <w:t xml:space="preserve"> выступающим. Лицу, не зарегистрированному в качестве выступающего, слово может быть предоставлено по решению председательствующего.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bookmarkStart w:id="19" w:name="sub_10029"/>
      <w:bookmarkEnd w:id="18"/>
    </w:p>
    <w:p w:rsidR="00395B52" w:rsidRPr="00B057F0" w:rsidRDefault="00395B52" w:rsidP="00395B52">
      <w:pPr>
        <w:numPr>
          <w:ilvl w:val="1"/>
          <w:numId w:val="16"/>
        </w:numPr>
        <w:ind w:left="0" w:firstLine="709"/>
        <w:contextualSpacing/>
        <w:jc w:val="both"/>
        <w:rPr>
          <w:sz w:val="20"/>
          <w:szCs w:val="20"/>
        </w:rPr>
      </w:pPr>
      <w:r w:rsidRPr="00B057F0">
        <w:rPr>
          <w:sz w:val="20"/>
          <w:szCs w:val="20"/>
        </w:rPr>
        <w:t>Выступающий вправе передать председательствующему письменный те</w:t>
      </w:r>
      <w:proofErr w:type="gramStart"/>
      <w:r w:rsidRPr="00B057F0">
        <w:rPr>
          <w:sz w:val="20"/>
          <w:szCs w:val="20"/>
        </w:rPr>
        <w:t>кст св</w:t>
      </w:r>
      <w:proofErr w:type="gramEnd"/>
      <w:r w:rsidRPr="00B057F0">
        <w:rPr>
          <w:sz w:val="20"/>
          <w:szCs w:val="20"/>
        </w:rPr>
        <w:t>оего выступления, а также материалы для обоснования своего мнения.</w:t>
      </w:r>
      <w:bookmarkStart w:id="20" w:name="sub_10030"/>
      <w:bookmarkEnd w:id="19"/>
    </w:p>
    <w:p w:rsidR="00395B52" w:rsidRPr="00B057F0" w:rsidRDefault="00395B52" w:rsidP="00395B52">
      <w:pPr>
        <w:numPr>
          <w:ilvl w:val="1"/>
          <w:numId w:val="16"/>
        </w:numPr>
        <w:ind w:left="0" w:firstLine="709"/>
        <w:contextualSpacing/>
        <w:jc w:val="both"/>
        <w:rPr>
          <w:sz w:val="20"/>
          <w:szCs w:val="20"/>
        </w:rPr>
      </w:pPr>
      <w:r w:rsidRPr="00B057F0">
        <w:rPr>
          <w:sz w:val="20"/>
          <w:szCs w:val="20"/>
        </w:rPr>
        <w:t xml:space="preserve">После окончания выступлений председательствующий предоставляет </w:t>
      </w:r>
      <w:proofErr w:type="gramStart"/>
      <w:r w:rsidRPr="00B057F0">
        <w:rPr>
          <w:sz w:val="20"/>
          <w:szCs w:val="20"/>
        </w:rPr>
        <w:t>зарегистрированным</w:t>
      </w:r>
      <w:proofErr w:type="gramEnd"/>
      <w:r w:rsidRPr="00B057F0">
        <w:rPr>
          <w:sz w:val="20"/>
          <w:szCs w:val="20"/>
        </w:rPr>
        <w:t xml:space="preserve"> выступающим право реплики. Время для реплики предоставляется не более 3 минут.</w:t>
      </w:r>
      <w:bookmarkStart w:id="21" w:name="sub_10031"/>
      <w:bookmarkEnd w:id="20"/>
    </w:p>
    <w:p w:rsidR="00395B52" w:rsidRPr="00B057F0" w:rsidRDefault="00395B52" w:rsidP="00395B52">
      <w:pPr>
        <w:numPr>
          <w:ilvl w:val="1"/>
          <w:numId w:val="16"/>
        </w:numPr>
        <w:ind w:left="0" w:firstLine="709"/>
        <w:contextualSpacing/>
        <w:jc w:val="both"/>
        <w:rPr>
          <w:sz w:val="20"/>
          <w:szCs w:val="20"/>
        </w:rPr>
      </w:pPr>
      <w:r w:rsidRPr="00B057F0">
        <w:rPr>
          <w:sz w:val="20"/>
          <w:szCs w:val="20"/>
        </w:rPr>
        <w:t>По окончанию выступлений с репликой председательствующий подводит предварительный итог публичных слушаний.</w:t>
      </w:r>
      <w:bookmarkStart w:id="22" w:name="sub_10032"/>
      <w:bookmarkEnd w:id="21"/>
    </w:p>
    <w:p w:rsidR="00395B52" w:rsidRPr="00B057F0" w:rsidRDefault="00395B52" w:rsidP="00395B52">
      <w:pPr>
        <w:numPr>
          <w:ilvl w:val="1"/>
          <w:numId w:val="16"/>
        </w:numPr>
        <w:ind w:left="0" w:firstLine="709"/>
        <w:contextualSpacing/>
        <w:jc w:val="both"/>
        <w:rPr>
          <w:sz w:val="20"/>
          <w:szCs w:val="20"/>
        </w:rPr>
      </w:pPr>
      <w:bookmarkStart w:id="23" w:name="sub_10033"/>
      <w:bookmarkEnd w:id="22"/>
      <w:r w:rsidRPr="00B057F0">
        <w:rPr>
          <w:sz w:val="20"/>
          <w:szCs w:val="20"/>
        </w:rPr>
        <w:lastRenderedPageBreak/>
        <w:t>Председательствующий вправе в любой момент объявить перерыв в публичных слушаниях с указанием времени перерыва.</w:t>
      </w:r>
    </w:p>
    <w:bookmarkEnd w:id="23"/>
    <w:p w:rsidR="00395B52" w:rsidRPr="00B057F0" w:rsidRDefault="00395B52" w:rsidP="00395B52">
      <w:pPr>
        <w:contextualSpacing/>
        <w:rPr>
          <w:sz w:val="20"/>
          <w:szCs w:val="20"/>
        </w:rPr>
      </w:pPr>
    </w:p>
    <w:p w:rsidR="00395B52" w:rsidRPr="00B057F0" w:rsidRDefault="00395B52" w:rsidP="00395B52">
      <w:pPr>
        <w:pStyle w:val="1"/>
        <w:contextualSpacing/>
        <w:jc w:val="center"/>
        <w:rPr>
          <w:b/>
          <w:sz w:val="20"/>
          <w:szCs w:val="20"/>
        </w:rPr>
      </w:pPr>
      <w:bookmarkStart w:id="24" w:name="sub_1900"/>
      <w:r w:rsidRPr="00B057F0">
        <w:rPr>
          <w:b/>
          <w:sz w:val="20"/>
          <w:szCs w:val="20"/>
        </w:rPr>
        <w:t>9. Результаты публичных слушаний</w:t>
      </w:r>
    </w:p>
    <w:bookmarkEnd w:id="24"/>
    <w:p w:rsidR="00395B52" w:rsidRPr="00B057F0" w:rsidRDefault="00395B52" w:rsidP="00395B52">
      <w:pPr>
        <w:contextualSpacing/>
        <w:rPr>
          <w:sz w:val="20"/>
          <w:szCs w:val="20"/>
        </w:rPr>
      </w:pPr>
    </w:p>
    <w:p w:rsidR="00395B52" w:rsidRPr="00B057F0" w:rsidRDefault="00395B52" w:rsidP="00395B52">
      <w:pPr>
        <w:numPr>
          <w:ilvl w:val="0"/>
          <w:numId w:val="18"/>
        </w:numPr>
        <w:ind w:left="0" w:firstLine="709"/>
        <w:contextualSpacing/>
        <w:jc w:val="both"/>
        <w:rPr>
          <w:sz w:val="20"/>
          <w:szCs w:val="20"/>
        </w:rPr>
      </w:pPr>
      <w:bookmarkStart w:id="25" w:name="sub_10034"/>
      <w:r w:rsidRPr="00B057F0">
        <w:rPr>
          <w:sz w:val="20"/>
          <w:szCs w:val="20"/>
        </w:rPr>
        <w:t>По результатам публичных слушаний рабочая группа составляет итоговый документ публичных слушаний, в котором отражает выраженные позиции жителей муниципального образования и свои рекомендации, сформулированные по результатам публичных слушаний, по форме, установленной в приложении 3 к настоящему Порядку.</w:t>
      </w:r>
      <w:bookmarkEnd w:id="25"/>
    </w:p>
    <w:p w:rsidR="00395B52" w:rsidRPr="00B057F0" w:rsidRDefault="00395B52" w:rsidP="00395B52">
      <w:pPr>
        <w:numPr>
          <w:ilvl w:val="1"/>
          <w:numId w:val="19"/>
        </w:numPr>
        <w:ind w:left="0" w:firstLine="709"/>
        <w:contextualSpacing/>
        <w:jc w:val="both"/>
        <w:rPr>
          <w:sz w:val="20"/>
          <w:szCs w:val="20"/>
        </w:rPr>
      </w:pPr>
      <w:r w:rsidRPr="00B057F0">
        <w:rPr>
          <w:sz w:val="20"/>
          <w:szCs w:val="20"/>
        </w:rPr>
        <w:t>Итоговый документ публичных слушаний публикуется (обнародуется) в средствах массовой информации. Публикация осуществляется местной администрацией независимо от того, по чьей инициативе назначены публичные слушания.</w:t>
      </w:r>
      <w:bookmarkStart w:id="26" w:name="sub_10036"/>
    </w:p>
    <w:p w:rsidR="00395B52" w:rsidRPr="00B057F0" w:rsidRDefault="00395B52" w:rsidP="00395B52">
      <w:pPr>
        <w:numPr>
          <w:ilvl w:val="1"/>
          <w:numId w:val="19"/>
        </w:numPr>
        <w:ind w:left="0" w:firstLine="709"/>
        <w:contextualSpacing/>
        <w:jc w:val="both"/>
        <w:rPr>
          <w:sz w:val="20"/>
          <w:szCs w:val="20"/>
        </w:rPr>
      </w:pPr>
      <w:r w:rsidRPr="00B057F0">
        <w:rPr>
          <w:sz w:val="20"/>
          <w:szCs w:val="20"/>
        </w:rPr>
        <w:t>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bookmarkStart w:id="27" w:name="sub_10037"/>
      <w:bookmarkEnd w:id="26"/>
    </w:p>
    <w:p w:rsidR="00395B52" w:rsidRPr="00B057F0" w:rsidRDefault="00395B52" w:rsidP="00395B52">
      <w:pPr>
        <w:numPr>
          <w:ilvl w:val="1"/>
          <w:numId w:val="19"/>
        </w:numPr>
        <w:ind w:left="0" w:firstLine="709"/>
        <w:contextualSpacing/>
        <w:jc w:val="both"/>
        <w:rPr>
          <w:sz w:val="20"/>
          <w:szCs w:val="20"/>
        </w:rPr>
      </w:pPr>
      <w:r w:rsidRPr="00B057F0">
        <w:rPr>
          <w:sz w:val="20"/>
          <w:szCs w:val="20"/>
        </w:rPr>
        <w:t>Результаты публичных слушаний, изложенные в заключении, принимаются во внимание при принятии органами местного самоуправления решения по вопросам, которые были предметом обсуждения на публичных слушаниях.</w:t>
      </w:r>
      <w:bookmarkStart w:id="28" w:name="sub_10038"/>
      <w:bookmarkEnd w:id="27"/>
    </w:p>
    <w:p w:rsidR="00395B52" w:rsidRPr="00B057F0" w:rsidRDefault="00395B52" w:rsidP="00395B52">
      <w:pPr>
        <w:numPr>
          <w:ilvl w:val="1"/>
          <w:numId w:val="19"/>
        </w:numPr>
        <w:ind w:left="0" w:firstLine="709"/>
        <w:contextualSpacing/>
        <w:jc w:val="both"/>
        <w:rPr>
          <w:sz w:val="20"/>
          <w:szCs w:val="20"/>
        </w:rPr>
      </w:pPr>
      <w:r w:rsidRPr="00B057F0">
        <w:rPr>
          <w:sz w:val="20"/>
          <w:szCs w:val="20"/>
        </w:rPr>
        <w:t>Результаты публичных слушаний, изложенные в заключении, могут быть приняты во внимание при принятии органами местного самоуправления решения по вопросам, аналогичным тем вопросам, которые являлись предметом обсуждения на публичных слушаниях.</w:t>
      </w:r>
      <w:bookmarkEnd w:id="28"/>
    </w:p>
    <w:p w:rsidR="00395B52" w:rsidRPr="00B057F0" w:rsidRDefault="00395B52" w:rsidP="00395B52">
      <w:pPr>
        <w:contextualSpacing/>
        <w:rPr>
          <w:sz w:val="20"/>
          <w:szCs w:val="20"/>
        </w:rPr>
      </w:pPr>
    </w:p>
    <w:p w:rsidR="00395B52" w:rsidRPr="00B057F0" w:rsidRDefault="00395B52" w:rsidP="00395B52">
      <w:pPr>
        <w:pStyle w:val="ad"/>
        <w:ind w:left="0" w:firstLine="0"/>
        <w:contextualSpacing/>
        <w:jc w:val="center"/>
        <w:rPr>
          <w:rFonts w:ascii="Times New Roman" w:hAnsi="Times New Roman" w:cs="Times New Roman"/>
          <w:b/>
          <w:sz w:val="20"/>
          <w:szCs w:val="20"/>
        </w:rPr>
      </w:pPr>
      <w:r w:rsidRPr="00B057F0">
        <w:rPr>
          <w:rFonts w:ascii="Times New Roman" w:hAnsi="Times New Roman" w:cs="Times New Roman"/>
          <w:b/>
          <w:sz w:val="20"/>
          <w:szCs w:val="20"/>
        </w:rPr>
        <w:t xml:space="preserve">10. </w:t>
      </w:r>
      <w:proofErr w:type="gramStart"/>
      <w:r w:rsidRPr="00B057F0">
        <w:rPr>
          <w:rFonts w:ascii="Times New Roman" w:hAnsi="Times New Roman" w:cs="Times New Roman"/>
          <w:b/>
          <w:sz w:val="20"/>
          <w:szCs w:val="20"/>
        </w:rPr>
        <w:t>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roofErr w:type="gramEnd"/>
    </w:p>
    <w:p w:rsidR="00395B52" w:rsidRPr="00B057F0" w:rsidRDefault="00395B52" w:rsidP="00395B52">
      <w:pPr>
        <w:contextualSpacing/>
        <w:rPr>
          <w:sz w:val="20"/>
          <w:szCs w:val="20"/>
        </w:rPr>
      </w:pPr>
    </w:p>
    <w:p w:rsidR="00395B52" w:rsidRPr="00B057F0" w:rsidRDefault="00395B52" w:rsidP="00395B52">
      <w:pPr>
        <w:ind w:firstLine="709"/>
        <w:contextualSpacing/>
        <w:jc w:val="both"/>
        <w:rPr>
          <w:sz w:val="20"/>
          <w:szCs w:val="20"/>
        </w:rPr>
      </w:pPr>
      <w:bookmarkStart w:id="29" w:name="sub_50101"/>
      <w:r w:rsidRPr="00B057F0">
        <w:rPr>
          <w:sz w:val="20"/>
          <w:szCs w:val="20"/>
        </w:rPr>
        <w:t xml:space="preserve">10.1. </w:t>
      </w:r>
      <w:proofErr w:type="gramStart"/>
      <w:r w:rsidRPr="00B057F0">
        <w:rPr>
          <w:sz w:val="20"/>
          <w:szCs w:val="20"/>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B057F0">
        <w:rPr>
          <w:sz w:val="20"/>
          <w:szCs w:val="20"/>
        </w:rPr>
        <w:t xml:space="preserve">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 в порядке, предусмотренном статьей 5.1 Градостроительного кодекса Российской Федерации.</w:t>
      </w:r>
    </w:p>
    <w:bookmarkEnd w:id="29"/>
    <w:p w:rsidR="00395B52" w:rsidRPr="00B057F0" w:rsidRDefault="00395B52" w:rsidP="00395B52">
      <w:pPr>
        <w:rPr>
          <w:sz w:val="20"/>
          <w:szCs w:val="20"/>
        </w:rPr>
      </w:pPr>
      <w:r w:rsidRPr="00B057F0">
        <w:rPr>
          <w:sz w:val="20"/>
          <w:szCs w:val="20"/>
        </w:rPr>
        <w:br w:type="page"/>
      </w:r>
    </w:p>
    <w:tbl>
      <w:tblPr>
        <w:tblStyle w:val="ae"/>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395B52" w:rsidRPr="00B057F0" w:rsidTr="004514CF">
        <w:tc>
          <w:tcPr>
            <w:tcW w:w="3969" w:type="dxa"/>
          </w:tcPr>
          <w:p w:rsidR="00395B52" w:rsidRPr="00B057F0" w:rsidRDefault="00395B52" w:rsidP="004514CF">
            <w:pPr>
              <w:rPr>
                <w:b/>
                <w:sz w:val="20"/>
                <w:szCs w:val="20"/>
              </w:rPr>
            </w:pPr>
            <w:r w:rsidRPr="00B057F0">
              <w:rPr>
                <w:rStyle w:val="aa"/>
                <w:bCs/>
                <w:sz w:val="20"/>
                <w:szCs w:val="20"/>
              </w:rPr>
              <w:lastRenderedPageBreak/>
              <w:t>Приложение 1</w:t>
            </w:r>
            <w:r w:rsidRPr="00B057F0">
              <w:rPr>
                <w:rStyle w:val="aa"/>
                <w:bCs/>
                <w:sz w:val="20"/>
                <w:szCs w:val="20"/>
              </w:rPr>
              <w:br/>
              <w:t xml:space="preserve">к Порядку </w:t>
            </w:r>
            <w:r w:rsidRPr="00B057F0">
              <w:rPr>
                <w:b/>
                <w:sz w:val="20"/>
                <w:szCs w:val="20"/>
              </w:rPr>
              <w:t>организации и проведения публичных слушаний</w:t>
            </w:r>
          </w:p>
        </w:tc>
      </w:tr>
    </w:tbl>
    <w:p w:rsidR="00395B52" w:rsidRPr="00B057F0" w:rsidRDefault="00395B52" w:rsidP="00395B52">
      <w:pPr>
        <w:rPr>
          <w:sz w:val="20"/>
          <w:szCs w:val="20"/>
        </w:rPr>
      </w:pPr>
    </w:p>
    <w:p w:rsidR="00395B52" w:rsidRPr="00B057F0" w:rsidRDefault="00395B52" w:rsidP="00395B52">
      <w:pPr>
        <w:tabs>
          <w:tab w:val="left" w:pos="3570"/>
          <w:tab w:val="center" w:pos="4677"/>
        </w:tabs>
        <w:contextualSpacing/>
        <w:rPr>
          <w:sz w:val="20"/>
          <w:szCs w:val="20"/>
        </w:rPr>
      </w:pPr>
      <w:bookmarkStart w:id="30" w:name="sub_10000"/>
      <w:r w:rsidRPr="00B057F0">
        <w:rPr>
          <w:rStyle w:val="aa"/>
          <w:bCs/>
          <w:sz w:val="20"/>
          <w:szCs w:val="20"/>
        </w:rPr>
        <w:tab/>
      </w:r>
      <w:r w:rsidRPr="00B057F0">
        <w:rPr>
          <w:rStyle w:val="aa"/>
          <w:bCs/>
          <w:sz w:val="20"/>
          <w:szCs w:val="20"/>
        </w:rPr>
        <w:tab/>
      </w:r>
      <w:bookmarkEnd w:id="30"/>
    </w:p>
    <w:p w:rsidR="00395B52" w:rsidRPr="00B057F0" w:rsidRDefault="00395B52" w:rsidP="00395B52">
      <w:pPr>
        <w:tabs>
          <w:tab w:val="left" w:pos="3570"/>
          <w:tab w:val="center" w:pos="4677"/>
        </w:tabs>
        <w:contextualSpacing/>
        <w:rPr>
          <w:sz w:val="20"/>
          <w:szCs w:val="20"/>
        </w:rPr>
      </w:pPr>
    </w:p>
    <w:p w:rsidR="00395B52" w:rsidRPr="00B057F0" w:rsidRDefault="00395B52" w:rsidP="00395B52">
      <w:pPr>
        <w:pStyle w:val="1"/>
        <w:jc w:val="center"/>
        <w:rPr>
          <w:b/>
          <w:sz w:val="20"/>
          <w:szCs w:val="20"/>
        </w:rPr>
      </w:pPr>
      <w:r w:rsidRPr="00B057F0">
        <w:rPr>
          <w:b/>
          <w:sz w:val="20"/>
          <w:szCs w:val="20"/>
        </w:rPr>
        <w:t>Список инициативной группы</w:t>
      </w:r>
    </w:p>
    <w:p w:rsidR="00395B52" w:rsidRPr="00B057F0" w:rsidRDefault="00395B52" w:rsidP="00395B52">
      <w:pPr>
        <w:rPr>
          <w:sz w:val="20"/>
          <w:szCs w:val="20"/>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1984"/>
        <w:gridCol w:w="2127"/>
        <w:gridCol w:w="2976"/>
        <w:gridCol w:w="1560"/>
      </w:tblGrid>
      <w:tr w:rsidR="00395B52" w:rsidRPr="00B057F0" w:rsidTr="004514CF">
        <w:tc>
          <w:tcPr>
            <w:tcW w:w="851" w:type="dxa"/>
            <w:tcBorders>
              <w:top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 xml:space="preserve">№ </w:t>
            </w:r>
          </w:p>
          <w:p w:rsidR="00395B52" w:rsidRPr="00B057F0" w:rsidRDefault="00395B52" w:rsidP="004514CF">
            <w:pPr>
              <w:pStyle w:val="ab"/>
              <w:jc w:val="center"/>
              <w:rPr>
                <w:rFonts w:ascii="Times New Roman" w:hAnsi="Times New Roman" w:cs="Times New Roman"/>
                <w:sz w:val="20"/>
                <w:szCs w:val="20"/>
              </w:rPr>
            </w:pPr>
            <w:proofErr w:type="spellStart"/>
            <w:proofErr w:type="gramStart"/>
            <w:r w:rsidRPr="00B057F0">
              <w:rPr>
                <w:rFonts w:ascii="Times New Roman" w:hAnsi="Times New Roman" w:cs="Times New Roman"/>
                <w:sz w:val="20"/>
                <w:szCs w:val="20"/>
              </w:rPr>
              <w:t>п</w:t>
            </w:r>
            <w:proofErr w:type="spellEnd"/>
            <w:proofErr w:type="gramEnd"/>
            <w:r w:rsidRPr="00B057F0">
              <w:rPr>
                <w:rFonts w:ascii="Times New Roman" w:hAnsi="Times New Roman" w:cs="Times New Roman"/>
                <w:sz w:val="20"/>
                <w:szCs w:val="20"/>
              </w:rPr>
              <w:t>/</w:t>
            </w:r>
            <w:proofErr w:type="spellStart"/>
            <w:r w:rsidRPr="00B057F0">
              <w:rPr>
                <w:rFonts w:ascii="Times New Roman" w:hAnsi="Times New Roman" w:cs="Times New Roman"/>
                <w:sz w:val="20"/>
                <w:szCs w:val="20"/>
              </w:rPr>
              <w:t>п</w:t>
            </w:r>
            <w:proofErr w:type="spellEnd"/>
          </w:p>
        </w:tc>
        <w:tc>
          <w:tcPr>
            <w:tcW w:w="1984"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Фамилия, имя, отчество, дата рождения</w:t>
            </w:r>
          </w:p>
        </w:tc>
        <w:tc>
          <w:tcPr>
            <w:tcW w:w="2127"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Адрес места жительства</w:t>
            </w:r>
          </w:p>
        </w:tc>
        <w:tc>
          <w:tcPr>
            <w:tcW w:w="2976"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Серия, номер и дата выдачи паспорта или документа, заменяющего его, с указанием органа или кода органа, выдавшего данный документ</w:t>
            </w:r>
          </w:p>
        </w:tc>
        <w:tc>
          <w:tcPr>
            <w:tcW w:w="1560" w:type="dxa"/>
            <w:tcBorders>
              <w:top w:val="single" w:sz="4" w:space="0" w:color="auto"/>
              <w:left w:val="single" w:sz="4" w:space="0" w:color="auto"/>
              <w:bottom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Личная подпись, дата внесения</w:t>
            </w:r>
          </w:p>
        </w:tc>
      </w:tr>
      <w:tr w:rsidR="00395B52" w:rsidRPr="00B057F0" w:rsidTr="004514CF">
        <w:tc>
          <w:tcPr>
            <w:tcW w:w="851"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851"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851"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851"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851"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851"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851"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851"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bl>
    <w:p w:rsidR="00395B52" w:rsidRPr="00B057F0" w:rsidRDefault="00395B52" w:rsidP="00395B52">
      <w:pPr>
        <w:rPr>
          <w:sz w:val="20"/>
          <w:szCs w:val="20"/>
        </w:rPr>
      </w:pP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 xml:space="preserve">Официальный представитель инициативной группы </w:t>
      </w: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______________________________________________________________________________________________________________________________________________________________</w:t>
      </w:r>
    </w:p>
    <w:p w:rsidR="00395B52" w:rsidRPr="00B057F0" w:rsidRDefault="00395B52" w:rsidP="00395B52">
      <w:pPr>
        <w:pStyle w:val="ac"/>
        <w:jc w:val="center"/>
        <w:rPr>
          <w:rFonts w:ascii="Times New Roman" w:hAnsi="Times New Roman" w:cs="Times New Roman"/>
          <w:sz w:val="20"/>
          <w:szCs w:val="20"/>
        </w:rPr>
      </w:pPr>
      <w:r w:rsidRPr="00B057F0">
        <w:rPr>
          <w:rFonts w:ascii="Times New Roman" w:hAnsi="Times New Roman" w:cs="Times New Roman"/>
          <w:sz w:val="20"/>
          <w:szCs w:val="20"/>
        </w:rPr>
        <w:t>(фамилия, имя, отчество; дата рождения;</w:t>
      </w:r>
    </w:p>
    <w:p w:rsidR="00395B52" w:rsidRPr="00B057F0" w:rsidRDefault="00395B52" w:rsidP="00395B52">
      <w:pPr>
        <w:rPr>
          <w:sz w:val="20"/>
          <w:szCs w:val="20"/>
        </w:rPr>
      </w:pPr>
    </w:p>
    <w:p w:rsidR="00395B52" w:rsidRPr="00B057F0" w:rsidRDefault="00395B52" w:rsidP="00395B52">
      <w:pPr>
        <w:rPr>
          <w:sz w:val="20"/>
          <w:szCs w:val="20"/>
        </w:rPr>
      </w:pPr>
      <w:r w:rsidRPr="00B057F0">
        <w:rPr>
          <w:sz w:val="20"/>
          <w:szCs w:val="20"/>
        </w:rPr>
        <w:t>_______________________________________________________________________________</w:t>
      </w: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______________________________________________________________________________________________________________________________________________________________</w:t>
      </w:r>
    </w:p>
    <w:p w:rsidR="00395B52" w:rsidRPr="00B057F0" w:rsidRDefault="00395B52" w:rsidP="00395B52">
      <w:pPr>
        <w:pStyle w:val="ac"/>
        <w:jc w:val="center"/>
        <w:rPr>
          <w:rFonts w:ascii="Times New Roman" w:hAnsi="Times New Roman" w:cs="Times New Roman"/>
          <w:sz w:val="20"/>
          <w:szCs w:val="20"/>
        </w:rPr>
      </w:pPr>
      <w:r w:rsidRPr="00B057F0">
        <w:rPr>
          <w:rFonts w:ascii="Times New Roman" w:hAnsi="Times New Roman" w:cs="Times New Roman"/>
          <w:sz w:val="20"/>
          <w:szCs w:val="20"/>
        </w:rPr>
        <w:t>серия, номер и дата выдачи паспорта или документа, заменяющего его, с указанием органа или кода органа, выдавшего данный документ; адрес места жительства; контактные телефоны)</w:t>
      </w: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______________________________________________________________________________</w:t>
      </w:r>
      <w:r w:rsidRPr="00B057F0">
        <w:rPr>
          <w:rFonts w:ascii="Times New Roman" w:hAnsi="Times New Roman" w:cs="Times New Roman"/>
          <w:sz w:val="20"/>
          <w:szCs w:val="20"/>
        </w:rPr>
        <w:br/>
        <w:t xml:space="preserve">             подпись                                                                                                                                  дата</w:t>
      </w:r>
    </w:p>
    <w:p w:rsidR="00395B52" w:rsidRPr="00B057F0" w:rsidRDefault="00395B52" w:rsidP="00395B52">
      <w:pPr>
        <w:rPr>
          <w:sz w:val="20"/>
          <w:szCs w:val="20"/>
        </w:rPr>
      </w:pPr>
    </w:p>
    <w:p w:rsidR="00395B52" w:rsidRPr="00B057F0" w:rsidRDefault="00395B52" w:rsidP="00395B52">
      <w:pPr>
        <w:rPr>
          <w:sz w:val="20"/>
          <w:szCs w:val="20"/>
        </w:rPr>
      </w:pPr>
      <w:bookmarkStart w:id="31" w:name="sub_20000"/>
      <w:r w:rsidRPr="00B057F0">
        <w:rPr>
          <w:rStyle w:val="aa"/>
          <w:bCs/>
          <w:sz w:val="20"/>
          <w:szCs w:val="20"/>
        </w:rPr>
        <w:br w:type="page"/>
      </w:r>
    </w:p>
    <w:tbl>
      <w:tblPr>
        <w:tblStyle w:val="ae"/>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395B52" w:rsidRPr="00B057F0" w:rsidTr="004514CF">
        <w:tc>
          <w:tcPr>
            <w:tcW w:w="3969" w:type="dxa"/>
          </w:tcPr>
          <w:p w:rsidR="00395B52" w:rsidRPr="00B057F0" w:rsidRDefault="00395B52" w:rsidP="004514CF">
            <w:pPr>
              <w:rPr>
                <w:b/>
                <w:sz w:val="20"/>
                <w:szCs w:val="20"/>
              </w:rPr>
            </w:pPr>
            <w:r w:rsidRPr="00B057F0">
              <w:rPr>
                <w:sz w:val="20"/>
                <w:szCs w:val="20"/>
              </w:rPr>
              <w:lastRenderedPageBreak/>
              <w:br w:type="page"/>
            </w:r>
            <w:r w:rsidRPr="00B057F0">
              <w:rPr>
                <w:rStyle w:val="aa"/>
                <w:bCs/>
                <w:sz w:val="20"/>
                <w:szCs w:val="20"/>
              </w:rPr>
              <w:t>Приложение 2</w:t>
            </w:r>
            <w:r w:rsidRPr="00B057F0">
              <w:rPr>
                <w:rStyle w:val="aa"/>
                <w:bCs/>
                <w:sz w:val="20"/>
                <w:szCs w:val="20"/>
              </w:rPr>
              <w:br/>
              <w:t xml:space="preserve">к Порядку </w:t>
            </w:r>
            <w:r w:rsidRPr="00B057F0">
              <w:rPr>
                <w:b/>
                <w:sz w:val="20"/>
                <w:szCs w:val="20"/>
              </w:rPr>
              <w:t>организации и проведения публичных слушаний</w:t>
            </w:r>
          </w:p>
        </w:tc>
      </w:tr>
    </w:tbl>
    <w:p w:rsidR="00395B52" w:rsidRPr="00B057F0" w:rsidRDefault="00395B52" w:rsidP="00395B52">
      <w:pPr>
        <w:rPr>
          <w:sz w:val="20"/>
          <w:szCs w:val="20"/>
        </w:rPr>
      </w:pPr>
    </w:p>
    <w:p w:rsidR="00395B52" w:rsidRPr="00B057F0" w:rsidRDefault="00395B52" w:rsidP="00395B52">
      <w:pPr>
        <w:tabs>
          <w:tab w:val="left" w:pos="3570"/>
          <w:tab w:val="center" w:pos="4677"/>
        </w:tabs>
        <w:contextualSpacing/>
        <w:rPr>
          <w:sz w:val="20"/>
          <w:szCs w:val="20"/>
        </w:rPr>
      </w:pPr>
      <w:r w:rsidRPr="00B057F0">
        <w:rPr>
          <w:rStyle w:val="aa"/>
          <w:bCs/>
          <w:sz w:val="20"/>
          <w:szCs w:val="20"/>
        </w:rPr>
        <w:tab/>
      </w:r>
      <w:r w:rsidRPr="00B057F0">
        <w:rPr>
          <w:rStyle w:val="aa"/>
          <w:bCs/>
          <w:sz w:val="20"/>
          <w:szCs w:val="20"/>
        </w:rPr>
        <w:tab/>
      </w:r>
      <w:bookmarkEnd w:id="31"/>
    </w:p>
    <w:p w:rsidR="00395B52" w:rsidRPr="00B057F0" w:rsidRDefault="00395B52" w:rsidP="00395B52">
      <w:pPr>
        <w:tabs>
          <w:tab w:val="left" w:pos="3570"/>
          <w:tab w:val="center" w:pos="4677"/>
        </w:tabs>
        <w:contextualSpacing/>
        <w:rPr>
          <w:sz w:val="20"/>
          <w:szCs w:val="20"/>
        </w:rPr>
      </w:pPr>
    </w:p>
    <w:p w:rsidR="00395B52" w:rsidRPr="00B057F0" w:rsidRDefault="00395B52" w:rsidP="00395B52">
      <w:pPr>
        <w:pStyle w:val="1"/>
        <w:jc w:val="center"/>
        <w:rPr>
          <w:b/>
          <w:sz w:val="20"/>
          <w:szCs w:val="20"/>
        </w:rPr>
      </w:pPr>
      <w:r w:rsidRPr="00B057F0">
        <w:rPr>
          <w:b/>
          <w:sz w:val="20"/>
          <w:szCs w:val="20"/>
        </w:rPr>
        <w:t>Подписной лист</w:t>
      </w:r>
      <w:r w:rsidRPr="00B057F0">
        <w:rPr>
          <w:b/>
          <w:sz w:val="20"/>
          <w:szCs w:val="20"/>
        </w:rPr>
        <w:br/>
        <w:t>публичных слушаний</w:t>
      </w:r>
    </w:p>
    <w:p w:rsidR="00395B52" w:rsidRPr="00B057F0" w:rsidRDefault="00395B52" w:rsidP="00395B52">
      <w:pPr>
        <w:rPr>
          <w:sz w:val="20"/>
          <w:szCs w:val="20"/>
        </w:rPr>
      </w:pP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Тема для проведения публичных слушаний _________________________________________</w:t>
      </w: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_______________________________________________________________________________</w:t>
      </w: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______________________________________________________________________________________________________________________________________________________________</w:t>
      </w:r>
    </w:p>
    <w:p w:rsidR="00395B52" w:rsidRPr="00B057F0" w:rsidRDefault="00395B52" w:rsidP="00395B52">
      <w:pPr>
        <w:rPr>
          <w:sz w:val="20"/>
          <w:szCs w:val="20"/>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1861"/>
        <w:gridCol w:w="2551"/>
        <w:gridCol w:w="2552"/>
        <w:gridCol w:w="1417"/>
      </w:tblGrid>
      <w:tr w:rsidR="00395B52" w:rsidRPr="00B057F0" w:rsidTr="004514CF">
        <w:tc>
          <w:tcPr>
            <w:tcW w:w="1258" w:type="dxa"/>
            <w:tcBorders>
              <w:top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 xml:space="preserve">№ </w:t>
            </w:r>
            <w:proofErr w:type="spellStart"/>
            <w:proofErr w:type="gramStart"/>
            <w:r w:rsidRPr="00B057F0">
              <w:rPr>
                <w:rFonts w:ascii="Times New Roman" w:hAnsi="Times New Roman" w:cs="Times New Roman"/>
                <w:sz w:val="20"/>
                <w:szCs w:val="20"/>
              </w:rPr>
              <w:t>п</w:t>
            </w:r>
            <w:proofErr w:type="spellEnd"/>
            <w:proofErr w:type="gramEnd"/>
            <w:r w:rsidRPr="00B057F0">
              <w:rPr>
                <w:rFonts w:ascii="Times New Roman" w:hAnsi="Times New Roman" w:cs="Times New Roman"/>
                <w:sz w:val="20"/>
                <w:szCs w:val="20"/>
              </w:rPr>
              <w:t>/</w:t>
            </w:r>
            <w:proofErr w:type="spellStart"/>
            <w:r w:rsidRPr="00B057F0">
              <w:rPr>
                <w:rFonts w:ascii="Times New Roman" w:hAnsi="Times New Roman" w:cs="Times New Roman"/>
                <w:sz w:val="20"/>
                <w:szCs w:val="20"/>
              </w:rPr>
              <w:t>п</w:t>
            </w:r>
            <w:proofErr w:type="spellEnd"/>
          </w:p>
        </w:tc>
        <w:tc>
          <w:tcPr>
            <w:tcW w:w="186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Фамилия, имя, отчество и дата рождения</w:t>
            </w:r>
          </w:p>
        </w:tc>
        <w:tc>
          <w:tcPr>
            <w:tcW w:w="255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Адрес места жительства</w:t>
            </w:r>
          </w:p>
        </w:tc>
        <w:tc>
          <w:tcPr>
            <w:tcW w:w="2552"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Серия, номер и дата выдачи паспорта или документа, заменяющего его, с указанием органа или кода органа, выдавшего данный документ</w:t>
            </w:r>
          </w:p>
        </w:tc>
        <w:tc>
          <w:tcPr>
            <w:tcW w:w="1417" w:type="dxa"/>
            <w:tcBorders>
              <w:top w:val="single" w:sz="4" w:space="0" w:color="auto"/>
              <w:left w:val="single" w:sz="4" w:space="0" w:color="auto"/>
              <w:bottom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Личная подпись, дата внесения</w:t>
            </w:r>
          </w:p>
        </w:tc>
      </w:tr>
      <w:tr w:rsidR="00395B52" w:rsidRPr="00B057F0" w:rsidTr="004514CF">
        <w:tc>
          <w:tcPr>
            <w:tcW w:w="1258"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1258"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1258"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1258"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1258"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1258"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1258"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1258" w:type="dxa"/>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86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bl>
    <w:p w:rsidR="00395B52" w:rsidRPr="00B057F0" w:rsidRDefault="00395B52" w:rsidP="00395B52">
      <w:pPr>
        <w:rPr>
          <w:sz w:val="20"/>
          <w:szCs w:val="20"/>
        </w:rPr>
      </w:pP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Подписной лист удостоверяю:</w:t>
      </w: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фамилия, имя, отчество лица, собиравшего подписи; серия, номер и дата выдачи паспорта или документа, заменяющего паспорт гражданина,  с указанием наименования </w:t>
      </w:r>
      <w:proofErr w:type="spellStart"/>
      <w:r w:rsidRPr="00B057F0">
        <w:rPr>
          <w:rFonts w:ascii="Times New Roman" w:hAnsi="Times New Roman" w:cs="Times New Roman"/>
          <w:sz w:val="20"/>
          <w:szCs w:val="20"/>
        </w:rPr>
        <w:t>иликода</w:t>
      </w:r>
      <w:proofErr w:type="spellEnd"/>
      <w:r w:rsidRPr="00B057F0">
        <w:rPr>
          <w:rFonts w:ascii="Times New Roman" w:hAnsi="Times New Roman" w:cs="Times New Roman"/>
          <w:sz w:val="20"/>
          <w:szCs w:val="20"/>
        </w:rPr>
        <w:t xml:space="preserve">  выдавшего  его  органа;  адрес  места жительства; подпись и дата)</w:t>
      </w:r>
    </w:p>
    <w:p w:rsidR="00395B52" w:rsidRPr="00B057F0" w:rsidRDefault="00395B52" w:rsidP="00395B52">
      <w:pPr>
        <w:rPr>
          <w:rStyle w:val="aa"/>
          <w:bCs/>
          <w:sz w:val="20"/>
          <w:szCs w:val="20"/>
        </w:rPr>
      </w:pPr>
    </w:p>
    <w:p w:rsidR="00395B52" w:rsidRPr="00B057F0" w:rsidRDefault="00395B52" w:rsidP="00395B52">
      <w:pPr>
        <w:rPr>
          <w:sz w:val="20"/>
          <w:szCs w:val="20"/>
        </w:rPr>
      </w:pPr>
      <w:r w:rsidRPr="00B057F0">
        <w:rPr>
          <w:rStyle w:val="aa"/>
          <w:bCs/>
          <w:sz w:val="20"/>
          <w:szCs w:val="20"/>
        </w:rPr>
        <w:br w:type="page"/>
      </w:r>
    </w:p>
    <w:tbl>
      <w:tblPr>
        <w:tblStyle w:val="ae"/>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395B52" w:rsidRPr="00B057F0" w:rsidTr="004514CF">
        <w:tc>
          <w:tcPr>
            <w:tcW w:w="3969" w:type="dxa"/>
          </w:tcPr>
          <w:p w:rsidR="00395B52" w:rsidRPr="00B057F0" w:rsidRDefault="00395B52" w:rsidP="004514CF">
            <w:pPr>
              <w:rPr>
                <w:rStyle w:val="aa"/>
                <w:bCs/>
                <w:sz w:val="20"/>
                <w:szCs w:val="20"/>
              </w:rPr>
            </w:pPr>
            <w:r w:rsidRPr="00B057F0">
              <w:rPr>
                <w:sz w:val="20"/>
                <w:szCs w:val="20"/>
              </w:rPr>
              <w:lastRenderedPageBreak/>
              <w:br w:type="page"/>
            </w:r>
            <w:r w:rsidRPr="00B057F0">
              <w:rPr>
                <w:b/>
                <w:sz w:val="20"/>
                <w:szCs w:val="20"/>
              </w:rPr>
              <w:t>Пр</w:t>
            </w:r>
            <w:r w:rsidRPr="00B057F0">
              <w:rPr>
                <w:rStyle w:val="aa"/>
                <w:bCs/>
                <w:sz w:val="20"/>
                <w:szCs w:val="20"/>
              </w:rPr>
              <w:t xml:space="preserve">иложение 3 </w:t>
            </w:r>
          </w:p>
          <w:p w:rsidR="00395B52" w:rsidRPr="00B057F0" w:rsidRDefault="00395B52" w:rsidP="004514CF">
            <w:pPr>
              <w:rPr>
                <w:b/>
                <w:sz w:val="20"/>
                <w:szCs w:val="20"/>
              </w:rPr>
            </w:pPr>
            <w:r w:rsidRPr="00B057F0">
              <w:rPr>
                <w:rStyle w:val="aa"/>
                <w:bCs/>
                <w:sz w:val="20"/>
                <w:szCs w:val="20"/>
              </w:rPr>
              <w:t xml:space="preserve">к Порядку </w:t>
            </w:r>
            <w:r w:rsidRPr="00B057F0">
              <w:rPr>
                <w:b/>
                <w:sz w:val="20"/>
                <w:szCs w:val="20"/>
              </w:rPr>
              <w:t>организации и проведения публичных слушаний</w:t>
            </w:r>
          </w:p>
        </w:tc>
      </w:tr>
    </w:tbl>
    <w:p w:rsidR="00395B52" w:rsidRPr="00B057F0" w:rsidRDefault="00395B52" w:rsidP="00395B52">
      <w:pPr>
        <w:rPr>
          <w:sz w:val="20"/>
          <w:szCs w:val="20"/>
        </w:rPr>
      </w:pPr>
    </w:p>
    <w:p w:rsidR="00395B52" w:rsidRPr="00B057F0" w:rsidRDefault="00395B52" w:rsidP="00395B52">
      <w:pPr>
        <w:tabs>
          <w:tab w:val="left" w:pos="3570"/>
          <w:tab w:val="center" w:pos="4677"/>
        </w:tabs>
        <w:contextualSpacing/>
        <w:rPr>
          <w:sz w:val="20"/>
          <w:szCs w:val="20"/>
        </w:rPr>
      </w:pPr>
    </w:p>
    <w:p w:rsidR="00395B52" w:rsidRPr="00B057F0" w:rsidRDefault="00395B52" w:rsidP="00395B52">
      <w:pPr>
        <w:rPr>
          <w:sz w:val="20"/>
          <w:szCs w:val="20"/>
        </w:rPr>
      </w:pPr>
    </w:p>
    <w:p w:rsidR="00395B52" w:rsidRPr="00B057F0" w:rsidRDefault="00395B52" w:rsidP="00395B52">
      <w:pPr>
        <w:pStyle w:val="1"/>
        <w:jc w:val="center"/>
        <w:rPr>
          <w:b/>
          <w:sz w:val="20"/>
          <w:szCs w:val="20"/>
        </w:rPr>
      </w:pPr>
      <w:r w:rsidRPr="00B057F0">
        <w:rPr>
          <w:b/>
          <w:sz w:val="20"/>
          <w:szCs w:val="20"/>
        </w:rPr>
        <w:t>Итоговый документ публичных слушаний</w:t>
      </w:r>
    </w:p>
    <w:p w:rsidR="00395B52" w:rsidRPr="00B057F0" w:rsidRDefault="00395B52" w:rsidP="00395B52">
      <w:pPr>
        <w:rPr>
          <w:b/>
          <w:sz w:val="20"/>
          <w:szCs w:val="20"/>
        </w:rPr>
      </w:pP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 xml:space="preserve">Публичные слушания назначены решением Совета депутатов ________ (постановлением главы _____________) </w:t>
      </w:r>
      <w:proofErr w:type="gramStart"/>
      <w:r w:rsidRPr="00B057F0">
        <w:rPr>
          <w:rFonts w:ascii="Times New Roman" w:hAnsi="Times New Roman" w:cs="Times New Roman"/>
          <w:sz w:val="20"/>
          <w:szCs w:val="20"/>
        </w:rPr>
        <w:t>от</w:t>
      </w:r>
      <w:proofErr w:type="gramEnd"/>
      <w:r w:rsidRPr="00B057F0">
        <w:rPr>
          <w:rFonts w:ascii="Times New Roman" w:hAnsi="Times New Roman" w:cs="Times New Roman"/>
          <w:sz w:val="20"/>
          <w:szCs w:val="20"/>
        </w:rPr>
        <w:t xml:space="preserve"> __________ № _____________</w:t>
      </w:r>
    </w:p>
    <w:p w:rsidR="00395B52" w:rsidRPr="00B057F0" w:rsidRDefault="00395B52" w:rsidP="00395B52">
      <w:pPr>
        <w:pStyle w:val="ac"/>
        <w:rPr>
          <w:rFonts w:ascii="Times New Roman" w:hAnsi="Times New Roman" w:cs="Times New Roman"/>
          <w:sz w:val="20"/>
          <w:szCs w:val="20"/>
        </w:rPr>
      </w:pP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Тема публичных слушаний:</w:t>
      </w: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_______________________________________________________________________________</w:t>
      </w: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______________________________________________________________________________________________________________________________________________________________</w:t>
      </w:r>
    </w:p>
    <w:p w:rsidR="00395B52" w:rsidRPr="00B057F0" w:rsidRDefault="00395B52" w:rsidP="00395B52">
      <w:pPr>
        <w:pStyle w:val="ac"/>
        <w:rPr>
          <w:rFonts w:ascii="Times New Roman" w:hAnsi="Times New Roman" w:cs="Times New Roman"/>
          <w:sz w:val="20"/>
          <w:szCs w:val="20"/>
        </w:rPr>
      </w:pP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Дата и время проведения ________ Место проведения __________________</w:t>
      </w:r>
    </w:p>
    <w:p w:rsidR="00395B52" w:rsidRPr="00B057F0" w:rsidRDefault="00395B52" w:rsidP="00395B52">
      <w:pPr>
        <w:pStyle w:val="ac"/>
        <w:rPr>
          <w:rFonts w:ascii="Times New Roman" w:hAnsi="Times New Roman" w:cs="Times New Roman"/>
          <w:sz w:val="20"/>
          <w:szCs w:val="20"/>
        </w:rPr>
      </w:pP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Состав рабочей группы по организации и проведению публичных слушаний</w:t>
      </w:r>
    </w:p>
    <w:p w:rsidR="00395B52" w:rsidRPr="00B057F0" w:rsidRDefault="00395B52" w:rsidP="00395B52">
      <w:pPr>
        <w:pStyle w:val="ac"/>
        <w:rPr>
          <w:rFonts w:ascii="Times New Roman" w:hAnsi="Times New Roman" w:cs="Times New Roman"/>
          <w:sz w:val="20"/>
          <w:szCs w:val="20"/>
        </w:rPr>
      </w:pPr>
      <w:r w:rsidRPr="00B057F0">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95B52" w:rsidRPr="00B057F0" w:rsidRDefault="00395B52" w:rsidP="00395B52">
      <w:pPr>
        <w:pStyle w:val="ac"/>
        <w:jc w:val="center"/>
        <w:rPr>
          <w:rFonts w:ascii="Times New Roman" w:hAnsi="Times New Roman" w:cs="Times New Roman"/>
          <w:sz w:val="20"/>
          <w:szCs w:val="20"/>
        </w:rPr>
      </w:pPr>
      <w:r w:rsidRPr="00B057F0">
        <w:rPr>
          <w:rFonts w:ascii="Times New Roman" w:hAnsi="Times New Roman" w:cs="Times New Roman"/>
          <w:sz w:val="20"/>
          <w:szCs w:val="20"/>
        </w:rPr>
        <w:t>(фамилия, имя, отчество, занимаемая должность члена рабочей группы по организации и проведению публичных слушаний)</w:t>
      </w:r>
    </w:p>
    <w:p w:rsidR="00395B52" w:rsidRPr="00B057F0" w:rsidRDefault="00395B52" w:rsidP="00395B52">
      <w:pPr>
        <w:rPr>
          <w:sz w:val="20"/>
          <w:szCs w:val="20"/>
        </w:rPr>
      </w:pPr>
    </w:p>
    <w:tbl>
      <w:tblPr>
        <w:tblW w:w="9797"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3"/>
        <w:gridCol w:w="1595"/>
        <w:gridCol w:w="1738"/>
        <w:gridCol w:w="1981"/>
        <w:gridCol w:w="2235"/>
        <w:gridCol w:w="1575"/>
      </w:tblGrid>
      <w:tr w:rsidR="00395B52" w:rsidRPr="00B057F0" w:rsidTr="004514CF">
        <w:tc>
          <w:tcPr>
            <w:tcW w:w="673" w:type="dxa"/>
            <w:tcBorders>
              <w:top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w:t>
            </w:r>
            <w:r w:rsidRPr="00B057F0">
              <w:rPr>
                <w:rFonts w:ascii="Times New Roman" w:hAnsi="Times New Roman" w:cs="Times New Roman"/>
                <w:sz w:val="20"/>
                <w:szCs w:val="20"/>
              </w:rPr>
              <w:br/>
            </w:r>
            <w:proofErr w:type="spellStart"/>
            <w:proofErr w:type="gramStart"/>
            <w:r w:rsidRPr="00B057F0">
              <w:rPr>
                <w:rFonts w:ascii="Times New Roman" w:hAnsi="Times New Roman" w:cs="Times New Roman"/>
                <w:sz w:val="20"/>
                <w:szCs w:val="20"/>
              </w:rPr>
              <w:t>п</w:t>
            </w:r>
            <w:proofErr w:type="spellEnd"/>
            <w:proofErr w:type="gramEnd"/>
            <w:r w:rsidRPr="00B057F0">
              <w:rPr>
                <w:rFonts w:ascii="Times New Roman" w:hAnsi="Times New Roman" w:cs="Times New Roman"/>
                <w:sz w:val="20"/>
                <w:szCs w:val="20"/>
              </w:rPr>
              <w:t>/</w:t>
            </w:r>
            <w:proofErr w:type="spellStart"/>
            <w:r w:rsidRPr="00B057F0">
              <w:rPr>
                <w:rFonts w:ascii="Times New Roman" w:hAnsi="Times New Roman" w:cs="Times New Roman"/>
                <w:sz w:val="20"/>
                <w:szCs w:val="20"/>
              </w:rPr>
              <w:t>п</w:t>
            </w:r>
            <w:proofErr w:type="spellEnd"/>
          </w:p>
        </w:tc>
        <w:tc>
          <w:tcPr>
            <w:tcW w:w="1595"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Вопросы, вынесенные на обсуждение</w:t>
            </w:r>
          </w:p>
        </w:tc>
        <w:tc>
          <w:tcPr>
            <w:tcW w:w="1738"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Номер рекомендации</w:t>
            </w:r>
          </w:p>
        </w:tc>
        <w:tc>
          <w:tcPr>
            <w:tcW w:w="198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Предложения и рекомендации членов рабочей группы (рабочего органа)</w:t>
            </w:r>
          </w:p>
        </w:tc>
        <w:tc>
          <w:tcPr>
            <w:tcW w:w="2235"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Предложение внесено (поддержано)</w:t>
            </w:r>
          </w:p>
        </w:tc>
        <w:tc>
          <w:tcPr>
            <w:tcW w:w="1575" w:type="dxa"/>
            <w:tcBorders>
              <w:top w:val="single" w:sz="4" w:space="0" w:color="auto"/>
              <w:left w:val="single" w:sz="4" w:space="0" w:color="auto"/>
              <w:bottom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Примечание</w:t>
            </w:r>
          </w:p>
        </w:tc>
      </w:tr>
      <w:tr w:rsidR="00395B52" w:rsidRPr="00B057F0" w:rsidTr="004514CF">
        <w:tc>
          <w:tcPr>
            <w:tcW w:w="673" w:type="dxa"/>
            <w:vMerge w:val="restart"/>
            <w:tcBorders>
              <w:top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1.</w:t>
            </w:r>
          </w:p>
        </w:tc>
        <w:tc>
          <w:tcPr>
            <w:tcW w:w="1595" w:type="dxa"/>
            <w:vMerge w:val="restart"/>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r w:rsidRPr="00B057F0">
              <w:rPr>
                <w:rFonts w:ascii="Times New Roman" w:hAnsi="Times New Roman" w:cs="Times New Roman"/>
                <w:sz w:val="20"/>
                <w:szCs w:val="20"/>
              </w:rPr>
              <w:t>Формулировка вопроса</w:t>
            </w:r>
          </w:p>
        </w:tc>
        <w:tc>
          <w:tcPr>
            <w:tcW w:w="1738"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1.1.</w:t>
            </w:r>
          </w:p>
        </w:tc>
        <w:tc>
          <w:tcPr>
            <w:tcW w:w="198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r w:rsidRPr="00B057F0">
              <w:rPr>
                <w:rFonts w:ascii="Times New Roman" w:hAnsi="Times New Roman" w:cs="Times New Roman"/>
                <w:sz w:val="20"/>
                <w:szCs w:val="20"/>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left"/>
              <w:rPr>
                <w:rFonts w:ascii="Times New Roman" w:hAnsi="Times New Roman" w:cs="Times New Roman"/>
                <w:sz w:val="20"/>
                <w:szCs w:val="20"/>
              </w:rPr>
            </w:pPr>
            <w:r w:rsidRPr="00B057F0">
              <w:rPr>
                <w:rFonts w:ascii="Times New Roman" w:hAnsi="Times New Roman" w:cs="Times New Roman"/>
                <w:sz w:val="20"/>
                <w:szCs w:val="20"/>
              </w:rPr>
              <w:t>Ф.И.О. член</w:t>
            </w:r>
            <w:proofErr w:type="gramStart"/>
            <w:r w:rsidRPr="00B057F0">
              <w:rPr>
                <w:rFonts w:ascii="Times New Roman" w:hAnsi="Times New Roman" w:cs="Times New Roman"/>
                <w:sz w:val="20"/>
                <w:szCs w:val="20"/>
              </w:rPr>
              <w:t>а(</w:t>
            </w:r>
            <w:proofErr w:type="spellStart"/>
            <w:proofErr w:type="gramEnd"/>
            <w:r w:rsidRPr="00B057F0">
              <w:rPr>
                <w:rFonts w:ascii="Times New Roman" w:hAnsi="Times New Roman" w:cs="Times New Roman"/>
                <w:sz w:val="20"/>
                <w:szCs w:val="20"/>
              </w:rPr>
              <w:t>ов</w:t>
            </w:r>
            <w:proofErr w:type="spellEnd"/>
            <w:r w:rsidRPr="00B057F0">
              <w:rPr>
                <w:rFonts w:ascii="Times New Roman" w:hAnsi="Times New Roman" w:cs="Times New Roman"/>
                <w:sz w:val="20"/>
                <w:szCs w:val="20"/>
              </w:rPr>
              <w:t xml:space="preserve">) рабочей группы </w:t>
            </w:r>
          </w:p>
        </w:tc>
        <w:tc>
          <w:tcPr>
            <w:tcW w:w="1575"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r w:rsidR="00395B52" w:rsidRPr="00B057F0" w:rsidTr="004514CF">
        <w:tc>
          <w:tcPr>
            <w:tcW w:w="673" w:type="dxa"/>
            <w:vMerge/>
            <w:tcBorders>
              <w:top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595" w:type="dxa"/>
            <w:vMerge/>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p>
        </w:tc>
        <w:tc>
          <w:tcPr>
            <w:tcW w:w="1738"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center"/>
              <w:rPr>
                <w:rFonts w:ascii="Times New Roman" w:hAnsi="Times New Roman" w:cs="Times New Roman"/>
                <w:sz w:val="20"/>
                <w:szCs w:val="20"/>
              </w:rPr>
            </w:pPr>
            <w:r w:rsidRPr="00B057F0">
              <w:rPr>
                <w:rFonts w:ascii="Times New Roman" w:hAnsi="Times New Roman" w:cs="Times New Roman"/>
                <w:sz w:val="20"/>
                <w:szCs w:val="20"/>
              </w:rPr>
              <w:t>1.2.</w:t>
            </w:r>
          </w:p>
        </w:tc>
        <w:tc>
          <w:tcPr>
            <w:tcW w:w="1981"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rPr>
                <w:rFonts w:ascii="Times New Roman" w:hAnsi="Times New Roman" w:cs="Times New Roman"/>
                <w:sz w:val="20"/>
                <w:szCs w:val="20"/>
              </w:rPr>
            </w:pPr>
            <w:r w:rsidRPr="00B057F0">
              <w:rPr>
                <w:rFonts w:ascii="Times New Roman" w:hAnsi="Times New Roman" w:cs="Times New Roman"/>
                <w:sz w:val="20"/>
                <w:szCs w:val="20"/>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395B52" w:rsidRPr="00B057F0" w:rsidRDefault="00395B52" w:rsidP="004514CF">
            <w:pPr>
              <w:pStyle w:val="ab"/>
              <w:jc w:val="left"/>
              <w:rPr>
                <w:rFonts w:ascii="Times New Roman" w:hAnsi="Times New Roman" w:cs="Times New Roman"/>
                <w:sz w:val="20"/>
                <w:szCs w:val="20"/>
              </w:rPr>
            </w:pPr>
            <w:r w:rsidRPr="00B057F0">
              <w:rPr>
                <w:rFonts w:ascii="Times New Roman" w:hAnsi="Times New Roman" w:cs="Times New Roman"/>
                <w:sz w:val="20"/>
                <w:szCs w:val="20"/>
              </w:rPr>
              <w:t>Ф.И.О. член</w:t>
            </w:r>
            <w:proofErr w:type="gramStart"/>
            <w:r w:rsidRPr="00B057F0">
              <w:rPr>
                <w:rFonts w:ascii="Times New Roman" w:hAnsi="Times New Roman" w:cs="Times New Roman"/>
                <w:sz w:val="20"/>
                <w:szCs w:val="20"/>
              </w:rPr>
              <w:t>а(</w:t>
            </w:r>
            <w:proofErr w:type="spellStart"/>
            <w:proofErr w:type="gramEnd"/>
            <w:r w:rsidRPr="00B057F0">
              <w:rPr>
                <w:rFonts w:ascii="Times New Roman" w:hAnsi="Times New Roman" w:cs="Times New Roman"/>
                <w:sz w:val="20"/>
                <w:szCs w:val="20"/>
              </w:rPr>
              <w:t>ов</w:t>
            </w:r>
            <w:proofErr w:type="spellEnd"/>
            <w:r w:rsidRPr="00B057F0">
              <w:rPr>
                <w:rFonts w:ascii="Times New Roman" w:hAnsi="Times New Roman" w:cs="Times New Roman"/>
                <w:sz w:val="20"/>
                <w:szCs w:val="20"/>
              </w:rPr>
              <w:t xml:space="preserve">) рабочей группы </w:t>
            </w:r>
          </w:p>
        </w:tc>
        <w:tc>
          <w:tcPr>
            <w:tcW w:w="1575" w:type="dxa"/>
            <w:tcBorders>
              <w:top w:val="single" w:sz="4" w:space="0" w:color="auto"/>
              <w:left w:val="single" w:sz="4" w:space="0" w:color="auto"/>
              <w:bottom w:val="single" w:sz="4" w:space="0" w:color="auto"/>
            </w:tcBorders>
          </w:tcPr>
          <w:p w:rsidR="00395B52" w:rsidRPr="00B057F0" w:rsidRDefault="00395B52" w:rsidP="004514CF">
            <w:pPr>
              <w:pStyle w:val="ab"/>
              <w:rPr>
                <w:rFonts w:ascii="Times New Roman" w:hAnsi="Times New Roman" w:cs="Times New Roman"/>
                <w:sz w:val="20"/>
                <w:szCs w:val="20"/>
              </w:rPr>
            </w:pPr>
          </w:p>
        </w:tc>
      </w:tr>
    </w:tbl>
    <w:p w:rsidR="00395B52" w:rsidRPr="00B057F0" w:rsidRDefault="00395B52" w:rsidP="00395B52">
      <w:pPr>
        <w:rPr>
          <w:sz w:val="20"/>
          <w:szCs w:val="20"/>
        </w:rPr>
      </w:pPr>
    </w:p>
    <w:p w:rsidR="00395B52" w:rsidRPr="00B057F0" w:rsidRDefault="00395B52" w:rsidP="00395B52">
      <w:pPr>
        <w:pStyle w:val="ac"/>
        <w:jc w:val="both"/>
        <w:rPr>
          <w:rFonts w:ascii="Times New Roman" w:hAnsi="Times New Roman" w:cs="Times New Roman"/>
          <w:sz w:val="20"/>
          <w:szCs w:val="20"/>
        </w:rPr>
      </w:pPr>
      <w:r w:rsidRPr="00B057F0">
        <w:rPr>
          <w:rFonts w:ascii="Times New Roman" w:hAnsi="Times New Roman" w:cs="Times New Roman"/>
          <w:sz w:val="20"/>
          <w:szCs w:val="20"/>
        </w:rPr>
        <w:t>Решение рабочей группы, в том числе мотивированное обоснование его принятия</w:t>
      </w:r>
    </w:p>
    <w:p w:rsidR="00395B52" w:rsidRPr="00B057F0" w:rsidRDefault="00395B52" w:rsidP="00395B52">
      <w:pPr>
        <w:pStyle w:val="ac"/>
        <w:jc w:val="both"/>
        <w:rPr>
          <w:rFonts w:ascii="Times New Roman" w:hAnsi="Times New Roman" w:cs="Times New Roman"/>
          <w:sz w:val="20"/>
          <w:szCs w:val="20"/>
        </w:rPr>
      </w:pPr>
      <w:r w:rsidRPr="00B057F0">
        <w:rPr>
          <w:rFonts w:ascii="Times New Roman" w:hAnsi="Times New Roman" w:cs="Times New Roman"/>
          <w:sz w:val="20"/>
          <w:szCs w:val="20"/>
        </w:rPr>
        <w:t>_______________________________________________________________________________________________</w:t>
      </w:r>
    </w:p>
    <w:p w:rsidR="00395B52" w:rsidRPr="00B057F0" w:rsidRDefault="00395B52" w:rsidP="00395B52">
      <w:pPr>
        <w:jc w:val="both"/>
        <w:rPr>
          <w:sz w:val="20"/>
          <w:szCs w:val="20"/>
        </w:rPr>
      </w:pPr>
    </w:p>
    <w:p w:rsidR="00395B52" w:rsidRPr="00B057F0" w:rsidRDefault="00395B52" w:rsidP="00395B52">
      <w:pPr>
        <w:pStyle w:val="ac"/>
        <w:jc w:val="both"/>
        <w:rPr>
          <w:rFonts w:ascii="Times New Roman" w:hAnsi="Times New Roman" w:cs="Times New Roman"/>
          <w:sz w:val="20"/>
          <w:szCs w:val="20"/>
        </w:rPr>
      </w:pPr>
      <w:r w:rsidRPr="00B057F0">
        <w:rPr>
          <w:rFonts w:ascii="Times New Roman" w:hAnsi="Times New Roman" w:cs="Times New Roman"/>
          <w:sz w:val="20"/>
          <w:szCs w:val="20"/>
        </w:rPr>
        <w:t>Председатель рабочей группы                     Подпись                         И.О. Фамилия</w:t>
      </w:r>
    </w:p>
    <w:p w:rsidR="00395B52" w:rsidRPr="00B057F0" w:rsidRDefault="00395B52" w:rsidP="00395B52">
      <w:pPr>
        <w:jc w:val="right"/>
        <w:rPr>
          <w:sz w:val="20"/>
          <w:szCs w:val="20"/>
        </w:rPr>
      </w:pPr>
      <w:r w:rsidRPr="00B057F0">
        <w:rPr>
          <w:sz w:val="20"/>
          <w:szCs w:val="20"/>
        </w:rPr>
        <w:t>Дата</w:t>
      </w:r>
    </w:p>
    <w:p w:rsidR="00395B52" w:rsidRPr="00B057F0" w:rsidRDefault="00395B52" w:rsidP="00395B52">
      <w:pPr>
        <w:pStyle w:val="11"/>
        <w:shd w:val="clear" w:color="auto" w:fill="auto"/>
        <w:tabs>
          <w:tab w:val="left" w:pos="1184"/>
        </w:tabs>
        <w:ind w:left="760" w:firstLine="0"/>
        <w:jc w:val="both"/>
        <w:rPr>
          <w:sz w:val="20"/>
          <w:szCs w:val="20"/>
        </w:rPr>
      </w:pPr>
    </w:p>
    <w:p w:rsidR="009B3763" w:rsidRPr="001E1850" w:rsidRDefault="009B3763" w:rsidP="009B3763">
      <w:pPr>
        <w:pStyle w:val="ConsPlusNormal"/>
        <w:jc w:val="both"/>
        <w:rPr>
          <w:rFonts w:ascii="Times New Roman" w:hAnsi="Times New Roman" w:cs="Times New Roman"/>
          <w:color w:val="000000"/>
          <w:sz w:val="20"/>
          <w:szCs w:val="20"/>
        </w:rPr>
      </w:pPr>
    </w:p>
    <w:p w:rsidR="009C32FA" w:rsidRPr="00040C82" w:rsidRDefault="009C32FA" w:rsidP="009C32FA">
      <w:pPr>
        <w:pStyle w:val="11"/>
        <w:shd w:val="clear" w:color="auto" w:fill="auto"/>
        <w:spacing w:after="600"/>
        <w:ind w:firstLine="0"/>
        <w:contextualSpacing/>
        <w:jc w:val="center"/>
        <w:rPr>
          <w:b/>
          <w:sz w:val="20"/>
          <w:szCs w:val="20"/>
        </w:rPr>
      </w:pPr>
      <w:r w:rsidRPr="00040C82">
        <w:rPr>
          <w:b/>
          <w:sz w:val="20"/>
          <w:szCs w:val="20"/>
        </w:rPr>
        <w:t>СОВЕТ ДЕПУТАТОВ МОРГИНСКОГО СЕЛЬСКОГО ПОСЕЛЕНИЯ ДУБЕНСКОГО МУНИЦИПАЛЬНОГО РАЙОНА РЕСПУБЛИКИ МОРДОВИЯ</w:t>
      </w:r>
    </w:p>
    <w:p w:rsidR="009C32FA" w:rsidRPr="00040C82" w:rsidRDefault="009C32FA" w:rsidP="009C32FA">
      <w:pPr>
        <w:pStyle w:val="11"/>
        <w:shd w:val="clear" w:color="auto" w:fill="auto"/>
        <w:spacing w:after="600"/>
        <w:ind w:firstLine="0"/>
        <w:contextualSpacing/>
        <w:jc w:val="center"/>
        <w:rPr>
          <w:b/>
          <w:sz w:val="20"/>
          <w:szCs w:val="20"/>
        </w:rPr>
      </w:pPr>
    </w:p>
    <w:p w:rsidR="009C32FA" w:rsidRPr="00040C82" w:rsidRDefault="009C32FA" w:rsidP="009C32FA">
      <w:pPr>
        <w:pStyle w:val="11"/>
        <w:shd w:val="clear" w:color="auto" w:fill="auto"/>
        <w:spacing w:after="600"/>
        <w:ind w:firstLine="0"/>
        <w:contextualSpacing/>
        <w:jc w:val="center"/>
        <w:rPr>
          <w:b/>
          <w:sz w:val="20"/>
          <w:szCs w:val="20"/>
        </w:rPr>
      </w:pPr>
      <w:r w:rsidRPr="00040C82">
        <w:rPr>
          <w:b/>
          <w:sz w:val="20"/>
          <w:szCs w:val="20"/>
        </w:rPr>
        <w:t>РЕШЕНИЕ</w:t>
      </w:r>
    </w:p>
    <w:p w:rsidR="009C32FA" w:rsidRPr="00040C82" w:rsidRDefault="009C32FA" w:rsidP="009C32FA">
      <w:pPr>
        <w:pStyle w:val="11"/>
        <w:shd w:val="clear" w:color="auto" w:fill="auto"/>
        <w:tabs>
          <w:tab w:val="left" w:leader="underscore" w:pos="2295"/>
        </w:tabs>
        <w:spacing w:after="860"/>
        <w:contextualSpacing/>
        <w:rPr>
          <w:sz w:val="20"/>
          <w:szCs w:val="20"/>
        </w:rPr>
      </w:pPr>
    </w:p>
    <w:p w:rsidR="009C32FA" w:rsidRPr="00040C82" w:rsidRDefault="009C32FA" w:rsidP="009C32FA">
      <w:pPr>
        <w:pStyle w:val="11"/>
        <w:shd w:val="clear" w:color="auto" w:fill="auto"/>
        <w:tabs>
          <w:tab w:val="left" w:leader="underscore" w:pos="2295"/>
        </w:tabs>
        <w:spacing w:after="860"/>
        <w:ind w:firstLine="0"/>
        <w:contextualSpacing/>
        <w:jc w:val="center"/>
        <w:rPr>
          <w:sz w:val="20"/>
          <w:szCs w:val="20"/>
        </w:rPr>
      </w:pPr>
      <w:r w:rsidRPr="00040C82">
        <w:rPr>
          <w:sz w:val="20"/>
          <w:szCs w:val="20"/>
        </w:rPr>
        <w:t>с. Морга</w:t>
      </w:r>
    </w:p>
    <w:p w:rsidR="009C32FA" w:rsidRPr="00040C82" w:rsidRDefault="009C32FA" w:rsidP="009C32FA">
      <w:pPr>
        <w:pStyle w:val="11"/>
        <w:shd w:val="clear" w:color="auto" w:fill="auto"/>
        <w:tabs>
          <w:tab w:val="left" w:leader="underscore" w:pos="2295"/>
        </w:tabs>
        <w:spacing w:after="860"/>
        <w:ind w:firstLine="0"/>
        <w:contextualSpacing/>
        <w:jc w:val="center"/>
        <w:rPr>
          <w:sz w:val="20"/>
          <w:szCs w:val="20"/>
        </w:rPr>
      </w:pPr>
    </w:p>
    <w:p w:rsidR="009C32FA" w:rsidRPr="00040C82" w:rsidRDefault="009C32FA" w:rsidP="009C32FA">
      <w:pPr>
        <w:pStyle w:val="11"/>
        <w:shd w:val="clear" w:color="auto" w:fill="auto"/>
        <w:tabs>
          <w:tab w:val="left" w:leader="underscore" w:pos="2295"/>
        </w:tabs>
        <w:spacing w:after="860"/>
        <w:ind w:firstLine="0"/>
        <w:contextualSpacing/>
        <w:rPr>
          <w:sz w:val="20"/>
          <w:szCs w:val="20"/>
        </w:rPr>
      </w:pPr>
      <w:r w:rsidRPr="00040C82">
        <w:rPr>
          <w:sz w:val="20"/>
          <w:szCs w:val="20"/>
        </w:rPr>
        <w:t xml:space="preserve">31.01.2022                                                                                                  </w:t>
      </w:r>
      <w:r>
        <w:rPr>
          <w:sz w:val="20"/>
          <w:szCs w:val="20"/>
        </w:rPr>
        <w:t xml:space="preserve">                                                 </w:t>
      </w:r>
      <w:r w:rsidRPr="00040C82">
        <w:rPr>
          <w:sz w:val="20"/>
          <w:szCs w:val="20"/>
        </w:rPr>
        <w:t xml:space="preserve"> №25</w:t>
      </w:r>
    </w:p>
    <w:p w:rsidR="009C32FA" w:rsidRPr="00040C82" w:rsidRDefault="009C32FA" w:rsidP="009C32FA">
      <w:pPr>
        <w:pStyle w:val="11"/>
        <w:shd w:val="clear" w:color="auto" w:fill="auto"/>
        <w:tabs>
          <w:tab w:val="left" w:leader="underscore" w:pos="2295"/>
        </w:tabs>
        <w:spacing w:after="860"/>
        <w:ind w:firstLine="0"/>
        <w:contextualSpacing/>
        <w:jc w:val="center"/>
        <w:rPr>
          <w:sz w:val="20"/>
          <w:szCs w:val="20"/>
        </w:rPr>
      </w:pPr>
    </w:p>
    <w:p w:rsidR="009C32FA" w:rsidRPr="00040C82" w:rsidRDefault="009C32FA" w:rsidP="009C32FA">
      <w:pPr>
        <w:pStyle w:val="11"/>
        <w:shd w:val="clear" w:color="auto" w:fill="auto"/>
        <w:spacing w:after="600"/>
        <w:ind w:firstLine="0"/>
        <w:contextualSpacing/>
        <w:rPr>
          <w:b/>
          <w:bCs/>
          <w:sz w:val="20"/>
          <w:szCs w:val="20"/>
        </w:rPr>
      </w:pPr>
      <w:r w:rsidRPr="00040C82">
        <w:rPr>
          <w:b/>
          <w:bCs/>
          <w:sz w:val="20"/>
          <w:szCs w:val="20"/>
        </w:rPr>
        <w:t>Об утверждении Порядка учета предложений по проекту Устава</w:t>
      </w:r>
      <w:r w:rsidRPr="00040C82">
        <w:rPr>
          <w:b/>
          <w:bCs/>
          <w:sz w:val="20"/>
          <w:szCs w:val="20"/>
        </w:rPr>
        <w:br/>
        <w:t>(внесения изменений и дополнений в Устав) Моргинского сельского поселения Дубенского муниципального района Республики Мордовия,</w:t>
      </w:r>
      <w:r w:rsidRPr="00040C82">
        <w:rPr>
          <w:b/>
          <w:bCs/>
          <w:sz w:val="20"/>
          <w:szCs w:val="20"/>
        </w:rPr>
        <w:br/>
        <w:t>и участия граждан в его обсуждении</w:t>
      </w:r>
    </w:p>
    <w:p w:rsidR="009C32FA" w:rsidRPr="00040C82" w:rsidRDefault="009C32FA" w:rsidP="009C32FA">
      <w:pPr>
        <w:pStyle w:val="11"/>
        <w:shd w:val="clear" w:color="auto" w:fill="auto"/>
        <w:spacing w:after="600"/>
        <w:ind w:firstLine="0"/>
        <w:contextualSpacing/>
        <w:jc w:val="center"/>
        <w:rPr>
          <w:sz w:val="20"/>
          <w:szCs w:val="20"/>
        </w:rPr>
      </w:pPr>
    </w:p>
    <w:p w:rsidR="009C32FA" w:rsidRPr="00040C82" w:rsidRDefault="009C32FA" w:rsidP="009C32FA">
      <w:pPr>
        <w:pStyle w:val="11"/>
        <w:shd w:val="clear" w:color="auto" w:fill="auto"/>
        <w:tabs>
          <w:tab w:val="left" w:pos="552"/>
        </w:tabs>
        <w:ind w:firstLine="709"/>
        <w:contextualSpacing/>
        <w:jc w:val="both"/>
        <w:rPr>
          <w:sz w:val="20"/>
          <w:szCs w:val="20"/>
        </w:rPr>
      </w:pPr>
      <w:proofErr w:type="gramStart"/>
      <w:r w:rsidRPr="00040C82">
        <w:rPr>
          <w:sz w:val="20"/>
          <w:szCs w:val="20"/>
        </w:rPr>
        <w:t xml:space="preserve">В соответствии со статьями 28, 44 Федерального закона от 6 октября 2003года №131-ФЗ «Об общих принципах организации местного самоуправления в Российской Федерации», статьей 3 Федерального закона от 21 июля 2005года №97-ФЗ «О государственной регистрации уставов муниципальных образований», Уставом Моргинского сельского поселения </w:t>
      </w:r>
      <w:r w:rsidRPr="00040C82">
        <w:rPr>
          <w:bCs/>
          <w:sz w:val="20"/>
          <w:szCs w:val="20"/>
        </w:rPr>
        <w:t xml:space="preserve">Дубенского муниципального района </w:t>
      </w:r>
      <w:r w:rsidRPr="00040C82">
        <w:rPr>
          <w:sz w:val="20"/>
          <w:szCs w:val="20"/>
        </w:rPr>
        <w:t xml:space="preserve">Республики Мордовия, </w:t>
      </w:r>
      <w:r w:rsidRPr="00040C82">
        <w:rPr>
          <w:sz w:val="20"/>
          <w:szCs w:val="20"/>
        </w:rPr>
        <w:lastRenderedPageBreak/>
        <w:t xml:space="preserve">решением Совета депутатов Моргинского сельского поселения </w:t>
      </w:r>
      <w:r w:rsidRPr="00040C82">
        <w:rPr>
          <w:bCs/>
          <w:sz w:val="20"/>
          <w:szCs w:val="20"/>
        </w:rPr>
        <w:t xml:space="preserve">Дубенского муниципального района </w:t>
      </w:r>
      <w:r w:rsidRPr="00040C82">
        <w:rPr>
          <w:sz w:val="20"/>
          <w:szCs w:val="20"/>
        </w:rPr>
        <w:t>Республики Мордовия от 2022г.</w:t>
      </w:r>
      <w:proofErr w:type="gramEnd"/>
      <w:r w:rsidRPr="00040C82">
        <w:rPr>
          <w:sz w:val="20"/>
          <w:szCs w:val="20"/>
        </w:rPr>
        <w:t xml:space="preserve"> №  «Об утверждении Порядка организации и проведения публичных слушаний </w:t>
      </w:r>
      <w:r w:rsidRPr="00040C82">
        <w:rPr>
          <w:bCs/>
          <w:sz w:val="20"/>
          <w:szCs w:val="20"/>
        </w:rPr>
        <w:t xml:space="preserve">в </w:t>
      </w:r>
      <w:proofErr w:type="spellStart"/>
      <w:r w:rsidRPr="00040C82">
        <w:rPr>
          <w:sz w:val="20"/>
          <w:szCs w:val="20"/>
        </w:rPr>
        <w:t>Моргинском</w:t>
      </w:r>
      <w:proofErr w:type="spellEnd"/>
      <w:r w:rsidRPr="00040C82">
        <w:rPr>
          <w:sz w:val="20"/>
          <w:szCs w:val="20"/>
        </w:rPr>
        <w:t xml:space="preserve"> сельском поселении </w:t>
      </w:r>
      <w:r w:rsidRPr="00040C82">
        <w:rPr>
          <w:bCs/>
          <w:sz w:val="20"/>
          <w:szCs w:val="20"/>
        </w:rPr>
        <w:t xml:space="preserve">Дубенском муниципальном районе </w:t>
      </w:r>
      <w:r w:rsidRPr="00040C82">
        <w:rPr>
          <w:sz w:val="20"/>
          <w:szCs w:val="20"/>
        </w:rPr>
        <w:t xml:space="preserve">Республики Мордовия», Совет депутатов Моргинского сельского поселения </w:t>
      </w:r>
      <w:r w:rsidRPr="00040C82">
        <w:rPr>
          <w:bCs/>
          <w:sz w:val="20"/>
          <w:szCs w:val="20"/>
        </w:rPr>
        <w:t xml:space="preserve">Дубенского муниципального района </w:t>
      </w:r>
      <w:r w:rsidRPr="00040C82">
        <w:rPr>
          <w:sz w:val="20"/>
          <w:szCs w:val="20"/>
        </w:rPr>
        <w:t xml:space="preserve">Республики Мордовия </w:t>
      </w:r>
      <w:r w:rsidRPr="00040C82">
        <w:rPr>
          <w:bCs/>
          <w:sz w:val="20"/>
          <w:szCs w:val="20"/>
        </w:rPr>
        <w:t>решил:</w:t>
      </w:r>
    </w:p>
    <w:p w:rsidR="009C32FA" w:rsidRPr="00040C82" w:rsidRDefault="009C32FA" w:rsidP="009C32FA">
      <w:pPr>
        <w:pStyle w:val="a8"/>
        <w:numPr>
          <w:ilvl w:val="0"/>
          <w:numId w:val="14"/>
        </w:numPr>
        <w:tabs>
          <w:tab w:val="left" w:pos="1134"/>
        </w:tabs>
        <w:ind w:left="0" w:firstLine="709"/>
        <w:rPr>
          <w:rFonts w:ascii="Times New Roman" w:hAnsi="Times New Roman" w:cs="Times New Roman"/>
          <w:sz w:val="20"/>
          <w:szCs w:val="20"/>
        </w:rPr>
      </w:pPr>
      <w:r w:rsidRPr="00040C82">
        <w:rPr>
          <w:rFonts w:ascii="Times New Roman" w:hAnsi="Times New Roman" w:cs="Times New Roman"/>
          <w:sz w:val="20"/>
          <w:szCs w:val="20"/>
        </w:rPr>
        <w:t>Утвердить прилагаемый Порядок учета предложений по проекту Устава (внесения изменений и дополнений в Устав) Моргинского сельского поселения Дубенского муниципального района Республики Мордовия и участия граждан в его обсуждении.</w:t>
      </w:r>
    </w:p>
    <w:p w:rsidR="009C32FA" w:rsidRPr="00040C82" w:rsidRDefault="009C32FA" w:rsidP="009C32FA">
      <w:pPr>
        <w:pStyle w:val="11"/>
        <w:numPr>
          <w:ilvl w:val="0"/>
          <w:numId w:val="14"/>
        </w:numPr>
        <w:shd w:val="clear" w:color="auto" w:fill="auto"/>
        <w:tabs>
          <w:tab w:val="left" w:pos="1104"/>
        </w:tabs>
        <w:spacing w:after="600"/>
        <w:ind w:firstLine="780"/>
        <w:contextualSpacing/>
        <w:jc w:val="both"/>
        <w:rPr>
          <w:sz w:val="20"/>
          <w:szCs w:val="20"/>
        </w:rPr>
      </w:pPr>
      <w:r w:rsidRPr="00040C82">
        <w:rPr>
          <w:sz w:val="20"/>
          <w:szCs w:val="20"/>
        </w:rPr>
        <w:t>Настоящее решение вступает в силу со дня его официального опубликования.</w:t>
      </w:r>
    </w:p>
    <w:p w:rsidR="009C32FA" w:rsidRPr="00040C82" w:rsidRDefault="009C32FA" w:rsidP="009C32FA">
      <w:pPr>
        <w:pStyle w:val="11"/>
        <w:shd w:val="clear" w:color="auto" w:fill="auto"/>
        <w:ind w:firstLine="0"/>
        <w:rPr>
          <w:sz w:val="20"/>
          <w:szCs w:val="20"/>
        </w:rPr>
      </w:pPr>
    </w:p>
    <w:p w:rsidR="009C32FA" w:rsidRPr="00040C82" w:rsidRDefault="009C32FA" w:rsidP="009C32FA">
      <w:pPr>
        <w:pStyle w:val="11"/>
        <w:shd w:val="clear" w:color="auto" w:fill="auto"/>
        <w:ind w:firstLine="0"/>
        <w:rPr>
          <w:sz w:val="20"/>
          <w:szCs w:val="20"/>
        </w:rPr>
      </w:pPr>
    </w:p>
    <w:p w:rsidR="009C32FA" w:rsidRPr="00040C82" w:rsidRDefault="009C32FA" w:rsidP="009C32FA">
      <w:pPr>
        <w:pStyle w:val="11"/>
        <w:shd w:val="clear" w:color="auto" w:fill="auto"/>
        <w:ind w:firstLine="0"/>
        <w:rPr>
          <w:sz w:val="20"/>
          <w:szCs w:val="20"/>
        </w:rPr>
      </w:pPr>
    </w:p>
    <w:p w:rsidR="009C32FA" w:rsidRDefault="009C32FA" w:rsidP="009C32FA">
      <w:pPr>
        <w:pStyle w:val="11"/>
        <w:shd w:val="clear" w:color="auto" w:fill="auto"/>
        <w:ind w:firstLine="0"/>
        <w:rPr>
          <w:sz w:val="20"/>
          <w:szCs w:val="20"/>
        </w:rPr>
      </w:pPr>
      <w:r>
        <w:rPr>
          <w:sz w:val="20"/>
          <w:szCs w:val="20"/>
        </w:rPr>
        <w:t xml:space="preserve">Глава </w:t>
      </w:r>
    </w:p>
    <w:p w:rsidR="009C32FA" w:rsidRDefault="009C32FA" w:rsidP="009C32FA">
      <w:pPr>
        <w:pStyle w:val="11"/>
        <w:shd w:val="clear" w:color="auto" w:fill="auto"/>
        <w:ind w:firstLine="0"/>
        <w:rPr>
          <w:sz w:val="20"/>
          <w:szCs w:val="20"/>
        </w:rPr>
      </w:pPr>
      <w:r>
        <w:rPr>
          <w:sz w:val="20"/>
          <w:szCs w:val="20"/>
        </w:rPr>
        <w:t>Моргинского сельского поселения                                         С.Д.Фролов</w:t>
      </w:r>
    </w:p>
    <w:p w:rsidR="009C32FA" w:rsidRDefault="009C32FA" w:rsidP="009C32FA">
      <w:pPr>
        <w:pStyle w:val="11"/>
        <w:shd w:val="clear" w:color="auto" w:fill="auto"/>
        <w:ind w:firstLine="0"/>
        <w:rPr>
          <w:sz w:val="20"/>
          <w:szCs w:val="20"/>
        </w:rPr>
      </w:pPr>
    </w:p>
    <w:p w:rsidR="009C32FA" w:rsidRDefault="009C32FA" w:rsidP="009C32FA">
      <w:pPr>
        <w:pStyle w:val="11"/>
        <w:shd w:val="clear" w:color="auto" w:fill="auto"/>
        <w:ind w:firstLine="0"/>
        <w:rPr>
          <w:sz w:val="20"/>
          <w:szCs w:val="20"/>
        </w:rPr>
      </w:pPr>
    </w:p>
    <w:p w:rsidR="009C32FA" w:rsidRDefault="009C32FA" w:rsidP="009C32FA">
      <w:pPr>
        <w:pStyle w:val="11"/>
        <w:shd w:val="clear" w:color="auto" w:fill="auto"/>
        <w:ind w:firstLine="0"/>
        <w:rPr>
          <w:sz w:val="20"/>
          <w:szCs w:val="20"/>
        </w:rPr>
      </w:pPr>
    </w:p>
    <w:p w:rsidR="009C32FA" w:rsidRPr="00040C82" w:rsidRDefault="009C32FA" w:rsidP="009C32FA">
      <w:pPr>
        <w:pStyle w:val="11"/>
        <w:shd w:val="clear" w:color="auto" w:fill="auto"/>
        <w:tabs>
          <w:tab w:val="left" w:leader="underscore" w:pos="6373"/>
          <w:tab w:val="left" w:leader="underscore" w:pos="7842"/>
          <w:tab w:val="left" w:leader="underscore" w:pos="8485"/>
        </w:tabs>
        <w:spacing w:after="920"/>
        <w:ind w:firstLine="0"/>
        <w:contextualSpacing/>
        <w:rPr>
          <w:sz w:val="20"/>
          <w:szCs w:val="20"/>
        </w:rPr>
      </w:pPr>
      <w:r>
        <w:rPr>
          <w:sz w:val="20"/>
          <w:szCs w:val="20"/>
        </w:rPr>
        <w:t xml:space="preserve">                                                                                                                                           </w:t>
      </w:r>
      <w:r w:rsidRPr="00040C82">
        <w:rPr>
          <w:sz w:val="20"/>
          <w:szCs w:val="20"/>
        </w:rPr>
        <w:t xml:space="preserve">УТВЕРЖДЕН </w:t>
      </w:r>
    </w:p>
    <w:p w:rsidR="009C32FA" w:rsidRPr="00040C82" w:rsidRDefault="009C32FA" w:rsidP="009C32FA">
      <w:pPr>
        <w:pStyle w:val="11"/>
        <w:shd w:val="clear" w:color="auto" w:fill="auto"/>
        <w:tabs>
          <w:tab w:val="left" w:leader="underscore" w:pos="6373"/>
          <w:tab w:val="left" w:leader="underscore" w:pos="7842"/>
          <w:tab w:val="left" w:leader="underscore" w:pos="8485"/>
        </w:tabs>
        <w:spacing w:after="920"/>
        <w:ind w:firstLine="0"/>
        <w:contextualSpacing/>
        <w:jc w:val="right"/>
        <w:rPr>
          <w:sz w:val="20"/>
          <w:szCs w:val="20"/>
        </w:rPr>
      </w:pPr>
      <w:r w:rsidRPr="00040C82">
        <w:rPr>
          <w:sz w:val="20"/>
          <w:szCs w:val="20"/>
        </w:rPr>
        <w:t xml:space="preserve">решением Совета депутатов </w:t>
      </w:r>
    </w:p>
    <w:p w:rsidR="009C32FA" w:rsidRPr="00040C82" w:rsidRDefault="009C32FA" w:rsidP="009C32FA">
      <w:pPr>
        <w:pStyle w:val="11"/>
        <w:shd w:val="clear" w:color="auto" w:fill="auto"/>
        <w:tabs>
          <w:tab w:val="left" w:leader="underscore" w:pos="6373"/>
          <w:tab w:val="left" w:leader="underscore" w:pos="7842"/>
          <w:tab w:val="left" w:leader="underscore" w:pos="8485"/>
        </w:tabs>
        <w:spacing w:after="920"/>
        <w:ind w:firstLine="0"/>
        <w:contextualSpacing/>
        <w:jc w:val="right"/>
        <w:rPr>
          <w:sz w:val="20"/>
          <w:szCs w:val="20"/>
        </w:rPr>
      </w:pPr>
      <w:r w:rsidRPr="00040C82">
        <w:rPr>
          <w:sz w:val="20"/>
          <w:szCs w:val="20"/>
        </w:rPr>
        <w:t>Моргинского сельского поселения</w:t>
      </w:r>
    </w:p>
    <w:p w:rsidR="009C32FA" w:rsidRPr="00040C82" w:rsidRDefault="009C32FA" w:rsidP="009C32FA">
      <w:pPr>
        <w:pStyle w:val="11"/>
        <w:shd w:val="clear" w:color="auto" w:fill="auto"/>
        <w:tabs>
          <w:tab w:val="left" w:leader="underscore" w:pos="6373"/>
          <w:tab w:val="left" w:leader="underscore" w:pos="7842"/>
          <w:tab w:val="left" w:leader="underscore" w:pos="8485"/>
        </w:tabs>
        <w:spacing w:after="920"/>
        <w:ind w:firstLine="0"/>
        <w:contextualSpacing/>
        <w:jc w:val="right"/>
        <w:rPr>
          <w:b/>
          <w:bCs/>
          <w:sz w:val="20"/>
          <w:szCs w:val="20"/>
        </w:rPr>
      </w:pPr>
      <w:r w:rsidRPr="00040C82">
        <w:rPr>
          <w:bCs/>
          <w:sz w:val="20"/>
          <w:szCs w:val="20"/>
        </w:rPr>
        <w:t>Дубенского муниципального района</w:t>
      </w:r>
    </w:p>
    <w:p w:rsidR="009C32FA" w:rsidRPr="00040C82" w:rsidRDefault="009C32FA" w:rsidP="009C32FA">
      <w:pPr>
        <w:pStyle w:val="11"/>
        <w:shd w:val="clear" w:color="auto" w:fill="auto"/>
        <w:tabs>
          <w:tab w:val="left" w:leader="underscore" w:pos="6373"/>
          <w:tab w:val="left" w:leader="underscore" w:pos="7842"/>
          <w:tab w:val="left" w:leader="underscore" w:pos="8485"/>
        </w:tabs>
        <w:spacing w:after="920"/>
        <w:ind w:firstLine="0"/>
        <w:contextualSpacing/>
        <w:jc w:val="right"/>
        <w:rPr>
          <w:sz w:val="20"/>
          <w:szCs w:val="20"/>
        </w:rPr>
      </w:pPr>
      <w:r w:rsidRPr="00040C82">
        <w:rPr>
          <w:sz w:val="20"/>
          <w:szCs w:val="20"/>
        </w:rPr>
        <w:t>Республики Мордовия от 31.01.2022г. №25</w:t>
      </w:r>
    </w:p>
    <w:p w:rsidR="009C32FA" w:rsidRPr="00040C82" w:rsidRDefault="009C32FA" w:rsidP="009C32FA">
      <w:pPr>
        <w:pStyle w:val="11"/>
        <w:shd w:val="clear" w:color="auto" w:fill="auto"/>
        <w:spacing w:after="280"/>
        <w:ind w:firstLine="0"/>
        <w:contextualSpacing/>
        <w:jc w:val="center"/>
        <w:rPr>
          <w:b/>
          <w:bCs/>
          <w:sz w:val="20"/>
          <w:szCs w:val="20"/>
        </w:rPr>
      </w:pPr>
    </w:p>
    <w:p w:rsidR="009C32FA" w:rsidRPr="00040C82" w:rsidRDefault="009C32FA" w:rsidP="009C32FA">
      <w:pPr>
        <w:pStyle w:val="11"/>
        <w:shd w:val="clear" w:color="auto" w:fill="auto"/>
        <w:spacing w:after="280"/>
        <w:ind w:firstLine="0"/>
        <w:contextualSpacing/>
        <w:jc w:val="center"/>
        <w:rPr>
          <w:b/>
          <w:bCs/>
          <w:sz w:val="20"/>
          <w:szCs w:val="20"/>
        </w:rPr>
      </w:pPr>
      <w:r w:rsidRPr="00040C82">
        <w:rPr>
          <w:b/>
          <w:bCs/>
          <w:sz w:val="20"/>
          <w:szCs w:val="20"/>
        </w:rPr>
        <w:t>Порядок учета предложений по проекту Устава</w:t>
      </w:r>
      <w:r w:rsidRPr="00040C82">
        <w:rPr>
          <w:b/>
          <w:bCs/>
          <w:sz w:val="20"/>
          <w:szCs w:val="20"/>
        </w:rPr>
        <w:br/>
        <w:t>(внесения изменений и дополнений в Устав)</w:t>
      </w:r>
      <w:r w:rsidRPr="00040C82">
        <w:rPr>
          <w:b/>
          <w:bCs/>
          <w:sz w:val="20"/>
          <w:szCs w:val="20"/>
        </w:rPr>
        <w:br/>
        <w:t>Дубенского муниципального района Республики Мордовия,</w:t>
      </w:r>
      <w:r w:rsidRPr="00040C82">
        <w:rPr>
          <w:b/>
          <w:bCs/>
          <w:sz w:val="20"/>
          <w:szCs w:val="20"/>
        </w:rPr>
        <w:br/>
        <w:t>и участия граждан в его обсуждении</w:t>
      </w:r>
    </w:p>
    <w:p w:rsidR="009C32FA" w:rsidRPr="00040C82" w:rsidRDefault="009C32FA" w:rsidP="009C32FA">
      <w:pPr>
        <w:pStyle w:val="11"/>
        <w:shd w:val="clear" w:color="auto" w:fill="auto"/>
        <w:spacing w:after="280"/>
        <w:ind w:firstLine="0"/>
        <w:contextualSpacing/>
        <w:jc w:val="center"/>
        <w:rPr>
          <w:sz w:val="20"/>
          <w:szCs w:val="20"/>
        </w:rPr>
      </w:pPr>
    </w:p>
    <w:p w:rsidR="009C32FA" w:rsidRPr="00040C82" w:rsidRDefault="009C32FA" w:rsidP="009C32FA">
      <w:pPr>
        <w:pStyle w:val="11"/>
        <w:shd w:val="clear" w:color="auto" w:fill="auto"/>
        <w:tabs>
          <w:tab w:val="left" w:leader="underscore" w:pos="1565"/>
          <w:tab w:val="left" w:leader="underscore" w:pos="2400"/>
        </w:tabs>
        <w:ind w:firstLine="760"/>
        <w:jc w:val="both"/>
        <w:rPr>
          <w:sz w:val="20"/>
          <w:szCs w:val="20"/>
        </w:rPr>
      </w:pPr>
      <w:proofErr w:type="gramStart"/>
      <w:r w:rsidRPr="00040C82">
        <w:rPr>
          <w:sz w:val="20"/>
          <w:szCs w:val="20"/>
        </w:rPr>
        <w:t xml:space="preserve">Настоящий Порядок разработан в соответствии со статьями 28,44 Федерального закона от 6 октября 2003 г. №131-ФЗ «Об общих принципах организации местного самоуправления в Российской Федерации», статьей 3 Федерального закона от 21 июля 2005 года №97-ФЗ «О государственной регистрации уставов муниципальных образований», Уставом Моргинского сельского поселения </w:t>
      </w:r>
      <w:r w:rsidRPr="00040C82">
        <w:rPr>
          <w:bCs/>
          <w:sz w:val="20"/>
          <w:szCs w:val="20"/>
        </w:rPr>
        <w:t xml:space="preserve">Дубенского муниципального района </w:t>
      </w:r>
      <w:r w:rsidRPr="00040C82">
        <w:rPr>
          <w:sz w:val="20"/>
          <w:szCs w:val="20"/>
        </w:rPr>
        <w:t xml:space="preserve">Республики Мордовия, решением Совета депутатов </w:t>
      </w:r>
      <w:r w:rsidRPr="00040C82">
        <w:rPr>
          <w:bCs/>
          <w:sz w:val="20"/>
          <w:szCs w:val="20"/>
        </w:rPr>
        <w:t xml:space="preserve">Дубенского муниципального района </w:t>
      </w:r>
      <w:r w:rsidRPr="00040C82">
        <w:rPr>
          <w:sz w:val="20"/>
          <w:szCs w:val="20"/>
        </w:rPr>
        <w:t>Республики Мордовия от 2022</w:t>
      </w:r>
      <w:proofErr w:type="gramEnd"/>
      <w:r w:rsidRPr="00040C82">
        <w:rPr>
          <w:sz w:val="20"/>
          <w:szCs w:val="20"/>
        </w:rPr>
        <w:t xml:space="preserve"> г. №   «Об утверждении Порядка организации и проведения публичных слушаний </w:t>
      </w:r>
      <w:r w:rsidRPr="00040C82">
        <w:rPr>
          <w:bCs/>
          <w:sz w:val="20"/>
          <w:szCs w:val="20"/>
        </w:rPr>
        <w:t xml:space="preserve">в </w:t>
      </w:r>
      <w:proofErr w:type="spellStart"/>
      <w:r w:rsidRPr="00040C82">
        <w:rPr>
          <w:sz w:val="20"/>
          <w:szCs w:val="20"/>
        </w:rPr>
        <w:t>Моргинском</w:t>
      </w:r>
      <w:proofErr w:type="spellEnd"/>
      <w:r w:rsidRPr="00040C82">
        <w:rPr>
          <w:sz w:val="20"/>
          <w:szCs w:val="20"/>
        </w:rPr>
        <w:t xml:space="preserve"> сельском поселении </w:t>
      </w:r>
      <w:r w:rsidRPr="00040C82">
        <w:rPr>
          <w:bCs/>
          <w:sz w:val="20"/>
          <w:szCs w:val="20"/>
        </w:rPr>
        <w:t xml:space="preserve">Дубенском муниципальном районе </w:t>
      </w:r>
      <w:r w:rsidRPr="00040C82">
        <w:rPr>
          <w:sz w:val="20"/>
          <w:szCs w:val="20"/>
        </w:rPr>
        <w:t xml:space="preserve">Республики Мордовия», с целью обеспечения участия жителей Моргинского сельского поселения </w:t>
      </w:r>
      <w:r w:rsidRPr="00040C82">
        <w:rPr>
          <w:bCs/>
          <w:sz w:val="20"/>
          <w:szCs w:val="20"/>
        </w:rPr>
        <w:t xml:space="preserve">Дубенского муниципального района </w:t>
      </w:r>
      <w:r w:rsidRPr="00040C82">
        <w:rPr>
          <w:sz w:val="20"/>
          <w:szCs w:val="20"/>
        </w:rPr>
        <w:t>в осуществлении местного самоуправления.</w:t>
      </w:r>
    </w:p>
    <w:p w:rsidR="009C32FA" w:rsidRPr="00040C82" w:rsidRDefault="009C32FA" w:rsidP="009C32FA">
      <w:pPr>
        <w:pStyle w:val="11"/>
        <w:numPr>
          <w:ilvl w:val="0"/>
          <w:numId w:val="29"/>
        </w:numPr>
        <w:shd w:val="clear" w:color="auto" w:fill="auto"/>
        <w:tabs>
          <w:tab w:val="left" w:pos="1076"/>
        </w:tabs>
        <w:ind w:firstLine="760"/>
        <w:jc w:val="both"/>
        <w:rPr>
          <w:sz w:val="20"/>
          <w:szCs w:val="20"/>
        </w:rPr>
      </w:pPr>
      <w:r w:rsidRPr="00040C82">
        <w:rPr>
          <w:sz w:val="20"/>
          <w:szCs w:val="20"/>
        </w:rPr>
        <w:t xml:space="preserve">Жители Моргинского сельского поселения </w:t>
      </w:r>
      <w:r w:rsidRPr="00040C82">
        <w:rPr>
          <w:bCs/>
          <w:sz w:val="20"/>
          <w:szCs w:val="20"/>
        </w:rPr>
        <w:t xml:space="preserve">Дубенского муниципального района </w:t>
      </w:r>
      <w:r w:rsidRPr="00040C82">
        <w:rPr>
          <w:sz w:val="20"/>
          <w:szCs w:val="20"/>
        </w:rPr>
        <w:t xml:space="preserve">вправе принять участие в обсуждении проекта Устава Моргинского сельского поселения </w:t>
      </w:r>
      <w:r w:rsidRPr="00040C82">
        <w:rPr>
          <w:bCs/>
          <w:sz w:val="20"/>
          <w:szCs w:val="20"/>
        </w:rPr>
        <w:t>Дубенского муниципального района</w:t>
      </w:r>
      <w:r w:rsidRPr="00040C82">
        <w:rPr>
          <w:sz w:val="20"/>
          <w:szCs w:val="20"/>
        </w:rPr>
        <w:t xml:space="preserve"> Республики Мордовия (решения Совета депутатов «О внесении изменений и дополнений в Устав Моргинского сельского поселения </w:t>
      </w:r>
      <w:r w:rsidRPr="00040C82">
        <w:rPr>
          <w:bCs/>
          <w:sz w:val="20"/>
          <w:szCs w:val="20"/>
        </w:rPr>
        <w:t xml:space="preserve">Дубенского муниципального района </w:t>
      </w:r>
      <w:r w:rsidRPr="00040C82">
        <w:rPr>
          <w:sz w:val="20"/>
          <w:szCs w:val="20"/>
        </w:rPr>
        <w:t xml:space="preserve">Республики Мордовия») (далее по тексту </w:t>
      </w:r>
      <w:proofErr w:type="gramStart"/>
      <w:r w:rsidRPr="00040C82">
        <w:rPr>
          <w:sz w:val="20"/>
          <w:szCs w:val="20"/>
        </w:rPr>
        <w:t>–п</w:t>
      </w:r>
      <w:proofErr w:type="gramEnd"/>
      <w:r w:rsidRPr="00040C82">
        <w:rPr>
          <w:sz w:val="20"/>
          <w:szCs w:val="20"/>
        </w:rPr>
        <w:t>роект решения) и внести свои предложения.</w:t>
      </w:r>
    </w:p>
    <w:p w:rsidR="009C32FA" w:rsidRPr="00040C82" w:rsidRDefault="009C32FA" w:rsidP="009C32FA">
      <w:pPr>
        <w:pStyle w:val="11"/>
        <w:numPr>
          <w:ilvl w:val="0"/>
          <w:numId w:val="29"/>
        </w:numPr>
        <w:shd w:val="clear" w:color="auto" w:fill="auto"/>
        <w:tabs>
          <w:tab w:val="left" w:pos="1078"/>
        </w:tabs>
        <w:ind w:firstLine="760"/>
        <w:jc w:val="both"/>
        <w:rPr>
          <w:sz w:val="20"/>
          <w:szCs w:val="20"/>
        </w:rPr>
      </w:pPr>
      <w:r w:rsidRPr="00040C82">
        <w:rPr>
          <w:sz w:val="20"/>
          <w:szCs w:val="20"/>
        </w:rPr>
        <w:t xml:space="preserve">Предложения направляются в администрацию Моргинского сельского поселения </w:t>
      </w:r>
      <w:r w:rsidRPr="00040C82">
        <w:rPr>
          <w:bCs/>
          <w:sz w:val="20"/>
          <w:szCs w:val="20"/>
        </w:rPr>
        <w:t xml:space="preserve">Дубенского муниципального района </w:t>
      </w:r>
      <w:r w:rsidRPr="00040C82">
        <w:rPr>
          <w:sz w:val="20"/>
          <w:szCs w:val="20"/>
        </w:rPr>
        <w:t>в адрес рабочей группы:</w:t>
      </w:r>
    </w:p>
    <w:p w:rsidR="009C32FA" w:rsidRPr="00040C82" w:rsidRDefault="009C32FA" w:rsidP="009C32FA">
      <w:pPr>
        <w:pStyle w:val="af"/>
        <w:ind w:firstLine="709"/>
        <w:jc w:val="both"/>
        <w:rPr>
          <w:rFonts w:ascii="Times New Roman" w:hAnsi="Times New Roman"/>
          <w:sz w:val="20"/>
          <w:szCs w:val="20"/>
        </w:rPr>
      </w:pPr>
      <w:r w:rsidRPr="00040C82">
        <w:rPr>
          <w:rFonts w:ascii="Times New Roman" w:hAnsi="Times New Roman"/>
          <w:sz w:val="20"/>
          <w:szCs w:val="20"/>
        </w:rPr>
        <w:t xml:space="preserve">Фролов С.Д. – Глава Моргинского сельского поселения Дубенского муниципального района председатель рабочей группы; </w:t>
      </w:r>
    </w:p>
    <w:p w:rsidR="009C32FA" w:rsidRPr="00040C82" w:rsidRDefault="009C32FA" w:rsidP="009C32FA">
      <w:pPr>
        <w:pStyle w:val="af"/>
        <w:ind w:firstLine="709"/>
        <w:jc w:val="both"/>
        <w:rPr>
          <w:rFonts w:ascii="Times New Roman" w:hAnsi="Times New Roman"/>
          <w:sz w:val="20"/>
          <w:szCs w:val="20"/>
        </w:rPr>
      </w:pPr>
      <w:r w:rsidRPr="00040C82">
        <w:rPr>
          <w:rFonts w:ascii="Times New Roman" w:hAnsi="Times New Roman"/>
          <w:sz w:val="20"/>
          <w:szCs w:val="20"/>
        </w:rPr>
        <w:t>Каргина А.И. – зам главы Моргинского сельского поселения, секретарь рабочей группы;</w:t>
      </w:r>
    </w:p>
    <w:p w:rsidR="009C32FA" w:rsidRPr="00040C82" w:rsidRDefault="009C32FA" w:rsidP="009C32FA">
      <w:pPr>
        <w:pStyle w:val="af"/>
        <w:ind w:firstLine="709"/>
        <w:jc w:val="both"/>
        <w:rPr>
          <w:rFonts w:ascii="Times New Roman" w:hAnsi="Times New Roman"/>
          <w:sz w:val="20"/>
          <w:szCs w:val="20"/>
        </w:rPr>
      </w:pPr>
      <w:r w:rsidRPr="00040C82">
        <w:rPr>
          <w:rFonts w:ascii="Times New Roman" w:hAnsi="Times New Roman"/>
          <w:sz w:val="20"/>
          <w:szCs w:val="20"/>
        </w:rPr>
        <w:t>Члены рабочей группы:</w:t>
      </w:r>
    </w:p>
    <w:p w:rsidR="009C32FA" w:rsidRPr="00040C82" w:rsidRDefault="009C32FA" w:rsidP="009C32FA">
      <w:pPr>
        <w:pStyle w:val="af"/>
        <w:ind w:firstLine="709"/>
        <w:jc w:val="both"/>
        <w:rPr>
          <w:rFonts w:ascii="Times New Roman" w:hAnsi="Times New Roman"/>
          <w:sz w:val="20"/>
          <w:szCs w:val="20"/>
        </w:rPr>
      </w:pPr>
      <w:r w:rsidRPr="00040C82">
        <w:rPr>
          <w:rFonts w:ascii="Times New Roman" w:hAnsi="Times New Roman"/>
          <w:sz w:val="20"/>
          <w:szCs w:val="20"/>
        </w:rPr>
        <w:t>Каргин Н.А. – зам главы Моргинского сельского поселения по работе в Совете;</w:t>
      </w:r>
    </w:p>
    <w:p w:rsidR="009C32FA" w:rsidRPr="00040C82" w:rsidRDefault="009C32FA" w:rsidP="009C32FA">
      <w:pPr>
        <w:pStyle w:val="af"/>
        <w:ind w:firstLine="709"/>
        <w:jc w:val="both"/>
        <w:rPr>
          <w:rFonts w:ascii="Times New Roman" w:hAnsi="Times New Roman"/>
          <w:sz w:val="20"/>
          <w:szCs w:val="20"/>
        </w:rPr>
      </w:pPr>
      <w:r w:rsidRPr="00040C82">
        <w:rPr>
          <w:rFonts w:ascii="Times New Roman" w:hAnsi="Times New Roman"/>
          <w:sz w:val="20"/>
          <w:szCs w:val="20"/>
        </w:rPr>
        <w:t>Каргина В.Н. – депутат Совета депутатов Моргинского сельского поселения.</w:t>
      </w:r>
    </w:p>
    <w:p w:rsidR="009C32FA" w:rsidRPr="00040C82" w:rsidRDefault="009C32FA" w:rsidP="009C32FA">
      <w:pPr>
        <w:pStyle w:val="11"/>
        <w:numPr>
          <w:ilvl w:val="0"/>
          <w:numId w:val="29"/>
        </w:numPr>
        <w:shd w:val="clear" w:color="auto" w:fill="auto"/>
        <w:tabs>
          <w:tab w:val="left" w:pos="1076"/>
        </w:tabs>
        <w:ind w:firstLine="760"/>
        <w:jc w:val="both"/>
        <w:rPr>
          <w:sz w:val="20"/>
          <w:szCs w:val="20"/>
        </w:rPr>
      </w:pPr>
      <w:r w:rsidRPr="00040C82">
        <w:rPr>
          <w:sz w:val="20"/>
          <w:szCs w:val="20"/>
        </w:rPr>
        <w:t>Предложения направляются в письменном виде в течение 30 дней со дня опубликования проекта решения и настоящего Порядка.</w:t>
      </w:r>
    </w:p>
    <w:p w:rsidR="009C32FA" w:rsidRPr="00040C82" w:rsidRDefault="009C32FA" w:rsidP="009C32FA">
      <w:pPr>
        <w:pStyle w:val="11"/>
        <w:numPr>
          <w:ilvl w:val="0"/>
          <w:numId w:val="29"/>
        </w:numPr>
        <w:shd w:val="clear" w:color="auto" w:fill="auto"/>
        <w:tabs>
          <w:tab w:val="left" w:pos="1076"/>
        </w:tabs>
        <w:ind w:firstLine="760"/>
        <w:jc w:val="both"/>
        <w:rPr>
          <w:sz w:val="20"/>
          <w:szCs w:val="20"/>
        </w:rPr>
      </w:pPr>
      <w:proofErr w:type="gramStart"/>
      <w:r w:rsidRPr="00040C82">
        <w:rPr>
          <w:sz w:val="20"/>
          <w:szCs w:val="20"/>
        </w:rPr>
        <w:t xml:space="preserve">Предложения вносятся только в отношении данного проекта Устава Моргинского сельского поселения </w:t>
      </w:r>
      <w:r w:rsidRPr="00040C82">
        <w:rPr>
          <w:bCs/>
          <w:sz w:val="20"/>
          <w:szCs w:val="20"/>
        </w:rPr>
        <w:t xml:space="preserve">Дубенского муниципального района </w:t>
      </w:r>
      <w:r w:rsidRPr="00040C82">
        <w:rPr>
          <w:sz w:val="20"/>
          <w:szCs w:val="20"/>
        </w:rPr>
        <w:t xml:space="preserve">Республики Мордовия (решения Совета депутатов «О внесении изменений и дополнений в Устав Моргинского сельского поселения </w:t>
      </w:r>
      <w:r w:rsidRPr="00040C82">
        <w:rPr>
          <w:bCs/>
          <w:sz w:val="20"/>
          <w:szCs w:val="20"/>
        </w:rPr>
        <w:t>Дубенского муниципального района</w:t>
      </w:r>
      <w:r w:rsidRPr="00040C82">
        <w:rPr>
          <w:sz w:val="20"/>
          <w:szCs w:val="20"/>
        </w:rPr>
        <w:t xml:space="preserve"> Республики Мордовия»), должны соответствовать действующему законодательству, не допускать противоречия либо несогласованности с иными положениями Устава Моргинского сельского поселения </w:t>
      </w:r>
      <w:r w:rsidRPr="00040C82">
        <w:rPr>
          <w:bCs/>
          <w:sz w:val="20"/>
          <w:szCs w:val="20"/>
        </w:rPr>
        <w:t xml:space="preserve">Дубенского муниципального района </w:t>
      </w:r>
      <w:r w:rsidRPr="00040C82">
        <w:rPr>
          <w:sz w:val="20"/>
          <w:szCs w:val="20"/>
        </w:rPr>
        <w:t>Республики Мордовия и обеспечивать однозначное толкование.</w:t>
      </w:r>
      <w:proofErr w:type="gramEnd"/>
    </w:p>
    <w:p w:rsidR="009C32FA" w:rsidRPr="00040C82" w:rsidRDefault="009C32FA" w:rsidP="009C32FA">
      <w:pPr>
        <w:pStyle w:val="11"/>
        <w:numPr>
          <w:ilvl w:val="0"/>
          <w:numId w:val="29"/>
        </w:numPr>
        <w:shd w:val="clear" w:color="auto" w:fill="auto"/>
        <w:tabs>
          <w:tab w:val="left" w:pos="1076"/>
        </w:tabs>
        <w:ind w:firstLine="760"/>
        <w:jc w:val="both"/>
        <w:rPr>
          <w:sz w:val="20"/>
          <w:szCs w:val="20"/>
        </w:rPr>
      </w:pPr>
      <w:r w:rsidRPr="00040C82">
        <w:rPr>
          <w:sz w:val="20"/>
          <w:szCs w:val="20"/>
        </w:rPr>
        <w:t>Поступившие предложения регистрируются председателем рабочей группы с указанием инициатора внесения предложения, Ф.И.О., контактного телефона.</w:t>
      </w:r>
    </w:p>
    <w:p w:rsidR="009C32FA" w:rsidRPr="00040C82" w:rsidRDefault="009C32FA" w:rsidP="009C32FA">
      <w:pPr>
        <w:pStyle w:val="11"/>
        <w:numPr>
          <w:ilvl w:val="0"/>
          <w:numId w:val="29"/>
        </w:numPr>
        <w:shd w:val="clear" w:color="auto" w:fill="auto"/>
        <w:tabs>
          <w:tab w:val="left" w:pos="1184"/>
        </w:tabs>
        <w:ind w:firstLine="760"/>
        <w:jc w:val="both"/>
        <w:rPr>
          <w:sz w:val="20"/>
          <w:szCs w:val="20"/>
        </w:rPr>
      </w:pPr>
      <w:r w:rsidRPr="00040C82">
        <w:rPr>
          <w:sz w:val="20"/>
          <w:szCs w:val="20"/>
        </w:rPr>
        <w:lastRenderedPageBreak/>
        <w:t xml:space="preserve">Все поступившие предложения от жителей Моргинского сельского поселения </w:t>
      </w:r>
      <w:r w:rsidRPr="00040C82">
        <w:rPr>
          <w:bCs/>
          <w:sz w:val="20"/>
          <w:szCs w:val="20"/>
        </w:rPr>
        <w:t xml:space="preserve">Дубенского муниципального района </w:t>
      </w:r>
      <w:r w:rsidRPr="00040C82">
        <w:rPr>
          <w:sz w:val="20"/>
          <w:szCs w:val="20"/>
        </w:rPr>
        <w:t>по проекту решения подлежат рассмотрению и обсуждению на заседании рабочей группы, где принимается заключение по их анализу.</w:t>
      </w:r>
    </w:p>
    <w:p w:rsidR="009C32FA" w:rsidRPr="00040C82" w:rsidRDefault="009C32FA" w:rsidP="009C32FA">
      <w:pPr>
        <w:pStyle w:val="11"/>
        <w:numPr>
          <w:ilvl w:val="0"/>
          <w:numId w:val="29"/>
        </w:numPr>
        <w:shd w:val="clear" w:color="auto" w:fill="auto"/>
        <w:tabs>
          <w:tab w:val="left" w:pos="1184"/>
        </w:tabs>
        <w:ind w:firstLine="760"/>
        <w:jc w:val="both"/>
        <w:rPr>
          <w:sz w:val="20"/>
          <w:szCs w:val="20"/>
        </w:rPr>
      </w:pPr>
      <w:r w:rsidRPr="00040C82">
        <w:rPr>
          <w:sz w:val="20"/>
          <w:szCs w:val="20"/>
        </w:rPr>
        <w:t>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9C32FA" w:rsidRPr="00040C82" w:rsidRDefault="009C32FA" w:rsidP="009C32FA">
      <w:pPr>
        <w:pStyle w:val="11"/>
        <w:shd w:val="clear" w:color="auto" w:fill="auto"/>
        <w:ind w:firstLine="760"/>
        <w:jc w:val="both"/>
        <w:rPr>
          <w:sz w:val="20"/>
          <w:szCs w:val="20"/>
        </w:rPr>
      </w:pPr>
      <w:r w:rsidRPr="00040C82">
        <w:rPr>
          <w:sz w:val="20"/>
          <w:szCs w:val="20"/>
        </w:rPr>
        <w:t xml:space="preserve">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Моргинского сельского поселения </w:t>
      </w:r>
      <w:r w:rsidRPr="00040C82">
        <w:rPr>
          <w:bCs/>
          <w:sz w:val="20"/>
          <w:szCs w:val="20"/>
        </w:rPr>
        <w:t xml:space="preserve">Дубенского муниципального района </w:t>
      </w:r>
      <w:r w:rsidRPr="00040C82">
        <w:rPr>
          <w:sz w:val="20"/>
          <w:szCs w:val="20"/>
        </w:rPr>
        <w:t xml:space="preserve">Республики Мордовия по утверждению Устава Моргинского сельского поселения </w:t>
      </w:r>
      <w:r w:rsidRPr="00040C82">
        <w:rPr>
          <w:bCs/>
          <w:sz w:val="20"/>
          <w:szCs w:val="20"/>
        </w:rPr>
        <w:t xml:space="preserve">Дубенского муниципального района </w:t>
      </w:r>
      <w:r w:rsidRPr="00040C82">
        <w:rPr>
          <w:sz w:val="20"/>
          <w:szCs w:val="20"/>
        </w:rPr>
        <w:t xml:space="preserve">Республики Мордовия (решения «О внесении изменений и дополнений в Устав </w:t>
      </w:r>
      <w:r w:rsidRPr="00040C82">
        <w:rPr>
          <w:bCs/>
          <w:sz w:val="20"/>
          <w:szCs w:val="20"/>
        </w:rPr>
        <w:t xml:space="preserve">Дубенского муниципального </w:t>
      </w:r>
      <w:proofErr w:type="spellStart"/>
      <w:r w:rsidRPr="00040C82">
        <w:rPr>
          <w:bCs/>
          <w:sz w:val="20"/>
          <w:szCs w:val="20"/>
        </w:rPr>
        <w:t>района</w:t>
      </w:r>
      <w:r w:rsidRPr="00040C82">
        <w:rPr>
          <w:sz w:val="20"/>
          <w:szCs w:val="20"/>
        </w:rPr>
        <w:t>Республики</w:t>
      </w:r>
      <w:proofErr w:type="spellEnd"/>
      <w:r w:rsidRPr="00040C82">
        <w:rPr>
          <w:sz w:val="20"/>
          <w:szCs w:val="20"/>
        </w:rPr>
        <w:t xml:space="preserve"> Мордовия»),</w:t>
      </w:r>
    </w:p>
    <w:p w:rsidR="009C32FA" w:rsidRPr="00040C82" w:rsidRDefault="009C32FA" w:rsidP="009C32FA">
      <w:pPr>
        <w:pStyle w:val="11"/>
        <w:numPr>
          <w:ilvl w:val="0"/>
          <w:numId w:val="29"/>
        </w:numPr>
        <w:shd w:val="clear" w:color="auto" w:fill="auto"/>
        <w:tabs>
          <w:tab w:val="left" w:pos="1052"/>
        </w:tabs>
        <w:ind w:firstLine="760"/>
        <w:jc w:val="both"/>
        <w:rPr>
          <w:sz w:val="20"/>
          <w:szCs w:val="20"/>
        </w:rPr>
      </w:pPr>
      <w:r w:rsidRPr="00040C82">
        <w:rPr>
          <w:sz w:val="20"/>
          <w:szCs w:val="20"/>
        </w:rPr>
        <w:t xml:space="preserve">Жители Моргинского сельского поселения </w:t>
      </w:r>
      <w:r w:rsidRPr="00040C82">
        <w:rPr>
          <w:bCs/>
          <w:sz w:val="20"/>
          <w:szCs w:val="20"/>
        </w:rPr>
        <w:t>Дубенского муниципального района</w:t>
      </w:r>
      <w:r w:rsidRPr="00040C82">
        <w:rPr>
          <w:sz w:val="20"/>
          <w:szCs w:val="20"/>
        </w:rPr>
        <w:t xml:space="preserve">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9C32FA" w:rsidRPr="00040C82" w:rsidRDefault="009C32FA" w:rsidP="009C32FA">
      <w:pPr>
        <w:pStyle w:val="11"/>
        <w:numPr>
          <w:ilvl w:val="0"/>
          <w:numId w:val="29"/>
        </w:numPr>
        <w:shd w:val="clear" w:color="auto" w:fill="auto"/>
        <w:tabs>
          <w:tab w:val="left" w:pos="1038"/>
        </w:tabs>
        <w:ind w:firstLine="760"/>
        <w:jc w:val="both"/>
        <w:rPr>
          <w:sz w:val="20"/>
          <w:szCs w:val="20"/>
        </w:rPr>
      </w:pPr>
      <w:r w:rsidRPr="00040C82">
        <w:rPr>
          <w:sz w:val="20"/>
          <w:szCs w:val="20"/>
        </w:rPr>
        <w:t xml:space="preserve">Жители Моргинского сельского поселения </w:t>
      </w:r>
      <w:r w:rsidRPr="00040C82">
        <w:rPr>
          <w:bCs/>
          <w:sz w:val="20"/>
          <w:szCs w:val="20"/>
        </w:rPr>
        <w:t>Дубенского муниципального района</w:t>
      </w:r>
      <w:r w:rsidRPr="00040C82">
        <w:rPr>
          <w:sz w:val="20"/>
          <w:szCs w:val="20"/>
        </w:rPr>
        <w:t>,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9C32FA" w:rsidRPr="00040C82" w:rsidRDefault="009C32FA" w:rsidP="009C32FA">
      <w:pPr>
        <w:pStyle w:val="11"/>
        <w:numPr>
          <w:ilvl w:val="0"/>
          <w:numId w:val="29"/>
        </w:numPr>
        <w:shd w:val="clear" w:color="auto" w:fill="auto"/>
        <w:tabs>
          <w:tab w:val="left" w:pos="1184"/>
        </w:tabs>
        <w:ind w:firstLine="760"/>
        <w:jc w:val="both"/>
        <w:rPr>
          <w:sz w:val="20"/>
          <w:szCs w:val="20"/>
        </w:rPr>
      </w:pPr>
      <w:r w:rsidRPr="00040C82">
        <w:rPr>
          <w:sz w:val="20"/>
          <w:szCs w:val="20"/>
        </w:rPr>
        <w:t>Заявка подается в рабочую группу не позднее, чем за 2 дня до дня проведения публичных слушаний.</w:t>
      </w:r>
    </w:p>
    <w:p w:rsidR="009C32FA" w:rsidRPr="00040C82" w:rsidRDefault="009C32FA" w:rsidP="009C32FA">
      <w:pPr>
        <w:pStyle w:val="11"/>
        <w:numPr>
          <w:ilvl w:val="0"/>
          <w:numId w:val="29"/>
        </w:numPr>
        <w:shd w:val="clear" w:color="auto" w:fill="auto"/>
        <w:tabs>
          <w:tab w:val="left" w:pos="1184"/>
        </w:tabs>
        <w:ind w:firstLine="760"/>
        <w:jc w:val="both"/>
        <w:rPr>
          <w:sz w:val="20"/>
          <w:szCs w:val="20"/>
        </w:rPr>
      </w:pPr>
      <w:r w:rsidRPr="00040C82">
        <w:rPr>
          <w:sz w:val="20"/>
          <w:szCs w:val="20"/>
        </w:rPr>
        <w:t>Население вправе участвовать в иных формах обсуждения, не противоречащих действующему законодательству.</w:t>
      </w:r>
    </w:p>
    <w:p w:rsidR="009C32FA" w:rsidRPr="00040C82" w:rsidRDefault="009C32FA" w:rsidP="009C32FA">
      <w:pPr>
        <w:pStyle w:val="11"/>
        <w:shd w:val="clear" w:color="auto" w:fill="auto"/>
        <w:tabs>
          <w:tab w:val="left" w:pos="1184"/>
        </w:tabs>
        <w:jc w:val="both"/>
        <w:rPr>
          <w:sz w:val="20"/>
          <w:szCs w:val="20"/>
        </w:rPr>
      </w:pPr>
    </w:p>
    <w:p w:rsidR="009C32FA" w:rsidRPr="00040C82" w:rsidRDefault="009C32FA" w:rsidP="009C32FA">
      <w:pPr>
        <w:pStyle w:val="11"/>
        <w:shd w:val="clear" w:color="auto" w:fill="auto"/>
        <w:tabs>
          <w:tab w:val="left" w:pos="1184"/>
        </w:tabs>
        <w:jc w:val="both"/>
        <w:rPr>
          <w:sz w:val="20"/>
          <w:szCs w:val="20"/>
        </w:rPr>
      </w:pPr>
    </w:p>
    <w:p w:rsidR="009C32FA" w:rsidRPr="00040C82" w:rsidRDefault="009C32FA" w:rsidP="009C32FA">
      <w:pPr>
        <w:pStyle w:val="11"/>
        <w:shd w:val="clear" w:color="auto" w:fill="auto"/>
        <w:tabs>
          <w:tab w:val="left" w:pos="1184"/>
        </w:tabs>
        <w:jc w:val="both"/>
        <w:rPr>
          <w:sz w:val="20"/>
          <w:szCs w:val="20"/>
        </w:rPr>
      </w:pPr>
    </w:p>
    <w:p w:rsidR="009C32FA" w:rsidRPr="00040C82" w:rsidRDefault="009C32FA" w:rsidP="009C32FA">
      <w:pPr>
        <w:pStyle w:val="a3"/>
        <w:contextualSpacing/>
        <w:rPr>
          <w:rFonts w:ascii="Times New Roman" w:hAnsi="Times New Roman"/>
          <w:color w:val="000000"/>
        </w:rPr>
      </w:pPr>
      <w:r w:rsidRPr="00040C82">
        <w:rPr>
          <w:rFonts w:ascii="Times New Roman" w:hAnsi="Times New Roman"/>
          <w:color w:val="000000"/>
          <w:lang w:bidi="ru-RU"/>
        </w:rPr>
        <w:t xml:space="preserve">                                                                             </w:t>
      </w:r>
      <w:r>
        <w:rPr>
          <w:rFonts w:ascii="Times New Roman" w:hAnsi="Times New Roman"/>
          <w:color w:val="000000"/>
          <w:lang w:bidi="ru-RU"/>
        </w:rPr>
        <w:t xml:space="preserve">                                                    </w:t>
      </w:r>
      <w:r w:rsidRPr="00040C82">
        <w:rPr>
          <w:rFonts w:ascii="Times New Roman" w:hAnsi="Times New Roman"/>
          <w:color w:val="000000"/>
          <w:lang w:bidi="ru-RU"/>
        </w:rPr>
        <w:t xml:space="preserve"> </w:t>
      </w:r>
      <w:r w:rsidRPr="00040C82">
        <w:rPr>
          <w:rFonts w:ascii="Times New Roman" w:hAnsi="Times New Roman"/>
          <w:color w:val="000000"/>
        </w:rPr>
        <w:t>Приложение 1</w:t>
      </w:r>
    </w:p>
    <w:p w:rsidR="009C32FA" w:rsidRPr="00040C82" w:rsidRDefault="009C32FA" w:rsidP="009C32FA">
      <w:pPr>
        <w:pStyle w:val="a3"/>
        <w:contextualSpacing/>
        <w:jc w:val="right"/>
        <w:rPr>
          <w:rFonts w:ascii="Times New Roman" w:hAnsi="Times New Roman"/>
          <w:bCs/>
        </w:rPr>
      </w:pPr>
      <w:r w:rsidRPr="00040C82">
        <w:rPr>
          <w:rFonts w:ascii="Times New Roman" w:hAnsi="Times New Roman"/>
          <w:color w:val="000000"/>
        </w:rPr>
        <w:t xml:space="preserve">К порядку учета </w:t>
      </w:r>
      <w:r w:rsidRPr="00040C82">
        <w:rPr>
          <w:rFonts w:ascii="Times New Roman" w:hAnsi="Times New Roman"/>
          <w:bCs/>
        </w:rPr>
        <w:t>предложений по проекту Устава</w:t>
      </w:r>
      <w:r w:rsidRPr="00040C82">
        <w:rPr>
          <w:rFonts w:ascii="Times New Roman" w:hAnsi="Times New Roman"/>
          <w:bCs/>
        </w:rPr>
        <w:br/>
        <w:t>(внесения изменений и дополнений в Устав)</w:t>
      </w:r>
    </w:p>
    <w:p w:rsidR="009C32FA" w:rsidRPr="00040C82" w:rsidRDefault="009C32FA" w:rsidP="009C32FA">
      <w:pPr>
        <w:pStyle w:val="a3"/>
        <w:contextualSpacing/>
        <w:jc w:val="right"/>
        <w:rPr>
          <w:rFonts w:ascii="Times New Roman" w:hAnsi="Times New Roman"/>
          <w:color w:val="000000"/>
        </w:rPr>
      </w:pPr>
      <w:r w:rsidRPr="00040C82">
        <w:rPr>
          <w:rFonts w:ascii="Times New Roman" w:hAnsi="Times New Roman"/>
          <w:bCs/>
        </w:rPr>
        <w:t>Моргинского сельского поселения</w:t>
      </w:r>
      <w:r w:rsidRPr="00040C82">
        <w:rPr>
          <w:rFonts w:ascii="Times New Roman" w:hAnsi="Times New Roman"/>
          <w:bCs/>
        </w:rPr>
        <w:br/>
        <w:t>Дубенского муниципального района Республики Мордовия,</w:t>
      </w:r>
      <w:r w:rsidRPr="00040C82">
        <w:rPr>
          <w:rFonts w:ascii="Times New Roman" w:hAnsi="Times New Roman"/>
          <w:bCs/>
        </w:rPr>
        <w:br/>
        <w:t>и участия граждан в его обсуждении</w:t>
      </w:r>
    </w:p>
    <w:p w:rsidR="009C32FA" w:rsidRPr="00040C82" w:rsidRDefault="009C32FA" w:rsidP="009C32FA">
      <w:pPr>
        <w:pStyle w:val="a3"/>
        <w:rPr>
          <w:rFonts w:ascii="Times New Roman" w:hAnsi="Times New Roman"/>
          <w:color w:val="000000"/>
        </w:rPr>
      </w:pPr>
    </w:p>
    <w:p w:rsidR="009C32FA" w:rsidRPr="00040C82" w:rsidRDefault="009C32FA" w:rsidP="009C32FA">
      <w:pPr>
        <w:pStyle w:val="a3"/>
        <w:contextualSpacing/>
        <w:jc w:val="center"/>
        <w:rPr>
          <w:rFonts w:ascii="Times New Roman" w:hAnsi="Times New Roman"/>
          <w:b/>
          <w:bCs/>
        </w:rPr>
      </w:pPr>
      <w:r w:rsidRPr="00040C82">
        <w:rPr>
          <w:rFonts w:ascii="Times New Roman" w:hAnsi="Times New Roman"/>
          <w:b/>
          <w:color w:val="000000"/>
        </w:rPr>
        <w:t>Форма</w:t>
      </w:r>
      <w:r>
        <w:rPr>
          <w:rFonts w:ascii="Times New Roman" w:hAnsi="Times New Roman"/>
          <w:b/>
          <w:color w:val="000000"/>
        </w:rPr>
        <w:t xml:space="preserve"> </w:t>
      </w:r>
      <w:r w:rsidRPr="00040C82">
        <w:rPr>
          <w:rFonts w:ascii="Times New Roman" w:hAnsi="Times New Roman"/>
          <w:b/>
          <w:color w:val="000000"/>
        </w:rPr>
        <w:t xml:space="preserve">учета </w:t>
      </w:r>
      <w:r w:rsidRPr="00040C82">
        <w:rPr>
          <w:rFonts w:ascii="Times New Roman" w:hAnsi="Times New Roman"/>
          <w:b/>
          <w:bCs/>
        </w:rPr>
        <w:t>предложений по проекту Устава</w:t>
      </w:r>
      <w:r w:rsidRPr="00040C82">
        <w:rPr>
          <w:rFonts w:ascii="Times New Roman" w:hAnsi="Times New Roman"/>
          <w:b/>
          <w:bCs/>
        </w:rPr>
        <w:br/>
        <w:t>(внесения изменений и дополнений в Устав)</w:t>
      </w:r>
    </w:p>
    <w:p w:rsidR="009C32FA" w:rsidRPr="00040C82" w:rsidRDefault="009C32FA" w:rsidP="009C32FA">
      <w:pPr>
        <w:pStyle w:val="a3"/>
        <w:contextualSpacing/>
        <w:jc w:val="center"/>
        <w:rPr>
          <w:rFonts w:ascii="Times New Roman" w:hAnsi="Times New Roman"/>
          <w:b/>
          <w:color w:val="000000"/>
        </w:rPr>
      </w:pPr>
      <w:r w:rsidRPr="00040C82">
        <w:rPr>
          <w:rFonts w:ascii="Times New Roman" w:hAnsi="Times New Roman"/>
          <w:b/>
          <w:bCs/>
        </w:rPr>
        <w:t>Моргинского сельского поселения</w:t>
      </w:r>
      <w:r w:rsidRPr="00040C82">
        <w:rPr>
          <w:rFonts w:ascii="Times New Roman" w:hAnsi="Times New Roman"/>
          <w:b/>
          <w:bCs/>
        </w:rPr>
        <w:br/>
        <w:t>Дубенского муниципального района Республики Мордовия,</w:t>
      </w:r>
      <w:r w:rsidRPr="00040C82">
        <w:rPr>
          <w:rFonts w:ascii="Times New Roman" w:hAnsi="Times New Roman"/>
          <w:b/>
          <w:bCs/>
        </w:rPr>
        <w:br/>
        <w:t>и участия граждан в его обсуждении</w:t>
      </w:r>
    </w:p>
    <w:p w:rsidR="009C32FA" w:rsidRPr="00040C82" w:rsidRDefault="009C32FA" w:rsidP="009C32FA">
      <w:pPr>
        <w:pStyle w:val="a3"/>
        <w:rPr>
          <w:rFonts w:ascii="Times New Roman" w:hAnsi="Times New Roman"/>
        </w:rPr>
      </w:pPr>
    </w:p>
    <w:tbl>
      <w:tblPr>
        <w:tblW w:w="10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1559"/>
        <w:gridCol w:w="1134"/>
        <w:gridCol w:w="993"/>
        <w:gridCol w:w="1134"/>
        <w:gridCol w:w="1275"/>
        <w:gridCol w:w="1648"/>
        <w:gridCol w:w="1134"/>
        <w:gridCol w:w="981"/>
      </w:tblGrid>
      <w:tr w:rsidR="009C32FA" w:rsidRPr="00040C82" w:rsidTr="004514CF">
        <w:trPr>
          <w:trHeight w:val="285"/>
          <w:jc w:val="center"/>
        </w:trPr>
        <w:tc>
          <w:tcPr>
            <w:tcW w:w="624" w:type="dxa"/>
            <w:vMerge w:val="restart"/>
            <w:tcBorders>
              <w:top w:val="single" w:sz="4" w:space="0" w:color="auto"/>
              <w:left w:val="single" w:sz="4" w:space="0" w:color="auto"/>
              <w:bottom w:val="single" w:sz="4" w:space="0" w:color="auto"/>
              <w:right w:val="single" w:sz="4" w:space="0" w:color="auto"/>
            </w:tcBorders>
            <w:hideMark/>
          </w:tcPr>
          <w:p w:rsidR="009C32FA" w:rsidRPr="00040C82" w:rsidRDefault="009C32FA" w:rsidP="004514CF">
            <w:pPr>
              <w:pStyle w:val="ConsNonformat"/>
              <w:ind w:right="-59"/>
              <w:jc w:val="both"/>
              <w:rPr>
                <w:rFonts w:ascii="Times New Roman" w:hAnsi="Times New Roman" w:cs="Times New Roman"/>
                <w:sz w:val="20"/>
                <w:szCs w:val="20"/>
              </w:rPr>
            </w:pPr>
            <w:r w:rsidRPr="00040C82">
              <w:rPr>
                <w:rFonts w:ascii="Times New Roman" w:hAnsi="Times New Roman" w:cs="Times New Roman"/>
                <w:sz w:val="20"/>
                <w:szCs w:val="20"/>
              </w:rPr>
              <w:t>№</w:t>
            </w:r>
          </w:p>
          <w:p w:rsidR="009C32FA" w:rsidRPr="00040C82" w:rsidRDefault="009C32FA" w:rsidP="004514CF">
            <w:pPr>
              <w:pStyle w:val="ConsNonformat"/>
              <w:ind w:right="-59"/>
              <w:jc w:val="both"/>
              <w:rPr>
                <w:rFonts w:ascii="Times New Roman" w:hAnsi="Times New Roman" w:cs="Times New Roman"/>
                <w:sz w:val="20"/>
                <w:szCs w:val="20"/>
              </w:rPr>
            </w:pPr>
            <w:proofErr w:type="spellStart"/>
            <w:proofErr w:type="gramStart"/>
            <w:r w:rsidRPr="00040C82">
              <w:rPr>
                <w:rFonts w:ascii="Times New Roman" w:hAnsi="Times New Roman" w:cs="Times New Roman"/>
                <w:sz w:val="20"/>
                <w:szCs w:val="20"/>
              </w:rPr>
              <w:t>п</w:t>
            </w:r>
            <w:proofErr w:type="spellEnd"/>
            <w:proofErr w:type="gramEnd"/>
            <w:r w:rsidRPr="00040C82">
              <w:rPr>
                <w:rFonts w:ascii="Times New Roman" w:hAnsi="Times New Roman" w:cs="Times New Roman"/>
                <w:sz w:val="20"/>
                <w:szCs w:val="20"/>
              </w:rPr>
              <w:t>/</w:t>
            </w:r>
            <w:proofErr w:type="spellStart"/>
            <w:r w:rsidRPr="00040C82">
              <w:rPr>
                <w:rFonts w:ascii="Times New Roman" w:hAnsi="Times New Roman" w:cs="Times New Roman"/>
                <w:sz w:val="20"/>
                <w:szCs w:val="20"/>
              </w:rPr>
              <w:t>п</w:t>
            </w:r>
            <w:proofErr w:type="spellEnd"/>
          </w:p>
        </w:tc>
        <w:tc>
          <w:tcPr>
            <w:tcW w:w="1559" w:type="dxa"/>
            <w:vMerge w:val="restart"/>
            <w:tcBorders>
              <w:top w:val="single" w:sz="4" w:space="0" w:color="auto"/>
              <w:left w:val="single" w:sz="4" w:space="0" w:color="auto"/>
              <w:bottom w:val="single" w:sz="4" w:space="0" w:color="auto"/>
              <w:right w:val="single" w:sz="4" w:space="0" w:color="auto"/>
            </w:tcBorders>
          </w:tcPr>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Глава, статья, часть, пункт</w:t>
            </w:r>
            <w:r w:rsidRPr="00040C82">
              <w:rPr>
                <w:rFonts w:ascii="Times New Roman" w:hAnsi="Times New Roman" w:cs="Times New Roman"/>
                <w:i/>
                <w:sz w:val="20"/>
                <w:szCs w:val="20"/>
              </w:rPr>
              <w:t xml:space="preserve">, </w:t>
            </w:r>
            <w:r w:rsidRPr="00040C82">
              <w:rPr>
                <w:rFonts w:ascii="Times New Roman" w:hAnsi="Times New Roman" w:cs="Times New Roman"/>
                <w:sz w:val="20"/>
                <w:szCs w:val="20"/>
              </w:rPr>
              <w:t xml:space="preserve">абзац </w:t>
            </w:r>
          </w:p>
          <w:p w:rsidR="009C32FA" w:rsidRPr="00040C82" w:rsidRDefault="009C32FA" w:rsidP="004514CF">
            <w:pPr>
              <w:pStyle w:val="ConsNonformat"/>
              <w:ind w:right="-59"/>
              <w:jc w:val="center"/>
              <w:rPr>
                <w:rFonts w:ascii="Times New Roman" w:hAnsi="Times New Roman" w:cs="Times New Roman"/>
                <w:sz w:val="20"/>
                <w:szCs w:val="20"/>
              </w:rPr>
            </w:pPr>
          </w:p>
          <w:p w:rsidR="009C32FA" w:rsidRPr="00040C82" w:rsidRDefault="009C32FA" w:rsidP="004514CF">
            <w:pPr>
              <w:pStyle w:val="ConsNonformat"/>
              <w:ind w:right="-59"/>
              <w:jc w:val="center"/>
              <w:rPr>
                <w:rFonts w:ascii="Times New Roman" w:hAnsi="Times New Roman" w:cs="Times New Roman"/>
                <w:sz w:val="20"/>
                <w:szCs w:val="20"/>
              </w:rPr>
            </w:pPr>
          </w:p>
        </w:tc>
        <w:tc>
          <w:tcPr>
            <w:tcW w:w="1134" w:type="dxa"/>
            <w:vMerge w:val="restart"/>
            <w:tcBorders>
              <w:top w:val="single" w:sz="4" w:space="0" w:color="auto"/>
              <w:left w:val="single" w:sz="4" w:space="0" w:color="auto"/>
              <w:bottom w:val="single" w:sz="4" w:space="0" w:color="auto"/>
              <w:right w:val="single" w:sz="4" w:space="0" w:color="auto"/>
            </w:tcBorders>
            <w:hideMark/>
          </w:tcPr>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Дата внесения</w:t>
            </w:r>
          </w:p>
        </w:tc>
        <w:tc>
          <w:tcPr>
            <w:tcW w:w="993" w:type="dxa"/>
            <w:vMerge w:val="restart"/>
            <w:tcBorders>
              <w:top w:val="single" w:sz="4" w:space="0" w:color="auto"/>
              <w:left w:val="single" w:sz="4" w:space="0" w:color="auto"/>
              <w:bottom w:val="single" w:sz="4" w:space="0" w:color="auto"/>
              <w:right w:val="single" w:sz="4" w:space="0" w:color="auto"/>
            </w:tcBorders>
            <w:hideMark/>
          </w:tcPr>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Те</w:t>
            </w:r>
            <w:proofErr w:type="gramStart"/>
            <w:r w:rsidRPr="00040C82">
              <w:rPr>
                <w:rFonts w:ascii="Times New Roman" w:hAnsi="Times New Roman" w:cs="Times New Roman"/>
                <w:sz w:val="20"/>
                <w:szCs w:val="20"/>
              </w:rPr>
              <w:t>кст пр</w:t>
            </w:r>
            <w:proofErr w:type="gramEnd"/>
            <w:r w:rsidRPr="00040C82">
              <w:rPr>
                <w:rFonts w:ascii="Times New Roman" w:hAnsi="Times New Roman" w:cs="Times New Roman"/>
                <w:sz w:val="20"/>
                <w:szCs w:val="20"/>
              </w:rPr>
              <w:t>оекта</w:t>
            </w:r>
          </w:p>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Устава</w:t>
            </w:r>
          </w:p>
        </w:tc>
        <w:tc>
          <w:tcPr>
            <w:tcW w:w="1134" w:type="dxa"/>
            <w:vMerge w:val="restart"/>
            <w:tcBorders>
              <w:top w:val="single" w:sz="4" w:space="0" w:color="auto"/>
              <w:left w:val="single" w:sz="4" w:space="0" w:color="auto"/>
              <w:bottom w:val="single" w:sz="4" w:space="0" w:color="auto"/>
              <w:right w:val="single" w:sz="4" w:space="0" w:color="auto"/>
            </w:tcBorders>
            <w:hideMark/>
          </w:tcPr>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Текст поправки</w:t>
            </w:r>
          </w:p>
        </w:tc>
        <w:tc>
          <w:tcPr>
            <w:tcW w:w="1275" w:type="dxa"/>
            <w:vMerge w:val="restart"/>
            <w:tcBorders>
              <w:top w:val="single" w:sz="4" w:space="0" w:color="auto"/>
              <w:left w:val="single" w:sz="4" w:space="0" w:color="auto"/>
              <w:bottom w:val="single" w:sz="4" w:space="0" w:color="auto"/>
              <w:right w:val="single" w:sz="4" w:space="0" w:color="auto"/>
            </w:tcBorders>
            <w:hideMark/>
          </w:tcPr>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Те</w:t>
            </w:r>
            <w:proofErr w:type="gramStart"/>
            <w:r w:rsidRPr="00040C82">
              <w:rPr>
                <w:rFonts w:ascii="Times New Roman" w:hAnsi="Times New Roman" w:cs="Times New Roman"/>
                <w:sz w:val="20"/>
                <w:szCs w:val="20"/>
              </w:rPr>
              <w:t>кст пр</w:t>
            </w:r>
            <w:proofErr w:type="gramEnd"/>
            <w:r w:rsidRPr="00040C82">
              <w:rPr>
                <w:rFonts w:ascii="Times New Roman" w:hAnsi="Times New Roman" w:cs="Times New Roman"/>
                <w:sz w:val="20"/>
                <w:szCs w:val="20"/>
              </w:rPr>
              <w:t>оекта</w:t>
            </w:r>
          </w:p>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устава с внесенной поправкой</w:t>
            </w:r>
          </w:p>
        </w:tc>
        <w:tc>
          <w:tcPr>
            <w:tcW w:w="3763" w:type="dxa"/>
            <w:gridSpan w:val="3"/>
            <w:tcBorders>
              <w:top w:val="single" w:sz="4" w:space="0" w:color="auto"/>
              <w:left w:val="single" w:sz="4" w:space="0" w:color="auto"/>
              <w:bottom w:val="single" w:sz="4" w:space="0" w:color="auto"/>
              <w:right w:val="single" w:sz="4" w:space="0" w:color="auto"/>
            </w:tcBorders>
            <w:hideMark/>
          </w:tcPr>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Инициатор внесения предложений</w:t>
            </w:r>
          </w:p>
        </w:tc>
      </w:tr>
      <w:tr w:rsidR="009C32FA" w:rsidRPr="00040C82" w:rsidTr="004514CF">
        <w:trPr>
          <w:trHeight w:val="810"/>
          <w:jc w:val="center"/>
        </w:trPr>
        <w:tc>
          <w:tcPr>
            <w:tcW w:w="624" w:type="dxa"/>
            <w:vMerge/>
            <w:tcBorders>
              <w:top w:val="single" w:sz="4" w:space="0" w:color="auto"/>
              <w:left w:val="single" w:sz="4" w:space="0" w:color="auto"/>
              <w:bottom w:val="single" w:sz="4" w:space="0" w:color="auto"/>
              <w:right w:val="single" w:sz="4" w:space="0" w:color="auto"/>
            </w:tcBorders>
            <w:vAlign w:val="center"/>
            <w:hideMark/>
          </w:tcPr>
          <w:p w:rsidR="009C32FA" w:rsidRPr="00040C82" w:rsidRDefault="009C32FA" w:rsidP="004514CF">
            <w:pPr>
              <w:rPr>
                <w:rFonts w:eastAsia="Calibri"/>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9C32FA" w:rsidRPr="00040C82" w:rsidRDefault="009C32FA" w:rsidP="004514CF">
            <w:pPr>
              <w:rPr>
                <w:rFonts w:eastAsia="Calibri"/>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C32FA" w:rsidRPr="00040C82" w:rsidRDefault="009C32FA" w:rsidP="004514CF">
            <w:pPr>
              <w:rPr>
                <w:rFonts w:eastAsia="Calibri"/>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9C32FA" w:rsidRPr="00040C82" w:rsidRDefault="009C32FA" w:rsidP="004514CF">
            <w:pPr>
              <w:rPr>
                <w:rFonts w:eastAsia="Calibri"/>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C32FA" w:rsidRPr="00040C82" w:rsidRDefault="009C32FA" w:rsidP="004514CF">
            <w:pPr>
              <w:rPr>
                <w:rFonts w:eastAsia="Calibri"/>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9C32FA" w:rsidRPr="00040C82" w:rsidRDefault="009C32FA" w:rsidP="004514CF">
            <w:pPr>
              <w:rPr>
                <w:rFonts w:eastAsia="Calibri"/>
                <w:sz w:val="20"/>
                <w:szCs w:val="20"/>
              </w:rPr>
            </w:pPr>
          </w:p>
        </w:tc>
        <w:tc>
          <w:tcPr>
            <w:tcW w:w="1648" w:type="dxa"/>
            <w:tcBorders>
              <w:top w:val="single" w:sz="4" w:space="0" w:color="auto"/>
              <w:left w:val="single" w:sz="4" w:space="0" w:color="auto"/>
              <w:bottom w:val="single" w:sz="4" w:space="0" w:color="auto"/>
              <w:right w:val="single" w:sz="4" w:space="0" w:color="auto"/>
            </w:tcBorders>
            <w:hideMark/>
          </w:tcPr>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ФИО</w:t>
            </w:r>
          </w:p>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Гражданина (граждан), внесшего</w:t>
            </w:r>
          </w:p>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предложения</w:t>
            </w:r>
          </w:p>
        </w:tc>
        <w:tc>
          <w:tcPr>
            <w:tcW w:w="1134" w:type="dxa"/>
            <w:tcBorders>
              <w:top w:val="single" w:sz="4" w:space="0" w:color="auto"/>
              <w:left w:val="single" w:sz="4" w:space="0" w:color="auto"/>
              <w:bottom w:val="single" w:sz="4" w:space="0" w:color="auto"/>
              <w:right w:val="single" w:sz="4" w:space="0" w:color="auto"/>
            </w:tcBorders>
            <w:hideMark/>
          </w:tcPr>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Домашний адрес,</w:t>
            </w:r>
          </w:p>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телефон,</w:t>
            </w:r>
          </w:p>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место работы</w:t>
            </w:r>
          </w:p>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(учебы)</w:t>
            </w:r>
          </w:p>
        </w:tc>
        <w:tc>
          <w:tcPr>
            <w:tcW w:w="981" w:type="dxa"/>
            <w:tcBorders>
              <w:top w:val="single" w:sz="4" w:space="0" w:color="auto"/>
              <w:left w:val="single" w:sz="4" w:space="0" w:color="auto"/>
              <w:bottom w:val="single" w:sz="4" w:space="0" w:color="auto"/>
              <w:right w:val="single" w:sz="4" w:space="0" w:color="auto"/>
            </w:tcBorders>
            <w:hideMark/>
          </w:tcPr>
          <w:p w:rsidR="009C32FA" w:rsidRPr="00040C82" w:rsidRDefault="009C32FA" w:rsidP="004514CF">
            <w:pPr>
              <w:pStyle w:val="ConsNonformat"/>
              <w:ind w:right="-59"/>
              <w:jc w:val="center"/>
              <w:rPr>
                <w:rFonts w:ascii="Times New Roman" w:hAnsi="Times New Roman" w:cs="Times New Roman"/>
                <w:sz w:val="20"/>
                <w:szCs w:val="20"/>
              </w:rPr>
            </w:pPr>
            <w:r w:rsidRPr="00040C82">
              <w:rPr>
                <w:rFonts w:ascii="Times New Roman" w:hAnsi="Times New Roman" w:cs="Times New Roman"/>
                <w:sz w:val="20"/>
                <w:szCs w:val="20"/>
              </w:rPr>
              <w:t>Данные о документе, удостоверяющем личность</w:t>
            </w:r>
          </w:p>
        </w:tc>
      </w:tr>
      <w:tr w:rsidR="009C32FA" w:rsidRPr="00040C82" w:rsidTr="004514CF">
        <w:trPr>
          <w:trHeight w:val="810"/>
          <w:jc w:val="center"/>
        </w:trPr>
        <w:tc>
          <w:tcPr>
            <w:tcW w:w="624" w:type="dxa"/>
            <w:tcBorders>
              <w:top w:val="single" w:sz="4" w:space="0" w:color="auto"/>
              <w:left w:val="single" w:sz="4" w:space="0" w:color="auto"/>
              <w:bottom w:val="single" w:sz="4" w:space="0" w:color="auto"/>
              <w:right w:val="single" w:sz="4" w:space="0" w:color="auto"/>
            </w:tcBorders>
          </w:tcPr>
          <w:p w:rsidR="009C32FA" w:rsidRPr="00040C82" w:rsidRDefault="009C32FA" w:rsidP="004514CF">
            <w:pPr>
              <w:pStyle w:val="ConsNonformat"/>
              <w:ind w:right="-59"/>
              <w:jc w:val="both"/>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9C32FA" w:rsidRPr="00040C82" w:rsidRDefault="009C32FA" w:rsidP="004514CF">
            <w:pPr>
              <w:pStyle w:val="ConsNonformat"/>
              <w:ind w:right="-59"/>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9C32FA" w:rsidRPr="00040C82" w:rsidRDefault="009C32FA" w:rsidP="004514CF">
            <w:pPr>
              <w:pStyle w:val="ConsNonformat"/>
              <w:ind w:right="-59"/>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9C32FA" w:rsidRPr="00040C82" w:rsidRDefault="009C32FA" w:rsidP="004514CF">
            <w:pPr>
              <w:pStyle w:val="ConsNonformat"/>
              <w:ind w:right="-59"/>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9C32FA" w:rsidRPr="00040C82" w:rsidRDefault="009C32FA" w:rsidP="004514CF">
            <w:pPr>
              <w:pStyle w:val="ConsNonformat"/>
              <w:ind w:right="-59"/>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9C32FA" w:rsidRPr="00040C82" w:rsidRDefault="009C32FA" w:rsidP="004514CF">
            <w:pPr>
              <w:pStyle w:val="ConsNonformat"/>
              <w:ind w:right="-59"/>
              <w:jc w:val="center"/>
              <w:rPr>
                <w:rFonts w:ascii="Times New Roman" w:hAnsi="Times New Roman" w:cs="Times New Roman"/>
                <w:sz w:val="20"/>
                <w:szCs w:val="20"/>
              </w:rPr>
            </w:pPr>
          </w:p>
        </w:tc>
        <w:tc>
          <w:tcPr>
            <w:tcW w:w="1648" w:type="dxa"/>
            <w:tcBorders>
              <w:top w:val="single" w:sz="4" w:space="0" w:color="auto"/>
              <w:left w:val="single" w:sz="4" w:space="0" w:color="auto"/>
              <w:bottom w:val="single" w:sz="4" w:space="0" w:color="auto"/>
              <w:right w:val="single" w:sz="4" w:space="0" w:color="auto"/>
            </w:tcBorders>
          </w:tcPr>
          <w:p w:rsidR="009C32FA" w:rsidRPr="00040C82" w:rsidRDefault="009C32FA" w:rsidP="004514CF">
            <w:pPr>
              <w:pStyle w:val="ConsNonformat"/>
              <w:ind w:right="-59"/>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9C32FA" w:rsidRPr="00040C82" w:rsidRDefault="009C32FA" w:rsidP="004514CF">
            <w:pPr>
              <w:pStyle w:val="ConsNonformat"/>
              <w:ind w:right="-59"/>
              <w:jc w:val="center"/>
              <w:rPr>
                <w:rFonts w:ascii="Times New Roman" w:hAnsi="Times New Roman" w:cs="Times New Roman"/>
                <w:sz w:val="20"/>
                <w:szCs w:val="20"/>
              </w:rPr>
            </w:pPr>
          </w:p>
        </w:tc>
        <w:tc>
          <w:tcPr>
            <w:tcW w:w="981" w:type="dxa"/>
            <w:tcBorders>
              <w:top w:val="single" w:sz="4" w:space="0" w:color="auto"/>
              <w:left w:val="single" w:sz="4" w:space="0" w:color="auto"/>
              <w:bottom w:val="single" w:sz="4" w:space="0" w:color="auto"/>
              <w:right w:val="single" w:sz="4" w:space="0" w:color="auto"/>
            </w:tcBorders>
          </w:tcPr>
          <w:p w:rsidR="009C32FA" w:rsidRPr="00040C82" w:rsidRDefault="009C32FA" w:rsidP="004514CF">
            <w:pPr>
              <w:pStyle w:val="ConsNonformat"/>
              <w:ind w:right="-59"/>
              <w:jc w:val="center"/>
              <w:rPr>
                <w:rFonts w:ascii="Times New Roman" w:hAnsi="Times New Roman" w:cs="Times New Roman"/>
                <w:sz w:val="20"/>
                <w:szCs w:val="20"/>
              </w:rPr>
            </w:pPr>
          </w:p>
        </w:tc>
      </w:tr>
    </w:tbl>
    <w:p w:rsidR="009C32FA" w:rsidRPr="00040C82" w:rsidRDefault="009C32FA" w:rsidP="009C32FA">
      <w:pPr>
        <w:pStyle w:val="a3"/>
        <w:rPr>
          <w:rFonts w:ascii="Times New Roman" w:hAnsi="Times New Roman"/>
        </w:rPr>
      </w:pPr>
    </w:p>
    <w:p w:rsidR="00155C1B" w:rsidRDefault="00155C1B" w:rsidP="00155C1B">
      <w:pPr>
        <w:spacing w:line="240" w:lineRule="exact"/>
        <w:jc w:val="both"/>
      </w:pPr>
      <w:r>
        <w:rPr>
          <w:rFonts w:ascii="Arial Narrow" w:hAnsi="Arial Narrow"/>
          <w:b/>
        </w:rPr>
        <w:t>Информационный бюллетень Моргинского сельского поселения Дубенского муниципального района Республики Мордовия от 31 января  2022 года №2(452)</w:t>
      </w:r>
    </w:p>
    <w:p w:rsidR="00155C1B" w:rsidRDefault="00155C1B" w:rsidP="00155C1B">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155C1B" w:rsidRDefault="00155C1B" w:rsidP="00155C1B">
      <w:pPr>
        <w:rPr>
          <w:rFonts w:ascii="Arial Narrow" w:hAnsi="Arial Narrow"/>
          <w:b/>
        </w:rPr>
      </w:pPr>
      <w:r>
        <w:rPr>
          <w:rFonts w:ascii="Arial Narrow" w:hAnsi="Arial Narrow"/>
          <w:b/>
        </w:rPr>
        <w:t xml:space="preserve"> Тираж 5 экземпляров</w:t>
      </w:r>
    </w:p>
    <w:p w:rsidR="00155C1B" w:rsidRDefault="00155C1B" w:rsidP="00155C1B">
      <w:pPr>
        <w:rPr>
          <w:rStyle w:val="FontStyle11"/>
          <w:b/>
        </w:rPr>
      </w:pPr>
    </w:p>
    <w:p w:rsidR="009C32FA" w:rsidRPr="00040C82" w:rsidRDefault="009C32FA" w:rsidP="00155C1B">
      <w:pPr>
        <w:pStyle w:val="ConsPlusNormal"/>
        <w:ind w:firstLine="709"/>
        <w:jc w:val="both"/>
        <w:rPr>
          <w:rFonts w:ascii="Times New Roman" w:hAnsi="Times New Roman" w:cs="Times New Roman"/>
          <w:sz w:val="20"/>
          <w:szCs w:val="20"/>
        </w:rPr>
        <w:sectPr w:rsidR="009C32FA" w:rsidRPr="00040C82" w:rsidSect="009C32FA">
          <w:pgSz w:w="11909" w:h="16834"/>
          <w:pgMar w:top="1590" w:right="787" w:bottom="938" w:left="1604" w:header="0" w:footer="3" w:gutter="0"/>
          <w:cols w:space="720"/>
          <w:noEndnote/>
          <w:docGrid w:linePitch="360"/>
        </w:sectPr>
      </w:pPr>
      <w:r w:rsidRPr="009C78E7">
        <w:rPr>
          <w:rFonts w:ascii="Times New Roman" w:hAnsi="Times New Roman" w:cs="Times New Roman"/>
          <w:sz w:val="20"/>
          <w:szCs w:val="20"/>
        </w:rPr>
        <w:t xml:space="preserve"> </w:t>
      </w:r>
    </w:p>
    <w:p w:rsidR="0095466B" w:rsidRPr="0083728B" w:rsidRDefault="0095466B"/>
    <w:sectPr w:rsidR="0095466B" w:rsidRPr="0083728B" w:rsidSect="00554B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Reference Sans Serif">
    <w:panose1 w:val="020B0604030504040204"/>
    <w:charset w:val="CC"/>
    <w:family w:val="swiss"/>
    <w:pitch w:val="variable"/>
    <w:sig w:usb0="20000287" w:usb1="00000000"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
    <w:nsid w:val="0A1A2D7E"/>
    <w:multiLevelType w:val="multilevel"/>
    <w:tmpl w:val="DD6AEC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4">
    <w:nsid w:val="123B11F7"/>
    <w:multiLevelType w:val="hybridMultilevel"/>
    <w:tmpl w:val="145EAC20"/>
    <w:lvl w:ilvl="0" w:tplc="EC2C147A">
      <w:start w:val="1"/>
      <w:numFmt w:val="decimal"/>
      <w:lvlText w:val="1.%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nsid w:val="189B1EE8"/>
    <w:multiLevelType w:val="hybridMultilevel"/>
    <w:tmpl w:val="0ADAAB72"/>
    <w:lvl w:ilvl="0" w:tplc="4C3E7CA0">
      <w:start w:val="1"/>
      <w:numFmt w:val="decimal"/>
      <w:lvlText w:val="4.%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6">
    <w:nsid w:val="19C14570"/>
    <w:multiLevelType w:val="hybridMultilevel"/>
    <w:tmpl w:val="180869D0"/>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28DF21D3"/>
    <w:multiLevelType w:val="hybridMultilevel"/>
    <w:tmpl w:val="0D4C6D9E"/>
    <w:lvl w:ilvl="0" w:tplc="7C4ABBFA">
      <w:start w:val="1"/>
      <w:numFmt w:val="decimal"/>
      <w:lvlText w:val="6.%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9">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0">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1">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40D55BEA"/>
    <w:multiLevelType w:val="hybridMultilevel"/>
    <w:tmpl w:val="F6CEBF2A"/>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5">
    <w:nsid w:val="42962425"/>
    <w:multiLevelType w:val="hybridMultilevel"/>
    <w:tmpl w:val="BE3EC530"/>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345637D"/>
    <w:multiLevelType w:val="hybridMultilevel"/>
    <w:tmpl w:val="23001BB0"/>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7F81FAF"/>
    <w:multiLevelType w:val="hybridMultilevel"/>
    <w:tmpl w:val="7B666988"/>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9">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0">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22">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3">
    <w:nsid w:val="70AE263D"/>
    <w:multiLevelType w:val="hybridMultilevel"/>
    <w:tmpl w:val="5C12B75C"/>
    <w:lvl w:ilvl="0" w:tplc="E6E44570">
      <w:start w:val="1"/>
      <w:numFmt w:val="decimal"/>
      <w:lvlText w:val="3.%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4">
    <w:nsid w:val="70E721C6"/>
    <w:multiLevelType w:val="hybridMultilevel"/>
    <w:tmpl w:val="B4F6F8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71936667"/>
    <w:multiLevelType w:val="hybridMultilevel"/>
    <w:tmpl w:val="AF164AB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B670257"/>
    <w:multiLevelType w:val="multilevel"/>
    <w:tmpl w:val="CC8246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DE62F41"/>
    <w:multiLevelType w:val="hybridMultilevel"/>
    <w:tmpl w:val="A5D42BA2"/>
    <w:lvl w:ilvl="0" w:tplc="C50AB06A">
      <w:start w:val="1"/>
      <w:numFmt w:val="decimal"/>
      <w:lvlText w:val="5.%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28">
    <w:nsid w:val="7E8D4119"/>
    <w:multiLevelType w:val="hybridMultilevel"/>
    <w:tmpl w:val="3BBA9D64"/>
    <w:lvl w:ilvl="0" w:tplc="923CAB9E">
      <w:start w:val="1"/>
      <w:numFmt w:val="decimal"/>
      <w:lvlText w:val="2.%1."/>
      <w:lvlJc w:val="left"/>
      <w:pPr>
        <w:ind w:left="2136"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num w:numId="1">
    <w:abstractNumId w:val="24"/>
  </w:num>
  <w:num w:numId="2">
    <w:abstractNumId w:val="4"/>
  </w:num>
  <w:num w:numId="3">
    <w:abstractNumId w:val="16"/>
  </w:num>
  <w:num w:numId="4">
    <w:abstractNumId w:val="15"/>
  </w:num>
  <w:num w:numId="5">
    <w:abstractNumId w:val="28"/>
  </w:num>
  <w:num w:numId="6">
    <w:abstractNumId w:val="23"/>
  </w:num>
  <w:num w:numId="7">
    <w:abstractNumId w:val="25"/>
  </w:num>
  <w:num w:numId="8">
    <w:abstractNumId w:val="17"/>
  </w:num>
  <w:num w:numId="9">
    <w:abstractNumId w:val="5"/>
  </w:num>
  <w:num w:numId="10">
    <w:abstractNumId w:val="13"/>
  </w:num>
  <w:num w:numId="11">
    <w:abstractNumId w:val="6"/>
  </w:num>
  <w:num w:numId="12">
    <w:abstractNumId w:val="27"/>
  </w:num>
  <w:num w:numId="13">
    <w:abstractNumId w:val="8"/>
  </w:num>
  <w:num w:numId="14">
    <w:abstractNumId w:val="2"/>
  </w:num>
  <w:num w:numId="15">
    <w:abstractNumId w:val="12"/>
  </w:num>
  <w:num w:numId="16">
    <w:abstractNumId w:val="0"/>
  </w:num>
  <w:num w:numId="17">
    <w:abstractNumId w:val="14"/>
  </w:num>
  <w:num w:numId="18">
    <w:abstractNumId w:val="7"/>
  </w:num>
  <w:num w:numId="19">
    <w:abstractNumId w:val="20"/>
  </w:num>
  <w:num w:numId="20">
    <w:abstractNumId w:val="18"/>
  </w:num>
  <w:num w:numId="21">
    <w:abstractNumId w:val="22"/>
  </w:num>
  <w:num w:numId="22">
    <w:abstractNumId w:val="9"/>
  </w:num>
  <w:num w:numId="23">
    <w:abstractNumId w:val="11"/>
  </w:num>
  <w:num w:numId="24">
    <w:abstractNumId w:val="3"/>
  </w:num>
  <w:num w:numId="25">
    <w:abstractNumId w:val="19"/>
  </w:num>
  <w:num w:numId="26">
    <w:abstractNumId w:val="1"/>
  </w:num>
  <w:num w:numId="27">
    <w:abstractNumId w:val="21"/>
  </w:num>
  <w:num w:numId="28">
    <w:abstractNumId w:val="10"/>
  </w:num>
  <w:num w:numId="2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B012C"/>
    <w:rsid w:val="00050192"/>
    <w:rsid w:val="000F36C5"/>
    <w:rsid w:val="00132C66"/>
    <w:rsid w:val="00155C1B"/>
    <w:rsid w:val="001D26D5"/>
    <w:rsid w:val="001E3632"/>
    <w:rsid w:val="002E4ACE"/>
    <w:rsid w:val="002E746F"/>
    <w:rsid w:val="00300BAC"/>
    <w:rsid w:val="00303FF6"/>
    <w:rsid w:val="0031359A"/>
    <w:rsid w:val="00393A6B"/>
    <w:rsid w:val="00395B52"/>
    <w:rsid w:val="003C377F"/>
    <w:rsid w:val="006332A0"/>
    <w:rsid w:val="00662262"/>
    <w:rsid w:val="006644FF"/>
    <w:rsid w:val="006D5FFB"/>
    <w:rsid w:val="007614DD"/>
    <w:rsid w:val="007B64B6"/>
    <w:rsid w:val="0082520D"/>
    <w:rsid w:val="0083728B"/>
    <w:rsid w:val="00921C0E"/>
    <w:rsid w:val="0095466B"/>
    <w:rsid w:val="00996851"/>
    <w:rsid w:val="009B012C"/>
    <w:rsid w:val="009B3763"/>
    <w:rsid w:val="009C32FA"/>
    <w:rsid w:val="009D0432"/>
    <w:rsid w:val="009E3978"/>
    <w:rsid w:val="00A2582B"/>
    <w:rsid w:val="00A3071F"/>
    <w:rsid w:val="00A46BF5"/>
    <w:rsid w:val="00B96832"/>
    <w:rsid w:val="00CA5340"/>
    <w:rsid w:val="00CD489F"/>
    <w:rsid w:val="00D65C8D"/>
    <w:rsid w:val="00E25069"/>
    <w:rsid w:val="00E33DAE"/>
    <w:rsid w:val="00FD3D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012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95B52"/>
    <w:pPr>
      <w:keepNext/>
      <w:outlineLvl w:val="0"/>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2">
    <w:name w:val="Font Style12"/>
    <w:basedOn w:val="a0"/>
    <w:rsid w:val="0095466B"/>
    <w:rPr>
      <w:rFonts w:ascii="MS Reference Sans Serif" w:hAnsi="MS Reference Sans Serif" w:cs="MS Reference Sans Serif"/>
      <w:sz w:val="16"/>
      <w:szCs w:val="16"/>
    </w:rPr>
  </w:style>
  <w:style w:type="paragraph" w:styleId="a3">
    <w:name w:val="Normal (Web)"/>
    <w:basedOn w:val="a"/>
    <w:uiPriority w:val="99"/>
    <w:rsid w:val="0095466B"/>
    <w:pPr>
      <w:spacing w:line="264" w:lineRule="auto"/>
    </w:pPr>
    <w:rPr>
      <w:rFonts w:ascii="Verdana" w:hAnsi="Verdana"/>
      <w:kern w:val="1"/>
      <w:sz w:val="20"/>
      <w:szCs w:val="20"/>
      <w:lang w:eastAsia="ar-SA"/>
    </w:rPr>
  </w:style>
  <w:style w:type="character" w:customStyle="1" w:styleId="FontStyle11">
    <w:name w:val="Font Style11"/>
    <w:basedOn w:val="a0"/>
    <w:rsid w:val="0095466B"/>
    <w:rPr>
      <w:rFonts w:ascii="Times New Roman" w:hAnsi="Times New Roman" w:cs="Times New Roman"/>
      <w:sz w:val="28"/>
      <w:szCs w:val="28"/>
    </w:rPr>
  </w:style>
  <w:style w:type="character" w:styleId="a4">
    <w:name w:val="Hyperlink"/>
    <w:basedOn w:val="a0"/>
    <w:rsid w:val="001E3632"/>
    <w:rPr>
      <w:color w:val="0000FF"/>
      <w:u w:val="single"/>
    </w:rPr>
  </w:style>
  <w:style w:type="paragraph" w:customStyle="1" w:styleId="ConsPlusNormal">
    <w:name w:val="ConsPlusNormal"/>
    <w:rsid w:val="001E3632"/>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1E3632"/>
    <w:pPr>
      <w:widowControl w:val="0"/>
      <w:autoSpaceDE w:val="0"/>
      <w:autoSpaceDN w:val="0"/>
      <w:spacing w:after="0" w:line="240" w:lineRule="auto"/>
    </w:pPr>
    <w:rPr>
      <w:rFonts w:ascii="Calibri" w:eastAsia="Times New Roman" w:hAnsi="Calibri" w:cs="Calibri"/>
      <w:b/>
      <w:bCs/>
      <w:lang w:eastAsia="ru-RU"/>
    </w:rPr>
  </w:style>
  <w:style w:type="paragraph" w:styleId="a5">
    <w:name w:val="Body Text Indent"/>
    <w:basedOn w:val="a"/>
    <w:link w:val="a6"/>
    <w:uiPriority w:val="99"/>
    <w:semiHidden/>
    <w:rsid w:val="001E3632"/>
    <w:pPr>
      <w:ind w:firstLine="720"/>
      <w:jc w:val="both"/>
    </w:pPr>
    <w:rPr>
      <w:sz w:val="28"/>
      <w:szCs w:val="28"/>
    </w:rPr>
  </w:style>
  <w:style w:type="character" w:customStyle="1" w:styleId="a6">
    <w:name w:val="Основной текст с отступом Знак"/>
    <w:basedOn w:val="a0"/>
    <w:link w:val="a5"/>
    <w:uiPriority w:val="99"/>
    <w:semiHidden/>
    <w:rsid w:val="001E3632"/>
    <w:rPr>
      <w:rFonts w:ascii="Times New Roman" w:eastAsia="Times New Roman" w:hAnsi="Times New Roman" w:cs="Times New Roman"/>
      <w:sz w:val="28"/>
      <w:szCs w:val="28"/>
      <w:lang w:eastAsia="ru-RU"/>
    </w:rPr>
  </w:style>
  <w:style w:type="character" w:customStyle="1" w:styleId="10">
    <w:name w:val="Заголовок 1 Знак"/>
    <w:basedOn w:val="a0"/>
    <w:link w:val="1"/>
    <w:uiPriority w:val="99"/>
    <w:rsid w:val="00395B52"/>
    <w:rPr>
      <w:rFonts w:ascii="Times New Roman" w:eastAsia="Times New Roman" w:hAnsi="Times New Roman" w:cs="Times New Roman"/>
      <w:sz w:val="28"/>
      <w:szCs w:val="28"/>
      <w:lang w:eastAsia="ru-RU"/>
    </w:rPr>
  </w:style>
  <w:style w:type="character" w:customStyle="1" w:styleId="a7">
    <w:name w:val="Основной текст_"/>
    <w:basedOn w:val="a0"/>
    <w:link w:val="11"/>
    <w:rsid w:val="00395B52"/>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7"/>
    <w:rsid w:val="00395B52"/>
    <w:pPr>
      <w:widowControl w:val="0"/>
      <w:shd w:val="clear" w:color="auto" w:fill="FFFFFF"/>
      <w:ind w:firstLine="400"/>
    </w:pPr>
    <w:rPr>
      <w:sz w:val="26"/>
      <w:szCs w:val="26"/>
      <w:lang w:eastAsia="en-US"/>
    </w:rPr>
  </w:style>
  <w:style w:type="paragraph" w:styleId="a8">
    <w:name w:val="List Paragraph"/>
    <w:basedOn w:val="a"/>
    <w:uiPriority w:val="34"/>
    <w:qFormat/>
    <w:rsid w:val="00395B52"/>
    <w:pPr>
      <w:widowControl w:val="0"/>
      <w:autoSpaceDE w:val="0"/>
      <w:autoSpaceDN w:val="0"/>
      <w:adjustRightInd w:val="0"/>
      <w:ind w:left="720" w:firstLine="720"/>
      <w:contextualSpacing/>
      <w:jc w:val="both"/>
    </w:pPr>
    <w:rPr>
      <w:rFonts w:ascii="Arial" w:eastAsiaTheme="minorEastAsia" w:hAnsi="Arial" w:cs="Arial"/>
    </w:rPr>
  </w:style>
  <w:style w:type="paragraph" w:customStyle="1" w:styleId="a9">
    <w:name w:val="Прижатый влево"/>
    <w:basedOn w:val="a"/>
    <w:next w:val="a"/>
    <w:uiPriority w:val="99"/>
    <w:rsid w:val="00395B52"/>
    <w:pPr>
      <w:autoSpaceDE w:val="0"/>
      <w:autoSpaceDN w:val="0"/>
      <w:adjustRightInd w:val="0"/>
    </w:pPr>
    <w:rPr>
      <w:rFonts w:ascii="Arial" w:hAnsi="Arial" w:cs="Arial"/>
    </w:rPr>
  </w:style>
  <w:style w:type="character" w:customStyle="1" w:styleId="aa">
    <w:name w:val="Цветовое выделение"/>
    <w:uiPriority w:val="99"/>
    <w:rsid w:val="00395B52"/>
    <w:rPr>
      <w:b/>
      <w:color w:val="26282F"/>
    </w:rPr>
  </w:style>
  <w:style w:type="paragraph" w:customStyle="1" w:styleId="ab">
    <w:name w:val="Нормальный (таблица)"/>
    <w:basedOn w:val="a"/>
    <w:next w:val="a"/>
    <w:uiPriority w:val="99"/>
    <w:rsid w:val="00395B52"/>
    <w:pPr>
      <w:widowControl w:val="0"/>
      <w:autoSpaceDE w:val="0"/>
      <w:autoSpaceDN w:val="0"/>
      <w:adjustRightInd w:val="0"/>
      <w:jc w:val="both"/>
    </w:pPr>
    <w:rPr>
      <w:rFonts w:ascii="Arial" w:hAnsi="Arial" w:cs="Arial"/>
    </w:rPr>
  </w:style>
  <w:style w:type="paragraph" w:customStyle="1" w:styleId="ac">
    <w:name w:val="Таблицы (моноширинный)"/>
    <w:basedOn w:val="a"/>
    <w:next w:val="a"/>
    <w:uiPriority w:val="99"/>
    <w:rsid w:val="00395B52"/>
    <w:pPr>
      <w:widowControl w:val="0"/>
      <w:autoSpaceDE w:val="0"/>
      <w:autoSpaceDN w:val="0"/>
      <w:adjustRightInd w:val="0"/>
    </w:pPr>
    <w:rPr>
      <w:rFonts w:ascii="Courier New" w:hAnsi="Courier New" w:cs="Courier New"/>
    </w:rPr>
  </w:style>
  <w:style w:type="paragraph" w:customStyle="1" w:styleId="ad">
    <w:name w:val="Заголовок статьи"/>
    <w:basedOn w:val="a"/>
    <w:next w:val="a"/>
    <w:uiPriority w:val="99"/>
    <w:rsid w:val="00395B52"/>
    <w:pPr>
      <w:widowControl w:val="0"/>
      <w:autoSpaceDE w:val="0"/>
      <w:autoSpaceDN w:val="0"/>
      <w:adjustRightInd w:val="0"/>
      <w:ind w:left="1612" w:hanging="892"/>
      <w:jc w:val="both"/>
    </w:pPr>
    <w:rPr>
      <w:rFonts w:ascii="Arial" w:hAnsi="Arial" w:cs="Arial"/>
    </w:rPr>
  </w:style>
  <w:style w:type="table" w:styleId="ae">
    <w:name w:val="Table Grid"/>
    <w:basedOn w:val="a1"/>
    <w:uiPriority w:val="59"/>
    <w:rsid w:val="00395B52"/>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uiPriority w:val="1"/>
    <w:qFormat/>
    <w:rsid w:val="009C32FA"/>
    <w:pPr>
      <w:spacing w:after="0" w:line="240" w:lineRule="auto"/>
    </w:pPr>
    <w:rPr>
      <w:rFonts w:ascii="Calibri" w:eastAsia="Calibri" w:hAnsi="Calibri" w:cs="Times New Roman"/>
    </w:rPr>
  </w:style>
  <w:style w:type="paragraph" w:customStyle="1" w:styleId="ConsNonformat">
    <w:name w:val="ConsNonformat"/>
    <w:rsid w:val="009C32FA"/>
    <w:pPr>
      <w:autoSpaceDE w:val="0"/>
      <w:autoSpaceDN w:val="0"/>
      <w:adjustRightInd w:val="0"/>
      <w:spacing w:after="0" w:line="240" w:lineRule="auto"/>
      <w:ind w:right="19772"/>
    </w:pPr>
    <w:rPr>
      <w:rFonts w:ascii="Courier New" w:eastAsia="Calibri" w:hAnsi="Courier New" w:cs="Courier New"/>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ubenki.e-mordovia.ru" TargetMode="External"/><Relationship Id="rId5" Type="http://schemas.openxmlformats.org/officeDocument/2006/relationships/hyperlink" Target="consultantplus://offline/ref=558C1CB3061BCC784986A8546C5E9B4F4A684DAFC228B7435E1BCCE571E9BA20623D50313ABD323F9DBCF2996B796FC8DF0DD90F5FEDZCn8N"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22</Pages>
  <Words>11783</Words>
  <Characters>67164</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2017-08-02T08:08:00Z</cp:lastPrinted>
  <dcterms:created xsi:type="dcterms:W3CDTF">2022-02-03T06:55:00Z</dcterms:created>
  <dcterms:modified xsi:type="dcterms:W3CDTF">2022-02-03T07:01:00Z</dcterms:modified>
</cp:coreProperties>
</file>