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EA23C7" w:rsidRPr="0004561E" w:rsidRDefault="00EA23C7" w:rsidP="00D41229">
      <w:pPr>
        <w:jc w:val="center"/>
        <w:rPr>
          <w:b/>
          <w:bCs/>
          <w:sz w:val="28"/>
          <w:szCs w:val="28"/>
        </w:rPr>
      </w:pPr>
      <w:r w:rsidRPr="0004561E">
        <w:rPr>
          <w:b/>
          <w:bCs/>
          <w:sz w:val="28"/>
          <w:szCs w:val="28"/>
        </w:rPr>
        <w:t>А</w:t>
      </w:r>
      <w:r w:rsidR="00F963D6">
        <w:rPr>
          <w:b/>
          <w:bCs/>
          <w:sz w:val="28"/>
          <w:szCs w:val="28"/>
        </w:rPr>
        <w:t>Д</w:t>
      </w:r>
      <w:r w:rsidRPr="0004561E">
        <w:rPr>
          <w:b/>
          <w:bCs/>
          <w:sz w:val="28"/>
          <w:szCs w:val="28"/>
        </w:rPr>
        <w:t>МИНИСТРАЦИЯ ДУБЕНСКОГО МУНИЦИПАЛЬНОГО РАЙОНА РЕСПУБЛИКИ МОРДОВИЯ</w:t>
      </w:r>
    </w:p>
    <w:p w:rsidR="00EA23C7" w:rsidRPr="0004561E" w:rsidRDefault="00EA23C7" w:rsidP="00D41229">
      <w:pPr>
        <w:jc w:val="center"/>
        <w:rPr>
          <w:b/>
          <w:bCs/>
          <w:sz w:val="28"/>
          <w:szCs w:val="28"/>
        </w:rPr>
      </w:pPr>
    </w:p>
    <w:p w:rsidR="00EA23C7" w:rsidRPr="0004561E" w:rsidRDefault="00EA23C7" w:rsidP="00D41229">
      <w:pPr>
        <w:jc w:val="center"/>
        <w:rPr>
          <w:b/>
          <w:bCs/>
          <w:sz w:val="28"/>
          <w:szCs w:val="28"/>
        </w:rPr>
      </w:pPr>
      <w:r w:rsidRPr="0004561E">
        <w:rPr>
          <w:b/>
          <w:bCs/>
          <w:sz w:val="28"/>
          <w:szCs w:val="28"/>
        </w:rPr>
        <w:t>ПОСТАНОВЛЕНИЕ</w:t>
      </w:r>
    </w:p>
    <w:p w:rsidR="00EA23C7" w:rsidRPr="0004561E" w:rsidRDefault="00EA23C7" w:rsidP="00D41229">
      <w:pPr>
        <w:jc w:val="center"/>
      </w:pPr>
    </w:p>
    <w:p w:rsidR="00EA23C7" w:rsidRPr="0004561E" w:rsidRDefault="00A1323E" w:rsidP="00D41229">
      <w:pPr>
        <w:rPr>
          <w:sz w:val="28"/>
          <w:szCs w:val="28"/>
        </w:rPr>
      </w:pPr>
      <w:r>
        <w:rPr>
          <w:sz w:val="28"/>
          <w:szCs w:val="28"/>
        </w:rPr>
        <w:t>28.09</w:t>
      </w:r>
      <w:r w:rsidR="00EA23C7" w:rsidRPr="0004561E">
        <w:rPr>
          <w:sz w:val="28"/>
          <w:szCs w:val="28"/>
        </w:rPr>
        <w:t>.202</w:t>
      </w:r>
      <w:r w:rsidR="001E549F">
        <w:rPr>
          <w:sz w:val="28"/>
          <w:szCs w:val="28"/>
        </w:rPr>
        <w:t>1</w:t>
      </w:r>
      <w:r w:rsidR="00EA23C7" w:rsidRPr="0004561E">
        <w:rPr>
          <w:sz w:val="28"/>
          <w:szCs w:val="28"/>
        </w:rPr>
        <w:t xml:space="preserve">    </w:t>
      </w:r>
      <w:r>
        <w:rPr>
          <w:sz w:val="28"/>
          <w:szCs w:val="28"/>
        </w:rPr>
        <w:t xml:space="preserve">                                                                                            </w:t>
      </w:r>
      <w:r w:rsidR="00EA23C7" w:rsidRPr="0004561E">
        <w:rPr>
          <w:sz w:val="28"/>
          <w:szCs w:val="28"/>
        </w:rPr>
        <w:t xml:space="preserve">    №</w:t>
      </w:r>
      <w:bookmarkStart w:id="0" w:name="_GoBack"/>
      <w:bookmarkEnd w:id="0"/>
      <w:r>
        <w:rPr>
          <w:sz w:val="28"/>
          <w:szCs w:val="28"/>
        </w:rPr>
        <w:t>476</w:t>
      </w:r>
    </w:p>
    <w:p w:rsidR="00EA23C7" w:rsidRPr="0004561E" w:rsidRDefault="00EA23C7" w:rsidP="00D41229">
      <w:pPr>
        <w:jc w:val="center"/>
        <w:rPr>
          <w:sz w:val="28"/>
          <w:szCs w:val="28"/>
        </w:rPr>
      </w:pPr>
      <w:r w:rsidRPr="0004561E">
        <w:rPr>
          <w:sz w:val="28"/>
          <w:szCs w:val="28"/>
        </w:rPr>
        <w:t>с. Дубенки</w:t>
      </w:r>
    </w:p>
    <w:p w:rsidR="00FE4AFF" w:rsidRPr="00FE4AFF" w:rsidRDefault="00FE4AFF" w:rsidP="00D41229">
      <w:pPr>
        <w:suppressAutoHyphens w:val="0"/>
        <w:ind w:firstLine="567"/>
        <w:jc w:val="center"/>
        <w:rPr>
          <w:snapToGrid w:val="0"/>
          <w:sz w:val="28"/>
          <w:szCs w:val="28"/>
          <w:lang w:eastAsia="ru-RU"/>
        </w:rPr>
      </w:pPr>
    </w:p>
    <w:p w:rsidR="00885FDE" w:rsidRPr="00885FDE" w:rsidRDefault="00885FDE" w:rsidP="00D41229">
      <w:pPr>
        <w:suppressAutoHyphens w:val="0"/>
        <w:jc w:val="center"/>
        <w:rPr>
          <w:sz w:val="28"/>
          <w:szCs w:val="28"/>
          <w:lang w:eastAsia="ru-RU"/>
        </w:rPr>
      </w:pPr>
      <w:r w:rsidRPr="00885FDE">
        <w:rPr>
          <w:sz w:val="28"/>
          <w:szCs w:val="28"/>
          <w:lang w:eastAsia="ru-RU"/>
        </w:rPr>
        <w:t>Об утверждении муниципальной программы «Противодействие коррупции в органах местного самоуправления Дубенского муниципального района Республи</w:t>
      </w:r>
      <w:r w:rsidR="003B7870">
        <w:rPr>
          <w:sz w:val="28"/>
          <w:szCs w:val="28"/>
          <w:lang w:eastAsia="ru-RU"/>
        </w:rPr>
        <w:t>ки Мордовия</w:t>
      </w:r>
    </w:p>
    <w:p w:rsidR="00885FDE" w:rsidRPr="00885FDE" w:rsidRDefault="00885FDE" w:rsidP="00D41229">
      <w:pPr>
        <w:suppressAutoHyphens w:val="0"/>
        <w:ind w:firstLine="709"/>
        <w:rPr>
          <w:sz w:val="28"/>
          <w:szCs w:val="28"/>
          <w:lang w:eastAsia="ru-RU"/>
        </w:rPr>
      </w:pPr>
    </w:p>
    <w:p w:rsidR="00885FDE" w:rsidRPr="00885FDE" w:rsidRDefault="00885FDE" w:rsidP="00D41229">
      <w:pPr>
        <w:suppressAutoHyphens w:val="0"/>
        <w:spacing w:line="216" w:lineRule="auto"/>
        <w:ind w:firstLine="709"/>
        <w:jc w:val="both"/>
        <w:rPr>
          <w:sz w:val="28"/>
          <w:szCs w:val="28"/>
          <w:lang w:eastAsia="ru-RU"/>
        </w:rPr>
      </w:pPr>
      <w:r w:rsidRPr="00885FDE">
        <w:rPr>
          <w:sz w:val="28"/>
          <w:szCs w:val="28"/>
          <w:lang w:eastAsia="ru-RU"/>
        </w:rPr>
        <w:t xml:space="preserve">В соответствии с Федеральными законами от 06.10.2003 г. № 131-ФЗ «Об общих принципах организации местного самоуправления в Российской Федерации» от 02.03.2007 г. № 25-ФЗ «О муниципальной службе в Российской Федерации» от 25.12.2008 г. № 273-ФЗ «О противодействии коррупции», </w:t>
      </w:r>
      <w:r w:rsidRPr="006F728E">
        <w:rPr>
          <w:sz w:val="28"/>
          <w:szCs w:val="28"/>
          <w:lang w:eastAsia="ru-RU"/>
        </w:rPr>
        <w:t xml:space="preserve">Указом Президента РФ от </w:t>
      </w:r>
      <w:r w:rsidR="001E549F" w:rsidRPr="006F728E">
        <w:rPr>
          <w:sz w:val="28"/>
          <w:szCs w:val="28"/>
          <w:lang w:eastAsia="ru-RU"/>
        </w:rPr>
        <w:t>16.08.2021</w:t>
      </w:r>
      <w:r w:rsidRPr="006F728E">
        <w:rPr>
          <w:sz w:val="28"/>
          <w:szCs w:val="28"/>
          <w:lang w:eastAsia="ru-RU"/>
        </w:rPr>
        <w:t xml:space="preserve"> г. № </w:t>
      </w:r>
      <w:r w:rsidR="001E549F" w:rsidRPr="006F728E">
        <w:rPr>
          <w:sz w:val="28"/>
          <w:szCs w:val="28"/>
          <w:lang w:eastAsia="ru-RU"/>
        </w:rPr>
        <w:t>4</w:t>
      </w:r>
      <w:r w:rsidRPr="006F728E">
        <w:rPr>
          <w:sz w:val="28"/>
          <w:szCs w:val="28"/>
          <w:lang w:eastAsia="ru-RU"/>
        </w:rPr>
        <w:t xml:space="preserve">78 «О Национальном плане </w:t>
      </w:r>
      <w:r w:rsidR="001E549F" w:rsidRPr="006F728E">
        <w:rPr>
          <w:sz w:val="28"/>
          <w:szCs w:val="28"/>
          <w:lang w:eastAsia="ru-RU"/>
        </w:rPr>
        <w:t>противодействия коррупции на 2021</w:t>
      </w:r>
      <w:r w:rsidRPr="006F728E">
        <w:rPr>
          <w:sz w:val="28"/>
          <w:szCs w:val="28"/>
          <w:lang w:eastAsia="ru-RU"/>
        </w:rPr>
        <w:t xml:space="preserve"> - 202</w:t>
      </w:r>
      <w:r w:rsidR="001E549F" w:rsidRPr="006F728E">
        <w:rPr>
          <w:sz w:val="28"/>
          <w:szCs w:val="28"/>
          <w:lang w:eastAsia="ru-RU"/>
        </w:rPr>
        <w:t>4</w:t>
      </w:r>
      <w:r w:rsidRPr="006F728E">
        <w:rPr>
          <w:sz w:val="28"/>
          <w:szCs w:val="28"/>
          <w:lang w:eastAsia="ru-RU"/>
        </w:rPr>
        <w:t xml:space="preserve"> годы»,</w:t>
      </w:r>
      <w:r w:rsidRPr="00885FDE">
        <w:rPr>
          <w:sz w:val="28"/>
          <w:szCs w:val="28"/>
          <w:lang w:eastAsia="ru-RU"/>
        </w:rPr>
        <w:t xml:space="preserve"> пунктом 2 статьи 59 Конституции Республики Мордовия, Уставом Дубенского муниципального района и в целях определения приоритетных направлений в сфере борьбы с коррупцией, создания эффективной системы противодействия ей, а также обеспечения организационных, информационно-разъяснительных, контрольных и иных мероприятий, направленных на обеспечение согласованных действий органов местного самоуправления, правоохранительных органов, организаций и общественных объединений по реализации задач, направленных на предупреждение коррупционных правонарушений в муниципальной службе, </w:t>
      </w:r>
      <w:r>
        <w:rPr>
          <w:sz w:val="28"/>
          <w:szCs w:val="28"/>
          <w:lang w:eastAsia="ru-RU"/>
        </w:rPr>
        <w:t>а</w:t>
      </w:r>
      <w:r w:rsidRPr="00885FDE">
        <w:rPr>
          <w:sz w:val="28"/>
          <w:szCs w:val="28"/>
          <w:lang w:eastAsia="ru-RU"/>
        </w:rPr>
        <w:t>дминистрация Дубенского муниципального района Республики Мордовия постановляет:</w:t>
      </w:r>
    </w:p>
    <w:p w:rsidR="00FE4AFF" w:rsidRPr="00FE4AFF" w:rsidRDefault="00885FDE" w:rsidP="00D41229">
      <w:pPr>
        <w:suppressAutoHyphens w:val="0"/>
        <w:spacing w:line="216" w:lineRule="auto"/>
        <w:ind w:firstLine="709"/>
        <w:jc w:val="both"/>
        <w:rPr>
          <w:sz w:val="28"/>
          <w:szCs w:val="28"/>
          <w:lang w:eastAsia="ru-RU"/>
        </w:rPr>
      </w:pPr>
      <w:r w:rsidRPr="00885FDE">
        <w:rPr>
          <w:sz w:val="28"/>
          <w:szCs w:val="28"/>
          <w:lang w:eastAsia="ru-RU"/>
        </w:rPr>
        <w:t>1. Утвердить прилагаемую муниципальную программу «Противодействие коррупции в органах местного самоуправления Дубенского муниципального района Республики Мордовия»</w:t>
      </w:r>
      <w:r>
        <w:rPr>
          <w:sz w:val="28"/>
          <w:szCs w:val="28"/>
          <w:lang w:eastAsia="ru-RU"/>
        </w:rPr>
        <w:t>.</w:t>
      </w:r>
    </w:p>
    <w:p w:rsidR="00885FDE" w:rsidRPr="006F728E" w:rsidRDefault="00885FDE" w:rsidP="00D41229">
      <w:pPr>
        <w:widowControl w:val="0"/>
        <w:suppressAutoHyphens w:val="0"/>
        <w:autoSpaceDE w:val="0"/>
        <w:autoSpaceDN w:val="0"/>
        <w:adjustRightInd w:val="0"/>
        <w:spacing w:line="216" w:lineRule="auto"/>
        <w:ind w:firstLine="720"/>
        <w:jc w:val="both"/>
        <w:rPr>
          <w:color w:val="000000"/>
          <w:sz w:val="28"/>
          <w:szCs w:val="28"/>
          <w:lang w:eastAsia="ru-RU"/>
        </w:rPr>
      </w:pPr>
      <w:r w:rsidRPr="006F728E">
        <w:rPr>
          <w:color w:val="000000"/>
          <w:sz w:val="28"/>
          <w:szCs w:val="28"/>
          <w:lang w:eastAsia="ru-RU"/>
        </w:rPr>
        <w:t>2. Контроль за исполнением настоящего постановления возложить на руководителя аппарата</w:t>
      </w:r>
      <w:r w:rsidR="001E549F" w:rsidRPr="006F728E">
        <w:rPr>
          <w:color w:val="000000"/>
          <w:sz w:val="28"/>
          <w:szCs w:val="28"/>
          <w:lang w:eastAsia="ru-RU"/>
        </w:rPr>
        <w:t xml:space="preserve"> – начальника организационно-правового управления</w:t>
      </w:r>
      <w:r w:rsidRPr="006F728E">
        <w:rPr>
          <w:color w:val="000000"/>
          <w:sz w:val="28"/>
          <w:szCs w:val="28"/>
          <w:lang w:eastAsia="ru-RU"/>
        </w:rPr>
        <w:t xml:space="preserve"> администрации Дубенского муниципального района </w:t>
      </w:r>
      <w:r w:rsidR="001E549F" w:rsidRPr="006F728E">
        <w:rPr>
          <w:color w:val="000000"/>
          <w:sz w:val="28"/>
          <w:szCs w:val="28"/>
          <w:lang w:eastAsia="ru-RU"/>
        </w:rPr>
        <w:t>Малкину Т.И</w:t>
      </w:r>
      <w:r w:rsidRPr="006F728E">
        <w:rPr>
          <w:color w:val="000000"/>
          <w:sz w:val="28"/>
          <w:szCs w:val="28"/>
          <w:lang w:eastAsia="ru-RU"/>
        </w:rPr>
        <w:t>.</w:t>
      </w:r>
    </w:p>
    <w:p w:rsidR="00D41229" w:rsidRPr="00E148E4" w:rsidRDefault="00D41229" w:rsidP="00D41229">
      <w:pPr>
        <w:widowControl w:val="0"/>
        <w:suppressAutoHyphens w:val="0"/>
        <w:autoSpaceDE w:val="0"/>
        <w:autoSpaceDN w:val="0"/>
        <w:adjustRightInd w:val="0"/>
        <w:spacing w:line="216" w:lineRule="auto"/>
        <w:ind w:firstLine="720"/>
        <w:jc w:val="both"/>
        <w:rPr>
          <w:color w:val="000000"/>
          <w:sz w:val="28"/>
          <w:szCs w:val="28"/>
          <w:lang w:eastAsia="ru-RU"/>
        </w:rPr>
      </w:pPr>
      <w:r w:rsidRPr="006F728E">
        <w:rPr>
          <w:color w:val="000000"/>
          <w:sz w:val="28"/>
          <w:szCs w:val="28"/>
          <w:lang w:eastAsia="ru-RU"/>
        </w:rPr>
        <w:t xml:space="preserve">3. Признать утратившими силу постановления администрации Дубенского муниципального района </w:t>
      </w:r>
      <w:r w:rsidR="001E549F" w:rsidRPr="006F728E">
        <w:rPr>
          <w:color w:val="000000"/>
          <w:sz w:val="28"/>
          <w:szCs w:val="28"/>
          <w:lang w:eastAsia="ru-RU"/>
        </w:rPr>
        <w:t>от 31</w:t>
      </w:r>
      <w:r w:rsidRPr="006F728E">
        <w:rPr>
          <w:color w:val="000000"/>
          <w:sz w:val="28"/>
          <w:szCs w:val="28"/>
          <w:lang w:eastAsia="ru-RU"/>
        </w:rPr>
        <w:t>.</w:t>
      </w:r>
      <w:r w:rsidR="001E549F" w:rsidRPr="006F728E">
        <w:rPr>
          <w:color w:val="000000"/>
          <w:sz w:val="28"/>
          <w:szCs w:val="28"/>
          <w:lang w:eastAsia="ru-RU"/>
        </w:rPr>
        <w:t>08</w:t>
      </w:r>
      <w:r w:rsidRPr="006F728E">
        <w:rPr>
          <w:color w:val="000000"/>
          <w:sz w:val="28"/>
          <w:szCs w:val="28"/>
          <w:lang w:eastAsia="ru-RU"/>
        </w:rPr>
        <w:t>.20</w:t>
      </w:r>
      <w:r w:rsidR="001E549F" w:rsidRPr="006F728E">
        <w:rPr>
          <w:color w:val="000000"/>
          <w:sz w:val="28"/>
          <w:szCs w:val="28"/>
          <w:lang w:eastAsia="ru-RU"/>
        </w:rPr>
        <w:t>20 г. № 439.</w:t>
      </w:r>
    </w:p>
    <w:p w:rsidR="00885FDE" w:rsidRPr="00E148E4" w:rsidRDefault="00D41229" w:rsidP="00D41229">
      <w:pPr>
        <w:widowControl w:val="0"/>
        <w:suppressAutoHyphens w:val="0"/>
        <w:autoSpaceDE w:val="0"/>
        <w:autoSpaceDN w:val="0"/>
        <w:adjustRightInd w:val="0"/>
        <w:spacing w:line="216" w:lineRule="auto"/>
        <w:ind w:firstLine="720"/>
        <w:jc w:val="both"/>
        <w:rPr>
          <w:color w:val="000000"/>
          <w:sz w:val="28"/>
          <w:szCs w:val="28"/>
          <w:lang w:eastAsia="ru-RU"/>
        </w:rPr>
      </w:pPr>
      <w:r>
        <w:rPr>
          <w:color w:val="000000"/>
          <w:sz w:val="28"/>
          <w:szCs w:val="28"/>
          <w:lang w:eastAsia="ru-RU"/>
        </w:rPr>
        <w:t>4</w:t>
      </w:r>
      <w:r w:rsidR="00885FDE" w:rsidRPr="00E148E4">
        <w:rPr>
          <w:color w:val="000000"/>
          <w:sz w:val="28"/>
          <w:szCs w:val="28"/>
          <w:lang w:eastAsia="ru-RU"/>
        </w:rPr>
        <w:t>.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 www.dube</w:t>
      </w:r>
      <w:r w:rsidR="00885FDE" w:rsidRPr="00E148E4">
        <w:rPr>
          <w:color w:val="000000"/>
          <w:sz w:val="28"/>
          <w:szCs w:val="28"/>
          <w:lang w:val="en-US" w:eastAsia="ru-RU"/>
        </w:rPr>
        <w:t>n</w:t>
      </w:r>
      <w:r w:rsidR="00885FDE" w:rsidRPr="00E148E4">
        <w:rPr>
          <w:color w:val="000000"/>
          <w:sz w:val="28"/>
          <w:szCs w:val="28"/>
          <w:lang w:eastAsia="ru-RU"/>
        </w:rPr>
        <w:t>ki.e-mordovia.ru.</w:t>
      </w:r>
    </w:p>
    <w:p w:rsidR="00885FDE" w:rsidRPr="00E148E4" w:rsidRDefault="00D41229" w:rsidP="00D41229">
      <w:pPr>
        <w:widowControl w:val="0"/>
        <w:suppressAutoHyphens w:val="0"/>
        <w:autoSpaceDE w:val="0"/>
        <w:autoSpaceDN w:val="0"/>
        <w:adjustRightInd w:val="0"/>
        <w:spacing w:line="216" w:lineRule="auto"/>
        <w:ind w:firstLine="720"/>
        <w:jc w:val="both"/>
        <w:rPr>
          <w:color w:val="000000"/>
          <w:sz w:val="28"/>
          <w:szCs w:val="28"/>
          <w:lang w:eastAsia="ru-RU"/>
        </w:rPr>
      </w:pPr>
      <w:r>
        <w:rPr>
          <w:color w:val="000000"/>
          <w:sz w:val="28"/>
          <w:szCs w:val="28"/>
          <w:lang w:eastAsia="ru-RU"/>
        </w:rPr>
        <w:t>5</w:t>
      </w:r>
      <w:r w:rsidR="00885FDE" w:rsidRPr="00E148E4">
        <w:rPr>
          <w:color w:val="000000"/>
          <w:sz w:val="28"/>
          <w:szCs w:val="28"/>
          <w:lang w:eastAsia="ru-RU"/>
        </w:rPr>
        <w:t>. Настоящее постановление вступает в силу после его официального опубликования.</w:t>
      </w:r>
    </w:p>
    <w:p w:rsidR="00FE4AFF" w:rsidRPr="00FE4AFF" w:rsidRDefault="00FE4AFF" w:rsidP="00D41229">
      <w:pPr>
        <w:suppressAutoHyphens w:val="0"/>
        <w:spacing w:line="216" w:lineRule="auto"/>
        <w:ind w:firstLine="709"/>
        <w:rPr>
          <w:sz w:val="28"/>
          <w:szCs w:val="28"/>
          <w:lang w:eastAsia="ru-RU"/>
        </w:rPr>
      </w:pPr>
    </w:p>
    <w:p w:rsidR="00FE4AFF" w:rsidRPr="00FE4AFF" w:rsidRDefault="001E549F" w:rsidP="00D41229">
      <w:pPr>
        <w:suppressAutoHyphens w:val="0"/>
        <w:spacing w:line="216" w:lineRule="auto"/>
        <w:rPr>
          <w:sz w:val="28"/>
          <w:lang w:eastAsia="ru-RU"/>
        </w:rPr>
        <w:sectPr w:rsidR="00FE4AFF" w:rsidRPr="00FE4AFF" w:rsidSect="00FE4AFF">
          <w:pgSz w:w="11906" w:h="16838"/>
          <w:pgMar w:top="1134" w:right="850" w:bottom="1134" w:left="1701" w:header="709" w:footer="709" w:gutter="0"/>
          <w:pgNumType w:start="221"/>
          <w:cols w:space="708"/>
          <w:docGrid w:linePitch="360"/>
        </w:sectPr>
      </w:pPr>
      <w:r>
        <w:rPr>
          <w:sz w:val="28"/>
          <w:szCs w:val="28"/>
          <w:lang w:eastAsia="ru-RU"/>
        </w:rPr>
        <w:t>Г</w:t>
      </w:r>
      <w:r w:rsidR="00885FDE">
        <w:rPr>
          <w:sz w:val="28"/>
          <w:szCs w:val="28"/>
          <w:lang w:eastAsia="ru-RU"/>
        </w:rPr>
        <w:t>лав</w:t>
      </w:r>
      <w:r>
        <w:rPr>
          <w:sz w:val="28"/>
          <w:szCs w:val="28"/>
          <w:lang w:eastAsia="ru-RU"/>
        </w:rPr>
        <w:t>а</w:t>
      </w:r>
      <w:r w:rsidR="00FE4AFF" w:rsidRPr="00FE4AFF">
        <w:rPr>
          <w:sz w:val="28"/>
          <w:szCs w:val="28"/>
          <w:lang w:eastAsia="ru-RU"/>
        </w:rPr>
        <w:t xml:space="preserve"> Дубенского </w:t>
      </w:r>
      <w:r w:rsidR="00DA687F">
        <w:rPr>
          <w:sz w:val="28"/>
          <w:szCs w:val="28"/>
          <w:lang w:eastAsia="ru-RU"/>
        </w:rPr>
        <w:br/>
      </w:r>
      <w:r w:rsidR="00FE4AFF" w:rsidRPr="00FE4AFF">
        <w:rPr>
          <w:sz w:val="28"/>
          <w:szCs w:val="28"/>
          <w:lang w:eastAsia="ru-RU"/>
        </w:rPr>
        <w:t xml:space="preserve">муниципального района                  </w:t>
      </w:r>
      <w:r w:rsidR="00A1323E">
        <w:rPr>
          <w:sz w:val="28"/>
          <w:szCs w:val="28"/>
          <w:lang w:eastAsia="ru-RU"/>
        </w:rPr>
        <w:t xml:space="preserve">                                      </w:t>
      </w:r>
      <w:r w:rsidR="00FE4AFF" w:rsidRPr="00FE4AFF">
        <w:rPr>
          <w:sz w:val="28"/>
          <w:szCs w:val="28"/>
          <w:lang w:eastAsia="ru-RU"/>
        </w:rPr>
        <w:t xml:space="preserve">        </w:t>
      </w:r>
      <w:r>
        <w:rPr>
          <w:sz w:val="28"/>
          <w:szCs w:val="28"/>
          <w:lang w:eastAsia="ru-RU"/>
        </w:rPr>
        <w:t>Нефедов В.Н</w:t>
      </w:r>
      <w:r w:rsidR="00885FDE">
        <w:rPr>
          <w:sz w:val="28"/>
          <w:szCs w:val="28"/>
          <w:lang w:eastAsia="ru-RU"/>
        </w:rPr>
        <w:t>.</w:t>
      </w:r>
    </w:p>
    <w:p w:rsidR="00FE4AFF" w:rsidRPr="00792009" w:rsidRDefault="00FE4AFF" w:rsidP="00885FDE">
      <w:pPr>
        <w:widowControl w:val="0"/>
        <w:suppressAutoHyphens w:val="0"/>
        <w:autoSpaceDE w:val="0"/>
        <w:autoSpaceDN w:val="0"/>
        <w:adjustRightInd w:val="0"/>
        <w:ind w:left="5245" w:hanging="425"/>
        <w:rPr>
          <w:bCs/>
          <w:sz w:val="28"/>
          <w:szCs w:val="28"/>
          <w:lang w:eastAsia="ru-RU"/>
        </w:rPr>
      </w:pPr>
      <w:r w:rsidRPr="00792009">
        <w:rPr>
          <w:bCs/>
          <w:sz w:val="28"/>
          <w:szCs w:val="28"/>
          <w:lang w:eastAsia="ru-RU"/>
        </w:rPr>
        <w:lastRenderedPageBreak/>
        <w:t>Приложение №1</w:t>
      </w:r>
    </w:p>
    <w:p w:rsidR="00FE4AFF" w:rsidRPr="00792009" w:rsidRDefault="00FE4AFF" w:rsidP="00885FDE">
      <w:pPr>
        <w:widowControl w:val="0"/>
        <w:suppressAutoHyphens w:val="0"/>
        <w:autoSpaceDE w:val="0"/>
        <w:autoSpaceDN w:val="0"/>
        <w:adjustRightInd w:val="0"/>
        <w:ind w:left="5245" w:hanging="425"/>
        <w:rPr>
          <w:bCs/>
          <w:sz w:val="28"/>
          <w:szCs w:val="28"/>
          <w:lang w:eastAsia="ru-RU"/>
        </w:rPr>
      </w:pPr>
      <w:r w:rsidRPr="00792009">
        <w:rPr>
          <w:bCs/>
          <w:sz w:val="28"/>
          <w:szCs w:val="28"/>
          <w:lang w:eastAsia="ru-RU"/>
        </w:rPr>
        <w:t>УТВЕРЖДЕНО</w:t>
      </w:r>
    </w:p>
    <w:p w:rsidR="00FE4AFF" w:rsidRPr="00792009" w:rsidRDefault="00885FDE" w:rsidP="00885FDE">
      <w:pPr>
        <w:widowControl w:val="0"/>
        <w:suppressAutoHyphens w:val="0"/>
        <w:autoSpaceDE w:val="0"/>
        <w:autoSpaceDN w:val="0"/>
        <w:adjustRightInd w:val="0"/>
        <w:ind w:left="5245" w:hanging="425"/>
        <w:rPr>
          <w:bCs/>
          <w:sz w:val="28"/>
          <w:szCs w:val="28"/>
          <w:lang w:eastAsia="ru-RU"/>
        </w:rPr>
      </w:pPr>
      <w:r>
        <w:rPr>
          <w:bCs/>
          <w:sz w:val="28"/>
          <w:szCs w:val="28"/>
          <w:lang w:eastAsia="ru-RU"/>
        </w:rPr>
        <w:t xml:space="preserve">постановлением </w:t>
      </w:r>
      <w:r w:rsidR="00FE4AFF" w:rsidRPr="00792009">
        <w:rPr>
          <w:bCs/>
          <w:sz w:val="28"/>
          <w:szCs w:val="28"/>
          <w:lang w:eastAsia="ru-RU"/>
        </w:rPr>
        <w:t>администрации</w:t>
      </w:r>
    </w:p>
    <w:p w:rsidR="00FE4AFF" w:rsidRPr="00792009" w:rsidRDefault="00FE4AFF" w:rsidP="00885FDE">
      <w:pPr>
        <w:widowControl w:val="0"/>
        <w:suppressAutoHyphens w:val="0"/>
        <w:autoSpaceDE w:val="0"/>
        <w:autoSpaceDN w:val="0"/>
        <w:adjustRightInd w:val="0"/>
        <w:ind w:left="5245" w:hanging="425"/>
        <w:rPr>
          <w:bCs/>
          <w:sz w:val="28"/>
          <w:szCs w:val="28"/>
          <w:lang w:eastAsia="ru-RU"/>
        </w:rPr>
      </w:pPr>
      <w:r w:rsidRPr="00792009">
        <w:rPr>
          <w:bCs/>
          <w:sz w:val="28"/>
          <w:szCs w:val="28"/>
          <w:lang w:eastAsia="ru-RU"/>
        </w:rPr>
        <w:t xml:space="preserve">Дубенского муниципального </w:t>
      </w:r>
    </w:p>
    <w:p w:rsidR="00FE4AFF" w:rsidRPr="00792009" w:rsidRDefault="00FE4AFF" w:rsidP="00885FDE">
      <w:pPr>
        <w:widowControl w:val="0"/>
        <w:suppressAutoHyphens w:val="0"/>
        <w:autoSpaceDE w:val="0"/>
        <w:autoSpaceDN w:val="0"/>
        <w:adjustRightInd w:val="0"/>
        <w:ind w:left="5245" w:hanging="425"/>
        <w:rPr>
          <w:bCs/>
          <w:sz w:val="28"/>
          <w:szCs w:val="28"/>
          <w:lang w:eastAsia="ru-RU"/>
        </w:rPr>
      </w:pPr>
      <w:r w:rsidRPr="00792009">
        <w:rPr>
          <w:bCs/>
          <w:sz w:val="28"/>
          <w:szCs w:val="28"/>
          <w:lang w:eastAsia="ru-RU"/>
        </w:rPr>
        <w:t>района Республики Мордовия</w:t>
      </w:r>
    </w:p>
    <w:p w:rsidR="00FE4AFF" w:rsidRPr="00792009" w:rsidRDefault="00FE4AFF" w:rsidP="00885FDE">
      <w:pPr>
        <w:widowControl w:val="0"/>
        <w:suppressAutoHyphens w:val="0"/>
        <w:autoSpaceDE w:val="0"/>
        <w:autoSpaceDN w:val="0"/>
        <w:adjustRightInd w:val="0"/>
        <w:ind w:left="5245" w:hanging="425"/>
        <w:rPr>
          <w:bCs/>
          <w:sz w:val="28"/>
          <w:szCs w:val="28"/>
          <w:lang w:eastAsia="ru-RU"/>
        </w:rPr>
      </w:pPr>
      <w:r w:rsidRPr="00792009">
        <w:rPr>
          <w:bCs/>
          <w:sz w:val="28"/>
          <w:szCs w:val="28"/>
          <w:lang w:eastAsia="ru-RU"/>
        </w:rPr>
        <w:t>от</w:t>
      </w:r>
      <w:r w:rsidR="00A1323E">
        <w:rPr>
          <w:bCs/>
          <w:sz w:val="28"/>
          <w:szCs w:val="28"/>
          <w:lang w:eastAsia="ru-RU"/>
        </w:rPr>
        <w:t>28.09</w:t>
      </w:r>
      <w:r w:rsidR="00DD7842">
        <w:rPr>
          <w:bCs/>
          <w:sz w:val="28"/>
          <w:szCs w:val="28"/>
          <w:lang w:eastAsia="ru-RU"/>
        </w:rPr>
        <w:t>.</w:t>
      </w:r>
      <w:r w:rsidRPr="00792009">
        <w:rPr>
          <w:bCs/>
          <w:sz w:val="28"/>
          <w:szCs w:val="28"/>
          <w:lang w:eastAsia="ru-RU"/>
        </w:rPr>
        <w:t>202</w:t>
      </w:r>
      <w:r w:rsidR="001E549F">
        <w:rPr>
          <w:bCs/>
          <w:sz w:val="28"/>
          <w:szCs w:val="28"/>
          <w:lang w:eastAsia="ru-RU"/>
        </w:rPr>
        <w:t>1</w:t>
      </w:r>
      <w:r w:rsidRPr="00792009">
        <w:rPr>
          <w:bCs/>
          <w:sz w:val="28"/>
          <w:szCs w:val="28"/>
          <w:lang w:eastAsia="ru-RU"/>
        </w:rPr>
        <w:t xml:space="preserve"> г. №</w:t>
      </w:r>
      <w:r w:rsidR="00A1323E">
        <w:rPr>
          <w:bCs/>
          <w:sz w:val="28"/>
          <w:szCs w:val="28"/>
          <w:lang w:eastAsia="ru-RU"/>
        </w:rPr>
        <w:t>476</w:t>
      </w:r>
    </w:p>
    <w:p w:rsidR="00FE4AFF" w:rsidRPr="00FE4AFF" w:rsidRDefault="00FE4AFF" w:rsidP="00DA687F">
      <w:pPr>
        <w:tabs>
          <w:tab w:val="left" w:pos="6237"/>
        </w:tabs>
        <w:suppressAutoHyphens w:val="0"/>
        <w:spacing w:after="120"/>
        <w:ind w:left="4962" w:hanging="4962"/>
        <w:jc w:val="both"/>
        <w:rPr>
          <w:sz w:val="28"/>
          <w:szCs w:val="28"/>
          <w:lang w:eastAsia="ru-RU"/>
        </w:rPr>
      </w:pPr>
    </w:p>
    <w:p w:rsidR="00885FDE" w:rsidRPr="00885FDE" w:rsidRDefault="00885FDE" w:rsidP="00885FDE">
      <w:pPr>
        <w:widowControl w:val="0"/>
        <w:suppressAutoHyphens w:val="0"/>
        <w:autoSpaceDE w:val="0"/>
        <w:autoSpaceDN w:val="0"/>
        <w:adjustRightInd w:val="0"/>
        <w:ind w:firstLine="720"/>
        <w:jc w:val="both"/>
        <w:rPr>
          <w:sz w:val="28"/>
          <w:szCs w:val="28"/>
          <w:lang w:eastAsia="ru-RU"/>
        </w:rPr>
      </w:pPr>
    </w:p>
    <w:p w:rsidR="00885FDE" w:rsidRPr="00885FDE" w:rsidRDefault="00885FDE" w:rsidP="00885FDE">
      <w:pPr>
        <w:widowControl w:val="0"/>
        <w:numPr>
          <w:ilvl w:val="0"/>
          <w:numId w:val="2"/>
        </w:numPr>
        <w:tabs>
          <w:tab w:val="clear" w:pos="0"/>
        </w:tabs>
        <w:suppressAutoHyphens w:val="0"/>
        <w:autoSpaceDE w:val="0"/>
        <w:autoSpaceDN w:val="0"/>
        <w:adjustRightInd w:val="0"/>
        <w:spacing w:before="108" w:after="108"/>
        <w:jc w:val="center"/>
        <w:outlineLvl w:val="0"/>
        <w:rPr>
          <w:b/>
          <w:bCs/>
          <w:sz w:val="28"/>
          <w:szCs w:val="28"/>
          <w:lang w:eastAsia="ru-RU"/>
        </w:rPr>
      </w:pPr>
      <w:r w:rsidRPr="00885FDE">
        <w:rPr>
          <w:b/>
          <w:bCs/>
          <w:sz w:val="28"/>
          <w:szCs w:val="28"/>
          <w:lang w:eastAsia="ru-RU"/>
        </w:rPr>
        <w:t>Муниципальная программа</w:t>
      </w:r>
      <w:r w:rsidRPr="00885FDE">
        <w:rPr>
          <w:b/>
          <w:bCs/>
          <w:sz w:val="28"/>
          <w:szCs w:val="28"/>
          <w:lang w:eastAsia="ru-RU"/>
        </w:rPr>
        <w:br/>
        <w:t>«Противодействие коррупции в органах местного самоуправления Дубенского муниципального района Республики Мордовия»</w:t>
      </w:r>
    </w:p>
    <w:p w:rsidR="00885FDE" w:rsidRPr="00885FDE" w:rsidRDefault="00885FDE" w:rsidP="00885FDE">
      <w:pPr>
        <w:widowControl w:val="0"/>
        <w:suppressAutoHyphens w:val="0"/>
        <w:autoSpaceDE w:val="0"/>
        <w:autoSpaceDN w:val="0"/>
        <w:adjustRightInd w:val="0"/>
        <w:ind w:firstLine="720"/>
        <w:jc w:val="both"/>
        <w:rPr>
          <w:sz w:val="28"/>
          <w:szCs w:val="28"/>
          <w:lang w:eastAsia="ru-RU"/>
        </w:rPr>
      </w:pPr>
    </w:p>
    <w:p w:rsidR="00885FDE" w:rsidRPr="00885FDE" w:rsidRDefault="00885FDE" w:rsidP="00885FDE">
      <w:pPr>
        <w:widowControl w:val="0"/>
        <w:numPr>
          <w:ilvl w:val="0"/>
          <w:numId w:val="2"/>
        </w:numPr>
        <w:tabs>
          <w:tab w:val="clear" w:pos="0"/>
        </w:tabs>
        <w:suppressAutoHyphens w:val="0"/>
        <w:autoSpaceDE w:val="0"/>
        <w:autoSpaceDN w:val="0"/>
        <w:adjustRightInd w:val="0"/>
        <w:spacing w:before="108" w:after="108"/>
        <w:jc w:val="center"/>
        <w:outlineLvl w:val="0"/>
        <w:rPr>
          <w:b/>
          <w:bCs/>
          <w:lang w:eastAsia="ru-RU"/>
        </w:rPr>
      </w:pPr>
      <w:bookmarkStart w:id="1" w:name="sub_111"/>
      <w:r w:rsidRPr="00885FDE">
        <w:rPr>
          <w:b/>
          <w:bCs/>
          <w:lang w:eastAsia="ru-RU"/>
        </w:rPr>
        <w:t>Паспорт</w:t>
      </w:r>
      <w:r w:rsidRPr="00885FDE">
        <w:rPr>
          <w:b/>
          <w:bCs/>
          <w:lang w:eastAsia="ru-RU"/>
        </w:rPr>
        <w:br/>
        <w:t>муниципальной программы «Противодействие коррупции в органах местного самоуправления Дубенского муниципального района Республики Мордовия»</w:t>
      </w:r>
    </w:p>
    <w:bookmarkEnd w:id="1"/>
    <w:p w:rsidR="00885FDE" w:rsidRPr="00885FDE" w:rsidRDefault="00885FDE" w:rsidP="00885FDE">
      <w:pPr>
        <w:widowControl w:val="0"/>
        <w:suppressAutoHyphens w:val="0"/>
        <w:autoSpaceDE w:val="0"/>
        <w:autoSpaceDN w:val="0"/>
        <w:adjustRightInd w:val="0"/>
        <w:ind w:firstLine="720"/>
        <w:jc w:val="both"/>
        <w:rPr>
          <w:lang w:eastAsia="ru-RU"/>
        </w:rPr>
      </w:pPr>
    </w:p>
    <w:tbl>
      <w:tblPr>
        <w:tblW w:w="5000" w:type="pct"/>
        <w:tblBorders>
          <w:top w:val="single" w:sz="4" w:space="0" w:color="auto"/>
          <w:left w:val="single" w:sz="4" w:space="0" w:color="auto"/>
          <w:bottom w:val="single" w:sz="4" w:space="0" w:color="auto"/>
          <w:right w:val="single" w:sz="4" w:space="0" w:color="auto"/>
        </w:tblBorders>
        <w:tblLook w:val="0000"/>
      </w:tblPr>
      <w:tblGrid>
        <w:gridCol w:w="2654"/>
        <w:gridCol w:w="6632"/>
      </w:tblGrid>
      <w:tr w:rsidR="00885FDE" w:rsidRPr="00885FDE" w:rsidTr="00885FDE">
        <w:tc>
          <w:tcPr>
            <w:tcW w:w="1429" w:type="pct"/>
            <w:tcBorders>
              <w:top w:val="single" w:sz="4" w:space="0" w:color="auto"/>
              <w:bottom w:val="single" w:sz="4" w:space="0" w:color="auto"/>
              <w:right w:val="single" w:sz="4" w:space="0" w:color="auto"/>
            </w:tcBorders>
          </w:tcPr>
          <w:p w:rsidR="00885FDE" w:rsidRPr="00885FDE" w:rsidRDefault="00885FDE" w:rsidP="00885FDE">
            <w:pPr>
              <w:widowControl w:val="0"/>
              <w:suppressAutoHyphens w:val="0"/>
              <w:autoSpaceDE w:val="0"/>
              <w:autoSpaceDN w:val="0"/>
              <w:adjustRightInd w:val="0"/>
              <w:jc w:val="both"/>
              <w:rPr>
                <w:lang w:eastAsia="ru-RU"/>
              </w:rPr>
            </w:pPr>
            <w:r w:rsidRPr="00885FDE">
              <w:rPr>
                <w:b/>
                <w:bCs/>
                <w:lang w:eastAsia="ru-RU"/>
              </w:rPr>
              <w:t>Наименование Программы</w:t>
            </w:r>
          </w:p>
        </w:tc>
        <w:tc>
          <w:tcPr>
            <w:tcW w:w="3571" w:type="pct"/>
            <w:tcBorders>
              <w:top w:val="single" w:sz="4" w:space="0" w:color="auto"/>
              <w:left w:val="single" w:sz="4" w:space="0" w:color="auto"/>
              <w:bottom w:val="single" w:sz="4" w:space="0" w:color="auto"/>
            </w:tcBorders>
          </w:tcPr>
          <w:p w:rsidR="00885FDE" w:rsidRPr="00885FDE" w:rsidRDefault="00885FDE" w:rsidP="003B7870">
            <w:pPr>
              <w:widowControl w:val="0"/>
              <w:suppressAutoHyphens w:val="0"/>
              <w:autoSpaceDE w:val="0"/>
              <w:autoSpaceDN w:val="0"/>
              <w:adjustRightInd w:val="0"/>
              <w:jc w:val="both"/>
              <w:rPr>
                <w:lang w:eastAsia="ru-RU"/>
              </w:rPr>
            </w:pPr>
            <w:r w:rsidRPr="00885FDE">
              <w:rPr>
                <w:lang w:eastAsia="ru-RU"/>
              </w:rPr>
              <w:t>- муниципальная программа «Противодействие коррупции в органах местного самоуправления Дубенского муниципального района Республики Мордовия» (далее - Программа)</w:t>
            </w:r>
          </w:p>
        </w:tc>
      </w:tr>
      <w:tr w:rsidR="00885FDE" w:rsidRPr="00885FDE" w:rsidTr="00885FDE">
        <w:tc>
          <w:tcPr>
            <w:tcW w:w="1429" w:type="pct"/>
            <w:tcBorders>
              <w:top w:val="single" w:sz="4" w:space="0" w:color="auto"/>
              <w:bottom w:val="single" w:sz="4" w:space="0" w:color="auto"/>
              <w:right w:val="single" w:sz="4" w:space="0" w:color="auto"/>
            </w:tcBorders>
          </w:tcPr>
          <w:p w:rsidR="00885FDE" w:rsidRPr="00885FDE" w:rsidRDefault="00885FDE" w:rsidP="00885FDE">
            <w:pPr>
              <w:widowControl w:val="0"/>
              <w:suppressAutoHyphens w:val="0"/>
              <w:autoSpaceDE w:val="0"/>
              <w:autoSpaceDN w:val="0"/>
              <w:adjustRightInd w:val="0"/>
              <w:jc w:val="both"/>
              <w:rPr>
                <w:lang w:eastAsia="ru-RU"/>
              </w:rPr>
            </w:pPr>
            <w:r w:rsidRPr="00885FDE">
              <w:rPr>
                <w:b/>
                <w:bCs/>
                <w:lang w:eastAsia="ru-RU"/>
              </w:rPr>
              <w:t>Основание для разработки Программы</w:t>
            </w:r>
          </w:p>
        </w:tc>
        <w:tc>
          <w:tcPr>
            <w:tcW w:w="3571" w:type="pct"/>
            <w:tcBorders>
              <w:top w:val="single" w:sz="4" w:space="0" w:color="auto"/>
              <w:left w:val="single" w:sz="4" w:space="0" w:color="auto"/>
              <w:bottom w:val="single" w:sz="4" w:space="0" w:color="auto"/>
            </w:tcBorders>
          </w:tcPr>
          <w:p w:rsidR="00885FDE" w:rsidRPr="00885FDE" w:rsidRDefault="001E549F" w:rsidP="00885FDE">
            <w:pPr>
              <w:widowControl w:val="0"/>
              <w:suppressAutoHyphens w:val="0"/>
              <w:autoSpaceDE w:val="0"/>
              <w:autoSpaceDN w:val="0"/>
              <w:adjustRightInd w:val="0"/>
              <w:jc w:val="both"/>
              <w:rPr>
                <w:lang w:eastAsia="ru-RU"/>
              </w:rPr>
            </w:pPr>
            <w:r>
              <w:rPr>
                <w:lang w:eastAsia="ru-RU"/>
              </w:rPr>
              <w:t>- Указ Президента РФ от 16 августа</w:t>
            </w:r>
            <w:r w:rsidR="00885FDE" w:rsidRPr="00885FDE">
              <w:rPr>
                <w:lang w:eastAsia="ru-RU"/>
              </w:rPr>
              <w:t xml:space="preserve"> 20</w:t>
            </w:r>
            <w:r>
              <w:rPr>
                <w:lang w:eastAsia="ru-RU"/>
              </w:rPr>
              <w:t>21</w:t>
            </w:r>
            <w:r w:rsidR="00885FDE" w:rsidRPr="00885FDE">
              <w:rPr>
                <w:lang w:eastAsia="ru-RU"/>
              </w:rPr>
              <w:t> г. № </w:t>
            </w:r>
            <w:r>
              <w:rPr>
                <w:lang w:eastAsia="ru-RU"/>
              </w:rPr>
              <w:t>4</w:t>
            </w:r>
            <w:r w:rsidR="00885FDE" w:rsidRPr="00885FDE">
              <w:rPr>
                <w:lang w:eastAsia="ru-RU"/>
              </w:rPr>
              <w:t xml:space="preserve">78 «О Национальном плане </w:t>
            </w:r>
            <w:r>
              <w:rPr>
                <w:lang w:eastAsia="ru-RU"/>
              </w:rPr>
              <w:t>противодействия коррупции на 2021</w:t>
            </w:r>
            <w:r w:rsidR="00885FDE" w:rsidRPr="00885FDE">
              <w:rPr>
                <w:lang w:eastAsia="ru-RU"/>
              </w:rPr>
              <w:t> - 202</w:t>
            </w:r>
            <w:r>
              <w:rPr>
                <w:lang w:eastAsia="ru-RU"/>
              </w:rPr>
              <w:t>4</w:t>
            </w:r>
            <w:r w:rsidR="00885FDE" w:rsidRPr="00885FDE">
              <w:rPr>
                <w:lang w:eastAsia="ru-RU"/>
              </w:rPr>
              <w:t> годы»</w:t>
            </w:r>
          </w:p>
          <w:p w:rsidR="00885FDE" w:rsidRPr="00885FDE" w:rsidRDefault="00885FDE" w:rsidP="00885FDE">
            <w:pPr>
              <w:widowControl w:val="0"/>
              <w:suppressAutoHyphens w:val="0"/>
              <w:autoSpaceDE w:val="0"/>
              <w:autoSpaceDN w:val="0"/>
              <w:adjustRightInd w:val="0"/>
              <w:jc w:val="both"/>
              <w:rPr>
                <w:lang w:eastAsia="ru-RU"/>
              </w:rPr>
            </w:pPr>
            <w:r w:rsidRPr="00885FDE">
              <w:rPr>
                <w:lang w:eastAsia="ru-RU"/>
              </w:rPr>
              <w:t>- Федеральный закон от 06.10.2003 г. № 131-ФЗ «Об общих принципах организации местного самоуправления в Российской Федерации»;</w:t>
            </w:r>
          </w:p>
          <w:p w:rsidR="00885FDE" w:rsidRPr="00885FDE" w:rsidRDefault="00885FDE" w:rsidP="00885FDE">
            <w:pPr>
              <w:widowControl w:val="0"/>
              <w:suppressAutoHyphens w:val="0"/>
              <w:autoSpaceDE w:val="0"/>
              <w:autoSpaceDN w:val="0"/>
              <w:adjustRightInd w:val="0"/>
              <w:jc w:val="both"/>
              <w:rPr>
                <w:lang w:eastAsia="ru-RU"/>
              </w:rPr>
            </w:pPr>
            <w:r w:rsidRPr="00885FDE">
              <w:rPr>
                <w:lang w:eastAsia="ru-RU"/>
              </w:rPr>
              <w:t>- Федеральный закон от 25 декабря 2008 года № 273-ФЗ «О противодействии коррупции»;</w:t>
            </w:r>
          </w:p>
          <w:p w:rsidR="00885FDE" w:rsidRPr="00885FDE" w:rsidRDefault="00885FDE" w:rsidP="00885FDE">
            <w:pPr>
              <w:widowControl w:val="0"/>
              <w:suppressAutoHyphens w:val="0"/>
              <w:autoSpaceDE w:val="0"/>
              <w:autoSpaceDN w:val="0"/>
              <w:adjustRightInd w:val="0"/>
              <w:jc w:val="both"/>
              <w:rPr>
                <w:lang w:eastAsia="ru-RU"/>
              </w:rPr>
            </w:pPr>
            <w:r w:rsidRPr="00885FDE">
              <w:rPr>
                <w:lang w:eastAsia="ru-RU"/>
              </w:rPr>
              <w:t>- Федеральный закон от 02.03.2007 г. № 25-ФЗ «О муниципальной службе в Российской Федерации»;</w:t>
            </w:r>
          </w:p>
          <w:p w:rsidR="00885FDE" w:rsidRPr="00885FDE" w:rsidRDefault="00885FDE" w:rsidP="00885FDE">
            <w:pPr>
              <w:widowControl w:val="0"/>
              <w:suppressAutoHyphens w:val="0"/>
              <w:autoSpaceDE w:val="0"/>
              <w:autoSpaceDN w:val="0"/>
              <w:adjustRightInd w:val="0"/>
              <w:jc w:val="both"/>
              <w:rPr>
                <w:lang w:eastAsia="ru-RU"/>
              </w:rPr>
            </w:pPr>
            <w:r w:rsidRPr="00885FDE">
              <w:rPr>
                <w:lang w:eastAsia="ru-RU"/>
              </w:rPr>
              <w:t>- Закон Республики Мордовия от 8 июня 2007 г. № 48-З «О регулировании отношений в сфере муниципальной службы»</w:t>
            </w:r>
          </w:p>
        </w:tc>
      </w:tr>
      <w:tr w:rsidR="00885FDE" w:rsidRPr="00885FDE" w:rsidTr="00885FDE">
        <w:tc>
          <w:tcPr>
            <w:tcW w:w="1429" w:type="pct"/>
            <w:tcBorders>
              <w:top w:val="single" w:sz="4" w:space="0" w:color="auto"/>
              <w:bottom w:val="single" w:sz="4" w:space="0" w:color="auto"/>
              <w:right w:val="single" w:sz="4" w:space="0" w:color="auto"/>
            </w:tcBorders>
          </w:tcPr>
          <w:p w:rsidR="00885FDE" w:rsidRPr="00885FDE" w:rsidRDefault="00885FDE" w:rsidP="00885FDE">
            <w:pPr>
              <w:widowControl w:val="0"/>
              <w:suppressAutoHyphens w:val="0"/>
              <w:autoSpaceDE w:val="0"/>
              <w:autoSpaceDN w:val="0"/>
              <w:adjustRightInd w:val="0"/>
              <w:jc w:val="both"/>
              <w:rPr>
                <w:lang w:eastAsia="ru-RU"/>
              </w:rPr>
            </w:pPr>
            <w:r w:rsidRPr="00885FDE">
              <w:rPr>
                <w:b/>
                <w:bCs/>
                <w:lang w:eastAsia="ru-RU"/>
              </w:rPr>
              <w:t>Заказчик Программы</w:t>
            </w:r>
          </w:p>
        </w:tc>
        <w:tc>
          <w:tcPr>
            <w:tcW w:w="3571" w:type="pct"/>
            <w:tcBorders>
              <w:top w:val="single" w:sz="4" w:space="0" w:color="auto"/>
              <w:left w:val="single" w:sz="4" w:space="0" w:color="auto"/>
              <w:bottom w:val="single" w:sz="4" w:space="0" w:color="auto"/>
            </w:tcBorders>
          </w:tcPr>
          <w:p w:rsidR="00885FDE" w:rsidRPr="00885FDE" w:rsidRDefault="00885FDE" w:rsidP="00885FDE">
            <w:pPr>
              <w:widowControl w:val="0"/>
              <w:suppressAutoHyphens w:val="0"/>
              <w:autoSpaceDE w:val="0"/>
              <w:autoSpaceDN w:val="0"/>
              <w:adjustRightInd w:val="0"/>
              <w:jc w:val="both"/>
              <w:rPr>
                <w:lang w:eastAsia="ru-RU"/>
              </w:rPr>
            </w:pPr>
            <w:r w:rsidRPr="00885FDE">
              <w:rPr>
                <w:lang w:eastAsia="ru-RU"/>
              </w:rPr>
              <w:t>- Администрация Дубенского муниципального района Республики Мордовия</w:t>
            </w:r>
          </w:p>
        </w:tc>
      </w:tr>
      <w:tr w:rsidR="00885FDE" w:rsidRPr="00885FDE" w:rsidTr="00885FDE">
        <w:tc>
          <w:tcPr>
            <w:tcW w:w="1429" w:type="pct"/>
            <w:tcBorders>
              <w:top w:val="single" w:sz="4" w:space="0" w:color="auto"/>
              <w:bottom w:val="single" w:sz="4" w:space="0" w:color="auto"/>
              <w:right w:val="single" w:sz="4" w:space="0" w:color="auto"/>
            </w:tcBorders>
          </w:tcPr>
          <w:p w:rsidR="00885FDE" w:rsidRPr="00885FDE" w:rsidRDefault="00885FDE" w:rsidP="00885FDE">
            <w:pPr>
              <w:widowControl w:val="0"/>
              <w:suppressAutoHyphens w:val="0"/>
              <w:autoSpaceDE w:val="0"/>
              <w:autoSpaceDN w:val="0"/>
              <w:adjustRightInd w:val="0"/>
              <w:jc w:val="both"/>
              <w:rPr>
                <w:lang w:eastAsia="ru-RU"/>
              </w:rPr>
            </w:pPr>
            <w:r w:rsidRPr="00885FDE">
              <w:rPr>
                <w:b/>
                <w:bCs/>
                <w:lang w:eastAsia="ru-RU"/>
              </w:rPr>
              <w:t>Ответственный исполнитель Программы</w:t>
            </w:r>
          </w:p>
        </w:tc>
        <w:tc>
          <w:tcPr>
            <w:tcW w:w="3571" w:type="pct"/>
            <w:tcBorders>
              <w:top w:val="single" w:sz="4" w:space="0" w:color="auto"/>
              <w:left w:val="single" w:sz="4" w:space="0" w:color="auto"/>
              <w:bottom w:val="single" w:sz="4" w:space="0" w:color="auto"/>
            </w:tcBorders>
          </w:tcPr>
          <w:p w:rsidR="00885FDE" w:rsidRPr="00885FDE" w:rsidRDefault="00885FDE" w:rsidP="00885FDE">
            <w:pPr>
              <w:widowControl w:val="0"/>
              <w:suppressAutoHyphens w:val="0"/>
              <w:autoSpaceDE w:val="0"/>
              <w:autoSpaceDN w:val="0"/>
              <w:adjustRightInd w:val="0"/>
              <w:jc w:val="both"/>
              <w:rPr>
                <w:lang w:eastAsia="ru-RU"/>
              </w:rPr>
            </w:pPr>
            <w:r w:rsidRPr="00885FDE">
              <w:rPr>
                <w:lang w:eastAsia="ru-RU"/>
              </w:rPr>
              <w:t>- Организационно-правовое управление администрации Дубенского муниципального района.</w:t>
            </w:r>
          </w:p>
          <w:p w:rsidR="00885FDE" w:rsidRPr="00885FDE" w:rsidRDefault="00885FDE"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 Руководитель аппарата администрации Дубенского муниципального района.</w:t>
            </w:r>
          </w:p>
        </w:tc>
      </w:tr>
      <w:tr w:rsidR="00885FDE" w:rsidRPr="00885FDE" w:rsidTr="00885FDE">
        <w:tc>
          <w:tcPr>
            <w:tcW w:w="1429" w:type="pct"/>
            <w:tcBorders>
              <w:top w:val="single" w:sz="4" w:space="0" w:color="auto"/>
              <w:bottom w:val="single" w:sz="4" w:space="0" w:color="auto"/>
              <w:right w:val="single" w:sz="4" w:space="0" w:color="auto"/>
            </w:tcBorders>
          </w:tcPr>
          <w:p w:rsidR="00885FDE" w:rsidRPr="00885FDE" w:rsidRDefault="00885FDE" w:rsidP="00885FDE">
            <w:pPr>
              <w:widowControl w:val="0"/>
              <w:suppressAutoHyphens w:val="0"/>
              <w:autoSpaceDE w:val="0"/>
              <w:autoSpaceDN w:val="0"/>
              <w:adjustRightInd w:val="0"/>
              <w:jc w:val="both"/>
              <w:rPr>
                <w:lang w:eastAsia="ru-RU"/>
              </w:rPr>
            </w:pPr>
            <w:r w:rsidRPr="00885FDE">
              <w:rPr>
                <w:b/>
                <w:bCs/>
                <w:lang w:eastAsia="ru-RU"/>
              </w:rPr>
              <w:t>Цели Программы</w:t>
            </w:r>
          </w:p>
        </w:tc>
        <w:tc>
          <w:tcPr>
            <w:tcW w:w="3571" w:type="pct"/>
            <w:tcBorders>
              <w:top w:val="single" w:sz="4" w:space="0" w:color="auto"/>
              <w:left w:val="single" w:sz="4" w:space="0" w:color="auto"/>
              <w:bottom w:val="single" w:sz="4" w:space="0" w:color="auto"/>
            </w:tcBorders>
          </w:tcPr>
          <w:p w:rsidR="00885FDE" w:rsidRPr="00885FDE" w:rsidRDefault="00885FDE" w:rsidP="00885FDE">
            <w:pPr>
              <w:widowControl w:val="0"/>
              <w:suppressAutoHyphens w:val="0"/>
              <w:autoSpaceDE w:val="0"/>
              <w:autoSpaceDN w:val="0"/>
              <w:adjustRightInd w:val="0"/>
              <w:jc w:val="both"/>
              <w:rPr>
                <w:lang w:eastAsia="ru-RU"/>
              </w:rPr>
            </w:pPr>
            <w:r w:rsidRPr="00885FDE">
              <w:rPr>
                <w:lang w:eastAsia="ru-RU"/>
              </w:rPr>
              <w:t>- снижение уровня коррупции во всех сферах деятельности муниципальных и общественных институтов в Дубенском муниципальном районе, устранение причин возникновения путем повышения эффективности координации антикоррупционной деятельности органов местного самоуправления и институтов гражданского общества;</w:t>
            </w:r>
          </w:p>
          <w:p w:rsidR="00885FDE" w:rsidRPr="00885FDE" w:rsidRDefault="00885FDE" w:rsidP="00885FDE">
            <w:pPr>
              <w:widowControl w:val="0"/>
              <w:suppressAutoHyphens w:val="0"/>
              <w:autoSpaceDE w:val="0"/>
              <w:autoSpaceDN w:val="0"/>
              <w:adjustRightInd w:val="0"/>
              <w:jc w:val="both"/>
              <w:rPr>
                <w:lang w:eastAsia="ru-RU"/>
              </w:rPr>
            </w:pPr>
            <w:r w:rsidRPr="00885FDE">
              <w:rPr>
                <w:lang w:eastAsia="ru-RU"/>
              </w:rPr>
              <w:t>- создание системы по предупреждению коррупционных действий;</w:t>
            </w:r>
          </w:p>
          <w:p w:rsidR="00885FDE" w:rsidRPr="00885FDE" w:rsidRDefault="00885FDE" w:rsidP="00885FDE">
            <w:pPr>
              <w:widowControl w:val="0"/>
              <w:suppressAutoHyphens w:val="0"/>
              <w:autoSpaceDE w:val="0"/>
              <w:autoSpaceDN w:val="0"/>
              <w:adjustRightInd w:val="0"/>
              <w:jc w:val="both"/>
              <w:rPr>
                <w:lang w:eastAsia="ru-RU"/>
              </w:rPr>
            </w:pPr>
            <w:r w:rsidRPr="00885FDE">
              <w:rPr>
                <w:lang w:eastAsia="ru-RU"/>
              </w:rPr>
              <w:t>- снижение уровня коррупции, ее влияния на деятельность органов местного самоуправления Дубенского муниципального района Республики Мордовия;</w:t>
            </w:r>
          </w:p>
          <w:p w:rsidR="00885FDE" w:rsidRPr="00885FDE" w:rsidRDefault="00885FDE" w:rsidP="00885FDE">
            <w:pPr>
              <w:widowControl w:val="0"/>
              <w:suppressAutoHyphens w:val="0"/>
              <w:autoSpaceDE w:val="0"/>
              <w:autoSpaceDN w:val="0"/>
              <w:adjustRightInd w:val="0"/>
              <w:jc w:val="both"/>
              <w:rPr>
                <w:lang w:eastAsia="ru-RU"/>
              </w:rPr>
            </w:pPr>
            <w:r w:rsidRPr="00885FDE">
              <w:rPr>
                <w:lang w:eastAsia="ru-RU"/>
              </w:rPr>
              <w:t>- обеспечение защиты прав и законных интересов жителей Дубенского муниципального района Республики Мордовия;</w:t>
            </w:r>
          </w:p>
          <w:p w:rsidR="00885FDE" w:rsidRPr="00885FDE" w:rsidRDefault="00885FDE" w:rsidP="00885FDE">
            <w:pPr>
              <w:widowControl w:val="0"/>
              <w:suppressAutoHyphens w:val="0"/>
              <w:autoSpaceDE w:val="0"/>
              <w:autoSpaceDN w:val="0"/>
              <w:adjustRightInd w:val="0"/>
              <w:jc w:val="both"/>
              <w:rPr>
                <w:lang w:eastAsia="ru-RU"/>
              </w:rPr>
            </w:pPr>
            <w:r w:rsidRPr="00885FDE">
              <w:rPr>
                <w:lang w:eastAsia="ru-RU"/>
              </w:rPr>
              <w:t>- устранение причин и условий, порождающих коррупцию в органах местного самоуправления Дубенского муниципального района Республики Мордовия.</w:t>
            </w:r>
          </w:p>
        </w:tc>
      </w:tr>
      <w:tr w:rsidR="00885FDE" w:rsidRPr="00885FDE" w:rsidTr="00885FDE">
        <w:tc>
          <w:tcPr>
            <w:tcW w:w="1429" w:type="pct"/>
            <w:tcBorders>
              <w:top w:val="single" w:sz="4" w:space="0" w:color="auto"/>
              <w:bottom w:val="single" w:sz="4" w:space="0" w:color="auto"/>
              <w:right w:val="single" w:sz="4" w:space="0" w:color="auto"/>
            </w:tcBorders>
          </w:tcPr>
          <w:p w:rsidR="00885FDE" w:rsidRPr="00885FDE" w:rsidRDefault="00885FDE" w:rsidP="00885FDE">
            <w:pPr>
              <w:widowControl w:val="0"/>
              <w:suppressAutoHyphens w:val="0"/>
              <w:autoSpaceDE w:val="0"/>
              <w:autoSpaceDN w:val="0"/>
              <w:adjustRightInd w:val="0"/>
              <w:jc w:val="both"/>
              <w:rPr>
                <w:lang w:eastAsia="ru-RU"/>
              </w:rPr>
            </w:pPr>
            <w:r w:rsidRPr="00885FDE">
              <w:rPr>
                <w:b/>
                <w:bCs/>
                <w:lang w:eastAsia="ru-RU"/>
              </w:rPr>
              <w:t>Задачи Программы</w:t>
            </w:r>
          </w:p>
        </w:tc>
        <w:tc>
          <w:tcPr>
            <w:tcW w:w="3571" w:type="pct"/>
            <w:tcBorders>
              <w:top w:val="single" w:sz="4" w:space="0" w:color="auto"/>
              <w:left w:val="single" w:sz="4" w:space="0" w:color="auto"/>
              <w:bottom w:val="single" w:sz="4" w:space="0" w:color="auto"/>
            </w:tcBorders>
          </w:tcPr>
          <w:p w:rsidR="00885FDE" w:rsidRPr="00885FDE" w:rsidRDefault="00885FDE" w:rsidP="00885FDE">
            <w:pPr>
              <w:widowControl w:val="0"/>
              <w:suppressAutoHyphens w:val="0"/>
              <w:autoSpaceDE w:val="0"/>
              <w:autoSpaceDN w:val="0"/>
              <w:adjustRightInd w:val="0"/>
              <w:jc w:val="both"/>
              <w:rPr>
                <w:lang w:eastAsia="ru-RU"/>
              </w:rPr>
            </w:pPr>
            <w:r w:rsidRPr="00885FDE">
              <w:rPr>
                <w:lang w:eastAsia="ru-RU"/>
              </w:rPr>
              <w:t>- совершенствование инструментов и механизмов, в том числе правовых и организационных, противодействия коррупции;</w:t>
            </w:r>
          </w:p>
          <w:p w:rsidR="00885FDE" w:rsidRPr="00885FDE" w:rsidRDefault="00885FDE" w:rsidP="00885FDE">
            <w:pPr>
              <w:widowControl w:val="0"/>
              <w:suppressAutoHyphens w:val="0"/>
              <w:autoSpaceDE w:val="0"/>
              <w:autoSpaceDN w:val="0"/>
              <w:adjustRightInd w:val="0"/>
              <w:jc w:val="both"/>
              <w:rPr>
                <w:lang w:eastAsia="ru-RU"/>
              </w:rPr>
            </w:pPr>
            <w:r w:rsidRPr="00885FDE">
              <w:rPr>
                <w:lang w:eastAsia="ru-RU"/>
              </w:rPr>
              <w:t>- обеспечение объективной оценки процессов и тенденций в состоянии коррупции и противодействия коррупции посредством проведения мониторинговых исследований, поиск и внедрение инновационных технологий такого противодействия;</w:t>
            </w:r>
          </w:p>
          <w:p w:rsidR="00885FDE" w:rsidRPr="00885FDE" w:rsidRDefault="00885FDE" w:rsidP="00885FDE">
            <w:pPr>
              <w:widowControl w:val="0"/>
              <w:suppressAutoHyphens w:val="0"/>
              <w:autoSpaceDE w:val="0"/>
              <w:autoSpaceDN w:val="0"/>
              <w:adjustRightInd w:val="0"/>
              <w:jc w:val="both"/>
              <w:rPr>
                <w:lang w:eastAsia="ru-RU"/>
              </w:rPr>
            </w:pPr>
            <w:r w:rsidRPr="00885FDE">
              <w:rPr>
                <w:lang w:eastAsia="ru-RU"/>
              </w:rPr>
              <w:t>- активизация антикоррупционного обучения и антикоррупционной пропаганды, вовлечение кадровых, материальных, информационных и других ресурсов гражданского общества в противодействие коррупции;</w:t>
            </w:r>
          </w:p>
          <w:p w:rsidR="00885FDE" w:rsidRPr="00885FDE" w:rsidRDefault="00885FDE" w:rsidP="00885FDE">
            <w:pPr>
              <w:widowControl w:val="0"/>
              <w:suppressAutoHyphens w:val="0"/>
              <w:autoSpaceDE w:val="0"/>
              <w:autoSpaceDN w:val="0"/>
              <w:adjustRightInd w:val="0"/>
              <w:jc w:val="both"/>
              <w:rPr>
                <w:lang w:eastAsia="ru-RU"/>
              </w:rPr>
            </w:pPr>
            <w:r w:rsidRPr="00885FDE">
              <w:rPr>
                <w:lang w:eastAsia="ru-RU"/>
              </w:rPr>
              <w:t>- повышение эффективности использования муниципального имущества;</w:t>
            </w:r>
          </w:p>
          <w:p w:rsidR="00885FDE" w:rsidRPr="00885FDE" w:rsidRDefault="00885FDE" w:rsidP="00885FDE">
            <w:pPr>
              <w:widowControl w:val="0"/>
              <w:suppressAutoHyphens w:val="0"/>
              <w:autoSpaceDE w:val="0"/>
              <w:autoSpaceDN w:val="0"/>
              <w:adjustRightInd w:val="0"/>
              <w:jc w:val="both"/>
              <w:rPr>
                <w:lang w:eastAsia="ru-RU"/>
              </w:rPr>
            </w:pPr>
            <w:r w:rsidRPr="00885FDE">
              <w:rPr>
                <w:lang w:eastAsia="ru-RU"/>
              </w:rPr>
              <w:t>- разработка рекомендаций, инструкций и нормативных правовых актов, направленных на предупреждение коррупционных правонарушений и на снижение уровня коррупции;</w:t>
            </w:r>
          </w:p>
          <w:p w:rsidR="00885FDE" w:rsidRPr="00885FDE" w:rsidRDefault="00885FDE" w:rsidP="00885FDE">
            <w:pPr>
              <w:widowControl w:val="0"/>
              <w:suppressAutoHyphens w:val="0"/>
              <w:autoSpaceDE w:val="0"/>
              <w:autoSpaceDN w:val="0"/>
              <w:adjustRightInd w:val="0"/>
              <w:jc w:val="both"/>
              <w:rPr>
                <w:lang w:eastAsia="ru-RU"/>
              </w:rPr>
            </w:pPr>
            <w:r w:rsidRPr="00885FDE">
              <w:rPr>
                <w:lang w:eastAsia="ru-RU"/>
              </w:rPr>
              <w:t>- минимизация последствий коррупционных действий;</w:t>
            </w:r>
          </w:p>
          <w:p w:rsidR="00885FDE" w:rsidRPr="00885FDE" w:rsidRDefault="00885FDE" w:rsidP="00885FDE">
            <w:pPr>
              <w:widowControl w:val="0"/>
              <w:suppressAutoHyphens w:val="0"/>
              <w:autoSpaceDE w:val="0"/>
              <w:autoSpaceDN w:val="0"/>
              <w:adjustRightInd w:val="0"/>
              <w:jc w:val="both"/>
              <w:rPr>
                <w:lang w:eastAsia="ru-RU"/>
              </w:rPr>
            </w:pPr>
            <w:r w:rsidRPr="00885FDE">
              <w:rPr>
                <w:lang w:eastAsia="ru-RU"/>
              </w:rPr>
              <w:t>- содействие доступу граждан и организаций к информации о фактах коррупции, в том числе путем освещения таких фактов в средствах массовой информации;</w:t>
            </w:r>
          </w:p>
          <w:p w:rsidR="00885FDE" w:rsidRPr="00885FDE" w:rsidRDefault="00885FDE" w:rsidP="00885FDE">
            <w:pPr>
              <w:widowControl w:val="0"/>
              <w:suppressAutoHyphens w:val="0"/>
              <w:autoSpaceDE w:val="0"/>
              <w:autoSpaceDN w:val="0"/>
              <w:adjustRightInd w:val="0"/>
              <w:jc w:val="both"/>
              <w:rPr>
                <w:lang w:eastAsia="ru-RU"/>
              </w:rPr>
            </w:pPr>
            <w:r w:rsidRPr="00885FDE">
              <w:rPr>
                <w:lang w:eastAsia="ru-RU"/>
              </w:rPr>
              <w:t>- создание условий для социально-правового контроля деятельности должностных лиц органов местного самоуправления Дубенского муниципального района Республики Мордовия;</w:t>
            </w:r>
          </w:p>
          <w:p w:rsidR="00885FDE" w:rsidRPr="00885FDE" w:rsidRDefault="00885FDE" w:rsidP="00885FDE">
            <w:pPr>
              <w:widowControl w:val="0"/>
              <w:suppressAutoHyphens w:val="0"/>
              <w:autoSpaceDE w:val="0"/>
              <w:autoSpaceDN w:val="0"/>
              <w:adjustRightInd w:val="0"/>
              <w:jc w:val="both"/>
              <w:rPr>
                <w:lang w:eastAsia="ru-RU"/>
              </w:rPr>
            </w:pPr>
            <w:r w:rsidRPr="00885FDE">
              <w:rPr>
                <w:lang w:eastAsia="ru-RU"/>
              </w:rPr>
              <w:t>- обеспечение открытости процесса принятия решений должностными лицами органов местного самоуправления Дубенского муниципального района Республики Мордовия;</w:t>
            </w:r>
          </w:p>
          <w:p w:rsidR="00885FDE" w:rsidRPr="00885FDE" w:rsidRDefault="00885FDE" w:rsidP="00885FDE">
            <w:pPr>
              <w:widowControl w:val="0"/>
              <w:suppressAutoHyphens w:val="0"/>
              <w:autoSpaceDE w:val="0"/>
              <w:autoSpaceDN w:val="0"/>
              <w:adjustRightInd w:val="0"/>
              <w:jc w:val="both"/>
              <w:rPr>
                <w:lang w:eastAsia="ru-RU"/>
              </w:rPr>
            </w:pPr>
            <w:r w:rsidRPr="00885FDE">
              <w:rPr>
                <w:lang w:eastAsia="ru-RU"/>
              </w:rPr>
              <w:t>- формирование антикоррупционного общественного сознания, характеризующегося нетерпимостью муниципальных служащих, граждан и организаций к коррупционным действиям;</w:t>
            </w:r>
          </w:p>
          <w:p w:rsidR="00885FDE" w:rsidRPr="00885FDE" w:rsidRDefault="00885FDE" w:rsidP="00885FDE">
            <w:pPr>
              <w:widowControl w:val="0"/>
              <w:suppressAutoHyphens w:val="0"/>
              <w:autoSpaceDE w:val="0"/>
              <w:autoSpaceDN w:val="0"/>
              <w:adjustRightInd w:val="0"/>
              <w:jc w:val="both"/>
              <w:rPr>
                <w:lang w:eastAsia="ru-RU"/>
              </w:rPr>
            </w:pPr>
            <w:r w:rsidRPr="00885FDE">
              <w:rPr>
                <w:lang w:eastAsia="ru-RU"/>
              </w:rPr>
              <w:t>- мониторинг коррупционных факторов и эффективности мер антикоррупционной политики;</w:t>
            </w:r>
          </w:p>
          <w:p w:rsidR="00885FDE" w:rsidRPr="00885FDE" w:rsidRDefault="00885FDE" w:rsidP="00885FDE">
            <w:pPr>
              <w:widowControl w:val="0"/>
              <w:suppressAutoHyphens w:val="0"/>
              <w:autoSpaceDE w:val="0"/>
              <w:autoSpaceDN w:val="0"/>
              <w:adjustRightInd w:val="0"/>
              <w:jc w:val="both"/>
              <w:rPr>
                <w:lang w:eastAsia="ru-RU"/>
              </w:rPr>
            </w:pPr>
            <w:r w:rsidRPr="00885FDE">
              <w:rPr>
                <w:lang w:eastAsia="ru-RU"/>
              </w:rPr>
              <w:t>- вовлечение институтов гражданского общества в реализацию антикоррупционной политики.</w:t>
            </w:r>
          </w:p>
        </w:tc>
      </w:tr>
      <w:tr w:rsidR="00885FDE" w:rsidRPr="00885FDE" w:rsidTr="00885FDE">
        <w:tc>
          <w:tcPr>
            <w:tcW w:w="1429" w:type="pct"/>
            <w:tcBorders>
              <w:top w:val="single" w:sz="4" w:space="0" w:color="auto"/>
              <w:bottom w:val="single" w:sz="4" w:space="0" w:color="auto"/>
              <w:right w:val="single" w:sz="4" w:space="0" w:color="auto"/>
            </w:tcBorders>
          </w:tcPr>
          <w:p w:rsidR="00885FDE" w:rsidRPr="00885FDE" w:rsidRDefault="00885FDE" w:rsidP="00885FDE">
            <w:pPr>
              <w:widowControl w:val="0"/>
              <w:suppressAutoHyphens w:val="0"/>
              <w:autoSpaceDE w:val="0"/>
              <w:autoSpaceDN w:val="0"/>
              <w:adjustRightInd w:val="0"/>
              <w:jc w:val="both"/>
              <w:rPr>
                <w:lang w:eastAsia="ru-RU"/>
              </w:rPr>
            </w:pPr>
            <w:r w:rsidRPr="00885FDE">
              <w:rPr>
                <w:b/>
                <w:bCs/>
                <w:lang w:eastAsia="ru-RU"/>
              </w:rPr>
              <w:t>Этапы и сроки реализации Программы</w:t>
            </w:r>
          </w:p>
        </w:tc>
        <w:tc>
          <w:tcPr>
            <w:tcW w:w="3571" w:type="pct"/>
            <w:tcBorders>
              <w:top w:val="single" w:sz="4" w:space="0" w:color="auto"/>
              <w:left w:val="single" w:sz="4" w:space="0" w:color="auto"/>
              <w:bottom w:val="single" w:sz="4" w:space="0" w:color="auto"/>
            </w:tcBorders>
          </w:tcPr>
          <w:p w:rsidR="00885FDE" w:rsidRPr="00885FDE" w:rsidRDefault="001E549F" w:rsidP="00885FDE">
            <w:pPr>
              <w:widowControl w:val="0"/>
              <w:suppressAutoHyphens w:val="0"/>
              <w:autoSpaceDE w:val="0"/>
              <w:autoSpaceDN w:val="0"/>
              <w:adjustRightInd w:val="0"/>
              <w:jc w:val="both"/>
              <w:rPr>
                <w:lang w:eastAsia="ru-RU"/>
              </w:rPr>
            </w:pPr>
            <w:r>
              <w:rPr>
                <w:lang w:eastAsia="ru-RU"/>
              </w:rPr>
              <w:t>2021</w:t>
            </w:r>
            <w:r w:rsidR="00885FDE" w:rsidRPr="00885FDE">
              <w:rPr>
                <w:lang w:eastAsia="ru-RU"/>
              </w:rPr>
              <w:t xml:space="preserve"> - 2024 годы (в один этап)</w:t>
            </w:r>
          </w:p>
        </w:tc>
      </w:tr>
      <w:tr w:rsidR="00885FDE" w:rsidRPr="00885FDE" w:rsidTr="00885FDE">
        <w:tc>
          <w:tcPr>
            <w:tcW w:w="1429" w:type="pct"/>
            <w:tcBorders>
              <w:top w:val="single" w:sz="4" w:space="0" w:color="auto"/>
              <w:bottom w:val="single" w:sz="4" w:space="0" w:color="auto"/>
              <w:right w:val="single" w:sz="4" w:space="0" w:color="auto"/>
            </w:tcBorders>
          </w:tcPr>
          <w:p w:rsidR="00885FDE" w:rsidRPr="00885FDE" w:rsidRDefault="00885FDE" w:rsidP="00885FDE">
            <w:pPr>
              <w:widowControl w:val="0"/>
              <w:suppressAutoHyphens w:val="0"/>
              <w:autoSpaceDE w:val="0"/>
              <w:autoSpaceDN w:val="0"/>
              <w:adjustRightInd w:val="0"/>
              <w:jc w:val="both"/>
              <w:rPr>
                <w:lang w:eastAsia="ru-RU"/>
              </w:rPr>
            </w:pPr>
            <w:r w:rsidRPr="00885FDE">
              <w:rPr>
                <w:b/>
                <w:bCs/>
                <w:lang w:eastAsia="ru-RU"/>
              </w:rPr>
              <w:t>Объемы бюджетных ассигнований программы</w:t>
            </w:r>
            <w:r w:rsidR="003B7870">
              <w:rPr>
                <w:b/>
                <w:bCs/>
                <w:lang w:eastAsia="ru-RU"/>
              </w:rPr>
              <w:t xml:space="preserve"> из средств бюджета Дубенского муниципального района</w:t>
            </w:r>
          </w:p>
        </w:tc>
        <w:tc>
          <w:tcPr>
            <w:tcW w:w="3571" w:type="pct"/>
            <w:tcBorders>
              <w:top w:val="single" w:sz="4" w:space="0" w:color="auto"/>
              <w:left w:val="single" w:sz="4" w:space="0" w:color="auto"/>
              <w:bottom w:val="single" w:sz="4" w:space="0" w:color="auto"/>
            </w:tcBorders>
          </w:tcPr>
          <w:p w:rsidR="00885FDE" w:rsidRPr="00884FF4" w:rsidRDefault="00885FDE" w:rsidP="00885FDE">
            <w:pPr>
              <w:widowControl w:val="0"/>
              <w:suppressAutoHyphens w:val="0"/>
              <w:autoSpaceDE w:val="0"/>
              <w:autoSpaceDN w:val="0"/>
              <w:adjustRightInd w:val="0"/>
              <w:jc w:val="both"/>
              <w:rPr>
                <w:lang w:eastAsia="ru-RU"/>
              </w:rPr>
            </w:pPr>
            <w:r w:rsidRPr="00884FF4">
              <w:rPr>
                <w:lang w:eastAsia="ru-RU"/>
              </w:rPr>
              <w:t>2021 год -</w:t>
            </w:r>
            <w:r w:rsidR="00884FF4">
              <w:rPr>
                <w:lang w:eastAsia="ru-RU"/>
              </w:rPr>
              <w:t>3</w:t>
            </w:r>
            <w:r w:rsidRPr="00884FF4">
              <w:rPr>
                <w:lang w:eastAsia="ru-RU"/>
              </w:rPr>
              <w:t>000 рублей.</w:t>
            </w:r>
          </w:p>
          <w:p w:rsidR="00885FDE" w:rsidRPr="00884FF4" w:rsidRDefault="00885FDE" w:rsidP="00885FDE">
            <w:pPr>
              <w:widowControl w:val="0"/>
              <w:suppressAutoHyphens w:val="0"/>
              <w:autoSpaceDE w:val="0"/>
              <w:autoSpaceDN w:val="0"/>
              <w:adjustRightInd w:val="0"/>
              <w:jc w:val="both"/>
              <w:rPr>
                <w:lang w:eastAsia="ru-RU"/>
              </w:rPr>
            </w:pPr>
            <w:r w:rsidRPr="00884FF4">
              <w:rPr>
                <w:lang w:eastAsia="ru-RU"/>
              </w:rPr>
              <w:t>2022 год -5000 рублей.</w:t>
            </w:r>
          </w:p>
          <w:p w:rsidR="00885FDE" w:rsidRPr="00884FF4" w:rsidRDefault="00885FDE" w:rsidP="00885FDE">
            <w:pPr>
              <w:widowControl w:val="0"/>
              <w:suppressAutoHyphens w:val="0"/>
              <w:autoSpaceDE w:val="0"/>
              <w:autoSpaceDN w:val="0"/>
              <w:adjustRightInd w:val="0"/>
              <w:jc w:val="both"/>
              <w:rPr>
                <w:lang w:eastAsia="ru-RU"/>
              </w:rPr>
            </w:pPr>
            <w:r w:rsidRPr="00884FF4">
              <w:rPr>
                <w:lang w:eastAsia="ru-RU"/>
              </w:rPr>
              <w:t>2023 год -5000 рублей.</w:t>
            </w:r>
          </w:p>
          <w:p w:rsidR="00885FDE" w:rsidRPr="00885FDE" w:rsidRDefault="00885FDE" w:rsidP="00884FF4">
            <w:pPr>
              <w:widowControl w:val="0"/>
              <w:suppressAutoHyphens w:val="0"/>
              <w:autoSpaceDE w:val="0"/>
              <w:autoSpaceDN w:val="0"/>
              <w:adjustRightInd w:val="0"/>
              <w:jc w:val="both"/>
              <w:rPr>
                <w:lang w:eastAsia="ru-RU"/>
              </w:rPr>
            </w:pPr>
            <w:r w:rsidRPr="00884FF4">
              <w:rPr>
                <w:lang w:eastAsia="ru-RU"/>
              </w:rPr>
              <w:t>2024 год -5000 рублей</w:t>
            </w:r>
            <w:r w:rsidR="00884FF4">
              <w:rPr>
                <w:lang w:eastAsia="ru-RU"/>
              </w:rPr>
              <w:t>.</w:t>
            </w:r>
          </w:p>
        </w:tc>
      </w:tr>
      <w:tr w:rsidR="00885FDE" w:rsidRPr="00885FDE" w:rsidTr="00885FDE">
        <w:tc>
          <w:tcPr>
            <w:tcW w:w="1429" w:type="pct"/>
            <w:tcBorders>
              <w:top w:val="single" w:sz="4" w:space="0" w:color="auto"/>
              <w:bottom w:val="single" w:sz="4" w:space="0" w:color="auto"/>
              <w:right w:val="single" w:sz="4" w:space="0" w:color="auto"/>
            </w:tcBorders>
          </w:tcPr>
          <w:p w:rsidR="00885FDE" w:rsidRPr="00885FDE" w:rsidRDefault="00885FDE" w:rsidP="00885FDE">
            <w:pPr>
              <w:widowControl w:val="0"/>
              <w:suppressAutoHyphens w:val="0"/>
              <w:autoSpaceDE w:val="0"/>
              <w:autoSpaceDN w:val="0"/>
              <w:adjustRightInd w:val="0"/>
              <w:jc w:val="both"/>
              <w:rPr>
                <w:lang w:eastAsia="ru-RU"/>
              </w:rPr>
            </w:pPr>
            <w:r w:rsidRPr="00885FDE">
              <w:rPr>
                <w:b/>
                <w:bCs/>
                <w:lang w:eastAsia="ru-RU"/>
              </w:rPr>
              <w:t>Ожидаемые результаты реализации Программы</w:t>
            </w:r>
          </w:p>
        </w:tc>
        <w:tc>
          <w:tcPr>
            <w:tcW w:w="3571" w:type="pct"/>
            <w:tcBorders>
              <w:top w:val="single" w:sz="4" w:space="0" w:color="auto"/>
              <w:left w:val="single" w:sz="4" w:space="0" w:color="auto"/>
              <w:bottom w:val="single" w:sz="4" w:space="0" w:color="auto"/>
            </w:tcBorders>
          </w:tcPr>
          <w:p w:rsidR="00885FDE" w:rsidRPr="00885FDE" w:rsidRDefault="00885FDE" w:rsidP="00885FDE">
            <w:pPr>
              <w:widowControl w:val="0"/>
              <w:suppressAutoHyphens w:val="0"/>
              <w:autoSpaceDE w:val="0"/>
              <w:autoSpaceDN w:val="0"/>
              <w:adjustRightInd w:val="0"/>
              <w:jc w:val="both"/>
              <w:rPr>
                <w:lang w:eastAsia="ru-RU"/>
              </w:rPr>
            </w:pPr>
            <w:r w:rsidRPr="00885FDE">
              <w:rPr>
                <w:lang w:eastAsia="ru-RU"/>
              </w:rPr>
              <w:t>Рост эффективности муниципального управления, уровня социально-экономического развития, повышение активности в процессах противодействия коррупции институтов и структур гражданского общества, в том числе:</w:t>
            </w:r>
          </w:p>
          <w:p w:rsidR="00885FDE" w:rsidRPr="00885FDE" w:rsidRDefault="00885FDE" w:rsidP="00885FDE">
            <w:pPr>
              <w:widowControl w:val="0"/>
              <w:suppressAutoHyphens w:val="0"/>
              <w:autoSpaceDE w:val="0"/>
              <w:autoSpaceDN w:val="0"/>
              <w:adjustRightInd w:val="0"/>
              <w:jc w:val="both"/>
              <w:rPr>
                <w:lang w:eastAsia="ru-RU"/>
              </w:rPr>
            </w:pPr>
            <w:r w:rsidRPr="00885FDE">
              <w:rPr>
                <w:lang w:eastAsia="ru-RU"/>
              </w:rPr>
              <w:t>- приоритет закона как основного инструмента регулирования жизни в обществе и государстве;</w:t>
            </w:r>
          </w:p>
          <w:p w:rsidR="00885FDE" w:rsidRPr="00885FDE" w:rsidRDefault="00885FDE" w:rsidP="00885FDE">
            <w:pPr>
              <w:widowControl w:val="0"/>
              <w:suppressAutoHyphens w:val="0"/>
              <w:autoSpaceDE w:val="0"/>
              <w:autoSpaceDN w:val="0"/>
              <w:adjustRightInd w:val="0"/>
              <w:jc w:val="both"/>
              <w:rPr>
                <w:lang w:eastAsia="ru-RU"/>
              </w:rPr>
            </w:pPr>
            <w:r w:rsidRPr="00885FDE">
              <w:rPr>
                <w:lang w:eastAsia="ru-RU"/>
              </w:rPr>
              <w:t>- открытость и доступность для граждан и организаций деятельности органов местного самоуправления, упрочение их связи с гражданским обществом; повышение доверия граждан к органам местного самоуправления;</w:t>
            </w:r>
          </w:p>
          <w:p w:rsidR="00885FDE" w:rsidRPr="00885FDE" w:rsidRDefault="00885FDE" w:rsidP="00885FDE">
            <w:pPr>
              <w:widowControl w:val="0"/>
              <w:suppressAutoHyphens w:val="0"/>
              <w:autoSpaceDE w:val="0"/>
              <w:autoSpaceDN w:val="0"/>
              <w:adjustRightInd w:val="0"/>
              <w:jc w:val="both"/>
              <w:rPr>
                <w:lang w:eastAsia="ru-RU"/>
              </w:rPr>
            </w:pPr>
            <w:r w:rsidRPr="00885FDE">
              <w:rPr>
                <w:lang w:eastAsia="ru-RU"/>
              </w:rPr>
              <w:t>- развитие и укрепление институтов гражданского общества;</w:t>
            </w:r>
          </w:p>
          <w:p w:rsidR="00885FDE" w:rsidRPr="00885FDE" w:rsidRDefault="00885FDE" w:rsidP="00885FDE">
            <w:pPr>
              <w:widowControl w:val="0"/>
              <w:suppressAutoHyphens w:val="0"/>
              <w:autoSpaceDE w:val="0"/>
              <w:autoSpaceDN w:val="0"/>
              <w:adjustRightInd w:val="0"/>
              <w:jc w:val="both"/>
              <w:rPr>
                <w:lang w:eastAsia="ru-RU"/>
              </w:rPr>
            </w:pPr>
            <w:r w:rsidRPr="00885FDE">
              <w:rPr>
                <w:lang w:eastAsia="ru-RU"/>
              </w:rPr>
              <w:t>- реализация конкурентных механизмов в экономической сфере;</w:t>
            </w:r>
          </w:p>
          <w:p w:rsidR="00885FDE" w:rsidRPr="00885FDE" w:rsidRDefault="00885FDE" w:rsidP="00885FDE">
            <w:pPr>
              <w:widowControl w:val="0"/>
              <w:suppressAutoHyphens w:val="0"/>
              <w:autoSpaceDE w:val="0"/>
              <w:autoSpaceDN w:val="0"/>
              <w:adjustRightInd w:val="0"/>
              <w:jc w:val="both"/>
              <w:rPr>
                <w:lang w:eastAsia="ru-RU"/>
              </w:rPr>
            </w:pPr>
            <w:r w:rsidRPr="00885FDE">
              <w:rPr>
                <w:lang w:eastAsia="ru-RU"/>
              </w:rPr>
              <w:t>- минимизация проявления коррупции при работе органов местного самоуправления, должностных лиц органов местного самоуправления Дубенского муниципального района;</w:t>
            </w:r>
          </w:p>
          <w:p w:rsidR="00885FDE" w:rsidRPr="00885FDE" w:rsidRDefault="00885FDE" w:rsidP="00885FDE">
            <w:pPr>
              <w:widowControl w:val="0"/>
              <w:suppressAutoHyphens w:val="0"/>
              <w:autoSpaceDE w:val="0"/>
              <w:autoSpaceDN w:val="0"/>
              <w:adjustRightInd w:val="0"/>
              <w:jc w:val="both"/>
              <w:rPr>
                <w:lang w:eastAsia="ru-RU"/>
              </w:rPr>
            </w:pPr>
            <w:r w:rsidRPr="00885FDE">
              <w:rPr>
                <w:lang w:eastAsia="ru-RU"/>
              </w:rPr>
              <w:t>- минимизация коррупциогенных факторов в правовых актах органов местного самоуправления Дубенского муниципального района;</w:t>
            </w:r>
          </w:p>
          <w:p w:rsidR="00885FDE" w:rsidRPr="00885FDE" w:rsidRDefault="00885FDE" w:rsidP="00885FDE">
            <w:pPr>
              <w:widowControl w:val="0"/>
              <w:suppressAutoHyphens w:val="0"/>
              <w:autoSpaceDE w:val="0"/>
              <w:autoSpaceDN w:val="0"/>
              <w:adjustRightInd w:val="0"/>
              <w:jc w:val="both"/>
              <w:rPr>
                <w:lang w:eastAsia="ru-RU"/>
              </w:rPr>
            </w:pPr>
            <w:r w:rsidRPr="00885FDE">
              <w:rPr>
                <w:lang w:eastAsia="ru-RU"/>
              </w:rPr>
              <w:t>- обеспечение прозрачности процесса принятия правовых актов органами местного самоуправления Дубенского муниципального района</w:t>
            </w:r>
          </w:p>
          <w:p w:rsidR="00885FDE" w:rsidRPr="00885FDE" w:rsidRDefault="00885FDE" w:rsidP="00885FDE">
            <w:pPr>
              <w:widowControl w:val="0"/>
              <w:suppressAutoHyphens w:val="0"/>
              <w:autoSpaceDE w:val="0"/>
              <w:autoSpaceDN w:val="0"/>
              <w:adjustRightInd w:val="0"/>
              <w:jc w:val="both"/>
              <w:rPr>
                <w:lang w:eastAsia="ru-RU"/>
              </w:rPr>
            </w:pPr>
            <w:r w:rsidRPr="00885FDE">
              <w:rPr>
                <w:lang w:eastAsia="ru-RU"/>
              </w:rPr>
              <w:t>- совершенствование антикоррупционной направленности кадровой политики в органах местного самоуправления Дубенского муниципального района</w:t>
            </w:r>
          </w:p>
          <w:p w:rsidR="00885FDE" w:rsidRPr="00885FDE" w:rsidRDefault="00885FDE" w:rsidP="00885FDE">
            <w:pPr>
              <w:widowControl w:val="0"/>
              <w:suppressAutoHyphens w:val="0"/>
              <w:autoSpaceDE w:val="0"/>
              <w:autoSpaceDN w:val="0"/>
              <w:adjustRightInd w:val="0"/>
              <w:jc w:val="both"/>
              <w:rPr>
                <w:lang w:eastAsia="ru-RU"/>
              </w:rPr>
            </w:pPr>
            <w:r w:rsidRPr="00885FDE">
              <w:rPr>
                <w:lang w:eastAsia="ru-RU"/>
              </w:rPr>
              <w:t>- привлечение общественности к проблеме противодействия коррупции;</w:t>
            </w:r>
          </w:p>
          <w:p w:rsidR="00885FDE" w:rsidRPr="00885FDE" w:rsidRDefault="00885FDE"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 повышение юридической грамотности населения;</w:t>
            </w:r>
          </w:p>
          <w:p w:rsidR="00885FDE" w:rsidRPr="00885FDE" w:rsidRDefault="00885FDE" w:rsidP="00885FDE">
            <w:pPr>
              <w:widowControl w:val="0"/>
              <w:suppressAutoHyphens w:val="0"/>
              <w:autoSpaceDE w:val="0"/>
              <w:autoSpaceDN w:val="0"/>
              <w:adjustRightInd w:val="0"/>
              <w:jc w:val="both"/>
              <w:rPr>
                <w:lang w:eastAsia="ru-RU"/>
              </w:rPr>
            </w:pPr>
            <w:r w:rsidRPr="00885FDE">
              <w:rPr>
                <w:lang w:eastAsia="ru-RU"/>
              </w:rPr>
              <w:t>- обеспечение максимальной доступности муниципальных услуг для населения;</w:t>
            </w:r>
          </w:p>
          <w:p w:rsidR="00885FDE" w:rsidRPr="00885FDE" w:rsidRDefault="00885FDE" w:rsidP="00885FDE">
            <w:pPr>
              <w:widowControl w:val="0"/>
              <w:suppressAutoHyphens w:val="0"/>
              <w:autoSpaceDE w:val="0"/>
              <w:autoSpaceDN w:val="0"/>
              <w:adjustRightInd w:val="0"/>
              <w:jc w:val="both"/>
              <w:rPr>
                <w:lang w:eastAsia="ru-RU"/>
              </w:rPr>
            </w:pPr>
            <w:r w:rsidRPr="00885FDE">
              <w:rPr>
                <w:lang w:eastAsia="ru-RU"/>
              </w:rPr>
              <w:t>- оптимизация бюджетных расходов;</w:t>
            </w:r>
          </w:p>
          <w:p w:rsidR="00885FDE" w:rsidRPr="00885FDE" w:rsidRDefault="00885FDE" w:rsidP="00885FDE">
            <w:pPr>
              <w:widowControl w:val="0"/>
              <w:suppressAutoHyphens w:val="0"/>
              <w:autoSpaceDE w:val="0"/>
              <w:autoSpaceDN w:val="0"/>
              <w:adjustRightInd w:val="0"/>
              <w:jc w:val="both"/>
              <w:rPr>
                <w:lang w:eastAsia="ru-RU"/>
              </w:rPr>
            </w:pPr>
            <w:r w:rsidRPr="00885FDE">
              <w:rPr>
                <w:lang w:eastAsia="ru-RU"/>
              </w:rPr>
              <w:t>- внедрение антикоррупционных механизмов в сфере размещения муниципального заказа;</w:t>
            </w:r>
          </w:p>
          <w:p w:rsidR="00885FDE" w:rsidRPr="00885FDE" w:rsidRDefault="00885FDE" w:rsidP="00885FDE">
            <w:pPr>
              <w:widowControl w:val="0"/>
              <w:suppressAutoHyphens w:val="0"/>
              <w:autoSpaceDE w:val="0"/>
              <w:autoSpaceDN w:val="0"/>
              <w:adjustRightInd w:val="0"/>
              <w:jc w:val="both"/>
              <w:rPr>
                <w:lang w:eastAsia="ru-RU"/>
              </w:rPr>
            </w:pPr>
            <w:r w:rsidRPr="00885FDE">
              <w:rPr>
                <w:lang w:eastAsia="ru-RU"/>
              </w:rPr>
              <w:t>- повышение качества и доступности муниципальных услуг;</w:t>
            </w:r>
          </w:p>
          <w:p w:rsidR="00885FDE" w:rsidRPr="00885FDE" w:rsidRDefault="00885FDE" w:rsidP="00885FDE">
            <w:pPr>
              <w:widowControl w:val="0"/>
              <w:suppressAutoHyphens w:val="0"/>
              <w:autoSpaceDE w:val="0"/>
              <w:autoSpaceDN w:val="0"/>
              <w:adjustRightInd w:val="0"/>
              <w:jc w:val="both"/>
              <w:rPr>
                <w:lang w:eastAsia="ru-RU"/>
              </w:rPr>
            </w:pPr>
            <w:r w:rsidRPr="00885FDE">
              <w:rPr>
                <w:lang w:eastAsia="ru-RU"/>
              </w:rPr>
              <w:t>- уменьшение издержек бюджета на преодоление административных барьеров;</w:t>
            </w:r>
          </w:p>
          <w:p w:rsidR="00885FDE" w:rsidRPr="00885FDE" w:rsidRDefault="00885FDE" w:rsidP="00885FDE">
            <w:pPr>
              <w:widowControl w:val="0"/>
              <w:suppressAutoHyphens w:val="0"/>
              <w:autoSpaceDE w:val="0"/>
              <w:autoSpaceDN w:val="0"/>
              <w:adjustRightInd w:val="0"/>
              <w:jc w:val="both"/>
              <w:rPr>
                <w:lang w:eastAsia="ru-RU"/>
              </w:rPr>
            </w:pPr>
            <w:r w:rsidRPr="00885FDE">
              <w:rPr>
                <w:lang w:eastAsia="ru-RU"/>
              </w:rPr>
              <w:t>- укрепление доверия и авторитета органов местного самоуправления района.</w:t>
            </w:r>
          </w:p>
        </w:tc>
      </w:tr>
      <w:tr w:rsidR="00885FDE" w:rsidRPr="00885FDE" w:rsidTr="00885FDE">
        <w:tc>
          <w:tcPr>
            <w:tcW w:w="1429" w:type="pct"/>
            <w:tcBorders>
              <w:top w:val="single" w:sz="4" w:space="0" w:color="auto"/>
              <w:bottom w:val="single" w:sz="4" w:space="0" w:color="auto"/>
              <w:right w:val="single" w:sz="4" w:space="0" w:color="auto"/>
            </w:tcBorders>
          </w:tcPr>
          <w:p w:rsidR="00885FDE" w:rsidRPr="00885FDE" w:rsidRDefault="00885FDE" w:rsidP="00885FDE">
            <w:pPr>
              <w:widowControl w:val="0"/>
              <w:suppressAutoHyphens w:val="0"/>
              <w:autoSpaceDE w:val="0"/>
              <w:autoSpaceDN w:val="0"/>
              <w:adjustRightInd w:val="0"/>
              <w:jc w:val="both"/>
              <w:rPr>
                <w:lang w:eastAsia="ru-RU"/>
              </w:rPr>
            </w:pPr>
            <w:r w:rsidRPr="00885FDE">
              <w:rPr>
                <w:b/>
                <w:bCs/>
                <w:lang w:eastAsia="ru-RU"/>
              </w:rPr>
              <w:t>Оценка эффективности мероприятий Программы</w:t>
            </w:r>
          </w:p>
        </w:tc>
        <w:tc>
          <w:tcPr>
            <w:tcW w:w="3571" w:type="pct"/>
            <w:tcBorders>
              <w:top w:val="single" w:sz="4" w:space="0" w:color="auto"/>
              <w:left w:val="single" w:sz="4" w:space="0" w:color="auto"/>
              <w:bottom w:val="single" w:sz="4" w:space="0" w:color="auto"/>
            </w:tcBorders>
          </w:tcPr>
          <w:p w:rsidR="00885FDE" w:rsidRPr="00885FDE" w:rsidRDefault="00885FDE" w:rsidP="003B7870">
            <w:pPr>
              <w:widowControl w:val="0"/>
              <w:suppressAutoHyphens w:val="0"/>
              <w:autoSpaceDE w:val="0"/>
              <w:autoSpaceDN w:val="0"/>
              <w:adjustRightInd w:val="0"/>
              <w:jc w:val="both"/>
              <w:rPr>
                <w:lang w:eastAsia="ru-RU"/>
              </w:rPr>
            </w:pPr>
            <w:r w:rsidRPr="00885FDE">
              <w:rPr>
                <w:lang w:eastAsia="ru-RU"/>
              </w:rPr>
              <w:t>Оценка эффективности мероприятий Программы в соответствии с разделом 8 муниципальной программы «Противодействие коррупции в органах местного самоуправления Дубенского муниципального района Республики Мордовия»</w:t>
            </w:r>
          </w:p>
        </w:tc>
      </w:tr>
    </w:tbl>
    <w:p w:rsidR="00885FDE" w:rsidRPr="00885FDE" w:rsidRDefault="00885FDE" w:rsidP="00885FDE">
      <w:pPr>
        <w:widowControl w:val="0"/>
        <w:suppressAutoHyphens w:val="0"/>
        <w:autoSpaceDE w:val="0"/>
        <w:autoSpaceDN w:val="0"/>
        <w:adjustRightInd w:val="0"/>
        <w:ind w:firstLine="720"/>
        <w:jc w:val="both"/>
        <w:rPr>
          <w:lang w:eastAsia="ru-RU"/>
        </w:rPr>
      </w:pPr>
    </w:p>
    <w:p w:rsidR="00885FDE" w:rsidRPr="00885FDE" w:rsidRDefault="00885FDE" w:rsidP="00885FDE">
      <w:pPr>
        <w:widowControl w:val="0"/>
        <w:numPr>
          <w:ilvl w:val="0"/>
          <w:numId w:val="2"/>
        </w:numPr>
        <w:tabs>
          <w:tab w:val="clear" w:pos="0"/>
        </w:tabs>
        <w:suppressAutoHyphens w:val="0"/>
        <w:autoSpaceDE w:val="0"/>
        <w:autoSpaceDN w:val="0"/>
        <w:adjustRightInd w:val="0"/>
        <w:spacing w:before="108" w:after="108"/>
        <w:jc w:val="center"/>
        <w:outlineLvl w:val="0"/>
        <w:rPr>
          <w:b/>
          <w:bCs/>
          <w:lang w:eastAsia="ru-RU"/>
        </w:rPr>
      </w:pPr>
      <w:bookmarkStart w:id="2" w:name="sub_1001"/>
      <w:r w:rsidRPr="00885FDE">
        <w:rPr>
          <w:b/>
          <w:bCs/>
          <w:lang w:eastAsia="ru-RU"/>
        </w:rPr>
        <w:t>Раздел 1. Общая характеристика сферы реализации муниципальной программы, основные проблемы указанной сферы и прогноз ее развития в Дубенском муниципальном районе Республики Мордовия</w:t>
      </w:r>
    </w:p>
    <w:bookmarkEnd w:id="2"/>
    <w:p w:rsidR="00885FDE" w:rsidRPr="00885FDE" w:rsidRDefault="00885FDE" w:rsidP="00885FDE">
      <w:pPr>
        <w:widowControl w:val="0"/>
        <w:suppressAutoHyphens w:val="0"/>
        <w:autoSpaceDE w:val="0"/>
        <w:autoSpaceDN w:val="0"/>
        <w:adjustRightInd w:val="0"/>
        <w:ind w:firstLine="720"/>
        <w:jc w:val="both"/>
        <w:rPr>
          <w:lang w:eastAsia="ru-RU"/>
        </w:rPr>
      </w:pPr>
    </w:p>
    <w:p w:rsidR="00885FDE" w:rsidRPr="00885FDE" w:rsidRDefault="00885FDE" w:rsidP="00885FDE">
      <w:pPr>
        <w:widowControl w:val="0"/>
        <w:suppressAutoHyphens w:val="0"/>
        <w:autoSpaceDE w:val="0"/>
        <w:autoSpaceDN w:val="0"/>
        <w:adjustRightInd w:val="0"/>
        <w:ind w:firstLine="720"/>
        <w:jc w:val="both"/>
        <w:rPr>
          <w:lang w:eastAsia="ru-RU"/>
        </w:rPr>
      </w:pPr>
      <w:r w:rsidRPr="00885FDE">
        <w:rPr>
          <w:lang w:eastAsia="ru-RU"/>
        </w:rPr>
        <w:t>Проблема коррупции в современном российском обществе является, пожалуй, самой актуальной. Особенно ярко она проявляется на местном уровне, где граждане непосредственно сталкиваются с коррупционными проявлениями в действиях представителей органов местного самоуправления. Проявляется это в основном в форме злоупотребления служебным положением, в фактах получения взяток, в расходовании муниципальных денежных средств не по назначению, в том числе в личных целях. В целях профилактики коррупции и её минимизации в Дубенском муниципальном районе Республики Мордовия проводятся мероприятия по искоренению коррупции из органов местного самоуправления, предпринимаются меры для создания условий, препятствующих возникновению коррупциогенных фактов, которые планируется продолжить в 202</w:t>
      </w:r>
      <w:r w:rsidR="001E549F">
        <w:rPr>
          <w:lang w:eastAsia="ru-RU"/>
        </w:rPr>
        <w:t>1</w:t>
      </w:r>
      <w:r w:rsidRPr="00885FDE">
        <w:rPr>
          <w:lang w:eastAsia="ru-RU"/>
        </w:rPr>
        <w:t xml:space="preserve"> - 2024 гг.</w:t>
      </w:r>
    </w:p>
    <w:p w:rsidR="00885FDE" w:rsidRPr="00885FDE" w:rsidRDefault="00885FDE" w:rsidP="00885FDE">
      <w:pPr>
        <w:widowControl w:val="0"/>
        <w:suppressAutoHyphens w:val="0"/>
        <w:autoSpaceDE w:val="0"/>
        <w:autoSpaceDN w:val="0"/>
        <w:adjustRightInd w:val="0"/>
        <w:ind w:firstLine="720"/>
        <w:jc w:val="both"/>
        <w:rPr>
          <w:lang w:eastAsia="ru-RU"/>
        </w:rPr>
      </w:pPr>
      <w:r w:rsidRPr="00885FDE">
        <w:rPr>
          <w:lang w:eastAsia="ru-RU"/>
        </w:rPr>
        <w:t>Последние годы проводилась работа по совершенствованию общественных отношений в сфере противодействия коррупции и их изменению в связи с принятием Федерального закона «О противодействии коррупции» и изданием в его исполнение указов Президента Российской Федерации.</w:t>
      </w:r>
    </w:p>
    <w:p w:rsidR="00885FDE" w:rsidRPr="00885FDE" w:rsidRDefault="00885FDE" w:rsidP="00885FDE">
      <w:pPr>
        <w:widowControl w:val="0"/>
        <w:suppressAutoHyphens w:val="0"/>
        <w:autoSpaceDE w:val="0"/>
        <w:autoSpaceDN w:val="0"/>
        <w:adjustRightInd w:val="0"/>
        <w:ind w:firstLine="720"/>
        <w:jc w:val="both"/>
        <w:rPr>
          <w:lang w:eastAsia="ru-RU"/>
        </w:rPr>
      </w:pPr>
      <w:r w:rsidRPr="00885FDE">
        <w:rPr>
          <w:lang w:eastAsia="ru-RU"/>
        </w:rPr>
        <w:t>Приобрели системный характер мероприятия во исполнение Планов и программ по противодействию коррупции разработанных органами местного самоуправления Дубенского муниципального района Республики Мордовия на 202</w:t>
      </w:r>
      <w:r w:rsidR="001E549F">
        <w:rPr>
          <w:lang w:eastAsia="ru-RU"/>
        </w:rPr>
        <w:t>1</w:t>
      </w:r>
      <w:r w:rsidRPr="00885FDE">
        <w:rPr>
          <w:lang w:eastAsia="ru-RU"/>
        </w:rPr>
        <w:t xml:space="preserve"> - 2024 годы.</w:t>
      </w:r>
    </w:p>
    <w:p w:rsidR="00885FDE" w:rsidRPr="00885FDE" w:rsidRDefault="00885FDE" w:rsidP="00885FDE">
      <w:pPr>
        <w:widowControl w:val="0"/>
        <w:suppressAutoHyphens w:val="0"/>
        <w:autoSpaceDE w:val="0"/>
        <w:autoSpaceDN w:val="0"/>
        <w:adjustRightInd w:val="0"/>
        <w:ind w:firstLine="720"/>
        <w:jc w:val="both"/>
        <w:rPr>
          <w:lang w:eastAsia="ru-RU"/>
        </w:rPr>
      </w:pPr>
      <w:r w:rsidRPr="00885FDE">
        <w:rPr>
          <w:lang w:eastAsia="ru-RU"/>
        </w:rPr>
        <w:t>Повысилась оперативность и эффективность нормативно-правового регулирования антикоррупционной деятельности.</w:t>
      </w:r>
    </w:p>
    <w:p w:rsidR="00885FDE" w:rsidRPr="00885FDE" w:rsidRDefault="00885FDE" w:rsidP="00885FDE">
      <w:pPr>
        <w:widowControl w:val="0"/>
        <w:suppressAutoHyphens w:val="0"/>
        <w:autoSpaceDE w:val="0"/>
        <w:autoSpaceDN w:val="0"/>
        <w:adjustRightInd w:val="0"/>
        <w:ind w:firstLine="720"/>
        <w:jc w:val="both"/>
        <w:rPr>
          <w:lang w:eastAsia="ru-RU"/>
        </w:rPr>
      </w:pPr>
      <w:r w:rsidRPr="00885FDE">
        <w:rPr>
          <w:lang w:eastAsia="ru-RU"/>
        </w:rPr>
        <w:t>Налажена система организации и проведения курсов повышения квалификации муниципальных служащих органов местного самоуправления Дубенского муниципального района Республики Мордовия, что способствует более эффективному предупреждению коррупционных правонарушений.</w:t>
      </w:r>
    </w:p>
    <w:p w:rsidR="00885FDE" w:rsidRPr="00885FDE" w:rsidRDefault="00885FDE" w:rsidP="00885FDE">
      <w:pPr>
        <w:widowControl w:val="0"/>
        <w:suppressAutoHyphens w:val="0"/>
        <w:autoSpaceDE w:val="0"/>
        <w:autoSpaceDN w:val="0"/>
        <w:adjustRightInd w:val="0"/>
        <w:ind w:firstLine="720"/>
        <w:jc w:val="both"/>
        <w:rPr>
          <w:lang w:eastAsia="ru-RU"/>
        </w:rPr>
      </w:pPr>
      <w:r w:rsidRPr="00885FDE">
        <w:rPr>
          <w:lang w:eastAsia="ru-RU"/>
        </w:rPr>
        <w:t>В органах местного самоуправления складывается устойчивая тенденция проведения в установленные сроки анализа исполнения муниципальных антикоррупционных программ, подведения промежуточных итогов их реализации, уточнения с учетом изменений в законодательстве о противодействии коррупции задач и программных мероприятий.</w:t>
      </w:r>
    </w:p>
    <w:p w:rsidR="00885FDE" w:rsidRPr="00885FDE" w:rsidRDefault="00885FDE" w:rsidP="00885FDE">
      <w:pPr>
        <w:widowControl w:val="0"/>
        <w:suppressAutoHyphens w:val="0"/>
        <w:autoSpaceDE w:val="0"/>
        <w:autoSpaceDN w:val="0"/>
        <w:adjustRightInd w:val="0"/>
        <w:ind w:firstLine="720"/>
        <w:jc w:val="both"/>
        <w:rPr>
          <w:lang w:eastAsia="ru-RU"/>
        </w:rPr>
      </w:pPr>
      <w:r w:rsidRPr="00885FDE">
        <w:rPr>
          <w:lang w:eastAsia="ru-RU"/>
        </w:rPr>
        <w:t>Решению вышеупомянутых проблем в сфере противодействия коррупции будут способствовать:</w:t>
      </w:r>
    </w:p>
    <w:p w:rsidR="00885FDE" w:rsidRPr="00885FDE" w:rsidRDefault="00885FDE" w:rsidP="00885FDE">
      <w:pPr>
        <w:widowControl w:val="0"/>
        <w:suppressAutoHyphens w:val="0"/>
        <w:autoSpaceDE w:val="0"/>
        <w:autoSpaceDN w:val="0"/>
        <w:adjustRightInd w:val="0"/>
        <w:ind w:firstLine="720"/>
        <w:jc w:val="both"/>
        <w:rPr>
          <w:lang w:eastAsia="ru-RU"/>
        </w:rPr>
      </w:pPr>
      <w:r w:rsidRPr="00885FDE">
        <w:rPr>
          <w:lang w:eastAsia="ru-RU"/>
        </w:rPr>
        <w:t>информирование населения в онлайн-режиме о реальной коррупционной ситуации в Дубенском муниципальном районе Республики Мордовия и мерах, предпринимаемых органами местного самоуправления по реализации антикоррупционной политики;</w:t>
      </w:r>
    </w:p>
    <w:p w:rsidR="00885FDE" w:rsidRPr="00885FDE" w:rsidRDefault="00885FDE" w:rsidP="00885FDE">
      <w:pPr>
        <w:widowControl w:val="0"/>
        <w:suppressAutoHyphens w:val="0"/>
        <w:autoSpaceDE w:val="0"/>
        <w:autoSpaceDN w:val="0"/>
        <w:adjustRightInd w:val="0"/>
        <w:ind w:firstLine="720"/>
        <w:jc w:val="both"/>
        <w:rPr>
          <w:lang w:eastAsia="ru-RU"/>
        </w:rPr>
      </w:pPr>
      <w:r w:rsidRPr="00885FDE">
        <w:rPr>
          <w:lang w:eastAsia="ru-RU"/>
        </w:rPr>
        <w:t>создание условий для противодействия коррупции и предупреждение коррупционных правонарушений;</w:t>
      </w:r>
    </w:p>
    <w:p w:rsidR="00885FDE" w:rsidRPr="00885FDE" w:rsidRDefault="00885FDE" w:rsidP="00885FDE">
      <w:pPr>
        <w:widowControl w:val="0"/>
        <w:suppressAutoHyphens w:val="0"/>
        <w:autoSpaceDE w:val="0"/>
        <w:autoSpaceDN w:val="0"/>
        <w:adjustRightInd w:val="0"/>
        <w:ind w:firstLine="720"/>
        <w:jc w:val="both"/>
        <w:rPr>
          <w:lang w:eastAsia="ru-RU"/>
        </w:rPr>
      </w:pPr>
      <w:r w:rsidRPr="00885FDE">
        <w:rPr>
          <w:lang w:eastAsia="ru-RU"/>
        </w:rPr>
        <w:t>повышение эффективности взаимодействия органов местного самоуправления с гражданским обществом;</w:t>
      </w:r>
    </w:p>
    <w:p w:rsidR="00885FDE" w:rsidRPr="00885FDE" w:rsidRDefault="00885FDE" w:rsidP="00885FDE">
      <w:pPr>
        <w:widowControl w:val="0"/>
        <w:suppressAutoHyphens w:val="0"/>
        <w:autoSpaceDE w:val="0"/>
        <w:autoSpaceDN w:val="0"/>
        <w:adjustRightInd w:val="0"/>
        <w:ind w:firstLine="720"/>
        <w:jc w:val="both"/>
        <w:rPr>
          <w:lang w:eastAsia="ru-RU"/>
        </w:rPr>
      </w:pPr>
      <w:r w:rsidRPr="00885FDE">
        <w:rPr>
          <w:lang w:eastAsia="ru-RU"/>
        </w:rPr>
        <w:t>последовательное применение имеющихся правовых, образовательных и воспитательных мер, направленных на противодействие коррупции.</w:t>
      </w:r>
    </w:p>
    <w:p w:rsidR="00885FDE" w:rsidRPr="00885FDE" w:rsidRDefault="00885FDE" w:rsidP="00885FDE">
      <w:pPr>
        <w:widowControl w:val="0"/>
        <w:suppressAutoHyphens w:val="0"/>
        <w:autoSpaceDE w:val="0"/>
        <w:autoSpaceDN w:val="0"/>
        <w:adjustRightInd w:val="0"/>
        <w:ind w:firstLine="720"/>
        <w:jc w:val="both"/>
        <w:rPr>
          <w:lang w:eastAsia="ru-RU"/>
        </w:rPr>
      </w:pPr>
      <w:r w:rsidRPr="00885FDE">
        <w:rPr>
          <w:lang w:eastAsia="ru-RU"/>
        </w:rPr>
        <w:t>Основными направлениями, развивающими положения муниципальной программы, являются:</w:t>
      </w:r>
    </w:p>
    <w:p w:rsidR="00885FDE" w:rsidRPr="00885FDE" w:rsidRDefault="00885FDE" w:rsidP="00885FDE">
      <w:pPr>
        <w:widowControl w:val="0"/>
        <w:suppressAutoHyphens w:val="0"/>
        <w:autoSpaceDE w:val="0"/>
        <w:autoSpaceDN w:val="0"/>
        <w:adjustRightInd w:val="0"/>
        <w:ind w:firstLine="720"/>
        <w:jc w:val="both"/>
        <w:rPr>
          <w:lang w:eastAsia="ru-RU"/>
        </w:rPr>
      </w:pPr>
      <w:r w:rsidRPr="00885FDE">
        <w:rPr>
          <w:lang w:eastAsia="ru-RU"/>
        </w:rPr>
        <w:t>меры организационно-правового характера по повышению эффективности механизма противодействия коррупции;</w:t>
      </w:r>
    </w:p>
    <w:p w:rsidR="00885FDE" w:rsidRPr="00885FDE" w:rsidRDefault="00885FDE" w:rsidP="00885FDE">
      <w:pPr>
        <w:widowControl w:val="0"/>
        <w:suppressAutoHyphens w:val="0"/>
        <w:autoSpaceDE w:val="0"/>
        <w:autoSpaceDN w:val="0"/>
        <w:adjustRightInd w:val="0"/>
        <w:ind w:firstLine="720"/>
        <w:jc w:val="both"/>
        <w:rPr>
          <w:lang w:eastAsia="ru-RU"/>
        </w:rPr>
      </w:pPr>
      <w:r w:rsidRPr="00885FDE">
        <w:rPr>
          <w:lang w:eastAsia="ru-RU"/>
        </w:rPr>
        <w:t>законодательное и иное нормативное правовое обеспечение антикоррупционной деятельности; антикоррупционная экспертиза правовых актов и их проектов; организация антикоррупционного воспитания; формирование системы антикоррупционного образования, прежде всего, муниципальных служащих;</w:t>
      </w:r>
    </w:p>
    <w:p w:rsidR="00885FDE" w:rsidRPr="00885FDE" w:rsidRDefault="00885FDE" w:rsidP="00885FDE">
      <w:pPr>
        <w:widowControl w:val="0"/>
        <w:suppressAutoHyphens w:val="0"/>
        <w:autoSpaceDE w:val="0"/>
        <w:autoSpaceDN w:val="0"/>
        <w:adjustRightInd w:val="0"/>
        <w:ind w:firstLine="720"/>
        <w:jc w:val="both"/>
        <w:rPr>
          <w:lang w:eastAsia="ru-RU"/>
        </w:rPr>
      </w:pPr>
      <w:r w:rsidRPr="00885FDE">
        <w:rPr>
          <w:lang w:eastAsia="ru-RU"/>
        </w:rPr>
        <w:t>организация и проведение мониторинга коррупционной ситуации, коррупциогенных факторов и мер реализации антикоррупционной политики.</w:t>
      </w:r>
    </w:p>
    <w:p w:rsidR="00885FDE" w:rsidRPr="00885FDE" w:rsidRDefault="00885FDE" w:rsidP="00885FDE">
      <w:pPr>
        <w:widowControl w:val="0"/>
        <w:suppressAutoHyphens w:val="0"/>
        <w:autoSpaceDE w:val="0"/>
        <w:autoSpaceDN w:val="0"/>
        <w:adjustRightInd w:val="0"/>
        <w:ind w:firstLine="720"/>
        <w:jc w:val="both"/>
        <w:rPr>
          <w:lang w:eastAsia="ru-RU"/>
        </w:rPr>
      </w:pPr>
      <w:r w:rsidRPr="00885FDE">
        <w:rPr>
          <w:lang w:eastAsia="ru-RU"/>
        </w:rPr>
        <w:t>Некоторые мероприятия Плана, требуют продолжения их реализации в муниципальной программе.</w:t>
      </w:r>
    </w:p>
    <w:p w:rsidR="00885FDE" w:rsidRPr="00885FDE" w:rsidRDefault="00885FDE" w:rsidP="00885FDE">
      <w:pPr>
        <w:widowControl w:val="0"/>
        <w:suppressAutoHyphens w:val="0"/>
        <w:autoSpaceDE w:val="0"/>
        <w:autoSpaceDN w:val="0"/>
        <w:adjustRightInd w:val="0"/>
        <w:ind w:firstLine="720"/>
        <w:jc w:val="both"/>
        <w:rPr>
          <w:lang w:eastAsia="ru-RU"/>
        </w:rPr>
      </w:pPr>
      <w:r w:rsidRPr="00885FDE">
        <w:rPr>
          <w:lang w:eastAsia="ru-RU"/>
        </w:rPr>
        <w:t>В частности, к таковым относятся антикоррупционная экспертиза нормативных правовых актов и их проектов, осуществление контроля за соблюдением муниципальными служащими законодательства о муниципальной службе и другие мероприятия. Данные направления антикоррупционной деятельности рассчитаны на длительный срок и требуют повышенного внимания со стороны органов местного самоуправлении и правоохранительных органов.</w:t>
      </w:r>
    </w:p>
    <w:p w:rsidR="00885FDE" w:rsidRPr="00885FDE" w:rsidRDefault="00885FDE" w:rsidP="00885FDE">
      <w:pPr>
        <w:widowControl w:val="0"/>
        <w:suppressAutoHyphens w:val="0"/>
        <w:autoSpaceDE w:val="0"/>
        <w:autoSpaceDN w:val="0"/>
        <w:adjustRightInd w:val="0"/>
        <w:ind w:firstLine="720"/>
        <w:jc w:val="both"/>
        <w:rPr>
          <w:lang w:eastAsia="ru-RU"/>
        </w:rPr>
      </w:pPr>
      <w:r w:rsidRPr="00885FDE">
        <w:rPr>
          <w:lang w:eastAsia="ru-RU"/>
        </w:rPr>
        <w:t>Необходимость качественного исполнения районных антикоррупционных мероприятий вызвала потребность назначения в органах местного самоуправления сотрудников кадровых подразделений, ответственных за предупреждение коррупционных правонарушений и иных правонарушений. Эти лица во исполнение требований указов Президента Российской Федерации и Главы Республики Мордовия наделены рядом функций по предупреждению коррупционных правонарушений и несут персональную ответственность за их исполнение.</w:t>
      </w:r>
    </w:p>
    <w:p w:rsidR="00885FDE" w:rsidRPr="00885FDE" w:rsidRDefault="00885FDE" w:rsidP="00885FDE">
      <w:pPr>
        <w:widowControl w:val="0"/>
        <w:suppressAutoHyphens w:val="0"/>
        <w:autoSpaceDE w:val="0"/>
        <w:autoSpaceDN w:val="0"/>
        <w:adjustRightInd w:val="0"/>
        <w:ind w:firstLine="720"/>
        <w:jc w:val="both"/>
        <w:rPr>
          <w:lang w:eastAsia="ru-RU"/>
        </w:rPr>
      </w:pPr>
      <w:r w:rsidRPr="00885FDE">
        <w:rPr>
          <w:lang w:eastAsia="ru-RU"/>
        </w:rPr>
        <w:t>Таким образом, появились условия и предпосылки для повышения результативности антикоррупционной работы, анализа складывающейся коррупционной ситуации, выработки управленческих решений для улучшения качественного состава муниципальных служащих Дубенского муниципального района Республики Мордовия.</w:t>
      </w:r>
    </w:p>
    <w:p w:rsidR="00885FDE" w:rsidRPr="00885FDE" w:rsidRDefault="00885FDE" w:rsidP="00885FDE">
      <w:pPr>
        <w:widowControl w:val="0"/>
        <w:suppressAutoHyphens w:val="0"/>
        <w:autoSpaceDE w:val="0"/>
        <w:autoSpaceDN w:val="0"/>
        <w:adjustRightInd w:val="0"/>
        <w:ind w:firstLine="720"/>
        <w:jc w:val="both"/>
        <w:rPr>
          <w:lang w:eastAsia="ru-RU"/>
        </w:rPr>
      </w:pPr>
      <w:r w:rsidRPr="00885FDE">
        <w:rPr>
          <w:lang w:eastAsia="ru-RU"/>
        </w:rPr>
        <w:t>Недостаточность кадровых ресурсов, имеющих специальную квалификацию в сфере противодействия коррупции, профилактики коррупционных и иных правонарушений, также не позволяют обеспечить требуемую эффективность проводимой в Дубенском муниципальном районе Республики Мордовия антикоррупционной работы.</w:t>
      </w:r>
    </w:p>
    <w:p w:rsidR="00885FDE" w:rsidRPr="00885FDE" w:rsidRDefault="00885FDE" w:rsidP="00885FDE">
      <w:pPr>
        <w:widowControl w:val="0"/>
        <w:suppressAutoHyphens w:val="0"/>
        <w:autoSpaceDE w:val="0"/>
        <w:autoSpaceDN w:val="0"/>
        <w:adjustRightInd w:val="0"/>
        <w:ind w:firstLine="720"/>
        <w:jc w:val="both"/>
        <w:rPr>
          <w:lang w:eastAsia="ru-RU"/>
        </w:rPr>
      </w:pPr>
      <w:r w:rsidRPr="00885FDE">
        <w:rPr>
          <w:lang w:eastAsia="ru-RU"/>
        </w:rPr>
        <w:t>В частности, повышена эффективность деятельности по проверке достоверности сведений о доходах и расходах служащих. В Дубенском муниципальном районе работа по профилактике по противодействию коррупции и координации деятельности в данном направлении возложена на организационно-правовое управление администрации Дубенского муниципального района.</w:t>
      </w:r>
    </w:p>
    <w:p w:rsidR="00885FDE" w:rsidRPr="00885FDE" w:rsidRDefault="00885FDE" w:rsidP="00885FDE">
      <w:pPr>
        <w:widowControl w:val="0"/>
        <w:suppressAutoHyphens w:val="0"/>
        <w:autoSpaceDE w:val="0"/>
        <w:autoSpaceDN w:val="0"/>
        <w:adjustRightInd w:val="0"/>
        <w:ind w:firstLine="720"/>
        <w:jc w:val="both"/>
        <w:rPr>
          <w:lang w:eastAsia="ru-RU"/>
        </w:rPr>
      </w:pPr>
      <w:r w:rsidRPr="00885FDE">
        <w:rPr>
          <w:lang w:eastAsia="ru-RU"/>
        </w:rPr>
        <w:t>Решением Совета депутатов Дубенского муниципального района Республики Мордовия от 20.02.2014 г. № 130 «Об утверждении Совета по противодействию коррупции в Дубенском муниципальном районе» создан совет по противодействию коррупции.</w:t>
      </w:r>
    </w:p>
    <w:p w:rsidR="00885FDE" w:rsidRPr="00885FDE" w:rsidRDefault="00885FDE" w:rsidP="00885FDE">
      <w:pPr>
        <w:widowControl w:val="0"/>
        <w:suppressAutoHyphens w:val="0"/>
        <w:autoSpaceDE w:val="0"/>
        <w:autoSpaceDN w:val="0"/>
        <w:adjustRightInd w:val="0"/>
        <w:ind w:firstLine="720"/>
        <w:jc w:val="both"/>
        <w:rPr>
          <w:lang w:eastAsia="ru-RU"/>
        </w:rPr>
      </w:pPr>
      <w:r w:rsidRPr="00885FDE">
        <w:rPr>
          <w:lang w:eastAsia="ru-RU"/>
        </w:rPr>
        <w:t>Совет является совещательным органом, осуществляющим подготовку предложений по противодействию коррупции в органах местного самоуправления Дубенского муниципального района.</w:t>
      </w:r>
    </w:p>
    <w:p w:rsidR="00885FDE" w:rsidRPr="00885FDE" w:rsidRDefault="00885FDE" w:rsidP="00885FDE">
      <w:pPr>
        <w:widowControl w:val="0"/>
        <w:suppressAutoHyphens w:val="0"/>
        <w:autoSpaceDE w:val="0"/>
        <w:autoSpaceDN w:val="0"/>
        <w:adjustRightInd w:val="0"/>
        <w:ind w:firstLine="720"/>
        <w:jc w:val="both"/>
        <w:rPr>
          <w:lang w:eastAsia="ru-RU"/>
        </w:rPr>
      </w:pPr>
      <w:r w:rsidRPr="00885FDE">
        <w:rPr>
          <w:lang w:eastAsia="ru-RU"/>
        </w:rPr>
        <w:t>В администрации Дубенского муниципального района Республики Мордовия в соответствии с Решением Совета депутатов Дубенского муниципального района Республики Мордовия от 28 октября 2009 г. № 159 «Об антикоррупционной экспертизе проектов нормативных правовых актов» проводится антикоррупционная экспертиза НПА. Юридическим отделом организационно-правового администрации Дубенского муниципального района проводится экспертиза 100% разрабатываемых проектов нормативных правовых актов в полном соответствии с требованиями действующего законодательства. Осуществляется конструктивное сотрудничество с органами прокуратуры (каждые 15 дней реестры всех принятых правовых актов администрации Дубенского муниципального района с копиями нормативных правовых актов направляются в прокуратуру Дубенского муниципального района, проекты НПА за 10 дней размещаются в сети Интернет, все проекты решений Совета депутатов Дубенского муниципального района проходят антикоррупционную экспертизу. Рассмотрение и устранение недостатков, выявленных прокуратурой, производится в установленный законом срок.</w:t>
      </w:r>
    </w:p>
    <w:p w:rsidR="00885FDE" w:rsidRPr="00885FDE" w:rsidRDefault="00885FDE" w:rsidP="00885FDE">
      <w:pPr>
        <w:widowControl w:val="0"/>
        <w:suppressAutoHyphens w:val="0"/>
        <w:autoSpaceDE w:val="0"/>
        <w:autoSpaceDN w:val="0"/>
        <w:adjustRightInd w:val="0"/>
        <w:ind w:firstLine="720"/>
        <w:jc w:val="both"/>
        <w:rPr>
          <w:lang w:eastAsia="ru-RU"/>
        </w:rPr>
      </w:pPr>
      <w:r w:rsidRPr="00885FDE">
        <w:rPr>
          <w:lang w:eastAsia="ru-RU"/>
        </w:rPr>
        <w:t>Обеспечивается информационная прозрачность правотворческой деятельности в соответствии с Федеральным законом от 9 февраля 2009 года № 8-ФЗ «Об обеспечении доступа к информации о деятельности государственных органов и органов местного самоуправления». Нормативные правовые акты публикуются в информационном бюллетене Дубенского муниципального района, и размещается на официальном сайте органов местного самоуправления Дубенского муниципального района http//www.dube</w:t>
      </w:r>
      <w:r w:rsidRPr="00885FDE">
        <w:rPr>
          <w:lang w:val="en-US" w:eastAsia="ru-RU"/>
        </w:rPr>
        <w:t>n</w:t>
      </w:r>
      <w:r w:rsidRPr="00885FDE">
        <w:rPr>
          <w:lang w:eastAsia="ru-RU"/>
        </w:rPr>
        <w:t>ki.e-mordovia.ru.</w:t>
      </w:r>
    </w:p>
    <w:p w:rsidR="00885FDE" w:rsidRPr="00885FDE" w:rsidRDefault="00885FDE" w:rsidP="00885FDE">
      <w:pPr>
        <w:widowControl w:val="0"/>
        <w:suppressAutoHyphens w:val="0"/>
        <w:autoSpaceDE w:val="0"/>
        <w:autoSpaceDN w:val="0"/>
        <w:adjustRightInd w:val="0"/>
        <w:ind w:firstLine="720"/>
        <w:jc w:val="both"/>
        <w:rPr>
          <w:lang w:eastAsia="ru-RU"/>
        </w:rPr>
      </w:pPr>
      <w:r w:rsidRPr="00885FDE">
        <w:rPr>
          <w:lang w:eastAsia="ru-RU"/>
        </w:rPr>
        <w:t>Особое внимание уделяется в данном процессе разработке и принятию (утверждению) административных регламентов с обязательным исполнением всех необходимых требований и условий.</w:t>
      </w:r>
    </w:p>
    <w:p w:rsidR="00885FDE" w:rsidRPr="00885FDE" w:rsidRDefault="00885FDE" w:rsidP="00885FDE">
      <w:pPr>
        <w:widowControl w:val="0"/>
        <w:suppressAutoHyphens w:val="0"/>
        <w:autoSpaceDE w:val="0"/>
        <w:autoSpaceDN w:val="0"/>
        <w:adjustRightInd w:val="0"/>
        <w:ind w:firstLine="720"/>
        <w:jc w:val="both"/>
        <w:rPr>
          <w:lang w:eastAsia="ru-RU"/>
        </w:rPr>
      </w:pPr>
      <w:r w:rsidRPr="00885FDE">
        <w:rPr>
          <w:lang w:eastAsia="ru-RU"/>
        </w:rPr>
        <w:t>Во всех муниципальных образованиях Дубенского муниципального района организованы информационные стенды, отражающие вопросы профилактики и противодействия коррупции. Обновление информации происходит по мере изменения нормативно-правовой базы и необходимости.</w:t>
      </w:r>
    </w:p>
    <w:p w:rsidR="00885FDE" w:rsidRPr="00885FDE" w:rsidRDefault="00885FDE" w:rsidP="00885FDE">
      <w:pPr>
        <w:widowControl w:val="0"/>
        <w:suppressAutoHyphens w:val="0"/>
        <w:autoSpaceDE w:val="0"/>
        <w:autoSpaceDN w:val="0"/>
        <w:adjustRightInd w:val="0"/>
        <w:ind w:firstLine="720"/>
        <w:jc w:val="both"/>
        <w:rPr>
          <w:lang w:eastAsia="ru-RU"/>
        </w:rPr>
      </w:pPr>
      <w:r w:rsidRPr="00885FDE">
        <w:rPr>
          <w:lang w:eastAsia="ru-RU"/>
        </w:rPr>
        <w:t>Предоставление государственных и муниципальных услуг осуществляется на базе ГБУ «Многофункциональный центр» Дубенского муниципального района». Через многофункциональный центр предоставлялись муниципальные услуги структурными подразделениями администрации: отделом архитектуры строительства и ЖКХ, муниципальным архивом, управлением по  управлению муниципальной собственностью и земельным отношениям, в целях исключения заявителя с исполнителем услуг. В администрации Дубенского муниципального района разработано 63 административных регламента на муниципальные услуги, из которых 52 предоставляемые на базе многофункционального центра.</w:t>
      </w:r>
    </w:p>
    <w:p w:rsidR="00885FDE" w:rsidRPr="00885FDE" w:rsidRDefault="00885FDE" w:rsidP="00885FDE">
      <w:pPr>
        <w:widowControl w:val="0"/>
        <w:suppressAutoHyphens w:val="0"/>
        <w:autoSpaceDE w:val="0"/>
        <w:autoSpaceDN w:val="0"/>
        <w:adjustRightInd w:val="0"/>
        <w:ind w:firstLine="720"/>
        <w:jc w:val="both"/>
        <w:rPr>
          <w:lang w:eastAsia="ru-RU"/>
        </w:rPr>
      </w:pPr>
      <w:r w:rsidRPr="00885FDE">
        <w:rPr>
          <w:lang w:eastAsia="ru-RU"/>
        </w:rPr>
        <w:t>В целях совершенствования правового регулирования прохождения муниципальной службы и в соответствии со статьей 15 Федерального закона Российской Федерации от 02 марта 2007 года № 25-ФЗ «О муниципальной службе в Российской Федерации» Распоряжением администрации Дубенского муниципального района в органах местного самоуправления утверждены перечни муниципальных должностей муниципальной службы, в наибольшей степени подверженных риску коррупции, уточнения в перечень должностей вносятся по мере необходимости, в зависимости от внесения изменений в должностные инструкции при возложении новых, либо перераспределения функциональных обязанностей муниципальных служащих. Утверждены Перечни должностей, при назначении на которые граждане и при замещении которых муниципальные служащие обязаны предоставлять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w:t>
      </w:r>
    </w:p>
    <w:p w:rsidR="00885FDE" w:rsidRPr="00885FDE" w:rsidRDefault="00885FDE" w:rsidP="00885FDE">
      <w:pPr>
        <w:widowControl w:val="0"/>
        <w:suppressAutoHyphens w:val="0"/>
        <w:autoSpaceDE w:val="0"/>
        <w:autoSpaceDN w:val="0"/>
        <w:adjustRightInd w:val="0"/>
        <w:ind w:firstLine="720"/>
        <w:jc w:val="both"/>
        <w:rPr>
          <w:lang w:eastAsia="ru-RU"/>
        </w:rPr>
      </w:pPr>
      <w:r w:rsidRPr="00B95ED0">
        <w:rPr>
          <w:lang w:eastAsia="ru-RU"/>
        </w:rPr>
        <w:t xml:space="preserve">Служащие, замещающие должности, включенные в данный перечень, обязаны ежегодно представлять сведения о своих доходах, расходах, об имуществе и обязательствах имущественного характера на себя, на супруга (супругу) и несовершеннолетних детей. </w:t>
      </w:r>
      <w:r w:rsidRPr="006F728E">
        <w:rPr>
          <w:lang w:eastAsia="ru-RU"/>
        </w:rPr>
        <w:t>Удельный вес служащих, включенны</w:t>
      </w:r>
      <w:r w:rsidR="00B95ED0" w:rsidRPr="006F728E">
        <w:rPr>
          <w:lang w:eastAsia="ru-RU"/>
        </w:rPr>
        <w:t>х в данный перечень составляет 93</w:t>
      </w:r>
      <w:r w:rsidRPr="006F728E">
        <w:rPr>
          <w:lang w:eastAsia="ru-RU"/>
        </w:rPr>
        <w:t>% от общего числа.</w:t>
      </w:r>
      <w:r w:rsidRPr="00B95ED0">
        <w:rPr>
          <w:lang w:eastAsia="ru-RU"/>
        </w:rPr>
        <w:t xml:space="preserve"> Все муниципальные служащие, главы сельских поселений сведения о доходах, об имуществе и обязательствах имущественного характера представляют своевременно, в установленные сроки.</w:t>
      </w:r>
    </w:p>
    <w:p w:rsidR="00885FDE" w:rsidRPr="00885FDE" w:rsidRDefault="00885FDE" w:rsidP="00885FDE">
      <w:pPr>
        <w:widowControl w:val="0"/>
        <w:suppressAutoHyphens w:val="0"/>
        <w:autoSpaceDE w:val="0"/>
        <w:autoSpaceDN w:val="0"/>
        <w:adjustRightInd w:val="0"/>
        <w:ind w:firstLine="720"/>
        <w:jc w:val="both"/>
        <w:rPr>
          <w:lang w:eastAsia="ru-RU"/>
        </w:rPr>
      </w:pPr>
      <w:r w:rsidRPr="00885FDE">
        <w:rPr>
          <w:lang w:eastAsia="ru-RU"/>
        </w:rPr>
        <w:t>Администрацией Дубенского муниципального района работа по учету муниципального имущества ведется управлением по имущественным и земельным отношениям. В целях совершенствования системы учета муниципального имущества ведется реестр муниципального имущества, в который ежеквартально вносятся изменения в связи с выбытием или поступлением в казну имущества либо передачи имеющегося имущества в оперативное управление, проводятся проверки использования переданного имущества на предмет соответствия условиям договоров аренды, безвозмездного пользования, постановлений и приказов о передаче в оперативное пользование.</w:t>
      </w:r>
    </w:p>
    <w:p w:rsidR="00885FDE" w:rsidRPr="00885FDE" w:rsidRDefault="00885FDE" w:rsidP="00885FDE">
      <w:pPr>
        <w:widowControl w:val="0"/>
        <w:suppressAutoHyphens w:val="0"/>
        <w:autoSpaceDE w:val="0"/>
        <w:autoSpaceDN w:val="0"/>
        <w:adjustRightInd w:val="0"/>
        <w:ind w:firstLine="720"/>
        <w:jc w:val="both"/>
        <w:rPr>
          <w:lang w:eastAsia="ru-RU"/>
        </w:rPr>
      </w:pPr>
      <w:r w:rsidRPr="00885FDE">
        <w:rPr>
          <w:lang w:eastAsia="ru-RU"/>
        </w:rPr>
        <w:t>Проводится работа по выявлению объектов бесхозяйного имущества и постановке их на учет.</w:t>
      </w:r>
    </w:p>
    <w:p w:rsidR="00885FDE" w:rsidRPr="00885FDE" w:rsidRDefault="00885FDE" w:rsidP="00885FDE">
      <w:pPr>
        <w:widowControl w:val="0"/>
        <w:suppressAutoHyphens w:val="0"/>
        <w:autoSpaceDE w:val="0"/>
        <w:autoSpaceDN w:val="0"/>
        <w:adjustRightInd w:val="0"/>
        <w:ind w:firstLine="720"/>
        <w:jc w:val="both"/>
        <w:rPr>
          <w:lang w:eastAsia="ru-RU"/>
        </w:rPr>
      </w:pPr>
      <w:r w:rsidRPr="00885FDE">
        <w:rPr>
          <w:lang w:eastAsia="ru-RU"/>
        </w:rPr>
        <w:t>Деятельность администрации Дубенского муниципального района по размещению муниципального заказа осуществляется контрактной службой администрации Дубенского муниципального района. Обеспечивается доступ всех заинтересованных лиц к информации о проводимых администрацией закупочной деятельности посредством размещения заказов на официальном сайте для размещения заказов http://zakupki.gov.ru, создаются условия для развития свободной конкуренции среди поставщиков продукции для муниципальных нужд, предоставляются преимущества субъектам малого предпринимательства.</w:t>
      </w:r>
    </w:p>
    <w:p w:rsidR="00885FDE" w:rsidRPr="00885FDE" w:rsidRDefault="00885FDE" w:rsidP="00885FDE">
      <w:pPr>
        <w:widowControl w:val="0"/>
        <w:suppressAutoHyphens w:val="0"/>
        <w:autoSpaceDE w:val="0"/>
        <w:autoSpaceDN w:val="0"/>
        <w:adjustRightInd w:val="0"/>
        <w:ind w:firstLine="720"/>
        <w:jc w:val="both"/>
        <w:rPr>
          <w:lang w:eastAsia="ru-RU"/>
        </w:rPr>
      </w:pPr>
      <w:r w:rsidRPr="00885FDE">
        <w:rPr>
          <w:lang w:eastAsia="ru-RU"/>
        </w:rPr>
        <w:t>Начальная максимальная цена контрактов формируется в соответствии с действующим законодательством, в том числе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нормативными правовыми актами Минэкономразвития РФ, разъяснениями и рекомендациями ФАС России. Установление первоначальной цены контракта производится с учетом мониторинга цен (изучение рынка) и использования сметной документации, составляемой независимой организацией.</w:t>
      </w:r>
    </w:p>
    <w:p w:rsidR="00885FDE" w:rsidRPr="00885FDE" w:rsidRDefault="00885FDE" w:rsidP="00885FDE">
      <w:pPr>
        <w:widowControl w:val="0"/>
        <w:suppressAutoHyphens w:val="0"/>
        <w:autoSpaceDE w:val="0"/>
        <w:autoSpaceDN w:val="0"/>
        <w:adjustRightInd w:val="0"/>
        <w:ind w:firstLine="720"/>
        <w:jc w:val="both"/>
        <w:rPr>
          <w:lang w:eastAsia="ru-RU"/>
        </w:rPr>
      </w:pPr>
      <w:r w:rsidRPr="00885FDE">
        <w:rPr>
          <w:lang w:eastAsia="ru-RU"/>
        </w:rPr>
        <w:t>С целью формирования в обществе нетерпимого отношения к коррупциогенным проявлениям в администрации Дубенского муниципального района проводятся совещания с участием представителей политических партий, общественных объединений, советов, иных организаций. Представители общественных организаций, таких как Совет женщин, Общество инвалидов Дубенского района, Районная организация ветеранов войны, труда и вооруженных сил, привлекаются к участию в работе комиссий, действующих в органах местного самоуправления. В составе комиссии по соблюдению требований к служебному поведению муниципальных служащих администрации Дубенского муниципального района и урегулированию конфликта интересов на службе привлечены члены общественных советов. Постановлением администрации Дубенского муниципального района от 14.11.2013 № 677 утвержден Совет общественности при администрации Дубенского муниципального района по противодействию «бытовой» коррупции, членами которого являются представители общественных организаций района.</w:t>
      </w:r>
    </w:p>
    <w:p w:rsidR="00885FDE" w:rsidRPr="00885FDE" w:rsidRDefault="00885FDE" w:rsidP="00885FDE">
      <w:pPr>
        <w:widowControl w:val="0"/>
        <w:suppressAutoHyphens w:val="0"/>
        <w:autoSpaceDE w:val="0"/>
        <w:autoSpaceDN w:val="0"/>
        <w:adjustRightInd w:val="0"/>
        <w:ind w:firstLine="720"/>
        <w:jc w:val="both"/>
        <w:rPr>
          <w:lang w:eastAsia="ru-RU"/>
        </w:rPr>
      </w:pPr>
      <w:r w:rsidRPr="00885FDE">
        <w:rPr>
          <w:lang w:eastAsia="ru-RU"/>
        </w:rPr>
        <w:t>Осуществляется привлечение средств массовой информации к освещению работы администрации Дубенского муниципального района. Нормативные правовые акты органов местного самоуправления Дубенского муниципального района размещаются на официальном сайте администрации Дубенского муниципального района в сети «Интернет», в правовой системе «Гарант». Организована «горячая линия» для приема сообщений о фактах коррупции по «телефону доверия». Данная информация размещена на сайте в сети «Интернет» в разделе «Противодействие коррупции». Прием и рассмотрение обращений граждан в администрации Дубенского муниципального района осуществляется в строгом соответствии с требованиями, установленными Федеральным законом от 2 мая 2006 г. № 59-ФЗ «О порядке рассмотрения обращений граждан Российской Федерации». Рассмотрение обращений граждан находится на контроле в организационно-правовом управлении Администрации Дубенского муниципального района. Таким образом, для граждан и юридических лиц создана возможность беспрепятственного сообщения в администрацию Дубенского муниципального района об имеющих место коррупционных проявлениях.</w:t>
      </w:r>
    </w:p>
    <w:p w:rsidR="00885FDE" w:rsidRPr="00885FDE" w:rsidRDefault="00885FDE" w:rsidP="00885FDE">
      <w:pPr>
        <w:widowControl w:val="0"/>
        <w:suppressAutoHyphens w:val="0"/>
        <w:autoSpaceDE w:val="0"/>
        <w:autoSpaceDN w:val="0"/>
        <w:adjustRightInd w:val="0"/>
        <w:ind w:firstLine="720"/>
        <w:jc w:val="both"/>
        <w:rPr>
          <w:lang w:eastAsia="ru-RU"/>
        </w:rPr>
      </w:pPr>
      <w:r w:rsidRPr="00885FDE">
        <w:rPr>
          <w:lang w:eastAsia="ru-RU"/>
        </w:rPr>
        <w:t>Ежеквартально составляется отчет по обращениям граждан, с последующим размещением на официальном сайте Дубенского муниципального района и в СМИ.</w:t>
      </w:r>
    </w:p>
    <w:p w:rsidR="00885FDE" w:rsidRPr="00885FDE" w:rsidRDefault="00885FDE" w:rsidP="00885FDE">
      <w:pPr>
        <w:widowControl w:val="0"/>
        <w:suppressAutoHyphens w:val="0"/>
        <w:autoSpaceDE w:val="0"/>
        <w:autoSpaceDN w:val="0"/>
        <w:adjustRightInd w:val="0"/>
        <w:ind w:firstLine="720"/>
        <w:jc w:val="both"/>
        <w:rPr>
          <w:lang w:eastAsia="ru-RU"/>
        </w:rPr>
      </w:pPr>
    </w:p>
    <w:p w:rsidR="00885FDE" w:rsidRPr="00885FDE" w:rsidRDefault="00885FDE" w:rsidP="00885FDE">
      <w:pPr>
        <w:widowControl w:val="0"/>
        <w:numPr>
          <w:ilvl w:val="0"/>
          <w:numId w:val="2"/>
        </w:numPr>
        <w:tabs>
          <w:tab w:val="clear" w:pos="0"/>
        </w:tabs>
        <w:suppressAutoHyphens w:val="0"/>
        <w:autoSpaceDE w:val="0"/>
        <w:autoSpaceDN w:val="0"/>
        <w:adjustRightInd w:val="0"/>
        <w:spacing w:before="108" w:after="108"/>
        <w:jc w:val="center"/>
        <w:outlineLvl w:val="0"/>
        <w:rPr>
          <w:b/>
          <w:bCs/>
          <w:lang w:eastAsia="ru-RU"/>
        </w:rPr>
      </w:pPr>
      <w:bookmarkStart w:id="3" w:name="sub_1002"/>
      <w:r w:rsidRPr="00885FDE">
        <w:rPr>
          <w:b/>
          <w:bCs/>
          <w:lang w:eastAsia="ru-RU"/>
        </w:rPr>
        <w:t>Раздел 2. Приоритеты муниципальной политики в сфере реализации муниципальной программы, цели, задачи и показатели (индикаторы) достижения целей и решения задач, описание основных ожидаемых конечных результатов муниципальной программы, сроков и этапов реализации муниципальной программы</w:t>
      </w:r>
    </w:p>
    <w:bookmarkEnd w:id="3"/>
    <w:p w:rsidR="00885FDE" w:rsidRPr="00885FDE" w:rsidRDefault="00885FDE" w:rsidP="00885FDE">
      <w:pPr>
        <w:widowControl w:val="0"/>
        <w:suppressAutoHyphens w:val="0"/>
        <w:autoSpaceDE w:val="0"/>
        <w:autoSpaceDN w:val="0"/>
        <w:adjustRightInd w:val="0"/>
        <w:ind w:firstLine="720"/>
        <w:jc w:val="both"/>
        <w:rPr>
          <w:lang w:eastAsia="ru-RU"/>
        </w:rPr>
      </w:pPr>
    </w:p>
    <w:p w:rsidR="00885FDE" w:rsidRPr="00885FDE" w:rsidRDefault="00885FDE" w:rsidP="00885FDE">
      <w:pPr>
        <w:widowControl w:val="0"/>
        <w:suppressAutoHyphens w:val="0"/>
        <w:autoSpaceDE w:val="0"/>
        <w:autoSpaceDN w:val="0"/>
        <w:adjustRightInd w:val="0"/>
        <w:ind w:firstLine="720"/>
        <w:jc w:val="both"/>
        <w:rPr>
          <w:lang w:eastAsia="ru-RU"/>
        </w:rPr>
      </w:pPr>
      <w:r w:rsidRPr="00885FDE">
        <w:rPr>
          <w:b/>
          <w:bCs/>
          <w:lang w:eastAsia="ru-RU"/>
        </w:rPr>
        <w:t>Цель муниципальной программы:</w:t>
      </w:r>
    </w:p>
    <w:p w:rsidR="00885FDE" w:rsidRPr="00885FDE" w:rsidRDefault="00885FDE" w:rsidP="00885FDE">
      <w:pPr>
        <w:widowControl w:val="0"/>
        <w:suppressAutoHyphens w:val="0"/>
        <w:autoSpaceDE w:val="0"/>
        <w:autoSpaceDN w:val="0"/>
        <w:adjustRightInd w:val="0"/>
        <w:ind w:firstLine="720"/>
        <w:jc w:val="both"/>
        <w:rPr>
          <w:lang w:eastAsia="ru-RU"/>
        </w:rPr>
      </w:pPr>
      <w:r w:rsidRPr="00885FDE">
        <w:rPr>
          <w:lang w:eastAsia="ru-RU"/>
        </w:rPr>
        <w:t>- снижение уровня коррупции во всех сферах деятельности муниципальных и общественных институтов в Дубенском муниципальном районе, устранение причин возникновения путем повышения эффективности координации антикоррупционной деятельности органов местного самоуправления и институтов гражданского общества;</w:t>
      </w:r>
    </w:p>
    <w:p w:rsidR="00885FDE" w:rsidRPr="00885FDE" w:rsidRDefault="00885FDE" w:rsidP="00885FDE">
      <w:pPr>
        <w:widowControl w:val="0"/>
        <w:suppressAutoHyphens w:val="0"/>
        <w:autoSpaceDE w:val="0"/>
        <w:autoSpaceDN w:val="0"/>
        <w:adjustRightInd w:val="0"/>
        <w:ind w:firstLine="720"/>
        <w:jc w:val="both"/>
        <w:rPr>
          <w:lang w:eastAsia="ru-RU"/>
        </w:rPr>
      </w:pPr>
      <w:r w:rsidRPr="00885FDE">
        <w:rPr>
          <w:lang w:eastAsia="ru-RU"/>
        </w:rPr>
        <w:t>- создание системы по предупреждению коррупционных действий;</w:t>
      </w:r>
    </w:p>
    <w:p w:rsidR="00885FDE" w:rsidRPr="00885FDE" w:rsidRDefault="00885FDE" w:rsidP="00885FDE">
      <w:pPr>
        <w:widowControl w:val="0"/>
        <w:suppressAutoHyphens w:val="0"/>
        <w:autoSpaceDE w:val="0"/>
        <w:autoSpaceDN w:val="0"/>
        <w:adjustRightInd w:val="0"/>
        <w:ind w:firstLine="720"/>
        <w:jc w:val="both"/>
        <w:rPr>
          <w:lang w:eastAsia="ru-RU"/>
        </w:rPr>
      </w:pPr>
      <w:r w:rsidRPr="00885FDE">
        <w:rPr>
          <w:lang w:eastAsia="ru-RU"/>
        </w:rPr>
        <w:t>- снижение уровня коррупции, ее влияния на деятельность органов местного самоуправления Дубенского муниципального района Республики Мордовия;</w:t>
      </w:r>
    </w:p>
    <w:p w:rsidR="00885FDE" w:rsidRPr="00885FDE" w:rsidRDefault="00885FDE" w:rsidP="00885FDE">
      <w:pPr>
        <w:widowControl w:val="0"/>
        <w:suppressAutoHyphens w:val="0"/>
        <w:autoSpaceDE w:val="0"/>
        <w:autoSpaceDN w:val="0"/>
        <w:adjustRightInd w:val="0"/>
        <w:ind w:firstLine="720"/>
        <w:jc w:val="both"/>
        <w:rPr>
          <w:lang w:eastAsia="ru-RU"/>
        </w:rPr>
      </w:pPr>
      <w:r w:rsidRPr="00885FDE">
        <w:rPr>
          <w:lang w:eastAsia="ru-RU"/>
        </w:rPr>
        <w:t>- обеспечение защиты прав и законных интересов жителей Дубенского муниципального района Республики Мордовия от проявлений коррупции;</w:t>
      </w:r>
    </w:p>
    <w:p w:rsidR="00885FDE" w:rsidRPr="00885FDE" w:rsidRDefault="00885FDE" w:rsidP="00885FDE">
      <w:pPr>
        <w:widowControl w:val="0"/>
        <w:suppressAutoHyphens w:val="0"/>
        <w:autoSpaceDE w:val="0"/>
        <w:autoSpaceDN w:val="0"/>
        <w:adjustRightInd w:val="0"/>
        <w:ind w:firstLine="720"/>
        <w:jc w:val="both"/>
        <w:rPr>
          <w:lang w:eastAsia="ru-RU"/>
        </w:rPr>
      </w:pPr>
      <w:r w:rsidRPr="00885FDE">
        <w:rPr>
          <w:lang w:eastAsia="ru-RU"/>
        </w:rPr>
        <w:t>- устранение причин и условий, порождающих коррупцию в органах местного самоуправления Дубенского муниципального района Республики Мордовия.</w:t>
      </w:r>
    </w:p>
    <w:p w:rsidR="00885FDE" w:rsidRPr="00885FDE" w:rsidRDefault="00885FDE" w:rsidP="00885FDE">
      <w:pPr>
        <w:widowControl w:val="0"/>
        <w:suppressAutoHyphens w:val="0"/>
        <w:autoSpaceDE w:val="0"/>
        <w:autoSpaceDN w:val="0"/>
        <w:adjustRightInd w:val="0"/>
        <w:ind w:firstLine="720"/>
        <w:jc w:val="both"/>
        <w:rPr>
          <w:lang w:eastAsia="ru-RU"/>
        </w:rPr>
      </w:pPr>
    </w:p>
    <w:p w:rsidR="00885FDE" w:rsidRPr="00885FDE" w:rsidRDefault="00885FDE" w:rsidP="00885FDE">
      <w:pPr>
        <w:widowControl w:val="0"/>
        <w:suppressAutoHyphens w:val="0"/>
        <w:autoSpaceDE w:val="0"/>
        <w:autoSpaceDN w:val="0"/>
        <w:adjustRightInd w:val="0"/>
        <w:ind w:firstLine="720"/>
        <w:jc w:val="both"/>
        <w:rPr>
          <w:lang w:eastAsia="ru-RU"/>
        </w:rPr>
      </w:pPr>
      <w:r w:rsidRPr="00885FDE">
        <w:rPr>
          <w:b/>
          <w:bCs/>
          <w:lang w:eastAsia="ru-RU"/>
        </w:rPr>
        <w:t>Задачи муниципальной программы:</w:t>
      </w:r>
    </w:p>
    <w:p w:rsidR="00885FDE" w:rsidRPr="00885FDE" w:rsidRDefault="00885FDE" w:rsidP="00885FDE">
      <w:pPr>
        <w:widowControl w:val="0"/>
        <w:suppressAutoHyphens w:val="0"/>
        <w:autoSpaceDE w:val="0"/>
        <w:autoSpaceDN w:val="0"/>
        <w:adjustRightInd w:val="0"/>
        <w:ind w:firstLine="720"/>
        <w:jc w:val="both"/>
        <w:rPr>
          <w:lang w:eastAsia="ru-RU"/>
        </w:rPr>
      </w:pPr>
      <w:r w:rsidRPr="00885FDE">
        <w:rPr>
          <w:lang w:eastAsia="ru-RU"/>
        </w:rPr>
        <w:t>- совершенствование инструментов и механизмов, в том числе правовых и организационных, противодействия коррупции;</w:t>
      </w:r>
    </w:p>
    <w:p w:rsidR="00885FDE" w:rsidRPr="00885FDE" w:rsidRDefault="00885FDE" w:rsidP="00885FDE">
      <w:pPr>
        <w:widowControl w:val="0"/>
        <w:suppressAutoHyphens w:val="0"/>
        <w:autoSpaceDE w:val="0"/>
        <w:autoSpaceDN w:val="0"/>
        <w:adjustRightInd w:val="0"/>
        <w:ind w:firstLine="720"/>
        <w:jc w:val="both"/>
        <w:rPr>
          <w:lang w:eastAsia="ru-RU"/>
        </w:rPr>
      </w:pPr>
      <w:r w:rsidRPr="00885FDE">
        <w:rPr>
          <w:lang w:eastAsia="ru-RU"/>
        </w:rPr>
        <w:t>- обеспечение объективной оценки процессов и тенденций в состоянии коррупции и противодействия коррупции посредством проведения мониторинговых исследований, поиск и внедрение инновационных технологий такого противодействия;</w:t>
      </w:r>
    </w:p>
    <w:p w:rsidR="00885FDE" w:rsidRPr="00885FDE" w:rsidRDefault="00885FDE" w:rsidP="00885FDE">
      <w:pPr>
        <w:widowControl w:val="0"/>
        <w:suppressAutoHyphens w:val="0"/>
        <w:autoSpaceDE w:val="0"/>
        <w:autoSpaceDN w:val="0"/>
        <w:adjustRightInd w:val="0"/>
        <w:ind w:firstLine="720"/>
        <w:jc w:val="both"/>
        <w:rPr>
          <w:lang w:eastAsia="ru-RU"/>
        </w:rPr>
      </w:pPr>
      <w:r w:rsidRPr="00885FDE">
        <w:rPr>
          <w:lang w:eastAsia="ru-RU"/>
        </w:rPr>
        <w:t>- активизация антикоррупционного обучения и антикоррупционной пропаганды, вовлечение кадровых, материальных, информационных и других ресурсов гражданского общества в противодействие коррупции;</w:t>
      </w:r>
    </w:p>
    <w:p w:rsidR="00885FDE" w:rsidRPr="00885FDE" w:rsidRDefault="00885FDE" w:rsidP="00885FDE">
      <w:pPr>
        <w:widowControl w:val="0"/>
        <w:suppressAutoHyphens w:val="0"/>
        <w:autoSpaceDE w:val="0"/>
        <w:autoSpaceDN w:val="0"/>
        <w:adjustRightInd w:val="0"/>
        <w:ind w:firstLine="720"/>
        <w:jc w:val="both"/>
        <w:rPr>
          <w:lang w:eastAsia="ru-RU"/>
        </w:rPr>
      </w:pPr>
      <w:r w:rsidRPr="00885FDE">
        <w:rPr>
          <w:lang w:eastAsia="ru-RU"/>
        </w:rPr>
        <w:t>- повышение эффективности использования муниципального имущества;</w:t>
      </w:r>
    </w:p>
    <w:p w:rsidR="00885FDE" w:rsidRPr="00885FDE" w:rsidRDefault="00885FDE" w:rsidP="00885FDE">
      <w:pPr>
        <w:widowControl w:val="0"/>
        <w:suppressAutoHyphens w:val="0"/>
        <w:autoSpaceDE w:val="0"/>
        <w:autoSpaceDN w:val="0"/>
        <w:adjustRightInd w:val="0"/>
        <w:ind w:firstLine="720"/>
        <w:jc w:val="both"/>
        <w:rPr>
          <w:lang w:eastAsia="ru-RU"/>
        </w:rPr>
      </w:pPr>
      <w:r w:rsidRPr="00885FDE">
        <w:rPr>
          <w:lang w:eastAsia="ru-RU"/>
        </w:rPr>
        <w:t>- последовательное снижение административного давления на предпринимательство (бизнес);</w:t>
      </w:r>
    </w:p>
    <w:p w:rsidR="00885FDE" w:rsidRPr="00885FDE" w:rsidRDefault="00885FDE" w:rsidP="00885FDE">
      <w:pPr>
        <w:widowControl w:val="0"/>
        <w:suppressAutoHyphens w:val="0"/>
        <w:autoSpaceDE w:val="0"/>
        <w:autoSpaceDN w:val="0"/>
        <w:adjustRightInd w:val="0"/>
        <w:ind w:firstLine="720"/>
        <w:jc w:val="both"/>
        <w:rPr>
          <w:lang w:eastAsia="ru-RU"/>
        </w:rPr>
      </w:pPr>
      <w:r w:rsidRPr="00885FDE">
        <w:rPr>
          <w:lang w:eastAsia="ru-RU"/>
        </w:rPr>
        <w:t>- внедрение в практику работы проверки муниципальных правовых актов и проектов муниципальных правовых актов на коррупциогенность;</w:t>
      </w:r>
    </w:p>
    <w:p w:rsidR="00885FDE" w:rsidRPr="00885FDE" w:rsidRDefault="00885FDE" w:rsidP="00885FDE">
      <w:pPr>
        <w:widowControl w:val="0"/>
        <w:suppressAutoHyphens w:val="0"/>
        <w:autoSpaceDE w:val="0"/>
        <w:autoSpaceDN w:val="0"/>
        <w:adjustRightInd w:val="0"/>
        <w:ind w:firstLine="720"/>
        <w:jc w:val="both"/>
        <w:rPr>
          <w:lang w:eastAsia="ru-RU"/>
        </w:rPr>
      </w:pPr>
      <w:r w:rsidRPr="00885FDE">
        <w:rPr>
          <w:lang w:eastAsia="ru-RU"/>
        </w:rPr>
        <w:t>- разработка рекомендаций, инструкций и нормативных правовых актов, направленных на предупреждение коррупционных правонарушений и на снижение уровня коррупции;</w:t>
      </w:r>
    </w:p>
    <w:p w:rsidR="00885FDE" w:rsidRPr="00885FDE" w:rsidRDefault="00885FDE" w:rsidP="00885FDE">
      <w:pPr>
        <w:widowControl w:val="0"/>
        <w:suppressAutoHyphens w:val="0"/>
        <w:autoSpaceDE w:val="0"/>
        <w:autoSpaceDN w:val="0"/>
        <w:adjustRightInd w:val="0"/>
        <w:ind w:firstLine="720"/>
        <w:jc w:val="both"/>
        <w:rPr>
          <w:lang w:eastAsia="ru-RU"/>
        </w:rPr>
      </w:pPr>
      <w:r w:rsidRPr="00885FDE">
        <w:rPr>
          <w:lang w:eastAsia="ru-RU"/>
        </w:rPr>
        <w:t>- минимизация последствий коррупционных действий;</w:t>
      </w:r>
    </w:p>
    <w:p w:rsidR="00885FDE" w:rsidRPr="00885FDE" w:rsidRDefault="00885FDE" w:rsidP="00885FDE">
      <w:pPr>
        <w:widowControl w:val="0"/>
        <w:suppressAutoHyphens w:val="0"/>
        <w:autoSpaceDE w:val="0"/>
        <w:autoSpaceDN w:val="0"/>
        <w:adjustRightInd w:val="0"/>
        <w:ind w:firstLine="720"/>
        <w:jc w:val="both"/>
        <w:rPr>
          <w:lang w:eastAsia="ru-RU"/>
        </w:rPr>
      </w:pPr>
      <w:r w:rsidRPr="00885FDE">
        <w:rPr>
          <w:lang w:eastAsia="ru-RU"/>
        </w:rPr>
        <w:t>- содействие доступу граждан и организаций к информации о фактах коррупции, в том числе путем освещения таких фактов в средствах массовой информации;</w:t>
      </w:r>
    </w:p>
    <w:p w:rsidR="00885FDE" w:rsidRPr="00885FDE" w:rsidRDefault="00885FDE" w:rsidP="00885FDE">
      <w:pPr>
        <w:widowControl w:val="0"/>
        <w:suppressAutoHyphens w:val="0"/>
        <w:autoSpaceDE w:val="0"/>
        <w:autoSpaceDN w:val="0"/>
        <w:adjustRightInd w:val="0"/>
        <w:ind w:firstLine="720"/>
        <w:jc w:val="both"/>
        <w:rPr>
          <w:lang w:eastAsia="ru-RU"/>
        </w:rPr>
      </w:pPr>
      <w:r w:rsidRPr="00885FDE">
        <w:rPr>
          <w:lang w:eastAsia="ru-RU"/>
        </w:rPr>
        <w:t>- создание условий для социально-правового контроля деятельности должностных лиц органов местного самоуправления Дубенского муниципального района Республики Мордовия и муниципальных служащих;</w:t>
      </w:r>
    </w:p>
    <w:p w:rsidR="00885FDE" w:rsidRPr="00885FDE" w:rsidRDefault="00885FDE" w:rsidP="00885FDE">
      <w:pPr>
        <w:widowControl w:val="0"/>
        <w:suppressAutoHyphens w:val="0"/>
        <w:autoSpaceDE w:val="0"/>
        <w:autoSpaceDN w:val="0"/>
        <w:adjustRightInd w:val="0"/>
        <w:ind w:firstLine="720"/>
        <w:jc w:val="both"/>
        <w:rPr>
          <w:lang w:eastAsia="ru-RU"/>
        </w:rPr>
      </w:pPr>
      <w:r w:rsidRPr="00885FDE">
        <w:rPr>
          <w:lang w:eastAsia="ru-RU"/>
        </w:rPr>
        <w:t>- обеспечение открытости процесса принятия решений должностными лицами органов местного самоуправления Дубенского муниципального района Республики Мордовия;</w:t>
      </w:r>
    </w:p>
    <w:p w:rsidR="00885FDE" w:rsidRPr="00885FDE" w:rsidRDefault="00885FDE" w:rsidP="00885FDE">
      <w:pPr>
        <w:widowControl w:val="0"/>
        <w:suppressAutoHyphens w:val="0"/>
        <w:autoSpaceDE w:val="0"/>
        <w:autoSpaceDN w:val="0"/>
        <w:adjustRightInd w:val="0"/>
        <w:ind w:firstLine="720"/>
        <w:jc w:val="both"/>
        <w:rPr>
          <w:lang w:eastAsia="ru-RU"/>
        </w:rPr>
      </w:pPr>
      <w:r w:rsidRPr="00885FDE">
        <w:rPr>
          <w:lang w:eastAsia="ru-RU"/>
        </w:rPr>
        <w:t>- формирование антикоррупционного общественного сознания, характеризующегося нетерпимостью муниципальных служащих, граждан и организаций к коррупционным действиям;</w:t>
      </w:r>
    </w:p>
    <w:p w:rsidR="00885FDE" w:rsidRPr="00885FDE" w:rsidRDefault="00885FDE" w:rsidP="00885FDE">
      <w:pPr>
        <w:widowControl w:val="0"/>
        <w:suppressAutoHyphens w:val="0"/>
        <w:autoSpaceDE w:val="0"/>
        <w:autoSpaceDN w:val="0"/>
        <w:adjustRightInd w:val="0"/>
        <w:ind w:firstLine="720"/>
        <w:jc w:val="both"/>
        <w:rPr>
          <w:lang w:eastAsia="ru-RU"/>
        </w:rPr>
      </w:pPr>
      <w:r w:rsidRPr="00885FDE">
        <w:rPr>
          <w:lang w:eastAsia="ru-RU"/>
        </w:rPr>
        <w:t>- мониторинг коррупционных факторов и эффективности мер антикоррупционной политики;</w:t>
      </w:r>
    </w:p>
    <w:p w:rsidR="00885FDE" w:rsidRPr="00885FDE" w:rsidRDefault="00885FDE" w:rsidP="00885FDE">
      <w:pPr>
        <w:widowControl w:val="0"/>
        <w:suppressAutoHyphens w:val="0"/>
        <w:autoSpaceDE w:val="0"/>
        <w:autoSpaceDN w:val="0"/>
        <w:adjustRightInd w:val="0"/>
        <w:ind w:firstLine="720"/>
        <w:jc w:val="both"/>
        <w:rPr>
          <w:lang w:eastAsia="ru-RU"/>
        </w:rPr>
      </w:pPr>
      <w:r w:rsidRPr="00885FDE">
        <w:rPr>
          <w:lang w:eastAsia="ru-RU"/>
        </w:rPr>
        <w:t>- вовлечение институтов гражданского общества в реализацию антикоррупционной политики.</w:t>
      </w:r>
    </w:p>
    <w:p w:rsidR="00885FDE" w:rsidRPr="00885FDE" w:rsidRDefault="00885FDE" w:rsidP="00885FDE">
      <w:pPr>
        <w:widowControl w:val="0"/>
        <w:suppressAutoHyphens w:val="0"/>
        <w:autoSpaceDE w:val="0"/>
        <w:autoSpaceDN w:val="0"/>
        <w:adjustRightInd w:val="0"/>
        <w:ind w:firstLine="720"/>
        <w:jc w:val="both"/>
        <w:rPr>
          <w:lang w:eastAsia="ru-RU"/>
        </w:rPr>
      </w:pPr>
      <w:r w:rsidRPr="00885FDE">
        <w:rPr>
          <w:lang w:eastAsia="ru-RU"/>
        </w:rPr>
        <w:t>Реализация муниципальной программы в совокупности с иными антикоррупционными мерами, проводимыми в районе, будет способствовать совершенствованию системы противодействия коррупции, сокращению причин и условий, порождающих коррупцию, вовлечению гражданского общества в антикоррупционный процесс.</w:t>
      </w:r>
    </w:p>
    <w:p w:rsidR="00885FDE" w:rsidRPr="00885FDE" w:rsidRDefault="00885FDE" w:rsidP="00885FDE">
      <w:pPr>
        <w:widowControl w:val="0"/>
        <w:suppressAutoHyphens w:val="0"/>
        <w:autoSpaceDE w:val="0"/>
        <w:autoSpaceDN w:val="0"/>
        <w:adjustRightInd w:val="0"/>
        <w:ind w:firstLine="720"/>
        <w:jc w:val="both"/>
        <w:rPr>
          <w:lang w:eastAsia="ru-RU"/>
        </w:rPr>
      </w:pPr>
      <w:r w:rsidRPr="00885FDE">
        <w:rPr>
          <w:lang w:eastAsia="ru-RU"/>
        </w:rPr>
        <w:t>Социальный эффект муниципальной программы оценивается в более полной реализации гражданами своих конституционных прав и свобод.</w:t>
      </w:r>
    </w:p>
    <w:p w:rsidR="00885FDE" w:rsidRPr="00885FDE" w:rsidRDefault="00885FDE" w:rsidP="00885FDE">
      <w:pPr>
        <w:widowControl w:val="0"/>
        <w:suppressAutoHyphens w:val="0"/>
        <w:autoSpaceDE w:val="0"/>
        <w:autoSpaceDN w:val="0"/>
        <w:adjustRightInd w:val="0"/>
        <w:ind w:firstLine="720"/>
        <w:jc w:val="both"/>
        <w:rPr>
          <w:lang w:eastAsia="ru-RU"/>
        </w:rPr>
      </w:pPr>
      <w:r w:rsidRPr="00885FDE">
        <w:rPr>
          <w:lang w:eastAsia="ru-RU"/>
        </w:rPr>
        <w:t>Предполагается, что в результате реализации муниципальной программы:</w:t>
      </w:r>
    </w:p>
    <w:p w:rsidR="00885FDE" w:rsidRPr="00885FDE" w:rsidRDefault="00885FDE" w:rsidP="00885FDE">
      <w:pPr>
        <w:widowControl w:val="0"/>
        <w:suppressAutoHyphens w:val="0"/>
        <w:autoSpaceDE w:val="0"/>
        <w:autoSpaceDN w:val="0"/>
        <w:adjustRightInd w:val="0"/>
        <w:ind w:firstLine="720"/>
        <w:jc w:val="both"/>
        <w:rPr>
          <w:lang w:eastAsia="ru-RU"/>
        </w:rPr>
      </w:pPr>
      <w:r w:rsidRPr="00885FDE">
        <w:rPr>
          <w:lang w:eastAsia="ru-RU"/>
        </w:rPr>
        <w:t>- будет последовательно снижаться уровень коррупции в органах муниципальной власти;</w:t>
      </w:r>
    </w:p>
    <w:p w:rsidR="00885FDE" w:rsidRPr="00885FDE" w:rsidRDefault="00885FDE" w:rsidP="00885FDE">
      <w:pPr>
        <w:widowControl w:val="0"/>
        <w:suppressAutoHyphens w:val="0"/>
        <w:autoSpaceDE w:val="0"/>
        <w:autoSpaceDN w:val="0"/>
        <w:adjustRightInd w:val="0"/>
        <w:ind w:firstLine="720"/>
        <w:jc w:val="both"/>
        <w:rPr>
          <w:lang w:eastAsia="ru-RU"/>
        </w:rPr>
      </w:pPr>
      <w:r w:rsidRPr="00885FDE">
        <w:rPr>
          <w:lang w:eastAsia="ru-RU"/>
        </w:rPr>
        <w:t>- повысится информационная открытость и доступность для населения органов муниципальной власти, улучшится осведомленность граждан о мерах, принимаемых публичной властью по ее сокращению;</w:t>
      </w:r>
    </w:p>
    <w:p w:rsidR="00885FDE" w:rsidRPr="00885FDE" w:rsidRDefault="00885FDE" w:rsidP="00885FDE">
      <w:pPr>
        <w:widowControl w:val="0"/>
        <w:suppressAutoHyphens w:val="0"/>
        <w:autoSpaceDE w:val="0"/>
        <w:autoSpaceDN w:val="0"/>
        <w:adjustRightInd w:val="0"/>
        <w:ind w:firstLine="720"/>
        <w:jc w:val="both"/>
        <w:rPr>
          <w:lang w:eastAsia="ru-RU"/>
        </w:rPr>
      </w:pPr>
      <w:r w:rsidRPr="00885FDE">
        <w:rPr>
          <w:lang w:eastAsia="ru-RU"/>
        </w:rPr>
        <w:t>- вырастет доверие населения к государству, повысится уважение граждан к муниципальной службе и к статусу муниципальных служащих;</w:t>
      </w:r>
    </w:p>
    <w:p w:rsidR="00885FDE" w:rsidRPr="00885FDE" w:rsidRDefault="00885FDE" w:rsidP="00885FDE">
      <w:pPr>
        <w:widowControl w:val="0"/>
        <w:suppressAutoHyphens w:val="0"/>
        <w:autoSpaceDE w:val="0"/>
        <w:autoSpaceDN w:val="0"/>
        <w:adjustRightInd w:val="0"/>
        <w:ind w:firstLine="720"/>
        <w:jc w:val="both"/>
        <w:rPr>
          <w:lang w:eastAsia="ru-RU"/>
        </w:rPr>
      </w:pPr>
      <w:r w:rsidRPr="00885FDE">
        <w:rPr>
          <w:lang w:eastAsia="ru-RU"/>
        </w:rPr>
        <w:t>- будет совершенствоваться нормативно-правовое обеспечение антикоррупционных процессов и процедур;</w:t>
      </w:r>
    </w:p>
    <w:p w:rsidR="00885FDE" w:rsidRPr="00885FDE" w:rsidRDefault="00885FDE" w:rsidP="00885FDE">
      <w:pPr>
        <w:widowControl w:val="0"/>
        <w:suppressAutoHyphens w:val="0"/>
        <w:autoSpaceDE w:val="0"/>
        <w:autoSpaceDN w:val="0"/>
        <w:adjustRightInd w:val="0"/>
        <w:ind w:firstLine="720"/>
        <w:jc w:val="both"/>
        <w:rPr>
          <w:lang w:eastAsia="ru-RU"/>
        </w:rPr>
      </w:pPr>
      <w:r w:rsidRPr="00885FDE">
        <w:rPr>
          <w:lang w:eastAsia="ru-RU"/>
        </w:rPr>
        <w:t>- будут созданы благоприятные условия для повышения правовой культуры населения и представителей властных структур;</w:t>
      </w:r>
    </w:p>
    <w:p w:rsidR="00885FDE" w:rsidRPr="00885FDE" w:rsidRDefault="00885FDE" w:rsidP="00885FDE">
      <w:pPr>
        <w:widowControl w:val="0"/>
        <w:suppressAutoHyphens w:val="0"/>
        <w:autoSpaceDE w:val="0"/>
        <w:autoSpaceDN w:val="0"/>
        <w:adjustRightInd w:val="0"/>
        <w:ind w:firstLine="720"/>
        <w:jc w:val="both"/>
        <w:rPr>
          <w:lang w:eastAsia="ru-RU"/>
        </w:rPr>
      </w:pPr>
      <w:r w:rsidRPr="00885FDE">
        <w:rPr>
          <w:lang w:eastAsia="ru-RU"/>
        </w:rPr>
        <w:t>- повысится эффективность общественного контроля за деятельностью органов муниципальной власти, в том числе за счет более активного использования в нем информационно-коммуникационных технологий;</w:t>
      </w:r>
    </w:p>
    <w:p w:rsidR="00885FDE" w:rsidRPr="00885FDE" w:rsidRDefault="00885FDE" w:rsidP="00885FDE">
      <w:pPr>
        <w:widowControl w:val="0"/>
        <w:suppressAutoHyphens w:val="0"/>
        <w:autoSpaceDE w:val="0"/>
        <w:autoSpaceDN w:val="0"/>
        <w:adjustRightInd w:val="0"/>
        <w:ind w:firstLine="720"/>
        <w:jc w:val="both"/>
        <w:rPr>
          <w:lang w:eastAsia="ru-RU"/>
        </w:rPr>
      </w:pPr>
      <w:r w:rsidRPr="00885FDE">
        <w:rPr>
          <w:lang w:eastAsia="ru-RU"/>
        </w:rPr>
        <w:t>- уменьшатся коррупционные проявления в органах муниципальной власти.</w:t>
      </w:r>
    </w:p>
    <w:p w:rsidR="00885FDE" w:rsidRPr="00885FDE" w:rsidRDefault="00885FDE" w:rsidP="00885FDE">
      <w:pPr>
        <w:widowControl w:val="0"/>
        <w:suppressAutoHyphens w:val="0"/>
        <w:autoSpaceDE w:val="0"/>
        <w:autoSpaceDN w:val="0"/>
        <w:adjustRightInd w:val="0"/>
        <w:ind w:firstLine="720"/>
        <w:jc w:val="both"/>
        <w:rPr>
          <w:lang w:eastAsia="ru-RU"/>
        </w:rPr>
      </w:pPr>
      <w:r w:rsidRPr="00885FDE">
        <w:rPr>
          <w:lang w:eastAsia="ru-RU"/>
        </w:rPr>
        <w:t>- доля нормативных правовых актов, подвергнутых антикоррупционной экспертизе на стадии разработки их проектов, достигнет 100 процентов;</w:t>
      </w:r>
    </w:p>
    <w:p w:rsidR="00885FDE" w:rsidRPr="00885FDE" w:rsidRDefault="00885FDE" w:rsidP="00885FDE">
      <w:pPr>
        <w:widowControl w:val="0"/>
        <w:suppressAutoHyphens w:val="0"/>
        <w:autoSpaceDE w:val="0"/>
        <w:autoSpaceDN w:val="0"/>
        <w:adjustRightInd w:val="0"/>
        <w:ind w:firstLine="720"/>
        <w:jc w:val="both"/>
        <w:rPr>
          <w:lang w:eastAsia="ru-RU"/>
        </w:rPr>
      </w:pPr>
      <w:r w:rsidRPr="00885FDE">
        <w:rPr>
          <w:lang w:eastAsia="ru-RU"/>
        </w:rPr>
        <w:t>- обеспечения проведения ротации муниципальных служащих муниципального района в 202</w:t>
      </w:r>
      <w:r w:rsidR="001E549F">
        <w:rPr>
          <w:lang w:eastAsia="ru-RU"/>
        </w:rPr>
        <w:t>1</w:t>
      </w:r>
      <w:r w:rsidRPr="00885FDE">
        <w:rPr>
          <w:lang w:eastAsia="ru-RU"/>
        </w:rPr>
        <w:t xml:space="preserve"> – 2024  годах составит 100 процентов;</w:t>
      </w:r>
    </w:p>
    <w:p w:rsidR="00885FDE" w:rsidRPr="00885FDE" w:rsidRDefault="00885FDE" w:rsidP="00885FDE">
      <w:pPr>
        <w:widowControl w:val="0"/>
        <w:suppressAutoHyphens w:val="0"/>
        <w:autoSpaceDE w:val="0"/>
        <w:autoSpaceDN w:val="0"/>
        <w:adjustRightInd w:val="0"/>
        <w:ind w:firstLine="720"/>
        <w:jc w:val="both"/>
        <w:rPr>
          <w:lang w:eastAsia="ru-RU"/>
        </w:rPr>
      </w:pPr>
      <w:r w:rsidRPr="00885FDE">
        <w:rPr>
          <w:lang w:eastAsia="ru-RU"/>
        </w:rPr>
        <w:t>- доля муниципальных служащих, прошедших повышение квалификации, составит не менее процентов ежегодно;</w:t>
      </w:r>
    </w:p>
    <w:p w:rsidR="00885FDE" w:rsidRPr="00885FDE" w:rsidRDefault="00885FDE" w:rsidP="00885FDE">
      <w:pPr>
        <w:widowControl w:val="0"/>
        <w:suppressAutoHyphens w:val="0"/>
        <w:autoSpaceDE w:val="0"/>
        <w:autoSpaceDN w:val="0"/>
        <w:adjustRightInd w:val="0"/>
        <w:ind w:firstLine="720"/>
        <w:jc w:val="both"/>
        <w:rPr>
          <w:lang w:eastAsia="ru-RU"/>
        </w:rPr>
      </w:pPr>
      <w:r w:rsidRPr="00885FDE">
        <w:rPr>
          <w:lang w:eastAsia="ru-RU"/>
        </w:rPr>
        <w:t xml:space="preserve"> - доля муниципальных учреждений, с которыми проведены антикоррупционные мероприятия, составит не 100 процентов;</w:t>
      </w:r>
    </w:p>
    <w:p w:rsidR="00885FDE" w:rsidRPr="00885FDE" w:rsidRDefault="00885FDE" w:rsidP="00885FDE">
      <w:pPr>
        <w:widowControl w:val="0"/>
        <w:suppressAutoHyphens w:val="0"/>
        <w:autoSpaceDE w:val="0"/>
        <w:autoSpaceDN w:val="0"/>
        <w:adjustRightInd w:val="0"/>
        <w:ind w:firstLine="720"/>
        <w:jc w:val="both"/>
        <w:rPr>
          <w:lang w:eastAsia="ru-RU"/>
        </w:rPr>
      </w:pPr>
      <w:r w:rsidRPr="00885FDE">
        <w:rPr>
          <w:lang w:eastAsia="ru-RU"/>
        </w:rPr>
        <w:t>- уровень удовлетворенности граждан качеством предоставления государственных и муниципальных услуг составит не менее 90 процентов;</w:t>
      </w:r>
    </w:p>
    <w:p w:rsidR="00885FDE" w:rsidRPr="00885FDE" w:rsidRDefault="00885FDE" w:rsidP="00885FDE">
      <w:pPr>
        <w:widowControl w:val="0"/>
        <w:suppressAutoHyphens w:val="0"/>
        <w:autoSpaceDE w:val="0"/>
        <w:autoSpaceDN w:val="0"/>
        <w:adjustRightInd w:val="0"/>
        <w:ind w:firstLine="720"/>
        <w:jc w:val="both"/>
        <w:rPr>
          <w:lang w:eastAsia="ru-RU"/>
        </w:rPr>
      </w:pPr>
      <w:r w:rsidRPr="00885FDE">
        <w:rPr>
          <w:lang w:eastAsia="ru-RU"/>
        </w:rPr>
        <w:t>- доля граждан, имеющих доступ к получению государственных и муниципальных услуг по принципу «одного окна» в многофункциональных центрах предоставления государственных и муниципальных услуг, составит не менее 98 процентов;</w:t>
      </w:r>
    </w:p>
    <w:p w:rsidR="00885FDE" w:rsidRPr="00885FDE" w:rsidRDefault="00885FDE" w:rsidP="00885FDE">
      <w:pPr>
        <w:widowControl w:val="0"/>
        <w:suppressAutoHyphens w:val="0"/>
        <w:autoSpaceDE w:val="0"/>
        <w:autoSpaceDN w:val="0"/>
        <w:adjustRightInd w:val="0"/>
        <w:ind w:firstLine="720"/>
        <w:jc w:val="both"/>
        <w:rPr>
          <w:lang w:eastAsia="ru-RU"/>
        </w:rPr>
      </w:pPr>
      <w:r w:rsidRPr="00885FDE">
        <w:rPr>
          <w:lang w:eastAsia="ru-RU"/>
        </w:rPr>
        <w:t>- доля органов местного самоуправления муниципального района, обеспечивающих наполнение информацией своих официальных сайтов в соответствии с требованиями законодательства, в информационно-телекоммуникационной сети «Интернет» по вопросам противодействия коррупции» составит не менее 100 процентов;</w:t>
      </w:r>
    </w:p>
    <w:p w:rsidR="00885FDE" w:rsidRPr="00885FDE" w:rsidRDefault="00885FDE" w:rsidP="00885FDE">
      <w:pPr>
        <w:widowControl w:val="0"/>
        <w:suppressAutoHyphens w:val="0"/>
        <w:autoSpaceDE w:val="0"/>
        <w:autoSpaceDN w:val="0"/>
        <w:adjustRightInd w:val="0"/>
        <w:ind w:firstLine="720"/>
        <w:jc w:val="both"/>
        <w:rPr>
          <w:lang w:eastAsia="ru-RU"/>
        </w:rPr>
      </w:pPr>
      <w:r w:rsidRPr="00885FDE">
        <w:rPr>
          <w:lang w:eastAsia="ru-RU"/>
        </w:rPr>
        <w:t>- доля органов местного самоуправления Дубенского муниципального района, обеспечивших прозрачность деятельности в сфере организации и проведения закупок товаров, работ, услуг для обеспечения муниципальных нужд, составит не менее 100 процентов;</w:t>
      </w:r>
    </w:p>
    <w:p w:rsidR="00885FDE" w:rsidRPr="00885FDE" w:rsidRDefault="00885FDE" w:rsidP="00885FDE">
      <w:pPr>
        <w:widowControl w:val="0"/>
        <w:suppressAutoHyphens w:val="0"/>
        <w:autoSpaceDE w:val="0"/>
        <w:autoSpaceDN w:val="0"/>
        <w:adjustRightInd w:val="0"/>
        <w:ind w:firstLine="720"/>
        <w:jc w:val="both"/>
        <w:rPr>
          <w:lang w:eastAsia="ru-RU"/>
        </w:rPr>
      </w:pPr>
      <w:r w:rsidRPr="00885FDE">
        <w:rPr>
          <w:lang w:eastAsia="ru-RU"/>
        </w:rPr>
        <w:t>- полнота реализации контрольных проверок, предусмотренных Программой, составит не менее 100 процентов;</w:t>
      </w:r>
    </w:p>
    <w:p w:rsidR="00885FDE" w:rsidRPr="00885FDE" w:rsidRDefault="00885FDE" w:rsidP="00885FDE">
      <w:pPr>
        <w:widowControl w:val="0"/>
        <w:suppressAutoHyphens w:val="0"/>
        <w:autoSpaceDE w:val="0"/>
        <w:autoSpaceDN w:val="0"/>
        <w:adjustRightInd w:val="0"/>
        <w:ind w:firstLine="720"/>
        <w:jc w:val="both"/>
        <w:rPr>
          <w:lang w:eastAsia="ru-RU"/>
        </w:rPr>
      </w:pPr>
      <w:r w:rsidRPr="00885FDE">
        <w:rPr>
          <w:lang w:eastAsia="ru-RU"/>
        </w:rPr>
        <w:t>- мероприятия, направленные на повышение престижа государственной и муниципальной службы, будут проводиться ежегодно.</w:t>
      </w:r>
    </w:p>
    <w:p w:rsidR="00885FDE" w:rsidRDefault="00885FDE" w:rsidP="00885FDE">
      <w:pPr>
        <w:widowControl w:val="0"/>
        <w:suppressAutoHyphens w:val="0"/>
        <w:autoSpaceDE w:val="0"/>
        <w:autoSpaceDN w:val="0"/>
        <w:adjustRightInd w:val="0"/>
        <w:ind w:firstLine="720"/>
        <w:jc w:val="both"/>
        <w:rPr>
          <w:lang w:eastAsia="ru-RU"/>
        </w:rPr>
      </w:pPr>
    </w:p>
    <w:p w:rsidR="00C8567A" w:rsidRDefault="00C8567A" w:rsidP="00885FDE">
      <w:pPr>
        <w:widowControl w:val="0"/>
        <w:suppressAutoHyphens w:val="0"/>
        <w:autoSpaceDE w:val="0"/>
        <w:autoSpaceDN w:val="0"/>
        <w:adjustRightInd w:val="0"/>
        <w:ind w:firstLine="720"/>
        <w:jc w:val="both"/>
        <w:rPr>
          <w:lang w:eastAsia="ru-RU"/>
        </w:rPr>
      </w:pPr>
    </w:p>
    <w:p w:rsidR="00C8567A" w:rsidRDefault="00C8567A" w:rsidP="00885FDE">
      <w:pPr>
        <w:widowControl w:val="0"/>
        <w:suppressAutoHyphens w:val="0"/>
        <w:autoSpaceDE w:val="0"/>
        <w:autoSpaceDN w:val="0"/>
        <w:adjustRightInd w:val="0"/>
        <w:ind w:firstLine="720"/>
        <w:jc w:val="both"/>
        <w:rPr>
          <w:lang w:eastAsia="ru-RU"/>
        </w:rPr>
      </w:pPr>
    </w:p>
    <w:p w:rsidR="00C8567A" w:rsidRDefault="00C8567A" w:rsidP="00885FDE">
      <w:pPr>
        <w:widowControl w:val="0"/>
        <w:suppressAutoHyphens w:val="0"/>
        <w:autoSpaceDE w:val="0"/>
        <w:autoSpaceDN w:val="0"/>
        <w:adjustRightInd w:val="0"/>
        <w:ind w:firstLine="720"/>
        <w:jc w:val="both"/>
        <w:rPr>
          <w:lang w:eastAsia="ru-RU"/>
        </w:rPr>
      </w:pPr>
    </w:p>
    <w:p w:rsidR="00C8567A" w:rsidRDefault="00C8567A" w:rsidP="00885FDE">
      <w:pPr>
        <w:widowControl w:val="0"/>
        <w:suppressAutoHyphens w:val="0"/>
        <w:autoSpaceDE w:val="0"/>
        <w:autoSpaceDN w:val="0"/>
        <w:adjustRightInd w:val="0"/>
        <w:ind w:firstLine="720"/>
        <w:jc w:val="both"/>
        <w:rPr>
          <w:lang w:eastAsia="ru-RU"/>
        </w:rPr>
      </w:pPr>
    </w:p>
    <w:p w:rsidR="00C8567A" w:rsidRPr="00885FDE" w:rsidRDefault="00C8567A" w:rsidP="00885FDE">
      <w:pPr>
        <w:widowControl w:val="0"/>
        <w:suppressAutoHyphens w:val="0"/>
        <w:autoSpaceDE w:val="0"/>
        <w:autoSpaceDN w:val="0"/>
        <w:adjustRightInd w:val="0"/>
        <w:ind w:firstLine="720"/>
        <w:jc w:val="both"/>
        <w:rPr>
          <w:lang w:eastAsia="ru-RU"/>
        </w:rPr>
      </w:pPr>
    </w:p>
    <w:p w:rsidR="00885FDE" w:rsidRPr="00885FDE" w:rsidRDefault="00885FDE" w:rsidP="00885FDE">
      <w:pPr>
        <w:widowControl w:val="0"/>
        <w:numPr>
          <w:ilvl w:val="0"/>
          <w:numId w:val="2"/>
        </w:numPr>
        <w:tabs>
          <w:tab w:val="clear" w:pos="0"/>
        </w:tabs>
        <w:suppressAutoHyphens w:val="0"/>
        <w:autoSpaceDE w:val="0"/>
        <w:autoSpaceDN w:val="0"/>
        <w:adjustRightInd w:val="0"/>
        <w:spacing w:before="108" w:after="108"/>
        <w:jc w:val="center"/>
        <w:outlineLvl w:val="0"/>
        <w:rPr>
          <w:b/>
          <w:bCs/>
          <w:lang w:eastAsia="ru-RU"/>
        </w:rPr>
      </w:pPr>
      <w:r w:rsidRPr="00885FDE">
        <w:rPr>
          <w:b/>
          <w:bCs/>
          <w:lang w:eastAsia="ru-RU"/>
        </w:rPr>
        <w:t>Оценка степени достижения поставленных целей и задач производится на основе целевых индикаторов и показателей муниципальной программы:</w:t>
      </w:r>
    </w:p>
    <w:p w:rsidR="00885FDE" w:rsidRPr="00885FDE" w:rsidRDefault="00885FDE" w:rsidP="00885FDE">
      <w:pPr>
        <w:widowControl w:val="0"/>
        <w:suppressAutoHyphens w:val="0"/>
        <w:autoSpaceDE w:val="0"/>
        <w:autoSpaceDN w:val="0"/>
        <w:adjustRightInd w:val="0"/>
        <w:ind w:firstLine="720"/>
        <w:jc w:val="both"/>
        <w:rPr>
          <w:lang w:eastAsia="ru-RU"/>
        </w:rPr>
      </w:pPr>
    </w:p>
    <w:tbl>
      <w:tblPr>
        <w:tblW w:w="4925" w:type="pct"/>
        <w:tblBorders>
          <w:top w:val="single" w:sz="4" w:space="0" w:color="auto"/>
          <w:left w:val="single" w:sz="4" w:space="0" w:color="auto"/>
          <w:bottom w:val="single" w:sz="4" w:space="0" w:color="auto"/>
          <w:right w:val="single" w:sz="4" w:space="0" w:color="auto"/>
        </w:tblBorders>
        <w:tblLook w:val="0000"/>
      </w:tblPr>
      <w:tblGrid>
        <w:gridCol w:w="632"/>
        <w:gridCol w:w="2927"/>
        <w:gridCol w:w="1509"/>
        <w:gridCol w:w="1017"/>
        <w:gridCol w:w="1017"/>
        <w:gridCol w:w="1017"/>
        <w:gridCol w:w="1015"/>
        <w:gridCol w:w="13"/>
      </w:tblGrid>
      <w:tr w:rsidR="001E549F" w:rsidRPr="00885FDE" w:rsidTr="00C8567A">
        <w:trPr>
          <w:trHeight w:val="275"/>
        </w:trPr>
        <w:tc>
          <w:tcPr>
            <w:tcW w:w="345" w:type="pct"/>
            <w:vMerge w:val="restart"/>
            <w:tcBorders>
              <w:top w:val="single" w:sz="4" w:space="0" w:color="auto"/>
              <w:bottom w:val="single" w:sz="4" w:space="0" w:color="auto"/>
              <w:right w:val="single" w:sz="4" w:space="0" w:color="auto"/>
            </w:tcBorders>
          </w:tcPr>
          <w:p w:rsidR="001E549F" w:rsidRPr="00885FDE" w:rsidRDefault="001E549F" w:rsidP="00885FDE">
            <w:pPr>
              <w:widowControl w:val="0"/>
              <w:suppressAutoHyphens w:val="0"/>
              <w:autoSpaceDE w:val="0"/>
              <w:autoSpaceDN w:val="0"/>
              <w:adjustRightInd w:val="0"/>
              <w:jc w:val="center"/>
              <w:rPr>
                <w:lang w:eastAsia="ru-RU"/>
              </w:rPr>
            </w:pPr>
            <w:r w:rsidRPr="00885FDE">
              <w:rPr>
                <w:lang w:eastAsia="ru-RU"/>
              </w:rPr>
              <w:t>№ п/п</w:t>
            </w:r>
          </w:p>
        </w:tc>
        <w:tc>
          <w:tcPr>
            <w:tcW w:w="1600" w:type="pct"/>
            <w:vMerge w:val="restart"/>
            <w:tcBorders>
              <w:top w:val="single" w:sz="4" w:space="0" w:color="auto"/>
              <w:left w:val="single" w:sz="4" w:space="0" w:color="auto"/>
              <w:bottom w:val="single" w:sz="4" w:space="0" w:color="auto"/>
              <w:right w:val="single" w:sz="4" w:space="0" w:color="auto"/>
            </w:tcBorders>
          </w:tcPr>
          <w:p w:rsidR="001E549F" w:rsidRPr="00885FDE" w:rsidRDefault="001E549F" w:rsidP="00885FDE">
            <w:pPr>
              <w:widowControl w:val="0"/>
              <w:suppressAutoHyphens w:val="0"/>
              <w:autoSpaceDE w:val="0"/>
              <w:autoSpaceDN w:val="0"/>
              <w:adjustRightInd w:val="0"/>
              <w:jc w:val="center"/>
              <w:rPr>
                <w:lang w:eastAsia="ru-RU"/>
              </w:rPr>
            </w:pPr>
            <w:r w:rsidRPr="00885FDE">
              <w:rPr>
                <w:lang w:eastAsia="ru-RU"/>
              </w:rPr>
              <w:t>Наименование целевого индикатора и показателя эффективности реализации муниципальной программы</w:t>
            </w:r>
          </w:p>
        </w:tc>
        <w:tc>
          <w:tcPr>
            <w:tcW w:w="825" w:type="pct"/>
            <w:vMerge w:val="restart"/>
            <w:tcBorders>
              <w:top w:val="single" w:sz="4" w:space="0" w:color="auto"/>
              <w:left w:val="single" w:sz="4" w:space="0" w:color="auto"/>
              <w:bottom w:val="single" w:sz="4" w:space="0" w:color="auto"/>
              <w:right w:val="single" w:sz="4" w:space="0" w:color="auto"/>
            </w:tcBorders>
          </w:tcPr>
          <w:p w:rsidR="001E549F" w:rsidRPr="00885FDE" w:rsidRDefault="001E549F" w:rsidP="00885FDE">
            <w:pPr>
              <w:widowControl w:val="0"/>
              <w:suppressAutoHyphens w:val="0"/>
              <w:autoSpaceDE w:val="0"/>
              <w:autoSpaceDN w:val="0"/>
              <w:adjustRightInd w:val="0"/>
              <w:jc w:val="center"/>
              <w:rPr>
                <w:lang w:eastAsia="ru-RU"/>
              </w:rPr>
            </w:pPr>
            <w:r w:rsidRPr="00885FDE">
              <w:rPr>
                <w:lang w:eastAsia="ru-RU"/>
              </w:rPr>
              <w:t>Единица измерения</w:t>
            </w:r>
          </w:p>
        </w:tc>
        <w:tc>
          <w:tcPr>
            <w:tcW w:w="2231" w:type="pct"/>
            <w:gridSpan w:val="5"/>
            <w:tcBorders>
              <w:top w:val="single" w:sz="4" w:space="0" w:color="auto"/>
              <w:bottom w:val="single" w:sz="4" w:space="0" w:color="auto"/>
            </w:tcBorders>
            <w:shd w:val="clear" w:color="auto" w:fill="auto"/>
          </w:tcPr>
          <w:p w:rsidR="001E549F" w:rsidRPr="00885FDE" w:rsidRDefault="001E549F">
            <w:pPr>
              <w:suppressAutoHyphens w:val="0"/>
            </w:pPr>
          </w:p>
        </w:tc>
      </w:tr>
      <w:tr w:rsidR="001E549F" w:rsidRPr="00885FDE" w:rsidTr="00C8567A">
        <w:trPr>
          <w:gridAfter w:val="1"/>
          <w:wAfter w:w="7" w:type="pct"/>
          <w:trHeight w:val="269"/>
        </w:trPr>
        <w:tc>
          <w:tcPr>
            <w:tcW w:w="345" w:type="pct"/>
            <w:vMerge/>
            <w:tcBorders>
              <w:top w:val="single" w:sz="4" w:space="0" w:color="auto"/>
              <w:bottom w:val="single" w:sz="4" w:space="0" w:color="auto"/>
              <w:right w:val="single" w:sz="4" w:space="0" w:color="auto"/>
            </w:tcBorders>
          </w:tcPr>
          <w:p w:rsidR="001E549F" w:rsidRPr="00885FDE" w:rsidRDefault="001E549F" w:rsidP="00885FDE">
            <w:pPr>
              <w:widowControl w:val="0"/>
              <w:suppressAutoHyphens w:val="0"/>
              <w:autoSpaceDE w:val="0"/>
              <w:autoSpaceDN w:val="0"/>
              <w:adjustRightInd w:val="0"/>
              <w:jc w:val="both"/>
              <w:rPr>
                <w:lang w:eastAsia="ru-RU"/>
              </w:rPr>
            </w:pPr>
          </w:p>
        </w:tc>
        <w:tc>
          <w:tcPr>
            <w:tcW w:w="1600" w:type="pct"/>
            <w:vMerge/>
            <w:tcBorders>
              <w:top w:val="single" w:sz="4" w:space="0" w:color="auto"/>
              <w:left w:val="single" w:sz="4" w:space="0" w:color="auto"/>
              <w:bottom w:val="single" w:sz="4" w:space="0" w:color="auto"/>
              <w:right w:val="single" w:sz="4" w:space="0" w:color="auto"/>
            </w:tcBorders>
          </w:tcPr>
          <w:p w:rsidR="001E549F" w:rsidRPr="00885FDE" w:rsidRDefault="001E549F" w:rsidP="00885FDE">
            <w:pPr>
              <w:widowControl w:val="0"/>
              <w:suppressAutoHyphens w:val="0"/>
              <w:autoSpaceDE w:val="0"/>
              <w:autoSpaceDN w:val="0"/>
              <w:adjustRightInd w:val="0"/>
              <w:jc w:val="both"/>
              <w:rPr>
                <w:lang w:eastAsia="ru-RU"/>
              </w:rPr>
            </w:pPr>
          </w:p>
        </w:tc>
        <w:tc>
          <w:tcPr>
            <w:tcW w:w="825" w:type="pct"/>
            <w:vMerge/>
            <w:tcBorders>
              <w:top w:val="single" w:sz="4" w:space="0" w:color="auto"/>
              <w:left w:val="single" w:sz="4" w:space="0" w:color="auto"/>
              <w:bottom w:val="single" w:sz="4" w:space="0" w:color="auto"/>
              <w:right w:val="single" w:sz="4" w:space="0" w:color="auto"/>
            </w:tcBorders>
          </w:tcPr>
          <w:p w:rsidR="001E549F" w:rsidRPr="00885FDE" w:rsidRDefault="001E549F" w:rsidP="00885FDE">
            <w:pPr>
              <w:widowControl w:val="0"/>
              <w:suppressAutoHyphens w:val="0"/>
              <w:autoSpaceDE w:val="0"/>
              <w:autoSpaceDN w:val="0"/>
              <w:adjustRightInd w:val="0"/>
              <w:jc w:val="both"/>
              <w:rPr>
                <w:lang w:eastAsia="ru-RU"/>
              </w:rPr>
            </w:pPr>
          </w:p>
        </w:tc>
        <w:tc>
          <w:tcPr>
            <w:tcW w:w="556" w:type="pct"/>
            <w:tcBorders>
              <w:top w:val="single" w:sz="4" w:space="0" w:color="auto"/>
              <w:left w:val="single" w:sz="4" w:space="0" w:color="auto"/>
              <w:bottom w:val="single" w:sz="4" w:space="0" w:color="auto"/>
            </w:tcBorders>
          </w:tcPr>
          <w:p w:rsidR="001E549F" w:rsidRPr="00885FDE" w:rsidRDefault="001E549F" w:rsidP="00885FDE">
            <w:pPr>
              <w:widowControl w:val="0"/>
              <w:suppressAutoHyphens w:val="0"/>
              <w:autoSpaceDE w:val="0"/>
              <w:autoSpaceDN w:val="0"/>
              <w:adjustRightInd w:val="0"/>
              <w:jc w:val="center"/>
              <w:rPr>
                <w:lang w:eastAsia="ru-RU"/>
              </w:rPr>
            </w:pPr>
            <w:r w:rsidRPr="00885FDE">
              <w:rPr>
                <w:lang w:eastAsia="ru-RU"/>
              </w:rPr>
              <w:t>2021</w:t>
            </w:r>
          </w:p>
        </w:tc>
        <w:tc>
          <w:tcPr>
            <w:tcW w:w="556" w:type="pct"/>
            <w:tcBorders>
              <w:top w:val="single" w:sz="4" w:space="0" w:color="auto"/>
              <w:left w:val="single" w:sz="4" w:space="0" w:color="auto"/>
              <w:bottom w:val="single" w:sz="4" w:space="0" w:color="auto"/>
            </w:tcBorders>
          </w:tcPr>
          <w:p w:rsidR="001E549F" w:rsidRPr="00885FDE" w:rsidRDefault="001E549F" w:rsidP="00885FDE">
            <w:pPr>
              <w:widowControl w:val="0"/>
              <w:suppressAutoHyphens w:val="0"/>
              <w:autoSpaceDE w:val="0"/>
              <w:autoSpaceDN w:val="0"/>
              <w:adjustRightInd w:val="0"/>
              <w:jc w:val="center"/>
              <w:rPr>
                <w:lang w:eastAsia="ru-RU"/>
              </w:rPr>
            </w:pPr>
            <w:r w:rsidRPr="00885FDE">
              <w:rPr>
                <w:lang w:eastAsia="ru-RU"/>
              </w:rPr>
              <w:t>2022</w:t>
            </w:r>
          </w:p>
        </w:tc>
        <w:tc>
          <w:tcPr>
            <w:tcW w:w="556" w:type="pct"/>
            <w:tcBorders>
              <w:top w:val="single" w:sz="4" w:space="0" w:color="auto"/>
              <w:left w:val="single" w:sz="4" w:space="0" w:color="auto"/>
              <w:bottom w:val="single" w:sz="4" w:space="0" w:color="auto"/>
            </w:tcBorders>
          </w:tcPr>
          <w:p w:rsidR="001E549F" w:rsidRPr="00885FDE" w:rsidRDefault="001E549F" w:rsidP="00885FDE">
            <w:pPr>
              <w:widowControl w:val="0"/>
              <w:suppressAutoHyphens w:val="0"/>
              <w:autoSpaceDE w:val="0"/>
              <w:autoSpaceDN w:val="0"/>
              <w:adjustRightInd w:val="0"/>
              <w:jc w:val="center"/>
              <w:rPr>
                <w:lang w:eastAsia="ru-RU"/>
              </w:rPr>
            </w:pPr>
            <w:r w:rsidRPr="00885FDE">
              <w:rPr>
                <w:lang w:eastAsia="ru-RU"/>
              </w:rPr>
              <w:t>2023</w:t>
            </w:r>
          </w:p>
        </w:tc>
        <w:tc>
          <w:tcPr>
            <w:tcW w:w="555" w:type="pct"/>
            <w:tcBorders>
              <w:top w:val="single" w:sz="4" w:space="0" w:color="auto"/>
              <w:left w:val="single" w:sz="4" w:space="0" w:color="auto"/>
              <w:bottom w:val="single" w:sz="4" w:space="0" w:color="auto"/>
            </w:tcBorders>
          </w:tcPr>
          <w:p w:rsidR="001E549F" w:rsidRPr="00885FDE" w:rsidRDefault="001E549F" w:rsidP="00885FDE">
            <w:pPr>
              <w:widowControl w:val="0"/>
              <w:suppressAutoHyphens w:val="0"/>
              <w:autoSpaceDE w:val="0"/>
              <w:autoSpaceDN w:val="0"/>
              <w:adjustRightInd w:val="0"/>
              <w:jc w:val="center"/>
              <w:rPr>
                <w:lang w:eastAsia="ru-RU"/>
              </w:rPr>
            </w:pPr>
            <w:r w:rsidRPr="00885FDE">
              <w:rPr>
                <w:lang w:eastAsia="ru-RU"/>
              </w:rPr>
              <w:t>2024</w:t>
            </w:r>
          </w:p>
        </w:tc>
      </w:tr>
      <w:tr w:rsidR="001E549F" w:rsidRPr="00885FDE" w:rsidTr="00C8567A">
        <w:trPr>
          <w:gridAfter w:val="1"/>
          <w:wAfter w:w="7" w:type="pct"/>
          <w:trHeight w:val="284"/>
        </w:trPr>
        <w:tc>
          <w:tcPr>
            <w:tcW w:w="345" w:type="pct"/>
            <w:tcBorders>
              <w:top w:val="single" w:sz="4" w:space="0" w:color="auto"/>
              <w:bottom w:val="single" w:sz="4" w:space="0" w:color="auto"/>
              <w:right w:val="single" w:sz="4" w:space="0" w:color="auto"/>
            </w:tcBorders>
          </w:tcPr>
          <w:p w:rsidR="001E549F" w:rsidRPr="00885FDE" w:rsidRDefault="001E549F" w:rsidP="00885FDE">
            <w:pPr>
              <w:widowControl w:val="0"/>
              <w:suppressAutoHyphens w:val="0"/>
              <w:autoSpaceDE w:val="0"/>
              <w:autoSpaceDN w:val="0"/>
              <w:adjustRightInd w:val="0"/>
              <w:jc w:val="center"/>
              <w:rPr>
                <w:lang w:eastAsia="ru-RU"/>
              </w:rPr>
            </w:pPr>
            <w:r w:rsidRPr="00885FDE">
              <w:rPr>
                <w:lang w:eastAsia="ru-RU"/>
              </w:rPr>
              <w:t>1</w:t>
            </w:r>
          </w:p>
        </w:tc>
        <w:tc>
          <w:tcPr>
            <w:tcW w:w="1600" w:type="pct"/>
            <w:tcBorders>
              <w:top w:val="single" w:sz="4" w:space="0" w:color="auto"/>
              <w:left w:val="single" w:sz="4" w:space="0" w:color="auto"/>
              <w:bottom w:val="single" w:sz="4" w:space="0" w:color="auto"/>
              <w:right w:val="single" w:sz="4" w:space="0" w:color="auto"/>
            </w:tcBorders>
          </w:tcPr>
          <w:p w:rsidR="001E549F" w:rsidRPr="00885FDE" w:rsidRDefault="001E549F" w:rsidP="00885FDE">
            <w:pPr>
              <w:widowControl w:val="0"/>
              <w:suppressAutoHyphens w:val="0"/>
              <w:autoSpaceDE w:val="0"/>
              <w:autoSpaceDN w:val="0"/>
              <w:adjustRightInd w:val="0"/>
              <w:jc w:val="center"/>
              <w:rPr>
                <w:lang w:eastAsia="ru-RU"/>
              </w:rPr>
            </w:pPr>
            <w:r w:rsidRPr="00885FDE">
              <w:rPr>
                <w:lang w:eastAsia="ru-RU"/>
              </w:rPr>
              <w:t>2</w:t>
            </w:r>
          </w:p>
        </w:tc>
        <w:tc>
          <w:tcPr>
            <w:tcW w:w="825" w:type="pct"/>
            <w:tcBorders>
              <w:top w:val="single" w:sz="4" w:space="0" w:color="auto"/>
              <w:left w:val="single" w:sz="4" w:space="0" w:color="auto"/>
              <w:bottom w:val="single" w:sz="4" w:space="0" w:color="auto"/>
              <w:right w:val="single" w:sz="4" w:space="0" w:color="auto"/>
            </w:tcBorders>
          </w:tcPr>
          <w:p w:rsidR="001E549F" w:rsidRPr="00885FDE" w:rsidRDefault="001E549F" w:rsidP="00885FDE">
            <w:pPr>
              <w:widowControl w:val="0"/>
              <w:suppressAutoHyphens w:val="0"/>
              <w:autoSpaceDE w:val="0"/>
              <w:autoSpaceDN w:val="0"/>
              <w:adjustRightInd w:val="0"/>
              <w:jc w:val="center"/>
              <w:rPr>
                <w:lang w:eastAsia="ru-RU"/>
              </w:rPr>
            </w:pPr>
            <w:r w:rsidRPr="00885FDE">
              <w:rPr>
                <w:lang w:eastAsia="ru-RU"/>
              </w:rPr>
              <w:t>3</w:t>
            </w:r>
          </w:p>
        </w:tc>
        <w:tc>
          <w:tcPr>
            <w:tcW w:w="556" w:type="pct"/>
            <w:tcBorders>
              <w:top w:val="single" w:sz="4" w:space="0" w:color="auto"/>
              <w:left w:val="single" w:sz="4" w:space="0" w:color="auto"/>
              <w:bottom w:val="single" w:sz="4" w:space="0" w:color="auto"/>
            </w:tcBorders>
          </w:tcPr>
          <w:p w:rsidR="001E549F" w:rsidRPr="00885FDE" w:rsidRDefault="001E549F" w:rsidP="00885FDE">
            <w:pPr>
              <w:widowControl w:val="0"/>
              <w:suppressAutoHyphens w:val="0"/>
              <w:autoSpaceDE w:val="0"/>
              <w:autoSpaceDN w:val="0"/>
              <w:adjustRightInd w:val="0"/>
              <w:jc w:val="center"/>
              <w:rPr>
                <w:lang w:eastAsia="ru-RU"/>
              </w:rPr>
            </w:pPr>
            <w:r w:rsidRPr="00885FDE">
              <w:rPr>
                <w:lang w:eastAsia="ru-RU"/>
              </w:rPr>
              <w:t>5</w:t>
            </w:r>
          </w:p>
        </w:tc>
        <w:tc>
          <w:tcPr>
            <w:tcW w:w="556" w:type="pct"/>
            <w:tcBorders>
              <w:top w:val="single" w:sz="4" w:space="0" w:color="auto"/>
              <w:left w:val="single" w:sz="4" w:space="0" w:color="auto"/>
              <w:bottom w:val="single" w:sz="4" w:space="0" w:color="auto"/>
            </w:tcBorders>
          </w:tcPr>
          <w:p w:rsidR="001E549F" w:rsidRPr="00885FDE" w:rsidRDefault="001E549F" w:rsidP="00885FDE">
            <w:pPr>
              <w:widowControl w:val="0"/>
              <w:suppressAutoHyphens w:val="0"/>
              <w:autoSpaceDE w:val="0"/>
              <w:autoSpaceDN w:val="0"/>
              <w:adjustRightInd w:val="0"/>
              <w:jc w:val="center"/>
              <w:rPr>
                <w:lang w:eastAsia="ru-RU"/>
              </w:rPr>
            </w:pPr>
            <w:r w:rsidRPr="00885FDE">
              <w:rPr>
                <w:lang w:eastAsia="ru-RU"/>
              </w:rPr>
              <w:t>6</w:t>
            </w:r>
          </w:p>
        </w:tc>
        <w:tc>
          <w:tcPr>
            <w:tcW w:w="556" w:type="pct"/>
            <w:tcBorders>
              <w:top w:val="single" w:sz="4" w:space="0" w:color="auto"/>
              <w:left w:val="single" w:sz="4" w:space="0" w:color="auto"/>
              <w:bottom w:val="single" w:sz="4" w:space="0" w:color="auto"/>
            </w:tcBorders>
          </w:tcPr>
          <w:p w:rsidR="001E549F" w:rsidRPr="00885FDE" w:rsidRDefault="001E549F" w:rsidP="00885FDE">
            <w:pPr>
              <w:widowControl w:val="0"/>
              <w:suppressAutoHyphens w:val="0"/>
              <w:autoSpaceDE w:val="0"/>
              <w:autoSpaceDN w:val="0"/>
              <w:adjustRightInd w:val="0"/>
              <w:jc w:val="center"/>
              <w:rPr>
                <w:lang w:eastAsia="ru-RU"/>
              </w:rPr>
            </w:pPr>
            <w:r w:rsidRPr="00885FDE">
              <w:rPr>
                <w:lang w:eastAsia="ru-RU"/>
              </w:rPr>
              <w:t>7</w:t>
            </w:r>
          </w:p>
        </w:tc>
        <w:tc>
          <w:tcPr>
            <w:tcW w:w="555" w:type="pct"/>
            <w:tcBorders>
              <w:top w:val="single" w:sz="4" w:space="0" w:color="auto"/>
              <w:left w:val="single" w:sz="4" w:space="0" w:color="auto"/>
              <w:bottom w:val="single" w:sz="4" w:space="0" w:color="auto"/>
            </w:tcBorders>
          </w:tcPr>
          <w:p w:rsidR="001E549F" w:rsidRPr="00885FDE" w:rsidRDefault="001E549F" w:rsidP="00885FDE">
            <w:pPr>
              <w:widowControl w:val="0"/>
              <w:suppressAutoHyphens w:val="0"/>
              <w:autoSpaceDE w:val="0"/>
              <w:autoSpaceDN w:val="0"/>
              <w:adjustRightInd w:val="0"/>
              <w:jc w:val="center"/>
              <w:rPr>
                <w:lang w:eastAsia="ru-RU"/>
              </w:rPr>
            </w:pPr>
            <w:r w:rsidRPr="00885FDE">
              <w:rPr>
                <w:lang w:eastAsia="ru-RU"/>
              </w:rPr>
              <w:t>8</w:t>
            </w:r>
          </w:p>
        </w:tc>
      </w:tr>
      <w:tr w:rsidR="001E549F" w:rsidRPr="00885FDE" w:rsidTr="00C8567A">
        <w:trPr>
          <w:gridAfter w:val="1"/>
          <w:wAfter w:w="7" w:type="pct"/>
          <w:trHeight w:val="3023"/>
        </w:trPr>
        <w:tc>
          <w:tcPr>
            <w:tcW w:w="345" w:type="pct"/>
            <w:tcBorders>
              <w:top w:val="single" w:sz="4" w:space="0" w:color="auto"/>
              <w:bottom w:val="single" w:sz="4" w:space="0" w:color="auto"/>
              <w:right w:val="single" w:sz="4" w:space="0" w:color="auto"/>
            </w:tcBorders>
          </w:tcPr>
          <w:p w:rsidR="001E549F" w:rsidRPr="00885FDE" w:rsidRDefault="001E549F" w:rsidP="00885FDE">
            <w:pPr>
              <w:widowControl w:val="0"/>
              <w:suppressAutoHyphens w:val="0"/>
              <w:autoSpaceDE w:val="0"/>
              <w:autoSpaceDN w:val="0"/>
              <w:adjustRightInd w:val="0"/>
              <w:jc w:val="center"/>
              <w:rPr>
                <w:lang w:eastAsia="ru-RU"/>
              </w:rPr>
            </w:pPr>
            <w:r w:rsidRPr="00885FDE">
              <w:rPr>
                <w:lang w:eastAsia="ru-RU"/>
              </w:rPr>
              <w:t>1.</w:t>
            </w:r>
          </w:p>
        </w:tc>
        <w:tc>
          <w:tcPr>
            <w:tcW w:w="1600" w:type="pct"/>
            <w:tcBorders>
              <w:top w:val="single" w:sz="4" w:space="0" w:color="auto"/>
              <w:left w:val="single" w:sz="4" w:space="0" w:color="auto"/>
              <w:bottom w:val="single" w:sz="4" w:space="0" w:color="auto"/>
              <w:right w:val="single" w:sz="4" w:space="0" w:color="auto"/>
            </w:tcBorders>
          </w:tcPr>
          <w:p w:rsidR="001E549F" w:rsidRPr="00885FDE" w:rsidRDefault="001E549F" w:rsidP="00885FDE">
            <w:pPr>
              <w:widowControl w:val="0"/>
              <w:suppressAutoHyphens w:val="0"/>
              <w:autoSpaceDE w:val="0"/>
              <w:autoSpaceDN w:val="0"/>
              <w:adjustRightInd w:val="0"/>
              <w:jc w:val="both"/>
              <w:rPr>
                <w:lang w:eastAsia="ru-RU"/>
              </w:rPr>
            </w:pPr>
            <w:r w:rsidRPr="00885FDE">
              <w:rPr>
                <w:lang w:eastAsia="ru-RU"/>
              </w:rPr>
              <w:t>Количество проведенных заседаний межведомственной комиссии по противодействию коррупции администрации Дубенского муниципального района</w:t>
            </w:r>
          </w:p>
        </w:tc>
        <w:tc>
          <w:tcPr>
            <w:tcW w:w="825" w:type="pct"/>
            <w:tcBorders>
              <w:top w:val="single" w:sz="4" w:space="0" w:color="auto"/>
              <w:left w:val="single" w:sz="4" w:space="0" w:color="auto"/>
              <w:bottom w:val="single" w:sz="4" w:space="0" w:color="auto"/>
              <w:right w:val="single" w:sz="4" w:space="0" w:color="auto"/>
            </w:tcBorders>
          </w:tcPr>
          <w:p w:rsidR="001E549F" w:rsidRPr="00885FDE" w:rsidRDefault="001E549F" w:rsidP="00885FDE">
            <w:pPr>
              <w:widowControl w:val="0"/>
              <w:suppressAutoHyphens w:val="0"/>
              <w:autoSpaceDE w:val="0"/>
              <w:autoSpaceDN w:val="0"/>
              <w:adjustRightInd w:val="0"/>
              <w:jc w:val="center"/>
              <w:rPr>
                <w:lang w:eastAsia="ru-RU"/>
              </w:rPr>
            </w:pPr>
            <w:r w:rsidRPr="00885FDE">
              <w:rPr>
                <w:lang w:eastAsia="ru-RU"/>
              </w:rPr>
              <w:t>единиц</w:t>
            </w:r>
          </w:p>
        </w:tc>
        <w:tc>
          <w:tcPr>
            <w:tcW w:w="556" w:type="pct"/>
            <w:tcBorders>
              <w:top w:val="single" w:sz="4" w:space="0" w:color="auto"/>
              <w:left w:val="single" w:sz="4" w:space="0" w:color="auto"/>
              <w:bottom w:val="single" w:sz="4" w:space="0" w:color="auto"/>
            </w:tcBorders>
          </w:tcPr>
          <w:p w:rsidR="001E549F" w:rsidRPr="00885FDE" w:rsidRDefault="001E549F" w:rsidP="00885FDE">
            <w:pPr>
              <w:widowControl w:val="0"/>
              <w:suppressAutoHyphens w:val="0"/>
              <w:autoSpaceDE w:val="0"/>
              <w:autoSpaceDN w:val="0"/>
              <w:adjustRightInd w:val="0"/>
              <w:jc w:val="center"/>
              <w:rPr>
                <w:lang w:eastAsia="ru-RU"/>
              </w:rPr>
            </w:pPr>
            <w:r w:rsidRPr="00885FDE">
              <w:rPr>
                <w:lang w:eastAsia="ru-RU"/>
              </w:rPr>
              <w:t>2</w:t>
            </w:r>
          </w:p>
        </w:tc>
        <w:tc>
          <w:tcPr>
            <w:tcW w:w="556" w:type="pct"/>
            <w:tcBorders>
              <w:top w:val="single" w:sz="4" w:space="0" w:color="auto"/>
              <w:left w:val="single" w:sz="4" w:space="0" w:color="auto"/>
              <w:bottom w:val="single" w:sz="4" w:space="0" w:color="auto"/>
            </w:tcBorders>
          </w:tcPr>
          <w:p w:rsidR="001E549F" w:rsidRPr="00885FDE" w:rsidRDefault="001E549F" w:rsidP="00885FDE">
            <w:pPr>
              <w:widowControl w:val="0"/>
              <w:suppressAutoHyphens w:val="0"/>
              <w:autoSpaceDE w:val="0"/>
              <w:autoSpaceDN w:val="0"/>
              <w:adjustRightInd w:val="0"/>
              <w:jc w:val="center"/>
              <w:rPr>
                <w:lang w:eastAsia="ru-RU"/>
              </w:rPr>
            </w:pPr>
            <w:r w:rsidRPr="00885FDE">
              <w:rPr>
                <w:lang w:eastAsia="ru-RU"/>
              </w:rPr>
              <w:t>2</w:t>
            </w:r>
          </w:p>
        </w:tc>
        <w:tc>
          <w:tcPr>
            <w:tcW w:w="556" w:type="pct"/>
            <w:tcBorders>
              <w:top w:val="single" w:sz="4" w:space="0" w:color="auto"/>
              <w:left w:val="single" w:sz="4" w:space="0" w:color="auto"/>
              <w:bottom w:val="single" w:sz="4" w:space="0" w:color="auto"/>
            </w:tcBorders>
          </w:tcPr>
          <w:p w:rsidR="001E549F" w:rsidRPr="00885FDE" w:rsidRDefault="001E549F" w:rsidP="00885FDE">
            <w:pPr>
              <w:widowControl w:val="0"/>
              <w:suppressAutoHyphens w:val="0"/>
              <w:autoSpaceDE w:val="0"/>
              <w:autoSpaceDN w:val="0"/>
              <w:adjustRightInd w:val="0"/>
              <w:jc w:val="center"/>
              <w:rPr>
                <w:lang w:eastAsia="ru-RU"/>
              </w:rPr>
            </w:pPr>
            <w:r w:rsidRPr="00885FDE">
              <w:rPr>
                <w:lang w:eastAsia="ru-RU"/>
              </w:rPr>
              <w:t>2</w:t>
            </w:r>
          </w:p>
        </w:tc>
        <w:tc>
          <w:tcPr>
            <w:tcW w:w="555" w:type="pct"/>
            <w:tcBorders>
              <w:top w:val="single" w:sz="4" w:space="0" w:color="auto"/>
              <w:left w:val="single" w:sz="4" w:space="0" w:color="auto"/>
              <w:bottom w:val="single" w:sz="4" w:space="0" w:color="auto"/>
            </w:tcBorders>
          </w:tcPr>
          <w:p w:rsidR="001E549F" w:rsidRPr="00885FDE" w:rsidRDefault="001E549F" w:rsidP="00885FDE">
            <w:pPr>
              <w:widowControl w:val="0"/>
              <w:suppressAutoHyphens w:val="0"/>
              <w:autoSpaceDE w:val="0"/>
              <w:autoSpaceDN w:val="0"/>
              <w:adjustRightInd w:val="0"/>
              <w:jc w:val="center"/>
              <w:rPr>
                <w:lang w:eastAsia="ru-RU"/>
              </w:rPr>
            </w:pPr>
            <w:r w:rsidRPr="00885FDE">
              <w:rPr>
                <w:lang w:eastAsia="ru-RU"/>
              </w:rPr>
              <w:t>2</w:t>
            </w:r>
          </w:p>
        </w:tc>
      </w:tr>
      <w:tr w:rsidR="001E549F" w:rsidRPr="00885FDE" w:rsidTr="00C8567A">
        <w:trPr>
          <w:gridAfter w:val="1"/>
          <w:wAfter w:w="7" w:type="pct"/>
          <w:trHeight w:val="5493"/>
        </w:trPr>
        <w:tc>
          <w:tcPr>
            <w:tcW w:w="345" w:type="pct"/>
            <w:tcBorders>
              <w:top w:val="single" w:sz="4" w:space="0" w:color="auto"/>
              <w:bottom w:val="single" w:sz="4" w:space="0" w:color="auto"/>
              <w:right w:val="single" w:sz="4" w:space="0" w:color="auto"/>
            </w:tcBorders>
          </w:tcPr>
          <w:p w:rsidR="001E549F" w:rsidRPr="00885FDE" w:rsidRDefault="001E549F" w:rsidP="00885FDE">
            <w:pPr>
              <w:widowControl w:val="0"/>
              <w:suppressAutoHyphens w:val="0"/>
              <w:autoSpaceDE w:val="0"/>
              <w:autoSpaceDN w:val="0"/>
              <w:adjustRightInd w:val="0"/>
              <w:jc w:val="center"/>
              <w:rPr>
                <w:lang w:eastAsia="ru-RU"/>
              </w:rPr>
            </w:pPr>
            <w:r w:rsidRPr="00885FDE">
              <w:rPr>
                <w:lang w:eastAsia="ru-RU"/>
              </w:rPr>
              <w:t>2.</w:t>
            </w:r>
          </w:p>
        </w:tc>
        <w:tc>
          <w:tcPr>
            <w:tcW w:w="1600" w:type="pct"/>
            <w:tcBorders>
              <w:top w:val="single" w:sz="4" w:space="0" w:color="auto"/>
              <w:left w:val="single" w:sz="4" w:space="0" w:color="auto"/>
              <w:bottom w:val="single" w:sz="4" w:space="0" w:color="auto"/>
              <w:right w:val="single" w:sz="4" w:space="0" w:color="auto"/>
            </w:tcBorders>
          </w:tcPr>
          <w:p w:rsidR="001E549F" w:rsidRPr="00885FDE" w:rsidRDefault="001E549F" w:rsidP="00885FDE">
            <w:pPr>
              <w:widowControl w:val="0"/>
              <w:suppressAutoHyphens w:val="0"/>
              <w:autoSpaceDE w:val="0"/>
              <w:autoSpaceDN w:val="0"/>
              <w:adjustRightInd w:val="0"/>
              <w:jc w:val="both"/>
              <w:rPr>
                <w:lang w:eastAsia="ru-RU"/>
              </w:rPr>
            </w:pPr>
            <w:r w:rsidRPr="00885FDE">
              <w:rPr>
                <w:lang w:eastAsia="ru-RU"/>
              </w:rPr>
              <w:t>Количество проведенных ежегодных конкурсов, в том числе написанных работ (в рамках конкурсов) по вопросам противодействия коррупции в Республике Мордовия среди учащихся общеобразовательных организаций и профессиональных образовательных организаций среднего и дополнительного профессионального образования.</w:t>
            </w:r>
          </w:p>
        </w:tc>
        <w:tc>
          <w:tcPr>
            <w:tcW w:w="825" w:type="pct"/>
            <w:tcBorders>
              <w:top w:val="single" w:sz="4" w:space="0" w:color="auto"/>
              <w:left w:val="single" w:sz="4" w:space="0" w:color="auto"/>
              <w:bottom w:val="single" w:sz="4" w:space="0" w:color="auto"/>
              <w:right w:val="single" w:sz="4" w:space="0" w:color="auto"/>
            </w:tcBorders>
          </w:tcPr>
          <w:p w:rsidR="001E549F" w:rsidRPr="00885FDE" w:rsidRDefault="001E549F" w:rsidP="00885FDE">
            <w:pPr>
              <w:widowControl w:val="0"/>
              <w:suppressAutoHyphens w:val="0"/>
              <w:autoSpaceDE w:val="0"/>
              <w:autoSpaceDN w:val="0"/>
              <w:adjustRightInd w:val="0"/>
              <w:jc w:val="center"/>
              <w:rPr>
                <w:lang w:eastAsia="ru-RU"/>
              </w:rPr>
            </w:pPr>
            <w:r w:rsidRPr="00885FDE">
              <w:rPr>
                <w:lang w:eastAsia="ru-RU"/>
              </w:rPr>
              <w:t>единиц</w:t>
            </w:r>
          </w:p>
        </w:tc>
        <w:tc>
          <w:tcPr>
            <w:tcW w:w="556" w:type="pct"/>
            <w:tcBorders>
              <w:top w:val="single" w:sz="4" w:space="0" w:color="auto"/>
              <w:left w:val="single" w:sz="4" w:space="0" w:color="auto"/>
              <w:bottom w:val="single" w:sz="4" w:space="0" w:color="auto"/>
            </w:tcBorders>
          </w:tcPr>
          <w:p w:rsidR="001E549F" w:rsidRPr="00885FDE" w:rsidRDefault="001E549F" w:rsidP="00885FDE">
            <w:pPr>
              <w:widowControl w:val="0"/>
              <w:suppressAutoHyphens w:val="0"/>
              <w:autoSpaceDE w:val="0"/>
              <w:autoSpaceDN w:val="0"/>
              <w:adjustRightInd w:val="0"/>
              <w:jc w:val="center"/>
              <w:rPr>
                <w:lang w:eastAsia="ru-RU"/>
              </w:rPr>
            </w:pPr>
            <w:r w:rsidRPr="00885FDE">
              <w:rPr>
                <w:lang w:eastAsia="ru-RU"/>
              </w:rPr>
              <w:t>1</w:t>
            </w:r>
          </w:p>
        </w:tc>
        <w:tc>
          <w:tcPr>
            <w:tcW w:w="556" w:type="pct"/>
            <w:tcBorders>
              <w:top w:val="single" w:sz="4" w:space="0" w:color="auto"/>
              <w:left w:val="single" w:sz="4" w:space="0" w:color="auto"/>
              <w:bottom w:val="single" w:sz="4" w:space="0" w:color="auto"/>
            </w:tcBorders>
          </w:tcPr>
          <w:p w:rsidR="001E549F" w:rsidRPr="00885FDE" w:rsidRDefault="001E549F" w:rsidP="00885FDE">
            <w:pPr>
              <w:widowControl w:val="0"/>
              <w:suppressAutoHyphens w:val="0"/>
              <w:autoSpaceDE w:val="0"/>
              <w:autoSpaceDN w:val="0"/>
              <w:adjustRightInd w:val="0"/>
              <w:jc w:val="center"/>
              <w:rPr>
                <w:lang w:eastAsia="ru-RU"/>
              </w:rPr>
            </w:pPr>
            <w:r w:rsidRPr="00885FDE">
              <w:rPr>
                <w:lang w:eastAsia="ru-RU"/>
              </w:rPr>
              <w:t>1</w:t>
            </w:r>
          </w:p>
        </w:tc>
        <w:tc>
          <w:tcPr>
            <w:tcW w:w="556" w:type="pct"/>
            <w:tcBorders>
              <w:top w:val="single" w:sz="4" w:space="0" w:color="auto"/>
              <w:left w:val="single" w:sz="4" w:space="0" w:color="auto"/>
              <w:bottom w:val="single" w:sz="4" w:space="0" w:color="auto"/>
            </w:tcBorders>
          </w:tcPr>
          <w:p w:rsidR="001E549F" w:rsidRPr="00885FDE" w:rsidRDefault="001E549F" w:rsidP="00885FDE">
            <w:pPr>
              <w:widowControl w:val="0"/>
              <w:suppressAutoHyphens w:val="0"/>
              <w:autoSpaceDE w:val="0"/>
              <w:autoSpaceDN w:val="0"/>
              <w:adjustRightInd w:val="0"/>
              <w:jc w:val="center"/>
              <w:rPr>
                <w:lang w:eastAsia="ru-RU"/>
              </w:rPr>
            </w:pPr>
            <w:r w:rsidRPr="00885FDE">
              <w:rPr>
                <w:lang w:eastAsia="ru-RU"/>
              </w:rPr>
              <w:t>1</w:t>
            </w:r>
          </w:p>
        </w:tc>
        <w:tc>
          <w:tcPr>
            <w:tcW w:w="555" w:type="pct"/>
            <w:tcBorders>
              <w:top w:val="single" w:sz="4" w:space="0" w:color="auto"/>
              <w:left w:val="single" w:sz="4" w:space="0" w:color="auto"/>
              <w:bottom w:val="single" w:sz="4" w:space="0" w:color="auto"/>
            </w:tcBorders>
          </w:tcPr>
          <w:p w:rsidR="001E549F" w:rsidRPr="00885FDE" w:rsidRDefault="001E549F" w:rsidP="00885FDE">
            <w:pPr>
              <w:widowControl w:val="0"/>
              <w:suppressAutoHyphens w:val="0"/>
              <w:autoSpaceDE w:val="0"/>
              <w:autoSpaceDN w:val="0"/>
              <w:adjustRightInd w:val="0"/>
              <w:jc w:val="center"/>
              <w:rPr>
                <w:lang w:eastAsia="ru-RU"/>
              </w:rPr>
            </w:pPr>
            <w:r w:rsidRPr="00885FDE">
              <w:rPr>
                <w:lang w:eastAsia="ru-RU"/>
              </w:rPr>
              <w:t>1</w:t>
            </w:r>
          </w:p>
        </w:tc>
      </w:tr>
      <w:tr w:rsidR="001E549F" w:rsidRPr="00885FDE" w:rsidTr="00C8567A">
        <w:trPr>
          <w:gridAfter w:val="1"/>
          <w:wAfter w:w="7" w:type="pct"/>
          <w:trHeight w:val="1377"/>
        </w:trPr>
        <w:tc>
          <w:tcPr>
            <w:tcW w:w="345" w:type="pct"/>
            <w:tcBorders>
              <w:top w:val="single" w:sz="4" w:space="0" w:color="auto"/>
              <w:bottom w:val="single" w:sz="4" w:space="0" w:color="auto"/>
              <w:right w:val="single" w:sz="4" w:space="0" w:color="auto"/>
            </w:tcBorders>
          </w:tcPr>
          <w:p w:rsidR="001E549F" w:rsidRPr="00885FDE" w:rsidRDefault="001E549F" w:rsidP="00885FDE">
            <w:pPr>
              <w:widowControl w:val="0"/>
              <w:suppressAutoHyphens w:val="0"/>
              <w:autoSpaceDE w:val="0"/>
              <w:autoSpaceDN w:val="0"/>
              <w:adjustRightInd w:val="0"/>
              <w:jc w:val="center"/>
              <w:rPr>
                <w:lang w:eastAsia="ru-RU"/>
              </w:rPr>
            </w:pPr>
            <w:r w:rsidRPr="00885FDE">
              <w:rPr>
                <w:lang w:eastAsia="ru-RU"/>
              </w:rPr>
              <w:t>3.</w:t>
            </w:r>
          </w:p>
        </w:tc>
        <w:tc>
          <w:tcPr>
            <w:tcW w:w="1600" w:type="pct"/>
            <w:tcBorders>
              <w:top w:val="single" w:sz="4" w:space="0" w:color="auto"/>
              <w:left w:val="single" w:sz="4" w:space="0" w:color="auto"/>
              <w:bottom w:val="single" w:sz="4" w:space="0" w:color="auto"/>
              <w:right w:val="single" w:sz="4" w:space="0" w:color="auto"/>
            </w:tcBorders>
          </w:tcPr>
          <w:p w:rsidR="001E549F" w:rsidRPr="00885FDE" w:rsidRDefault="001E549F" w:rsidP="00885FDE">
            <w:pPr>
              <w:widowControl w:val="0"/>
              <w:suppressAutoHyphens w:val="0"/>
              <w:autoSpaceDE w:val="0"/>
              <w:autoSpaceDN w:val="0"/>
              <w:adjustRightInd w:val="0"/>
              <w:jc w:val="both"/>
              <w:rPr>
                <w:lang w:eastAsia="ru-RU"/>
              </w:rPr>
            </w:pPr>
            <w:r w:rsidRPr="00885FDE">
              <w:rPr>
                <w:lang w:eastAsia="ru-RU"/>
              </w:rPr>
              <w:t>Количество материалов антикоррупционной направленности, размещенных в СМИ.</w:t>
            </w:r>
          </w:p>
        </w:tc>
        <w:tc>
          <w:tcPr>
            <w:tcW w:w="825" w:type="pct"/>
            <w:tcBorders>
              <w:top w:val="single" w:sz="4" w:space="0" w:color="auto"/>
              <w:left w:val="single" w:sz="4" w:space="0" w:color="auto"/>
              <w:bottom w:val="single" w:sz="4" w:space="0" w:color="auto"/>
              <w:right w:val="single" w:sz="4" w:space="0" w:color="auto"/>
            </w:tcBorders>
          </w:tcPr>
          <w:p w:rsidR="001E549F" w:rsidRPr="00885FDE" w:rsidRDefault="001E549F" w:rsidP="00885FDE">
            <w:pPr>
              <w:widowControl w:val="0"/>
              <w:suppressAutoHyphens w:val="0"/>
              <w:autoSpaceDE w:val="0"/>
              <w:autoSpaceDN w:val="0"/>
              <w:adjustRightInd w:val="0"/>
              <w:jc w:val="center"/>
              <w:rPr>
                <w:lang w:eastAsia="ru-RU"/>
              </w:rPr>
            </w:pPr>
            <w:r w:rsidRPr="00885FDE">
              <w:rPr>
                <w:lang w:eastAsia="ru-RU"/>
              </w:rPr>
              <w:t>единиц</w:t>
            </w:r>
          </w:p>
        </w:tc>
        <w:tc>
          <w:tcPr>
            <w:tcW w:w="556" w:type="pct"/>
            <w:tcBorders>
              <w:top w:val="single" w:sz="4" w:space="0" w:color="auto"/>
              <w:left w:val="single" w:sz="4" w:space="0" w:color="auto"/>
              <w:bottom w:val="single" w:sz="4" w:space="0" w:color="auto"/>
            </w:tcBorders>
          </w:tcPr>
          <w:p w:rsidR="001E549F" w:rsidRPr="00885FDE" w:rsidRDefault="001E549F" w:rsidP="00885FDE">
            <w:pPr>
              <w:widowControl w:val="0"/>
              <w:suppressAutoHyphens w:val="0"/>
              <w:autoSpaceDE w:val="0"/>
              <w:autoSpaceDN w:val="0"/>
              <w:adjustRightInd w:val="0"/>
              <w:jc w:val="center"/>
              <w:rPr>
                <w:lang w:eastAsia="ru-RU"/>
              </w:rPr>
            </w:pPr>
            <w:r w:rsidRPr="00885FDE">
              <w:rPr>
                <w:lang w:eastAsia="ru-RU"/>
              </w:rPr>
              <w:t>3</w:t>
            </w:r>
          </w:p>
        </w:tc>
        <w:tc>
          <w:tcPr>
            <w:tcW w:w="556" w:type="pct"/>
            <w:tcBorders>
              <w:top w:val="single" w:sz="4" w:space="0" w:color="auto"/>
              <w:left w:val="single" w:sz="4" w:space="0" w:color="auto"/>
              <w:bottom w:val="single" w:sz="4" w:space="0" w:color="auto"/>
            </w:tcBorders>
          </w:tcPr>
          <w:p w:rsidR="001E549F" w:rsidRPr="00885FDE" w:rsidRDefault="001E549F" w:rsidP="00885FDE">
            <w:pPr>
              <w:widowControl w:val="0"/>
              <w:suppressAutoHyphens w:val="0"/>
              <w:autoSpaceDE w:val="0"/>
              <w:autoSpaceDN w:val="0"/>
              <w:adjustRightInd w:val="0"/>
              <w:jc w:val="center"/>
              <w:rPr>
                <w:lang w:eastAsia="ru-RU"/>
              </w:rPr>
            </w:pPr>
            <w:r w:rsidRPr="00885FDE">
              <w:rPr>
                <w:lang w:eastAsia="ru-RU"/>
              </w:rPr>
              <w:t>3</w:t>
            </w:r>
          </w:p>
        </w:tc>
        <w:tc>
          <w:tcPr>
            <w:tcW w:w="556" w:type="pct"/>
            <w:tcBorders>
              <w:top w:val="single" w:sz="4" w:space="0" w:color="auto"/>
              <w:left w:val="single" w:sz="4" w:space="0" w:color="auto"/>
              <w:bottom w:val="single" w:sz="4" w:space="0" w:color="auto"/>
            </w:tcBorders>
          </w:tcPr>
          <w:p w:rsidR="001E549F" w:rsidRPr="00885FDE" w:rsidRDefault="001E549F" w:rsidP="00885FDE">
            <w:pPr>
              <w:widowControl w:val="0"/>
              <w:suppressAutoHyphens w:val="0"/>
              <w:autoSpaceDE w:val="0"/>
              <w:autoSpaceDN w:val="0"/>
              <w:adjustRightInd w:val="0"/>
              <w:jc w:val="center"/>
              <w:rPr>
                <w:lang w:eastAsia="ru-RU"/>
              </w:rPr>
            </w:pPr>
            <w:r w:rsidRPr="00885FDE">
              <w:rPr>
                <w:lang w:eastAsia="ru-RU"/>
              </w:rPr>
              <w:t>3</w:t>
            </w:r>
          </w:p>
        </w:tc>
        <w:tc>
          <w:tcPr>
            <w:tcW w:w="555" w:type="pct"/>
            <w:tcBorders>
              <w:top w:val="single" w:sz="4" w:space="0" w:color="auto"/>
              <w:left w:val="single" w:sz="4" w:space="0" w:color="auto"/>
              <w:bottom w:val="single" w:sz="4" w:space="0" w:color="auto"/>
            </w:tcBorders>
          </w:tcPr>
          <w:p w:rsidR="001E549F" w:rsidRPr="00885FDE" w:rsidRDefault="001E549F" w:rsidP="00885FDE">
            <w:pPr>
              <w:widowControl w:val="0"/>
              <w:suppressAutoHyphens w:val="0"/>
              <w:autoSpaceDE w:val="0"/>
              <w:autoSpaceDN w:val="0"/>
              <w:adjustRightInd w:val="0"/>
              <w:jc w:val="center"/>
              <w:rPr>
                <w:lang w:eastAsia="ru-RU"/>
              </w:rPr>
            </w:pPr>
            <w:r w:rsidRPr="00885FDE">
              <w:rPr>
                <w:lang w:eastAsia="ru-RU"/>
              </w:rPr>
              <w:t>4</w:t>
            </w:r>
          </w:p>
        </w:tc>
      </w:tr>
      <w:tr w:rsidR="001E549F" w:rsidRPr="00885FDE" w:rsidTr="00C8567A">
        <w:trPr>
          <w:gridAfter w:val="1"/>
          <w:wAfter w:w="7" w:type="pct"/>
          <w:trHeight w:val="1362"/>
        </w:trPr>
        <w:tc>
          <w:tcPr>
            <w:tcW w:w="345" w:type="pct"/>
            <w:tcBorders>
              <w:top w:val="single" w:sz="4" w:space="0" w:color="auto"/>
              <w:bottom w:val="single" w:sz="4" w:space="0" w:color="auto"/>
              <w:right w:val="single" w:sz="4" w:space="0" w:color="auto"/>
            </w:tcBorders>
          </w:tcPr>
          <w:p w:rsidR="001E549F" w:rsidRPr="00885FDE" w:rsidRDefault="001E549F" w:rsidP="00885FDE">
            <w:pPr>
              <w:widowControl w:val="0"/>
              <w:suppressAutoHyphens w:val="0"/>
              <w:autoSpaceDE w:val="0"/>
              <w:autoSpaceDN w:val="0"/>
              <w:adjustRightInd w:val="0"/>
              <w:jc w:val="center"/>
              <w:rPr>
                <w:lang w:eastAsia="ru-RU"/>
              </w:rPr>
            </w:pPr>
            <w:r w:rsidRPr="00885FDE">
              <w:rPr>
                <w:lang w:eastAsia="ru-RU"/>
              </w:rPr>
              <w:t>4.</w:t>
            </w:r>
          </w:p>
        </w:tc>
        <w:tc>
          <w:tcPr>
            <w:tcW w:w="1600" w:type="pct"/>
            <w:tcBorders>
              <w:top w:val="single" w:sz="4" w:space="0" w:color="auto"/>
              <w:left w:val="single" w:sz="4" w:space="0" w:color="auto"/>
              <w:bottom w:val="single" w:sz="4" w:space="0" w:color="auto"/>
              <w:right w:val="single" w:sz="4" w:space="0" w:color="auto"/>
            </w:tcBorders>
          </w:tcPr>
          <w:p w:rsidR="001E549F" w:rsidRPr="00885FDE" w:rsidRDefault="001E549F" w:rsidP="00885FDE">
            <w:pPr>
              <w:widowControl w:val="0"/>
              <w:suppressAutoHyphens w:val="0"/>
              <w:autoSpaceDE w:val="0"/>
              <w:autoSpaceDN w:val="0"/>
              <w:adjustRightInd w:val="0"/>
              <w:jc w:val="both"/>
              <w:rPr>
                <w:lang w:eastAsia="ru-RU"/>
              </w:rPr>
            </w:pPr>
            <w:r w:rsidRPr="00885FDE">
              <w:rPr>
                <w:lang w:eastAsia="ru-RU"/>
              </w:rPr>
              <w:t>Удельный вес молодежных организаций, привлеченных к деятельности по формированию негативного отношения к проявлениям коррупции, в общем числе молодежных организаций Дубенского района.</w:t>
            </w:r>
          </w:p>
        </w:tc>
        <w:tc>
          <w:tcPr>
            <w:tcW w:w="825" w:type="pct"/>
            <w:tcBorders>
              <w:top w:val="single" w:sz="4" w:space="0" w:color="auto"/>
              <w:left w:val="single" w:sz="4" w:space="0" w:color="auto"/>
              <w:bottom w:val="single" w:sz="4" w:space="0" w:color="auto"/>
              <w:right w:val="single" w:sz="4" w:space="0" w:color="auto"/>
            </w:tcBorders>
          </w:tcPr>
          <w:p w:rsidR="001E549F" w:rsidRPr="00885FDE" w:rsidRDefault="001E549F" w:rsidP="00885FDE">
            <w:pPr>
              <w:widowControl w:val="0"/>
              <w:suppressAutoHyphens w:val="0"/>
              <w:autoSpaceDE w:val="0"/>
              <w:autoSpaceDN w:val="0"/>
              <w:adjustRightInd w:val="0"/>
              <w:jc w:val="center"/>
              <w:rPr>
                <w:lang w:eastAsia="ru-RU"/>
              </w:rPr>
            </w:pPr>
            <w:r w:rsidRPr="00885FDE">
              <w:rPr>
                <w:lang w:eastAsia="ru-RU"/>
              </w:rPr>
              <w:t>%</w:t>
            </w:r>
          </w:p>
        </w:tc>
        <w:tc>
          <w:tcPr>
            <w:tcW w:w="556" w:type="pct"/>
            <w:tcBorders>
              <w:top w:val="single" w:sz="4" w:space="0" w:color="auto"/>
              <w:left w:val="single" w:sz="4" w:space="0" w:color="auto"/>
              <w:bottom w:val="single" w:sz="4" w:space="0" w:color="auto"/>
            </w:tcBorders>
          </w:tcPr>
          <w:p w:rsidR="001E549F" w:rsidRPr="00885FDE" w:rsidRDefault="001E549F" w:rsidP="00885FDE">
            <w:pPr>
              <w:widowControl w:val="0"/>
              <w:suppressAutoHyphens w:val="0"/>
              <w:autoSpaceDE w:val="0"/>
              <w:autoSpaceDN w:val="0"/>
              <w:adjustRightInd w:val="0"/>
              <w:jc w:val="center"/>
              <w:rPr>
                <w:lang w:eastAsia="ru-RU"/>
              </w:rPr>
            </w:pPr>
            <w:r w:rsidRPr="00885FDE">
              <w:rPr>
                <w:lang w:eastAsia="ru-RU"/>
              </w:rPr>
              <w:t>50</w:t>
            </w:r>
          </w:p>
        </w:tc>
        <w:tc>
          <w:tcPr>
            <w:tcW w:w="556" w:type="pct"/>
            <w:tcBorders>
              <w:top w:val="single" w:sz="4" w:space="0" w:color="auto"/>
              <w:left w:val="single" w:sz="4" w:space="0" w:color="auto"/>
              <w:bottom w:val="single" w:sz="4" w:space="0" w:color="auto"/>
            </w:tcBorders>
          </w:tcPr>
          <w:p w:rsidR="001E549F" w:rsidRPr="00885FDE" w:rsidRDefault="001E549F" w:rsidP="00885FDE">
            <w:pPr>
              <w:widowControl w:val="0"/>
              <w:suppressAutoHyphens w:val="0"/>
              <w:autoSpaceDE w:val="0"/>
              <w:autoSpaceDN w:val="0"/>
              <w:adjustRightInd w:val="0"/>
              <w:jc w:val="center"/>
              <w:rPr>
                <w:lang w:eastAsia="ru-RU"/>
              </w:rPr>
            </w:pPr>
            <w:r w:rsidRPr="00885FDE">
              <w:rPr>
                <w:lang w:eastAsia="ru-RU"/>
              </w:rPr>
              <w:t>50</w:t>
            </w:r>
          </w:p>
        </w:tc>
        <w:tc>
          <w:tcPr>
            <w:tcW w:w="556" w:type="pct"/>
            <w:tcBorders>
              <w:top w:val="single" w:sz="4" w:space="0" w:color="auto"/>
              <w:left w:val="single" w:sz="4" w:space="0" w:color="auto"/>
              <w:bottom w:val="single" w:sz="4" w:space="0" w:color="auto"/>
            </w:tcBorders>
          </w:tcPr>
          <w:p w:rsidR="001E549F" w:rsidRPr="00885FDE" w:rsidRDefault="001E549F" w:rsidP="00885FDE">
            <w:pPr>
              <w:widowControl w:val="0"/>
              <w:suppressAutoHyphens w:val="0"/>
              <w:autoSpaceDE w:val="0"/>
              <w:autoSpaceDN w:val="0"/>
              <w:adjustRightInd w:val="0"/>
              <w:jc w:val="center"/>
              <w:rPr>
                <w:lang w:eastAsia="ru-RU"/>
              </w:rPr>
            </w:pPr>
            <w:r w:rsidRPr="00885FDE">
              <w:rPr>
                <w:lang w:eastAsia="ru-RU"/>
              </w:rPr>
              <w:t>50</w:t>
            </w:r>
          </w:p>
        </w:tc>
        <w:tc>
          <w:tcPr>
            <w:tcW w:w="555" w:type="pct"/>
            <w:tcBorders>
              <w:top w:val="single" w:sz="4" w:space="0" w:color="auto"/>
              <w:left w:val="single" w:sz="4" w:space="0" w:color="auto"/>
              <w:bottom w:val="single" w:sz="4" w:space="0" w:color="auto"/>
            </w:tcBorders>
          </w:tcPr>
          <w:p w:rsidR="001E549F" w:rsidRPr="00885FDE" w:rsidRDefault="001E549F" w:rsidP="00885FDE">
            <w:pPr>
              <w:widowControl w:val="0"/>
              <w:suppressAutoHyphens w:val="0"/>
              <w:autoSpaceDE w:val="0"/>
              <w:autoSpaceDN w:val="0"/>
              <w:adjustRightInd w:val="0"/>
              <w:jc w:val="center"/>
              <w:rPr>
                <w:lang w:eastAsia="ru-RU"/>
              </w:rPr>
            </w:pPr>
            <w:r w:rsidRPr="00885FDE">
              <w:rPr>
                <w:lang w:eastAsia="ru-RU"/>
              </w:rPr>
              <w:t>50</w:t>
            </w:r>
          </w:p>
        </w:tc>
      </w:tr>
      <w:tr w:rsidR="001E549F" w:rsidRPr="00885FDE" w:rsidTr="00C8567A">
        <w:trPr>
          <w:gridAfter w:val="1"/>
          <w:wAfter w:w="7" w:type="pct"/>
          <w:trHeight w:val="4670"/>
        </w:trPr>
        <w:tc>
          <w:tcPr>
            <w:tcW w:w="345" w:type="pct"/>
            <w:tcBorders>
              <w:top w:val="single" w:sz="4" w:space="0" w:color="auto"/>
              <w:bottom w:val="single" w:sz="4" w:space="0" w:color="auto"/>
              <w:right w:val="single" w:sz="4" w:space="0" w:color="auto"/>
            </w:tcBorders>
          </w:tcPr>
          <w:p w:rsidR="001E549F" w:rsidRPr="00885FDE" w:rsidRDefault="001E549F" w:rsidP="00885FDE">
            <w:pPr>
              <w:widowControl w:val="0"/>
              <w:suppressAutoHyphens w:val="0"/>
              <w:autoSpaceDE w:val="0"/>
              <w:autoSpaceDN w:val="0"/>
              <w:adjustRightInd w:val="0"/>
              <w:jc w:val="center"/>
              <w:rPr>
                <w:lang w:eastAsia="ru-RU"/>
              </w:rPr>
            </w:pPr>
            <w:r w:rsidRPr="00885FDE">
              <w:rPr>
                <w:lang w:eastAsia="ru-RU"/>
              </w:rPr>
              <w:t>5.</w:t>
            </w:r>
          </w:p>
        </w:tc>
        <w:tc>
          <w:tcPr>
            <w:tcW w:w="1600" w:type="pct"/>
            <w:tcBorders>
              <w:top w:val="single" w:sz="4" w:space="0" w:color="auto"/>
              <w:left w:val="single" w:sz="4" w:space="0" w:color="auto"/>
              <w:bottom w:val="single" w:sz="4" w:space="0" w:color="auto"/>
              <w:right w:val="single" w:sz="4" w:space="0" w:color="auto"/>
            </w:tcBorders>
          </w:tcPr>
          <w:p w:rsidR="001E549F" w:rsidRPr="00885FDE" w:rsidRDefault="001E549F" w:rsidP="00885FDE">
            <w:pPr>
              <w:widowControl w:val="0"/>
              <w:suppressAutoHyphens w:val="0"/>
              <w:autoSpaceDE w:val="0"/>
              <w:autoSpaceDN w:val="0"/>
              <w:adjustRightInd w:val="0"/>
              <w:jc w:val="both"/>
              <w:rPr>
                <w:lang w:eastAsia="ru-RU"/>
              </w:rPr>
            </w:pPr>
            <w:r w:rsidRPr="00885FDE">
              <w:rPr>
                <w:lang w:eastAsia="ru-RU"/>
              </w:rPr>
              <w:t>Удельный вес проектов муниципальных нормативных правовых актов, в которых органами прокуратуры выявлено наличие коррупциогенных факторов, в общем числе проектов муниципальных нормативных правовых актов, прошедших экспертизу в органах прокуратуры.</w:t>
            </w:r>
          </w:p>
        </w:tc>
        <w:tc>
          <w:tcPr>
            <w:tcW w:w="825" w:type="pct"/>
            <w:tcBorders>
              <w:top w:val="single" w:sz="4" w:space="0" w:color="auto"/>
              <w:left w:val="single" w:sz="4" w:space="0" w:color="auto"/>
              <w:bottom w:val="single" w:sz="4" w:space="0" w:color="auto"/>
              <w:right w:val="single" w:sz="4" w:space="0" w:color="auto"/>
            </w:tcBorders>
          </w:tcPr>
          <w:p w:rsidR="001E549F" w:rsidRPr="00885FDE" w:rsidRDefault="001E549F" w:rsidP="00885FDE">
            <w:pPr>
              <w:widowControl w:val="0"/>
              <w:suppressAutoHyphens w:val="0"/>
              <w:autoSpaceDE w:val="0"/>
              <w:autoSpaceDN w:val="0"/>
              <w:adjustRightInd w:val="0"/>
              <w:jc w:val="center"/>
              <w:rPr>
                <w:lang w:eastAsia="ru-RU"/>
              </w:rPr>
            </w:pPr>
            <w:r w:rsidRPr="00885FDE">
              <w:rPr>
                <w:lang w:eastAsia="ru-RU"/>
              </w:rPr>
              <w:t>%</w:t>
            </w:r>
          </w:p>
        </w:tc>
        <w:tc>
          <w:tcPr>
            <w:tcW w:w="556" w:type="pct"/>
            <w:tcBorders>
              <w:top w:val="single" w:sz="4" w:space="0" w:color="auto"/>
              <w:left w:val="single" w:sz="4" w:space="0" w:color="auto"/>
              <w:bottom w:val="single" w:sz="4" w:space="0" w:color="auto"/>
            </w:tcBorders>
          </w:tcPr>
          <w:p w:rsidR="001E549F" w:rsidRPr="00885FDE" w:rsidRDefault="001E549F" w:rsidP="00885FDE">
            <w:pPr>
              <w:widowControl w:val="0"/>
              <w:suppressAutoHyphens w:val="0"/>
              <w:autoSpaceDE w:val="0"/>
              <w:autoSpaceDN w:val="0"/>
              <w:adjustRightInd w:val="0"/>
              <w:jc w:val="center"/>
              <w:rPr>
                <w:lang w:eastAsia="ru-RU"/>
              </w:rPr>
            </w:pPr>
            <w:r w:rsidRPr="00885FDE">
              <w:rPr>
                <w:lang w:eastAsia="ru-RU"/>
              </w:rPr>
              <w:t>до 1</w:t>
            </w:r>
          </w:p>
        </w:tc>
        <w:tc>
          <w:tcPr>
            <w:tcW w:w="556" w:type="pct"/>
            <w:tcBorders>
              <w:top w:val="single" w:sz="4" w:space="0" w:color="auto"/>
              <w:left w:val="single" w:sz="4" w:space="0" w:color="auto"/>
              <w:bottom w:val="single" w:sz="4" w:space="0" w:color="auto"/>
            </w:tcBorders>
          </w:tcPr>
          <w:p w:rsidR="001E549F" w:rsidRPr="00885FDE" w:rsidRDefault="001E549F" w:rsidP="00885FDE">
            <w:pPr>
              <w:widowControl w:val="0"/>
              <w:suppressAutoHyphens w:val="0"/>
              <w:autoSpaceDE w:val="0"/>
              <w:autoSpaceDN w:val="0"/>
              <w:adjustRightInd w:val="0"/>
              <w:jc w:val="center"/>
              <w:rPr>
                <w:lang w:eastAsia="ru-RU"/>
              </w:rPr>
            </w:pPr>
            <w:r w:rsidRPr="00885FDE">
              <w:rPr>
                <w:lang w:eastAsia="ru-RU"/>
              </w:rPr>
              <w:t>до 1</w:t>
            </w:r>
          </w:p>
        </w:tc>
        <w:tc>
          <w:tcPr>
            <w:tcW w:w="556" w:type="pct"/>
            <w:tcBorders>
              <w:top w:val="single" w:sz="4" w:space="0" w:color="auto"/>
              <w:left w:val="single" w:sz="4" w:space="0" w:color="auto"/>
              <w:bottom w:val="single" w:sz="4" w:space="0" w:color="auto"/>
            </w:tcBorders>
          </w:tcPr>
          <w:p w:rsidR="001E549F" w:rsidRPr="00885FDE" w:rsidRDefault="001E549F" w:rsidP="00885FDE">
            <w:pPr>
              <w:widowControl w:val="0"/>
              <w:suppressAutoHyphens w:val="0"/>
              <w:autoSpaceDE w:val="0"/>
              <w:autoSpaceDN w:val="0"/>
              <w:adjustRightInd w:val="0"/>
              <w:jc w:val="center"/>
              <w:rPr>
                <w:lang w:eastAsia="ru-RU"/>
              </w:rPr>
            </w:pPr>
            <w:r w:rsidRPr="00885FDE">
              <w:rPr>
                <w:lang w:eastAsia="ru-RU"/>
              </w:rPr>
              <w:t>до 1</w:t>
            </w:r>
          </w:p>
        </w:tc>
        <w:tc>
          <w:tcPr>
            <w:tcW w:w="555" w:type="pct"/>
            <w:tcBorders>
              <w:top w:val="single" w:sz="4" w:space="0" w:color="auto"/>
              <w:left w:val="single" w:sz="4" w:space="0" w:color="auto"/>
              <w:bottom w:val="single" w:sz="4" w:space="0" w:color="auto"/>
            </w:tcBorders>
          </w:tcPr>
          <w:p w:rsidR="001E549F" w:rsidRPr="00885FDE" w:rsidRDefault="001E549F" w:rsidP="00885FDE">
            <w:pPr>
              <w:widowControl w:val="0"/>
              <w:suppressAutoHyphens w:val="0"/>
              <w:autoSpaceDE w:val="0"/>
              <w:autoSpaceDN w:val="0"/>
              <w:adjustRightInd w:val="0"/>
              <w:jc w:val="center"/>
              <w:rPr>
                <w:lang w:eastAsia="ru-RU"/>
              </w:rPr>
            </w:pPr>
            <w:r w:rsidRPr="00885FDE">
              <w:rPr>
                <w:lang w:eastAsia="ru-RU"/>
              </w:rPr>
              <w:t>до 1</w:t>
            </w:r>
          </w:p>
        </w:tc>
      </w:tr>
      <w:tr w:rsidR="001E549F" w:rsidRPr="00885FDE" w:rsidTr="00C8567A">
        <w:trPr>
          <w:gridAfter w:val="1"/>
          <w:wAfter w:w="7" w:type="pct"/>
          <w:trHeight w:val="3861"/>
        </w:trPr>
        <w:tc>
          <w:tcPr>
            <w:tcW w:w="345" w:type="pct"/>
            <w:tcBorders>
              <w:top w:val="single" w:sz="4" w:space="0" w:color="auto"/>
              <w:bottom w:val="single" w:sz="4" w:space="0" w:color="auto"/>
              <w:right w:val="single" w:sz="4" w:space="0" w:color="auto"/>
            </w:tcBorders>
          </w:tcPr>
          <w:p w:rsidR="001E549F" w:rsidRPr="00885FDE" w:rsidRDefault="001E549F" w:rsidP="00885FDE">
            <w:pPr>
              <w:widowControl w:val="0"/>
              <w:suppressAutoHyphens w:val="0"/>
              <w:autoSpaceDE w:val="0"/>
              <w:autoSpaceDN w:val="0"/>
              <w:adjustRightInd w:val="0"/>
              <w:jc w:val="center"/>
              <w:rPr>
                <w:lang w:eastAsia="ru-RU"/>
              </w:rPr>
            </w:pPr>
            <w:r w:rsidRPr="00885FDE">
              <w:rPr>
                <w:lang w:eastAsia="ru-RU"/>
              </w:rPr>
              <w:t>6.</w:t>
            </w:r>
          </w:p>
        </w:tc>
        <w:tc>
          <w:tcPr>
            <w:tcW w:w="1600" w:type="pct"/>
            <w:tcBorders>
              <w:top w:val="single" w:sz="4" w:space="0" w:color="auto"/>
              <w:left w:val="single" w:sz="4" w:space="0" w:color="auto"/>
              <w:bottom w:val="single" w:sz="4" w:space="0" w:color="auto"/>
              <w:right w:val="single" w:sz="4" w:space="0" w:color="auto"/>
            </w:tcBorders>
          </w:tcPr>
          <w:p w:rsidR="001E549F" w:rsidRPr="00885FDE" w:rsidRDefault="001E549F" w:rsidP="00885FDE">
            <w:pPr>
              <w:widowControl w:val="0"/>
              <w:suppressAutoHyphens w:val="0"/>
              <w:autoSpaceDE w:val="0"/>
              <w:autoSpaceDN w:val="0"/>
              <w:adjustRightInd w:val="0"/>
              <w:jc w:val="both"/>
              <w:rPr>
                <w:lang w:eastAsia="ru-RU"/>
              </w:rPr>
            </w:pPr>
            <w:r w:rsidRPr="00885FDE">
              <w:rPr>
                <w:lang w:eastAsia="ru-RU"/>
              </w:rPr>
              <w:t>Удельный вес проектов муниципальных правовых актов, в отношении которых проведена антикоррупционная экспертиза, в общем числе проектов муниципальных правовых актов, подлежащих антикоррупционной экспертизе.</w:t>
            </w:r>
          </w:p>
        </w:tc>
        <w:tc>
          <w:tcPr>
            <w:tcW w:w="825" w:type="pct"/>
            <w:tcBorders>
              <w:top w:val="single" w:sz="4" w:space="0" w:color="auto"/>
              <w:left w:val="single" w:sz="4" w:space="0" w:color="auto"/>
              <w:bottom w:val="single" w:sz="4" w:space="0" w:color="auto"/>
              <w:right w:val="single" w:sz="4" w:space="0" w:color="auto"/>
            </w:tcBorders>
          </w:tcPr>
          <w:p w:rsidR="001E549F" w:rsidRPr="00885FDE" w:rsidRDefault="001E549F" w:rsidP="00885FDE">
            <w:pPr>
              <w:widowControl w:val="0"/>
              <w:suppressAutoHyphens w:val="0"/>
              <w:autoSpaceDE w:val="0"/>
              <w:autoSpaceDN w:val="0"/>
              <w:adjustRightInd w:val="0"/>
              <w:jc w:val="center"/>
              <w:rPr>
                <w:lang w:eastAsia="ru-RU"/>
              </w:rPr>
            </w:pPr>
            <w:r w:rsidRPr="00885FDE">
              <w:rPr>
                <w:lang w:eastAsia="ru-RU"/>
              </w:rPr>
              <w:t>%</w:t>
            </w:r>
          </w:p>
        </w:tc>
        <w:tc>
          <w:tcPr>
            <w:tcW w:w="556" w:type="pct"/>
            <w:tcBorders>
              <w:top w:val="single" w:sz="4" w:space="0" w:color="auto"/>
              <w:left w:val="single" w:sz="4" w:space="0" w:color="auto"/>
              <w:bottom w:val="single" w:sz="4" w:space="0" w:color="auto"/>
            </w:tcBorders>
          </w:tcPr>
          <w:p w:rsidR="001E549F" w:rsidRPr="00885FDE" w:rsidRDefault="001E549F" w:rsidP="00885FDE">
            <w:pPr>
              <w:widowControl w:val="0"/>
              <w:suppressAutoHyphens w:val="0"/>
              <w:autoSpaceDE w:val="0"/>
              <w:autoSpaceDN w:val="0"/>
              <w:adjustRightInd w:val="0"/>
              <w:jc w:val="center"/>
              <w:rPr>
                <w:lang w:eastAsia="ru-RU"/>
              </w:rPr>
            </w:pPr>
            <w:r w:rsidRPr="00885FDE">
              <w:rPr>
                <w:lang w:eastAsia="ru-RU"/>
              </w:rPr>
              <w:t>100</w:t>
            </w:r>
          </w:p>
        </w:tc>
        <w:tc>
          <w:tcPr>
            <w:tcW w:w="556" w:type="pct"/>
            <w:tcBorders>
              <w:top w:val="single" w:sz="4" w:space="0" w:color="auto"/>
              <w:left w:val="single" w:sz="4" w:space="0" w:color="auto"/>
              <w:bottom w:val="single" w:sz="4" w:space="0" w:color="auto"/>
            </w:tcBorders>
          </w:tcPr>
          <w:p w:rsidR="001E549F" w:rsidRPr="00885FDE" w:rsidRDefault="001E549F" w:rsidP="00885FDE">
            <w:pPr>
              <w:widowControl w:val="0"/>
              <w:suppressAutoHyphens w:val="0"/>
              <w:autoSpaceDE w:val="0"/>
              <w:autoSpaceDN w:val="0"/>
              <w:adjustRightInd w:val="0"/>
              <w:jc w:val="center"/>
              <w:rPr>
                <w:lang w:eastAsia="ru-RU"/>
              </w:rPr>
            </w:pPr>
            <w:r w:rsidRPr="00885FDE">
              <w:rPr>
                <w:lang w:eastAsia="ru-RU"/>
              </w:rPr>
              <w:t>100</w:t>
            </w:r>
          </w:p>
        </w:tc>
        <w:tc>
          <w:tcPr>
            <w:tcW w:w="556" w:type="pct"/>
            <w:tcBorders>
              <w:top w:val="single" w:sz="4" w:space="0" w:color="auto"/>
              <w:left w:val="single" w:sz="4" w:space="0" w:color="auto"/>
              <w:bottom w:val="single" w:sz="4" w:space="0" w:color="auto"/>
            </w:tcBorders>
          </w:tcPr>
          <w:p w:rsidR="001E549F" w:rsidRPr="00885FDE" w:rsidRDefault="001E549F" w:rsidP="00885FDE">
            <w:pPr>
              <w:widowControl w:val="0"/>
              <w:suppressAutoHyphens w:val="0"/>
              <w:autoSpaceDE w:val="0"/>
              <w:autoSpaceDN w:val="0"/>
              <w:adjustRightInd w:val="0"/>
              <w:jc w:val="center"/>
              <w:rPr>
                <w:lang w:eastAsia="ru-RU"/>
              </w:rPr>
            </w:pPr>
            <w:r w:rsidRPr="00885FDE">
              <w:rPr>
                <w:lang w:eastAsia="ru-RU"/>
              </w:rPr>
              <w:t>100</w:t>
            </w:r>
          </w:p>
        </w:tc>
        <w:tc>
          <w:tcPr>
            <w:tcW w:w="555" w:type="pct"/>
            <w:tcBorders>
              <w:top w:val="single" w:sz="4" w:space="0" w:color="auto"/>
              <w:left w:val="single" w:sz="4" w:space="0" w:color="auto"/>
              <w:bottom w:val="single" w:sz="4" w:space="0" w:color="auto"/>
            </w:tcBorders>
          </w:tcPr>
          <w:p w:rsidR="001E549F" w:rsidRPr="00885FDE" w:rsidRDefault="001E549F" w:rsidP="00885FDE">
            <w:pPr>
              <w:widowControl w:val="0"/>
              <w:suppressAutoHyphens w:val="0"/>
              <w:autoSpaceDE w:val="0"/>
              <w:autoSpaceDN w:val="0"/>
              <w:adjustRightInd w:val="0"/>
              <w:jc w:val="center"/>
              <w:rPr>
                <w:lang w:eastAsia="ru-RU"/>
              </w:rPr>
            </w:pPr>
            <w:r w:rsidRPr="00885FDE">
              <w:rPr>
                <w:lang w:eastAsia="ru-RU"/>
              </w:rPr>
              <w:t>100</w:t>
            </w:r>
          </w:p>
        </w:tc>
      </w:tr>
      <w:tr w:rsidR="001E549F" w:rsidRPr="00885FDE" w:rsidTr="00C8567A">
        <w:trPr>
          <w:gridAfter w:val="1"/>
          <w:wAfter w:w="7" w:type="pct"/>
          <w:trHeight w:val="2185"/>
        </w:trPr>
        <w:tc>
          <w:tcPr>
            <w:tcW w:w="345" w:type="pct"/>
            <w:tcBorders>
              <w:top w:val="single" w:sz="4" w:space="0" w:color="auto"/>
              <w:bottom w:val="single" w:sz="4" w:space="0" w:color="auto"/>
              <w:right w:val="single" w:sz="4" w:space="0" w:color="auto"/>
            </w:tcBorders>
          </w:tcPr>
          <w:p w:rsidR="001E549F" w:rsidRPr="00885FDE" w:rsidRDefault="001E549F" w:rsidP="00885FDE">
            <w:pPr>
              <w:widowControl w:val="0"/>
              <w:suppressAutoHyphens w:val="0"/>
              <w:autoSpaceDE w:val="0"/>
              <w:autoSpaceDN w:val="0"/>
              <w:adjustRightInd w:val="0"/>
              <w:jc w:val="center"/>
              <w:rPr>
                <w:lang w:eastAsia="ru-RU"/>
              </w:rPr>
            </w:pPr>
            <w:r w:rsidRPr="00885FDE">
              <w:rPr>
                <w:lang w:eastAsia="ru-RU"/>
              </w:rPr>
              <w:t>7.</w:t>
            </w:r>
          </w:p>
        </w:tc>
        <w:tc>
          <w:tcPr>
            <w:tcW w:w="1600" w:type="pct"/>
            <w:tcBorders>
              <w:top w:val="single" w:sz="4" w:space="0" w:color="auto"/>
              <w:left w:val="single" w:sz="4" w:space="0" w:color="auto"/>
              <w:bottom w:val="single" w:sz="4" w:space="0" w:color="auto"/>
              <w:right w:val="single" w:sz="4" w:space="0" w:color="auto"/>
            </w:tcBorders>
          </w:tcPr>
          <w:p w:rsidR="001E549F" w:rsidRPr="00885FDE" w:rsidRDefault="001E549F" w:rsidP="00885FDE">
            <w:pPr>
              <w:widowControl w:val="0"/>
              <w:suppressAutoHyphens w:val="0"/>
              <w:autoSpaceDE w:val="0"/>
              <w:autoSpaceDN w:val="0"/>
              <w:adjustRightInd w:val="0"/>
              <w:jc w:val="both"/>
              <w:rPr>
                <w:lang w:eastAsia="ru-RU"/>
              </w:rPr>
            </w:pPr>
            <w:r w:rsidRPr="00885FDE">
              <w:rPr>
                <w:lang w:eastAsia="ru-RU"/>
              </w:rPr>
              <w:t>Удельный вес муниципальных услуг, по которым внедрены административные регламенты, в общем числе муниципальных услуг.</w:t>
            </w:r>
          </w:p>
        </w:tc>
        <w:tc>
          <w:tcPr>
            <w:tcW w:w="825" w:type="pct"/>
            <w:tcBorders>
              <w:top w:val="single" w:sz="4" w:space="0" w:color="auto"/>
              <w:left w:val="single" w:sz="4" w:space="0" w:color="auto"/>
              <w:bottom w:val="single" w:sz="4" w:space="0" w:color="auto"/>
              <w:right w:val="single" w:sz="4" w:space="0" w:color="auto"/>
            </w:tcBorders>
          </w:tcPr>
          <w:p w:rsidR="001E549F" w:rsidRPr="00885FDE" w:rsidRDefault="001E549F" w:rsidP="00885FDE">
            <w:pPr>
              <w:widowControl w:val="0"/>
              <w:suppressAutoHyphens w:val="0"/>
              <w:autoSpaceDE w:val="0"/>
              <w:autoSpaceDN w:val="0"/>
              <w:adjustRightInd w:val="0"/>
              <w:jc w:val="center"/>
              <w:rPr>
                <w:lang w:eastAsia="ru-RU"/>
              </w:rPr>
            </w:pPr>
            <w:r w:rsidRPr="00885FDE">
              <w:rPr>
                <w:lang w:eastAsia="ru-RU"/>
              </w:rPr>
              <w:t>%</w:t>
            </w:r>
          </w:p>
        </w:tc>
        <w:tc>
          <w:tcPr>
            <w:tcW w:w="556" w:type="pct"/>
            <w:tcBorders>
              <w:top w:val="single" w:sz="4" w:space="0" w:color="auto"/>
              <w:left w:val="single" w:sz="4" w:space="0" w:color="auto"/>
              <w:bottom w:val="single" w:sz="4" w:space="0" w:color="auto"/>
            </w:tcBorders>
          </w:tcPr>
          <w:p w:rsidR="001E549F" w:rsidRPr="00885FDE" w:rsidRDefault="001E549F" w:rsidP="00885FDE">
            <w:pPr>
              <w:widowControl w:val="0"/>
              <w:suppressAutoHyphens w:val="0"/>
              <w:autoSpaceDE w:val="0"/>
              <w:autoSpaceDN w:val="0"/>
              <w:adjustRightInd w:val="0"/>
              <w:jc w:val="center"/>
              <w:rPr>
                <w:lang w:eastAsia="ru-RU"/>
              </w:rPr>
            </w:pPr>
            <w:r w:rsidRPr="00885FDE">
              <w:rPr>
                <w:lang w:eastAsia="ru-RU"/>
              </w:rPr>
              <w:t>100</w:t>
            </w:r>
          </w:p>
        </w:tc>
        <w:tc>
          <w:tcPr>
            <w:tcW w:w="556" w:type="pct"/>
            <w:tcBorders>
              <w:top w:val="single" w:sz="4" w:space="0" w:color="auto"/>
              <w:left w:val="single" w:sz="4" w:space="0" w:color="auto"/>
              <w:bottom w:val="single" w:sz="4" w:space="0" w:color="auto"/>
            </w:tcBorders>
          </w:tcPr>
          <w:p w:rsidR="001E549F" w:rsidRPr="00885FDE" w:rsidRDefault="001E549F" w:rsidP="00885FDE">
            <w:pPr>
              <w:widowControl w:val="0"/>
              <w:suppressAutoHyphens w:val="0"/>
              <w:autoSpaceDE w:val="0"/>
              <w:autoSpaceDN w:val="0"/>
              <w:adjustRightInd w:val="0"/>
              <w:jc w:val="center"/>
              <w:rPr>
                <w:lang w:eastAsia="ru-RU"/>
              </w:rPr>
            </w:pPr>
            <w:r w:rsidRPr="00885FDE">
              <w:rPr>
                <w:lang w:eastAsia="ru-RU"/>
              </w:rPr>
              <w:t>100</w:t>
            </w:r>
          </w:p>
        </w:tc>
        <w:tc>
          <w:tcPr>
            <w:tcW w:w="556" w:type="pct"/>
            <w:tcBorders>
              <w:top w:val="single" w:sz="4" w:space="0" w:color="auto"/>
              <w:left w:val="single" w:sz="4" w:space="0" w:color="auto"/>
              <w:bottom w:val="single" w:sz="4" w:space="0" w:color="auto"/>
            </w:tcBorders>
          </w:tcPr>
          <w:p w:rsidR="001E549F" w:rsidRPr="00885FDE" w:rsidRDefault="001E549F" w:rsidP="00885FDE">
            <w:pPr>
              <w:widowControl w:val="0"/>
              <w:suppressAutoHyphens w:val="0"/>
              <w:autoSpaceDE w:val="0"/>
              <w:autoSpaceDN w:val="0"/>
              <w:adjustRightInd w:val="0"/>
              <w:jc w:val="center"/>
              <w:rPr>
                <w:lang w:eastAsia="ru-RU"/>
              </w:rPr>
            </w:pPr>
            <w:r w:rsidRPr="00885FDE">
              <w:rPr>
                <w:lang w:eastAsia="ru-RU"/>
              </w:rPr>
              <w:t>100</w:t>
            </w:r>
          </w:p>
        </w:tc>
        <w:tc>
          <w:tcPr>
            <w:tcW w:w="555" w:type="pct"/>
            <w:tcBorders>
              <w:top w:val="single" w:sz="4" w:space="0" w:color="auto"/>
              <w:left w:val="single" w:sz="4" w:space="0" w:color="auto"/>
              <w:bottom w:val="single" w:sz="4" w:space="0" w:color="auto"/>
            </w:tcBorders>
          </w:tcPr>
          <w:p w:rsidR="001E549F" w:rsidRPr="00885FDE" w:rsidRDefault="001E549F" w:rsidP="00885FDE">
            <w:pPr>
              <w:widowControl w:val="0"/>
              <w:suppressAutoHyphens w:val="0"/>
              <w:autoSpaceDE w:val="0"/>
              <w:autoSpaceDN w:val="0"/>
              <w:adjustRightInd w:val="0"/>
              <w:jc w:val="center"/>
              <w:rPr>
                <w:lang w:eastAsia="ru-RU"/>
              </w:rPr>
            </w:pPr>
            <w:r w:rsidRPr="00885FDE">
              <w:rPr>
                <w:lang w:eastAsia="ru-RU"/>
              </w:rPr>
              <w:t>100</w:t>
            </w:r>
          </w:p>
        </w:tc>
      </w:tr>
      <w:tr w:rsidR="001E549F" w:rsidRPr="00885FDE" w:rsidTr="00C8567A">
        <w:trPr>
          <w:gridAfter w:val="1"/>
          <w:wAfter w:w="7" w:type="pct"/>
          <w:trHeight w:val="1377"/>
        </w:trPr>
        <w:tc>
          <w:tcPr>
            <w:tcW w:w="345" w:type="pct"/>
            <w:tcBorders>
              <w:top w:val="single" w:sz="4" w:space="0" w:color="auto"/>
              <w:bottom w:val="single" w:sz="4" w:space="0" w:color="auto"/>
              <w:right w:val="single" w:sz="4" w:space="0" w:color="auto"/>
            </w:tcBorders>
          </w:tcPr>
          <w:p w:rsidR="001E549F" w:rsidRPr="00885FDE" w:rsidRDefault="001E549F" w:rsidP="00885FDE">
            <w:pPr>
              <w:widowControl w:val="0"/>
              <w:suppressAutoHyphens w:val="0"/>
              <w:autoSpaceDE w:val="0"/>
              <w:autoSpaceDN w:val="0"/>
              <w:adjustRightInd w:val="0"/>
              <w:jc w:val="center"/>
              <w:rPr>
                <w:lang w:eastAsia="ru-RU"/>
              </w:rPr>
            </w:pPr>
            <w:r w:rsidRPr="00885FDE">
              <w:rPr>
                <w:lang w:eastAsia="ru-RU"/>
              </w:rPr>
              <w:t>8.</w:t>
            </w:r>
          </w:p>
        </w:tc>
        <w:tc>
          <w:tcPr>
            <w:tcW w:w="1600" w:type="pct"/>
            <w:tcBorders>
              <w:top w:val="single" w:sz="4" w:space="0" w:color="auto"/>
              <w:left w:val="single" w:sz="4" w:space="0" w:color="auto"/>
              <w:bottom w:val="single" w:sz="4" w:space="0" w:color="auto"/>
              <w:right w:val="single" w:sz="4" w:space="0" w:color="auto"/>
            </w:tcBorders>
          </w:tcPr>
          <w:p w:rsidR="001E549F" w:rsidRPr="00885FDE" w:rsidRDefault="001E549F" w:rsidP="00885FDE">
            <w:pPr>
              <w:widowControl w:val="0"/>
              <w:suppressAutoHyphens w:val="0"/>
              <w:autoSpaceDE w:val="0"/>
              <w:autoSpaceDN w:val="0"/>
              <w:adjustRightInd w:val="0"/>
              <w:jc w:val="both"/>
              <w:rPr>
                <w:lang w:eastAsia="ru-RU"/>
              </w:rPr>
            </w:pPr>
            <w:r w:rsidRPr="00885FDE">
              <w:rPr>
                <w:lang w:eastAsia="ru-RU"/>
              </w:rPr>
              <w:t>Количество поступивших сообщений о коррупционных правонарушениях муниципальных служащих</w:t>
            </w:r>
          </w:p>
        </w:tc>
        <w:tc>
          <w:tcPr>
            <w:tcW w:w="825" w:type="pct"/>
            <w:tcBorders>
              <w:top w:val="single" w:sz="4" w:space="0" w:color="auto"/>
              <w:left w:val="single" w:sz="4" w:space="0" w:color="auto"/>
              <w:bottom w:val="single" w:sz="4" w:space="0" w:color="auto"/>
              <w:right w:val="single" w:sz="4" w:space="0" w:color="auto"/>
            </w:tcBorders>
          </w:tcPr>
          <w:p w:rsidR="001E549F" w:rsidRPr="00885FDE" w:rsidRDefault="001E549F" w:rsidP="00885FDE">
            <w:pPr>
              <w:widowControl w:val="0"/>
              <w:suppressAutoHyphens w:val="0"/>
              <w:autoSpaceDE w:val="0"/>
              <w:autoSpaceDN w:val="0"/>
              <w:adjustRightInd w:val="0"/>
              <w:jc w:val="center"/>
              <w:rPr>
                <w:lang w:eastAsia="ru-RU"/>
              </w:rPr>
            </w:pPr>
            <w:r w:rsidRPr="00885FDE">
              <w:rPr>
                <w:lang w:eastAsia="ru-RU"/>
              </w:rPr>
              <w:t>%</w:t>
            </w:r>
          </w:p>
        </w:tc>
        <w:tc>
          <w:tcPr>
            <w:tcW w:w="556" w:type="pct"/>
            <w:tcBorders>
              <w:top w:val="single" w:sz="4" w:space="0" w:color="auto"/>
              <w:left w:val="single" w:sz="4" w:space="0" w:color="auto"/>
              <w:bottom w:val="single" w:sz="4" w:space="0" w:color="auto"/>
            </w:tcBorders>
          </w:tcPr>
          <w:p w:rsidR="001E549F" w:rsidRPr="00885FDE" w:rsidRDefault="001E549F" w:rsidP="00885FDE">
            <w:pPr>
              <w:widowControl w:val="0"/>
              <w:suppressAutoHyphens w:val="0"/>
              <w:autoSpaceDE w:val="0"/>
              <w:autoSpaceDN w:val="0"/>
              <w:adjustRightInd w:val="0"/>
              <w:jc w:val="center"/>
              <w:rPr>
                <w:lang w:eastAsia="ru-RU"/>
              </w:rPr>
            </w:pPr>
            <w:r w:rsidRPr="00885FDE">
              <w:rPr>
                <w:lang w:eastAsia="ru-RU"/>
              </w:rPr>
              <w:t>0</w:t>
            </w:r>
          </w:p>
        </w:tc>
        <w:tc>
          <w:tcPr>
            <w:tcW w:w="556" w:type="pct"/>
            <w:tcBorders>
              <w:top w:val="single" w:sz="4" w:space="0" w:color="auto"/>
              <w:left w:val="single" w:sz="4" w:space="0" w:color="auto"/>
              <w:bottom w:val="single" w:sz="4" w:space="0" w:color="auto"/>
            </w:tcBorders>
          </w:tcPr>
          <w:p w:rsidR="001E549F" w:rsidRPr="00885FDE" w:rsidRDefault="001E549F" w:rsidP="00885FDE">
            <w:pPr>
              <w:widowControl w:val="0"/>
              <w:suppressAutoHyphens w:val="0"/>
              <w:autoSpaceDE w:val="0"/>
              <w:autoSpaceDN w:val="0"/>
              <w:adjustRightInd w:val="0"/>
              <w:jc w:val="center"/>
              <w:rPr>
                <w:lang w:eastAsia="ru-RU"/>
              </w:rPr>
            </w:pPr>
            <w:r w:rsidRPr="00885FDE">
              <w:rPr>
                <w:lang w:eastAsia="ru-RU"/>
              </w:rPr>
              <w:t>0</w:t>
            </w:r>
          </w:p>
        </w:tc>
        <w:tc>
          <w:tcPr>
            <w:tcW w:w="556" w:type="pct"/>
            <w:tcBorders>
              <w:top w:val="single" w:sz="4" w:space="0" w:color="auto"/>
              <w:left w:val="single" w:sz="4" w:space="0" w:color="auto"/>
              <w:bottom w:val="single" w:sz="4" w:space="0" w:color="auto"/>
            </w:tcBorders>
          </w:tcPr>
          <w:p w:rsidR="001E549F" w:rsidRPr="00885FDE" w:rsidRDefault="001E549F" w:rsidP="00885FDE">
            <w:pPr>
              <w:widowControl w:val="0"/>
              <w:suppressAutoHyphens w:val="0"/>
              <w:autoSpaceDE w:val="0"/>
              <w:autoSpaceDN w:val="0"/>
              <w:adjustRightInd w:val="0"/>
              <w:jc w:val="center"/>
              <w:rPr>
                <w:lang w:eastAsia="ru-RU"/>
              </w:rPr>
            </w:pPr>
            <w:r w:rsidRPr="00885FDE">
              <w:rPr>
                <w:lang w:eastAsia="ru-RU"/>
              </w:rPr>
              <w:t>0</w:t>
            </w:r>
          </w:p>
        </w:tc>
        <w:tc>
          <w:tcPr>
            <w:tcW w:w="555" w:type="pct"/>
            <w:tcBorders>
              <w:top w:val="single" w:sz="4" w:space="0" w:color="auto"/>
              <w:left w:val="single" w:sz="4" w:space="0" w:color="auto"/>
              <w:bottom w:val="single" w:sz="4" w:space="0" w:color="auto"/>
            </w:tcBorders>
          </w:tcPr>
          <w:p w:rsidR="001E549F" w:rsidRPr="00885FDE" w:rsidRDefault="001E549F" w:rsidP="00885FDE">
            <w:pPr>
              <w:widowControl w:val="0"/>
              <w:suppressAutoHyphens w:val="0"/>
              <w:autoSpaceDE w:val="0"/>
              <w:autoSpaceDN w:val="0"/>
              <w:adjustRightInd w:val="0"/>
              <w:jc w:val="center"/>
              <w:rPr>
                <w:lang w:eastAsia="ru-RU"/>
              </w:rPr>
            </w:pPr>
            <w:r w:rsidRPr="00885FDE">
              <w:rPr>
                <w:lang w:eastAsia="ru-RU"/>
              </w:rPr>
              <w:t>0</w:t>
            </w:r>
          </w:p>
        </w:tc>
      </w:tr>
      <w:tr w:rsidR="001E549F" w:rsidRPr="00885FDE" w:rsidTr="00C8567A">
        <w:trPr>
          <w:gridAfter w:val="1"/>
          <w:wAfter w:w="7" w:type="pct"/>
          <w:trHeight w:val="1646"/>
        </w:trPr>
        <w:tc>
          <w:tcPr>
            <w:tcW w:w="345" w:type="pct"/>
            <w:tcBorders>
              <w:top w:val="single" w:sz="4" w:space="0" w:color="auto"/>
              <w:bottom w:val="single" w:sz="4" w:space="0" w:color="auto"/>
              <w:right w:val="single" w:sz="4" w:space="0" w:color="auto"/>
            </w:tcBorders>
          </w:tcPr>
          <w:p w:rsidR="001E549F" w:rsidRPr="00885FDE" w:rsidRDefault="001E549F" w:rsidP="00885FDE">
            <w:pPr>
              <w:widowControl w:val="0"/>
              <w:suppressAutoHyphens w:val="0"/>
              <w:autoSpaceDE w:val="0"/>
              <w:autoSpaceDN w:val="0"/>
              <w:adjustRightInd w:val="0"/>
              <w:jc w:val="center"/>
              <w:rPr>
                <w:lang w:eastAsia="ru-RU"/>
              </w:rPr>
            </w:pPr>
            <w:r w:rsidRPr="00885FDE">
              <w:rPr>
                <w:lang w:eastAsia="ru-RU"/>
              </w:rPr>
              <w:t>9.</w:t>
            </w:r>
          </w:p>
        </w:tc>
        <w:tc>
          <w:tcPr>
            <w:tcW w:w="1600" w:type="pct"/>
            <w:tcBorders>
              <w:top w:val="single" w:sz="4" w:space="0" w:color="auto"/>
              <w:left w:val="single" w:sz="4" w:space="0" w:color="auto"/>
              <w:bottom w:val="single" w:sz="4" w:space="0" w:color="auto"/>
              <w:right w:val="single" w:sz="4" w:space="0" w:color="auto"/>
            </w:tcBorders>
          </w:tcPr>
          <w:p w:rsidR="001E549F" w:rsidRPr="00885FDE" w:rsidRDefault="001E549F" w:rsidP="00885FDE">
            <w:pPr>
              <w:widowControl w:val="0"/>
              <w:suppressAutoHyphens w:val="0"/>
              <w:autoSpaceDE w:val="0"/>
              <w:autoSpaceDN w:val="0"/>
              <w:adjustRightInd w:val="0"/>
              <w:jc w:val="both"/>
              <w:rPr>
                <w:lang w:eastAsia="ru-RU"/>
              </w:rPr>
            </w:pPr>
            <w:r w:rsidRPr="00885FDE">
              <w:rPr>
                <w:lang w:eastAsia="ru-RU"/>
              </w:rPr>
              <w:t>Доля нормативных правовых актов, принятых без проведения антикоррупционной экспертизы</w:t>
            </w:r>
          </w:p>
        </w:tc>
        <w:tc>
          <w:tcPr>
            <w:tcW w:w="825" w:type="pct"/>
            <w:tcBorders>
              <w:top w:val="single" w:sz="4" w:space="0" w:color="auto"/>
              <w:left w:val="single" w:sz="4" w:space="0" w:color="auto"/>
              <w:bottom w:val="single" w:sz="4" w:space="0" w:color="auto"/>
              <w:right w:val="single" w:sz="4" w:space="0" w:color="auto"/>
            </w:tcBorders>
          </w:tcPr>
          <w:p w:rsidR="001E549F" w:rsidRPr="00885FDE" w:rsidRDefault="001E549F" w:rsidP="00885FDE">
            <w:pPr>
              <w:widowControl w:val="0"/>
              <w:suppressAutoHyphens w:val="0"/>
              <w:autoSpaceDE w:val="0"/>
              <w:autoSpaceDN w:val="0"/>
              <w:adjustRightInd w:val="0"/>
              <w:jc w:val="center"/>
              <w:rPr>
                <w:lang w:eastAsia="ru-RU"/>
              </w:rPr>
            </w:pPr>
            <w:r w:rsidRPr="00885FDE">
              <w:rPr>
                <w:lang w:eastAsia="ru-RU"/>
              </w:rPr>
              <w:t>%</w:t>
            </w:r>
          </w:p>
        </w:tc>
        <w:tc>
          <w:tcPr>
            <w:tcW w:w="556" w:type="pct"/>
            <w:tcBorders>
              <w:top w:val="single" w:sz="4" w:space="0" w:color="auto"/>
              <w:left w:val="single" w:sz="4" w:space="0" w:color="auto"/>
              <w:bottom w:val="single" w:sz="4" w:space="0" w:color="auto"/>
            </w:tcBorders>
          </w:tcPr>
          <w:p w:rsidR="001E549F" w:rsidRPr="00885FDE" w:rsidRDefault="001E549F" w:rsidP="00885FDE">
            <w:pPr>
              <w:widowControl w:val="0"/>
              <w:suppressAutoHyphens w:val="0"/>
              <w:autoSpaceDE w:val="0"/>
              <w:autoSpaceDN w:val="0"/>
              <w:adjustRightInd w:val="0"/>
              <w:jc w:val="center"/>
              <w:rPr>
                <w:lang w:eastAsia="ru-RU"/>
              </w:rPr>
            </w:pPr>
            <w:r w:rsidRPr="00885FDE">
              <w:rPr>
                <w:lang w:eastAsia="ru-RU"/>
              </w:rPr>
              <w:t>0,5</w:t>
            </w:r>
          </w:p>
        </w:tc>
        <w:tc>
          <w:tcPr>
            <w:tcW w:w="556" w:type="pct"/>
            <w:tcBorders>
              <w:top w:val="single" w:sz="4" w:space="0" w:color="auto"/>
              <w:left w:val="single" w:sz="4" w:space="0" w:color="auto"/>
              <w:bottom w:val="single" w:sz="4" w:space="0" w:color="auto"/>
            </w:tcBorders>
          </w:tcPr>
          <w:p w:rsidR="001E549F" w:rsidRPr="00885FDE" w:rsidRDefault="001E549F" w:rsidP="00885FDE">
            <w:pPr>
              <w:widowControl w:val="0"/>
              <w:suppressAutoHyphens w:val="0"/>
              <w:autoSpaceDE w:val="0"/>
              <w:autoSpaceDN w:val="0"/>
              <w:adjustRightInd w:val="0"/>
              <w:jc w:val="center"/>
              <w:rPr>
                <w:lang w:eastAsia="ru-RU"/>
              </w:rPr>
            </w:pPr>
            <w:r w:rsidRPr="00885FDE">
              <w:rPr>
                <w:lang w:eastAsia="ru-RU"/>
              </w:rPr>
              <w:t>0,5</w:t>
            </w:r>
          </w:p>
        </w:tc>
        <w:tc>
          <w:tcPr>
            <w:tcW w:w="556" w:type="pct"/>
            <w:tcBorders>
              <w:top w:val="single" w:sz="4" w:space="0" w:color="auto"/>
              <w:left w:val="single" w:sz="4" w:space="0" w:color="auto"/>
              <w:bottom w:val="single" w:sz="4" w:space="0" w:color="auto"/>
            </w:tcBorders>
          </w:tcPr>
          <w:p w:rsidR="001E549F" w:rsidRPr="00885FDE" w:rsidRDefault="001E549F" w:rsidP="00885FDE">
            <w:pPr>
              <w:widowControl w:val="0"/>
              <w:suppressAutoHyphens w:val="0"/>
              <w:autoSpaceDE w:val="0"/>
              <w:autoSpaceDN w:val="0"/>
              <w:adjustRightInd w:val="0"/>
              <w:jc w:val="center"/>
              <w:rPr>
                <w:lang w:eastAsia="ru-RU"/>
              </w:rPr>
            </w:pPr>
            <w:r w:rsidRPr="00885FDE">
              <w:rPr>
                <w:lang w:eastAsia="ru-RU"/>
              </w:rPr>
              <w:t>0</w:t>
            </w:r>
          </w:p>
        </w:tc>
        <w:tc>
          <w:tcPr>
            <w:tcW w:w="555" w:type="pct"/>
            <w:tcBorders>
              <w:top w:val="single" w:sz="4" w:space="0" w:color="auto"/>
              <w:left w:val="single" w:sz="4" w:space="0" w:color="auto"/>
              <w:bottom w:val="single" w:sz="4" w:space="0" w:color="auto"/>
            </w:tcBorders>
          </w:tcPr>
          <w:p w:rsidR="001E549F" w:rsidRPr="00885FDE" w:rsidRDefault="001E549F" w:rsidP="00885FDE">
            <w:pPr>
              <w:widowControl w:val="0"/>
              <w:suppressAutoHyphens w:val="0"/>
              <w:autoSpaceDE w:val="0"/>
              <w:autoSpaceDN w:val="0"/>
              <w:adjustRightInd w:val="0"/>
              <w:jc w:val="center"/>
              <w:rPr>
                <w:lang w:eastAsia="ru-RU"/>
              </w:rPr>
            </w:pPr>
            <w:r w:rsidRPr="00885FDE">
              <w:rPr>
                <w:lang w:eastAsia="ru-RU"/>
              </w:rPr>
              <w:t>0</w:t>
            </w:r>
          </w:p>
        </w:tc>
      </w:tr>
    </w:tbl>
    <w:p w:rsidR="00885FDE" w:rsidRPr="00885FDE" w:rsidRDefault="00885FDE" w:rsidP="00885FDE">
      <w:pPr>
        <w:widowControl w:val="0"/>
        <w:suppressAutoHyphens w:val="0"/>
        <w:autoSpaceDE w:val="0"/>
        <w:autoSpaceDN w:val="0"/>
        <w:adjustRightInd w:val="0"/>
        <w:ind w:firstLine="720"/>
        <w:jc w:val="both"/>
        <w:rPr>
          <w:lang w:eastAsia="ru-RU"/>
        </w:rPr>
      </w:pPr>
    </w:p>
    <w:p w:rsidR="00885FDE" w:rsidRPr="00885FDE" w:rsidRDefault="00885FDE" w:rsidP="00885FDE">
      <w:pPr>
        <w:widowControl w:val="0"/>
        <w:numPr>
          <w:ilvl w:val="0"/>
          <w:numId w:val="2"/>
        </w:numPr>
        <w:tabs>
          <w:tab w:val="clear" w:pos="0"/>
        </w:tabs>
        <w:suppressAutoHyphens w:val="0"/>
        <w:autoSpaceDE w:val="0"/>
        <w:autoSpaceDN w:val="0"/>
        <w:adjustRightInd w:val="0"/>
        <w:spacing w:before="108" w:after="108"/>
        <w:jc w:val="center"/>
        <w:outlineLvl w:val="0"/>
        <w:rPr>
          <w:b/>
          <w:bCs/>
          <w:lang w:eastAsia="ru-RU"/>
        </w:rPr>
      </w:pPr>
      <w:bookmarkStart w:id="4" w:name="sub_1003"/>
      <w:r w:rsidRPr="00885FDE">
        <w:rPr>
          <w:b/>
          <w:bCs/>
          <w:lang w:eastAsia="ru-RU"/>
        </w:rPr>
        <w:t>Раздел 3. Обобщенная характеристика основных мероприятий муниципальной программы</w:t>
      </w:r>
    </w:p>
    <w:bookmarkEnd w:id="4"/>
    <w:p w:rsidR="00885FDE" w:rsidRPr="00885FDE" w:rsidRDefault="00885FDE" w:rsidP="00885FDE">
      <w:pPr>
        <w:widowControl w:val="0"/>
        <w:suppressAutoHyphens w:val="0"/>
        <w:autoSpaceDE w:val="0"/>
        <w:autoSpaceDN w:val="0"/>
        <w:adjustRightInd w:val="0"/>
        <w:ind w:firstLine="720"/>
        <w:jc w:val="both"/>
        <w:rPr>
          <w:lang w:eastAsia="ru-RU"/>
        </w:rPr>
      </w:pPr>
    </w:p>
    <w:p w:rsidR="00885FDE" w:rsidRPr="00885FDE" w:rsidRDefault="00885FDE" w:rsidP="00885FDE">
      <w:pPr>
        <w:widowControl w:val="0"/>
        <w:suppressAutoHyphens w:val="0"/>
        <w:autoSpaceDE w:val="0"/>
        <w:autoSpaceDN w:val="0"/>
        <w:adjustRightInd w:val="0"/>
        <w:ind w:firstLine="720"/>
        <w:jc w:val="both"/>
        <w:rPr>
          <w:lang w:eastAsia="ru-RU"/>
        </w:rPr>
      </w:pPr>
      <w:r w:rsidRPr="00885FDE">
        <w:rPr>
          <w:lang w:eastAsia="ru-RU"/>
        </w:rPr>
        <w:t>Мероприятия муниципальной программы направлены на совершенствование системы противодействия коррупции, сокращение причин и условий, порождающих коррупцию, вовлечение гражданского общества в антикоррупционный процесс. Это комплекс взаимосвязанных мер, направленных на достижение общей цели и решение наиболее важных текущих и перспективных задач, обеспечивающих соблюдение и надлежащий уровень защиты прав и основных свобод граждан и хозяйствующих субъектов.</w:t>
      </w:r>
    </w:p>
    <w:p w:rsidR="00885FDE" w:rsidRPr="00885FDE" w:rsidRDefault="00885FDE" w:rsidP="00885FDE">
      <w:pPr>
        <w:widowControl w:val="0"/>
        <w:suppressAutoHyphens w:val="0"/>
        <w:autoSpaceDE w:val="0"/>
        <w:autoSpaceDN w:val="0"/>
        <w:adjustRightInd w:val="0"/>
        <w:ind w:firstLine="720"/>
        <w:jc w:val="both"/>
        <w:rPr>
          <w:lang w:eastAsia="ru-RU"/>
        </w:rPr>
      </w:pPr>
      <w:r w:rsidRPr="00885FDE">
        <w:rPr>
          <w:lang w:eastAsia="ru-RU"/>
        </w:rPr>
        <w:t>Муниципальная программа предусматривает осуществление мероприятий по следующим направлениям:</w:t>
      </w:r>
    </w:p>
    <w:p w:rsidR="00885FDE" w:rsidRPr="00885FDE" w:rsidRDefault="00885FDE" w:rsidP="00885FDE">
      <w:pPr>
        <w:widowControl w:val="0"/>
        <w:suppressAutoHyphens w:val="0"/>
        <w:autoSpaceDE w:val="0"/>
        <w:autoSpaceDN w:val="0"/>
        <w:adjustRightInd w:val="0"/>
        <w:ind w:firstLine="720"/>
        <w:jc w:val="both"/>
        <w:rPr>
          <w:lang w:eastAsia="ru-RU"/>
        </w:rPr>
      </w:pPr>
      <w:r w:rsidRPr="00885FDE">
        <w:rPr>
          <w:lang w:eastAsia="ru-RU"/>
        </w:rPr>
        <w:t>развитие системы нормативных правовых актов органов местного самоуправления в сфере противодействия коррупции, быстрое и эффективное устранение пробелов нормативно-правового регулирования;</w:t>
      </w:r>
    </w:p>
    <w:p w:rsidR="00885FDE" w:rsidRPr="00885FDE" w:rsidRDefault="00885FDE" w:rsidP="00885FDE">
      <w:pPr>
        <w:widowControl w:val="0"/>
        <w:suppressAutoHyphens w:val="0"/>
        <w:autoSpaceDE w:val="0"/>
        <w:autoSpaceDN w:val="0"/>
        <w:adjustRightInd w:val="0"/>
        <w:ind w:firstLine="720"/>
        <w:jc w:val="both"/>
        <w:rPr>
          <w:lang w:eastAsia="ru-RU"/>
        </w:rPr>
      </w:pPr>
      <w:r w:rsidRPr="00885FDE">
        <w:rPr>
          <w:lang w:eastAsia="ru-RU"/>
        </w:rPr>
        <w:t>совершенствование системы проведения антикоррупционной экспертизы нормативных правовых актов и их проектов, в том числе независимой антикоррупционной экспертизы;</w:t>
      </w:r>
    </w:p>
    <w:p w:rsidR="00885FDE" w:rsidRPr="00885FDE" w:rsidRDefault="00885FDE" w:rsidP="00885FDE">
      <w:pPr>
        <w:widowControl w:val="0"/>
        <w:suppressAutoHyphens w:val="0"/>
        <w:autoSpaceDE w:val="0"/>
        <w:autoSpaceDN w:val="0"/>
        <w:adjustRightInd w:val="0"/>
        <w:ind w:firstLine="720"/>
        <w:jc w:val="both"/>
        <w:rPr>
          <w:lang w:eastAsia="ru-RU"/>
        </w:rPr>
      </w:pPr>
      <w:r w:rsidRPr="00885FDE">
        <w:rPr>
          <w:lang w:eastAsia="ru-RU"/>
        </w:rPr>
        <w:t>введение в действие системы антикоррупционного мониторинга в деятельности органов местного самоуправления Дубенского муниципального района Республики Мордовия;</w:t>
      </w:r>
    </w:p>
    <w:p w:rsidR="00885FDE" w:rsidRDefault="00885FDE" w:rsidP="00885FDE">
      <w:pPr>
        <w:widowControl w:val="0"/>
        <w:suppressAutoHyphens w:val="0"/>
        <w:autoSpaceDE w:val="0"/>
        <w:autoSpaceDN w:val="0"/>
        <w:adjustRightInd w:val="0"/>
        <w:ind w:firstLine="720"/>
        <w:jc w:val="both"/>
        <w:rPr>
          <w:lang w:eastAsia="ru-RU"/>
        </w:rPr>
      </w:pPr>
      <w:r w:rsidRPr="00885FDE">
        <w:rPr>
          <w:lang w:eastAsia="ru-RU"/>
        </w:rPr>
        <w:t>совершенствование системы переподготовки и повышения квалификации муниципальных служащих, осуществляющих функции по профилактике коррупционных и иных правонарушений, по обеспечению проверки достоверности сведений о доходах, об имуществе и обязательствах имущественного характера муниципальных служащих, их супругов и несовершеннолетних детей;</w:t>
      </w:r>
    </w:p>
    <w:p w:rsidR="00C0224F" w:rsidRPr="006F728E" w:rsidRDefault="00C0224F" w:rsidP="00885FDE">
      <w:pPr>
        <w:widowControl w:val="0"/>
        <w:suppressAutoHyphens w:val="0"/>
        <w:autoSpaceDE w:val="0"/>
        <w:autoSpaceDN w:val="0"/>
        <w:adjustRightInd w:val="0"/>
        <w:ind w:firstLine="720"/>
        <w:jc w:val="both"/>
        <w:rPr>
          <w:lang w:eastAsia="ru-RU"/>
        </w:rPr>
      </w:pPr>
      <w:r w:rsidRPr="006F728E">
        <w:rPr>
          <w:lang w:eastAsia="ru-RU"/>
        </w:rPr>
        <w:t xml:space="preserve">участие муниципальных служащих, в должностные обязанности которых входит участие в противодействии коррупции, в мероприятиях по </w:t>
      </w:r>
      <w:r w:rsidR="0091309E" w:rsidRPr="006F728E">
        <w:rPr>
          <w:lang w:eastAsia="ru-RU"/>
        </w:rPr>
        <w:t>профессиональному развитию в области противодействия коррупции, в том числе их обучение по дополнительным профессио</w:t>
      </w:r>
      <w:r w:rsidR="007C4552" w:rsidRPr="006F728E">
        <w:rPr>
          <w:lang w:eastAsia="ru-RU"/>
        </w:rPr>
        <w:t>нальным программам в области противодействия коррупции;</w:t>
      </w:r>
    </w:p>
    <w:p w:rsidR="007C4552" w:rsidRPr="006F728E" w:rsidRDefault="007C4552" w:rsidP="00885FDE">
      <w:pPr>
        <w:widowControl w:val="0"/>
        <w:suppressAutoHyphens w:val="0"/>
        <w:autoSpaceDE w:val="0"/>
        <w:autoSpaceDN w:val="0"/>
        <w:adjustRightInd w:val="0"/>
        <w:ind w:firstLine="720"/>
        <w:jc w:val="both"/>
        <w:rPr>
          <w:lang w:eastAsia="ru-RU"/>
        </w:rPr>
      </w:pPr>
      <w:r w:rsidRPr="006F728E">
        <w:rPr>
          <w:lang w:eastAsia="ru-RU"/>
        </w:rPr>
        <w:t>участие лиц, впервые поступивших на муниципальную службу в мероприятиях по профессиональному развитию в области противодействия коррупции;</w:t>
      </w:r>
    </w:p>
    <w:p w:rsidR="007C4552" w:rsidRPr="00885FDE" w:rsidRDefault="007C4552" w:rsidP="00885FDE">
      <w:pPr>
        <w:widowControl w:val="0"/>
        <w:suppressAutoHyphens w:val="0"/>
        <w:autoSpaceDE w:val="0"/>
        <w:autoSpaceDN w:val="0"/>
        <w:adjustRightInd w:val="0"/>
        <w:ind w:firstLine="720"/>
        <w:jc w:val="both"/>
        <w:rPr>
          <w:lang w:eastAsia="ru-RU"/>
        </w:rPr>
      </w:pPr>
      <w:r w:rsidRPr="006F728E">
        <w:rPr>
          <w:lang w:eastAsia="ru-RU"/>
        </w:rPr>
        <w:t>участие муниципальных служащих , в должностные обязанности которых входит участие в проведении закупок товаров, работ, услуг для обеспечения муниципальных нужд , в мероприятиях по профессиональному развитию в области противодействия коррупции, в том числе их обучение по дополнительным профессиональным программам в области противодействия коррупции;</w:t>
      </w:r>
    </w:p>
    <w:p w:rsidR="00885FDE" w:rsidRPr="00885FDE" w:rsidRDefault="00885FDE" w:rsidP="00885FDE">
      <w:pPr>
        <w:widowControl w:val="0"/>
        <w:suppressAutoHyphens w:val="0"/>
        <w:autoSpaceDE w:val="0"/>
        <w:autoSpaceDN w:val="0"/>
        <w:adjustRightInd w:val="0"/>
        <w:ind w:firstLine="720"/>
        <w:jc w:val="both"/>
        <w:rPr>
          <w:lang w:eastAsia="ru-RU"/>
        </w:rPr>
      </w:pPr>
      <w:r w:rsidRPr="00885FDE">
        <w:rPr>
          <w:lang w:eastAsia="ru-RU"/>
        </w:rPr>
        <w:t>ежегодное проведение проверок достоверности представленных сведений о доходах, об имуществе и обязательствах имущественного характера муниципальных служащих, их супругов и несовершеннолетних детей;</w:t>
      </w:r>
    </w:p>
    <w:p w:rsidR="00885FDE" w:rsidRPr="00885FDE" w:rsidRDefault="00885FDE" w:rsidP="00885FDE">
      <w:pPr>
        <w:widowControl w:val="0"/>
        <w:suppressAutoHyphens w:val="0"/>
        <w:autoSpaceDE w:val="0"/>
        <w:autoSpaceDN w:val="0"/>
        <w:adjustRightInd w:val="0"/>
        <w:ind w:firstLine="720"/>
        <w:jc w:val="both"/>
        <w:rPr>
          <w:lang w:eastAsia="ru-RU"/>
        </w:rPr>
      </w:pPr>
      <w:r w:rsidRPr="00885FDE">
        <w:rPr>
          <w:lang w:eastAsia="ru-RU"/>
        </w:rPr>
        <w:t>активизация деятельности комиссий по соблюдению требований к служебному поведению муниципальных служащих и урегулированию конфликта интересов;</w:t>
      </w:r>
    </w:p>
    <w:p w:rsidR="00885FDE" w:rsidRPr="00885FDE" w:rsidRDefault="00885FDE" w:rsidP="00885FDE">
      <w:pPr>
        <w:widowControl w:val="0"/>
        <w:suppressAutoHyphens w:val="0"/>
        <w:autoSpaceDE w:val="0"/>
        <w:autoSpaceDN w:val="0"/>
        <w:adjustRightInd w:val="0"/>
        <w:ind w:firstLine="720"/>
        <w:jc w:val="both"/>
        <w:rPr>
          <w:lang w:eastAsia="ru-RU"/>
        </w:rPr>
      </w:pPr>
      <w:r w:rsidRPr="00885FDE">
        <w:rPr>
          <w:lang w:eastAsia="ru-RU"/>
        </w:rPr>
        <w:t>обеспечение реализации механизма уведомления о фактах обращения к муниципальным служащим в целях склонения их к совершению коррупционных правонарушений;</w:t>
      </w:r>
    </w:p>
    <w:p w:rsidR="00885FDE" w:rsidRPr="00885FDE" w:rsidRDefault="00885FDE" w:rsidP="00885FDE">
      <w:pPr>
        <w:widowControl w:val="0"/>
        <w:suppressAutoHyphens w:val="0"/>
        <w:autoSpaceDE w:val="0"/>
        <w:autoSpaceDN w:val="0"/>
        <w:adjustRightInd w:val="0"/>
        <w:ind w:firstLine="720"/>
        <w:jc w:val="both"/>
        <w:rPr>
          <w:lang w:eastAsia="ru-RU"/>
        </w:rPr>
      </w:pPr>
      <w:r w:rsidRPr="00885FDE">
        <w:rPr>
          <w:lang w:eastAsia="ru-RU"/>
        </w:rPr>
        <w:t>ведение мониторинга информации о коррупционных проявлениях в деятельности должностных лиц, размещенной в средствах массовой информации и содержащейся в поступающих обращениях граждан и юридических лиц, с рассмотрением его результатов на заседаниях антикоррупционных комиссий;</w:t>
      </w:r>
    </w:p>
    <w:p w:rsidR="00885FDE" w:rsidRPr="00885FDE" w:rsidRDefault="00885FDE" w:rsidP="00885FDE">
      <w:pPr>
        <w:widowControl w:val="0"/>
        <w:suppressAutoHyphens w:val="0"/>
        <w:autoSpaceDE w:val="0"/>
        <w:autoSpaceDN w:val="0"/>
        <w:adjustRightInd w:val="0"/>
        <w:ind w:firstLine="720"/>
        <w:jc w:val="both"/>
        <w:rPr>
          <w:lang w:eastAsia="ru-RU"/>
        </w:rPr>
      </w:pPr>
      <w:r w:rsidRPr="00885FDE">
        <w:rPr>
          <w:lang w:eastAsia="ru-RU"/>
        </w:rPr>
        <w:t>дальнейшее совершенствование организации деятельности по размещению муниципальных заказов;</w:t>
      </w:r>
    </w:p>
    <w:p w:rsidR="00885FDE" w:rsidRPr="00885FDE" w:rsidRDefault="00885FDE" w:rsidP="00885FDE">
      <w:pPr>
        <w:widowControl w:val="0"/>
        <w:suppressAutoHyphens w:val="0"/>
        <w:autoSpaceDE w:val="0"/>
        <w:autoSpaceDN w:val="0"/>
        <w:adjustRightInd w:val="0"/>
        <w:ind w:firstLine="720"/>
        <w:jc w:val="both"/>
        <w:rPr>
          <w:lang w:eastAsia="ru-RU"/>
        </w:rPr>
      </w:pPr>
      <w:r w:rsidRPr="00885FDE">
        <w:rPr>
          <w:lang w:eastAsia="ru-RU"/>
        </w:rPr>
        <w:t>усиление роли средств массовой информации в правовом просвещении населения в области противодействия коррупции;</w:t>
      </w:r>
    </w:p>
    <w:p w:rsidR="00885FDE" w:rsidRPr="00885FDE" w:rsidRDefault="00885FDE" w:rsidP="00885FDE">
      <w:pPr>
        <w:widowControl w:val="0"/>
        <w:suppressAutoHyphens w:val="0"/>
        <w:autoSpaceDE w:val="0"/>
        <w:autoSpaceDN w:val="0"/>
        <w:adjustRightInd w:val="0"/>
        <w:ind w:firstLine="720"/>
        <w:jc w:val="both"/>
        <w:rPr>
          <w:lang w:eastAsia="ru-RU"/>
        </w:rPr>
      </w:pPr>
      <w:r w:rsidRPr="00885FDE">
        <w:rPr>
          <w:lang w:eastAsia="ru-RU"/>
        </w:rPr>
        <w:t>повышение уровня вовлеченности институтов гражданского общества в реализацию антикоррупционной политики.</w:t>
      </w:r>
    </w:p>
    <w:p w:rsidR="00885FDE" w:rsidRPr="00885FDE" w:rsidRDefault="00885FDE" w:rsidP="00885FDE">
      <w:pPr>
        <w:widowControl w:val="0"/>
        <w:suppressAutoHyphens w:val="0"/>
        <w:autoSpaceDE w:val="0"/>
        <w:autoSpaceDN w:val="0"/>
        <w:adjustRightInd w:val="0"/>
        <w:ind w:firstLine="720"/>
        <w:jc w:val="both"/>
        <w:rPr>
          <w:lang w:eastAsia="ru-RU"/>
        </w:rPr>
      </w:pPr>
    </w:p>
    <w:p w:rsidR="00885FDE" w:rsidRPr="00885FDE" w:rsidRDefault="00885FDE" w:rsidP="00885FDE">
      <w:pPr>
        <w:widowControl w:val="0"/>
        <w:numPr>
          <w:ilvl w:val="0"/>
          <w:numId w:val="2"/>
        </w:numPr>
        <w:tabs>
          <w:tab w:val="clear" w:pos="0"/>
        </w:tabs>
        <w:suppressAutoHyphens w:val="0"/>
        <w:autoSpaceDE w:val="0"/>
        <w:autoSpaceDN w:val="0"/>
        <w:adjustRightInd w:val="0"/>
        <w:spacing w:before="108" w:after="108"/>
        <w:jc w:val="center"/>
        <w:outlineLvl w:val="0"/>
        <w:rPr>
          <w:b/>
          <w:bCs/>
          <w:lang w:eastAsia="ru-RU"/>
        </w:rPr>
      </w:pPr>
      <w:bookmarkStart w:id="5" w:name="sub_1004"/>
      <w:r w:rsidRPr="00885FDE">
        <w:rPr>
          <w:b/>
          <w:bCs/>
          <w:lang w:eastAsia="ru-RU"/>
        </w:rPr>
        <w:t>Раздел 4. Обобщенная характеристика мер муниципального и правового регулирования</w:t>
      </w:r>
    </w:p>
    <w:bookmarkEnd w:id="5"/>
    <w:p w:rsidR="00885FDE" w:rsidRPr="00885FDE" w:rsidRDefault="00885FDE" w:rsidP="00885FDE">
      <w:pPr>
        <w:widowControl w:val="0"/>
        <w:suppressAutoHyphens w:val="0"/>
        <w:autoSpaceDE w:val="0"/>
        <w:autoSpaceDN w:val="0"/>
        <w:adjustRightInd w:val="0"/>
        <w:ind w:firstLine="720"/>
        <w:jc w:val="both"/>
        <w:rPr>
          <w:lang w:eastAsia="ru-RU"/>
        </w:rPr>
      </w:pPr>
    </w:p>
    <w:p w:rsidR="00885FDE" w:rsidRPr="00885FDE" w:rsidRDefault="00885FDE" w:rsidP="00885FDE">
      <w:pPr>
        <w:widowControl w:val="0"/>
        <w:suppressAutoHyphens w:val="0"/>
        <w:autoSpaceDE w:val="0"/>
        <w:autoSpaceDN w:val="0"/>
        <w:adjustRightInd w:val="0"/>
        <w:ind w:firstLine="720"/>
        <w:jc w:val="both"/>
        <w:rPr>
          <w:lang w:eastAsia="ru-RU"/>
        </w:rPr>
      </w:pPr>
      <w:r w:rsidRPr="00885FDE">
        <w:rPr>
          <w:lang w:eastAsia="ru-RU"/>
        </w:rPr>
        <w:t>Применение мер муниципального регулирования в сфере реализации муниципальной программы не предусмотрено.</w:t>
      </w:r>
    </w:p>
    <w:p w:rsidR="00885FDE" w:rsidRPr="00885FDE" w:rsidRDefault="00885FDE" w:rsidP="00885FDE">
      <w:pPr>
        <w:widowControl w:val="0"/>
        <w:suppressAutoHyphens w:val="0"/>
        <w:autoSpaceDE w:val="0"/>
        <w:autoSpaceDN w:val="0"/>
        <w:adjustRightInd w:val="0"/>
        <w:ind w:firstLine="720"/>
        <w:jc w:val="both"/>
        <w:rPr>
          <w:lang w:eastAsia="ru-RU"/>
        </w:rPr>
      </w:pPr>
      <w:r w:rsidRPr="00885FDE">
        <w:rPr>
          <w:lang w:eastAsia="ru-RU"/>
        </w:rPr>
        <w:t>При формировании и корректировке плана реализации муниципальной программы по мере выявления или возникновения неурегулированных вопросов нормативного правового характера ответственный исполнитель формирует проекты соответствующих нормативных правовых актов, в установленном порядке вносит их на рассмотрение Главе Дубенского муниципального района Республики Мордовия и представляет в прокуратуру района для проведения юридической экспертизы.</w:t>
      </w:r>
    </w:p>
    <w:p w:rsidR="00885FDE" w:rsidRPr="00885FDE" w:rsidRDefault="00885FDE" w:rsidP="00885FDE">
      <w:pPr>
        <w:widowControl w:val="0"/>
        <w:suppressAutoHyphens w:val="0"/>
        <w:autoSpaceDE w:val="0"/>
        <w:autoSpaceDN w:val="0"/>
        <w:adjustRightInd w:val="0"/>
        <w:ind w:firstLine="720"/>
        <w:jc w:val="both"/>
        <w:rPr>
          <w:lang w:eastAsia="ru-RU"/>
        </w:rPr>
      </w:pPr>
      <w:r w:rsidRPr="00885FDE">
        <w:rPr>
          <w:lang w:eastAsia="ru-RU"/>
        </w:rPr>
        <w:t>При выполнении мероприятий муниципальной программы по мере необходимости Администрация Дубенского муниципального района Республики Мордовия принимает правовые акты в соответствии со своими полномочиями.</w:t>
      </w:r>
    </w:p>
    <w:p w:rsidR="00885FDE" w:rsidRPr="00885FDE" w:rsidRDefault="00885FDE" w:rsidP="00885FDE">
      <w:pPr>
        <w:widowControl w:val="0"/>
        <w:suppressAutoHyphens w:val="0"/>
        <w:autoSpaceDE w:val="0"/>
        <w:autoSpaceDN w:val="0"/>
        <w:adjustRightInd w:val="0"/>
        <w:ind w:firstLine="720"/>
        <w:jc w:val="both"/>
        <w:rPr>
          <w:lang w:eastAsia="ru-RU"/>
        </w:rPr>
      </w:pPr>
    </w:p>
    <w:p w:rsidR="00885FDE" w:rsidRPr="00885FDE" w:rsidRDefault="00885FDE" w:rsidP="00885FDE">
      <w:pPr>
        <w:widowControl w:val="0"/>
        <w:numPr>
          <w:ilvl w:val="0"/>
          <w:numId w:val="2"/>
        </w:numPr>
        <w:tabs>
          <w:tab w:val="clear" w:pos="0"/>
        </w:tabs>
        <w:suppressAutoHyphens w:val="0"/>
        <w:autoSpaceDE w:val="0"/>
        <w:autoSpaceDN w:val="0"/>
        <w:adjustRightInd w:val="0"/>
        <w:spacing w:before="108" w:after="108"/>
        <w:jc w:val="center"/>
        <w:outlineLvl w:val="0"/>
        <w:rPr>
          <w:b/>
          <w:bCs/>
          <w:lang w:eastAsia="ru-RU"/>
        </w:rPr>
      </w:pPr>
      <w:bookmarkStart w:id="6" w:name="sub_1005"/>
      <w:r w:rsidRPr="00885FDE">
        <w:rPr>
          <w:b/>
          <w:bCs/>
          <w:lang w:eastAsia="ru-RU"/>
        </w:rPr>
        <w:t>Раздел 5. Обоснование объема финансовых ресурсов, необходимых для реализации муниципальной программы</w:t>
      </w:r>
    </w:p>
    <w:bookmarkEnd w:id="6"/>
    <w:p w:rsidR="00885FDE" w:rsidRPr="00885FDE" w:rsidRDefault="00885FDE" w:rsidP="00885FDE">
      <w:pPr>
        <w:widowControl w:val="0"/>
        <w:suppressAutoHyphens w:val="0"/>
        <w:autoSpaceDE w:val="0"/>
        <w:autoSpaceDN w:val="0"/>
        <w:adjustRightInd w:val="0"/>
        <w:ind w:firstLine="720"/>
        <w:jc w:val="both"/>
        <w:rPr>
          <w:lang w:eastAsia="ru-RU"/>
        </w:rPr>
      </w:pPr>
    </w:p>
    <w:p w:rsidR="00885FDE" w:rsidRPr="00885FDE" w:rsidRDefault="00885FDE" w:rsidP="00885FDE">
      <w:pPr>
        <w:widowControl w:val="0"/>
        <w:suppressAutoHyphens w:val="0"/>
        <w:autoSpaceDE w:val="0"/>
        <w:autoSpaceDN w:val="0"/>
        <w:adjustRightInd w:val="0"/>
        <w:ind w:firstLine="720"/>
        <w:jc w:val="both"/>
        <w:rPr>
          <w:lang w:eastAsia="ru-RU"/>
        </w:rPr>
      </w:pPr>
      <w:r w:rsidRPr="00885FDE">
        <w:rPr>
          <w:lang w:eastAsia="ru-RU"/>
        </w:rPr>
        <w:t>Муниципальная программа реализуется за счет финансовых ресурсов, установленных в бюджете Дубенского муниципального района Республики Мордовия на деятельность органов местного самоуправления и определенных Министерством финансов Республики Мордовия при соответствующем аналитическом распределении бюджетных ассигнований на реализацию муниципальных программ Дубенского муниципального района Республики Мордовия.</w:t>
      </w:r>
    </w:p>
    <w:p w:rsidR="00885FDE" w:rsidRPr="00885FDE" w:rsidRDefault="00885FDE" w:rsidP="00885FDE">
      <w:pPr>
        <w:widowControl w:val="0"/>
        <w:suppressAutoHyphens w:val="0"/>
        <w:autoSpaceDE w:val="0"/>
        <w:autoSpaceDN w:val="0"/>
        <w:adjustRightInd w:val="0"/>
        <w:ind w:firstLine="720"/>
        <w:jc w:val="both"/>
        <w:rPr>
          <w:lang w:eastAsia="ru-RU"/>
        </w:rPr>
      </w:pPr>
      <w:r w:rsidRPr="00885FDE">
        <w:rPr>
          <w:lang w:eastAsia="ru-RU"/>
        </w:rPr>
        <w:t>Основанием финансирования мероприятий Программы является Федеральный закон от 25.12.2008 г. № 273-ФЗ «О противодействии коррупции» Закон Республики Мордовия от 08.06.2007 г. № 54-З «О противодействии коррупции в Республике Мордовия» (в действующей редакции).</w:t>
      </w:r>
    </w:p>
    <w:p w:rsidR="00885FDE" w:rsidRPr="00885FDE" w:rsidRDefault="00885FDE" w:rsidP="00885FDE">
      <w:pPr>
        <w:widowControl w:val="0"/>
        <w:suppressAutoHyphens w:val="0"/>
        <w:autoSpaceDE w:val="0"/>
        <w:autoSpaceDN w:val="0"/>
        <w:adjustRightInd w:val="0"/>
        <w:ind w:firstLine="720"/>
        <w:jc w:val="both"/>
        <w:rPr>
          <w:lang w:eastAsia="ru-RU"/>
        </w:rPr>
      </w:pPr>
      <w:r w:rsidRPr="00885FDE">
        <w:rPr>
          <w:lang w:eastAsia="ru-RU"/>
        </w:rPr>
        <w:t>Источником финансирования Программы является бюджет Дубенского муниципального района Республики Мордовия.</w:t>
      </w:r>
    </w:p>
    <w:p w:rsidR="00885FDE" w:rsidRPr="00884FF4" w:rsidRDefault="00885FDE" w:rsidP="00885FDE">
      <w:pPr>
        <w:widowControl w:val="0"/>
        <w:suppressAutoHyphens w:val="0"/>
        <w:autoSpaceDE w:val="0"/>
        <w:autoSpaceDN w:val="0"/>
        <w:adjustRightInd w:val="0"/>
        <w:ind w:firstLine="720"/>
        <w:jc w:val="both"/>
        <w:rPr>
          <w:lang w:eastAsia="ru-RU"/>
        </w:rPr>
      </w:pPr>
      <w:r w:rsidRPr="00884FF4">
        <w:rPr>
          <w:lang w:eastAsia="ru-RU"/>
        </w:rPr>
        <w:t xml:space="preserve">Общий объем бюджетных ассигнований на реализацию Программы составляет </w:t>
      </w:r>
      <w:r w:rsidR="00884FF4">
        <w:rPr>
          <w:lang w:eastAsia="ru-RU"/>
        </w:rPr>
        <w:t>18</w:t>
      </w:r>
      <w:r w:rsidRPr="00884FF4">
        <w:rPr>
          <w:lang w:eastAsia="ru-RU"/>
        </w:rPr>
        <w:t xml:space="preserve"> тысяч рублей, в том числе по годам реализации:</w:t>
      </w:r>
    </w:p>
    <w:p w:rsidR="00885FDE" w:rsidRPr="00884FF4" w:rsidRDefault="00885FDE" w:rsidP="00885FDE">
      <w:pPr>
        <w:widowControl w:val="0"/>
        <w:suppressAutoHyphens w:val="0"/>
        <w:autoSpaceDE w:val="0"/>
        <w:autoSpaceDN w:val="0"/>
        <w:adjustRightInd w:val="0"/>
        <w:ind w:firstLine="720"/>
        <w:jc w:val="both"/>
        <w:rPr>
          <w:lang w:eastAsia="ru-RU"/>
        </w:rPr>
      </w:pPr>
      <w:r w:rsidRPr="00884FF4">
        <w:rPr>
          <w:lang w:eastAsia="ru-RU"/>
        </w:rPr>
        <w:t xml:space="preserve">2021 год – </w:t>
      </w:r>
      <w:r w:rsidR="00884FF4">
        <w:rPr>
          <w:lang w:eastAsia="ru-RU"/>
        </w:rPr>
        <w:t>3</w:t>
      </w:r>
      <w:r w:rsidRPr="00884FF4">
        <w:rPr>
          <w:lang w:eastAsia="ru-RU"/>
        </w:rPr>
        <w:t>000 рублей;</w:t>
      </w:r>
    </w:p>
    <w:p w:rsidR="00885FDE" w:rsidRPr="00884FF4" w:rsidRDefault="00885FDE" w:rsidP="00885FDE">
      <w:pPr>
        <w:widowControl w:val="0"/>
        <w:suppressAutoHyphens w:val="0"/>
        <w:autoSpaceDE w:val="0"/>
        <w:autoSpaceDN w:val="0"/>
        <w:adjustRightInd w:val="0"/>
        <w:ind w:firstLine="720"/>
        <w:jc w:val="both"/>
        <w:rPr>
          <w:lang w:eastAsia="ru-RU"/>
        </w:rPr>
      </w:pPr>
      <w:r w:rsidRPr="00884FF4">
        <w:rPr>
          <w:lang w:eastAsia="ru-RU"/>
        </w:rPr>
        <w:t>2022 год - 5000 рублей;</w:t>
      </w:r>
    </w:p>
    <w:p w:rsidR="00885FDE" w:rsidRPr="00884FF4" w:rsidRDefault="00885FDE" w:rsidP="00885FDE">
      <w:pPr>
        <w:widowControl w:val="0"/>
        <w:suppressAutoHyphens w:val="0"/>
        <w:autoSpaceDE w:val="0"/>
        <w:autoSpaceDN w:val="0"/>
        <w:adjustRightInd w:val="0"/>
        <w:ind w:firstLine="720"/>
        <w:jc w:val="both"/>
        <w:rPr>
          <w:lang w:eastAsia="ru-RU"/>
        </w:rPr>
      </w:pPr>
      <w:r w:rsidRPr="00884FF4">
        <w:rPr>
          <w:lang w:eastAsia="ru-RU"/>
        </w:rPr>
        <w:t>2023 год - 5000 рублей;</w:t>
      </w:r>
    </w:p>
    <w:p w:rsidR="00885FDE" w:rsidRPr="00885FDE" w:rsidRDefault="00885FDE" w:rsidP="00885FDE">
      <w:pPr>
        <w:widowControl w:val="0"/>
        <w:suppressAutoHyphens w:val="0"/>
        <w:autoSpaceDE w:val="0"/>
        <w:autoSpaceDN w:val="0"/>
        <w:adjustRightInd w:val="0"/>
        <w:ind w:firstLine="720"/>
        <w:jc w:val="both"/>
        <w:rPr>
          <w:lang w:eastAsia="ru-RU"/>
        </w:rPr>
      </w:pPr>
      <w:r w:rsidRPr="00884FF4">
        <w:rPr>
          <w:lang w:eastAsia="ru-RU"/>
        </w:rPr>
        <w:t>2024 год - 5000 рублей.</w:t>
      </w:r>
    </w:p>
    <w:p w:rsidR="00885FDE" w:rsidRPr="00885FDE" w:rsidRDefault="00885FDE" w:rsidP="00885FDE">
      <w:pPr>
        <w:widowControl w:val="0"/>
        <w:suppressAutoHyphens w:val="0"/>
        <w:autoSpaceDE w:val="0"/>
        <w:autoSpaceDN w:val="0"/>
        <w:adjustRightInd w:val="0"/>
        <w:ind w:firstLine="720"/>
        <w:jc w:val="both"/>
        <w:rPr>
          <w:lang w:eastAsia="ru-RU"/>
        </w:rPr>
      </w:pPr>
      <w:r w:rsidRPr="00885FDE">
        <w:rPr>
          <w:lang w:eastAsia="ru-RU"/>
        </w:rPr>
        <w:t>Основными принципами деятельности исполнителей Программы в области финансирования мероприятий будут:</w:t>
      </w:r>
    </w:p>
    <w:p w:rsidR="00885FDE" w:rsidRPr="00885FDE" w:rsidRDefault="00885FDE" w:rsidP="00885FDE">
      <w:pPr>
        <w:widowControl w:val="0"/>
        <w:suppressAutoHyphens w:val="0"/>
        <w:autoSpaceDE w:val="0"/>
        <w:autoSpaceDN w:val="0"/>
        <w:adjustRightInd w:val="0"/>
        <w:ind w:firstLine="720"/>
        <w:jc w:val="both"/>
        <w:rPr>
          <w:lang w:eastAsia="ru-RU"/>
        </w:rPr>
      </w:pPr>
      <w:r w:rsidRPr="00885FDE">
        <w:rPr>
          <w:lang w:eastAsia="ru-RU"/>
        </w:rPr>
        <w:t>консолидация финансовых средств для успешной реализации мероприятий муниципальной программы;</w:t>
      </w:r>
    </w:p>
    <w:p w:rsidR="00885FDE" w:rsidRPr="00885FDE" w:rsidRDefault="00885FDE" w:rsidP="00885FDE">
      <w:pPr>
        <w:widowControl w:val="0"/>
        <w:suppressAutoHyphens w:val="0"/>
        <w:autoSpaceDE w:val="0"/>
        <w:autoSpaceDN w:val="0"/>
        <w:adjustRightInd w:val="0"/>
        <w:ind w:firstLine="720"/>
        <w:jc w:val="both"/>
        <w:rPr>
          <w:lang w:eastAsia="ru-RU"/>
        </w:rPr>
      </w:pPr>
      <w:r w:rsidRPr="00885FDE">
        <w:rPr>
          <w:lang w:eastAsia="ru-RU"/>
        </w:rPr>
        <w:t>повышение эффективности использования выделяемых средств на основе оценки исполнения реализуемых мероприятий муниципальной программы, с точки зрения их социально-экономической результативности.</w:t>
      </w:r>
    </w:p>
    <w:p w:rsidR="00885FDE" w:rsidRPr="00885FDE" w:rsidRDefault="00885FDE" w:rsidP="00885FDE">
      <w:pPr>
        <w:widowControl w:val="0"/>
        <w:suppressAutoHyphens w:val="0"/>
        <w:autoSpaceDE w:val="0"/>
        <w:autoSpaceDN w:val="0"/>
        <w:adjustRightInd w:val="0"/>
        <w:ind w:firstLine="720"/>
        <w:jc w:val="both"/>
        <w:rPr>
          <w:lang w:eastAsia="ru-RU"/>
        </w:rPr>
      </w:pPr>
    </w:p>
    <w:p w:rsidR="00885FDE" w:rsidRPr="00885FDE" w:rsidRDefault="00885FDE" w:rsidP="00885FDE">
      <w:pPr>
        <w:widowControl w:val="0"/>
        <w:numPr>
          <w:ilvl w:val="0"/>
          <w:numId w:val="2"/>
        </w:numPr>
        <w:tabs>
          <w:tab w:val="clear" w:pos="0"/>
        </w:tabs>
        <w:suppressAutoHyphens w:val="0"/>
        <w:autoSpaceDE w:val="0"/>
        <w:autoSpaceDN w:val="0"/>
        <w:adjustRightInd w:val="0"/>
        <w:spacing w:before="108" w:after="108"/>
        <w:jc w:val="center"/>
        <w:outlineLvl w:val="0"/>
        <w:rPr>
          <w:b/>
          <w:bCs/>
          <w:lang w:eastAsia="ru-RU"/>
        </w:rPr>
      </w:pPr>
      <w:bookmarkStart w:id="7" w:name="sub_1006"/>
      <w:r w:rsidRPr="00885FDE">
        <w:rPr>
          <w:b/>
          <w:bCs/>
          <w:lang w:eastAsia="ru-RU"/>
        </w:rPr>
        <w:t>Раздел 6. Анализ рисков реализации муниципальной программы и описание мер управления рисками с целью минимизации их влияния на достижение целей муниципальной программы</w:t>
      </w:r>
    </w:p>
    <w:bookmarkEnd w:id="7"/>
    <w:p w:rsidR="00885FDE" w:rsidRPr="00885FDE" w:rsidRDefault="00885FDE" w:rsidP="00885FDE">
      <w:pPr>
        <w:widowControl w:val="0"/>
        <w:suppressAutoHyphens w:val="0"/>
        <w:autoSpaceDE w:val="0"/>
        <w:autoSpaceDN w:val="0"/>
        <w:adjustRightInd w:val="0"/>
        <w:ind w:firstLine="720"/>
        <w:jc w:val="both"/>
        <w:rPr>
          <w:lang w:eastAsia="ru-RU"/>
        </w:rPr>
      </w:pPr>
    </w:p>
    <w:p w:rsidR="00885FDE" w:rsidRPr="00885FDE" w:rsidRDefault="00885FDE" w:rsidP="00885FDE">
      <w:pPr>
        <w:widowControl w:val="0"/>
        <w:suppressAutoHyphens w:val="0"/>
        <w:autoSpaceDE w:val="0"/>
        <w:autoSpaceDN w:val="0"/>
        <w:adjustRightInd w:val="0"/>
        <w:ind w:firstLine="720"/>
        <w:jc w:val="both"/>
        <w:rPr>
          <w:lang w:eastAsia="ru-RU"/>
        </w:rPr>
      </w:pPr>
      <w:r w:rsidRPr="00885FDE">
        <w:rPr>
          <w:lang w:eastAsia="ru-RU"/>
        </w:rPr>
        <w:t>При реализации целей и задач муниципальной программы осуществляются меры, направленные на предотвращение негативного воздействия рисков и повышение уровня гарантированности достижения предусмотренных в ней конечных результатов.</w:t>
      </w:r>
    </w:p>
    <w:p w:rsidR="00885FDE" w:rsidRPr="00885FDE" w:rsidRDefault="00885FDE" w:rsidP="00885FDE">
      <w:pPr>
        <w:widowControl w:val="0"/>
        <w:suppressAutoHyphens w:val="0"/>
        <w:autoSpaceDE w:val="0"/>
        <w:autoSpaceDN w:val="0"/>
        <w:adjustRightInd w:val="0"/>
        <w:ind w:firstLine="720"/>
        <w:jc w:val="both"/>
        <w:rPr>
          <w:lang w:eastAsia="ru-RU"/>
        </w:rPr>
      </w:pPr>
      <w:r w:rsidRPr="00885FDE">
        <w:rPr>
          <w:lang w:eastAsia="ru-RU"/>
        </w:rPr>
        <w:t>Возникновение рисков может быть обусловлено недостаточным финансированием мероприятий муниципальной программы. Управление рисками планируется осуществлять на основе регулярного мониторинга реализации муниципальной программы.</w:t>
      </w:r>
    </w:p>
    <w:p w:rsidR="00885FDE" w:rsidRPr="00885FDE" w:rsidRDefault="00885FDE" w:rsidP="00885FDE">
      <w:pPr>
        <w:widowControl w:val="0"/>
        <w:suppressAutoHyphens w:val="0"/>
        <w:autoSpaceDE w:val="0"/>
        <w:autoSpaceDN w:val="0"/>
        <w:adjustRightInd w:val="0"/>
        <w:ind w:firstLine="720"/>
        <w:jc w:val="both"/>
        <w:rPr>
          <w:lang w:eastAsia="ru-RU"/>
        </w:rPr>
      </w:pPr>
      <w:r w:rsidRPr="00885FDE">
        <w:rPr>
          <w:lang w:eastAsia="ru-RU"/>
        </w:rPr>
        <w:t>Основные риски реализации муниципальной программы можно подразделить на внутренние и внешние.</w:t>
      </w:r>
    </w:p>
    <w:p w:rsidR="00885FDE" w:rsidRPr="00885FDE" w:rsidRDefault="00885FDE" w:rsidP="00885FDE">
      <w:pPr>
        <w:widowControl w:val="0"/>
        <w:suppressAutoHyphens w:val="0"/>
        <w:autoSpaceDE w:val="0"/>
        <w:autoSpaceDN w:val="0"/>
        <w:adjustRightInd w:val="0"/>
        <w:ind w:firstLine="720"/>
        <w:jc w:val="both"/>
        <w:rPr>
          <w:lang w:eastAsia="ru-RU"/>
        </w:rPr>
      </w:pPr>
      <w:r w:rsidRPr="00885FDE">
        <w:rPr>
          <w:lang w:eastAsia="ru-RU"/>
        </w:rPr>
        <w:t>1. К внутренним рискам относятся:</w:t>
      </w:r>
    </w:p>
    <w:p w:rsidR="00885FDE" w:rsidRPr="00885FDE" w:rsidRDefault="00885FDE" w:rsidP="00885FDE">
      <w:pPr>
        <w:widowControl w:val="0"/>
        <w:suppressAutoHyphens w:val="0"/>
        <w:autoSpaceDE w:val="0"/>
        <w:autoSpaceDN w:val="0"/>
        <w:adjustRightInd w:val="0"/>
        <w:ind w:firstLine="720"/>
        <w:jc w:val="both"/>
        <w:rPr>
          <w:lang w:eastAsia="ru-RU"/>
        </w:rPr>
      </w:pPr>
      <w:r w:rsidRPr="00885FDE">
        <w:rPr>
          <w:lang w:eastAsia="ru-RU"/>
        </w:rPr>
        <w:t>1.1) нарушение сроков реализации муниципальной программы вследствие недостаточной эффективности планирования и реализации мероприятий;</w:t>
      </w:r>
    </w:p>
    <w:p w:rsidR="00885FDE" w:rsidRPr="00885FDE" w:rsidRDefault="00885FDE" w:rsidP="00885FDE">
      <w:pPr>
        <w:widowControl w:val="0"/>
        <w:suppressAutoHyphens w:val="0"/>
        <w:autoSpaceDE w:val="0"/>
        <w:autoSpaceDN w:val="0"/>
        <w:adjustRightInd w:val="0"/>
        <w:ind w:firstLine="720"/>
        <w:jc w:val="both"/>
        <w:rPr>
          <w:lang w:eastAsia="ru-RU"/>
        </w:rPr>
      </w:pPr>
      <w:r w:rsidRPr="00885FDE">
        <w:rPr>
          <w:lang w:eastAsia="ru-RU"/>
        </w:rPr>
        <w:t>1.2) неэффективное расходование финансовых ресурсов, необходимых для реализации муниципальной программы.</w:t>
      </w:r>
    </w:p>
    <w:p w:rsidR="00885FDE" w:rsidRPr="00885FDE" w:rsidRDefault="00885FDE" w:rsidP="00885FDE">
      <w:pPr>
        <w:widowControl w:val="0"/>
        <w:suppressAutoHyphens w:val="0"/>
        <w:autoSpaceDE w:val="0"/>
        <w:autoSpaceDN w:val="0"/>
        <w:adjustRightInd w:val="0"/>
        <w:ind w:firstLine="720"/>
        <w:jc w:val="both"/>
        <w:rPr>
          <w:lang w:eastAsia="ru-RU"/>
        </w:rPr>
      </w:pPr>
      <w:r w:rsidRPr="00885FDE">
        <w:rPr>
          <w:lang w:eastAsia="ru-RU"/>
        </w:rPr>
        <w:t>Минимизировать возможные отклонения в реализации муниципальной программы позволит осуществление рационального управления ее осуществлением. Для своевременного реагирования на причины и условия возникновения рисков, минимизации их последствий будет осуществляться регулярный контроль реализации основных мероприятий муниципальной программы и расходования финансовых ресурсов, включая возможные меры усиления контроля за финансово-экономической деятельностью участников реализации муниципальной программы на всех этапах ее выполнения.</w:t>
      </w:r>
    </w:p>
    <w:p w:rsidR="00885FDE" w:rsidRPr="00885FDE" w:rsidRDefault="00885FDE" w:rsidP="00885FDE">
      <w:pPr>
        <w:widowControl w:val="0"/>
        <w:suppressAutoHyphens w:val="0"/>
        <w:autoSpaceDE w:val="0"/>
        <w:autoSpaceDN w:val="0"/>
        <w:adjustRightInd w:val="0"/>
        <w:ind w:firstLine="720"/>
        <w:jc w:val="both"/>
        <w:rPr>
          <w:lang w:eastAsia="ru-RU"/>
        </w:rPr>
      </w:pPr>
      <w:r w:rsidRPr="00885FDE">
        <w:rPr>
          <w:lang w:eastAsia="ru-RU"/>
        </w:rPr>
        <w:t>2. К внешним рискам можно отнести:</w:t>
      </w:r>
    </w:p>
    <w:p w:rsidR="00885FDE" w:rsidRPr="00885FDE" w:rsidRDefault="00885FDE" w:rsidP="00885FDE">
      <w:pPr>
        <w:widowControl w:val="0"/>
        <w:suppressAutoHyphens w:val="0"/>
        <w:autoSpaceDE w:val="0"/>
        <w:autoSpaceDN w:val="0"/>
        <w:adjustRightInd w:val="0"/>
        <w:ind w:firstLine="720"/>
        <w:jc w:val="both"/>
        <w:rPr>
          <w:lang w:eastAsia="ru-RU"/>
        </w:rPr>
      </w:pPr>
      <w:r w:rsidRPr="00885FDE">
        <w:rPr>
          <w:lang w:eastAsia="ru-RU"/>
        </w:rPr>
        <w:t>2.1) нормативно-правовые:</w:t>
      </w:r>
    </w:p>
    <w:p w:rsidR="00885FDE" w:rsidRPr="00885FDE" w:rsidRDefault="00885FDE" w:rsidP="00885FDE">
      <w:pPr>
        <w:widowControl w:val="0"/>
        <w:suppressAutoHyphens w:val="0"/>
        <w:autoSpaceDE w:val="0"/>
        <w:autoSpaceDN w:val="0"/>
        <w:adjustRightInd w:val="0"/>
        <w:ind w:firstLine="720"/>
        <w:jc w:val="both"/>
        <w:rPr>
          <w:lang w:eastAsia="ru-RU"/>
        </w:rPr>
      </w:pPr>
      <w:r w:rsidRPr="00885FDE">
        <w:rPr>
          <w:lang w:eastAsia="ru-RU"/>
        </w:rPr>
        <w:t>риски изменения действующего законодательства, регулирующего полномочия органов местного самоуправления Дубенского муниципального района Республики Мордовия в целом, что может оказать негативное влияние на кадровое, финансовое и материально-техническое обеспечение выполнения мероприятий муниципальной программы;</w:t>
      </w:r>
    </w:p>
    <w:p w:rsidR="00885FDE" w:rsidRPr="00885FDE" w:rsidRDefault="00885FDE" w:rsidP="00885FDE">
      <w:pPr>
        <w:widowControl w:val="0"/>
        <w:suppressAutoHyphens w:val="0"/>
        <w:autoSpaceDE w:val="0"/>
        <w:autoSpaceDN w:val="0"/>
        <w:adjustRightInd w:val="0"/>
        <w:ind w:firstLine="720"/>
        <w:jc w:val="both"/>
        <w:rPr>
          <w:lang w:eastAsia="ru-RU"/>
        </w:rPr>
      </w:pPr>
      <w:r w:rsidRPr="00885FDE">
        <w:rPr>
          <w:lang w:eastAsia="ru-RU"/>
        </w:rPr>
        <w:t>управление указанными рисками возможно посредством своевременной корректировки положений муниципальной программы;</w:t>
      </w:r>
    </w:p>
    <w:p w:rsidR="00885FDE" w:rsidRPr="00885FDE" w:rsidRDefault="00885FDE" w:rsidP="00885FDE">
      <w:pPr>
        <w:widowControl w:val="0"/>
        <w:suppressAutoHyphens w:val="0"/>
        <w:autoSpaceDE w:val="0"/>
        <w:autoSpaceDN w:val="0"/>
        <w:adjustRightInd w:val="0"/>
        <w:ind w:firstLine="720"/>
        <w:jc w:val="both"/>
        <w:rPr>
          <w:lang w:eastAsia="ru-RU"/>
        </w:rPr>
      </w:pPr>
      <w:r w:rsidRPr="00885FDE">
        <w:rPr>
          <w:lang w:eastAsia="ru-RU"/>
        </w:rPr>
        <w:t>2.2) социально-экономические:</w:t>
      </w:r>
    </w:p>
    <w:p w:rsidR="00885FDE" w:rsidRPr="00885FDE" w:rsidRDefault="00885FDE" w:rsidP="00885FDE">
      <w:pPr>
        <w:widowControl w:val="0"/>
        <w:suppressAutoHyphens w:val="0"/>
        <w:autoSpaceDE w:val="0"/>
        <w:autoSpaceDN w:val="0"/>
        <w:adjustRightInd w:val="0"/>
        <w:ind w:firstLine="720"/>
        <w:jc w:val="both"/>
        <w:rPr>
          <w:lang w:eastAsia="ru-RU"/>
        </w:rPr>
      </w:pPr>
      <w:r w:rsidRPr="00885FDE">
        <w:rPr>
          <w:lang w:eastAsia="ru-RU"/>
        </w:rPr>
        <w:t>риск перехода квалифицированных кадров из числа исполнителей муниципальной программы в другие отрасли экономики вследствие причин социально-экономического характера; также этот риск может проявиться в замещении освободившихся должностей сотрудниками с низкой профессиональной квалификацией;</w:t>
      </w:r>
    </w:p>
    <w:p w:rsidR="00885FDE" w:rsidRPr="00885FDE" w:rsidRDefault="00885FDE" w:rsidP="00885FDE">
      <w:pPr>
        <w:widowControl w:val="0"/>
        <w:suppressAutoHyphens w:val="0"/>
        <w:autoSpaceDE w:val="0"/>
        <w:autoSpaceDN w:val="0"/>
        <w:adjustRightInd w:val="0"/>
        <w:ind w:firstLine="720"/>
        <w:jc w:val="both"/>
        <w:rPr>
          <w:lang w:eastAsia="ru-RU"/>
        </w:rPr>
      </w:pPr>
      <w:r w:rsidRPr="00885FDE">
        <w:rPr>
          <w:lang w:eastAsia="ru-RU"/>
        </w:rPr>
        <w:t>управление указанным риском возможно:</w:t>
      </w:r>
    </w:p>
    <w:p w:rsidR="00885FDE" w:rsidRPr="00885FDE" w:rsidRDefault="00885FDE" w:rsidP="00885FDE">
      <w:pPr>
        <w:widowControl w:val="0"/>
        <w:suppressAutoHyphens w:val="0"/>
        <w:autoSpaceDE w:val="0"/>
        <w:autoSpaceDN w:val="0"/>
        <w:adjustRightInd w:val="0"/>
        <w:ind w:firstLine="720"/>
        <w:jc w:val="both"/>
        <w:rPr>
          <w:lang w:eastAsia="ru-RU"/>
        </w:rPr>
      </w:pPr>
      <w:r w:rsidRPr="00885FDE">
        <w:rPr>
          <w:lang w:eastAsia="ru-RU"/>
        </w:rPr>
        <w:t>путем проведения сбалансированной муниципальной социально-экономической политики, направленной на уменьшение социального неравенства, а также посредством повышения финансирования социальных программ в муниципальной службе и выработки мер социальной защиты сотрудников органов местного самоуправления Дубенского муниципального района Республики Мордовия.</w:t>
      </w:r>
    </w:p>
    <w:p w:rsidR="00885FDE" w:rsidRPr="00885FDE" w:rsidRDefault="00885FDE" w:rsidP="00885FDE">
      <w:pPr>
        <w:widowControl w:val="0"/>
        <w:suppressAutoHyphens w:val="0"/>
        <w:autoSpaceDE w:val="0"/>
        <w:autoSpaceDN w:val="0"/>
        <w:adjustRightInd w:val="0"/>
        <w:ind w:firstLine="720"/>
        <w:jc w:val="both"/>
        <w:rPr>
          <w:lang w:eastAsia="ru-RU"/>
        </w:rPr>
      </w:pPr>
      <w:r w:rsidRPr="00885FDE">
        <w:rPr>
          <w:lang w:eastAsia="ru-RU"/>
        </w:rPr>
        <w:t>К основным рискам относятся также факторы, связанные с ухудшением материального положения граждан и недостаточностью бюджетного финансирования на социальное обеспечение малоимущих граждан, что может привести к усилению в обществе правового нигилизма и развитию антиобщественных моделей поведения среди граждан вследствие ограничения доступности правовой информации.</w:t>
      </w:r>
    </w:p>
    <w:p w:rsidR="00885FDE" w:rsidRPr="00885FDE" w:rsidRDefault="00885FDE" w:rsidP="00885FDE">
      <w:pPr>
        <w:widowControl w:val="0"/>
        <w:suppressAutoHyphens w:val="0"/>
        <w:autoSpaceDE w:val="0"/>
        <w:autoSpaceDN w:val="0"/>
        <w:adjustRightInd w:val="0"/>
        <w:ind w:firstLine="720"/>
        <w:jc w:val="both"/>
        <w:rPr>
          <w:lang w:eastAsia="ru-RU"/>
        </w:rPr>
      </w:pPr>
      <w:r w:rsidRPr="00885FDE">
        <w:rPr>
          <w:lang w:eastAsia="ru-RU"/>
        </w:rPr>
        <w:t>Управление такого рода риском может быть осуществлено на основе:</w:t>
      </w:r>
    </w:p>
    <w:p w:rsidR="00885FDE" w:rsidRPr="00885FDE" w:rsidRDefault="00885FDE" w:rsidP="00885FDE">
      <w:pPr>
        <w:widowControl w:val="0"/>
        <w:suppressAutoHyphens w:val="0"/>
        <w:autoSpaceDE w:val="0"/>
        <w:autoSpaceDN w:val="0"/>
        <w:adjustRightInd w:val="0"/>
        <w:ind w:firstLine="720"/>
        <w:jc w:val="both"/>
        <w:rPr>
          <w:lang w:eastAsia="ru-RU"/>
        </w:rPr>
      </w:pPr>
      <w:r w:rsidRPr="00885FDE">
        <w:rPr>
          <w:lang w:eastAsia="ru-RU"/>
        </w:rPr>
        <w:t>проведения мониторинга правоприменения, предусмотренного Указом Президента Российской Федерации от 20 мая 2011 г. № 657 (ред. от 25.07.2014) «О мониторинге правоприменения в Российской Федерации»в целях совершенствования правовой системы страны;</w:t>
      </w:r>
    </w:p>
    <w:p w:rsidR="00885FDE" w:rsidRPr="00885FDE" w:rsidRDefault="00885FDE" w:rsidP="00885FDE">
      <w:pPr>
        <w:widowControl w:val="0"/>
        <w:suppressAutoHyphens w:val="0"/>
        <w:autoSpaceDE w:val="0"/>
        <w:autoSpaceDN w:val="0"/>
        <w:adjustRightInd w:val="0"/>
        <w:ind w:firstLine="720"/>
        <w:jc w:val="both"/>
        <w:rPr>
          <w:lang w:eastAsia="ru-RU"/>
        </w:rPr>
      </w:pPr>
      <w:r w:rsidRPr="00885FDE">
        <w:rPr>
          <w:lang w:eastAsia="ru-RU"/>
        </w:rPr>
        <w:t>практической реализации мероприятий, заложенных в Основах государственной политики Российской Федерации в сфере развития правовой грамотности и правосознания граждан.</w:t>
      </w:r>
    </w:p>
    <w:p w:rsidR="00885FDE" w:rsidRPr="00885FDE" w:rsidRDefault="00885FDE" w:rsidP="00885FDE">
      <w:pPr>
        <w:widowControl w:val="0"/>
        <w:suppressAutoHyphens w:val="0"/>
        <w:autoSpaceDE w:val="0"/>
        <w:autoSpaceDN w:val="0"/>
        <w:adjustRightInd w:val="0"/>
        <w:ind w:firstLine="720"/>
        <w:jc w:val="both"/>
        <w:rPr>
          <w:lang w:eastAsia="ru-RU"/>
        </w:rPr>
      </w:pPr>
    </w:p>
    <w:p w:rsidR="00885FDE" w:rsidRPr="00885FDE" w:rsidRDefault="00885FDE" w:rsidP="00885FDE">
      <w:pPr>
        <w:widowControl w:val="0"/>
        <w:numPr>
          <w:ilvl w:val="0"/>
          <w:numId w:val="2"/>
        </w:numPr>
        <w:tabs>
          <w:tab w:val="clear" w:pos="0"/>
        </w:tabs>
        <w:suppressAutoHyphens w:val="0"/>
        <w:autoSpaceDE w:val="0"/>
        <w:autoSpaceDN w:val="0"/>
        <w:adjustRightInd w:val="0"/>
        <w:spacing w:before="108" w:after="108"/>
        <w:jc w:val="center"/>
        <w:outlineLvl w:val="0"/>
        <w:rPr>
          <w:b/>
          <w:bCs/>
          <w:lang w:eastAsia="ru-RU"/>
        </w:rPr>
      </w:pPr>
      <w:bookmarkStart w:id="8" w:name="sub_1007"/>
      <w:r w:rsidRPr="00885FDE">
        <w:rPr>
          <w:b/>
          <w:bCs/>
          <w:lang w:eastAsia="ru-RU"/>
        </w:rPr>
        <w:t>Раздел 7. Механизм реализации муниципальной программы</w:t>
      </w:r>
    </w:p>
    <w:bookmarkEnd w:id="8"/>
    <w:p w:rsidR="00885FDE" w:rsidRPr="00885FDE" w:rsidRDefault="00885FDE" w:rsidP="00885FDE">
      <w:pPr>
        <w:widowControl w:val="0"/>
        <w:suppressAutoHyphens w:val="0"/>
        <w:autoSpaceDE w:val="0"/>
        <w:autoSpaceDN w:val="0"/>
        <w:adjustRightInd w:val="0"/>
        <w:ind w:firstLine="720"/>
        <w:jc w:val="both"/>
        <w:rPr>
          <w:lang w:eastAsia="ru-RU"/>
        </w:rPr>
      </w:pPr>
    </w:p>
    <w:p w:rsidR="00885FDE" w:rsidRPr="00885FDE" w:rsidRDefault="00885FDE" w:rsidP="00885FDE">
      <w:pPr>
        <w:widowControl w:val="0"/>
        <w:suppressAutoHyphens w:val="0"/>
        <w:autoSpaceDE w:val="0"/>
        <w:autoSpaceDN w:val="0"/>
        <w:adjustRightInd w:val="0"/>
        <w:ind w:firstLine="720"/>
        <w:jc w:val="both"/>
        <w:rPr>
          <w:lang w:eastAsia="ru-RU"/>
        </w:rPr>
      </w:pPr>
      <w:r w:rsidRPr="00885FDE">
        <w:rPr>
          <w:lang w:eastAsia="ru-RU"/>
        </w:rPr>
        <w:t>Мероприятия реализуются в соответствии с действующим законодательством Российской Федерации и Республики Мордовия, а также на основе Порядка разработки, реализации и оценки эффективности государственных программ Республики Мордовия, утвержденного постановлением Правительства Республики Мордовия от 27 июня 2011 г. № 234 (в ред. от 24 ноября 2014 г.).</w:t>
      </w:r>
    </w:p>
    <w:p w:rsidR="00885FDE" w:rsidRPr="00885FDE" w:rsidRDefault="00885FDE" w:rsidP="00885FDE">
      <w:pPr>
        <w:widowControl w:val="0"/>
        <w:suppressAutoHyphens w:val="0"/>
        <w:autoSpaceDE w:val="0"/>
        <w:autoSpaceDN w:val="0"/>
        <w:adjustRightInd w:val="0"/>
        <w:ind w:firstLine="720"/>
        <w:jc w:val="both"/>
        <w:rPr>
          <w:lang w:eastAsia="ru-RU"/>
        </w:rPr>
      </w:pPr>
      <w:r w:rsidRPr="00885FDE">
        <w:rPr>
          <w:lang w:eastAsia="ru-RU"/>
        </w:rPr>
        <w:t>Управление и контроль за реализацией муниципальной программы осуществляются в соответствии с постановлением Правительства Республики Мордовия от 27 июня 2011 г. № 234 в ред. от 24 ноября 2014 г.) «Об утверждении Порядка разработки, реализации и оценки эффективности государственных программ Республики Мордовия»</w:t>
      </w:r>
    </w:p>
    <w:p w:rsidR="00885FDE" w:rsidRPr="00885FDE" w:rsidRDefault="00885FDE" w:rsidP="00885FDE">
      <w:pPr>
        <w:widowControl w:val="0"/>
        <w:suppressAutoHyphens w:val="0"/>
        <w:autoSpaceDE w:val="0"/>
        <w:autoSpaceDN w:val="0"/>
        <w:adjustRightInd w:val="0"/>
        <w:ind w:firstLine="720"/>
        <w:jc w:val="both"/>
        <w:rPr>
          <w:lang w:eastAsia="ru-RU"/>
        </w:rPr>
      </w:pPr>
      <w:r w:rsidRPr="00885FDE">
        <w:rPr>
          <w:lang w:eastAsia="ru-RU"/>
        </w:rPr>
        <w:t xml:space="preserve">Организацию управления Программой осуществляет </w:t>
      </w:r>
      <w:r w:rsidR="00D41229">
        <w:rPr>
          <w:lang w:eastAsia="ru-RU"/>
        </w:rPr>
        <w:t>а</w:t>
      </w:r>
      <w:r w:rsidRPr="00885FDE">
        <w:rPr>
          <w:lang w:eastAsia="ru-RU"/>
        </w:rPr>
        <w:t>дминистрация Дубенского муниципального района Республики Мордовия.</w:t>
      </w:r>
    </w:p>
    <w:p w:rsidR="00885FDE" w:rsidRPr="00885FDE" w:rsidRDefault="00885FDE" w:rsidP="00885FDE">
      <w:pPr>
        <w:widowControl w:val="0"/>
        <w:suppressAutoHyphens w:val="0"/>
        <w:autoSpaceDE w:val="0"/>
        <w:autoSpaceDN w:val="0"/>
        <w:adjustRightInd w:val="0"/>
        <w:ind w:firstLine="720"/>
        <w:jc w:val="both"/>
        <w:rPr>
          <w:lang w:eastAsia="ru-RU"/>
        </w:rPr>
      </w:pPr>
    </w:p>
    <w:p w:rsidR="00885FDE" w:rsidRPr="00885FDE" w:rsidRDefault="00885FDE" w:rsidP="00885FDE">
      <w:pPr>
        <w:widowControl w:val="0"/>
        <w:numPr>
          <w:ilvl w:val="0"/>
          <w:numId w:val="2"/>
        </w:numPr>
        <w:tabs>
          <w:tab w:val="clear" w:pos="0"/>
        </w:tabs>
        <w:suppressAutoHyphens w:val="0"/>
        <w:autoSpaceDE w:val="0"/>
        <w:autoSpaceDN w:val="0"/>
        <w:adjustRightInd w:val="0"/>
        <w:spacing w:before="108" w:after="108"/>
        <w:jc w:val="center"/>
        <w:outlineLvl w:val="0"/>
        <w:rPr>
          <w:b/>
          <w:bCs/>
          <w:lang w:eastAsia="ru-RU"/>
        </w:rPr>
      </w:pPr>
      <w:bookmarkStart w:id="9" w:name="sub_1008"/>
      <w:r w:rsidRPr="00885FDE">
        <w:rPr>
          <w:b/>
          <w:bCs/>
          <w:lang w:eastAsia="ru-RU"/>
        </w:rPr>
        <w:t>Раздел 8. Методика оценки эффективности муниципальной программы</w:t>
      </w:r>
    </w:p>
    <w:bookmarkEnd w:id="9"/>
    <w:p w:rsidR="00885FDE" w:rsidRPr="00885FDE" w:rsidRDefault="00885FDE" w:rsidP="00885FDE">
      <w:pPr>
        <w:widowControl w:val="0"/>
        <w:suppressAutoHyphens w:val="0"/>
        <w:autoSpaceDE w:val="0"/>
        <w:autoSpaceDN w:val="0"/>
        <w:adjustRightInd w:val="0"/>
        <w:ind w:firstLine="720"/>
        <w:jc w:val="both"/>
        <w:rPr>
          <w:lang w:eastAsia="ru-RU"/>
        </w:rPr>
      </w:pPr>
    </w:p>
    <w:p w:rsidR="00885FDE" w:rsidRPr="00885FDE" w:rsidRDefault="00885FDE" w:rsidP="00885FDE">
      <w:pPr>
        <w:widowControl w:val="0"/>
        <w:suppressAutoHyphens w:val="0"/>
        <w:autoSpaceDE w:val="0"/>
        <w:autoSpaceDN w:val="0"/>
        <w:adjustRightInd w:val="0"/>
        <w:ind w:firstLine="720"/>
        <w:jc w:val="both"/>
        <w:rPr>
          <w:lang w:eastAsia="ru-RU"/>
        </w:rPr>
      </w:pPr>
      <w:r w:rsidRPr="00885FDE">
        <w:rPr>
          <w:lang w:eastAsia="ru-RU"/>
        </w:rPr>
        <w:t>Оценка эффективности выполнения муниципальной программы проводится руководителем аппарата администрации Дубенского муниципального района Республики Мордовия и организационно-правовым управлением администрации Дубенского муниципального района Республики Мордовия - ответственными исполнителями муниципальной программы. Результаты оценки эффективности, а также предложения по внесению в установленном порядке корректив докладываются непосредственно главе Дубенского муниципального района Республики Мордовия.</w:t>
      </w:r>
    </w:p>
    <w:p w:rsidR="00885FDE" w:rsidRPr="00885FDE" w:rsidRDefault="00885FDE" w:rsidP="00885FDE">
      <w:pPr>
        <w:widowControl w:val="0"/>
        <w:suppressAutoHyphens w:val="0"/>
        <w:autoSpaceDE w:val="0"/>
        <w:autoSpaceDN w:val="0"/>
        <w:adjustRightInd w:val="0"/>
        <w:ind w:firstLine="720"/>
        <w:jc w:val="both"/>
        <w:rPr>
          <w:lang w:eastAsia="ru-RU"/>
        </w:rPr>
      </w:pPr>
      <w:r w:rsidRPr="00885FDE">
        <w:rPr>
          <w:lang w:eastAsia="ru-RU"/>
        </w:rPr>
        <w:t>Периодичность оценки эффективности выполнения муниципальной программы определяется периодичностью сбора информации в ходе проведения мониторинга достижения показателей, выполнения мероприятий муниципальной программы, поступления</w:t>
      </w:r>
      <w:r w:rsidR="00884FF4">
        <w:rPr>
          <w:lang w:eastAsia="ru-RU"/>
        </w:rPr>
        <w:t xml:space="preserve"> и </w:t>
      </w:r>
      <w:r w:rsidRPr="00885FDE">
        <w:rPr>
          <w:lang w:eastAsia="ru-RU"/>
        </w:rPr>
        <w:t>расходования предусмотренных по муниципальной программе финансовых средств.</w:t>
      </w:r>
    </w:p>
    <w:p w:rsidR="00885FDE" w:rsidRPr="00885FDE" w:rsidRDefault="00885FDE" w:rsidP="00885FDE">
      <w:pPr>
        <w:widowControl w:val="0"/>
        <w:suppressAutoHyphens w:val="0"/>
        <w:autoSpaceDE w:val="0"/>
        <w:autoSpaceDN w:val="0"/>
        <w:adjustRightInd w:val="0"/>
        <w:ind w:firstLine="720"/>
        <w:jc w:val="both"/>
        <w:rPr>
          <w:lang w:eastAsia="ru-RU"/>
        </w:rPr>
      </w:pPr>
      <w:r w:rsidRPr="00885FDE">
        <w:rPr>
          <w:lang w:eastAsia="ru-RU"/>
        </w:rPr>
        <w:t>Эффективность выполнения муниципальной программы оценивается по трем критериям:</w:t>
      </w:r>
    </w:p>
    <w:p w:rsidR="00885FDE" w:rsidRPr="00885FDE" w:rsidRDefault="00885FDE" w:rsidP="00885FDE">
      <w:pPr>
        <w:widowControl w:val="0"/>
        <w:suppressAutoHyphens w:val="0"/>
        <w:autoSpaceDE w:val="0"/>
        <w:autoSpaceDN w:val="0"/>
        <w:adjustRightInd w:val="0"/>
        <w:ind w:firstLine="720"/>
        <w:jc w:val="both"/>
        <w:rPr>
          <w:lang w:eastAsia="ru-RU"/>
        </w:rPr>
      </w:pPr>
      <w:r w:rsidRPr="00885FDE">
        <w:rPr>
          <w:lang w:eastAsia="ru-RU"/>
        </w:rPr>
        <w:t>степень достижения целей и решения задач муниципальной программы в целом за весь период ее реализации;</w:t>
      </w:r>
    </w:p>
    <w:p w:rsidR="00885FDE" w:rsidRPr="00885FDE" w:rsidRDefault="00885FDE" w:rsidP="00885FDE">
      <w:pPr>
        <w:widowControl w:val="0"/>
        <w:suppressAutoHyphens w:val="0"/>
        <w:autoSpaceDE w:val="0"/>
        <w:autoSpaceDN w:val="0"/>
        <w:adjustRightInd w:val="0"/>
        <w:ind w:firstLine="720"/>
        <w:jc w:val="both"/>
        <w:rPr>
          <w:lang w:eastAsia="ru-RU"/>
        </w:rPr>
      </w:pPr>
      <w:r w:rsidRPr="00885FDE">
        <w:rPr>
          <w:lang w:eastAsia="ru-RU"/>
        </w:rPr>
        <w:t>степень реализации мероприятий муниципальной программы, а также степень достижения запланированных результатов реализации муниципальной программы в отчетном году (результативность реализации);</w:t>
      </w:r>
    </w:p>
    <w:p w:rsidR="00885FDE" w:rsidRPr="00885FDE" w:rsidRDefault="00885FDE" w:rsidP="00885FDE">
      <w:pPr>
        <w:widowControl w:val="0"/>
        <w:suppressAutoHyphens w:val="0"/>
        <w:autoSpaceDE w:val="0"/>
        <w:autoSpaceDN w:val="0"/>
        <w:adjustRightInd w:val="0"/>
        <w:ind w:firstLine="720"/>
        <w:jc w:val="both"/>
        <w:rPr>
          <w:lang w:eastAsia="ru-RU"/>
        </w:rPr>
      </w:pPr>
      <w:r w:rsidRPr="00885FDE">
        <w:rPr>
          <w:lang w:eastAsia="ru-RU"/>
        </w:rPr>
        <w:t>степень соответствия полученных результатов запланированному уровню затрат и эффективности использования средств бюджета Дубенского муниципального района Республики Мордовия.</w:t>
      </w:r>
    </w:p>
    <w:p w:rsidR="00885FDE" w:rsidRPr="00885FDE" w:rsidRDefault="00885FDE" w:rsidP="00885FDE">
      <w:pPr>
        <w:widowControl w:val="0"/>
        <w:suppressAutoHyphens w:val="0"/>
        <w:autoSpaceDE w:val="0"/>
        <w:autoSpaceDN w:val="0"/>
        <w:adjustRightInd w:val="0"/>
        <w:ind w:firstLine="720"/>
        <w:jc w:val="both"/>
        <w:rPr>
          <w:lang w:eastAsia="ru-RU"/>
        </w:rPr>
      </w:pPr>
      <w:r w:rsidRPr="00885FDE">
        <w:rPr>
          <w:lang w:eastAsia="ru-RU"/>
        </w:rPr>
        <w:t>При этом оценка эффективности муниципальной программы основана на оценке ее результативности с учетом рисков и социально-экономических эффектов, оказывающих влияние на изменение сферы реализации данной муниципальной программы.</w:t>
      </w:r>
    </w:p>
    <w:p w:rsidR="00885FDE" w:rsidRPr="00885FDE" w:rsidRDefault="00885FDE" w:rsidP="00885FDE">
      <w:pPr>
        <w:widowControl w:val="0"/>
        <w:suppressAutoHyphens w:val="0"/>
        <w:autoSpaceDE w:val="0"/>
        <w:autoSpaceDN w:val="0"/>
        <w:adjustRightInd w:val="0"/>
        <w:ind w:firstLine="720"/>
        <w:jc w:val="both"/>
        <w:rPr>
          <w:lang w:eastAsia="ru-RU"/>
        </w:rPr>
      </w:pPr>
      <w:r w:rsidRPr="00885FDE">
        <w:rPr>
          <w:lang w:eastAsia="ru-RU"/>
        </w:rPr>
        <w:t>Учитывая специфичность реализации муниципальной программы, внутренние и внешние факторы, влияющие на уровень достижения показателей, запланированных Программой, большинство из которых находится вне сферы регулирования исполнителей муниципальной программы, перевыполнение или невыполнение запланированных показателей не может рассматриваться как следствие неэффективного планирования.</w:t>
      </w:r>
    </w:p>
    <w:p w:rsidR="00885FDE" w:rsidRPr="00885FDE" w:rsidRDefault="00885FDE" w:rsidP="00885FDE">
      <w:pPr>
        <w:widowControl w:val="0"/>
        <w:suppressAutoHyphens w:val="0"/>
        <w:autoSpaceDE w:val="0"/>
        <w:autoSpaceDN w:val="0"/>
        <w:adjustRightInd w:val="0"/>
        <w:ind w:firstLine="720"/>
        <w:jc w:val="both"/>
        <w:rPr>
          <w:lang w:eastAsia="ru-RU"/>
        </w:rPr>
      </w:pPr>
      <w:r w:rsidRPr="00885FDE">
        <w:rPr>
          <w:lang w:eastAsia="ru-RU"/>
        </w:rPr>
        <w:t>Полученная информация о ходе и промежуточных результатах реализации муниципальной программы носит обобщенный характер. При этом данная информация может быть недостаточно достоверна вследствие временных задач и реализации предыдущих решений, а также под воздействием других субъективных факторов.</w:t>
      </w:r>
    </w:p>
    <w:p w:rsidR="00885FDE" w:rsidRPr="00885FDE" w:rsidRDefault="00885FDE" w:rsidP="00885FDE">
      <w:pPr>
        <w:widowControl w:val="0"/>
        <w:suppressAutoHyphens w:val="0"/>
        <w:autoSpaceDE w:val="0"/>
        <w:autoSpaceDN w:val="0"/>
        <w:adjustRightInd w:val="0"/>
        <w:ind w:firstLine="720"/>
        <w:jc w:val="both"/>
        <w:rPr>
          <w:lang w:eastAsia="ru-RU"/>
        </w:rPr>
      </w:pPr>
      <w:r w:rsidRPr="00885FDE">
        <w:rPr>
          <w:lang w:eastAsia="ru-RU"/>
        </w:rPr>
        <w:t>Степень достижения запланированного уровня затрат оценивается путем сопоставления фактически произведенных затрат на реализацию муниципальной программы в отчетном году с их плановыми значениями.</w:t>
      </w:r>
    </w:p>
    <w:p w:rsidR="00885FDE" w:rsidRPr="00885FDE" w:rsidRDefault="00885FDE" w:rsidP="00885FDE">
      <w:pPr>
        <w:widowControl w:val="0"/>
        <w:suppressAutoHyphens w:val="0"/>
        <w:autoSpaceDE w:val="0"/>
        <w:autoSpaceDN w:val="0"/>
        <w:adjustRightInd w:val="0"/>
        <w:ind w:firstLine="720"/>
        <w:jc w:val="both"/>
        <w:rPr>
          <w:lang w:eastAsia="ru-RU"/>
        </w:rPr>
      </w:pPr>
      <w:r w:rsidRPr="00885FDE">
        <w:rPr>
          <w:lang w:eastAsia="ru-RU"/>
        </w:rPr>
        <w:t>Соответствующая оценка осуществляется финансовым управлением Администрации и исполнителями Программы исходя из требований, установленных бюджетным законодательством Российской Федерации.</w:t>
      </w:r>
    </w:p>
    <w:p w:rsidR="00885FDE" w:rsidRPr="00885FDE" w:rsidRDefault="00885FDE" w:rsidP="00885FDE">
      <w:pPr>
        <w:widowControl w:val="0"/>
        <w:suppressAutoHyphens w:val="0"/>
        <w:autoSpaceDE w:val="0"/>
        <w:autoSpaceDN w:val="0"/>
        <w:adjustRightInd w:val="0"/>
        <w:ind w:firstLine="720"/>
        <w:jc w:val="both"/>
        <w:rPr>
          <w:lang w:eastAsia="ru-RU"/>
        </w:rPr>
      </w:pPr>
      <w:r w:rsidRPr="00885FDE">
        <w:rPr>
          <w:lang w:eastAsia="ru-RU"/>
        </w:rPr>
        <w:t>В ходе оценки проводится анализ размеров и причин возникновения экономии или перерасхода бюджетных ассигнований, предусмотренных на реализацию муниципальной программы.</w:t>
      </w:r>
    </w:p>
    <w:p w:rsidR="00885FDE" w:rsidRPr="00885FDE" w:rsidRDefault="00885FDE" w:rsidP="00885FDE">
      <w:pPr>
        <w:widowControl w:val="0"/>
        <w:suppressAutoHyphens w:val="0"/>
        <w:autoSpaceDE w:val="0"/>
        <w:autoSpaceDN w:val="0"/>
        <w:adjustRightInd w:val="0"/>
        <w:ind w:firstLine="720"/>
        <w:jc w:val="both"/>
        <w:rPr>
          <w:lang w:eastAsia="ru-RU"/>
        </w:rPr>
      </w:pPr>
      <w:r w:rsidRPr="00885FDE">
        <w:rPr>
          <w:lang w:eastAsia="ru-RU"/>
        </w:rPr>
        <w:t>По итогам оценки делается соответствующий вывод об эффективности расходования бюджетных средств, предусмотренных на реализацию муниципальной программы:</w:t>
      </w:r>
    </w:p>
    <w:p w:rsidR="00885FDE" w:rsidRPr="00885FDE" w:rsidRDefault="00885FDE" w:rsidP="00885FDE">
      <w:pPr>
        <w:widowControl w:val="0"/>
        <w:suppressAutoHyphens w:val="0"/>
        <w:autoSpaceDE w:val="0"/>
        <w:autoSpaceDN w:val="0"/>
        <w:adjustRightInd w:val="0"/>
        <w:ind w:firstLine="720"/>
        <w:jc w:val="both"/>
        <w:rPr>
          <w:lang w:eastAsia="ru-RU"/>
        </w:rPr>
      </w:pPr>
      <w:r w:rsidRPr="00885FDE">
        <w:rPr>
          <w:lang w:eastAsia="ru-RU"/>
        </w:rPr>
        <w:t>эффективной;</w:t>
      </w:r>
    </w:p>
    <w:p w:rsidR="00885FDE" w:rsidRPr="00885FDE" w:rsidRDefault="00885FDE" w:rsidP="00885FDE">
      <w:pPr>
        <w:widowControl w:val="0"/>
        <w:suppressAutoHyphens w:val="0"/>
        <w:autoSpaceDE w:val="0"/>
        <w:autoSpaceDN w:val="0"/>
        <w:adjustRightInd w:val="0"/>
        <w:ind w:firstLine="720"/>
        <w:jc w:val="both"/>
        <w:rPr>
          <w:lang w:eastAsia="ru-RU"/>
        </w:rPr>
      </w:pPr>
      <w:r w:rsidRPr="00885FDE">
        <w:rPr>
          <w:lang w:eastAsia="ru-RU"/>
        </w:rPr>
        <w:t>в целом эффективной;</w:t>
      </w:r>
    </w:p>
    <w:p w:rsidR="00885FDE" w:rsidRPr="00885FDE" w:rsidRDefault="00885FDE" w:rsidP="00885FDE">
      <w:pPr>
        <w:widowControl w:val="0"/>
        <w:suppressAutoHyphens w:val="0"/>
        <w:autoSpaceDE w:val="0"/>
        <w:autoSpaceDN w:val="0"/>
        <w:adjustRightInd w:val="0"/>
        <w:ind w:firstLine="720"/>
        <w:jc w:val="both"/>
        <w:rPr>
          <w:lang w:eastAsia="ru-RU"/>
        </w:rPr>
      </w:pPr>
      <w:r w:rsidRPr="00885FDE">
        <w:rPr>
          <w:lang w:eastAsia="ru-RU"/>
        </w:rPr>
        <w:t>неэффективной.</w:t>
      </w:r>
    </w:p>
    <w:p w:rsidR="00885FDE" w:rsidRPr="00885FDE" w:rsidRDefault="00885FDE" w:rsidP="00885FDE">
      <w:pPr>
        <w:widowControl w:val="0"/>
        <w:suppressAutoHyphens w:val="0"/>
        <w:autoSpaceDE w:val="0"/>
        <w:autoSpaceDN w:val="0"/>
        <w:adjustRightInd w:val="0"/>
        <w:ind w:firstLine="720"/>
        <w:jc w:val="both"/>
        <w:rPr>
          <w:lang w:eastAsia="ru-RU"/>
        </w:rPr>
      </w:pPr>
      <w:r w:rsidRPr="00885FDE">
        <w:rPr>
          <w:lang w:eastAsia="ru-RU"/>
        </w:rPr>
        <w:t>При оценке выполнения мероприятий по реализации Программы проводится сравнение:</w:t>
      </w:r>
    </w:p>
    <w:p w:rsidR="00885FDE" w:rsidRPr="00885FDE" w:rsidRDefault="00885FDE" w:rsidP="00885FDE">
      <w:pPr>
        <w:widowControl w:val="0"/>
        <w:suppressAutoHyphens w:val="0"/>
        <w:autoSpaceDE w:val="0"/>
        <w:autoSpaceDN w:val="0"/>
        <w:adjustRightInd w:val="0"/>
        <w:ind w:firstLine="720"/>
        <w:jc w:val="both"/>
        <w:rPr>
          <w:lang w:eastAsia="ru-RU"/>
        </w:rPr>
      </w:pPr>
      <w:r w:rsidRPr="00885FDE">
        <w:rPr>
          <w:lang w:eastAsia="ru-RU"/>
        </w:rPr>
        <w:t>фактических сроков реализации мероприятий Программы с запланированными;</w:t>
      </w:r>
    </w:p>
    <w:p w:rsidR="00885FDE" w:rsidRPr="00885FDE" w:rsidRDefault="00885FDE" w:rsidP="00885FDE">
      <w:pPr>
        <w:widowControl w:val="0"/>
        <w:suppressAutoHyphens w:val="0"/>
        <w:autoSpaceDE w:val="0"/>
        <w:autoSpaceDN w:val="0"/>
        <w:adjustRightInd w:val="0"/>
        <w:ind w:firstLine="720"/>
        <w:jc w:val="both"/>
        <w:rPr>
          <w:lang w:eastAsia="ru-RU"/>
        </w:rPr>
      </w:pPr>
      <w:r w:rsidRPr="00885FDE">
        <w:rPr>
          <w:lang w:eastAsia="ru-RU"/>
        </w:rPr>
        <w:t>фактически полученных результатов с ожидаемыми.</w:t>
      </w:r>
    </w:p>
    <w:p w:rsidR="00885FDE" w:rsidRPr="00885FDE" w:rsidRDefault="00885FDE" w:rsidP="00885FDE">
      <w:pPr>
        <w:widowControl w:val="0"/>
        <w:suppressAutoHyphens w:val="0"/>
        <w:autoSpaceDE w:val="0"/>
        <w:autoSpaceDN w:val="0"/>
        <w:adjustRightInd w:val="0"/>
        <w:ind w:firstLine="720"/>
        <w:jc w:val="both"/>
        <w:rPr>
          <w:lang w:eastAsia="ru-RU"/>
        </w:rPr>
      </w:pPr>
      <w:r w:rsidRPr="00885FDE">
        <w:rPr>
          <w:lang w:eastAsia="ru-RU"/>
        </w:rPr>
        <w:t>При реализации в установленные сроки не менее 90% запланированных мероприятий и получении не менее 90% ожидаемых результатов степень выполнения Программы признается эффективной.</w:t>
      </w:r>
    </w:p>
    <w:p w:rsidR="00885FDE" w:rsidRPr="00885FDE" w:rsidRDefault="00885FDE" w:rsidP="00885FDE">
      <w:pPr>
        <w:widowControl w:val="0"/>
        <w:suppressAutoHyphens w:val="0"/>
        <w:autoSpaceDE w:val="0"/>
        <w:autoSpaceDN w:val="0"/>
        <w:adjustRightInd w:val="0"/>
        <w:ind w:firstLine="720"/>
        <w:jc w:val="both"/>
        <w:rPr>
          <w:lang w:eastAsia="ru-RU"/>
        </w:rPr>
      </w:pPr>
      <w:r w:rsidRPr="00885FDE">
        <w:rPr>
          <w:lang w:eastAsia="ru-RU"/>
        </w:rPr>
        <w:t>Степень выполнения мероприятий считается в целом эффективной в случае выполнения в установленные сроки не менее 75% запланированных мероприятий и получения не менее 75% ожидаемых результатов.</w:t>
      </w:r>
    </w:p>
    <w:p w:rsidR="00885FDE" w:rsidRPr="00885FDE" w:rsidRDefault="00885FDE" w:rsidP="00885FDE">
      <w:pPr>
        <w:widowControl w:val="0"/>
        <w:suppressAutoHyphens w:val="0"/>
        <w:autoSpaceDE w:val="0"/>
        <w:autoSpaceDN w:val="0"/>
        <w:adjustRightInd w:val="0"/>
        <w:ind w:firstLine="720"/>
        <w:jc w:val="both"/>
        <w:rPr>
          <w:lang w:eastAsia="ru-RU"/>
        </w:rPr>
      </w:pPr>
      <w:r w:rsidRPr="00885FDE">
        <w:rPr>
          <w:lang w:eastAsia="ru-RU"/>
        </w:rPr>
        <w:t>При более низких показателях выполнения мероприятий по реализации муниципальной программы работа считается неэффективной.</w:t>
      </w:r>
    </w:p>
    <w:p w:rsidR="00885FDE" w:rsidRDefault="00885FDE" w:rsidP="00885FDE">
      <w:pPr>
        <w:widowControl w:val="0"/>
        <w:suppressAutoHyphens w:val="0"/>
        <w:autoSpaceDE w:val="0"/>
        <w:autoSpaceDN w:val="0"/>
        <w:adjustRightInd w:val="0"/>
        <w:ind w:firstLine="720"/>
        <w:jc w:val="both"/>
        <w:rPr>
          <w:lang w:eastAsia="ru-RU"/>
        </w:rPr>
      </w:pPr>
      <w:r w:rsidRPr="00885FDE">
        <w:rPr>
          <w:lang w:eastAsia="ru-RU"/>
        </w:rPr>
        <w:t>Неэффективная оценка выполнения мероприятий плана реализации Программы подлежит дополнительной экспертной проверке, в ходе которой проводится анализ и ранжирование важности мероприятий, а также выясняются причины неисполнения (нарушения сроков), несоответствия полученных результатов плановым.</w:t>
      </w:r>
    </w:p>
    <w:p w:rsidR="00885FDE" w:rsidRDefault="00885FDE" w:rsidP="00885FDE">
      <w:pPr>
        <w:widowControl w:val="0"/>
        <w:suppressAutoHyphens w:val="0"/>
        <w:autoSpaceDE w:val="0"/>
        <w:autoSpaceDN w:val="0"/>
        <w:adjustRightInd w:val="0"/>
        <w:ind w:firstLine="720"/>
        <w:jc w:val="both"/>
        <w:rPr>
          <w:lang w:eastAsia="ru-RU"/>
        </w:rPr>
      </w:pPr>
    </w:p>
    <w:p w:rsidR="00885FDE" w:rsidRDefault="00885FDE" w:rsidP="00885FDE">
      <w:pPr>
        <w:widowControl w:val="0"/>
        <w:suppressAutoHyphens w:val="0"/>
        <w:autoSpaceDE w:val="0"/>
        <w:autoSpaceDN w:val="0"/>
        <w:adjustRightInd w:val="0"/>
        <w:ind w:firstLine="720"/>
        <w:jc w:val="both"/>
        <w:rPr>
          <w:lang w:eastAsia="ru-RU"/>
        </w:rPr>
        <w:sectPr w:rsidR="00885FDE" w:rsidSect="007739C7">
          <w:type w:val="oddPage"/>
          <w:pgSz w:w="11906" w:h="16838" w:code="9"/>
          <w:pgMar w:top="1134" w:right="851" w:bottom="1134" w:left="1985" w:header="709" w:footer="709" w:gutter="0"/>
          <w:pgNumType w:start="234"/>
          <w:cols w:space="708"/>
          <w:docGrid w:linePitch="360"/>
        </w:sectPr>
      </w:pPr>
    </w:p>
    <w:p w:rsidR="00885FDE" w:rsidRPr="00885FDE" w:rsidRDefault="00885FDE" w:rsidP="00885FDE">
      <w:pPr>
        <w:widowControl w:val="0"/>
        <w:suppressAutoHyphens w:val="0"/>
        <w:autoSpaceDE w:val="0"/>
        <w:autoSpaceDN w:val="0"/>
        <w:adjustRightInd w:val="0"/>
        <w:ind w:firstLine="720"/>
        <w:jc w:val="right"/>
        <w:rPr>
          <w:bCs/>
          <w:lang w:eastAsia="ru-RU"/>
        </w:rPr>
      </w:pPr>
      <w:r w:rsidRPr="00885FDE">
        <w:rPr>
          <w:bCs/>
          <w:lang w:eastAsia="ru-RU"/>
        </w:rPr>
        <w:t>Приложение № 1</w:t>
      </w:r>
      <w:r w:rsidRPr="00885FDE">
        <w:rPr>
          <w:bCs/>
          <w:lang w:eastAsia="ru-RU"/>
        </w:rPr>
        <w:br/>
        <w:t xml:space="preserve">к </w:t>
      </w:r>
      <w:r w:rsidRPr="00885FDE">
        <w:rPr>
          <w:lang w:eastAsia="ru-RU"/>
        </w:rPr>
        <w:t>муниципальной программе</w:t>
      </w:r>
      <w:r w:rsidRPr="00885FDE">
        <w:rPr>
          <w:bCs/>
          <w:lang w:eastAsia="ru-RU"/>
        </w:rPr>
        <w:br/>
        <w:t>«Противодействие коррупции</w:t>
      </w:r>
      <w:r w:rsidRPr="00885FDE">
        <w:rPr>
          <w:bCs/>
          <w:lang w:eastAsia="ru-RU"/>
        </w:rPr>
        <w:br/>
        <w:t>в органах местного самоуправления</w:t>
      </w:r>
      <w:r w:rsidRPr="00885FDE">
        <w:rPr>
          <w:bCs/>
          <w:lang w:eastAsia="ru-RU"/>
        </w:rPr>
        <w:br/>
        <w:t>Дубенского муниципального района</w:t>
      </w:r>
      <w:r w:rsidRPr="00885FDE">
        <w:rPr>
          <w:bCs/>
          <w:lang w:eastAsia="ru-RU"/>
        </w:rPr>
        <w:br/>
        <w:t>Республики Мордовия»</w:t>
      </w:r>
    </w:p>
    <w:p w:rsidR="00885FDE" w:rsidRPr="00885FDE" w:rsidRDefault="00885FDE" w:rsidP="00885FDE">
      <w:pPr>
        <w:widowControl w:val="0"/>
        <w:suppressAutoHyphens w:val="0"/>
        <w:autoSpaceDE w:val="0"/>
        <w:autoSpaceDN w:val="0"/>
        <w:adjustRightInd w:val="0"/>
        <w:ind w:firstLine="720"/>
        <w:jc w:val="both"/>
        <w:rPr>
          <w:lang w:eastAsia="ru-RU"/>
        </w:rPr>
      </w:pPr>
    </w:p>
    <w:p w:rsidR="00885FDE" w:rsidRPr="00885FDE" w:rsidRDefault="00885FDE" w:rsidP="00885FDE">
      <w:pPr>
        <w:widowControl w:val="0"/>
        <w:numPr>
          <w:ilvl w:val="0"/>
          <w:numId w:val="2"/>
        </w:numPr>
        <w:tabs>
          <w:tab w:val="clear" w:pos="0"/>
        </w:tabs>
        <w:suppressAutoHyphens w:val="0"/>
        <w:autoSpaceDE w:val="0"/>
        <w:autoSpaceDN w:val="0"/>
        <w:adjustRightInd w:val="0"/>
        <w:spacing w:before="108" w:after="108"/>
        <w:jc w:val="center"/>
        <w:outlineLvl w:val="0"/>
        <w:rPr>
          <w:b/>
          <w:bCs/>
          <w:lang w:eastAsia="ru-RU"/>
        </w:rPr>
      </w:pPr>
      <w:r w:rsidRPr="00885FDE">
        <w:rPr>
          <w:b/>
          <w:bCs/>
          <w:lang w:eastAsia="ru-RU"/>
        </w:rPr>
        <w:t>План</w:t>
      </w:r>
      <w:r w:rsidRPr="00885FDE">
        <w:rPr>
          <w:b/>
          <w:bCs/>
          <w:lang w:eastAsia="ru-RU"/>
        </w:rPr>
        <w:br/>
        <w:t>реализации муниципальной программы «Противодействие коррупции в органах местного самоуправления Дубенского муниципального района Республики Мордовия»</w:t>
      </w:r>
    </w:p>
    <w:p w:rsidR="00885FDE" w:rsidRPr="00885FDE" w:rsidRDefault="00885FDE" w:rsidP="00885FDE">
      <w:pPr>
        <w:widowControl w:val="0"/>
        <w:suppressAutoHyphens w:val="0"/>
        <w:autoSpaceDE w:val="0"/>
        <w:autoSpaceDN w:val="0"/>
        <w:adjustRightInd w:val="0"/>
        <w:ind w:firstLine="720"/>
        <w:jc w:val="both"/>
        <w:rPr>
          <w:rFonts w:ascii="Times New Roman CYR" w:hAnsi="Times New Roman CYR" w:cs="Times New Roman CYR"/>
          <w:lang w:eastAsia="ru-RU"/>
        </w:rPr>
      </w:pPr>
    </w:p>
    <w:tbl>
      <w:tblPr>
        <w:tblW w:w="5000" w:type="pct"/>
        <w:tblBorders>
          <w:top w:val="single" w:sz="4" w:space="0" w:color="auto"/>
          <w:left w:val="single" w:sz="4" w:space="0" w:color="auto"/>
          <w:bottom w:val="single" w:sz="4" w:space="0" w:color="auto"/>
          <w:right w:val="single" w:sz="4" w:space="0" w:color="auto"/>
        </w:tblBorders>
        <w:tblLook w:val="0000"/>
      </w:tblPr>
      <w:tblGrid>
        <w:gridCol w:w="768"/>
        <w:gridCol w:w="3972"/>
        <w:gridCol w:w="2038"/>
        <w:gridCol w:w="2103"/>
        <w:gridCol w:w="1337"/>
        <w:gridCol w:w="1295"/>
        <w:gridCol w:w="1150"/>
        <w:gridCol w:w="1112"/>
        <w:gridCol w:w="1011"/>
      </w:tblGrid>
      <w:tr w:rsidR="00885FDE" w:rsidRPr="00885FDE" w:rsidTr="000E6FF5">
        <w:trPr>
          <w:trHeight w:val="431"/>
        </w:trPr>
        <w:tc>
          <w:tcPr>
            <w:tcW w:w="260" w:type="pct"/>
            <w:vMerge w:val="restart"/>
            <w:tcBorders>
              <w:top w:val="single" w:sz="4" w:space="0" w:color="auto"/>
              <w:bottom w:val="single" w:sz="4" w:space="0" w:color="auto"/>
              <w:right w:val="single" w:sz="4" w:space="0" w:color="auto"/>
            </w:tcBorders>
          </w:tcPr>
          <w:p w:rsidR="00885FDE" w:rsidRPr="00885FDE" w:rsidRDefault="00885FDE"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w:t>
            </w:r>
            <w:r w:rsidRPr="00885FDE">
              <w:rPr>
                <w:rFonts w:ascii="Times New Roman CYR" w:hAnsi="Times New Roman CYR" w:cs="Times New Roman CYR"/>
                <w:lang w:eastAsia="ru-RU"/>
              </w:rPr>
              <w:br/>
              <w:t>п/п</w:t>
            </w:r>
          </w:p>
        </w:tc>
        <w:tc>
          <w:tcPr>
            <w:tcW w:w="1343" w:type="pct"/>
            <w:vMerge w:val="restart"/>
            <w:tcBorders>
              <w:top w:val="single" w:sz="4" w:space="0" w:color="auto"/>
              <w:left w:val="single" w:sz="4" w:space="0" w:color="auto"/>
              <w:bottom w:val="single" w:sz="4" w:space="0" w:color="auto"/>
              <w:right w:val="single" w:sz="4" w:space="0" w:color="auto"/>
            </w:tcBorders>
          </w:tcPr>
          <w:p w:rsidR="00885FDE" w:rsidRPr="00885FDE" w:rsidRDefault="00885FDE"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Наименование мероприятия</w:t>
            </w:r>
          </w:p>
        </w:tc>
        <w:tc>
          <w:tcPr>
            <w:tcW w:w="689" w:type="pct"/>
            <w:vMerge w:val="restart"/>
            <w:tcBorders>
              <w:top w:val="single" w:sz="4" w:space="0" w:color="auto"/>
              <w:left w:val="single" w:sz="4" w:space="0" w:color="auto"/>
              <w:bottom w:val="single" w:sz="4" w:space="0" w:color="auto"/>
              <w:right w:val="single" w:sz="4" w:space="0" w:color="auto"/>
            </w:tcBorders>
          </w:tcPr>
          <w:p w:rsidR="00885FDE" w:rsidRPr="00885FDE" w:rsidRDefault="00885FDE"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Исполнитель</w:t>
            </w:r>
          </w:p>
        </w:tc>
        <w:tc>
          <w:tcPr>
            <w:tcW w:w="711" w:type="pct"/>
            <w:vMerge w:val="restart"/>
            <w:tcBorders>
              <w:top w:val="single" w:sz="4" w:space="0" w:color="auto"/>
              <w:left w:val="single" w:sz="4" w:space="0" w:color="auto"/>
              <w:bottom w:val="single" w:sz="4" w:space="0" w:color="auto"/>
              <w:right w:val="single" w:sz="4" w:space="0" w:color="auto"/>
            </w:tcBorders>
          </w:tcPr>
          <w:p w:rsidR="00885FDE" w:rsidRPr="00885FDE" w:rsidRDefault="00885FDE"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Срок исполнения</w:t>
            </w:r>
          </w:p>
        </w:tc>
        <w:tc>
          <w:tcPr>
            <w:tcW w:w="1997" w:type="pct"/>
            <w:gridSpan w:val="5"/>
            <w:tcBorders>
              <w:top w:val="single" w:sz="4" w:space="0" w:color="auto"/>
              <w:left w:val="single" w:sz="4" w:space="0" w:color="auto"/>
              <w:bottom w:val="single" w:sz="4" w:space="0" w:color="auto"/>
            </w:tcBorders>
          </w:tcPr>
          <w:p w:rsidR="00885FDE" w:rsidRPr="00885FDE" w:rsidRDefault="00885FDE"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Финансовые затраты (тыс. руб.)</w:t>
            </w:r>
          </w:p>
        </w:tc>
      </w:tr>
      <w:tr w:rsidR="00884FF4" w:rsidRPr="00885FDE" w:rsidTr="006B254D">
        <w:tc>
          <w:tcPr>
            <w:tcW w:w="260" w:type="pct"/>
            <w:vMerge/>
            <w:tcBorders>
              <w:top w:val="single" w:sz="4" w:space="0" w:color="auto"/>
              <w:bottom w:val="single" w:sz="4" w:space="0" w:color="auto"/>
              <w:right w:val="single" w:sz="4" w:space="0" w:color="auto"/>
            </w:tcBorders>
          </w:tcPr>
          <w:p w:rsidR="00884FF4" w:rsidRPr="00885FDE" w:rsidRDefault="00884FF4"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1343" w:type="pct"/>
            <w:vMerge/>
            <w:tcBorders>
              <w:top w:val="single" w:sz="4" w:space="0" w:color="auto"/>
              <w:left w:val="single" w:sz="4" w:space="0" w:color="auto"/>
              <w:bottom w:val="single" w:sz="4" w:space="0" w:color="auto"/>
              <w:right w:val="single" w:sz="4" w:space="0" w:color="auto"/>
            </w:tcBorders>
          </w:tcPr>
          <w:p w:rsidR="00884FF4" w:rsidRPr="00885FDE" w:rsidRDefault="00884FF4"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689" w:type="pct"/>
            <w:vMerge/>
            <w:tcBorders>
              <w:top w:val="single" w:sz="4" w:space="0" w:color="auto"/>
              <w:left w:val="single" w:sz="4" w:space="0" w:color="auto"/>
              <w:bottom w:val="single" w:sz="4" w:space="0" w:color="auto"/>
              <w:right w:val="single" w:sz="4" w:space="0" w:color="auto"/>
            </w:tcBorders>
          </w:tcPr>
          <w:p w:rsidR="00884FF4" w:rsidRPr="00885FDE" w:rsidRDefault="00884FF4"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711" w:type="pct"/>
            <w:vMerge/>
            <w:tcBorders>
              <w:top w:val="single" w:sz="4" w:space="0" w:color="auto"/>
              <w:left w:val="single" w:sz="4" w:space="0" w:color="auto"/>
              <w:bottom w:val="single" w:sz="4" w:space="0" w:color="auto"/>
              <w:right w:val="single" w:sz="4" w:space="0" w:color="auto"/>
            </w:tcBorders>
          </w:tcPr>
          <w:p w:rsidR="00884FF4" w:rsidRPr="00885FDE" w:rsidRDefault="00884FF4"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452" w:type="pct"/>
            <w:tcBorders>
              <w:top w:val="single" w:sz="4" w:space="0" w:color="auto"/>
              <w:left w:val="single" w:sz="4" w:space="0" w:color="auto"/>
              <w:bottom w:val="single" w:sz="4" w:space="0" w:color="auto"/>
              <w:right w:val="single" w:sz="4" w:space="0" w:color="auto"/>
            </w:tcBorders>
          </w:tcPr>
          <w:p w:rsidR="00884FF4" w:rsidRPr="00885FDE" w:rsidRDefault="00884FF4"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всего</w:t>
            </w:r>
          </w:p>
        </w:tc>
        <w:tc>
          <w:tcPr>
            <w:tcW w:w="438" w:type="pct"/>
            <w:tcBorders>
              <w:top w:val="single" w:sz="4" w:space="0" w:color="auto"/>
              <w:left w:val="single" w:sz="4" w:space="0" w:color="auto"/>
              <w:bottom w:val="single" w:sz="4" w:space="0" w:color="auto"/>
              <w:right w:val="single" w:sz="4" w:space="0" w:color="auto"/>
            </w:tcBorders>
          </w:tcPr>
          <w:p w:rsidR="00884FF4" w:rsidRPr="00885FDE" w:rsidRDefault="00884FF4"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2021</w:t>
            </w:r>
          </w:p>
          <w:p w:rsidR="00884FF4" w:rsidRPr="00885FDE" w:rsidRDefault="00884FF4" w:rsidP="00885FDE">
            <w:pPr>
              <w:widowControl w:val="0"/>
              <w:suppressAutoHyphens w:val="0"/>
              <w:autoSpaceDE w:val="0"/>
              <w:autoSpaceDN w:val="0"/>
              <w:adjustRightInd w:val="0"/>
              <w:jc w:val="both"/>
              <w:rPr>
                <w:rFonts w:ascii="Times New Roman CYR" w:hAnsi="Times New Roman CYR" w:cs="Times New Roman CYR"/>
                <w:lang w:eastAsia="ru-RU"/>
              </w:rPr>
            </w:pPr>
          </w:p>
          <w:p w:rsidR="00884FF4" w:rsidRPr="00885FDE" w:rsidRDefault="00884FF4" w:rsidP="00885FDE">
            <w:pPr>
              <w:widowControl w:val="0"/>
              <w:autoSpaceDE w:val="0"/>
              <w:autoSpaceDN w:val="0"/>
              <w:adjustRightInd w:val="0"/>
              <w:jc w:val="both"/>
              <w:rPr>
                <w:rFonts w:ascii="Times New Roman CYR" w:hAnsi="Times New Roman CYR" w:cs="Times New Roman CYR"/>
                <w:lang w:eastAsia="ru-RU"/>
              </w:rPr>
            </w:pPr>
          </w:p>
        </w:tc>
        <w:tc>
          <w:tcPr>
            <w:tcW w:w="389" w:type="pct"/>
            <w:tcBorders>
              <w:top w:val="single" w:sz="4" w:space="0" w:color="auto"/>
              <w:left w:val="single" w:sz="4" w:space="0" w:color="auto"/>
              <w:bottom w:val="single" w:sz="4" w:space="0" w:color="auto"/>
              <w:right w:val="single" w:sz="4" w:space="0" w:color="auto"/>
            </w:tcBorders>
          </w:tcPr>
          <w:p w:rsidR="00884FF4" w:rsidRPr="00885FDE" w:rsidRDefault="00884FF4"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2022</w:t>
            </w:r>
          </w:p>
        </w:tc>
        <w:tc>
          <w:tcPr>
            <w:tcW w:w="376" w:type="pct"/>
            <w:tcBorders>
              <w:top w:val="single" w:sz="4" w:space="0" w:color="auto"/>
              <w:left w:val="single" w:sz="4" w:space="0" w:color="auto"/>
              <w:bottom w:val="single" w:sz="4" w:space="0" w:color="auto"/>
              <w:right w:val="single" w:sz="4" w:space="0" w:color="auto"/>
            </w:tcBorders>
          </w:tcPr>
          <w:p w:rsidR="00884FF4" w:rsidRPr="00885FDE" w:rsidRDefault="00884FF4"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2023</w:t>
            </w:r>
          </w:p>
        </w:tc>
        <w:tc>
          <w:tcPr>
            <w:tcW w:w="342" w:type="pct"/>
            <w:tcBorders>
              <w:top w:val="single" w:sz="4" w:space="0" w:color="auto"/>
              <w:left w:val="single" w:sz="4" w:space="0" w:color="auto"/>
              <w:bottom w:val="single" w:sz="4" w:space="0" w:color="auto"/>
            </w:tcBorders>
          </w:tcPr>
          <w:p w:rsidR="00884FF4" w:rsidRPr="00885FDE" w:rsidRDefault="00884FF4"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2024</w:t>
            </w:r>
          </w:p>
        </w:tc>
      </w:tr>
      <w:tr w:rsidR="00884FF4" w:rsidRPr="00885FDE" w:rsidTr="006B254D">
        <w:tc>
          <w:tcPr>
            <w:tcW w:w="260" w:type="pct"/>
            <w:tcBorders>
              <w:top w:val="single" w:sz="4" w:space="0" w:color="auto"/>
              <w:bottom w:val="single" w:sz="4" w:space="0" w:color="auto"/>
              <w:right w:val="single" w:sz="4" w:space="0" w:color="auto"/>
            </w:tcBorders>
          </w:tcPr>
          <w:p w:rsidR="00884FF4" w:rsidRPr="00885FDE" w:rsidRDefault="00884FF4"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1</w:t>
            </w:r>
          </w:p>
        </w:tc>
        <w:tc>
          <w:tcPr>
            <w:tcW w:w="1343" w:type="pct"/>
            <w:tcBorders>
              <w:top w:val="single" w:sz="4" w:space="0" w:color="auto"/>
              <w:left w:val="single" w:sz="4" w:space="0" w:color="auto"/>
              <w:bottom w:val="single" w:sz="4" w:space="0" w:color="auto"/>
              <w:right w:val="single" w:sz="4" w:space="0" w:color="auto"/>
            </w:tcBorders>
          </w:tcPr>
          <w:p w:rsidR="00884FF4" w:rsidRPr="00885FDE" w:rsidRDefault="00884FF4"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2</w:t>
            </w:r>
          </w:p>
        </w:tc>
        <w:tc>
          <w:tcPr>
            <w:tcW w:w="689" w:type="pct"/>
            <w:tcBorders>
              <w:top w:val="single" w:sz="4" w:space="0" w:color="auto"/>
              <w:left w:val="single" w:sz="4" w:space="0" w:color="auto"/>
              <w:bottom w:val="single" w:sz="4" w:space="0" w:color="auto"/>
              <w:right w:val="single" w:sz="4" w:space="0" w:color="auto"/>
            </w:tcBorders>
          </w:tcPr>
          <w:p w:rsidR="00884FF4" w:rsidRPr="00885FDE" w:rsidRDefault="00884FF4"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3</w:t>
            </w:r>
          </w:p>
        </w:tc>
        <w:tc>
          <w:tcPr>
            <w:tcW w:w="711" w:type="pct"/>
            <w:tcBorders>
              <w:top w:val="single" w:sz="4" w:space="0" w:color="auto"/>
              <w:left w:val="single" w:sz="4" w:space="0" w:color="auto"/>
              <w:bottom w:val="single" w:sz="4" w:space="0" w:color="auto"/>
              <w:right w:val="single" w:sz="4" w:space="0" w:color="auto"/>
            </w:tcBorders>
          </w:tcPr>
          <w:p w:rsidR="00884FF4" w:rsidRPr="00885FDE" w:rsidRDefault="00884FF4"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4</w:t>
            </w:r>
          </w:p>
        </w:tc>
        <w:tc>
          <w:tcPr>
            <w:tcW w:w="452" w:type="pct"/>
            <w:tcBorders>
              <w:top w:val="single" w:sz="4" w:space="0" w:color="auto"/>
              <w:left w:val="single" w:sz="4" w:space="0" w:color="auto"/>
              <w:bottom w:val="single" w:sz="4" w:space="0" w:color="auto"/>
              <w:right w:val="single" w:sz="4" w:space="0" w:color="auto"/>
            </w:tcBorders>
          </w:tcPr>
          <w:p w:rsidR="00884FF4" w:rsidRPr="00885FDE" w:rsidRDefault="00884FF4"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5</w:t>
            </w:r>
          </w:p>
        </w:tc>
        <w:tc>
          <w:tcPr>
            <w:tcW w:w="438" w:type="pct"/>
            <w:tcBorders>
              <w:left w:val="single" w:sz="4" w:space="0" w:color="auto"/>
              <w:bottom w:val="single" w:sz="4" w:space="0" w:color="auto"/>
              <w:right w:val="single" w:sz="4" w:space="0" w:color="auto"/>
            </w:tcBorders>
          </w:tcPr>
          <w:p w:rsidR="00884FF4" w:rsidRPr="00885FDE" w:rsidRDefault="00884FF4" w:rsidP="00885FDE">
            <w:pPr>
              <w:widowControl w:val="0"/>
              <w:suppressAutoHyphens w:val="0"/>
              <w:autoSpaceDE w:val="0"/>
              <w:autoSpaceDN w:val="0"/>
              <w:adjustRightInd w:val="0"/>
              <w:jc w:val="both"/>
              <w:rPr>
                <w:rFonts w:ascii="Times New Roman CYR" w:hAnsi="Times New Roman CYR" w:cs="Times New Roman CYR"/>
                <w:lang w:eastAsia="ru-RU"/>
              </w:rPr>
            </w:pPr>
            <w:r>
              <w:rPr>
                <w:rFonts w:ascii="Times New Roman CYR" w:hAnsi="Times New Roman CYR" w:cs="Times New Roman CYR"/>
                <w:lang w:eastAsia="ru-RU"/>
              </w:rPr>
              <w:t>6</w:t>
            </w:r>
          </w:p>
        </w:tc>
        <w:tc>
          <w:tcPr>
            <w:tcW w:w="389" w:type="pct"/>
            <w:tcBorders>
              <w:top w:val="single" w:sz="4" w:space="0" w:color="auto"/>
              <w:left w:val="single" w:sz="4" w:space="0" w:color="auto"/>
              <w:bottom w:val="single" w:sz="4" w:space="0" w:color="auto"/>
              <w:right w:val="single" w:sz="4" w:space="0" w:color="auto"/>
            </w:tcBorders>
          </w:tcPr>
          <w:p w:rsidR="00884FF4" w:rsidRPr="00885FDE" w:rsidRDefault="00884FF4"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8</w:t>
            </w:r>
          </w:p>
        </w:tc>
        <w:tc>
          <w:tcPr>
            <w:tcW w:w="376" w:type="pct"/>
            <w:tcBorders>
              <w:top w:val="single" w:sz="4" w:space="0" w:color="auto"/>
              <w:left w:val="single" w:sz="4" w:space="0" w:color="auto"/>
              <w:bottom w:val="single" w:sz="4" w:space="0" w:color="auto"/>
              <w:right w:val="single" w:sz="4" w:space="0" w:color="auto"/>
            </w:tcBorders>
          </w:tcPr>
          <w:p w:rsidR="00884FF4" w:rsidRPr="00885FDE" w:rsidRDefault="00884FF4"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9</w:t>
            </w:r>
          </w:p>
        </w:tc>
        <w:tc>
          <w:tcPr>
            <w:tcW w:w="342" w:type="pct"/>
            <w:tcBorders>
              <w:top w:val="single" w:sz="4" w:space="0" w:color="auto"/>
              <w:left w:val="single" w:sz="4" w:space="0" w:color="auto"/>
              <w:bottom w:val="single" w:sz="4" w:space="0" w:color="auto"/>
            </w:tcBorders>
          </w:tcPr>
          <w:p w:rsidR="00884FF4" w:rsidRPr="00885FDE" w:rsidRDefault="00884FF4"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10</w:t>
            </w:r>
          </w:p>
        </w:tc>
      </w:tr>
      <w:tr w:rsidR="00885FDE" w:rsidRPr="00885FDE" w:rsidTr="006B254D">
        <w:tc>
          <w:tcPr>
            <w:tcW w:w="4282" w:type="pct"/>
            <w:gridSpan w:val="7"/>
            <w:tcBorders>
              <w:top w:val="single" w:sz="4" w:space="0" w:color="auto"/>
              <w:bottom w:val="single" w:sz="4" w:space="0" w:color="auto"/>
              <w:right w:val="single" w:sz="4" w:space="0" w:color="auto"/>
            </w:tcBorders>
          </w:tcPr>
          <w:p w:rsidR="00885FDE" w:rsidRPr="00885FDE" w:rsidRDefault="00885FDE" w:rsidP="00885FDE">
            <w:pPr>
              <w:widowControl w:val="0"/>
              <w:suppressAutoHyphens w:val="0"/>
              <w:autoSpaceDE w:val="0"/>
              <w:autoSpaceDN w:val="0"/>
              <w:adjustRightInd w:val="0"/>
              <w:jc w:val="both"/>
              <w:rPr>
                <w:rFonts w:ascii="Times New Roman CYR" w:hAnsi="Times New Roman CYR" w:cs="Times New Roman CYR"/>
                <w:bCs/>
                <w:lang w:eastAsia="ru-RU"/>
              </w:rPr>
            </w:pPr>
            <w:r w:rsidRPr="00885FDE">
              <w:rPr>
                <w:rFonts w:ascii="Times New Roman CYR" w:hAnsi="Times New Roman CYR" w:cs="Times New Roman CYR"/>
                <w:bCs/>
                <w:lang w:eastAsia="ru-RU"/>
              </w:rPr>
              <w:t>1. Правовое и организационное обеспечение противодействия коррупции</w:t>
            </w:r>
          </w:p>
        </w:tc>
        <w:tc>
          <w:tcPr>
            <w:tcW w:w="376" w:type="pct"/>
            <w:tcBorders>
              <w:top w:val="single" w:sz="4" w:space="0" w:color="auto"/>
              <w:left w:val="nil"/>
              <w:bottom w:val="single" w:sz="4" w:space="0" w:color="auto"/>
              <w:right w:val="nil"/>
            </w:tcBorders>
          </w:tcPr>
          <w:p w:rsidR="00885FDE" w:rsidRPr="00885FDE" w:rsidRDefault="00885FDE"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42" w:type="pct"/>
            <w:tcBorders>
              <w:top w:val="single" w:sz="4" w:space="0" w:color="auto"/>
              <w:left w:val="nil"/>
              <w:bottom w:val="single" w:sz="4" w:space="0" w:color="auto"/>
            </w:tcBorders>
          </w:tcPr>
          <w:p w:rsidR="00885FDE" w:rsidRPr="00885FDE" w:rsidRDefault="00885FDE" w:rsidP="00885FDE">
            <w:pPr>
              <w:widowControl w:val="0"/>
              <w:suppressAutoHyphens w:val="0"/>
              <w:autoSpaceDE w:val="0"/>
              <w:autoSpaceDN w:val="0"/>
              <w:adjustRightInd w:val="0"/>
              <w:jc w:val="both"/>
              <w:rPr>
                <w:rFonts w:ascii="Times New Roman CYR" w:hAnsi="Times New Roman CYR" w:cs="Times New Roman CYR"/>
                <w:lang w:eastAsia="ru-RU"/>
              </w:rPr>
            </w:pPr>
          </w:p>
        </w:tc>
      </w:tr>
      <w:tr w:rsidR="006B254D" w:rsidRPr="00885FDE" w:rsidTr="006B254D">
        <w:tc>
          <w:tcPr>
            <w:tcW w:w="260" w:type="pct"/>
            <w:tcBorders>
              <w:top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1.1.</w:t>
            </w:r>
          </w:p>
        </w:tc>
        <w:tc>
          <w:tcPr>
            <w:tcW w:w="1343"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 xml:space="preserve">Проведение мониторинга изменений действующего </w:t>
            </w:r>
            <w:r w:rsidRPr="00885FDE">
              <w:rPr>
                <w:rFonts w:ascii="Times New Roman CYR" w:hAnsi="Times New Roman CYR" w:cs="Times New Roman CYR"/>
                <w:bCs/>
                <w:lang w:eastAsia="ru-RU"/>
              </w:rPr>
              <w:t>законодательства</w:t>
            </w:r>
            <w:r w:rsidRPr="00885FDE">
              <w:rPr>
                <w:rFonts w:ascii="Times New Roman CYR" w:hAnsi="Times New Roman CYR" w:cs="Times New Roman CYR"/>
                <w:lang w:eastAsia="ru-RU"/>
              </w:rPr>
              <w:t xml:space="preserve"> по вопросам противодействия коррупции в целях своевременного учета соответствующих изменений в муниципальных правовых актах</w:t>
            </w:r>
          </w:p>
        </w:tc>
        <w:tc>
          <w:tcPr>
            <w:tcW w:w="689"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Организационно-правовое управление</w:t>
            </w:r>
          </w:p>
        </w:tc>
        <w:tc>
          <w:tcPr>
            <w:tcW w:w="711"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постоянно</w:t>
            </w:r>
          </w:p>
        </w:tc>
        <w:tc>
          <w:tcPr>
            <w:tcW w:w="452"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w:t>
            </w:r>
          </w:p>
        </w:tc>
        <w:tc>
          <w:tcPr>
            <w:tcW w:w="438"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89"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76"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42" w:type="pct"/>
            <w:tcBorders>
              <w:top w:val="single" w:sz="4" w:space="0" w:color="auto"/>
              <w:left w:val="single" w:sz="4" w:space="0" w:color="auto"/>
              <w:bottom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p>
        </w:tc>
      </w:tr>
      <w:tr w:rsidR="006B254D" w:rsidRPr="00885FDE" w:rsidTr="006B254D">
        <w:tc>
          <w:tcPr>
            <w:tcW w:w="260" w:type="pct"/>
            <w:tcBorders>
              <w:top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1.2.</w:t>
            </w:r>
          </w:p>
        </w:tc>
        <w:tc>
          <w:tcPr>
            <w:tcW w:w="1343"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Приведение муниципальных правовых актов в соответствие с требованиями действующего законодательства в сфере противодействия коррупции при его изменении</w:t>
            </w:r>
          </w:p>
        </w:tc>
        <w:tc>
          <w:tcPr>
            <w:tcW w:w="689"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Организационно-правовое управление</w:t>
            </w:r>
          </w:p>
        </w:tc>
        <w:tc>
          <w:tcPr>
            <w:tcW w:w="711" w:type="pct"/>
            <w:tcBorders>
              <w:top w:val="single" w:sz="4" w:space="0" w:color="auto"/>
              <w:left w:val="single" w:sz="4" w:space="0" w:color="auto"/>
              <w:bottom w:val="single" w:sz="4" w:space="0" w:color="auto"/>
              <w:right w:val="single" w:sz="4" w:space="0" w:color="auto"/>
            </w:tcBorders>
          </w:tcPr>
          <w:p w:rsidR="005E73A3" w:rsidRPr="00885FDE" w:rsidRDefault="005E73A3" w:rsidP="006B254D">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202</w:t>
            </w:r>
            <w:r w:rsidR="006B254D">
              <w:rPr>
                <w:rFonts w:ascii="Times New Roman CYR" w:hAnsi="Times New Roman CYR" w:cs="Times New Roman CYR"/>
                <w:lang w:eastAsia="ru-RU"/>
              </w:rPr>
              <w:t>1</w:t>
            </w:r>
            <w:r w:rsidRPr="00885FDE">
              <w:rPr>
                <w:rFonts w:ascii="Times New Roman CYR" w:hAnsi="Times New Roman CYR" w:cs="Times New Roman CYR"/>
                <w:lang w:eastAsia="ru-RU"/>
              </w:rPr>
              <w:t>-2024 годы</w:t>
            </w:r>
          </w:p>
        </w:tc>
        <w:tc>
          <w:tcPr>
            <w:tcW w:w="452"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w:t>
            </w:r>
          </w:p>
        </w:tc>
        <w:tc>
          <w:tcPr>
            <w:tcW w:w="438"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89"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76"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42" w:type="pct"/>
            <w:tcBorders>
              <w:top w:val="single" w:sz="4" w:space="0" w:color="auto"/>
              <w:left w:val="single" w:sz="4" w:space="0" w:color="auto"/>
              <w:bottom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p>
        </w:tc>
      </w:tr>
      <w:tr w:rsidR="006B254D" w:rsidRPr="00885FDE" w:rsidTr="006B254D">
        <w:tc>
          <w:tcPr>
            <w:tcW w:w="260" w:type="pct"/>
            <w:tcBorders>
              <w:top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1.3.</w:t>
            </w:r>
          </w:p>
        </w:tc>
        <w:tc>
          <w:tcPr>
            <w:tcW w:w="1343"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Обеспечение деятельности межведомственной комиссии при главе Дубенского муниципального района по противодействию коррупции</w:t>
            </w:r>
          </w:p>
        </w:tc>
        <w:tc>
          <w:tcPr>
            <w:tcW w:w="689"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Организационно-правовое управление</w:t>
            </w:r>
          </w:p>
        </w:tc>
        <w:tc>
          <w:tcPr>
            <w:tcW w:w="711" w:type="pct"/>
            <w:tcBorders>
              <w:top w:val="single" w:sz="4" w:space="0" w:color="auto"/>
              <w:left w:val="single" w:sz="4" w:space="0" w:color="auto"/>
              <w:bottom w:val="single" w:sz="4" w:space="0" w:color="auto"/>
              <w:right w:val="single" w:sz="4" w:space="0" w:color="auto"/>
            </w:tcBorders>
          </w:tcPr>
          <w:p w:rsidR="005E73A3" w:rsidRPr="00885FDE" w:rsidRDefault="006B254D" w:rsidP="00885FDE">
            <w:pPr>
              <w:widowControl w:val="0"/>
              <w:suppressAutoHyphens w:val="0"/>
              <w:autoSpaceDE w:val="0"/>
              <w:autoSpaceDN w:val="0"/>
              <w:adjustRightInd w:val="0"/>
              <w:jc w:val="both"/>
              <w:rPr>
                <w:rFonts w:ascii="Times New Roman CYR" w:hAnsi="Times New Roman CYR" w:cs="Times New Roman CYR"/>
                <w:lang w:eastAsia="ru-RU"/>
              </w:rPr>
            </w:pPr>
            <w:r>
              <w:rPr>
                <w:rFonts w:ascii="Times New Roman CYR" w:hAnsi="Times New Roman CYR" w:cs="Times New Roman CYR"/>
                <w:lang w:eastAsia="ru-RU"/>
              </w:rPr>
              <w:t>2021</w:t>
            </w:r>
            <w:r w:rsidR="005E73A3" w:rsidRPr="00885FDE">
              <w:rPr>
                <w:rFonts w:ascii="Times New Roman CYR" w:hAnsi="Times New Roman CYR" w:cs="Times New Roman CYR"/>
                <w:lang w:eastAsia="ru-RU"/>
              </w:rPr>
              <w:t>-2024 годы</w:t>
            </w:r>
          </w:p>
        </w:tc>
        <w:tc>
          <w:tcPr>
            <w:tcW w:w="452"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438"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89"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76"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42" w:type="pct"/>
            <w:tcBorders>
              <w:top w:val="single" w:sz="4" w:space="0" w:color="auto"/>
              <w:left w:val="single" w:sz="4" w:space="0" w:color="auto"/>
              <w:bottom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p>
        </w:tc>
      </w:tr>
      <w:tr w:rsidR="006B254D" w:rsidRPr="00885FDE" w:rsidTr="006B254D">
        <w:tc>
          <w:tcPr>
            <w:tcW w:w="260" w:type="pct"/>
            <w:tcBorders>
              <w:top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1.4.</w:t>
            </w:r>
          </w:p>
        </w:tc>
        <w:tc>
          <w:tcPr>
            <w:tcW w:w="1343"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Организация работы по мониторингу состояния и эффективности мер по противодействию коррупции в органах местного самоуправления Дубенского муниципального района</w:t>
            </w:r>
          </w:p>
        </w:tc>
        <w:tc>
          <w:tcPr>
            <w:tcW w:w="689"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Организационно-правовое управление</w:t>
            </w:r>
          </w:p>
        </w:tc>
        <w:tc>
          <w:tcPr>
            <w:tcW w:w="711" w:type="pct"/>
            <w:tcBorders>
              <w:top w:val="single" w:sz="4" w:space="0" w:color="auto"/>
              <w:left w:val="single" w:sz="4" w:space="0" w:color="auto"/>
              <w:bottom w:val="single" w:sz="4" w:space="0" w:color="auto"/>
              <w:right w:val="single" w:sz="4" w:space="0" w:color="auto"/>
            </w:tcBorders>
          </w:tcPr>
          <w:p w:rsidR="005E73A3" w:rsidRPr="00885FDE" w:rsidRDefault="006B254D" w:rsidP="00885FDE">
            <w:pPr>
              <w:widowControl w:val="0"/>
              <w:suppressAutoHyphens w:val="0"/>
              <w:autoSpaceDE w:val="0"/>
              <w:autoSpaceDN w:val="0"/>
              <w:adjustRightInd w:val="0"/>
              <w:jc w:val="both"/>
              <w:rPr>
                <w:rFonts w:ascii="Times New Roman CYR" w:hAnsi="Times New Roman CYR" w:cs="Times New Roman CYR"/>
                <w:lang w:eastAsia="ru-RU"/>
              </w:rPr>
            </w:pPr>
            <w:r>
              <w:rPr>
                <w:rFonts w:ascii="Times New Roman CYR" w:hAnsi="Times New Roman CYR" w:cs="Times New Roman CYR"/>
                <w:lang w:eastAsia="ru-RU"/>
              </w:rPr>
              <w:t>2021</w:t>
            </w:r>
            <w:r w:rsidR="005E73A3" w:rsidRPr="00885FDE">
              <w:rPr>
                <w:rFonts w:ascii="Times New Roman CYR" w:hAnsi="Times New Roman CYR" w:cs="Times New Roman CYR"/>
                <w:lang w:eastAsia="ru-RU"/>
              </w:rPr>
              <w:t>-2024 годы</w:t>
            </w:r>
          </w:p>
        </w:tc>
        <w:tc>
          <w:tcPr>
            <w:tcW w:w="452"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w:t>
            </w:r>
          </w:p>
        </w:tc>
        <w:tc>
          <w:tcPr>
            <w:tcW w:w="438"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89"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76"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42" w:type="pct"/>
            <w:tcBorders>
              <w:top w:val="single" w:sz="4" w:space="0" w:color="auto"/>
              <w:left w:val="single" w:sz="4" w:space="0" w:color="auto"/>
              <w:bottom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p>
        </w:tc>
      </w:tr>
      <w:tr w:rsidR="006B254D" w:rsidRPr="00885FDE" w:rsidTr="006B254D">
        <w:tc>
          <w:tcPr>
            <w:tcW w:w="260" w:type="pct"/>
            <w:tcBorders>
              <w:top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1.5.</w:t>
            </w:r>
          </w:p>
        </w:tc>
        <w:tc>
          <w:tcPr>
            <w:tcW w:w="1343"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Проведение анализа обращений граждан, поступивших по «Телефону доверия», на предмет наличия информации о фактах коррупции со стороны муниципальных служащих</w:t>
            </w:r>
          </w:p>
        </w:tc>
        <w:tc>
          <w:tcPr>
            <w:tcW w:w="689"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Руководитель аппарата,</w:t>
            </w:r>
          </w:p>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организационно-правовое управление</w:t>
            </w:r>
          </w:p>
        </w:tc>
        <w:tc>
          <w:tcPr>
            <w:tcW w:w="711"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по мере поступления информации</w:t>
            </w:r>
          </w:p>
        </w:tc>
        <w:tc>
          <w:tcPr>
            <w:tcW w:w="452"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w:t>
            </w:r>
          </w:p>
        </w:tc>
        <w:tc>
          <w:tcPr>
            <w:tcW w:w="438"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89"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76"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42" w:type="pct"/>
            <w:tcBorders>
              <w:top w:val="single" w:sz="4" w:space="0" w:color="auto"/>
              <w:left w:val="single" w:sz="4" w:space="0" w:color="auto"/>
              <w:bottom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p>
        </w:tc>
      </w:tr>
      <w:tr w:rsidR="006B254D" w:rsidRPr="00885FDE" w:rsidTr="006B254D">
        <w:tc>
          <w:tcPr>
            <w:tcW w:w="260" w:type="pct"/>
            <w:tcBorders>
              <w:top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1.6.</w:t>
            </w:r>
          </w:p>
        </w:tc>
        <w:tc>
          <w:tcPr>
            <w:tcW w:w="1343"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Проведение анализа поступивших письменных обращений граждан и юридических лиц на предмет наличия информации о фактах коррупции со стороны муниципальных служащих и о ненадлежащем рассмотрении обращений</w:t>
            </w:r>
          </w:p>
        </w:tc>
        <w:tc>
          <w:tcPr>
            <w:tcW w:w="689"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Руководитель аппарата,</w:t>
            </w:r>
          </w:p>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организационно-правовое управление</w:t>
            </w:r>
          </w:p>
        </w:tc>
        <w:tc>
          <w:tcPr>
            <w:tcW w:w="711"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ежеквартально</w:t>
            </w:r>
          </w:p>
        </w:tc>
        <w:tc>
          <w:tcPr>
            <w:tcW w:w="452"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w:t>
            </w:r>
          </w:p>
        </w:tc>
        <w:tc>
          <w:tcPr>
            <w:tcW w:w="438"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89"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76"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42" w:type="pct"/>
            <w:tcBorders>
              <w:top w:val="single" w:sz="4" w:space="0" w:color="auto"/>
              <w:left w:val="single" w:sz="4" w:space="0" w:color="auto"/>
              <w:bottom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p>
        </w:tc>
      </w:tr>
      <w:tr w:rsidR="006B254D" w:rsidRPr="00885FDE" w:rsidTr="006B254D">
        <w:tc>
          <w:tcPr>
            <w:tcW w:w="260" w:type="pct"/>
            <w:tcBorders>
              <w:top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1.7.</w:t>
            </w:r>
          </w:p>
        </w:tc>
        <w:tc>
          <w:tcPr>
            <w:tcW w:w="1343"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Проведение анализа публикаций в средствах массовой информации на предмет наличия информации о фактах коррупционной направленности со стороны муниципальных служащих</w:t>
            </w:r>
          </w:p>
        </w:tc>
        <w:tc>
          <w:tcPr>
            <w:tcW w:w="689"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Организационно-правовое управление</w:t>
            </w:r>
          </w:p>
        </w:tc>
        <w:tc>
          <w:tcPr>
            <w:tcW w:w="711" w:type="pct"/>
            <w:tcBorders>
              <w:top w:val="single" w:sz="4" w:space="0" w:color="auto"/>
              <w:left w:val="single" w:sz="4" w:space="0" w:color="auto"/>
              <w:bottom w:val="single" w:sz="4" w:space="0" w:color="auto"/>
              <w:right w:val="single" w:sz="4" w:space="0" w:color="auto"/>
            </w:tcBorders>
          </w:tcPr>
          <w:p w:rsidR="005E73A3" w:rsidRPr="00885FDE" w:rsidRDefault="006B254D" w:rsidP="00885FDE">
            <w:pPr>
              <w:widowControl w:val="0"/>
              <w:suppressAutoHyphens w:val="0"/>
              <w:autoSpaceDE w:val="0"/>
              <w:autoSpaceDN w:val="0"/>
              <w:adjustRightInd w:val="0"/>
              <w:jc w:val="both"/>
              <w:rPr>
                <w:rFonts w:ascii="Times New Roman CYR" w:hAnsi="Times New Roman CYR" w:cs="Times New Roman CYR"/>
                <w:lang w:eastAsia="ru-RU"/>
              </w:rPr>
            </w:pPr>
            <w:r>
              <w:rPr>
                <w:rFonts w:ascii="Times New Roman CYR" w:hAnsi="Times New Roman CYR" w:cs="Times New Roman CYR"/>
                <w:lang w:eastAsia="ru-RU"/>
              </w:rPr>
              <w:t>2021</w:t>
            </w:r>
            <w:r w:rsidR="005E73A3" w:rsidRPr="00885FDE">
              <w:rPr>
                <w:rFonts w:ascii="Times New Roman CYR" w:hAnsi="Times New Roman CYR" w:cs="Times New Roman CYR"/>
                <w:lang w:eastAsia="ru-RU"/>
              </w:rPr>
              <w:t>-2024 годы</w:t>
            </w:r>
          </w:p>
        </w:tc>
        <w:tc>
          <w:tcPr>
            <w:tcW w:w="452"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w:t>
            </w:r>
          </w:p>
        </w:tc>
        <w:tc>
          <w:tcPr>
            <w:tcW w:w="438"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89"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76"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42" w:type="pct"/>
            <w:tcBorders>
              <w:top w:val="single" w:sz="4" w:space="0" w:color="auto"/>
              <w:left w:val="single" w:sz="4" w:space="0" w:color="auto"/>
              <w:bottom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p>
        </w:tc>
      </w:tr>
      <w:tr w:rsidR="006B254D" w:rsidRPr="00885FDE" w:rsidTr="006B254D">
        <w:tc>
          <w:tcPr>
            <w:tcW w:w="260" w:type="pct"/>
            <w:tcBorders>
              <w:top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1.8.</w:t>
            </w:r>
          </w:p>
        </w:tc>
        <w:tc>
          <w:tcPr>
            <w:tcW w:w="1343"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Проведение рабочих совещаний с целью обсуждения эффективности мероприятий по противодействию коррупции в Дубенском муниципальном районе и выработки мер по совершенствованию антикоррупционных механизмов</w:t>
            </w:r>
          </w:p>
        </w:tc>
        <w:tc>
          <w:tcPr>
            <w:tcW w:w="689"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Заместители главы Дубенского муниципального района</w:t>
            </w:r>
          </w:p>
        </w:tc>
        <w:tc>
          <w:tcPr>
            <w:tcW w:w="711"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согласно Плану работы администрации</w:t>
            </w:r>
          </w:p>
        </w:tc>
        <w:tc>
          <w:tcPr>
            <w:tcW w:w="452"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w:t>
            </w:r>
          </w:p>
        </w:tc>
        <w:tc>
          <w:tcPr>
            <w:tcW w:w="438"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89"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76"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42" w:type="pct"/>
            <w:tcBorders>
              <w:top w:val="single" w:sz="4" w:space="0" w:color="auto"/>
              <w:left w:val="single" w:sz="4" w:space="0" w:color="auto"/>
              <w:bottom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p>
        </w:tc>
      </w:tr>
      <w:tr w:rsidR="00885FDE" w:rsidRPr="00885FDE" w:rsidTr="00885FDE">
        <w:tc>
          <w:tcPr>
            <w:tcW w:w="5000" w:type="pct"/>
            <w:gridSpan w:val="9"/>
            <w:tcBorders>
              <w:top w:val="single" w:sz="4" w:space="0" w:color="auto"/>
              <w:bottom w:val="single" w:sz="4" w:space="0" w:color="auto"/>
            </w:tcBorders>
          </w:tcPr>
          <w:p w:rsidR="00885FDE" w:rsidRPr="00885FDE" w:rsidRDefault="00885FDE" w:rsidP="00885FDE">
            <w:pPr>
              <w:widowControl w:val="0"/>
              <w:suppressAutoHyphens w:val="0"/>
              <w:autoSpaceDE w:val="0"/>
              <w:autoSpaceDN w:val="0"/>
              <w:adjustRightInd w:val="0"/>
              <w:jc w:val="both"/>
              <w:rPr>
                <w:rFonts w:ascii="Times New Roman CYR" w:hAnsi="Times New Roman CYR" w:cs="Times New Roman CYR"/>
                <w:bCs/>
                <w:lang w:eastAsia="ru-RU"/>
              </w:rPr>
            </w:pPr>
            <w:r w:rsidRPr="00885FDE">
              <w:rPr>
                <w:rFonts w:ascii="Times New Roman CYR" w:hAnsi="Times New Roman CYR" w:cs="Times New Roman CYR"/>
                <w:bCs/>
                <w:lang w:eastAsia="ru-RU"/>
              </w:rPr>
              <w:t>2. Совершенствование механизмов антикоррупционной экспертизы муниципальных нормативных правовых актов</w:t>
            </w:r>
          </w:p>
        </w:tc>
      </w:tr>
      <w:tr w:rsidR="006B254D" w:rsidRPr="00885FDE" w:rsidTr="006B254D">
        <w:tc>
          <w:tcPr>
            <w:tcW w:w="260" w:type="pct"/>
            <w:tcBorders>
              <w:top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2.1.</w:t>
            </w:r>
          </w:p>
        </w:tc>
        <w:tc>
          <w:tcPr>
            <w:tcW w:w="1343"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Проведение антикоррупционной экспертизы муниципальных нормативных правовых актов и их проектов</w:t>
            </w:r>
          </w:p>
        </w:tc>
        <w:tc>
          <w:tcPr>
            <w:tcW w:w="689"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Организационно-правовое управление</w:t>
            </w:r>
          </w:p>
        </w:tc>
        <w:tc>
          <w:tcPr>
            <w:tcW w:w="711" w:type="pct"/>
            <w:tcBorders>
              <w:top w:val="single" w:sz="4" w:space="0" w:color="auto"/>
              <w:left w:val="single" w:sz="4" w:space="0" w:color="auto"/>
              <w:bottom w:val="single" w:sz="4" w:space="0" w:color="auto"/>
              <w:right w:val="single" w:sz="4" w:space="0" w:color="auto"/>
            </w:tcBorders>
          </w:tcPr>
          <w:p w:rsidR="005E73A3" w:rsidRPr="00885FDE" w:rsidRDefault="006B254D" w:rsidP="00885FDE">
            <w:pPr>
              <w:widowControl w:val="0"/>
              <w:suppressAutoHyphens w:val="0"/>
              <w:autoSpaceDE w:val="0"/>
              <w:autoSpaceDN w:val="0"/>
              <w:adjustRightInd w:val="0"/>
              <w:jc w:val="both"/>
              <w:rPr>
                <w:rFonts w:ascii="Times New Roman CYR" w:hAnsi="Times New Roman CYR" w:cs="Times New Roman CYR"/>
                <w:lang w:eastAsia="ru-RU"/>
              </w:rPr>
            </w:pPr>
            <w:r>
              <w:rPr>
                <w:rFonts w:ascii="Times New Roman CYR" w:hAnsi="Times New Roman CYR" w:cs="Times New Roman CYR"/>
                <w:lang w:eastAsia="ru-RU"/>
              </w:rPr>
              <w:t>2021</w:t>
            </w:r>
            <w:r w:rsidR="005E73A3" w:rsidRPr="00885FDE">
              <w:rPr>
                <w:rFonts w:ascii="Times New Roman CYR" w:hAnsi="Times New Roman CYR" w:cs="Times New Roman CYR"/>
                <w:lang w:eastAsia="ru-RU"/>
              </w:rPr>
              <w:t>-2024 годы</w:t>
            </w:r>
          </w:p>
        </w:tc>
        <w:tc>
          <w:tcPr>
            <w:tcW w:w="452"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w:t>
            </w:r>
          </w:p>
        </w:tc>
        <w:tc>
          <w:tcPr>
            <w:tcW w:w="438"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89"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76"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42" w:type="pct"/>
            <w:tcBorders>
              <w:top w:val="single" w:sz="4" w:space="0" w:color="auto"/>
              <w:left w:val="single" w:sz="4" w:space="0" w:color="auto"/>
              <w:bottom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p>
        </w:tc>
      </w:tr>
      <w:tr w:rsidR="006B254D" w:rsidRPr="00885FDE" w:rsidTr="006B254D">
        <w:tc>
          <w:tcPr>
            <w:tcW w:w="260" w:type="pct"/>
            <w:tcBorders>
              <w:top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2.2.</w:t>
            </w:r>
          </w:p>
        </w:tc>
        <w:tc>
          <w:tcPr>
            <w:tcW w:w="1343"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Обеспечение взаимодействия с органами прокуратуры при проведении антикоррупционной экспертизы проектов муниципальных нормативных правовых актов</w:t>
            </w:r>
          </w:p>
        </w:tc>
        <w:tc>
          <w:tcPr>
            <w:tcW w:w="689"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Организационно-правовое управление</w:t>
            </w:r>
          </w:p>
        </w:tc>
        <w:tc>
          <w:tcPr>
            <w:tcW w:w="711" w:type="pct"/>
            <w:tcBorders>
              <w:top w:val="single" w:sz="4" w:space="0" w:color="auto"/>
              <w:left w:val="single" w:sz="4" w:space="0" w:color="auto"/>
              <w:bottom w:val="single" w:sz="4" w:space="0" w:color="auto"/>
              <w:right w:val="single" w:sz="4" w:space="0" w:color="auto"/>
            </w:tcBorders>
          </w:tcPr>
          <w:p w:rsidR="005E73A3" w:rsidRPr="00885FDE" w:rsidRDefault="006B254D" w:rsidP="00885FDE">
            <w:pPr>
              <w:widowControl w:val="0"/>
              <w:suppressAutoHyphens w:val="0"/>
              <w:autoSpaceDE w:val="0"/>
              <w:autoSpaceDN w:val="0"/>
              <w:adjustRightInd w:val="0"/>
              <w:jc w:val="both"/>
              <w:rPr>
                <w:rFonts w:ascii="Times New Roman CYR" w:hAnsi="Times New Roman CYR" w:cs="Times New Roman CYR"/>
                <w:lang w:eastAsia="ru-RU"/>
              </w:rPr>
            </w:pPr>
            <w:r>
              <w:rPr>
                <w:rFonts w:ascii="Times New Roman CYR" w:hAnsi="Times New Roman CYR" w:cs="Times New Roman CYR"/>
                <w:lang w:eastAsia="ru-RU"/>
              </w:rPr>
              <w:t>2021</w:t>
            </w:r>
            <w:r w:rsidR="005E73A3" w:rsidRPr="00885FDE">
              <w:rPr>
                <w:rFonts w:ascii="Times New Roman CYR" w:hAnsi="Times New Roman CYR" w:cs="Times New Roman CYR"/>
                <w:lang w:eastAsia="ru-RU"/>
              </w:rPr>
              <w:t>-2024 годы</w:t>
            </w:r>
          </w:p>
        </w:tc>
        <w:tc>
          <w:tcPr>
            <w:tcW w:w="452"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w:t>
            </w:r>
          </w:p>
        </w:tc>
        <w:tc>
          <w:tcPr>
            <w:tcW w:w="438"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89"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76"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42" w:type="pct"/>
            <w:tcBorders>
              <w:top w:val="single" w:sz="4" w:space="0" w:color="auto"/>
              <w:left w:val="single" w:sz="4" w:space="0" w:color="auto"/>
              <w:bottom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p>
        </w:tc>
      </w:tr>
      <w:tr w:rsidR="006B254D" w:rsidRPr="00885FDE" w:rsidTr="006B254D">
        <w:tc>
          <w:tcPr>
            <w:tcW w:w="260" w:type="pct"/>
            <w:tcBorders>
              <w:top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2.3.</w:t>
            </w:r>
          </w:p>
        </w:tc>
        <w:tc>
          <w:tcPr>
            <w:tcW w:w="1343"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Проведение мониторинга коррупциогенных факторов, выявленных в результате проведения антикоррупционной экспертизы</w:t>
            </w:r>
          </w:p>
        </w:tc>
        <w:tc>
          <w:tcPr>
            <w:tcW w:w="689"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Организационно-правовое управление</w:t>
            </w:r>
          </w:p>
        </w:tc>
        <w:tc>
          <w:tcPr>
            <w:tcW w:w="711"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ежегодно: январь, июль</w:t>
            </w:r>
          </w:p>
        </w:tc>
        <w:tc>
          <w:tcPr>
            <w:tcW w:w="452"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w:t>
            </w:r>
          </w:p>
        </w:tc>
        <w:tc>
          <w:tcPr>
            <w:tcW w:w="438"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89"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76"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42" w:type="pct"/>
            <w:tcBorders>
              <w:top w:val="single" w:sz="4" w:space="0" w:color="auto"/>
              <w:left w:val="single" w:sz="4" w:space="0" w:color="auto"/>
              <w:bottom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p>
        </w:tc>
      </w:tr>
      <w:tr w:rsidR="006B254D" w:rsidRPr="00885FDE" w:rsidTr="006B254D">
        <w:tc>
          <w:tcPr>
            <w:tcW w:w="260" w:type="pct"/>
            <w:tcBorders>
              <w:top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2.4.</w:t>
            </w:r>
          </w:p>
        </w:tc>
        <w:tc>
          <w:tcPr>
            <w:tcW w:w="1343"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Обеспечение проведения независимой антикоррупционной экспертизы проектов муниципальных нормативных правовых актов</w:t>
            </w:r>
          </w:p>
        </w:tc>
        <w:tc>
          <w:tcPr>
            <w:tcW w:w="689"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Организационно-правовое управление</w:t>
            </w:r>
          </w:p>
        </w:tc>
        <w:tc>
          <w:tcPr>
            <w:tcW w:w="711" w:type="pct"/>
            <w:tcBorders>
              <w:top w:val="single" w:sz="4" w:space="0" w:color="auto"/>
              <w:left w:val="single" w:sz="4" w:space="0" w:color="auto"/>
              <w:bottom w:val="single" w:sz="4" w:space="0" w:color="auto"/>
              <w:right w:val="single" w:sz="4" w:space="0" w:color="auto"/>
            </w:tcBorders>
          </w:tcPr>
          <w:p w:rsidR="005E73A3" w:rsidRPr="00885FDE" w:rsidRDefault="006B254D" w:rsidP="00885FDE">
            <w:pPr>
              <w:widowControl w:val="0"/>
              <w:suppressAutoHyphens w:val="0"/>
              <w:autoSpaceDE w:val="0"/>
              <w:autoSpaceDN w:val="0"/>
              <w:adjustRightInd w:val="0"/>
              <w:jc w:val="both"/>
              <w:rPr>
                <w:rFonts w:ascii="Times New Roman CYR" w:hAnsi="Times New Roman CYR" w:cs="Times New Roman CYR"/>
                <w:lang w:eastAsia="ru-RU"/>
              </w:rPr>
            </w:pPr>
            <w:r>
              <w:rPr>
                <w:rFonts w:ascii="Times New Roman CYR" w:hAnsi="Times New Roman CYR" w:cs="Times New Roman CYR"/>
                <w:lang w:eastAsia="ru-RU"/>
              </w:rPr>
              <w:t>2021</w:t>
            </w:r>
            <w:r w:rsidR="005E73A3" w:rsidRPr="00885FDE">
              <w:rPr>
                <w:rFonts w:ascii="Times New Roman CYR" w:hAnsi="Times New Roman CYR" w:cs="Times New Roman CYR"/>
                <w:lang w:eastAsia="ru-RU"/>
              </w:rPr>
              <w:t>-2024 годы</w:t>
            </w:r>
          </w:p>
        </w:tc>
        <w:tc>
          <w:tcPr>
            <w:tcW w:w="452"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w:t>
            </w:r>
          </w:p>
        </w:tc>
        <w:tc>
          <w:tcPr>
            <w:tcW w:w="438"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89"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76"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42" w:type="pct"/>
            <w:tcBorders>
              <w:top w:val="single" w:sz="4" w:space="0" w:color="auto"/>
              <w:left w:val="single" w:sz="4" w:space="0" w:color="auto"/>
              <w:bottom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p>
        </w:tc>
      </w:tr>
      <w:tr w:rsidR="006B254D" w:rsidRPr="00885FDE" w:rsidTr="006B254D">
        <w:tc>
          <w:tcPr>
            <w:tcW w:w="260" w:type="pct"/>
            <w:tcBorders>
              <w:top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2.5.</w:t>
            </w:r>
          </w:p>
        </w:tc>
        <w:tc>
          <w:tcPr>
            <w:tcW w:w="1343"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Доведение до разработчиков проектов муниципальных нормативных правовых актов обзорной информации о типичных нарушениях, выявленных в ходе антикоррупционной экспертизы</w:t>
            </w:r>
          </w:p>
        </w:tc>
        <w:tc>
          <w:tcPr>
            <w:tcW w:w="689"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Организационно-правовое управление</w:t>
            </w:r>
          </w:p>
        </w:tc>
        <w:tc>
          <w:tcPr>
            <w:tcW w:w="711"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ежегодно</w:t>
            </w:r>
          </w:p>
        </w:tc>
        <w:tc>
          <w:tcPr>
            <w:tcW w:w="452"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w:t>
            </w:r>
          </w:p>
        </w:tc>
        <w:tc>
          <w:tcPr>
            <w:tcW w:w="438"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89"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76"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42" w:type="pct"/>
            <w:tcBorders>
              <w:top w:val="single" w:sz="4" w:space="0" w:color="auto"/>
              <w:left w:val="single" w:sz="4" w:space="0" w:color="auto"/>
              <w:bottom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p>
        </w:tc>
      </w:tr>
      <w:tr w:rsidR="00885FDE" w:rsidRPr="00885FDE" w:rsidTr="00885FDE">
        <w:tc>
          <w:tcPr>
            <w:tcW w:w="5000" w:type="pct"/>
            <w:gridSpan w:val="9"/>
            <w:tcBorders>
              <w:top w:val="single" w:sz="4" w:space="0" w:color="auto"/>
              <w:bottom w:val="single" w:sz="4" w:space="0" w:color="auto"/>
            </w:tcBorders>
          </w:tcPr>
          <w:p w:rsidR="00885FDE" w:rsidRPr="00885FDE" w:rsidRDefault="00885FDE" w:rsidP="00885FDE">
            <w:pPr>
              <w:widowControl w:val="0"/>
              <w:suppressAutoHyphens w:val="0"/>
              <w:autoSpaceDE w:val="0"/>
              <w:autoSpaceDN w:val="0"/>
              <w:adjustRightInd w:val="0"/>
              <w:jc w:val="both"/>
              <w:rPr>
                <w:rFonts w:ascii="Times New Roman CYR" w:hAnsi="Times New Roman CYR" w:cs="Times New Roman CYR"/>
                <w:bCs/>
                <w:lang w:eastAsia="ru-RU"/>
              </w:rPr>
            </w:pPr>
            <w:r w:rsidRPr="00885FDE">
              <w:rPr>
                <w:rFonts w:ascii="Times New Roman CYR" w:hAnsi="Times New Roman CYR" w:cs="Times New Roman CYR"/>
                <w:bCs/>
                <w:lang w:eastAsia="ru-RU"/>
              </w:rPr>
              <w:t>3. Профилактика коррупционных правонарушений на муниципальной службе</w:t>
            </w:r>
          </w:p>
        </w:tc>
      </w:tr>
      <w:tr w:rsidR="00885FDE" w:rsidRPr="00885FDE" w:rsidTr="00885FDE">
        <w:tc>
          <w:tcPr>
            <w:tcW w:w="5000" w:type="pct"/>
            <w:gridSpan w:val="9"/>
            <w:tcBorders>
              <w:top w:val="single" w:sz="4" w:space="0" w:color="auto"/>
              <w:bottom w:val="single" w:sz="4" w:space="0" w:color="auto"/>
            </w:tcBorders>
          </w:tcPr>
          <w:p w:rsidR="00885FDE" w:rsidRPr="00885FDE" w:rsidRDefault="00885FDE" w:rsidP="00885FDE">
            <w:pPr>
              <w:widowControl w:val="0"/>
              <w:suppressAutoHyphens w:val="0"/>
              <w:autoSpaceDE w:val="0"/>
              <w:autoSpaceDN w:val="0"/>
              <w:adjustRightInd w:val="0"/>
              <w:jc w:val="both"/>
              <w:rPr>
                <w:rFonts w:ascii="Times New Roman CYR" w:hAnsi="Times New Roman CYR" w:cs="Times New Roman CYR"/>
                <w:bCs/>
                <w:lang w:eastAsia="ru-RU"/>
              </w:rPr>
            </w:pPr>
            <w:r w:rsidRPr="00885FDE">
              <w:rPr>
                <w:rFonts w:ascii="Times New Roman CYR" w:hAnsi="Times New Roman CYR" w:cs="Times New Roman CYR"/>
                <w:bCs/>
                <w:lang w:eastAsia="ru-RU"/>
              </w:rPr>
              <w:t>3.1. Предупреждение коррупции и конфликта интересов на муниципальной службе</w:t>
            </w:r>
          </w:p>
        </w:tc>
      </w:tr>
      <w:tr w:rsidR="006B254D" w:rsidRPr="00885FDE" w:rsidTr="006B254D">
        <w:tc>
          <w:tcPr>
            <w:tcW w:w="260" w:type="pct"/>
            <w:tcBorders>
              <w:top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3.1.1.</w:t>
            </w:r>
          </w:p>
        </w:tc>
        <w:tc>
          <w:tcPr>
            <w:tcW w:w="1343"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 xml:space="preserve">Реализация мер по повышению ответственности должностных лиц органов местного самоуправления за несоблюдение </w:t>
            </w:r>
            <w:r w:rsidRPr="00885FDE">
              <w:rPr>
                <w:rFonts w:ascii="Times New Roman CYR" w:hAnsi="Times New Roman CYR" w:cs="Times New Roman CYR"/>
                <w:bCs/>
                <w:lang w:eastAsia="ru-RU"/>
              </w:rPr>
              <w:t>законодательства</w:t>
            </w:r>
            <w:r w:rsidRPr="00885FDE">
              <w:rPr>
                <w:rFonts w:ascii="Times New Roman CYR" w:hAnsi="Times New Roman CYR" w:cs="Times New Roman CYR"/>
                <w:lang w:eastAsia="ru-RU"/>
              </w:rPr>
              <w:t xml:space="preserve"> о противодействии коррупции и непринятие мер по устранению причин коррупции</w:t>
            </w:r>
          </w:p>
        </w:tc>
        <w:tc>
          <w:tcPr>
            <w:tcW w:w="689"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Руководитель аппарата, организационно-правовое управление</w:t>
            </w:r>
          </w:p>
        </w:tc>
        <w:tc>
          <w:tcPr>
            <w:tcW w:w="711" w:type="pct"/>
            <w:tcBorders>
              <w:top w:val="single" w:sz="4" w:space="0" w:color="auto"/>
              <w:left w:val="single" w:sz="4" w:space="0" w:color="auto"/>
              <w:bottom w:val="single" w:sz="4" w:space="0" w:color="auto"/>
              <w:right w:val="single" w:sz="4" w:space="0" w:color="auto"/>
            </w:tcBorders>
          </w:tcPr>
          <w:p w:rsidR="005E73A3" w:rsidRPr="00885FDE" w:rsidRDefault="006B254D" w:rsidP="00885FDE">
            <w:pPr>
              <w:widowControl w:val="0"/>
              <w:suppressAutoHyphens w:val="0"/>
              <w:autoSpaceDE w:val="0"/>
              <w:autoSpaceDN w:val="0"/>
              <w:adjustRightInd w:val="0"/>
              <w:jc w:val="both"/>
              <w:rPr>
                <w:rFonts w:ascii="Times New Roman CYR" w:hAnsi="Times New Roman CYR" w:cs="Times New Roman CYR"/>
                <w:lang w:eastAsia="ru-RU"/>
              </w:rPr>
            </w:pPr>
            <w:r>
              <w:rPr>
                <w:rFonts w:ascii="Times New Roman CYR" w:hAnsi="Times New Roman CYR" w:cs="Times New Roman CYR"/>
                <w:lang w:eastAsia="ru-RU"/>
              </w:rPr>
              <w:t>2021</w:t>
            </w:r>
            <w:r w:rsidR="005E73A3" w:rsidRPr="00885FDE">
              <w:rPr>
                <w:rFonts w:ascii="Times New Roman CYR" w:hAnsi="Times New Roman CYR" w:cs="Times New Roman CYR"/>
                <w:lang w:eastAsia="ru-RU"/>
              </w:rPr>
              <w:t>-2024 годы</w:t>
            </w:r>
          </w:p>
        </w:tc>
        <w:tc>
          <w:tcPr>
            <w:tcW w:w="452"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w:t>
            </w:r>
          </w:p>
        </w:tc>
        <w:tc>
          <w:tcPr>
            <w:tcW w:w="438"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89"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76"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42" w:type="pct"/>
            <w:tcBorders>
              <w:top w:val="single" w:sz="4" w:space="0" w:color="auto"/>
              <w:left w:val="single" w:sz="4" w:space="0" w:color="auto"/>
              <w:bottom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p>
        </w:tc>
      </w:tr>
      <w:tr w:rsidR="006B254D" w:rsidRPr="00885FDE" w:rsidTr="006B254D">
        <w:tc>
          <w:tcPr>
            <w:tcW w:w="260" w:type="pct"/>
            <w:tcBorders>
              <w:top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3.1.2.</w:t>
            </w:r>
          </w:p>
        </w:tc>
        <w:tc>
          <w:tcPr>
            <w:tcW w:w="1343"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Проведение проверок соблюдения муниципальными служащими требований о предотвращении или урегулировании конфликта интересов</w:t>
            </w:r>
          </w:p>
        </w:tc>
        <w:tc>
          <w:tcPr>
            <w:tcW w:w="689"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Руководитель аппарата,</w:t>
            </w:r>
          </w:p>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организационно-правовое управление</w:t>
            </w:r>
          </w:p>
        </w:tc>
        <w:tc>
          <w:tcPr>
            <w:tcW w:w="711" w:type="pct"/>
            <w:tcBorders>
              <w:top w:val="single" w:sz="4" w:space="0" w:color="auto"/>
              <w:left w:val="single" w:sz="4" w:space="0" w:color="auto"/>
              <w:bottom w:val="single" w:sz="4" w:space="0" w:color="auto"/>
              <w:right w:val="single" w:sz="4" w:space="0" w:color="auto"/>
            </w:tcBorders>
          </w:tcPr>
          <w:p w:rsidR="005E73A3" w:rsidRPr="00885FDE" w:rsidRDefault="006B254D" w:rsidP="00885FDE">
            <w:pPr>
              <w:widowControl w:val="0"/>
              <w:suppressAutoHyphens w:val="0"/>
              <w:autoSpaceDE w:val="0"/>
              <w:autoSpaceDN w:val="0"/>
              <w:adjustRightInd w:val="0"/>
              <w:jc w:val="both"/>
              <w:rPr>
                <w:rFonts w:ascii="Times New Roman CYR" w:hAnsi="Times New Roman CYR" w:cs="Times New Roman CYR"/>
                <w:lang w:eastAsia="ru-RU"/>
              </w:rPr>
            </w:pPr>
            <w:r>
              <w:rPr>
                <w:rFonts w:ascii="Times New Roman CYR" w:hAnsi="Times New Roman CYR" w:cs="Times New Roman CYR"/>
                <w:lang w:eastAsia="ru-RU"/>
              </w:rPr>
              <w:t>2021</w:t>
            </w:r>
            <w:r w:rsidR="005E73A3" w:rsidRPr="00885FDE">
              <w:rPr>
                <w:rFonts w:ascii="Times New Roman CYR" w:hAnsi="Times New Roman CYR" w:cs="Times New Roman CYR"/>
                <w:lang w:eastAsia="ru-RU"/>
              </w:rPr>
              <w:t>-2024 годы</w:t>
            </w:r>
          </w:p>
        </w:tc>
        <w:tc>
          <w:tcPr>
            <w:tcW w:w="452"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w:t>
            </w:r>
          </w:p>
        </w:tc>
        <w:tc>
          <w:tcPr>
            <w:tcW w:w="438"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89"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76"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42" w:type="pct"/>
            <w:tcBorders>
              <w:top w:val="single" w:sz="4" w:space="0" w:color="auto"/>
              <w:left w:val="single" w:sz="4" w:space="0" w:color="auto"/>
              <w:bottom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p>
        </w:tc>
      </w:tr>
      <w:tr w:rsidR="006B254D" w:rsidRPr="00885FDE" w:rsidTr="006B254D">
        <w:tc>
          <w:tcPr>
            <w:tcW w:w="260" w:type="pct"/>
            <w:tcBorders>
              <w:top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3.1.3.</w:t>
            </w:r>
          </w:p>
        </w:tc>
        <w:tc>
          <w:tcPr>
            <w:tcW w:w="1343"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Проведение анализа поступивших уведомлений муниципальных служащих о фактах обращений в целях склонения их к совершению коррупционных правонарушений</w:t>
            </w:r>
          </w:p>
        </w:tc>
        <w:tc>
          <w:tcPr>
            <w:tcW w:w="689"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Руководитель аппарата</w:t>
            </w:r>
          </w:p>
        </w:tc>
        <w:tc>
          <w:tcPr>
            <w:tcW w:w="711"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по мере поступления сообщений</w:t>
            </w:r>
          </w:p>
        </w:tc>
        <w:tc>
          <w:tcPr>
            <w:tcW w:w="452"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w:t>
            </w:r>
          </w:p>
        </w:tc>
        <w:tc>
          <w:tcPr>
            <w:tcW w:w="438"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89"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76"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42" w:type="pct"/>
            <w:tcBorders>
              <w:top w:val="single" w:sz="4" w:space="0" w:color="auto"/>
              <w:left w:val="single" w:sz="4" w:space="0" w:color="auto"/>
              <w:bottom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p>
        </w:tc>
      </w:tr>
      <w:tr w:rsidR="006B254D" w:rsidRPr="00885FDE" w:rsidTr="006B254D">
        <w:tc>
          <w:tcPr>
            <w:tcW w:w="260" w:type="pct"/>
            <w:tcBorders>
              <w:top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bookmarkStart w:id="10" w:name="sub_314"/>
            <w:r w:rsidRPr="00885FDE">
              <w:rPr>
                <w:rFonts w:ascii="Times New Roman CYR" w:hAnsi="Times New Roman CYR" w:cs="Times New Roman CYR"/>
                <w:lang w:eastAsia="ru-RU"/>
              </w:rPr>
              <w:t>3.1.4.</w:t>
            </w:r>
            <w:bookmarkEnd w:id="10"/>
          </w:p>
        </w:tc>
        <w:tc>
          <w:tcPr>
            <w:tcW w:w="1343"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Проведение проверок достоверности и полноты сведений о доходах, об имуществе и обязательствах имущественного характера</w:t>
            </w:r>
          </w:p>
        </w:tc>
        <w:tc>
          <w:tcPr>
            <w:tcW w:w="689"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Руководитель аппарата, организационно-правовое управление</w:t>
            </w:r>
          </w:p>
        </w:tc>
        <w:tc>
          <w:tcPr>
            <w:tcW w:w="711" w:type="pct"/>
            <w:tcBorders>
              <w:top w:val="single" w:sz="4" w:space="0" w:color="auto"/>
              <w:left w:val="single" w:sz="4" w:space="0" w:color="auto"/>
              <w:bottom w:val="single" w:sz="4" w:space="0" w:color="auto"/>
              <w:right w:val="single" w:sz="4" w:space="0" w:color="auto"/>
            </w:tcBorders>
          </w:tcPr>
          <w:p w:rsidR="005E73A3" w:rsidRPr="00885FDE" w:rsidRDefault="006B254D" w:rsidP="00885FDE">
            <w:pPr>
              <w:widowControl w:val="0"/>
              <w:suppressAutoHyphens w:val="0"/>
              <w:autoSpaceDE w:val="0"/>
              <w:autoSpaceDN w:val="0"/>
              <w:adjustRightInd w:val="0"/>
              <w:jc w:val="both"/>
              <w:rPr>
                <w:rFonts w:ascii="Times New Roman CYR" w:hAnsi="Times New Roman CYR" w:cs="Times New Roman CYR"/>
                <w:lang w:eastAsia="ru-RU"/>
              </w:rPr>
            </w:pPr>
            <w:r>
              <w:rPr>
                <w:rFonts w:ascii="Times New Roman CYR" w:hAnsi="Times New Roman CYR" w:cs="Times New Roman CYR"/>
                <w:lang w:eastAsia="ru-RU"/>
              </w:rPr>
              <w:t>2021</w:t>
            </w:r>
            <w:r w:rsidR="005E73A3" w:rsidRPr="00885FDE">
              <w:rPr>
                <w:rFonts w:ascii="Times New Roman CYR" w:hAnsi="Times New Roman CYR" w:cs="Times New Roman CYR"/>
                <w:lang w:eastAsia="ru-RU"/>
              </w:rPr>
              <w:t>-2024 годы</w:t>
            </w:r>
          </w:p>
        </w:tc>
        <w:tc>
          <w:tcPr>
            <w:tcW w:w="452"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w:t>
            </w:r>
          </w:p>
        </w:tc>
        <w:tc>
          <w:tcPr>
            <w:tcW w:w="438"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89"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76"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42" w:type="pct"/>
            <w:tcBorders>
              <w:top w:val="single" w:sz="4" w:space="0" w:color="auto"/>
              <w:left w:val="single" w:sz="4" w:space="0" w:color="auto"/>
              <w:bottom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p>
        </w:tc>
      </w:tr>
      <w:tr w:rsidR="006B254D" w:rsidRPr="00885FDE" w:rsidTr="006B254D">
        <w:tc>
          <w:tcPr>
            <w:tcW w:w="260" w:type="pct"/>
            <w:tcBorders>
              <w:top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3.1.5.</w:t>
            </w:r>
          </w:p>
        </w:tc>
        <w:tc>
          <w:tcPr>
            <w:tcW w:w="1343"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 xml:space="preserve">Проведение проверок достоверности сведений, представленных муниципальными служащими в соответствии с </w:t>
            </w:r>
            <w:r w:rsidRPr="00885FDE">
              <w:rPr>
                <w:rFonts w:ascii="Times New Roman CYR" w:hAnsi="Times New Roman CYR" w:cs="Times New Roman CYR"/>
                <w:bCs/>
                <w:lang w:eastAsia="ru-RU"/>
              </w:rPr>
              <w:t>законодательством</w:t>
            </w:r>
            <w:r w:rsidRPr="00885FDE">
              <w:rPr>
                <w:rFonts w:ascii="Times New Roman CYR" w:hAnsi="Times New Roman CYR" w:cs="Times New Roman CYR"/>
                <w:lang w:eastAsia="ru-RU"/>
              </w:rPr>
              <w:t xml:space="preserve"> о муниципальной службе (за исключением сведений, предусмотренных </w:t>
            </w:r>
            <w:r w:rsidRPr="00885FDE">
              <w:rPr>
                <w:rFonts w:ascii="Times New Roman CYR" w:hAnsi="Times New Roman CYR" w:cs="Times New Roman CYR"/>
                <w:bCs/>
                <w:lang w:eastAsia="ru-RU"/>
              </w:rPr>
              <w:t>пунктом 3.1.4</w:t>
            </w:r>
            <w:r w:rsidRPr="00885FDE">
              <w:rPr>
                <w:rFonts w:ascii="Times New Roman CYR" w:hAnsi="Times New Roman CYR" w:cs="Times New Roman CYR"/>
                <w:lang w:eastAsia="ru-RU"/>
              </w:rPr>
              <w:t xml:space="preserve"> настоящего Перечня мероприятий)</w:t>
            </w:r>
          </w:p>
        </w:tc>
        <w:tc>
          <w:tcPr>
            <w:tcW w:w="689"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Организационно-правовое управление</w:t>
            </w:r>
          </w:p>
        </w:tc>
        <w:tc>
          <w:tcPr>
            <w:tcW w:w="711" w:type="pct"/>
            <w:tcBorders>
              <w:top w:val="single" w:sz="4" w:space="0" w:color="auto"/>
              <w:left w:val="single" w:sz="4" w:space="0" w:color="auto"/>
              <w:bottom w:val="single" w:sz="4" w:space="0" w:color="auto"/>
              <w:right w:val="single" w:sz="4" w:space="0" w:color="auto"/>
            </w:tcBorders>
          </w:tcPr>
          <w:p w:rsidR="005E73A3" w:rsidRPr="00885FDE" w:rsidRDefault="006B254D" w:rsidP="00885FDE">
            <w:pPr>
              <w:widowControl w:val="0"/>
              <w:suppressAutoHyphens w:val="0"/>
              <w:autoSpaceDE w:val="0"/>
              <w:autoSpaceDN w:val="0"/>
              <w:adjustRightInd w:val="0"/>
              <w:jc w:val="both"/>
              <w:rPr>
                <w:rFonts w:ascii="Times New Roman CYR" w:hAnsi="Times New Roman CYR" w:cs="Times New Roman CYR"/>
                <w:lang w:eastAsia="ru-RU"/>
              </w:rPr>
            </w:pPr>
            <w:r>
              <w:rPr>
                <w:rFonts w:ascii="Times New Roman CYR" w:hAnsi="Times New Roman CYR" w:cs="Times New Roman CYR"/>
                <w:lang w:eastAsia="ru-RU"/>
              </w:rPr>
              <w:t>2021</w:t>
            </w:r>
            <w:r w:rsidR="005E73A3" w:rsidRPr="00885FDE">
              <w:rPr>
                <w:rFonts w:ascii="Times New Roman CYR" w:hAnsi="Times New Roman CYR" w:cs="Times New Roman CYR"/>
                <w:lang w:eastAsia="ru-RU"/>
              </w:rPr>
              <w:t>-2024 годы</w:t>
            </w:r>
          </w:p>
        </w:tc>
        <w:tc>
          <w:tcPr>
            <w:tcW w:w="452"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w:t>
            </w:r>
          </w:p>
        </w:tc>
        <w:tc>
          <w:tcPr>
            <w:tcW w:w="438"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89"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76"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42" w:type="pct"/>
            <w:tcBorders>
              <w:top w:val="single" w:sz="4" w:space="0" w:color="auto"/>
              <w:left w:val="single" w:sz="4" w:space="0" w:color="auto"/>
              <w:bottom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p>
        </w:tc>
      </w:tr>
      <w:tr w:rsidR="006B254D" w:rsidRPr="00885FDE" w:rsidTr="006B254D">
        <w:tc>
          <w:tcPr>
            <w:tcW w:w="260" w:type="pct"/>
            <w:tcBorders>
              <w:top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3.1.6.</w:t>
            </w:r>
          </w:p>
        </w:tc>
        <w:tc>
          <w:tcPr>
            <w:tcW w:w="1343"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Проведение проверок соблюдения муниципальными служащими установленных запретов и ограничений</w:t>
            </w:r>
          </w:p>
        </w:tc>
        <w:tc>
          <w:tcPr>
            <w:tcW w:w="689"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Руководитель аппарата</w:t>
            </w:r>
          </w:p>
        </w:tc>
        <w:tc>
          <w:tcPr>
            <w:tcW w:w="711" w:type="pct"/>
            <w:tcBorders>
              <w:top w:val="single" w:sz="4" w:space="0" w:color="auto"/>
              <w:left w:val="single" w:sz="4" w:space="0" w:color="auto"/>
              <w:bottom w:val="single" w:sz="4" w:space="0" w:color="auto"/>
              <w:right w:val="single" w:sz="4" w:space="0" w:color="auto"/>
            </w:tcBorders>
          </w:tcPr>
          <w:p w:rsidR="005E73A3" w:rsidRPr="00885FDE" w:rsidRDefault="006B254D" w:rsidP="00885FDE">
            <w:pPr>
              <w:widowControl w:val="0"/>
              <w:suppressAutoHyphens w:val="0"/>
              <w:autoSpaceDE w:val="0"/>
              <w:autoSpaceDN w:val="0"/>
              <w:adjustRightInd w:val="0"/>
              <w:jc w:val="both"/>
              <w:rPr>
                <w:rFonts w:ascii="Times New Roman CYR" w:hAnsi="Times New Roman CYR" w:cs="Times New Roman CYR"/>
                <w:lang w:eastAsia="ru-RU"/>
              </w:rPr>
            </w:pPr>
            <w:r>
              <w:rPr>
                <w:rFonts w:ascii="Times New Roman CYR" w:hAnsi="Times New Roman CYR" w:cs="Times New Roman CYR"/>
                <w:lang w:eastAsia="ru-RU"/>
              </w:rPr>
              <w:t>2021</w:t>
            </w:r>
            <w:r w:rsidR="005E73A3" w:rsidRPr="00885FDE">
              <w:rPr>
                <w:rFonts w:ascii="Times New Roman CYR" w:hAnsi="Times New Roman CYR" w:cs="Times New Roman CYR"/>
                <w:lang w:eastAsia="ru-RU"/>
              </w:rPr>
              <w:t>-2024 годы</w:t>
            </w:r>
          </w:p>
        </w:tc>
        <w:tc>
          <w:tcPr>
            <w:tcW w:w="452"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w:t>
            </w:r>
          </w:p>
        </w:tc>
        <w:tc>
          <w:tcPr>
            <w:tcW w:w="438"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89"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76"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42" w:type="pct"/>
            <w:tcBorders>
              <w:top w:val="single" w:sz="4" w:space="0" w:color="auto"/>
              <w:left w:val="single" w:sz="4" w:space="0" w:color="auto"/>
              <w:bottom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p>
        </w:tc>
      </w:tr>
      <w:tr w:rsidR="006B254D" w:rsidRPr="00885FDE" w:rsidTr="006B254D">
        <w:tc>
          <w:tcPr>
            <w:tcW w:w="260" w:type="pct"/>
            <w:tcBorders>
              <w:top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3.1.7.</w:t>
            </w:r>
          </w:p>
        </w:tc>
        <w:tc>
          <w:tcPr>
            <w:tcW w:w="1343"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Принятие мер по устранению нарушений действующего законодательства, допущенных муниципальными служащими</w:t>
            </w:r>
          </w:p>
        </w:tc>
        <w:tc>
          <w:tcPr>
            <w:tcW w:w="689"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Организационно-правовое управление</w:t>
            </w:r>
          </w:p>
        </w:tc>
        <w:tc>
          <w:tcPr>
            <w:tcW w:w="711" w:type="pct"/>
            <w:tcBorders>
              <w:top w:val="single" w:sz="4" w:space="0" w:color="auto"/>
              <w:left w:val="single" w:sz="4" w:space="0" w:color="auto"/>
              <w:bottom w:val="single" w:sz="4" w:space="0" w:color="auto"/>
              <w:right w:val="single" w:sz="4" w:space="0" w:color="auto"/>
            </w:tcBorders>
          </w:tcPr>
          <w:p w:rsidR="005E73A3" w:rsidRPr="00885FDE" w:rsidRDefault="006B254D" w:rsidP="00885FDE">
            <w:pPr>
              <w:widowControl w:val="0"/>
              <w:suppressAutoHyphens w:val="0"/>
              <w:autoSpaceDE w:val="0"/>
              <w:autoSpaceDN w:val="0"/>
              <w:adjustRightInd w:val="0"/>
              <w:jc w:val="both"/>
              <w:rPr>
                <w:rFonts w:ascii="Times New Roman CYR" w:hAnsi="Times New Roman CYR" w:cs="Times New Roman CYR"/>
                <w:lang w:eastAsia="ru-RU"/>
              </w:rPr>
            </w:pPr>
            <w:r>
              <w:rPr>
                <w:rFonts w:ascii="Times New Roman CYR" w:hAnsi="Times New Roman CYR" w:cs="Times New Roman CYR"/>
                <w:lang w:eastAsia="ru-RU"/>
              </w:rPr>
              <w:t>2021</w:t>
            </w:r>
            <w:r w:rsidR="005E73A3" w:rsidRPr="00885FDE">
              <w:rPr>
                <w:rFonts w:ascii="Times New Roman CYR" w:hAnsi="Times New Roman CYR" w:cs="Times New Roman CYR"/>
                <w:lang w:eastAsia="ru-RU"/>
              </w:rPr>
              <w:t>-2024 годы</w:t>
            </w:r>
          </w:p>
        </w:tc>
        <w:tc>
          <w:tcPr>
            <w:tcW w:w="452"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w:t>
            </w:r>
          </w:p>
        </w:tc>
        <w:tc>
          <w:tcPr>
            <w:tcW w:w="438"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89"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76"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42" w:type="pct"/>
            <w:tcBorders>
              <w:top w:val="single" w:sz="4" w:space="0" w:color="auto"/>
              <w:left w:val="single" w:sz="4" w:space="0" w:color="auto"/>
              <w:bottom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p>
        </w:tc>
      </w:tr>
      <w:tr w:rsidR="006B254D" w:rsidRPr="00885FDE" w:rsidTr="006B254D">
        <w:tc>
          <w:tcPr>
            <w:tcW w:w="260" w:type="pct"/>
            <w:tcBorders>
              <w:top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3.1.8.</w:t>
            </w:r>
          </w:p>
        </w:tc>
        <w:tc>
          <w:tcPr>
            <w:tcW w:w="1343"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Проведение мониторинга соблюдения муниципальными служащими Кодекса этики и служебного поведения муниципальных служащих Дубенского муниципального района</w:t>
            </w:r>
          </w:p>
        </w:tc>
        <w:tc>
          <w:tcPr>
            <w:tcW w:w="689"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Руководитель аппарата,</w:t>
            </w:r>
          </w:p>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организационно-правовое управление</w:t>
            </w:r>
          </w:p>
        </w:tc>
        <w:tc>
          <w:tcPr>
            <w:tcW w:w="711" w:type="pct"/>
            <w:tcBorders>
              <w:top w:val="single" w:sz="4" w:space="0" w:color="auto"/>
              <w:left w:val="single" w:sz="4" w:space="0" w:color="auto"/>
              <w:bottom w:val="single" w:sz="4" w:space="0" w:color="auto"/>
              <w:right w:val="single" w:sz="4" w:space="0" w:color="auto"/>
            </w:tcBorders>
          </w:tcPr>
          <w:p w:rsidR="005E73A3" w:rsidRPr="00885FDE" w:rsidRDefault="006B254D" w:rsidP="00885FDE">
            <w:pPr>
              <w:widowControl w:val="0"/>
              <w:suppressAutoHyphens w:val="0"/>
              <w:autoSpaceDE w:val="0"/>
              <w:autoSpaceDN w:val="0"/>
              <w:adjustRightInd w:val="0"/>
              <w:jc w:val="both"/>
              <w:rPr>
                <w:rFonts w:ascii="Times New Roman CYR" w:hAnsi="Times New Roman CYR" w:cs="Times New Roman CYR"/>
                <w:lang w:eastAsia="ru-RU"/>
              </w:rPr>
            </w:pPr>
            <w:r>
              <w:rPr>
                <w:rFonts w:ascii="Times New Roman CYR" w:hAnsi="Times New Roman CYR" w:cs="Times New Roman CYR"/>
                <w:lang w:eastAsia="ru-RU"/>
              </w:rPr>
              <w:t>2021</w:t>
            </w:r>
            <w:r w:rsidR="005E73A3" w:rsidRPr="00885FDE">
              <w:rPr>
                <w:rFonts w:ascii="Times New Roman CYR" w:hAnsi="Times New Roman CYR" w:cs="Times New Roman CYR"/>
                <w:lang w:eastAsia="ru-RU"/>
              </w:rPr>
              <w:t>-2024 годы</w:t>
            </w:r>
          </w:p>
        </w:tc>
        <w:tc>
          <w:tcPr>
            <w:tcW w:w="452"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w:t>
            </w:r>
          </w:p>
        </w:tc>
        <w:tc>
          <w:tcPr>
            <w:tcW w:w="438"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89"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76"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42" w:type="pct"/>
            <w:tcBorders>
              <w:top w:val="single" w:sz="4" w:space="0" w:color="auto"/>
              <w:left w:val="single" w:sz="4" w:space="0" w:color="auto"/>
              <w:bottom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p>
        </w:tc>
      </w:tr>
      <w:tr w:rsidR="006B254D" w:rsidRPr="00885FDE" w:rsidTr="006B254D">
        <w:tc>
          <w:tcPr>
            <w:tcW w:w="260" w:type="pct"/>
            <w:tcBorders>
              <w:top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3.1.9.</w:t>
            </w:r>
          </w:p>
        </w:tc>
        <w:tc>
          <w:tcPr>
            <w:tcW w:w="1343"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Осуществление взаимодействия с правоохранительными и иными государственными органами в сфере информирования органов местного самоуправления и проверки достоверности сведений, представляемых муниципальными служащими, а также гражданами, претендующими на замещение должностей муниципальной службы</w:t>
            </w:r>
          </w:p>
        </w:tc>
        <w:tc>
          <w:tcPr>
            <w:tcW w:w="689"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Руководитель аппарата,</w:t>
            </w:r>
          </w:p>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организационно-правовое управление</w:t>
            </w:r>
          </w:p>
        </w:tc>
        <w:tc>
          <w:tcPr>
            <w:tcW w:w="711" w:type="pct"/>
            <w:tcBorders>
              <w:top w:val="single" w:sz="4" w:space="0" w:color="auto"/>
              <w:left w:val="single" w:sz="4" w:space="0" w:color="auto"/>
              <w:bottom w:val="single" w:sz="4" w:space="0" w:color="auto"/>
              <w:right w:val="single" w:sz="4" w:space="0" w:color="auto"/>
            </w:tcBorders>
          </w:tcPr>
          <w:p w:rsidR="005E73A3" w:rsidRPr="00885FDE" w:rsidRDefault="006B254D" w:rsidP="00885FDE">
            <w:pPr>
              <w:widowControl w:val="0"/>
              <w:suppressAutoHyphens w:val="0"/>
              <w:autoSpaceDE w:val="0"/>
              <w:autoSpaceDN w:val="0"/>
              <w:adjustRightInd w:val="0"/>
              <w:jc w:val="both"/>
              <w:rPr>
                <w:rFonts w:ascii="Times New Roman CYR" w:hAnsi="Times New Roman CYR" w:cs="Times New Roman CYR"/>
                <w:lang w:eastAsia="ru-RU"/>
              </w:rPr>
            </w:pPr>
            <w:r>
              <w:rPr>
                <w:rFonts w:ascii="Times New Roman CYR" w:hAnsi="Times New Roman CYR" w:cs="Times New Roman CYR"/>
                <w:lang w:eastAsia="ru-RU"/>
              </w:rPr>
              <w:t>2021</w:t>
            </w:r>
            <w:r w:rsidR="005E73A3" w:rsidRPr="00885FDE">
              <w:rPr>
                <w:rFonts w:ascii="Times New Roman CYR" w:hAnsi="Times New Roman CYR" w:cs="Times New Roman CYR"/>
                <w:lang w:eastAsia="ru-RU"/>
              </w:rPr>
              <w:t>-2024 годы</w:t>
            </w:r>
          </w:p>
        </w:tc>
        <w:tc>
          <w:tcPr>
            <w:tcW w:w="452"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w:t>
            </w:r>
          </w:p>
        </w:tc>
        <w:tc>
          <w:tcPr>
            <w:tcW w:w="438"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89"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76"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42" w:type="pct"/>
            <w:tcBorders>
              <w:top w:val="single" w:sz="4" w:space="0" w:color="auto"/>
              <w:left w:val="single" w:sz="4" w:space="0" w:color="auto"/>
              <w:bottom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p>
        </w:tc>
      </w:tr>
      <w:tr w:rsidR="00885FDE" w:rsidRPr="00885FDE" w:rsidTr="00885FDE">
        <w:tc>
          <w:tcPr>
            <w:tcW w:w="5000" w:type="pct"/>
            <w:gridSpan w:val="9"/>
            <w:tcBorders>
              <w:top w:val="single" w:sz="4" w:space="0" w:color="auto"/>
              <w:bottom w:val="single" w:sz="4" w:space="0" w:color="auto"/>
            </w:tcBorders>
          </w:tcPr>
          <w:p w:rsidR="00885FDE" w:rsidRPr="00885FDE" w:rsidRDefault="00885FDE" w:rsidP="00885FDE">
            <w:pPr>
              <w:widowControl w:val="0"/>
              <w:suppressAutoHyphens w:val="0"/>
              <w:autoSpaceDE w:val="0"/>
              <w:autoSpaceDN w:val="0"/>
              <w:adjustRightInd w:val="0"/>
              <w:jc w:val="both"/>
              <w:rPr>
                <w:rFonts w:ascii="Times New Roman CYR" w:hAnsi="Times New Roman CYR" w:cs="Times New Roman CYR"/>
                <w:bCs/>
                <w:lang w:eastAsia="ru-RU"/>
              </w:rPr>
            </w:pPr>
            <w:r w:rsidRPr="00885FDE">
              <w:rPr>
                <w:rFonts w:ascii="Times New Roman CYR" w:hAnsi="Times New Roman CYR" w:cs="Times New Roman CYR"/>
                <w:bCs/>
                <w:lang w:eastAsia="ru-RU"/>
              </w:rPr>
              <w:t>3.2. Совершенствование функционирования муниципальной службы</w:t>
            </w:r>
          </w:p>
        </w:tc>
      </w:tr>
      <w:tr w:rsidR="006B254D" w:rsidRPr="00885FDE" w:rsidTr="006B254D">
        <w:tc>
          <w:tcPr>
            <w:tcW w:w="260" w:type="pct"/>
            <w:tcBorders>
              <w:top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3.2.1.</w:t>
            </w:r>
          </w:p>
        </w:tc>
        <w:tc>
          <w:tcPr>
            <w:tcW w:w="1343"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Осуществление мероприятий по формированию кадрового резерва в целях замещения должностей муниципальной службы высокопрофессиональными кадрами</w:t>
            </w:r>
          </w:p>
        </w:tc>
        <w:tc>
          <w:tcPr>
            <w:tcW w:w="689"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Руководитель аппарата</w:t>
            </w:r>
          </w:p>
        </w:tc>
        <w:tc>
          <w:tcPr>
            <w:tcW w:w="711" w:type="pct"/>
            <w:tcBorders>
              <w:top w:val="single" w:sz="4" w:space="0" w:color="auto"/>
              <w:left w:val="single" w:sz="4" w:space="0" w:color="auto"/>
              <w:bottom w:val="single" w:sz="4" w:space="0" w:color="auto"/>
              <w:right w:val="single" w:sz="4" w:space="0" w:color="auto"/>
            </w:tcBorders>
          </w:tcPr>
          <w:p w:rsidR="005E73A3" w:rsidRPr="00885FDE" w:rsidRDefault="006B254D" w:rsidP="00885FDE">
            <w:pPr>
              <w:widowControl w:val="0"/>
              <w:suppressAutoHyphens w:val="0"/>
              <w:autoSpaceDE w:val="0"/>
              <w:autoSpaceDN w:val="0"/>
              <w:adjustRightInd w:val="0"/>
              <w:jc w:val="both"/>
              <w:rPr>
                <w:rFonts w:ascii="Times New Roman CYR" w:hAnsi="Times New Roman CYR" w:cs="Times New Roman CYR"/>
                <w:lang w:eastAsia="ru-RU"/>
              </w:rPr>
            </w:pPr>
            <w:r>
              <w:rPr>
                <w:rFonts w:ascii="Times New Roman CYR" w:hAnsi="Times New Roman CYR" w:cs="Times New Roman CYR"/>
                <w:lang w:eastAsia="ru-RU"/>
              </w:rPr>
              <w:t>2021</w:t>
            </w:r>
            <w:r w:rsidR="005E73A3" w:rsidRPr="00885FDE">
              <w:rPr>
                <w:rFonts w:ascii="Times New Roman CYR" w:hAnsi="Times New Roman CYR" w:cs="Times New Roman CYR"/>
                <w:lang w:eastAsia="ru-RU"/>
              </w:rPr>
              <w:t>-2024 годы</w:t>
            </w:r>
          </w:p>
        </w:tc>
        <w:tc>
          <w:tcPr>
            <w:tcW w:w="452"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w:t>
            </w:r>
          </w:p>
        </w:tc>
        <w:tc>
          <w:tcPr>
            <w:tcW w:w="438"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89"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76"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42" w:type="pct"/>
            <w:tcBorders>
              <w:top w:val="single" w:sz="4" w:space="0" w:color="auto"/>
              <w:left w:val="single" w:sz="4" w:space="0" w:color="auto"/>
              <w:bottom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p>
        </w:tc>
      </w:tr>
      <w:tr w:rsidR="006B254D" w:rsidRPr="00885FDE" w:rsidTr="006B254D">
        <w:tc>
          <w:tcPr>
            <w:tcW w:w="260" w:type="pct"/>
            <w:tcBorders>
              <w:top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3.2.2.</w:t>
            </w:r>
          </w:p>
        </w:tc>
        <w:tc>
          <w:tcPr>
            <w:tcW w:w="1343"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Повышение значимости Комиссии по соблюдению требований к служебному поведению муниципальных служащих администрации Дубенского муниципального района и урегулированию конфликта интересов</w:t>
            </w:r>
          </w:p>
        </w:tc>
        <w:tc>
          <w:tcPr>
            <w:tcW w:w="689"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Администрация Дубенского муниципального района</w:t>
            </w:r>
          </w:p>
        </w:tc>
        <w:tc>
          <w:tcPr>
            <w:tcW w:w="711" w:type="pct"/>
            <w:tcBorders>
              <w:top w:val="single" w:sz="4" w:space="0" w:color="auto"/>
              <w:left w:val="single" w:sz="4" w:space="0" w:color="auto"/>
              <w:bottom w:val="single" w:sz="4" w:space="0" w:color="auto"/>
              <w:right w:val="single" w:sz="4" w:space="0" w:color="auto"/>
            </w:tcBorders>
          </w:tcPr>
          <w:p w:rsidR="005E73A3" w:rsidRPr="00885FDE" w:rsidRDefault="006B254D" w:rsidP="00885FDE">
            <w:pPr>
              <w:widowControl w:val="0"/>
              <w:suppressAutoHyphens w:val="0"/>
              <w:autoSpaceDE w:val="0"/>
              <w:autoSpaceDN w:val="0"/>
              <w:adjustRightInd w:val="0"/>
              <w:jc w:val="both"/>
              <w:rPr>
                <w:rFonts w:ascii="Times New Roman CYR" w:hAnsi="Times New Roman CYR" w:cs="Times New Roman CYR"/>
                <w:lang w:eastAsia="ru-RU"/>
              </w:rPr>
            </w:pPr>
            <w:r>
              <w:rPr>
                <w:rFonts w:ascii="Times New Roman CYR" w:hAnsi="Times New Roman CYR" w:cs="Times New Roman CYR"/>
                <w:lang w:eastAsia="ru-RU"/>
              </w:rPr>
              <w:t>2021</w:t>
            </w:r>
            <w:r w:rsidR="005E73A3" w:rsidRPr="00885FDE">
              <w:rPr>
                <w:rFonts w:ascii="Times New Roman CYR" w:hAnsi="Times New Roman CYR" w:cs="Times New Roman CYR"/>
                <w:lang w:eastAsia="ru-RU"/>
              </w:rPr>
              <w:t>-2024 годы</w:t>
            </w:r>
          </w:p>
        </w:tc>
        <w:tc>
          <w:tcPr>
            <w:tcW w:w="452"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w:t>
            </w:r>
          </w:p>
        </w:tc>
        <w:tc>
          <w:tcPr>
            <w:tcW w:w="438"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89"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76"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42" w:type="pct"/>
            <w:tcBorders>
              <w:top w:val="single" w:sz="4" w:space="0" w:color="auto"/>
              <w:left w:val="single" w:sz="4" w:space="0" w:color="auto"/>
              <w:bottom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p>
        </w:tc>
      </w:tr>
      <w:tr w:rsidR="006B254D" w:rsidRPr="00885FDE" w:rsidTr="006B254D">
        <w:tc>
          <w:tcPr>
            <w:tcW w:w="260" w:type="pct"/>
            <w:tcBorders>
              <w:top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3.2.3.</w:t>
            </w:r>
          </w:p>
        </w:tc>
        <w:tc>
          <w:tcPr>
            <w:tcW w:w="1343"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Осуществление мониторинга коррупционных правонарушений, совершенных муниципальными служащими, определение степени коррумпированности органов местного самоуправления Дубенского муниципального района</w:t>
            </w:r>
          </w:p>
        </w:tc>
        <w:tc>
          <w:tcPr>
            <w:tcW w:w="689"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Организационно-правовое управление</w:t>
            </w:r>
          </w:p>
        </w:tc>
        <w:tc>
          <w:tcPr>
            <w:tcW w:w="711"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ежегодно, не реже</w:t>
            </w:r>
          </w:p>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1 раза в полугодие</w:t>
            </w:r>
          </w:p>
        </w:tc>
        <w:tc>
          <w:tcPr>
            <w:tcW w:w="452"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w:t>
            </w:r>
          </w:p>
        </w:tc>
        <w:tc>
          <w:tcPr>
            <w:tcW w:w="438"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89"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76"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42" w:type="pct"/>
            <w:tcBorders>
              <w:top w:val="single" w:sz="4" w:space="0" w:color="auto"/>
              <w:left w:val="single" w:sz="4" w:space="0" w:color="auto"/>
              <w:bottom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p>
        </w:tc>
      </w:tr>
      <w:tr w:rsidR="006B254D" w:rsidRPr="00885FDE" w:rsidTr="006B254D">
        <w:tc>
          <w:tcPr>
            <w:tcW w:w="260" w:type="pct"/>
            <w:tcBorders>
              <w:top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3.2.4.</w:t>
            </w:r>
          </w:p>
        </w:tc>
        <w:tc>
          <w:tcPr>
            <w:tcW w:w="1343"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 xml:space="preserve">Проведение совещаний с руководителями кадровых служб структурных подразделений администрации Дубенского муниципального района, наделенных правами юридического лица, по вопросам организации исполнения </w:t>
            </w:r>
            <w:r w:rsidRPr="00885FDE">
              <w:rPr>
                <w:rFonts w:ascii="Times New Roman CYR" w:hAnsi="Times New Roman CYR" w:cs="Times New Roman CYR"/>
                <w:bCs/>
                <w:lang w:eastAsia="ru-RU"/>
              </w:rPr>
              <w:t>антикоррупционного законодательства</w:t>
            </w:r>
          </w:p>
        </w:tc>
        <w:tc>
          <w:tcPr>
            <w:tcW w:w="689"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Организационно-правовое управление</w:t>
            </w:r>
          </w:p>
        </w:tc>
        <w:tc>
          <w:tcPr>
            <w:tcW w:w="711"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ежегодно</w:t>
            </w:r>
          </w:p>
        </w:tc>
        <w:tc>
          <w:tcPr>
            <w:tcW w:w="452"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w:t>
            </w:r>
          </w:p>
        </w:tc>
        <w:tc>
          <w:tcPr>
            <w:tcW w:w="438"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89"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76"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42" w:type="pct"/>
            <w:tcBorders>
              <w:top w:val="single" w:sz="4" w:space="0" w:color="auto"/>
              <w:left w:val="single" w:sz="4" w:space="0" w:color="auto"/>
              <w:bottom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p>
        </w:tc>
      </w:tr>
      <w:tr w:rsidR="006B254D" w:rsidRPr="00885FDE" w:rsidTr="006B254D">
        <w:tc>
          <w:tcPr>
            <w:tcW w:w="260" w:type="pct"/>
            <w:tcBorders>
              <w:top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3.2.5.</w:t>
            </w:r>
          </w:p>
        </w:tc>
        <w:tc>
          <w:tcPr>
            <w:tcW w:w="1343"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Проведение лекционного цикла с муниципальными служащими по вопросам предупреждения коррупции и соблюдения Кодекса этики и служебного поведения муниципальных служащих Дубенского муниципального района</w:t>
            </w:r>
          </w:p>
        </w:tc>
        <w:tc>
          <w:tcPr>
            <w:tcW w:w="689"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Организационно-правовое управление</w:t>
            </w:r>
          </w:p>
        </w:tc>
        <w:tc>
          <w:tcPr>
            <w:tcW w:w="711"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ежегодно</w:t>
            </w:r>
          </w:p>
        </w:tc>
        <w:tc>
          <w:tcPr>
            <w:tcW w:w="452"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w:t>
            </w:r>
          </w:p>
        </w:tc>
        <w:tc>
          <w:tcPr>
            <w:tcW w:w="438"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89"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76"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42" w:type="pct"/>
            <w:tcBorders>
              <w:top w:val="single" w:sz="4" w:space="0" w:color="auto"/>
              <w:left w:val="single" w:sz="4" w:space="0" w:color="auto"/>
              <w:bottom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p>
        </w:tc>
      </w:tr>
      <w:tr w:rsidR="006B254D" w:rsidRPr="00885FDE" w:rsidTr="006B254D">
        <w:tc>
          <w:tcPr>
            <w:tcW w:w="260" w:type="pct"/>
            <w:tcBorders>
              <w:top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3.2.6.</w:t>
            </w:r>
          </w:p>
        </w:tc>
        <w:tc>
          <w:tcPr>
            <w:tcW w:w="1343"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Повышение квалификации муниципальных служащих</w:t>
            </w:r>
          </w:p>
        </w:tc>
        <w:tc>
          <w:tcPr>
            <w:tcW w:w="689"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Финансовое управление, руководитель аппарата</w:t>
            </w:r>
          </w:p>
        </w:tc>
        <w:tc>
          <w:tcPr>
            <w:tcW w:w="711"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По мере необходимости</w:t>
            </w:r>
          </w:p>
          <w:p w:rsidR="005E73A3" w:rsidRPr="00885FDE" w:rsidRDefault="006B254D" w:rsidP="00885FDE">
            <w:pPr>
              <w:widowControl w:val="0"/>
              <w:suppressAutoHyphens w:val="0"/>
              <w:autoSpaceDE w:val="0"/>
              <w:autoSpaceDN w:val="0"/>
              <w:adjustRightInd w:val="0"/>
              <w:jc w:val="both"/>
              <w:rPr>
                <w:rFonts w:ascii="Times New Roman CYR" w:hAnsi="Times New Roman CYR" w:cs="Times New Roman CYR"/>
                <w:lang w:eastAsia="ru-RU"/>
              </w:rPr>
            </w:pPr>
            <w:r>
              <w:rPr>
                <w:rFonts w:ascii="Times New Roman CYR" w:hAnsi="Times New Roman CYR" w:cs="Times New Roman CYR"/>
                <w:lang w:eastAsia="ru-RU"/>
              </w:rPr>
              <w:t>2021</w:t>
            </w:r>
            <w:r w:rsidR="005E73A3" w:rsidRPr="00885FDE">
              <w:rPr>
                <w:rFonts w:ascii="Times New Roman CYR" w:hAnsi="Times New Roman CYR" w:cs="Times New Roman CYR"/>
                <w:lang w:eastAsia="ru-RU"/>
              </w:rPr>
              <w:t>-2024 годы</w:t>
            </w:r>
          </w:p>
        </w:tc>
        <w:tc>
          <w:tcPr>
            <w:tcW w:w="452"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438"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5</w:t>
            </w:r>
          </w:p>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5</w:t>
            </w:r>
          </w:p>
        </w:tc>
        <w:tc>
          <w:tcPr>
            <w:tcW w:w="389"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5</w:t>
            </w:r>
          </w:p>
        </w:tc>
        <w:tc>
          <w:tcPr>
            <w:tcW w:w="376"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5</w:t>
            </w:r>
          </w:p>
        </w:tc>
        <w:tc>
          <w:tcPr>
            <w:tcW w:w="342" w:type="pct"/>
            <w:tcBorders>
              <w:top w:val="single" w:sz="4" w:space="0" w:color="auto"/>
              <w:left w:val="single" w:sz="4" w:space="0" w:color="auto"/>
              <w:bottom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5</w:t>
            </w:r>
          </w:p>
        </w:tc>
      </w:tr>
      <w:tr w:rsidR="00885FDE" w:rsidRPr="00885FDE" w:rsidTr="00885FDE">
        <w:tc>
          <w:tcPr>
            <w:tcW w:w="5000" w:type="pct"/>
            <w:gridSpan w:val="9"/>
            <w:tcBorders>
              <w:top w:val="single" w:sz="4" w:space="0" w:color="auto"/>
              <w:bottom w:val="single" w:sz="4" w:space="0" w:color="auto"/>
            </w:tcBorders>
          </w:tcPr>
          <w:p w:rsidR="00885FDE" w:rsidRPr="00885FDE" w:rsidRDefault="00885FDE" w:rsidP="00885FDE">
            <w:pPr>
              <w:widowControl w:val="0"/>
              <w:suppressAutoHyphens w:val="0"/>
              <w:autoSpaceDE w:val="0"/>
              <w:autoSpaceDN w:val="0"/>
              <w:adjustRightInd w:val="0"/>
              <w:jc w:val="both"/>
              <w:rPr>
                <w:rFonts w:ascii="Times New Roman CYR" w:hAnsi="Times New Roman CYR" w:cs="Times New Roman CYR"/>
                <w:bCs/>
                <w:lang w:eastAsia="ru-RU"/>
              </w:rPr>
            </w:pPr>
            <w:r w:rsidRPr="00885FDE">
              <w:rPr>
                <w:rFonts w:ascii="Times New Roman CYR" w:hAnsi="Times New Roman CYR" w:cs="Times New Roman CYR"/>
                <w:bCs/>
                <w:lang w:eastAsia="ru-RU"/>
              </w:rPr>
              <w:t>4. Совершенствование организации деятельности органов местного самоуправления по размещению муниципальных заказов</w:t>
            </w:r>
          </w:p>
        </w:tc>
      </w:tr>
      <w:tr w:rsidR="006B254D" w:rsidRPr="00885FDE" w:rsidTr="006B254D">
        <w:tc>
          <w:tcPr>
            <w:tcW w:w="260" w:type="pct"/>
            <w:tcBorders>
              <w:top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4.1.</w:t>
            </w:r>
          </w:p>
        </w:tc>
        <w:tc>
          <w:tcPr>
            <w:tcW w:w="1343"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Организация проведения семинаров для муниципальных заказчиков по вопросам размещения заказа для муниципальных нужд, нужд муниципальных бюджетных учреждений</w:t>
            </w:r>
          </w:p>
        </w:tc>
        <w:tc>
          <w:tcPr>
            <w:tcW w:w="689"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Организационно-правовое управление, экономическое управление</w:t>
            </w:r>
          </w:p>
        </w:tc>
        <w:tc>
          <w:tcPr>
            <w:tcW w:w="711" w:type="pct"/>
            <w:tcBorders>
              <w:top w:val="single" w:sz="4" w:space="0" w:color="auto"/>
              <w:left w:val="single" w:sz="4" w:space="0" w:color="auto"/>
              <w:bottom w:val="single" w:sz="4" w:space="0" w:color="auto"/>
              <w:right w:val="single" w:sz="4" w:space="0" w:color="auto"/>
            </w:tcBorders>
          </w:tcPr>
          <w:p w:rsidR="005E73A3" w:rsidRPr="00885FDE" w:rsidRDefault="006B254D" w:rsidP="00885FDE">
            <w:pPr>
              <w:widowControl w:val="0"/>
              <w:suppressAutoHyphens w:val="0"/>
              <w:autoSpaceDE w:val="0"/>
              <w:autoSpaceDN w:val="0"/>
              <w:adjustRightInd w:val="0"/>
              <w:jc w:val="both"/>
              <w:rPr>
                <w:rFonts w:ascii="Times New Roman CYR" w:hAnsi="Times New Roman CYR" w:cs="Times New Roman CYR"/>
                <w:lang w:eastAsia="ru-RU"/>
              </w:rPr>
            </w:pPr>
            <w:r>
              <w:rPr>
                <w:rFonts w:ascii="Times New Roman CYR" w:hAnsi="Times New Roman CYR" w:cs="Times New Roman CYR"/>
                <w:lang w:eastAsia="ru-RU"/>
              </w:rPr>
              <w:t>2021</w:t>
            </w:r>
            <w:r w:rsidR="005E73A3" w:rsidRPr="00885FDE">
              <w:rPr>
                <w:rFonts w:ascii="Times New Roman CYR" w:hAnsi="Times New Roman CYR" w:cs="Times New Roman CYR"/>
                <w:lang w:eastAsia="ru-RU"/>
              </w:rPr>
              <w:t>-2024 годы</w:t>
            </w:r>
          </w:p>
        </w:tc>
        <w:tc>
          <w:tcPr>
            <w:tcW w:w="452"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w:t>
            </w:r>
          </w:p>
        </w:tc>
        <w:tc>
          <w:tcPr>
            <w:tcW w:w="438"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89"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76"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42" w:type="pct"/>
            <w:tcBorders>
              <w:top w:val="single" w:sz="4" w:space="0" w:color="auto"/>
              <w:left w:val="single" w:sz="4" w:space="0" w:color="auto"/>
              <w:bottom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p>
        </w:tc>
      </w:tr>
      <w:tr w:rsidR="006B254D" w:rsidRPr="00885FDE" w:rsidTr="006B254D">
        <w:tc>
          <w:tcPr>
            <w:tcW w:w="260" w:type="pct"/>
            <w:tcBorders>
              <w:top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4.2.</w:t>
            </w:r>
          </w:p>
        </w:tc>
        <w:tc>
          <w:tcPr>
            <w:tcW w:w="1343"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Проведение проверок соблюдения муниципальными заказчиками требований, установленных Федеральным и республиканским законодательством</w:t>
            </w:r>
          </w:p>
        </w:tc>
        <w:tc>
          <w:tcPr>
            <w:tcW w:w="689"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Экономическое управление</w:t>
            </w:r>
          </w:p>
        </w:tc>
        <w:tc>
          <w:tcPr>
            <w:tcW w:w="711"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согласно плану</w:t>
            </w:r>
          </w:p>
        </w:tc>
        <w:tc>
          <w:tcPr>
            <w:tcW w:w="452"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w:t>
            </w:r>
          </w:p>
        </w:tc>
        <w:tc>
          <w:tcPr>
            <w:tcW w:w="438"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89"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76"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42" w:type="pct"/>
            <w:tcBorders>
              <w:top w:val="single" w:sz="4" w:space="0" w:color="auto"/>
              <w:left w:val="single" w:sz="4" w:space="0" w:color="auto"/>
              <w:bottom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p>
        </w:tc>
      </w:tr>
      <w:tr w:rsidR="006B254D" w:rsidRPr="00885FDE" w:rsidTr="006B254D">
        <w:tc>
          <w:tcPr>
            <w:tcW w:w="260" w:type="pct"/>
            <w:tcBorders>
              <w:top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4.3.</w:t>
            </w:r>
          </w:p>
        </w:tc>
        <w:tc>
          <w:tcPr>
            <w:tcW w:w="1343"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Мониторинг результатов проведенных проверок соблюдения законодательства о размещении заказов и осуществление мероприятий по предупреждению нарушений, выявленных в ходе проверок</w:t>
            </w:r>
          </w:p>
        </w:tc>
        <w:tc>
          <w:tcPr>
            <w:tcW w:w="689"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Экономическое управление</w:t>
            </w:r>
          </w:p>
        </w:tc>
        <w:tc>
          <w:tcPr>
            <w:tcW w:w="711" w:type="pct"/>
            <w:tcBorders>
              <w:top w:val="single" w:sz="4" w:space="0" w:color="auto"/>
              <w:left w:val="single" w:sz="4" w:space="0" w:color="auto"/>
              <w:bottom w:val="single" w:sz="4" w:space="0" w:color="auto"/>
              <w:right w:val="single" w:sz="4" w:space="0" w:color="auto"/>
            </w:tcBorders>
          </w:tcPr>
          <w:p w:rsidR="005E73A3" w:rsidRPr="00885FDE" w:rsidRDefault="006B254D" w:rsidP="00885FDE">
            <w:pPr>
              <w:widowControl w:val="0"/>
              <w:suppressAutoHyphens w:val="0"/>
              <w:autoSpaceDE w:val="0"/>
              <w:autoSpaceDN w:val="0"/>
              <w:adjustRightInd w:val="0"/>
              <w:jc w:val="both"/>
              <w:rPr>
                <w:rFonts w:ascii="Times New Roman CYR" w:hAnsi="Times New Roman CYR" w:cs="Times New Roman CYR"/>
                <w:lang w:eastAsia="ru-RU"/>
              </w:rPr>
            </w:pPr>
            <w:r>
              <w:rPr>
                <w:rFonts w:ascii="Times New Roman CYR" w:hAnsi="Times New Roman CYR" w:cs="Times New Roman CYR"/>
                <w:lang w:eastAsia="ru-RU"/>
              </w:rPr>
              <w:t>2021</w:t>
            </w:r>
            <w:r w:rsidR="005E73A3" w:rsidRPr="00885FDE">
              <w:rPr>
                <w:rFonts w:ascii="Times New Roman CYR" w:hAnsi="Times New Roman CYR" w:cs="Times New Roman CYR"/>
                <w:lang w:eastAsia="ru-RU"/>
              </w:rPr>
              <w:t>-2024 годы</w:t>
            </w:r>
          </w:p>
        </w:tc>
        <w:tc>
          <w:tcPr>
            <w:tcW w:w="452"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w:t>
            </w:r>
          </w:p>
        </w:tc>
        <w:tc>
          <w:tcPr>
            <w:tcW w:w="438"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89"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76"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42" w:type="pct"/>
            <w:tcBorders>
              <w:top w:val="single" w:sz="4" w:space="0" w:color="auto"/>
              <w:left w:val="single" w:sz="4" w:space="0" w:color="auto"/>
              <w:bottom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p>
        </w:tc>
      </w:tr>
      <w:tr w:rsidR="006B254D" w:rsidRPr="00885FDE" w:rsidTr="006B254D">
        <w:tc>
          <w:tcPr>
            <w:tcW w:w="260" w:type="pct"/>
            <w:tcBorders>
              <w:top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4.4.</w:t>
            </w:r>
          </w:p>
        </w:tc>
        <w:tc>
          <w:tcPr>
            <w:tcW w:w="1343"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Информирование граждан и юридических лиц о деятельности органов местного самоуправления Дубенского муниципального района в сфере размещения заказов для муниципальных нужд, нужд муниципальных бюджетных учреждений</w:t>
            </w:r>
          </w:p>
        </w:tc>
        <w:tc>
          <w:tcPr>
            <w:tcW w:w="689"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Экономическое управление</w:t>
            </w:r>
          </w:p>
        </w:tc>
        <w:tc>
          <w:tcPr>
            <w:tcW w:w="711" w:type="pct"/>
            <w:tcBorders>
              <w:top w:val="single" w:sz="4" w:space="0" w:color="auto"/>
              <w:left w:val="single" w:sz="4" w:space="0" w:color="auto"/>
              <w:bottom w:val="single" w:sz="4" w:space="0" w:color="auto"/>
              <w:right w:val="single" w:sz="4" w:space="0" w:color="auto"/>
            </w:tcBorders>
          </w:tcPr>
          <w:p w:rsidR="005E73A3" w:rsidRPr="00885FDE" w:rsidRDefault="006B254D" w:rsidP="00885FDE">
            <w:pPr>
              <w:widowControl w:val="0"/>
              <w:suppressAutoHyphens w:val="0"/>
              <w:autoSpaceDE w:val="0"/>
              <w:autoSpaceDN w:val="0"/>
              <w:adjustRightInd w:val="0"/>
              <w:jc w:val="both"/>
              <w:rPr>
                <w:rFonts w:ascii="Times New Roman CYR" w:hAnsi="Times New Roman CYR" w:cs="Times New Roman CYR"/>
                <w:lang w:eastAsia="ru-RU"/>
              </w:rPr>
            </w:pPr>
            <w:r>
              <w:rPr>
                <w:rFonts w:ascii="Times New Roman CYR" w:hAnsi="Times New Roman CYR" w:cs="Times New Roman CYR"/>
                <w:lang w:eastAsia="ru-RU"/>
              </w:rPr>
              <w:t>2021</w:t>
            </w:r>
            <w:r w:rsidR="005E73A3" w:rsidRPr="00885FDE">
              <w:rPr>
                <w:rFonts w:ascii="Times New Roman CYR" w:hAnsi="Times New Roman CYR" w:cs="Times New Roman CYR"/>
                <w:lang w:eastAsia="ru-RU"/>
              </w:rPr>
              <w:t>-2024 годы</w:t>
            </w:r>
          </w:p>
        </w:tc>
        <w:tc>
          <w:tcPr>
            <w:tcW w:w="452"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w:t>
            </w:r>
          </w:p>
        </w:tc>
        <w:tc>
          <w:tcPr>
            <w:tcW w:w="438"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89"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76"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42" w:type="pct"/>
            <w:tcBorders>
              <w:top w:val="single" w:sz="4" w:space="0" w:color="auto"/>
              <w:left w:val="single" w:sz="4" w:space="0" w:color="auto"/>
              <w:bottom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p>
        </w:tc>
      </w:tr>
      <w:tr w:rsidR="00885FDE" w:rsidRPr="00885FDE" w:rsidTr="00885FDE">
        <w:tc>
          <w:tcPr>
            <w:tcW w:w="5000" w:type="pct"/>
            <w:gridSpan w:val="9"/>
            <w:tcBorders>
              <w:top w:val="single" w:sz="4" w:space="0" w:color="auto"/>
              <w:bottom w:val="single" w:sz="4" w:space="0" w:color="auto"/>
            </w:tcBorders>
          </w:tcPr>
          <w:p w:rsidR="00885FDE" w:rsidRPr="00885FDE" w:rsidRDefault="00885FDE" w:rsidP="00885FDE">
            <w:pPr>
              <w:widowControl w:val="0"/>
              <w:suppressAutoHyphens w:val="0"/>
              <w:autoSpaceDE w:val="0"/>
              <w:autoSpaceDN w:val="0"/>
              <w:adjustRightInd w:val="0"/>
              <w:jc w:val="both"/>
              <w:rPr>
                <w:rFonts w:ascii="Times New Roman CYR" w:hAnsi="Times New Roman CYR" w:cs="Times New Roman CYR"/>
                <w:bCs/>
                <w:lang w:eastAsia="ru-RU"/>
              </w:rPr>
            </w:pPr>
            <w:r w:rsidRPr="00885FDE">
              <w:rPr>
                <w:rFonts w:ascii="Times New Roman CYR" w:hAnsi="Times New Roman CYR" w:cs="Times New Roman CYR"/>
                <w:bCs/>
                <w:lang w:eastAsia="ru-RU"/>
              </w:rPr>
              <w:t>5. Профилактика коррупционных нарушений в сфере управления и распоряжения муниципальным имуществом</w:t>
            </w:r>
          </w:p>
        </w:tc>
      </w:tr>
      <w:tr w:rsidR="006B254D" w:rsidRPr="00885FDE" w:rsidTr="006B254D">
        <w:tc>
          <w:tcPr>
            <w:tcW w:w="260" w:type="pct"/>
            <w:tcBorders>
              <w:top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5.1.</w:t>
            </w:r>
          </w:p>
        </w:tc>
        <w:tc>
          <w:tcPr>
            <w:tcW w:w="1343"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Проведение инвентаризации муниципального имущества на предмет выявления имущества, не используемого для реализации полномочий Дубенского муниципального района</w:t>
            </w:r>
          </w:p>
        </w:tc>
        <w:tc>
          <w:tcPr>
            <w:tcW w:w="689"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Управление по имущественным и земельным отношениям</w:t>
            </w:r>
          </w:p>
        </w:tc>
        <w:tc>
          <w:tcPr>
            <w:tcW w:w="711"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ежегодно</w:t>
            </w:r>
          </w:p>
        </w:tc>
        <w:tc>
          <w:tcPr>
            <w:tcW w:w="452"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w:t>
            </w:r>
          </w:p>
        </w:tc>
        <w:tc>
          <w:tcPr>
            <w:tcW w:w="438"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89"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76"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42" w:type="pct"/>
            <w:tcBorders>
              <w:top w:val="single" w:sz="4" w:space="0" w:color="auto"/>
              <w:left w:val="single" w:sz="4" w:space="0" w:color="auto"/>
              <w:bottom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p>
        </w:tc>
      </w:tr>
      <w:tr w:rsidR="006B254D" w:rsidRPr="00885FDE" w:rsidTr="006B254D">
        <w:tc>
          <w:tcPr>
            <w:tcW w:w="260" w:type="pct"/>
            <w:tcBorders>
              <w:top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5.2.</w:t>
            </w:r>
          </w:p>
        </w:tc>
        <w:tc>
          <w:tcPr>
            <w:tcW w:w="1343"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Проведение проверок по эффективности использования пользователями муниципального имущества, в том числе земельных участков, в соответствии с его назначением</w:t>
            </w:r>
          </w:p>
        </w:tc>
        <w:tc>
          <w:tcPr>
            <w:tcW w:w="689"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Управление по имущественным и земельным отношениям</w:t>
            </w:r>
          </w:p>
        </w:tc>
        <w:tc>
          <w:tcPr>
            <w:tcW w:w="711" w:type="pct"/>
            <w:tcBorders>
              <w:top w:val="single" w:sz="4" w:space="0" w:color="auto"/>
              <w:left w:val="single" w:sz="4" w:space="0" w:color="auto"/>
              <w:bottom w:val="single" w:sz="4" w:space="0" w:color="auto"/>
              <w:right w:val="single" w:sz="4" w:space="0" w:color="auto"/>
            </w:tcBorders>
          </w:tcPr>
          <w:p w:rsidR="005E73A3" w:rsidRPr="00885FDE" w:rsidRDefault="006B254D" w:rsidP="00885FDE">
            <w:pPr>
              <w:widowControl w:val="0"/>
              <w:suppressAutoHyphens w:val="0"/>
              <w:autoSpaceDE w:val="0"/>
              <w:autoSpaceDN w:val="0"/>
              <w:adjustRightInd w:val="0"/>
              <w:jc w:val="both"/>
              <w:rPr>
                <w:rFonts w:ascii="Times New Roman CYR" w:hAnsi="Times New Roman CYR" w:cs="Times New Roman CYR"/>
                <w:lang w:eastAsia="ru-RU"/>
              </w:rPr>
            </w:pPr>
            <w:r>
              <w:rPr>
                <w:rFonts w:ascii="Times New Roman CYR" w:hAnsi="Times New Roman CYR" w:cs="Times New Roman CYR"/>
                <w:lang w:eastAsia="ru-RU"/>
              </w:rPr>
              <w:t>2021</w:t>
            </w:r>
            <w:r w:rsidR="005E73A3" w:rsidRPr="00885FDE">
              <w:rPr>
                <w:rFonts w:ascii="Times New Roman CYR" w:hAnsi="Times New Roman CYR" w:cs="Times New Roman CYR"/>
                <w:lang w:eastAsia="ru-RU"/>
              </w:rPr>
              <w:t>-2024 годы</w:t>
            </w:r>
          </w:p>
        </w:tc>
        <w:tc>
          <w:tcPr>
            <w:tcW w:w="452"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w:t>
            </w:r>
          </w:p>
        </w:tc>
        <w:tc>
          <w:tcPr>
            <w:tcW w:w="438"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89"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76"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42" w:type="pct"/>
            <w:tcBorders>
              <w:top w:val="single" w:sz="4" w:space="0" w:color="auto"/>
              <w:left w:val="single" w:sz="4" w:space="0" w:color="auto"/>
              <w:bottom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p>
        </w:tc>
      </w:tr>
      <w:tr w:rsidR="006B254D" w:rsidRPr="00885FDE" w:rsidTr="006B254D">
        <w:tc>
          <w:tcPr>
            <w:tcW w:w="260" w:type="pct"/>
            <w:tcBorders>
              <w:top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5.3.</w:t>
            </w:r>
          </w:p>
        </w:tc>
        <w:tc>
          <w:tcPr>
            <w:tcW w:w="1343"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Принятие мер к обеспечению доступности процедур по реализации муниципального имущества, открытости, добросовестной конкуренции и объективности при выполнении функции по управлению муниципальным имуществом</w:t>
            </w:r>
          </w:p>
        </w:tc>
        <w:tc>
          <w:tcPr>
            <w:tcW w:w="689"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Управление по имущественным и земельным отношениям</w:t>
            </w:r>
          </w:p>
        </w:tc>
        <w:tc>
          <w:tcPr>
            <w:tcW w:w="711" w:type="pct"/>
            <w:tcBorders>
              <w:top w:val="single" w:sz="4" w:space="0" w:color="auto"/>
              <w:left w:val="single" w:sz="4" w:space="0" w:color="auto"/>
              <w:bottom w:val="single" w:sz="4" w:space="0" w:color="auto"/>
              <w:right w:val="single" w:sz="4" w:space="0" w:color="auto"/>
            </w:tcBorders>
          </w:tcPr>
          <w:p w:rsidR="005E73A3" w:rsidRPr="00885FDE" w:rsidRDefault="006B254D" w:rsidP="00885FDE">
            <w:pPr>
              <w:widowControl w:val="0"/>
              <w:suppressAutoHyphens w:val="0"/>
              <w:autoSpaceDE w:val="0"/>
              <w:autoSpaceDN w:val="0"/>
              <w:adjustRightInd w:val="0"/>
              <w:jc w:val="both"/>
              <w:rPr>
                <w:rFonts w:ascii="Times New Roman CYR" w:hAnsi="Times New Roman CYR" w:cs="Times New Roman CYR"/>
                <w:lang w:eastAsia="ru-RU"/>
              </w:rPr>
            </w:pPr>
            <w:r>
              <w:rPr>
                <w:rFonts w:ascii="Times New Roman CYR" w:hAnsi="Times New Roman CYR" w:cs="Times New Roman CYR"/>
                <w:lang w:eastAsia="ru-RU"/>
              </w:rPr>
              <w:t>2021</w:t>
            </w:r>
            <w:r w:rsidR="005E73A3" w:rsidRPr="00885FDE">
              <w:rPr>
                <w:rFonts w:ascii="Times New Roman CYR" w:hAnsi="Times New Roman CYR" w:cs="Times New Roman CYR"/>
                <w:lang w:eastAsia="ru-RU"/>
              </w:rPr>
              <w:t>-2024 годы</w:t>
            </w:r>
          </w:p>
        </w:tc>
        <w:tc>
          <w:tcPr>
            <w:tcW w:w="452"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w:t>
            </w:r>
          </w:p>
        </w:tc>
        <w:tc>
          <w:tcPr>
            <w:tcW w:w="438"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89"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76" w:type="pct"/>
            <w:tcBorders>
              <w:top w:val="single" w:sz="4" w:space="0" w:color="auto"/>
              <w:left w:val="single" w:sz="4" w:space="0" w:color="auto"/>
              <w:bottom w:val="single" w:sz="4" w:space="0" w:color="auto"/>
              <w:right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42" w:type="pct"/>
            <w:tcBorders>
              <w:top w:val="single" w:sz="4" w:space="0" w:color="auto"/>
              <w:left w:val="single" w:sz="4" w:space="0" w:color="auto"/>
              <w:bottom w:val="single" w:sz="4" w:space="0" w:color="auto"/>
            </w:tcBorders>
          </w:tcPr>
          <w:p w:rsidR="005E73A3" w:rsidRPr="00885FDE" w:rsidRDefault="005E73A3" w:rsidP="00885FDE">
            <w:pPr>
              <w:widowControl w:val="0"/>
              <w:suppressAutoHyphens w:val="0"/>
              <w:autoSpaceDE w:val="0"/>
              <w:autoSpaceDN w:val="0"/>
              <w:adjustRightInd w:val="0"/>
              <w:jc w:val="both"/>
              <w:rPr>
                <w:rFonts w:ascii="Times New Roman CYR" w:hAnsi="Times New Roman CYR" w:cs="Times New Roman CYR"/>
                <w:lang w:eastAsia="ru-RU"/>
              </w:rPr>
            </w:pPr>
          </w:p>
        </w:tc>
      </w:tr>
      <w:tr w:rsidR="006B254D" w:rsidRPr="00885FDE" w:rsidTr="006B254D">
        <w:tc>
          <w:tcPr>
            <w:tcW w:w="260" w:type="pct"/>
            <w:tcBorders>
              <w:top w:val="single" w:sz="4" w:space="0" w:color="auto"/>
              <w:bottom w:val="single" w:sz="4" w:space="0" w:color="auto"/>
              <w:right w:val="single" w:sz="4" w:space="0" w:color="auto"/>
            </w:tcBorders>
          </w:tcPr>
          <w:p w:rsidR="00077B98" w:rsidRPr="00885FDE" w:rsidRDefault="00077B98"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5.4.</w:t>
            </w:r>
          </w:p>
        </w:tc>
        <w:tc>
          <w:tcPr>
            <w:tcW w:w="1343" w:type="pct"/>
            <w:tcBorders>
              <w:top w:val="single" w:sz="4" w:space="0" w:color="auto"/>
              <w:left w:val="single" w:sz="4" w:space="0" w:color="auto"/>
              <w:bottom w:val="single" w:sz="4" w:space="0" w:color="auto"/>
              <w:right w:val="single" w:sz="4" w:space="0" w:color="auto"/>
            </w:tcBorders>
          </w:tcPr>
          <w:p w:rsidR="00077B98" w:rsidRPr="00885FDE" w:rsidRDefault="00077B98"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Повышение информированности граждан о бюджетном процессе в Дубенском муниципальном районе</w:t>
            </w:r>
          </w:p>
        </w:tc>
        <w:tc>
          <w:tcPr>
            <w:tcW w:w="689" w:type="pct"/>
            <w:tcBorders>
              <w:top w:val="single" w:sz="4" w:space="0" w:color="auto"/>
              <w:left w:val="single" w:sz="4" w:space="0" w:color="auto"/>
              <w:bottom w:val="single" w:sz="4" w:space="0" w:color="auto"/>
              <w:right w:val="single" w:sz="4" w:space="0" w:color="auto"/>
            </w:tcBorders>
          </w:tcPr>
          <w:p w:rsidR="00077B98" w:rsidRPr="00885FDE" w:rsidRDefault="00077B98"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Финансовое управление</w:t>
            </w:r>
          </w:p>
        </w:tc>
        <w:tc>
          <w:tcPr>
            <w:tcW w:w="711" w:type="pct"/>
            <w:tcBorders>
              <w:top w:val="single" w:sz="4" w:space="0" w:color="auto"/>
              <w:left w:val="single" w:sz="4" w:space="0" w:color="auto"/>
              <w:bottom w:val="single" w:sz="4" w:space="0" w:color="auto"/>
              <w:right w:val="single" w:sz="4" w:space="0" w:color="auto"/>
            </w:tcBorders>
          </w:tcPr>
          <w:p w:rsidR="00077B98" w:rsidRPr="00885FDE" w:rsidRDefault="006B254D" w:rsidP="00885FDE">
            <w:pPr>
              <w:widowControl w:val="0"/>
              <w:suppressAutoHyphens w:val="0"/>
              <w:autoSpaceDE w:val="0"/>
              <w:autoSpaceDN w:val="0"/>
              <w:adjustRightInd w:val="0"/>
              <w:jc w:val="both"/>
              <w:rPr>
                <w:rFonts w:ascii="Times New Roman CYR" w:hAnsi="Times New Roman CYR" w:cs="Times New Roman CYR"/>
                <w:lang w:eastAsia="ru-RU"/>
              </w:rPr>
            </w:pPr>
            <w:r>
              <w:rPr>
                <w:rFonts w:ascii="Times New Roman CYR" w:hAnsi="Times New Roman CYR" w:cs="Times New Roman CYR"/>
                <w:lang w:eastAsia="ru-RU"/>
              </w:rPr>
              <w:t>2021</w:t>
            </w:r>
            <w:r w:rsidR="00077B98" w:rsidRPr="00885FDE">
              <w:rPr>
                <w:rFonts w:ascii="Times New Roman CYR" w:hAnsi="Times New Roman CYR" w:cs="Times New Roman CYR"/>
                <w:lang w:eastAsia="ru-RU"/>
              </w:rPr>
              <w:t> - 2024 год</w:t>
            </w:r>
          </w:p>
        </w:tc>
        <w:tc>
          <w:tcPr>
            <w:tcW w:w="452" w:type="pct"/>
            <w:tcBorders>
              <w:top w:val="single" w:sz="4" w:space="0" w:color="auto"/>
              <w:left w:val="single" w:sz="4" w:space="0" w:color="auto"/>
              <w:bottom w:val="single" w:sz="4" w:space="0" w:color="auto"/>
              <w:right w:val="single" w:sz="4" w:space="0" w:color="auto"/>
            </w:tcBorders>
          </w:tcPr>
          <w:p w:rsidR="00077B98" w:rsidRPr="00885FDE" w:rsidRDefault="00077B98"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w:t>
            </w:r>
          </w:p>
        </w:tc>
        <w:tc>
          <w:tcPr>
            <w:tcW w:w="438" w:type="pct"/>
            <w:tcBorders>
              <w:top w:val="single" w:sz="4" w:space="0" w:color="auto"/>
              <w:left w:val="single" w:sz="4" w:space="0" w:color="auto"/>
              <w:bottom w:val="single" w:sz="4" w:space="0" w:color="auto"/>
              <w:right w:val="single" w:sz="4" w:space="0" w:color="auto"/>
            </w:tcBorders>
          </w:tcPr>
          <w:p w:rsidR="00077B98" w:rsidRPr="00885FDE" w:rsidRDefault="00077B98"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89" w:type="pct"/>
            <w:tcBorders>
              <w:top w:val="single" w:sz="4" w:space="0" w:color="auto"/>
              <w:left w:val="single" w:sz="4" w:space="0" w:color="auto"/>
              <w:bottom w:val="single" w:sz="4" w:space="0" w:color="auto"/>
              <w:right w:val="single" w:sz="4" w:space="0" w:color="auto"/>
            </w:tcBorders>
          </w:tcPr>
          <w:p w:rsidR="00077B98" w:rsidRPr="00885FDE" w:rsidRDefault="00077B98"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76" w:type="pct"/>
            <w:tcBorders>
              <w:top w:val="single" w:sz="4" w:space="0" w:color="auto"/>
              <w:left w:val="single" w:sz="4" w:space="0" w:color="auto"/>
              <w:bottom w:val="single" w:sz="4" w:space="0" w:color="auto"/>
              <w:right w:val="single" w:sz="4" w:space="0" w:color="auto"/>
            </w:tcBorders>
          </w:tcPr>
          <w:p w:rsidR="00077B98" w:rsidRPr="00885FDE" w:rsidRDefault="00077B98"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42" w:type="pct"/>
            <w:tcBorders>
              <w:top w:val="single" w:sz="4" w:space="0" w:color="auto"/>
              <w:left w:val="single" w:sz="4" w:space="0" w:color="auto"/>
              <w:bottom w:val="single" w:sz="4" w:space="0" w:color="auto"/>
            </w:tcBorders>
          </w:tcPr>
          <w:p w:rsidR="00077B98" w:rsidRPr="00885FDE" w:rsidRDefault="00077B98" w:rsidP="00885FDE">
            <w:pPr>
              <w:widowControl w:val="0"/>
              <w:suppressAutoHyphens w:val="0"/>
              <w:autoSpaceDE w:val="0"/>
              <w:autoSpaceDN w:val="0"/>
              <w:adjustRightInd w:val="0"/>
              <w:jc w:val="both"/>
              <w:rPr>
                <w:rFonts w:ascii="Times New Roman CYR" w:hAnsi="Times New Roman CYR" w:cs="Times New Roman CYR"/>
                <w:lang w:eastAsia="ru-RU"/>
              </w:rPr>
            </w:pPr>
          </w:p>
        </w:tc>
      </w:tr>
      <w:tr w:rsidR="00885FDE" w:rsidRPr="00885FDE" w:rsidTr="00885FDE">
        <w:tc>
          <w:tcPr>
            <w:tcW w:w="5000" w:type="pct"/>
            <w:gridSpan w:val="9"/>
            <w:tcBorders>
              <w:top w:val="single" w:sz="4" w:space="0" w:color="auto"/>
              <w:bottom w:val="single" w:sz="4" w:space="0" w:color="auto"/>
            </w:tcBorders>
          </w:tcPr>
          <w:p w:rsidR="00885FDE" w:rsidRPr="00885FDE" w:rsidRDefault="00885FDE" w:rsidP="00885FDE">
            <w:pPr>
              <w:widowControl w:val="0"/>
              <w:suppressAutoHyphens w:val="0"/>
              <w:autoSpaceDE w:val="0"/>
              <w:autoSpaceDN w:val="0"/>
              <w:adjustRightInd w:val="0"/>
              <w:jc w:val="both"/>
              <w:rPr>
                <w:rFonts w:ascii="Times New Roman CYR" w:hAnsi="Times New Roman CYR" w:cs="Times New Roman CYR"/>
                <w:bCs/>
                <w:lang w:eastAsia="ru-RU"/>
              </w:rPr>
            </w:pPr>
            <w:r w:rsidRPr="00885FDE">
              <w:rPr>
                <w:rFonts w:ascii="Times New Roman CYR" w:hAnsi="Times New Roman CYR" w:cs="Times New Roman CYR"/>
                <w:bCs/>
                <w:lang w:eastAsia="ru-RU"/>
              </w:rPr>
              <w:t>6. Регламентация предоставления муниципальных услуг и исполнения муниципальных функций</w:t>
            </w:r>
          </w:p>
        </w:tc>
      </w:tr>
      <w:tr w:rsidR="006B254D" w:rsidRPr="00885FDE" w:rsidTr="006B254D">
        <w:tc>
          <w:tcPr>
            <w:tcW w:w="260" w:type="pct"/>
            <w:tcBorders>
              <w:top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6.1.</w:t>
            </w:r>
          </w:p>
        </w:tc>
        <w:tc>
          <w:tcPr>
            <w:tcW w:w="1343"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Мониторинг муниципальных правовых актов об утверждении административных регламентов предоставления муниципальных услуг в соответствие с требованиями федерального и республиканского законодательства</w:t>
            </w:r>
          </w:p>
        </w:tc>
        <w:tc>
          <w:tcPr>
            <w:tcW w:w="689"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Структурные подразделения администрации, организационно-правовое управление</w:t>
            </w:r>
          </w:p>
        </w:tc>
        <w:tc>
          <w:tcPr>
            <w:tcW w:w="711" w:type="pct"/>
            <w:tcBorders>
              <w:top w:val="single" w:sz="4" w:space="0" w:color="auto"/>
              <w:left w:val="single" w:sz="4" w:space="0" w:color="auto"/>
              <w:bottom w:val="single" w:sz="4" w:space="0" w:color="auto"/>
              <w:right w:val="single" w:sz="4" w:space="0" w:color="auto"/>
            </w:tcBorders>
          </w:tcPr>
          <w:p w:rsidR="000E6FF5" w:rsidRPr="00885FDE" w:rsidRDefault="006B254D" w:rsidP="00885FDE">
            <w:pPr>
              <w:widowControl w:val="0"/>
              <w:suppressAutoHyphens w:val="0"/>
              <w:autoSpaceDE w:val="0"/>
              <w:autoSpaceDN w:val="0"/>
              <w:adjustRightInd w:val="0"/>
              <w:jc w:val="both"/>
              <w:rPr>
                <w:rFonts w:ascii="Times New Roman CYR" w:hAnsi="Times New Roman CYR" w:cs="Times New Roman CYR"/>
                <w:lang w:eastAsia="ru-RU"/>
              </w:rPr>
            </w:pPr>
            <w:r>
              <w:rPr>
                <w:rFonts w:ascii="Times New Roman CYR" w:hAnsi="Times New Roman CYR" w:cs="Times New Roman CYR"/>
                <w:lang w:eastAsia="ru-RU"/>
              </w:rPr>
              <w:t>2021</w:t>
            </w:r>
            <w:r w:rsidR="000E6FF5" w:rsidRPr="00885FDE">
              <w:rPr>
                <w:rFonts w:ascii="Times New Roman CYR" w:hAnsi="Times New Roman CYR" w:cs="Times New Roman CYR"/>
                <w:lang w:eastAsia="ru-RU"/>
              </w:rPr>
              <w:t>-2024 годы</w:t>
            </w:r>
          </w:p>
        </w:tc>
        <w:tc>
          <w:tcPr>
            <w:tcW w:w="452"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w:t>
            </w:r>
          </w:p>
        </w:tc>
        <w:tc>
          <w:tcPr>
            <w:tcW w:w="438"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89"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76"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42" w:type="pct"/>
            <w:tcBorders>
              <w:top w:val="single" w:sz="4" w:space="0" w:color="auto"/>
              <w:left w:val="single" w:sz="4" w:space="0" w:color="auto"/>
              <w:bottom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p>
        </w:tc>
      </w:tr>
      <w:tr w:rsidR="006B254D" w:rsidRPr="00885FDE" w:rsidTr="006B254D">
        <w:tc>
          <w:tcPr>
            <w:tcW w:w="260" w:type="pct"/>
            <w:tcBorders>
              <w:top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6.2.</w:t>
            </w:r>
          </w:p>
        </w:tc>
        <w:tc>
          <w:tcPr>
            <w:tcW w:w="1343"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Разработка и внедрение административных регламентов предоставления муниципальных услуг</w:t>
            </w:r>
          </w:p>
        </w:tc>
        <w:tc>
          <w:tcPr>
            <w:tcW w:w="689"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Структурные подразделения администрации</w:t>
            </w:r>
          </w:p>
        </w:tc>
        <w:tc>
          <w:tcPr>
            <w:tcW w:w="711"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По мере необходимости</w:t>
            </w:r>
          </w:p>
        </w:tc>
        <w:tc>
          <w:tcPr>
            <w:tcW w:w="452"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w:t>
            </w:r>
          </w:p>
        </w:tc>
        <w:tc>
          <w:tcPr>
            <w:tcW w:w="438"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89"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76"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42" w:type="pct"/>
            <w:tcBorders>
              <w:top w:val="single" w:sz="4" w:space="0" w:color="auto"/>
              <w:left w:val="single" w:sz="4" w:space="0" w:color="auto"/>
              <w:bottom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p>
        </w:tc>
      </w:tr>
      <w:tr w:rsidR="00885FDE" w:rsidRPr="00885FDE" w:rsidTr="00885FDE">
        <w:tc>
          <w:tcPr>
            <w:tcW w:w="5000" w:type="pct"/>
            <w:gridSpan w:val="9"/>
            <w:tcBorders>
              <w:top w:val="single" w:sz="4" w:space="0" w:color="auto"/>
              <w:bottom w:val="single" w:sz="4" w:space="0" w:color="auto"/>
            </w:tcBorders>
          </w:tcPr>
          <w:p w:rsidR="00885FDE" w:rsidRPr="00885FDE" w:rsidRDefault="00885FDE" w:rsidP="00885FDE">
            <w:pPr>
              <w:widowControl w:val="0"/>
              <w:suppressAutoHyphens w:val="0"/>
              <w:autoSpaceDE w:val="0"/>
              <w:autoSpaceDN w:val="0"/>
              <w:adjustRightInd w:val="0"/>
              <w:jc w:val="both"/>
              <w:rPr>
                <w:rFonts w:ascii="Times New Roman CYR" w:hAnsi="Times New Roman CYR" w:cs="Times New Roman CYR"/>
                <w:bCs/>
                <w:lang w:eastAsia="ru-RU"/>
              </w:rPr>
            </w:pPr>
            <w:r w:rsidRPr="00885FDE">
              <w:rPr>
                <w:rFonts w:ascii="Times New Roman CYR" w:hAnsi="Times New Roman CYR" w:cs="Times New Roman CYR"/>
                <w:bCs/>
                <w:lang w:eastAsia="ru-RU"/>
              </w:rPr>
              <w:t>7. Совершенствование контрольной деятельности в системе мер по противодействию коррупции</w:t>
            </w:r>
          </w:p>
        </w:tc>
      </w:tr>
      <w:tr w:rsidR="006B254D" w:rsidRPr="00885FDE" w:rsidTr="006B254D">
        <w:tc>
          <w:tcPr>
            <w:tcW w:w="260" w:type="pct"/>
            <w:tcBorders>
              <w:top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7.1.</w:t>
            </w:r>
          </w:p>
        </w:tc>
        <w:tc>
          <w:tcPr>
            <w:tcW w:w="1343"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Усиление финансового контроля за использованием средств бюджета Дубенского муниципального района, в том числе по наиболее финансово затратным муниципальным и ведомственным программам</w:t>
            </w:r>
          </w:p>
        </w:tc>
        <w:tc>
          <w:tcPr>
            <w:tcW w:w="689"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Финансовое управление</w:t>
            </w:r>
          </w:p>
        </w:tc>
        <w:tc>
          <w:tcPr>
            <w:tcW w:w="711" w:type="pct"/>
            <w:tcBorders>
              <w:top w:val="single" w:sz="4" w:space="0" w:color="auto"/>
              <w:left w:val="single" w:sz="4" w:space="0" w:color="auto"/>
              <w:bottom w:val="single" w:sz="4" w:space="0" w:color="auto"/>
              <w:right w:val="single" w:sz="4" w:space="0" w:color="auto"/>
            </w:tcBorders>
          </w:tcPr>
          <w:p w:rsidR="000E6FF5" w:rsidRPr="00885FDE" w:rsidRDefault="006B254D" w:rsidP="00885FDE">
            <w:pPr>
              <w:widowControl w:val="0"/>
              <w:suppressAutoHyphens w:val="0"/>
              <w:autoSpaceDE w:val="0"/>
              <w:autoSpaceDN w:val="0"/>
              <w:adjustRightInd w:val="0"/>
              <w:jc w:val="both"/>
              <w:rPr>
                <w:rFonts w:ascii="Times New Roman CYR" w:hAnsi="Times New Roman CYR" w:cs="Times New Roman CYR"/>
                <w:lang w:eastAsia="ru-RU"/>
              </w:rPr>
            </w:pPr>
            <w:r>
              <w:rPr>
                <w:rFonts w:ascii="Times New Roman CYR" w:hAnsi="Times New Roman CYR" w:cs="Times New Roman CYR"/>
                <w:lang w:eastAsia="ru-RU"/>
              </w:rPr>
              <w:t>2021</w:t>
            </w:r>
            <w:r w:rsidR="000E6FF5" w:rsidRPr="00885FDE">
              <w:rPr>
                <w:rFonts w:ascii="Times New Roman CYR" w:hAnsi="Times New Roman CYR" w:cs="Times New Roman CYR"/>
                <w:lang w:eastAsia="ru-RU"/>
              </w:rPr>
              <w:t>-2024 годы</w:t>
            </w:r>
          </w:p>
        </w:tc>
        <w:tc>
          <w:tcPr>
            <w:tcW w:w="452"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w:t>
            </w:r>
          </w:p>
        </w:tc>
        <w:tc>
          <w:tcPr>
            <w:tcW w:w="438"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89"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76"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42" w:type="pct"/>
            <w:tcBorders>
              <w:top w:val="single" w:sz="4" w:space="0" w:color="auto"/>
              <w:left w:val="single" w:sz="4" w:space="0" w:color="auto"/>
              <w:bottom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p>
        </w:tc>
      </w:tr>
      <w:tr w:rsidR="006B254D" w:rsidRPr="00885FDE" w:rsidTr="006B254D">
        <w:tc>
          <w:tcPr>
            <w:tcW w:w="260" w:type="pct"/>
            <w:tcBorders>
              <w:top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7.2.</w:t>
            </w:r>
          </w:p>
        </w:tc>
        <w:tc>
          <w:tcPr>
            <w:tcW w:w="1343"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Совершенствование контроля над финансово-хозяйственной деятельностью муниципальных унитарных предприятий и муниципальных учреждений</w:t>
            </w:r>
          </w:p>
        </w:tc>
        <w:tc>
          <w:tcPr>
            <w:tcW w:w="689"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Финансовое управление</w:t>
            </w:r>
          </w:p>
        </w:tc>
        <w:tc>
          <w:tcPr>
            <w:tcW w:w="711"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согласно плану проведения проверок</w:t>
            </w:r>
          </w:p>
        </w:tc>
        <w:tc>
          <w:tcPr>
            <w:tcW w:w="452"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w:t>
            </w:r>
          </w:p>
        </w:tc>
        <w:tc>
          <w:tcPr>
            <w:tcW w:w="438"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89"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76"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42" w:type="pct"/>
            <w:tcBorders>
              <w:top w:val="single" w:sz="4" w:space="0" w:color="auto"/>
              <w:left w:val="single" w:sz="4" w:space="0" w:color="auto"/>
              <w:bottom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p>
        </w:tc>
      </w:tr>
      <w:tr w:rsidR="006B254D" w:rsidRPr="00885FDE" w:rsidTr="006B254D">
        <w:tc>
          <w:tcPr>
            <w:tcW w:w="260" w:type="pct"/>
            <w:tcBorders>
              <w:top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7.3.</w:t>
            </w:r>
          </w:p>
        </w:tc>
        <w:tc>
          <w:tcPr>
            <w:tcW w:w="1343"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Проведение анализа нарушений, указанных в актах прокурорского реагирования, принятие мер к профилактике указанных нарушений</w:t>
            </w:r>
          </w:p>
        </w:tc>
        <w:tc>
          <w:tcPr>
            <w:tcW w:w="689"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Организационно-правовое управление</w:t>
            </w:r>
          </w:p>
        </w:tc>
        <w:tc>
          <w:tcPr>
            <w:tcW w:w="711" w:type="pct"/>
            <w:tcBorders>
              <w:top w:val="single" w:sz="4" w:space="0" w:color="auto"/>
              <w:left w:val="single" w:sz="4" w:space="0" w:color="auto"/>
              <w:bottom w:val="single" w:sz="4" w:space="0" w:color="auto"/>
              <w:right w:val="single" w:sz="4" w:space="0" w:color="auto"/>
            </w:tcBorders>
          </w:tcPr>
          <w:p w:rsidR="000E6FF5" w:rsidRPr="00885FDE" w:rsidRDefault="006B254D" w:rsidP="00885FDE">
            <w:pPr>
              <w:widowControl w:val="0"/>
              <w:suppressAutoHyphens w:val="0"/>
              <w:autoSpaceDE w:val="0"/>
              <w:autoSpaceDN w:val="0"/>
              <w:adjustRightInd w:val="0"/>
              <w:jc w:val="both"/>
              <w:rPr>
                <w:rFonts w:ascii="Times New Roman CYR" w:hAnsi="Times New Roman CYR" w:cs="Times New Roman CYR"/>
                <w:lang w:eastAsia="ru-RU"/>
              </w:rPr>
            </w:pPr>
            <w:r>
              <w:rPr>
                <w:rFonts w:ascii="Times New Roman CYR" w:hAnsi="Times New Roman CYR" w:cs="Times New Roman CYR"/>
                <w:lang w:eastAsia="ru-RU"/>
              </w:rPr>
              <w:t>2021</w:t>
            </w:r>
            <w:r w:rsidR="000E6FF5" w:rsidRPr="00885FDE">
              <w:rPr>
                <w:rFonts w:ascii="Times New Roman CYR" w:hAnsi="Times New Roman CYR" w:cs="Times New Roman CYR"/>
                <w:lang w:eastAsia="ru-RU"/>
              </w:rPr>
              <w:t>-2024 годы</w:t>
            </w:r>
          </w:p>
        </w:tc>
        <w:tc>
          <w:tcPr>
            <w:tcW w:w="452"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w:t>
            </w:r>
          </w:p>
        </w:tc>
        <w:tc>
          <w:tcPr>
            <w:tcW w:w="438"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89"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76"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42" w:type="pct"/>
            <w:tcBorders>
              <w:top w:val="single" w:sz="4" w:space="0" w:color="auto"/>
              <w:left w:val="single" w:sz="4" w:space="0" w:color="auto"/>
              <w:bottom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p>
        </w:tc>
      </w:tr>
      <w:tr w:rsidR="006B254D" w:rsidRPr="00885FDE" w:rsidTr="006B254D">
        <w:tc>
          <w:tcPr>
            <w:tcW w:w="260" w:type="pct"/>
            <w:tcBorders>
              <w:top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7.4.</w:t>
            </w:r>
          </w:p>
        </w:tc>
        <w:tc>
          <w:tcPr>
            <w:tcW w:w="1343"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Организация контроля за реализацией мероприятий по противодействию коррупции в муниципальных предприятиях и муниципальных учреждениях</w:t>
            </w:r>
          </w:p>
        </w:tc>
        <w:tc>
          <w:tcPr>
            <w:tcW w:w="689"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Заместители главы Дубенского муниципального района</w:t>
            </w:r>
          </w:p>
        </w:tc>
        <w:tc>
          <w:tcPr>
            <w:tcW w:w="711" w:type="pct"/>
            <w:tcBorders>
              <w:top w:val="single" w:sz="4" w:space="0" w:color="auto"/>
              <w:left w:val="single" w:sz="4" w:space="0" w:color="auto"/>
              <w:bottom w:val="single" w:sz="4" w:space="0" w:color="auto"/>
              <w:right w:val="single" w:sz="4" w:space="0" w:color="auto"/>
            </w:tcBorders>
          </w:tcPr>
          <w:p w:rsidR="000E6FF5" w:rsidRPr="00885FDE" w:rsidRDefault="006B254D" w:rsidP="00885FDE">
            <w:pPr>
              <w:widowControl w:val="0"/>
              <w:suppressAutoHyphens w:val="0"/>
              <w:autoSpaceDE w:val="0"/>
              <w:autoSpaceDN w:val="0"/>
              <w:adjustRightInd w:val="0"/>
              <w:jc w:val="both"/>
              <w:rPr>
                <w:rFonts w:ascii="Times New Roman CYR" w:hAnsi="Times New Roman CYR" w:cs="Times New Roman CYR"/>
                <w:lang w:eastAsia="ru-RU"/>
              </w:rPr>
            </w:pPr>
            <w:r>
              <w:rPr>
                <w:rFonts w:ascii="Times New Roman CYR" w:hAnsi="Times New Roman CYR" w:cs="Times New Roman CYR"/>
                <w:lang w:eastAsia="ru-RU"/>
              </w:rPr>
              <w:t>2021</w:t>
            </w:r>
            <w:r w:rsidR="000E6FF5" w:rsidRPr="00885FDE">
              <w:rPr>
                <w:rFonts w:ascii="Times New Roman CYR" w:hAnsi="Times New Roman CYR" w:cs="Times New Roman CYR"/>
                <w:lang w:eastAsia="ru-RU"/>
              </w:rPr>
              <w:t>-2024 годы</w:t>
            </w:r>
          </w:p>
        </w:tc>
        <w:tc>
          <w:tcPr>
            <w:tcW w:w="452"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w:t>
            </w:r>
          </w:p>
        </w:tc>
        <w:tc>
          <w:tcPr>
            <w:tcW w:w="438"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89"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76"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42" w:type="pct"/>
            <w:tcBorders>
              <w:top w:val="single" w:sz="4" w:space="0" w:color="auto"/>
              <w:left w:val="single" w:sz="4" w:space="0" w:color="auto"/>
              <w:bottom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p>
        </w:tc>
      </w:tr>
      <w:tr w:rsidR="00885FDE" w:rsidRPr="00885FDE" w:rsidTr="00885FDE">
        <w:tc>
          <w:tcPr>
            <w:tcW w:w="5000" w:type="pct"/>
            <w:gridSpan w:val="9"/>
            <w:tcBorders>
              <w:top w:val="single" w:sz="4" w:space="0" w:color="auto"/>
              <w:bottom w:val="single" w:sz="4" w:space="0" w:color="auto"/>
            </w:tcBorders>
          </w:tcPr>
          <w:p w:rsidR="00885FDE" w:rsidRPr="00885FDE" w:rsidRDefault="00885FDE" w:rsidP="00885FDE">
            <w:pPr>
              <w:widowControl w:val="0"/>
              <w:suppressAutoHyphens w:val="0"/>
              <w:autoSpaceDE w:val="0"/>
              <w:autoSpaceDN w:val="0"/>
              <w:adjustRightInd w:val="0"/>
              <w:jc w:val="both"/>
              <w:rPr>
                <w:rFonts w:ascii="Times New Roman CYR" w:hAnsi="Times New Roman CYR" w:cs="Times New Roman CYR"/>
                <w:bCs/>
                <w:lang w:eastAsia="ru-RU"/>
              </w:rPr>
            </w:pPr>
            <w:r w:rsidRPr="00885FDE">
              <w:rPr>
                <w:rFonts w:ascii="Times New Roman CYR" w:hAnsi="Times New Roman CYR" w:cs="Times New Roman CYR"/>
                <w:bCs/>
                <w:lang w:eastAsia="ru-RU"/>
              </w:rPr>
              <w:t>8. Взаимодействие органов местного самоуправления и гражданского общества</w:t>
            </w:r>
          </w:p>
        </w:tc>
      </w:tr>
      <w:tr w:rsidR="006B254D" w:rsidRPr="00885FDE" w:rsidTr="006B254D">
        <w:tc>
          <w:tcPr>
            <w:tcW w:w="260" w:type="pct"/>
            <w:tcBorders>
              <w:top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8.1.</w:t>
            </w:r>
          </w:p>
        </w:tc>
        <w:tc>
          <w:tcPr>
            <w:tcW w:w="1343"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 xml:space="preserve">Размещение информации о деятельности органов местного самоуправления по противодействию коррупции в средствах массовой информации, на </w:t>
            </w:r>
            <w:r w:rsidRPr="00885FDE">
              <w:rPr>
                <w:rFonts w:ascii="Times New Roman CYR" w:hAnsi="Times New Roman CYR" w:cs="Times New Roman CYR"/>
                <w:bCs/>
                <w:lang w:eastAsia="ru-RU"/>
              </w:rPr>
              <w:t xml:space="preserve">официальном  портале органов местного самоуправления </w:t>
            </w:r>
            <w:r w:rsidRPr="00885FDE">
              <w:rPr>
                <w:rFonts w:ascii="Times New Roman CYR" w:hAnsi="Times New Roman CYR" w:cs="Times New Roman CYR"/>
                <w:lang w:eastAsia="ru-RU"/>
              </w:rPr>
              <w:t>Дубенского муниципального района в сети «Интернет»</w:t>
            </w:r>
          </w:p>
        </w:tc>
        <w:tc>
          <w:tcPr>
            <w:tcW w:w="689"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Организационно-правовое управление</w:t>
            </w:r>
          </w:p>
        </w:tc>
        <w:tc>
          <w:tcPr>
            <w:tcW w:w="711" w:type="pct"/>
            <w:tcBorders>
              <w:top w:val="single" w:sz="4" w:space="0" w:color="auto"/>
              <w:left w:val="single" w:sz="4" w:space="0" w:color="auto"/>
              <w:bottom w:val="single" w:sz="4" w:space="0" w:color="auto"/>
              <w:right w:val="single" w:sz="4" w:space="0" w:color="auto"/>
            </w:tcBorders>
          </w:tcPr>
          <w:p w:rsidR="000E6FF5" w:rsidRPr="00885FDE" w:rsidRDefault="006B254D" w:rsidP="00885FDE">
            <w:pPr>
              <w:widowControl w:val="0"/>
              <w:suppressAutoHyphens w:val="0"/>
              <w:autoSpaceDE w:val="0"/>
              <w:autoSpaceDN w:val="0"/>
              <w:adjustRightInd w:val="0"/>
              <w:jc w:val="both"/>
              <w:rPr>
                <w:rFonts w:ascii="Times New Roman CYR" w:hAnsi="Times New Roman CYR" w:cs="Times New Roman CYR"/>
                <w:lang w:eastAsia="ru-RU"/>
              </w:rPr>
            </w:pPr>
            <w:r>
              <w:rPr>
                <w:rFonts w:ascii="Times New Roman CYR" w:hAnsi="Times New Roman CYR" w:cs="Times New Roman CYR"/>
                <w:lang w:eastAsia="ru-RU"/>
              </w:rPr>
              <w:t>2021</w:t>
            </w:r>
            <w:r w:rsidR="000E6FF5" w:rsidRPr="00885FDE">
              <w:rPr>
                <w:rFonts w:ascii="Times New Roman CYR" w:hAnsi="Times New Roman CYR" w:cs="Times New Roman CYR"/>
                <w:lang w:eastAsia="ru-RU"/>
              </w:rPr>
              <w:t>-2024 годы</w:t>
            </w:r>
          </w:p>
        </w:tc>
        <w:tc>
          <w:tcPr>
            <w:tcW w:w="452"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w:t>
            </w:r>
          </w:p>
        </w:tc>
        <w:tc>
          <w:tcPr>
            <w:tcW w:w="438"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89"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76"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42" w:type="pct"/>
            <w:tcBorders>
              <w:top w:val="single" w:sz="4" w:space="0" w:color="auto"/>
              <w:left w:val="single" w:sz="4" w:space="0" w:color="auto"/>
              <w:bottom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p>
        </w:tc>
      </w:tr>
      <w:tr w:rsidR="006B254D" w:rsidRPr="00885FDE" w:rsidTr="006B254D">
        <w:tc>
          <w:tcPr>
            <w:tcW w:w="260" w:type="pct"/>
            <w:tcBorders>
              <w:top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8.2.</w:t>
            </w:r>
          </w:p>
        </w:tc>
        <w:tc>
          <w:tcPr>
            <w:tcW w:w="1343"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 xml:space="preserve">Размещение сведений о деятельности органов местного самоуправления в соответствии с </w:t>
            </w:r>
            <w:r w:rsidRPr="00885FDE">
              <w:rPr>
                <w:rFonts w:ascii="Times New Roman CYR" w:hAnsi="Times New Roman CYR" w:cs="Times New Roman CYR"/>
                <w:bCs/>
                <w:lang w:eastAsia="ru-RU"/>
              </w:rPr>
              <w:t>Федеральным законом</w:t>
            </w:r>
            <w:r w:rsidRPr="00885FDE">
              <w:rPr>
                <w:rFonts w:ascii="Times New Roman CYR" w:hAnsi="Times New Roman CYR" w:cs="Times New Roman CYR"/>
                <w:lang w:eastAsia="ru-RU"/>
              </w:rPr>
              <w:t xml:space="preserve"> ФЗ № 8 «Об обеспечении доступа к информации о деятельности государственных органов и органов местного самоуправления»</w:t>
            </w:r>
          </w:p>
        </w:tc>
        <w:tc>
          <w:tcPr>
            <w:tcW w:w="689"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Организационно-правовое управление</w:t>
            </w:r>
          </w:p>
        </w:tc>
        <w:tc>
          <w:tcPr>
            <w:tcW w:w="711" w:type="pct"/>
            <w:tcBorders>
              <w:top w:val="single" w:sz="4" w:space="0" w:color="auto"/>
              <w:left w:val="single" w:sz="4" w:space="0" w:color="auto"/>
              <w:bottom w:val="single" w:sz="4" w:space="0" w:color="auto"/>
              <w:right w:val="single" w:sz="4" w:space="0" w:color="auto"/>
            </w:tcBorders>
          </w:tcPr>
          <w:p w:rsidR="000E6FF5" w:rsidRPr="00885FDE" w:rsidRDefault="006B254D" w:rsidP="00885FDE">
            <w:pPr>
              <w:widowControl w:val="0"/>
              <w:suppressAutoHyphens w:val="0"/>
              <w:autoSpaceDE w:val="0"/>
              <w:autoSpaceDN w:val="0"/>
              <w:adjustRightInd w:val="0"/>
              <w:jc w:val="both"/>
              <w:rPr>
                <w:rFonts w:ascii="Times New Roman CYR" w:hAnsi="Times New Roman CYR" w:cs="Times New Roman CYR"/>
                <w:lang w:eastAsia="ru-RU"/>
              </w:rPr>
            </w:pPr>
            <w:r>
              <w:rPr>
                <w:rFonts w:ascii="Times New Roman CYR" w:hAnsi="Times New Roman CYR" w:cs="Times New Roman CYR"/>
                <w:lang w:eastAsia="ru-RU"/>
              </w:rPr>
              <w:t>2021</w:t>
            </w:r>
            <w:r w:rsidR="000E6FF5" w:rsidRPr="00885FDE">
              <w:rPr>
                <w:rFonts w:ascii="Times New Roman CYR" w:hAnsi="Times New Roman CYR" w:cs="Times New Roman CYR"/>
                <w:lang w:eastAsia="ru-RU"/>
              </w:rPr>
              <w:t>-2024 годы</w:t>
            </w:r>
          </w:p>
        </w:tc>
        <w:tc>
          <w:tcPr>
            <w:tcW w:w="452"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w:t>
            </w:r>
          </w:p>
        </w:tc>
        <w:tc>
          <w:tcPr>
            <w:tcW w:w="438"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89"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76"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42" w:type="pct"/>
            <w:tcBorders>
              <w:top w:val="single" w:sz="4" w:space="0" w:color="auto"/>
              <w:left w:val="single" w:sz="4" w:space="0" w:color="auto"/>
              <w:bottom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p>
        </w:tc>
      </w:tr>
      <w:tr w:rsidR="006B254D" w:rsidRPr="00885FDE" w:rsidTr="006B254D">
        <w:tc>
          <w:tcPr>
            <w:tcW w:w="260" w:type="pct"/>
            <w:tcBorders>
              <w:top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8.3.</w:t>
            </w:r>
          </w:p>
        </w:tc>
        <w:tc>
          <w:tcPr>
            <w:tcW w:w="1343"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Обеспечение функционирования системы «Телефон доверия» по фактам коррупционной направленности, с которыми граждане столкнулись в процессе взаимодействия с должностными лицами местного самоуправления</w:t>
            </w:r>
          </w:p>
        </w:tc>
        <w:tc>
          <w:tcPr>
            <w:tcW w:w="689"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Организационно-правовое управление</w:t>
            </w:r>
          </w:p>
        </w:tc>
        <w:tc>
          <w:tcPr>
            <w:tcW w:w="711" w:type="pct"/>
            <w:tcBorders>
              <w:top w:val="single" w:sz="4" w:space="0" w:color="auto"/>
              <w:left w:val="single" w:sz="4" w:space="0" w:color="auto"/>
              <w:bottom w:val="single" w:sz="4" w:space="0" w:color="auto"/>
              <w:right w:val="single" w:sz="4" w:space="0" w:color="auto"/>
            </w:tcBorders>
          </w:tcPr>
          <w:p w:rsidR="000E6FF5" w:rsidRPr="00885FDE" w:rsidRDefault="006B254D" w:rsidP="00885FDE">
            <w:pPr>
              <w:widowControl w:val="0"/>
              <w:suppressAutoHyphens w:val="0"/>
              <w:autoSpaceDE w:val="0"/>
              <w:autoSpaceDN w:val="0"/>
              <w:adjustRightInd w:val="0"/>
              <w:jc w:val="both"/>
              <w:rPr>
                <w:rFonts w:ascii="Times New Roman CYR" w:hAnsi="Times New Roman CYR" w:cs="Times New Roman CYR"/>
                <w:lang w:eastAsia="ru-RU"/>
              </w:rPr>
            </w:pPr>
            <w:r>
              <w:rPr>
                <w:rFonts w:ascii="Times New Roman CYR" w:hAnsi="Times New Roman CYR" w:cs="Times New Roman CYR"/>
                <w:lang w:eastAsia="ru-RU"/>
              </w:rPr>
              <w:t>2021</w:t>
            </w:r>
            <w:r w:rsidR="000E6FF5" w:rsidRPr="00885FDE">
              <w:rPr>
                <w:rFonts w:ascii="Times New Roman CYR" w:hAnsi="Times New Roman CYR" w:cs="Times New Roman CYR"/>
                <w:lang w:eastAsia="ru-RU"/>
              </w:rPr>
              <w:t>-2024 годы</w:t>
            </w:r>
          </w:p>
        </w:tc>
        <w:tc>
          <w:tcPr>
            <w:tcW w:w="452"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w:t>
            </w:r>
          </w:p>
        </w:tc>
        <w:tc>
          <w:tcPr>
            <w:tcW w:w="438"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89"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76"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42" w:type="pct"/>
            <w:tcBorders>
              <w:top w:val="single" w:sz="4" w:space="0" w:color="auto"/>
              <w:left w:val="single" w:sz="4" w:space="0" w:color="auto"/>
              <w:bottom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p>
        </w:tc>
      </w:tr>
      <w:tr w:rsidR="006B254D" w:rsidRPr="00885FDE" w:rsidTr="006B254D">
        <w:tc>
          <w:tcPr>
            <w:tcW w:w="260" w:type="pct"/>
            <w:tcBorders>
              <w:top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8.4.</w:t>
            </w:r>
          </w:p>
        </w:tc>
        <w:tc>
          <w:tcPr>
            <w:tcW w:w="1343"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Проведение проверки поступившей информации о фактах коррупционной направленности со стороны муниципальных служащих и принятие соответствующих мер реагирования</w:t>
            </w:r>
          </w:p>
        </w:tc>
        <w:tc>
          <w:tcPr>
            <w:tcW w:w="689"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Руководитель аппарата</w:t>
            </w:r>
          </w:p>
        </w:tc>
        <w:tc>
          <w:tcPr>
            <w:tcW w:w="711"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по мере поступления соответствующей информации</w:t>
            </w:r>
          </w:p>
        </w:tc>
        <w:tc>
          <w:tcPr>
            <w:tcW w:w="452"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w:t>
            </w:r>
          </w:p>
        </w:tc>
        <w:tc>
          <w:tcPr>
            <w:tcW w:w="438"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89"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76"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42" w:type="pct"/>
            <w:tcBorders>
              <w:top w:val="single" w:sz="4" w:space="0" w:color="auto"/>
              <w:left w:val="single" w:sz="4" w:space="0" w:color="auto"/>
              <w:bottom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p>
        </w:tc>
      </w:tr>
      <w:tr w:rsidR="006B254D" w:rsidRPr="00885FDE" w:rsidTr="006B254D">
        <w:tc>
          <w:tcPr>
            <w:tcW w:w="260" w:type="pct"/>
            <w:tcBorders>
              <w:top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8.5.</w:t>
            </w:r>
          </w:p>
        </w:tc>
        <w:tc>
          <w:tcPr>
            <w:tcW w:w="1343"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Проведение социологических опросов среди населения в целях определения уровня коррупции в Дубенском муниципальном районе, эффективности принимаемых антикоррупционных мер, а также уровня юридической грамотности населения</w:t>
            </w:r>
          </w:p>
        </w:tc>
        <w:tc>
          <w:tcPr>
            <w:tcW w:w="689"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Структурные подразделения администрации</w:t>
            </w:r>
          </w:p>
        </w:tc>
        <w:tc>
          <w:tcPr>
            <w:tcW w:w="711"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ежегодно</w:t>
            </w:r>
          </w:p>
        </w:tc>
        <w:tc>
          <w:tcPr>
            <w:tcW w:w="452"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438"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89"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76"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42" w:type="pct"/>
            <w:tcBorders>
              <w:top w:val="single" w:sz="4" w:space="0" w:color="auto"/>
              <w:left w:val="single" w:sz="4" w:space="0" w:color="auto"/>
              <w:bottom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p>
        </w:tc>
      </w:tr>
      <w:tr w:rsidR="006B254D" w:rsidRPr="00885FDE" w:rsidTr="006B254D">
        <w:tc>
          <w:tcPr>
            <w:tcW w:w="260" w:type="pct"/>
            <w:tcBorders>
              <w:top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8.6.</w:t>
            </w:r>
          </w:p>
        </w:tc>
        <w:tc>
          <w:tcPr>
            <w:tcW w:w="1343"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Проведение мониторинга общественного мнения по вопросу качества и доступности муниципальных услуг</w:t>
            </w:r>
          </w:p>
        </w:tc>
        <w:tc>
          <w:tcPr>
            <w:tcW w:w="689"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Экономическое управление</w:t>
            </w:r>
          </w:p>
        </w:tc>
        <w:tc>
          <w:tcPr>
            <w:tcW w:w="711" w:type="pct"/>
            <w:tcBorders>
              <w:top w:val="single" w:sz="4" w:space="0" w:color="auto"/>
              <w:left w:val="single" w:sz="4" w:space="0" w:color="auto"/>
              <w:bottom w:val="single" w:sz="4" w:space="0" w:color="auto"/>
              <w:right w:val="single" w:sz="4" w:space="0" w:color="auto"/>
            </w:tcBorders>
          </w:tcPr>
          <w:p w:rsidR="000E6FF5" w:rsidRPr="00885FDE" w:rsidRDefault="006B254D" w:rsidP="00885FDE">
            <w:pPr>
              <w:widowControl w:val="0"/>
              <w:suppressAutoHyphens w:val="0"/>
              <w:autoSpaceDE w:val="0"/>
              <w:autoSpaceDN w:val="0"/>
              <w:adjustRightInd w:val="0"/>
              <w:jc w:val="both"/>
              <w:rPr>
                <w:rFonts w:ascii="Times New Roman CYR" w:hAnsi="Times New Roman CYR" w:cs="Times New Roman CYR"/>
                <w:lang w:eastAsia="ru-RU"/>
              </w:rPr>
            </w:pPr>
            <w:r>
              <w:rPr>
                <w:rFonts w:ascii="Times New Roman CYR" w:hAnsi="Times New Roman CYR" w:cs="Times New Roman CYR"/>
                <w:lang w:eastAsia="ru-RU"/>
              </w:rPr>
              <w:t>2021</w:t>
            </w:r>
            <w:r w:rsidR="000E6FF5" w:rsidRPr="00885FDE">
              <w:rPr>
                <w:rFonts w:ascii="Times New Roman CYR" w:hAnsi="Times New Roman CYR" w:cs="Times New Roman CYR"/>
                <w:lang w:eastAsia="ru-RU"/>
              </w:rPr>
              <w:t>-2024 годы</w:t>
            </w:r>
          </w:p>
        </w:tc>
        <w:tc>
          <w:tcPr>
            <w:tcW w:w="452"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w:t>
            </w:r>
          </w:p>
        </w:tc>
        <w:tc>
          <w:tcPr>
            <w:tcW w:w="438"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89"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76"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42" w:type="pct"/>
            <w:tcBorders>
              <w:top w:val="single" w:sz="4" w:space="0" w:color="auto"/>
              <w:left w:val="single" w:sz="4" w:space="0" w:color="auto"/>
              <w:bottom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p>
        </w:tc>
      </w:tr>
      <w:tr w:rsidR="006B254D" w:rsidRPr="00885FDE" w:rsidTr="006B254D">
        <w:tc>
          <w:tcPr>
            <w:tcW w:w="260" w:type="pct"/>
            <w:tcBorders>
              <w:top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8.7.</w:t>
            </w:r>
          </w:p>
        </w:tc>
        <w:tc>
          <w:tcPr>
            <w:tcW w:w="1343"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Проведение регулярных приемов граждан должностными лицами органов местного самоуправления Дубенского муниципального района</w:t>
            </w:r>
          </w:p>
        </w:tc>
        <w:tc>
          <w:tcPr>
            <w:tcW w:w="689"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Глава Дубенского муниципального района, заместители главы</w:t>
            </w:r>
          </w:p>
        </w:tc>
        <w:tc>
          <w:tcPr>
            <w:tcW w:w="711"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согласно графику</w:t>
            </w:r>
          </w:p>
        </w:tc>
        <w:tc>
          <w:tcPr>
            <w:tcW w:w="452"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w:t>
            </w:r>
          </w:p>
        </w:tc>
        <w:tc>
          <w:tcPr>
            <w:tcW w:w="438"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89"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76"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42" w:type="pct"/>
            <w:tcBorders>
              <w:top w:val="single" w:sz="4" w:space="0" w:color="auto"/>
              <w:left w:val="single" w:sz="4" w:space="0" w:color="auto"/>
              <w:bottom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p>
        </w:tc>
      </w:tr>
      <w:tr w:rsidR="00885FDE" w:rsidRPr="00885FDE" w:rsidTr="00885FDE">
        <w:tc>
          <w:tcPr>
            <w:tcW w:w="5000" w:type="pct"/>
            <w:gridSpan w:val="9"/>
            <w:tcBorders>
              <w:top w:val="single" w:sz="4" w:space="0" w:color="auto"/>
              <w:bottom w:val="single" w:sz="4" w:space="0" w:color="auto"/>
            </w:tcBorders>
          </w:tcPr>
          <w:p w:rsidR="00885FDE" w:rsidRPr="00885FDE" w:rsidRDefault="00885FDE" w:rsidP="00885FDE">
            <w:pPr>
              <w:widowControl w:val="0"/>
              <w:suppressAutoHyphens w:val="0"/>
              <w:autoSpaceDE w:val="0"/>
              <w:autoSpaceDN w:val="0"/>
              <w:adjustRightInd w:val="0"/>
              <w:jc w:val="both"/>
              <w:rPr>
                <w:rFonts w:ascii="Times New Roman CYR" w:hAnsi="Times New Roman CYR" w:cs="Times New Roman CYR"/>
                <w:bCs/>
                <w:lang w:eastAsia="ru-RU"/>
              </w:rPr>
            </w:pPr>
            <w:r w:rsidRPr="00885FDE">
              <w:rPr>
                <w:rFonts w:ascii="Times New Roman CYR" w:hAnsi="Times New Roman CYR" w:cs="Times New Roman CYR"/>
                <w:bCs/>
                <w:lang w:eastAsia="ru-RU"/>
              </w:rPr>
              <w:t>9. Правовое просвещение населения. Формирование антикоррупционного общественного сознания</w:t>
            </w:r>
          </w:p>
        </w:tc>
      </w:tr>
      <w:tr w:rsidR="006B254D" w:rsidRPr="00885FDE" w:rsidTr="006B254D">
        <w:tc>
          <w:tcPr>
            <w:tcW w:w="260" w:type="pct"/>
            <w:tcBorders>
              <w:top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9.1.</w:t>
            </w:r>
          </w:p>
        </w:tc>
        <w:tc>
          <w:tcPr>
            <w:tcW w:w="1343"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Регулярное размещение в средствах массовой информации материалов, направленных на повышение правовой грамотности населения</w:t>
            </w:r>
          </w:p>
        </w:tc>
        <w:tc>
          <w:tcPr>
            <w:tcW w:w="689"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Организационно-правовое управление</w:t>
            </w:r>
          </w:p>
        </w:tc>
        <w:tc>
          <w:tcPr>
            <w:tcW w:w="711"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постоянно</w:t>
            </w:r>
          </w:p>
        </w:tc>
        <w:tc>
          <w:tcPr>
            <w:tcW w:w="452"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w:t>
            </w:r>
          </w:p>
        </w:tc>
        <w:tc>
          <w:tcPr>
            <w:tcW w:w="438"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89"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76"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42" w:type="pct"/>
            <w:tcBorders>
              <w:top w:val="single" w:sz="4" w:space="0" w:color="auto"/>
              <w:left w:val="single" w:sz="4" w:space="0" w:color="auto"/>
              <w:bottom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p>
        </w:tc>
      </w:tr>
      <w:tr w:rsidR="006B254D" w:rsidRPr="00885FDE" w:rsidTr="006B254D">
        <w:tc>
          <w:tcPr>
            <w:tcW w:w="260" w:type="pct"/>
            <w:tcBorders>
              <w:top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9.2.</w:t>
            </w:r>
          </w:p>
        </w:tc>
        <w:tc>
          <w:tcPr>
            <w:tcW w:w="1343"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Публикация в средствах массовой информации материалов с рекомендациями о действиях граждан в случаях нарушения их законных прав и интересов со стороны должностных лиц органов местного самоуправления Дубенского муниципального района</w:t>
            </w:r>
          </w:p>
        </w:tc>
        <w:tc>
          <w:tcPr>
            <w:tcW w:w="689"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Организационно-правовое управление</w:t>
            </w:r>
          </w:p>
        </w:tc>
        <w:tc>
          <w:tcPr>
            <w:tcW w:w="711"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постоянно</w:t>
            </w:r>
          </w:p>
        </w:tc>
        <w:tc>
          <w:tcPr>
            <w:tcW w:w="452"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w:t>
            </w:r>
          </w:p>
        </w:tc>
        <w:tc>
          <w:tcPr>
            <w:tcW w:w="438"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89"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76"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42" w:type="pct"/>
            <w:tcBorders>
              <w:top w:val="single" w:sz="4" w:space="0" w:color="auto"/>
              <w:left w:val="single" w:sz="4" w:space="0" w:color="auto"/>
              <w:bottom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p>
        </w:tc>
      </w:tr>
      <w:tr w:rsidR="006B254D" w:rsidRPr="00885FDE" w:rsidTr="006B254D">
        <w:tc>
          <w:tcPr>
            <w:tcW w:w="260" w:type="pct"/>
            <w:tcBorders>
              <w:top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9.3.</w:t>
            </w:r>
          </w:p>
        </w:tc>
        <w:tc>
          <w:tcPr>
            <w:tcW w:w="1343"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Организация оказания бесплатных юридических консультаций для людей пожилого возраста на базе учреждений социального обслуживания</w:t>
            </w:r>
          </w:p>
        </w:tc>
        <w:tc>
          <w:tcPr>
            <w:tcW w:w="689"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Организационно-правовое управление</w:t>
            </w:r>
          </w:p>
        </w:tc>
        <w:tc>
          <w:tcPr>
            <w:tcW w:w="711"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постоянно</w:t>
            </w:r>
          </w:p>
        </w:tc>
        <w:tc>
          <w:tcPr>
            <w:tcW w:w="452"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w:t>
            </w:r>
          </w:p>
        </w:tc>
        <w:tc>
          <w:tcPr>
            <w:tcW w:w="438"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89"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76"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42" w:type="pct"/>
            <w:tcBorders>
              <w:top w:val="single" w:sz="4" w:space="0" w:color="auto"/>
              <w:left w:val="single" w:sz="4" w:space="0" w:color="auto"/>
              <w:bottom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p>
        </w:tc>
      </w:tr>
      <w:tr w:rsidR="006B254D" w:rsidRPr="00885FDE" w:rsidTr="006B254D">
        <w:tc>
          <w:tcPr>
            <w:tcW w:w="260" w:type="pct"/>
            <w:tcBorders>
              <w:top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9.4.</w:t>
            </w:r>
          </w:p>
        </w:tc>
        <w:tc>
          <w:tcPr>
            <w:tcW w:w="1343"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Проведение районного конкурса правовых знаний среди учащихся муниципальных образовательных учреждений</w:t>
            </w:r>
          </w:p>
        </w:tc>
        <w:tc>
          <w:tcPr>
            <w:tcW w:w="689"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Управление по социальной работе</w:t>
            </w:r>
          </w:p>
        </w:tc>
        <w:tc>
          <w:tcPr>
            <w:tcW w:w="711"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ежегодно</w:t>
            </w:r>
          </w:p>
        </w:tc>
        <w:tc>
          <w:tcPr>
            <w:tcW w:w="452"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438"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89"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76"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42" w:type="pct"/>
            <w:tcBorders>
              <w:top w:val="single" w:sz="4" w:space="0" w:color="auto"/>
              <w:left w:val="single" w:sz="4" w:space="0" w:color="auto"/>
              <w:bottom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p>
        </w:tc>
      </w:tr>
      <w:tr w:rsidR="006B254D" w:rsidRPr="00885FDE" w:rsidTr="006B254D">
        <w:tc>
          <w:tcPr>
            <w:tcW w:w="260" w:type="pct"/>
            <w:tcBorders>
              <w:top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9.5.</w:t>
            </w:r>
          </w:p>
        </w:tc>
        <w:tc>
          <w:tcPr>
            <w:tcW w:w="1343"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Организация и проведение в муниципальных образовательных учреждениях конкурсов стенных газет на правовую тематику</w:t>
            </w:r>
          </w:p>
        </w:tc>
        <w:tc>
          <w:tcPr>
            <w:tcW w:w="689"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Управление по социальной работе</w:t>
            </w:r>
          </w:p>
        </w:tc>
        <w:tc>
          <w:tcPr>
            <w:tcW w:w="711"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ежегодно</w:t>
            </w:r>
          </w:p>
        </w:tc>
        <w:tc>
          <w:tcPr>
            <w:tcW w:w="452"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438"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89"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76"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42" w:type="pct"/>
            <w:tcBorders>
              <w:top w:val="single" w:sz="4" w:space="0" w:color="auto"/>
              <w:left w:val="single" w:sz="4" w:space="0" w:color="auto"/>
              <w:bottom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p>
        </w:tc>
      </w:tr>
      <w:tr w:rsidR="006B254D" w:rsidRPr="00885FDE" w:rsidTr="006B254D">
        <w:tc>
          <w:tcPr>
            <w:tcW w:w="260" w:type="pct"/>
            <w:tcBorders>
              <w:top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9.6.</w:t>
            </w:r>
          </w:p>
        </w:tc>
        <w:tc>
          <w:tcPr>
            <w:tcW w:w="1343"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 xml:space="preserve">Функционирование правовой рубрики на </w:t>
            </w:r>
            <w:r w:rsidRPr="00885FDE">
              <w:rPr>
                <w:rFonts w:ascii="Times New Roman CYR" w:hAnsi="Times New Roman CYR" w:cs="Times New Roman CYR"/>
                <w:bCs/>
                <w:lang w:eastAsia="ru-RU"/>
              </w:rPr>
              <w:t xml:space="preserve">официальном портале органов местного самоуправления </w:t>
            </w:r>
            <w:r w:rsidRPr="00885FDE">
              <w:rPr>
                <w:rFonts w:ascii="Times New Roman CYR" w:hAnsi="Times New Roman CYR" w:cs="Times New Roman CYR"/>
                <w:lang w:eastAsia="ru-RU"/>
              </w:rPr>
              <w:t>Дубенского муниципального района в сети «Интернет»</w:t>
            </w:r>
          </w:p>
        </w:tc>
        <w:tc>
          <w:tcPr>
            <w:tcW w:w="689"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Организационно-правовое управление</w:t>
            </w:r>
          </w:p>
        </w:tc>
        <w:tc>
          <w:tcPr>
            <w:tcW w:w="711"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постоянно</w:t>
            </w:r>
          </w:p>
        </w:tc>
        <w:tc>
          <w:tcPr>
            <w:tcW w:w="452"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w:t>
            </w:r>
          </w:p>
        </w:tc>
        <w:tc>
          <w:tcPr>
            <w:tcW w:w="438"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89"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76"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42" w:type="pct"/>
            <w:tcBorders>
              <w:top w:val="single" w:sz="4" w:space="0" w:color="auto"/>
              <w:left w:val="single" w:sz="4" w:space="0" w:color="auto"/>
              <w:bottom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p>
        </w:tc>
      </w:tr>
      <w:tr w:rsidR="006B254D" w:rsidRPr="00885FDE" w:rsidTr="006B254D">
        <w:tc>
          <w:tcPr>
            <w:tcW w:w="260" w:type="pct"/>
            <w:tcBorders>
              <w:top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9.7.</w:t>
            </w:r>
          </w:p>
        </w:tc>
        <w:tc>
          <w:tcPr>
            <w:tcW w:w="1343"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Разработка и размещение в средствах массовой информации материалов антикоррупционной направленности</w:t>
            </w:r>
          </w:p>
        </w:tc>
        <w:tc>
          <w:tcPr>
            <w:tcW w:w="689"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Организационно-правовое управление</w:t>
            </w:r>
          </w:p>
        </w:tc>
        <w:tc>
          <w:tcPr>
            <w:tcW w:w="711" w:type="pct"/>
            <w:tcBorders>
              <w:top w:val="single" w:sz="4" w:space="0" w:color="auto"/>
              <w:left w:val="single" w:sz="4" w:space="0" w:color="auto"/>
              <w:bottom w:val="single" w:sz="4" w:space="0" w:color="auto"/>
              <w:right w:val="single" w:sz="4" w:space="0" w:color="auto"/>
            </w:tcBorders>
          </w:tcPr>
          <w:p w:rsidR="000E6FF5" w:rsidRPr="00885FDE" w:rsidRDefault="006B254D" w:rsidP="00885FDE">
            <w:pPr>
              <w:widowControl w:val="0"/>
              <w:suppressAutoHyphens w:val="0"/>
              <w:autoSpaceDE w:val="0"/>
              <w:autoSpaceDN w:val="0"/>
              <w:adjustRightInd w:val="0"/>
              <w:jc w:val="both"/>
              <w:rPr>
                <w:rFonts w:ascii="Times New Roman CYR" w:hAnsi="Times New Roman CYR" w:cs="Times New Roman CYR"/>
                <w:lang w:eastAsia="ru-RU"/>
              </w:rPr>
            </w:pPr>
            <w:r>
              <w:rPr>
                <w:rFonts w:ascii="Times New Roman CYR" w:hAnsi="Times New Roman CYR" w:cs="Times New Roman CYR"/>
                <w:lang w:eastAsia="ru-RU"/>
              </w:rPr>
              <w:t>2021</w:t>
            </w:r>
            <w:r w:rsidR="000E6FF5" w:rsidRPr="00885FDE">
              <w:rPr>
                <w:rFonts w:ascii="Times New Roman CYR" w:hAnsi="Times New Roman CYR" w:cs="Times New Roman CYR"/>
                <w:lang w:eastAsia="ru-RU"/>
              </w:rPr>
              <w:t>-2024 годы</w:t>
            </w:r>
          </w:p>
        </w:tc>
        <w:tc>
          <w:tcPr>
            <w:tcW w:w="452"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w:t>
            </w:r>
          </w:p>
        </w:tc>
        <w:tc>
          <w:tcPr>
            <w:tcW w:w="438"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89"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76"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42" w:type="pct"/>
            <w:tcBorders>
              <w:top w:val="single" w:sz="4" w:space="0" w:color="auto"/>
              <w:left w:val="single" w:sz="4" w:space="0" w:color="auto"/>
              <w:bottom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p>
        </w:tc>
      </w:tr>
      <w:tr w:rsidR="006B254D" w:rsidRPr="00885FDE" w:rsidTr="006B254D">
        <w:tc>
          <w:tcPr>
            <w:tcW w:w="260" w:type="pct"/>
            <w:tcBorders>
              <w:top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9.8.</w:t>
            </w:r>
          </w:p>
        </w:tc>
        <w:tc>
          <w:tcPr>
            <w:tcW w:w="1343"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Привлечение молодежных организаций к деятельности по формированию нетерпимого отношения к проявлениям коррупции</w:t>
            </w:r>
          </w:p>
        </w:tc>
        <w:tc>
          <w:tcPr>
            <w:tcW w:w="689"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Отдел по делам молодежи и спорту</w:t>
            </w:r>
          </w:p>
        </w:tc>
        <w:tc>
          <w:tcPr>
            <w:tcW w:w="711" w:type="pct"/>
            <w:tcBorders>
              <w:top w:val="single" w:sz="4" w:space="0" w:color="auto"/>
              <w:left w:val="single" w:sz="4" w:space="0" w:color="auto"/>
              <w:bottom w:val="single" w:sz="4" w:space="0" w:color="auto"/>
              <w:right w:val="single" w:sz="4" w:space="0" w:color="auto"/>
            </w:tcBorders>
          </w:tcPr>
          <w:p w:rsidR="000E6FF5" w:rsidRPr="00885FDE" w:rsidRDefault="006B254D" w:rsidP="00885FDE">
            <w:pPr>
              <w:widowControl w:val="0"/>
              <w:suppressAutoHyphens w:val="0"/>
              <w:autoSpaceDE w:val="0"/>
              <w:autoSpaceDN w:val="0"/>
              <w:adjustRightInd w:val="0"/>
              <w:jc w:val="both"/>
              <w:rPr>
                <w:rFonts w:ascii="Times New Roman CYR" w:hAnsi="Times New Roman CYR" w:cs="Times New Roman CYR"/>
                <w:lang w:eastAsia="ru-RU"/>
              </w:rPr>
            </w:pPr>
            <w:r>
              <w:rPr>
                <w:rFonts w:ascii="Times New Roman CYR" w:hAnsi="Times New Roman CYR" w:cs="Times New Roman CYR"/>
                <w:lang w:eastAsia="ru-RU"/>
              </w:rPr>
              <w:t>2021</w:t>
            </w:r>
            <w:r w:rsidR="000E6FF5" w:rsidRPr="00885FDE">
              <w:rPr>
                <w:rFonts w:ascii="Times New Roman CYR" w:hAnsi="Times New Roman CYR" w:cs="Times New Roman CYR"/>
                <w:lang w:eastAsia="ru-RU"/>
              </w:rPr>
              <w:t>-2024 годы</w:t>
            </w:r>
          </w:p>
        </w:tc>
        <w:tc>
          <w:tcPr>
            <w:tcW w:w="452"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w:t>
            </w:r>
          </w:p>
        </w:tc>
        <w:tc>
          <w:tcPr>
            <w:tcW w:w="438"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89"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76"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42" w:type="pct"/>
            <w:tcBorders>
              <w:top w:val="single" w:sz="4" w:space="0" w:color="auto"/>
              <w:left w:val="single" w:sz="4" w:space="0" w:color="auto"/>
              <w:bottom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p>
        </w:tc>
      </w:tr>
      <w:tr w:rsidR="006B254D" w:rsidRPr="00885FDE" w:rsidTr="006B254D">
        <w:tc>
          <w:tcPr>
            <w:tcW w:w="260" w:type="pct"/>
            <w:tcBorders>
              <w:top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9.9.</w:t>
            </w:r>
          </w:p>
        </w:tc>
        <w:tc>
          <w:tcPr>
            <w:tcW w:w="1343"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Осуществление в общеобразовательных учреждениях мероприятий по формированию нетерпимого отношения к коррупционным проявлениям</w:t>
            </w:r>
          </w:p>
        </w:tc>
        <w:tc>
          <w:tcPr>
            <w:tcW w:w="689"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Управление по социальной работе</w:t>
            </w:r>
          </w:p>
        </w:tc>
        <w:tc>
          <w:tcPr>
            <w:tcW w:w="711" w:type="pct"/>
            <w:tcBorders>
              <w:top w:val="single" w:sz="4" w:space="0" w:color="auto"/>
              <w:left w:val="single" w:sz="4" w:space="0" w:color="auto"/>
              <w:bottom w:val="single" w:sz="4" w:space="0" w:color="auto"/>
              <w:right w:val="single" w:sz="4" w:space="0" w:color="auto"/>
            </w:tcBorders>
          </w:tcPr>
          <w:p w:rsidR="000E6FF5" w:rsidRPr="00885FDE" w:rsidRDefault="006B254D" w:rsidP="00885FDE">
            <w:pPr>
              <w:widowControl w:val="0"/>
              <w:suppressAutoHyphens w:val="0"/>
              <w:autoSpaceDE w:val="0"/>
              <w:autoSpaceDN w:val="0"/>
              <w:adjustRightInd w:val="0"/>
              <w:jc w:val="both"/>
              <w:rPr>
                <w:rFonts w:ascii="Times New Roman CYR" w:hAnsi="Times New Roman CYR" w:cs="Times New Roman CYR"/>
                <w:lang w:eastAsia="ru-RU"/>
              </w:rPr>
            </w:pPr>
            <w:r>
              <w:rPr>
                <w:rFonts w:ascii="Times New Roman CYR" w:hAnsi="Times New Roman CYR" w:cs="Times New Roman CYR"/>
                <w:lang w:eastAsia="ru-RU"/>
              </w:rPr>
              <w:t>2021</w:t>
            </w:r>
            <w:r w:rsidR="000E6FF5" w:rsidRPr="00885FDE">
              <w:rPr>
                <w:rFonts w:ascii="Times New Roman CYR" w:hAnsi="Times New Roman CYR" w:cs="Times New Roman CYR"/>
                <w:lang w:eastAsia="ru-RU"/>
              </w:rPr>
              <w:t>-2024 годы</w:t>
            </w:r>
          </w:p>
        </w:tc>
        <w:tc>
          <w:tcPr>
            <w:tcW w:w="452"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w:t>
            </w:r>
          </w:p>
        </w:tc>
        <w:tc>
          <w:tcPr>
            <w:tcW w:w="438"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89"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76"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42" w:type="pct"/>
            <w:tcBorders>
              <w:top w:val="single" w:sz="4" w:space="0" w:color="auto"/>
              <w:left w:val="single" w:sz="4" w:space="0" w:color="auto"/>
              <w:bottom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p>
        </w:tc>
      </w:tr>
      <w:tr w:rsidR="006B254D" w:rsidRPr="00885FDE" w:rsidTr="006B254D">
        <w:tc>
          <w:tcPr>
            <w:tcW w:w="260" w:type="pct"/>
            <w:tcBorders>
              <w:top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1343"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Итого</w:t>
            </w:r>
          </w:p>
        </w:tc>
        <w:tc>
          <w:tcPr>
            <w:tcW w:w="689"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711"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452" w:type="pct"/>
            <w:tcBorders>
              <w:top w:val="single" w:sz="4" w:space="0" w:color="auto"/>
              <w:left w:val="single" w:sz="4" w:space="0" w:color="auto"/>
              <w:bottom w:val="single" w:sz="4" w:space="0" w:color="auto"/>
              <w:right w:val="single" w:sz="4" w:space="0" w:color="auto"/>
            </w:tcBorders>
          </w:tcPr>
          <w:p w:rsidR="000E6FF5" w:rsidRPr="00885FDE" w:rsidRDefault="006B254D" w:rsidP="00885FDE">
            <w:pPr>
              <w:widowControl w:val="0"/>
              <w:suppressAutoHyphens w:val="0"/>
              <w:autoSpaceDE w:val="0"/>
              <w:autoSpaceDN w:val="0"/>
              <w:adjustRightInd w:val="0"/>
              <w:jc w:val="both"/>
              <w:rPr>
                <w:rFonts w:ascii="Times New Roman CYR" w:hAnsi="Times New Roman CYR" w:cs="Times New Roman CYR"/>
                <w:lang w:eastAsia="ru-RU"/>
              </w:rPr>
            </w:pPr>
            <w:r>
              <w:rPr>
                <w:rFonts w:ascii="Times New Roman CYR" w:hAnsi="Times New Roman CYR" w:cs="Times New Roman CYR"/>
                <w:lang w:eastAsia="ru-RU"/>
              </w:rPr>
              <w:t>18</w:t>
            </w:r>
          </w:p>
        </w:tc>
        <w:tc>
          <w:tcPr>
            <w:tcW w:w="438" w:type="pct"/>
            <w:tcBorders>
              <w:top w:val="single" w:sz="4" w:space="0" w:color="auto"/>
              <w:left w:val="single" w:sz="4" w:space="0" w:color="auto"/>
              <w:bottom w:val="single" w:sz="4" w:space="0" w:color="auto"/>
              <w:right w:val="single" w:sz="4" w:space="0" w:color="auto"/>
            </w:tcBorders>
          </w:tcPr>
          <w:p w:rsidR="000E6FF5" w:rsidRPr="00885FDE" w:rsidRDefault="006B254D" w:rsidP="00885FDE">
            <w:pPr>
              <w:widowControl w:val="0"/>
              <w:suppressAutoHyphens w:val="0"/>
              <w:autoSpaceDE w:val="0"/>
              <w:autoSpaceDN w:val="0"/>
              <w:adjustRightInd w:val="0"/>
              <w:jc w:val="both"/>
              <w:rPr>
                <w:rFonts w:ascii="Times New Roman CYR" w:hAnsi="Times New Roman CYR" w:cs="Times New Roman CYR"/>
                <w:lang w:eastAsia="ru-RU"/>
              </w:rPr>
            </w:pPr>
            <w:r>
              <w:rPr>
                <w:rFonts w:ascii="Times New Roman CYR" w:hAnsi="Times New Roman CYR" w:cs="Times New Roman CYR"/>
                <w:lang w:eastAsia="ru-RU"/>
              </w:rPr>
              <w:t>3</w:t>
            </w:r>
          </w:p>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p>
        </w:tc>
        <w:tc>
          <w:tcPr>
            <w:tcW w:w="389" w:type="pct"/>
            <w:tcBorders>
              <w:top w:val="single" w:sz="4" w:space="0" w:color="auto"/>
              <w:left w:val="single" w:sz="4" w:space="0" w:color="auto"/>
              <w:bottom w:val="single" w:sz="4" w:space="0" w:color="auto"/>
              <w:right w:val="single" w:sz="4" w:space="0" w:color="auto"/>
            </w:tcBorders>
          </w:tcPr>
          <w:p w:rsidR="000E6FF5" w:rsidRPr="00885FDE" w:rsidRDefault="006B254D" w:rsidP="00885FDE">
            <w:pPr>
              <w:widowControl w:val="0"/>
              <w:suppressAutoHyphens w:val="0"/>
              <w:autoSpaceDE w:val="0"/>
              <w:autoSpaceDN w:val="0"/>
              <w:adjustRightInd w:val="0"/>
              <w:jc w:val="both"/>
              <w:rPr>
                <w:rFonts w:ascii="Times New Roman CYR" w:hAnsi="Times New Roman CYR" w:cs="Times New Roman CYR"/>
                <w:lang w:eastAsia="ru-RU"/>
              </w:rPr>
            </w:pPr>
            <w:r>
              <w:rPr>
                <w:rFonts w:ascii="Times New Roman CYR" w:hAnsi="Times New Roman CYR" w:cs="Times New Roman CYR"/>
                <w:lang w:eastAsia="ru-RU"/>
              </w:rPr>
              <w:t>5</w:t>
            </w:r>
          </w:p>
        </w:tc>
        <w:tc>
          <w:tcPr>
            <w:tcW w:w="376" w:type="pct"/>
            <w:tcBorders>
              <w:top w:val="single" w:sz="4" w:space="0" w:color="auto"/>
              <w:left w:val="single" w:sz="4" w:space="0" w:color="auto"/>
              <w:bottom w:val="single" w:sz="4" w:space="0" w:color="auto"/>
              <w:right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5</w:t>
            </w:r>
          </w:p>
        </w:tc>
        <w:tc>
          <w:tcPr>
            <w:tcW w:w="342" w:type="pct"/>
            <w:tcBorders>
              <w:top w:val="single" w:sz="4" w:space="0" w:color="auto"/>
              <w:left w:val="single" w:sz="4" w:space="0" w:color="auto"/>
              <w:bottom w:val="single" w:sz="4" w:space="0" w:color="auto"/>
            </w:tcBorders>
          </w:tcPr>
          <w:p w:rsidR="000E6FF5" w:rsidRPr="00885FDE" w:rsidRDefault="000E6FF5" w:rsidP="00885FDE">
            <w:pPr>
              <w:widowControl w:val="0"/>
              <w:suppressAutoHyphens w:val="0"/>
              <w:autoSpaceDE w:val="0"/>
              <w:autoSpaceDN w:val="0"/>
              <w:adjustRightInd w:val="0"/>
              <w:jc w:val="both"/>
              <w:rPr>
                <w:rFonts w:ascii="Times New Roman CYR" w:hAnsi="Times New Roman CYR" w:cs="Times New Roman CYR"/>
                <w:lang w:eastAsia="ru-RU"/>
              </w:rPr>
            </w:pPr>
            <w:r w:rsidRPr="00885FDE">
              <w:rPr>
                <w:rFonts w:ascii="Times New Roman CYR" w:hAnsi="Times New Roman CYR" w:cs="Times New Roman CYR"/>
                <w:lang w:eastAsia="ru-RU"/>
              </w:rPr>
              <w:t>5</w:t>
            </w:r>
          </w:p>
        </w:tc>
      </w:tr>
    </w:tbl>
    <w:p w:rsidR="00885FDE" w:rsidRDefault="00885FDE" w:rsidP="00885FDE">
      <w:pPr>
        <w:widowControl w:val="0"/>
        <w:suppressAutoHyphens w:val="0"/>
        <w:autoSpaceDE w:val="0"/>
        <w:autoSpaceDN w:val="0"/>
        <w:adjustRightInd w:val="0"/>
        <w:ind w:firstLine="720"/>
        <w:jc w:val="both"/>
        <w:rPr>
          <w:lang w:eastAsia="ru-RU"/>
        </w:rPr>
      </w:pPr>
    </w:p>
    <w:p w:rsidR="00885FDE" w:rsidRDefault="00885FDE" w:rsidP="00885FDE">
      <w:pPr>
        <w:widowControl w:val="0"/>
        <w:suppressAutoHyphens w:val="0"/>
        <w:autoSpaceDE w:val="0"/>
        <w:autoSpaceDN w:val="0"/>
        <w:adjustRightInd w:val="0"/>
        <w:ind w:firstLine="720"/>
        <w:jc w:val="both"/>
        <w:rPr>
          <w:lang w:eastAsia="ru-RU"/>
        </w:rPr>
      </w:pPr>
    </w:p>
    <w:p w:rsidR="00885FDE" w:rsidRPr="00885FDE" w:rsidRDefault="00885FDE" w:rsidP="00885FDE">
      <w:pPr>
        <w:widowControl w:val="0"/>
        <w:suppressAutoHyphens w:val="0"/>
        <w:autoSpaceDE w:val="0"/>
        <w:autoSpaceDN w:val="0"/>
        <w:adjustRightInd w:val="0"/>
        <w:ind w:firstLine="720"/>
        <w:jc w:val="both"/>
        <w:rPr>
          <w:lang w:eastAsia="ru-RU"/>
        </w:rPr>
        <w:sectPr w:rsidR="00885FDE" w:rsidRPr="00885FDE" w:rsidSect="00885FDE">
          <w:pgSz w:w="16838" w:h="11906" w:orient="landscape" w:code="9"/>
          <w:pgMar w:top="1134" w:right="1134" w:bottom="1134" w:left="1134" w:header="709" w:footer="709" w:gutter="0"/>
          <w:pgNumType w:start="234"/>
          <w:cols w:space="708"/>
          <w:docGrid w:linePitch="360"/>
        </w:sectPr>
      </w:pPr>
    </w:p>
    <w:p w:rsidR="00885FDE" w:rsidRPr="00885FDE" w:rsidRDefault="00885FDE" w:rsidP="00885FDE">
      <w:pPr>
        <w:widowControl w:val="0"/>
        <w:suppressAutoHyphens w:val="0"/>
        <w:autoSpaceDE w:val="0"/>
        <w:autoSpaceDN w:val="0"/>
        <w:adjustRightInd w:val="0"/>
        <w:ind w:firstLine="720"/>
        <w:jc w:val="right"/>
        <w:rPr>
          <w:bCs/>
          <w:lang w:eastAsia="ru-RU"/>
        </w:rPr>
      </w:pPr>
      <w:r w:rsidRPr="00885FDE">
        <w:rPr>
          <w:bCs/>
          <w:lang w:eastAsia="ru-RU"/>
        </w:rPr>
        <w:t>Приложение № </w:t>
      </w:r>
      <w:r>
        <w:rPr>
          <w:bCs/>
          <w:lang w:eastAsia="ru-RU"/>
        </w:rPr>
        <w:t>2</w:t>
      </w:r>
      <w:r w:rsidRPr="00885FDE">
        <w:rPr>
          <w:bCs/>
          <w:lang w:eastAsia="ru-RU"/>
        </w:rPr>
        <w:br/>
        <w:t xml:space="preserve">к </w:t>
      </w:r>
      <w:r w:rsidRPr="00885FDE">
        <w:rPr>
          <w:lang w:eastAsia="ru-RU"/>
        </w:rPr>
        <w:t>муниципальной программе</w:t>
      </w:r>
      <w:r w:rsidRPr="00885FDE">
        <w:rPr>
          <w:bCs/>
          <w:lang w:eastAsia="ru-RU"/>
        </w:rPr>
        <w:br/>
        <w:t>«Противодействие коррупции</w:t>
      </w:r>
      <w:r w:rsidRPr="00885FDE">
        <w:rPr>
          <w:bCs/>
          <w:lang w:eastAsia="ru-RU"/>
        </w:rPr>
        <w:br/>
        <w:t>в органах местного самоуправления</w:t>
      </w:r>
      <w:r w:rsidRPr="00885FDE">
        <w:rPr>
          <w:bCs/>
          <w:lang w:eastAsia="ru-RU"/>
        </w:rPr>
        <w:br/>
        <w:t>Дубенского муниципального района</w:t>
      </w:r>
      <w:r w:rsidRPr="00885FDE">
        <w:rPr>
          <w:bCs/>
          <w:lang w:eastAsia="ru-RU"/>
        </w:rPr>
        <w:br/>
        <w:t>Республики Мордовия»</w:t>
      </w:r>
    </w:p>
    <w:p w:rsidR="00FE4AFF" w:rsidRPr="00FE4AFF" w:rsidRDefault="00FE4AFF" w:rsidP="00885FDE">
      <w:pPr>
        <w:suppressAutoHyphens w:val="0"/>
        <w:rPr>
          <w:szCs w:val="28"/>
          <w:lang w:eastAsia="ru-RU"/>
        </w:rPr>
      </w:pPr>
    </w:p>
    <w:p w:rsidR="00885FDE" w:rsidRPr="00885FDE" w:rsidRDefault="00885FDE" w:rsidP="00885FDE">
      <w:pPr>
        <w:widowControl w:val="0"/>
        <w:suppressAutoHyphens w:val="0"/>
        <w:autoSpaceDE w:val="0"/>
        <w:autoSpaceDN w:val="0"/>
        <w:adjustRightInd w:val="0"/>
        <w:jc w:val="center"/>
        <w:rPr>
          <w:b/>
          <w:lang w:eastAsia="ru-RU"/>
        </w:rPr>
      </w:pPr>
      <w:r w:rsidRPr="00885FDE">
        <w:rPr>
          <w:b/>
          <w:lang w:eastAsia="ru-RU"/>
        </w:rPr>
        <w:t>Методика</w:t>
      </w:r>
    </w:p>
    <w:p w:rsidR="00885FDE" w:rsidRPr="00885FDE" w:rsidRDefault="00885FDE" w:rsidP="00885FDE">
      <w:pPr>
        <w:widowControl w:val="0"/>
        <w:suppressAutoHyphens w:val="0"/>
        <w:autoSpaceDE w:val="0"/>
        <w:autoSpaceDN w:val="0"/>
        <w:adjustRightInd w:val="0"/>
        <w:jc w:val="center"/>
        <w:rPr>
          <w:b/>
          <w:lang w:eastAsia="ru-RU"/>
        </w:rPr>
      </w:pPr>
      <w:r w:rsidRPr="00885FDE">
        <w:rPr>
          <w:b/>
          <w:lang w:eastAsia="ru-RU"/>
        </w:rPr>
        <w:t>расчета целевых индикаторов (показателей) Программы</w:t>
      </w:r>
    </w:p>
    <w:p w:rsidR="00885FDE" w:rsidRPr="00885FDE" w:rsidRDefault="00885FDE" w:rsidP="00885FDE">
      <w:pPr>
        <w:widowControl w:val="0"/>
        <w:suppressAutoHyphens w:val="0"/>
        <w:autoSpaceDE w:val="0"/>
        <w:autoSpaceDN w:val="0"/>
        <w:adjustRightInd w:val="0"/>
        <w:jc w:val="both"/>
        <w:rPr>
          <w:lang w:eastAsia="ru-RU"/>
        </w:rPr>
      </w:pPr>
    </w:p>
    <w:p w:rsidR="00885FDE" w:rsidRPr="00885FDE" w:rsidRDefault="00885FDE" w:rsidP="00D41229">
      <w:pPr>
        <w:widowControl w:val="0"/>
        <w:suppressAutoHyphens w:val="0"/>
        <w:autoSpaceDE w:val="0"/>
        <w:autoSpaceDN w:val="0"/>
        <w:adjustRightInd w:val="0"/>
        <w:ind w:firstLine="709"/>
        <w:jc w:val="both"/>
        <w:rPr>
          <w:lang w:eastAsia="ru-RU"/>
        </w:rPr>
      </w:pPr>
      <w:r w:rsidRPr="00885FDE">
        <w:rPr>
          <w:lang w:eastAsia="ru-RU"/>
        </w:rPr>
        <w:t>1. Количество проведенных заседаний межведомственной комиссии при главе Дубенского муниципального района по противодействию коррупции.</w:t>
      </w:r>
    </w:p>
    <w:p w:rsidR="00885FDE" w:rsidRPr="00885FDE" w:rsidRDefault="00885FDE" w:rsidP="00D41229">
      <w:pPr>
        <w:widowControl w:val="0"/>
        <w:suppressAutoHyphens w:val="0"/>
        <w:autoSpaceDE w:val="0"/>
        <w:autoSpaceDN w:val="0"/>
        <w:adjustRightInd w:val="0"/>
        <w:ind w:firstLine="709"/>
        <w:jc w:val="both"/>
        <w:rPr>
          <w:lang w:eastAsia="ru-RU"/>
        </w:rPr>
      </w:pPr>
      <w:r w:rsidRPr="00885FDE">
        <w:rPr>
          <w:lang w:eastAsia="ru-RU"/>
        </w:rPr>
        <w:t>1.1. Исходные данные:</w:t>
      </w:r>
    </w:p>
    <w:p w:rsidR="00885FDE" w:rsidRPr="00885FDE" w:rsidRDefault="00885FDE" w:rsidP="00D41229">
      <w:pPr>
        <w:widowControl w:val="0"/>
        <w:suppressAutoHyphens w:val="0"/>
        <w:autoSpaceDE w:val="0"/>
        <w:autoSpaceDN w:val="0"/>
        <w:adjustRightInd w:val="0"/>
        <w:ind w:firstLine="709"/>
        <w:jc w:val="both"/>
        <w:rPr>
          <w:lang w:eastAsia="ru-RU"/>
        </w:rPr>
      </w:pPr>
      <w:r w:rsidRPr="00885FDE">
        <w:rPr>
          <w:lang w:eastAsia="ru-RU"/>
        </w:rPr>
        <w:t>- количество заседаний межведомственной комиссии при главе Дубенского муниципального района по противодействию коррупции, проведенных в отчетном периоде.</w:t>
      </w:r>
    </w:p>
    <w:p w:rsidR="00885FDE" w:rsidRPr="00885FDE" w:rsidRDefault="00885FDE" w:rsidP="00D41229">
      <w:pPr>
        <w:widowControl w:val="0"/>
        <w:suppressAutoHyphens w:val="0"/>
        <w:autoSpaceDE w:val="0"/>
        <w:autoSpaceDN w:val="0"/>
        <w:adjustRightInd w:val="0"/>
        <w:ind w:firstLine="709"/>
        <w:jc w:val="both"/>
        <w:rPr>
          <w:lang w:eastAsia="ru-RU"/>
        </w:rPr>
      </w:pPr>
      <w:r w:rsidRPr="00885FDE">
        <w:rPr>
          <w:lang w:eastAsia="ru-RU"/>
        </w:rPr>
        <w:t>1.2. Источник информации:</w:t>
      </w:r>
    </w:p>
    <w:p w:rsidR="00885FDE" w:rsidRPr="00885FDE" w:rsidRDefault="00885FDE" w:rsidP="00D41229">
      <w:pPr>
        <w:widowControl w:val="0"/>
        <w:suppressAutoHyphens w:val="0"/>
        <w:autoSpaceDE w:val="0"/>
        <w:autoSpaceDN w:val="0"/>
        <w:adjustRightInd w:val="0"/>
        <w:ind w:firstLine="709"/>
        <w:jc w:val="both"/>
        <w:rPr>
          <w:lang w:eastAsia="ru-RU"/>
        </w:rPr>
      </w:pPr>
      <w:r w:rsidRPr="00885FDE">
        <w:rPr>
          <w:lang w:eastAsia="ru-RU"/>
        </w:rPr>
        <w:t>- протоколы заседаний межведомственной комиссии при главе Дубенского муниципального района по противодействию коррупции, представленные секретарем межведомственной комиссии при главе Дубенского муниципального района по противодействию коррупции.</w:t>
      </w:r>
    </w:p>
    <w:p w:rsidR="00885FDE" w:rsidRPr="00885FDE" w:rsidRDefault="00885FDE" w:rsidP="00D41229">
      <w:pPr>
        <w:widowControl w:val="0"/>
        <w:suppressAutoHyphens w:val="0"/>
        <w:autoSpaceDE w:val="0"/>
        <w:autoSpaceDN w:val="0"/>
        <w:adjustRightInd w:val="0"/>
        <w:ind w:firstLine="709"/>
        <w:jc w:val="both"/>
        <w:rPr>
          <w:lang w:eastAsia="ru-RU"/>
        </w:rPr>
      </w:pPr>
      <w:r w:rsidRPr="00885FDE">
        <w:rPr>
          <w:lang w:eastAsia="ru-RU"/>
        </w:rPr>
        <w:t>2. Уровень юридической грамотности населения, выявленный в ходе социологического опроса.</w:t>
      </w:r>
    </w:p>
    <w:p w:rsidR="00885FDE" w:rsidRPr="00885FDE" w:rsidRDefault="00885FDE" w:rsidP="00D41229">
      <w:pPr>
        <w:widowControl w:val="0"/>
        <w:suppressAutoHyphens w:val="0"/>
        <w:autoSpaceDE w:val="0"/>
        <w:autoSpaceDN w:val="0"/>
        <w:adjustRightInd w:val="0"/>
        <w:ind w:firstLine="709"/>
        <w:jc w:val="both"/>
        <w:rPr>
          <w:lang w:eastAsia="ru-RU"/>
        </w:rPr>
      </w:pPr>
      <w:r w:rsidRPr="00885FDE">
        <w:rPr>
          <w:lang w:eastAsia="ru-RU"/>
        </w:rPr>
        <w:t>2.1. Исходные данные:</w:t>
      </w:r>
    </w:p>
    <w:p w:rsidR="00885FDE" w:rsidRPr="00885FDE" w:rsidRDefault="00885FDE" w:rsidP="00D41229">
      <w:pPr>
        <w:widowControl w:val="0"/>
        <w:suppressAutoHyphens w:val="0"/>
        <w:autoSpaceDE w:val="0"/>
        <w:autoSpaceDN w:val="0"/>
        <w:adjustRightInd w:val="0"/>
        <w:ind w:firstLine="709"/>
        <w:jc w:val="both"/>
        <w:rPr>
          <w:lang w:eastAsia="ru-RU"/>
        </w:rPr>
      </w:pPr>
      <w:r w:rsidRPr="00885FDE">
        <w:rPr>
          <w:lang w:eastAsia="ru-RU"/>
        </w:rPr>
        <w:t>- данные результатов социологических опросов населения, проведенных на территории Дубенского района в отчетном периоде.</w:t>
      </w:r>
    </w:p>
    <w:p w:rsidR="00885FDE" w:rsidRPr="00885FDE" w:rsidRDefault="00885FDE" w:rsidP="00D41229">
      <w:pPr>
        <w:widowControl w:val="0"/>
        <w:suppressAutoHyphens w:val="0"/>
        <w:autoSpaceDE w:val="0"/>
        <w:autoSpaceDN w:val="0"/>
        <w:adjustRightInd w:val="0"/>
        <w:ind w:firstLine="709"/>
        <w:jc w:val="both"/>
        <w:rPr>
          <w:lang w:eastAsia="ru-RU"/>
        </w:rPr>
      </w:pPr>
      <w:r w:rsidRPr="00885FDE">
        <w:rPr>
          <w:lang w:eastAsia="ru-RU"/>
        </w:rPr>
        <w:t>2.2. Источник информации:</w:t>
      </w:r>
    </w:p>
    <w:p w:rsidR="00885FDE" w:rsidRPr="00885FDE" w:rsidRDefault="00885FDE" w:rsidP="00D41229">
      <w:pPr>
        <w:widowControl w:val="0"/>
        <w:suppressAutoHyphens w:val="0"/>
        <w:autoSpaceDE w:val="0"/>
        <w:autoSpaceDN w:val="0"/>
        <w:adjustRightInd w:val="0"/>
        <w:ind w:firstLine="709"/>
        <w:jc w:val="both"/>
        <w:rPr>
          <w:lang w:eastAsia="ru-RU"/>
        </w:rPr>
      </w:pPr>
      <w:r w:rsidRPr="00885FDE">
        <w:rPr>
          <w:lang w:eastAsia="ru-RU"/>
        </w:rPr>
        <w:t>- итоговые результаты социологических опросов, проведенных на территории Дубенского муниципального района.</w:t>
      </w:r>
    </w:p>
    <w:p w:rsidR="00885FDE" w:rsidRPr="00885FDE" w:rsidRDefault="00885FDE" w:rsidP="00D41229">
      <w:pPr>
        <w:widowControl w:val="0"/>
        <w:suppressAutoHyphens w:val="0"/>
        <w:autoSpaceDE w:val="0"/>
        <w:autoSpaceDN w:val="0"/>
        <w:adjustRightInd w:val="0"/>
        <w:ind w:firstLine="709"/>
        <w:jc w:val="both"/>
        <w:rPr>
          <w:lang w:eastAsia="ru-RU"/>
        </w:rPr>
      </w:pPr>
      <w:r w:rsidRPr="00885FDE">
        <w:rPr>
          <w:lang w:eastAsia="ru-RU"/>
        </w:rPr>
        <w:t>3. Количество материалов антикоррупционной направленности, размещенных в СМИ.</w:t>
      </w:r>
    </w:p>
    <w:p w:rsidR="00885FDE" w:rsidRPr="00885FDE" w:rsidRDefault="00885FDE" w:rsidP="00D41229">
      <w:pPr>
        <w:widowControl w:val="0"/>
        <w:suppressAutoHyphens w:val="0"/>
        <w:autoSpaceDE w:val="0"/>
        <w:autoSpaceDN w:val="0"/>
        <w:adjustRightInd w:val="0"/>
        <w:ind w:firstLine="709"/>
        <w:jc w:val="both"/>
        <w:rPr>
          <w:lang w:eastAsia="ru-RU"/>
        </w:rPr>
      </w:pPr>
      <w:r w:rsidRPr="00885FDE">
        <w:rPr>
          <w:lang w:eastAsia="ru-RU"/>
        </w:rPr>
        <w:t>3.1. Исходные данные:</w:t>
      </w:r>
    </w:p>
    <w:p w:rsidR="00885FDE" w:rsidRPr="00885FDE" w:rsidRDefault="00885FDE" w:rsidP="00D41229">
      <w:pPr>
        <w:widowControl w:val="0"/>
        <w:suppressAutoHyphens w:val="0"/>
        <w:autoSpaceDE w:val="0"/>
        <w:autoSpaceDN w:val="0"/>
        <w:adjustRightInd w:val="0"/>
        <w:ind w:firstLine="709"/>
        <w:jc w:val="both"/>
        <w:rPr>
          <w:lang w:eastAsia="ru-RU"/>
        </w:rPr>
      </w:pPr>
      <w:r w:rsidRPr="00885FDE">
        <w:rPr>
          <w:lang w:eastAsia="ru-RU"/>
        </w:rPr>
        <w:t>- фактическое количество материалов по антикоррупционной тематике, опубликованных в средствах массовой информации в отчетном периоде.</w:t>
      </w:r>
    </w:p>
    <w:p w:rsidR="00885FDE" w:rsidRPr="00885FDE" w:rsidRDefault="00885FDE" w:rsidP="00D41229">
      <w:pPr>
        <w:widowControl w:val="0"/>
        <w:suppressAutoHyphens w:val="0"/>
        <w:autoSpaceDE w:val="0"/>
        <w:autoSpaceDN w:val="0"/>
        <w:adjustRightInd w:val="0"/>
        <w:ind w:firstLine="709"/>
        <w:jc w:val="both"/>
        <w:rPr>
          <w:lang w:eastAsia="ru-RU"/>
        </w:rPr>
      </w:pPr>
      <w:r w:rsidRPr="00885FDE">
        <w:rPr>
          <w:lang w:eastAsia="ru-RU"/>
        </w:rPr>
        <w:t>4. Удельный вес молодежных организаций, привлеченных к деятельности по формированию негативного отношения к проявлениям коррупции, в общем числе молодежных организаций Дубенского района.</w:t>
      </w:r>
    </w:p>
    <w:p w:rsidR="00885FDE" w:rsidRPr="00885FDE" w:rsidRDefault="00885FDE" w:rsidP="00D41229">
      <w:pPr>
        <w:widowControl w:val="0"/>
        <w:suppressAutoHyphens w:val="0"/>
        <w:autoSpaceDE w:val="0"/>
        <w:autoSpaceDN w:val="0"/>
        <w:adjustRightInd w:val="0"/>
        <w:ind w:firstLine="709"/>
        <w:jc w:val="both"/>
        <w:rPr>
          <w:lang w:eastAsia="ru-RU"/>
        </w:rPr>
      </w:pPr>
      <w:r w:rsidRPr="00885FDE">
        <w:rPr>
          <w:lang w:eastAsia="ru-RU"/>
        </w:rPr>
        <w:t>4.1. Исходные данные:</w:t>
      </w:r>
    </w:p>
    <w:p w:rsidR="00885FDE" w:rsidRPr="00885FDE" w:rsidRDefault="00885FDE" w:rsidP="00D41229">
      <w:pPr>
        <w:widowControl w:val="0"/>
        <w:suppressAutoHyphens w:val="0"/>
        <w:autoSpaceDE w:val="0"/>
        <w:autoSpaceDN w:val="0"/>
        <w:adjustRightInd w:val="0"/>
        <w:ind w:firstLine="709"/>
        <w:jc w:val="both"/>
        <w:rPr>
          <w:lang w:eastAsia="ru-RU"/>
        </w:rPr>
      </w:pPr>
      <w:r w:rsidRPr="00885FDE">
        <w:rPr>
          <w:lang w:eastAsia="ru-RU"/>
        </w:rPr>
        <w:t>- фактическое количество молодежных организаций, осуществляющих свою деятельность на территории Дубенского района и привлеченных в отчетном периоде к деятельности по формированию у молодежи негативного отношения к проявлениям коррупции;</w:t>
      </w:r>
    </w:p>
    <w:p w:rsidR="00885FDE" w:rsidRPr="00885FDE" w:rsidRDefault="00885FDE" w:rsidP="00D41229">
      <w:pPr>
        <w:widowControl w:val="0"/>
        <w:suppressAutoHyphens w:val="0"/>
        <w:autoSpaceDE w:val="0"/>
        <w:autoSpaceDN w:val="0"/>
        <w:adjustRightInd w:val="0"/>
        <w:ind w:firstLine="709"/>
        <w:jc w:val="both"/>
        <w:rPr>
          <w:lang w:eastAsia="ru-RU"/>
        </w:rPr>
      </w:pPr>
      <w:r w:rsidRPr="00885FDE">
        <w:rPr>
          <w:lang w:eastAsia="ru-RU"/>
        </w:rPr>
        <w:t>- общее количество молодежных организаций, осуществляющих свою деятельность на территории Дубенского района в отчетном периоде.</w:t>
      </w:r>
    </w:p>
    <w:p w:rsidR="00885FDE" w:rsidRPr="00885FDE" w:rsidRDefault="00885FDE" w:rsidP="00D41229">
      <w:pPr>
        <w:widowControl w:val="0"/>
        <w:suppressAutoHyphens w:val="0"/>
        <w:autoSpaceDE w:val="0"/>
        <w:autoSpaceDN w:val="0"/>
        <w:adjustRightInd w:val="0"/>
        <w:ind w:firstLine="709"/>
        <w:jc w:val="both"/>
        <w:rPr>
          <w:lang w:eastAsia="ru-RU"/>
        </w:rPr>
      </w:pPr>
      <w:r w:rsidRPr="00885FDE">
        <w:rPr>
          <w:lang w:eastAsia="ru-RU"/>
        </w:rPr>
        <w:t>4.2. Алгоритм расчета значений целевого индикатора (показателя):</w:t>
      </w:r>
    </w:p>
    <w:p w:rsidR="00885FDE" w:rsidRPr="00885FDE" w:rsidRDefault="00885FDE" w:rsidP="00D41229">
      <w:pPr>
        <w:widowControl w:val="0"/>
        <w:suppressAutoHyphens w:val="0"/>
        <w:autoSpaceDE w:val="0"/>
        <w:autoSpaceDN w:val="0"/>
        <w:adjustRightInd w:val="0"/>
        <w:ind w:firstLine="709"/>
        <w:jc w:val="both"/>
        <w:rPr>
          <w:lang w:eastAsia="ru-RU"/>
        </w:rPr>
      </w:pPr>
      <w:r w:rsidRPr="00885FDE">
        <w:rPr>
          <w:lang w:eastAsia="ru-RU"/>
        </w:rPr>
        <w:t>Значение целевого индикатора (показателя) определяется как соотношение фактического количества молодежных организаций, осуществляющих свою деятельность на территории Дубенского района и привлеченных в отчетном периоде к деятельности по формированию у молодежи негативного отношения к проявлениям коррупции, к общему количеству молодежных организаций, осуществляющих свою деятельность на территории Дубенского района в отчетном периоде.</w:t>
      </w:r>
    </w:p>
    <w:p w:rsidR="00885FDE" w:rsidRPr="00885FDE" w:rsidRDefault="00885FDE" w:rsidP="00D41229">
      <w:pPr>
        <w:widowControl w:val="0"/>
        <w:suppressAutoHyphens w:val="0"/>
        <w:autoSpaceDE w:val="0"/>
        <w:autoSpaceDN w:val="0"/>
        <w:adjustRightInd w:val="0"/>
        <w:ind w:firstLine="709"/>
        <w:jc w:val="both"/>
        <w:rPr>
          <w:lang w:eastAsia="ru-RU"/>
        </w:rPr>
      </w:pPr>
    </w:p>
    <w:p w:rsidR="00885FDE" w:rsidRPr="00885FDE" w:rsidRDefault="00885FDE" w:rsidP="00D41229">
      <w:pPr>
        <w:widowControl w:val="0"/>
        <w:suppressAutoHyphens w:val="0"/>
        <w:autoSpaceDE w:val="0"/>
        <w:autoSpaceDN w:val="0"/>
        <w:adjustRightInd w:val="0"/>
        <w:ind w:firstLine="709"/>
        <w:jc w:val="center"/>
        <w:rPr>
          <w:lang w:eastAsia="ru-RU"/>
        </w:rPr>
      </w:pPr>
      <w:r w:rsidRPr="00885FDE">
        <w:rPr>
          <w:lang w:eastAsia="ru-RU"/>
        </w:rPr>
        <w:t>Ум=Фм/Ом х 100, где</w:t>
      </w:r>
    </w:p>
    <w:p w:rsidR="00885FDE" w:rsidRPr="00885FDE" w:rsidRDefault="00885FDE" w:rsidP="00D41229">
      <w:pPr>
        <w:widowControl w:val="0"/>
        <w:suppressAutoHyphens w:val="0"/>
        <w:autoSpaceDE w:val="0"/>
        <w:autoSpaceDN w:val="0"/>
        <w:adjustRightInd w:val="0"/>
        <w:ind w:firstLine="709"/>
        <w:jc w:val="both"/>
        <w:rPr>
          <w:lang w:eastAsia="ru-RU"/>
        </w:rPr>
      </w:pPr>
    </w:p>
    <w:p w:rsidR="00885FDE" w:rsidRPr="00885FDE" w:rsidRDefault="00885FDE" w:rsidP="00D41229">
      <w:pPr>
        <w:widowControl w:val="0"/>
        <w:suppressAutoHyphens w:val="0"/>
        <w:autoSpaceDE w:val="0"/>
        <w:autoSpaceDN w:val="0"/>
        <w:adjustRightInd w:val="0"/>
        <w:ind w:firstLine="709"/>
        <w:jc w:val="both"/>
        <w:rPr>
          <w:lang w:eastAsia="ru-RU"/>
        </w:rPr>
      </w:pPr>
      <w:r w:rsidRPr="00885FDE">
        <w:rPr>
          <w:lang w:eastAsia="ru-RU"/>
        </w:rPr>
        <w:t>Ум - удельный вес молодежных организаций, привлеченных к деятельности по формированию негативного отношения к проявлениям коррупции, %;</w:t>
      </w:r>
    </w:p>
    <w:p w:rsidR="00885FDE" w:rsidRPr="00885FDE" w:rsidRDefault="00885FDE" w:rsidP="00D41229">
      <w:pPr>
        <w:widowControl w:val="0"/>
        <w:suppressAutoHyphens w:val="0"/>
        <w:autoSpaceDE w:val="0"/>
        <w:autoSpaceDN w:val="0"/>
        <w:adjustRightInd w:val="0"/>
        <w:ind w:firstLine="709"/>
        <w:jc w:val="both"/>
        <w:rPr>
          <w:lang w:eastAsia="ru-RU"/>
        </w:rPr>
      </w:pPr>
      <w:r w:rsidRPr="00885FDE">
        <w:rPr>
          <w:lang w:eastAsia="ru-RU"/>
        </w:rPr>
        <w:t>Фм - фактическое количество молодежных организаций, осуществляющих свою деятельность на территории Дубенского района и привлеченных в отчетном периоде к деятельности по формированию у молодежи негативного отношения к проявлениям коррупции, единиц;</w:t>
      </w:r>
    </w:p>
    <w:p w:rsidR="00885FDE" w:rsidRPr="00885FDE" w:rsidRDefault="00885FDE" w:rsidP="00D41229">
      <w:pPr>
        <w:widowControl w:val="0"/>
        <w:suppressAutoHyphens w:val="0"/>
        <w:autoSpaceDE w:val="0"/>
        <w:autoSpaceDN w:val="0"/>
        <w:adjustRightInd w:val="0"/>
        <w:ind w:firstLine="709"/>
        <w:jc w:val="both"/>
        <w:rPr>
          <w:lang w:eastAsia="ru-RU"/>
        </w:rPr>
      </w:pPr>
      <w:r w:rsidRPr="00885FDE">
        <w:rPr>
          <w:lang w:eastAsia="ru-RU"/>
        </w:rPr>
        <w:t>Ом - общее количество молодежных организаций, осуществляющих свою деятельность на территории Дубенского района в отчетном периоде, единиц.</w:t>
      </w:r>
    </w:p>
    <w:p w:rsidR="00885FDE" w:rsidRPr="00885FDE" w:rsidRDefault="00885FDE" w:rsidP="00D41229">
      <w:pPr>
        <w:widowControl w:val="0"/>
        <w:suppressAutoHyphens w:val="0"/>
        <w:autoSpaceDE w:val="0"/>
        <w:autoSpaceDN w:val="0"/>
        <w:adjustRightInd w:val="0"/>
        <w:ind w:firstLine="709"/>
        <w:jc w:val="both"/>
        <w:rPr>
          <w:lang w:eastAsia="ru-RU"/>
        </w:rPr>
      </w:pPr>
      <w:r w:rsidRPr="00885FDE">
        <w:rPr>
          <w:lang w:eastAsia="ru-RU"/>
        </w:rPr>
        <w:t>5. Удельный вес проектов муниципальных нормативных правовых актов, в которых органами прокуратуры выявлено наличие коррупциогенных факторов, в общем числе проектов муниципальных нормативных правовых актов, прошедших экспертизу в органах прокуратуры.</w:t>
      </w:r>
    </w:p>
    <w:p w:rsidR="00885FDE" w:rsidRPr="00885FDE" w:rsidRDefault="00885FDE" w:rsidP="00D41229">
      <w:pPr>
        <w:widowControl w:val="0"/>
        <w:suppressAutoHyphens w:val="0"/>
        <w:autoSpaceDE w:val="0"/>
        <w:autoSpaceDN w:val="0"/>
        <w:adjustRightInd w:val="0"/>
        <w:ind w:firstLine="709"/>
        <w:jc w:val="both"/>
        <w:rPr>
          <w:lang w:eastAsia="ru-RU"/>
        </w:rPr>
      </w:pPr>
      <w:r w:rsidRPr="00885FDE">
        <w:rPr>
          <w:lang w:eastAsia="ru-RU"/>
        </w:rPr>
        <w:t>5.1. Исходные данные:</w:t>
      </w:r>
    </w:p>
    <w:p w:rsidR="00885FDE" w:rsidRPr="00885FDE" w:rsidRDefault="00885FDE" w:rsidP="00D41229">
      <w:pPr>
        <w:widowControl w:val="0"/>
        <w:suppressAutoHyphens w:val="0"/>
        <w:autoSpaceDE w:val="0"/>
        <w:autoSpaceDN w:val="0"/>
        <w:adjustRightInd w:val="0"/>
        <w:ind w:firstLine="709"/>
        <w:jc w:val="both"/>
        <w:rPr>
          <w:lang w:eastAsia="ru-RU"/>
        </w:rPr>
      </w:pPr>
      <w:r w:rsidRPr="00885FDE">
        <w:rPr>
          <w:lang w:eastAsia="ru-RU"/>
        </w:rPr>
        <w:t>- количество поступивших в отчетном периоде в органы местного самоуправления Дубенского муниципального района заключений прокурора Дубенского района на проекты муниципальных нормативных правовых актов, содержащих указание на наличие в муниципальном нормативном правовом акте коррупциогенных факторов;</w:t>
      </w:r>
    </w:p>
    <w:p w:rsidR="00885FDE" w:rsidRPr="00885FDE" w:rsidRDefault="00885FDE" w:rsidP="00D41229">
      <w:pPr>
        <w:widowControl w:val="0"/>
        <w:suppressAutoHyphens w:val="0"/>
        <w:autoSpaceDE w:val="0"/>
        <w:autoSpaceDN w:val="0"/>
        <w:adjustRightInd w:val="0"/>
        <w:ind w:firstLine="709"/>
        <w:jc w:val="both"/>
        <w:rPr>
          <w:lang w:eastAsia="ru-RU"/>
        </w:rPr>
      </w:pPr>
      <w:r w:rsidRPr="00885FDE">
        <w:rPr>
          <w:lang w:eastAsia="ru-RU"/>
        </w:rPr>
        <w:t>- количество поступивших в отчетном периоде в органы местного самоуправления Дубенского муниципального района заключений прокурора Дубенского на проекты муниципальных нормативных правовых актов.</w:t>
      </w:r>
    </w:p>
    <w:p w:rsidR="00885FDE" w:rsidRPr="00885FDE" w:rsidRDefault="00885FDE" w:rsidP="00D41229">
      <w:pPr>
        <w:widowControl w:val="0"/>
        <w:suppressAutoHyphens w:val="0"/>
        <w:autoSpaceDE w:val="0"/>
        <w:autoSpaceDN w:val="0"/>
        <w:adjustRightInd w:val="0"/>
        <w:ind w:firstLine="709"/>
        <w:jc w:val="both"/>
        <w:rPr>
          <w:lang w:eastAsia="ru-RU"/>
        </w:rPr>
      </w:pPr>
      <w:r w:rsidRPr="00885FDE">
        <w:rPr>
          <w:lang w:eastAsia="ru-RU"/>
        </w:rPr>
        <w:t>5.2. Источник информации:</w:t>
      </w:r>
    </w:p>
    <w:p w:rsidR="00885FDE" w:rsidRPr="00885FDE" w:rsidRDefault="00885FDE" w:rsidP="00D41229">
      <w:pPr>
        <w:widowControl w:val="0"/>
        <w:suppressAutoHyphens w:val="0"/>
        <w:autoSpaceDE w:val="0"/>
        <w:autoSpaceDN w:val="0"/>
        <w:adjustRightInd w:val="0"/>
        <w:ind w:firstLine="709"/>
        <w:jc w:val="both"/>
        <w:rPr>
          <w:lang w:eastAsia="ru-RU"/>
        </w:rPr>
      </w:pPr>
      <w:r w:rsidRPr="00885FDE">
        <w:rPr>
          <w:lang w:eastAsia="ru-RU"/>
        </w:rPr>
        <w:t>- сведения организационно-правового управления Администрации Дубенского муниципального район за отчетный период.</w:t>
      </w:r>
    </w:p>
    <w:p w:rsidR="00885FDE" w:rsidRPr="00885FDE" w:rsidRDefault="00885FDE" w:rsidP="00D41229">
      <w:pPr>
        <w:widowControl w:val="0"/>
        <w:suppressAutoHyphens w:val="0"/>
        <w:autoSpaceDE w:val="0"/>
        <w:autoSpaceDN w:val="0"/>
        <w:adjustRightInd w:val="0"/>
        <w:ind w:firstLine="709"/>
        <w:jc w:val="both"/>
        <w:rPr>
          <w:lang w:eastAsia="ru-RU"/>
        </w:rPr>
      </w:pPr>
      <w:r w:rsidRPr="00885FDE">
        <w:rPr>
          <w:lang w:eastAsia="ru-RU"/>
        </w:rPr>
        <w:t>5.3. Алгоритм расчета значений целевого индикатора (показателя):</w:t>
      </w:r>
    </w:p>
    <w:p w:rsidR="00885FDE" w:rsidRPr="00885FDE" w:rsidRDefault="00885FDE" w:rsidP="00D41229">
      <w:pPr>
        <w:widowControl w:val="0"/>
        <w:suppressAutoHyphens w:val="0"/>
        <w:autoSpaceDE w:val="0"/>
        <w:autoSpaceDN w:val="0"/>
        <w:adjustRightInd w:val="0"/>
        <w:ind w:firstLine="709"/>
        <w:jc w:val="both"/>
        <w:rPr>
          <w:lang w:eastAsia="ru-RU"/>
        </w:rPr>
      </w:pPr>
      <w:r w:rsidRPr="00885FDE">
        <w:rPr>
          <w:lang w:eastAsia="ru-RU"/>
        </w:rPr>
        <w:t>Значение целевого индикатора (показателя) определяется как соотношение количества поступивших в отчетном периоде в органы местного самоуправления Дубенского муниципального района заключений прокурора Дубенского района на проекты муниципальных нормативных правовых актов, содержащих указание на наличие в муниципальном нормативном правовом акте коррупциогенных факторов к количеству поступивших в отчетном периоде в органы местного самоуправления Дубенского муниципального района заключений прокурора на проекты муниципальных нормативных правовых актов.</w:t>
      </w:r>
    </w:p>
    <w:p w:rsidR="00885FDE" w:rsidRPr="00885FDE" w:rsidRDefault="00885FDE" w:rsidP="00D41229">
      <w:pPr>
        <w:widowControl w:val="0"/>
        <w:suppressAutoHyphens w:val="0"/>
        <w:autoSpaceDE w:val="0"/>
        <w:autoSpaceDN w:val="0"/>
        <w:adjustRightInd w:val="0"/>
        <w:ind w:firstLine="709"/>
        <w:jc w:val="both"/>
        <w:rPr>
          <w:lang w:eastAsia="ru-RU"/>
        </w:rPr>
      </w:pPr>
    </w:p>
    <w:p w:rsidR="00885FDE" w:rsidRPr="00885FDE" w:rsidRDefault="00885FDE" w:rsidP="00D41229">
      <w:pPr>
        <w:widowControl w:val="0"/>
        <w:suppressAutoHyphens w:val="0"/>
        <w:autoSpaceDE w:val="0"/>
        <w:autoSpaceDN w:val="0"/>
        <w:adjustRightInd w:val="0"/>
        <w:ind w:firstLine="709"/>
        <w:jc w:val="center"/>
        <w:rPr>
          <w:lang w:eastAsia="ru-RU"/>
        </w:rPr>
      </w:pPr>
      <w:r w:rsidRPr="00885FDE">
        <w:rPr>
          <w:lang w:eastAsia="ru-RU"/>
        </w:rPr>
        <w:t>Уп= Зк/З х 100, где</w:t>
      </w:r>
    </w:p>
    <w:p w:rsidR="00885FDE" w:rsidRPr="00885FDE" w:rsidRDefault="00885FDE" w:rsidP="00D41229">
      <w:pPr>
        <w:widowControl w:val="0"/>
        <w:suppressAutoHyphens w:val="0"/>
        <w:autoSpaceDE w:val="0"/>
        <w:autoSpaceDN w:val="0"/>
        <w:adjustRightInd w:val="0"/>
        <w:ind w:firstLine="709"/>
        <w:jc w:val="both"/>
        <w:rPr>
          <w:lang w:eastAsia="ru-RU"/>
        </w:rPr>
      </w:pPr>
    </w:p>
    <w:p w:rsidR="00885FDE" w:rsidRPr="00885FDE" w:rsidRDefault="00885FDE" w:rsidP="00D41229">
      <w:pPr>
        <w:widowControl w:val="0"/>
        <w:suppressAutoHyphens w:val="0"/>
        <w:autoSpaceDE w:val="0"/>
        <w:autoSpaceDN w:val="0"/>
        <w:adjustRightInd w:val="0"/>
        <w:ind w:firstLine="709"/>
        <w:jc w:val="both"/>
        <w:rPr>
          <w:lang w:eastAsia="ru-RU"/>
        </w:rPr>
      </w:pPr>
      <w:r w:rsidRPr="00885FDE">
        <w:rPr>
          <w:lang w:eastAsia="ru-RU"/>
        </w:rPr>
        <w:t>Уп - удельный вес проектов муниципальных нормативных правовых актов, в которых органами прокуратуры выявлено наличие коррупциогенных факторов, %;</w:t>
      </w:r>
    </w:p>
    <w:p w:rsidR="00885FDE" w:rsidRPr="00885FDE" w:rsidRDefault="00885FDE" w:rsidP="00D41229">
      <w:pPr>
        <w:widowControl w:val="0"/>
        <w:suppressAutoHyphens w:val="0"/>
        <w:autoSpaceDE w:val="0"/>
        <w:autoSpaceDN w:val="0"/>
        <w:adjustRightInd w:val="0"/>
        <w:ind w:firstLine="709"/>
        <w:jc w:val="both"/>
        <w:rPr>
          <w:lang w:eastAsia="ru-RU"/>
        </w:rPr>
      </w:pPr>
      <w:r w:rsidRPr="00885FDE">
        <w:rPr>
          <w:lang w:eastAsia="ru-RU"/>
        </w:rPr>
        <w:t>Зк - количество поступивших в отчетном периоде в органы местного самоуправления Дубенского муниципального района заключений прокурора Дубенского района на проекты муниципальных нормативных правовых актов, содержащих указание на наличие в муниципальном нормативном правовом акте коррупциогенных факторов, единиц;</w:t>
      </w:r>
    </w:p>
    <w:p w:rsidR="00885FDE" w:rsidRPr="00885FDE" w:rsidRDefault="00885FDE" w:rsidP="00D41229">
      <w:pPr>
        <w:widowControl w:val="0"/>
        <w:suppressAutoHyphens w:val="0"/>
        <w:autoSpaceDE w:val="0"/>
        <w:autoSpaceDN w:val="0"/>
        <w:adjustRightInd w:val="0"/>
        <w:ind w:firstLine="709"/>
        <w:jc w:val="both"/>
        <w:rPr>
          <w:lang w:eastAsia="ru-RU"/>
        </w:rPr>
      </w:pPr>
      <w:r w:rsidRPr="00885FDE">
        <w:rPr>
          <w:lang w:eastAsia="ru-RU"/>
        </w:rPr>
        <w:t>З - количество поступивших в отчетном периоде в органы местного самоуправления Дубенского муниципального района заключений прокурора Дубенского района на проекты муниципальных нормативных правовых актов, единиц.</w:t>
      </w:r>
    </w:p>
    <w:p w:rsidR="00885FDE" w:rsidRPr="00885FDE" w:rsidRDefault="00885FDE" w:rsidP="00D41229">
      <w:pPr>
        <w:widowControl w:val="0"/>
        <w:suppressAutoHyphens w:val="0"/>
        <w:autoSpaceDE w:val="0"/>
        <w:autoSpaceDN w:val="0"/>
        <w:adjustRightInd w:val="0"/>
        <w:ind w:firstLine="709"/>
        <w:jc w:val="both"/>
        <w:rPr>
          <w:lang w:eastAsia="ru-RU"/>
        </w:rPr>
      </w:pPr>
      <w:r w:rsidRPr="00885FDE">
        <w:rPr>
          <w:lang w:eastAsia="ru-RU"/>
        </w:rPr>
        <w:t>6. Удельный вес проведенных проверок соблюдения муниципальными заказчиками требований законодательства в сфере закупок в плановом значении в отношении количества проведенных проверок.</w:t>
      </w:r>
    </w:p>
    <w:p w:rsidR="00885FDE" w:rsidRPr="00885FDE" w:rsidRDefault="00885FDE" w:rsidP="00D41229">
      <w:pPr>
        <w:widowControl w:val="0"/>
        <w:suppressAutoHyphens w:val="0"/>
        <w:autoSpaceDE w:val="0"/>
        <w:autoSpaceDN w:val="0"/>
        <w:adjustRightInd w:val="0"/>
        <w:ind w:firstLine="709"/>
        <w:jc w:val="both"/>
        <w:rPr>
          <w:lang w:eastAsia="ru-RU"/>
        </w:rPr>
      </w:pPr>
      <w:r w:rsidRPr="00885FDE">
        <w:rPr>
          <w:lang w:eastAsia="ru-RU"/>
        </w:rPr>
        <w:t>6.1. Исходные данные:</w:t>
      </w:r>
    </w:p>
    <w:p w:rsidR="00885FDE" w:rsidRPr="00885FDE" w:rsidRDefault="00885FDE" w:rsidP="00D41229">
      <w:pPr>
        <w:widowControl w:val="0"/>
        <w:suppressAutoHyphens w:val="0"/>
        <w:autoSpaceDE w:val="0"/>
        <w:autoSpaceDN w:val="0"/>
        <w:adjustRightInd w:val="0"/>
        <w:ind w:firstLine="709"/>
        <w:jc w:val="both"/>
        <w:rPr>
          <w:lang w:eastAsia="ru-RU"/>
        </w:rPr>
      </w:pPr>
      <w:r w:rsidRPr="00885FDE">
        <w:rPr>
          <w:lang w:eastAsia="ru-RU"/>
        </w:rPr>
        <w:t>- количество проверок проведенных в отчетном периоде;</w:t>
      </w:r>
    </w:p>
    <w:p w:rsidR="00885FDE" w:rsidRPr="00885FDE" w:rsidRDefault="00885FDE" w:rsidP="00D41229">
      <w:pPr>
        <w:widowControl w:val="0"/>
        <w:suppressAutoHyphens w:val="0"/>
        <w:autoSpaceDE w:val="0"/>
        <w:autoSpaceDN w:val="0"/>
        <w:adjustRightInd w:val="0"/>
        <w:ind w:firstLine="709"/>
        <w:jc w:val="both"/>
        <w:rPr>
          <w:lang w:eastAsia="ru-RU"/>
        </w:rPr>
      </w:pPr>
      <w:r w:rsidRPr="00885FDE">
        <w:rPr>
          <w:lang w:eastAsia="ru-RU"/>
        </w:rPr>
        <w:t>- количество проверок предусмотренное планом проведения проверок к проведению в отчетном периоде.</w:t>
      </w:r>
    </w:p>
    <w:p w:rsidR="00885FDE" w:rsidRPr="00885FDE" w:rsidRDefault="00885FDE" w:rsidP="00D41229">
      <w:pPr>
        <w:widowControl w:val="0"/>
        <w:suppressAutoHyphens w:val="0"/>
        <w:autoSpaceDE w:val="0"/>
        <w:autoSpaceDN w:val="0"/>
        <w:adjustRightInd w:val="0"/>
        <w:ind w:firstLine="709"/>
        <w:jc w:val="both"/>
        <w:rPr>
          <w:lang w:eastAsia="ru-RU"/>
        </w:rPr>
      </w:pPr>
      <w:r w:rsidRPr="00885FDE">
        <w:rPr>
          <w:lang w:eastAsia="ru-RU"/>
        </w:rPr>
        <w:t>6.2. Источник информации:</w:t>
      </w:r>
    </w:p>
    <w:p w:rsidR="00885FDE" w:rsidRPr="00885FDE" w:rsidRDefault="00885FDE" w:rsidP="00D41229">
      <w:pPr>
        <w:widowControl w:val="0"/>
        <w:suppressAutoHyphens w:val="0"/>
        <w:autoSpaceDE w:val="0"/>
        <w:autoSpaceDN w:val="0"/>
        <w:adjustRightInd w:val="0"/>
        <w:ind w:firstLine="709"/>
        <w:jc w:val="both"/>
        <w:rPr>
          <w:lang w:eastAsia="ru-RU"/>
        </w:rPr>
      </w:pPr>
      <w:r w:rsidRPr="00885FDE">
        <w:rPr>
          <w:lang w:eastAsia="ru-RU"/>
        </w:rPr>
        <w:t>- сведения за отчетный период, представленные экономическим управлением администрации Дубенского муниципального в сфере размещения муниципального заказа администрации Дубенского муниципального района по запросу муниципального заказчика-координатора Программы.</w:t>
      </w:r>
    </w:p>
    <w:p w:rsidR="00885FDE" w:rsidRPr="00885FDE" w:rsidRDefault="00885FDE" w:rsidP="00D41229">
      <w:pPr>
        <w:widowControl w:val="0"/>
        <w:suppressAutoHyphens w:val="0"/>
        <w:autoSpaceDE w:val="0"/>
        <w:autoSpaceDN w:val="0"/>
        <w:adjustRightInd w:val="0"/>
        <w:ind w:firstLine="709"/>
        <w:jc w:val="both"/>
        <w:rPr>
          <w:lang w:eastAsia="ru-RU"/>
        </w:rPr>
      </w:pPr>
      <w:r w:rsidRPr="00885FDE">
        <w:rPr>
          <w:lang w:eastAsia="ru-RU"/>
        </w:rPr>
        <w:t>6.3. Алгоритм расчета значений целевого индикатора (показателя):</w:t>
      </w:r>
    </w:p>
    <w:p w:rsidR="00885FDE" w:rsidRPr="00885FDE" w:rsidRDefault="00885FDE" w:rsidP="00D41229">
      <w:pPr>
        <w:widowControl w:val="0"/>
        <w:suppressAutoHyphens w:val="0"/>
        <w:autoSpaceDE w:val="0"/>
        <w:autoSpaceDN w:val="0"/>
        <w:adjustRightInd w:val="0"/>
        <w:ind w:firstLine="709"/>
        <w:jc w:val="both"/>
        <w:rPr>
          <w:lang w:eastAsia="ru-RU"/>
        </w:rPr>
      </w:pPr>
    </w:p>
    <w:p w:rsidR="00885FDE" w:rsidRPr="00885FDE" w:rsidRDefault="00885FDE" w:rsidP="00D41229">
      <w:pPr>
        <w:widowControl w:val="0"/>
        <w:suppressAutoHyphens w:val="0"/>
        <w:autoSpaceDE w:val="0"/>
        <w:autoSpaceDN w:val="0"/>
        <w:adjustRightInd w:val="0"/>
        <w:ind w:firstLine="709"/>
        <w:jc w:val="center"/>
        <w:rPr>
          <w:lang w:eastAsia="ru-RU"/>
        </w:rPr>
      </w:pPr>
      <w:r w:rsidRPr="00885FDE">
        <w:rPr>
          <w:lang w:eastAsia="ru-RU"/>
        </w:rPr>
        <w:t>Упр=Фпр/Опр х 100, где</w:t>
      </w:r>
    </w:p>
    <w:p w:rsidR="00885FDE" w:rsidRPr="00885FDE" w:rsidRDefault="00885FDE" w:rsidP="00D41229">
      <w:pPr>
        <w:widowControl w:val="0"/>
        <w:suppressAutoHyphens w:val="0"/>
        <w:autoSpaceDE w:val="0"/>
        <w:autoSpaceDN w:val="0"/>
        <w:adjustRightInd w:val="0"/>
        <w:ind w:firstLine="709"/>
        <w:jc w:val="both"/>
        <w:rPr>
          <w:lang w:eastAsia="ru-RU"/>
        </w:rPr>
      </w:pPr>
    </w:p>
    <w:p w:rsidR="00885FDE" w:rsidRPr="00885FDE" w:rsidRDefault="00885FDE" w:rsidP="00D41229">
      <w:pPr>
        <w:widowControl w:val="0"/>
        <w:suppressAutoHyphens w:val="0"/>
        <w:autoSpaceDE w:val="0"/>
        <w:autoSpaceDN w:val="0"/>
        <w:adjustRightInd w:val="0"/>
        <w:ind w:firstLine="709"/>
        <w:jc w:val="both"/>
        <w:rPr>
          <w:lang w:eastAsia="ru-RU"/>
        </w:rPr>
      </w:pPr>
      <w:r w:rsidRPr="00885FDE">
        <w:rPr>
          <w:lang w:eastAsia="ru-RU"/>
        </w:rPr>
        <w:t>Упр - удельный вес проведенных проверок, %;</w:t>
      </w:r>
    </w:p>
    <w:p w:rsidR="00885FDE" w:rsidRPr="00885FDE" w:rsidRDefault="00885FDE" w:rsidP="00D41229">
      <w:pPr>
        <w:widowControl w:val="0"/>
        <w:suppressAutoHyphens w:val="0"/>
        <w:autoSpaceDE w:val="0"/>
        <w:autoSpaceDN w:val="0"/>
        <w:adjustRightInd w:val="0"/>
        <w:ind w:firstLine="709"/>
        <w:jc w:val="both"/>
        <w:rPr>
          <w:lang w:eastAsia="ru-RU"/>
        </w:rPr>
      </w:pPr>
      <w:r w:rsidRPr="00885FDE">
        <w:rPr>
          <w:lang w:eastAsia="ru-RU"/>
        </w:rPr>
        <w:t>Фпр - количество проверок соблюдения муниципальными заказчиками требований;</w:t>
      </w:r>
    </w:p>
    <w:p w:rsidR="00885FDE" w:rsidRPr="00885FDE" w:rsidRDefault="00885FDE" w:rsidP="00D41229">
      <w:pPr>
        <w:widowControl w:val="0"/>
        <w:suppressAutoHyphens w:val="0"/>
        <w:autoSpaceDE w:val="0"/>
        <w:autoSpaceDN w:val="0"/>
        <w:adjustRightInd w:val="0"/>
        <w:ind w:firstLine="709"/>
        <w:jc w:val="both"/>
        <w:rPr>
          <w:lang w:eastAsia="ru-RU"/>
        </w:rPr>
      </w:pPr>
      <w:r w:rsidRPr="00885FDE">
        <w:rPr>
          <w:lang w:eastAsia="ru-RU"/>
        </w:rPr>
        <w:t>Опр - количество проверок, предусмотренное планом проведения проверок к проведению в отчетном периоде, единиц.</w:t>
      </w:r>
    </w:p>
    <w:p w:rsidR="00885FDE" w:rsidRPr="00885FDE" w:rsidRDefault="00885FDE" w:rsidP="00D41229">
      <w:pPr>
        <w:widowControl w:val="0"/>
        <w:suppressAutoHyphens w:val="0"/>
        <w:autoSpaceDE w:val="0"/>
        <w:autoSpaceDN w:val="0"/>
        <w:adjustRightInd w:val="0"/>
        <w:ind w:firstLine="709"/>
        <w:jc w:val="both"/>
        <w:rPr>
          <w:lang w:eastAsia="ru-RU"/>
        </w:rPr>
      </w:pPr>
      <w:r w:rsidRPr="00885FDE">
        <w:rPr>
          <w:lang w:eastAsia="ru-RU"/>
        </w:rPr>
        <w:t>7. Удельный вес проектов муниципальных правовых актов, в отношении которых проведена антикоррупционная экспертиза, в общем числе проектов муниципальных правовых актов, подлежащих антикоррупционной экспертизе.</w:t>
      </w:r>
    </w:p>
    <w:p w:rsidR="00885FDE" w:rsidRPr="00885FDE" w:rsidRDefault="00885FDE" w:rsidP="00D41229">
      <w:pPr>
        <w:widowControl w:val="0"/>
        <w:suppressAutoHyphens w:val="0"/>
        <w:autoSpaceDE w:val="0"/>
        <w:autoSpaceDN w:val="0"/>
        <w:adjustRightInd w:val="0"/>
        <w:ind w:firstLine="709"/>
        <w:jc w:val="both"/>
        <w:rPr>
          <w:lang w:eastAsia="ru-RU"/>
        </w:rPr>
      </w:pPr>
      <w:r w:rsidRPr="00885FDE">
        <w:rPr>
          <w:lang w:eastAsia="ru-RU"/>
        </w:rPr>
        <w:t>7.1. Исходные данные:</w:t>
      </w:r>
    </w:p>
    <w:p w:rsidR="00885FDE" w:rsidRPr="00885FDE" w:rsidRDefault="00885FDE" w:rsidP="00D41229">
      <w:pPr>
        <w:widowControl w:val="0"/>
        <w:suppressAutoHyphens w:val="0"/>
        <w:autoSpaceDE w:val="0"/>
        <w:autoSpaceDN w:val="0"/>
        <w:adjustRightInd w:val="0"/>
        <w:ind w:firstLine="709"/>
        <w:jc w:val="both"/>
        <w:rPr>
          <w:lang w:eastAsia="ru-RU"/>
        </w:rPr>
      </w:pPr>
      <w:r w:rsidRPr="00885FDE">
        <w:rPr>
          <w:lang w:eastAsia="ru-RU"/>
        </w:rPr>
        <w:t>- количество проектов муниципальных правовых актов, прошедших в отчетном периоде антикоррупционную экспертизу в уполномоченном органе;</w:t>
      </w:r>
    </w:p>
    <w:p w:rsidR="00885FDE" w:rsidRPr="00885FDE" w:rsidRDefault="00885FDE" w:rsidP="00D41229">
      <w:pPr>
        <w:widowControl w:val="0"/>
        <w:suppressAutoHyphens w:val="0"/>
        <w:autoSpaceDE w:val="0"/>
        <w:autoSpaceDN w:val="0"/>
        <w:adjustRightInd w:val="0"/>
        <w:ind w:firstLine="709"/>
        <w:jc w:val="both"/>
        <w:rPr>
          <w:lang w:eastAsia="ru-RU"/>
        </w:rPr>
      </w:pPr>
      <w:r w:rsidRPr="00885FDE">
        <w:rPr>
          <w:lang w:eastAsia="ru-RU"/>
        </w:rPr>
        <w:t>- количество проектов муниципальных правовых актов, подлежащих антикоррупционной экспертизе в отчетном периоде.</w:t>
      </w:r>
    </w:p>
    <w:p w:rsidR="00885FDE" w:rsidRPr="00885FDE" w:rsidRDefault="00885FDE" w:rsidP="00D41229">
      <w:pPr>
        <w:widowControl w:val="0"/>
        <w:suppressAutoHyphens w:val="0"/>
        <w:autoSpaceDE w:val="0"/>
        <w:autoSpaceDN w:val="0"/>
        <w:adjustRightInd w:val="0"/>
        <w:ind w:firstLine="709"/>
        <w:jc w:val="both"/>
        <w:rPr>
          <w:lang w:eastAsia="ru-RU"/>
        </w:rPr>
      </w:pPr>
      <w:r w:rsidRPr="00885FDE">
        <w:rPr>
          <w:lang w:eastAsia="ru-RU"/>
        </w:rPr>
        <w:t>7.2. Источник информации:</w:t>
      </w:r>
    </w:p>
    <w:p w:rsidR="00885FDE" w:rsidRPr="00885FDE" w:rsidRDefault="00885FDE" w:rsidP="00D41229">
      <w:pPr>
        <w:widowControl w:val="0"/>
        <w:suppressAutoHyphens w:val="0"/>
        <w:autoSpaceDE w:val="0"/>
        <w:autoSpaceDN w:val="0"/>
        <w:adjustRightInd w:val="0"/>
        <w:ind w:firstLine="709"/>
        <w:jc w:val="both"/>
        <w:rPr>
          <w:lang w:eastAsia="ru-RU"/>
        </w:rPr>
      </w:pPr>
      <w:r w:rsidRPr="00885FDE">
        <w:rPr>
          <w:lang w:eastAsia="ru-RU"/>
        </w:rPr>
        <w:t xml:space="preserve">- данные Журнала учета нормативных правовых актов (проектов) Дубенского муниципального района, поступивших на антикоррупционную экспертизу за отчетный период, представленные юридическим отделом </w:t>
      </w:r>
      <w:r w:rsidR="003B7870">
        <w:rPr>
          <w:lang w:eastAsia="ru-RU"/>
        </w:rPr>
        <w:t>а</w:t>
      </w:r>
      <w:r w:rsidRPr="00885FDE">
        <w:rPr>
          <w:lang w:eastAsia="ru-RU"/>
        </w:rPr>
        <w:t>дминистрации Дубенского муниципального района.</w:t>
      </w:r>
    </w:p>
    <w:p w:rsidR="00885FDE" w:rsidRPr="00885FDE" w:rsidRDefault="00885FDE" w:rsidP="00D41229">
      <w:pPr>
        <w:widowControl w:val="0"/>
        <w:suppressAutoHyphens w:val="0"/>
        <w:autoSpaceDE w:val="0"/>
        <w:autoSpaceDN w:val="0"/>
        <w:adjustRightInd w:val="0"/>
        <w:ind w:firstLine="709"/>
        <w:jc w:val="both"/>
        <w:rPr>
          <w:lang w:eastAsia="ru-RU"/>
        </w:rPr>
      </w:pPr>
      <w:r w:rsidRPr="00885FDE">
        <w:rPr>
          <w:lang w:eastAsia="ru-RU"/>
        </w:rPr>
        <w:t>7.3. Алгоритм расчета значений целевого индикатора (показателя):</w:t>
      </w:r>
    </w:p>
    <w:p w:rsidR="00885FDE" w:rsidRPr="00885FDE" w:rsidRDefault="00885FDE" w:rsidP="00D41229">
      <w:pPr>
        <w:widowControl w:val="0"/>
        <w:suppressAutoHyphens w:val="0"/>
        <w:autoSpaceDE w:val="0"/>
        <w:autoSpaceDN w:val="0"/>
        <w:adjustRightInd w:val="0"/>
        <w:ind w:firstLine="709"/>
        <w:jc w:val="both"/>
        <w:rPr>
          <w:lang w:eastAsia="ru-RU"/>
        </w:rPr>
      </w:pPr>
    </w:p>
    <w:p w:rsidR="00885FDE" w:rsidRPr="00885FDE" w:rsidRDefault="00885FDE" w:rsidP="00D41229">
      <w:pPr>
        <w:widowControl w:val="0"/>
        <w:suppressAutoHyphens w:val="0"/>
        <w:autoSpaceDE w:val="0"/>
        <w:autoSpaceDN w:val="0"/>
        <w:adjustRightInd w:val="0"/>
        <w:ind w:firstLine="709"/>
        <w:jc w:val="center"/>
        <w:rPr>
          <w:lang w:eastAsia="ru-RU"/>
        </w:rPr>
      </w:pPr>
      <w:r w:rsidRPr="00885FDE">
        <w:rPr>
          <w:lang w:eastAsia="ru-RU"/>
        </w:rPr>
        <w:t>Уэ=Фэ/Оэ х 100, где</w:t>
      </w:r>
    </w:p>
    <w:p w:rsidR="00885FDE" w:rsidRPr="00885FDE" w:rsidRDefault="00885FDE" w:rsidP="00D41229">
      <w:pPr>
        <w:widowControl w:val="0"/>
        <w:suppressAutoHyphens w:val="0"/>
        <w:autoSpaceDE w:val="0"/>
        <w:autoSpaceDN w:val="0"/>
        <w:adjustRightInd w:val="0"/>
        <w:ind w:firstLine="709"/>
        <w:jc w:val="both"/>
        <w:rPr>
          <w:lang w:eastAsia="ru-RU"/>
        </w:rPr>
      </w:pPr>
    </w:p>
    <w:p w:rsidR="00885FDE" w:rsidRPr="00885FDE" w:rsidRDefault="00885FDE" w:rsidP="00D41229">
      <w:pPr>
        <w:widowControl w:val="0"/>
        <w:suppressAutoHyphens w:val="0"/>
        <w:autoSpaceDE w:val="0"/>
        <w:autoSpaceDN w:val="0"/>
        <w:adjustRightInd w:val="0"/>
        <w:ind w:firstLine="709"/>
        <w:jc w:val="both"/>
        <w:rPr>
          <w:lang w:eastAsia="ru-RU"/>
        </w:rPr>
      </w:pPr>
      <w:r w:rsidRPr="00885FDE">
        <w:rPr>
          <w:lang w:eastAsia="ru-RU"/>
        </w:rPr>
        <w:t>Уэ - удельный вес проектов муниципальных правовых актов, в отношении которых проведена антикоррупционная экспертиза, %;</w:t>
      </w:r>
    </w:p>
    <w:p w:rsidR="00885FDE" w:rsidRPr="00885FDE" w:rsidRDefault="00885FDE" w:rsidP="00D41229">
      <w:pPr>
        <w:widowControl w:val="0"/>
        <w:suppressAutoHyphens w:val="0"/>
        <w:autoSpaceDE w:val="0"/>
        <w:autoSpaceDN w:val="0"/>
        <w:adjustRightInd w:val="0"/>
        <w:ind w:firstLine="709"/>
        <w:jc w:val="both"/>
        <w:rPr>
          <w:lang w:eastAsia="ru-RU"/>
        </w:rPr>
      </w:pPr>
      <w:r w:rsidRPr="00885FDE">
        <w:rPr>
          <w:lang w:eastAsia="ru-RU"/>
        </w:rPr>
        <w:t>Фэ - количество проектов муниципальных правовых актов, прошедших в отчетном периоде антикоррупционную экспертизу в уполномоченном органе, единиц;</w:t>
      </w:r>
    </w:p>
    <w:p w:rsidR="00885FDE" w:rsidRPr="00885FDE" w:rsidRDefault="00885FDE" w:rsidP="00D41229">
      <w:pPr>
        <w:widowControl w:val="0"/>
        <w:suppressAutoHyphens w:val="0"/>
        <w:autoSpaceDE w:val="0"/>
        <w:autoSpaceDN w:val="0"/>
        <w:adjustRightInd w:val="0"/>
        <w:ind w:firstLine="709"/>
        <w:jc w:val="both"/>
        <w:rPr>
          <w:lang w:eastAsia="ru-RU"/>
        </w:rPr>
      </w:pPr>
      <w:r w:rsidRPr="00885FDE">
        <w:rPr>
          <w:lang w:eastAsia="ru-RU"/>
        </w:rPr>
        <w:t>Оэ - количество проектов муниципальных правовых актов, подлежащих антикоррупционной экспертизе в отчетном периоде, единиц.</w:t>
      </w:r>
    </w:p>
    <w:p w:rsidR="00885FDE" w:rsidRPr="00885FDE" w:rsidRDefault="00885FDE" w:rsidP="00D41229">
      <w:pPr>
        <w:widowControl w:val="0"/>
        <w:suppressAutoHyphens w:val="0"/>
        <w:autoSpaceDE w:val="0"/>
        <w:autoSpaceDN w:val="0"/>
        <w:adjustRightInd w:val="0"/>
        <w:ind w:firstLine="709"/>
        <w:jc w:val="both"/>
        <w:rPr>
          <w:lang w:eastAsia="ru-RU"/>
        </w:rPr>
      </w:pPr>
      <w:r w:rsidRPr="00885FDE">
        <w:rPr>
          <w:lang w:eastAsia="ru-RU"/>
        </w:rPr>
        <w:t>8. Удельный вес муниципальных услуг, по которым внедрены административные регламенты, в общем числе муниципальных услуг.</w:t>
      </w:r>
    </w:p>
    <w:p w:rsidR="00885FDE" w:rsidRPr="00885FDE" w:rsidRDefault="00885FDE" w:rsidP="00D41229">
      <w:pPr>
        <w:widowControl w:val="0"/>
        <w:suppressAutoHyphens w:val="0"/>
        <w:autoSpaceDE w:val="0"/>
        <w:autoSpaceDN w:val="0"/>
        <w:adjustRightInd w:val="0"/>
        <w:ind w:firstLine="709"/>
        <w:jc w:val="both"/>
        <w:rPr>
          <w:lang w:eastAsia="ru-RU"/>
        </w:rPr>
      </w:pPr>
      <w:r w:rsidRPr="00885FDE">
        <w:rPr>
          <w:lang w:eastAsia="ru-RU"/>
        </w:rPr>
        <w:t>8.1. Исходные данные:</w:t>
      </w:r>
    </w:p>
    <w:p w:rsidR="00885FDE" w:rsidRPr="00885FDE" w:rsidRDefault="00885FDE" w:rsidP="00D41229">
      <w:pPr>
        <w:widowControl w:val="0"/>
        <w:suppressAutoHyphens w:val="0"/>
        <w:autoSpaceDE w:val="0"/>
        <w:autoSpaceDN w:val="0"/>
        <w:adjustRightInd w:val="0"/>
        <w:ind w:firstLine="709"/>
        <w:jc w:val="both"/>
        <w:rPr>
          <w:lang w:eastAsia="ru-RU"/>
        </w:rPr>
      </w:pPr>
      <w:r w:rsidRPr="00885FDE">
        <w:rPr>
          <w:lang w:eastAsia="ru-RU"/>
        </w:rPr>
        <w:t>- количество административных регламентов предоставления муниципальных услуг, внедренных в отчетном периоде;</w:t>
      </w:r>
    </w:p>
    <w:p w:rsidR="00885FDE" w:rsidRPr="00885FDE" w:rsidRDefault="00885FDE" w:rsidP="00D41229">
      <w:pPr>
        <w:widowControl w:val="0"/>
        <w:suppressAutoHyphens w:val="0"/>
        <w:autoSpaceDE w:val="0"/>
        <w:autoSpaceDN w:val="0"/>
        <w:adjustRightInd w:val="0"/>
        <w:ind w:firstLine="709"/>
        <w:jc w:val="both"/>
        <w:rPr>
          <w:lang w:eastAsia="ru-RU"/>
        </w:rPr>
      </w:pPr>
      <w:r w:rsidRPr="00885FDE">
        <w:rPr>
          <w:lang w:eastAsia="ru-RU"/>
        </w:rPr>
        <w:t>- количество предоставляемых в отчетном периоде муниципальных услуг.</w:t>
      </w:r>
    </w:p>
    <w:p w:rsidR="00885FDE" w:rsidRPr="00885FDE" w:rsidRDefault="00885FDE" w:rsidP="00D41229">
      <w:pPr>
        <w:widowControl w:val="0"/>
        <w:suppressAutoHyphens w:val="0"/>
        <w:autoSpaceDE w:val="0"/>
        <w:autoSpaceDN w:val="0"/>
        <w:adjustRightInd w:val="0"/>
        <w:ind w:firstLine="709"/>
        <w:jc w:val="both"/>
        <w:rPr>
          <w:lang w:eastAsia="ru-RU"/>
        </w:rPr>
      </w:pPr>
      <w:r w:rsidRPr="00885FDE">
        <w:rPr>
          <w:lang w:eastAsia="ru-RU"/>
        </w:rPr>
        <w:t>8.2. Источник информации:</w:t>
      </w:r>
    </w:p>
    <w:p w:rsidR="00885FDE" w:rsidRPr="00885FDE" w:rsidRDefault="00885FDE" w:rsidP="00D41229">
      <w:pPr>
        <w:widowControl w:val="0"/>
        <w:suppressAutoHyphens w:val="0"/>
        <w:autoSpaceDE w:val="0"/>
        <w:autoSpaceDN w:val="0"/>
        <w:adjustRightInd w:val="0"/>
        <w:ind w:firstLine="709"/>
        <w:jc w:val="both"/>
        <w:rPr>
          <w:lang w:eastAsia="ru-RU"/>
        </w:rPr>
      </w:pPr>
      <w:r w:rsidRPr="00885FDE">
        <w:rPr>
          <w:lang w:eastAsia="ru-RU"/>
        </w:rPr>
        <w:t>- Реестр муниципальных услуг Дубенского муниципального район;</w:t>
      </w:r>
    </w:p>
    <w:p w:rsidR="00885FDE" w:rsidRPr="00885FDE" w:rsidRDefault="00885FDE" w:rsidP="00D41229">
      <w:pPr>
        <w:widowControl w:val="0"/>
        <w:suppressAutoHyphens w:val="0"/>
        <w:autoSpaceDE w:val="0"/>
        <w:autoSpaceDN w:val="0"/>
        <w:adjustRightInd w:val="0"/>
        <w:ind w:firstLine="709"/>
        <w:jc w:val="both"/>
        <w:rPr>
          <w:lang w:eastAsia="ru-RU"/>
        </w:rPr>
      </w:pPr>
      <w:r w:rsidRPr="00885FDE">
        <w:rPr>
          <w:lang w:eastAsia="ru-RU"/>
        </w:rPr>
        <w:t>- сведения за отчетный период, представленные экономическим отделом Дубенского муниципального района, по запросу муниципального заказчика-координатора Программы.</w:t>
      </w:r>
    </w:p>
    <w:p w:rsidR="00885FDE" w:rsidRPr="00885FDE" w:rsidRDefault="00885FDE" w:rsidP="00D41229">
      <w:pPr>
        <w:widowControl w:val="0"/>
        <w:suppressAutoHyphens w:val="0"/>
        <w:autoSpaceDE w:val="0"/>
        <w:autoSpaceDN w:val="0"/>
        <w:adjustRightInd w:val="0"/>
        <w:ind w:firstLine="709"/>
        <w:jc w:val="both"/>
        <w:rPr>
          <w:lang w:eastAsia="ru-RU"/>
        </w:rPr>
      </w:pPr>
      <w:r w:rsidRPr="00885FDE">
        <w:rPr>
          <w:lang w:eastAsia="ru-RU"/>
        </w:rPr>
        <w:t>8.3. Алгоритм расчета значений целевого индикатора (показателя):</w:t>
      </w:r>
    </w:p>
    <w:p w:rsidR="00885FDE" w:rsidRPr="00885FDE" w:rsidRDefault="00885FDE" w:rsidP="00D41229">
      <w:pPr>
        <w:widowControl w:val="0"/>
        <w:suppressAutoHyphens w:val="0"/>
        <w:autoSpaceDE w:val="0"/>
        <w:autoSpaceDN w:val="0"/>
        <w:adjustRightInd w:val="0"/>
        <w:ind w:firstLine="709"/>
        <w:jc w:val="both"/>
        <w:rPr>
          <w:lang w:eastAsia="ru-RU"/>
        </w:rPr>
      </w:pPr>
    </w:p>
    <w:p w:rsidR="00885FDE" w:rsidRPr="00885FDE" w:rsidRDefault="00885FDE" w:rsidP="00D41229">
      <w:pPr>
        <w:widowControl w:val="0"/>
        <w:suppressAutoHyphens w:val="0"/>
        <w:autoSpaceDE w:val="0"/>
        <w:autoSpaceDN w:val="0"/>
        <w:adjustRightInd w:val="0"/>
        <w:ind w:firstLine="709"/>
        <w:jc w:val="center"/>
        <w:rPr>
          <w:lang w:eastAsia="ru-RU"/>
        </w:rPr>
      </w:pPr>
      <w:r w:rsidRPr="00885FDE">
        <w:rPr>
          <w:lang w:eastAsia="ru-RU"/>
        </w:rPr>
        <w:t>У=Ф/О х100,</w:t>
      </w:r>
    </w:p>
    <w:p w:rsidR="00885FDE" w:rsidRPr="00885FDE" w:rsidRDefault="00885FDE" w:rsidP="00D41229">
      <w:pPr>
        <w:widowControl w:val="0"/>
        <w:suppressAutoHyphens w:val="0"/>
        <w:autoSpaceDE w:val="0"/>
        <w:autoSpaceDN w:val="0"/>
        <w:adjustRightInd w:val="0"/>
        <w:ind w:firstLine="709"/>
        <w:jc w:val="both"/>
        <w:rPr>
          <w:lang w:eastAsia="ru-RU"/>
        </w:rPr>
      </w:pPr>
    </w:p>
    <w:p w:rsidR="00885FDE" w:rsidRPr="00885FDE" w:rsidRDefault="00885FDE" w:rsidP="00D41229">
      <w:pPr>
        <w:widowControl w:val="0"/>
        <w:suppressAutoHyphens w:val="0"/>
        <w:autoSpaceDE w:val="0"/>
        <w:autoSpaceDN w:val="0"/>
        <w:adjustRightInd w:val="0"/>
        <w:ind w:firstLine="709"/>
        <w:jc w:val="both"/>
        <w:rPr>
          <w:lang w:eastAsia="ru-RU"/>
        </w:rPr>
      </w:pPr>
      <w:r w:rsidRPr="00885FDE">
        <w:rPr>
          <w:lang w:eastAsia="ru-RU"/>
        </w:rPr>
        <w:t>У - удельный вес муниципальных услуг, по которым внедрены административные регламенты, %;</w:t>
      </w:r>
    </w:p>
    <w:p w:rsidR="00885FDE" w:rsidRPr="00885FDE" w:rsidRDefault="00885FDE" w:rsidP="00D41229">
      <w:pPr>
        <w:widowControl w:val="0"/>
        <w:suppressAutoHyphens w:val="0"/>
        <w:autoSpaceDE w:val="0"/>
        <w:autoSpaceDN w:val="0"/>
        <w:adjustRightInd w:val="0"/>
        <w:ind w:firstLine="709"/>
        <w:jc w:val="both"/>
        <w:rPr>
          <w:lang w:eastAsia="ru-RU"/>
        </w:rPr>
      </w:pPr>
      <w:r w:rsidRPr="00885FDE">
        <w:rPr>
          <w:lang w:eastAsia="ru-RU"/>
        </w:rPr>
        <w:t>Ф - количество административных регламентов предоставления муниципальных услуг, внедренных в отчетном периоде, единиц;</w:t>
      </w:r>
    </w:p>
    <w:p w:rsidR="00885FDE" w:rsidRPr="00885FDE" w:rsidRDefault="00885FDE" w:rsidP="00D41229">
      <w:pPr>
        <w:widowControl w:val="0"/>
        <w:suppressAutoHyphens w:val="0"/>
        <w:autoSpaceDE w:val="0"/>
        <w:autoSpaceDN w:val="0"/>
        <w:adjustRightInd w:val="0"/>
        <w:ind w:firstLine="709"/>
        <w:jc w:val="both"/>
        <w:rPr>
          <w:lang w:eastAsia="ru-RU"/>
        </w:rPr>
      </w:pPr>
      <w:r w:rsidRPr="00885FDE">
        <w:rPr>
          <w:lang w:eastAsia="ru-RU"/>
        </w:rPr>
        <w:t>О - количество предоставляемых в отчетном периоде муниципальных услуг, единиц.</w:t>
      </w:r>
    </w:p>
    <w:p w:rsidR="00885FDE" w:rsidRPr="00885FDE" w:rsidRDefault="00885FDE" w:rsidP="00D41229">
      <w:pPr>
        <w:widowControl w:val="0"/>
        <w:suppressAutoHyphens w:val="0"/>
        <w:autoSpaceDE w:val="0"/>
        <w:autoSpaceDN w:val="0"/>
        <w:adjustRightInd w:val="0"/>
        <w:ind w:firstLine="709"/>
        <w:jc w:val="both"/>
        <w:rPr>
          <w:lang w:eastAsia="ru-RU"/>
        </w:rPr>
      </w:pPr>
      <w:r w:rsidRPr="00885FDE">
        <w:rPr>
          <w:lang w:eastAsia="ru-RU"/>
        </w:rPr>
        <w:t>9. Количество поступивших сообщений о коррупционных правонарушениях муниципальных служащих.</w:t>
      </w:r>
    </w:p>
    <w:p w:rsidR="00885FDE" w:rsidRPr="00885FDE" w:rsidRDefault="00885FDE" w:rsidP="00D41229">
      <w:pPr>
        <w:widowControl w:val="0"/>
        <w:suppressAutoHyphens w:val="0"/>
        <w:autoSpaceDE w:val="0"/>
        <w:autoSpaceDN w:val="0"/>
        <w:adjustRightInd w:val="0"/>
        <w:ind w:firstLine="709"/>
        <w:jc w:val="both"/>
        <w:rPr>
          <w:lang w:eastAsia="ru-RU"/>
        </w:rPr>
      </w:pPr>
      <w:r w:rsidRPr="00885FDE">
        <w:rPr>
          <w:lang w:eastAsia="ru-RU"/>
        </w:rPr>
        <w:t>9.1. Исходные данные:</w:t>
      </w:r>
    </w:p>
    <w:p w:rsidR="00885FDE" w:rsidRPr="00885FDE" w:rsidRDefault="00885FDE" w:rsidP="00D41229">
      <w:pPr>
        <w:widowControl w:val="0"/>
        <w:suppressAutoHyphens w:val="0"/>
        <w:autoSpaceDE w:val="0"/>
        <w:autoSpaceDN w:val="0"/>
        <w:adjustRightInd w:val="0"/>
        <w:ind w:firstLine="709"/>
        <w:jc w:val="both"/>
        <w:rPr>
          <w:lang w:eastAsia="ru-RU"/>
        </w:rPr>
      </w:pPr>
      <w:r w:rsidRPr="00885FDE">
        <w:rPr>
          <w:lang w:eastAsia="ru-RU"/>
        </w:rPr>
        <w:t>- количество сообщений о коррупционных правонарушениях муниципальных служащих, поступивших в органы местного самоуправления Дубенского муниципального района в отчетном периоде.</w:t>
      </w:r>
    </w:p>
    <w:p w:rsidR="00885FDE" w:rsidRPr="00885FDE" w:rsidRDefault="00885FDE" w:rsidP="00D41229">
      <w:pPr>
        <w:widowControl w:val="0"/>
        <w:suppressAutoHyphens w:val="0"/>
        <w:autoSpaceDE w:val="0"/>
        <w:autoSpaceDN w:val="0"/>
        <w:adjustRightInd w:val="0"/>
        <w:ind w:firstLine="709"/>
        <w:jc w:val="both"/>
        <w:rPr>
          <w:lang w:eastAsia="ru-RU"/>
        </w:rPr>
      </w:pPr>
      <w:r w:rsidRPr="00885FDE">
        <w:rPr>
          <w:lang w:eastAsia="ru-RU"/>
        </w:rPr>
        <w:t>9.2. Источник информации:</w:t>
      </w:r>
    </w:p>
    <w:p w:rsidR="00885FDE" w:rsidRPr="00885FDE" w:rsidRDefault="00885FDE" w:rsidP="00D41229">
      <w:pPr>
        <w:widowControl w:val="0"/>
        <w:suppressAutoHyphens w:val="0"/>
        <w:autoSpaceDE w:val="0"/>
        <w:autoSpaceDN w:val="0"/>
        <w:adjustRightInd w:val="0"/>
        <w:ind w:firstLine="709"/>
        <w:jc w:val="both"/>
        <w:rPr>
          <w:lang w:eastAsia="ru-RU"/>
        </w:rPr>
      </w:pPr>
      <w:r w:rsidRPr="00885FDE">
        <w:rPr>
          <w:lang w:eastAsia="ru-RU"/>
        </w:rPr>
        <w:t>- сведения за отчетный период, представленные руководителем аппарата администрации Дубенского муниципального района, по запросу муниципального заказчика-координатора Программы.</w:t>
      </w:r>
    </w:p>
    <w:p w:rsidR="00FE4AFF" w:rsidRPr="0004561E" w:rsidRDefault="00FE4AFF" w:rsidP="00EA23C7">
      <w:pPr>
        <w:jc w:val="center"/>
        <w:rPr>
          <w:sz w:val="28"/>
          <w:szCs w:val="28"/>
        </w:rPr>
      </w:pPr>
    </w:p>
    <w:p w:rsidR="00FE4AFF" w:rsidRDefault="00FE4AFF" w:rsidP="00EA23C7">
      <w:pPr>
        <w:jc w:val="center"/>
        <w:rPr>
          <w:sz w:val="28"/>
          <w:szCs w:val="28"/>
        </w:rPr>
      </w:pPr>
    </w:p>
    <w:p w:rsidR="0004561E" w:rsidRPr="0004561E" w:rsidRDefault="0004561E">
      <w:pPr>
        <w:widowControl w:val="0"/>
        <w:shd w:val="clear" w:color="auto" w:fill="FFFFFF"/>
        <w:autoSpaceDE w:val="0"/>
        <w:ind w:left="4207"/>
        <w:rPr>
          <w:bCs/>
          <w:spacing w:val="-2"/>
          <w:sz w:val="28"/>
          <w:szCs w:val="28"/>
        </w:rPr>
      </w:pPr>
    </w:p>
    <w:sectPr w:rsidR="0004561E" w:rsidRPr="0004561E" w:rsidSect="00885FDE">
      <w:pgSz w:w="11906" w:h="16838"/>
      <w:pgMar w:top="1134" w:right="1134" w:bottom="1134" w:left="1134"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D3BD1" w:rsidRDefault="000D3BD1">
      <w:r>
        <w:separator/>
      </w:r>
    </w:p>
  </w:endnote>
  <w:endnote w:type="continuationSeparator" w:id="1">
    <w:p w:rsidR="000D3BD1" w:rsidRDefault="000D3BD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Symbol">
    <w:panose1 w:val="05050102010706020507"/>
    <w:charset w:val="02"/>
    <w:family w:val="roman"/>
    <w:pitch w:val="variable"/>
    <w:sig w:usb0="00000000" w:usb1="10000000" w:usb2="00000000" w:usb3="00000000" w:csb0="80000000" w:csb1="00000000"/>
  </w:font>
  <w:font w:name="StarSymbol">
    <w:altName w:val="Arial Unicode MS"/>
    <w:charset w:val="CC"/>
    <w:family w:val="auto"/>
    <w:pitch w:val="default"/>
    <w:sig w:usb0="00000000" w:usb1="00000000" w:usb2="00000000" w:usb3="00000000" w:csb0="00000000"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00"/>
    <w:family w:val="swiss"/>
    <w:notTrueType/>
    <w:pitch w:val="variable"/>
    <w:sig w:usb0="00000003" w:usb1="00000000" w:usb2="00000000" w:usb3="00000000" w:csb0="00000001" w:csb1="00000000"/>
  </w:font>
  <w:font w:name="Mangal">
    <w:panose1 w:val="02040503050203030202"/>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D3BD1" w:rsidRDefault="000D3BD1">
      <w:r>
        <w:separator/>
      </w:r>
    </w:p>
  </w:footnote>
  <w:footnote w:type="continuationSeparator" w:id="1">
    <w:p w:rsidR="000D3BD1" w:rsidRDefault="000D3BD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multilevel"/>
    <w:tmpl w:val="B6A2EDC4"/>
    <w:name w:val="WW8Num2"/>
    <w:lvl w:ilvl="0">
      <w:start w:val="1"/>
      <w:numFmt w:val="none"/>
      <w:pStyle w:val="1"/>
      <w:suff w:val="nothing"/>
      <w:lvlText w:val=""/>
      <w:lvlJc w:val="left"/>
      <w:pPr>
        <w:tabs>
          <w:tab w:val="num" w:pos="0"/>
        </w:tabs>
        <w:ind w:left="0" w:firstLine="0"/>
      </w:pPr>
    </w:lvl>
    <w:lvl w:ilvl="1">
      <w:start w:val="1"/>
      <w:numFmt w:val="none"/>
      <w:pStyle w:val="2"/>
      <w:suff w:val="nothing"/>
      <w:lvlText w:val=""/>
      <w:lvlJc w:val="left"/>
      <w:pPr>
        <w:tabs>
          <w:tab w:val="num" w:pos="0"/>
        </w:tabs>
        <w:ind w:left="0" w:firstLine="0"/>
      </w:pPr>
    </w:lvl>
    <w:lvl w:ilvl="2">
      <w:start w:val="1"/>
      <w:numFmt w:val="none"/>
      <w:pStyle w:val="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00000003"/>
    <w:multiLevelType w:val="multilevel"/>
    <w:tmpl w:val="00000003"/>
    <w:name w:val="WW8Num3"/>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195A3E22"/>
    <w:multiLevelType w:val="hybridMultilevel"/>
    <w:tmpl w:val="3E22EB5C"/>
    <w:lvl w:ilvl="0" w:tplc="C69CF9FE">
      <w:start w:val="1"/>
      <w:numFmt w:val="decimal"/>
      <w:lvlText w:val="%1."/>
      <w:lvlJc w:val="left"/>
      <w:pPr>
        <w:ind w:left="1080" w:hanging="360"/>
      </w:pPr>
      <w:rPr>
        <w:rFonts w:ascii="Times New Roman" w:eastAsia="Times New Roman" w:hAnsi="Times New Roman" w:cs="Times New Roman"/>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70220933"/>
    <w:multiLevelType w:val="singleLevel"/>
    <w:tmpl w:val="1A1AADD8"/>
    <w:lvl w:ilvl="0">
      <w:start w:val="11"/>
      <w:numFmt w:val="decimal"/>
      <w:lvlText w:val="%1."/>
      <w:legacy w:legacy="1" w:legacySpace="0" w:legacyIndent="422"/>
      <w:lvlJc w:val="left"/>
      <w:rPr>
        <w:rFonts w:ascii="Times New Roman" w:hAnsi="Times New Roman" w:cs="Times New Roman" w:hint="default"/>
      </w:rPr>
    </w:lvl>
  </w:abstractNum>
  <w:abstractNum w:abstractNumId="5">
    <w:nsid w:val="714C336D"/>
    <w:multiLevelType w:val="singleLevel"/>
    <w:tmpl w:val="1B7E0298"/>
    <w:lvl w:ilvl="0">
      <w:start w:val="9"/>
      <w:numFmt w:val="decimal"/>
      <w:lvlText w:val="%1."/>
      <w:legacy w:legacy="1" w:legacySpace="0" w:legacyIndent="307"/>
      <w:lvlJc w:val="left"/>
      <w:rPr>
        <w:rFonts w:ascii="Times New Roman" w:hAnsi="Times New Roman" w:cs="Times New Roman" w:hint="default"/>
      </w:rPr>
    </w:lvl>
  </w:abstractNum>
  <w:abstractNum w:abstractNumId="6">
    <w:nsid w:val="716E553C"/>
    <w:multiLevelType w:val="singleLevel"/>
    <w:tmpl w:val="5DCA97B4"/>
    <w:lvl w:ilvl="0">
      <w:start w:val="1"/>
      <w:numFmt w:val="decimal"/>
      <w:lvlText w:val="%1."/>
      <w:legacy w:legacy="1" w:legacySpace="0" w:legacyIndent="269"/>
      <w:lvlJc w:val="left"/>
      <w:rPr>
        <w:rFonts w:ascii="Times New Roman" w:hAnsi="Times New Roman" w:cs="Times New Roman" w:hint="default"/>
      </w:rPr>
    </w:lvl>
  </w:abstractNum>
  <w:abstractNum w:abstractNumId="7">
    <w:nsid w:val="7A433B5F"/>
    <w:multiLevelType w:val="singleLevel"/>
    <w:tmpl w:val="D710133A"/>
    <w:lvl w:ilvl="0">
      <w:start w:val="7"/>
      <w:numFmt w:val="decimal"/>
      <w:lvlText w:val="%1."/>
      <w:legacy w:legacy="1" w:legacySpace="0" w:legacyIndent="226"/>
      <w:lvlJc w:val="left"/>
      <w:rPr>
        <w:rFonts w:ascii="Times New Roman" w:hAnsi="Times New Roman" w:cs="Times New Roman" w:hint="default"/>
      </w:rPr>
    </w:lvl>
  </w:abstractNum>
  <w:num w:numId="1">
    <w:abstractNumId w:val="0"/>
  </w:num>
  <w:num w:numId="2">
    <w:abstractNumId w:val="1"/>
  </w:num>
  <w:num w:numId="3">
    <w:abstractNumId w:val="6"/>
  </w:num>
  <w:num w:numId="4">
    <w:abstractNumId w:val="7"/>
  </w:num>
  <w:num w:numId="5">
    <w:abstractNumId w:val="5"/>
  </w:num>
  <w:num w:numId="6">
    <w:abstractNumId w:val="4"/>
  </w:num>
  <w:num w:numId="7">
    <w:abstractNumId w:val="3"/>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stylePaneFormatFilter w:val="000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avePreviewPicture/>
  <w:footnotePr>
    <w:footnote w:id="0"/>
    <w:footnote w:id="1"/>
  </w:footnotePr>
  <w:endnotePr>
    <w:endnote w:id="0"/>
    <w:endnote w:id="1"/>
  </w:endnotePr>
  <w:compat>
    <w:spaceForUL/>
    <w:balanceSingleByteDoubleByteWidth/>
    <w:doNotLeaveBackslashAlone/>
    <w:ulTrailSpace/>
    <w:doNotExpandShiftReturn/>
    <w:adjustLineHeightInTable/>
  </w:compat>
  <w:rsids>
    <w:rsidRoot w:val="009F14F6"/>
    <w:rsid w:val="0004561E"/>
    <w:rsid w:val="00047D25"/>
    <w:rsid w:val="00077B98"/>
    <w:rsid w:val="00085C32"/>
    <w:rsid w:val="000A1D84"/>
    <w:rsid w:val="000C75DC"/>
    <w:rsid w:val="000D3BD1"/>
    <w:rsid w:val="000E6FF5"/>
    <w:rsid w:val="001853A8"/>
    <w:rsid w:val="001913DE"/>
    <w:rsid w:val="001A3482"/>
    <w:rsid w:val="001D2497"/>
    <w:rsid w:val="001E549F"/>
    <w:rsid w:val="00213044"/>
    <w:rsid w:val="00295D69"/>
    <w:rsid w:val="002F252E"/>
    <w:rsid w:val="002F60BA"/>
    <w:rsid w:val="003344A1"/>
    <w:rsid w:val="00336D10"/>
    <w:rsid w:val="00347B45"/>
    <w:rsid w:val="00396925"/>
    <w:rsid w:val="003B7870"/>
    <w:rsid w:val="003E41E3"/>
    <w:rsid w:val="00416F5B"/>
    <w:rsid w:val="00433BA6"/>
    <w:rsid w:val="00443E55"/>
    <w:rsid w:val="00482316"/>
    <w:rsid w:val="00493AAD"/>
    <w:rsid w:val="004C3766"/>
    <w:rsid w:val="004D2C16"/>
    <w:rsid w:val="004E238C"/>
    <w:rsid w:val="004F13ED"/>
    <w:rsid w:val="005010B0"/>
    <w:rsid w:val="005100F7"/>
    <w:rsid w:val="00536FE1"/>
    <w:rsid w:val="005579BC"/>
    <w:rsid w:val="005B02DA"/>
    <w:rsid w:val="005E679B"/>
    <w:rsid w:val="005E73A3"/>
    <w:rsid w:val="00600AF9"/>
    <w:rsid w:val="006170BA"/>
    <w:rsid w:val="00640F79"/>
    <w:rsid w:val="006519CC"/>
    <w:rsid w:val="0066139F"/>
    <w:rsid w:val="006A4ED6"/>
    <w:rsid w:val="006B254D"/>
    <w:rsid w:val="006B52B8"/>
    <w:rsid w:val="006D7F8E"/>
    <w:rsid w:val="006E59EF"/>
    <w:rsid w:val="006F728E"/>
    <w:rsid w:val="00717F7A"/>
    <w:rsid w:val="0072204F"/>
    <w:rsid w:val="00730666"/>
    <w:rsid w:val="0076039C"/>
    <w:rsid w:val="007719D6"/>
    <w:rsid w:val="0077399B"/>
    <w:rsid w:val="007739C7"/>
    <w:rsid w:val="007758BF"/>
    <w:rsid w:val="00792009"/>
    <w:rsid w:val="007C1996"/>
    <w:rsid w:val="007C4552"/>
    <w:rsid w:val="007C5A0C"/>
    <w:rsid w:val="007F12FA"/>
    <w:rsid w:val="008146F3"/>
    <w:rsid w:val="00836253"/>
    <w:rsid w:val="00846013"/>
    <w:rsid w:val="00884FF4"/>
    <w:rsid w:val="00885FDE"/>
    <w:rsid w:val="008A7BAB"/>
    <w:rsid w:val="0091309E"/>
    <w:rsid w:val="009548EC"/>
    <w:rsid w:val="00971CD4"/>
    <w:rsid w:val="0097384A"/>
    <w:rsid w:val="009A300E"/>
    <w:rsid w:val="009B5583"/>
    <w:rsid w:val="009F14F6"/>
    <w:rsid w:val="00A0763B"/>
    <w:rsid w:val="00A1323E"/>
    <w:rsid w:val="00A2021A"/>
    <w:rsid w:val="00A23772"/>
    <w:rsid w:val="00A553C7"/>
    <w:rsid w:val="00A57AF0"/>
    <w:rsid w:val="00A6116F"/>
    <w:rsid w:val="00AA270B"/>
    <w:rsid w:val="00AA5693"/>
    <w:rsid w:val="00AB1633"/>
    <w:rsid w:val="00AC09E5"/>
    <w:rsid w:val="00AC1C36"/>
    <w:rsid w:val="00AD0996"/>
    <w:rsid w:val="00AD0DDF"/>
    <w:rsid w:val="00B0167E"/>
    <w:rsid w:val="00B23C83"/>
    <w:rsid w:val="00B32833"/>
    <w:rsid w:val="00B3771C"/>
    <w:rsid w:val="00B4043C"/>
    <w:rsid w:val="00B60E54"/>
    <w:rsid w:val="00B8333B"/>
    <w:rsid w:val="00B95ED0"/>
    <w:rsid w:val="00BD67EE"/>
    <w:rsid w:val="00C0224F"/>
    <w:rsid w:val="00C10DC9"/>
    <w:rsid w:val="00C34EF6"/>
    <w:rsid w:val="00C7419C"/>
    <w:rsid w:val="00C8567A"/>
    <w:rsid w:val="00C86381"/>
    <w:rsid w:val="00CA755F"/>
    <w:rsid w:val="00CD790A"/>
    <w:rsid w:val="00D0029C"/>
    <w:rsid w:val="00D01FB7"/>
    <w:rsid w:val="00D30212"/>
    <w:rsid w:val="00D41229"/>
    <w:rsid w:val="00D42B4E"/>
    <w:rsid w:val="00D43B37"/>
    <w:rsid w:val="00D515DA"/>
    <w:rsid w:val="00D6095D"/>
    <w:rsid w:val="00D959AF"/>
    <w:rsid w:val="00DA687F"/>
    <w:rsid w:val="00DD7842"/>
    <w:rsid w:val="00DF75AC"/>
    <w:rsid w:val="00E00114"/>
    <w:rsid w:val="00E161DF"/>
    <w:rsid w:val="00E16965"/>
    <w:rsid w:val="00E33E3F"/>
    <w:rsid w:val="00E40B5B"/>
    <w:rsid w:val="00EA23C7"/>
    <w:rsid w:val="00EB04F3"/>
    <w:rsid w:val="00EB2200"/>
    <w:rsid w:val="00F17F69"/>
    <w:rsid w:val="00F2352F"/>
    <w:rsid w:val="00F37842"/>
    <w:rsid w:val="00F57E52"/>
    <w:rsid w:val="00F66D46"/>
    <w:rsid w:val="00F963D6"/>
    <w:rsid w:val="00FE4AFF"/>
    <w:rsid w:val="00FF201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34EF6"/>
    <w:pPr>
      <w:suppressAutoHyphens/>
    </w:pPr>
    <w:rPr>
      <w:sz w:val="24"/>
      <w:szCs w:val="24"/>
      <w:lang w:eastAsia="zh-CN"/>
    </w:rPr>
  </w:style>
  <w:style w:type="paragraph" w:styleId="1">
    <w:name w:val="heading 1"/>
    <w:basedOn w:val="a"/>
    <w:next w:val="a"/>
    <w:qFormat/>
    <w:rsid w:val="00A23772"/>
    <w:pPr>
      <w:keepNext/>
      <w:numPr>
        <w:numId w:val="2"/>
      </w:numPr>
      <w:jc w:val="both"/>
      <w:outlineLvl w:val="0"/>
    </w:pPr>
    <w:rPr>
      <w:sz w:val="28"/>
      <w:lang/>
    </w:rPr>
  </w:style>
  <w:style w:type="paragraph" w:styleId="2">
    <w:name w:val="heading 2"/>
    <w:basedOn w:val="a"/>
    <w:next w:val="a"/>
    <w:qFormat/>
    <w:rsid w:val="00A23772"/>
    <w:pPr>
      <w:keepNext/>
      <w:numPr>
        <w:ilvl w:val="1"/>
        <w:numId w:val="2"/>
      </w:numPr>
      <w:ind w:left="1416"/>
      <w:jc w:val="both"/>
      <w:outlineLvl w:val="1"/>
    </w:pPr>
    <w:rPr>
      <w:b/>
      <w:bCs/>
      <w:sz w:val="28"/>
    </w:rPr>
  </w:style>
  <w:style w:type="paragraph" w:styleId="3">
    <w:name w:val="heading 3"/>
    <w:basedOn w:val="a"/>
    <w:next w:val="a"/>
    <w:qFormat/>
    <w:rsid w:val="00A23772"/>
    <w:pPr>
      <w:keepNext/>
      <w:numPr>
        <w:ilvl w:val="2"/>
        <w:numId w:val="2"/>
      </w:numPr>
      <w:ind w:left="720"/>
      <w:jc w:val="both"/>
      <w:outlineLvl w:val="2"/>
    </w:pPr>
    <w:rPr>
      <w:b/>
      <w:bCs/>
      <w:sz w:val="28"/>
    </w:rPr>
  </w:style>
  <w:style w:type="paragraph" w:styleId="6">
    <w:name w:val="heading 6"/>
    <w:basedOn w:val="a"/>
    <w:next w:val="a"/>
    <w:qFormat/>
    <w:rsid w:val="00A23772"/>
    <w:pPr>
      <w:spacing w:before="240" w:after="60"/>
      <w:outlineLvl w:val="5"/>
    </w:pPr>
    <w:rPr>
      <w:rFonts w:ascii="Calibri" w:hAnsi="Calibri" w:cs="Calibri"/>
      <w:b/>
      <w:bCs/>
      <w:sz w:val="22"/>
      <w:szCs w:val="22"/>
      <w:lang/>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A23772"/>
  </w:style>
  <w:style w:type="character" w:customStyle="1" w:styleId="WW8Num1z1">
    <w:name w:val="WW8Num1z1"/>
    <w:rsid w:val="00A23772"/>
  </w:style>
  <w:style w:type="character" w:customStyle="1" w:styleId="WW8Num1z2">
    <w:name w:val="WW8Num1z2"/>
    <w:rsid w:val="00A23772"/>
  </w:style>
  <w:style w:type="character" w:customStyle="1" w:styleId="WW8Num1z3">
    <w:name w:val="WW8Num1z3"/>
    <w:rsid w:val="00A23772"/>
  </w:style>
  <w:style w:type="character" w:customStyle="1" w:styleId="WW8Num1z4">
    <w:name w:val="WW8Num1z4"/>
    <w:rsid w:val="00A23772"/>
  </w:style>
  <w:style w:type="character" w:customStyle="1" w:styleId="WW8Num1z5">
    <w:name w:val="WW8Num1z5"/>
    <w:rsid w:val="00A23772"/>
  </w:style>
  <w:style w:type="character" w:customStyle="1" w:styleId="WW8Num1z6">
    <w:name w:val="WW8Num1z6"/>
    <w:rsid w:val="00A23772"/>
  </w:style>
  <w:style w:type="character" w:customStyle="1" w:styleId="WW8Num1z7">
    <w:name w:val="WW8Num1z7"/>
    <w:rsid w:val="00A23772"/>
  </w:style>
  <w:style w:type="character" w:customStyle="1" w:styleId="WW8Num1z8">
    <w:name w:val="WW8Num1z8"/>
    <w:rsid w:val="00A23772"/>
  </w:style>
  <w:style w:type="character" w:customStyle="1" w:styleId="WW8Num2z0">
    <w:name w:val="WW8Num2z0"/>
    <w:rsid w:val="00A23772"/>
  </w:style>
  <w:style w:type="character" w:customStyle="1" w:styleId="WW8Num2z1">
    <w:name w:val="WW8Num2z1"/>
    <w:rsid w:val="00A23772"/>
  </w:style>
  <w:style w:type="character" w:customStyle="1" w:styleId="WW8Num2z2">
    <w:name w:val="WW8Num2z2"/>
    <w:rsid w:val="00A23772"/>
  </w:style>
  <w:style w:type="character" w:customStyle="1" w:styleId="WW8Num2z3">
    <w:name w:val="WW8Num2z3"/>
    <w:rsid w:val="00A23772"/>
  </w:style>
  <w:style w:type="character" w:customStyle="1" w:styleId="WW8Num2z4">
    <w:name w:val="WW8Num2z4"/>
    <w:rsid w:val="00A23772"/>
  </w:style>
  <w:style w:type="character" w:customStyle="1" w:styleId="WW8Num2z5">
    <w:name w:val="WW8Num2z5"/>
    <w:rsid w:val="00A23772"/>
  </w:style>
  <w:style w:type="character" w:customStyle="1" w:styleId="WW8Num2z6">
    <w:name w:val="WW8Num2z6"/>
    <w:rsid w:val="00A23772"/>
  </w:style>
  <w:style w:type="character" w:customStyle="1" w:styleId="WW8Num2z7">
    <w:name w:val="WW8Num2z7"/>
    <w:rsid w:val="00A23772"/>
  </w:style>
  <w:style w:type="character" w:customStyle="1" w:styleId="WW8Num2z8">
    <w:name w:val="WW8Num2z8"/>
    <w:rsid w:val="00A23772"/>
  </w:style>
  <w:style w:type="character" w:customStyle="1" w:styleId="WW8Num3z0">
    <w:name w:val="WW8Num3z0"/>
    <w:rsid w:val="00A23772"/>
    <w:rPr>
      <w:rFonts w:hint="default"/>
    </w:rPr>
  </w:style>
  <w:style w:type="character" w:customStyle="1" w:styleId="WW8Num3z1">
    <w:name w:val="WW8Num3z1"/>
    <w:rsid w:val="00A23772"/>
  </w:style>
  <w:style w:type="character" w:customStyle="1" w:styleId="WW8Num3z2">
    <w:name w:val="WW8Num3z2"/>
    <w:rsid w:val="00A23772"/>
  </w:style>
  <w:style w:type="character" w:customStyle="1" w:styleId="WW8Num3z3">
    <w:name w:val="WW8Num3z3"/>
    <w:rsid w:val="00A23772"/>
  </w:style>
  <w:style w:type="character" w:customStyle="1" w:styleId="WW8Num3z4">
    <w:name w:val="WW8Num3z4"/>
    <w:rsid w:val="00A23772"/>
  </w:style>
  <w:style w:type="character" w:customStyle="1" w:styleId="WW8Num3z5">
    <w:name w:val="WW8Num3z5"/>
    <w:rsid w:val="00A23772"/>
  </w:style>
  <w:style w:type="character" w:customStyle="1" w:styleId="WW8Num3z6">
    <w:name w:val="WW8Num3z6"/>
    <w:rsid w:val="00A23772"/>
  </w:style>
  <w:style w:type="character" w:customStyle="1" w:styleId="WW8Num3z7">
    <w:name w:val="WW8Num3z7"/>
    <w:rsid w:val="00A23772"/>
  </w:style>
  <w:style w:type="character" w:customStyle="1" w:styleId="WW8Num3z8">
    <w:name w:val="WW8Num3z8"/>
    <w:rsid w:val="00A23772"/>
  </w:style>
  <w:style w:type="character" w:customStyle="1" w:styleId="WW8Num4z0">
    <w:name w:val="WW8Num4z0"/>
    <w:rsid w:val="00A23772"/>
    <w:rPr>
      <w:rFonts w:hint="default"/>
    </w:rPr>
  </w:style>
  <w:style w:type="character" w:customStyle="1" w:styleId="WW8Num4z1">
    <w:name w:val="WW8Num4z1"/>
    <w:rsid w:val="00A23772"/>
  </w:style>
  <w:style w:type="character" w:customStyle="1" w:styleId="WW8Num4z2">
    <w:name w:val="WW8Num4z2"/>
    <w:rsid w:val="00A23772"/>
  </w:style>
  <w:style w:type="character" w:customStyle="1" w:styleId="WW8Num4z3">
    <w:name w:val="WW8Num4z3"/>
    <w:rsid w:val="00A23772"/>
  </w:style>
  <w:style w:type="character" w:customStyle="1" w:styleId="WW8Num4z4">
    <w:name w:val="WW8Num4z4"/>
    <w:rsid w:val="00A23772"/>
  </w:style>
  <w:style w:type="character" w:customStyle="1" w:styleId="WW8Num4z5">
    <w:name w:val="WW8Num4z5"/>
    <w:rsid w:val="00A23772"/>
  </w:style>
  <w:style w:type="character" w:customStyle="1" w:styleId="WW8Num4z6">
    <w:name w:val="WW8Num4z6"/>
    <w:rsid w:val="00A23772"/>
  </w:style>
  <w:style w:type="character" w:customStyle="1" w:styleId="WW8Num4z7">
    <w:name w:val="WW8Num4z7"/>
    <w:rsid w:val="00A23772"/>
  </w:style>
  <w:style w:type="character" w:customStyle="1" w:styleId="WW8Num4z8">
    <w:name w:val="WW8Num4z8"/>
    <w:rsid w:val="00A23772"/>
  </w:style>
  <w:style w:type="character" w:customStyle="1" w:styleId="WW8Num5z0">
    <w:name w:val="WW8Num5z0"/>
    <w:rsid w:val="00A23772"/>
    <w:rPr>
      <w:rFonts w:hint="default"/>
    </w:rPr>
  </w:style>
  <w:style w:type="character" w:customStyle="1" w:styleId="WW8Num5z1">
    <w:name w:val="WW8Num5z1"/>
    <w:rsid w:val="00A23772"/>
  </w:style>
  <w:style w:type="character" w:customStyle="1" w:styleId="WW8Num5z2">
    <w:name w:val="WW8Num5z2"/>
    <w:rsid w:val="00A23772"/>
  </w:style>
  <w:style w:type="character" w:customStyle="1" w:styleId="WW8Num5z3">
    <w:name w:val="WW8Num5z3"/>
    <w:rsid w:val="00A23772"/>
  </w:style>
  <w:style w:type="character" w:customStyle="1" w:styleId="WW8Num5z4">
    <w:name w:val="WW8Num5z4"/>
    <w:rsid w:val="00A23772"/>
  </w:style>
  <w:style w:type="character" w:customStyle="1" w:styleId="WW8Num5z5">
    <w:name w:val="WW8Num5z5"/>
    <w:rsid w:val="00A23772"/>
  </w:style>
  <w:style w:type="character" w:customStyle="1" w:styleId="WW8Num5z6">
    <w:name w:val="WW8Num5z6"/>
    <w:rsid w:val="00A23772"/>
  </w:style>
  <w:style w:type="character" w:customStyle="1" w:styleId="WW8Num5z7">
    <w:name w:val="WW8Num5z7"/>
    <w:rsid w:val="00A23772"/>
  </w:style>
  <w:style w:type="character" w:customStyle="1" w:styleId="WW8Num5z8">
    <w:name w:val="WW8Num5z8"/>
    <w:rsid w:val="00A23772"/>
  </w:style>
  <w:style w:type="character" w:customStyle="1" w:styleId="WW8Num6z0">
    <w:name w:val="WW8Num6z0"/>
    <w:rsid w:val="00A23772"/>
    <w:rPr>
      <w:rFonts w:hint="default"/>
    </w:rPr>
  </w:style>
  <w:style w:type="character" w:customStyle="1" w:styleId="WW8Num6z1">
    <w:name w:val="WW8Num6z1"/>
    <w:rsid w:val="00A23772"/>
  </w:style>
  <w:style w:type="character" w:customStyle="1" w:styleId="WW8Num6z2">
    <w:name w:val="WW8Num6z2"/>
    <w:rsid w:val="00A23772"/>
  </w:style>
  <w:style w:type="character" w:customStyle="1" w:styleId="WW8Num6z3">
    <w:name w:val="WW8Num6z3"/>
    <w:rsid w:val="00A23772"/>
  </w:style>
  <w:style w:type="character" w:customStyle="1" w:styleId="WW8Num6z4">
    <w:name w:val="WW8Num6z4"/>
    <w:rsid w:val="00A23772"/>
  </w:style>
  <w:style w:type="character" w:customStyle="1" w:styleId="WW8Num6z5">
    <w:name w:val="WW8Num6z5"/>
    <w:rsid w:val="00A23772"/>
  </w:style>
  <w:style w:type="character" w:customStyle="1" w:styleId="WW8Num6z6">
    <w:name w:val="WW8Num6z6"/>
    <w:rsid w:val="00A23772"/>
  </w:style>
  <w:style w:type="character" w:customStyle="1" w:styleId="WW8Num6z7">
    <w:name w:val="WW8Num6z7"/>
    <w:rsid w:val="00A23772"/>
  </w:style>
  <w:style w:type="character" w:customStyle="1" w:styleId="WW8Num6z8">
    <w:name w:val="WW8Num6z8"/>
    <w:rsid w:val="00A23772"/>
  </w:style>
  <w:style w:type="character" w:customStyle="1" w:styleId="WW8Num7z0">
    <w:name w:val="WW8Num7z0"/>
    <w:rsid w:val="00A23772"/>
    <w:rPr>
      <w:rFonts w:ascii="Times New Roman" w:eastAsia="Times New Roman" w:hAnsi="Times New Roman" w:cs="Times New Roman"/>
      <w:b/>
    </w:rPr>
  </w:style>
  <w:style w:type="character" w:customStyle="1" w:styleId="WW8Num7z1">
    <w:name w:val="WW8Num7z1"/>
    <w:rsid w:val="00A23772"/>
  </w:style>
  <w:style w:type="character" w:customStyle="1" w:styleId="WW8Num7z2">
    <w:name w:val="WW8Num7z2"/>
    <w:rsid w:val="00A23772"/>
  </w:style>
  <w:style w:type="character" w:customStyle="1" w:styleId="WW8Num7z3">
    <w:name w:val="WW8Num7z3"/>
    <w:rsid w:val="00A23772"/>
  </w:style>
  <w:style w:type="character" w:customStyle="1" w:styleId="WW8Num7z4">
    <w:name w:val="WW8Num7z4"/>
    <w:rsid w:val="00A23772"/>
  </w:style>
  <w:style w:type="character" w:customStyle="1" w:styleId="WW8Num7z5">
    <w:name w:val="WW8Num7z5"/>
    <w:rsid w:val="00A23772"/>
  </w:style>
  <w:style w:type="character" w:customStyle="1" w:styleId="WW8Num7z6">
    <w:name w:val="WW8Num7z6"/>
    <w:rsid w:val="00A23772"/>
  </w:style>
  <w:style w:type="character" w:customStyle="1" w:styleId="WW8Num7z7">
    <w:name w:val="WW8Num7z7"/>
    <w:rsid w:val="00A23772"/>
  </w:style>
  <w:style w:type="character" w:customStyle="1" w:styleId="WW8Num7z8">
    <w:name w:val="WW8Num7z8"/>
    <w:rsid w:val="00A23772"/>
  </w:style>
  <w:style w:type="character" w:customStyle="1" w:styleId="WW8Num8z0">
    <w:name w:val="WW8Num8z0"/>
    <w:rsid w:val="00A23772"/>
  </w:style>
  <w:style w:type="character" w:customStyle="1" w:styleId="WW8Num8z1">
    <w:name w:val="WW8Num8z1"/>
    <w:rsid w:val="00A23772"/>
  </w:style>
  <w:style w:type="character" w:customStyle="1" w:styleId="WW8Num8z2">
    <w:name w:val="WW8Num8z2"/>
    <w:rsid w:val="00A23772"/>
  </w:style>
  <w:style w:type="character" w:customStyle="1" w:styleId="WW8Num8z3">
    <w:name w:val="WW8Num8z3"/>
    <w:rsid w:val="00A23772"/>
  </w:style>
  <w:style w:type="character" w:customStyle="1" w:styleId="WW8Num8z4">
    <w:name w:val="WW8Num8z4"/>
    <w:rsid w:val="00A23772"/>
  </w:style>
  <w:style w:type="character" w:customStyle="1" w:styleId="WW8Num8z5">
    <w:name w:val="WW8Num8z5"/>
    <w:rsid w:val="00A23772"/>
  </w:style>
  <w:style w:type="character" w:customStyle="1" w:styleId="WW8Num8z6">
    <w:name w:val="WW8Num8z6"/>
    <w:rsid w:val="00A23772"/>
  </w:style>
  <w:style w:type="character" w:customStyle="1" w:styleId="WW8Num8z7">
    <w:name w:val="WW8Num8z7"/>
    <w:rsid w:val="00A23772"/>
  </w:style>
  <w:style w:type="character" w:customStyle="1" w:styleId="WW8Num8z8">
    <w:name w:val="WW8Num8z8"/>
    <w:rsid w:val="00A23772"/>
  </w:style>
  <w:style w:type="character" w:customStyle="1" w:styleId="WW8Num9z0">
    <w:name w:val="WW8Num9z0"/>
    <w:rsid w:val="00A23772"/>
    <w:rPr>
      <w:rFonts w:hint="default"/>
      <w:b w:val="0"/>
      <w:sz w:val="28"/>
      <w:szCs w:val="28"/>
    </w:rPr>
  </w:style>
  <w:style w:type="character" w:customStyle="1" w:styleId="WW8Num9z1">
    <w:name w:val="WW8Num9z1"/>
    <w:rsid w:val="00A23772"/>
  </w:style>
  <w:style w:type="character" w:customStyle="1" w:styleId="WW8Num9z2">
    <w:name w:val="WW8Num9z2"/>
    <w:rsid w:val="00A23772"/>
  </w:style>
  <w:style w:type="character" w:customStyle="1" w:styleId="WW8Num9z3">
    <w:name w:val="WW8Num9z3"/>
    <w:rsid w:val="00A23772"/>
  </w:style>
  <w:style w:type="character" w:customStyle="1" w:styleId="WW8Num9z4">
    <w:name w:val="WW8Num9z4"/>
    <w:rsid w:val="00A23772"/>
  </w:style>
  <w:style w:type="character" w:customStyle="1" w:styleId="WW8Num9z5">
    <w:name w:val="WW8Num9z5"/>
    <w:rsid w:val="00A23772"/>
  </w:style>
  <w:style w:type="character" w:customStyle="1" w:styleId="WW8Num9z6">
    <w:name w:val="WW8Num9z6"/>
    <w:rsid w:val="00A23772"/>
  </w:style>
  <w:style w:type="character" w:customStyle="1" w:styleId="WW8Num9z7">
    <w:name w:val="WW8Num9z7"/>
    <w:rsid w:val="00A23772"/>
  </w:style>
  <w:style w:type="character" w:customStyle="1" w:styleId="WW8Num9z8">
    <w:name w:val="WW8Num9z8"/>
    <w:rsid w:val="00A23772"/>
  </w:style>
  <w:style w:type="character" w:customStyle="1" w:styleId="WW8Num10z0">
    <w:name w:val="WW8Num10z0"/>
    <w:rsid w:val="00A23772"/>
    <w:rPr>
      <w:rFonts w:hint="default"/>
    </w:rPr>
  </w:style>
  <w:style w:type="character" w:customStyle="1" w:styleId="WW8Num10z1">
    <w:name w:val="WW8Num10z1"/>
    <w:rsid w:val="00A23772"/>
  </w:style>
  <w:style w:type="character" w:customStyle="1" w:styleId="WW8Num10z2">
    <w:name w:val="WW8Num10z2"/>
    <w:rsid w:val="00A23772"/>
  </w:style>
  <w:style w:type="character" w:customStyle="1" w:styleId="WW8Num10z3">
    <w:name w:val="WW8Num10z3"/>
    <w:rsid w:val="00A23772"/>
  </w:style>
  <w:style w:type="character" w:customStyle="1" w:styleId="WW8Num10z4">
    <w:name w:val="WW8Num10z4"/>
    <w:rsid w:val="00A23772"/>
  </w:style>
  <w:style w:type="character" w:customStyle="1" w:styleId="WW8Num10z5">
    <w:name w:val="WW8Num10z5"/>
    <w:rsid w:val="00A23772"/>
  </w:style>
  <w:style w:type="character" w:customStyle="1" w:styleId="WW8Num10z6">
    <w:name w:val="WW8Num10z6"/>
    <w:rsid w:val="00A23772"/>
  </w:style>
  <w:style w:type="character" w:customStyle="1" w:styleId="WW8Num10z7">
    <w:name w:val="WW8Num10z7"/>
    <w:rsid w:val="00A23772"/>
  </w:style>
  <w:style w:type="character" w:customStyle="1" w:styleId="WW8Num10z8">
    <w:name w:val="WW8Num10z8"/>
    <w:rsid w:val="00A23772"/>
  </w:style>
  <w:style w:type="character" w:customStyle="1" w:styleId="WW8Num11z0">
    <w:name w:val="WW8Num11z0"/>
    <w:rsid w:val="00A23772"/>
    <w:rPr>
      <w:rFonts w:hint="default"/>
    </w:rPr>
  </w:style>
  <w:style w:type="character" w:customStyle="1" w:styleId="WW8Num11z1">
    <w:name w:val="WW8Num11z1"/>
    <w:rsid w:val="00A23772"/>
  </w:style>
  <w:style w:type="character" w:customStyle="1" w:styleId="WW8Num11z2">
    <w:name w:val="WW8Num11z2"/>
    <w:rsid w:val="00A23772"/>
  </w:style>
  <w:style w:type="character" w:customStyle="1" w:styleId="WW8Num11z3">
    <w:name w:val="WW8Num11z3"/>
    <w:rsid w:val="00A23772"/>
  </w:style>
  <w:style w:type="character" w:customStyle="1" w:styleId="WW8Num11z4">
    <w:name w:val="WW8Num11z4"/>
    <w:rsid w:val="00A23772"/>
  </w:style>
  <w:style w:type="character" w:customStyle="1" w:styleId="WW8Num11z5">
    <w:name w:val="WW8Num11z5"/>
    <w:rsid w:val="00A23772"/>
  </w:style>
  <w:style w:type="character" w:customStyle="1" w:styleId="WW8Num11z6">
    <w:name w:val="WW8Num11z6"/>
    <w:rsid w:val="00A23772"/>
  </w:style>
  <w:style w:type="character" w:customStyle="1" w:styleId="WW8Num11z7">
    <w:name w:val="WW8Num11z7"/>
    <w:rsid w:val="00A23772"/>
  </w:style>
  <w:style w:type="character" w:customStyle="1" w:styleId="WW8Num11z8">
    <w:name w:val="WW8Num11z8"/>
    <w:rsid w:val="00A23772"/>
  </w:style>
  <w:style w:type="character" w:customStyle="1" w:styleId="20">
    <w:name w:val="Основной шрифт абзаца2"/>
    <w:rsid w:val="00A23772"/>
  </w:style>
  <w:style w:type="character" w:customStyle="1" w:styleId="Absatz-Standardschriftart">
    <w:name w:val="Absatz-Standardschriftart"/>
    <w:rsid w:val="00A23772"/>
  </w:style>
  <w:style w:type="character" w:customStyle="1" w:styleId="WW-Absatz-Standardschriftart">
    <w:name w:val="WW-Absatz-Standardschriftart"/>
    <w:rsid w:val="00A23772"/>
  </w:style>
  <w:style w:type="character" w:customStyle="1" w:styleId="WW-Absatz-Standardschriftart1">
    <w:name w:val="WW-Absatz-Standardschriftart1"/>
    <w:rsid w:val="00A23772"/>
  </w:style>
  <w:style w:type="character" w:customStyle="1" w:styleId="WW-Absatz-Standardschriftart11">
    <w:name w:val="WW-Absatz-Standardschriftart11"/>
    <w:rsid w:val="00A23772"/>
  </w:style>
  <w:style w:type="character" w:customStyle="1" w:styleId="WW-Absatz-Standardschriftart111">
    <w:name w:val="WW-Absatz-Standardschriftart111"/>
    <w:rsid w:val="00A23772"/>
  </w:style>
  <w:style w:type="character" w:customStyle="1" w:styleId="WW-Absatz-Standardschriftart1111">
    <w:name w:val="WW-Absatz-Standardschriftart1111"/>
    <w:rsid w:val="00A23772"/>
  </w:style>
  <w:style w:type="character" w:customStyle="1" w:styleId="WW-Absatz-Standardschriftart11111">
    <w:name w:val="WW-Absatz-Standardschriftart11111"/>
    <w:rsid w:val="00A23772"/>
  </w:style>
  <w:style w:type="character" w:customStyle="1" w:styleId="WW-Absatz-Standardschriftart111111">
    <w:name w:val="WW-Absatz-Standardschriftart111111"/>
    <w:rsid w:val="00A23772"/>
  </w:style>
  <w:style w:type="character" w:customStyle="1" w:styleId="WW-Absatz-Standardschriftart1111111">
    <w:name w:val="WW-Absatz-Standardschriftart1111111"/>
    <w:rsid w:val="00A23772"/>
  </w:style>
  <w:style w:type="character" w:customStyle="1" w:styleId="WW-Absatz-Standardschriftart11111111">
    <w:name w:val="WW-Absatz-Standardschriftart11111111"/>
    <w:rsid w:val="00A23772"/>
  </w:style>
  <w:style w:type="character" w:customStyle="1" w:styleId="WW-Absatz-Standardschriftart111111111">
    <w:name w:val="WW-Absatz-Standardschriftart111111111"/>
    <w:rsid w:val="00A23772"/>
  </w:style>
  <w:style w:type="character" w:customStyle="1" w:styleId="WW8Num13z0">
    <w:name w:val="WW8Num13z0"/>
    <w:rsid w:val="00A23772"/>
    <w:rPr>
      <w:rFonts w:ascii="Symbol" w:hAnsi="Symbol" w:cs="StarSymbol"/>
      <w:sz w:val="18"/>
      <w:szCs w:val="18"/>
    </w:rPr>
  </w:style>
  <w:style w:type="character" w:customStyle="1" w:styleId="WW-Absatz-Standardschriftart1111111111">
    <w:name w:val="WW-Absatz-Standardschriftart1111111111"/>
    <w:rsid w:val="00A23772"/>
  </w:style>
  <w:style w:type="character" w:customStyle="1" w:styleId="WW-Absatz-Standardschriftart11111111111">
    <w:name w:val="WW-Absatz-Standardschriftart11111111111"/>
    <w:rsid w:val="00A23772"/>
  </w:style>
  <w:style w:type="character" w:customStyle="1" w:styleId="WW8Num12z0">
    <w:name w:val="WW8Num12z0"/>
    <w:rsid w:val="00A23772"/>
    <w:rPr>
      <w:rFonts w:ascii="Wingdings" w:hAnsi="Wingdings" w:cs="StarSymbol"/>
      <w:sz w:val="18"/>
      <w:szCs w:val="18"/>
    </w:rPr>
  </w:style>
  <w:style w:type="character" w:customStyle="1" w:styleId="WW8Num12z1">
    <w:name w:val="WW8Num12z1"/>
    <w:rsid w:val="00A23772"/>
    <w:rPr>
      <w:rFonts w:ascii="Wingdings 2" w:hAnsi="Wingdings 2" w:cs="StarSymbol"/>
      <w:sz w:val="18"/>
      <w:szCs w:val="18"/>
    </w:rPr>
  </w:style>
  <w:style w:type="character" w:customStyle="1" w:styleId="WW8Num12z2">
    <w:name w:val="WW8Num12z2"/>
    <w:rsid w:val="00A23772"/>
    <w:rPr>
      <w:rFonts w:ascii="StarSymbol" w:hAnsi="StarSymbol" w:cs="StarSymbol"/>
      <w:sz w:val="18"/>
      <w:szCs w:val="18"/>
    </w:rPr>
  </w:style>
  <w:style w:type="character" w:customStyle="1" w:styleId="WW8Num14z0">
    <w:name w:val="WW8Num14z0"/>
    <w:rsid w:val="00A23772"/>
    <w:rPr>
      <w:rFonts w:ascii="Symbol" w:hAnsi="Symbol" w:cs="StarSymbol"/>
      <w:sz w:val="18"/>
      <w:szCs w:val="18"/>
    </w:rPr>
  </w:style>
  <w:style w:type="character" w:customStyle="1" w:styleId="WW8Num16z0">
    <w:name w:val="WW8Num16z0"/>
    <w:rsid w:val="00A23772"/>
    <w:rPr>
      <w:rFonts w:ascii="Symbol" w:hAnsi="Symbol" w:cs="StarSymbol"/>
      <w:sz w:val="18"/>
      <w:szCs w:val="18"/>
    </w:rPr>
  </w:style>
  <w:style w:type="character" w:customStyle="1" w:styleId="WW-Absatz-Standardschriftart111111111111">
    <w:name w:val="WW-Absatz-Standardschriftart111111111111"/>
    <w:rsid w:val="00A23772"/>
  </w:style>
  <w:style w:type="character" w:customStyle="1" w:styleId="WW-Absatz-Standardschriftart1111111111111">
    <w:name w:val="WW-Absatz-Standardschriftart1111111111111"/>
    <w:rsid w:val="00A23772"/>
  </w:style>
  <w:style w:type="character" w:customStyle="1" w:styleId="10">
    <w:name w:val="Основной шрифт абзаца1"/>
    <w:rsid w:val="00A23772"/>
  </w:style>
  <w:style w:type="character" w:customStyle="1" w:styleId="a3">
    <w:name w:val="Символ нумерации"/>
    <w:rsid w:val="00A23772"/>
  </w:style>
  <w:style w:type="character" w:customStyle="1" w:styleId="a4">
    <w:name w:val="Маркеры списка"/>
    <w:rsid w:val="00A23772"/>
    <w:rPr>
      <w:rFonts w:ascii="StarSymbol" w:eastAsia="StarSymbol" w:hAnsi="StarSymbol" w:cs="StarSymbol"/>
      <w:sz w:val="18"/>
      <w:szCs w:val="18"/>
    </w:rPr>
  </w:style>
  <w:style w:type="character" w:customStyle="1" w:styleId="60">
    <w:name w:val="Заголовок 6 Знак"/>
    <w:rsid w:val="00A23772"/>
    <w:rPr>
      <w:rFonts w:ascii="Calibri" w:eastAsia="Times New Roman" w:hAnsi="Calibri" w:cs="Times New Roman"/>
      <w:b/>
      <w:bCs/>
      <w:sz w:val="22"/>
      <w:szCs w:val="22"/>
    </w:rPr>
  </w:style>
  <w:style w:type="character" w:customStyle="1" w:styleId="11">
    <w:name w:val="Заголовок 1 Знак"/>
    <w:rsid w:val="00A23772"/>
    <w:rPr>
      <w:sz w:val="28"/>
      <w:szCs w:val="24"/>
    </w:rPr>
  </w:style>
  <w:style w:type="character" w:customStyle="1" w:styleId="a5">
    <w:name w:val="Основной текст Знак"/>
    <w:rsid w:val="00A23772"/>
    <w:rPr>
      <w:sz w:val="28"/>
      <w:szCs w:val="24"/>
    </w:rPr>
  </w:style>
  <w:style w:type="paragraph" w:customStyle="1" w:styleId="12">
    <w:name w:val="Заголовок1"/>
    <w:basedOn w:val="a"/>
    <w:next w:val="a6"/>
    <w:rsid w:val="00A23772"/>
    <w:pPr>
      <w:keepNext/>
      <w:spacing w:before="240" w:after="120"/>
    </w:pPr>
    <w:rPr>
      <w:rFonts w:ascii="Arial" w:eastAsia="Lucida Sans Unicode" w:hAnsi="Arial" w:cs="Tahoma"/>
      <w:sz w:val="28"/>
      <w:szCs w:val="28"/>
    </w:rPr>
  </w:style>
  <w:style w:type="paragraph" w:styleId="a6">
    <w:name w:val="Body Text"/>
    <w:basedOn w:val="a"/>
    <w:rsid w:val="00A23772"/>
    <w:pPr>
      <w:jc w:val="both"/>
    </w:pPr>
    <w:rPr>
      <w:sz w:val="28"/>
      <w:lang/>
    </w:rPr>
  </w:style>
  <w:style w:type="paragraph" w:styleId="a7">
    <w:name w:val="List"/>
    <w:basedOn w:val="a6"/>
    <w:rsid w:val="00A23772"/>
    <w:rPr>
      <w:rFonts w:ascii="Arial" w:hAnsi="Arial" w:cs="Tahoma"/>
    </w:rPr>
  </w:style>
  <w:style w:type="paragraph" w:styleId="a8">
    <w:name w:val="caption"/>
    <w:basedOn w:val="12"/>
    <w:next w:val="a9"/>
    <w:qFormat/>
    <w:rsid w:val="00A23772"/>
  </w:style>
  <w:style w:type="paragraph" w:customStyle="1" w:styleId="21">
    <w:name w:val="Указатель2"/>
    <w:basedOn w:val="a"/>
    <w:rsid w:val="00A23772"/>
    <w:pPr>
      <w:suppressLineNumbers/>
    </w:pPr>
    <w:rPr>
      <w:rFonts w:cs="Mangal"/>
    </w:rPr>
  </w:style>
  <w:style w:type="paragraph" w:customStyle="1" w:styleId="13">
    <w:name w:val="Название1"/>
    <w:basedOn w:val="a"/>
    <w:rsid w:val="00A23772"/>
    <w:pPr>
      <w:suppressLineNumbers/>
      <w:spacing w:before="120" w:after="120"/>
    </w:pPr>
    <w:rPr>
      <w:rFonts w:ascii="Arial" w:hAnsi="Arial" w:cs="Tahoma"/>
      <w:i/>
      <w:iCs/>
      <w:sz w:val="20"/>
    </w:rPr>
  </w:style>
  <w:style w:type="paragraph" w:customStyle="1" w:styleId="14">
    <w:name w:val="Указатель1"/>
    <w:basedOn w:val="a"/>
    <w:rsid w:val="00A23772"/>
    <w:pPr>
      <w:suppressLineNumbers/>
    </w:pPr>
    <w:rPr>
      <w:rFonts w:ascii="Arial" w:hAnsi="Arial" w:cs="Tahoma"/>
    </w:rPr>
  </w:style>
  <w:style w:type="paragraph" w:styleId="a9">
    <w:name w:val="Subtitle"/>
    <w:basedOn w:val="12"/>
    <w:next w:val="a6"/>
    <w:qFormat/>
    <w:rsid w:val="00A23772"/>
    <w:pPr>
      <w:jc w:val="center"/>
    </w:pPr>
    <w:rPr>
      <w:i/>
      <w:iCs/>
    </w:rPr>
  </w:style>
  <w:style w:type="paragraph" w:styleId="aa">
    <w:name w:val="List Paragraph"/>
    <w:basedOn w:val="a"/>
    <w:qFormat/>
    <w:rsid w:val="00A23772"/>
    <w:pPr>
      <w:ind w:left="708"/>
    </w:pPr>
  </w:style>
  <w:style w:type="paragraph" w:customStyle="1" w:styleId="ab">
    <w:name w:val="Содержимое таблицы"/>
    <w:basedOn w:val="a"/>
    <w:rsid w:val="00A23772"/>
    <w:pPr>
      <w:suppressLineNumbers/>
      <w:suppressAutoHyphens w:val="0"/>
      <w:overflowPunct w:val="0"/>
      <w:autoSpaceDE w:val="0"/>
    </w:pPr>
    <w:rPr>
      <w:kern w:val="1"/>
      <w:sz w:val="20"/>
      <w:szCs w:val="20"/>
    </w:rPr>
  </w:style>
  <w:style w:type="paragraph" w:customStyle="1" w:styleId="ac">
    <w:name w:val="Заголовок таблицы"/>
    <w:basedOn w:val="ab"/>
    <w:rsid w:val="00A23772"/>
    <w:pPr>
      <w:jc w:val="center"/>
    </w:pPr>
    <w:rPr>
      <w:b/>
      <w:bCs/>
    </w:rPr>
  </w:style>
  <w:style w:type="paragraph" w:styleId="ad">
    <w:name w:val="Balloon Text"/>
    <w:basedOn w:val="a"/>
    <w:link w:val="ae"/>
    <w:rsid w:val="00600AF9"/>
    <w:rPr>
      <w:rFonts w:ascii="Tahoma" w:hAnsi="Tahoma" w:cs="Tahoma"/>
      <w:sz w:val="16"/>
      <w:szCs w:val="16"/>
    </w:rPr>
  </w:style>
  <w:style w:type="character" w:customStyle="1" w:styleId="ae">
    <w:name w:val="Текст выноски Знак"/>
    <w:link w:val="ad"/>
    <w:rsid w:val="00600AF9"/>
    <w:rPr>
      <w:rFonts w:ascii="Tahoma" w:hAnsi="Tahoma" w:cs="Tahoma"/>
      <w:sz w:val="16"/>
      <w:szCs w:val="16"/>
      <w:lang w:eastAsia="zh-C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11F78E-CE89-457B-BF32-F0462739F5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10104</Words>
  <Characters>57594</Characters>
  <Application>Microsoft Office Word</Application>
  <DocSecurity>0</DocSecurity>
  <Lines>479</Lines>
  <Paragraphs>135</Paragraphs>
  <ScaleCrop>false</ScaleCrop>
  <HeadingPairs>
    <vt:vector size="2" baseType="variant">
      <vt:variant>
        <vt:lpstr>Название</vt:lpstr>
      </vt:variant>
      <vt:variant>
        <vt:i4>1</vt:i4>
      </vt:variant>
    </vt:vector>
  </HeadingPairs>
  <TitlesOfParts>
    <vt:vector size="1" baseType="lpstr">
      <vt:lpstr>Постановление</vt:lpstr>
    </vt:vector>
  </TitlesOfParts>
  <Company>Home</Company>
  <LinksUpToDate>false</LinksUpToDate>
  <CharactersWithSpaces>67563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dc:title>
  <dc:creator>user</dc:creator>
  <cp:lastModifiedBy>admin</cp:lastModifiedBy>
  <cp:revision>4</cp:revision>
  <cp:lastPrinted>2020-08-31T09:45:00Z</cp:lastPrinted>
  <dcterms:created xsi:type="dcterms:W3CDTF">2021-11-09T13:00:00Z</dcterms:created>
  <dcterms:modified xsi:type="dcterms:W3CDTF">2021-11-10T12:11:00Z</dcterms:modified>
</cp:coreProperties>
</file>