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2321" w:rsidRDefault="00442321" w:rsidP="00832164">
      <w:pPr>
        <w:jc w:val="right"/>
        <w:rPr>
          <w:b/>
          <w:sz w:val="26"/>
          <w:szCs w:val="26"/>
        </w:rPr>
      </w:pPr>
      <w:r>
        <w:rPr>
          <w:b/>
          <w:sz w:val="26"/>
          <w:szCs w:val="26"/>
        </w:rPr>
        <w:t>ПРОЕКТ</w:t>
      </w:r>
    </w:p>
    <w:p w:rsidR="00442321" w:rsidRDefault="00442321" w:rsidP="00832164">
      <w:pPr>
        <w:jc w:val="right"/>
        <w:rPr>
          <w:b/>
          <w:sz w:val="26"/>
          <w:szCs w:val="26"/>
        </w:rPr>
      </w:pPr>
    </w:p>
    <w:p w:rsidR="00457F5C" w:rsidRPr="00E90F33" w:rsidRDefault="00457F5C" w:rsidP="00442321">
      <w:pPr>
        <w:jc w:val="center"/>
        <w:rPr>
          <w:b/>
          <w:sz w:val="26"/>
          <w:szCs w:val="26"/>
        </w:rPr>
      </w:pPr>
      <w:r w:rsidRPr="00E90F33">
        <w:rPr>
          <w:b/>
          <w:sz w:val="26"/>
          <w:szCs w:val="26"/>
        </w:rPr>
        <w:t xml:space="preserve">СОВЕТ ДЕПУТАТОВ </w:t>
      </w:r>
      <w:r w:rsidR="004216E5">
        <w:rPr>
          <w:b/>
          <w:sz w:val="26"/>
          <w:szCs w:val="26"/>
        </w:rPr>
        <w:t>ЧЕБЕРЧИНСКОГО</w:t>
      </w:r>
      <w:r w:rsidR="003E42BD">
        <w:rPr>
          <w:b/>
          <w:sz w:val="26"/>
          <w:szCs w:val="26"/>
        </w:rPr>
        <w:t xml:space="preserve"> СЕЛЬСКОГО ПОСЕЛЕНИЯ </w:t>
      </w:r>
      <w:r w:rsidRPr="00E90F33">
        <w:rPr>
          <w:b/>
          <w:sz w:val="26"/>
          <w:szCs w:val="26"/>
        </w:rPr>
        <w:t>ДУБЕНСКОГО МУНИЦИПАЛЬНОГО РАЙОНА</w:t>
      </w:r>
    </w:p>
    <w:p w:rsidR="00457F5C" w:rsidRPr="00E90F33" w:rsidRDefault="001C5196" w:rsidP="00457F5C">
      <w:pPr>
        <w:jc w:val="center"/>
        <w:rPr>
          <w:b/>
          <w:sz w:val="26"/>
          <w:szCs w:val="26"/>
        </w:rPr>
      </w:pPr>
      <w:r w:rsidRPr="00E90F33">
        <w:rPr>
          <w:b/>
          <w:sz w:val="26"/>
          <w:szCs w:val="26"/>
        </w:rPr>
        <w:t>РЕСПУБЛИКИ</w:t>
      </w:r>
      <w:r w:rsidR="00457F5C" w:rsidRPr="00E90F33">
        <w:rPr>
          <w:b/>
          <w:sz w:val="26"/>
          <w:szCs w:val="26"/>
        </w:rPr>
        <w:t xml:space="preserve"> МОРДОВИЯ </w:t>
      </w:r>
    </w:p>
    <w:p w:rsidR="00743FFF" w:rsidRDefault="00743FFF" w:rsidP="0059789F">
      <w:pPr>
        <w:jc w:val="center"/>
        <w:rPr>
          <w:b/>
          <w:sz w:val="26"/>
          <w:szCs w:val="26"/>
        </w:rPr>
      </w:pPr>
    </w:p>
    <w:p w:rsidR="00457F5C" w:rsidRPr="00E90F33" w:rsidRDefault="00457F5C" w:rsidP="0059789F">
      <w:pPr>
        <w:jc w:val="center"/>
        <w:rPr>
          <w:b/>
          <w:sz w:val="26"/>
          <w:szCs w:val="26"/>
        </w:rPr>
      </w:pPr>
      <w:r w:rsidRPr="00E90F33">
        <w:rPr>
          <w:b/>
          <w:sz w:val="26"/>
          <w:szCs w:val="26"/>
        </w:rPr>
        <w:t>РЕШЕНИЕ</w:t>
      </w:r>
    </w:p>
    <w:p w:rsidR="00457F5C" w:rsidRPr="00E90F33" w:rsidRDefault="00457F5C" w:rsidP="00457F5C">
      <w:pPr>
        <w:pStyle w:val="a6"/>
        <w:rPr>
          <w:rFonts w:ascii="Times New Roman" w:hAnsi="Times New Roman" w:cs="Times New Roman"/>
          <w:b w:val="0"/>
          <w:bCs w:val="0"/>
          <w:sz w:val="26"/>
          <w:szCs w:val="26"/>
        </w:rPr>
      </w:pPr>
    </w:p>
    <w:p w:rsidR="00457F5C" w:rsidRPr="00E90F33" w:rsidRDefault="008333A2" w:rsidP="00457F5C">
      <w:pPr>
        <w:pStyle w:val="a6"/>
        <w:rPr>
          <w:rFonts w:ascii="Times New Roman" w:hAnsi="Times New Roman" w:cs="Times New Roman"/>
          <w:b w:val="0"/>
          <w:bCs w:val="0"/>
          <w:sz w:val="26"/>
          <w:szCs w:val="26"/>
        </w:rPr>
      </w:pPr>
      <w:r>
        <w:rPr>
          <w:rFonts w:ascii="Times New Roman" w:hAnsi="Times New Roman" w:cs="Times New Roman"/>
          <w:b w:val="0"/>
          <w:bCs w:val="0"/>
          <w:sz w:val="26"/>
          <w:szCs w:val="26"/>
        </w:rPr>
        <w:t xml:space="preserve">с. </w:t>
      </w:r>
      <w:proofErr w:type="spellStart"/>
      <w:r>
        <w:rPr>
          <w:rFonts w:ascii="Times New Roman" w:hAnsi="Times New Roman" w:cs="Times New Roman"/>
          <w:b w:val="0"/>
          <w:bCs w:val="0"/>
          <w:sz w:val="26"/>
          <w:szCs w:val="26"/>
        </w:rPr>
        <w:t>Чеберчино</w:t>
      </w:r>
      <w:proofErr w:type="spellEnd"/>
    </w:p>
    <w:p w:rsidR="00233CFB" w:rsidRPr="00E90F33" w:rsidRDefault="00233CFB" w:rsidP="00457F5C">
      <w:pPr>
        <w:pStyle w:val="a6"/>
        <w:rPr>
          <w:rFonts w:ascii="Times New Roman" w:hAnsi="Times New Roman" w:cs="Times New Roman"/>
          <w:b w:val="0"/>
          <w:bCs w:val="0"/>
          <w:sz w:val="26"/>
          <w:szCs w:val="26"/>
        </w:rPr>
      </w:pPr>
    </w:p>
    <w:p w:rsidR="00457F5C" w:rsidRPr="00E90F33" w:rsidRDefault="00442321" w:rsidP="00442321">
      <w:pPr>
        <w:pStyle w:val="ConsPlusNormal"/>
        <w:ind w:firstLine="0"/>
        <w:rPr>
          <w:rFonts w:ascii="Times New Roman" w:hAnsi="Times New Roman" w:cs="Times New Roman"/>
          <w:sz w:val="26"/>
          <w:szCs w:val="26"/>
        </w:rPr>
      </w:pPr>
      <w:r>
        <w:rPr>
          <w:rFonts w:ascii="Times New Roman" w:hAnsi="Times New Roman" w:cs="Times New Roman"/>
          <w:sz w:val="26"/>
          <w:szCs w:val="26"/>
        </w:rPr>
        <w:t>«     »_________</w:t>
      </w:r>
      <w:r w:rsidR="00832164" w:rsidRPr="00E90F33">
        <w:rPr>
          <w:rFonts w:ascii="Times New Roman" w:hAnsi="Times New Roman" w:cs="Times New Roman"/>
          <w:sz w:val="26"/>
          <w:szCs w:val="26"/>
        </w:rPr>
        <w:t>202</w:t>
      </w:r>
      <w:r>
        <w:rPr>
          <w:rFonts w:ascii="Times New Roman" w:hAnsi="Times New Roman" w:cs="Times New Roman"/>
          <w:sz w:val="26"/>
          <w:szCs w:val="26"/>
        </w:rPr>
        <w:t>2</w:t>
      </w:r>
      <w:r w:rsidR="003E42BD">
        <w:rPr>
          <w:rFonts w:ascii="Times New Roman" w:hAnsi="Times New Roman" w:cs="Times New Roman"/>
          <w:sz w:val="26"/>
          <w:szCs w:val="26"/>
        </w:rPr>
        <w:t xml:space="preserve">                                                                                    </w:t>
      </w:r>
      <w:r w:rsidR="00457F5C" w:rsidRPr="00E90F33">
        <w:rPr>
          <w:rFonts w:ascii="Times New Roman" w:hAnsi="Times New Roman" w:cs="Times New Roman"/>
          <w:sz w:val="26"/>
          <w:szCs w:val="26"/>
        </w:rPr>
        <w:t>№</w:t>
      </w:r>
      <w:r>
        <w:rPr>
          <w:rFonts w:ascii="Times New Roman" w:hAnsi="Times New Roman" w:cs="Times New Roman"/>
          <w:sz w:val="26"/>
          <w:szCs w:val="26"/>
        </w:rPr>
        <w:t xml:space="preserve">  ____</w:t>
      </w:r>
    </w:p>
    <w:p w:rsidR="00FE47F1" w:rsidRPr="00E90F33" w:rsidRDefault="00FE47F1" w:rsidP="00FE47F1">
      <w:pPr>
        <w:tabs>
          <w:tab w:val="left" w:pos="426"/>
        </w:tabs>
        <w:ind w:firstLine="540"/>
        <w:jc w:val="both"/>
        <w:rPr>
          <w:sz w:val="26"/>
          <w:szCs w:val="26"/>
        </w:rPr>
      </w:pPr>
    </w:p>
    <w:p w:rsidR="00FE47F1" w:rsidRPr="006338E2" w:rsidRDefault="004F14B7" w:rsidP="006338E2">
      <w:pPr>
        <w:rPr>
          <w:sz w:val="28"/>
          <w:szCs w:val="28"/>
        </w:rPr>
      </w:pPr>
      <w:r w:rsidRPr="006338E2">
        <w:rPr>
          <w:sz w:val="28"/>
          <w:szCs w:val="28"/>
        </w:rPr>
        <w:t>О внесении изменений в У</w:t>
      </w:r>
      <w:r w:rsidR="00C831DA" w:rsidRPr="006338E2">
        <w:rPr>
          <w:sz w:val="28"/>
          <w:szCs w:val="28"/>
        </w:rPr>
        <w:t xml:space="preserve">став </w:t>
      </w:r>
      <w:proofErr w:type="spellStart"/>
      <w:r w:rsidR="004216E5">
        <w:rPr>
          <w:sz w:val="28"/>
          <w:szCs w:val="28"/>
        </w:rPr>
        <w:t>Чеберчинского</w:t>
      </w:r>
      <w:proofErr w:type="spellEnd"/>
      <w:r w:rsidR="003E42BD" w:rsidRPr="006338E2">
        <w:rPr>
          <w:sz w:val="28"/>
          <w:szCs w:val="28"/>
        </w:rPr>
        <w:t xml:space="preserve"> сельского поселения </w:t>
      </w:r>
      <w:r w:rsidR="00C831DA" w:rsidRPr="006338E2">
        <w:rPr>
          <w:sz w:val="28"/>
          <w:szCs w:val="28"/>
        </w:rPr>
        <w:t>Дубенского муниципального района Республики Мордовия</w:t>
      </w:r>
      <w:r w:rsidR="0016747E" w:rsidRPr="006338E2">
        <w:rPr>
          <w:sz w:val="28"/>
          <w:szCs w:val="28"/>
        </w:rPr>
        <w:br/>
      </w:r>
    </w:p>
    <w:p w:rsidR="00C90E31" w:rsidRPr="00E90F33" w:rsidRDefault="00C90E31" w:rsidP="00E90F33">
      <w:pPr>
        <w:autoSpaceDE w:val="0"/>
        <w:autoSpaceDN w:val="0"/>
        <w:adjustRightInd w:val="0"/>
        <w:ind w:firstLine="709"/>
        <w:jc w:val="both"/>
        <w:rPr>
          <w:bCs/>
          <w:sz w:val="26"/>
          <w:szCs w:val="26"/>
        </w:rPr>
      </w:pPr>
      <w:proofErr w:type="gramStart"/>
      <w:r w:rsidRPr="00E90F33">
        <w:rPr>
          <w:bCs/>
          <w:sz w:val="26"/>
          <w:szCs w:val="26"/>
        </w:rPr>
        <w:t xml:space="preserve">В целях приведения Устава </w:t>
      </w:r>
      <w:proofErr w:type="spellStart"/>
      <w:r w:rsidR="004216E5">
        <w:rPr>
          <w:bCs/>
          <w:sz w:val="26"/>
          <w:szCs w:val="26"/>
        </w:rPr>
        <w:t>Чеберчинского</w:t>
      </w:r>
      <w:proofErr w:type="spellEnd"/>
      <w:r w:rsidR="003E42BD">
        <w:rPr>
          <w:bCs/>
          <w:sz w:val="26"/>
          <w:szCs w:val="26"/>
        </w:rPr>
        <w:t xml:space="preserve"> сельского поселения </w:t>
      </w:r>
      <w:r w:rsidRPr="00E90F33">
        <w:rPr>
          <w:bCs/>
          <w:sz w:val="26"/>
          <w:szCs w:val="26"/>
        </w:rPr>
        <w:t>Дубенского муниципального района Республики Мордовия в соответствие с действующим законодательством, на основании Федерального закона от 06 октября 2003 №131-ФЗ «Об общих принципах организации местного самоуправления в Российской Федерации»</w:t>
      </w:r>
      <w:r w:rsidR="00442321">
        <w:rPr>
          <w:bCs/>
          <w:sz w:val="26"/>
          <w:szCs w:val="26"/>
        </w:rPr>
        <w:t xml:space="preserve"> и в соответствии с Представлением Прокуратуры Дубенского района «Об устранении нарушений законодательства нарушений законодательства о нормотворчестве» от 10.01.2022 №7-1-2022</w:t>
      </w:r>
      <w:r w:rsidRPr="00E90F33">
        <w:rPr>
          <w:bCs/>
          <w:sz w:val="26"/>
          <w:szCs w:val="26"/>
        </w:rPr>
        <w:t xml:space="preserve">, Совет депутатов </w:t>
      </w:r>
      <w:proofErr w:type="spellStart"/>
      <w:r w:rsidR="004216E5">
        <w:rPr>
          <w:bCs/>
          <w:sz w:val="26"/>
          <w:szCs w:val="26"/>
        </w:rPr>
        <w:t>Чеберчинского</w:t>
      </w:r>
      <w:proofErr w:type="spellEnd"/>
      <w:r w:rsidR="003E42BD">
        <w:rPr>
          <w:bCs/>
          <w:sz w:val="26"/>
          <w:szCs w:val="26"/>
        </w:rPr>
        <w:t xml:space="preserve"> сельского поселения </w:t>
      </w:r>
      <w:r w:rsidRPr="00E90F33">
        <w:rPr>
          <w:bCs/>
          <w:sz w:val="26"/>
          <w:szCs w:val="26"/>
        </w:rPr>
        <w:t>Дубенского</w:t>
      </w:r>
      <w:proofErr w:type="gramEnd"/>
      <w:r w:rsidRPr="00E90F33">
        <w:rPr>
          <w:bCs/>
          <w:sz w:val="26"/>
          <w:szCs w:val="26"/>
        </w:rPr>
        <w:t xml:space="preserve"> муниципального района решил: </w:t>
      </w:r>
    </w:p>
    <w:p w:rsidR="00C90E31" w:rsidRPr="00E90F33" w:rsidRDefault="00C90E31" w:rsidP="00442321">
      <w:pPr>
        <w:pStyle w:val="af3"/>
        <w:numPr>
          <w:ilvl w:val="0"/>
          <w:numId w:val="12"/>
        </w:numPr>
        <w:tabs>
          <w:tab w:val="left" w:pos="993"/>
        </w:tabs>
        <w:autoSpaceDE w:val="0"/>
        <w:autoSpaceDN w:val="0"/>
        <w:adjustRightInd w:val="0"/>
        <w:ind w:left="0" w:firstLine="709"/>
        <w:jc w:val="both"/>
        <w:rPr>
          <w:bCs/>
          <w:sz w:val="26"/>
          <w:szCs w:val="26"/>
        </w:rPr>
      </w:pPr>
      <w:r w:rsidRPr="00E90F33">
        <w:rPr>
          <w:bCs/>
          <w:sz w:val="26"/>
          <w:szCs w:val="26"/>
        </w:rPr>
        <w:t xml:space="preserve">Внести в Устав </w:t>
      </w:r>
      <w:proofErr w:type="spellStart"/>
      <w:r w:rsidR="004216E5">
        <w:rPr>
          <w:bCs/>
          <w:sz w:val="26"/>
          <w:szCs w:val="26"/>
        </w:rPr>
        <w:t>Чеберчинского</w:t>
      </w:r>
      <w:proofErr w:type="spellEnd"/>
      <w:r w:rsidR="003E42BD">
        <w:rPr>
          <w:bCs/>
          <w:sz w:val="26"/>
          <w:szCs w:val="26"/>
        </w:rPr>
        <w:t xml:space="preserve"> сельского поселения </w:t>
      </w:r>
      <w:r w:rsidRPr="00E90F33">
        <w:rPr>
          <w:bCs/>
          <w:sz w:val="26"/>
          <w:szCs w:val="26"/>
        </w:rPr>
        <w:t xml:space="preserve">Дубенского муниципального района Республики Мордовия, утвержденный решением Совета депутатов </w:t>
      </w:r>
      <w:proofErr w:type="spellStart"/>
      <w:r w:rsidR="004216E5">
        <w:rPr>
          <w:bCs/>
          <w:sz w:val="26"/>
          <w:szCs w:val="26"/>
        </w:rPr>
        <w:t>Чеберчинского</w:t>
      </w:r>
      <w:proofErr w:type="spellEnd"/>
      <w:r w:rsidR="00442321">
        <w:rPr>
          <w:bCs/>
          <w:sz w:val="26"/>
          <w:szCs w:val="26"/>
        </w:rPr>
        <w:t xml:space="preserve"> сельского поселения </w:t>
      </w:r>
      <w:r w:rsidRPr="00E90F33">
        <w:rPr>
          <w:bCs/>
          <w:sz w:val="26"/>
          <w:szCs w:val="26"/>
        </w:rPr>
        <w:t>Дубенского муниципального района</w:t>
      </w:r>
      <w:r w:rsidR="00442321">
        <w:rPr>
          <w:bCs/>
          <w:sz w:val="26"/>
          <w:szCs w:val="26"/>
        </w:rPr>
        <w:t xml:space="preserve"> Республики Мордовия</w:t>
      </w:r>
      <w:r w:rsidRPr="00E90F33">
        <w:rPr>
          <w:bCs/>
          <w:sz w:val="26"/>
          <w:szCs w:val="26"/>
        </w:rPr>
        <w:t xml:space="preserve"> от 2</w:t>
      </w:r>
      <w:r w:rsidR="00442321">
        <w:rPr>
          <w:bCs/>
          <w:sz w:val="26"/>
          <w:szCs w:val="26"/>
        </w:rPr>
        <w:t>0</w:t>
      </w:r>
      <w:r w:rsidR="004216E5">
        <w:rPr>
          <w:bCs/>
          <w:sz w:val="26"/>
          <w:szCs w:val="26"/>
        </w:rPr>
        <w:t xml:space="preserve"> </w:t>
      </w:r>
      <w:r w:rsidR="00442321">
        <w:rPr>
          <w:bCs/>
          <w:sz w:val="26"/>
          <w:szCs w:val="26"/>
        </w:rPr>
        <w:t xml:space="preserve">мая </w:t>
      </w:r>
      <w:r w:rsidRPr="00E90F33">
        <w:rPr>
          <w:bCs/>
          <w:sz w:val="26"/>
          <w:szCs w:val="26"/>
        </w:rPr>
        <w:t>20</w:t>
      </w:r>
      <w:r w:rsidR="00442321">
        <w:rPr>
          <w:bCs/>
          <w:sz w:val="26"/>
          <w:szCs w:val="26"/>
        </w:rPr>
        <w:t>21</w:t>
      </w:r>
      <w:r w:rsidRPr="00E90F33">
        <w:rPr>
          <w:bCs/>
          <w:sz w:val="26"/>
          <w:szCs w:val="26"/>
        </w:rPr>
        <w:t xml:space="preserve"> г. №</w:t>
      </w:r>
      <w:r w:rsidR="004216E5">
        <w:rPr>
          <w:bCs/>
          <w:sz w:val="26"/>
          <w:szCs w:val="26"/>
        </w:rPr>
        <w:t xml:space="preserve"> 115</w:t>
      </w:r>
      <w:r w:rsidR="00372FC7">
        <w:rPr>
          <w:bCs/>
          <w:sz w:val="26"/>
          <w:szCs w:val="26"/>
        </w:rPr>
        <w:t xml:space="preserve"> (далее – Устав)</w:t>
      </w:r>
      <w:r w:rsidRPr="00E90F33">
        <w:rPr>
          <w:bCs/>
          <w:sz w:val="26"/>
          <w:szCs w:val="26"/>
        </w:rPr>
        <w:t>, следующие изменения:</w:t>
      </w:r>
    </w:p>
    <w:p w:rsidR="000B42D3" w:rsidRDefault="00372FC7" w:rsidP="00E90F33">
      <w:pPr>
        <w:pStyle w:val="af3"/>
        <w:autoSpaceDE w:val="0"/>
        <w:autoSpaceDN w:val="0"/>
        <w:adjustRightInd w:val="0"/>
        <w:ind w:left="0" w:firstLine="709"/>
        <w:jc w:val="both"/>
        <w:rPr>
          <w:bCs/>
          <w:sz w:val="26"/>
          <w:szCs w:val="26"/>
        </w:rPr>
      </w:pPr>
      <w:r>
        <w:rPr>
          <w:bCs/>
          <w:sz w:val="26"/>
          <w:szCs w:val="26"/>
        </w:rPr>
        <w:t>1.1. В пункт 6 статьи 29 Устава после слов «в Российской Федерации» добавить следующий знак препинания и слова «, иными федеральными законами».</w:t>
      </w:r>
    </w:p>
    <w:p w:rsidR="00372FC7" w:rsidRDefault="00372FC7" w:rsidP="00372FC7">
      <w:pPr>
        <w:pStyle w:val="af3"/>
        <w:autoSpaceDE w:val="0"/>
        <w:autoSpaceDN w:val="0"/>
        <w:adjustRightInd w:val="0"/>
        <w:ind w:left="0" w:firstLine="709"/>
        <w:jc w:val="both"/>
        <w:rPr>
          <w:bCs/>
          <w:sz w:val="26"/>
          <w:szCs w:val="26"/>
        </w:rPr>
      </w:pPr>
      <w:r>
        <w:rPr>
          <w:bCs/>
          <w:sz w:val="26"/>
          <w:szCs w:val="26"/>
        </w:rPr>
        <w:t>1.2. Пункт 6 статьи 29 Устава изложить в следующей редакции:</w:t>
      </w:r>
    </w:p>
    <w:p w:rsidR="00372FC7" w:rsidRPr="00372FC7" w:rsidRDefault="00372FC7" w:rsidP="00372FC7">
      <w:pPr>
        <w:pStyle w:val="af3"/>
        <w:autoSpaceDE w:val="0"/>
        <w:autoSpaceDN w:val="0"/>
        <w:adjustRightInd w:val="0"/>
        <w:ind w:left="0" w:firstLine="709"/>
        <w:jc w:val="both"/>
        <w:rPr>
          <w:bCs/>
          <w:sz w:val="26"/>
          <w:szCs w:val="26"/>
        </w:rPr>
      </w:pPr>
      <w:proofErr w:type="gramStart"/>
      <w:r w:rsidRPr="00ED6475">
        <w:rPr>
          <w:bCs/>
          <w:sz w:val="26"/>
          <w:szCs w:val="26"/>
        </w:rPr>
        <w:t>«</w:t>
      </w:r>
      <w:r w:rsidRPr="00ED6475">
        <w:rPr>
          <w:sz w:val="26"/>
          <w:szCs w:val="26"/>
        </w:rPr>
        <w:t>Депутаты Совета депутатов </w:t>
      </w:r>
      <w:proofErr w:type="spellStart"/>
      <w:r w:rsidR="004216E5">
        <w:rPr>
          <w:sz w:val="26"/>
          <w:szCs w:val="26"/>
        </w:rPr>
        <w:t>Чеберчинского</w:t>
      </w:r>
      <w:proofErr w:type="spellEnd"/>
      <w:r w:rsidRPr="00ED6475">
        <w:rPr>
          <w:sz w:val="26"/>
          <w:szCs w:val="26"/>
        </w:rPr>
        <w:t xml:space="preserve"> сельского поселения не могут быть депутатами Государственной Думы Федерального Собрания Российской Федерации, сенаторами Российской Федерации, депутатами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w:t>
      </w:r>
      <w:r w:rsidRPr="00372FC7">
        <w:rPr>
          <w:sz w:val="26"/>
          <w:szCs w:val="26"/>
        </w:rPr>
        <w:t>иное не ус</w:t>
      </w:r>
      <w:r w:rsidR="004216E5">
        <w:rPr>
          <w:sz w:val="26"/>
          <w:szCs w:val="26"/>
        </w:rPr>
        <w:t>тановлено федеральными законами».</w:t>
      </w:r>
      <w:proofErr w:type="gramEnd"/>
    </w:p>
    <w:p w:rsidR="00C85DB6" w:rsidRDefault="00C85DB6" w:rsidP="00C85DB6">
      <w:pPr>
        <w:pStyle w:val="af3"/>
        <w:numPr>
          <w:ilvl w:val="1"/>
          <w:numId w:val="12"/>
        </w:numPr>
        <w:tabs>
          <w:tab w:val="left" w:pos="1134"/>
        </w:tabs>
        <w:jc w:val="both"/>
        <w:rPr>
          <w:sz w:val="26"/>
          <w:szCs w:val="26"/>
        </w:rPr>
      </w:pPr>
      <w:r>
        <w:rPr>
          <w:sz w:val="26"/>
          <w:szCs w:val="26"/>
        </w:rPr>
        <w:t>Подпункт 7 части 1 статьи 31 Устава изложить в следующей редакции:</w:t>
      </w:r>
    </w:p>
    <w:p w:rsidR="00C85DB6" w:rsidRDefault="00C85DB6" w:rsidP="00C85DB6">
      <w:pPr>
        <w:tabs>
          <w:tab w:val="left" w:pos="1134"/>
        </w:tabs>
        <w:ind w:firstLine="709"/>
        <w:jc w:val="both"/>
        <w:rPr>
          <w:sz w:val="26"/>
          <w:szCs w:val="26"/>
        </w:rPr>
      </w:pPr>
      <w:proofErr w:type="gramStart"/>
      <w:r>
        <w:rPr>
          <w:sz w:val="26"/>
          <w:szCs w:val="26"/>
        </w:rPr>
        <w:t xml:space="preserve">«7) </w:t>
      </w:r>
      <w:r w:rsidRPr="0093714B">
        <w:rPr>
          <w:sz w:val="26"/>
          <w:szCs w:val="26"/>
        </w:rPr>
        <w:t>прекращения гражданства Российской Федерации</w:t>
      </w:r>
      <w:r>
        <w:rPr>
          <w:sz w:val="26"/>
          <w:szCs w:val="26"/>
        </w:rPr>
        <w:t xml:space="preserve"> либо </w:t>
      </w:r>
      <w:r w:rsidRPr="0093714B">
        <w:rPr>
          <w:sz w:val="26"/>
          <w:szCs w:val="26"/>
        </w:rPr>
        <w:t>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w:t>
      </w:r>
      <w:r>
        <w:rPr>
          <w:sz w:val="26"/>
          <w:szCs w:val="26"/>
        </w:rPr>
        <w:t xml:space="preserve"> наличия гражданства (подданства) </w:t>
      </w:r>
      <w:r w:rsidRPr="0093714B">
        <w:rPr>
          <w:sz w:val="26"/>
          <w:szCs w:val="26"/>
        </w:rPr>
        <w:t xml:space="preserve"> иностранного государства либо </w:t>
      </w:r>
      <w:r>
        <w:rPr>
          <w:sz w:val="26"/>
          <w:szCs w:val="26"/>
        </w:rPr>
        <w:t xml:space="preserve"> вида на жительство </w:t>
      </w:r>
      <w:r w:rsidRPr="0093714B">
        <w:rPr>
          <w:sz w:val="26"/>
          <w:szCs w:val="26"/>
        </w:rPr>
        <w:t>или иного документа, подтверждающего право на постоянное проживание на территории иностранного государства</w:t>
      </w:r>
      <w:r>
        <w:rPr>
          <w:sz w:val="26"/>
          <w:szCs w:val="26"/>
        </w:rPr>
        <w:t xml:space="preserve"> гражданина Российской Федерации либо иностранного гражданина, </w:t>
      </w:r>
      <w:r w:rsidRPr="0093714B">
        <w:rPr>
          <w:sz w:val="26"/>
          <w:szCs w:val="26"/>
        </w:rPr>
        <w:t>имеющ</w:t>
      </w:r>
      <w:r>
        <w:rPr>
          <w:sz w:val="26"/>
          <w:szCs w:val="26"/>
        </w:rPr>
        <w:t xml:space="preserve">его </w:t>
      </w:r>
      <w:r w:rsidRPr="0093714B">
        <w:rPr>
          <w:sz w:val="26"/>
          <w:szCs w:val="26"/>
        </w:rPr>
        <w:t>право</w:t>
      </w:r>
      <w:r>
        <w:rPr>
          <w:sz w:val="26"/>
          <w:szCs w:val="26"/>
        </w:rPr>
        <w:t xml:space="preserve"> на основании международного</w:t>
      </w:r>
      <w:proofErr w:type="gramEnd"/>
      <w:r>
        <w:rPr>
          <w:sz w:val="26"/>
          <w:szCs w:val="26"/>
        </w:rPr>
        <w:t xml:space="preserve"> договора Российской Федерации </w:t>
      </w:r>
      <w:r w:rsidRPr="0093714B">
        <w:rPr>
          <w:sz w:val="26"/>
          <w:szCs w:val="26"/>
        </w:rPr>
        <w:t xml:space="preserve"> </w:t>
      </w:r>
      <w:r w:rsidRPr="0093714B">
        <w:rPr>
          <w:sz w:val="26"/>
          <w:szCs w:val="26"/>
        </w:rPr>
        <w:lastRenderedPageBreak/>
        <w:t>быть избранным в органы местного самоуправления</w:t>
      </w:r>
      <w:r>
        <w:rPr>
          <w:sz w:val="26"/>
          <w:szCs w:val="26"/>
        </w:rPr>
        <w:t>, если иное не предусмотрено международным договором Российской Федерации».</w:t>
      </w:r>
    </w:p>
    <w:p w:rsidR="00C85DB6" w:rsidRDefault="00F93135" w:rsidP="00F93135">
      <w:pPr>
        <w:pStyle w:val="af3"/>
        <w:numPr>
          <w:ilvl w:val="1"/>
          <w:numId w:val="12"/>
        </w:numPr>
        <w:tabs>
          <w:tab w:val="left" w:pos="1134"/>
        </w:tabs>
        <w:jc w:val="both"/>
        <w:rPr>
          <w:sz w:val="26"/>
          <w:szCs w:val="26"/>
        </w:rPr>
      </w:pPr>
      <w:r>
        <w:rPr>
          <w:sz w:val="26"/>
          <w:szCs w:val="26"/>
        </w:rPr>
        <w:t>Часть 8 статьи 34 Устава изложить в следующей редакции:</w:t>
      </w:r>
    </w:p>
    <w:p w:rsidR="00F93135" w:rsidRPr="005542FF" w:rsidRDefault="00F93135" w:rsidP="00F93135">
      <w:pPr>
        <w:pStyle w:val="af3"/>
        <w:tabs>
          <w:tab w:val="left" w:pos="1134"/>
        </w:tabs>
        <w:ind w:left="0" w:firstLine="709"/>
        <w:jc w:val="both"/>
        <w:rPr>
          <w:sz w:val="26"/>
          <w:szCs w:val="26"/>
        </w:rPr>
      </w:pPr>
      <w:r>
        <w:rPr>
          <w:sz w:val="26"/>
          <w:szCs w:val="26"/>
        </w:rPr>
        <w:t>«</w:t>
      </w:r>
      <w:r w:rsidRPr="005542FF">
        <w:rPr>
          <w:sz w:val="26"/>
          <w:szCs w:val="26"/>
        </w:rPr>
        <w:t xml:space="preserve">8. </w:t>
      </w:r>
      <w:proofErr w:type="gramStart"/>
      <w:r w:rsidRPr="005542FF">
        <w:rPr>
          <w:sz w:val="26"/>
          <w:szCs w:val="26"/>
        </w:rPr>
        <w:t xml:space="preserve">Глава </w:t>
      </w:r>
      <w:proofErr w:type="spellStart"/>
      <w:r w:rsidR="004216E5">
        <w:rPr>
          <w:sz w:val="26"/>
          <w:szCs w:val="26"/>
        </w:rPr>
        <w:t>Чеберчинского</w:t>
      </w:r>
      <w:proofErr w:type="spellEnd"/>
      <w:r w:rsidRPr="005542FF">
        <w:rPr>
          <w:sz w:val="26"/>
          <w:szCs w:val="26"/>
        </w:rPr>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roofErr w:type="gramEnd"/>
    </w:p>
    <w:p w:rsidR="00F93135" w:rsidRDefault="00F93135" w:rsidP="00F93135">
      <w:pPr>
        <w:pStyle w:val="a9"/>
        <w:tabs>
          <w:tab w:val="left" w:pos="1134"/>
        </w:tabs>
        <w:ind w:firstLine="709"/>
        <w:jc w:val="both"/>
        <w:rPr>
          <w:rStyle w:val="af0"/>
          <w:rFonts w:ascii="Times New Roman" w:hAnsi="Times New Roman"/>
          <w:color w:val="auto"/>
          <w:sz w:val="26"/>
          <w:szCs w:val="26"/>
          <w:u w:val="none"/>
        </w:rPr>
      </w:pPr>
      <w:r w:rsidRPr="005542FF">
        <w:rPr>
          <w:rFonts w:ascii="Times New Roman" w:hAnsi="Times New Roman"/>
          <w:sz w:val="26"/>
          <w:szCs w:val="26"/>
        </w:rPr>
        <w:t xml:space="preserve">Глава </w:t>
      </w:r>
      <w:proofErr w:type="spellStart"/>
      <w:r w:rsidR="004216E5">
        <w:rPr>
          <w:rFonts w:ascii="Times New Roman" w:hAnsi="Times New Roman"/>
          <w:sz w:val="26"/>
          <w:szCs w:val="26"/>
        </w:rPr>
        <w:t>Чеберчинского</w:t>
      </w:r>
      <w:proofErr w:type="spellEnd"/>
      <w:r w:rsidRPr="005542FF">
        <w:rPr>
          <w:rFonts w:ascii="Times New Roman" w:hAnsi="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за исключением случаев, установленных Федеральным законом от 6 октября 2003 года № 131-ФЗ </w:t>
      </w:r>
      <w:hyperlink r:id="rId8" w:tgtFrame="_blank" w:history="1">
        <w:r w:rsidRPr="00F93135">
          <w:rPr>
            <w:rStyle w:val="af0"/>
            <w:rFonts w:ascii="Times New Roman" w:hAnsi="Times New Roman"/>
            <w:color w:val="auto"/>
            <w:sz w:val="26"/>
            <w:szCs w:val="26"/>
            <w:u w:val="none"/>
          </w:rPr>
          <w:t>«Об общих принципах организации местного самоуправления в Российской Федерации»,</w:t>
        </w:r>
      </w:hyperlink>
      <w:r w:rsidR="004216E5">
        <w:rPr>
          <w:rStyle w:val="af0"/>
          <w:rFonts w:ascii="Times New Roman" w:hAnsi="Times New Roman"/>
          <w:color w:val="auto"/>
          <w:sz w:val="26"/>
          <w:szCs w:val="26"/>
          <w:u w:val="none"/>
        </w:rPr>
        <w:t xml:space="preserve"> иными федеральными законами</w:t>
      </w:r>
      <w:r>
        <w:rPr>
          <w:rStyle w:val="af0"/>
          <w:rFonts w:ascii="Times New Roman" w:hAnsi="Times New Roman"/>
          <w:color w:val="auto"/>
          <w:sz w:val="26"/>
          <w:szCs w:val="26"/>
          <w:u w:val="none"/>
        </w:rPr>
        <w:t>».</w:t>
      </w:r>
    </w:p>
    <w:p w:rsidR="00FF7ED9" w:rsidRDefault="00FF7ED9" w:rsidP="00271382">
      <w:pPr>
        <w:pStyle w:val="af3"/>
        <w:numPr>
          <w:ilvl w:val="1"/>
          <w:numId w:val="12"/>
        </w:numPr>
        <w:ind w:left="1134" w:hanging="425"/>
        <w:rPr>
          <w:sz w:val="26"/>
          <w:szCs w:val="26"/>
        </w:rPr>
      </w:pPr>
      <w:r>
        <w:rPr>
          <w:sz w:val="26"/>
          <w:szCs w:val="26"/>
        </w:rPr>
        <w:t>Добавить в пункт 18 статью 34 Устава следующего содержания:</w:t>
      </w:r>
    </w:p>
    <w:p w:rsidR="00FF7ED9" w:rsidRDefault="00FF7ED9" w:rsidP="00FF7ED9">
      <w:pPr>
        <w:jc w:val="both"/>
        <w:rPr>
          <w:sz w:val="26"/>
          <w:szCs w:val="26"/>
        </w:rPr>
      </w:pPr>
      <w:r>
        <w:rPr>
          <w:sz w:val="26"/>
          <w:szCs w:val="26"/>
        </w:rPr>
        <w:t>«18.</w:t>
      </w:r>
      <w:r w:rsidR="004216E5">
        <w:rPr>
          <w:sz w:val="26"/>
          <w:szCs w:val="26"/>
        </w:rPr>
        <w:t xml:space="preserve">Глава </w:t>
      </w:r>
      <w:proofErr w:type="spellStart"/>
      <w:r w:rsidR="004216E5">
        <w:rPr>
          <w:sz w:val="26"/>
          <w:szCs w:val="26"/>
        </w:rPr>
        <w:t>Чеберчинского</w:t>
      </w:r>
      <w:proofErr w:type="spellEnd"/>
      <w:r w:rsidR="004216E5">
        <w:rPr>
          <w:sz w:val="26"/>
          <w:szCs w:val="26"/>
        </w:rPr>
        <w:t xml:space="preserve"> сельского поселе</w:t>
      </w:r>
      <w:r w:rsidRPr="00082C5F">
        <w:rPr>
          <w:sz w:val="26"/>
          <w:szCs w:val="26"/>
        </w:rPr>
        <w:t xml:space="preserve">ния  обязан сообщить в письменной форме </w:t>
      </w:r>
      <w:r w:rsidRPr="0093714B">
        <w:rPr>
          <w:sz w:val="26"/>
          <w:szCs w:val="26"/>
        </w:rPr>
        <w:t xml:space="preserve">Совету депутатов </w:t>
      </w:r>
      <w:proofErr w:type="spellStart"/>
      <w:r w:rsidR="004216E5">
        <w:rPr>
          <w:sz w:val="26"/>
          <w:szCs w:val="26"/>
        </w:rPr>
        <w:t>Чеберчинского</w:t>
      </w:r>
      <w:proofErr w:type="spellEnd"/>
      <w:r w:rsidRPr="0093714B">
        <w:rPr>
          <w:sz w:val="26"/>
          <w:szCs w:val="26"/>
        </w:rPr>
        <w:t xml:space="preserve"> сельского поселения</w:t>
      </w:r>
      <w:r w:rsidRPr="00082C5F">
        <w:rPr>
          <w:sz w:val="26"/>
          <w:szCs w:val="26"/>
        </w:rPr>
        <w:t xml:space="preserve">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w:t>
      </w:r>
      <w:proofErr w:type="gramStart"/>
      <w:r w:rsidRPr="00082C5F">
        <w:rPr>
          <w:sz w:val="26"/>
          <w:szCs w:val="26"/>
        </w:rPr>
        <w:t>государства либо получении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w:t>
      </w:r>
      <w:proofErr w:type="gramEnd"/>
      <w:r w:rsidRPr="00082C5F">
        <w:rPr>
          <w:sz w:val="26"/>
          <w:szCs w:val="26"/>
        </w:rPr>
        <w:t xml:space="preserve">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 настоящим пунктом</w:t>
      </w:r>
      <w:proofErr w:type="gramStart"/>
      <w:r w:rsidRPr="00082C5F">
        <w:rPr>
          <w:sz w:val="26"/>
          <w:szCs w:val="26"/>
        </w:rPr>
        <w:t>.</w:t>
      </w:r>
      <w:r>
        <w:rPr>
          <w:sz w:val="26"/>
          <w:szCs w:val="26"/>
        </w:rPr>
        <w:t>».</w:t>
      </w:r>
      <w:proofErr w:type="gramEnd"/>
    </w:p>
    <w:p w:rsidR="00F93135" w:rsidRPr="00FF7ED9" w:rsidRDefault="00271382" w:rsidP="00FF7ED9">
      <w:pPr>
        <w:pStyle w:val="af3"/>
        <w:numPr>
          <w:ilvl w:val="1"/>
          <w:numId w:val="12"/>
        </w:numPr>
        <w:jc w:val="both"/>
        <w:rPr>
          <w:sz w:val="26"/>
          <w:szCs w:val="26"/>
        </w:rPr>
      </w:pPr>
      <w:r w:rsidRPr="00FF7ED9">
        <w:rPr>
          <w:sz w:val="26"/>
          <w:szCs w:val="26"/>
        </w:rPr>
        <w:t>Пункт 8 части 1 статьи 35 Устава изложить в следующей редакции:</w:t>
      </w:r>
    </w:p>
    <w:p w:rsidR="00271382" w:rsidRDefault="00271382" w:rsidP="00271382">
      <w:pPr>
        <w:tabs>
          <w:tab w:val="left" w:pos="1134"/>
        </w:tabs>
        <w:ind w:firstLine="709"/>
        <w:jc w:val="both"/>
        <w:rPr>
          <w:sz w:val="26"/>
          <w:szCs w:val="26"/>
        </w:rPr>
      </w:pPr>
      <w:proofErr w:type="gramStart"/>
      <w:r w:rsidRPr="00271382">
        <w:rPr>
          <w:sz w:val="26"/>
          <w:szCs w:val="26"/>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271382">
        <w:rPr>
          <w:sz w:val="26"/>
          <w:szCs w:val="26"/>
        </w:rPr>
        <w:t xml:space="preserve"> договора Российской Федерации быть избранным в органы местного самоуправления, если иное не предусмотрено международным</w:t>
      </w:r>
      <w:r w:rsidR="00E03EC8">
        <w:rPr>
          <w:sz w:val="26"/>
          <w:szCs w:val="26"/>
        </w:rPr>
        <w:t xml:space="preserve"> договором Российской Федерации</w:t>
      </w:r>
      <w:r>
        <w:rPr>
          <w:sz w:val="26"/>
          <w:szCs w:val="26"/>
        </w:rPr>
        <w:t>».</w:t>
      </w:r>
    </w:p>
    <w:p w:rsidR="00271382" w:rsidRDefault="00AC295A" w:rsidP="00271382">
      <w:pPr>
        <w:pStyle w:val="af3"/>
        <w:numPr>
          <w:ilvl w:val="1"/>
          <w:numId w:val="12"/>
        </w:numPr>
        <w:tabs>
          <w:tab w:val="left" w:pos="1134"/>
        </w:tabs>
        <w:jc w:val="both"/>
        <w:rPr>
          <w:sz w:val="26"/>
          <w:szCs w:val="26"/>
        </w:rPr>
      </w:pPr>
      <w:r>
        <w:rPr>
          <w:sz w:val="26"/>
          <w:szCs w:val="26"/>
        </w:rPr>
        <w:t xml:space="preserve"> Часть 4 статьи 40 Устава изложить в следующей редакции:</w:t>
      </w:r>
    </w:p>
    <w:p w:rsidR="00CF062E" w:rsidRPr="0093714B" w:rsidRDefault="00CF062E" w:rsidP="00CF062E">
      <w:pPr>
        <w:pStyle w:val="af3"/>
        <w:numPr>
          <w:ilvl w:val="0"/>
          <w:numId w:val="15"/>
        </w:numPr>
        <w:shd w:val="clear" w:color="auto" w:fill="FFFFFF"/>
        <w:tabs>
          <w:tab w:val="left" w:pos="1134"/>
        </w:tabs>
        <w:ind w:left="0" w:firstLine="709"/>
        <w:jc w:val="both"/>
        <w:rPr>
          <w:sz w:val="26"/>
          <w:szCs w:val="26"/>
        </w:rPr>
      </w:pPr>
      <w:r>
        <w:rPr>
          <w:sz w:val="26"/>
          <w:szCs w:val="26"/>
        </w:rPr>
        <w:t>«</w:t>
      </w:r>
      <w:r w:rsidRPr="0093714B">
        <w:rPr>
          <w:sz w:val="26"/>
          <w:szCs w:val="26"/>
        </w:rPr>
        <w:t xml:space="preserve">Ревизионная комиссия </w:t>
      </w:r>
      <w:proofErr w:type="spellStart"/>
      <w:r w:rsidR="004216E5">
        <w:rPr>
          <w:sz w:val="26"/>
          <w:szCs w:val="26"/>
        </w:rPr>
        <w:t>Чеберчинского</w:t>
      </w:r>
      <w:proofErr w:type="spellEnd"/>
      <w:r w:rsidRPr="0093714B">
        <w:rPr>
          <w:sz w:val="26"/>
          <w:szCs w:val="26"/>
        </w:rPr>
        <w:t xml:space="preserve"> сельского поселения осуществляет следующие полномочия:</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lastRenderedPageBreak/>
        <w:t xml:space="preserve">1) </w:t>
      </w:r>
      <w:r>
        <w:rPr>
          <w:sz w:val="26"/>
          <w:szCs w:val="26"/>
        </w:rPr>
        <w:t xml:space="preserve">организация и осуществление </w:t>
      </w:r>
      <w:r w:rsidRPr="0093714B">
        <w:rPr>
          <w:sz w:val="26"/>
          <w:szCs w:val="26"/>
        </w:rPr>
        <w:t>контрол</w:t>
      </w:r>
      <w:r>
        <w:rPr>
          <w:sz w:val="26"/>
          <w:szCs w:val="26"/>
        </w:rPr>
        <w:t>я</w:t>
      </w:r>
      <w:r w:rsidRPr="0093714B">
        <w:rPr>
          <w:sz w:val="26"/>
          <w:szCs w:val="26"/>
        </w:rPr>
        <w:t xml:space="preserve"> за </w:t>
      </w:r>
      <w:r>
        <w:rPr>
          <w:sz w:val="26"/>
          <w:szCs w:val="26"/>
        </w:rPr>
        <w:t xml:space="preserve">законностью и эффективностью исполнения использования средств </w:t>
      </w:r>
      <w:r w:rsidRPr="0093714B">
        <w:rPr>
          <w:sz w:val="26"/>
          <w:szCs w:val="26"/>
        </w:rPr>
        <w:t xml:space="preserve">бюджета </w:t>
      </w:r>
      <w:proofErr w:type="spellStart"/>
      <w:r w:rsidR="004216E5">
        <w:rPr>
          <w:sz w:val="26"/>
          <w:szCs w:val="26"/>
        </w:rPr>
        <w:t>Чеберчинского</w:t>
      </w:r>
      <w:proofErr w:type="spellEnd"/>
      <w:r w:rsidRPr="0093714B">
        <w:rPr>
          <w:sz w:val="26"/>
          <w:szCs w:val="26"/>
        </w:rPr>
        <w:t xml:space="preserve"> сельского поселения</w:t>
      </w:r>
      <w:r>
        <w:rPr>
          <w:sz w:val="26"/>
          <w:szCs w:val="26"/>
        </w:rPr>
        <w:t>, а также иных сре</w:t>
      </w:r>
      <w:proofErr w:type="gramStart"/>
      <w:r>
        <w:rPr>
          <w:sz w:val="26"/>
          <w:szCs w:val="26"/>
        </w:rPr>
        <w:t>дств в сл</w:t>
      </w:r>
      <w:proofErr w:type="gramEnd"/>
      <w:r>
        <w:rPr>
          <w:sz w:val="26"/>
          <w:szCs w:val="26"/>
        </w:rPr>
        <w:t>учаях, предусмотренных законодательством Российской Федерации</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2) экспертиза проектов бюджета </w:t>
      </w:r>
      <w:proofErr w:type="spellStart"/>
      <w:r w:rsidR="004216E5">
        <w:rPr>
          <w:sz w:val="26"/>
          <w:szCs w:val="26"/>
        </w:rPr>
        <w:t>Чеберчинского</w:t>
      </w:r>
      <w:proofErr w:type="spellEnd"/>
      <w:r w:rsidRPr="0093714B">
        <w:rPr>
          <w:sz w:val="26"/>
          <w:szCs w:val="26"/>
        </w:rPr>
        <w:t xml:space="preserve"> сельского поселения</w:t>
      </w:r>
      <w:r>
        <w:rPr>
          <w:sz w:val="26"/>
          <w:szCs w:val="26"/>
        </w:rPr>
        <w:t>, проверка и анализ обоснованности его показателей</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3) внешняя проверка годового отчета об исполнении бюджета </w:t>
      </w:r>
      <w:proofErr w:type="spellStart"/>
      <w:r w:rsidR="004216E5">
        <w:rPr>
          <w:sz w:val="26"/>
          <w:szCs w:val="26"/>
        </w:rPr>
        <w:t>Чеберчинского</w:t>
      </w:r>
      <w:proofErr w:type="spellEnd"/>
      <w:r w:rsidRPr="0093714B">
        <w:rPr>
          <w:sz w:val="26"/>
          <w:szCs w:val="26"/>
        </w:rPr>
        <w:t xml:space="preserve"> сельского поселения;</w:t>
      </w:r>
    </w:p>
    <w:p w:rsidR="00CF062E" w:rsidRPr="0093714B" w:rsidRDefault="00CF062E" w:rsidP="00CF062E">
      <w:pPr>
        <w:shd w:val="clear" w:color="auto" w:fill="FFFFFF"/>
        <w:tabs>
          <w:tab w:val="left" w:pos="1134"/>
        </w:tabs>
        <w:ind w:firstLine="709"/>
        <w:jc w:val="both"/>
        <w:rPr>
          <w:sz w:val="26"/>
          <w:szCs w:val="26"/>
        </w:rPr>
      </w:pPr>
      <w:proofErr w:type="gramStart"/>
      <w:r w:rsidRPr="0093714B">
        <w:rPr>
          <w:sz w:val="26"/>
          <w:szCs w:val="26"/>
        </w:rPr>
        <w:t xml:space="preserve">4) </w:t>
      </w:r>
      <w:r>
        <w:rPr>
          <w:sz w:val="26"/>
          <w:szCs w:val="26"/>
        </w:rPr>
        <w:t>проведение аудита в сфера закупок товаров, работ и услуг в соответствии с Федеральным законом от 5 апреля 2013года № 44-ФЗ «О контрактной системе в сфере закупок товаров, работ, услуг для обеспечения государственных и муниципальных нужд»</w:t>
      </w:r>
      <w:r w:rsidRPr="0093714B">
        <w:rPr>
          <w:sz w:val="26"/>
          <w:szCs w:val="26"/>
        </w:rPr>
        <w:t>;</w:t>
      </w:r>
      <w:proofErr w:type="gramEnd"/>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5) </w:t>
      </w:r>
      <w:r>
        <w:rPr>
          <w:sz w:val="26"/>
          <w:szCs w:val="26"/>
        </w:rPr>
        <w:t xml:space="preserve">оценка эффективности формирования муниципальной собственности, управления и распоряжения такой собственностью и </w:t>
      </w:r>
      <w:proofErr w:type="gramStart"/>
      <w:r w:rsidRPr="0093714B">
        <w:rPr>
          <w:sz w:val="26"/>
          <w:szCs w:val="26"/>
        </w:rPr>
        <w:t>контроль за</w:t>
      </w:r>
      <w:proofErr w:type="gramEnd"/>
      <w:r w:rsidRPr="0093714B">
        <w:rPr>
          <w:sz w:val="26"/>
          <w:szCs w:val="26"/>
        </w:rPr>
        <w:t xml:space="preserve"> соблюдением установленного порядка </w:t>
      </w:r>
      <w:r>
        <w:rPr>
          <w:sz w:val="26"/>
          <w:szCs w:val="26"/>
        </w:rPr>
        <w:t xml:space="preserve">формирования такой собственности, </w:t>
      </w:r>
      <w:r w:rsidRPr="0093714B">
        <w:rPr>
          <w:sz w:val="26"/>
          <w:szCs w:val="26"/>
        </w:rPr>
        <w:t>управления и распоряжения</w:t>
      </w:r>
      <w:r>
        <w:rPr>
          <w:sz w:val="26"/>
          <w:szCs w:val="26"/>
        </w:rPr>
        <w:t xml:space="preserve"> такой собственностью (включая исключительные права на результаты интеллектуальной деятельности)</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proofErr w:type="gramStart"/>
      <w:r w:rsidRPr="0093714B">
        <w:rPr>
          <w:sz w:val="26"/>
          <w:szCs w:val="26"/>
        </w:rPr>
        <w:t xml:space="preserve">6) оценка эффективности предоставления налоговых и иных льгот и преимуществ, бюджетных кредитов за счет средств бюджета </w:t>
      </w:r>
      <w:proofErr w:type="spellStart"/>
      <w:r w:rsidR="004216E5">
        <w:rPr>
          <w:sz w:val="26"/>
          <w:szCs w:val="26"/>
        </w:rPr>
        <w:t>Чеберчинского</w:t>
      </w:r>
      <w:proofErr w:type="spellEnd"/>
      <w:r w:rsidRPr="0093714B">
        <w:rPr>
          <w:sz w:val="26"/>
          <w:szCs w:val="26"/>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proofErr w:type="spellStart"/>
      <w:r w:rsidR="004216E5">
        <w:rPr>
          <w:sz w:val="26"/>
          <w:szCs w:val="26"/>
        </w:rPr>
        <w:t>Чеберчинского</w:t>
      </w:r>
      <w:proofErr w:type="spellEnd"/>
      <w:r w:rsidRPr="0093714B">
        <w:rPr>
          <w:sz w:val="26"/>
          <w:szCs w:val="26"/>
        </w:rPr>
        <w:t xml:space="preserve"> сельского поселения и имущества, находящегося в муниципальной собственности;</w:t>
      </w:r>
      <w:proofErr w:type="gramEnd"/>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7) </w:t>
      </w:r>
      <w:r>
        <w:rPr>
          <w:sz w:val="26"/>
          <w:szCs w:val="26"/>
        </w:rPr>
        <w:t xml:space="preserve"> экспертиза проектов муниципальных правовых актов в части, касающейся расходных обязательств муниципального образования, </w:t>
      </w:r>
      <w:r w:rsidRPr="0093714B">
        <w:rPr>
          <w:sz w:val="26"/>
          <w:szCs w:val="26"/>
        </w:rPr>
        <w:t>экспертиза проектов муниципальных правовых актов</w:t>
      </w:r>
      <w:r>
        <w:rPr>
          <w:sz w:val="26"/>
          <w:szCs w:val="26"/>
        </w:rPr>
        <w:t xml:space="preserve">, приводящих к изменению доходов бюджета </w:t>
      </w:r>
      <w:proofErr w:type="spellStart"/>
      <w:r w:rsidR="004216E5">
        <w:rPr>
          <w:sz w:val="26"/>
          <w:szCs w:val="26"/>
        </w:rPr>
        <w:t>Чеберчинского</w:t>
      </w:r>
      <w:proofErr w:type="spellEnd"/>
      <w:r>
        <w:rPr>
          <w:sz w:val="26"/>
          <w:szCs w:val="26"/>
        </w:rPr>
        <w:t xml:space="preserve"> сельского поселения, а также муниципальных программ</w:t>
      </w:r>
      <w:r w:rsidRPr="0093714B">
        <w:rPr>
          <w:sz w:val="26"/>
          <w:szCs w:val="26"/>
        </w:rPr>
        <w:t xml:space="preserve"> (</w:t>
      </w:r>
      <w:r>
        <w:rPr>
          <w:sz w:val="26"/>
          <w:szCs w:val="26"/>
        </w:rPr>
        <w:t>проектов муниципальных программ</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8) анализ </w:t>
      </w:r>
      <w:r>
        <w:rPr>
          <w:sz w:val="26"/>
          <w:szCs w:val="26"/>
        </w:rPr>
        <w:t xml:space="preserve">и мониторинг </w:t>
      </w:r>
      <w:r w:rsidRPr="0093714B">
        <w:rPr>
          <w:sz w:val="26"/>
          <w:szCs w:val="26"/>
        </w:rPr>
        <w:t xml:space="preserve">бюджетного процесса в </w:t>
      </w:r>
      <w:proofErr w:type="spellStart"/>
      <w:r w:rsidR="004216E5">
        <w:rPr>
          <w:sz w:val="26"/>
          <w:szCs w:val="26"/>
        </w:rPr>
        <w:t>Чеберч</w:t>
      </w:r>
      <w:r>
        <w:rPr>
          <w:sz w:val="26"/>
          <w:szCs w:val="26"/>
        </w:rPr>
        <w:t>инском</w:t>
      </w:r>
      <w:proofErr w:type="spellEnd"/>
      <w:r w:rsidRPr="0093714B">
        <w:rPr>
          <w:sz w:val="26"/>
          <w:szCs w:val="26"/>
        </w:rPr>
        <w:t xml:space="preserve"> сельском поселении</w:t>
      </w:r>
      <w:r>
        <w:rPr>
          <w:sz w:val="26"/>
          <w:szCs w:val="26"/>
        </w:rPr>
        <w:t>, в том числе</w:t>
      </w:r>
      <w:r w:rsidRPr="0093714B">
        <w:rPr>
          <w:sz w:val="26"/>
          <w:szCs w:val="26"/>
        </w:rPr>
        <w:t xml:space="preserve"> подготовка предложений</w:t>
      </w:r>
      <w:r>
        <w:rPr>
          <w:sz w:val="26"/>
          <w:szCs w:val="26"/>
        </w:rPr>
        <w:t xml:space="preserve"> по устранению выявленных отклонений в бюджетном процессе и совершенствованию бюджетного законодательства Российской Федерации</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9) </w:t>
      </w:r>
      <w:r>
        <w:rPr>
          <w:sz w:val="26"/>
          <w:szCs w:val="26"/>
        </w:rPr>
        <w:t xml:space="preserve"> п</w:t>
      </w:r>
      <w:r w:rsidR="00540BC6">
        <w:rPr>
          <w:sz w:val="26"/>
          <w:szCs w:val="26"/>
        </w:rPr>
        <w:t xml:space="preserve">роведение оперативного анализа </w:t>
      </w:r>
      <w:r>
        <w:rPr>
          <w:sz w:val="26"/>
          <w:szCs w:val="26"/>
        </w:rPr>
        <w:t>исполн</w:t>
      </w:r>
      <w:r w:rsidR="006338E2">
        <w:rPr>
          <w:sz w:val="26"/>
          <w:szCs w:val="26"/>
        </w:rPr>
        <w:t xml:space="preserve">ения и </w:t>
      </w:r>
      <w:proofErr w:type="gramStart"/>
      <w:r w:rsidR="006338E2">
        <w:rPr>
          <w:sz w:val="26"/>
          <w:szCs w:val="26"/>
        </w:rPr>
        <w:t>контроля за</w:t>
      </w:r>
      <w:proofErr w:type="gramEnd"/>
      <w:r w:rsidR="006338E2">
        <w:rPr>
          <w:sz w:val="26"/>
          <w:szCs w:val="26"/>
        </w:rPr>
        <w:t xml:space="preserve"> организацией</w:t>
      </w:r>
      <w:r>
        <w:rPr>
          <w:sz w:val="26"/>
          <w:szCs w:val="26"/>
        </w:rPr>
        <w:t xml:space="preserve"> исполнения бюджета </w:t>
      </w:r>
      <w:proofErr w:type="spellStart"/>
      <w:r w:rsidR="004216E5">
        <w:rPr>
          <w:sz w:val="26"/>
          <w:szCs w:val="26"/>
        </w:rPr>
        <w:t>Чеберчинского</w:t>
      </w:r>
      <w:proofErr w:type="spellEnd"/>
      <w:r>
        <w:rPr>
          <w:sz w:val="26"/>
          <w:szCs w:val="26"/>
        </w:rPr>
        <w:t xml:space="preserve"> сельского поселения в текущем финансовом году, ежеквартальное представление </w:t>
      </w:r>
      <w:r w:rsidRPr="0093714B">
        <w:rPr>
          <w:sz w:val="26"/>
          <w:szCs w:val="26"/>
        </w:rPr>
        <w:t xml:space="preserve">информации о ходе исполнения бюджета </w:t>
      </w:r>
      <w:proofErr w:type="spellStart"/>
      <w:r w:rsidR="004216E5">
        <w:rPr>
          <w:sz w:val="26"/>
          <w:szCs w:val="26"/>
        </w:rPr>
        <w:t>Чеберчинского</w:t>
      </w:r>
      <w:proofErr w:type="spellEnd"/>
      <w:r w:rsidRPr="0093714B">
        <w:rPr>
          <w:sz w:val="26"/>
          <w:szCs w:val="26"/>
        </w:rPr>
        <w:t xml:space="preserve"> сельского поселения, о результатах проведенных контрольных и экспертно-аналитических мероприятий и представление такой информации в Совет депутатов </w:t>
      </w:r>
      <w:proofErr w:type="spellStart"/>
      <w:r w:rsidR="004216E5">
        <w:rPr>
          <w:sz w:val="26"/>
          <w:szCs w:val="26"/>
        </w:rPr>
        <w:t>Чеберчинского</w:t>
      </w:r>
      <w:proofErr w:type="spellEnd"/>
      <w:r w:rsidRPr="0093714B">
        <w:rPr>
          <w:sz w:val="26"/>
          <w:szCs w:val="26"/>
        </w:rPr>
        <w:t xml:space="preserve"> сельского поселения и Главе </w:t>
      </w:r>
      <w:proofErr w:type="spellStart"/>
      <w:r w:rsidR="004216E5">
        <w:rPr>
          <w:sz w:val="26"/>
          <w:szCs w:val="26"/>
        </w:rPr>
        <w:t>Чеберчинского</w:t>
      </w:r>
      <w:proofErr w:type="spellEnd"/>
      <w:r w:rsidRPr="0093714B">
        <w:rPr>
          <w:sz w:val="26"/>
          <w:szCs w:val="26"/>
        </w:rPr>
        <w:t xml:space="preserve"> сельского поселения;</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10) </w:t>
      </w:r>
      <w:r>
        <w:rPr>
          <w:sz w:val="26"/>
          <w:szCs w:val="26"/>
        </w:rPr>
        <w:t xml:space="preserve">осуществление </w:t>
      </w:r>
      <w:proofErr w:type="gramStart"/>
      <w:r>
        <w:rPr>
          <w:sz w:val="26"/>
          <w:szCs w:val="26"/>
        </w:rPr>
        <w:t>контроля за</w:t>
      </w:r>
      <w:proofErr w:type="gramEnd"/>
      <w:r>
        <w:rPr>
          <w:sz w:val="26"/>
          <w:szCs w:val="26"/>
        </w:rPr>
        <w:t xml:space="preserve"> состоянием муниципального внутреннего и внешнего долга</w:t>
      </w:r>
      <w:r w:rsidRPr="0093714B">
        <w:rPr>
          <w:sz w:val="26"/>
          <w:szCs w:val="26"/>
        </w:rPr>
        <w:t>;</w:t>
      </w:r>
    </w:p>
    <w:p w:rsidR="00CF062E" w:rsidRDefault="00CF062E" w:rsidP="00CF062E">
      <w:pPr>
        <w:shd w:val="clear" w:color="auto" w:fill="FFFFFF"/>
        <w:tabs>
          <w:tab w:val="left" w:pos="1134"/>
        </w:tabs>
        <w:ind w:firstLine="709"/>
        <w:jc w:val="both"/>
        <w:rPr>
          <w:sz w:val="26"/>
          <w:szCs w:val="26"/>
        </w:rPr>
      </w:pPr>
      <w:r w:rsidRPr="0093714B">
        <w:rPr>
          <w:sz w:val="26"/>
          <w:szCs w:val="26"/>
        </w:rPr>
        <w:t xml:space="preserve">11) </w:t>
      </w:r>
      <w:r>
        <w:rPr>
          <w:sz w:val="26"/>
          <w:szCs w:val="26"/>
        </w:rPr>
        <w:t xml:space="preserve">оценка реализуемости, рисков и результатов достижения целей социально-экономического развития </w:t>
      </w:r>
      <w:proofErr w:type="spellStart"/>
      <w:r w:rsidR="004216E5">
        <w:rPr>
          <w:sz w:val="26"/>
          <w:szCs w:val="26"/>
        </w:rPr>
        <w:t>Чеберчинского</w:t>
      </w:r>
      <w:proofErr w:type="spellEnd"/>
      <w:r>
        <w:rPr>
          <w:sz w:val="26"/>
          <w:szCs w:val="26"/>
        </w:rPr>
        <w:t xml:space="preserve"> сельского поселения, предусмотренных документами стратегического планирования муниципального образования, в пределах компетенции </w:t>
      </w:r>
      <w:r w:rsidRPr="0093714B">
        <w:rPr>
          <w:sz w:val="26"/>
          <w:szCs w:val="26"/>
        </w:rPr>
        <w:t xml:space="preserve">контрольно-счетный орган </w:t>
      </w:r>
      <w:proofErr w:type="spellStart"/>
      <w:r w:rsidR="004216E5">
        <w:rPr>
          <w:sz w:val="26"/>
          <w:szCs w:val="26"/>
        </w:rPr>
        <w:t>Чеберчинского</w:t>
      </w:r>
      <w:proofErr w:type="spellEnd"/>
      <w:r w:rsidRPr="0093714B">
        <w:rPr>
          <w:sz w:val="26"/>
          <w:szCs w:val="26"/>
        </w:rPr>
        <w:t xml:space="preserve"> сельского поселения</w:t>
      </w:r>
      <w:r>
        <w:rPr>
          <w:sz w:val="26"/>
          <w:szCs w:val="26"/>
        </w:rPr>
        <w:t>.</w:t>
      </w:r>
    </w:p>
    <w:p w:rsidR="00CF062E" w:rsidRDefault="00CF062E" w:rsidP="00CF062E">
      <w:pPr>
        <w:shd w:val="clear" w:color="auto" w:fill="FFFFFF"/>
        <w:tabs>
          <w:tab w:val="left" w:pos="1134"/>
        </w:tabs>
        <w:ind w:firstLine="709"/>
        <w:jc w:val="both"/>
        <w:rPr>
          <w:sz w:val="26"/>
          <w:szCs w:val="26"/>
        </w:rPr>
      </w:pPr>
      <w:r>
        <w:rPr>
          <w:sz w:val="26"/>
          <w:szCs w:val="26"/>
        </w:rPr>
        <w:lastRenderedPageBreak/>
        <w:t>12) участие в пределах полномочий в мероприятиях, направленных на противодействие коррупции;</w:t>
      </w:r>
    </w:p>
    <w:p w:rsidR="00CF062E" w:rsidRDefault="00CF062E" w:rsidP="00CF062E">
      <w:pPr>
        <w:shd w:val="clear" w:color="auto" w:fill="FFFFFF"/>
        <w:tabs>
          <w:tab w:val="left" w:pos="1134"/>
        </w:tabs>
        <w:ind w:firstLine="709"/>
        <w:jc w:val="both"/>
        <w:rPr>
          <w:sz w:val="26"/>
          <w:szCs w:val="26"/>
        </w:rPr>
      </w:pPr>
      <w:r>
        <w:rPr>
          <w:sz w:val="26"/>
          <w:szCs w:val="26"/>
        </w:rPr>
        <w:t xml:space="preserve">13) </w:t>
      </w:r>
      <w:r w:rsidRPr="0093714B">
        <w:rPr>
          <w:sz w:val="26"/>
          <w:szCs w:val="26"/>
        </w:rPr>
        <w:t xml:space="preserve">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w:t>
      </w:r>
      <w:proofErr w:type="spellStart"/>
      <w:r w:rsidR="004216E5">
        <w:rPr>
          <w:sz w:val="26"/>
          <w:szCs w:val="26"/>
        </w:rPr>
        <w:t>Чеберчинского</w:t>
      </w:r>
      <w:proofErr w:type="spellEnd"/>
      <w:r w:rsidR="004216E5">
        <w:rPr>
          <w:sz w:val="26"/>
          <w:szCs w:val="26"/>
        </w:rPr>
        <w:t xml:space="preserve"> сельского поселения</w:t>
      </w:r>
      <w:r>
        <w:rPr>
          <w:sz w:val="26"/>
          <w:szCs w:val="26"/>
        </w:rPr>
        <w:t>».</w:t>
      </w:r>
    </w:p>
    <w:p w:rsidR="004C5CDA" w:rsidRDefault="004C5CDA" w:rsidP="00CF062E">
      <w:pPr>
        <w:shd w:val="clear" w:color="auto" w:fill="FFFFFF"/>
        <w:tabs>
          <w:tab w:val="left" w:pos="1134"/>
        </w:tabs>
        <w:ind w:firstLine="709"/>
        <w:jc w:val="both"/>
        <w:rPr>
          <w:sz w:val="26"/>
          <w:szCs w:val="26"/>
        </w:rPr>
      </w:pPr>
      <w:r>
        <w:rPr>
          <w:sz w:val="26"/>
          <w:szCs w:val="26"/>
        </w:rPr>
        <w:t>1.</w:t>
      </w:r>
      <w:r w:rsidR="00FF7ED9">
        <w:rPr>
          <w:sz w:val="26"/>
          <w:szCs w:val="26"/>
        </w:rPr>
        <w:t>8</w:t>
      </w:r>
      <w:r>
        <w:rPr>
          <w:sz w:val="26"/>
          <w:szCs w:val="26"/>
        </w:rPr>
        <w:t>.</w:t>
      </w:r>
      <w:r w:rsidR="00592985">
        <w:rPr>
          <w:sz w:val="26"/>
          <w:szCs w:val="26"/>
        </w:rPr>
        <w:t xml:space="preserve"> Пункт 9 части 3 статьи 47 Устава изложить в следующей редакции:</w:t>
      </w:r>
    </w:p>
    <w:p w:rsidR="00FF7ED9" w:rsidRDefault="00592985" w:rsidP="00FF7ED9">
      <w:pPr>
        <w:tabs>
          <w:tab w:val="left" w:pos="1134"/>
        </w:tabs>
        <w:ind w:firstLine="709"/>
        <w:jc w:val="both"/>
        <w:rPr>
          <w:sz w:val="26"/>
          <w:szCs w:val="26"/>
        </w:rPr>
      </w:pPr>
      <w:proofErr w:type="gramStart"/>
      <w:r>
        <w:rPr>
          <w:sz w:val="26"/>
          <w:szCs w:val="26"/>
        </w:rPr>
        <w:t>«</w:t>
      </w:r>
      <w:r w:rsidRPr="0093714B">
        <w:rPr>
          <w:sz w:val="26"/>
          <w:szCs w:val="26"/>
        </w:rPr>
        <w:t xml:space="preserve">9) сообщать </w:t>
      </w:r>
      <w:r>
        <w:rPr>
          <w:sz w:val="26"/>
          <w:szCs w:val="26"/>
        </w:rPr>
        <w:t xml:space="preserve"> в письменной  форме </w:t>
      </w:r>
      <w:r w:rsidRPr="0093714B">
        <w:rPr>
          <w:sz w:val="26"/>
          <w:szCs w:val="26"/>
        </w:rPr>
        <w:t xml:space="preserve">представителю нанимателя (работодателю) о </w:t>
      </w:r>
      <w:r>
        <w:rPr>
          <w:sz w:val="26"/>
          <w:szCs w:val="26"/>
        </w:rPr>
        <w:t>прекращении</w:t>
      </w:r>
      <w:r w:rsidRPr="0093714B">
        <w:rPr>
          <w:sz w:val="26"/>
          <w:szCs w:val="26"/>
        </w:rPr>
        <w:t xml:space="preserve"> гражданства Российской Федерации</w:t>
      </w:r>
      <w:r>
        <w:rPr>
          <w:sz w:val="26"/>
          <w:szCs w:val="26"/>
        </w:rPr>
        <w:t xml:space="preserve">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права находиться на муниципальной службе, в день, когда муниципальному служащему стало известно об этом, но не позднее пяти рабочих дней со дня прекращения </w:t>
      </w:r>
      <w:r w:rsidRPr="0093714B">
        <w:rPr>
          <w:sz w:val="26"/>
          <w:szCs w:val="26"/>
        </w:rPr>
        <w:t>гражданства Российской Федерации</w:t>
      </w:r>
      <w:r>
        <w:rPr>
          <w:sz w:val="26"/>
          <w:szCs w:val="26"/>
        </w:rPr>
        <w:t xml:space="preserve"> либо (подданства) иностранного государства</w:t>
      </w:r>
      <w:proofErr w:type="gramEnd"/>
      <w:r>
        <w:rPr>
          <w:sz w:val="26"/>
          <w:szCs w:val="26"/>
        </w:rPr>
        <w:t xml:space="preserve">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r w:rsidRPr="0093714B">
        <w:rPr>
          <w:sz w:val="26"/>
          <w:szCs w:val="26"/>
        </w:rPr>
        <w:t xml:space="preserve"> или о приобретении гражданства иностранного государства в день приобретения гражд</w:t>
      </w:r>
      <w:r w:rsidR="004216E5">
        <w:rPr>
          <w:sz w:val="26"/>
          <w:szCs w:val="26"/>
        </w:rPr>
        <w:t>анства иностранного государства</w:t>
      </w:r>
      <w:r>
        <w:rPr>
          <w:sz w:val="26"/>
          <w:szCs w:val="26"/>
        </w:rPr>
        <w:t>».</w:t>
      </w:r>
    </w:p>
    <w:p w:rsidR="00592985" w:rsidRPr="00FF7ED9" w:rsidRDefault="00FF7ED9" w:rsidP="00FF7ED9">
      <w:pPr>
        <w:tabs>
          <w:tab w:val="left" w:pos="1134"/>
        </w:tabs>
        <w:ind w:firstLine="709"/>
        <w:jc w:val="both"/>
        <w:rPr>
          <w:sz w:val="26"/>
          <w:szCs w:val="26"/>
        </w:rPr>
      </w:pPr>
      <w:r>
        <w:rPr>
          <w:sz w:val="26"/>
          <w:szCs w:val="26"/>
        </w:rPr>
        <w:t>1.9.</w:t>
      </w:r>
      <w:r w:rsidR="00592985" w:rsidRPr="00FF7ED9">
        <w:rPr>
          <w:sz w:val="26"/>
          <w:szCs w:val="26"/>
        </w:rPr>
        <w:t xml:space="preserve"> В пункт 9 части 3 статьи 47 Устава добавить подпункт 9.1 следующего содержания:</w:t>
      </w:r>
    </w:p>
    <w:p w:rsidR="00FF7ED9" w:rsidRDefault="00592985" w:rsidP="00FF7ED9">
      <w:pPr>
        <w:ind w:firstLine="709"/>
        <w:jc w:val="both"/>
        <w:rPr>
          <w:sz w:val="26"/>
          <w:szCs w:val="26"/>
        </w:rPr>
      </w:pPr>
      <w:proofErr w:type="gramStart"/>
      <w:r>
        <w:rPr>
          <w:sz w:val="26"/>
          <w:szCs w:val="26"/>
        </w:rPr>
        <w:t>«</w:t>
      </w:r>
      <w:r w:rsidRPr="005542FF">
        <w:rPr>
          <w:sz w:val="26"/>
          <w:szCs w:val="26"/>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5542FF">
        <w:rPr>
          <w:sz w:val="26"/>
          <w:szCs w:val="26"/>
        </w:rPr>
        <w:t xml:space="preserve"> иного документа, подтверждающего право на постоянное проживание гражданина на территории иностранного государства;</w:t>
      </w:r>
      <w:r w:rsidRPr="0093714B">
        <w:rPr>
          <w:sz w:val="26"/>
          <w:szCs w:val="26"/>
        </w:rPr>
        <w:t>10) соблюдать ограничения, выполнять обязательства, не нарушать запреты, которые ус</w:t>
      </w:r>
      <w:r w:rsidR="004216E5">
        <w:rPr>
          <w:sz w:val="26"/>
          <w:szCs w:val="26"/>
        </w:rPr>
        <w:t>тановлены федеральными законами</w:t>
      </w:r>
      <w:r>
        <w:rPr>
          <w:sz w:val="26"/>
          <w:szCs w:val="26"/>
        </w:rPr>
        <w:t>».</w:t>
      </w:r>
    </w:p>
    <w:p w:rsidR="007E6EDF" w:rsidRPr="00FF7ED9" w:rsidRDefault="00FF7ED9" w:rsidP="00FF7ED9">
      <w:pPr>
        <w:ind w:firstLine="709"/>
        <w:jc w:val="both"/>
        <w:rPr>
          <w:sz w:val="26"/>
          <w:szCs w:val="26"/>
        </w:rPr>
      </w:pPr>
      <w:r>
        <w:rPr>
          <w:sz w:val="26"/>
          <w:szCs w:val="26"/>
        </w:rPr>
        <w:t xml:space="preserve">1.10. </w:t>
      </w:r>
      <w:bookmarkStart w:id="0" w:name="_GoBack"/>
      <w:bookmarkEnd w:id="0"/>
      <w:r w:rsidR="007E6EDF" w:rsidRPr="00FF7ED9">
        <w:rPr>
          <w:sz w:val="26"/>
          <w:szCs w:val="26"/>
        </w:rPr>
        <w:t>Пункты 6,7 части 1 статьи 48 Устава изложить в новой редакции:</w:t>
      </w:r>
    </w:p>
    <w:p w:rsidR="007E6EDF" w:rsidRPr="0093714B" w:rsidRDefault="007E6EDF" w:rsidP="007E6EDF">
      <w:pPr>
        <w:tabs>
          <w:tab w:val="left" w:pos="1134"/>
        </w:tabs>
        <w:ind w:firstLine="709"/>
        <w:jc w:val="both"/>
        <w:rPr>
          <w:sz w:val="26"/>
          <w:szCs w:val="26"/>
        </w:rPr>
      </w:pPr>
      <w:r>
        <w:rPr>
          <w:sz w:val="26"/>
          <w:szCs w:val="26"/>
        </w:rPr>
        <w:t>«</w:t>
      </w:r>
      <w:r w:rsidRPr="0093714B">
        <w:rPr>
          <w:sz w:val="26"/>
          <w:szCs w:val="26"/>
        </w:rPr>
        <w:t>6) прекращения гражданства Российской Федерации</w:t>
      </w:r>
      <w:r>
        <w:rPr>
          <w:sz w:val="26"/>
          <w:szCs w:val="26"/>
        </w:rPr>
        <w:t xml:space="preserve"> либо</w:t>
      </w:r>
      <w:r w:rsidRPr="0093714B">
        <w:rPr>
          <w:sz w:val="26"/>
          <w:szCs w:val="26"/>
        </w:rPr>
        <w:t xml:space="preserve"> гражданства</w:t>
      </w:r>
      <w:r>
        <w:rPr>
          <w:sz w:val="26"/>
          <w:szCs w:val="26"/>
        </w:rPr>
        <w:t xml:space="preserve"> (подданства)</w:t>
      </w:r>
      <w:r w:rsidRPr="0093714B">
        <w:rPr>
          <w:sz w:val="26"/>
          <w:szCs w:val="26"/>
        </w:rPr>
        <w:t xml:space="preserve">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372FC7" w:rsidRDefault="007E6EDF" w:rsidP="00882DD0">
      <w:pPr>
        <w:tabs>
          <w:tab w:val="left" w:pos="1134"/>
        </w:tabs>
        <w:ind w:firstLine="709"/>
        <w:jc w:val="both"/>
        <w:rPr>
          <w:sz w:val="26"/>
          <w:szCs w:val="26"/>
        </w:rPr>
      </w:pPr>
      <w:r w:rsidRPr="0093714B">
        <w:rPr>
          <w:sz w:val="26"/>
          <w:szCs w:val="26"/>
        </w:rPr>
        <w:t>7) наличия гражданства</w:t>
      </w:r>
      <w:r>
        <w:rPr>
          <w:sz w:val="26"/>
          <w:szCs w:val="26"/>
        </w:rPr>
        <w:t xml:space="preserve"> (подданства)</w:t>
      </w:r>
      <w:r w:rsidRPr="0093714B">
        <w:rPr>
          <w:sz w:val="26"/>
          <w:szCs w:val="26"/>
        </w:rPr>
        <w:t xml:space="preserve"> иностранного государства</w:t>
      </w:r>
      <w:r>
        <w:rPr>
          <w:sz w:val="26"/>
          <w:szCs w:val="26"/>
        </w:rPr>
        <w:t xml:space="preserve">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w:t>
      </w:r>
    </w:p>
    <w:p w:rsidR="006338E2" w:rsidRDefault="002A439F" w:rsidP="00E90F33">
      <w:pPr>
        <w:autoSpaceDE w:val="0"/>
        <w:autoSpaceDN w:val="0"/>
        <w:adjustRightInd w:val="0"/>
        <w:ind w:firstLine="709"/>
        <w:jc w:val="both"/>
        <w:rPr>
          <w:sz w:val="26"/>
          <w:szCs w:val="26"/>
        </w:rPr>
      </w:pPr>
      <w:r w:rsidRPr="00E90F33">
        <w:rPr>
          <w:sz w:val="26"/>
          <w:szCs w:val="26"/>
        </w:rPr>
        <w:t xml:space="preserve">2. Настоящее </w:t>
      </w:r>
      <w:r w:rsidR="00D6105E" w:rsidRPr="00E90F33">
        <w:rPr>
          <w:sz w:val="26"/>
          <w:szCs w:val="26"/>
        </w:rPr>
        <w:t>р</w:t>
      </w:r>
      <w:r w:rsidRPr="00E90F33">
        <w:rPr>
          <w:sz w:val="26"/>
          <w:szCs w:val="26"/>
        </w:rPr>
        <w:t>ешение подлежит официальному опубликованию после его государственной регистрации и вступает в силу после его официального опубликования</w:t>
      </w:r>
      <w:r w:rsidR="00423609" w:rsidRPr="00E90F33">
        <w:rPr>
          <w:sz w:val="26"/>
          <w:szCs w:val="26"/>
        </w:rPr>
        <w:t>.</w:t>
      </w:r>
      <w:r w:rsidR="006338E2">
        <w:rPr>
          <w:sz w:val="26"/>
          <w:szCs w:val="26"/>
        </w:rPr>
        <w:t xml:space="preserve"> </w:t>
      </w:r>
    </w:p>
    <w:p w:rsidR="006338E2" w:rsidRDefault="006338E2" w:rsidP="00E90F33">
      <w:pPr>
        <w:autoSpaceDE w:val="0"/>
        <w:autoSpaceDN w:val="0"/>
        <w:adjustRightInd w:val="0"/>
        <w:ind w:firstLine="709"/>
        <w:jc w:val="both"/>
        <w:rPr>
          <w:sz w:val="26"/>
          <w:szCs w:val="26"/>
        </w:rPr>
      </w:pPr>
    </w:p>
    <w:p w:rsidR="006338E2" w:rsidRDefault="006338E2" w:rsidP="006338E2">
      <w:pPr>
        <w:autoSpaceDE w:val="0"/>
        <w:autoSpaceDN w:val="0"/>
        <w:adjustRightInd w:val="0"/>
        <w:ind w:firstLine="709"/>
        <w:jc w:val="both"/>
        <w:rPr>
          <w:sz w:val="26"/>
          <w:szCs w:val="26"/>
        </w:rPr>
      </w:pPr>
      <w:r>
        <w:rPr>
          <w:sz w:val="26"/>
          <w:szCs w:val="26"/>
        </w:rPr>
        <w:t xml:space="preserve">Глава </w:t>
      </w:r>
      <w:proofErr w:type="spellStart"/>
      <w:r w:rsidR="004216E5">
        <w:rPr>
          <w:sz w:val="26"/>
          <w:szCs w:val="26"/>
        </w:rPr>
        <w:t>Чеберчинского</w:t>
      </w:r>
      <w:proofErr w:type="spellEnd"/>
      <w:r>
        <w:rPr>
          <w:sz w:val="26"/>
          <w:szCs w:val="26"/>
        </w:rPr>
        <w:t xml:space="preserve"> сельского поселения</w:t>
      </w:r>
    </w:p>
    <w:p w:rsidR="006338E2" w:rsidRDefault="006338E2" w:rsidP="00E90F33">
      <w:pPr>
        <w:autoSpaceDE w:val="0"/>
        <w:autoSpaceDN w:val="0"/>
        <w:adjustRightInd w:val="0"/>
        <w:ind w:firstLine="709"/>
        <w:jc w:val="both"/>
        <w:rPr>
          <w:sz w:val="26"/>
          <w:szCs w:val="26"/>
        </w:rPr>
      </w:pPr>
      <w:r>
        <w:rPr>
          <w:sz w:val="26"/>
          <w:szCs w:val="26"/>
        </w:rPr>
        <w:t>Дубенского муниципального района</w:t>
      </w:r>
    </w:p>
    <w:p w:rsidR="000E6815" w:rsidRPr="00845767" w:rsidRDefault="006338E2" w:rsidP="004216E5">
      <w:pPr>
        <w:autoSpaceDE w:val="0"/>
        <w:autoSpaceDN w:val="0"/>
        <w:adjustRightInd w:val="0"/>
        <w:ind w:firstLine="709"/>
        <w:jc w:val="both"/>
        <w:rPr>
          <w:sz w:val="28"/>
          <w:szCs w:val="28"/>
        </w:rPr>
      </w:pPr>
      <w:r>
        <w:rPr>
          <w:sz w:val="26"/>
          <w:szCs w:val="26"/>
        </w:rPr>
        <w:t xml:space="preserve">Республики Мордовия                                             </w:t>
      </w:r>
      <w:r w:rsidR="004216E5">
        <w:rPr>
          <w:sz w:val="26"/>
          <w:szCs w:val="26"/>
        </w:rPr>
        <w:t xml:space="preserve">                     </w:t>
      </w:r>
      <w:proofErr w:type="spellStart"/>
      <w:r w:rsidR="004216E5">
        <w:rPr>
          <w:sz w:val="26"/>
          <w:szCs w:val="26"/>
        </w:rPr>
        <w:t>А.И.Чинаев</w:t>
      </w:r>
      <w:proofErr w:type="spellEnd"/>
      <w:r w:rsidR="004216E5">
        <w:rPr>
          <w:sz w:val="26"/>
          <w:szCs w:val="26"/>
        </w:rPr>
        <w:t>.</w:t>
      </w:r>
    </w:p>
    <w:sectPr w:rsidR="000E6815" w:rsidRPr="00845767" w:rsidSect="00AE57E7">
      <w:headerReference w:type="default" r:id="rId9"/>
      <w:headerReference w:type="first" r:id="rId10"/>
      <w:type w:val="continuous"/>
      <w:pgSz w:w="11905" w:h="16838"/>
      <w:pgMar w:top="1134" w:right="851" w:bottom="1134" w:left="1701" w:header="567" w:footer="0"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268E" w:rsidRDefault="0045268E" w:rsidP="000E4938">
      <w:r>
        <w:separator/>
      </w:r>
    </w:p>
  </w:endnote>
  <w:endnote w:type="continuationSeparator" w:id="0">
    <w:p w:rsidR="0045268E" w:rsidRDefault="0045268E" w:rsidP="000E493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268E" w:rsidRDefault="0045268E" w:rsidP="000E4938">
      <w:r>
        <w:separator/>
      </w:r>
    </w:p>
  </w:footnote>
  <w:footnote w:type="continuationSeparator" w:id="0">
    <w:p w:rsidR="0045268E" w:rsidRDefault="0045268E" w:rsidP="000E493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45244449"/>
    </w:sdtPr>
    <w:sdtContent>
      <w:p w:rsidR="00AE57E7" w:rsidRDefault="00EE1117">
        <w:pPr>
          <w:pStyle w:val="ae"/>
          <w:jc w:val="center"/>
        </w:pPr>
        <w:r>
          <w:fldChar w:fldCharType="begin"/>
        </w:r>
        <w:r w:rsidR="00AE57E7">
          <w:instrText>PAGE   \* MERGEFORMAT</w:instrText>
        </w:r>
        <w:r>
          <w:fldChar w:fldCharType="separate"/>
        </w:r>
        <w:r w:rsidR="00E03EC8">
          <w:rPr>
            <w:noProof/>
          </w:rPr>
          <w:t>2</w:t>
        </w:r>
        <w:r>
          <w:fldChar w:fldCharType="end"/>
        </w:r>
      </w:p>
    </w:sdtContent>
  </w:sdt>
  <w:p w:rsidR="00A2743A" w:rsidRDefault="00A2743A">
    <w:pPr>
      <w:pStyle w:val="a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743A" w:rsidRDefault="00A2743A">
    <w:pPr>
      <w:pStyle w:val="ae"/>
      <w:jc w:val="right"/>
    </w:pPr>
  </w:p>
  <w:p w:rsidR="00A2743A" w:rsidRDefault="00A2743A">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lvl w:ilvl="0">
      <w:start w:val="1"/>
      <w:numFmt w:val="decimal"/>
      <w:lvlText w:val="%1)"/>
      <w:legacy w:legacy="1" w:legacySpace="0" w:legacyIndent="0"/>
      <w:lvlJc w:val="left"/>
      <w:rPr>
        <w:rFonts w:ascii="Times New Roman" w:hAnsi="Times New Roman"/>
      </w:rPr>
    </w:lvl>
  </w:abstractNum>
  <w:abstractNum w:abstractNumId="1">
    <w:nsid w:val="00000004"/>
    <w:multiLevelType w:val="singleLevel"/>
    <w:tmpl w:val="00000004"/>
    <w:lvl w:ilvl="0">
      <w:start w:val="4"/>
      <w:numFmt w:val="decimal"/>
      <w:lvlText w:val="%1)"/>
      <w:legacy w:legacy="1" w:legacySpace="0" w:legacyIndent="0"/>
      <w:lvlJc w:val="left"/>
      <w:rPr>
        <w:rFonts w:ascii="Times New Roman" w:hAnsi="Times New Roman"/>
      </w:rPr>
    </w:lvl>
  </w:abstractNum>
  <w:abstractNum w:abstractNumId="2">
    <w:nsid w:val="1799794C"/>
    <w:multiLevelType w:val="hybridMultilevel"/>
    <w:tmpl w:val="5B3A313A"/>
    <w:lvl w:ilvl="0" w:tplc="77AEA9BE">
      <w:start w:val="1"/>
      <w:numFmt w:val="decimal"/>
      <w:lvlText w:val="%1."/>
      <w:lvlJc w:val="left"/>
      <w:pPr>
        <w:ind w:left="1543"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EB5488A"/>
    <w:multiLevelType w:val="multilevel"/>
    <w:tmpl w:val="C2609326"/>
    <w:lvl w:ilvl="0">
      <w:start w:val="1"/>
      <w:numFmt w:val="decimal"/>
      <w:lvlText w:val="%1."/>
      <w:lvlJc w:val="left"/>
      <w:pPr>
        <w:ind w:left="1744" w:hanging="1035"/>
      </w:pPr>
      <w:rPr>
        <w:rFonts w:hint="default"/>
      </w:rPr>
    </w:lvl>
    <w:lvl w:ilvl="1">
      <w:start w:val="7"/>
      <w:numFmt w:val="decimal"/>
      <w:isLgl/>
      <w:lvlText w:val="%1.%2."/>
      <w:lvlJc w:val="left"/>
      <w:pPr>
        <w:ind w:left="1713"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4">
    <w:nsid w:val="280037B7"/>
    <w:multiLevelType w:val="hybridMultilevel"/>
    <w:tmpl w:val="425C2C82"/>
    <w:lvl w:ilvl="0" w:tplc="0BF4DF46">
      <w:start w:val="7"/>
      <w:numFmt w:val="decimal"/>
      <w:lvlText w:val="%1)"/>
      <w:lvlJc w:val="left"/>
      <w:pPr>
        <w:tabs>
          <w:tab w:val="num" w:pos="1830"/>
        </w:tabs>
        <w:ind w:left="1830" w:hanging="360"/>
      </w:pPr>
    </w:lvl>
    <w:lvl w:ilvl="1" w:tplc="04190019">
      <w:start w:val="1"/>
      <w:numFmt w:val="lowerLetter"/>
      <w:lvlText w:val="%2."/>
      <w:lvlJc w:val="left"/>
      <w:pPr>
        <w:tabs>
          <w:tab w:val="num" w:pos="2550"/>
        </w:tabs>
        <w:ind w:left="2550" w:hanging="360"/>
      </w:pPr>
    </w:lvl>
    <w:lvl w:ilvl="2" w:tplc="0419001B">
      <w:start w:val="1"/>
      <w:numFmt w:val="lowerRoman"/>
      <w:lvlText w:val="%3."/>
      <w:lvlJc w:val="right"/>
      <w:pPr>
        <w:tabs>
          <w:tab w:val="num" w:pos="3270"/>
        </w:tabs>
        <w:ind w:left="3270" w:hanging="180"/>
      </w:pPr>
    </w:lvl>
    <w:lvl w:ilvl="3" w:tplc="0419000F">
      <w:start w:val="1"/>
      <w:numFmt w:val="decimal"/>
      <w:lvlText w:val="%4."/>
      <w:lvlJc w:val="left"/>
      <w:pPr>
        <w:tabs>
          <w:tab w:val="num" w:pos="3990"/>
        </w:tabs>
        <w:ind w:left="3990" w:hanging="360"/>
      </w:pPr>
    </w:lvl>
    <w:lvl w:ilvl="4" w:tplc="04190019">
      <w:start w:val="1"/>
      <w:numFmt w:val="lowerLetter"/>
      <w:lvlText w:val="%5."/>
      <w:lvlJc w:val="left"/>
      <w:pPr>
        <w:tabs>
          <w:tab w:val="num" w:pos="4710"/>
        </w:tabs>
        <w:ind w:left="4710" w:hanging="360"/>
      </w:pPr>
    </w:lvl>
    <w:lvl w:ilvl="5" w:tplc="0419001B">
      <w:start w:val="1"/>
      <w:numFmt w:val="lowerRoman"/>
      <w:lvlText w:val="%6."/>
      <w:lvlJc w:val="right"/>
      <w:pPr>
        <w:tabs>
          <w:tab w:val="num" w:pos="5430"/>
        </w:tabs>
        <w:ind w:left="5430" w:hanging="180"/>
      </w:pPr>
    </w:lvl>
    <w:lvl w:ilvl="6" w:tplc="0419000F">
      <w:start w:val="1"/>
      <w:numFmt w:val="decimal"/>
      <w:lvlText w:val="%7."/>
      <w:lvlJc w:val="left"/>
      <w:pPr>
        <w:tabs>
          <w:tab w:val="num" w:pos="6150"/>
        </w:tabs>
        <w:ind w:left="6150" w:hanging="360"/>
      </w:pPr>
    </w:lvl>
    <w:lvl w:ilvl="7" w:tplc="04190019">
      <w:start w:val="1"/>
      <w:numFmt w:val="lowerLetter"/>
      <w:lvlText w:val="%8."/>
      <w:lvlJc w:val="left"/>
      <w:pPr>
        <w:tabs>
          <w:tab w:val="num" w:pos="6870"/>
        </w:tabs>
        <w:ind w:left="6870" w:hanging="360"/>
      </w:pPr>
    </w:lvl>
    <w:lvl w:ilvl="8" w:tplc="0419001B">
      <w:start w:val="1"/>
      <w:numFmt w:val="lowerRoman"/>
      <w:lvlText w:val="%9."/>
      <w:lvlJc w:val="right"/>
      <w:pPr>
        <w:tabs>
          <w:tab w:val="num" w:pos="7590"/>
        </w:tabs>
        <w:ind w:left="7590" w:hanging="180"/>
      </w:pPr>
    </w:lvl>
  </w:abstractNum>
  <w:abstractNum w:abstractNumId="5">
    <w:nsid w:val="2AA24428"/>
    <w:multiLevelType w:val="multilevel"/>
    <w:tmpl w:val="CBDA1AFC"/>
    <w:lvl w:ilvl="0">
      <w:start w:val="2"/>
      <w:numFmt w:val="decimal"/>
      <w:lvlText w:val="%1."/>
      <w:lvlJc w:val="left"/>
      <w:pPr>
        <w:ind w:left="420" w:hanging="420"/>
      </w:pPr>
      <w:rPr>
        <w:rFonts w:hint="default"/>
      </w:rPr>
    </w:lvl>
    <w:lvl w:ilvl="1">
      <w:start w:val="1"/>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390" w:hanging="180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8280" w:hanging="2160"/>
      </w:pPr>
      <w:rPr>
        <w:rFonts w:hint="default"/>
      </w:rPr>
    </w:lvl>
  </w:abstractNum>
  <w:abstractNum w:abstractNumId="6">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3423109"/>
    <w:multiLevelType w:val="hybridMultilevel"/>
    <w:tmpl w:val="E19A7E2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8C522F2"/>
    <w:multiLevelType w:val="multilevel"/>
    <w:tmpl w:val="B4BC0968"/>
    <w:lvl w:ilvl="0">
      <w:start w:val="1"/>
      <w:numFmt w:val="decimal"/>
      <w:lvlText w:val="%1."/>
      <w:lvlJc w:val="left"/>
      <w:pPr>
        <w:ind w:left="1125" w:hanging="360"/>
      </w:pPr>
      <w:rPr>
        <w:rFonts w:hint="default"/>
      </w:rPr>
    </w:lvl>
    <w:lvl w:ilvl="1">
      <w:start w:val="1"/>
      <w:numFmt w:val="decimal"/>
      <w:isLgl/>
      <w:lvlText w:val="%1.%2."/>
      <w:lvlJc w:val="left"/>
      <w:pPr>
        <w:ind w:left="1485" w:hanging="720"/>
      </w:pPr>
      <w:rPr>
        <w:rFonts w:hint="default"/>
      </w:rPr>
    </w:lvl>
    <w:lvl w:ilvl="2">
      <w:start w:val="1"/>
      <w:numFmt w:val="decimal"/>
      <w:isLgl/>
      <w:lvlText w:val="%1.%2.%3."/>
      <w:lvlJc w:val="left"/>
      <w:pPr>
        <w:ind w:left="1485" w:hanging="720"/>
      </w:pPr>
      <w:rPr>
        <w:rFonts w:hint="default"/>
      </w:rPr>
    </w:lvl>
    <w:lvl w:ilvl="3">
      <w:start w:val="1"/>
      <w:numFmt w:val="decimal"/>
      <w:isLgl/>
      <w:lvlText w:val="%1.%2.%3.%4."/>
      <w:lvlJc w:val="left"/>
      <w:pPr>
        <w:ind w:left="1845" w:hanging="1080"/>
      </w:pPr>
      <w:rPr>
        <w:rFonts w:hint="default"/>
      </w:rPr>
    </w:lvl>
    <w:lvl w:ilvl="4">
      <w:start w:val="1"/>
      <w:numFmt w:val="decimal"/>
      <w:isLgl/>
      <w:lvlText w:val="%1.%2.%3.%4.%5."/>
      <w:lvlJc w:val="left"/>
      <w:pPr>
        <w:ind w:left="1845" w:hanging="1080"/>
      </w:pPr>
      <w:rPr>
        <w:rFonts w:hint="default"/>
      </w:rPr>
    </w:lvl>
    <w:lvl w:ilvl="5">
      <w:start w:val="1"/>
      <w:numFmt w:val="decimal"/>
      <w:isLgl/>
      <w:lvlText w:val="%1.%2.%3.%4.%5.%6."/>
      <w:lvlJc w:val="left"/>
      <w:pPr>
        <w:ind w:left="2205" w:hanging="1440"/>
      </w:pPr>
      <w:rPr>
        <w:rFonts w:hint="default"/>
      </w:rPr>
    </w:lvl>
    <w:lvl w:ilvl="6">
      <w:start w:val="1"/>
      <w:numFmt w:val="decimal"/>
      <w:isLgl/>
      <w:lvlText w:val="%1.%2.%3.%4.%5.%6.%7."/>
      <w:lvlJc w:val="left"/>
      <w:pPr>
        <w:ind w:left="2565" w:hanging="1800"/>
      </w:pPr>
      <w:rPr>
        <w:rFonts w:hint="default"/>
      </w:rPr>
    </w:lvl>
    <w:lvl w:ilvl="7">
      <w:start w:val="1"/>
      <w:numFmt w:val="decimal"/>
      <w:isLgl/>
      <w:lvlText w:val="%1.%2.%3.%4.%5.%6.%7.%8."/>
      <w:lvlJc w:val="left"/>
      <w:pPr>
        <w:ind w:left="2565" w:hanging="1800"/>
      </w:pPr>
      <w:rPr>
        <w:rFonts w:hint="default"/>
      </w:rPr>
    </w:lvl>
    <w:lvl w:ilvl="8">
      <w:start w:val="1"/>
      <w:numFmt w:val="decimal"/>
      <w:isLgl/>
      <w:lvlText w:val="%1.%2.%3.%4.%5.%6.%7.%8.%9."/>
      <w:lvlJc w:val="left"/>
      <w:pPr>
        <w:ind w:left="2925" w:hanging="2160"/>
      </w:pPr>
      <w:rPr>
        <w:rFonts w:hint="default"/>
      </w:rPr>
    </w:lvl>
  </w:abstractNum>
  <w:abstractNum w:abstractNumId="9">
    <w:nsid w:val="4A956BD0"/>
    <w:multiLevelType w:val="hybridMultilevel"/>
    <w:tmpl w:val="498E61B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B5F4795"/>
    <w:multiLevelType w:val="hybridMultilevel"/>
    <w:tmpl w:val="CEC275C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D0030D7"/>
    <w:multiLevelType w:val="multilevel"/>
    <w:tmpl w:val="795431B0"/>
    <w:lvl w:ilvl="0">
      <w:start w:val="1"/>
      <w:numFmt w:val="decimal"/>
      <w:lvlText w:val="%1."/>
      <w:lvlJc w:val="left"/>
      <w:pPr>
        <w:ind w:left="975" w:hanging="408"/>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503" w:hanging="1800"/>
      </w:pPr>
      <w:rPr>
        <w:rFonts w:hint="default"/>
      </w:rPr>
    </w:lvl>
  </w:abstractNum>
  <w:abstractNum w:abstractNumId="12">
    <w:nsid w:val="52373CE3"/>
    <w:multiLevelType w:val="hybridMultilevel"/>
    <w:tmpl w:val="C78C01B4"/>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8927AB1"/>
    <w:multiLevelType w:val="hybridMultilevel"/>
    <w:tmpl w:val="72CECB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5"/>
  </w:num>
  <w:num w:numId="3">
    <w:abstractNumId w:val="0"/>
  </w:num>
  <w:num w:numId="4">
    <w:abstractNumId w:val="1"/>
  </w:num>
  <w:num w:numId="5">
    <w:abstractNumId w:val="12"/>
  </w:num>
  <w:num w:numId="6">
    <w:abstractNumId w:val="13"/>
  </w:num>
  <w:num w:numId="7">
    <w:abstractNumId w:val="10"/>
  </w:num>
  <w:num w:numId="8">
    <w:abstractNumId w:val="9"/>
  </w:num>
  <w:num w:numId="9">
    <w:abstractNumId w:val="7"/>
  </w:num>
  <w:num w:numId="10">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1"/>
  </w:num>
  <w:num w:numId="13">
    <w:abstractNumId w:val="2"/>
  </w:num>
  <w:num w:numId="14">
    <w:abstractNumId w:val="6"/>
  </w:num>
  <w:num w:numId="1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100"/>
  <w:displayHorizontalDrawingGridEvery w:val="2"/>
  <w:characterSpacingControl w:val="doNotCompress"/>
  <w:hdrShapeDefaults>
    <o:shapedefaults v:ext="edit" spidmax="14338"/>
  </w:hdrShapeDefaults>
  <w:footnotePr>
    <w:footnote w:id="-1"/>
    <w:footnote w:id="0"/>
  </w:footnotePr>
  <w:endnotePr>
    <w:endnote w:id="-1"/>
    <w:endnote w:id="0"/>
  </w:endnotePr>
  <w:compat/>
  <w:rsids>
    <w:rsidRoot w:val="006873A9"/>
    <w:rsid w:val="0002241A"/>
    <w:rsid w:val="00024A76"/>
    <w:rsid w:val="000338D4"/>
    <w:rsid w:val="000411E5"/>
    <w:rsid w:val="000575D5"/>
    <w:rsid w:val="00060BE0"/>
    <w:rsid w:val="00066863"/>
    <w:rsid w:val="00084464"/>
    <w:rsid w:val="0008518F"/>
    <w:rsid w:val="00087AA0"/>
    <w:rsid w:val="000928E1"/>
    <w:rsid w:val="000A22C7"/>
    <w:rsid w:val="000A6981"/>
    <w:rsid w:val="000B42D3"/>
    <w:rsid w:val="000D093E"/>
    <w:rsid w:val="000D2405"/>
    <w:rsid w:val="000D514E"/>
    <w:rsid w:val="000E288E"/>
    <w:rsid w:val="000E3802"/>
    <w:rsid w:val="000E4938"/>
    <w:rsid w:val="000E582B"/>
    <w:rsid w:val="000E58B8"/>
    <w:rsid w:val="000E6815"/>
    <w:rsid w:val="00123AB4"/>
    <w:rsid w:val="00136D25"/>
    <w:rsid w:val="00143DAE"/>
    <w:rsid w:val="001464A2"/>
    <w:rsid w:val="00163B75"/>
    <w:rsid w:val="00164017"/>
    <w:rsid w:val="001673F6"/>
    <w:rsid w:val="0016747E"/>
    <w:rsid w:val="001950E9"/>
    <w:rsid w:val="00196C78"/>
    <w:rsid w:val="001A4F9B"/>
    <w:rsid w:val="001B7F49"/>
    <w:rsid w:val="001C00AC"/>
    <w:rsid w:val="001C5196"/>
    <w:rsid w:val="001E1C2D"/>
    <w:rsid w:val="002235F1"/>
    <w:rsid w:val="00233CFB"/>
    <w:rsid w:val="002417B9"/>
    <w:rsid w:val="00271382"/>
    <w:rsid w:val="00297E5A"/>
    <w:rsid w:val="002A439F"/>
    <w:rsid w:val="002F5A0E"/>
    <w:rsid w:val="00301507"/>
    <w:rsid w:val="003215F2"/>
    <w:rsid w:val="00330964"/>
    <w:rsid w:val="0033138F"/>
    <w:rsid w:val="00333B81"/>
    <w:rsid w:val="00334788"/>
    <w:rsid w:val="0035418F"/>
    <w:rsid w:val="003543D8"/>
    <w:rsid w:val="00363D1B"/>
    <w:rsid w:val="00372FC7"/>
    <w:rsid w:val="0037737D"/>
    <w:rsid w:val="00381B35"/>
    <w:rsid w:val="003865C5"/>
    <w:rsid w:val="00390C78"/>
    <w:rsid w:val="003922F9"/>
    <w:rsid w:val="003A78D4"/>
    <w:rsid w:val="003B66BD"/>
    <w:rsid w:val="003B7425"/>
    <w:rsid w:val="003B7E02"/>
    <w:rsid w:val="003C1341"/>
    <w:rsid w:val="003C1AB0"/>
    <w:rsid w:val="003D197C"/>
    <w:rsid w:val="003E42BD"/>
    <w:rsid w:val="003E4E78"/>
    <w:rsid w:val="003F0FCE"/>
    <w:rsid w:val="0041410C"/>
    <w:rsid w:val="004216E5"/>
    <w:rsid w:val="00423609"/>
    <w:rsid w:val="00434351"/>
    <w:rsid w:val="00442321"/>
    <w:rsid w:val="00450104"/>
    <w:rsid w:val="00450124"/>
    <w:rsid w:val="0045268E"/>
    <w:rsid w:val="00457F5C"/>
    <w:rsid w:val="004848F6"/>
    <w:rsid w:val="00485663"/>
    <w:rsid w:val="004924D1"/>
    <w:rsid w:val="00497B44"/>
    <w:rsid w:val="004B3C38"/>
    <w:rsid w:val="004C3471"/>
    <w:rsid w:val="004C4ECA"/>
    <w:rsid w:val="004C5CDA"/>
    <w:rsid w:val="004F14B7"/>
    <w:rsid w:val="004F61FC"/>
    <w:rsid w:val="00523361"/>
    <w:rsid w:val="00537156"/>
    <w:rsid w:val="00540BC6"/>
    <w:rsid w:val="005450B7"/>
    <w:rsid w:val="00546670"/>
    <w:rsid w:val="00550648"/>
    <w:rsid w:val="005537EA"/>
    <w:rsid w:val="0055623B"/>
    <w:rsid w:val="00567815"/>
    <w:rsid w:val="005723BE"/>
    <w:rsid w:val="005777B3"/>
    <w:rsid w:val="0058040A"/>
    <w:rsid w:val="00583D08"/>
    <w:rsid w:val="00585618"/>
    <w:rsid w:val="00590993"/>
    <w:rsid w:val="00592985"/>
    <w:rsid w:val="005969C2"/>
    <w:rsid w:val="0059789F"/>
    <w:rsid w:val="005B377A"/>
    <w:rsid w:val="005B5516"/>
    <w:rsid w:val="005D56BC"/>
    <w:rsid w:val="00607EBB"/>
    <w:rsid w:val="0062767A"/>
    <w:rsid w:val="006338E2"/>
    <w:rsid w:val="00646EEE"/>
    <w:rsid w:val="0065071B"/>
    <w:rsid w:val="00663CF5"/>
    <w:rsid w:val="00676246"/>
    <w:rsid w:val="006873A9"/>
    <w:rsid w:val="0069120F"/>
    <w:rsid w:val="0069252D"/>
    <w:rsid w:val="006B1D36"/>
    <w:rsid w:val="006C540F"/>
    <w:rsid w:val="006D529B"/>
    <w:rsid w:val="006E3DF2"/>
    <w:rsid w:val="006F3E3E"/>
    <w:rsid w:val="006F71E2"/>
    <w:rsid w:val="00705421"/>
    <w:rsid w:val="00743FFF"/>
    <w:rsid w:val="00757FB7"/>
    <w:rsid w:val="0077327F"/>
    <w:rsid w:val="007A00E9"/>
    <w:rsid w:val="007A448F"/>
    <w:rsid w:val="007C1980"/>
    <w:rsid w:val="007C42CB"/>
    <w:rsid w:val="007D1237"/>
    <w:rsid w:val="007D5505"/>
    <w:rsid w:val="007E6EDF"/>
    <w:rsid w:val="007F3443"/>
    <w:rsid w:val="007F5375"/>
    <w:rsid w:val="007F59F9"/>
    <w:rsid w:val="00814616"/>
    <w:rsid w:val="00816FF6"/>
    <w:rsid w:val="00821DA8"/>
    <w:rsid w:val="00832164"/>
    <w:rsid w:val="008333A2"/>
    <w:rsid w:val="00845767"/>
    <w:rsid w:val="0085404F"/>
    <w:rsid w:val="00870DF3"/>
    <w:rsid w:val="00882DD0"/>
    <w:rsid w:val="008841BC"/>
    <w:rsid w:val="008A1F8A"/>
    <w:rsid w:val="008A52BD"/>
    <w:rsid w:val="008B4B1B"/>
    <w:rsid w:val="008C7DC5"/>
    <w:rsid w:val="008E0509"/>
    <w:rsid w:val="008E6477"/>
    <w:rsid w:val="008F57A2"/>
    <w:rsid w:val="008F6925"/>
    <w:rsid w:val="00907CB6"/>
    <w:rsid w:val="00915357"/>
    <w:rsid w:val="00916FF2"/>
    <w:rsid w:val="009172D4"/>
    <w:rsid w:val="00940054"/>
    <w:rsid w:val="0094292B"/>
    <w:rsid w:val="00951686"/>
    <w:rsid w:val="00966A2F"/>
    <w:rsid w:val="009802C2"/>
    <w:rsid w:val="00983C3B"/>
    <w:rsid w:val="00990AE6"/>
    <w:rsid w:val="009D4103"/>
    <w:rsid w:val="009D5581"/>
    <w:rsid w:val="009E712C"/>
    <w:rsid w:val="009F4F38"/>
    <w:rsid w:val="00A071C5"/>
    <w:rsid w:val="00A11A5E"/>
    <w:rsid w:val="00A216DF"/>
    <w:rsid w:val="00A2743A"/>
    <w:rsid w:val="00A33C8C"/>
    <w:rsid w:val="00A449EC"/>
    <w:rsid w:val="00A60BE2"/>
    <w:rsid w:val="00A6493A"/>
    <w:rsid w:val="00A70E5A"/>
    <w:rsid w:val="00A81614"/>
    <w:rsid w:val="00A84C18"/>
    <w:rsid w:val="00A85830"/>
    <w:rsid w:val="00A85A51"/>
    <w:rsid w:val="00AC295A"/>
    <w:rsid w:val="00AD0396"/>
    <w:rsid w:val="00AD0769"/>
    <w:rsid w:val="00AD65C1"/>
    <w:rsid w:val="00AD6FD3"/>
    <w:rsid w:val="00AE2498"/>
    <w:rsid w:val="00AE57E7"/>
    <w:rsid w:val="00B02037"/>
    <w:rsid w:val="00B242B8"/>
    <w:rsid w:val="00B411DD"/>
    <w:rsid w:val="00B5775F"/>
    <w:rsid w:val="00B61A2C"/>
    <w:rsid w:val="00B62AFA"/>
    <w:rsid w:val="00B64B42"/>
    <w:rsid w:val="00B73B70"/>
    <w:rsid w:val="00B7466C"/>
    <w:rsid w:val="00B766F3"/>
    <w:rsid w:val="00B84AAA"/>
    <w:rsid w:val="00BC130C"/>
    <w:rsid w:val="00BC3A15"/>
    <w:rsid w:val="00BD1D7A"/>
    <w:rsid w:val="00BE3D04"/>
    <w:rsid w:val="00C044D8"/>
    <w:rsid w:val="00C121F6"/>
    <w:rsid w:val="00C263A2"/>
    <w:rsid w:val="00C64AE9"/>
    <w:rsid w:val="00C741C3"/>
    <w:rsid w:val="00C81ED0"/>
    <w:rsid w:val="00C831DA"/>
    <w:rsid w:val="00C85DB6"/>
    <w:rsid w:val="00C90E31"/>
    <w:rsid w:val="00C95AE7"/>
    <w:rsid w:val="00CA1D46"/>
    <w:rsid w:val="00CA2B1B"/>
    <w:rsid w:val="00CD56AD"/>
    <w:rsid w:val="00CE14DB"/>
    <w:rsid w:val="00CF062E"/>
    <w:rsid w:val="00D035A9"/>
    <w:rsid w:val="00D25F30"/>
    <w:rsid w:val="00D30951"/>
    <w:rsid w:val="00D51ED2"/>
    <w:rsid w:val="00D6105E"/>
    <w:rsid w:val="00D84D5A"/>
    <w:rsid w:val="00D8579F"/>
    <w:rsid w:val="00DA0C97"/>
    <w:rsid w:val="00DB042D"/>
    <w:rsid w:val="00DB0624"/>
    <w:rsid w:val="00DD31D7"/>
    <w:rsid w:val="00DD435E"/>
    <w:rsid w:val="00DD6FA7"/>
    <w:rsid w:val="00DE18E2"/>
    <w:rsid w:val="00E01D74"/>
    <w:rsid w:val="00E02A7E"/>
    <w:rsid w:val="00E03EC8"/>
    <w:rsid w:val="00E307E3"/>
    <w:rsid w:val="00E555B4"/>
    <w:rsid w:val="00E61482"/>
    <w:rsid w:val="00E6203E"/>
    <w:rsid w:val="00E674BD"/>
    <w:rsid w:val="00E75DD6"/>
    <w:rsid w:val="00E90F33"/>
    <w:rsid w:val="00EB7C60"/>
    <w:rsid w:val="00ED3D5E"/>
    <w:rsid w:val="00ED6475"/>
    <w:rsid w:val="00ED65DA"/>
    <w:rsid w:val="00ED7DC7"/>
    <w:rsid w:val="00EE1117"/>
    <w:rsid w:val="00EE29CD"/>
    <w:rsid w:val="00EE29F7"/>
    <w:rsid w:val="00EF609A"/>
    <w:rsid w:val="00F0583F"/>
    <w:rsid w:val="00F06D4E"/>
    <w:rsid w:val="00F22BA7"/>
    <w:rsid w:val="00F22E59"/>
    <w:rsid w:val="00F23628"/>
    <w:rsid w:val="00F33BD1"/>
    <w:rsid w:val="00F60EBF"/>
    <w:rsid w:val="00F67468"/>
    <w:rsid w:val="00F71CCB"/>
    <w:rsid w:val="00F74AC6"/>
    <w:rsid w:val="00F85FB3"/>
    <w:rsid w:val="00F93135"/>
    <w:rsid w:val="00FA2BC2"/>
    <w:rsid w:val="00FA2EC1"/>
    <w:rsid w:val="00FA328B"/>
    <w:rsid w:val="00FA5483"/>
    <w:rsid w:val="00FB1862"/>
    <w:rsid w:val="00FC6818"/>
    <w:rsid w:val="00FD04BF"/>
    <w:rsid w:val="00FD19AC"/>
    <w:rsid w:val="00FE47F1"/>
    <w:rsid w:val="00FF13D9"/>
    <w:rsid w:val="00FF7ED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iPriority="99"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73A9"/>
  </w:style>
  <w:style w:type="paragraph" w:styleId="1">
    <w:name w:val="heading 1"/>
    <w:basedOn w:val="a"/>
    <w:next w:val="a"/>
    <w:qFormat/>
    <w:rsid w:val="004C3471"/>
    <w:pPr>
      <w:widowControl w:val="0"/>
      <w:autoSpaceDE w:val="0"/>
      <w:autoSpaceDN w:val="0"/>
      <w:adjustRightInd w:val="0"/>
      <w:spacing w:before="108" w:after="108"/>
      <w:jc w:val="center"/>
      <w:outlineLvl w:val="0"/>
    </w:pPr>
    <w:rPr>
      <w:rFonts w:ascii="Arial" w:hAnsi="Arial"/>
      <w:b/>
      <w:bCs/>
      <w:color w:val="26282F"/>
      <w:sz w:val="24"/>
      <w:szCs w:val="24"/>
    </w:rPr>
  </w:style>
  <w:style w:type="paragraph" w:styleId="3">
    <w:name w:val="heading 3"/>
    <w:basedOn w:val="a"/>
    <w:next w:val="a"/>
    <w:link w:val="30"/>
    <w:semiHidden/>
    <w:unhideWhenUsed/>
    <w:qFormat/>
    <w:rsid w:val="00457F5C"/>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6873A9"/>
    <w:pPr>
      <w:tabs>
        <w:tab w:val="left" w:pos="5670"/>
        <w:tab w:val="left" w:pos="6663"/>
        <w:tab w:val="left" w:pos="7513"/>
        <w:tab w:val="left" w:pos="7938"/>
      </w:tabs>
      <w:spacing w:before="120"/>
      <w:jc w:val="center"/>
    </w:pPr>
    <w:rPr>
      <w:b/>
      <w:spacing w:val="8"/>
      <w:sz w:val="36"/>
    </w:rPr>
  </w:style>
  <w:style w:type="character" w:customStyle="1" w:styleId="a4">
    <w:name w:val="Гипертекстовая ссылка"/>
    <w:rsid w:val="004C3471"/>
    <w:rPr>
      <w:rFonts w:cs="Times New Roman"/>
      <w:b/>
      <w:color w:val="106BBE"/>
    </w:rPr>
  </w:style>
  <w:style w:type="paragraph" w:styleId="a5">
    <w:name w:val="Balloon Text"/>
    <w:basedOn w:val="a"/>
    <w:semiHidden/>
    <w:rsid w:val="00A85830"/>
    <w:rPr>
      <w:rFonts w:ascii="Tahoma" w:hAnsi="Tahoma" w:cs="Tahoma"/>
      <w:sz w:val="16"/>
      <w:szCs w:val="16"/>
    </w:rPr>
  </w:style>
  <w:style w:type="character" w:customStyle="1" w:styleId="30">
    <w:name w:val="Заголовок 3 Знак"/>
    <w:link w:val="3"/>
    <w:semiHidden/>
    <w:rsid w:val="00457F5C"/>
    <w:rPr>
      <w:rFonts w:ascii="Cambria" w:hAnsi="Cambria"/>
      <w:b/>
      <w:bCs/>
      <w:sz w:val="26"/>
      <w:szCs w:val="26"/>
    </w:rPr>
  </w:style>
  <w:style w:type="paragraph" w:customStyle="1" w:styleId="ConsPlusNormal">
    <w:name w:val="ConsPlusNormal"/>
    <w:uiPriority w:val="99"/>
    <w:rsid w:val="00457F5C"/>
    <w:pPr>
      <w:autoSpaceDE w:val="0"/>
      <w:autoSpaceDN w:val="0"/>
      <w:adjustRightInd w:val="0"/>
      <w:ind w:firstLine="720"/>
    </w:pPr>
    <w:rPr>
      <w:rFonts w:ascii="Arial" w:hAnsi="Arial" w:cs="Arial"/>
    </w:rPr>
  </w:style>
  <w:style w:type="paragraph" w:styleId="a6">
    <w:name w:val="Title"/>
    <w:basedOn w:val="a"/>
    <w:link w:val="a7"/>
    <w:uiPriority w:val="99"/>
    <w:qFormat/>
    <w:rsid w:val="00457F5C"/>
    <w:pPr>
      <w:jc w:val="center"/>
    </w:pPr>
    <w:rPr>
      <w:rFonts w:ascii="Arial" w:hAnsi="Arial" w:cs="Arial"/>
      <w:b/>
      <w:bCs/>
      <w:sz w:val="36"/>
      <w:szCs w:val="36"/>
    </w:rPr>
  </w:style>
  <w:style w:type="character" w:customStyle="1" w:styleId="a7">
    <w:name w:val="Название Знак"/>
    <w:link w:val="a6"/>
    <w:uiPriority w:val="99"/>
    <w:rsid w:val="00457F5C"/>
    <w:rPr>
      <w:rFonts w:ascii="Arial" w:hAnsi="Arial" w:cs="Arial"/>
      <w:b/>
      <w:bCs/>
      <w:sz w:val="36"/>
      <w:szCs w:val="36"/>
    </w:rPr>
  </w:style>
  <w:style w:type="paragraph" w:customStyle="1" w:styleId="a8">
    <w:name w:val="Нормальный (таблица)"/>
    <w:basedOn w:val="a"/>
    <w:next w:val="a"/>
    <w:uiPriority w:val="99"/>
    <w:rsid w:val="00457F5C"/>
    <w:pPr>
      <w:widowControl w:val="0"/>
      <w:autoSpaceDE w:val="0"/>
      <w:autoSpaceDN w:val="0"/>
      <w:adjustRightInd w:val="0"/>
      <w:jc w:val="both"/>
    </w:pPr>
    <w:rPr>
      <w:rFonts w:ascii="Arial" w:hAnsi="Arial"/>
      <w:sz w:val="24"/>
      <w:szCs w:val="24"/>
    </w:rPr>
  </w:style>
  <w:style w:type="paragraph" w:customStyle="1" w:styleId="a9">
    <w:name w:val="Прижатый влево"/>
    <w:basedOn w:val="a"/>
    <w:next w:val="a"/>
    <w:uiPriority w:val="99"/>
    <w:rsid w:val="00457F5C"/>
    <w:pPr>
      <w:widowControl w:val="0"/>
      <w:autoSpaceDE w:val="0"/>
      <w:autoSpaceDN w:val="0"/>
      <w:adjustRightInd w:val="0"/>
    </w:pPr>
    <w:rPr>
      <w:rFonts w:ascii="Arial" w:hAnsi="Arial"/>
      <w:sz w:val="24"/>
      <w:szCs w:val="24"/>
    </w:rPr>
  </w:style>
  <w:style w:type="paragraph" w:styleId="aa">
    <w:name w:val="footnote text"/>
    <w:basedOn w:val="a"/>
    <w:link w:val="ab"/>
    <w:uiPriority w:val="99"/>
    <w:unhideWhenUsed/>
    <w:rsid w:val="000E4938"/>
    <w:rPr>
      <w:rFonts w:ascii="Calibri" w:hAnsi="Calibri"/>
      <w:lang w:eastAsia="en-US"/>
    </w:rPr>
  </w:style>
  <w:style w:type="character" w:customStyle="1" w:styleId="ab">
    <w:name w:val="Текст сноски Знак"/>
    <w:link w:val="aa"/>
    <w:uiPriority w:val="99"/>
    <w:rsid w:val="000E4938"/>
    <w:rPr>
      <w:rFonts w:ascii="Calibri" w:eastAsia="Times New Roman" w:hAnsi="Calibri"/>
      <w:lang w:eastAsia="en-US"/>
    </w:rPr>
  </w:style>
  <w:style w:type="character" w:styleId="ac">
    <w:name w:val="footnote reference"/>
    <w:uiPriority w:val="99"/>
    <w:unhideWhenUsed/>
    <w:rsid w:val="000E4938"/>
    <w:rPr>
      <w:vertAlign w:val="superscript"/>
    </w:rPr>
  </w:style>
  <w:style w:type="paragraph" w:customStyle="1" w:styleId="ConsPlusTitle">
    <w:name w:val="ConsPlusTitle"/>
    <w:rsid w:val="00A81614"/>
    <w:pPr>
      <w:widowControl w:val="0"/>
      <w:autoSpaceDE w:val="0"/>
      <w:autoSpaceDN w:val="0"/>
    </w:pPr>
    <w:rPr>
      <w:rFonts w:ascii="Calibri" w:hAnsi="Calibri" w:cs="Calibri"/>
      <w:b/>
      <w:sz w:val="22"/>
    </w:rPr>
  </w:style>
  <w:style w:type="table" w:styleId="ad">
    <w:name w:val="Table Grid"/>
    <w:basedOn w:val="a1"/>
    <w:uiPriority w:val="39"/>
    <w:rsid w:val="00A8161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header"/>
    <w:basedOn w:val="a"/>
    <w:link w:val="af"/>
    <w:uiPriority w:val="99"/>
    <w:unhideWhenUsed/>
    <w:rsid w:val="00A81614"/>
    <w:pPr>
      <w:tabs>
        <w:tab w:val="center" w:pos="4677"/>
        <w:tab w:val="right" w:pos="9355"/>
      </w:tabs>
    </w:pPr>
    <w:rPr>
      <w:rFonts w:ascii="Calibri" w:eastAsia="Calibri" w:hAnsi="Calibri"/>
      <w:sz w:val="22"/>
      <w:szCs w:val="22"/>
      <w:lang w:eastAsia="en-US"/>
    </w:rPr>
  </w:style>
  <w:style w:type="character" w:customStyle="1" w:styleId="af">
    <w:name w:val="Верхний колонтитул Знак"/>
    <w:link w:val="ae"/>
    <w:uiPriority w:val="99"/>
    <w:rsid w:val="00A81614"/>
    <w:rPr>
      <w:rFonts w:ascii="Calibri" w:eastAsia="Calibri" w:hAnsi="Calibri" w:cs="Times New Roman"/>
      <w:sz w:val="22"/>
      <w:szCs w:val="22"/>
      <w:lang w:eastAsia="en-US"/>
    </w:rPr>
  </w:style>
  <w:style w:type="character" w:styleId="af0">
    <w:name w:val="Hyperlink"/>
    <w:basedOn w:val="a0"/>
    <w:rsid w:val="00EF609A"/>
    <w:rPr>
      <w:color w:val="0000FF" w:themeColor="hyperlink"/>
      <w:u w:val="single"/>
    </w:rPr>
  </w:style>
  <w:style w:type="paragraph" w:styleId="af1">
    <w:name w:val="footer"/>
    <w:basedOn w:val="a"/>
    <w:link w:val="af2"/>
    <w:uiPriority w:val="99"/>
    <w:rsid w:val="00A2743A"/>
    <w:pPr>
      <w:tabs>
        <w:tab w:val="center" w:pos="4677"/>
        <w:tab w:val="right" w:pos="9355"/>
      </w:tabs>
    </w:pPr>
  </w:style>
  <w:style w:type="character" w:customStyle="1" w:styleId="af2">
    <w:name w:val="Нижний колонтитул Знак"/>
    <w:basedOn w:val="a0"/>
    <w:link w:val="af1"/>
    <w:uiPriority w:val="99"/>
    <w:rsid w:val="00A2743A"/>
  </w:style>
  <w:style w:type="paragraph" w:styleId="af3">
    <w:name w:val="List Paragraph"/>
    <w:basedOn w:val="a"/>
    <w:uiPriority w:val="99"/>
    <w:qFormat/>
    <w:rsid w:val="000D514E"/>
    <w:pPr>
      <w:ind w:left="720"/>
      <w:contextualSpacing/>
    </w:pPr>
  </w:style>
  <w:style w:type="paragraph" w:customStyle="1" w:styleId="10">
    <w:name w:val="Абзац списка1"/>
    <w:basedOn w:val="a"/>
    <w:rsid w:val="00136D25"/>
    <w:pPr>
      <w:suppressAutoHyphens/>
      <w:spacing w:after="200" w:line="276" w:lineRule="auto"/>
      <w:ind w:left="720"/>
    </w:pPr>
    <w:rPr>
      <w:rFonts w:ascii="Calibri" w:hAnsi="Calibri" w:cs="Calibri"/>
      <w:sz w:val="22"/>
      <w:szCs w:val="22"/>
      <w:lang w:eastAsia="ar-SA"/>
    </w:rPr>
  </w:style>
  <w:style w:type="character" w:customStyle="1" w:styleId="11">
    <w:name w:val="Неразрешенное упоминание1"/>
    <w:basedOn w:val="a0"/>
    <w:uiPriority w:val="99"/>
    <w:semiHidden/>
    <w:unhideWhenUsed/>
    <w:rsid w:val="00D84D5A"/>
    <w:rPr>
      <w:color w:val="605E5C"/>
      <w:shd w:val="clear" w:color="auto" w:fill="E1DFDD"/>
    </w:rPr>
  </w:style>
  <w:style w:type="paragraph" w:customStyle="1" w:styleId="s1">
    <w:name w:val="s_1"/>
    <w:basedOn w:val="a"/>
    <w:rsid w:val="00ED7DC7"/>
    <w:pPr>
      <w:spacing w:before="100" w:beforeAutospacing="1" w:after="100" w:afterAutospacing="1"/>
    </w:pPr>
    <w:rPr>
      <w:sz w:val="24"/>
      <w:szCs w:val="24"/>
    </w:rPr>
  </w:style>
  <w:style w:type="paragraph" w:styleId="af4">
    <w:name w:val="Body Text"/>
    <w:basedOn w:val="a"/>
    <w:link w:val="af5"/>
    <w:rsid w:val="000B42D3"/>
    <w:pPr>
      <w:spacing w:after="120"/>
      <w:ind w:firstLine="567"/>
      <w:jc w:val="both"/>
    </w:pPr>
    <w:rPr>
      <w:rFonts w:ascii="Arial" w:hAnsi="Arial"/>
      <w:sz w:val="24"/>
      <w:szCs w:val="24"/>
    </w:rPr>
  </w:style>
  <w:style w:type="character" w:customStyle="1" w:styleId="af5">
    <w:name w:val="Основной текст Знак"/>
    <w:basedOn w:val="a0"/>
    <w:link w:val="af4"/>
    <w:rsid w:val="000B42D3"/>
    <w:rPr>
      <w:rFonts w:ascii="Arial" w:hAnsi="Arial"/>
      <w:sz w:val="24"/>
      <w:szCs w:val="24"/>
    </w:rPr>
  </w:style>
</w:styles>
</file>

<file path=word/webSettings.xml><?xml version="1.0" encoding="utf-8"?>
<w:webSettings xmlns:r="http://schemas.openxmlformats.org/officeDocument/2006/relationships" xmlns:w="http://schemas.openxmlformats.org/wordprocessingml/2006/main">
  <w:divs>
    <w:div w:id="410932193">
      <w:bodyDiv w:val="1"/>
      <w:marLeft w:val="0"/>
      <w:marRight w:val="0"/>
      <w:marTop w:val="0"/>
      <w:marBottom w:val="0"/>
      <w:divBdr>
        <w:top w:val="none" w:sz="0" w:space="0" w:color="auto"/>
        <w:left w:val="none" w:sz="0" w:space="0" w:color="auto"/>
        <w:bottom w:val="none" w:sz="0" w:space="0" w:color="auto"/>
        <w:right w:val="none" w:sz="0" w:space="0" w:color="auto"/>
      </w:divBdr>
    </w:div>
    <w:div w:id="519854617">
      <w:bodyDiv w:val="1"/>
      <w:marLeft w:val="0"/>
      <w:marRight w:val="0"/>
      <w:marTop w:val="0"/>
      <w:marBottom w:val="0"/>
      <w:divBdr>
        <w:top w:val="none" w:sz="0" w:space="0" w:color="auto"/>
        <w:left w:val="none" w:sz="0" w:space="0" w:color="auto"/>
        <w:bottom w:val="none" w:sz="0" w:space="0" w:color="auto"/>
        <w:right w:val="none" w:sz="0" w:space="0" w:color="auto"/>
      </w:divBdr>
    </w:div>
    <w:div w:id="628706195">
      <w:bodyDiv w:val="1"/>
      <w:marLeft w:val="0"/>
      <w:marRight w:val="0"/>
      <w:marTop w:val="0"/>
      <w:marBottom w:val="0"/>
      <w:divBdr>
        <w:top w:val="none" w:sz="0" w:space="0" w:color="auto"/>
        <w:left w:val="none" w:sz="0" w:space="0" w:color="auto"/>
        <w:bottom w:val="none" w:sz="0" w:space="0" w:color="auto"/>
        <w:right w:val="none" w:sz="0" w:space="0" w:color="auto"/>
      </w:divBdr>
    </w:div>
    <w:div w:id="949773806">
      <w:bodyDiv w:val="1"/>
      <w:marLeft w:val="0"/>
      <w:marRight w:val="0"/>
      <w:marTop w:val="0"/>
      <w:marBottom w:val="0"/>
      <w:divBdr>
        <w:top w:val="none" w:sz="0" w:space="0" w:color="auto"/>
        <w:left w:val="none" w:sz="0" w:space="0" w:color="auto"/>
        <w:bottom w:val="none" w:sz="0" w:space="0" w:color="auto"/>
        <w:right w:val="none" w:sz="0" w:space="0" w:color="auto"/>
      </w:divBdr>
    </w:div>
    <w:div w:id="1002120193">
      <w:bodyDiv w:val="1"/>
      <w:marLeft w:val="0"/>
      <w:marRight w:val="0"/>
      <w:marTop w:val="0"/>
      <w:marBottom w:val="0"/>
      <w:divBdr>
        <w:top w:val="none" w:sz="0" w:space="0" w:color="auto"/>
        <w:left w:val="none" w:sz="0" w:space="0" w:color="auto"/>
        <w:bottom w:val="none" w:sz="0" w:space="0" w:color="auto"/>
        <w:right w:val="none" w:sz="0" w:space="0" w:color="auto"/>
      </w:divBdr>
    </w:div>
    <w:div w:id="1458141590">
      <w:bodyDiv w:val="1"/>
      <w:marLeft w:val="0"/>
      <w:marRight w:val="0"/>
      <w:marTop w:val="0"/>
      <w:marBottom w:val="0"/>
      <w:divBdr>
        <w:top w:val="none" w:sz="0" w:space="0" w:color="auto"/>
        <w:left w:val="none" w:sz="0" w:space="0" w:color="auto"/>
        <w:bottom w:val="none" w:sz="0" w:space="0" w:color="auto"/>
        <w:right w:val="none" w:sz="0" w:space="0" w:color="auto"/>
      </w:divBdr>
    </w:div>
    <w:div w:id="1784156870">
      <w:bodyDiv w:val="1"/>
      <w:marLeft w:val="0"/>
      <w:marRight w:val="0"/>
      <w:marTop w:val="0"/>
      <w:marBottom w:val="0"/>
      <w:divBdr>
        <w:top w:val="none" w:sz="0" w:space="0" w:color="auto"/>
        <w:left w:val="none" w:sz="0" w:space="0" w:color="auto"/>
        <w:bottom w:val="none" w:sz="0" w:space="0" w:color="auto"/>
        <w:right w:val="none" w:sz="0" w:space="0" w:color="auto"/>
      </w:divBdr>
    </w:div>
    <w:div w:id="1785152111">
      <w:bodyDiv w:val="1"/>
      <w:marLeft w:val="0"/>
      <w:marRight w:val="0"/>
      <w:marTop w:val="0"/>
      <w:marBottom w:val="0"/>
      <w:divBdr>
        <w:top w:val="none" w:sz="0" w:space="0" w:color="auto"/>
        <w:left w:val="none" w:sz="0" w:space="0" w:color="auto"/>
        <w:bottom w:val="none" w:sz="0" w:space="0" w:color="auto"/>
        <w:right w:val="none" w:sz="0" w:space="0" w:color="auto"/>
      </w:divBdr>
    </w:div>
    <w:div w:id="203595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minjust.ru:8080/bigs/showDocument.html?id=96E20C02-1B12-465A-B64C-24AA9227000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48A688-8676-42EE-B1B1-6894E403D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Pages>
  <Words>1747</Words>
  <Characters>9963</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Администрация Большеигнатовского муниципального  района Республики  Мордовия</vt:lpstr>
    </vt:vector>
  </TitlesOfParts>
  <Company>MoBIL GROUP</Company>
  <LinksUpToDate>false</LinksUpToDate>
  <CharactersWithSpaces>11687</CharactersWithSpaces>
  <SharedDoc>false</SharedDoc>
  <HLinks>
    <vt:vector size="60" baseType="variant">
      <vt:variant>
        <vt:i4>720960</vt:i4>
      </vt:variant>
      <vt:variant>
        <vt:i4>27</vt:i4>
      </vt:variant>
      <vt:variant>
        <vt:i4>0</vt:i4>
      </vt:variant>
      <vt:variant>
        <vt:i4>5</vt:i4>
      </vt:variant>
      <vt:variant>
        <vt:lpwstr/>
      </vt:variant>
      <vt:variant>
        <vt:lpwstr>P209</vt:lpwstr>
      </vt:variant>
      <vt:variant>
        <vt:i4>458816</vt:i4>
      </vt:variant>
      <vt:variant>
        <vt:i4>24</vt:i4>
      </vt:variant>
      <vt:variant>
        <vt:i4>0</vt:i4>
      </vt:variant>
      <vt:variant>
        <vt:i4>5</vt:i4>
      </vt:variant>
      <vt:variant>
        <vt:lpwstr/>
      </vt:variant>
      <vt:variant>
        <vt:lpwstr>P205</vt:lpwstr>
      </vt:variant>
      <vt:variant>
        <vt:i4>524290</vt:i4>
      </vt:variant>
      <vt:variant>
        <vt:i4>21</vt:i4>
      </vt:variant>
      <vt:variant>
        <vt:i4>0</vt:i4>
      </vt:variant>
      <vt:variant>
        <vt:i4>5</vt:i4>
      </vt:variant>
      <vt:variant>
        <vt:lpwstr>consultantplus://offline/ref=CF0D981DAD03DA88E978B1511AE37CB395CF86187ECB8583C6DC70F24F3B6FD2C6F762DB13A87D40046C2D20uFM</vt:lpwstr>
      </vt:variant>
      <vt:variant>
        <vt:lpwstr/>
      </vt:variant>
      <vt:variant>
        <vt:i4>5570644</vt:i4>
      </vt:variant>
      <vt:variant>
        <vt:i4>18</vt:i4>
      </vt:variant>
      <vt:variant>
        <vt:i4>0</vt:i4>
      </vt:variant>
      <vt:variant>
        <vt:i4>5</vt:i4>
      </vt:variant>
      <vt:variant>
        <vt:lpwstr>consultantplus://offline/ref=4BF76796F587D25AA7439EAE588525A5367750ABAFEDD25E0AACE9B36DxCe0H</vt:lpwstr>
      </vt:variant>
      <vt:variant>
        <vt:lpwstr/>
      </vt:variant>
      <vt:variant>
        <vt:i4>69664768</vt:i4>
      </vt:variant>
      <vt:variant>
        <vt:i4>15</vt:i4>
      </vt:variant>
      <vt:variant>
        <vt:i4>0</vt:i4>
      </vt:variant>
      <vt:variant>
        <vt:i4>5</vt:i4>
      </vt:variant>
      <vt:variant>
        <vt:lpwstr>C:\Users\admin\Desktop\Размещение объекта без предоставления земли\l</vt:lpwstr>
      </vt:variant>
      <vt:variant>
        <vt:lpwstr/>
      </vt:variant>
      <vt:variant>
        <vt:i4>6225923</vt:i4>
      </vt:variant>
      <vt:variant>
        <vt:i4>12</vt:i4>
      </vt:variant>
      <vt:variant>
        <vt:i4>0</vt:i4>
      </vt:variant>
      <vt:variant>
        <vt:i4>5</vt:i4>
      </vt:variant>
      <vt:variant>
        <vt:lpwstr>consultantplus://offline/ref=AA4630D1CB1D905B67F81D2E487C4F3C02F707B293B8D6CA495AAED7A9549A8885E4ADCA712EC586B5Y7NCM</vt:lpwstr>
      </vt:variant>
      <vt:variant>
        <vt:lpwstr/>
      </vt:variant>
      <vt:variant>
        <vt:i4>524290</vt:i4>
      </vt:variant>
      <vt:variant>
        <vt:i4>9</vt:i4>
      </vt:variant>
      <vt:variant>
        <vt:i4>0</vt:i4>
      </vt:variant>
      <vt:variant>
        <vt:i4>5</vt:i4>
      </vt:variant>
      <vt:variant>
        <vt:lpwstr>consultantplus://offline/ref=CF0D981DAD03DA88E978B1511AE37CB395CF86187ECB8583C6DC70F24F3B6FD2C6F762DB13A87D40046C2D20uFM</vt:lpwstr>
      </vt:variant>
      <vt:variant>
        <vt:lpwstr/>
      </vt:variant>
      <vt:variant>
        <vt:i4>6225923</vt:i4>
      </vt:variant>
      <vt:variant>
        <vt:i4>6</vt:i4>
      </vt:variant>
      <vt:variant>
        <vt:i4>0</vt:i4>
      </vt:variant>
      <vt:variant>
        <vt:i4>5</vt:i4>
      </vt:variant>
      <vt:variant>
        <vt:lpwstr>consultantplus://offline/ref=AA4630D1CB1D905B67F81D2E487C4F3C02F707B293B8D6CA495AAED7A9549A8885E4ADCA712EC586B5Y7NCM</vt:lpwstr>
      </vt:variant>
      <vt:variant>
        <vt:lpwstr/>
      </vt:variant>
      <vt:variant>
        <vt:i4>69664768</vt:i4>
      </vt:variant>
      <vt:variant>
        <vt:i4>3</vt:i4>
      </vt:variant>
      <vt:variant>
        <vt:i4>0</vt:i4>
      </vt:variant>
      <vt:variant>
        <vt:i4>5</vt:i4>
      </vt:variant>
      <vt:variant>
        <vt:lpwstr>C:\Users\admin\Desktop\Размещение объекта без предоставления земли\l</vt:lpwstr>
      </vt:variant>
      <vt:variant>
        <vt:lpwstr/>
      </vt:variant>
      <vt:variant>
        <vt:i4>6225923</vt:i4>
      </vt:variant>
      <vt:variant>
        <vt:i4>0</vt:i4>
      </vt:variant>
      <vt:variant>
        <vt:i4>0</vt:i4>
      </vt:variant>
      <vt:variant>
        <vt:i4>5</vt:i4>
      </vt:variant>
      <vt:variant>
        <vt:lpwstr>consultantplus://offline/ref=AA4630D1CB1D905B67F81D2E487C4F3C02F707B293B8D6CA495AAED7A9549A8885E4ADCA712EC586B5Y7NCM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Большеигнатовского муниципального  района Республики  Мордовия</dc:title>
  <dc:creator>WORK</dc:creator>
  <cp:lastModifiedBy>admin</cp:lastModifiedBy>
  <cp:revision>8</cp:revision>
  <cp:lastPrinted>2021-11-30T13:29:00Z</cp:lastPrinted>
  <dcterms:created xsi:type="dcterms:W3CDTF">2022-02-16T07:55:00Z</dcterms:created>
  <dcterms:modified xsi:type="dcterms:W3CDTF">2022-02-16T09:15:00Z</dcterms:modified>
</cp:coreProperties>
</file>