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527" w:rsidRDefault="00D94527" w:rsidP="006C7DFE">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b/>
          <w:bCs/>
          <w:sz w:val="36"/>
          <w:szCs w:val="36"/>
          <w:lang w:eastAsia="ru-RU"/>
        </w:rPr>
        <w:t>Информационный бюллетень</w:t>
      </w:r>
    </w:p>
    <w:p w:rsidR="00D94527" w:rsidRDefault="00D94527" w:rsidP="00D94527">
      <w:pPr>
        <w:spacing w:after="0" w:line="240" w:lineRule="auto"/>
        <w:jc w:val="center"/>
        <w:rPr>
          <w:rFonts w:ascii="Times New Roman" w:eastAsia="Times New Roman" w:hAnsi="Times New Roman"/>
          <w:sz w:val="36"/>
          <w:szCs w:val="36"/>
          <w:lang w:eastAsia="ru-RU"/>
        </w:rPr>
      </w:pPr>
      <w:proofErr w:type="spellStart"/>
      <w:r>
        <w:rPr>
          <w:rFonts w:ascii="Times New Roman" w:eastAsia="Times New Roman" w:hAnsi="Times New Roman"/>
          <w:b/>
          <w:bCs/>
          <w:sz w:val="36"/>
          <w:szCs w:val="36"/>
          <w:lang w:eastAsia="ru-RU"/>
        </w:rPr>
        <w:t>Поводимовского</w:t>
      </w:r>
      <w:proofErr w:type="spellEnd"/>
      <w:r>
        <w:rPr>
          <w:rFonts w:ascii="Times New Roman" w:eastAsia="Times New Roman" w:hAnsi="Times New Roman"/>
          <w:b/>
          <w:bCs/>
          <w:sz w:val="36"/>
          <w:szCs w:val="36"/>
          <w:lang w:eastAsia="ru-RU"/>
        </w:rPr>
        <w:t xml:space="preserve"> сельского поселения Дубенского муниципального района Республики Мордовия</w:t>
      </w:r>
    </w:p>
    <w:p w:rsidR="00D94527" w:rsidRDefault="00D94527" w:rsidP="00D94527">
      <w:pPr>
        <w:spacing w:after="0" w:line="240" w:lineRule="auto"/>
        <w:jc w:val="center"/>
        <w:rPr>
          <w:rFonts w:ascii="Times New Roman" w:eastAsia="Times New Roman" w:hAnsi="Times New Roman"/>
          <w:sz w:val="36"/>
          <w:szCs w:val="36"/>
          <w:lang w:eastAsia="ru-RU"/>
        </w:rPr>
      </w:pPr>
    </w:p>
    <w:p w:rsidR="00D94527" w:rsidRDefault="00D94527" w:rsidP="00D94527">
      <w:pPr>
        <w:spacing w:after="0" w:line="240" w:lineRule="auto"/>
        <w:jc w:val="center"/>
        <w:rPr>
          <w:rFonts w:ascii="Times New Roman" w:eastAsia="Times New Roman" w:hAnsi="Times New Roman"/>
          <w:sz w:val="24"/>
          <w:szCs w:val="24"/>
          <w:lang w:eastAsia="ru-RU"/>
        </w:rPr>
      </w:pPr>
    </w:p>
    <w:p w:rsidR="00D94527" w:rsidRDefault="00D94527" w:rsidP="00D94527">
      <w:pPr>
        <w:spacing w:after="0" w:line="240" w:lineRule="auto"/>
        <w:rPr>
          <w:rFonts w:ascii="Times New Roman" w:eastAsia="Times New Roman" w:hAnsi="Times New Roman"/>
          <w:sz w:val="24"/>
          <w:szCs w:val="24"/>
          <w:lang w:eastAsia="ru-RU"/>
        </w:rPr>
      </w:pPr>
      <w:r>
        <w:rPr>
          <w:rFonts w:ascii="Times New Roman" w:eastAsia="Times New Roman" w:hAnsi="Times New Roman"/>
          <w:sz w:val="16"/>
          <w:szCs w:val="16"/>
          <w:lang w:eastAsia="ru-RU"/>
        </w:rPr>
        <w:t xml:space="preserve">Является официальным </w:t>
      </w:r>
    </w:p>
    <w:p w:rsidR="00D94527" w:rsidRDefault="00D94527" w:rsidP="00D94527">
      <w:pPr>
        <w:spacing w:after="0" w:line="240" w:lineRule="auto"/>
        <w:rPr>
          <w:rFonts w:ascii="Times New Roman" w:eastAsia="Times New Roman" w:hAnsi="Times New Roman"/>
          <w:sz w:val="24"/>
          <w:szCs w:val="24"/>
          <w:lang w:eastAsia="ru-RU"/>
        </w:rPr>
      </w:pPr>
      <w:r>
        <w:rPr>
          <w:rFonts w:ascii="Times New Roman" w:eastAsia="Times New Roman" w:hAnsi="Times New Roman"/>
          <w:sz w:val="16"/>
          <w:szCs w:val="16"/>
          <w:lang w:eastAsia="ru-RU"/>
        </w:rPr>
        <w:t xml:space="preserve">печатным изданием </w:t>
      </w:r>
    </w:p>
    <w:p w:rsidR="00D94527" w:rsidRDefault="00D94527" w:rsidP="00D94527">
      <w:pPr>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16"/>
          <w:szCs w:val="16"/>
          <w:lang w:eastAsia="ru-RU"/>
        </w:rPr>
        <w:t>Поводимовского</w:t>
      </w:r>
      <w:proofErr w:type="spellEnd"/>
      <w:r>
        <w:rPr>
          <w:rFonts w:ascii="Times New Roman" w:eastAsia="Times New Roman" w:hAnsi="Times New Roman"/>
          <w:sz w:val="16"/>
          <w:szCs w:val="16"/>
          <w:lang w:eastAsia="ru-RU"/>
        </w:rPr>
        <w:t xml:space="preserve">  сельского </w:t>
      </w:r>
    </w:p>
    <w:p w:rsidR="00D94527" w:rsidRDefault="00D94527" w:rsidP="00D94527">
      <w:pPr>
        <w:spacing w:after="0" w:line="240" w:lineRule="auto"/>
        <w:rPr>
          <w:rFonts w:ascii="Times New Roman" w:eastAsia="Times New Roman" w:hAnsi="Times New Roman"/>
          <w:sz w:val="24"/>
          <w:szCs w:val="24"/>
          <w:lang w:eastAsia="ru-RU"/>
        </w:rPr>
      </w:pPr>
      <w:r>
        <w:rPr>
          <w:rFonts w:ascii="Times New Roman" w:eastAsia="Times New Roman" w:hAnsi="Times New Roman"/>
          <w:sz w:val="16"/>
          <w:szCs w:val="16"/>
          <w:lang w:eastAsia="ru-RU"/>
        </w:rPr>
        <w:t xml:space="preserve">поселения </w:t>
      </w:r>
      <w:proofErr w:type="spellStart"/>
      <w:r>
        <w:rPr>
          <w:rFonts w:ascii="Times New Roman" w:eastAsia="Times New Roman" w:hAnsi="Times New Roman"/>
          <w:sz w:val="16"/>
          <w:szCs w:val="16"/>
          <w:lang w:eastAsia="ru-RU"/>
        </w:rPr>
        <w:t>Дубёнского</w:t>
      </w:r>
      <w:proofErr w:type="spellEnd"/>
      <w:r>
        <w:rPr>
          <w:rFonts w:ascii="Times New Roman" w:eastAsia="Times New Roman" w:hAnsi="Times New Roman"/>
          <w:sz w:val="16"/>
          <w:szCs w:val="16"/>
          <w:lang w:eastAsia="ru-RU"/>
        </w:rPr>
        <w:t xml:space="preserve"> </w:t>
      </w:r>
    </w:p>
    <w:p w:rsidR="00D94527" w:rsidRDefault="00D94527" w:rsidP="00D94527">
      <w:pPr>
        <w:spacing w:after="0" w:line="240" w:lineRule="auto"/>
        <w:rPr>
          <w:rFonts w:ascii="Times New Roman" w:eastAsia="Times New Roman" w:hAnsi="Times New Roman"/>
          <w:sz w:val="24"/>
          <w:szCs w:val="24"/>
          <w:lang w:eastAsia="ru-RU"/>
        </w:rPr>
      </w:pPr>
      <w:r>
        <w:rPr>
          <w:rFonts w:ascii="Times New Roman" w:eastAsia="Times New Roman" w:hAnsi="Times New Roman"/>
          <w:sz w:val="16"/>
          <w:szCs w:val="16"/>
          <w:lang w:eastAsia="ru-RU"/>
        </w:rPr>
        <w:t xml:space="preserve">муниципального района </w:t>
      </w:r>
    </w:p>
    <w:p w:rsidR="00D94527" w:rsidRDefault="00D94527" w:rsidP="00D94527">
      <w:pPr>
        <w:spacing w:after="0" w:line="240" w:lineRule="auto"/>
        <w:rPr>
          <w:rFonts w:ascii="Times New Roman" w:eastAsia="Times New Roman" w:hAnsi="Times New Roman"/>
          <w:sz w:val="24"/>
          <w:szCs w:val="24"/>
          <w:lang w:eastAsia="ru-RU"/>
        </w:rPr>
      </w:pPr>
      <w:r>
        <w:rPr>
          <w:rFonts w:ascii="Times New Roman" w:eastAsia="Times New Roman" w:hAnsi="Times New Roman"/>
          <w:sz w:val="16"/>
          <w:szCs w:val="16"/>
          <w:lang w:eastAsia="ru-RU"/>
        </w:rPr>
        <w:t xml:space="preserve">Республики Мордовия </w:t>
      </w:r>
    </w:p>
    <w:p w:rsidR="00D94527" w:rsidRPr="00CA6BDE" w:rsidRDefault="00D94527" w:rsidP="00D94527">
      <w:pPr>
        <w:rPr>
          <w:rFonts w:ascii="Times New Roman" w:hAnsi="Times New Roman"/>
        </w:rPr>
      </w:pPr>
      <w:r>
        <w:rPr>
          <w:rFonts w:ascii="Times New Roman" w:hAnsi="Times New Roman"/>
        </w:rPr>
        <w:t xml:space="preserve">                                                         № </w:t>
      </w:r>
      <w:r>
        <w:rPr>
          <w:rFonts w:ascii="Times New Roman" w:hAnsi="Times New Roman"/>
          <w:b/>
          <w:bCs/>
        </w:rPr>
        <w:t>3(</w:t>
      </w:r>
      <w:r w:rsidR="006C7DFE" w:rsidRPr="006C7DFE">
        <w:rPr>
          <w:rFonts w:ascii="Times New Roman" w:hAnsi="Times New Roman"/>
          <w:b/>
          <w:bCs/>
        </w:rPr>
        <w:t>87</w:t>
      </w:r>
      <w:r>
        <w:rPr>
          <w:rFonts w:ascii="Times New Roman" w:hAnsi="Times New Roman"/>
          <w:b/>
          <w:bCs/>
        </w:rPr>
        <w:t xml:space="preserve">)                                                         </w:t>
      </w:r>
      <w:r w:rsidR="006C7DFE" w:rsidRPr="006C7DFE">
        <w:rPr>
          <w:rFonts w:ascii="Times New Roman" w:hAnsi="Times New Roman"/>
          <w:b/>
          <w:bCs/>
        </w:rPr>
        <w:t>02</w:t>
      </w:r>
      <w:r>
        <w:rPr>
          <w:rFonts w:ascii="Times New Roman" w:hAnsi="Times New Roman"/>
          <w:b/>
          <w:bCs/>
        </w:rPr>
        <w:t>.</w:t>
      </w:r>
      <w:r w:rsidR="006C7DFE" w:rsidRPr="006C7DFE">
        <w:rPr>
          <w:rFonts w:ascii="Times New Roman" w:hAnsi="Times New Roman"/>
          <w:b/>
          <w:bCs/>
        </w:rPr>
        <w:t>03</w:t>
      </w:r>
      <w:r w:rsidR="006C7DFE">
        <w:rPr>
          <w:rFonts w:ascii="Times New Roman" w:hAnsi="Times New Roman"/>
          <w:b/>
          <w:bCs/>
        </w:rPr>
        <w:t>.202</w:t>
      </w:r>
      <w:r w:rsidR="006C7DFE" w:rsidRPr="006C7DFE">
        <w:rPr>
          <w:rFonts w:ascii="Times New Roman" w:hAnsi="Times New Roman"/>
          <w:b/>
          <w:bCs/>
        </w:rPr>
        <w:t>2</w:t>
      </w:r>
      <w:r>
        <w:rPr>
          <w:rFonts w:ascii="Times New Roman" w:hAnsi="Times New Roman"/>
          <w:b/>
          <w:bCs/>
        </w:rPr>
        <w:t xml:space="preserve"> г.</w:t>
      </w:r>
    </w:p>
    <w:p w:rsidR="00C6697F" w:rsidRDefault="00C6697F"/>
    <w:p w:rsidR="006C7DFE" w:rsidRPr="00D94527" w:rsidRDefault="006C7DFE" w:rsidP="006C7DFE">
      <w:pPr>
        <w:tabs>
          <w:tab w:val="left" w:pos="7410"/>
        </w:tabs>
        <w:spacing w:after="0" w:line="240" w:lineRule="auto"/>
        <w:jc w:val="center"/>
        <w:rPr>
          <w:rFonts w:ascii="Times New Roman" w:eastAsia="Times New Roman" w:hAnsi="Times New Roman"/>
          <w:sz w:val="28"/>
          <w:szCs w:val="28"/>
          <w:lang w:eastAsia="ru-RU"/>
        </w:rPr>
      </w:pPr>
      <w:r w:rsidRPr="00D94527">
        <w:rPr>
          <w:rFonts w:ascii="Times New Roman" w:eastAsia="Times New Roman" w:hAnsi="Times New Roman"/>
          <w:sz w:val="28"/>
          <w:szCs w:val="28"/>
          <w:lang w:eastAsia="ru-RU"/>
        </w:rPr>
        <w:t>АДМИНИСТРАЦИЯ ПОВОДИМОВСКОГО СЕЛЬСКОГО ПОСЕЛЕНИЯ ДУБЕНСКОГО МУНИЦИПАЛЬНОГО РАЙОНА РЕСПУБЛИКИ МОРДОВИЯ</w:t>
      </w:r>
    </w:p>
    <w:p w:rsidR="006C7DFE" w:rsidRPr="00D94527" w:rsidRDefault="006C7DFE" w:rsidP="006C7DFE">
      <w:pPr>
        <w:spacing w:after="0" w:line="240" w:lineRule="auto"/>
        <w:jc w:val="center"/>
        <w:rPr>
          <w:rFonts w:ascii="Times New Roman" w:eastAsia="Times New Roman" w:hAnsi="Times New Roman"/>
          <w:b/>
          <w:spacing w:val="40"/>
          <w:sz w:val="28"/>
          <w:szCs w:val="28"/>
          <w:lang w:eastAsia="ru-RU"/>
        </w:rPr>
      </w:pPr>
    </w:p>
    <w:p w:rsidR="006C7DFE" w:rsidRPr="00D94527" w:rsidRDefault="006C7DFE" w:rsidP="006C7DFE">
      <w:pPr>
        <w:spacing w:after="0" w:line="240" w:lineRule="auto"/>
        <w:jc w:val="center"/>
        <w:rPr>
          <w:rFonts w:ascii="Times New Roman" w:eastAsia="Times New Roman" w:hAnsi="Times New Roman"/>
          <w:b/>
          <w:spacing w:val="40"/>
          <w:sz w:val="28"/>
          <w:szCs w:val="28"/>
          <w:lang w:eastAsia="ru-RU"/>
        </w:rPr>
      </w:pPr>
      <w:r w:rsidRPr="00D94527">
        <w:rPr>
          <w:rFonts w:ascii="Times New Roman" w:eastAsia="Times New Roman" w:hAnsi="Times New Roman"/>
          <w:b/>
          <w:spacing w:val="40"/>
          <w:sz w:val="28"/>
          <w:szCs w:val="28"/>
          <w:lang w:eastAsia="ru-RU"/>
        </w:rPr>
        <w:t>ПОСТАНОВЛЕНИЕ</w:t>
      </w:r>
    </w:p>
    <w:p w:rsidR="006C7DFE" w:rsidRPr="00D94527" w:rsidRDefault="006C7DFE" w:rsidP="006C7DFE">
      <w:pPr>
        <w:spacing w:after="0" w:line="240" w:lineRule="auto"/>
        <w:jc w:val="center"/>
        <w:rPr>
          <w:rFonts w:ascii="Times New Roman" w:eastAsia="Times New Roman" w:hAnsi="Times New Roman"/>
          <w:b/>
          <w:sz w:val="28"/>
          <w:szCs w:val="28"/>
          <w:lang w:eastAsia="ru-RU"/>
        </w:rPr>
      </w:pPr>
    </w:p>
    <w:p w:rsidR="006C7DFE" w:rsidRPr="00D94527" w:rsidRDefault="006C7DFE" w:rsidP="006C7DFE">
      <w:pPr>
        <w:spacing w:after="0" w:line="240" w:lineRule="auto"/>
        <w:rPr>
          <w:rFonts w:ascii="Times New Roman" w:eastAsia="Times New Roman" w:hAnsi="Times New Roman"/>
          <w:b/>
          <w:sz w:val="28"/>
          <w:szCs w:val="28"/>
          <w:lang w:eastAsia="ru-RU"/>
        </w:rPr>
      </w:pPr>
      <w:r w:rsidRPr="00D94527">
        <w:rPr>
          <w:rFonts w:ascii="Times New Roman" w:eastAsia="Times New Roman" w:hAnsi="Times New Roman"/>
          <w:sz w:val="28"/>
          <w:szCs w:val="28"/>
          <w:lang w:eastAsia="ru-RU"/>
        </w:rPr>
        <w:t xml:space="preserve">от </w:t>
      </w:r>
      <w:r w:rsidRPr="006C7DFE">
        <w:rPr>
          <w:rFonts w:ascii="Times New Roman" w:eastAsia="Times New Roman" w:hAnsi="Times New Roman"/>
          <w:sz w:val="28"/>
          <w:szCs w:val="28"/>
          <w:lang w:eastAsia="ru-RU"/>
        </w:rPr>
        <w:t>02</w:t>
      </w:r>
      <w:r>
        <w:rPr>
          <w:rFonts w:ascii="Times New Roman" w:eastAsia="Times New Roman" w:hAnsi="Times New Roman"/>
          <w:sz w:val="28"/>
          <w:szCs w:val="28"/>
          <w:lang w:eastAsia="ru-RU"/>
        </w:rPr>
        <w:t>.</w:t>
      </w:r>
      <w:r w:rsidRPr="006C7DFE">
        <w:rPr>
          <w:rFonts w:ascii="Times New Roman" w:eastAsia="Times New Roman" w:hAnsi="Times New Roman"/>
          <w:sz w:val="28"/>
          <w:szCs w:val="28"/>
          <w:lang w:eastAsia="ru-RU"/>
        </w:rPr>
        <w:t>03</w:t>
      </w:r>
      <w:r w:rsidRPr="00D94527">
        <w:rPr>
          <w:rFonts w:ascii="Times New Roman" w:eastAsia="Times New Roman" w:hAnsi="Times New Roman"/>
          <w:sz w:val="28"/>
          <w:szCs w:val="28"/>
          <w:lang w:eastAsia="ru-RU"/>
        </w:rPr>
        <w:t>.202</w:t>
      </w:r>
      <w:r>
        <w:rPr>
          <w:rFonts w:ascii="Times New Roman" w:eastAsia="Times New Roman" w:hAnsi="Times New Roman"/>
          <w:sz w:val="28"/>
          <w:szCs w:val="28"/>
          <w:lang w:eastAsia="ru-RU"/>
        </w:rPr>
        <w:t>2</w:t>
      </w:r>
      <w:r w:rsidRPr="00D94527">
        <w:rPr>
          <w:rFonts w:ascii="Times New Roman" w:eastAsia="Times New Roman" w:hAnsi="Times New Roman"/>
          <w:sz w:val="28"/>
          <w:szCs w:val="28"/>
          <w:lang w:eastAsia="ru-RU"/>
        </w:rPr>
        <w:t xml:space="preserve"> года                                                                                           № </w:t>
      </w:r>
      <w:r>
        <w:rPr>
          <w:rFonts w:ascii="Times New Roman" w:eastAsia="Times New Roman" w:hAnsi="Times New Roman"/>
          <w:sz w:val="28"/>
          <w:szCs w:val="28"/>
          <w:lang w:eastAsia="ru-RU"/>
        </w:rPr>
        <w:t>20</w:t>
      </w:r>
    </w:p>
    <w:p w:rsidR="006C7DFE" w:rsidRPr="00D94527" w:rsidRDefault="006C7DFE" w:rsidP="006C7DFE">
      <w:pPr>
        <w:spacing w:after="0" w:line="240" w:lineRule="auto"/>
        <w:jc w:val="center"/>
        <w:rPr>
          <w:rFonts w:ascii="Times New Roman" w:eastAsia="Times New Roman" w:hAnsi="Times New Roman"/>
          <w:b/>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6C7DFE" w:rsidRDefault="006C7DFE" w:rsidP="006C7DFE">
      <w:pPr>
        <w:spacing w:after="0" w:line="360" w:lineRule="atLeast"/>
        <w:jc w:val="center"/>
        <w:outlineLvl w:val="0"/>
        <w:rPr>
          <w:rFonts w:ascii="Times New Roman" w:eastAsia="Times New Roman" w:hAnsi="Times New Roman"/>
          <w:b/>
          <w:bCs/>
          <w:color w:val="000000"/>
          <w:kern w:val="36"/>
          <w:sz w:val="24"/>
          <w:szCs w:val="24"/>
          <w:lang w:eastAsia="ru-RU"/>
        </w:rPr>
      </w:pPr>
      <w:r w:rsidRPr="006C7DFE">
        <w:rPr>
          <w:rFonts w:ascii="Times New Roman" w:eastAsia="Times New Roman" w:hAnsi="Times New Roman"/>
          <w:b/>
          <w:bCs/>
          <w:color w:val="000000"/>
          <w:sz w:val="24"/>
          <w:szCs w:val="24"/>
          <w:lang w:eastAsia="ru-RU"/>
        </w:rPr>
        <w:t xml:space="preserve">О проведении конкурса на право заключения договора аренды муниципального недвижимого имущества, </w:t>
      </w:r>
      <w:r w:rsidRPr="006C7DFE">
        <w:rPr>
          <w:rFonts w:ascii="Times New Roman" w:eastAsia="Times New Roman" w:hAnsi="Times New Roman"/>
          <w:b/>
          <w:bCs/>
          <w:color w:val="000000"/>
          <w:kern w:val="36"/>
          <w:sz w:val="24"/>
          <w:szCs w:val="24"/>
          <w:lang w:eastAsia="ru-RU"/>
        </w:rPr>
        <w:t xml:space="preserve">находящегося </w:t>
      </w:r>
      <w:proofErr w:type="gramStart"/>
      <w:r w:rsidRPr="006C7DFE">
        <w:rPr>
          <w:rFonts w:ascii="Times New Roman" w:eastAsia="Times New Roman" w:hAnsi="Times New Roman"/>
          <w:b/>
          <w:bCs/>
          <w:color w:val="000000"/>
          <w:kern w:val="36"/>
          <w:sz w:val="24"/>
          <w:szCs w:val="24"/>
          <w:lang w:eastAsia="ru-RU"/>
        </w:rPr>
        <w:t>в</w:t>
      </w:r>
      <w:proofErr w:type="gramEnd"/>
    </w:p>
    <w:p w:rsidR="006C7DFE" w:rsidRPr="006C7DFE" w:rsidRDefault="006C7DFE" w:rsidP="006C7DFE">
      <w:pPr>
        <w:spacing w:after="0" w:line="360" w:lineRule="atLeast"/>
        <w:jc w:val="center"/>
        <w:outlineLvl w:val="0"/>
        <w:rPr>
          <w:rFonts w:ascii="Times New Roman" w:eastAsia="Times New Roman" w:hAnsi="Times New Roman"/>
          <w:b/>
          <w:bCs/>
          <w:color w:val="000000"/>
          <w:kern w:val="36"/>
          <w:sz w:val="24"/>
          <w:szCs w:val="24"/>
          <w:lang w:eastAsia="ru-RU"/>
        </w:rPr>
      </w:pPr>
      <w:r w:rsidRPr="006C7DFE">
        <w:rPr>
          <w:rFonts w:ascii="Times New Roman" w:eastAsia="Times New Roman" w:hAnsi="Times New Roman"/>
          <w:b/>
          <w:bCs/>
          <w:color w:val="000000"/>
          <w:kern w:val="36"/>
          <w:sz w:val="24"/>
          <w:szCs w:val="24"/>
          <w:lang w:eastAsia="ru-RU"/>
        </w:rPr>
        <w:t xml:space="preserve">муниципальной собственности </w:t>
      </w:r>
      <w:proofErr w:type="spellStart"/>
      <w:r w:rsidRPr="006C7DFE">
        <w:rPr>
          <w:rFonts w:ascii="Times New Roman" w:eastAsia="Times New Roman" w:hAnsi="Times New Roman"/>
          <w:b/>
          <w:bCs/>
          <w:color w:val="000000"/>
          <w:kern w:val="36"/>
          <w:sz w:val="24"/>
          <w:szCs w:val="24"/>
          <w:lang w:eastAsia="ru-RU"/>
        </w:rPr>
        <w:t>Поводимовского</w:t>
      </w:r>
      <w:proofErr w:type="spellEnd"/>
      <w:r w:rsidRPr="006C7DFE">
        <w:rPr>
          <w:rFonts w:ascii="Times New Roman" w:eastAsia="Times New Roman" w:hAnsi="Times New Roman"/>
          <w:b/>
          <w:bCs/>
          <w:color w:val="000000"/>
          <w:kern w:val="36"/>
          <w:sz w:val="24"/>
          <w:szCs w:val="24"/>
          <w:lang w:eastAsia="ru-RU"/>
        </w:rPr>
        <w:t xml:space="preserve"> сельского поселения Дубенского муниципального района Республики Мордовия.</w:t>
      </w:r>
    </w:p>
    <w:p w:rsidR="006C7DFE" w:rsidRPr="006C7DFE" w:rsidRDefault="006C7DFE" w:rsidP="006C7DFE">
      <w:pPr>
        <w:spacing w:after="0" w:line="240" w:lineRule="auto"/>
        <w:jc w:val="center"/>
        <w:rPr>
          <w:rFonts w:ascii="ER Bukinist Bashkir" w:eastAsia="Times New Roman" w:hAnsi="ER Bukinist Bashkir"/>
          <w:color w:val="000000"/>
          <w:sz w:val="24"/>
          <w:szCs w:val="24"/>
          <w:lang w:eastAsia="ru-RU"/>
        </w:rPr>
      </w:pPr>
    </w:p>
    <w:p w:rsidR="006C7DFE" w:rsidRPr="006C7DFE" w:rsidRDefault="006C7DFE" w:rsidP="006C7DFE">
      <w:pPr>
        <w:shd w:val="clear" w:color="auto" w:fill="FFFFFF"/>
        <w:spacing w:before="100" w:beforeAutospacing="1" w:after="100" w:afterAutospacing="1" w:line="240" w:lineRule="auto"/>
        <w:ind w:right="29"/>
        <w:rPr>
          <w:rFonts w:ascii="Times New Roman" w:eastAsia="Times New Roman" w:hAnsi="Times New Roman"/>
          <w:color w:val="000000"/>
          <w:sz w:val="24"/>
          <w:szCs w:val="24"/>
          <w:lang w:eastAsia="ru-RU"/>
        </w:rPr>
      </w:pPr>
      <w:proofErr w:type="gramStart"/>
      <w:r w:rsidRPr="006C7DFE">
        <w:rPr>
          <w:rFonts w:ascii="Times New Roman" w:eastAsia="Times New Roman" w:hAnsi="Times New Roman"/>
          <w:color w:val="000000"/>
          <w:sz w:val="24"/>
          <w:szCs w:val="24"/>
          <w:lang w:eastAsia="ru-RU"/>
        </w:rPr>
        <w:t>В соответствии с Федеральным законом от 26 июля 2006 года № 135-ФЗ «О защите конкуренции», статьями 447, 448 Гражданского кодекса Российской Федерации,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w:t>
      </w:r>
      <w:proofErr w:type="gramEnd"/>
      <w:r w:rsidRPr="006C7DFE">
        <w:rPr>
          <w:rFonts w:ascii="Times New Roman" w:eastAsia="Times New Roman" w:hAnsi="Times New Roman"/>
          <w:color w:val="000000"/>
          <w:sz w:val="24"/>
          <w:szCs w:val="24"/>
          <w:lang w:eastAsia="ru-RU"/>
        </w:rPr>
        <w:t xml:space="preserve"> </w:t>
      </w:r>
      <w:proofErr w:type="gramStart"/>
      <w:r w:rsidRPr="006C7DFE">
        <w:rPr>
          <w:rFonts w:ascii="Times New Roman" w:eastAsia="Times New Roman" w:hAnsi="Times New Roman"/>
          <w:color w:val="000000"/>
          <w:sz w:val="24"/>
          <w:szCs w:val="24"/>
          <w:lang w:eastAsia="ru-RU"/>
        </w:rPr>
        <w:t>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Pr="006C7DFE">
        <w:rPr>
          <w:rFonts w:ascii="Times New Roman" w:eastAsiaTheme="minorHAnsi" w:hAnsi="Times New Roman"/>
          <w:color w:val="000000"/>
          <w:sz w:val="24"/>
          <w:szCs w:val="24"/>
        </w:rPr>
        <w:t xml:space="preserve">  Федеральным Законом от 11 декабря 2011 года № 416-ФЗ «О водоснабжении и водоотведении»</w:t>
      </w:r>
      <w:r w:rsidRPr="006C7DFE">
        <w:rPr>
          <w:rFonts w:ascii="Times New Roman" w:eastAsia="Times New Roman" w:hAnsi="Times New Roman"/>
          <w:color w:val="000000"/>
          <w:sz w:val="24"/>
          <w:szCs w:val="24"/>
          <w:lang w:eastAsia="ru-RU"/>
        </w:rPr>
        <w:t> Федеральным законом от 26.07.2006 г. № 135-ФЗ «О защите конкуренции», Гражданским кодексом РФ, а также иными нормативными правовыми актами, регулирующими отношения, связанные</w:t>
      </w:r>
      <w:proofErr w:type="gramEnd"/>
      <w:r w:rsidRPr="006C7DFE">
        <w:rPr>
          <w:rFonts w:ascii="Times New Roman" w:eastAsia="Times New Roman" w:hAnsi="Times New Roman"/>
          <w:color w:val="000000"/>
          <w:sz w:val="24"/>
          <w:szCs w:val="24"/>
          <w:lang w:eastAsia="ru-RU"/>
        </w:rPr>
        <w:t xml:space="preserve"> с заключением договоров аренды,</w:t>
      </w:r>
    </w:p>
    <w:p w:rsidR="006C7DFE" w:rsidRPr="006C7DFE" w:rsidRDefault="006C7DFE" w:rsidP="006C7DFE">
      <w:pPr>
        <w:spacing w:after="0" w:line="240" w:lineRule="auto"/>
        <w:jc w:val="center"/>
        <w:rPr>
          <w:rFonts w:ascii="Times New Roman" w:eastAsia="Times New Roman" w:hAnsi="Times New Roman"/>
          <w:color w:val="000000"/>
          <w:sz w:val="24"/>
          <w:szCs w:val="24"/>
          <w:lang w:eastAsia="ru-RU"/>
        </w:rPr>
      </w:pPr>
      <w:r w:rsidRPr="006C7DFE">
        <w:rPr>
          <w:rFonts w:ascii="Times New Roman" w:eastAsia="Times New Roman" w:hAnsi="Times New Roman"/>
          <w:color w:val="000000"/>
          <w:sz w:val="24"/>
          <w:szCs w:val="24"/>
          <w:lang w:eastAsia="ru-RU"/>
        </w:rPr>
        <w:t>ПОСТАНОВЛЯЮ:</w:t>
      </w:r>
    </w:p>
    <w:p w:rsidR="006C7DFE" w:rsidRPr="006C7DFE" w:rsidRDefault="006C7DFE" w:rsidP="006C7DFE">
      <w:pPr>
        <w:spacing w:after="0" w:line="240" w:lineRule="auto"/>
        <w:jc w:val="center"/>
        <w:rPr>
          <w:rFonts w:ascii="Times New Roman" w:eastAsia="Times New Roman" w:hAnsi="Times New Roman"/>
          <w:color w:val="000000"/>
          <w:sz w:val="24"/>
          <w:szCs w:val="24"/>
          <w:lang w:eastAsia="ru-RU"/>
        </w:rPr>
      </w:pPr>
    </w:p>
    <w:p w:rsidR="006C7DFE" w:rsidRPr="006C7DFE"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6C7DFE">
        <w:rPr>
          <w:rFonts w:ascii="Times New Roman" w:eastAsia="Times New Roman" w:hAnsi="Times New Roman"/>
          <w:color w:val="000000"/>
          <w:sz w:val="24"/>
          <w:szCs w:val="24"/>
          <w:lang w:eastAsia="ru-RU"/>
        </w:rPr>
        <w:t xml:space="preserve">1. Провести открытый конкурс на право заключения договора аренды муниципального недвижимого имущества </w:t>
      </w:r>
      <w:proofErr w:type="spellStart"/>
      <w:r w:rsidRPr="006C7DFE">
        <w:rPr>
          <w:rFonts w:ascii="Times New Roman" w:eastAsia="Times New Roman" w:hAnsi="Times New Roman"/>
          <w:color w:val="000000"/>
          <w:sz w:val="24"/>
          <w:szCs w:val="24"/>
          <w:lang w:eastAsia="ru-RU"/>
        </w:rPr>
        <w:t>Поводимовского</w:t>
      </w:r>
      <w:proofErr w:type="spellEnd"/>
      <w:r w:rsidRPr="006C7DFE">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сооружений коммунального хозяйства - </w:t>
      </w:r>
      <w:r w:rsidRPr="006C7DFE">
        <w:rPr>
          <w:rFonts w:ascii="Times New Roman" w:eastAsia="Times New Roman" w:hAnsi="Times New Roman"/>
          <w:color w:val="000000"/>
          <w:sz w:val="24"/>
          <w:szCs w:val="24"/>
          <w:lang w:eastAsia="ru-RU"/>
        </w:rPr>
        <w:lastRenderedPageBreak/>
        <w:t xml:space="preserve">водоснабжение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6C7DFE">
        <w:rPr>
          <w:rFonts w:ascii="Times New Roman" w:eastAsia="Times New Roman" w:hAnsi="Times New Roman"/>
          <w:color w:val="000000"/>
          <w:sz w:val="24"/>
          <w:szCs w:val="24"/>
          <w:lang w:eastAsia="ru-RU"/>
        </w:rPr>
        <w:t>кв.м</w:t>
      </w:r>
      <w:proofErr w:type="spellEnd"/>
      <w:r w:rsidRPr="006C7DFE">
        <w:rPr>
          <w:rFonts w:ascii="Times New Roman" w:eastAsia="Times New Roman" w:hAnsi="Times New Roman"/>
          <w:color w:val="000000"/>
          <w:sz w:val="24"/>
          <w:szCs w:val="24"/>
          <w:lang w:eastAsia="ru-RU"/>
        </w:rPr>
        <w:t xml:space="preserve">.,  протяженностью 6227 м., по адресу: </w:t>
      </w:r>
      <w:proofErr w:type="gramStart"/>
      <w:r w:rsidRPr="006C7DFE">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6C7DFE">
        <w:rPr>
          <w:rFonts w:ascii="Times New Roman" w:eastAsia="Times New Roman" w:hAnsi="Times New Roman"/>
          <w:color w:val="000000"/>
          <w:sz w:val="24"/>
          <w:szCs w:val="24"/>
          <w:lang w:eastAsia="ru-RU"/>
        </w:rPr>
        <w:t>Поводимовское</w:t>
      </w:r>
      <w:proofErr w:type="spellEnd"/>
      <w:r w:rsidRPr="006C7DFE">
        <w:rPr>
          <w:rFonts w:ascii="Times New Roman" w:eastAsia="Times New Roman" w:hAnsi="Times New Roman"/>
          <w:color w:val="000000"/>
          <w:sz w:val="24"/>
          <w:szCs w:val="24"/>
          <w:lang w:eastAsia="ru-RU"/>
        </w:rPr>
        <w:t xml:space="preserve"> сельское поселение,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6C7DFE">
        <w:rPr>
          <w:rFonts w:ascii="Times New Roman" w:eastAsia="Times New Roman" w:hAnsi="Times New Roman"/>
          <w:color w:val="000000"/>
          <w:sz w:val="24"/>
          <w:szCs w:val="24"/>
          <w:lang w:eastAsia="ru-RU"/>
        </w:rPr>
        <w:t xml:space="preserve"> </w:t>
      </w:r>
      <w:proofErr w:type="gramStart"/>
      <w:r w:rsidRPr="006C7DFE">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6C7DFE">
        <w:rPr>
          <w:rFonts w:ascii="Times New Roman" w:eastAsia="Times New Roman" w:hAnsi="Times New Roman"/>
          <w:color w:val="000000"/>
          <w:sz w:val="24"/>
          <w:szCs w:val="24"/>
          <w:lang w:eastAsia="ru-RU"/>
        </w:rPr>
        <w:t>Поводимовское</w:t>
      </w:r>
      <w:proofErr w:type="spellEnd"/>
      <w:r w:rsidRPr="006C7DFE">
        <w:rPr>
          <w:rFonts w:ascii="Times New Roman" w:eastAsia="Times New Roman" w:hAnsi="Times New Roman"/>
          <w:color w:val="000000"/>
          <w:sz w:val="24"/>
          <w:szCs w:val="24"/>
          <w:lang w:eastAsia="ru-RU"/>
        </w:rPr>
        <w:t xml:space="preserve"> сельское поселение,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6C7DFE" w:rsidRDefault="006C7DFE" w:rsidP="006C7DFE">
      <w:pPr>
        <w:spacing w:after="0" w:line="240" w:lineRule="auto"/>
        <w:jc w:val="center"/>
        <w:rPr>
          <w:rFonts w:ascii="ER Bukinist Bashkir" w:eastAsia="Times New Roman" w:hAnsi="ER Bukinist Bashkir"/>
          <w:b/>
          <w:color w:val="000000"/>
          <w:sz w:val="24"/>
          <w:szCs w:val="24"/>
          <w:lang w:eastAsia="ru-RU"/>
        </w:rPr>
      </w:pPr>
      <w:r w:rsidRPr="006C7DFE">
        <w:rPr>
          <w:rFonts w:ascii="Times New Roman" w:eastAsia="Times New Roman" w:hAnsi="Times New Roman"/>
          <w:b/>
          <w:color w:val="000000"/>
          <w:sz w:val="24"/>
          <w:szCs w:val="24"/>
          <w:lang w:eastAsia="ru-RU"/>
        </w:rPr>
        <w:t>2. Определить:</w:t>
      </w:r>
    </w:p>
    <w:p w:rsidR="006C7DFE" w:rsidRPr="006C7DFE"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6C7DFE">
        <w:rPr>
          <w:rFonts w:ascii="Times New Roman" w:eastAsia="Times New Roman" w:hAnsi="Times New Roman"/>
          <w:color w:val="000000"/>
          <w:sz w:val="24"/>
          <w:szCs w:val="24"/>
          <w:lang w:eastAsia="ru-RU"/>
        </w:rPr>
        <w:t xml:space="preserve">2.1. Объект конкурса - сооружения коммунального хозяйства - водоснабжение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6C7DFE">
        <w:rPr>
          <w:rFonts w:ascii="Times New Roman" w:eastAsia="Times New Roman" w:hAnsi="Times New Roman"/>
          <w:color w:val="000000"/>
          <w:sz w:val="24"/>
          <w:szCs w:val="24"/>
          <w:lang w:eastAsia="ru-RU"/>
        </w:rPr>
        <w:t>кв.м</w:t>
      </w:r>
      <w:proofErr w:type="spellEnd"/>
      <w:r w:rsidRPr="006C7DFE">
        <w:rPr>
          <w:rFonts w:ascii="Times New Roman" w:eastAsia="Times New Roman" w:hAnsi="Times New Roman"/>
          <w:color w:val="000000"/>
          <w:sz w:val="24"/>
          <w:szCs w:val="24"/>
          <w:lang w:eastAsia="ru-RU"/>
        </w:rPr>
        <w:t xml:space="preserve">.,  протяженностью 6227 м., по адресу: </w:t>
      </w:r>
      <w:proofErr w:type="gramStart"/>
      <w:r w:rsidRPr="006C7DFE">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6C7DFE">
        <w:rPr>
          <w:rFonts w:ascii="Times New Roman" w:eastAsia="Times New Roman" w:hAnsi="Times New Roman"/>
          <w:color w:val="000000"/>
          <w:sz w:val="24"/>
          <w:szCs w:val="24"/>
          <w:lang w:eastAsia="ru-RU"/>
        </w:rPr>
        <w:t>Поводимовское</w:t>
      </w:r>
      <w:proofErr w:type="spellEnd"/>
      <w:r w:rsidRPr="006C7DFE">
        <w:rPr>
          <w:rFonts w:ascii="Times New Roman" w:eastAsia="Times New Roman" w:hAnsi="Times New Roman"/>
          <w:color w:val="000000"/>
          <w:sz w:val="24"/>
          <w:szCs w:val="24"/>
          <w:lang w:eastAsia="ru-RU"/>
        </w:rPr>
        <w:t xml:space="preserve"> сельское поселение,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6C7DFE">
        <w:rPr>
          <w:rFonts w:ascii="Times New Roman" w:eastAsia="Times New Roman" w:hAnsi="Times New Roman"/>
          <w:color w:val="000000"/>
          <w:sz w:val="24"/>
          <w:szCs w:val="24"/>
          <w:lang w:eastAsia="ru-RU"/>
        </w:rPr>
        <w:t xml:space="preserve"> </w:t>
      </w:r>
      <w:proofErr w:type="gramStart"/>
      <w:r w:rsidRPr="006C7DFE">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6C7DFE">
        <w:rPr>
          <w:rFonts w:ascii="Times New Roman" w:eastAsia="Times New Roman" w:hAnsi="Times New Roman"/>
          <w:color w:val="000000"/>
          <w:sz w:val="24"/>
          <w:szCs w:val="24"/>
          <w:lang w:eastAsia="ru-RU"/>
        </w:rPr>
        <w:t>Поводимовское</w:t>
      </w:r>
      <w:proofErr w:type="spellEnd"/>
      <w:r w:rsidRPr="006C7DFE">
        <w:rPr>
          <w:rFonts w:ascii="Times New Roman" w:eastAsia="Times New Roman" w:hAnsi="Times New Roman"/>
          <w:color w:val="000000"/>
          <w:sz w:val="24"/>
          <w:szCs w:val="24"/>
          <w:lang w:eastAsia="ru-RU"/>
        </w:rPr>
        <w:t xml:space="preserve"> сельское поселение,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6C7DFE"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6C7DFE">
        <w:rPr>
          <w:rFonts w:ascii="Times New Roman" w:eastAsia="Times New Roman" w:hAnsi="Times New Roman"/>
          <w:color w:val="000000"/>
          <w:sz w:val="24"/>
          <w:szCs w:val="24"/>
          <w:lang w:eastAsia="ru-RU"/>
        </w:rPr>
        <w:t xml:space="preserve">2.2. Предмет конкурса – право на заключение договора аренды муниципального недвижимого имущества </w:t>
      </w:r>
      <w:proofErr w:type="spellStart"/>
      <w:r w:rsidRPr="006C7DFE">
        <w:rPr>
          <w:rFonts w:ascii="Times New Roman" w:eastAsia="Times New Roman" w:hAnsi="Times New Roman"/>
          <w:color w:val="000000"/>
          <w:sz w:val="24"/>
          <w:szCs w:val="24"/>
          <w:lang w:eastAsia="ru-RU"/>
        </w:rPr>
        <w:t>Поводимовского</w:t>
      </w:r>
      <w:proofErr w:type="spellEnd"/>
      <w:r w:rsidRPr="006C7DFE">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w:t>
      </w:r>
    </w:p>
    <w:p w:rsidR="006C7DFE" w:rsidRPr="006C7DFE" w:rsidRDefault="006C7DFE" w:rsidP="006C7DFE">
      <w:pPr>
        <w:shd w:val="clear" w:color="auto" w:fill="FFFFFF"/>
        <w:spacing w:after="0" w:line="240" w:lineRule="auto"/>
        <w:jc w:val="both"/>
        <w:rPr>
          <w:rFonts w:ascii="ER Bukinist Bashkir" w:eastAsia="Times New Roman" w:hAnsi="ER Bukinist Bashkir"/>
          <w:color w:val="000000"/>
          <w:sz w:val="24"/>
          <w:szCs w:val="24"/>
          <w:lang w:eastAsia="ru-RU"/>
        </w:rPr>
      </w:pPr>
      <w:r w:rsidRPr="006C7DFE">
        <w:rPr>
          <w:rFonts w:ascii="Times New Roman" w:eastAsia="Times New Roman" w:hAnsi="Times New Roman"/>
          <w:color w:val="000000"/>
          <w:sz w:val="24"/>
          <w:szCs w:val="24"/>
          <w:lang w:eastAsia="ru-RU"/>
        </w:rPr>
        <w:t>2.3. Субъект конкурса – любое юридическое лицо независимо от организационно – правовой формы, формы собственности, местонахождения и места происхождения капитала или любое физическое лицо, в том числе индивидуальный предприниматель.</w:t>
      </w:r>
    </w:p>
    <w:p w:rsidR="006C7DFE" w:rsidRPr="006C7DFE" w:rsidRDefault="006C7DFE" w:rsidP="006C7DFE">
      <w:pPr>
        <w:shd w:val="clear" w:color="auto" w:fill="FFFFFF"/>
        <w:spacing w:after="0" w:line="240" w:lineRule="auto"/>
        <w:jc w:val="center"/>
        <w:rPr>
          <w:rFonts w:ascii="ER Bukinist Bashkir" w:eastAsia="Times New Roman" w:hAnsi="ER Bukinist Bashkir"/>
          <w:b/>
          <w:color w:val="000000"/>
          <w:sz w:val="24"/>
          <w:szCs w:val="24"/>
          <w:lang w:eastAsia="ru-RU"/>
        </w:rPr>
      </w:pPr>
      <w:r w:rsidRPr="006C7DFE">
        <w:rPr>
          <w:rFonts w:ascii="Times New Roman" w:eastAsia="Times New Roman" w:hAnsi="Times New Roman"/>
          <w:b/>
          <w:color w:val="000000"/>
          <w:sz w:val="24"/>
          <w:szCs w:val="24"/>
          <w:lang w:eastAsia="ru-RU"/>
        </w:rPr>
        <w:t>3. Утвердить:</w:t>
      </w:r>
    </w:p>
    <w:p w:rsidR="006C7DFE" w:rsidRPr="006C7DFE" w:rsidRDefault="006C7DFE" w:rsidP="006C7DFE">
      <w:pPr>
        <w:shd w:val="clear" w:color="auto" w:fill="FFFFFF"/>
        <w:spacing w:after="0" w:line="240" w:lineRule="auto"/>
        <w:jc w:val="both"/>
        <w:rPr>
          <w:rFonts w:ascii="ER Bukinist Bashkir" w:eastAsia="Times New Roman" w:hAnsi="ER Bukinist Bashkir"/>
          <w:color w:val="000000"/>
          <w:sz w:val="24"/>
          <w:szCs w:val="24"/>
          <w:lang w:eastAsia="ru-RU"/>
        </w:rPr>
      </w:pPr>
      <w:r w:rsidRPr="006C7DFE">
        <w:rPr>
          <w:rFonts w:ascii="Times New Roman" w:eastAsia="Times New Roman" w:hAnsi="Times New Roman"/>
          <w:color w:val="000000"/>
          <w:sz w:val="24"/>
          <w:szCs w:val="24"/>
          <w:lang w:eastAsia="ru-RU"/>
        </w:rPr>
        <w:t xml:space="preserve">3.1. Конкурсную документацию на право заключения договора аренды муниципального недвижимого имущества </w:t>
      </w:r>
      <w:proofErr w:type="spellStart"/>
      <w:r w:rsidRPr="006C7DFE">
        <w:rPr>
          <w:rFonts w:ascii="Times New Roman" w:eastAsia="Times New Roman" w:hAnsi="Times New Roman"/>
          <w:color w:val="000000"/>
          <w:sz w:val="24"/>
          <w:szCs w:val="24"/>
          <w:lang w:eastAsia="ru-RU"/>
        </w:rPr>
        <w:t>Поводимовского</w:t>
      </w:r>
      <w:proofErr w:type="spellEnd"/>
      <w:r w:rsidRPr="006C7DFE">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сооружений коммунального хозяйства - водоснабжение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6C7DFE">
        <w:rPr>
          <w:rFonts w:ascii="Times New Roman" w:eastAsia="Times New Roman" w:hAnsi="Times New Roman"/>
          <w:color w:val="000000"/>
          <w:sz w:val="24"/>
          <w:szCs w:val="24"/>
          <w:lang w:eastAsia="ru-RU"/>
        </w:rPr>
        <w:t>кадастровый</w:t>
      </w:r>
      <w:proofErr w:type="gramEnd"/>
      <w:r w:rsidRPr="006C7DFE">
        <w:rPr>
          <w:rFonts w:ascii="Times New Roman" w:eastAsia="Times New Roman" w:hAnsi="Times New Roman"/>
          <w:color w:val="000000"/>
          <w:sz w:val="24"/>
          <w:szCs w:val="24"/>
          <w:lang w:eastAsia="ru-RU"/>
        </w:rPr>
        <w:t xml:space="preserve"> № 13:06:0000000:339, площадь застройки 49,3 </w:t>
      </w:r>
      <w:proofErr w:type="spellStart"/>
      <w:r w:rsidRPr="006C7DFE">
        <w:rPr>
          <w:rFonts w:ascii="Times New Roman" w:eastAsia="Times New Roman" w:hAnsi="Times New Roman"/>
          <w:color w:val="000000"/>
          <w:sz w:val="24"/>
          <w:szCs w:val="24"/>
          <w:lang w:eastAsia="ru-RU"/>
        </w:rPr>
        <w:t>кв.м</w:t>
      </w:r>
      <w:proofErr w:type="spellEnd"/>
      <w:r w:rsidRPr="006C7DFE">
        <w:rPr>
          <w:rFonts w:ascii="Times New Roman" w:eastAsia="Times New Roman" w:hAnsi="Times New Roman"/>
          <w:color w:val="000000"/>
          <w:sz w:val="24"/>
          <w:szCs w:val="24"/>
          <w:lang w:eastAsia="ru-RU"/>
        </w:rPr>
        <w:t xml:space="preserve">.,  протяженностью 6227 м., по адресу: </w:t>
      </w:r>
      <w:proofErr w:type="gramStart"/>
      <w:r w:rsidRPr="006C7DFE">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6C7DFE">
        <w:rPr>
          <w:rFonts w:ascii="Times New Roman" w:eastAsia="Times New Roman" w:hAnsi="Times New Roman"/>
          <w:color w:val="000000"/>
          <w:sz w:val="24"/>
          <w:szCs w:val="24"/>
          <w:lang w:eastAsia="ru-RU"/>
        </w:rPr>
        <w:t>Поводимовское</w:t>
      </w:r>
      <w:proofErr w:type="spellEnd"/>
      <w:r w:rsidRPr="006C7DFE">
        <w:rPr>
          <w:rFonts w:ascii="Times New Roman" w:eastAsia="Times New Roman" w:hAnsi="Times New Roman"/>
          <w:color w:val="000000"/>
          <w:sz w:val="24"/>
          <w:szCs w:val="24"/>
          <w:lang w:eastAsia="ru-RU"/>
        </w:rPr>
        <w:t xml:space="preserve"> сельское поселение,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6C7DFE">
        <w:rPr>
          <w:rFonts w:ascii="Times New Roman" w:eastAsia="Times New Roman" w:hAnsi="Times New Roman"/>
          <w:color w:val="000000"/>
          <w:sz w:val="24"/>
          <w:szCs w:val="24"/>
          <w:lang w:eastAsia="ru-RU"/>
        </w:rPr>
        <w:t xml:space="preserve"> </w:t>
      </w:r>
      <w:proofErr w:type="gramStart"/>
      <w:r w:rsidRPr="006C7DFE">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6C7DFE">
        <w:rPr>
          <w:rFonts w:ascii="Times New Roman" w:eastAsia="Times New Roman" w:hAnsi="Times New Roman"/>
          <w:color w:val="000000"/>
          <w:sz w:val="24"/>
          <w:szCs w:val="24"/>
          <w:lang w:eastAsia="ru-RU"/>
        </w:rPr>
        <w:t>Поводимовское</w:t>
      </w:r>
      <w:proofErr w:type="spellEnd"/>
      <w:r w:rsidRPr="006C7DFE">
        <w:rPr>
          <w:rFonts w:ascii="Times New Roman" w:eastAsia="Times New Roman" w:hAnsi="Times New Roman"/>
          <w:color w:val="000000"/>
          <w:sz w:val="24"/>
          <w:szCs w:val="24"/>
          <w:lang w:eastAsia="ru-RU"/>
        </w:rPr>
        <w:t xml:space="preserve"> сельское поселение,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у л. Набережная, ул. Лесная, ул. Пролетарская.</w:t>
      </w:r>
      <w:proofErr w:type="gramEnd"/>
      <w:r w:rsidRPr="006C7DFE">
        <w:rPr>
          <w:rFonts w:ascii="Times New Roman" w:eastAsia="Times New Roman" w:hAnsi="Times New Roman"/>
          <w:color w:val="000000"/>
          <w:sz w:val="24"/>
          <w:szCs w:val="24"/>
          <w:lang w:eastAsia="ru-RU"/>
        </w:rPr>
        <w:t xml:space="preserve"> (Приложение 1).</w:t>
      </w:r>
    </w:p>
    <w:p w:rsidR="006C7DFE" w:rsidRPr="006C7DFE"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6C7DFE">
        <w:rPr>
          <w:rFonts w:ascii="Times New Roman" w:eastAsia="Times New Roman" w:hAnsi="Times New Roman"/>
          <w:color w:val="000000"/>
          <w:sz w:val="24"/>
          <w:szCs w:val="24"/>
          <w:lang w:eastAsia="ru-RU"/>
        </w:rPr>
        <w:t xml:space="preserve">3.2. Положение о комиссии по проведению конкурса на право заключения договора аренды муниципального недвижимого имущества </w:t>
      </w:r>
      <w:proofErr w:type="spellStart"/>
      <w:r w:rsidRPr="006C7DFE">
        <w:rPr>
          <w:rFonts w:ascii="Times New Roman" w:eastAsia="Times New Roman" w:hAnsi="Times New Roman"/>
          <w:color w:val="000000"/>
          <w:sz w:val="24"/>
          <w:szCs w:val="24"/>
          <w:lang w:eastAsia="ru-RU"/>
        </w:rPr>
        <w:t>Поводимовского</w:t>
      </w:r>
      <w:proofErr w:type="spellEnd"/>
      <w:r w:rsidRPr="006C7DFE">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(Приложение 2).</w:t>
      </w:r>
    </w:p>
    <w:p w:rsidR="006C7DFE" w:rsidRPr="006C7DFE"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6C7DFE">
        <w:rPr>
          <w:rFonts w:ascii="Times New Roman" w:eastAsia="Times New Roman" w:hAnsi="Times New Roman"/>
          <w:color w:val="000000"/>
          <w:sz w:val="24"/>
          <w:szCs w:val="24"/>
          <w:lang w:eastAsia="ru-RU"/>
        </w:rPr>
        <w:t>3.3. Состав комиссии по проведению конкурса на право заключения договора аренды муниципального недвижимого имущества  </w:t>
      </w:r>
      <w:proofErr w:type="spellStart"/>
      <w:r w:rsidRPr="006C7DFE">
        <w:rPr>
          <w:rFonts w:ascii="Times New Roman" w:eastAsia="Times New Roman" w:hAnsi="Times New Roman"/>
          <w:color w:val="000000"/>
          <w:sz w:val="24"/>
          <w:szCs w:val="24"/>
          <w:lang w:eastAsia="ru-RU"/>
        </w:rPr>
        <w:t>Поводимовского</w:t>
      </w:r>
      <w:proofErr w:type="spellEnd"/>
      <w:r w:rsidRPr="006C7DFE">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(Приложение 3).</w:t>
      </w:r>
    </w:p>
    <w:p w:rsidR="006C7DFE" w:rsidRPr="006C7DFE"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6C7DFE">
        <w:rPr>
          <w:rFonts w:ascii="Times New Roman" w:eastAsia="Times New Roman" w:hAnsi="Times New Roman"/>
          <w:color w:val="000000"/>
          <w:sz w:val="24"/>
          <w:szCs w:val="24"/>
          <w:lang w:eastAsia="ru-RU"/>
        </w:rPr>
        <w:lastRenderedPageBreak/>
        <w:t xml:space="preserve">4. </w:t>
      </w:r>
      <w:proofErr w:type="gramStart"/>
      <w:r w:rsidRPr="006C7DFE">
        <w:rPr>
          <w:rFonts w:ascii="Times New Roman" w:eastAsia="Times New Roman" w:hAnsi="Times New Roman"/>
          <w:color w:val="000000"/>
          <w:sz w:val="24"/>
          <w:szCs w:val="24"/>
          <w:lang w:eastAsia="ru-RU"/>
        </w:rPr>
        <w:t xml:space="preserve">Заместителю главы </w:t>
      </w:r>
      <w:proofErr w:type="spellStart"/>
      <w:r w:rsidRPr="006C7DFE">
        <w:rPr>
          <w:rFonts w:ascii="Times New Roman" w:eastAsia="Times New Roman" w:hAnsi="Times New Roman"/>
          <w:color w:val="000000"/>
          <w:sz w:val="24"/>
          <w:szCs w:val="24"/>
          <w:lang w:eastAsia="ru-RU"/>
        </w:rPr>
        <w:t>Поводимовского</w:t>
      </w:r>
      <w:proofErr w:type="spellEnd"/>
      <w:r w:rsidRPr="006C7DFE">
        <w:rPr>
          <w:rFonts w:ascii="Times New Roman" w:eastAsia="Times New Roman" w:hAnsi="Times New Roman"/>
          <w:color w:val="000000"/>
          <w:sz w:val="24"/>
          <w:szCs w:val="24"/>
          <w:lang w:eastAsia="ru-RU"/>
        </w:rPr>
        <w:t xml:space="preserve"> сельского поселения </w:t>
      </w:r>
      <w:proofErr w:type="spellStart"/>
      <w:r w:rsidRPr="006C7DFE">
        <w:rPr>
          <w:rFonts w:ascii="Times New Roman" w:eastAsia="Times New Roman" w:hAnsi="Times New Roman"/>
          <w:color w:val="000000"/>
          <w:sz w:val="24"/>
          <w:szCs w:val="24"/>
          <w:lang w:eastAsia="ru-RU"/>
        </w:rPr>
        <w:t>Салаевой</w:t>
      </w:r>
      <w:proofErr w:type="spellEnd"/>
      <w:r w:rsidRPr="006C7DFE">
        <w:rPr>
          <w:rFonts w:ascii="Times New Roman" w:eastAsia="Times New Roman" w:hAnsi="Times New Roman"/>
          <w:color w:val="000000"/>
          <w:sz w:val="24"/>
          <w:szCs w:val="24"/>
          <w:lang w:eastAsia="ru-RU"/>
        </w:rPr>
        <w:t xml:space="preserve"> Е.Н. организовать работу по проведению конкурса на право заключения договора аренды муниципального недвижимого имущества </w:t>
      </w:r>
      <w:proofErr w:type="spellStart"/>
      <w:r w:rsidRPr="006C7DFE">
        <w:rPr>
          <w:rFonts w:ascii="Times New Roman" w:eastAsia="Times New Roman" w:hAnsi="Times New Roman"/>
          <w:color w:val="000000"/>
          <w:sz w:val="24"/>
          <w:szCs w:val="24"/>
          <w:lang w:eastAsia="ru-RU"/>
        </w:rPr>
        <w:t>Поводимовского</w:t>
      </w:r>
      <w:proofErr w:type="spellEnd"/>
      <w:r w:rsidRPr="006C7DFE">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сооружений коммунального хозяйства - водоснабжение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6C7DFE">
        <w:rPr>
          <w:rFonts w:ascii="Times New Roman" w:eastAsia="Times New Roman" w:hAnsi="Times New Roman"/>
          <w:color w:val="000000"/>
          <w:sz w:val="24"/>
          <w:szCs w:val="24"/>
          <w:lang w:eastAsia="ru-RU"/>
        </w:rPr>
        <w:t>кв.м</w:t>
      </w:r>
      <w:proofErr w:type="spellEnd"/>
      <w:r w:rsidRPr="006C7DFE">
        <w:rPr>
          <w:rFonts w:ascii="Times New Roman" w:eastAsia="Times New Roman" w:hAnsi="Times New Roman"/>
          <w:color w:val="000000"/>
          <w:sz w:val="24"/>
          <w:szCs w:val="24"/>
          <w:lang w:eastAsia="ru-RU"/>
        </w:rPr>
        <w:t>.,  протяженностью 6227 м., по адресу:</w:t>
      </w:r>
      <w:proofErr w:type="gramEnd"/>
      <w:r w:rsidRPr="006C7DFE">
        <w:rPr>
          <w:rFonts w:ascii="Times New Roman" w:eastAsia="Times New Roman" w:hAnsi="Times New Roman"/>
          <w:color w:val="000000"/>
          <w:sz w:val="24"/>
          <w:szCs w:val="24"/>
          <w:lang w:eastAsia="ru-RU"/>
        </w:rPr>
        <w:t xml:space="preserve"> </w:t>
      </w:r>
      <w:proofErr w:type="gramStart"/>
      <w:r w:rsidRPr="006C7DFE">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6C7DFE">
        <w:rPr>
          <w:rFonts w:ascii="Times New Roman" w:eastAsia="Times New Roman" w:hAnsi="Times New Roman"/>
          <w:color w:val="000000"/>
          <w:sz w:val="24"/>
          <w:szCs w:val="24"/>
          <w:lang w:eastAsia="ru-RU"/>
        </w:rPr>
        <w:t>Поводимовское</w:t>
      </w:r>
      <w:proofErr w:type="spellEnd"/>
      <w:r w:rsidRPr="006C7DFE">
        <w:rPr>
          <w:rFonts w:ascii="Times New Roman" w:eastAsia="Times New Roman" w:hAnsi="Times New Roman"/>
          <w:color w:val="000000"/>
          <w:sz w:val="24"/>
          <w:szCs w:val="24"/>
          <w:lang w:eastAsia="ru-RU"/>
        </w:rPr>
        <w:t xml:space="preserve"> сельское поселение,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6C7DFE">
        <w:rPr>
          <w:rFonts w:ascii="Times New Roman" w:eastAsia="Times New Roman" w:hAnsi="Times New Roman"/>
          <w:color w:val="000000"/>
          <w:sz w:val="24"/>
          <w:szCs w:val="24"/>
          <w:lang w:eastAsia="ru-RU"/>
        </w:rPr>
        <w:t xml:space="preserve"> </w:t>
      </w:r>
      <w:proofErr w:type="gramStart"/>
      <w:r w:rsidRPr="006C7DFE">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6C7DFE">
        <w:rPr>
          <w:rFonts w:ascii="Times New Roman" w:eastAsia="Times New Roman" w:hAnsi="Times New Roman"/>
          <w:color w:val="000000"/>
          <w:sz w:val="24"/>
          <w:szCs w:val="24"/>
          <w:lang w:eastAsia="ru-RU"/>
        </w:rPr>
        <w:t>Поводимовское</w:t>
      </w:r>
      <w:proofErr w:type="spellEnd"/>
      <w:r w:rsidRPr="006C7DFE">
        <w:rPr>
          <w:rFonts w:ascii="Times New Roman" w:eastAsia="Times New Roman" w:hAnsi="Times New Roman"/>
          <w:color w:val="000000"/>
          <w:sz w:val="24"/>
          <w:szCs w:val="24"/>
          <w:lang w:eastAsia="ru-RU"/>
        </w:rPr>
        <w:t xml:space="preserve"> сельское поселение, с. </w:t>
      </w:r>
      <w:proofErr w:type="spellStart"/>
      <w:r w:rsidRPr="006C7DFE">
        <w:rPr>
          <w:rFonts w:ascii="Times New Roman" w:eastAsia="Times New Roman" w:hAnsi="Times New Roman"/>
          <w:color w:val="000000"/>
          <w:sz w:val="24"/>
          <w:szCs w:val="24"/>
          <w:lang w:eastAsia="ru-RU"/>
        </w:rPr>
        <w:t>Чиндяново</w:t>
      </w:r>
      <w:proofErr w:type="spellEnd"/>
      <w:r w:rsidRPr="006C7DFE">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6C7DFE" w:rsidRDefault="006C7DFE" w:rsidP="006C7DFE">
      <w:pPr>
        <w:spacing w:after="0" w:line="240" w:lineRule="auto"/>
        <w:jc w:val="both"/>
        <w:rPr>
          <w:rFonts w:ascii="Times New Roman" w:eastAsia="Times New Roman" w:hAnsi="Times New Roman"/>
          <w:color w:val="000000"/>
          <w:sz w:val="24"/>
          <w:szCs w:val="24"/>
          <w:lang w:eastAsia="ru-RU"/>
        </w:rPr>
      </w:pPr>
      <w:r w:rsidRPr="006C7DFE">
        <w:rPr>
          <w:rFonts w:ascii="Times New Roman" w:eastAsia="Times New Roman" w:hAnsi="Times New Roman"/>
          <w:color w:val="000000"/>
          <w:sz w:val="24"/>
          <w:szCs w:val="24"/>
          <w:lang w:eastAsia="ru-RU"/>
        </w:rPr>
        <w:t>5.</w:t>
      </w:r>
      <w:proofErr w:type="gramStart"/>
      <w:r w:rsidRPr="006C7DFE">
        <w:rPr>
          <w:rFonts w:ascii="Times New Roman" w:eastAsia="Times New Roman" w:hAnsi="Times New Roman"/>
          <w:color w:val="000000"/>
          <w:sz w:val="24"/>
          <w:szCs w:val="24"/>
          <w:lang w:eastAsia="ru-RU"/>
        </w:rPr>
        <w:t>Разместить</w:t>
      </w:r>
      <w:proofErr w:type="gramEnd"/>
      <w:r w:rsidRPr="006C7DFE">
        <w:rPr>
          <w:rFonts w:ascii="Times New Roman" w:eastAsia="Times New Roman" w:hAnsi="Times New Roman"/>
          <w:color w:val="000000"/>
          <w:sz w:val="24"/>
          <w:szCs w:val="24"/>
          <w:lang w:eastAsia="ru-RU"/>
        </w:rPr>
        <w:t xml:space="preserve"> информационное сообщение о проведении конкурса на официальном сайте Российской Федерации для размещения информации о проведении торгов </w:t>
      </w:r>
      <w:hyperlink r:id="rId6" w:history="1">
        <w:r w:rsidRPr="006C7DFE">
          <w:rPr>
            <w:rFonts w:ascii="Times New Roman" w:eastAsia="Times New Roman" w:hAnsi="Times New Roman"/>
            <w:b/>
            <w:bCs/>
            <w:color w:val="000000"/>
            <w:sz w:val="24"/>
            <w:szCs w:val="24"/>
            <w:u w:val="single"/>
            <w:lang w:val="en-US" w:eastAsia="ru-RU"/>
          </w:rPr>
          <w:t>https</w:t>
        </w:r>
        <w:r w:rsidRPr="006C7DFE">
          <w:rPr>
            <w:rFonts w:ascii="Times New Roman" w:eastAsia="Times New Roman" w:hAnsi="Times New Roman"/>
            <w:b/>
            <w:bCs/>
            <w:color w:val="000000"/>
            <w:sz w:val="24"/>
            <w:szCs w:val="24"/>
            <w:u w:val="single"/>
            <w:lang w:eastAsia="ru-RU"/>
          </w:rPr>
          <w:t>://</w:t>
        </w:r>
        <w:proofErr w:type="spellStart"/>
        <w:r w:rsidRPr="006C7DFE">
          <w:rPr>
            <w:rFonts w:ascii="Times New Roman" w:eastAsia="Times New Roman" w:hAnsi="Times New Roman"/>
            <w:b/>
            <w:bCs/>
            <w:color w:val="000000"/>
            <w:sz w:val="24"/>
            <w:szCs w:val="24"/>
            <w:u w:val="single"/>
            <w:lang w:val="en-US" w:eastAsia="ru-RU"/>
          </w:rPr>
          <w:t>torgi</w:t>
        </w:r>
        <w:proofErr w:type="spellEnd"/>
        <w:r w:rsidRPr="006C7DFE">
          <w:rPr>
            <w:rFonts w:ascii="Times New Roman" w:eastAsia="Times New Roman" w:hAnsi="Times New Roman"/>
            <w:b/>
            <w:bCs/>
            <w:color w:val="000000"/>
            <w:sz w:val="24"/>
            <w:szCs w:val="24"/>
            <w:u w:val="single"/>
            <w:lang w:eastAsia="ru-RU"/>
          </w:rPr>
          <w:t>.</w:t>
        </w:r>
        <w:proofErr w:type="spellStart"/>
        <w:r w:rsidRPr="006C7DFE">
          <w:rPr>
            <w:rFonts w:ascii="Times New Roman" w:eastAsia="Times New Roman" w:hAnsi="Times New Roman"/>
            <w:b/>
            <w:bCs/>
            <w:color w:val="000000"/>
            <w:sz w:val="24"/>
            <w:szCs w:val="24"/>
            <w:u w:val="single"/>
            <w:lang w:val="en-US" w:eastAsia="ru-RU"/>
          </w:rPr>
          <w:t>gov</w:t>
        </w:r>
        <w:proofErr w:type="spellEnd"/>
        <w:r w:rsidRPr="006C7DFE">
          <w:rPr>
            <w:rFonts w:ascii="Times New Roman" w:eastAsia="Times New Roman" w:hAnsi="Times New Roman"/>
            <w:b/>
            <w:bCs/>
            <w:color w:val="000000"/>
            <w:sz w:val="24"/>
            <w:szCs w:val="24"/>
            <w:u w:val="single"/>
            <w:lang w:eastAsia="ru-RU"/>
          </w:rPr>
          <w:t>.</w:t>
        </w:r>
        <w:proofErr w:type="spellStart"/>
        <w:r w:rsidRPr="006C7DFE">
          <w:rPr>
            <w:rFonts w:ascii="Times New Roman" w:eastAsia="Times New Roman" w:hAnsi="Times New Roman"/>
            <w:b/>
            <w:bCs/>
            <w:color w:val="000000"/>
            <w:sz w:val="24"/>
            <w:szCs w:val="24"/>
            <w:u w:val="single"/>
            <w:lang w:val="en-US" w:eastAsia="ru-RU"/>
          </w:rPr>
          <w:t>ru</w:t>
        </w:r>
        <w:proofErr w:type="spellEnd"/>
      </w:hyperlink>
      <w:r w:rsidRPr="006C7DFE">
        <w:rPr>
          <w:rFonts w:ascii="Times New Roman" w:eastAsia="Times New Roman" w:hAnsi="Times New Roman"/>
          <w:b/>
          <w:bCs/>
          <w:color w:val="000000"/>
          <w:sz w:val="24"/>
          <w:szCs w:val="24"/>
          <w:lang w:eastAsia="ru-RU"/>
        </w:rPr>
        <w:t> </w:t>
      </w:r>
      <w:r w:rsidRPr="006C7DFE">
        <w:rPr>
          <w:rFonts w:ascii="Times New Roman" w:eastAsia="Times New Roman" w:hAnsi="Times New Roman"/>
          <w:color w:val="000000"/>
          <w:sz w:val="24"/>
          <w:szCs w:val="24"/>
          <w:lang w:eastAsia="ru-RU"/>
        </w:rPr>
        <w:t xml:space="preserve">и официальном сайте </w:t>
      </w:r>
      <w:proofErr w:type="spellStart"/>
      <w:r w:rsidRPr="006C7DFE">
        <w:rPr>
          <w:rFonts w:ascii="Times New Roman" w:eastAsia="Times New Roman" w:hAnsi="Times New Roman"/>
          <w:color w:val="000000"/>
          <w:sz w:val="24"/>
          <w:szCs w:val="24"/>
          <w:lang w:eastAsia="ru-RU"/>
        </w:rPr>
        <w:t>Поводимовского</w:t>
      </w:r>
      <w:proofErr w:type="spellEnd"/>
      <w:r w:rsidRPr="006C7DFE">
        <w:rPr>
          <w:rFonts w:ascii="Times New Roman" w:eastAsia="Times New Roman" w:hAnsi="Times New Roman"/>
          <w:color w:val="000000"/>
          <w:sz w:val="24"/>
          <w:szCs w:val="24"/>
          <w:lang w:eastAsia="ru-RU"/>
        </w:rPr>
        <w:t xml:space="preserve"> сельского поселения в сети «Интернет».</w:t>
      </w:r>
    </w:p>
    <w:p w:rsidR="006C7DFE" w:rsidRPr="006C7DFE" w:rsidRDefault="006C7DFE" w:rsidP="006C7DFE">
      <w:pPr>
        <w:spacing w:after="0" w:line="240" w:lineRule="auto"/>
        <w:jc w:val="both"/>
        <w:rPr>
          <w:rFonts w:ascii="Times New Roman" w:eastAsia="Times New Roman" w:hAnsi="Times New Roman"/>
          <w:color w:val="000000"/>
          <w:sz w:val="24"/>
          <w:szCs w:val="24"/>
          <w:lang w:eastAsia="ru-RU"/>
        </w:rPr>
      </w:pPr>
      <w:r w:rsidRPr="006C7DFE">
        <w:rPr>
          <w:rFonts w:ascii="Times New Roman" w:eastAsia="Times New Roman" w:hAnsi="Times New Roman"/>
          <w:color w:val="000000"/>
          <w:sz w:val="24"/>
          <w:szCs w:val="24"/>
          <w:lang w:eastAsia="ru-RU"/>
        </w:rPr>
        <w:t xml:space="preserve">6. </w:t>
      </w:r>
      <w:proofErr w:type="gramStart"/>
      <w:r w:rsidRPr="006C7DFE">
        <w:rPr>
          <w:rFonts w:ascii="Times New Roman" w:eastAsia="Times New Roman" w:hAnsi="Times New Roman"/>
          <w:color w:val="000000"/>
          <w:sz w:val="24"/>
          <w:szCs w:val="24"/>
          <w:lang w:eastAsia="ru-RU"/>
        </w:rPr>
        <w:t>Контроль за</w:t>
      </w:r>
      <w:proofErr w:type="gramEnd"/>
      <w:r w:rsidRPr="006C7DFE">
        <w:rPr>
          <w:rFonts w:ascii="Times New Roman" w:eastAsia="Times New Roman" w:hAnsi="Times New Roman"/>
          <w:color w:val="000000"/>
          <w:sz w:val="24"/>
          <w:szCs w:val="24"/>
          <w:lang w:eastAsia="ru-RU"/>
        </w:rPr>
        <w:t xml:space="preserve"> исполнением данного постановления оставляю за собой.</w:t>
      </w:r>
    </w:p>
    <w:p w:rsidR="006C7DFE" w:rsidRPr="006C7DFE" w:rsidRDefault="006C7DFE" w:rsidP="006C7DFE">
      <w:pPr>
        <w:spacing w:after="0" w:line="240" w:lineRule="auto"/>
        <w:jc w:val="both"/>
        <w:rPr>
          <w:rFonts w:ascii="Times New Roman" w:eastAsia="Times New Roman" w:hAnsi="Times New Roman"/>
          <w:color w:val="000000"/>
          <w:sz w:val="24"/>
          <w:szCs w:val="24"/>
          <w:lang w:eastAsia="ru-RU"/>
        </w:rPr>
      </w:pPr>
    </w:p>
    <w:p w:rsidR="006C7DFE" w:rsidRPr="006C7DFE" w:rsidRDefault="006C7DFE" w:rsidP="006C7DFE">
      <w:pPr>
        <w:spacing w:after="0" w:line="240" w:lineRule="auto"/>
        <w:jc w:val="both"/>
        <w:rPr>
          <w:rFonts w:ascii="Times New Roman" w:eastAsia="Times New Roman" w:hAnsi="Times New Roman"/>
          <w:color w:val="000000"/>
          <w:sz w:val="24"/>
          <w:szCs w:val="24"/>
          <w:lang w:eastAsia="ru-RU"/>
        </w:rPr>
      </w:pPr>
    </w:p>
    <w:p w:rsidR="006C7DFE" w:rsidRPr="006C7DFE" w:rsidRDefault="006C7DFE" w:rsidP="006C7DFE">
      <w:pPr>
        <w:spacing w:after="0" w:line="240" w:lineRule="auto"/>
        <w:jc w:val="both"/>
        <w:rPr>
          <w:rFonts w:ascii="Times New Roman" w:eastAsia="Times New Roman" w:hAnsi="Times New Roman"/>
          <w:color w:val="000000"/>
          <w:sz w:val="24"/>
          <w:szCs w:val="24"/>
          <w:lang w:eastAsia="ru-RU"/>
        </w:rPr>
      </w:pPr>
    </w:p>
    <w:p w:rsidR="006C7DFE" w:rsidRPr="006C7DFE" w:rsidRDefault="006C7DFE" w:rsidP="006C7DFE">
      <w:pPr>
        <w:spacing w:after="0" w:line="240" w:lineRule="auto"/>
        <w:jc w:val="both"/>
        <w:rPr>
          <w:rFonts w:ascii="Times New Roman" w:eastAsia="Times New Roman" w:hAnsi="Times New Roman"/>
          <w:color w:val="000000"/>
          <w:sz w:val="24"/>
          <w:szCs w:val="24"/>
          <w:lang w:eastAsia="ru-RU"/>
        </w:rPr>
      </w:pPr>
    </w:p>
    <w:p w:rsidR="006C7DFE" w:rsidRPr="006C7DFE" w:rsidRDefault="006C7DFE" w:rsidP="006C7DFE">
      <w:pPr>
        <w:spacing w:after="0" w:line="240" w:lineRule="auto"/>
        <w:jc w:val="both"/>
        <w:rPr>
          <w:rFonts w:ascii="ER Bukinist Bashkir" w:eastAsia="Times New Roman" w:hAnsi="ER Bukinist Bashkir"/>
          <w:color w:val="000000"/>
          <w:sz w:val="24"/>
          <w:szCs w:val="24"/>
          <w:lang w:eastAsia="ru-RU"/>
        </w:rPr>
      </w:pPr>
    </w:p>
    <w:p w:rsidR="006C7DFE" w:rsidRPr="006C7DFE" w:rsidRDefault="006C7DFE" w:rsidP="006C7DFE">
      <w:pPr>
        <w:spacing w:after="0" w:line="240" w:lineRule="auto"/>
        <w:jc w:val="both"/>
        <w:rPr>
          <w:rFonts w:ascii="ER Bukinist Bashkir" w:eastAsia="Times New Roman" w:hAnsi="ER Bukinist Bashkir"/>
          <w:color w:val="000000"/>
          <w:sz w:val="24"/>
          <w:szCs w:val="24"/>
          <w:lang w:eastAsia="ru-RU"/>
        </w:rPr>
      </w:pPr>
    </w:p>
    <w:p w:rsidR="006C7DFE" w:rsidRPr="006C7DFE" w:rsidRDefault="006C7DFE" w:rsidP="006C7DFE">
      <w:pPr>
        <w:spacing w:after="0" w:line="240" w:lineRule="auto"/>
        <w:rPr>
          <w:rFonts w:ascii="ER Bukinist Bashkir" w:eastAsia="Times New Roman" w:hAnsi="ER Bukinist Bashkir"/>
          <w:color w:val="000000"/>
          <w:sz w:val="24"/>
          <w:szCs w:val="24"/>
          <w:lang w:eastAsia="ru-RU"/>
        </w:rPr>
      </w:pPr>
      <w:r w:rsidRPr="006C7DFE">
        <w:rPr>
          <w:rFonts w:ascii="Times New Roman" w:eastAsia="Times New Roman" w:hAnsi="Times New Roman"/>
          <w:color w:val="000000"/>
          <w:sz w:val="24"/>
          <w:szCs w:val="24"/>
          <w:lang w:eastAsia="ru-RU"/>
        </w:rPr>
        <w:t xml:space="preserve">Глава </w:t>
      </w:r>
      <w:proofErr w:type="spellStart"/>
      <w:r w:rsidRPr="006C7DFE">
        <w:rPr>
          <w:rFonts w:ascii="Times New Roman" w:eastAsia="Times New Roman" w:hAnsi="Times New Roman"/>
          <w:color w:val="000000"/>
          <w:sz w:val="24"/>
          <w:szCs w:val="24"/>
          <w:lang w:eastAsia="ru-RU"/>
        </w:rPr>
        <w:t>Поводимовского</w:t>
      </w:r>
      <w:proofErr w:type="spellEnd"/>
      <w:r w:rsidRPr="006C7DFE">
        <w:rPr>
          <w:rFonts w:ascii="Times New Roman" w:eastAsia="Times New Roman" w:hAnsi="Times New Roman"/>
          <w:color w:val="000000"/>
          <w:sz w:val="24"/>
          <w:szCs w:val="24"/>
          <w:lang w:eastAsia="ru-RU"/>
        </w:rPr>
        <w:t xml:space="preserve"> сельского поселения                          </w:t>
      </w:r>
      <w:proofErr w:type="spellStart"/>
      <w:r w:rsidRPr="006C7DFE">
        <w:rPr>
          <w:rFonts w:ascii="Times New Roman" w:eastAsia="Times New Roman" w:hAnsi="Times New Roman"/>
          <w:color w:val="000000"/>
          <w:sz w:val="24"/>
          <w:szCs w:val="24"/>
          <w:lang w:eastAsia="ru-RU"/>
        </w:rPr>
        <w:t>Л.А.Нефедова</w:t>
      </w:r>
      <w:proofErr w:type="spellEnd"/>
    </w:p>
    <w:p w:rsidR="006C7DFE" w:rsidRPr="006C7DFE" w:rsidRDefault="006C7DFE" w:rsidP="006C7DFE">
      <w:pPr>
        <w:spacing w:after="0" w:line="240" w:lineRule="auto"/>
        <w:rPr>
          <w:rFonts w:ascii="ER Bukinist Bashkir" w:eastAsia="Times New Roman" w:hAnsi="ER Bukinist Bashkir"/>
          <w:color w:val="000000"/>
          <w:sz w:val="24"/>
          <w:szCs w:val="24"/>
          <w:lang w:eastAsia="ru-RU"/>
        </w:rPr>
      </w:pPr>
    </w:p>
    <w:p w:rsidR="006C7DFE" w:rsidRPr="006C7DFE" w:rsidRDefault="006C7DFE" w:rsidP="006C7DFE">
      <w:pPr>
        <w:spacing w:before="115" w:after="0" w:line="240" w:lineRule="auto"/>
        <w:jc w:val="center"/>
        <w:rPr>
          <w:rFonts w:ascii="ER Bukinist Bashkir" w:eastAsia="Times New Roman" w:hAnsi="ER Bukinist Bashkir"/>
          <w:color w:val="000000"/>
          <w:sz w:val="24"/>
          <w:szCs w:val="24"/>
          <w:lang w:eastAsia="ru-RU"/>
        </w:rPr>
      </w:pPr>
    </w:p>
    <w:p w:rsidR="006C7DFE" w:rsidRPr="00D94527" w:rsidRDefault="006C7DFE" w:rsidP="006C7DFE">
      <w:pPr>
        <w:spacing w:before="115"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Приложение № 1</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Утверждена</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постановлением администрации</w:t>
      </w:r>
    </w:p>
    <w:p w:rsidR="006C7DFE" w:rsidRDefault="006C7DFE" w:rsidP="006C7DFE">
      <w:pPr>
        <w:spacing w:after="0" w:line="240" w:lineRule="auto"/>
        <w:jc w:val="right"/>
        <w:rPr>
          <w:rFonts w:ascii="Times New Roman" w:eastAsia="Times New Roman" w:hAnsi="Times New Roman"/>
          <w:color w:val="000000"/>
          <w:sz w:val="24"/>
          <w:szCs w:val="24"/>
          <w:lang w:eastAsia="ru-RU"/>
        </w:rPr>
      </w:pP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w:t>
      </w:r>
    </w:p>
    <w:p w:rsidR="006C7DFE" w:rsidRDefault="006C7DFE" w:rsidP="006C7DFE">
      <w:pPr>
        <w:spacing w:after="0" w:line="240" w:lineRule="auto"/>
        <w:jc w:val="right"/>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xml:space="preserve"> Дубенского муниципального района </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Республики Мордовия</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от «</w:t>
      </w:r>
      <w:r>
        <w:rPr>
          <w:rFonts w:ascii="Times New Roman" w:eastAsia="Times New Roman" w:hAnsi="Times New Roman"/>
          <w:color w:val="000000"/>
          <w:sz w:val="24"/>
          <w:szCs w:val="24"/>
          <w:lang w:eastAsia="ru-RU"/>
        </w:rPr>
        <w:t>02</w:t>
      </w:r>
      <w:r w:rsidRPr="00D94527">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марта</w:t>
      </w:r>
      <w:r w:rsidRPr="00D94527">
        <w:rPr>
          <w:rFonts w:ascii="Times New Roman" w:eastAsia="Times New Roman" w:hAnsi="Times New Roman"/>
          <w:color w:val="000000"/>
          <w:sz w:val="24"/>
          <w:szCs w:val="24"/>
          <w:lang w:eastAsia="ru-RU"/>
        </w:rPr>
        <w:t xml:space="preserve"> 202</w:t>
      </w:r>
      <w:r>
        <w:rPr>
          <w:rFonts w:ascii="Times New Roman" w:eastAsia="Times New Roman" w:hAnsi="Times New Roman"/>
          <w:color w:val="000000"/>
          <w:sz w:val="24"/>
          <w:szCs w:val="24"/>
          <w:lang w:eastAsia="ru-RU"/>
        </w:rPr>
        <w:t>2</w:t>
      </w:r>
      <w:r w:rsidRPr="00D94527">
        <w:rPr>
          <w:rFonts w:ascii="Times New Roman" w:eastAsia="Times New Roman" w:hAnsi="Times New Roman"/>
          <w:color w:val="000000"/>
          <w:sz w:val="24"/>
          <w:szCs w:val="24"/>
          <w:lang w:eastAsia="ru-RU"/>
        </w:rPr>
        <w:t xml:space="preserve"> года</w:t>
      </w:r>
    </w:p>
    <w:p w:rsidR="006C7DFE" w:rsidRPr="00D94527" w:rsidRDefault="006C7DFE" w:rsidP="006C7DFE">
      <w:pPr>
        <w:spacing w:after="0" w:line="360" w:lineRule="atLeast"/>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7"/>
          <w:szCs w:val="27"/>
          <w:lang w:eastAsia="ru-RU"/>
        </w:rPr>
        <w:t>№ </w:t>
      </w:r>
      <w:r>
        <w:rPr>
          <w:rFonts w:ascii="Times New Roman" w:eastAsia="Times New Roman" w:hAnsi="Times New Roman"/>
          <w:color w:val="000000"/>
          <w:sz w:val="24"/>
          <w:szCs w:val="24"/>
          <w:lang w:eastAsia="ru-RU"/>
        </w:rPr>
        <w:t>20</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15" w:after="115"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52"/>
          <w:szCs w:val="52"/>
          <w:lang w:eastAsia="ru-RU"/>
        </w:rPr>
        <w:t>КОНКУРСНАЯ</w:t>
      </w:r>
    </w:p>
    <w:p w:rsidR="006C7DFE" w:rsidRPr="00D94527" w:rsidRDefault="006C7DFE" w:rsidP="006C7DFE">
      <w:pPr>
        <w:spacing w:before="115" w:after="115"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52"/>
          <w:szCs w:val="52"/>
          <w:lang w:eastAsia="ru-RU"/>
        </w:rPr>
        <w:t>ДОКУМЕНТАЦИЯ</w:t>
      </w:r>
    </w:p>
    <w:p w:rsidR="006C7DFE" w:rsidRPr="00D94527" w:rsidRDefault="006C7DFE" w:rsidP="006C7DFE">
      <w:pPr>
        <w:spacing w:before="115" w:after="28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00" w:beforeAutospacing="1" w:after="100" w:afterAutospacing="1" w:line="240" w:lineRule="auto"/>
        <w:jc w:val="center"/>
        <w:rPr>
          <w:rFonts w:ascii="Times New Roman" w:eastAsia="Times New Roman" w:hAnsi="Times New Roman"/>
          <w:b/>
          <w:color w:val="000000"/>
          <w:sz w:val="32"/>
          <w:szCs w:val="32"/>
          <w:lang w:eastAsia="ru-RU"/>
        </w:rPr>
      </w:pPr>
      <w:r w:rsidRPr="00D94527">
        <w:rPr>
          <w:rFonts w:ascii="Times New Roman" w:eastAsia="Times New Roman" w:hAnsi="Times New Roman"/>
          <w:b/>
          <w:color w:val="000000"/>
          <w:sz w:val="32"/>
          <w:szCs w:val="32"/>
          <w:lang w:eastAsia="ru-RU"/>
        </w:rPr>
        <w:t xml:space="preserve">на право заключения договора аренды муниципального недвижимого имущества </w:t>
      </w:r>
      <w:proofErr w:type="spellStart"/>
      <w:r w:rsidRPr="00D94527">
        <w:rPr>
          <w:rFonts w:ascii="Times New Roman" w:eastAsia="Times New Roman" w:hAnsi="Times New Roman"/>
          <w:b/>
          <w:color w:val="000000"/>
          <w:sz w:val="32"/>
          <w:szCs w:val="32"/>
          <w:lang w:eastAsia="ru-RU"/>
        </w:rPr>
        <w:t>Поводимовского</w:t>
      </w:r>
      <w:proofErr w:type="spellEnd"/>
      <w:r w:rsidRPr="00D94527">
        <w:rPr>
          <w:rFonts w:ascii="Times New Roman" w:eastAsia="Times New Roman" w:hAnsi="Times New Roman"/>
          <w:b/>
          <w:color w:val="000000"/>
          <w:sz w:val="32"/>
          <w:szCs w:val="32"/>
          <w:lang w:eastAsia="ru-RU"/>
        </w:rPr>
        <w:t xml:space="preserve"> сельского поселения Дубенского муниципального района Республики Мордовия.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numPr>
          <w:ilvl w:val="0"/>
          <w:numId w:val="1"/>
        </w:num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Законодательное регулирование</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Настоящая конкурсная документация подготовлена в соответствии с Гражданским кодексом Российской Федерации, Федеральным законом от 06 октября 2003 года № 131-ФЗ «Об общих принципах организации местного самоуправления в Российской Федерации», Федеральным законом от 26 июля 2006 года № 135-ФЗ «О защите конкуренции», Федеральным законом от 11 декабря 2011 года № 416-ФЗ «О водоснабжении и водоотведении», Приказом Федеральной антимонопольной службы №67 от 10 февраля 2010</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года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w:t>
      </w:r>
      <w:r w:rsidRPr="00D94527">
        <w:rPr>
          <w:rFonts w:ascii="Times New Roman" w:eastAsia="Times New Roman" w:hAnsi="Times New Roman"/>
          <w:b/>
          <w:bCs/>
          <w:color w:val="000000"/>
          <w:sz w:val="24"/>
          <w:szCs w:val="24"/>
          <w:lang w:eastAsia="ru-RU"/>
        </w:rPr>
        <w:t>(далее по тексту - Порядок).</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numPr>
          <w:ilvl w:val="0"/>
          <w:numId w:val="2"/>
        </w:num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Сведения об организаторе конкурса, конкурсная комиссия</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 xml:space="preserve">2.1. Организатор конкурса – </w:t>
      </w:r>
      <w:r w:rsidRPr="00D94527">
        <w:rPr>
          <w:rFonts w:ascii="Times New Roman" w:eastAsia="Times New Roman" w:hAnsi="Times New Roman"/>
          <w:b/>
          <w:bCs/>
          <w:color w:val="000000"/>
          <w:sz w:val="24"/>
          <w:szCs w:val="24"/>
          <w:lang w:eastAsia="ru-RU"/>
        </w:rPr>
        <w:t xml:space="preserve"> </w:t>
      </w:r>
      <w:r w:rsidRPr="00D94527">
        <w:rPr>
          <w:rFonts w:ascii="Times New Roman" w:eastAsia="Times New Roman" w:hAnsi="Times New Roman"/>
          <w:bCs/>
          <w:color w:val="000000"/>
          <w:sz w:val="24"/>
          <w:szCs w:val="24"/>
          <w:lang w:eastAsia="ru-RU"/>
        </w:rPr>
        <w:t>а</w:t>
      </w:r>
      <w:r w:rsidRPr="00D94527">
        <w:rPr>
          <w:rFonts w:ascii="Times New Roman" w:eastAsia="Times New Roman" w:hAnsi="Times New Roman"/>
          <w:color w:val="000000"/>
          <w:sz w:val="24"/>
          <w:szCs w:val="24"/>
          <w:lang w:eastAsia="ru-RU"/>
        </w:rPr>
        <w:t xml:space="preserve">дминистрация муниципального образования </w:t>
      </w:r>
      <w:proofErr w:type="gramStart"/>
      <w:r w:rsidRPr="00D94527">
        <w:rPr>
          <w:rFonts w:ascii="Times New Roman" w:eastAsia="Times New Roman" w:hAnsi="Times New Roman"/>
          <w:color w:val="000000"/>
          <w:sz w:val="24"/>
          <w:szCs w:val="24"/>
          <w:lang w:eastAsia="ru-RU"/>
        </w:rPr>
        <w:t>-</w:t>
      </w:r>
      <w:proofErr w:type="spellStart"/>
      <w:r w:rsidRPr="00D94527">
        <w:rPr>
          <w:rFonts w:ascii="Times New Roman" w:eastAsia="Times New Roman" w:hAnsi="Times New Roman"/>
          <w:color w:val="000000"/>
          <w:sz w:val="24"/>
          <w:szCs w:val="24"/>
          <w:lang w:eastAsia="ru-RU"/>
        </w:rPr>
        <w:t>П</w:t>
      </w:r>
      <w:proofErr w:type="gramEnd"/>
      <w:r w:rsidRPr="00D94527">
        <w:rPr>
          <w:rFonts w:ascii="Times New Roman" w:eastAsia="Times New Roman" w:hAnsi="Times New Roman"/>
          <w:color w:val="000000"/>
          <w:sz w:val="24"/>
          <w:szCs w:val="24"/>
          <w:lang w:eastAsia="ru-RU"/>
        </w:rPr>
        <w:t>оводимовское</w:t>
      </w:r>
      <w:proofErr w:type="spellEnd"/>
      <w:r w:rsidRPr="00D94527">
        <w:rPr>
          <w:rFonts w:ascii="Times New Roman" w:eastAsia="Times New Roman" w:hAnsi="Times New Roman"/>
          <w:color w:val="000000"/>
          <w:sz w:val="24"/>
          <w:szCs w:val="24"/>
          <w:lang w:eastAsia="ru-RU"/>
        </w:rPr>
        <w:t xml:space="preserve"> сельское поселение Дубенского муниципального района Республики Мордовия.</w:t>
      </w:r>
    </w:p>
    <w:p w:rsidR="006C7DFE" w:rsidRPr="00D94527" w:rsidRDefault="006C7DFE" w:rsidP="006C7DFE">
      <w:pPr>
        <w:spacing w:after="0"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lastRenderedPageBreak/>
        <w:t xml:space="preserve">Местонахождение: 431774, Республика Мордовия, Дубенский район, с. </w:t>
      </w:r>
      <w:proofErr w:type="spellStart"/>
      <w:r w:rsidRPr="00D94527">
        <w:rPr>
          <w:rFonts w:ascii="Times New Roman" w:eastAsia="Times New Roman" w:hAnsi="Times New Roman"/>
          <w:color w:val="000000"/>
          <w:sz w:val="24"/>
          <w:szCs w:val="24"/>
          <w:lang w:eastAsia="ru-RU"/>
        </w:rPr>
        <w:t>Поводимово</w:t>
      </w:r>
      <w:proofErr w:type="spellEnd"/>
      <w:r w:rsidRPr="00D94527">
        <w:rPr>
          <w:rFonts w:ascii="Times New Roman" w:eastAsia="Times New Roman" w:hAnsi="Times New Roman"/>
          <w:color w:val="000000"/>
          <w:sz w:val="24"/>
          <w:szCs w:val="24"/>
          <w:lang w:eastAsia="ru-RU"/>
        </w:rPr>
        <w:t xml:space="preserve">, ул. Школьная, д.1. </w:t>
      </w:r>
    </w:p>
    <w:p w:rsidR="006C7DFE" w:rsidRPr="00D94527" w:rsidRDefault="006C7DFE" w:rsidP="006C7DFE">
      <w:pPr>
        <w:spacing w:after="0"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xml:space="preserve">Почтовый адрес: 431774, Республика Мордовия, Дубенский район, с. </w:t>
      </w:r>
      <w:proofErr w:type="spellStart"/>
      <w:r w:rsidRPr="00D94527">
        <w:rPr>
          <w:rFonts w:ascii="Times New Roman" w:eastAsia="Times New Roman" w:hAnsi="Times New Roman"/>
          <w:color w:val="000000"/>
          <w:sz w:val="24"/>
          <w:szCs w:val="24"/>
          <w:lang w:eastAsia="ru-RU"/>
        </w:rPr>
        <w:t>Поводимово</w:t>
      </w:r>
      <w:proofErr w:type="spellEnd"/>
      <w:r w:rsidRPr="00D94527">
        <w:rPr>
          <w:rFonts w:ascii="Times New Roman" w:eastAsia="Times New Roman" w:hAnsi="Times New Roman"/>
          <w:color w:val="000000"/>
          <w:sz w:val="24"/>
          <w:szCs w:val="24"/>
          <w:lang w:eastAsia="ru-RU"/>
        </w:rPr>
        <w:t xml:space="preserve">, ул. Школьная, д.1. </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Номер контактного телефона: 8(83447)24-6-05</w:t>
      </w:r>
    </w:p>
    <w:p w:rsidR="006C7DFE" w:rsidRPr="00D94527" w:rsidRDefault="006C7DFE" w:rsidP="006C7DFE">
      <w:pPr>
        <w:spacing w:after="0"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Адрес электронной почты:</w:t>
      </w:r>
      <w:proofErr w:type="spellStart"/>
      <w:r w:rsidRPr="00D94527">
        <w:rPr>
          <w:rFonts w:ascii="Times New Roman" w:eastAsia="Times New Roman" w:hAnsi="Times New Roman"/>
          <w:color w:val="0000FF"/>
          <w:sz w:val="24"/>
          <w:szCs w:val="24"/>
          <w:lang w:val="en-US" w:eastAsia="ru-RU"/>
        </w:rPr>
        <w:t>pov</w:t>
      </w:r>
      <w:proofErr w:type="spellEnd"/>
      <w:r w:rsidRPr="00D94527">
        <w:rPr>
          <w:rFonts w:ascii="Times New Roman" w:eastAsia="Times New Roman" w:hAnsi="Times New Roman"/>
          <w:color w:val="0000FF"/>
          <w:sz w:val="24"/>
          <w:szCs w:val="24"/>
          <w:lang w:eastAsia="ru-RU"/>
        </w:rPr>
        <w:t>774@</w:t>
      </w:r>
      <w:r w:rsidRPr="00D94527">
        <w:rPr>
          <w:rFonts w:ascii="Times New Roman" w:eastAsia="Times New Roman" w:hAnsi="Times New Roman"/>
          <w:color w:val="0000FF"/>
          <w:sz w:val="24"/>
          <w:szCs w:val="24"/>
          <w:lang w:val="en-US" w:eastAsia="ru-RU"/>
        </w:rPr>
        <w:t>rambler</w:t>
      </w:r>
      <w:r w:rsidRPr="00D94527">
        <w:rPr>
          <w:rFonts w:ascii="Times New Roman" w:eastAsia="Times New Roman" w:hAnsi="Times New Roman"/>
          <w:color w:val="0000FF"/>
          <w:sz w:val="24"/>
          <w:szCs w:val="24"/>
          <w:lang w:eastAsia="ru-RU"/>
        </w:rPr>
        <w:t>.</w:t>
      </w:r>
      <w:proofErr w:type="spellStart"/>
      <w:r w:rsidRPr="00D94527">
        <w:rPr>
          <w:rFonts w:ascii="Times New Roman" w:eastAsia="Times New Roman" w:hAnsi="Times New Roman"/>
          <w:color w:val="0000FF"/>
          <w:sz w:val="24"/>
          <w:szCs w:val="24"/>
          <w:lang w:val="en-US" w:eastAsia="ru-RU"/>
        </w:rPr>
        <w:t>ru</w:t>
      </w:r>
      <w:proofErr w:type="spellEnd"/>
      <w:r w:rsidRPr="00D94527">
        <w:rPr>
          <w:rFonts w:ascii="Times New Roman" w:eastAsia="Times New Roman" w:hAnsi="Times New Roman"/>
          <w:color w:val="000000"/>
          <w:sz w:val="24"/>
          <w:szCs w:val="24"/>
          <w:lang w:eastAsia="ru-RU"/>
        </w:rPr>
        <w:t xml:space="preserve"> </w:t>
      </w:r>
    </w:p>
    <w:p w:rsidR="006C7DFE" w:rsidRPr="00D94527" w:rsidRDefault="006C7DFE" w:rsidP="006C7DFE">
      <w:pPr>
        <w:spacing w:after="0"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2.2. </w:t>
      </w:r>
      <w:r w:rsidRPr="00D94527">
        <w:rPr>
          <w:rFonts w:ascii="Times New Roman" w:eastAsia="Times New Roman" w:hAnsi="Times New Roman"/>
          <w:color w:val="000000"/>
          <w:sz w:val="24"/>
          <w:szCs w:val="24"/>
          <w:shd w:val="clear" w:color="auto" w:fill="FFFFFF"/>
          <w:lang w:eastAsia="ru-RU"/>
        </w:rPr>
        <w:t xml:space="preserve">Состав конкурсной комиссии утверждается постановлением </w:t>
      </w:r>
      <w:r w:rsidRPr="00D94527">
        <w:rPr>
          <w:rFonts w:ascii="Times New Roman" w:eastAsia="Times New Roman" w:hAnsi="Times New Roman"/>
          <w:color w:val="000000"/>
          <w:sz w:val="24"/>
          <w:szCs w:val="24"/>
          <w:lang w:eastAsia="ru-RU"/>
        </w:rPr>
        <w:t xml:space="preserve">администрации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от </w:t>
      </w:r>
      <w:r>
        <w:rPr>
          <w:rFonts w:ascii="Times New Roman" w:eastAsia="Times New Roman" w:hAnsi="Times New Roman"/>
          <w:color w:val="000000"/>
          <w:sz w:val="24"/>
          <w:szCs w:val="24"/>
          <w:lang w:eastAsia="ru-RU"/>
        </w:rPr>
        <w:t>02.03.</w:t>
      </w:r>
      <w:r w:rsidRPr="00D94527">
        <w:rPr>
          <w:rFonts w:ascii="Times New Roman" w:eastAsia="Times New Roman" w:hAnsi="Times New Roman"/>
          <w:color w:val="000000"/>
          <w:sz w:val="24"/>
          <w:szCs w:val="24"/>
          <w:lang w:eastAsia="ru-RU"/>
        </w:rPr>
        <w:t>202</w:t>
      </w:r>
      <w:r>
        <w:rPr>
          <w:rFonts w:ascii="Times New Roman" w:eastAsia="Times New Roman" w:hAnsi="Times New Roman"/>
          <w:color w:val="000000"/>
          <w:sz w:val="24"/>
          <w:szCs w:val="24"/>
          <w:lang w:eastAsia="ru-RU"/>
        </w:rPr>
        <w:t>2</w:t>
      </w:r>
      <w:r w:rsidRPr="00D94527">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20</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numPr>
          <w:ilvl w:val="0"/>
          <w:numId w:val="3"/>
        </w:num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shd w:val="clear" w:color="auto" w:fill="FFFFFF"/>
          <w:lang w:eastAsia="ru-RU"/>
        </w:rPr>
        <w:t>Информационное обеспечение конкурса</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shd w:val="clear" w:color="auto" w:fill="FFFFFF"/>
          <w:lang w:eastAsia="ru-RU"/>
        </w:rPr>
        <w:t>Информация о проведении конкурса размещается на официальном сайте Российской Федерации в свободном доступе в сети Интернет по адресу: </w:t>
      </w:r>
      <w:hyperlink r:id="rId7" w:history="1">
        <w:r w:rsidRPr="00D94527">
          <w:rPr>
            <w:rFonts w:ascii="Times New Roman" w:eastAsia="Times New Roman" w:hAnsi="Times New Roman"/>
            <w:color w:val="0000FF"/>
            <w:sz w:val="24"/>
            <w:szCs w:val="24"/>
            <w:u w:val="single"/>
            <w:lang w:eastAsia="ru-RU"/>
          </w:rPr>
          <w:t>www.torgi.gov.ru</w:t>
        </w:r>
      </w:hyperlink>
      <w:r w:rsidRPr="00D94527">
        <w:rPr>
          <w:rFonts w:ascii="Times New Roman" w:eastAsia="Times New Roman" w:hAnsi="Times New Roman"/>
          <w:color w:val="000000"/>
          <w:sz w:val="24"/>
          <w:szCs w:val="24"/>
          <w:lang w:eastAsia="ru-RU"/>
        </w:rPr>
        <w:t>.</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numPr>
          <w:ilvl w:val="0"/>
          <w:numId w:val="4"/>
        </w:num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Предмет конкурса</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4.1. Предметом конкурса является право на заключение договора аренды муниципального недвижимого имущества – 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jc w:val="both"/>
        <w:rPr>
          <w:rFonts w:ascii="Times New Roman" w:eastAsia="Times New Roman" w:hAnsi="Times New Roman"/>
          <w:sz w:val="28"/>
          <w:lang w:eastAsia="ru-RU"/>
        </w:rPr>
      </w:pPr>
      <w:r w:rsidRPr="00D94527">
        <w:rPr>
          <w:rFonts w:ascii="Times New Roman" w:eastAsia="Times New Roman" w:hAnsi="Times New Roman"/>
          <w:color w:val="000000"/>
          <w:sz w:val="24"/>
          <w:szCs w:val="24"/>
          <w:lang w:eastAsia="ru-RU"/>
        </w:rPr>
        <w:t xml:space="preserve">4.2. Целевое назначение сдаваемого в аренду муниципального имущества – обслуживание, содержание и обеспечение бесперебойной работы сооружений водоснабжения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w:t>
      </w:r>
      <w:r w:rsidRPr="00D94527">
        <w:rPr>
          <w:rFonts w:ascii="Times New Roman" w:eastAsia="Times New Roman" w:hAnsi="Times New Roman"/>
          <w:sz w:val="28"/>
          <w:lang w:eastAsia="ru-RU"/>
        </w:rPr>
        <w:t xml:space="preserve"> </w:t>
      </w: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4.3. Срок договора аренды: 5 лет со дня заключения договора аренды муниципального имущества.</w:t>
      </w: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4.4. На момент окончания договора аренды техническое состояние имущества должно соответствовать амортизационному износу.</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numPr>
          <w:ilvl w:val="0"/>
          <w:numId w:val="5"/>
        </w:num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Начальная (минимальная) цена договора (цена лота)</w:t>
      </w:r>
    </w:p>
    <w:p w:rsidR="006C7DFE" w:rsidRPr="00D94527" w:rsidRDefault="006C7DFE" w:rsidP="006C7DFE">
      <w:pPr>
        <w:spacing w:before="100" w:beforeAutospacing="1" w:after="100" w:afterAutospacing="1" w:line="240" w:lineRule="atLeas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5.1. Начальная (минимальная) цена договора </w:t>
      </w:r>
      <w:r w:rsidRPr="00D94527">
        <w:rPr>
          <w:rFonts w:ascii="Times New Roman" w:eastAsia="Times New Roman" w:hAnsi="Times New Roman"/>
          <w:b/>
          <w:bCs/>
          <w:color w:val="000000"/>
          <w:sz w:val="24"/>
          <w:szCs w:val="24"/>
          <w:lang w:eastAsia="ru-RU"/>
        </w:rPr>
        <w:t>– </w:t>
      </w:r>
      <w:r w:rsidRPr="00D94527">
        <w:rPr>
          <w:rFonts w:ascii="Times New Roman" w:eastAsia="Times New Roman" w:hAnsi="Times New Roman"/>
          <w:color w:val="000000"/>
          <w:sz w:val="24"/>
          <w:szCs w:val="24"/>
          <w:lang w:eastAsia="ru-RU"/>
        </w:rPr>
        <w:t>годовая арендная плата 178732 (сто семьдесят восемь тысяч семьсот тридцать два) рубля 09 копеек, без учета НДС.</w:t>
      </w:r>
    </w:p>
    <w:p w:rsidR="006C7DFE" w:rsidRPr="00D94527" w:rsidRDefault="006C7DFE" w:rsidP="006C7DFE">
      <w:pPr>
        <w:keepNext/>
        <w:snapToGrid w:val="0"/>
        <w:spacing w:after="0" w:line="240" w:lineRule="auto"/>
        <w:jc w:val="both"/>
        <w:rPr>
          <w:rFonts w:ascii="Times New Roman" w:eastAsiaTheme="minorHAnsi" w:hAnsi="Times New Roman" w:cstheme="minorBidi"/>
          <w:color w:val="000000"/>
          <w:sz w:val="24"/>
          <w:szCs w:val="24"/>
        </w:rPr>
      </w:pPr>
      <w:r w:rsidRPr="00D94527">
        <w:rPr>
          <w:rFonts w:ascii="Times New Roman" w:eastAsia="Times New Roman" w:hAnsi="Times New Roman"/>
          <w:i/>
          <w:color w:val="000000"/>
          <w:sz w:val="24"/>
          <w:szCs w:val="24"/>
          <w:lang w:eastAsia="ru-RU"/>
        </w:rPr>
        <w:t xml:space="preserve">5.2. </w:t>
      </w:r>
      <w:r w:rsidRPr="00D94527">
        <w:rPr>
          <w:rFonts w:ascii="Times New Roman" w:eastAsia="Times New Roman" w:hAnsi="Times New Roman"/>
          <w:color w:val="000000"/>
          <w:sz w:val="24"/>
          <w:szCs w:val="24"/>
          <w:lang w:eastAsia="ru-RU"/>
        </w:rPr>
        <w:t>Начальная цена сформирована в соответствии с</w:t>
      </w:r>
      <w:r w:rsidRPr="00D94527">
        <w:rPr>
          <w:rFonts w:ascii="Times New Roman" w:eastAsia="Times New Roman" w:hAnsi="Times New Roman"/>
          <w:i/>
          <w:color w:val="000000"/>
          <w:sz w:val="24"/>
          <w:szCs w:val="24"/>
          <w:lang w:eastAsia="ru-RU"/>
        </w:rPr>
        <w:t> </w:t>
      </w:r>
      <w:r w:rsidRPr="00D94527">
        <w:rPr>
          <w:rFonts w:ascii="Times New Roman" w:eastAsiaTheme="minorHAnsi" w:hAnsi="Times New Roman" w:cstheme="minorBidi"/>
          <w:color w:val="000000"/>
          <w:sz w:val="24"/>
        </w:rPr>
        <w:t xml:space="preserve">оценкой рыночной стоимости величины арендной платы за пользование </w:t>
      </w:r>
      <w:r w:rsidRPr="00D94527">
        <w:rPr>
          <w:rFonts w:ascii="Times New Roman" w:eastAsiaTheme="minorHAnsi" w:hAnsi="Times New Roman" w:cstheme="minorBidi"/>
          <w:sz w:val="24"/>
          <w:szCs w:val="24"/>
        </w:rPr>
        <w:t xml:space="preserve">сооружениями коммунального хозяйства - водоснабжение с. </w:t>
      </w:r>
      <w:proofErr w:type="spellStart"/>
      <w:r w:rsidRPr="00D94527">
        <w:rPr>
          <w:rFonts w:ascii="Times New Roman" w:eastAsiaTheme="minorHAnsi" w:hAnsi="Times New Roman" w:cstheme="minorBidi"/>
          <w:sz w:val="24"/>
          <w:szCs w:val="24"/>
        </w:rPr>
        <w:t>Чиндяново</w:t>
      </w:r>
      <w:proofErr w:type="spellEnd"/>
      <w:r w:rsidRPr="00D94527">
        <w:rPr>
          <w:rFonts w:ascii="Times New Roman" w:eastAsiaTheme="minorHAnsi" w:hAnsi="Times New Roman" w:cstheme="minorBidi"/>
          <w:sz w:val="24"/>
          <w:szCs w:val="24"/>
        </w:rPr>
        <w:t xml:space="preserve"> Дубенского муниципального района Республики Мордовия, по адресу: Республика Мордовия, Дубенский муниципальный район, </w:t>
      </w:r>
      <w:proofErr w:type="spellStart"/>
      <w:r w:rsidRPr="00D94527">
        <w:rPr>
          <w:rFonts w:ascii="Times New Roman" w:eastAsiaTheme="minorHAnsi" w:hAnsi="Times New Roman" w:cstheme="minorBidi"/>
          <w:sz w:val="24"/>
          <w:szCs w:val="24"/>
        </w:rPr>
        <w:t>Чиндяновское</w:t>
      </w:r>
      <w:proofErr w:type="spellEnd"/>
      <w:r w:rsidRPr="00D94527">
        <w:rPr>
          <w:rFonts w:ascii="Times New Roman" w:eastAsiaTheme="minorHAnsi" w:hAnsi="Times New Roman" w:cstheme="minorBidi"/>
          <w:sz w:val="24"/>
          <w:szCs w:val="24"/>
        </w:rPr>
        <w:t xml:space="preserve"> сельское поселение, </w:t>
      </w:r>
      <w:proofErr w:type="spellStart"/>
      <w:r w:rsidRPr="00D94527">
        <w:rPr>
          <w:rFonts w:ascii="Times New Roman" w:eastAsiaTheme="minorHAnsi" w:hAnsi="Times New Roman" w:cstheme="minorBidi"/>
          <w:sz w:val="24"/>
          <w:szCs w:val="24"/>
        </w:rPr>
        <w:t>с</w:t>
      </w:r>
      <w:proofErr w:type="gramStart"/>
      <w:r w:rsidRPr="00D94527">
        <w:rPr>
          <w:rFonts w:ascii="Times New Roman" w:eastAsiaTheme="minorHAnsi" w:hAnsi="Times New Roman" w:cstheme="minorBidi"/>
          <w:sz w:val="24"/>
          <w:szCs w:val="24"/>
        </w:rPr>
        <w:t>.Ч</w:t>
      </w:r>
      <w:proofErr w:type="gramEnd"/>
      <w:r w:rsidRPr="00D94527">
        <w:rPr>
          <w:rFonts w:ascii="Times New Roman" w:eastAsiaTheme="minorHAnsi" w:hAnsi="Times New Roman" w:cstheme="minorBidi"/>
          <w:sz w:val="24"/>
          <w:szCs w:val="24"/>
        </w:rPr>
        <w:t>индяново</w:t>
      </w:r>
      <w:proofErr w:type="spellEnd"/>
      <w:r w:rsidRPr="00D94527">
        <w:rPr>
          <w:rFonts w:ascii="Times New Roman" w:eastAsiaTheme="minorHAnsi" w:hAnsi="Times New Roman" w:cstheme="minorBidi"/>
          <w:color w:val="000000"/>
          <w:sz w:val="24"/>
          <w:szCs w:val="24"/>
        </w:rPr>
        <w:t xml:space="preserve"> от 02 ноября 2021 г. № 302/21.</w:t>
      </w: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6. Условия конкурса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lastRenderedPageBreak/>
        <w:t>6.1.Победитель конкурса обязуется заключить на условиях, указанных в поданной участником конкурса, с которым заключается договор, заявке на участие в конкурсе и в конкурсной документации.</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Порядок и условия заключения договора с участником конкурса являются условиями публичной оферты, а подача заявки на участие в конкурсе является акцептом такой оферты.</w:t>
      </w:r>
    </w:p>
    <w:p w:rsidR="006C7DFE" w:rsidRPr="00D94527" w:rsidRDefault="006C7DFE" w:rsidP="006C7DFE">
      <w:pPr>
        <w:spacing w:after="0" w:line="240" w:lineRule="auto"/>
        <w:jc w:val="both"/>
        <w:rPr>
          <w:rFonts w:ascii="Times New Roman" w:eastAsia="Times New Roman" w:hAnsi="Times New Roman"/>
          <w:color w:val="000000"/>
          <w:sz w:val="24"/>
          <w:szCs w:val="24"/>
          <w:lang w:eastAsia="ru-RU"/>
        </w:rPr>
      </w:pPr>
      <w:proofErr w:type="gramStart"/>
      <w:r w:rsidRPr="00D94527">
        <w:rPr>
          <w:rFonts w:ascii="Times New Roman" w:eastAsia="Times New Roman" w:hAnsi="Times New Roman"/>
          <w:color w:val="000000"/>
          <w:sz w:val="24"/>
          <w:szCs w:val="24"/>
          <w:lang w:eastAsia="ru-RU"/>
        </w:rPr>
        <w:t xml:space="preserve">6.2.Победитель конкурса обязуется использовать арендованное имуществ исключительно в хозяйственной деятельности, связанной с оказанием услуг по водоснабжению на территории с. </w:t>
      </w:r>
      <w:proofErr w:type="spellStart"/>
      <w:r w:rsidRPr="00D94527">
        <w:rPr>
          <w:rFonts w:ascii="Times New Roman" w:eastAsiaTheme="minorHAnsi" w:hAnsi="Times New Roman" w:cstheme="minorBidi"/>
          <w:szCs w:val="24"/>
        </w:rPr>
        <w:t>Чиндяново</w:t>
      </w:r>
      <w:proofErr w:type="spellEnd"/>
      <w:r w:rsidRPr="00D94527">
        <w:rPr>
          <w:rFonts w:ascii="Times New Roman" w:eastAsiaTheme="minorHAnsi" w:hAnsi="Times New Roman" w:cstheme="minorBidi"/>
          <w:szCs w:val="24"/>
        </w:rPr>
        <w:t xml:space="preserve"> Дубенского муниципального района Республики Мордовия.</w:t>
      </w:r>
      <w:r w:rsidRPr="00D94527">
        <w:rPr>
          <w:rFonts w:ascii="Times New Roman" w:eastAsia="Times New Roman" w:hAnsi="Times New Roman"/>
          <w:color w:val="000000"/>
          <w:sz w:val="24"/>
          <w:szCs w:val="24"/>
          <w:lang w:eastAsia="ru-RU"/>
        </w:rPr>
        <w:t xml:space="preserve"> 6.3.Победитель конкурса обязуется вносить арендную плату ежеквартально, до 10 числа первого месяца квартала, путем перечисления денежных средств на счет администрации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по реквизитам, указанным в проекте</w:t>
      </w:r>
      <w:proofErr w:type="gramEnd"/>
      <w:r w:rsidRPr="00D94527">
        <w:rPr>
          <w:rFonts w:ascii="Times New Roman" w:eastAsia="Times New Roman" w:hAnsi="Times New Roman"/>
          <w:color w:val="000000"/>
          <w:sz w:val="24"/>
          <w:szCs w:val="24"/>
          <w:lang w:eastAsia="ru-RU"/>
        </w:rPr>
        <w:t xml:space="preserve"> договора аренды (Приложение № 2 к конкурсной документации).</w:t>
      </w:r>
    </w:p>
    <w:p w:rsidR="006C7DFE" w:rsidRPr="00D94527" w:rsidRDefault="006C7DFE" w:rsidP="006C7DFE">
      <w:pPr>
        <w:spacing w:after="0" w:line="240" w:lineRule="auto"/>
        <w:jc w:val="both"/>
        <w:rPr>
          <w:rFonts w:ascii="Times New Roman" w:eastAsia="Times New Roman" w:hAnsi="Times New Roman"/>
          <w:color w:val="000000"/>
          <w:sz w:val="24"/>
          <w:szCs w:val="24"/>
          <w:lang w:eastAsia="ru-RU"/>
        </w:rPr>
      </w:pPr>
    </w:p>
    <w:p w:rsidR="006C7DFE" w:rsidRPr="00D94527" w:rsidRDefault="006C7DFE" w:rsidP="006C7DFE">
      <w:pPr>
        <w:numPr>
          <w:ilvl w:val="0"/>
          <w:numId w:val="5"/>
        </w:numPr>
        <w:spacing w:after="0" w:line="240" w:lineRule="auto"/>
        <w:contextualSpacing/>
        <w:jc w:val="center"/>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t>Срок, место и порядок предоставления конкурсной документации, разъяснений положений конкурсной документации.</w:t>
      </w:r>
    </w:p>
    <w:p w:rsidR="006C7DFE" w:rsidRPr="00D94527" w:rsidRDefault="006C7DFE" w:rsidP="006C7DFE">
      <w:pPr>
        <w:numPr>
          <w:ilvl w:val="0"/>
          <w:numId w:val="5"/>
        </w:numPr>
        <w:spacing w:after="0" w:line="240" w:lineRule="auto"/>
        <w:contextualSpacing/>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7.1. Конкурсная документация предоставляется </w:t>
      </w:r>
      <w:r w:rsidRPr="00D94527">
        <w:rPr>
          <w:rFonts w:ascii="Times New Roman" w:eastAsia="Times New Roman" w:hAnsi="Times New Roman"/>
          <w:color w:val="000000"/>
          <w:sz w:val="24"/>
          <w:szCs w:val="24"/>
          <w:shd w:val="clear" w:color="auto" w:fill="FFFF00"/>
          <w:lang w:eastAsia="ru-RU"/>
        </w:rPr>
        <w:t xml:space="preserve">с </w:t>
      </w:r>
      <w:r>
        <w:rPr>
          <w:rFonts w:ascii="Times New Roman" w:eastAsia="Times New Roman" w:hAnsi="Times New Roman"/>
          <w:color w:val="000000"/>
          <w:sz w:val="24"/>
          <w:szCs w:val="24"/>
          <w:shd w:val="clear" w:color="auto" w:fill="FFFF00"/>
          <w:lang w:eastAsia="ru-RU"/>
        </w:rPr>
        <w:t>03</w:t>
      </w:r>
      <w:r w:rsidRPr="00D94527">
        <w:rPr>
          <w:rFonts w:ascii="Times New Roman" w:eastAsia="Times New Roman" w:hAnsi="Times New Roman"/>
          <w:color w:val="000000"/>
          <w:sz w:val="24"/>
          <w:szCs w:val="24"/>
          <w:shd w:val="clear" w:color="auto" w:fill="FFFF00"/>
          <w:lang w:eastAsia="ru-RU"/>
        </w:rPr>
        <w:t xml:space="preserve"> </w:t>
      </w:r>
      <w:r>
        <w:rPr>
          <w:rFonts w:ascii="Times New Roman" w:eastAsia="Times New Roman" w:hAnsi="Times New Roman"/>
          <w:color w:val="000000"/>
          <w:sz w:val="24"/>
          <w:szCs w:val="24"/>
          <w:shd w:val="clear" w:color="auto" w:fill="FFFF00"/>
          <w:lang w:eastAsia="ru-RU"/>
        </w:rPr>
        <w:t>марта</w:t>
      </w:r>
      <w:r w:rsidRPr="00D94527">
        <w:rPr>
          <w:rFonts w:ascii="Times New Roman" w:eastAsia="Times New Roman" w:hAnsi="Times New Roman"/>
          <w:color w:val="000000"/>
          <w:sz w:val="24"/>
          <w:szCs w:val="24"/>
          <w:shd w:val="clear" w:color="auto" w:fill="FFFF00"/>
          <w:lang w:eastAsia="ru-RU"/>
        </w:rPr>
        <w:t xml:space="preserve"> 202</w:t>
      </w:r>
      <w:r>
        <w:rPr>
          <w:rFonts w:ascii="Times New Roman" w:eastAsia="Times New Roman" w:hAnsi="Times New Roman"/>
          <w:color w:val="000000"/>
          <w:sz w:val="24"/>
          <w:szCs w:val="24"/>
          <w:shd w:val="clear" w:color="auto" w:fill="FFFF00"/>
          <w:lang w:eastAsia="ru-RU"/>
        </w:rPr>
        <w:t>2</w:t>
      </w:r>
      <w:r w:rsidRPr="00D94527">
        <w:rPr>
          <w:rFonts w:ascii="Times New Roman" w:eastAsia="Times New Roman" w:hAnsi="Times New Roman"/>
          <w:color w:val="000000"/>
          <w:sz w:val="24"/>
          <w:szCs w:val="24"/>
          <w:shd w:val="clear" w:color="auto" w:fill="FFFF00"/>
          <w:lang w:eastAsia="ru-RU"/>
        </w:rPr>
        <w:t xml:space="preserve"> года по </w:t>
      </w:r>
      <w:r>
        <w:rPr>
          <w:rFonts w:ascii="Times New Roman" w:eastAsia="Times New Roman" w:hAnsi="Times New Roman"/>
          <w:color w:val="000000"/>
          <w:sz w:val="24"/>
          <w:szCs w:val="24"/>
          <w:shd w:val="clear" w:color="auto" w:fill="FFFF00"/>
          <w:lang w:eastAsia="ru-RU"/>
        </w:rPr>
        <w:t>0</w:t>
      </w:r>
      <w:r w:rsidR="000E1CD5">
        <w:rPr>
          <w:rFonts w:ascii="Times New Roman" w:eastAsia="Times New Roman" w:hAnsi="Times New Roman"/>
          <w:color w:val="000000"/>
          <w:sz w:val="24"/>
          <w:szCs w:val="24"/>
          <w:shd w:val="clear" w:color="auto" w:fill="FFFF00"/>
          <w:lang w:eastAsia="ru-RU"/>
        </w:rPr>
        <w:t>1</w:t>
      </w:r>
      <w:r w:rsidRPr="00D94527">
        <w:rPr>
          <w:rFonts w:ascii="Times New Roman" w:eastAsia="Times New Roman" w:hAnsi="Times New Roman"/>
          <w:color w:val="000000"/>
          <w:sz w:val="24"/>
          <w:szCs w:val="24"/>
          <w:shd w:val="clear" w:color="auto" w:fill="FFFF00"/>
          <w:lang w:eastAsia="ru-RU"/>
        </w:rPr>
        <w:t xml:space="preserve"> </w:t>
      </w:r>
      <w:r>
        <w:rPr>
          <w:rFonts w:ascii="Times New Roman" w:eastAsia="Times New Roman" w:hAnsi="Times New Roman"/>
          <w:color w:val="000000"/>
          <w:sz w:val="24"/>
          <w:szCs w:val="24"/>
          <w:shd w:val="clear" w:color="auto" w:fill="FFFF00"/>
          <w:lang w:eastAsia="ru-RU"/>
        </w:rPr>
        <w:t>апреля</w:t>
      </w:r>
      <w:r w:rsidRPr="00D94527">
        <w:rPr>
          <w:rFonts w:ascii="Times New Roman" w:eastAsia="Times New Roman" w:hAnsi="Times New Roman"/>
          <w:color w:val="000000"/>
          <w:sz w:val="24"/>
          <w:szCs w:val="24"/>
          <w:shd w:val="clear" w:color="auto" w:fill="FFFF00"/>
          <w:lang w:eastAsia="ru-RU"/>
        </w:rPr>
        <w:t xml:space="preserve"> 202</w:t>
      </w:r>
      <w:r>
        <w:rPr>
          <w:rFonts w:ascii="Times New Roman" w:eastAsia="Times New Roman" w:hAnsi="Times New Roman"/>
          <w:color w:val="000000"/>
          <w:sz w:val="24"/>
          <w:szCs w:val="24"/>
          <w:shd w:val="clear" w:color="auto" w:fill="FFFF00"/>
          <w:lang w:eastAsia="ru-RU"/>
        </w:rPr>
        <w:t>2</w:t>
      </w:r>
      <w:r w:rsidRPr="00D94527">
        <w:rPr>
          <w:rFonts w:ascii="Times New Roman" w:eastAsia="Times New Roman" w:hAnsi="Times New Roman"/>
          <w:color w:val="000000"/>
          <w:sz w:val="24"/>
          <w:szCs w:val="24"/>
          <w:shd w:val="clear" w:color="auto" w:fill="FFFF00"/>
          <w:lang w:eastAsia="ru-RU"/>
        </w:rPr>
        <w:t xml:space="preserve"> года</w:t>
      </w:r>
      <w:r w:rsidRPr="00D94527">
        <w:rPr>
          <w:rFonts w:ascii="Times New Roman" w:eastAsia="Times New Roman" w:hAnsi="Times New Roman"/>
          <w:color w:val="000000"/>
          <w:sz w:val="24"/>
          <w:szCs w:val="24"/>
          <w:lang w:eastAsia="ru-RU"/>
        </w:rPr>
        <w:t xml:space="preserve"> в рабочие дни по адресу: Республика Мордовия, Дубенский район, с. </w:t>
      </w:r>
      <w:proofErr w:type="spellStart"/>
      <w:r w:rsidRPr="00D94527">
        <w:rPr>
          <w:rFonts w:ascii="Times New Roman" w:eastAsia="Times New Roman" w:hAnsi="Times New Roman"/>
          <w:color w:val="000000"/>
          <w:sz w:val="24"/>
          <w:szCs w:val="24"/>
          <w:lang w:eastAsia="ru-RU"/>
        </w:rPr>
        <w:t>Поводимово</w:t>
      </w:r>
      <w:proofErr w:type="spellEnd"/>
      <w:r w:rsidRPr="00D94527">
        <w:rPr>
          <w:rFonts w:ascii="Times New Roman" w:eastAsia="Times New Roman" w:hAnsi="Times New Roman"/>
          <w:color w:val="000000"/>
          <w:sz w:val="24"/>
          <w:szCs w:val="24"/>
          <w:lang w:eastAsia="ru-RU"/>
        </w:rPr>
        <w:t xml:space="preserve">, ул. Школьная, д.1. </w:t>
      </w: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7.2. Конкурсная документация размещается в сети Интернет на официальном сайте Российской Федерации для размещения информации о проведении торгов: </w:t>
      </w:r>
      <w:hyperlink r:id="rId8" w:history="1">
        <w:r w:rsidRPr="00D94527">
          <w:rPr>
            <w:rFonts w:ascii="Times New Roman" w:eastAsia="Times New Roman" w:hAnsi="Times New Roman"/>
            <w:color w:val="0000FF"/>
            <w:sz w:val="24"/>
            <w:szCs w:val="24"/>
            <w:u w:val="single"/>
            <w:lang w:eastAsia="ru-RU"/>
          </w:rPr>
          <w:t>www.torgi.gov.ru</w:t>
        </w:r>
      </w:hyperlink>
      <w:r w:rsidRPr="00D94527">
        <w:rPr>
          <w:rFonts w:ascii="Times New Roman" w:eastAsia="Times New Roman" w:hAnsi="Times New Roman"/>
          <w:color w:val="000000"/>
          <w:sz w:val="24"/>
          <w:szCs w:val="24"/>
          <w:u w:val="single"/>
          <w:lang w:eastAsia="ru-RU"/>
        </w:rPr>
        <w:t>,</w:t>
      </w:r>
      <w:r w:rsidRPr="00D94527">
        <w:rPr>
          <w:rFonts w:ascii="Times New Roman" w:eastAsia="Times New Roman" w:hAnsi="Times New Roman"/>
          <w:color w:val="000000"/>
          <w:sz w:val="24"/>
          <w:szCs w:val="24"/>
          <w:lang w:eastAsia="ru-RU"/>
        </w:rPr>
        <w:t xml:space="preserve">а также на официальном администрации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w:t>
      </w:r>
      <w:r w:rsidRPr="00D94527">
        <w:rPr>
          <w:rFonts w:ascii="Times New Roman" w:eastAsia="Times New Roman" w:hAnsi="Times New Roman"/>
          <w:color w:val="000000"/>
          <w:sz w:val="24"/>
          <w:szCs w:val="24"/>
          <w:lang w:val="en-US" w:eastAsia="ru-RU"/>
        </w:rPr>
        <w:t>https</w:t>
      </w:r>
      <w:r w:rsidRPr="00D94527">
        <w:rPr>
          <w:rFonts w:ascii="Times New Roman" w:eastAsia="Times New Roman" w:hAnsi="Times New Roman"/>
          <w:color w:val="000000"/>
          <w:sz w:val="24"/>
          <w:szCs w:val="24"/>
          <w:lang w:eastAsia="ru-RU"/>
        </w:rPr>
        <w:t>://</w:t>
      </w:r>
      <w:proofErr w:type="spellStart"/>
      <w:r w:rsidRPr="00D94527">
        <w:rPr>
          <w:rFonts w:ascii="Times New Roman" w:eastAsia="Times New Roman" w:hAnsi="Times New Roman"/>
          <w:color w:val="000000"/>
          <w:sz w:val="24"/>
          <w:szCs w:val="24"/>
          <w:lang w:val="en-US" w:eastAsia="ru-RU"/>
        </w:rPr>
        <w:t>dubenki</w:t>
      </w:r>
      <w:proofErr w:type="spellEnd"/>
      <w:r w:rsidRPr="00D94527">
        <w:rPr>
          <w:rFonts w:ascii="Times New Roman" w:eastAsia="Times New Roman" w:hAnsi="Times New Roman"/>
          <w:color w:val="000000"/>
          <w:sz w:val="24"/>
          <w:szCs w:val="24"/>
          <w:lang w:eastAsia="ru-RU"/>
        </w:rPr>
        <w:t>.</w:t>
      </w:r>
      <w:r w:rsidRPr="00D94527">
        <w:rPr>
          <w:rFonts w:ascii="Times New Roman" w:eastAsia="Times New Roman" w:hAnsi="Times New Roman"/>
          <w:color w:val="000000"/>
          <w:sz w:val="24"/>
          <w:szCs w:val="24"/>
          <w:lang w:val="en-US" w:eastAsia="ru-RU"/>
        </w:rPr>
        <w:t>e</w:t>
      </w:r>
      <w:r w:rsidRPr="00D94527">
        <w:rPr>
          <w:rFonts w:ascii="Times New Roman" w:eastAsia="Times New Roman" w:hAnsi="Times New Roman"/>
          <w:color w:val="000000"/>
          <w:sz w:val="24"/>
          <w:szCs w:val="24"/>
          <w:lang w:eastAsia="ru-RU"/>
        </w:rPr>
        <w:t>-</w:t>
      </w:r>
      <w:proofErr w:type="spellStart"/>
      <w:r w:rsidRPr="00D94527">
        <w:rPr>
          <w:rFonts w:ascii="Times New Roman" w:eastAsia="Times New Roman" w:hAnsi="Times New Roman"/>
          <w:color w:val="000000"/>
          <w:sz w:val="24"/>
          <w:szCs w:val="24"/>
          <w:lang w:val="en-US" w:eastAsia="ru-RU"/>
        </w:rPr>
        <w:t>mordovia</w:t>
      </w:r>
      <w:proofErr w:type="spellEnd"/>
      <w:r w:rsidRPr="00D94527">
        <w:rPr>
          <w:rFonts w:ascii="Times New Roman" w:eastAsia="Times New Roman" w:hAnsi="Times New Roman"/>
          <w:color w:val="000000"/>
          <w:sz w:val="24"/>
          <w:szCs w:val="24"/>
          <w:lang w:eastAsia="ru-RU"/>
        </w:rPr>
        <w:t>.</w:t>
      </w:r>
      <w:proofErr w:type="spellStart"/>
      <w:r w:rsidRPr="00D94527">
        <w:rPr>
          <w:rFonts w:ascii="Times New Roman" w:eastAsia="Times New Roman" w:hAnsi="Times New Roman"/>
          <w:color w:val="000000"/>
          <w:sz w:val="24"/>
          <w:szCs w:val="24"/>
          <w:lang w:val="en-US" w:eastAsia="ru-RU"/>
        </w:rPr>
        <w:t>ru</w:t>
      </w:r>
      <w:proofErr w:type="spellEnd"/>
      <w:r w:rsidRPr="00D94527">
        <w:rPr>
          <w:rFonts w:ascii="Times New Roman" w:eastAsia="Times New Roman" w:hAnsi="Times New Roman"/>
          <w:color w:val="000000"/>
          <w:sz w:val="24"/>
          <w:szCs w:val="24"/>
          <w:lang w:eastAsia="ru-RU"/>
        </w:rPr>
        <w:t>/</w:t>
      </w:r>
      <w:proofErr w:type="spellStart"/>
      <w:r w:rsidRPr="00D94527">
        <w:rPr>
          <w:rFonts w:ascii="Times New Roman" w:eastAsia="Times New Roman" w:hAnsi="Times New Roman"/>
          <w:color w:val="000000"/>
          <w:sz w:val="24"/>
          <w:szCs w:val="24"/>
          <w:lang w:val="en-US" w:eastAsia="ru-RU"/>
        </w:rPr>
        <w:t>vill</w:t>
      </w:r>
      <w:proofErr w:type="spellEnd"/>
      <w:r w:rsidRPr="00D94527">
        <w:rPr>
          <w:rFonts w:ascii="Times New Roman" w:eastAsia="Times New Roman" w:hAnsi="Times New Roman"/>
          <w:color w:val="000000"/>
          <w:sz w:val="24"/>
          <w:szCs w:val="24"/>
          <w:lang w:eastAsia="ru-RU"/>
        </w:rPr>
        <w:t>/</w:t>
      </w:r>
      <w:r w:rsidRPr="00D94527">
        <w:rPr>
          <w:rFonts w:ascii="Times New Roman" w:eastAsia="Times New Roman" w:hAnsi="Times New Roman"/>
          <w:color w:val="000000"/>
          <w:sz w:val="24"/>
          <w:szCs w:val="24"/>
          <w:lang w:val="en-US" w:eastAsia="ru-RU"/>
        </w:rPr>
        <w:t>view</w:t>
      </w:r>
      <w:r w:rsidRPr="00D94527">
        <w:rPr>
          <w:rFonts w:ascii="Times New Roman" w:eastAsia="Times New Roman" w:hAnsi="Times New Roman"/>
          <w:color w:val="000000"/>
          <w:sz w:val="24"/>
          <w:szCs w:val="24"/>
          <w:lang w:eastAsia="ru-RU"/>
        </w:rPr>
        <w:t>/283.</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7.3. Со дня опубликования извещения о проведении конкурса организатор конкурса на основании заявления любого заинтересованного лица, поданного в письменной форме, в том числе в форме электронного документа</w:t>
      </w:r>
      <w:r w:rsidRPr="00D94527">
        <w:rPr>
          <w:rFonts w:ascii="Times New Roman" w:eastAsia="Times New Roman" w:hAnsi="Times New Roman"/>
          <w:b/>
          <w:bCs/>
          <w:color w:val="000000"/>
          <w:sz w:val="24"/>
          <w:szCs w:val="24"/>
          <w:lang w:eastAsia="ru-RU"/>
        </w:rPr>
        <w:t>,</w:t>
      </w:r>
      <w:r w:rsidRPr="00D94527">
        <w:rPr>
          <w:rFonts w:ascii="Times New Roman" w:eastAsia="Times New Roman" w:hAnsi="Times New Roman"/>
          <w:color w:val="000000"/>
          <w:sz w:val="24"/>
          <w:szCs w:val="24"/>
          <w:lang w:eastAsia="ru-RU"/>
        </w:rPr>
        <w:t xml:space="preserve"> в течение двух рабочих дней </w:t>
      </w:r>
      <w:proofErr w:type="gramStart"/>
      <w:r w:rsidRPr="00D94527">
        <w:rPr>
          <w:rFonts w:ascii="Times New Roman" w:eastAsia="Times New Roman" w:hAnsi="Times New Roman"/>
          <w:color w:val="000000"/>
          <w:sz w:val="24"/>
          <w:szCs w:val="24"/>
          <w:lang w:eastAsia="ru-RU"/>
        </w:rPr>
        <w:t>с даты получения</w:t>
      </w:r>
      <w:proofErr w:type="gramEnd"/>
      <w:r w:rsidRPr="00D94527">
        <w:rPr>
          <w:rFonts w:ascii="Times New Roman" w:eastAsia="Times New Roman" w:hAnsi="Times New Roman"/>
          <w:color w:val="000000"/>
          <w:sz w:val="24"/>
          <w:szCs w:val="24"/>
          <w:lang w:eastAsia="ru-RU"/>
        </w:rPr>
        <w:t xml:space="preserve"> соответствующего заявления предоставляет такому лицу конкурсную документацию.</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7.4. Предоставление конкурсной документации до размещения на </w:t>
      </w:r>
      <w:hyperlink r:id="rId9" w:tgtFrame="_blank" w:history="1">
        <w:r w:rsidRPr="00D94527">
          <w:rPr>
            <w:rFonts w:ascii="Times New Roman" w:eastAsia="Times New Roman" w:hAnsi="Times New Roman"/>
            <w:color w:val="000000"/>
            <w:sz w:val="24"/>
            <w:szCs w:val="24"/>
            <w:lang w:eastAsia="ru-RU"/>
          </w:rPr>
          <w:t>официальном сайте</w:t>
        </w:r>
      </w:hyperlink>
      <w:r w:rsidRPr="00D94527">
        <w:rPr>
          <w:rFonts w:ascii="Times New Roman" w:eastAsia="Times New Roman" w:hAnsi="Times New Roman"/>
          <w:color w:val="000000"/>
          <w:sz w:val="24"/>
          <w:szCs w:val="24"/>
          <w:lang w:eastAsia="ru-RU"/>
        </w:rPr>
        <w:t> торгов извещения о проведении конкурса не допускается. Плата за предоставление конкурсной документации не взимается.</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7.5.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Pr="00D94527">
        <w:rPr>
          <w:rFonts w:ascii="Times New Roman" w:eastAsia="Times New Roman" w:hAnsi="Times New Roman"/>
          <w:color w:val="000000"/>
          <w:sz w:val="24"/>
          <w:szCs w:val="24"/>
          <w:lang w:eastAsia="ru-RU"/>
        </w:rPr>
        <w:t>позднее</w:t>
      </w:r>
      <w:proofErr w:type="gramEnd"/>
      <w:r w:rsidRPr="00D94527">
        <w:rPr>
          <w:rFonts w:ascii="Times New Roman" w:eastAsia="Times New Roman" w:hAnsi="Times New Roman"/>
          <w:color w:val="000000"/>
          <w:sz w:val="24"/>
          <w:szCs w:val="24"/>
          <w:lang w:eastAsia="ru-RU"/>
        </w:rPr>
        <w:t xml:space="preserve"> чем за три рабочих дня до даты окончания срока подачи заявок на участие в конкурсе.</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7.6. В течение одного дня </w:t>
      </w:r>
      <w:proofErr w:type="gramStart"/>
      <w:r w:rsidRPr="00D94527">
        <w:rPr>
          <w:rFonts w:ascii="Times New Roman" w:eastAsia="Times New Roman" w:hAnsi="Times New Roman"/>
          <w:color w:val="000000"/>
          <w:sz w:val="24"/>
          <w:szCs w:val="24"/>
          <w:lang w:eastAsia="ru-RU"/>
        </w:rPr>
        <w:t>с даты направления</w:t>
      </w:r>
      <w:proofErr w:type="gramEnd"/>
      <w:r w:rsidRPr="00D94527">
        <w:rPr>
          <w:rFonts w:ascii="Times New Roman" w:eastAsia="Times New Roman" w:hAnsi="Times New Roman"/>
          <w:color w:val="000000"/>
          <w:sz w:val="24"/>
          <w:szCs w:val="24"/>
          <w:lang w:eastAsia="ru-RU"/>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w:t>
      </w:r>
      <w:hyperlink r:id="rId10" w:tgtFrame="_blank" w:history="1">
        <w:r w:rsidRPr="00D94527">
          <w:rPr>
            <w:rFonts w:ascii="Times New Roman" w:eastAsia="Times New Roman" w:hAnsi="Times New Roman"/>
            <w:color w:val="000000"/>
            <w:sz w:val="24"/>
            <w:szCs w:val="24"/>
            <w:lang w:eastAsia="ru-RU"/>
          </w:rPr>
          <w:t>официальном сайте</w:t>
        </w:r>
      </w:hyperlink>
      <w:r w:rsidRPr="00D94527">
        <w:rPr>
          <w:rFonts w:ascii="Times New Roman" w:eastAsia="Times New Roman" w:hAnsi="Times New Roman"/>
          <w:color w:val="000000"/>
          <w:sz w:val="24"/>
          <w:szCs w:val="24"/>
          <w:lang w:eastAsia="ru-RU"/>
        </w:rPr>
        <w:t>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lastRenderedPageBreak/>
        <w:t>8. Отказ от проведения конкурса. Внесение изменений в конкурсную документацию</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8.1.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Pr="00D94527">
        <w:rPr>
          <w:rFonts w:ascii="Times New Roman" w:eastAsia="Times New Roman" w:hAnsi="Times New Roman"/>
          <w:color w:val="000000"/>
          <w:sz w:val="24"/>
          <w:szCs w:val="24"/>
          <w:lang w:eastAsia="ru-RU"/>
        </w:rPr>
        <w:t>позднее</w:t>
      </w:r>
      <w:proofErr w:type="gramEnd"/>
      <w:r w:rsidRPr="00D94527">
        <w:rPr>
          <w:rFonts w:ascii="Times New Roman" w:eastAsia="Times New Roman" w:hAnsi="Times New Roman"/>
          <w:color w:val="000000"/>
          <w:sz w:val="24"/>
          <w:szCs w:val="24"/>
          <w:lang w:eastAsia="ru-RU"/>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Pr="00D94527">
        <w:rPr>
          <w:rFonts w:ascii="Times New Roman" w:eastAsia="Times New Roman" w:hAnsi="Times New Roman"/>
          <w:color w:val="000000"/>
          <w:sz w:val="24"/>
          <w:szCs w:val="24"/>
          <w:lang w:eastAsia="ru-RU"/>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Pr="00D94527">
        <w:rPr>
          <w:rFonts w:ascii="Times New Roman" w:eastAsia="Times New Roman" w:hAnsi="Times New Roman"/>
          <w:color w:val="000000"/>
          <w:sz w:val="24"/>
          <w:szCs w:val="24"/>
          <w:lang w:eastAsia="ru-RU"/>
        </w:rPr>
        <w:t xml:space="preserve"> При этом срок подачи заявок на участие в конкурсе должен быть продлен таким образом, чтобы </w:t>
      </w:r>
      <w:proofErr w:type="gramStart"/>
      <w:r w:rsidRPr="00D94527">
        <w:rPr>
          <w:rFonts w:ascii="Times New Roman" w:eastAsia="Times New Roman" w:hAnsi="Times New Roman"/>
          <w:color w:val="000000"/>
          <w:sz w:val="24"/>
          <w:szCs w:val="24"/>
          <w:lang w:eastAsia="ru-RU"/>
        </w:rPr>
        <w:t>с даты размещения</w:t>
      </w:r>
      <w:proofErr w:type="gramEnd"/>
      <w:r w:rsidRPr="00D94527">
        <w:rPr>
          <w:rFonts w:ascii="Times New Roman" w:eastAsia="Times New Roman" w:hAnsi="Times New Roman"/>
          <w:color w:val="000000"/>
          <w:sz w:val="24"/>
          <w:szCs w:val="24"/>
          <w:lang w:eastAsia="ru-RU"/>
        </w:rPr>
        <w:t xml:space="preserve"> на </w:t>
      </w:r>
      <w:hyperlink r:id="rId11" w:tgtFrame="_blank" w:history="1">
        <w:r w:rsidRPr="00D94527">
          <w:rPr>
            <w:rFonts w:ascii="Times New Roman" w:eastAsia="Times New Roman" w:hAnsi="Times New Roman"/>
            <w:color w:val="000000"/>
            <w:sz w:val="24"/>
            <w:szCs w:val="24"/>
            <w:lang w:eastAsia="ru-RU"/>
          </w:rPr>
          <w:t>официальном сайте</w:t>
        </w:r>
      </w:hyperlink>
      <w:r w:rsidRPr="00D94527">
        <w:rPr>
          <w:rFonts w:ascii="Times New Roman" w:eastAsia="Times New Roman" w:hAnsi="Times New Roman"/>
          <w:color w:val="000000"/>
          <w:sz w:val="24"/>
          <w:szCs w:val="24"/>
          <w:lang w:eastAsia="ru-RU"/>
        </w:rPr>
        <w:t>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8.2. Организатор конкурса вправе отказаться от проведения конкурса не </w:t>
      </w:r>
      <w:proofErr w:type="gramStart"/>
      <w:r w:rsidRPr="00D94527">
        <w:rPr>
          <w:rFonts w:ascii="Times New Roman" w:eastAsia="Times New Roman" w:hAnsi="Times New Roman"/>
          <w:color w:val="000000"/>
          <w:sz w:val="24"/>
          <w:szCs w:val="24"/>
          <w:lang w:eastAsia="ru-RU"/>
        </w:rPr>
        <w:t>позднее</w:t>
      </w:r>
      <w:proofErr w:type="gramEnd"/>
      <w:r w:rsidRPr="00D94527">
        <w:rPr>
          <w:rFonts w:ascii="Times New Roman" w:eastAsia="Times New Roman" w:hAnsi="Times New Roman"/>
          <w:color w:val="000000"/>
          <w:sz w:val="24"/>
          <w:szCs w:val="24"/>
          <w:lang w:eastAsia="ru-RU"/>
        </w:rPr>
        <w:t xml:space="preserve"> чем за пять дней до даты окончания срока подачи заявок на участие в конкурсе. Извещение об отказе от проведения конкурса размещается </w:t>
      </w:r>
      <w:proofErr w:type="gramStart"/>
      <w:r w:rsidRPr="00D94527">
        <w:rPr>
          <w:rFonts w:ascii="Times New Roman" w:eastAsia="Times New Roman" w:hAnsi="Times New Roman"/>
          <w:color w:val="000000"/>
          <w:sz w:val="24"/>
          <w:szCs w:val="24"/>
          <w:lang w:eastAsia="ru-RU"/>
        </w:rPr>
        <w:t>на официальном сайте торгов в течение одного дня с даты принятия решения об отказе от проведения</w:t>
      </w:r>
      <w:proofErr w:type="gramEnd"/>
      <w:r w:rsidRPr="00D94527">
        <w:rPr>
          <w:rFonts w:ascii="Times New Roman" w:eastAsia="Times New Roman" w:hAnsi="Times New Roman"/>
          <w:color w:val="000000"/>
          <w:sz w:val="24"/>
          <w:szCs w:val="24"/>
          <w:lang w:eastAsia="ru-RU"/>
        </w:rPr>
        <w:t xml:space="preserve"> конкурса. </w:t>
      </w:r>
      <w:proofErr w:type="gramStart"/>
      <w:r w:rsidRPr="00D94527">
        <w:rPr>
          <w:rFonts w:ascii="Times New Roman" w:eastAsia="Times New Roman" w:hAnsi="Times New Roman"/>
          <w:color w:val="000000"/>
          <w:sz w:val="24"/>
          <w:szCs w:val="24"/>
          <w:lang w:eastAsia="ru-RU"/>
        </w:rPr>
        <w:t>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w:t>
      </w:r>
      <w:proofErr w:type="gramEnd"/>
      <w:r w:rsidRPr="00D94527">
        <w:rPr>
          <w:rFonts w:ascii="Times New Roman" w:eastAsia="Times New Roman" w:hAnsi="Times New Roman"/>
          <w:color w:val="000000"/>
          <w:sz w:val="24"/>
          <w:szCs w:val="24"/>
          <w:lang w:eastAsia="ru-RU"/>
        </w:rPr>
        <w:t xml:space="preserve">.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w:t>
      </w:r>
      <w:proofErr w:type="gramStart"/>
      <w:r w:rsidRPr="00D94527">
        <w:rPr>
          <w:rFonts w:ascii="Times New Roman" w:eastAsia="Times New Roman" w:hAnsi="Times New Roman"/>
          <w:color w:val="000000"/>
          <w:sz w:val="24"/>
          <w:szCs w:val="24"/>
          <w:lang w:eastAsia="ru-RU"/>
        </w:rPr>
        <w:t>с даты принятия</w:t>
      </w:r>
      <w:proofErr w:type="gramEnd"/>
      <w:r w:rsidRPr="00D94527">
        <w:rPr>
          <w:rFonts w:ascii="Times New Roman" w:eastAsia="Times New Roman" w:hAnsi="Times New Roman"/>
          <w:color w:val="000000"/>
          <w:sz w:val="24"/>
          <w:szCs w:val="24"/>
          <w:lang w:eastAsia="ru-RU"/>
        </w:rPr>
        <w:t xml:space="preserve"> решения об отказе от проведения конкурса.</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9. Требования к содержанию, форме и составу заявки на участие в конкурсе и инструкция по её заполнению</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9.1. Заявка на участие в конкурсе (далее - заявка) подается в срок и по форме, </w:t>
      </w:r>
      <w:proofErr w:type="gramStart"/>
      <w:r w:rsidRPr="00D94527">
        <w:rPr>
          <w:rFonts w:ascii="Times New Roman" w:eastAsia="Times New Roman" w:hAnsi="Times New Roman"/>
          <w:color w:val="000000"/>
          <w:sz w:val="24"/>
          <w:szCs w:val="24"/>
          <w:lang w:eastAsia="ru-RU"/>
        </w:rPr>
        <w:t>которые</w:t>
      </w:r>
      <w:proofErr w:type="gramEnd"/>
      <w:r w:rsidRPr="00D94527">
        <w:rPr>
          <w:rFonts w:ascii="Times New Roman" w:eastAsia="Times New Roman" w:hAnsi="Times New Roman"/>
          <w:color w:val="000000"/>
          <w:sz w:val="24"/>
          <w:szCs w:val="24"/>
          <w:lang w:eastAsia="ru-RU"/>
        </w:rPr>
        <w:t xml:space="preserve"> установлены конкурсной документацией (раздел 23). Подача заявки на участие в конкурсе является акцептом оферты в соответствии со </w:t>
      </w:r>
      <w:hyperlink r:id="rId12" w:anchor="/document/10164072/entry/438" w:history="1">
        <w:r w:rsidRPr="00D94527">
          <w:rPr>
            <w:rFonts w:ascii="Times New Roman" w:eastAsia="Times New Roman" w:hAnsi="Times New Roman"/>
            <w:color w:val="0000FF"/>
            <w:sz w:val="24"/>
            <w:szCs w:val="24"/>
            <w:u w:val="single"/>
            <w:lang w:eastAsia="ru-RU"/>
          </w:rPr>
          <w:t>статьей 438</w:t>
        </w:r>
      </w:hyperlink>
      <w:r w:rsidRPr="00D94527">
        <w:rPr>
          <w:rFonts w:ascii="Times New Roman" w:eastAsia="Times New Roman" w:hAnsi="Times New Roman"/>
          <w:color w:val="000000"/>
          <w:sz w:val="24"/>
          <w:szCs w:val="24"/>
          <w:lang w:eastAsia="ru-RU"/>
        </w:rPr>
        <w:t> Гражданского кодекса Российской Федерации.</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9.2. 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9.3. Заявка на участие в конкурсе должна содержать:</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 сведения и документы о заявителе, подавшем такую заявку:</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roofErr w:type="gramStart"/>
      <w:r w:rsidRPr="00D94527">
        <w:rPr>
          <w:rFonts w:ascii="Times New Roman" w:eastAsia="Times New Roman" w:hAnsi="Times New Roman"/>
          <w:color w:val="000000"/>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roofErr w:type="gramStart"/>
      <w:r w:rsidRPr="00D94527">
        <w:rPr>
          <w:rFonts w:ascii="Times New Roman" w:eastAsia="Times New Roman" w:hAnsi="Times New Roman"/>
          <w:color w:val="000000"/>
          <w:sz w:val="24"/>
          <w:szCs w:val="24"/>
          <w:lang w:eastAsia="ru-RU"/>
        </w:rPr>
        <w:t>б) полученную не ранее чем за шесть месяцев до даты размещения на </w:t>
      </w:r>
      <w:hyperlink r:id="rId13" w:tgtFrame="_blank" w:history="1">
        <w:r w:rsidRPr="00D94527">
          <w:rPr>
            <w:rFonts w:ascii="Times New Roman" w:eastAsia="Times New Roman" w:hAnsi="Times New Roman"/>
            <w:color w:val="000000"/>
            <w:sz w:val="24"/>
            <w:szCs w:val="24"/>
            <w:lang w:eastAsia="ru-RU"/>
          </w:rPr>
          <w:t>официальном сайте</w:t>
        </w:r>
      </w:hyperlink>
      <w:r w:rsidRPr="00D94527">
        <w:rPr>
          <w:rFonts w:ascii="Times New Roman" w:eastAsia="Times New Roman" w:hAnsi="Times New Roman"/>
          <w:color w:val="000000"/>
          <w:sz w:val="24"/>
          <w:szCs w:val="24"/>
          <w:lang w:eastAsia="ru-RU"/>
        </w:rPr>
        <w:t xml:space="preserve">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w:t>
      </w:r>
      <w:r w:rsidRPr="00D94527">
        <w:rPr>
          <w:rFonts w:ascii="Times New Roman" w:eastAsia="Times New Roman" w:hAnsi="Times New Roman"/>
          <w:color w:val="000000"/>
          <w:sz w:val="24"/>
          <w:szCs w:val="24"/>
          <w:lang w:eastAsia="ru-RU"/>
        </w:rPr>
        <w:lastRenderedPageBreak/>
        <w:t>единого государственного реестра индивидуальных предпринимателей</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D94527">
        <w:rPr>
          <w:rFonts w:ascii="Times New Roman" w:eastAsia="Times New Roman" w:hAnsi="Times New Roman"/>
          <w:color w:val="000000"/>
          <w:sz w:val="24"/>
          <w:szCs w:val="24"/>
          <w:lang w:eastAsia="ru-RU"/>
        </w:rPr>
        <w:t xml:space="preserve"> извещения о проведении конкурса;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w:t>
      </w:r>
      <w:r w:rsidRPr="00D94527">
        <w:rPr>
          <w:rFonts w:ascii="Times New Roman" w:eastAsia="Times New Roman" w:hAnsi="Times New Roman"/>
          <w:iCs/>
          <w:color w:val="000000"/>
          <w:sz w:val="24"/>
          <w:szCs w:val="24"/>
          <w:lang w:eastAsia="ru-RU"/>
        </w:rPr>
        <w:t>приказа</w:t>
      </w:r>
      <w:r w:rsidRPr="00D94527">
        <w:rPr>
          <w:rFonts w:ascii="Times New Roman" w:eastAsia="Times New Roman" w:hAnsi="Times New Roman"/>
          <w:color w:val="000000"/>
          <w:sz w:val="24"/>
          <w:szCs w:val="24"/>
          <w:lang w:eastAsia="ru-RU"/>
        </w:rPr>
        <w:t>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г) копии учредительных документов заявителя (для юридических лиц);</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4" w:anchor="/multilink/12173365/paragraph/119/number/0" w:history="1">
        <w:r w:rsidRPr="00D94527">
          <w:rPr>
            <w:rFonts w:ascii="Times New Roman" w:eastAsia="Times New Roman" w:hAnsi="Times New Roman"/>
            <w:color w:val="000000"/>
            <w:sz w:val="24"/>
            <w:szCs w:val="24"/>
            <w:lang w:eastAsia="ru-RU"/>
          </w:rPr>
          <w:t>законодательством</w:t>
        </w:r>
      </w:hyperlink>
      <w:r w:rsidRPr="00D94527">
        <w:rPr>
          <w:rFonts w:ascii="Times New Roman" w:eastAsia="Times New Roman" w:hAnsi="Times New Roman"/>
          <w:color w:val="000000"/>
          <w:sz w:val="24"/>
          <w:szCs w:val="24"/>
          <w:lang w:eastAsia="ru-RU"/>
        </w:rPr>
        <w:t>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5" w:anchor="/document/12125267/entry/3012" w:history="1">
        <w:r w:rsidRPr="00D94527">
          <w:rPr>
            <w:rFonts w:ascii="Times New Roman" w:eastAsia="Times New Roman" w:hAnsi="Times New Roman"/>
            <w:color w:val="000000"/>
            <w:sz w:val="24"/>
            <w:szCs w:val="24"/>
            <w:lang w:eastAsia="ru-RU"/>
          </w:rPr>
          <w:t>Кодексом</w:t>
        </w:r>
      </w:hyperlink>
      <w:r w:rsidRPr="00D94527">
        <w:rPr>
          <w:rFonts w:ascii="Times New Roman" w:eastAsia="Times New Roman" w:hAnsi="Times New Roman"/>
          <w:color w:val="000000"/>
          <w:sz w:val="24"/>
          <w:szCs w:val="24"/>
          <w:lang w:eastAsia="ru-RU"/>
        </w:rPr>
        <w:t> Российской Федерации об административных правонарушениях;</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 предложения об условиях исполнения договора, которые являются критериями оценки заявок на участие в конкурсе;</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3) документы или копии документов, подтверждающие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9.4. Сведения, которые содержатся в заявке и документах, представленных вместе с заявкой, не должны содержать двусмысленных толкований.</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9.5. Все документы, представленные заявителями, должны быть подписаны руководителем (уполномоченным лицом) и скреплены соответствующей печатью (при наличии печати). Подчистки, исправления, применение факсимильных подписей не допускается.</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10. Порядок, место, дата начала и срок окончания подачи заявок</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xml:space="preserve">10.1. Заявки подаются в рабочие дни по адресу: Республика Мордовия, Дубенский район, с. </w:t>
      </w:r>
      <w:proofErr w:type="spellStart"/>
      <w:r w:rsidRPr="00D94527">
        <w:rPr>
          <w:rFonts w:ascii="Times New Roman" w:eastAsia="Times New Roman" w:hAnsi="Times New Roman"/>
          <w:color w:val="000000"/>
          <w:sz w:val="24"/>
          <w:szCs w:val="24"/>
          <w:lang w:eastAsia="ru-RU"/>
        </w:rPr>
        <w:t>Поводимово</w:t>
      </w:r>
      <w:proofErr w:type="spellEnd"/>
      <w:r w:rsidRPr="00D94527">
        <w:rPr>
          <w:rFonts w:ascii="Times New Roman" w:eastAsia="Times New Roman" w:hAnsi="Times New Roman"/>
          <w:color w:val="000000"/>
          <w:sz w:val="24"/>
          <w:szCs w:val="24"/>
          <w:lang w:eastAsia="ru-RU"/>
        </w:rPr>
        <w:t xml:space="preserve">, ул. Школьная, д.1., в </w:t>
      </w:r>
      <w:proofErr w:type="gramStart"/>
      <w:r w:rsidRPr="00D94527">
        <w:rPr>
          <w:rFonts w:ascii="Times New Roman" w:eastAsia="Times New Roman" w:hAnsi="Times New Roman"/>
          <w:color w:val="000000"/>
          <w:sz w:val="24"/>
          <w:szCs w:val="24"/>
          <w:lang w:eastAsia="ru-RU"/>
        </w:rPr>
        <w:t>указанные</w:t>
      </w:r>
      <w:proofErr w:type="gramEnd"/>
      <w:r w:rsidRPr="00D94527">
        <w:rPr>
          <w:rFonts w:ascii="Times New Roman" w:eastAsia="Times New Roman" w:hAnsi="Times New Roman"/>
          <w:color w:val="000000"/>
          <w:sz w:val="24"/>
          <w:szCs w:val="24"/>
          <w:lang w:eastAsia="ru-RU"/>
        </w:rPr>
        <w:t xml:space="preserve"> в извещении о проведении конкурса срок и время.</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10.2. Заявитель вправе подать только одну заявку на участие в конкурсе в отношении каждого предмета конкурса (лота).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lastRenderedPageBreak/>
        <w:t xml:space="preserve">10.3. </w:t>
      </w:r>
      <w:proofErr w:type="gramStart"/>
      <w:r w:rsidRPr="00D94527">
        <w:rPr>
          <w:rFonts w:ascii="Times New Roman" w:eastAsia="Times New Roman" w:hAnsi="Times New Roman"/>
          <w:color w:val="000000"/>
          <w:sz w:val="24"/>
          <w:szCs w:val="24"/>
          <w:lang w:eastAsia="ru-RU"/>
        </w:rPr>
        <w:t>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конкурсной документации, регистрируются организатором конкурса.</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w:t>
      </w:r>
      <w:proofErr w:type="gramEnd"/>
      <w:r w:rsidRPr="00D94527">
        <w:rPr>
          <w:rFonts w:ascii="Times New Roman" w:eastAsia="Times New Roman" w:hAnsi="Times New Roman"/>
          <w:color w:val="000000"/>
          <w:sz w:val="24"/>
          <w:szCs w:val="24"/>
          <w:lang w:eastAsia="ru-RU"/>
        </w:rPr>
        <w:t xml:space="preserve"> По требованию заявителя организатор конкурса выдает расписку в получении конверта с такой заявкой с указанием даты и времени его получения.</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10.4. Заявители, организатор конкурса, конкурсная комиссия обязаны обеспечить конфиденциальность сведений, содержащихся в заявках на участие в конкурсе,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вправе допускать повреждение таких конвертов и заявок до момента их вскрытия.</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10.5. Датой начала подачи заявок является день, следующий за днем размещения на официальном сайте торгов извещения о проведении конкурса.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10.6. Сроком окончания подачи заявок на участие в конкурсе является день вскрытия конвертов с такими заявками, указанный в извещении о проведении конкурса.</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11. Порядок и срок отзыва заявок, порядок внесения изменений в такие заявки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Заявитель вправе изменить или отозвать заявку </w:t>
      </w:r>
      <w:proofErr w:type="gramStart"/>
      <w:r w:rsidRPr="00D94527">
        <w:rPr>
          <w:rFonts w:ascii="Times New Roman" w:eastAsia="Times New Roman" w:hAnsi="Times New Roman"/>
          <w:color w:val="000000"/>
          <w:sz w:val="24"/>
          <w:szCs w:val="24"/>
          <w:lang w:eastAsia="ru-RU"/>
        </w:rPr>
        <w:t>на участие в конкурсе в любое время до момента вскрытия конкурсной комиссией конвертов с заявками</w:t>
      </w:r>
      <w:proofErr w:type="gramEnd"/>
      <w:r w:rsidRPr="00D94527">
        <w:rPr>
          <w:rFonts w:ascii="Times New Roman" w:eastAsia="Times New Roman" w:hAnsi="Times New Roman"/>
          <w:color w:val="000000"/>
          <w:sz w:val="24"/>
          <w:szCs w:val="24"/>
          <w:lang w:eastAsia="ru-RU"/>
        </w:rPr>
        <w:t xml:space="preserve">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w:t>
      </w:r>
      <w:proofErr w:type="gramStart"/>
      <w:r w:rsidRPr="00D94527">
        <w:rPr>
          <w:rFonts w:ascii="Times New Roman" w:eastAsia="Times New Roman" w:hAnsi="Times New Roman"/>
          <w:color w:val="000000"/>
          <w:sz w:val="24"/>
          <w:szCs w:val="24"/>
          <w:lang w:eastAsia="ru-RU"/>
        </w:rPr>
        <w:t>с даты поступления</w:t>
      </w:r>
      <w:proofErr w:type="gramEnd"/>
      <w:r w:rsidRPr="00D94527">
        <w:rPr>
          <w:rFonts w:ascii="Times New Roman" w:eastAsia="Times New Roman" w:hAnsi="Times New Roman"/>
          <w:color w:val="000000"/>
          <w:sz w:val="24"/>
          <w:szCs w:val="24"/>
          <w:lang w:eastAsia="ru-RU"/>
        </w:rPr>
        <w:t xml:space="preserve"> организатору конкурса уведомления об отзыве заявки на участие в конкурсе.</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12. Требования к участникам конкурса</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12.1.Участником конкурса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12.2. Участники конкурсов или аукционов должны соответствовать требованиям, установленным законодательством Российской Федерации к таким участникам.</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12.3. Организатор конкурса, конкурсная комиссия вправе запрашивать информацию и документы в целях проверки соответствия участника конкурса требованиям, указанным в </w:t>
      </w:r>
      <w:hyperlink r:id="rId16" w:anchor="/document/12173365/entry/1018" w:history="1">
        <w:r w:rsidRPr="00D94527">
          <w:rPr>
            <w:rFonts w:ascii="Times New Roman" w:eastAsia="Times New Roman" w:hAnsi="Times New Roman"/>
            <w:color w:val="000000"/>
            <w:sz w:val="24"/>
            <w:szCs w:val="24"/>
            <w:lang w:eastAsia="ru-RU"/>
          </w:rPr>
          <w:t>пункте 18</w:t>
        </w:r>
      </w:hyperlink>
      <w:r w:rsidRPr="00D94527">
        <w:rPr>
          <w:rFonts w:ascii="Times New Roman" w:eastAsia="Times New Roman" w:hAnsi="Times New Roman"/>
          <w:color w:val="000000"/>
          <w:sz w:val="24"/>
          <w:szCs w:val="24"/>
          <w:lang w:eastAsia="ru-RU"/>
        </w:rPr>
        <w:t> Правил,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конкурсная комиссия не вправе возлагать на участников конкурсов обязанность подтверждать соответствие данным требованиям.</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12.4.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 (далее - заявитель).</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12.5. Заявитель не допускается конкурсной комиссией к участию в конкурсе в случаях:</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lastRenderedPageBreak/>
        <w:t>1) непредставления документов, входящих в состав конкурсной заявки в соответствии с конкурсной документацией, либо наличия в таких документах недостоверных сведений;</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 несоответствия требованиям, указанным в </w:t>
      </w:r>
      <w:hyperlink r:id="rId17" w:anchor="/document/12173365/entry/1018" w:history="1">
        <w:r w:rsidRPr="00D94527">
          <w:rPr>
            <w:rFonts w:ascii="Times New Roman" w:eastAsia="Times New Roman" w:hAnsi="Times New Roman"/>
            <w:color w:val="000000"/>
            <w:sz w:val="24"/>
            <w:szCs w:val="24"/>
            <w:lang w:eastAsia="ru-RU"/>
          </w:rPr>
          <w:t>пункте 18</w:t>
        </w:r>
      </w:hyperlink>
      <w:r w:rsidRPr="00D94527">
        <w:rPr>
          <w:rFonts w:ascii="Times New Roman" w:eastAsia="Times New Roman" w:hAnsi="Times New Roman"/>
          <w:color w:val="000000"/>
          <w:sz w:val="24"/>
          <w:szCs w:val="24"/>
          <w:lang w:eastAsia="ru-RU"/>
        </w:rPr>
        <w:t> Правил к участникам конкурса;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3) невнесения задатка, если требование о внесении задатка указано в извещении о проведении конкурса;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4) несоответствия заявки на участие в конкурсе не требованиям конкурсной документации;</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5)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6)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7) наличие решения о приостановлении деятельности заявителя в порядке, предусмотренном </w:t>
      </w:r>
      <w:hyperlink r:id="rId18" w:anchor="/document/12125267/entry/3012" w:history="1">
        <w:r w:rsidRPr="00D94527">
          <w:rPr>
            <w:rFonts w:ascii="Times New Roman" w:eastAsia="Times New Roman" w:hAnsi="Times New Roman"/>
            <w:color w:val="000000"/>
            <w:sz w:val="24"/>
            <w:szCs w:val="24"/>
            <w:lang w:eastAsia="ru-RU"/>
          </w:rPr>
          <w:t>Кодексом</w:t>
        </w:r>
      </w:hyperlink>
      <w:r w:rsidRPr="00D94527">
        <w:rPr>
          <w:rFonts w:ascii="Times New Roman" w:eastAsia="Times New Roman" w:hAnsi="Times New Roman"/>
          <w:color w:val="000000"/>
          <w:sz w:val="24"/>
          <w:szCs w:val="24"/>
          <w:lang w:eastAsia="ru-RU"/>
        </w:rPr>
        <w:t> Российской Федерации об административных правонарушениях, на день рассмотрения заявки на участие в конкурсе или заявки на участие в аукционе.</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12.6. В случае установления факта недостоверности сведений, содержащихся в документах, представленных заявителем или участником конкурса, конкурсная комиссия обязана отстранить такого заявителя или участника конкурса от участия в конкурсе на любом этапе проведения.</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13. Порядок, место, дата и время вскрытия конвертов с заявками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13.1.</w:t>
      </w:r>
      <w:r w:rsidRPr="00D94527">
        <w:rPr>
          <w:rFonts w:ascii="Times New Roman" w:eastAsia="Times New Roman" w:hAnsi="Times New Roman"/>
          <w:b/>
          <w:bCs/>
          <w:color w:val="000000"/>
          <w:sz w:val="24"/>
          <w:szCs w:val="24"/>
          <w:lang w:eastAsia="ru-RU"/>
        </w:rPr>
        <w:t> </w:t>
      </w:r>
      <w:r w:rsidRPr="00D94527">
        <w:rPr>
          <w:rFonts w:ascii="Times New Roman" w:eastAsia="Times New Roman" w:hAnsi="Times New Roman"/>
          <w:color w:val="000000"/>
          <w:sz w:val="24"/>
          <w:szCs w:val="24"/>
          <w:lang w:eastAsia="ru-RU"/>
        </w:rPr>
        <w:t>Конкурсной комиссией публично в день, время и в месте, указанные в извещении о проведении конкурса, вскрываются конверты с заявками на участие в конкурсе.</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13.2. </w:t>
      </w:r>
      <w:proofErr w:type="gramStart"/>
      <w:r w:rsidRPr="00D94527">
        <w:rPr>
          <w:rFonts w:ascii="Times New Roman" w:eastAsia="Times New Roman" w:hAnsi="Times New Roman"/>
          <w:color w:val="000000"/>
          <w:sz w:val="24"/>
          <w:szCs w:val="24"/>
          <w:lang w:eastAsia="ru-RU"/>
        </w:rPr>
        <w:t>В день вскрытия конвертов с заявками на участие в конкурсе непосредственно перед вскрытием конвертов с заявками на участие в конкурсе,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конкурсе</w:t>
      </w:r>
      <w:proofErr w:type="gramEnd"/>
      <w:r w:rsidRPr="00D94527">
        <w:rPr>
          <w:rFonts w:ascii="Times New Roman" w:eastAsia="Times New Roman" w:hAnsi="Times New Roman"/>
          <w:color w:val="000000"/>
          <w:sz w:val="24"/>
          <w:szCs w:val="24"/>
          <w:lang w:eastAsia="ru-RU"/>
        </w:rPr>
        <w:t>.</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13.3. Конкурсной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w:t>
      </w:r>
      <w:proofErr w:type="gramStart"/>
      <w:r w:rsidRPr="00D94527">
        <w:rPr>
          <w:rFonts w:ascii="Times New Roman" w:eastAsia="Times New Roman" w:hAnsi="Times New Roman"/>
          <w:color w:val="000000"/>
          <w:sz w:val="24"/>
          <w:szCs w:val="24"/>
          <w:lang w:eastAsia="ru-RU"/>
        </w:rPr>
        <w:t>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roofErr w:type="gramEnd"/>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13.4. Заявители или их представители вправе присутствовать при вскрытии конвертов с заявками на участие в конкурсе.</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13.5.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w:t>
      </w:r>
      <w:proofErr w:type="gramStart"/>
      <w:r w:rsidRPr="00D94527">
        <w:rPr>
          <w:rFonts w:ascii="Times New Roman" w:eastAsia="Times New Roman" w:hAnsi="Times New Roman"/>
          <w:color w:val="000000"/>
          <w:sz w:val="24"/>
          <w:szCs w:val="24"/>
          <w:lang w:eastAsia="ru-RU"/>
        </w:rPr>
        <w:t>участие</w:t>
      </w:r>
      <w:proofErr w:type="gramEnd"/>
      <w:r w:rsidRPr="00D94527">
        <w:rPr>
          <w:rFonts w:ascii="Times New Roman" w:eastAsia="Times New Roman" w:hAnsi="Times New Roman"/>
          <w:color w:val="000000"/>
          <w:sz w:val="24"/>
          <w:szCs w:val="24"/>
          <w:lang w:eastAsia="ru-RU"/>
        </w:rPr>
        <w:t xml:space="preserve"> в конкурсе которого вскрывается или доступ к поданной в форме электронного документа заявке на участие в </w:t>
      </w:r>
      <w:proofErr w:type="gramStart"/>
      <w:r w:rsidRPr="00D94527">
        <w:rPr>
          <w:rFonts w:ascii="Times New Roman" w:eastAsia="Times New Roman" w:hAnsi="Times New Roman"/>
          <w:color w:val="000000"/>
          <w:sz w:val="24"/>
          <w:szCs w:val="24"/>
          <w:lang w:eastAsia="ru-RU"/>
        </w:rPr>
        <w:t>конкурсе</w:t>
      </w:r>
      <w:proofErr w:type="gramEnd"/>
      <w:r w:rsidRPr="00D94527">
        <w:rPr>
          <w:rFonts w:ascii="Times New Roman" w:eastAsia="Times New Roman" w:hAnsi="Times New Roman"/>
          <w:color w:val="000000"/>
          <w:sz w:val="24"/>
          <w:szCs w:val="24"/>
          <w:lang w:eastAsia="ru-RU"/>
        </w:rPr>
        <w:t xml:space="preserve">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w:t>
      </w:r>
      <w:r w:rsidRPr="00D94527">
        <w:rPr>
          <w:rFonts w:ascii="Times New Roman" w:eastAsia="Times New Roman" w:hAnsi="Times New Roman"/>
          <w:color w:val="000000"/>
          <w:sz w:val="24"/>
          <w:szCs w:val="24"/>
          <w:lang w:eastAsia="ru-RU"/>
        </w:rPr>
        <w:lastRenderedPageBreak/>
        <w:t xml:space="preserve">заявок на участие в конкурсе подана только одна заявка или не подано ни одной заявки, в указанный протокол вносится информация о признании конкурса </w:t>
      </w:r>
      <w:proofErr w:type="gramStart"/>
      <w:r w:rsidRPr="00D94527">
        <w:rPr>
          <w:rFonts w:ascii="Times New Roman" w:eastAsia="Times New Roman" w:hAnsi="Times New Roman"/>
          <w:color w:val="000000"/>
          <w:sz w:val="24"/>
          <w:szCs w:val="24"/>
          <w:lang w:eastAsia="ru-RU"/>
        </w:rPr>
        <w:t>несостоявшимся</w:t>
      </w:r>
      <w:proofErr w:type="gramEnd"/>
      <w:r w:rsidRPr="00D94527">
        <w:rPr>
          <w:rFonts w:ascii="Times New Roman" w:eastAsia="Times New Roman" w:hAnsi="Times New Roman"/>
          <w:color w:val="000000"/>
          <w:sz w:val="24"/>
          <w:szCs w:val="24"/>
          <w:lang w:eastAsia="ru-RU"/>
        </w:rPr>
        <w:t>.</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13.6. Протокол вскрытия конвертов с заявками на участие в конкурсе ведется конкурсной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торгов в течение дня, следующего за днем его подписания.</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13.7. Конкурсная комиссия в обязательном порядке осуществляет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w:t>
      </w:r>
      <w:proofErr w:type="gramStart"/>
      <w:r w:rsidRPr="00D94527">
        <w:rPr>
          <w:rFonts w:ascii="Times New Roman" w:eastAsia="Times New Roman" w:hAnsi="Times New Roman"/>
          <w:color w:val="000000"/>
          <w:sz w:val="24"/>
          <w:szCs w:val="24"/>
          <w:lang w:eastAsia="ru-RU"/>
        </w:rPr>
        <w:t>о-</w:t>
      </w:r>
      <w:proofErr w:type="gramEnd"/>
      <w:r w:rsidRPr="00D94527">
        <w:rPr>
          <w:rFonts w:ascii="Times New Roman" w:eastAsia="Times New Roman" w:hAnsi="Times New Roman"/>
          <w:color w:val="000000"/>
          <w:sz w:val="24"/>
          <w:szCs w:val="24"/>
          <w:lang w:eastAsia="ru-RU"/>
        </w:rPr>
        <w:t xml:space="preserve"> и/или видеозапись вскрытия конвертов с заявками на участие в конкурсе.</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13.8. </w:t>
      </w:r>
      <w:proofErr w:type="gramStart"/>
      <w:r w:rsidRPr="00D94527">
        <w:rPr>
          <w:rFonts w:ascii="Times New Roman" w:eastAsia="Times New Roman" w:hAnsi="Times New Roman"/>
          <w:color w:val="000000"/>
          <w:sz w:val="24"/>
          <w:szCs w:val="24"/>
          <w:lang w:eastAsia="ru-RU"/>
        </w:rPr>
        <w:t>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и в тот же день такие конверты и такие заявки возвращаются заявителям.</w:t>
      </w:r>
      <w:proofErr w:type="gramEnd"/>
      <w:r w:rsidRPr="00D94527">
        <w:rPr>
          <w:rFonts w:ascii="Times New Roman" w:eastAsia="Times New Roman" w:hAnsi="Times New Roman"/>
          <w:color w:val="000000"/>
          <w:sz w:val="24"/>
          <w:szCs w:val="24"/>
          <w:lang w:eastAsia="ru-RU"/>
        </w:rPr>
        <w:t xml:space="preserve"> В случае</w:t>
      </w:r>
      <w:proofErr w:type="gramStart"/>
      <w:r w:rsidRPr="00D94527">
        <w:rPr>
          <w:rFonts w:ascii="Times New Roman" w:eastAsia="Times New Roman" w:hAnsi="Times New Roman"/>
          <w:color w:val="000000"/>
          <w:sz w:val="24"/>
          <w:szCs w:val="24"/>
          <w:lang w:eastAsia="ru-RU"/>
        </w:rPr>
        <w:t>,</w:t>
      </w:r>
      <w:proofErr w:type="gramEnd"/>
      <w:r w:rsidRPr="00D94527">
        <w:rPr>
          <w:rFonts w:ascii="Times New Roman" w:eastAsia="Times New Roman" w:hAnsi="Times New Roman"/>
          <w:color w:val="000000"/>
          <w:sz w:val="24"/>
          <w:szCs w:val="24"/>
          <w:lang w:eastAsia="ru-RU"/>
        </w:rPr>
        <w:t xml:space="preserve"> если было установлено требование о внесении задатка, организатор конкурса обязан вернуть задаток указанным заявителям в течение пяти рабочих дней с даты подписания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14. Порядок рассмотрения заявок</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14.1. Конкурсная комиссия в день, время и в месте, указанные в извещении о проведении конкурса,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конкурсной документацией.</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14.2. </w:t>
      </w:r>
      <w:proofErr w:type="gramStart"/>
      <w:r w:rsidRPr="00D94527">
        <w:rPr>
          <w:rFonts w:ascii="Times New Roman" w:eastAsia="Times New Roman" w:hAnsi="Times New Roman"/>
          <w:color w:val="000000"/>
          <w:sz w:val="24"/>
          <w:szCs w:val="24"/>
          <w:lang w:eastAsia="ru-RU"/>
        </w:rPr>
        <w:t>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w:t>
      </w:r>
      <w:hyperlink r:id="rId19" w:anchor="/document/12173365/entry/1024" w:history="1">
        <w:r w:rsidRPr="00D94527">
          <w:rPr>
            <w:rFonts w:ascii="Times New Roman" w:eastAsia="Times New Roman" w:hAnsi="Times New Roman"/>
            <w:color w:val="000000"/>
            <w:sz w:val="24"/>
            <w:szCs w:val="24"/>
            <w:lang w:eastAsia="ru-RU"/>
          </w:rPr>
          <w:t>п.</w:t>
        </w:r>
      </w:hyperlink>
      <w:r w:rsidRPr="00D94527">
        <w:rPr>
          <w:rFonts w:ascii="Times New Roman" w:eastAsia="Times New Roman" w:hAnsi="Times New Roman"/>
          <w:color w:val="000000"/>
          <w:sz w:val="24"/>
          <w:szCs w:val="24"/>
          <w:lang w:eastAsia="ru-RU"/>
        </w:rPr>
        <w:t> 12.5, 12.6 настоящей конкурсной документации, которое оформляется протоколом рассмотрения заявок на участие в конкурсе.</w:t>
      </w:r>
      <w:proofErr w:type="gramEnd"/>
      <w:r w:rsidRPr="00D94527">
        <w:rPr>
          <w:rFonts w:ascii="Times New Roman" w:eastAsia="Times New Roman" w:hAnsi="Times New Roman"/>
          <w:color w:val="000000"/>
          <w:sz w:val="24"/>
          <w:szCs w:val="24"/>
          <w:lang w:eastAsia="ru-RU"/>
        </w:rPr>
        <w:t xml:space="preserve"> Протокол ведется конкурсной комиссией и подписывается всеми присутствующими на заседании членами конкурсной комиссии в день окончания рассмотрения заявок. </w:t>
      </w:r>
      <w:proofErr w:type="gramStart"/>
      <w:r w:rsidRPr="00D94527">
        <w:rPr>
          <w:rFonts w:ascii="Times New Roman" w:eastAsia="Times New Roman" w:hAnsi="Times New Roman"/>
          <w:color w:val="000000"/>
          <w:sz w:val="24"/>
          <w:szCs w:val="24"/>
          <w:lang w:eastAsia="ru-RU"/>
        </w:rPr>
        <w:t>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конкурсной документации,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соответствующих</w:t>
      </w:r>
      <w:proofErr w:type="gramEnd"/>
      <w:r w:rsidRPr="00D94527">
        <w:rPr>
          <w:rFonts w:ascii="Times New Roman" w:eastAsia="Times New Roman" w:hAnsi="Times New Roman"/>
          <w:color w:val="000000"/>
          <w:sz w:val="24"/>
          <w:szCs w:val="24"/>
          <w:lang w:eastAsia="ru-RU"/>
        </w:rPr>
        <w:t xml:space="preserve"> требованиям конкурсной документации. Указанный протокол в день окончания рассмотрения заявок на участие в конкурсе размещается организатором конкурса или специализированной организацией на </w:t>
      </w:r>
      <w:hyperlink r:id="rId20" w:tgtFrame="_blank" w:history="1">
        <w:r w:rsidRPr="00D94527">
          <w:rPr>
            <w:rFonts w:ascii="Times New Roman" w:eastAsia="Times New Roman" w:hAnsi="Times New Roman"/>
            <w:color w:val="000000"/>
            <w:sz w:val="24"/>
            <w:szCs w:val="24"/>
            <w:lang w:eastAsia="ru-RU"/>
          </w:rPr>
          <w:t>официальном сайте</w:t>
        </w:r>
      </w:hyperlink>
      <w:r w:rsidRPr="00D94527">
        <w:rPr>
          <w:rFonts w:ascii="Times New Roman" w:eastAsia="Times New Roman" w:hAnsi="Times New Roman"/>
          <w:color w:val="000000"/>
          <w:sz w:val="24"/>
          <w:szCs w:val="24"/>
          <w:lang w:eastAsia="ru-RU"/>
        </w:rPr>
        <w:t> торгов. Заявителям направляются уведомления о принятых конкурсной комиссией решениях не позднее дня, следующего за днем подписания указанного протокола.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14.3. В случае</w:t>
      </w:r>
      <w:proofErr w:type="gramStart"/>
      <w:r w:rsidRPr="00D94527">
        <w:rPr>
          <w:rFonts w:ascii="Times New Roman" w:eastAsia="Times New Roman" w:hAnsi="Times New Roman"/>
          <w:color w:val="000000"/>
          <w:sz w:val="24"/>
          <w:szCs w:val="24"/>
          <w:lang w:eastAsia="ru-RU"/>
        </w:rPr>
        <w:t>,</w:t>
      </w:r>
      <w:proofErr w:type="gramEnd"/>
      <w:r w:rsidRPr="00D94527">
        <w:rPr>
          <w:rFonts w:ascii="Times New Roman" w:eastAsia="Times New Roman" w:hAnsi="Times New Roman"/>
          <w:color w:val="000000"/>
          <w:sz w:val="24"/>
          <w:szCs w:val="24"/>
          <w:lang w:eastAsia="ru-RU"/>
        </w:rPr>
        <w:t xml:space="preserve">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r w:rsidRPr="00D94527">
        <w:rPr>
          <w:rFonts w:ascii="Times New Roman" w:eastAsia="Times New Roman" w:hAnsi="Times New Roman"/>
          <w:b/>
          <w:sz w:val="24"/>
          <w:szCs w:val="24"/>
          <w:lang w:eastAsia="zh-CN"/>
        </w:rPr>
        <w:t>15. Критерии оценки заявок на участие в конкурсе.</w:t>
      </w: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r w:rsidRPr="00D94527">
        <w:rPr>
          <w:rFonts w:ascii="Times New Roman" w:eastAsia="Times New Roman" w:hAnsi="Times New Roman"/>
          <w:b/>
          <w:sz w:val="24"/>
          <w:szCs w:val="24"/>
          <w:lang w:eastAsia="zh-CN"/>
        </w:rPr>
        <w:t>Критерий 1</w:t>
      </w: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p>
    <w:tbl>
      <w:tblPr>
        <w:tblW w:w="10038" w:type="dxa"/>
        <w:tblInd w:w="-105" w:type="dxa"/>
        <w:tblLayout w:type="fixed"/>
        <w:tblLook w:val="0000" w:firstRow="0" w:lastRow="0" w:firstColumn="0" w:lastColumn="0" w:noHBand="0" w:noVBand="0"/>
      </w:tblPr>
      <w:tblGrid>
        <w:gridCol w:w="540"/>
        <w:gridCol w:w="4368"/>
        <w:gridCol w:w="2598"/>
        <w:gridCol w:w="1487"/>
        <w:gridCol w:w="1045"/>
      </w:tblGrid>
      <w:tr w:rsidR="006C7DFE" w:rsidRPr="00D94527" w:rsidTr="006C7DFE">
        <w:trPr>
          <w:trHeight w:val="876"/>
        </w:trPr>
        <w:tc>
          <w:tcPr>
            <w:tcW w:w="540"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p>
          <w:p w:rsidR="006C7DFE" w:rsidRPr="00D94527" w:rsidRDefault="006C7DFE" w:rsidP="006C7DFE">
            <w:pPr>
              <w:widowControl w:val="0"/>
              <w:suppressAutoHyphens/>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 xml:space="preserve">№ </w:t>
            </w:r>
            <w:proofErr w:type="gramStart"/>
            <w:r w:rsidRPr="00D94527">
              <w:rPr>
                <w:rFonts w:ascii="Times New Roman" w:eastAsia="Times New Roman" w:hAnsi="Times New Roman"/>
                <w:lang w:eastAsia="zh-CN"/>
              </w:rPr>
              <w:t>п</w:t>
            </w:r>
            <w:proofErr w:type="gramEnd"/>
            <w:r w:rsidRPr="00D94527">
              <w:rPr>
                <w:rFonts w:ascii="Times New Roman" w:eastAsia="Times New Roman" w:hAnsi="Times New Roman"/>
                <w:lang w:eastAsia="zh-CN"/>
              </w:rPr>
              <w:t>/п</w:t>
            </w:r>
          </w:p>
        </w:tc>
        <w:tc>
          <w:tcPr>
            <w:tcW w:w="4368"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p>
          <w:p w:rsidR="006C7DFE" w:rsidRPr="00D94527" w:rsidRDefault="006C7DFE" w:rsidP="006C7DFE">
            <w:pPr>
              <w:widowControl w:val="0"/>
              <w:suppressAutoHyphens/>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Критерий</w:t>
            </w:r>
          </w:p>
        </w:tc>
        <w:tc>
          <w:tcPr>
            <w:tcW w:w="2598"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p>
          <w:p w:rsidR="006C7DFE" w:rsidRPr="00D94527" w:rsidRDefault="006C7DFE" w:rsidP="006C7DFE">
            <w:pPr>
              <w:widowControl w:val="0"/>
              <w:suppressAutoHyphens/>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Начальное значение</w:t>
            </w:r>
          </w:p>
        </w:tc>
        <w:tc>
          <w:tcPr>
            <w:tcW w:w="1487"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p>
          <w:p w:rsidR="006C7DFE" w:rsidRPr="00D94527" w:rsidRDefault="006C7DFE" w:rsidP="006C7DFE">
            <w:pPr>
              <w:widowControl w:val="0"/>
              <w:suppressAutoHyphens/>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Критерий оценки</w:t>
            </w:r>
          </w:p>
        </w:tc>
        <w:tc>
          <w:tcPr>
            <w:tcW w:w="1045" w:type="dxa"/>
            <w:tcBorders>
              <w:top w:val="single" w:sz="4" w:space="0" w:color="000000"/>
              <w:left w:val="single" w:sz="4" w:space="0" w:color="000000"/>
              <w:bottom w:val="single" w:sz="4" w:space="0" w:color="000000"/>
              <w:right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p>
          <w:p w:rsidR="006C7DFE" w:rsidRPr="00D94527" w:rsidRDefault="006C7DFE" w:rsidP="006C7DFE">
            <w:pPr>
              <w:widowControl w:val="0"/>
              <w:suppressAutoHyphens/>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Коэффициент</w:t>
            </w:r>
          </w:p>
        </w:tc>
      </w:tr>
      <w:tr w:rsidR="006C7DFE" w:rsidRPr="00D94527" w:rsidTr="006C7DFE">
        <w:trPr>
          <w:trHeight w:val="274"/>
        </w:trPr>
        <w:tc>
          <w:tcPr>
            <w:tcW w:w="540"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1</w:t>
            </w:r>
          </w:p>
        </w:tc>
        <w:tc>
          <w:tcPr>
            <w:tcW w:w="4368"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2</w:t>
            </w:r>
          </w:p>
        </w:tc>
        <w:tc>
          <w:tcPr>
            <w:tcW w:w="2598"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3</w:t>
            </w:r>
          </w:p>
        </w:tc>
        <w:tc>
          <w:tcPr>
            <w:tcW w:w="1487"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4</w:t>
            </w:r>
          </w:p>
        </w:tc>
        <w:tc>
          <w:tcPr>
            <w:tcW w:w="1045" w:type="dxa"/>
            <w:tcBorders>
              <w:top w:val="single" w:sz="4" w:space="0" w:color="000000"/>
              <w:left w:val="single" w:sz="4" w:space="0" w:color="000000"/>
              <w:bottom w:val="single" w:sz="4" w:space="0" w:color="000000"/>
              <w:right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5</w:t>
            </w:r>
          </w:p>
        </w:tc>
      </w:tr>
      <w:tr w:rsidR="006C7DFE" w:rsidRPr="00D94527" w:rsidTr="006C7DFE">
        <w:trPr>
          <w:trHeight w:val="1404"/>
        </w:trPr>
        <w:tc>
          <w:tcPr>
            <w:tcW w:w="540"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1</w:t>
            </w:r>
          </w:p>
        </w:tc>
        <w:tc>
          <w:tcPr>
            <w:tcW w:w="4368"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shd w:val="clear" w:color="auto" w:fill="FFFFFF"/>
              <w:suppressAutoHyphens/>
              <w:snapToGrid w:val="0"/>
              <w:spacing w:after="0" w:line="240" w:lineRule="auto"/>
              <w:jc w:val="both"/>
              <w:rPr>
                <w:rFonts w:ascii="Times New Roman" w:eastAsia="Times New Roman" w:hAnsi="Times New Roman"/>
                <w:lang w:eastAsia="zh-CN"/>
              </w:rPr>
            </w:pPr>
            <w:r w:rsidRPr="00D94527">
              <w:rPr>
                <w:rFonts w:ascii="Times New Roman" w:eastAsia="Times New Roman" w:hAnsi="Times New Roman"/>
                <w:lang w:eastAsia="zh-CN"/>
              </w:rPr>
              <w:t xml:space="preserve">Размер арендной платы по договору аренды объектов водоснабжения, находящихся в муниципальной собственности </w:t>
            </w:r>
            <w:proofErr w:type="spellStart"/>
            <w:r w:rsidRPr="00D94527">
              <w:rPr>
                <w:rFonts w:ascii="Times New Roman" w:eastAsia="Times New Roman" w:hAnsi="Times New Roman"/>
                <w:shd w:val="clear" w:color="auto" w:fill="FFFF00"/>
                <w:lang w:eastAsia="zh-CN"/>
              </w:rPr>
              <w:t>Поводимовского</w:t>
            </w:r>
            <w:proofErr w:type="spellEnd"/>
            <w:r w:rsidRPr="00D94527">
              <w:rPr>
                <w:rFonts w:ascii="Times New Roman" w:eastAsia="Times New Roman" w:hAnsi="Times New Roman"/>
                <w:shd w:val="clear" w:color="auto" w:fill="FFFF00"/>
                <w:lang w:eastAsia="zh-CN"/>
              </w:rPr>
              <w:t xml:space="preserve"> сельского</w:t>
            </w:r>
            <w:r w:rsidRPr="00D94527">
              <w:rPr>
                <w:rFonts w:ascii="Times New Roman" w:eastAsia="Times New Roman" w:hAnsi="Times New Roman"/>
                <w:lang w:eastAsia="zh-CN"/>
              </w:rPr>
              <w:t xml:space="preserve"> поселения, с целью организации выполнения работ по предоставлению услуг водоснабжения населению, проживающему на территории с. </w:t>
            </w:r>
            <w:proofErr w:type="spellStart"/>
            <w:r w:rsidRPr="00D94527">
              <w:rPr>
                <w:rFonts w:ascii="Times New Roman" w:eastAsia="Times New Roman" w:hAnsi="Times New Roman"/>
                <w:lang w:eastAsia="zh-CN"/>
              </w:rPr>
              <w:t>Чиндяново</w:t>
            </w:r>
            <w:proofErr w:type="spellEnd"/>
            <w:r w:rsidRPr="00D94527">
              <w:rPr>
                <w:rFonts w:ascii="Times New Roman" w:eastAsia="Times New Roman" w:hAnsi="Times New Roman"/>
                <w:lang w:eastAsia="zh-CN"/>
              </w:rPr>
              <w:t xml:space="preserve"> Дубенского района Республики Мордовия</w:t>
            </w:r>
          </w:p>
          <w:p w:rsidR="006C7DFE" w:rsidRPr="00D94527" w:rsidRDefault="006C7DFE" w:rsidP="006C7DFE">
            <w:pPr>
              <w:widowControl w:val="0"/>
              <w:suppressAutoHyphens/>
              <w:snapToGrid w:val="0"/>
              <w:spacing w:after="0" w:line="240" w:lineRule="auto"/>
              <w:rPr>
                <w:rFonts w:ascii="Times New Roman" w:eastAsia="Times New Roman" w:hAnsi="Times New Roman"/>
                <w:lang w:eastAsia="zh-CN"/>
              </w:rPr>
            </w:pPr>
          </w:p>
        </w:tc>
        <w:tc>
          <w:tcPr>
            <w:tcW w:w="2598"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sz w:val="24"/>
                <w:szCs w:val="24"/>
                <w:lang w:eastAsia="zh-CN"/>
              </w:rPr>
              <w:t xml:space="preserve">14 894,34 (четырнадцать тысяч </w:t>
            </w:r>
            <w:proofErr w:type="gramStart"/>
            <w:r w:rsidRPr="00D94527">
              <w:rPr>
                <w:rFonts w:ascii="Times New Roman" w:eastAsia="Times New Roman" w:hAnsi="Times New Roman"/>
                <w:sz w:val="24"/>
                <w:szCs w:val="24"/>
                <w:lang w:eastAsia="zh-CN"/>
              </w:rPr>
              <w:t>восемьсот девяноста</w:t>
            </w:r>
            <w:proofErr w:type="gramEnd"/>
            <w:r w:rsidRPr="00D94527">
              <w:rPr>
                <w:rFonts w:ascii="Times New Roman" w:eastAsia="Times New Roman" w:hAnsi="Times New Roman"/>
                <w:sz w:val="24"/>
                <w:szCs w:val="24"/>
                <w:lang w:eastAsia="zh-CN"/>
              </w:rPr>
              <w:t xml:space="preserve"> четыре) рубля 34 копейки в месяц, без НДС.</w:t>
            </w:r>
          </w:p>
        </w:tc>
        <w:tc>
          <w:tcPr>
            <w:tcW w:w="1487"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Увеличение</w:t>
            </w:r>
          </w:p>
        </w:tc>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0,7</w:t>
            </w:r>
          </w:p>
        </w:tc>
      </w:tr>
    </w:tbl>
    <w:p w:rsidR="006C7DFE" w:rsidRPr="00D94527" w:rsidRDefault="006C7DFE" w:rsidP="006C7DFE">
      <w:pPr>
        <w:suppressAutoHyphens/>
        <w:spacing w:after="0" w:line="240" w:lineRule="auto"/>
        <w:jc w:val="both"/>
        <w:rPr>
          <w:rFonts w:ascii="Times New Roman" w:eastAsia="Times New Roman" w:hAnsi="Times New Roman"/>
          <w:sz w:val="24"/>
          <w:szCs w:val="24"/>
          <w:lang w:eastAsia="zh-CN"/>
        </w:rPr>
      </w:pPr>
    </w:p>
    <w:p w:rsidR="006C7DFE" w:rsidRPr="00D94527" w:rsidRDefault="006C7DFE" w:rsidP="006C7DFE">
      <w:pPr>
        <w:keepNext/>
        <w:keepLines/>
        <w:widowControl w:val="0"/>
        <w:suppressLineNumbers/>
        <w:suppressAutoHyphens/>
        <w:spacing w:after="0" w:line="240" w:lineRule="auto"/>
        <w:jc w:val="both"/>
        <w:rPr>
          <w:rFonts w:ascii="Times New Roman" w:eastAsia="Times New Roman" w:hAnsi="Times New Roman"/>
          <w:sz w:val="24"/>
          <w:szCs w:val="24"/>
          <w:lang w:eastAsia="zh-CN"/>
        </w:rPr>
      </w:pPr>
      <w:r w:rsidRPr="00D94527">
        <w:rPr>
          <w:rFonts w:ascii="Times New Roman" w:eastAsia="Times New Roman" w:hAnsi="Times New Roman"/>
          <w:sz w:val="24"/>
          <w:szCs w:val="24"/>
          <w:lang w:eastAsia="zh-CN"/>
        </w:rPr>
        <w:t>Начальный размер месячной арендной платы указан без учета НДС и учета эксплуатационных и коммунальных расходов.</w: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zh-CN"/>
        </w:rPr>
      </w:pPr>
      <w:r w:rsidRPr="00D94527">
        <w:rPr>
          <w:rFonts w:ascii="Times New Roman" w:eastAsia="Times New Roman" w:hAnsi="Times New Roman"/>
          <w:sz w:val="24"/>
          <w:szCs w:val="24"/>
          <w:lang w:eastAsia="zh-CN"/>
        </w:rPr>
        <w:t xml:space="preserve">Предлагаемый Участником в своём конкурсном предложении размер арендной платы указывается  цифрами и прописью. В случае разночтения преимущество отдается сумме, указанной прописью. </w:t>
      </w:r>
    </w:p>
    <w:p w:rsidR="006C7DFE" w:rsidRPr="00D94527" w:rsidRDefault="006C7DFE" w:rsidP="006C7DFE">
      <w:pPr>
        <w:suppressAutoHyphens/>
        <w:spacing w:after="0" w:line="240" w:lineRule="auto"/>
        <w:jc w:val="both"/>
        <w:rPr>
          <w:rFonts w:ascii="Times New Roman" w:eastAsia="Times New Roman" w:hAnsi="Times New Roman"/>
          <w:b/>
          <w:sz w:val="24"/>
          <w:szCs w:val="24"/>
          <w:lang w:eastAsia="zh-CN"/>
        </w:rPr>
      </w:pPr>
      <w:r w:rsidRPr="00D94527">
        <w:rPr>
          <w:rFonts w:ascii="Times New Roman" w:eastAsia="Times New Roman" w:hAnsi="Times New Roman"/>
          <w:b/>
          <w:sz w:val="24"/>
          <w:szCs w:val="24"/>
          <w:lang w:eastAsia="zh-CN"/>
        </w:rPr>
        <w:t>Уменьшение начального (минимального) размера арендной платы не допускается.</w:t>
      </w: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r w:rsidRPr="00D94527">
        <w:rPr>
          <w:rFonts w:ascii="Times New Roman" w:eastAsia="Times New Roman" w:hAnsi="Times New Roman"/>
          <w:b/>
          <w:sz w:val="24"/>
          <w:szCs w:val="24"/>
          <w:lang w:eastAsia="zh-CN"/>
        </w:rPr>
        <w:t>Критерий 2</w:t>
      </w: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p>
    <w:tbl>
      <w:tblPr>
        <w:tblW w:w="0" w:type="auto"/>
        <w:tblInd w:w="-100" w:type="dxa"/>
        <w:tblLayout w:type="fixed"/>
        <w:tblLook w:val="0000" w:firstRow="0" w:lastRow="0" w:firstColumn="0" w:lastColumn="0" w:noHBand="0" w:noVBand="0"/>
      </w:tblPr>
      <w:tblGrid>
        <w:gridCol w:w="540"/>
        <w:gridCol w:w="4368"/>
        <w:gridCol w:w="2598"/>
        <w:gridCol w:w="1487"/>
        <w:gridCol w:w="1035"/>
      </w:tblGrid>
      <w:tr w:rsidR="006C7DFE" w:rsidRPr="00D94527" w:rsidTr="006C7DFE">
        <w:trPr>
          <w:trHeight w:val="602"/>
        </w:trPr>
        <w:tc>
          <w:tcPr>
            <w:tcW w:w="540"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both"/>
              <w:rPr>
                <w:rFonts w:ascii="Times New Roman" w:eastAsia="Times New Roman" w:hAnsi="Times New Roman"/>
                <w:lang w:eastAsia="zh-CN"/>
              </w:rPr>
            </w:pPr>
            <w:r w:rsidRPr="00D94527">
              <w:rPr>
                <w:rFonts w:ascii="Times New Roman" w:eastAsia="Times New Roman" w:hAnsi="Times New Roman"/>
                <w:lang w:eastAsia="zh-CN"/>
              </w:rPr>
              <w:t xml:space="preserve">№ </w:t>
            </w:r>
            <w:proofErr w:type="gramStart"/>
            <w:r w:rsidRPr="00D94527">
              <w:rPr>
                <w:rFonts w:ascii="Times New Roman" w:eastAsia="Times New Roman" w:hAnsi="Times New Roman"/>
                <w:lang w:eastAsia="zh-CN"/>
              </w:rPr>
              <w:t>п</w:t>
            </w:r>
            <w:proofErr w:type="gramEnd"/>
            <w:r w:rsidRPr="00D94527">
              <w:rPr>
                <w:rFonts w:ascii="Times New Roman" w:eastAsia="Times New Roman" w:hAnsi="Times New Roman"/>
                <w:lang w:eastAsia="zh-CN"/>
              </w:rPr>
              <w:t>/п</w:t>
            </w:r>
          </w:p>
        </w:tc>
        <w:tc>
          <w:tcPr>
            <w:tcW w:w="4368"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Критерий</w:t>
            </w:r>
          </w:p>
        </w:tc>
        <w:tc>
          <w:tcPr>
            <w:tcW w:w="2598"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Значение</w:t>
            </w:r>
          </w:p>
        </w:tc>
        <w:tc>
          <w:tcPr>
            <w:tcW w:w="1487"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Критерий оценки</w:t>
            </w:r>
          </w:p>
        </w:tc>
        <w:tc>
          <w:tcPr>
            <w:tcW w:w="1035" w:type="dxa"/>
            <w:tcBorders>
              <w:top w:val="single" w:sz="4" w:space="0" w:color="000000"/>
              <w:left w:val="single" w:sz="4" w:space="0" w:color="000000"/>
              <w:bottom w:val="single" w:sz="4" w:space="0" w:color="000000"/>
              <w:right w:val="single" w:sz="4" w:space="0" w:color="000000"/>
            </w:tcBorders>
            <w:shd w:val="clear" w:color="auto" w:fill="E0E0E0"/>
          </w:tcPr>
          <w:p w:rsidR="006C7DFE" w:rsidRPr="00D94527" w:rsidRDefault="006C7DFE" w:rsidP="006C7DFE">
            <w:pPr>
              <w:widowControl w:val="0"/>
              <w:suppressAutoHyphens/>
              <w:snapToGrid w:val="0"/>
              <w:spacing w:after="0" w:line="240" w:lineRule="auto"/>
              <w:jc w:val="both"/>
              <w:rPr>
                <w:rFonts w:ascii="Times New Roman" w:eastAsia="Times New Roman" w:hAnsi="Times New Roman"/>
                <w:lang w:eastAsia="zh-CN"/>
              </w:rPr>
            </w:pPr>
            <w:r w:rsidRPr="00D94527">
              <w:rPr>
                <w:rFonts w:ascii="Times New Roman" w:eastAsia="Times New Roman" w:hAnsi="Times New Roman"/>
                <w:lang w:eastAsia="zh-CN"/>
              </w:rPr>
              <w:t>Коэффициент</w:t>
            </w:r>
          </w:p>
        </w:tc>
      </w:tr>
      <w:tr w:rsidR="006C7DFE" w:rsidRPr="00D94527" w:rsidTr="006C7DFE">
        <w:trPr>
          <w:trHeight w:val="274"/>
        </w:trPr>
        <w:tc>
          <w:tcPr>
            <w:tcW w:w="540"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1</w:t>
            </w:r>
          </w:p>
        </w:tc>
        <w:tc>
          <w:tcPr>
            <w:tcW w:w="4368"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2</w:t>
            </w:r>
          </w:p>
        </w:tc>
        <w:tc>
          <w:tcPr>
            <w:tcW w:w="2598"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3</w:t>
            </w:r>
          </w:p>
        </w:tc>
        <w:tc>
          <w:tcPr>
            <w:tcW w:w="1487"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4</w:t>
            </w: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5</w:t>
            </w:r>
          </w:p>
        </w:tc>
      </w:tr>
      <w:tr w:rsidR="006C7DFE" w:rsidRPr="00D94527" w:rsidTr="006C7DFE">
        <w:trPr>
          <w:trHeight w:val="1719"/>
        </w:trPr>
        <w:tc>
          <w:tcPr>
            <w:tcW w:w="540"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1</w:t>
            </w:r>
          </w:p>
        </w:tc>
        <w:tc>
          <w:tcPr>
            <w:tcW w:w="4368"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shd w:val="clear" w:color="auto" w:fill="FFFFFF"/>
              <w:suppressAutoHyphens/>
              <w:snapToGrid w:val="0"/>
              <w:spacing w:after="0" w:line="240" w:lineRule="auto"/>
              <w:jc w:val="both"/>
              <w:rPr>
                <w:rFonts w:ascii="Times New Roman" w:eastAsia="Times New Roman" w:hAnsi="Times New Roman"/>
                <w:lang w:eastAsia="zh-CN"/>
              </w:rPr>
            </w:pPr>
            <w:r w:rsidRPr="00D94527">
              <w:rPr>
                <w:rFonts w:ascii="Times New Roman" w:eastAsia="Times New Roman" w:hAnsi="Times New Roman"/>
                <w:lang w:eastAsia="zh-CN"/>
              </w:rPr>
              <w:t xml:space="preserve">Предельный (максимальный) удельный расход электрической энергии, </w:t>
            </w:r>
            <w:proofErr w:type="spellStart"/>
            <w:r w:rsidRPr="00D94527">
              <w:rPr>
                <w:rFonts w:ascii="Times New Roman" w:eastAsia="Times New Roman" w:hAnsi="Times New Roman"/>
                <w:lang w:eastAsia="zh-CN"/>
              </w:rPr>
              <w:t>кВтч</w:t>
            </w:r>
            <w:proofErr w:type="spellEnd"/>
            <w:r w:rsidRPr="00D94527">
              <w:rPr>
                <w:rFonts w:ascii="Times New Roman" w:eastAsia="Times New Roman" w:hAnsi="Times New Roman"/>
                <w:lang w:eastAsia="zh-CN"/>
              </w:rPr>
              <w:t>/м3</w:t>
            </w:r>
          </w:p>
          <w:p w:rsidR="006C7DFE" w:rsidRPr="00D94527" w:rsidRDefault="006C7DFE" w:rsidP="006C7DFE">
            <w:pPr>
              <w:shd w:val="clear" w:color="auto" w:fill="FFFFFF"/>
              <w:suppressAutoHyphens/>
              <w:snapToGrid w:val="0"/>
              <w:spacing w:after="0" w:line="240" w:lineRule="auto"/>
              <w:jc w:val="both"/>
              <w:rPr>
                <w:rFonts w:ascii="Times New Roman" w:eastAsia="Times New Roman" w:hAnsi="Times New Roman"/>
                <w:color w:val="FF0000"/>
                <w:sz w:val="24"/>
                <w:szCs w:val="24"/>
                <w:lang w:eastAsia="zh-CN"/>
              </w:rPr>
            </w:pPr>
          </w:p>
        </w:tc>
        <w:tc>
          <w:tcPr>
            <w:tcW w:w="2598"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0,97</w:t>
            </w:r>
          </w:p>
        </w:tc>
        <w:tc>
          <w:tcPr>
            <w:tcW w:w="1487"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Уменьшение</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0,1</w:t>
            </w:r>
          </w:p>
        </w:tc>
      </w:tr>
    </w:tbl>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r w:rsidRPr="00D94527">
        <w:rPr>
          <w:rFonts w:ascii="Times New Roman" w:eastAsia="Times New Roman" w:hAnsi="Times New Roman"/>
          <w:b/>
          <w:sz w:val="24"/>
          <w:szCs w:val="24"/>
          <w:lang w:eastAsia="zh-CN"/>
        </w:rPr>
        <w:t>Критерий 3</w:t>
      </w:r>
    </w:p>
    <w:p w:rsidR="006C7DFE" w:rsidRPr="00D94527" w:rsidRDefault="006C7DFE" w:rsidP="006C7DFE">
      <w:pPr>
        <w:shd w:val="clear" w:color="auto" w:fill="FFFFFF"/>
        <w:suppressAutoHyphens/>
        <w:autoSpaceDE w:val="0"/>
        <w:spacing w:after="0" w:line="240" w:lineRule="auto"/>
        <w:jc w:val="center"/>
        <w:rPr>
          <w:rFonts w:ascii="Times New Roman" w:eastAsia="Times New Roman" w:hAnsi="Times New Roman"/>
          <w:b/>
          <w:sz w:val="24"/>
          <w:szCs w:val="24"/>
          <w:lang w:eastAsia="zh-CN"/>
        </w:rPr>
      </w:pPr>
    </w:p>
    <w:tbl>
      <w:tblPr>
        <w:tblW w:w="0" w:type="auto"/>
        <w:tblInd w:w="-100" w:type="dxa"/>
        <w:tblLayout w:type="fixed"/>
        <w:tblLook w:val="0000" w:firstRow="0" w:lastRow="0" w:firstColumn="0" w:lastColumn="0" w:noHBand="0" w:noVBand="0"/>
      </w:tblPr>
      <w:tblGrid>
        <w:gridCol w:w="540"/>
        <w:gridCol w:w="4368"/>
        <w:gridCol w:w="2598"/>
        <w:gridCol w:w="1487"/>
        <w:gridCol w:w="1035"/>
      </w:tblGrid>
      <w:tr w:rsidR="006C7DFE" w:rsidRPr="00D94527" w:rsidTr="006C7DFE">
        <w:trPr>
          <w:trHeight w:val="602"/>
        </w:trPr>
        <w:tc>
          <w:tcPr>
            <w:tcW w:w="540"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both"/>
              <w:rPr>
                <w:rFonts w:ascii="Times New Roman" w:eastAsia="Times New Roman" w:hAnsi="Times New Roman"/>
                <w:lang w:eastAsia="zh-CN"/>
              </w:rPr>
            </w:pPr>
            <w:r w:rsidRPr="00D94527">
              <w:rPr>
                <w:rFonts w:ascii="Times New Roman" w:eastAsia="Times New Roman" w:hAnsi="Times New Roman"/>
                <w:lang w:eastAsia="zh-CN"/>
              </w:rPr>
              <w:t xml:space="preserve">№ </w:t>
            </w:r>
            <w:proofErr w:type="gramStart"/>
            <w:r w:rsidRPr="00D94527">
              <w:rPr>
                <w:rFonts w:ascii="Times New Roman" w:eastAsia="Times New Roman" w:hAnsi="Times New Roman"/>
                <w:lang w:eastAsia="zh-CN"/>
              </w:rPr>
              <w:t>п</w:t>
            </w:r>
            <w:proofErr w:type="gramEnd"/>
            <w:r w:rsidRPr="00D94527">
              <w:rPr>
                <w:rFonts w:ascii="Times New Roman" w:eastAsia="Times New Roman" w:hAnsi="Times New Roman"/>
                <w:lang w:eastAsia="zh-CN"/>
              </w:rPr>
              <w:t>/п</w:t>
            </w:r>
          </w:p>
        </w:tc>
        <w:tc>
          <w:tcPr>
            <w:tcW w:w="4368"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Критерий</w:t>
            </w:r>
          </w:p>
        </w:tc>
        <w:tc>
          <w:tcPr>
            <w:tcW w:w="2598"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Значение</w:t>
            </w:r>
          </w:p>
        </w:tc>
        <w:tc>
          <w:tcPr>
            <w:tcW w:w="1487" w:type="dxa"/>
            <w:tcBorders>
              <w:top w:val="single" w:sz="4" w:space="0" w:color="000000"/>
              <w:left w:val="single" w:sz="4" w:space="0" w:color="000000"/>
              <w:bottom w:val="single" w:sz="4" w:space="0" w:color="000000"/>
            </w:tcBorders>
            <w:shd w:val="clear" w:color="auto" w:fill="E0E0E0"/>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Критерий оценки</w:t>
            </w:r>
          </w:p>
        </w:tc>
        <w:tc>
          <w:tcPr>
            <w:tcW w:w="1035" w:type="dxa"/>
            <w:tcBorders>
              <w:top w:val="single" w:sz="4" w:space="0" w:color="000000"/>
              <w:left w:val="single" w:sz="4" w:space="0" w:color="000000"/>
              <w:bottom w:val="single" w:sz="4" w:space="0" w:color="000000"/>
              <w:right w:val="single" w:sz="4" w:space="0" w:color="000000"/>
            </w:tcBorders>
            <w:shd w:val="clear" w:color="auto" w:fill="E0E0E0"/>
          </w:tcPr>
          <w:p w:rsidR="006C7DFE" w:rsidRPr="00D94527" w:rsidRDefault="006C7DFE" w:rsidP="006C7DFE">
            <w:pPr>
              <w:widowControl w:val="0"/>
              <w:suppressAutoHyphens/>
              <w:snapToGrid w:val="0"/>
              <w:spacing w:after="0" w:line="240" w:lineRule="auto"/>
              <w:jc w:val="both"/>
              <w:rPr>
                <w:rFonts w:ascii="Times New Roman" w:eastAsia="Times New Roman" w:hAnsi="Times New Roman"/>
                <w:lang w:eastAsia="zh-CN"/>
              </w:rPr>
            </w:pPr>
            <w:r w:rsidRPr="00D94527">
              <w:rPr>
                <w:rFonts w:ascii="Times New Roman" w:eastAsia="Times New Roman" w:hAnsi="Times New Roman"/>
                <w:lang w:eastAsia="zh-CN"/>
              </w:rPr>
              <w:t>Коэффициент</w:t>
            </w:r>
          </w:p>
        </w:tc>
      </w:tr>
      <w:tr w:rsidR="006C7DFE" w:rsidRPr="00D94527" w:rsidTr="006C7DFE">
        <w:trPr>
          <w:trHeight w:val="274"/>
        </w:trPr>
        <w:tc>
          <w:tcPr>
            <w:tcW w:w="540"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1</w:t>
            </w:r>
          </w:p>
        </w:tc>
        <w:tc>
          <w:tcPr>
            <w:tcW w:w="4368"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2</w:t>
            </w:r>
          </w:p>
        </w:tc>
        <w:tc>
          <w:tcPr>
            <w:tcW w:w="2598"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3</w:t>
            </w:r>
          </w:p>
        </w:tc>
        <w:tc>
          <w:tcPr>
            <w:tcW w:w="1487" w:type="dxa"/>
            <w:tcBorders>
              <w:top w:val="single" w:sz="4" w:space="0" w:color="000000"/>
              <w:left w:val="single" w:sz="4" w:space="0" w:color="000000"/>
              <w:bottom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4</w:t>
            </w: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5</w:t>
            </w:r>
          </w:p>
        </w:tc>
      </w:tr>
      <w:tr w:rsidR="006C7DFE" w:rsidRPr="00D94527" w:rsidTr="006C7DFE">
        <w:trPr>
          <w:trHeight w:val="1719"/>
        </w:trPr>
        <w:tc>
          <w:tcPr>
            <w:tcW w:w="540"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1</w:t>
            </w:r>
          </w:p>
        </w:tc>
        <w:tc>
          <w:tcPr>
            <w:tcW w:w="4368"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shd w:val="clear" w:color="auto" w:fill="FFFFFF"/>
              <w:suppressAutoHyphens/>
              <w:snapToGrid w:val="0"/>
              <w:spacing w:after="0" w:line="240" w:lineRule="auto"/>
              <w:jc w:val="both"/>
              <w:rPr>
                <w:rFonts w:ascii="Times New Roman" w:eastAsia="Times New Roman" w:hAnsi="Times New Roman"/>
                <w:lang w:eastAsia="zh-CN"/>
              </w:rPr>
            </w:pPr>
            <w:r w:rsidRPr="00D94527">
              <w:rPr>
                <w:rFonts w:ascii="Times New Roman" w:eastAsia="Times New Roman" w:hAnsi="Times New Roman"/>
                <w:lang w:eastAsia="zh-CN"/>
              </w:rPr>
              <w:t>Выполнение за счет собственных средств Арендатора  работ по текущему ремонту арендуемого имущества сверх годовой арендной платы.</w:t>
            </w:r>
          </w:p>
          <w:p w:rsidR="006C7DFE" w:rsidRPr="00D94527" w:rsidRDefault="006C7DFE" w:rsidP="006C7DFE">
            <w:pPr>
              <w:shd w:val="clear" w:color="auto" w:fill="FFFFFF"/>
              <w:suppressAutoHyphens/>
              <w:snapToGrid w:val="0"/>
              <w:spacing w:after="0" w:line="240" w:lineRule="auto"/>
              <w:jc w:val="both"/>
              <w:rPr>
                <w:rFonts w:ascii="Times New Roman" w:eastAsia="Times New Roman" w:hAnsi="Times New Roman"/>
                <w:color w:val="FF0000"/>
                <w:sz w:val="24"/>
                <w:szCs w:val="24"/>
                <w:lang w:eastAsia="zh-CN"/>
              </w:rPr>
            </w:pPr>
          </w:p>
        </w:tc>
        <w:tc>
          <w:tcPr>
            <w:tcW w:w="2598"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10 %</w:t>
            </w:r>
          </w:p>
        </w:tc>
        <w:tc>
          <w:tcPr>
            <w:tcW w:w="1487" w:type="dxa"/>
            <w:tcBorders>
              <w:top w:val="single" w:sz="4" w:space="0" w:color="000000"/>
              <w:left w:val="single" w:sz="4" w:space="0" w:color="000000"/>
              <w:bottom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Увеличение</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DFE" w:rsidRPr="00D94527" w:rsidRDefault="006C7DFE" w:rsidP="006C7DFE">
            <w:pPr>
              <w:widowControl w:val="0"/>
              <w:suppressAutoHyphens/>
              <w:snapToGrid w:val="0"/>
              <w:spacing w:after="0" w:line="240" w:lineRule="auto"/>
              <w:jc w:val="center"/>
              <w:rPr>
                <w:rFonts w:ascii="Times New Roman" w:eastAsia="Times New Roman" w:hAnsi="Times New Roman"/>
                <w:lang w:eastAsia="zh-CN"/>
              </w:rPr>
            </w:pPr>
            <w:r w:rsidRPr="00D94527">
              <w:rPr>
                <w:rFonts w:ascii="Times New Roman" w:eastAsia="Times New Roman" w:hAnsi="Times New Roman"/>
                <w:lang w:eastAsia="zh-CN"/>
              </w:rPr>
              <w:t>0,2</w:t>
            </w:r>
          </w:p>
        </w:tc>
      </w:tr>
    </w:tbl>
    <w:p w:rsidR="006C7DFE" w:rsidRPr="00D94527" w:rsidRDefault="006C7DFE" w:rsidP="006C7DFE">
      <w:pPr>
        <w:autoSpaceDE w:val="0"/>
        <w:spacing w:after="0" w:line="240" w:lineRule="auto"/>
        <w:jc w:val="both"/>
        <w:rPr>
          <w:rFonts w:ascii="Times New Roman" w:eastAsia="Times New Roman" w:hAnsi="Times New Roman"/>
          <w:sz w:val="24"/>
          <w:szCs w:val="24"/>
          <w:lang w:eastAsia="ru-RU"/>
        </w:rPr>
      </w:pPr>
      <w:r w:rsidRPr="00D94527">
        <w:rPr>
          <w:rFonts w:ascii="Times New Roman" w:eastAsia="Times New Roman" w:hAnsi="Times New Roman"/>
          <w:sz w:val="24"/>
          <w:szCs w:val="24"/>
          <w:lang w:eastAsia="ru-RU"/>
        </w:rPr>
        <w:t xml:space="preserve">-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w:t>
      </w:r>
      <w:proofErr w:type="gramStart"/>
      <w:r w:rsidRPr="00D94527">
        <w:rPr>
          <w:rFonts w:ascii="Times New Roman" w:eastAsia="Times New Roman" w:hAnsi="Times New Roman"/>
          <w:sz w:val="24"/>
          <w:szCs w:val="24"/>
          <w:lang w:eastAsia="ru-RU"/>
        </w:rPr>
        <w:t>значения</w:t>
      </w:r>
      <w:proofErr w:type="gramEnd"/>
      <w:r w:rsidRPr="00D94527">
        <w:rPr>
          <w:rFonts w:ascii="Times New Roman" w:eastAsia="Times New Roman" w:hAnsi="Times New Roman"/>
          <w:sz w:val="24"/>
          <w:szCs w:val="24"/>
          <w:lang w:eastAsia="ru-RU"/>
        </w:rPr>
        <w:t xml:space="preserve"> содержащегося в заявке на участие в конкурсе условия и наименьшего из значений содержащихся во всех заявках на участие в конкурсе условий к </w:t>
      </w:r>
      <w:r w:rsidRPr="00D94527">
        <w:rPr>
          <w:rFonts w:ascii="Times New Roman" w:eastAsia="Times New Roman" w:hAnsi="Times New Roman"/>
          <w:sz w:val="24"/>
          <w:szCs w:val="24"/>
          <w:lang w:eastAsia="ru-RU"/>
        </w:rPr>
        <w:lastRenderedPageBreak/>
        <w:t xml:space="preserve">разности наибольшего из значений содержащихся во всех заявках на участие в конкурсе условий и наименьшего из </w:t>
      </w:r>
      <w:proofErr w:type="gramStart"/>
      <w:r w:rsidRPr="00D94527">
        <w:rPr>
          <w:rFonts w:ascii="Times New Roman" w:eastAsia="Times New Roman" w:hAnsi="Times New Roman"/>
          <w:sz w:val="24"/>
          <w:szCs w:val="24"/>
          <w:lang w:eastAsia="ru-RU"/>
        </w:rPr>
        <w:t>значений</w:t>
      </w:r>
      <w:proofErr w:type="gramEnd"/>
      <w:r w:rsidRPr="00D94527">
        <w:rPr>
          <w:rFonts w:ascii="Times New Roman" w:eastAsia="Times New Roman" w:hAnsi="Times New Roman"/>
          <w:sz w:val="24"/>
          <w:szCs w:val="24"/>
          <w:lang w:eastAsia="ru-RU"/>
        </w:rPr>
        <w:t xml:space="preserve"> содержащихся во всех заявках на участие в конкурсе условий;</w:t>
      </w:r>
    </w:p>
    <w:p w:rsidR="006C7DFE" w:rsidRPr="00D94527" w:rsidRDefault="006C7DFE" w:rsidP="006C7DFE">
      <w:pPr>
        <w:autoSpaceDE w:val="0"/>
        <w:spacing w:after="0" w:line="240" w:lineRule="auto"/>
        <w:jc w:val="both"/>
        <w:rPr>
          <w:rFonts w:ascii="Times New Roman" w:eastAsia="Times New Roman" w:hAnsi="Times New Roman"/>
          <w:sz w:val="24"/>
          <w:szCs w:val="24"/>
          <w:lang w:eastAsia="ru-RU"/>
        </w:rPr>
      </w:pPr>
      <w:r w:rsidRPr="00D94527">
        <w:rPr>
          <w:rFonts w:ascii="Times New Roman" w:eastAsia="Times New Roman" w:hAnsi="Times New Roman"/>
          <w:sz w:val="24"/>
          <w:szCs w:val="24"/>
          <w:lang w:eastAsia="ru-RU"/>
        </w:rPr>
        <w:t xml:space="preserve">- в случае если для критерия конкурса установлено уменьшение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наибольшего из </w:t>
      </w:r>
      <w:proofErr w:type="gramStart"/>
      <w:r w:rsidRPr="00D94527">
        <w:rPr>
          <w:rFonts w:ascii="Times New Roman" w:eastAsia="Times New Roman" w:hAnsi="Times New Roman"/>
          <w:sz w:val="24"/>
          <w:szCs w:val="24"/>
          <w:lang w:eastAsia="ru-RU"/>
        </w:rPr>
        <w:t>значений</w:t>
      </w:r>
      <w:proofErr w:type="gramEnd"/>
      <w:r w:rsidRPr="00D94527">
        <w:rPr>
          <w:rFonts w:ascii="Times New Roman" w:eastAsia="Times New Roman" w:hAnsi="Times New Roman"/>
          <w:sz w:val="24"/>
          <w:szCs w:val="24"/>
          <w:lang w:eastAsia="ru-RU"/>
        </w:rPr>
        <w:t xml:space="preserve"> содержащихся во всех заявках на участие в конкурсе условий и значения, содержащегося в заявке на участие в конкурсе условия к разности наибольшего из значений содержащихся во всех заявках на участие в конкурсе условий и наименьшего из </w:t>
      </w:r>
      <w:proofErr w:type="gramStart"/>
      <w:r w:rsidRPr="00D94527">
        <w:rPr>
          <w:rFonts w:ascii="Times New Roman" w:eastAsia="Times New Roman" w:hAnsi="Times New Roman"/>
          <w:sz w:val="24"/>
          <w:szCs w:val="24"/>
          <w:lang w:eastAsia="ru-RU"/>
        </w:rPr>
        <w:t>значений</w:t>
      </w:r>
      <w:proofErr w:type="gramEnd"/>
      <w:r w:rsidRPr="00D94527">
        <w:rPr>
          <w:rFonts w:ascii="Times New Roman" w:eastAsia="Times New Roman" w:hAnsi="Times New Roman"/>
          <w:sz w:val="24"/>
          <w:szCs w:val="24"/>
          <w:lang w:eastAsia="ru-RU"/>
        </w:rPr>
        <w:t xml:space="preserve"> содержащихся во всех заявках на участие в конкурсе условий;</w:t>
      </w:r>
    </w:p>
    <w:p w:rsidR="006C7DFE" w:rsidRPr="00D94527" w:rsidRDefault="006C7DFE" w:rsidP="006C7DFE">
      <w:pPr>
        <w:autoSpaceDE w:val="0"/>
        <w:spacing w:after="0" w:line="240" w:lineRule="auto"/>
        <w:jc w:val="both"/>
        <w:rPr>
          <w:rFonts w:ascii="Times New Roman" w:eastAsia="Times New Roman" w:hAnsi="Times New Roman"/>
          <w:sz w:val="24"/>
          <w:szCs w:val="24"/>
          <w:lang w:eastAsia="ru-RU"/>
        </w:rPr>
      </w:pPr>
      <w:r w:rsidRPr="00D94527">
        <w:rPr>
          <w:rFonts w:ascii="Times New Roman" w:eastAsia="Times New Roman" w:hAnsi="Times New Roman"/>
          <w:sz w:val="24"/>
          <w:szCs w:val="24"/>
          <w:lang w:eastAsia="ru-RU"/>
        </w:rPr>
        <w:t>- для каждой заявки на участие в конкурсе величины, рассчитанные по всем критериям конкурса, суммируются, и определяется итоговая величина.</w:t>
      </w:r>
    </w:p>
    <w:p w:rsidR="006C7DFE" w:rsidRPr="00D94527" w:rsidRDefault="006C7DFE" w:rsidP="006C7DFE">
      <w:pPr>
        <w:suppressAutoHyphens/>
        <w:autoSpaceDE w:val="0"/>
        <w:spacing w:after="0" w:line="240" w:lineRule="auto"/>
        <w:jc w:val="both"/>
        <w:rPr>
          <w:rFonts w:ascii="Times New Roman" w:eastAsia="Times New Roman" w:hAnsi="Times New Roman"/>
          <w:b/>
          <w:sz w:val="24"/>
          <w:szCs w:val="24"/>
          <w:lang w:eastAsia="zh-CN"/>
        </w:rPr>
      </w:pPr>
    </w:p>
    <w:p w:rsidR="006C7DFE" w:rsidRPr="00D94527" w:rsidRDefault="006C7DFE" w:rsidP="006C7DFE">
      <w:pPr>
        <w:suppressAutoHyphens/>
        <w:autoSpaceDE w:val="0"/>
        <w:spacing w:after="0" w:line="240" w:lineRule="auto"/>
        <w:jc w:val="both"/>
        <w:rPr>
          <w:rFonts w:ascii="Times New Roman" w:eastAsia="Times New Roman" w:hAnsi="Times New Roman"/>
          <w:b/>
          <w:sz w:val="24"/>
          <w:szCs w:val="24"/>
          <w:lang w:eastAsia="ru-RU"/>
        </w:rPr>
      </w:pPr>
      <w:r w:rsidRPr="00D94527">
        <w:rPr>
          <w:rFonts w:ascii="Times New Roman" w:eastAsia="Times New Roman" w:hAnsi="Times New Roman"/>
          <w:b/>
          <w:sz w:val="24"/>
          <w:szCs w:val="24"/>
          <w:lang w:eastAsia="ru-RU"/>
        </w:rPr>
        <w:t>Рейтинг, присуждаемый заявке по критерию №1 «размер арендной плата», определяется по формуле:</w:t>
      </w:r>
    </w:p>
    <w:p w:rsidR="006C7DFE" w:rsidRPr="00D94527" w:rsidRDefault="006C7DFE" w:rsidP="006C7DFE">
      <w:pPr>
        <w:suppressAutoHyphens/>
        <w:spacing w:after="120" w:line="240" w:lineRule="auto"/>
        <w:jc w:val="center"/>
        <w:rPr>
          <w:rFonts w:ascii="Times New Roman" w:eastAsia="Times New Roman" w:hAnsi="Times New Roman"/>
          <w:sz w:val="24"/>
          <w:szCs w:val="24"/>
          <w:lang w:eastAsia="ru-RU"/>
        </w:rPr>
      </w:pPr>
      <w:r w:rsidRPr="00D94527">
        <w:rPr>
          <w:rFonts w:ascii="Times New Roman" w:eastAsia="Times New Roman" w:hAnsi="Times New Roman"/>
          <w:sz w:val="24"/>
          <w:szCs w:val="24"/>
          <w:lang w:eastAsia="zh-CN"/>
        </w:rPr>
        <w:object w:dxaOrig="2379" w:dyaOrig="6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26.25pt" o:ole="" o:bordertopcolor="this" o:borderleftcolor="this" o:borderbottomcolor="this" o:borderrightcolor="this" filled="t">
            <v:fill color2="black"/>
            <v:imagedata r:id="rId21" o:title=""/>
            <w10:bordertop space="4"/>
            <w10:borderleft space="7"/>
            <w10:borderbottom space="4"/>
            <w10:borderright space="7"/>
          </v:shape>
          <o:OLEObject Type="Embed" ProgID="Equation.3" ShapeID="_x0000_i1025" DrawAspect="Content" ObjectID="_1707743376" r:id="rId22"/>
        </w:objec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r w:rsidRPr="00D94527">
        <w:rPr>
          <w:rFonts w:ascii="Times New Roman" w:eastAsia="Times New Roman" w:hAnsi="Times New Roman"/>
          <w:sz w:val="24"/>
          <w:szCs w:val="24"/>
          <w:lang w:eastAsia="ru-RU"/>
        </w:rPr>
        <w:t>где:</w: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r w:rsidRPr="00D94527">
        <w:rPr>
          <w:rFonts w:ascii="Times New Roman" w:eastAsia="Times New Roman" w:hAnsi="Times New Roman"/>
          <w:sz w:val="24"/>
          <w:szCs w:val="24"/>
          <w:lang w:eastAsia="zh-CN"/>
        </w:rPr>
        <w:object w:dxaOrig="484" w:dyaOrig="319">
          <v:shape id="_x0000_i1026" type="#_x0000_t75" style="width:11.25pt;height:8.25pt" o:ole="" o:bordertopcolor="this" o:borderleftcolor="this" o:borderbottomcolor="this" o:borderrightcolor="this" filled="t">
            <v:fill color2="black"/>
            <v:imagedata r:id="rId23" o:title=""/>
            <w10:bordertop space="4"/>
            <w10:borderleft space="7"/>
            <w10:borderbottom space="4"/>
            <w10:borderright space="7"/>
          </v:shape>
          <o:OLEObject Type="Embed" ProgID="Equation.3" ShapeID="_x0000_i1026" DrawAspect="Content" ObjectID="_1707743377" r:id="rId24"/>
        </w:object>
      </w:r>
      <w:r w:rsidRPr="00D94527">
        <w:rPr>
          <w:rFonts w:ascii="Times New Roman" w:eastAsia="Times New Roman" w:hAnsi="Times New Roman"/>
          <w:sz w:val="24"/>
          <w:szCs w:val="24"/>
          <w:lang w:eastAsia="ru-RU"/>
        </w:rPr>
        <w:t xml:space="preserve"> – рейтинг, присуждаемый текущей заявке по указанному критерию;</w: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r w:rsidRPr="00D94527">
        <w:rPr>
          <w:rFonts w:ascii="Times New Roman" w:eastAsia="Times New Roman" w:hAnsi="Times New Roman"/>
          <w:sz w:val="24"/>
          <w:szCs w:val="24"/>
          <w:lang w:eastAsia="zh-CN"/>
        </w:rPr>
        <w:object w:dxaOrig="595" w:dyaOrig="319">
          <v:shape id="_x0000_i1027" type="#_x0000_t75" style="width:15.75pt;height:8.25pt" o:ole="" o:bordertopcolor="this" o:borderleftcolor="this" o:borderbottomcolor="this" o:borderrightcolor="this" filled="t">
            <v:fill color2="black"/>
            <v:imagedata r:id="rId25" o:title=""/>
            <w10:bordertop space="4"/>
            <w10:borderleft space="7"/>
            <w10:borderbottom space="4"/>
            <w10:borderright space="7"/>
          </v:shape>
          <o:OLEObject Type="Embed" ProgID="Equation.3" ShapeID="_x0000_i1027" DrawAspect="Content" ObjectID="_1707743378" r:id="rId26"/>
        </w:object>
      </w:r>
      <w:r w:rsidRPr="00D94527">
        <w:rPr>
          <w:rFonts w:ascii="Times New Roman" w:eastAsia="Times New Roman" w:hAnsi="Times New Roman"/>
          <w:sz w:val="24"/>
          <w:szCs w:val="24"/>
          <w:lang w:eastAsia="ru-RU"/>
        </w:rPr>
        <w:t xml:space="preserve"> – максимальная сумма арендной платы по договору, предложенная участником конкурса, </w: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r w:rsidRPr="00D94527">
        <w:rPr>
          <w:rFonts w:ascii="Times New Roman" w:eastAsia="Times New Roman" w:hAnsi="Times New Roman"/>
          <w:sz w:val="24"/>
          <w:szCs w:val="24"/>
          <w:lang w:eastAsia="ru-RU"/>
        </w:rPr>
        <w:t xml:space="preserve">А </w:t>
      </w:r>
      <w:proofErr w:type="spellStart"/>
      <w:r w:rsidRPr="00D94527">
        <w:rPr>
          <w:rFonts w:ascii="Times New Roman" w:eastAsia="Times New Roman" w:hAnsi="Times New Roman"/>
          <w:sz w:val="24"/>
          <w:szCs w:val="24"/>
          <w:lang w:eastAsia="ru-RU"/>
        </w:rPr>
        <w:t>min</w:t>
      </w:r>
      <w:proofErr w:type="spellEnd"/>
      <w:r w:rsidRPr="00D94527">
        <w:rPr>
          <w:rFonts w:ascii="Times New Roman" w:eastAsia="Times New Roman" w:hAnsi="Times New Roman"/>
          <w:sz w:val="24"/>
          <w:szCs w:val="24"/>
          <w:lang w:eastAsia="ru-RU"/>
        </w:rPr>
        <w:t>– минимальная сумма арендной платы по договору, указанная участником конкурса,</w: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proofErr w:type="spellStart"/>
      <w:r w:rsidRPr="00D94527">
        <w:rPr>
          <w:rFonts w:ascii="Times New Roman" w:eastAsia="Times New Roman" w:hAnsi="Times New Roman"/>
          <w:sz w:val="24"/>
          <w:szCs w:val="24"/>
          <w:lang w:eastAsia="ru-RU"/>
        </w:rPr>
        <w:t>А</w:t>
      </w:r>
      <w:proofErr w:type="gramStart"/>
      <w:r w:rsidRPr="00D94527">
        <w:rPr>
          <w:rFonts w:ascii="Times New Roman" w:eastAsia="Times New Roman" w:hAnsi="Times New Roman"/>
          <w:sz w:val="24"/>
          <w:szCs w:val="24"/>
          <w:lang w:eastAsia="ru-RU"/>
        </w:rPr>
        <w:t>i</w:t>
      </w:r>
      <w:proofErr w:type="spellEnd"/>
      <w:proofErr w:type="gramEnd"/>
      <w:r w:rsidRPr="00D94527">
        <w:rPr>
          <w:rFonts w:ascii="Times New Roman" w:eastAsia="Times New Roman" w:hAnsi="Times New Roman"/>
          <w:sz w:val="24"/>
          <w:szCs w:val="24"/>
          <w:lang w:eastAsia="ru-RU"/>
        </w:rPr>
        <w:t xml:space="preserve"> – сумма арендной платы по договору, указанная в текущей заявке на участие в конкурсе,</w: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proofErr w:type="gramStart"/>
      <w:r w:rsidRPr="00D94527">
        <w:rPr>
          <w:rFonts w:ascii="Times New Roman" w:eastAsia="Times New Roman" w:hAnsi="Times New Roman"/>
          <w:sz w:val="24"/>
          <w:szCs w:val="24"/>
          <w:lang w:eastAsia="ru-RU"/>
        </w:rPr>
        <w:t>К</w:t>
      </w:r>
      <w:proofErr w:type="gramEnd"/>
      <w:r w:rsidRPr="00D94527">
        <w:rPr>
          <w:rFonts w:ascii="Times New Roman" w:eastAsia="Times New Roman" w:hAnsi="Times New Roman"/>
          <w:sz w:val="24"/>
          <w:szCs w:val="24"/>
          <w:lang w:eastAsia="ru-RU"/>
        </w:rPr>
        <w:t xml:space="preserve"> - Коэффициент, учитывающий значимость критерия.</w: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r w:rsidRPr="00D94527">
        <w:rPr>
          <w:rFonts w:ascii="Times New Roman" w:eastAsia="Times New Roman" w:hAnsi="Times New Roman"/>
          <w:sz w:val="24"/>
          <w:szCs w:val="24"/>
          <w:lang w:eastAsia="ru-RU"/>
        </w:rPr>
        <w:t>При оценке заявок по критерию «размер арендной платы»  лучшим условием исполнения договора по указанному критерию признается предложение участника конкурса с наибольшим размером арендной платы.</w: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r w:rsidRPr="00D94527">
        <w:rPr>
          <w:rFonts w:ascii="Times New Roman" w:eastAsia="Times New Roman" w:hAnsi="Times New Roman"/>
          <w:sz w:val="24"/>
          <w:szCs w:val="24"/>
          <w:lang w:eastAsia="ru-RU"/>
        </w:rPr>
        <w:t>Договор заключается на условиях по данному критерию, указанных в заявке.</w:t>
      </w:r>
    </w:p>
    <w:p w:rsidR="006C7DFE" w:rsidRPr="00D94527" w:rsidRDefault="006C7DFE" w:rsidP="006C7DFE">
      <w:pPr>
        <w:suppressAutoHyphens/>
        <w:autoSpaceDE w:val="0"/>
        <w:spacing w:after="0" w:line="240" w:lineRule="auto"/>
        <w:jc w:val="both"/>
        <w:rPr>
          <w:rFonts w:ascii="Times New Roman" w:eastAsia="Times New Roman" w:hAnsi="Times New Roman"/>
          <w:sz w:val="24"/>
          <w:szCs w:val="24"/>
          <w:lang w:eastAsia="ru-RU"/>
        </w:rPr>
      </w:pPr>
    </w:p>
    <w:p w:rsidR="006C7DFE" w:rsidRPr="00D94527" w:rsidRDefault="006C7DFE" w:rsidP="006C7DFE">
      <w:pPr>
        <w:suppressAutoHyphens/>
        <w:autoSpaceDE w:val="0"/>
        <w:spacing w:after="0" w:line="240" w:lineRule="auto"/>
        <w:jc w:val="both"/>
        <w:rPr>
          <w:rFonts w:ascii="Times New Roman" w:eastAsia="Times New Roman" w:hAnsi="Times New Roman"/>
          <w:b/>
          <w:sz w:val="24"/>
          <w:szCs w:val="24"/>
          <w:lang w:eastAsia="ru-RU"/>
        </w:rPr>
      </w:pPr>
      <w:r w:rsidRPr="00D94527">
        <w:rPr>
          <w:rFonts w:ascii="Times New Roman" w:eastAsia="Times New Roman" w:hAnsi="Times New Roman"/>
          <w:b/>
          <w:sz w:val="24"/>
          <w:szCs w:val="24"/>
          <w:lang w:eastAsia="ru-RU"/>
        </w:rPr>
        <w:t xml:space="preserve">Итоговая величина определяется путем суммирования итоговых значений, присвоенных каждой заявке по каждому критерию. </w:t>
      </w:r>
    </w:p>
    <w:p w:rsidR="006C7DFE" w:rsidRPr="00D94527" w:rsidRDefault="006C7DFE" w:rsidP="006C7DFE">
      <w:pPr>
        <w:suppressAutoHyphens/>
        <w:spacing w:after="0" w:line="240" w:lineRule="auto"/>
        <w:jc w:val="center"/>
        <w:rPr>
          <w:rFonts w:ascii="Times New Roman" w:eastAsia="Times New Roman" w:hAnsi="Times New Roman"/>
          <w:sz w:val="24"/>
          <w:szCs w:val="24"/>
          <w:lang w:eastAsia="zh-CN"/>
        </w:rPr>
      </w:pPr>
    </w:p>
    <w:p w:rsidR="006C7DFE" w:rsidRPr="00D94527" w:rsidRDefault="006C7DFE" w:rsidP="006C7DFE">
      <w:pPr>
        <w:shd w:val="clear" w:color="auto" w:fill="FFFFFF"/>
        <w:spacing w:after="0" w:line="240" w:lineRule="auto"/>
        <w:jc w:val="center"/>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t>16. Метод регулирования тарифов, иные параметры регулирования деятельности арендатора.</w:t>
      </w: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16.1. Метод регулирования тарифов:</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первый год регулирования – метод экономически обоснованных затрат;</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в последующие годы – метод индексации.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Иные цены, величины, значения, параметры, использование которых для расчета тарифов предусмотрено основами ценообразования в сфере водоснабжения и водоотведения: индекс эффективности операционных расходов на каждый год срока действия договора аренды в размере от 1 до 5%.</w:t>
      </w:r>
    </w:p>
    <w:p w:rsidR="006C7DFE" w:rsidRPr="00D94527" w:rsidRDefault="006C7DFE" w:rsidP="006C7DFE">
      <w:pPr>
        <w:shd w:val="clear" w:color="auto" w:fill="FFFFFF"/>
        <w:spacing w:before="274" w:after="274"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Объем финансовой поддержки, необходимой арендатору и предоставляемой арендодателем в целях возмещения затрат или недополученных доходов в связи с производством, производством, поставками товаров, оказания услуг с использованием объекта водоснабжения, не предусмотрен.</w:t>
      </w:r>
    </w:p>
    <w:p w:rsidR="006C7DFE" w:rsidRPr="00D94527" w:rsidRDefault="006C7DFE" w:rsidP="006C7DFE">
      <w:pPr>
        <w:shd w:val="clear" w:color="auto" w:fill="FFFFFF"/>
        <w:spacing w:after="0" w:line="240" w:lineRule="auto"/>
        <w:jc w:val="center"/>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lastRenderedPageBreak/>
        <w:t>17. Порядок оценки и сопоставления заявок.</w:t>
      </w: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17.1. Конкурсная комиссия в день, время и в месте, указанных в извещении о проведении конкурса, осуществляет оценку и сопоставление заявок на участие в конкурсе, поданных заявителями, признанными участниками конкурса.</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17.2.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17.3. Оценка заявок на участие в конкурсе на право заключения договора аренды в отношении объектов водоснабжения и водоотведения осуществляется посредством расчета дисконтированной выручки для каждого участника конкурса</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Победителем конкурса признается участник конкурса, предложивший наилучшие условия, которые определены посредством сравнения условий, предложенных в заявках на участие в конкурсе его участниками. Наилучшие условия соответствуют дисконтированной выручке участника конкурса, для которого определено ее минимальное значение.</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17.4. Дисконтированная выручка участника конкурса равна сумме следующих величин, рассчитанных в ценах первого года действия договора аренды с применением коэффициента дисконтирования (далее - дисконтирование величин):</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 необходимая валовая выручка от поставок товаров, оказания услуг по регулируемым тарифам в сфере водоснабжения на каждый год срока действия договора аренды;</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 объем финансовой поддержки, необходимой арендатору и предоставляемой арендодателем в целях возмещения затрат или недополученных доходов в связи с производством, поставками товаров, оказанием услуг с использованием объектов водоснабжения и водоотведения на каждый год срока действия договора аренды.</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proofErr w:type="gramStart"/>
      <w:r w:rsidRPr="00D94527">
        <w:rPr>
          <w:rFonts w:ascii="Times New Roman" w:eastAsia="Times New Roman" w:hAnsi="Times New Roman"/>
          <w:color w:val="000000"/>
          <w:sz w:val="24"/>
          <w:szCs w:val="24"/>
          <w:lang w:eastAsia="ru-RU"/>
        </w:rPr>
        <w:t>3) расходы арендатора, которые подлежат возмещению арендатору в соответствии с нормативными правовыми актами Российской Федерации в сфере водоснабжения и водоотведения, но не будут ему возмещены на день окончания срока действия договора аренды, при условии согласования таких расходов с уполномоченным органом исполнительной власти субъекта Российской Федерации в области государственного регулирования тарифов в порядке, установленном Правительством Российской Федерации.</w:t>
      </w:r>
      <w:proofErr w:type="gramEnd"/>
      <w:r w:rsidRPr="00D94527">
        <w:rPr>
          <w:rFonts w:ascii="Times New Roman" w:eastAsia="Times New Roman" w:hAnsi="Times New Roman"/>
          <w:color w:val="000000"/>
          <w:sz w:val="24"/>
          <w:szCs w:val="24"/>
          <w:lang w:eastAsia="ru-RU"/>
        </w:rPr>
        <w:t xml:space="preserve"> Состав указанных расходов определяется Правительством Российской Федерации.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17.5. Дисконтированная выручка участника конкурса определяется с применением вычислительной программы, размещенной на официальном сайте Российской Федерации в информационно-телекоммуникационной сети "Интернет" для размещения информации о проведении торгов уполномоченным федеральным органом исполнительной власти, осуществляющим функции по ведению официального сайта. </w:t>
      </w:r>
      <w:hyperlink r:id="rId27" w:history="1">
        <w:r w:rsidRPr="00D94527">
          <w:rPr>
            <w:rFonts w:ascii="Times New Roman" w:eastAsia="Times New Roman" w:hAnsi="Times New Roman"/>
            <w:color w:val="0000FF"/>
            <w:sz w:val="24"/>
            <w:szCs w:val="24"/>
            <w:u w:val="single"/>
            <w:lang w:eastAsia="ru-RU"/>
          </w:rPr>
          <w:t>Требования</w:t>
        </w:r>
      </w:hyperlink>
      <w:r w:rsidRPr="00D94527">
        <w:rPr>
          <w:rFonts w:ascii="Times New Roman" w:eastAsia="Times New Roman" w:hAnsi="Times New Roman"/>
          <w:color w:val="000000"/>
          <w:sz w:val="24"/>
          <w:szCs w:val="24"/>
          <w:lang w:eastAsia="ru-RU"/>
        </w:rPr>
        <w:t> к форме и содержанию вычислительной программы устанавливаются указанным федеральным органом исполнительной власти.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Коэффициент дисконтирования принимается равным норме доходности инвестированного капитала, установленной федеральным органом исполнительной власти в области государственного регулирования тарифов в соответствии с основами ценообразования в сфере водоснабжения и водоотведения, утвержденными Правительством Российской Федерации. </w:t>
      </w:r>
      <w:hyperlink r:id="rId28" w:history="1">
        <w:r w:rsidRPr="00D94527">
          <w:rPr>
            <w:rFonts w:ascii="Times New Roman" w:eastAsia="Times New Roman" w:hAnsi="Times New Roman"/>
            <w:color w:val="0000FF"/>
            <w:sz w:val="24"/>
            <w:szCs w:val="24"/>
            <w:u w:val="single"/>
            <w:lang w:eastAsia="ru-RU"/>
          </w:rPr>
          <w:t>Порядок</w:t>
        </w:r>
      </w:hyperlink>
      <w:r w:rsidRPr="00D94527">
        <w:rPr>
          <w:rFonts w:ascii="Times New Roman" w:eastAsia="Times New Roman" w:hAnsi="Times New Roman"/>
          <w:color w:val="000000"/>
          <w:sz w:val="24"/>
          <w:szCs w:val="24"/>
          <w:lang w:eastAsia="ru-RU"/>
        </w:rPr>
        <w:t> дисконтирования величин устанавливается Правительством Российской Федерации.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17.6. В случае</w:t>
      </w:r>
      <w:proofErr w:type="gramStart"/>
      <w:r w:rsidRPr="00D94527">
        <w:rPr>
          <w:rFonts w:ascii="Times New Roman" w:eastAsia="Times New Roman" w:hAnsi="Times New Roman"/>
          <w:color w:val="000000"/>
          <w:sz w:val="24"/>
          <w:szCs w:val="24"/>
          <w:lang w:eastAsia="ru-RU"/>
        </w:rPr>
        <w:t>,</w:t>
      </w:r>
      <w:proofErr w:type="gramEnd"/>
      <w:r w:rsidRPr="00D94527">
        <w:rPr>
          <w:rFonts w:ascii="Times New Roman" w:eastAsia="Times New Roman" w:hAnsi="Times New Roman"/>
          <w:color w:val="000000"/>
          <w:sz w:val="24"/>
          <w:szCs w:val="24"/>
          <w:lang w:eastAsia="ru-RU"/>
        </w:rPr>
        <w:t xml:space="preserve"> если при оценке заявок на участие в конкурсе предполагаемое изменение необходимой валовой выручки заявителя на каждый год предполагаемого срока действия договора аренды, в каком-либо году по отношению к предыдущему году превысит установленный конкурсной документацией предельный (максимальный) рост необходимой валовой выручки заявителя от осуществления регулируемых видов </w:t>
      </w:r>
      <w:r w:rsidRPr="00D94527">
        <w:rPr>
          <w:rFonts w:ascii="Times New Roman" w:eastAsia="Times New Roman" w:hAnsi="Times New Roman"/>
          <w:color w:val="000000"/>
          <w:sz w:val="24"/>
          <w:szCs w:val="24"/>
          <w:lang w:eastAsia="ru-RU"/>
        </w:rPr>
        <w:lastRenderedPageBreak/>
        <w:t>деятельности в сфере водоснабжения и водоотведения, заявитель отстраняется от участия в конкурсе.</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17.7. Расчет необходимой валовой выручки от поставок товаров, оказания услуг по регулируемым тарифам в сфере водоснабжения осуществляется в соответствии с основами ценообразования в сфере водоснабжения и водоотведения, утвержденными Правительством Российской Федерации. При расчете необходимой валовой выручки используются цены, величины, значения, параметры, установленные в конкурсной документации и заявке на участие в конкурс.</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17.8. Победителем конкурса признается участник конкурса, предложивший наилучшие условия, которые определены посредством сравнения условия, </w:t>
      </w:r>
      <w:proofErr w:type="gramStart"/>
      <w:r w:rsidRPr="00D94527">
        <w:rPr>
          <w:rFonts w:ascii="Times New Roman" w:eastAsia="Times New Roman" w:hAnsi="Times New Roman"/>
          <w:color w:val="000000"/>
          <w:sz w:val="24"/>
          <w:szCs w:val="24"/>
          <w:lang w:eastAsia="ru-RU"/>
        </w:rPr>
        <w:t>предложенных</w:t>
      </w:r>
      <w:proofErr w:type="gramEnd"/>
      <w:r w:rsidRPr="00D94527">
        <w:rPr>
          <w:rFonts w:ascii="Times New Roman" w:eastAsia="Times New Roman" w:hAnsi="Times New Roman"/>
          <w:color w:val="000000"/>
          <w:sz w:val="24"/>
          <w:szCs w:val="24"/>
          <w:lang w:eastAsia="ru-RU"/>
        </w:rPr>
        <w:t xml:space="preserve"> в заявке на участие в конкурсе его участниками. Наилучшие условия соответствуют дисконтированной выручке участника конкурса, для которого определено ее минимальное значение.</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17.9. </w:t>
      </w:r>
      <w:proofErr w:type="gramStart"/>
      <w:r w:rsidRPr="00D94527">
        <w:rPr>
          <w:rFonts w:ascii="Times New Roman" w:eastAsia="Times New Roman" w:hAnsi="Times New Roman"/>
          <w:color w:val="000000"/>
          <w:sz w:val="24"/>
          <w:szCs w:val="24"/>
          <w:lang w:eastAsia="ru-RU"/>
        </w:rPr>
        <w:t>Конкурсная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w:t>
      </w:r>
      <w:proofErr w:type="gramEnd"/>
      <w:r w:rsidRPr="00D94527">
        <w:rPr>
          <w:rFonts w:ascii="Times New Roman" w:eastAsia="Times New Roman" w:hAnsi="Times New Roman"/>
          <w:color w:val="000000"/>
          <w:sz w:val="24"/>
          <w:szCs w:val="24"/>
          <w:lang w:eastAsia="ru-RU"/>
        </w:rPr>
        <w:t xml:space="preserve">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конкурсной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w:t>
      </w:r>
      <w:proofErr w:type="gramStart"/>
      <w:r w:rsidRPr="00D94527">
        <w:rPr>
          <w:rFonts w:ascii="Times New Roman" w:eastAsia="Times New Roman" w:hAnsi="Times New Roman"/>
          <w:color w:val="000000"/>
          <w:sz w:val="24"/>
          <w:szCs w:val="24"/>
          <w:lang w:eastAsia="ru-RU"/>
        </w:rPr>
        <w:t>с даты подписания</w:t>
      </w:r>
      <w:proofErr w:type="gramEnd"/>
      <w:r w:rsidRPr="00D94527">
        <w:rPr>
          <w:rFonts w:ascii="Times New Roman" w:eastAsia="Times New Roman" w:hAnsi="Times New Roman"/>
          <w:color w:val="000000"/>
          <w:sz w:val="24"/>
          <w:szCs w:val="24"/>
          <w:lang w:eastAsia="ru-RU"/>
        </w:rPr>
        <w:t xml:space="preserve">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17.10. Протокол оценки и сопоставления заявок на участие в конкурсе размещается на </w:t>
      </w:r>
      <w:hyperlink r:id="rId29" w:tgtFrame="_blank" w:history="1">
        <w:r w:rsidRPr="00D94527">
          <w:rPr>
            <w:rFonts w:ascii="Times New Roman" w:eastAsia="Times New Roman" w:hAnsi="Times New Roman"/>
            <w:color w:val="000000"/>
            <w:sz w:val="24"/>
            <w:szCs w:val="24"/>
            <w:lang w:eastAsia="ru-RU"/>
          </w:rPr>
          <w:t>официальном сайте</w:t>
        </w:r>
      </w:hyperlink>
      <w:r w:rsidRPr="00D94527">
        <w:rPr>
          <w:rFonts w:ascii="Times New Roman" w:eastAsia="Times New Roman" w:hAnsi="Times New Roman"/>
          <w:color w:val="000000"/>
          <w:sz w:val="24"/>
          <w:szCs w:val="24"/>
          <w:lang w:eastAsia="ru-RU"/>
        </w:rPr>
        <w:t> торгов организатором конкурса в течение дня, следующего после дня подписания указанного протокола.</w:t>
      </w: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18. Размер, порядок, срок внесения задатка.</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Задаток перечисляется единовременным платежом в рублях на счет:</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 xml:space="preserve">Получатель </w:t>
      </w:r>
      <w:r w:rsidRPr="00D94527">
        <w:rPr>
          <w:rFonts w:ascii="Times New Roman" w:hAnsi="Times New Roman"/>
          <w:b/>
          <w:sz w:val="24"/>
          <w:szCs w:val="24"/>
        </w:rPr>
        <w:t>УФК по Республике Мордовия</w:t>
      </w:r>
      <w:r w:rsidRPr="00D94527">
        <w:rPr>
          <w:rFonts w:ascii="Times New Roman" w:eastAsia="Times New Roman" w:hAnsi="Times New Roman"/>
          <w:b/>
          <w:bCs/>
          <w:color w:val="000000"/>
          <w:sz w:val="24"/>
          <w:szCs w:val="24"/>
          <w:lang w:eastAsia="ru-RU"/>
        </w:rPr>
        <w:t xml:space="preserve"> </w:t>
      </w:r>
      <w:proofErr w:type="gramStart"/>
      <w:r w:rsidRPr="00D94527">
        <w:rPr>
          <w:rFonts w:ascii="Times New Roman" w:eastAsia="Times New Roman" w:hAnsi="Times New Roman"/>
          <w:b/>
          <w:bCs/>
          <w:color w:val="000000"/>
          <w:sz w:val="24"/>
          <w:szCs w:val="24"/>
          <w:lang w:eastAsia="ru-RU"/>
        </w:rPr>
        <w:t xml:space="preserve">( </w:t>
      </w:r>
      <w:proofErr w:type="gramEnd"/>
      <w:r w:rsidRPr="00D94527">
        <w:rPr>
          <w:rFonts w:ascii="Times New Roman" w:eastAsia="Times New Roman" w:hAnsi="Times New Roman"/>
          <w:b/>
          <w:bCs/>
          <w:color w:val="000000"/>
          <w:sz w:val="24"/>
          <w:szCs w:val="24"/>
          <w:lang w:eastAsia="ru-RU"/>
        </w:rPr>
        <w:t xml:space="preserve">л/с </w:t>
      </w:r>
      <w:r w:rsidRPr="00D94527">
        <w:rPr>
          <w:rFonts w:ascii="Times New Roman" w:hAnsi="Times New Roman"/>
          <w:b/>
          <w:sz w:val="24"/>
          <w:szCs w:val="24"/>
        </w:rPr>
        <w:t>0</w:t>
      </w:r>
      <w:r>
        <w:rPr>
          <w:rFonts w:ascii="Times New Roman" w:hAnsi="Times New Roman"/>
          <w:b/>
          <w:sz w:val="24"/>
          <w:szCs w:val="24"/>
        </w:rPr>
        <w:t>1</w:t>
      </w:r>
      <w:r w:rsidRPr="00D94527">
        <w:rPr>
          <w:rFonts w:ascii="Times New Roman" w:hAnsi="Times New Roman"/>
          <w:b/>
          <w:sz w:val="24"/>
          <w:szCs w:val="24"/>
        </w:rPr>
        <w:t>093</w:t>
      </w:r>
      <w:r w:rsidRPr="00D94527">
        <w:rPr>
          <w:rFonts w:ascii="Times New Roman" w:hAnsi="Times New Roman"/>
          <w:b/>
          <w:sz w:val="24"/>
          <w:szCs w:val="24"/>
          <w:lang w:val="en-US"/>
        </w:rPr>
        <w:t>D</w:t>
      </w:r>
      <w:r w:rsidRPr="00D94527">
        <w:rPr>
          <w:rFonts w:ascii="Times New Roman" w:hAnsi="Times New Roman"/>
          <w:b/>
          <w:sz w:val="24"/>
          <w:szCs w:val="24"/>
        </w:rPr>
        <w:t>04550</w:t>
      </w:r>
      <w:r w:rsidRPr="00D94527">
        <w:rPr>
          <w:rFonts w:ascii="Times New Roman" w:eastAsia="Times New Roman" w:hAnsi="Times New Roman"/>
          <w:b/>
          <w:bCs/>
          <w:color w:val="000000"/>
          <w:sz w:val="24"/>
          <w:szCs w:val="24"/>
          <w:lang w:eastAsia="ru-RU"/>
        </w:rPr>
        <w:t>)</w:t>
      </w:r>
    </w:p>
    <w:p w:rsidR="006C7DFE" w:rsidRPr="00D94527" w:rsidRDefault="006C7DFE" w:rsidP="006C7DFE">
      <w:pPr>
        <w:shd w:val="clear" w:color="auto" w:fill="FFFFFF"/>
        <w:spacing w:after="0" w:line="240" w:lineRule="auto"/>
        <w:jc w:val="both"/>
        <w:rPr>
          <w:rFonts w:ascii="Times New Roman" w:hAnsi="Times New Roman"/>
          <w:b/>
          <w:sz w:val="24"/>
          <w:szCs w:val="24"/>
        </w:rPr>
      </w:pPr>
      <w:r w:rsidRPr="00D94527">
        <w:rPr>
          <w:rFonts w:ascii="Times New Roman" w:hAnsi="Times New Roman"/>
          <w:b/>
          <w:sz w:val="24"/>
          <w:szCs w:val="24"/>
        </w:rPr>
        <w:t>ИНН 1306000426, КПП 130601001</w:t>
      </w:r>
    </w:p>
    <w:p w:rsidR="006C7DFE" w:rsidRPr="00D94527" w:rsidRDefault="006C7DFE" w:rsidP="006C7DFE">
      <w:pPr>
        <w:shd w:val="clear" w:color="auto" w:fill="FFFFFF"/>
        <w:spacing w:after="0" w:line="240" w:lineRule="auto"/>
        <w:jc w:val="both"/>
        <w:rPr>
          <w:rFonts w:ascii="Times New Roman" w:hAnsi="Times New Roman"/>
          <w:sz w:val="24"/>
          <w:szCs w:val="24"/>
        </w:rPr>
      </w:pPr>
      <w:r w:rsidRPr="00D94527">
        <w:rPr>
          <w:rFonts w:ascii="Times New Roman" w:eastAsia="Times New Roman" w:hAnsi="Times New Roman"/>
          <w:b/>
          <w:bCs/>
          <w:color w:val="000000"/>
          <w:sz w:val="24"/>
          <w:szCs w:val="24"/>
          <w:lang w:eastAsia="ru-RU"/>
        </w:rPr>
        <w:t xml:space="preserve">Наименование банка: </w:t>
      </w:r>
      <w:r w:rsidRPr="00D94527">
        <w:rPr>
          <w:rFonts w:ascii="Times New Roman" w:hAnsi="Times New Roman"/>
          <w:b/>
          <w:sz w:val="24"/>
          <w:szCs w:val="24"/>
        </w:rPr>
        <w:t>ОТДЕЛЕНИЕ-НБ РЕСПУБЛИКА МОРДОВИЯ БАНКА РОССИИ//УФК по Республике Мордовия г. Саранск</w:t>
      </w:r>
      <w:r w:rsidRPr="00D94527">
        <w:rPr>
          <w:rFonts w:ascii="Times New Roman" w:hAnsi="Times New Roman"/>
          <w:sz w:val="24"/>
          <w:szCs w:val="24"/>
        </w:rPr>
        <w:t xml:space="preserve"> </w:t>
      </w:r>
    </w:p>
    <w:p w:rsidR="006C7DFE" w:rsidRPr="00D94527" w:rsidRDefault="006C7DFE" w:rsidP="006C7DFE">
      <w:pPr>
        <w:shd w:val="clear" w:color="auto" w:fill="FFFFFF"/>
        <w:spacing w:after="0" w:line="240" w:lineRule="auto"/>
        <w:jc w:val="both"/>
        <w:rPr>
          <w:rFonts w:ascii="Times New Roman" w:hAnsi="Times New Roman"/>
          <w:sz w:val="24"/>
          <w:szCs w:val="24"/>
        </w:rPr>
      </w:pPr>
      <w:r w:rsidRPr="00D94527">
        <w:rPr>
          <w:rFonts w:ascii="Times New Roman" w:hAnsi="Times New Roman"/>
          <w:b/>
          <w:sz w:val="24"/>
          <w:szCs w:val="24"/>
        </w:rPr>
        <w:t>БИК 01895250,ОКТМО 89616450</w:t>
      </w:r>
      <w:r w:rsidRPr="00D94527">
        <w:rPr>
          <w:rFonts w:ascii="Times New Roman" w:hAnsi="Times New Roman"/>
          <w:sz w:val="24"/>
          <w:szCs w:val="24"/>
        </w:rPr>
        <w:t>,</w:t>
      </w:r>
    </w:p>
    <w:p w:rsidR="006C7DFE" w:rsidRPr="00D94527" w:rsidRDefault="006C7DFE" w:rsidP="006C7DFE">
      <w:pPr>
        <w:shd w:val="clear" w:color="auto" w:fill="FFFFFF"/>
        <w:spacing w:after="0" w:line="240" w:lineRule="auto"/>
        <w:jc w:val="both"/>
        <w:rPr>
          <w:rFonts w:ascii="Times New Roman" w:hAnsi="Times New Roman"/>
          <w:sz w:val="24"/>
          <w:szCs w:val="24"/>
        </w:rPr>
      </w:pPr>
      <w:r w:rsidRPr="00D94527">
        <w:rPr>
          <w:rFonts w:ascii="Times New Roman" w:hAnsi="Times New Roman"/>
          <w:b/>
          <w:sz w:val="24"/>
          <w:szCs w:val="24"/>
        </w:rPr>
        <w:t>ЕКС:40102810345370000076</w:t>
      </w:r>
      <w:r w:rsidRPr="00D94527">
        <w:rPr>
          <w:rFonts w:ascii="Times New Roman" w:hAnsi="Times New Roman"/>
          <w:sz w:val="24"/>
          <w:szCs w:val="24"/>
        </w:rPr>
        <w:t xml:space="preserve"> </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hAnsi="Times New Roman"/>
          <w:b/>
          <w:sz w:val="24"/>
          <w:szCs w:val="24"/>
        </w:rPr>
        <w:t xml:space="preserve">Казначейский </w:t>
      </w:r>
      <w:r w:rsidRPr="00D94527">
        <w:rPr>
          <w:rFonts w:ascii="Times New Roman" w:hAnsi="Times New Roman"/>
          <w:sz w:val="24"/>
          <w:szCs w:val="24"/>
        </w:rPr>
        <w:t xml:space="preserve"> </w:t>
      </w:r>
      <w:r w:rsidRPr="00D94527">
        <w:rPr>
          <w:rFonts w:ascii="Times New Roman" w:eastAsia="Times New Roman" w:hAnsi="Times New Roman"/>
          <w:b/>
          <w:bCs/>
          <w:color w:val="000000"/>
          <w:sz w:val="24"/>
          <w:szCs w:val="24"/>
          <w:lang w:eastAsia="ru-RU"/>
        </w:rPr>
        <w:t xml:space="preserve">счет учета средств во временном распоряжении </w:t>
      </w:r>
      <w:r w:rsidRPr="00D94527">
        <w:rPr>
          <w:rFonts w:ascii="Times New Roman" w:hAnsi="Times New Roman"/>
          <w:b/>
          <w:sz w:val="24"/>
          <w:szCs w:val="24"/>
        </w:rPr>
        <w:t>03100643000000010900</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В назначении указать – «задаток на участие в конкурсе».</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Задаток в размере </w:t>
      </w:r>
      <w:r w:rsidR="000E1CD5">
        <w:rPr>
          <w:rFonts w:ascii="Times New Roman" w:eastAsia="Times New Roman" w:hAnsi="Times New Roman"/>
          <w:color w:val="000000"/>
          <w:sz w:val="24"/>
          <w:szCs w:val="24"/>
          <w:lang w:eastAsia="ru-RU"/>
        </w:rPr>
        <w:t>35746,42</w:t>
      </w:r>
      <w:r w:rsidRPr="00D94527">
        <w:rPr>
          <w:rFonts w:ascii="Times New Roman" w:eastAsia="Times New Roman" w:hAnsi="Times New Roman"/>
          <w:color w:val="000000"/>
          <w:sz w:val="24"/>
          <w:szCs w:val="24"/>
          <w:lang w:eastAsia="ru-RU"/>
        </w:rPr>
        <w:t xml:space="preserve"> (</w:t>
      </w:r>
      <w:r w:rsidR="000E1CD5">
        <w:rPr>
          <w:rFonts w:ascii="Times New Roman" w:eastAsia="Times New Roman" w:hAnsi="Times New Roman"/>
          <w:color w:val="000000"/>
          <w:sz w:val="24"/>
          <w:szCs w:val="24"/>
          <w:lang w:eastAsia="ru-RU"/>
        </w:rPr>
        <w:t>тридцать пять</w:t>
      </w:r>
      <w:r w:rsidRPr="00D94527">
        <w:rPr>
          <w:rFonts w:ascii="Times New Roman" w:eastAsia="Times New Roman" w:hAnsi="Times New Roman"/>
          <w:color w:val="000000"/>
          <w:sz w:val="24"/>
          <w:szCs w:val="24"/>
          <w:lang w:eastAsia="ru-RU"/>
        </w:rPr>
        <w:t xml:space="preserve"> тысяч</w:t>
      </w:r>
      <w:r w:rsidR="000E1CD5">
        <w:rPr>
          <w:rFonts w:ascii="Times New Roman" w:eastAsia="Times New Roman" w:hAnsi="Times New Roman"/>
          <w:color w:val="000000"/>
          <w:sz w:val="24"/>
          <w:szCs w:val="24"/>
          <w:lang w:eastAsia="ru-RU"/>
        </w:rPr>
        <w:t xml:space="preserve"> </w:t>
      </w:r>
      <w:proofErr w:type="spellStart"/>
      <w:r w:rsidR="000E1CD5">
        <w:rPr>
          <w:rFonts w:ascii="Times New Roman" w:eastAsia="Times New Roman" w:hAnsi="Times New Roman"/>
          <w:color w:val="000000"/>
          <w:sz w:val="24"/>
          <w:szCs w:val="24"/>
          <w:lang w:eastAsia="ru-RU"/>
        </w:rPr>
        <w:t>семьсьт</w:t>
      </w:r>
      <w:proofErr w:type="spellEnd"/>
      <w:r w:rsidR="000E1CD5">
        <w:rPr>
          <w:rFonts w:ascii="Times New Roman" w:eastAsia="Times New Roman" w:hAnsi="Times New Roman"/>
          <w:color w:val="000000"/>
          <w:sz w:val="24"/>
          <w:szCs w:val="24"/>
          <w:lang w:eastAsia="ru-RU"/>
        </w:rPr>
        <w:t xml:space="preserve"> сорок шесть</w:t>
      </w:r>
      <w:r w:rsidRPr="00D94527">
        <w:rPr>
          <w:rFonts w:ascii="Times New Roman" w:eastAsia="Times New Roman" w:hAnsi="Times New Roman"/>
          <w:color w:val="000000"/>
          <w:sz w:val="24"/>
          <w:szCs w:val="24"/>
          <w:lang w:eastAsia="ru-RU"/>
        </w:rPr>
        <w:t>) рублей</w:t>
      </w:r>
      <w:r w:rsidR="000E1CD5">
        <w:rPr>
          <w:rFonts w:ascii="Times New Roman" w:eastAsia="Times New Roman" w:hAnsi="Times New Roman"/>
          <w:color w:val="000000"/>
          <w:sz w:val="24"/>
          <w:szCs w:val="24"/>
          <w:lang w:eastAsia="ru-RU"/>
        </w:rPr>
        <w:t xml:space="preserve"> 42 коп</w:t>
      </w:r>
      <w:proofErr w:type="gramStart"/>
      <w:r w:rsidR="000E1CD5">
        <w:rPr>
          <w:rFonts w:ascii="Times New Roman" w:eastAsia="Times New Roman" w:hAnsi="Times New Roman"/>
          <w:color w:val="000000"/>
          <w:sz w:val="24"/>
          <w:szCs w:val="24"/>
          <w:lang w:eastAsia="ru-RU"/>
        </w:rPr>
        <w:t>.</w:t>
      </w:r>
      <w:bookmarkStart w:id="0" w:name="_GoBack"/>
      <w:bookmarkEnd w:id="0"/>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д</w:t>
      </w:r>
      <w:proofErr w:type="gramEnd"/>
      <w:r w:rsidRPr="00D94527">
        <w:rPr>
          <w:rFonts w:ascii="Times New Roman" w:eastAsia="Times New Roman" w:hAnsi="Times New Roman"/>
          <w:color w:val="000000"/>
          <w:sz w:val="24"/>
          <w:szCs w:val="24"/>
          <w:lang w:eastAsia="ru-RU"/>
        </w:rPr>
        <w:t>олжен поступить на счет организатора торгов не позднее </w:t>
      </w:r>
      <w:r>
        <w:rPr>
          <w:rFonts w:ascii="Times New Roman" w:eastAsia="Times New Roman" w:hAnsi="Times New Roman"/>
          <w:color w:val="000000"/>
          <w:sz w:val="24"/>
          <w:szCs w:val="24"/>
          <w:shd w:val="clear" w:color="auto" w:fill="FFFF00"/>
          <w:lang w:eastAsia="ru-RU"/>
        </w:rPr>
        <w:t>0</w:t>
      </w:r>
      <w:r w:rsidR="000E1CD5">
        <w:rPr>
          <w:rFonts w:ascii="Times New Roman" w:eastAsia="Times New Roman" w:hAnsi="Times New Roman"/>
          <w:color w:val="000000"/>
          <w:sz w:val="24"/>
          <w:szCs w:val="24"/>
          <w:shd w:val="clear" w:color="auto" w:fill="FFFF00"/>
          <w:lang w:eastAsia="ru-RU"/>
        </w:rPr>
        <w:t xml:space="preserve">1 </w:t>
      </w:r>
      <w:r>
        <w:rPr>
          <w:rFonts w:ascii="Times New Roman" w:eastAsia="Times New Roman" w:hAnsi="Times New Roman"/>
          <w:color w:val="000000"/>
          <w:sz w:val="24"/>
          <w:szCs w:val="24"/>
          <w:shd w:val="clear" w:color="auto" w:fill="FFFF00"/>
          <w:lang w:eastAsia="ru-RU"/>
        </w:rPr>
        <w:t>апреля</w:t>
      </w:r>
      <w:r w:rsidRPr="00D94527">
        <w:rPr>
          <w:rFonts w:ascii="Times New Roman" w:eastAsia="Times New Roman" w:hAnsi="Times New Roman"/>
          <w:color w:val="000000"/>
          <w:sz w:val="24"/>
          <w:szCs w:val="24"/>
          <w:shd w:val="clear" w:color="auto" w:fill="FFFF00"/>
          <w:lang w:eastAsia="ru-RU"/>
        </w:rPr>
        <w:t xml:space="preserve"> 202</w:t>
      </w:r>
      <w:r>
        <w:rPr>
          <w:rFonts w:ascii="Times New Roman" w:eastAsia="Times New Roman" w:hAnsi="Times New Roman"/>
          <w:color w:val="000000"/>
          <w:sz w:val="24"/>
          <w:szCs w:val="24"/>
          <w:shd w:val="clear" w:color="auto" w:fill="FFFF00"/>
          <w:lang w:eastAsia="ru-RU"/>
        </w:rPr>
        <w:t>2</w:t>
      </w:r>
      <w:r w:rsidRPr="00D94527">
        <w:rPr>
          <w:rFonts w:ascii="Times New Roman" w:eastAsia="Times New Roman" w:hAnsi="Times New Roman"/>
          <w:color w:val="000000"/>
          <w:sz w:val="24"/>
          <w:szCs w:val="24"/>
          <w:shd w:val="clear" w:color="auto" w:fill="FFFF00"/>
          <w:lang w:eastAsia="ru-RU"/>
        </w:rPr>
        <w:t xml:space="preserve"> года.</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В случае</w:t>
      </w:r>
      <w:proofErr w:type="gramStart"/>
      <w:r w:rsidRPr="00D94527">
        <w:rPr>
          <w:rFonts w:ascii="Times New Roman" w:eastAsia="Times New Roman" w:hAnsi="Times New Roman"/>
          <w:color w:val="000000"/>
          <w:sz w:val="24"/>
          <w:szCs w:val="24"/>
          <w:lang w:eastAsia="ru-RU"/>
        </w:rPr>
        <w:t>,</w:t>
      </w:r>
      <w:proofErr w:type="gramEnd"/>
      <w:r w:rsidRPr="00D94527">
        <w:rPr>
          <w:rFonts w:ascii="Times New Roman" w:eastAsia="Times New Roman" w:hAnsi="Times New Roman"/>
          <w:color w:val="000000"/>
          <w:sz w:val="24"/>
          <w:szCs w:val="24"/>
          <w:lang w:eastAsia="ru-RU"/>
        </w:rPr>
        <w:t xml:space="preserve"> если заявителем подана заявка на участие в конкурсе в соответствии с требованиями конкурсной документации, соглашение о задатке между организатором конкурса и заявителем считается совершенным в письменной форме. Требование об обязательном заключении договора задатка между организатором конкурса и заявителем не установлено.</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lastRenderedPageBreak/>
        <w:t>Документом, подтверждающим поступление задатка на счет продавца, является выписка с этого счета.</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Организатор конкурса обязан вернуть задаток заявителю, не допущенному к участию в конкурсе, в течение пяти рабочих дней </w:t>
      </w:r>
      <w:proofErr w:type="gramStart"/>
      <w:r w:rsidRPr="00D94527">
        <w:rPr>
          <w:rFonts w:ascii="Times New Roman" w:eastAsia="Times New Roman" w:hAnsi="Times New Roman"/>
          <w:color w:val="000000"/>
          <w:sz w:val="24"/>
          <w:szCs w:val="24"/>
          <w:lang w:eastAsia="ru-RU"/>
        </w:rPr>
        <w:t>с даты подписания</w:t>
      </w:r>
      <w:proofErr w:type="gramEnd"/>
      <w:r w:rsidRPr="00D94527">
        <w:rPr>
          <w:rFonts w:ascii="Times New Roman" w:eastAsia="Times New Roman" w:hAnsi="Times New Roman"/>
          <w:color w:val="000000"/>
          <w:sz w:val="24"/>
          <w:szCs w:val="24"/>
          <w:lang w:eastAsia="ru-RU"/>
        </w:rPr>
        <w:t xml:space="preserve"> протокола рассмотрения заявок.</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Организатор конкурса обязан возвратить задаток в течение пяти рабочих дней с даты подписания протокола оценки и сопоставления заявок на участие в конкурсе участникам конкурса, которые не стали победителями конкурса, за исключением участника конкурса, заявке на </w:t>
      </w:r>
      <w:proofErr w:type="gramStart"/>
      <w:r w:rsidRPr="00D94527">
        <w:rPr>
          <w:rFonts w:ascii="Times New Roman" w:eastAsia="Times New Roman" w:hAnsi="Times New Roman"/>
          <w:color w:val="000000"/>
          <w:sz w:val="24"/>
          <w:szCs w:val="24"/>
          <w:lang w:eastAsia="ru-RU"/>
        </w:rPr>
        <w:t>участие</w:t>
      </w:r>
      <w:proofErr w:type="gramEnd"/>
      <w:r w:rsidRPr="00D94527">
        <w:rPr>
          <w:rFonts w:ascii="Times New Roman" w:eastAsia="Times New Roman" w:hAnsi="Times New Roman"/>
          <w:color w:val="000000"/>
          <w:sz w:val="24"/>
          <w:szCs w:val="24"/>
          <w:lang w:eastAsia="ru-RU"/>
        </w:rPr>
        <w:t xml:space="preserve"> в конкурсе которого присвоен второй номер.</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xml:space="preserve">Задаток возвращается победителю конкурса в течение пяти рабочих дней </w:t>
      </w:r>
      <w:proofErr w:type="gramStart"/>
      <w:r w:rsidRPr="00D94527">
        <w:rPr>
          <w:rFonts w:ascii="Times New Roman" w:eastAsia="Times New Roman" w:hAnsi="Times New Roman"/>
          <w:color w:val="000000"/>
          <w:sz w:val="24"/>
          <w:szCs w:val="24"/>
          <w:lang w:eastAsia="ru-RU"/>
        </w:rPr>
        <w:t>с даты заключения</w:t>
      </w:r>
      <w:proofErr w:type="gramEnd"/>
      <w:r w:rsidRPr="00D94527">
        <w:rPr>
          <w:rFonts w:ascii="Times New Roman" w:eastAsia="Times New Roman" w:hAnsi="Times New Roman"/>
          <w:color w:val="000000"/>
          <w:sz w:val="24"/>
          <w:szCs w:val="24"/>
          <w:lang w:eastAsia="ru-RU"/>
        </w:rPr>
        <w:t xml:space="preserve"> с ним договора. Задаток возвращается участнику конкурса, заявке на </w:t>
      </w:r>
      <w:proofErr w:type="gramStart"/>
      <w:r w:rsidRPr="00D94527">
        <w:rPr>
          <w:rFonts w:ascii="Times New Roman" w:eastAsia="Times New Roman" w:hAnsi="Times New Roman"/>
          <w:color w:val="000000"/>
          <w:sz w:val="24"/>
          <w:szCs w:val="24"/>
          <w:lang w:eastAsia="ru-RU"/>
        </w:rPr>
        <w:t>участие</w:t>
      </w:r>
      <w:proofErr w:type="gramEnd"/>
      <w:r w:rsidRPr="00D94527">
        <w:rPr>
          <w:rFonts w:ascii="Times New Roman" w:eastAsia="Times New Roman" w:hAnsi="Times New Roman"/>
          <w:color w:val="000000"/>
          <w:sz w:val="24"/>
          <w:szCs w:val="24"/>
          <w:lang w:eastAsia="ru-RU"/>
        </w:rPr>
        <w:t xml:space="preserve">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w:t>
      </w:r>
    </w:p>
    <w:p w:rsidR="006C7DFE" w:rsidRPr="00D94527" w:rsidRDefault="006C7DFE" w:rsidP="006C7DFE">
      <w:pPr>
        <w:shd w:val="clear" w:color="auto" w:fill="FFFFFF"/>
        <w:spacing w:before="274" w:after="274"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19. Способ обеспечения исполнения обязательств по договору аренды</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19.1. Способом обеспечения исполнения обязательств арендатора перед арендодателем по договору аренды является банковская гарантия, которая должна быть предоставлена банком, включенным в </w:t>
      </w:r>
      <w:hyperlink r:id="rId30" w:anchor="/document/5757480/entry/0" w:history="1">
        <w:r w:rsidRPr="00D94527">
          <w:rPr>
            <w:rFonts w:ascii="Times New Roman" w:eastAsia="Times New Roman" w:hAnsi="Times New Roman"/>
            <w:color w:val="0000FF"/>
            <w:sz w:val="24"/>
            <w:szCs w:val="24"/>
            <w:u w:val="single"/>
            <w:lang w:eastAsia="ru-RU"/>
          </w:rPr>
          <w:t>перечень</w:t>
        </w:r>
      </w:hyperlink>
      <w:r w:rsidRPr="00D94527">
        <w:rPr>
          <w:rFonts w:ascii="Times New Roman" w:eastAsia="Times New Roman" w:hAnsi="Times New Roman"/>
          <w:color w:val="000000"/>
          <w:sz w:val="24"/>
          <w:szCs w:val="24"/>
          <w:lang w:eastAsia="ru-RU"/>
        </w:rPr>
        <w:t> банков, отвечающих установленным </w:t>
      </w:r>
      <w:hyperlink r:id="rId31" w:anchor="/document/10900200/entry/741" w:history="1">
        <w:r w:rsidRPr="00D94527">
          <w:rPr>
            <w:rFonts w:ascii="Times New Roman" w:eastAsia="Times New Roman" w:hAnsi="Times New Roman"/>
            <w:color w:val="0000FF"/>
            <w:sz w:val="24"/>
            <w:szCs w:val="24"/>
            <w:u w:val="single"/>
            <w:lang w:eastAsia="ru-RU"/>
          </w:rPr>
          <w:t>статьей 74.1</w:t>
        </w:r>
      </w:hyperlink>
      <w:r w:rsidRPr="00D94527">
        <w:rPr>
          <w:rFonts w:ascii="Times New Roman" w:eastAsia="Times New Roman" w:hAnsi="Times New Roman"/>
          <w:color w:val="000000"/>
          <w:sz w:val="24"/>
          <w:szCs w:val="24"/>
          <w:lang w:eastAsia="ru-RU"/>
        </w:rPr>
        <w:t> Налогового кодекса Российской Федерации требованиям для принятия банковских гарантий в целях налогообложения, и должна удовлетворять следующим требованиям:</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 банковская гарантия должна быть безотзывной и непередаваемой;</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2) срок действия банковской гарантии должен составлять не менее чем один год </w:t>
      </w:r>
      <w:proofErr w:type="gramStart"/>
      <w:r w:rsidRPr="00D94527">
        <w:rPr>
          <w:rFonts w:ascii="Times New Roman" w:eastAsia="Times New Roman" w:hAnsi="Times New Roman"/>
          <w:color w:val="000000"/>
          <w:sz w:val="24"/>
          <w:szCs w:val="24"/>
          <w:lang w:eastAsia="ru-RU"/>
        </w:rPr>
        <w:t>с даты окончания</w:t>
      </w:r>
      <w:proofErr w:type="gramEnd"/>
      <w:r w:rsidRPr="00D94527">
        <w:rPr>
          <w:rFonts w:ascii="Times New Roman" w:eastAsia="Times New Roman" w:hAnsi="Times New Roman"/>
          <w:color w:val="000000"/>
          <w:sz w:val="24"/>
          <w:szCs w:val="24"/>
          <w:lang w:eastAsia="ru-RU"/>
        </w:rPr>
        <w:t xml:space="preserve"> срока подачи заявок на участие в конкурсе;</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3) сумма, на которую выдана банковская гарантия, должна быть не менее чем сумма, установленная конкурсной документацией;</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4) обязательства принципала, надлежащее исполнение которых обеспечивается банковской гарантией, должны соответствовать обязательствам арендатора, которые установлены конкурсной </w:t>
      </w:r>
      <w:proofErr w:type="gramStart"/>
      <w:r w:rsidRPr="00D94527">
        <w:rPr>
          <w:rFonts w:ascii="Times New Roman" w:eastAsia="Times New Roman" w:hAnsi="Times New Roman"/>
          <w:color w:val="000000"/>
          <w:sz w:val="24"/>
          <w:szCs w:val="24"/>
          <w:lang w:eastAsia="ru-RU"/>
        </w:rPr>
        <w:t>документацией</w:t>
      </w:r>
      <w:proofErr w:type="gramEnd"/>
      <w:r w:rsidRPr="00D94527">
        <w:rPr>
          <w:rFonts w:ascii="Times New Roman" w:eastAsia="Times New Roman" w:hAnsi="Times New Roman"/>
          <w:color w:val="000000"/>
          <w:sz w:val="24"/>
          <w:szCs w:val="24"/>
          <w:lang w:eastAsia="ru-RU"/>
        </w:rPr>
        <w:t xml:space="preserve"> и надлежащее исполнение которых обеспечивается банковской гарантией.</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19.2. Сумма, на которую победителем конкурса должна быть предоставлена банковская гарантия, обеспечивающая исполнение обязательств арендатора перед арендодателем по договору аренды – 300000,00 (триста тысяч) рублей.</w:t>
      </w: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20. Требования к договорам поставки электрической энергии, а также к банковским гарантиям, предоставляемым в качестве обеспечения исполнения обязательств по договорам поставки электрической энергии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20.1. Договоры поставки электрической энергии должны обеспечивать поставку электрической энергии (мощности), необходимой для производства товаров, оказания услуг в сфере водоснабжения и (или) водоотведения с использованием передаваемого в аренду имущества, не позднее даты передачи данного имущества победителю конкурса. Договоры поставки электрической энергии могут содержать условия, предусматривающие, что права и обязанности по договорам возникают со дня передачи победителю конкурса систем и (или) объектов, указанных в </w:t>
      </w:r>
      <w:hyperlink r:id="rId32" w:anchor="/document/70103066/entry/41011" w:history="1">
        <w:r w:rsidRPr="00D94527">
          <w:rPr>
            <w:rFonts w:ascii="Times New Roman" w:eastAsia="Times New Roman" w:hAnsi="Times New Roman"/>
            <w:color w:val="0000FF"/>
            <w:sz w:val="24"/>
            <w:szCs w:val="24"/>
            <w:u w:val="single"/>
            <w:lang w:eastAsia="ru-RU"/>
          </w:rPr>
          <w:t>части 1</w:t>
        </w:r>
      </w:hyperlink>
      <w:r w:rsidRPr="00D94527">
        <w:rPr>
          <w:rFonts w:ascii="Times New Roman" w:eastAsia="Times New Roman" w:hAnsi="Times New Roman"/>
          <w:color w:val="000000"/>
          <w:sz w:val="24"/>
          <w:szCs w:val="24"/>
          <w:lang w:eastAsia="ru-RU"/>
        </w:rPr>
        <w:t> настоящей статьи, в соответствии с заключенным с победителем конкурса договором аренды.</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20.2. Банковские гарантии, обеспечивающие исполнение обязательств по оплате электрической энергии (мощности) по договорам поставки электрической энергии, должны содержать условие о невозможности их отзыва гарантом (безотзывные гарантии) и условие о невозможности их изменения гарантом без согласия бенефициара.</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20.3. Срок, на который должна быть выдана банковская гарантия, обеспечивающая исполнение обязательств победителя конкурса по оплате электрической энергии (мощности), поставляемой по каждому договору поставки электрической энергии, </w:t>
      </w:r>
      <w:r w:rsidRPr="00D94527">
        <w:rPr>
          <w:rFonts w:ascii="Times New Roman" w:eastAsia="Times New Roman" w:hAnsi="Times New Roman"/>
          <w:color w:val="000000"/>
          <w:sz w:val="24"/>
          <w:szCs w:val="24"/>
          <w:lang w:eastAsia="ru-RU"/>
        </w:rPr>
        <w:lastRenderedPageBreak/>
        <w:t>заключенному с гарантирующим поставщиком электрической энергии, должен составлять не менее двенадцати месяцев со дня выдачи банковской гарантии. В случае</w:t>
      </w:r>
      <w:proofErr w:type="gramStart"/>
      <w:r w:rsidRPr="00D94527">
        <w:rPr>
          <w:rFonts w:ascii="Times New Roman" w:eastAsia="Times New Roman" w:hAnsi="Times New Roman"/>
          <w:color w:val="000000"/>
          <w:sz w:val="24"/>
          <w:szCs w:val="24"/>
          <w:lang w:eastAsia="ru-RU"/>
        </w:rPr>
        <w:t>,</w:t>
      </w:r>
      <w:proofErr w:type="gramEnd"/>
      <w:r w:rsidRPr="00D94527">
        <w:rPr>
          <w:rFonts w:ascii="Times New Roman" w:eastAsia="Times New Roman" w:hAnsi="Times New Roman"/>
          <w:color w:val="000000"/>
          <w:sz w:val="24"/>
          <w:szCs w:val="24"/>
          <w:lang w:eastAsia="ru-RU"/>
        </w:rPr>
        <w:t xml:space="preserve"> если срок действия договора поставки электрической энергии составляет менее двенадцати месяцев, срок окончания действия предоставляемой банковской гарантии должен превышать срок действия указанного договора не менее чем на один месяц.</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20.4. Сумма, на которую должна быть выдана банковская гарантия, установлена организатором конкурса в соответствии с п.31 ст.41.1 Федерального закона от 07.12.2011 № 416-ФЗ «О водоснабжении и водоотведении», составляет 300000,00 рублей.</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20.5. Банковская гарантия должны быть предоставлены банком, включенным в </w:t>
      </w:r>
      <w:hyperlink r:id="rId33" w:anchor="/document/5757480/entry/0" w:history="1">
        <w:r w:rsidRPr="00D94527">
          <w:rPr>
            <w:rFonts w:ascii="Times New Roman" w:eastAsia="Times New Roman" w:hAnsi="Times New Roman"/>
            <w:color w:val="0000FF"/>
            <w:sz w:val="24"/>
            <w:szCs w:val="24"/>
            <w:u w:val="single"/>
            <w:lang w:eastAsia="ru-RU"/>
          </w:rPr>
          <w:t>перечень</w:t>
        </w:r>
      </w:hyperlink>
      <w:r w:rsidRPr="00D94527">
        <w:rPr>
          <w:rFonts w:ascii="Times New Roman" w:eastAsia="Times New Roman" w:hAnsi="Times New Roman"/>
          <w:color w:val="000000"/>
          <w:sz w:val="24"/>
          <w:szCs w:val="24"/>
          <w:lang w:eastAsia="ru-RU"/>
        </w:rPr>
        <w:t> банков, отвечающих установленным </w:t>
      </w:r>
      <w:hyperlink r:id="rId34" w:anchor="/document/10900200/entry/741" w:history="1">
        <w:r w:rsidRPr="00D94527">
          <w:rPr>
            <w:rFonts w:ascii="Times New Roman" w:eastAsia="Times New Roman" w:hAnsi="Times New Roman"/>
            <w:color w:val="0000FF"/>
            <w:sz w:val="24"/>
            <w:szCs w:val="24"/>
            <w:u w:val="single"/>
            <w:lang w:eastAsia="ru-RU"/>
          </w:rPr>
          <w:t>статьей 74.1</w:t>
        </w:r>
      </w:hyperlink>
      <w:r w:rsidRPr="00D94527">
        <w:rPr>
          <w:rFonts w:ascii="Times New Roman" w:eastAsia="Times New Roman" w:hAnsi="Times New Roman"/>
          <w:color w:val="000000"/>
          <w:sz w:val="24"/>
          <w:szCs w:val="24"/>
          <w:lang w:eastAsia="ru-RU"/>
        </w:rPr>
        <w:t> Налогового кодекса Российской Федерации требованиям для принятия банковских гарантий в целях налогообложения. Банковская гарантия не должны содержать требования о предоставлении гарантирующим поставщиком электрической энергии банку для получения выплаты по гарантиям судебных актов, подтверждающих неисполнение или ненадлежащее исполнение победителем конкурса обеспечиваемых гарантиями обязательств.</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21. Срок подписания договора</w:t>
      </w: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21.1. Организатор конкурса в течение трех рабочих дней </w:t>
      </w:r>
      <w:proofErr w:type="gramStart"/>
      <w:r w:rsidRPr="00D94527">
        <w:rPr>
          <w:rFonts w:ascii="Times New Roman" w:eastAsia="Times New Roman" w:hAnsi="Times New Roman"/>
          <w:color w:val="000000"/>
          <w:sz w:val="24"/>
          <w:szCs w:val="24"/>
          <w:lang w:eastAsia="ru-RU"/>
        </w:rPr>
        <w:t>с даты подписания</w:t>
      </w:r>
      <w:proofErr w:type="gramEnd"/>
      <w:r w:rsidRPr="00D94527">
        <w:rPr>
          <w:rFonts w:ascii="Times New Roman" w:eastAsia="Times New Roman" w:hAnsi="Times New Roman"/>
          <w:color w:val="000000"/>
          <w:sz w:val="24"/>
          <w:szCs w:val="24"/>
          <w:lang w:eastAsia="ru-RU"/>
        </w:rPr>
        <w:t xml:space="preserve">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21.2. Победитель конкурса должен подписать направленный ему организатором конкурса проект договора.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21.3. </w:t>
      </w:r>
      <w:proofErr w:type="gramStart"/>
      <w:r w:rsidRPr="00D94527">
        <w:rPr>
          <w:rFonts w:ascii="Times New Roman" w:eastAsia="Times New Roman" w:hAnsi="Times New Roman"/>
          <w:color w:val="000000"/>
          <w:sz w:val="24"/>
          <w:szCs w:val="24"/>
          <w:lang w:eastAsia="ru-RU"/>
        </w:rPr>
        <w:t>Срок, в течение которого должен быть подписан проект договора, составляет не менее десяти дней, но не более пятнадцати дней со дня размещения на </w:t>
      </w:r>
      <w:hyperlink r:id="rId35" w:history="1">
        <w:r w:rsidRPr="00D94527">
          <w:rPr>
            <w:rFonts w:ascii="Times New Roman" w:eastAsia="Times New Roman" w:hAnsi="Times New Roman"/>
            <w:color w:val="000000"/>
            <w:sz w:val="24"/>
            <w:szCs w:val="24"/>
            <w:u w:val="single"/>
            <w:lang w:eastAsia="ru-RU"/>
          </w:rPr>
          <w:t>официальном сайте</w:t>
        </w:r>
      </w:hyperlink>
      <w:r w:rsidRPr="00D94527">
        <w:rPr>
          <w:rFonts w:ascii="Times New Roman" w:eastAsia="Times New Roman" w:hAnsi="Times New Roman"/>
          <w:color w:val="000000"/>
          <w:sz w:val="24"/>
          <w:szCs w:val="24"/>
          <w:lang w:eastAsia="ru-RU"/>
        </w:rPr>
        <w:t> торгов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w:t>
      </w:r>
      <w:proofErr w:type="gramEnd"/>
      <w:r w:rsidRPr="00D94527">
        <w:rPr>
          <w:rFonts w:ascii="Times New Roman" w:eastAsia="Times New Roman" w:hAnsi="Times New Roman"/>
          <w:color w:val="000000"/>
          <w:sz w:val="24"/>
          <w:szCs w:val="24"/>
          <w:lang w:eastAsia="ru-RU"/>
        </w:rPr>
        <w:t xml:space="preserve"> участником конкурса только одного заявителя.</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21.4. Заключение договора аренды осуществляется только после предоставления победителем конкурса организатору конкурса в установленный для заключения договора аренды срок документов, подтверждающих:</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 заключение победителем конкурса договора энергоснабжения и (или) договора купли-продажи электрической энергии (мощности), обеспечивающих поставку электрической энергии (мощности), необходимой для производства товаров, оказания услуг в сфере водоснабжения и (или) водоотведения с использованием передаваемого в аренду имущества, соответствующих требованиям, установленным пунктом 20.1 настоящей конкурсной документации;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2) предоставление победителем конкурса по каждому из договоров поставки электрической энергии, если они заключены с гарантирующим поставщиком электрической энергии, соответствующей установленным пунктами 20.2-20-5 требованиям банковской гарантии, обеспечивающей исполнение обязательств по </w:t>
      </w:r>
      <w:proofErr w:type="gramStart"/>
      <w:r w:rsidRPr="00D94527">
        <w:rPr>
          <w:rFonts w:ascii="Times New Roman" w:eastAsia="Times New Roman" w:hAnsi="Times New Roman"/>
          <w:color w:val="000000"/>
          <w:sz w:val="24"/>
          <w:szCs w:val="24"/>
          <w:lang w:eastAsia="ru-RU"/>
        </w:rPr>
        <w:t>оплате</w:t>
      </w:r>
      <w:proofErr w:type="gramEnd"/>
      <w:r w:rsidRPr="00D94527">
        <w:rPr>
          <w:rFonts w:ascii="Times New Roman" w:eastAsia="Times New Roman" w:hAnsi="Times New Roman"/>
          <w:color w:val="000000"/>
          <w:sz w:val="24"/>
          <w:szCs w:val="24"/>
          <w:lang w:eastAsia="ru-RU"/>
        </w:rPr>
        <w:t xml:space="preserve"> поставляемой по данному договору электрической энергии (мощности).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21.5. Организатор конкурса обязан предоставить победителю конкурса в срок не позднее трех рабочих дней со дня получения от него соответствующего запроса документы или их надлежащим образом заверенные копии, необходимые в соответствии с </w:t>
      </w:r>
      <w:hyperlink r:id="rId36" w:anchor="/document/185656/entry/2" w:history="1">
        <w:r w:rsidRPr="00D94527">
          <w:rPr>
            <w:rFonts w:ascii="Times New Roman" w:eastAsia="Times New Roman" w:hAnsi="Times New Roman"/>
            <w:color w:val="000000"/>
            <w:sz w:val="24"/>
            <w:szCs w:val="24"/>
            <w:lang w:eastAsia="ru-RU"/>
          </w:rPr>
          <w:t>законодательством</w:t>
        </w:r>
      </w:hyperlink>
      <w:r w:rsidRPr="00D94527">
        <w:rPr>
          <w:rFonts w:ascii="Times New Roman" w:eastAsia="Times New Roman" w:hAnsi="Times New Roman"/>
          <w:color w:val="000000"/>
          <w:sz w:val="24"/>
          <w:szCs w:val="24"/>
          <w:lang w:eastAsia="ru-RU"/>
        </w:rPr>
        <w:t> об электроэнергетике победителю конкурса для заключения договоров поставки электрической энергии.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lastRenderedPageBreak/>
        <w:t>21.6. В качестве документов, подтверждающих выполнение установленных 21.4 настоящей конкурсной документации требований, победитель конкурса предоставляет надлежащим образом заверенные копии заключенных договоров поставки электрической энергии, а также надлежащим образом заверенные копии предоставленных гарантирующему поставщику электрической энергии банковских гарантий и документов, подтверждающих передачу указанных гарантий гарантирующему поставщику электрической энергии.</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В случае </w:t>
      </w:r>
      <w:proofErr w:type="spellStart"/>
      <w:r w:rsidRPr="00D94527">
        <w:rPr>
          <w:rFonts w:ascii="Times New Roman" w:eastAsia="Times New Roman" w:hAnsi="Times New Roman"/>
          <w:color w:val="000000"/>
          <w:sz w:val="24"/>
          <w:szCs w:val="24"/>
          <w:lang w:eastAsia="ru-RU"/>
        </w:rPr>
        <w:t>непредоставления</w:t>
      </w:r>
      <w:proofErr w:type="spellEnd"/>
      <w:r w:rsidRPr="00D94527">
        <w:rPr>
          <w:rFonts w:ascii="Times New Roman" w:eastAsia="Times New Roman" w:hAnsi="Times New Roman"/>
          <w:color w:val="000000"/>
          <w:sz w:val="24"/>
          <w:szCs w:val="24"/>
          <w:lang w:eastAsia="ru-RU"/>
        </w:rPr>
        <w:t xml:space="preserve"> победителем конкурса организатору конкурса указанных документов, подтверждающих выполнение установленных пунктом 21.4 требований, такой победитель признается уклонившимся от заключения договора аренды по результатам конкурса.</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21.7. В случае</w:t>
      </w:r>
      <w:proofErr w:type="gramStart"/>
      <w:r w:rsidRPr="00D94527">
        <w:rPr>
          <w:rFonts w:ascii="Times New Roman" w:eastAsia="Times New Roman" w:hAnsi="Times New Roman"/>
          <w:color w:val="000000"/>
          <w:sz w:val="24"/>
          <w:szCs w:val="24"/>
          <w:lang w:eastAsia="ru-RU"/>
        </w:rPr>
        <w:t>,</w:t>
      </w:r>
      <w:proofErr w:type="gramEnd"/>
      <w:r w:rsidRPr="00D94527">
        <w:rPr>
          <w:rFonts w:ascii="Times New Roman" w:eastAsia="Times New Roman" w:hAnsi="Times New Roman"/>
          <w:color w:val="000000"/>
          <w:sz w:val="24"/>
          <w:szCs w:val="24"/>
          <w:lang w:eastAsia="ru-RU"/>
        </w:rPr>
        <w:t xml:space="preserve"> если победитель конкурса в срок, предусмотренный пунктом 21.3 настоящей конкурсной документации, не предоставляет организатору конкурса подписанный договора, победитель конкурса признается уклонившимся от заключения договора муниципального имущества.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21.8. В случае если победитель конкурса признан уклонившимся от заключения договора, организатор конкурса вправе обратиться в суд с иском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конкурса, заявке на </w:t>
      </w:r>
      <w:proofErr w:type="gramStart"/>
      <w:r w:rsidRPr="00D94527">
        <w:rPr>
          <w:rFonts w:ascii="Times New Roman" w:eastAsia="Times New Roman" w:hAnsi="Times New Roman"/>
          <w:color w:val="000000"/>
          <w:sz w:val="24"/>
          <w:szCs w:val="24"/>
          <w:lang w:eastAsia="ru-RU"/>
        </w:rPr>
        <w:t>участие</w:t>
      </w:r>
      <w:proofErr w:type="gramEnd"/>
      <w:r w:rsidRPr="00D94527">
        <w:rPr>
          <w:rFonts w:ascii="Times New Roman" w:eastAsia="Times New Roman" w:hAnsi="Times New Roman"/>
          <w:color w:val="000000"/>
          <w:sz w:val="24"/>
          <w:szCs w:val="24"/>
          <w:lang w:eastAsia="ru-RU"/>
        </w:rPr>
        <w:t xml:space="preserve"> в конкурсе которого присвоен второй номер.</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bookmarkStart w:id="1" w:name="sub_1093"/>
      <w:bookmarkEnd w:id="1"/>
      <w:r w:rsidRPr="00D94527">
        <w:rPr>
          <w:rFonts w:ascii="Times New Roman" w:eastAsia="Times New Roman" w:hAnsi="Times New Roman"/>
          <w:color w:val="000000"/>
          <w:sz w:val="24"/>
          <w:szCs w:val="24"/>
          <w:lang w:eastAsia="ru-RU"/>
        </w:rPr>
        <w:t>21.9. В срок, предусмотренный пунктом 21.3 настоящей конкурсной документации, организатор конкурса обязан отказаться от заключения договора с победителем конкурса либо с участником конкурса, с которым заключается такой договор, в случае установления факта: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bookmarkStart w:id="2" w:name="sub_1931"/>
      <w:bookmarkEnd w:id="2"/>
      <w:r w:rsidRPr="00D94527">
        <w:rPr>
          <w:rFonts w:ascii="Times New Roman" w:eastAsia="Times New Roman" w:hAnsi="Times New Roman"/>
          <w:color w:val="000000"/>
          <w:sz w:val="24"/>
          <w:szCs w:val="24"/>
          <w:lang w:eastAsia="ru-RU"/>
        </w:rPr>
        <w:t>1) проведения ликвидации такого участника конкурса - юридического лица или принятия арбитражным судом решения о признании такого участника конкурса - юридического лица, индивидуального предпринимателя банкротом и об открытии конкурсного производства;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bookmarkStart w:id="3" w:name="sub_1932"/>
      <w:bookmarkEnd w:id="3"/>
      <w:r w:rsidRPr="00D94527">
        <w:rPr>
          <w:rFonts w:ascii="Times New Roman" w:eastAsia="Times New Roman" w:hAnsi="Times New Roman"/>
          <w:color w:val="000000"/>
          <w:sz w:val="24"/>
          <w:szCs w:val="24"/>
          <w:lang w:eastAsia="ru-RU"/>
        </w:rPr>
        <w:t>2) приостановления деятельности такого лица в порядке, предусмотренном </w:t>
      </w:r>
      <w:hyperlink r:id="rId37" w:history="1">
        <w:r w:rsidRPr="00D94527">
          <w:rPr>
            <w:rFonts w:ascii="Times New Roman" w:eastAsia="Times New Roman" w:hAnsi="Times New Roman"/>
            <w:color w:val="0000FF"/>
            <w:sz w:val="24"/>
            <w:szCs w:val="24"/>
            <w:u w:val="single"/>
            <w:lang w:eastAsia="ru-RU"/>
          </w:rPr>
          <w:t>Кодексом</w:t>
        </w:r>
      </w:hyperlink>
      <w:r w:rsidRPr="00D94527">
        <w:rPr>
          <w:rFonts w:ascii="Times New Roman" w:eastAsia="Times New Roman" w:hAnsi="Times New Roman"/>
          <w:color w:val="000000"/>
          <w:sz w:val="24"/>
          <w:szCs w:val="24"/>
          <w:lang w:eastAsia="ru-RU"/>
        </w:rPr>
        <w:t> Российской Федерации об административных правонарушениях;</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bookmarkStart w:id="4" w:name="sub_1933"/>
      <w:bookmarkEnd w:id="4"/>
      <w:r w:rsidRPr="00D94527">
        <w:rPr>
          <w:rFonts w:ascii="Times New Roman" w:eastAsia="Times New Roman" w:hAnsi="Times New Roman"/>
          <w:color w:val="000000"/>
          <w:sz w:val="24"/>
          <w:szCs w:val="24"/>
          <w:lang w:eastAsia="ru-RU"/>
        </w:rPr>
        <w:t>3) предоставления таким лицом заведомо ложных сведений, содержащихся в документах, предусмотренных </w:t>
      </w:r>
      <w:hyperlink r:id="rId38" w:anchor="sub_1052" w:history="1">
        <w:r w:rsidRPr="00D94527">
          <w:rPr>
            <w:rFonts w:ascii="Times New Roman" w:eastAsia="Times New Roman" w:hAnsi="Times New Roman"/>
            <w:color w:val="0000FF"/>
            <w:sz w:val="24"/>
            <w:szCs w:val="24"/>
            <w:u w:val="single"/>
            <w:lang w:eastAsia="ru-RU"/>
          </w:rPr>
          <w:t>пунктом 52</w:t>
        </w:r>
      </w:hyperlink>
      <w:r w:rsidRPr="00D94527">
        <w:rPr>
          <w:rFonts w:ascii="Times New Roman" w:eastAsia="Times New Roman" w:hAnsi="Times New Roman"/>
          <w:color w:val="000000"/>
          <w:sz w:val="24"/>
          <w:szCs w:val="24"/>
          <w:lang w:eastAsia="ru-RU"/>
        </w:rPr>
        <w:t> настоящих Правил.</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21.10. При заключении договора цена такого договора не может быть ниже начальной (минимальной) цены договора, указанной в извещении о проведении конкурса, но может быть увеличена по соглашению сторон в порядке, установленном договором.</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При заключении договора аренды с субъектами малого и среднего предпринимательства, арендная плата вносится в следующем порядке:</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 первый год аренды - 40 процентов от размера арендной платы;</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во второй год аренды - 60 процентов от размера арендной платы;</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 третий год аренды - 80 процентов от размера арендной платы;</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 четвертый год аренды и далее - 100 процентов от размера арендной платы.</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t>22. Дата, время, график проведения осмотра имущества, права на которые передаются по договору.</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Осмотр обеспечивает организатор конкурса без взимания платы.</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График проведения осмотра имущества: каждую пятницу в течение срока приема заявок на участие в конкурсе, указанного в извещении о проведении конкурса, с 14.30 до 16.30 по местному времени.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t>23. Образцы документов, предоставляемых участниками конкурса.</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23.1. Форма заявления о предоставлении конкурсной документации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right"/>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t xml:space="preserve">В администрацию </w:t>
      </w:r>
    </w:p>
    <w:p w:rsidR="006C7DFE" w:rsidRDefault="006C7DFE" w:rsidP="006C7DFE">
      <w:pPr>
        <w:spacing w:after="0" w:line="240" w:lineRule="auto"/>
        <w:jc w:val="right"/>
        <w:rPr>
          <w:rFonts w:ascii="Times New Roman" w:eastAsia="Times New Roman" w:hAnsi="Times New Roman"/>
          <w:b/>
          <w:bCs/>
          <w:color w:val="000000"/>
          <w:sz w:val="24"/>
          <w:szCs w:val="24"/>
          <w:lang w:eastAsia="ru-RU"/>
        </w:rPr>
      </w:pPr>
      <w:proofErr w:type="spellStart"/>
      <w:r w:rsidRPr="00D94527">
        <w:rPr>
          <w:rFonts w:ascii="Times New Roman" w:eastAsia="Times New Roman" w:hAnsi="Times New Roman"/>
          <w:b/>
          <w:bCs/>
          <w:color w:val="000000"/>
          <w:sz w:val="24"/>
          <w:szCs w:val="24"/>
          <w:lang w:eastAsia="ru-RU"/>
        </w:rPr>
        <w:t>Поводимовского</w:t>
      </w:r>
      <w:proofErr w:type="spellEnd"/>
      <w:r w:rsidRPr="00D94527">
        <w:rPr>
          <w:rFonts w:ascii="Times New Roman" w:eastAsia="Times New Roman" w:hAnsi="Times New Roman"/>
          <w:b/>
          <w:bCs/>
          <w:color w:val="000000"/>
          <w:sz w:val="24"/>
          <w:szCs w:val="24"/>
          <w:lang w:eastAsia="ru-RU"/>
        </w:rPr>
        <w:t xml:space="preserve"> сельского поселения </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Дубенского муниципального</w:t>
      </w:r>
      <w:r w:rsidRPr="00D94527">
        <w:rPr>
          <w:rFonts w:ascii="ER Bukinist Bashkir" w:eastAsia="Times New Roman" w:hAnsi="ER Bukinist Bashkir"/>
          <w:color w:val="000000"/>
          <w:sz w:val="28"/>
          <w:szCs w:val="28"/>
          <w:lang w:eastAsia="ru-RU"/>
        </w:rPr>
        <w:t xml:space="preserve"> </w:t>
      </w:r>
      <w:r w:rsidRPr="00D94527">
        <w:rPr>
          <w:rFonts w:ascii="Times New Roman" w:eastAsia="Times New Roman" w:hAnsi="Times New Roman"/>
          <w:b/>
          <w:bCs/>
          <w:color w:val="000000"/>
          <w:sz w:val="24"/>
          <w:szCs w:val="24"/>
          <w:lang w:eastAsia="ru-RU"/>
        </w:rPr>
        <w:t xml:space="preserve">района </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Республики Мордовия</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от ______________________________</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адрес:___________________________</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телефон: ________________________</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электронный адрес:_______________</w:t>
      </w: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ЗАЯВЛЕНИЕ</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roofErr w:type="gramStart"/>
      <w:r w:rsidRPr="00D94527">
        <w:rPr>
          <w:rFonts w:ascii="Times New Roman" w:eastAsia="Times New Roman" w:hAnsi="Times New Roman"/>
          <w:b/>
          <w:bCs/>
          <w:color w:val="000000"/>
          <w:sz w:val="24"/>
          <w:szCs w:val="24"/>
          <w:lang w:eastAsia="ru-RU"/>
        </w:rPr>
        <w:t>о предоставлении конкурсной документации</w:t>
      </w:r>
      <w:r w:rsidRPr="00D94527">
        <w:rPr>
          <w:rFonts w:ascii="Times New Roman" w:eastAsia="Times New Roman" w:hAnsi="Times New Roman"/>
          <w:color w:val="000000"/>
          <w:sz w:val="24"/>
          <w:szCs w:val="24"/>
          <w:lang w:eastAsia="ru-RU"/>
        </w:rPr>
        <w:t>«_____»______________202</w:t>
      </w:r>
      <w:r>
        <w:rPr>
          <w:rFonts w:ascii="Times New Roman" w:eastAsia="Times New Roman" w:hAnsi="Times New Roman"/>
          <w:color w:val="000000"/>
          <w:sz w:val="24"/>
          <w:szCs w:val="24"/>
          <w:lang w:eastAsia="ru-RU"/>
        </w:rPr>
        <w:t>2</w:t>
      </w:r>
      <w:r w:rsidRPr="00D94527">
        <w:rPr>
          <w:rFonts w:ascii="Times New Roman" w:eastAsia="Times New Roman" w:hAnsi="Times New Roman"/>
          <w:color w:val="000000"/>
          <w:sz w:val="24"/>
          <w:szCs w:val="24"/>
          <w:lang w:eastAsia="ru-RU"/>
        </w:rPr>
        <w:t xml:space="preserve"> года на официальном сайте Российской Федерации </w:t>
      </w:r>
      <w:hyperlink r:id="rId39" w:history="1">
        <w:r w:rsidRPr="00D94527">
          <w:rPr>
            <w:rFonts w:ascii="Times New Roman" w:eastAsia="Times New Roman" w:hAnsi="Times New Roman"/>
            <w:color w:val="0000FF"/>
            <w:sz w:val="24"/>
            <w:szCs w:val="24"/>
            <w:u w:val="single"/>
            <w:lang w:eastAsia="ru-RU"/>
          </w:rPr>
          <w:t>https://www.torgi.gov.ru/</w:t>
        </w:r>
      </w:hyperlink>
      <w:r w:rsidRPr="00D94527">
        <w:rPr>
          <w:rFonts w:ascii="Times New Roman" w:eastAsia="Times New Roman" w:hAnsi="Times New Roman"/>
          <w:color w:val="000000"/>
          <w:sz w:val="24"/>
          <w:szCs w:val="24"/>
          <w:lang w:eastAsia="ru-RU"/>
        </w:rPr>
        <w:t xml:space="preserve"> размещено извещение о проведении конкурса на право заключения договора аренды муниципального недвижимого имущества – 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протяженностью 6227 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_____________________________________________________________________________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(полное наименование юридического лица, Ф.И.О. физического лица)</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просит Вас предоставить конкурсную документацию на право заключения договора муниципального недвижимого имущества – 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Конкурсную документацию прошу направить:________________________________________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(почтовый адрес/адрес электронной почты Заявителя)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Заявитель (уполномоченный представитель) ___________________/____________________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lastRenderedPageBreak/>
        <w:t>(подпись) Ф.И.О.</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23.2. Форма запроса на разъяснение положений конкурсной документации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right"/>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t xml:space="preserve">В администрацию  </w:t>
      </w:r>
    </w:p>
    <w:p w:rsidR="006C7DFE" w:rsidRDefault="006C7DFE" w:rsidP="006C7DFE">
      <w:pPr>
        <w:spacing w:after="0" w:line="240" w:lineRule="auto"/>
        <w:jc w:val="right"/>
        <w:rPr>
          <w:rFonts w:ascii="Times New Roman" w:eastAsia="Times New Roman" w:hAnsi="Times New Roman"/>
          <w:b/>
          <w:bCs/>
          <w:color w:val="000000"/>
          <w:sz w:val="24"/>
          <w:szCs w:val="24"/>
          <w:lang w:eastAsia="ru-RU"/>
        </w:rPr>
      </w:pPr>
      <w:proofErr w:type="spellStart"/>
      <w:r w:rsidRPr="00D94527">
        <w:rPr>
          <w:rFonts w:ascii="Times New Roman" w:eastAsia="Times New Roman" w:hAnsi="Times New Roman"/>
          <w:b/>
          <w:bCs/>
          <w:color w:val="000000"/>
          <w:sz w:val="24"/>
          <w:szCs w:val="24"/>
          <w:lang w:eastAsia="ru-RU"/>
        </w:rPr>
        <w:t>Поводимовского</w:t>
      </w:r>
      <w:proofErr w:type="spellEnd"/>
      <w:r w:rsidRPr="00D94527">
        <w:rPr>
          <w:rFonts w:ascii="Times New Roman" w:eastAsia="Times New Roman" w:hAnsi="Times New Roman"/>
          <w:b/>
          <w:bCs/>
          <w:color w:val="000000"/>
          <w:sz w:val="24"/>
          <w:szCs w:val="24"/>
          <w:lang w:eastAsia="ru-RU"/>
        </w:rPr>
        <w:t xml:space="preserve"> сельского поселения </w:t>
      </w:r>
    </w:p>
    <w:p w:rsidR="006C7DFE" w:rsidRDefault="006C7DFE" w:rsidP="006C7DFE">
      <w:pPr>
        <w:spacing w:after="0" w:line="240" w:lineRule="auto"/>
        <w:jc w:val="right"/>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t>Дубенского муниципального</w:t>
      </w:r>
      <w:r w:rsidRPr="00D94527">
        <w:rPr>
          <w:rFonts w:ascii="ER Bukinist Bashkir" w:eastAsia="Times New Roman" w:hAnsi="ER Bukinist Bashkir"/>
          <w:color w:val="000000"/>
          <w:sz w:val="28"/>
          <w:szCs w:val="28"/>
          <w:lang w:eastAsia="ru-RU"/>
        </w:rPr>
        <w:t xml:space="preserve"> </w:t>
      </w:r>
      <w:r w:rsidRPr="00D94527">
        <w:rPr>
          <w:rFonts w:ascii="Times New Roman" w:eastAsia="Times New Roman" w:hAnsi="Times New Roman"/>
          <w:b/>
          <w:bCs/>
          <w:color w:val="000000"/>
          <w:sz w:val="24"/>
          <w:szCs w:val="24"/>
          <w:lang w:eastAsia="ru-RU"/>
        </w:rPr>
        <w:t xml:space="preserve">района </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Республики Мордовия</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от ______________________________</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адрес:___________________________</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телефон: ________________________</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электронный адрес:_______________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ЗАПРОС</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о разъяснении положений конкурсной документации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«_____»______________202</w:t>
      </w:r>
      <w:r>
        <w:rPr>
          <w:rFonts w:ascii="Times New Roman" w:eastAsia="Times New Roman" w:hAnsi="Times New Roman"/>
          <w:color w:val="000000"/>
          <w:sz w:val="24"/>
          <w:szCs w:val="24"/>
          <w:lang w:eastAsia="ru-RU"/>
        </w:rPr>
        <w:t>2</w:t>
      </w:r>
      <w:r w:rsidRPr="00D94527">
        <w:rPr>
          <w:rFonts w:ascii="Times New Roman" w:eastAsia="Times New Roman" w:hAnsi="Times New Roman"/>
          <w:color w:val="000000"/>
          <w:sz w:val="24"/>
          <w:szCs w:val="24"/>
          <w:lang w:eastAsia="ru-RU"/>
        </w:rPr>
        <w:t xml:space="preserve"> года на официальном сайте Российской Федерации </w:t>
      </w:r>
      <w:hyperlink r:id="rId40" w:history="1">
        <w:r w:rsidRPr="00D94527">
          <w:rPr>
            <w:rFonts w:ascii="Times New Roman" w:eastAsia="Times New Roman" w:hAnsi="Times New Roman"/>
            <w:color w:val="0000FF"/>
            <w:sz w:val="24"/>
            <w:szCs w:val="24"/>
            <w:u w:val="single"/>
            <w:lang w:eastAsia="ru-RU"/>
          </w:rPr>
          <w:t>https://www.torgi.gov.ru/</w:t>
        </w:r>
      </w:hyperlink>
      <w:r w:rsidRPr="00D94527">
        <w:rPr>
          <w:rFonts w:ascii="Times New Roman" w:eastAsia="Times New Roman" w:hAnsi="Times New Roman"/>
          <w:color w:val="000000"/>
          <w:sz w:val="24"/>
          <w:szCs w:val="24"/>
          <w:lang w:eastAsia="ru-RU"/>
        </w:rPr>
        <w:t xml:space="preserve"> размещено извещение о проведении конкурса на право заключения договора аренды муниципального недвижимого имущества – 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_____________________________________________________________________________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(полное наименование юридического лица, Ф.И.О. физического лица)</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Просит ВАС разъяснить следующие положения конкурсной документации на право заключения договора муниципального недвижимого имущества – 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w:t>
      </w:r>
    </w:p>
    <w:tbl>
      <w:tblPr>
        <w:tblW w:w="975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971"/>
        <w:gridCol w:w="1908"/>
        <w:gridCol w:w="3444"/>
        <w:gridCol w:w="3427"/>
      </w:tblGrid>
      <w:tr w:rsidR="006C7DFE" w:rsidRPr="00D94527" w:rsidTr="006C7DFE">
        <w:trPr>
          <w:tblCellSpacing w:w="0" w:type="dxa"/>
        </w:trPr>
        <w:tc>
          <w:tcPr>
            <w:tcW w:w="7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 </w:t>
            </w:r>
            <w:proofErr w:type="gramStart"/>
            <w:r w:rsidRPr="00D94527">
              <w:rPr>
                <w:rFonts w:ascii="Times New Roman" w:eastAsia="Times New Roman" w:hAnsi="Times New Roman"/>
                <w:color w:val="000000"/>
                <w:sz w:val="24"/>
                <w:szCs w:val="24"/>
                <w:lang w:eastAsia="ru-RU"/>
              </w:rPr>
              <w:t>п</w:t>
            </w:r>
            <w:proofErr w:type="gramEnd"/>
            <w:r w:rsidRPr="00D94527">
              <w:rPr>
                <w:rFonts w:ascii="Times New Roman" w:eastAsia="Times New Roman" w:hAnsi="Times New Roman"/>
                <w:color w:val="000000"/>
                <w:sz w:val="24"/>
                <w:szCs w:val="24"/>
                <w:lang w:eastAsia="ru-RU"/>
              </w:rPr>
              <w:t>/п</w:t>
            </w:r>
          </w:p>
        </w:tc>
        <w:tc>
          <w:tcPr>
            <w:tcW w:w="177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Раздел конкурсной документации</w:t>
            </w:r>
          </w:p>
        </w:tc>
        <w:tc>
          <w:tcPr>
            <w:tcW w:w="31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ссылка на пункт конкурсной документации, положения которого следует разъяснить</w:t>
            </w:r>
          </w:p>
        </w:tc>
        <w:tc>
          <w:tcPr>
            <w:tcW w:w="318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содержание запроса на разъяснение положений конкурсной документации</w:t>
            </w:r>
          </w:p>
        </w:tc>
      </w:tr>
      <w:tr w:rsidR="006C7DFE" w:rsidRPr="00D94527" w:rsidTr="006C7DFE">
        <w:trPr>
          <w:tblCellSpacing w:w="0" w:type="dxa"/>
        </w:trPr>
        <w:tc>
          <w:tcPr>
            <w:tcW w:w="7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177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31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318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r w:rsidR="006C7DFE" w:rsidRPr="00D94527" w:rsidTr="006C7DFE">
        <w:trPr>
          <w:tblCellSpacing w:w="0" w:type="dxa"/>
        </w:trPr>
        <w:tc>
          <w:tcPr>
            <w:tcW w:w="7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177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31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318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bl>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Ответ прошу направить: _____________________________________________________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(почтовый адрес/адрес электронной почты Заявителя)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Заявитель (уполномоченный представитель) ___________________/____________________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(подпись) Ф.И.О.</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23.3. Форма заявления об изменении/отзыве заявки на участие в конкурсе</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right"/>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t xml:space="preserve">В администрацию </w:t>
      </w:r>
    </w:p>
    <w:p w:rsidR="006C7DFE" w:rsidRDefault="006C7DFE" w:rsidP="006C7DFE">
      <w:pPr>
        <w:spacing w:after="0" w:line="240" w:lineRule="auto"/>
        <w:jc w:val="right"/>
        <w:rPr>
          <w:rFonts w:ascii="Times New Roman" w:eastAsia="Times New Roman" w:hAnsi="Times New Roman"/>
          <w:b/>
          <w:bCs/>
          <w:color w:val="000000"/>
          <w:sz w:val="24"/>
          <w:szCs w:val="24"/>
          <w:lang w:eastAsia="ru-RU"/>
        </w:rPr>
      </w:pPr>
      <w:proofErr w:type="spellStart"/>
      <w:r w:rsidRPr="00D94527">
        <w:rPr>
          <w:rFonts w:ascii="Times New Roman" w:eastAsia="Times New Roman" w:hAnsi="Times New Roman"/>
          <w:b/>
          <w:bCs/>
          <w:color w:val="000000"/>
          <w:sz w:val="24"/>
          <w:szCs w:val="24"/>
          <w:lang w:eastAsia="ru-RU"/>
        </w:rPr>
        <w:t>Поводимовского</w:t>
      </w:r>
      <w:proofErr w:type="spellEnd"/>
      <w:r w:rsidRPr="00D94527">
        <w:rPr>
          <w:rFonts w:ascii="Times New Roman" w:eastAsia="Times New Roman" w:hAnsi="Times New Roman"/>
          <w:b/>
          <w:bCs/>
          <w:color w:val="000000"/>
          <w:sz w:val="24"/>
          <w:szCs w:val="24"/>
          <w:lang w:eastAsia="ru-RU"/>
        </w:rPr>
        <w:t xml:space="preserve"> сельского поселения</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 xml:space="preserve"> Дубенского муниципального района</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Республики Мордовия</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от ______________________________</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адрес:___________________________</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телефон: ________________________</w:t>
      </w:r>
    </w:p>
    <w:p w:rsidR="006C7DFE" w:rsidRPr="00D94527" w:rsidRDefault="006C7DFE" w:rsidP="006C7DFE">
      <w:pPr>
        <w:spacing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электронный адрес:_______________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16"/>
          <w:szCs w:val="16"/>
          <w:lang w:eastAsia="ru-RU"/>
        </w:rPr>
        <w:t>____________________________________________________________________________________________________________________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roofErr w:type="gramStart"/>
      <w:r w:rsidRPr="00D94527">
        <w:rPr>
          <w:rFonts w:ascii="Times New Roman" w:eastAsia="Times New Roman" w:hAnsi="Times New Roman"/>
          <w:color w:val="000000"/>
          <w:sz w:val="16"/>
          <w:szCs w:val="16"/>
          <w:lang w:eastAsia="ru-RU"/>
        </w:rPr>
        <w:t>(полное наименование юридического лица, местонахождение,</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16"/>
          <w:szCs w:val="16"/>
          <w:lang w:eastAsia="ru-RU"/>
        </w:rPr>
        <w:t>____________________________________________________________________________________________________________________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roofErr w:type="gramStart"/>
      <w:r w:rsidRPr="00D94527">
        <w:rPr>
          <w:rFonts w:ascii="Times New Roman" w:eastAsia="Times New Roman" w:hAnsi="Times New Roman"/>
          <w:color w:val="000000"/>
          <w:sz w:val="16"/>
          <w:szCs w:val="16"/>
          <w:lang w:eastAsia="ru-RU"/>
        </w:rPr>
        <w:t>Ф.И.О. физического лица, место жительства)</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На основании извещения о проведении конкурса от «____»______________202</w:t>
      </w:r>
      <w:r w:rsidR="00570B3F">
        <w:rPr>
          <w:rFonts w:ascii="Times New Roman" w:eastAsia="Times New Roman" w:hAnsi="Times New Roman"/>
          <w:color w:val="000000"/>
          <w:sz w:val="24"/>
          <w:szCs w:val="24"/>
          <w:lang w:eastAsia="ru-RU"/>
        </w:rPr>
        <w:t>2</w:t>
      </w:r>
      <w:r w:rsidRPr="00D94527">
        <w:rPr>
          <w:rFonts w:ascii="Times New Roman" w:eastAsia="Times New Roman" w:hAnsi="Times New Roman"/>
          <w:color w:val="000000"/>
          <w:sz w:val="24"/>
          <w:szCs w:val="24"/>
          <w:lang w:eastAsia="ru-RU"/>
        </w:rPr>
        <w:t xml:space="preserve"> года подана заявка № ____ от «___»_____________202</w:t>
      </w:r>
      <w:r w:rsidR="00570B3F">
        <w:rPr>
          <w:rFonts w:ascii="Times New Roman" w:eastAsia="Times New Roman" w:hAnsi="Times New Roman"/>
          <w:color w:val="000000"/>
          <w:sz w:val="24"/>
          <w:szCs w:val="24"/>
          <w:lang w:eastAsia="ru-RU"/>
        </w:rPr>
        <w:t>2</w:t>
      </w:r>
      <w:r w:rsidRPr="00D94527">
        <w:rPr>
          <w:rFonts w:ascii="Times New Roman" w:eastAsia="Times New Roman" w:hAnsi="Times New Roman"/>
          <w:color w:val="000000"/>
          <w:sz w:val="24"/>
          <w:szCs w:val="24"/>
          <w:lang w:eastAsia="ru-RU"/>
        </w:rPr>
        <w:t xml:space="preserve"> года для участия в конкурсе на право заключения договора аренды муниципального недвижимого имущества – 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roofErr w:type="gramStart"/>
      <w:r w:rsidRPr="00D94527">
        <w:rPr>
          <w:rFonts w:ascii="Times New Roman" w:eastAsia="Times New Roman" w:hAnsi="Times New Roman"/>
          <w:color w:val="000000"/>
          <w:sz w:val="24"/>
          <w:szCs w:val="24"/>
          <w:lang w:eastAsia="ru-RU"/>
        </w:rPr>
        <w:t>На основании п.58 приказа ФАС России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w:t>
      </w:r>
      <w:proofErr w:type="gramEnd"/>
      <w:r w:rsidRPr="00D94527">
        <w:rPr>
          <w:rFonts w:ascii="Times New Roman" w:eastAsia="Times New Roman" w:hAnsi="Times New Roman"/>
          <w:color w:val="000000"/>
          <w:sz w:val="24"/>
          <w:szCs w:val="24"/>
          <w:lang w:eastAsia="ru-RU"/>
        </w:rPr>
        <w:t xml:space="preserve"> конкурса»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_____________________________________________________________________________</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16"/>
          <w:szCs w:val="16"/>
          <w:lang w:eastAsia="ru-RU"/>
        </w:rPr>
        <w:t>(полное наименование юридического лица, местонахождение; Ф.И.О. физического лица, место жительства)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roofErr w:type="gramStart"/>
      <w:r w:rsidRPr="00D94527">
        <w:rPr>
          <w:rFonts w:ascii="Times New Roman" w:eastAsia="Times New Roman" w:hAnsi="Times New Roman"/>
          <w:color w:val="000000"/>
          <w:sz w:val="24"/>
          <w:szCs w:val="24"/>
          <w:lang w:eastAsia="ru-RU"/>
        </w:rPr>
        <w:lastRenderedPageBreak/>
        <w:t>отзывает свою заявку на участие в конкурсе № ____ от «____»_______________ 20___года (или изменяет свою заявку на участие в конкурсе №____ от «____»_______________20 __ года в части _______________________ (изменения по цене или по условиям исполнения договора).</w:t>
      </w:r>
      <w:proofErr w:type="gramEnd"/>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Заявитель (уполномоченный представитель) ___________________/____________________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(подпись) Ф.И.О.</w:t>
      </w: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23.4 Форма описи документов, предоставляемых для участия в конкурсе</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ОПИСЬ ДОКУМЕНТОВ</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roofErr w:type="gramStart"/>
      <w:r w:rsidRPr="00D94527">
        <w:rPr>
          <w:rFonts w:ascii="Times New Roman" w:eastAsia="Times New Roman" w:hAnsi="Times New Roman"/>
          <w:b/>
          <w:bCs/>
          <w:color w:val="000000"/>
          <w:sz w:val="24"/>
          <w:szCs w:val="24"/>
          <w:lang w:eastAsia="ru-RU"/>
        </w:rPr>
        <w:t>предоставляемых</w:t>
      </w:r>
      <w:proofErr w:type="gramEnd"/>
      <w:r w:rsidRPr="00D94527">
        <w:rPr>
          <w:rFonts w:ascii="Times New Roman" w:eastAsia="Times New Roman" w:hAnsi="Times New Roman"/>
          <w:b/>
          <w:bCs/>
          <w:color w:val="000000"/>
          <w:sz w:val="24"/>
          <w:szCs w:val="24"/>
          <w:lang w:eastAsia="ru-RU"/>
        </w:rPr>
        <w:t xml:space="preserve"> для участия в конкурсе на право заключения договора аренды муниципального имущества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Настоящим ______________________________________________________________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0"/>
          <w:szCs w:val="20"/>
          <w:lang w:eastAsia="ru-RU"/>
        </w:rPr>
        <w:t>(полное наименование юридического лица, местонахождение; Ф.И.О. физического лица, место жительства)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подтверждает, что для участия в конкурсе на право заключения договора аренды муниципального недвижимого имущества – 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 нами направляются нижеперечисленные документы:</w:t>
      </w:r>
      <w:proofErr w:type="gramEnd"/>
    </w:p>
    <w:tbl>
      <w:tblPr>
        <w:tblW w:w="961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89"/>
        <w:gridCol w:w="7178"/>
        <w:gridCol w:w="1548"/>
      </w:tblGrid>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w:t>
            </w:r>
            <w:proofErr w:type="gramStart"/>
            <w:r w:rsidRPr="00D94527">
              <w:rPr>
                <w:rFonts w:ascii="Times New Roman" w:eastAsia="Times New Roman" w:hAnsi="Times New Roman"/>
                <w:color w:val="000000"/>
                <w:sz w:val="24"/>
                <w:szCs w:val="24"/>
                <w:lang w:eastAsia="ru-RU"/>
              </w:rPr>
              <w:t>п</w:t>
            </w:r>
            <w:proofErr w:type="gramEnd"/>
            <w:r w:rsidRPr="00D94527">
              <w:rPr>
                <w:rFonts w:ascii="Times New Roman" w:eastAsia="Times New Roman" w:hAnsi="Times New Roman"/>
                <w:color w:val="000000"/>
                <w:sz w:val="24"/>
                <w:szCs w:val="24"/>
                <w:lang w:eastAsia="ru-RU"/>
              </w:rPr>
              <w:t>/п</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Наименование</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Количество страниц</w:t>
            </w: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1</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Заявка на участие в конкурсе </w:t>
            </w:r>
            <w:r w:rsidRPr="00D94527">
              <w:rPr>
                <w:rFonts w:ascii="Times New Roman" w:eastAsia="Times New Roman" w:hAnsi="Times New Roman"/>
                <w:i/>
                <w:iCs/>
                <w:color w:val="000000"/>
                <w:sz w:val="24"/>
                <w:szCs w:val="24"/>
                <w:lang w:eastAsia="ru-RU"/>
              </w:rPr>
              <w:t>(по форме, указанной в п.23.5 настоящей конкурсной документации)</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2</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Анкета участника конкурса </w:t>
            </w:r>
            <w:r w:rsidRPr="00D94527">
              <w:rPr>
                <w:rFonts w:ascii="Times New Roman" w:eastAsia="Times New Roman" w:hAnsi="Times New Roman"/>
                <w:i/>
                <w:iCs/>
                <w:color w:val="000000"/>
                <w:sz w:val="24"/>
                <w:szCs w:val="24"/>
                <w:lang w:eastAsia="ru-RU"/>
              </w:rPr>
              <w:t>(по форме, указанной в п.23.7 настоящей конкурсной документации)</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3</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roofErr w:type="gramStart"/>
            <w:r w:rsidRPr="00D94527">
              <w:rPr>
                <w:rFonts w:ascii="Times New Roman" w:eastAsia="Times New Roman" w:hAnsi="Times New Roman"/>
                <w:color w:val="000000"/>
                <w:sz w:val="24"/>
                <w:szCs w:val="24"/>
                <w:lang w:eastAsia="ru-RU"/>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Pr="00D94527">
              <w:rPr>
                <w:rFonts w:ascii="Times New Roman" w:eastAsia="Times New Roman" w:hAnsi="Times New Roman"/>
                <w:color w:val="000000"/>
                <w:sz w:val="24"/>
                <w:szCs w:val="24"/>
                <w:lang w:eastAsia="ru-RU"/>
              </w:rPr>
              <w:t xml:space="preserve"> В случае если от имени </w:t>
            </w:r>
            <w:r w:rsidRPr="00D94527">
              <w:rPr>
                <w:rFonts w:ascii="Times New Roman" w:eastAsia="Times New Roman" w:hAnsi="Times New Roman"/>
                <w:color w:val="000000"/>
                <w:sz w:val="24"/>
                <w:szCs w:val="24"/>
                <w:lang w:eastAsia="ru-RU"/>
              </w:rPr>
              <w:lastRenderedPageBreak/>
              <w:t>заявителя действует иное лицо,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заверенная копия такой доверенности</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lastRenderedPageBreak/>
              <w:t>4</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Копии учредительных документов заявителя </w:t>
            </w:r>
            <w:r w:rsidRPr="00D94527">
              <w:rPr>
                <w:rFonts w:ascii="Times New Roman" w:eastAsia="Times New Roman" w:hAnsi="Times New Roman"/>
                <w:i/>
                <w:iCs/>
                <w:color w:val="000000"/>
                <w:sz w:val="24"/>
                <w:szCs w:val="24"/>
                <w:lang w:eastAsia="ru-RU"/>
              </w:rPr>
              <w:t>(для юридических лиц)</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5</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Копии документов, удостоверяющих личность </w:t>
            </w:r>
            <w:r w:rsidRPr="00D94527">
              <w:rPr>
                <w:rFonts w:ascii="Times New Roman" w:eastAsia="Times New Roman" w:hAnsi="Times New Roman"/>
                <w:i/>
                <w:iCs/>
                <w:color w:val="000000"/>
                <w:sz w:val="24"/>
                <w:szCs w:val="24"/>
                <w:lang w:eastAsia="ru-RU"/>
              </w:rPr>
              <w:t>(для физических лиц)</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6</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Решение об одобрении или о совершении крупной сделки либо копия такого решения </w:t>
            </w:r>
            <w:r w:rsidRPr="00D94527">
              <w:rPr>
                <w:rFonts w:ascii="Times New Roman" w:eastAsia="Times New Roman" w:hAnsi="Times New Roman"/>
                <w:i/>
                <w:iCs/>
                <w:color w:val="000000"/>
                <w:sz w:val="24"/>
                <w:szCs w:val="24"/>
                <w:lang w:eastAsia="ru-RU"/>
              </w:rPr>
              <w:t>(при необходимости</w:t>
            </w:r>
            <w:proofErr w:type="gramStart"/>
            <w:r w:rsidRPr="00D94527">
              <w:rPr>
                <w:rFonts w:ascii="Times New Roman" w:eastAsia="Times New Roman" w:hAnsi="Times New Roman"/>
                <w:i/>
                <w:iCs/>
                <w:color w:val="000000"/>
                <w:sz w:val="24"/>
                <w:szCs w:val="24"/>
                <w:lang w:eastAsia="ru-RU"/>
              </w:rPr>
              <w:t xml:space="preserve"> )</w:t>
            </w:r>
            <w:proofErr w:type="gramEnd"/>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7</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bookmarkStart w:id="5" w:name="sub_1012116"/>
            <w:bookmarkEnd w:id="5"/>
            <w:r w:rsidRPr="00D94527">
              <w:rPr>
                <w:rFonts w:ascii="Times New Roman" w:eastAsia="Times New Roman" w:hAnsi="Times New Roman"/>
                <w:color w:val="000000"/>
                <w:sz w:val="24"/>
                <w:szCs w:val="24"/>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41" w:history="1">
              <w:r w:rsidRPr="00D94527">
                <w:rPr>
                  <w:rFonts w:ascii="Times New Roman" w:eastAsia="Times New Roman" w:hAnsi="Times New Roman"/>
                  <w:color w:val="0000FF"/>
                  <w:sz w:val="24"/>
                  <w:szCs w:val="24"/>
                  <w:u w:val="single"/>
                  <w:lang w:eastAsia="ru-RU"/>
                </w:rPr>
                <w:t>Кодексом</w:t>
              </w:r>
            </w:hyperlink>
            <w:r w:rsidRPr="00D94527">
              <w:rPr>
                <w:rFonts w:ascii="Times New Roman" w:eastAsia="Times New Roman" w:hAnsi="Times New Roman"/>
                <w:color w:val="000000"/>
                <w:sz w:val="24"/>
                <w:szCs w:val="24"/>
                <w:lang w:eastAsia="ru-RU"/>
              </w:rPr>
              <w:t> Российской Федерации об административных правонарушениях</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8</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Выписка из Единого государственного реестра юридических лиц </w:t>
            </w:r>
            <w:r w:rsidRPr="00D94527">
              <w:rPr>
                <w:rFonts w:ascii="Times New Roman" w:eastAsia="Times New Roman" w:hAnsi="Times New Roman"/>
                <w:i/>
                <w:iCs/>
                <w:color w:val="000000"/>
                <w:sz w:val="24"/>
                <w:szCs w:val="24"/>
                <w:lang w:eastAsia="ru-RU"/>
              </w:rPr>
              <w:t>(для юридических лиц)</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9</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Выписка из Единого государственного реестра индивидуальных предпринимателей </w:t>
            </w:r>
            <w:r w:rsidRPr="00D94527">
              <w:rPr>
                <w:rFonts w:ascii="Times New Roman" w:eastAsia="Times New Roman" w:hAnsi="Times New Roman"/>
                <w:i/>
                <w:iCs/>
                <w:color w:val="000000"/>
                <w:sz w:val="24"/>
                <w:szCs w:val="24"/>
                <w:lang w:eastAsia="ru-RU"/>
              </w:rPr>
              <w:t>(для индивидуальных предпринимателей)</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10</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Предложения об условиях исполнения договора, которые являются критериями оценки заявок на участие в конкурсе </w:t>
            </w:r>
            <w:r w:rsidRPr="00D94527">
              <w:rPr>
                <w:rFonts w:ascii="Times New Roman" w:eastAsia="Times New Roman" w:hAnsi="Times New Roman"/>
                <w:i/>
                <w:iCs/>
                <w:color w:val="000000"/>
                <w:sz w:val="24"/>
                <w:szCs w:val="24"/>
                <w:lang w:eastAsia="ru-RU"/>
              </w:rPr>
              <w:t>(по форме, указанной в п.23.8 настоящей конкурсной документации)</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11</w:t>
            </w: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Документы (или копии документов), подтверждающие внесение задатка</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8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i/>
                <w:iCs/>
                <w:color w:val="000000"/>
                <w:sz w:val="24"/>
                <w:szCs w:val="24"/>
                <w:lang w:eastAsia="ru-RU"/>
              </w:rPr>
              <w:t>Другие документы, прикладываемые по усмотрению заявителя</w:t>
            </w:r>
          </w:p>
        </w:tc>
        <w:tc>
          <w:tcPr>
            <w:tcW w:w="148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bl>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23.5. Форма заявки, представляемой для участия в конкурсе</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ЗАЯВКА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на участие в конкурсе на право заключения договора аренды</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муниципального имущества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1. Изучив конкурсную документацию и извещение о проведении открытого конкурса на право заключения договора аренды муниципального недвижимого имущества – </w:t>
      </w:r>
      <w:r w:rsidRPr="00D94527">
        <w:rPr>
          <w:rFonts w:ascii="Times New Roman" w:eastAsia="Times New Roman" w:hAnsi="Times New Roman"/>
          <w:color w:val="000000"/>
          <w:sz w:val="24"/>
          <w:szCs w:val="24"/>
          <w:lang w:eastAsia="ru-RU"/>
        </w:rPr>
        <w:lastRenderedPageBreak/>
        <w:t xml:space="preserve">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 м., по адресу:</w:t>
      </w:r>
      <w:proofErr w:type="gramEnd"/>
      <w:r w:rsidRPr="00D94527">
        <w:rPr>
          <w:rFonts w:ascii="Times New Roman" w:eastAsia="Times New Roman" w:hAnsi="Times New Roman"/>
          <w:color w:val="000000"/>
          <w:sz w:val="24"/>
          <w:szCs w:val="24"/>
          <w:lang w:eastAsia="ru-RU"/>
        </w:rPr>
        <w:t xml:space="preserve"> 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 л. Набережная, ул. Лесная, ул. </w:t>
      </w:r>
      <w:proofErr w:type="spellStart"/>
      <w:r w:rsidRPr="00D94527">
        <w:rPr>
          <w:rFonts w:ascii="Times New Roman" w:eastAsia="Times New Roman" w:hAnsi="Times New Roman"/>
          <w:color w:val="000000"/>
          <w:sz w:val="24"/>
          <w:szCs w:val="24"/>
          <w:lang w:eastAsia="ru-RU"/>
        </w:rPr>
        <w:t>Пролетарская.</w:t>
      </w:r>
      <w:proofErr w:type="gramStart"/>
      <w:r w:rsidRPr="00D94527">
        <w:rPr>
          <w:rFonts w:ascii="Times New Roman" w:eastAsia="Times New Roman" w:hAnsi="Times New Roman"/>
          <w:color w:val="000000"/>
          <w:sz w:val="27"/>
          <w:szCs w:val="27"/>
          <w:lang w:eastAsia="ru-RU"/>
        </w:rPr>
        <w:t>,</w:t>
      </w:r>
      <w:r w:rsidRPr="00D94527">
        <w:rPr>
          <w:rFonts w:ascii="Times New Roman" w:eastAsia="Times New Roman" w:hAnsi="Times New Roman"/>
          <w:color w:val="000000"/>
          <w:sz w:val="24"/>
          <w:szCs w:val="24"/>
          <w:lang w:eastAsia="ru-RU"/>
        </w:rPr>
        <w:t>р</w:t>
      </w:r>
      <w:proofErr w:type="gramEnd"/>
      <w:r w:rsidRPr="00D94527">
        <w:rPr>
          <w:rFonts w:ascii="Times New Roman" w:eastAsia="Times New Roman" w:hAnsi="Times New Roman"/>
          <w:color w:val="000000"/>
          <w:sz w:val="24"/>
          <w:szCs w:val="24"/>
          <w:lang w:eastAsia="ru-RU"/>
        </w:rPr>
        <w:t>азмещенными</w:t>
      </w:r>
      <w:proofErr w:type="spellEnd"/>
      <w:r w:rsidRPr="00D94527">
        <w:rPr>
          <w:rFonts w:ascii="Times New Roman" w:eastAsia="Times New Roman" w:hAnsi="Times New Roman"/>
          <w:color w:val="000000"/>
          <w:sz w:val="24"/>
          <w:szCs w:val="24"/>
          <w:lang w:eastAsia="ru-RU"/>
        </w:rPr>
        <w:t xml:space="preserve"> «</w:t>
      </w:r>
      <w:r w:rsidR="00570B3F">
        <w:rPr>
          <w:rFonts w:ascii="Times New Roman" w:eastAsia="Times New Roman" w:hAnsi="Times New Roman"/>
          <w:color w:val="000000"/>
          <w:sz w:val="24"/>
          <w:szCs w:val="24"/>
          <w:lang w:eastAsia="ru-RU"/>
        </w:rPr>
        <w:t>02</w:t>
      </w:r>
      <w:r w:rsidRPr="00D94527">
        <w:rPr>
          <w:rFonts w:ascii="Times New Roman" w:eastAsia="Times New Roman" w:hAnsi="Times New Roman"/>
          <w:color w:val="000000"/>
          <w:sz w:val="24"/>
          <w:szCs w:val="24"/>
          <w:lang w:eastAsia="ru-RU"/>
        </w:rPr>
        <w:t xml:space="preserve">» </w:t>
      </w:r>
      <w:r w:rsidR="00570B3F">
        <w:rPr>
          <w:rFonts w:ascii="Times New Roman" w:eastAsia="Times New Roman" w:hAnsi="Times New Roman"/>
          <w:color w:val="000000"/>
          <w:sz w:val="24"/>
          <w:szCs w:val="24"/>
          <w:lang w:eastAsia="ru-RU"/>
        </w:rPr>
        <w:t>марта</w:t>
      </w:r>
      <w:r w:rsidRPr="00D94527">
        <w:rPr>
          <w:rFonts w:ascii="Times New Roman" w:eastAsia="Times New Roman" w:hAnsi="Times New Roman"/>
          <w:color w:val="000000"/>
          <w:sz w:val="24"/>
          <w:szCs w:val="24"/>
          <w:lang w:eastAsia="ru-RU"/>
        </w:rPr>
        <w:t xml:space="preserve"> 202</w:t>
      </w:r>
      <w:r w:rsidR="00570B3F">
        <w:rPr>
          <w:rFonts w:ascii="Times New Roman" w:eastAsia="Times New Roman" w:hAnsi="Times New Roman"/>
          <w:color w:val="000000"/>
          <w:sz w:val="24"/>
          <w:szCs w:val="24"/>
          <w:lang w:eastAsia="ru-RU"/>
        </w:rPr>
        <w:t>2</w:t>
      </w:r>
      <w:r w:rsidRPr="00D94527">
        <w:rPr>
          <w:rFonts w:ascii="Times New Roman" w:eastAsia="Times New Roman" w:hAnsi="Times New Roman"/>
          <w:color w:val="000000"/>
          <w:sz w:val="24"/>
          <w:szCs w:val="24"/>
          <w:lang w:eastAsia="ru-RU"/>
        </w:rPr>
        <w:t>г. на интернет – сайте: </w:t>
      </w:r>
      <w:hyperlink r:id="rId42" w:history="1">
        <w:r w:rsidRPr="00D94527">
          <w:rPr>
            <w:rFonts w:ascii="Times New Roman" w:eastAsia="Times New Roman" w:hAnsi="Times New Roman"/>
            <w:color w:val="0000FF"/>
            <w:sz w:val="24"/>
            <w:szCs w:val="24"/>
            <w:lang w:eastAsia="ru-RU"/>
          </w:rPr>
          <w:t>www.torgi.gov.ru</w:t>
        </w:r>
      </w:hyperlink>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_____________________________________________________________________________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eastAsia="Times New Roman" w:cs="Calibri"/>
          <w:i/>
          <w:iCs/>
          <w:color w:val="000000"/>
          <w:vertAlign w:val="superscript"/>
          <w:lang w:eastAsia="ru-RU"/>
        </w:rPr>
        <w:t>(полное наименование – для юридического лица; ФИО, паспортные данные - для физического лица)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именуемый далее «Заявитель», в лице</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_____________________________________________________________________________,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eastAsia="Times New Roman" w:cs="Calibri"/>
          <w:i/>
          <w:iCs/>
          <w:color w:val="000000"/>
          <w:vertAlign w:val="superscript"/>
          <w:lang w:eastAsia="ru-RU"/>
        </w:rPr>
        <w:t>(наименование должности, ФИО руководителя, уполномоченного лица для юридического лица)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roofErr w:type="gramStart"/>
      <w:r w:rsidRPr="00D94527">
        <w:rPr>
          <w:rFonts w:ascii="Times New Roman" w:eastAsia="Times New Roman" w:hAnsi="Times New Roman"/>
          <w:color w:val="000000"/>
          <w:sz w:val="24"/>
          <w:szCs w:val="24"/>
          <w:lang w:eastAsia="ru-RU"/>
        </w:rPr>
        <w:t>действующий</w:t>
      </w:r>
      <w:proofErr w:type="gramEnd"/>
      <w:r w:rsidRPr="00D94527">
        <w:rPr>
          <w:rFonts w:ascii="Times New Roman" w:eastAsia="Times New Roman" w:hAnsi="Times New Roman"/>
          <w:color w:val="000000"/>
          <w:sz w:val="24"/>
          <w:szCs w:val="24"/>
          <w:lang w:eastAsia="ru-RU"/>
        </w:rPr>
        <w:t xml:space="preserve"> на основании 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eastAsia="Times New Roman" w:cs="Calibri"/>
          <w:i/>
          <w:iCs/>
          <w:color w:val="000000"/>
          <w:vertAlign w:val="superscript"/>
          <w:lang w:eastAsia="ru-RU"/>
        </w:rPr>
        <w:t>(устава, доверенности, иного документа)</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сообщает о согласии участвовать в конкурсе на условиях, указанных в извещении о проведении конкурса и конкурсной документации, и направляет настоящую заявку.</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 Заявителем имущество осмотрено, претензий по техническому состоянию нет.</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3. Заявитель ознакомлен с информацией, содержащейся в конкурсной документации.</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4. Заявитель подтверждает свое согласие с условиями договора аренды, принимает все требования конкурсной документации, регламентирующей порядок проведения конкурса.</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5. Заявитель согласен заключить договор аренды в соответствии с требованиями конкурсной документации и на условиях, указанных в проекте договора аренды, который является неотъемлемой частью конкурсной документации.</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6. Настоящей заявкой Заявитель подтверждает, что в отношении</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_____________________________________________________________________________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eastAsia="Times New Roman" w:cs="Calibri"/>
          <w:i/>
          <w:iCs/>
          <w:color w:val="000000"/>
          <w:vertAlign w:val="superscript"/>
          <w:lang w:eastAsia="ru-RU"/>
        </w:rPr>
        <w:t>(полное наименование – для юридического лица; ФИО индивидуального предпринимателя)</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не проводится процедура ликвидации, банкротства, деятельность не приостановлена.</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7. Настоящим Заявитель гарантирует достоверность приведенной в заявке информации и подтверждает право организатора и конкурсной комиссии запрашивать у органов власти в соответствии с их компетенцией и иных лиц информацию и документы, уточняющие представленные сведения.</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8. В случае признания победителем конкурса Заявитель берет на себя обязательства подписать договор аренды в соответствии с требованиями конкурсной документации и предложениями об условиях исполнения договора Заявителя в установленный конкурсной документацией срок.</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9. В случае</w:t>
      </w:r>
      <w:proofErr w:type="gramStart"/>
      <w:r w:rsidRPr="00D94527">
        <w:rPr>
          <w:rFonts w:ascii="Times New Roman" w:eastAsia="Times New Roman" w:hAnsi="Times New Roman"/>
          <w:color w:val="000000"/>
          <w:sz w:val="24"/>
          <w:szCs w:val="24"/>
          <w:lang w:eastAsia="ru-RU"/>
        </w:rPr>
        <w:t>,</w:t>
      </w:r>
      <w:proofErr w:type="gramEnd"/>
      <w:r w:rsidRPr="00D94527">
        <w:rPr>
          <w:rFonts w:ascii="Times New Roman" w:eastAsia="Times New Roman" w:hAnsi="Times New Roman"/>
          <w:color w:val="000000"/>
          <w:sz w:val="24"/>
          <w:szCs w:val="24"/>
          <w:lang w:eastAsia="ru-RU"/>
        </w:rPr>
        <w:t xml:space="preserve"> если предложения Заявителя будут предпоследними после предложения победителя, а победитель конкурса будет признан уклонившимся от заключения договора аренды, Заявитель обязуется подписать договор аренды в соответствии с требованиями конкурсной документации и предложениями об условиях исполнения договора Заявителя.</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10. Юридический и фактический адрес/ место жительства ______________________,</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Телефон _______________________</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Адрес электронной почты___________________________</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11. Корреспонденцию в адрес Заявителя просим направить по адресу: ____________,</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12. Неотъемлемой частью настоящей заявки являются:</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Документы согласно описи на ____________ стр.</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lastRenderedPageBreak/>
        <w:t>Заявитель (уполномоченный представитель) ____________________/ 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подпись Ф.И.О.</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23.6. Форма доверенности на уполномоченное лицо, имеющее право подписи и полномочия на представление интересов организации для участия в конкурсе</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на бланке организации</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исх. №, дата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ДОВЕРЕННОСТЬ №___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______________________________________________________________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4"/>
          <w:szCs w:val="24"/>
          <w:lang w:eastAsia="ru-RU"/>
        </w:rPr>
        <w:t>(прописью число, месяц, год выдачи доверенности)</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Заявитель на участие в конкурсе/Участник конкурса: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_____________________________________________________________________________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0"/>
          <w:szCs w:val="20"/>
          <w:lang w:eastAsia="ru-RU"/>
        </w:rPr>
        <w:t>(фирменное наименование Заявителя – юридического лица, ИНН, ОГРН, местонахождение)</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в лице ________________________________________________________________________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0"/>
          <w:szCs w:val="20"/>
          <w:lang w:eastAsia="ru-RU"/>
        </w:rPr>
        <w:t>(должность, Ф.И.О. единоличного исполнительного органа)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roofErr w:type="gramStart"/>
      <w:r w:rsidRPr="00D94527">
        <w:rPr>
          <w:rFonts w:ascii="Times New Roman" w:eastAsia="Times New Roman" w:hAnsi="Times New Roman"/>
          <w:color w:val="000000"/>
          <w:sz w:val="24"/>
          <w:szCs w:val="24"/>
          <w:lang w:eastAsia="ru-RU"/>
        </w:rPr>
        <w:t>действующего</w:t>
      </w:r>
      <w:proofErr w:type="gramEnd"/>
      <w:r w:rsidRPr="00D94527">
        <w:rPr>
          <w:rFonts w:ascii="Times New Roman" w:eastAsia="Times New Roman" w:hAnsi="Times New Roman"/>
          <w:color w:val="000000"/>
          <w:sz w:val="24"/>
          <w:szCs w:val="24"/>
          <w:lang w:eastAsia="ru-RU"/>
        </w:rPr>
        <w:t xml:space="preserve"> на основании 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0"/>
          <w:szCs w:val="20"/>
          <w:lang w:eastAsia="ru-RU"/>
        </w:rPr>
        <w:t>(наименование документа, подтверждающего полномочия единоличного исполнительного</w:t>
      </w:r>
      <w:r w:rsidRPr="00D94527">
        <w:rPr>
          <w:rFonts w:ascii="Times New Roman" w:eastAsia="Times New Roman" w:hAnsi="Times New Roman"/>
          <w:color w:val="000000"/>
          <w:sz w:val="24"/>
          <w:szCs w:val="24"/>
          <w:lang w:eastAsia="ru-RU"/>
        </w:rPr>
        <w:t> </w:t>
      </w:r>
      <w:r w:rsidRPr="00D94527">
        <w:rPr>
          <w:rFonts w:ascii="Times New Roman" w:eastAsia="Times New Roman" w:hAnsi="Times New Roman"/>
          <w:i/>
          <w:iCs/>
          <w:color w:val="000000"/>
          <w:sz w:val="20"/>
          <w:szCs w:val="20"/>
          <w:lang w:eastAsia="ru-RU"/>
        </w:rPr>
        <w:t>органа организации)</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доверяет ______________________________________________________________________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0"/>
          <w:szCs w:val="20"/>
          <w:lang w:eastAsia="ru-RU"/>
        </w:rPr>
        <w:t>(Ф.И.О., должность)</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паспорт серия _________________ № _________________ выдан 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«_____»______________ года, далее именуемому «Представитель»,</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представлять интересы __________________________________________________________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0"/>
          <w:szCs w:val="20"/>
          <w:lang w:eastAsia="ru-RU"/>
        </w:rPr>
        <w:t>(фирменное наименование Заявителя – юридического лица)</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на участие в конкурсе на право заключения договора аренды муниципального недвижимого имущества – 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В целях выполнения данного поручения Представитель уполномочен:</w:t>
      </w:r>
      <w:r w:rsidRPr="00D94527">
        <w:rPr>
          <w:rFonts w:ascii="Times New Roman" w:eastAsia="Times New Roman" w:hAnsi="Times New Roman"/>
          <w:color w:val="000000"/>
          <w:sz w:val="27"/>
          <w:szCs w:val="27"/>
          <w:lang w:eastAsia="ru-RU"/>
        </w:rPr>
        <w:t xml:space="preserve"> </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представлять организатору конкурса или конкурсной комиссии необходимые документы;</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представлять интересы Заявителя при вскрытии конвертов с заявками на участие в конкурсе;</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подписывать и получать от имени Заявителя все документы, связанные с выполнением настоящего поручения, за исключением договора аренды, заключаемого по результатам проведения конкурса.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Подпись __________________________ ________________________удостоверяем.</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0"/>
          <w:szCs w:val="20"/>
          <w:lang w:eastAsia="ru-RU"/>
        </w:rPr>
        <w:t xml:space="preserve">(подпись </w:t>
      </w:r>
      <w:proofErr w:type="gramStart"/>
      <w:r w:rsidRPr="00D94527">
        <w:rPr>
          <w:rFonts w:ascii="Times New Roman" w:eastAsia="Times New Roman" w:hAnsi="Times New Roman"/>
          <w:i/>
          <w:iCs/>
          <w:color w:val="000000"/>
          <w:sz w:val="20"/>
          <w:szCs w:val="20"/>
          <w:lang w:eastAsia="ru-RU"/>
        </w:rPr>
        <w:t>удостоверяемого</w:t>
      </w:r>
      <w:proofErr w:type="gramEnd"/>
      <w:r w:rsidRPr="00D94527">
        <w:rPr>
          <w:rFonts w:ascii="Times New Roman" w:eastAsia="Times New Roman" w:hAnsi="Times New Roman"/>
          <w:i/>
          <w:iCs/>
          <w:color w:val="000000"/>
          <w:sz w:val="20"/>
          <w:szCs w:val="20"/>
          <w:lang w:eastAsia="ru-RU"/>
        </w:rPr>
        <w:t>) (Ф.И.О. удостоверяющего)</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Доверенность действительна до «____»_____________20 ___ года.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Руководитель организации</w:t>
      </w:r>
      <w:proofErr w:type="gramStart"/>
      <w:r w:rsidRPr="00D94527">
        <w:rPr>
          <w:rFonts w:ascii="Times New Roman" w:eastAsia="Times New Roman" w:hAnsi="Times New Roman"/>
          <w:color w:val="000000"/>
          <w:sz w:val="24"/>
          <w:szCs w:val="24"/>
          <w:lang w:eastAsia="ru-RU"/>
        </w:rPr>
        <w:t xml:space="preserve"> __________________________(____________________)</w:t>
      </w:r>
      <w:proofErr w:type="gramEnd"/>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МП</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0"/>
          <w:szCs w:val="20"/>
          <w:lang w:eastAsia="ru-RU"/>
        </w:rPr>
      </w:pPr>
      <w:r w:rsidRPr="00D94527">
        <w:rPr>
          <w:rFonts w:ascii="Times New Roman" w:eastAsia="Times New Roman" w:hAnsi="Times New Roman"/>
          <w:color w:val="000000"/>
          <w:sz w:val="20"/>
          <w:szCs w:val="20"/>
          <w:lang w:eastAsia="ru-RU"/>
        </w:rPr>
        <w:t>* необходимо выбрать фразу «включая договор аренды» либо «за исключением договора аренды».</w:t>
      </w:r>
    </w:p>
    <w:p w:rsidR="006C7DFE" w:rsidRPr="00D94527" w:rsidRDefault="006C7DFE" w:rsidP="006C7DFE">
      <w:pPr>
        <w:spacing w:after="0" w:line="240" w:lineRule="auto"/>
        <w:jc w:val="center"/>
        <w:rPr>
          <w:rFonts w:ascii="Times New Roman" w:eastAsia="Times New Roman" w:hAnsi="Times New Roman"/>
          <w:color w:val="000000"/>
          <w:sz w:val="20"/>
          <w:szCs w:val="20"/>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23.7. Форма анкеты участника аукциона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АНКЕТА</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Сведения о юридическом лице</w:t>
      </w:r>
    </w:p>
    <w:tbl>
      <w:tblPr>
        <w:tblW w:w="969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64"/>
        <w:gridCol w:w="4724"/>
        <w:gridCol w:w="4102"/>
      </w:tblGrid>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w:t>
            </w:r>
            <w:proofErr w:type="gramStart"/>
            <w:r w:rsidRPr="00D94527">
              <w:rPr>
                <w:rFonts w:ascii="Times New Roman" w:eastAsia="Times New Roman" w:hAnsi="Times New Roman"/>
                <w:color w:val="000000"/>
                <w:sz w:val="24"/>
                <w:szCs w:val="24"/>
                <w:lang w:eastAsia="ru-RU"/>
              </w:rPr>
              <w:t>п</w:t>
            </w:r>
            <w:proofErr w:type="gramEnd"/>
            <w:r w:rsidRPr="00D94527">
              <w:rPr>
                <w:rFonts w:ascii="Times New Roman" w:eastAsia="Times New Roman" w:hAnsi="Times New Roman"/>
                <w:color w:val="000000"/>
                <w:sz w:val="24"/>
                <w:szCs w:val="24"/>
                <w:lang w:eastAsia="ru-RU"/>
              </w:rPr>
              <w:t>/п</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Наименование</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Сведения</w:t>
            </w: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1</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Фирменное наименование (наименование)</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2</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Организационно-правовая форма</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3</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Фамилия, имя, отчество руководителя</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4</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Свидетельство о государственной регистрации (дата, номер, кем выдан)</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5</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ИНН, КПП, ОРГН, ОКПО участника</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6</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Юридический адрес</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7</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Почтовый адрес</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8</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Банковские реквизиты</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9</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Контактные телефоны</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10</w:t>
            </w:r>
          </w:p>
        </w:tc>
        <w:tc>
          <w:tcPr>
            <w:tcW w:w="46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Адрес электронной почты</w:t>
            </w:r>
          </w:p>
        </w:tc>
        <w:tc>
          <w:tcPr>
            <w:tcW w:w="405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bl>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Сведения о гражданине*</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tbl>
      <w:tblPr>
        <w:tblW w:w="969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63"/>
        <w:gridCol w:w="4747"/>
        <w:gridCol w:w="4080"/>
      </w:tblGrid>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w:t>
            </w:r>
            <w:proofErr w:type="gramStart"/>
            <w:r w:rsidRPr="00D94527">
              <w:rPr>
                <w:rFonts w:ascii="Times New Roman" w:eastAsia="Times New Roman" w:hAnsi="Times New Roman"/>
                <w:color w:val="000000"/>
                <w:sz w:val="24"/>
                <w:szCs w:val="24"/>
                <w:lang w:eastAsia="ru-RU"/>
              </w:rPr>
              <w:t>п</w:t>
            </w:r>
            <w:proofErr w:type="gramEnd"/>
            <w:r w:rsidRPr="00D94527">
              <w:rPr>
                <w:rFonts w:ascii="Times New Roman" w:eastAsia="Times New Roman" w:hAnsi="Times New Roman"/>
                <w:color w:val="000000"/>
                <w:sz w:val="24"/>
                <w:szCs w:val="24"/>
                <w:lang w:eastAsia="ru-RU"/>
              </w:rPr>
              <w:t>/п</w:t>
            </w:r>
          </w:p>
        </w:tc>
        <w:tc>
          <w:tcPr>
            <w:tcW w:w="46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Наименование</w:t>
            </w:r>
          </w:p>
        </w:tc>
        <w:tc>
          <w:tcPr>
            <w:tcW w:w="40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Сведения</w:t>
            </w: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1</w:t>
            </w:r>
          </w:p>
        </w:tc>
        <w:tc>
          <w:tcPr>
            <w:tcW w:w="46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Фамилия, имя, отчество</w:t>
            </w:r>
          </w:p>
        </w:tc>
        <w:tc>
          <w:tcPr>
            <w:tcW w:w="40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lastRenderedPageBreak/>
              <w:t>2</w:t>
            </w:r>
          </w:p>
        </w:tc>
        <w:tc>
          <w:tcPr>
            <w:tcW w:w="46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Гражданство</w:t>
            </w:r>
          </w:p>
        </w:tc>
        <w:tc>
          <w:tcPr>
            <w:tcW w:w="40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3</w:t>
            </w:r>
          </w:p>
        </w:tc>
        <w:tc>
          <w:tcPr>
            <w:tcW w:w="46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Документ, удостоверяющий личность, его реквизиты (серия, номер, кем, когда выдан)</w:t>
            </w:r>
          </w:p>
        </w:tc>
        <w:tc>
          <w:tcPr>
            <w:tcW w:w="40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4</w:t>
            </w:r>
          </w:p>
        </w:tc>
        <w:tc>
          <w:tcPr>
            <w:tcW w:w="46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Адрес места жительства и места пребывания</w:t>
            </w:r>
          </w:p>
        </w:tc>
        <w:tc>
          <w:tcPr>
            <w:tcW w:w="40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5</w:t>
            </w:r>
          </w:p>
        </w:tc>
        <w:tc>
          <w:tcPr>
            <w:tcW w:w="46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ИНН</w:t>
            </w:r>
          </w:p>
        </w:tc>
        <w:tc>
          <w:tcPr>
            <w:tcW w:w="40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6</w:t>
            </w:r>
          </w:p>
        </w:tc>
        <w:tc>
          <w:tcPr>
            <w:tcW w:w="46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xml:space="preserve">Документы, </w:t>
            </w:r>
            <w:proofErr w:type="gramStart"/>
            <w:r w:rsidRPr="00D94527">
              <w:rPr>
                <w:rFonts w:ascii="Times New Roman" w:eastAsia="Times New Roman" w:hAnsi="Times New Roman"/>
                <w:color w:val="000000"/>
                <w:sz w:val="24"/>
                <w:szCs w:val="24"/>
                <w:lang w:eastAsia="ru-RU"/>
              </w:rPr>
              <w:t>подтверждающий</w:t>
            </w:r>
            <w:proofErr w:type="gramEnd"/>
            <w:r w:rsidRPr="00D94527">
              <w:rPr>
                <w:rFonts w:ascii="Times New Roman" w:eastAsia="Times New Roman" w:hAnsi="Times New Roman"/>
                <w:color w:val="000000"/>
                <w:sz w:val="24"/>
                <w:szCs w:val="24"/>
                <w:lang w:eastAsia="ru-RU"/>
              </w:rPr>
              <w:t xml:space="preserve"> право на занятие предпринимательской деятельностью</w:t>
            </w:r>
          </w:p>
        </w:tc>
        <w:tc>
          <w:tcPr>
            <w:tcW w:w="40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7</w:t>
            </w:r>
          </w:p>
        </w:tc>
        <w:tc>
          <w:tcPr>
            <w:tcW w:w="46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Контактные телефоны</w:t>
            </w:r>
          </w:p>
        </w:tc>
        <w:tc>
          <w:tcPr>
            <w:tcW w:w="40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8</w:t>
            </w:r>
          </w:p>
        </w:tc>
        <w:tc>
          <w:tcPr>
            <w:tcW w:w="46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Адрес электронной почты</w:t>
            </w:r>
          </w:p>
        </w:tc>
        <w:tc>
          <w:tcPr>
            <w:tcW w:w="40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bl>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заполняется индивидуальным предпринимателем</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Заявитель (уполномоченный представитель) 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0"/>
          <w:szCs w:val="20"/>
          <w:lang w:eastAsia="ru-RU"/>
        </w:rPr>
        <w:t>подпись Ф.И.О.</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23.8. Форма предложения об условиях исполнения договора, которые являются критериями оценки заявок на участие в конкурсе</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ПРЕДЛОЖЕНИЕ</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об условиях исполнения договора, которые являются критериями оценки заявок на участие в конкурсе</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Изучив конкурсную документацию на право заключения договора аренды муниципального недвижимого имущества – сооружений: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r w:rsidRPr="00D94527">
        <w:rPr>
          <w:rFonts w:ascii="Times New Roman" w:eastAsia="Times New Roman" w:hAnsi="Times New Roman"/>
          <w:color w:val="000000"/>
          <w:sz w:val="27"/>
          <w:szCs w:val="27"/>
          <w:lang w:eastAsia="ru-RU"/>
        </w:rPr>
        <w:t xml:space="preserve">, </w:t>
      </w:r>
      <w:r w:rsidRPr="00D94527">
        <w:rPr>
          <w:rFonts w:ascii="Times New Roman" w:eastAsia="Times New Roman" w:hAnsi="Times New Roman"/>
          <w:color w:val="000000"/>
          <w:sz w:val="24"/>
          <w:szCs w:val="24"/>
          <w:lang w:eastAsia="ru-RU"/>
        </w:rPr>
        <w:t>претендент (участник) торгов _____________________________, в лице ____________________________________________________________________, действующего на основании _____________________, принимая к обязательному исполнению условия конкурса на заключение договора аренды, представляет предложение об условиях исполнения договора, которые являются критериями оценки заявок на участие в конкурсе:</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tbl>
      <w:tblPr>
        <w:tblW w:w="969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677"/>
        <w:gridCol w:w="990"/>
        <w:gridCol w:w="640"/>
        <w:gridCol w:w="640"/>
        <w:gridCol w:w="640"/>
        <w:gridCol w:w="640"/>
        <w:gridCol w:w="623"/>
        <w:gridCol w:w="624"/>
        <w:gridCol w:w="624"/>
        <w:gridCol w:w="624"/>
        <w:gridCol w:w="1968"/>
      </w:tblGrid>
      <w:tr w:rsidR="006C7DFE" w:rsidRPr="00D94527" w:rsidTr="006C7DFE">
        <w:trPr>
          <w:tblCellSpacing w:w="0" w:type="dxa"/>
        </w:trPr>
        <w:tc>
          <w:tcPr>
            <w:tcW w:w="1637" w:type="dxa"/>
            <w:vMerge w:val="restart"/>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Показатели</w:t>
            </w:r>
          </w:p>
        </w:tc>
        <w:tc>
          <w:tcPr>
            <w:tcW w:w="8053" w:type="dxa"/>
            <w:gridSpan w:val="10"/>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Значения критериев открытого конкурса</w:t>
            </w:r>
          </w:p>
        </w:tc>
      </w:tr>
      <w:tr w:rsidR="006C7DFE" w:rsidRPr="00D94527" w:rsidTr="006C7DFE">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0" w:line="240" w:lineRule="auto"/>
              <w:rPr>
                <w:rFonts w:ascii="Times New Roman" w:eastAsia="Times New Roman" w:hAnsi="Times New Roman"/>
                <w:color w:val="000000"/>
                <w:sz w:val="24"/>
                <w:szCs w:val="24"/>
                <w:lang w:eastAsia="ru-RU"/>
              </w:rPr>
            </w:pPr>
          </w:p>
        </w:tc>
        <w:tc>
          <w:tcPr>
            <w:tcW w:w="89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2022</w:t>
            </w:r>
          </w:p>
        </w:tc>
        <w:tc>
          <w:tcPr>
            <w:tcW w:w="64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2023</w:t>
            </w:r>
          </w:p>
        </w:tc>
        <w:tc>
          <w:tcPr>
            <w:tcW w:w="64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2024</w:t>
            </w:r>
          </w:p>
        </w:tc>
        <w:tc>
          <w:tcPr>
            <w:tcW w:w="64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2025</w:t>
            </w:r>
          </w:p>
        </w:tc>
        <w:tc>
          <w:tcPr>
            <w:tcW w:w="640"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2026</w:t>
            </w:r>
          </w:p>
        </w:tc>
        <w:tc>
          <w:tcPr>
            <w:tcW w:w="640" w:type="dxa"/>
            <w:tcBorders>
              <w:top w:val="outset" w:sz="6" w:space="0" w:color="000000"/>
              <w:left w:val="outset" w:sz="6" w:space="0" w:color="000000"/>
              <w:bottom w:val="outset" w:sz="6" w:space="0" w:color="000000"/>
              <w:right w:val="outset" w:sz="6" w:space="0" w:color="000000"/>
            </w:tcBorders>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2043" w:type="dxa"/>
            <w:tcBorders>
              <w:top w:val="outset" w:sz="6" w:space="0" w:color="000000"/>
              <w:left w:val="outset" w:sz="6" w:space="0" w:color="000000"/>
              <w:bottom w:val="outset" w:sz="6" w:space="0" w:color="000000"/>
              <w:right w:val="outset" w:sz="6" w:space="0" w:color="000000"/>
            </w:tcBorders>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1637"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hd w:val="clear" w:color="auto" w:fill="FFFFFF"/>
              <w:suppressAutoHyphens/>
              <w:snapToGrid w:val="0"/>
              <w:spacing w:after="0" w:line="240" w:lineRule="auto"/>
              <w:jc w:val="both"/>
              <w:rPr>
                <w:rFonts w:ascii="Times New Roman" w:eastAsia="Times New Roman" w:hAnsi="Times New Roman"/>
                <w:sz w:val="20"/>
                <w:szCs w:val="20"/>
                <w:lang w:eastAsia="zh-CN"/>
              </w:rPr>
            </w:pPr>
            <w:r w:rsidRPr="00D94527">
              <w:rPr>
                <w:rFonts w:ascii="Times New Roman" w:eastAsia="Times New Roman" w:hAnsi="Times New Roman"/>
                <w:sz w:val="20"/>
                <w:szCs w:val="20"/>
                <w:lang w:eastAsia="zh-CN"/>
              </w:rPr>
              <w:t xml:space="preserve">Размер арендной платы по договору аренды объектов водоснабжения, находящихся в муниципальной собственности </w:t>
            </w:r>
            <w:proofErr w:type="spellStart"/>
            <w:r w:rsidRPr="00D94527">
              <w:rPr>
                <w:rFonts w:ascii="Times New Roman" w:eastAsia="Times New Roman" w:hAnsi="Times New Roman"/>
                <w:sz w:val="20"/>
                <w:szCs w:val="20"/>
                <w:shd w:val="clear" w:color="auto" w:fill="FFFF00"/>
                <w:lang w:eastAsia="zh-CN"/>
              </w:rPr>
              <w:t>Поводимовского</w:t>
            </w:r>
            <w:proofErr w:type="spellEnd"/>
            <w:r w:rsidRPr="00D94527">
              <w:rPr>
                <w:rFonts w:ascii="Times New Roman" w:eastAsia="Times New Roman" w:hAnsi="Times New Roman"/>
                <w:sz w:val="20"/>
                <w:szCs w:val="20"/>
                <w:shd w:val="clear" w:color="auto" w:fill="FFFF00"/>
                <w:lang w:eastAsia="zh-CN"/>
              </w:rPr>
              <w:t xml:space="preserve"> сельского</w:t>
            </w:r>
            <w:r w:rsidRPr="00D94527">
              <w:rPr>
                <w:rFonts w:ascii="Times New Roman" w:eastAsia="Times New Roman" w:hAnsi="Times New Roman"/>
                <w:sz w:val="20"/>
                <w:szCs w:val="20"/>
                <w:lang w:eastAsia="zh-CN"/>
              </w:rPr>
              <w:t xml:space="preserve"> поселения, с целью организации выполнения работ по предоставлению услуг водоснабжения населению, проживающему на территории с. </w:t>
            </w:r>
            <w:proofErr w:type="spellStart"/>
            <w:r w:rsidRPr="00D94527">
              <w:rPr>
                <w:rFonts w:ascii="Times New Roman" w:eastAsia="Times New Roman" w:hAnsi="Times New Roman"/>
                <w:sz w:val="20"/>
                <w:szCs w:val="20"/>
                <w:lang w:eastAsia="zh-CN"/>
              </w:rPr>
              <w:t>Чиндяново</w:t>
            </w:r>
            <w:proofErr w:type="spellEnd"/>
            <w:r w:rsidRPr="00D94527">
              <w:rPr>
                <w:rFonts w:ascii="Times New Roman" w:eastAsia="Times New Roman" w:hAnsi="Times New Roman"/>
                <w:sz w:val="20"/>
                <w:szCs w:val="20"/>
                <w:lang w:eastAsia="zh-CN"/>
              </w:rPr>
              <w:t xml:space="preserve"> Дубенского района Республики Мордовия</w:t>
            </w:r>
          </w:p>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w:t>
            </w:r>
          </w:p>
        </w:tc>
        <w:tc>
          <w:tcPr>
            <w:tcW w:w="89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14894,34</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х</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х</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х</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х</w:t>
            </w: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2043"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r w:rsidR="006C7DFE" w:rsidRPr="00D94527" w:rsidTr="006C7DFE">
        <w:trPr>
          <w:tblCellSpacing w:w="0" w:type="dxa"/>
        </w:trPr>
        <w:tc>
          <w:tcPr>
            <w:tcW w:w="1637"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 xml:space="preserve">Удельный расход электрической энергии, кВт </w:t>
            </w:r>
            <w:proofErr w:type="gramStart"/>
            <w:r w:rsidRPr="00D94527">
              <w:rPr>
                <w:rFonts w:ascii="Times New Roman" w:eastAsia="Times New Roman" w:hAnsi="Times New Roman"/>
                <w:color w:val="000000"/>
                <w:sz w:val="20"/>
                <w:szCs w:val="20"/>
                <w:lang w:eastAsia="ru-RU"/>
              </w:rPr>
              <w:t>ч</w:t>
            </w:r>
            <w:proofErr w:type="gramEnd"/>
            <w:r w:rsidRPr="00D94527">
              <w:rPr>
                <w:rFonts w:ascii="Times New Roman" w:eastAsia="Times New Roman" w:hAnsi="Times New Roman"/>
                <w:color w:val="000000"/>
                <w:sz w:val="20"/>
                <w:szCs w:val="20"/>
                <w:lang w:eastAsia="ru-RU"/>
              </w:rPr>
              <w:t>/м³</w:t>
            </w:r>
          </w:p>
        </w:tc>
        <w:tc>
          <w:tcPr>
            <w:tcW w:w="89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2043"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r w:rsidR="006C7DFE" w:rsidRPr="00D94527" w:rsidTr="006C7DFE">
        <w:trPr>
          <w:tblCellSpacing w:w="0" w:type="dxa"/>
        </w:trPr>
        <w:tc>
          <w:tcPr>
            <w:tcW w:w="1637"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hd w:val="clear" w:color="auto" w:fill="FFFFFF"/>
              <w:suppressAutoHyphens/>
              <w:snapToGrid w:val="0"/>
              <w:spacing w:after="0" w:line="240" w:lineRule="auto"/>
              <w:jc w:val="both"/>
              <w:rPr>
                <w:rFonts w:ascii="Times New Roman" w:eastAsia="Times New Roman" w:hAnsi="Times New Roman"/>
                <w:sz w:val="20"/>
                <w:szCs w:val="20"/>
                <w:lang w:eastAsia="zh-CN"/>
              </w:rPr>
            </w:pPr>
            <w:r w:rsidRPr="00D94527">
              <w:rPr>
                <w:rFonts w:ascii="Times New Roman" w:eastAsia="Times New Roman" w:hAnsi="Times New Roman"/>
                <w:sz w:val="20"/>
                <w:szCs w:val="20"/>
                <w:lang w:eastAsia="zh-CN"/>
              </w:rPr>
              <w:t>Выполнение за счет собственных средств Арендатора  работ по текущему ремонту арендуемого имущества сверх годовой арендной платы, %</w:t>
            </w:r>
          </w:p>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89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10</w:t>
            </w: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640"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c>
          <w:tcPr>
            <w:tcW w:w="2043" w:type="dxa"/>
            <w:tcBorders>
              <w:top w:val="outset" w:sz="6" w:space="0" w:color="000000"/>
              <w:left w:val="outset" w:sz="6" w:space="0" w:color="000000"/>
              <w:bottom w:val="outset" w:sz="6" w:space="0" w:color="000000"/>
              <w:right w:val="outset" w:sz="6" w:space="0" w:color="000000"/>
            </w:tcBorders>
            <w:vAlign w:val="center"/>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p>
        </w:tc>
      </w:tr>
    </w:tbl>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Заявитель (уполномоченный представитель) ___________________/____________________</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i/>
          <w:iCs/>
          <w:color w:val="000000"/>
          <w:sz w:val="20"/>
          <w:szCs w:val="20"/>
          <w:lang w:eastAsia="ru-RU"/>
        </w:rPr>
        <w:lastRenderedPageBreak/>
        <w:t>подпись Ф.И.О.</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М.П.</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«___» _______________ 20___ г.</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24. Приложения к конкурсной документации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Приложение № 1 – Описание и технические характеристики муниципального имущества, права на которое предоставляются по договору аренды.</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Приложение № 2 – Проект договора аренды.</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Приложение № 3 – Копия отчета о техническом обследовании передаваемого арендатору по договору аренды имущества.</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Приложение № 1 к конкурсной документации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Описание и технические характеристики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муниципального имущества, права на которое предоставляются по договору аренды.</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Собственник –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Дубенского муниципального района Республики Мордовия</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Объект - муниципальное недвижимое имущество – сооружения: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Адрес: Республика Мордовия, Дубенский район, </w:t>
      </w:r>
      <w:proofErr w:type="spellStart"/>
      <w:r w:rsidRPr="00D94527">
        <w:rPr>
          <w:rFonts w:ascii="Times New Roman" w:eastAsia="Times New Roman" w:hAnsi="Times New Roman"/>
          <w:color w:val="000000"/>
          <w:sz w:val="24"/>
          <w:szCs w:val="24"/>
          <w:lang w:eastAsia="ru-RU"/>
        </w:rPr>
        <w:t>с</w:t>
      </w:r>
      <w:proofErr w:type="gramStart"/>
      <w:r w:rsidRPr="00D94527">
        <w:rPr>
          <w:rFonts w:ascii="Times New Roman" w:eastAsia="Times New Roman" w:hAnsi="Times New Roman"/>
          <w:color w:val="000000"/>
          <w:sz w:val="24"/>
          <w:szCs w:val="24"/>
          <w:lang w:eastAsia="ru-RU"/>
        </w:rPr>
        <w:t>.Ч</w:t>
      </w:r>
      <w:proofErr w:type="gramEnd"/>
      <w:r w:rsidRPr="00D94527">
        <w:rPr>
          <w:rFonts w:ascii="Times New Roman" w:eastAsia="Times New Roman" w:hAnsi="Times New Roman"/>
          <w:color w:val="000000"/>
          <w:sz w:val="24"/>
          <w:szCs w:val="24"/>
          <w:lang w:eastAsia="ru-RU"/>
        </w:rPr>
        <w:t>индяново</w:t>
      </w:r>
      <w:proofErr w:type="spellEnd"/>
      <w:r w:rsidRPr="00D94527">
        <w:rPr>
          <w:rFonts w:ascii="Times New Roman" w:eastAsia="Times New Roman" w:hAnsi="Times New Roman"/>
          <w:color w:val="000000"/>
          <w:sz w:val="24"/>
          <w:szCs w:val="24"/>
          <w:lang w:eastAsia="ru-RU"/>
        </w:rPr>
        <w:t>;</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Назначение: сооружения коммунального хозяйства;</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Протяженность – 8010м;</w:t>
      </w:r>
    </w:p>
    <w:p w:rsidR="006C7DFE" w:rsidRPr="00D94527" w:rsidRDefault="006C7DFE" w:rsidP="006C7DFE">
      <w:pPr>
        <w:spacing w:after="0"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Год ввода в эксплуатацию по завершении строительства- 2020 г.</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Сооружения:</w:t>
      </w:r>
      <w:r w:rsidRPr="00D94527">
        <w:rPr>
          <w:rFonts w:ascii="Times New Roman" w:eastAsia="Times New Roman" w:hAnsi="Times New Roman"/>
          <w:color w:val="000000"/>
          <w:sz w:val="27"/>
          <w:szCs w:val="27"/>
          <w:lang w:eastAsia="ru-RU"/>
        </w:rPr>
        <w:t xml:space="preserve"> </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7"/>
          <w:szCs w:val="27"/>
          <w:lang w:eastAsia="ru-RU"/>
        </w:rPr>
        <w:t xml:space="preserve">- </w:t>
      </w:r>
      <w:r w:rsidRPr="00D94527">
        <w:rPr>
          <w:rFonts w:ascii="Times New Roman" w:eastAsia="Times New Roman" w:hAnsi="Times New Roman"/>
          <w:color w:val="000000"/>
          <w:sz w:val="24"/>
          <w:szCs w:val="24"/>
          <w:lang w:eastAsia="ru-RU"/>
        </w:rPr>
        <w:t xml:space="preserve">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ул. Советская, ул. Гагарина, ул. Кооперативная, ул. Ленинская, ул. Молодежная.</w:t>
      </w:r>
      <w:proofErr w:type="gramEnd"/>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Номер и дата государственной регистрации права – 13:06:0000000:339-13/066/2021-3, 21.06.2021. Выписка из ЕГРН об объекте недвижимости от 21.06.2021;</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lastRenderedPageBreak/>
        <w:t xml:space="preserve">-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13:06:0000000:336, протяженностью 1783м.,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Номер и дата государственной регистрации права – 13:06:0000000:336-13/066/2021-3, 21.06.2021. Выписка из ЕГРН об объекте недвижимости № от 21.06.2021.</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Балансовая стоимость -  8001058,75 (восемь миллионов восемьсот одна тысяча пятьдесят восемь) рублей 75 копеек</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Состав сооружений водоснабжения: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tbl>
      <w:tblPr>
        <w:tblW w:w="979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725"/>
        <w:gridCol w:w="7314"/>
        <w:gridCol w:w="1756"/>
      </w:tblGrid>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vertAlign w:val="superscript"/>
                <w:lang w:eastAsia="ru-RU"/>
              </w:rPr>
              <w:t>№ </w:t>
            </w:r>
            <w:proofErr w:type="gramStart"/>
            <w:r w:rsidRPr="00D94527">
              <w:rPr>
                <w:rFonts w:ascii="Times New Roman" w:eastAsia="Times New Roman" w:hAnsi="Times New Roman"/>
                <w:color w:val="000000"/>
                <w:sz w:val="24"/>
                <w:szCs w:val="24"/>
                <w:vertAlign w:val="superscript"/>
                <w:lang w:eastAsia="ru-RU"/>
              </w:rPr>
              <w:t>п</w:t>
            </w:r>
            <w:proofErr w:type="gramEnd"/>
            <w:r w:rsidRPr="00D94527">
              <w:rPr>
                <w:rFonts w:ascii="Times New Roman" w:eastAsia="Times New Roman" w:hAnsi="Times New Roman"/>
                <w:color w:val="000000"/>
                <w:sz w:val="24"/>
                <w:szCs w:val="24"/>
                <w:vertAlign w:val="superscript"/>
                <w:lang w:eastAsia="ru-RU"/>
              </w:rPr>
              <w:t>/п</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vertAlign w:val="superscript"/>
                <w:lang w:eastAsia="ru-RU"/>
              </w:rPr>
              <w:t>Наименование</w:t>
            </w: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vertAlign w:val="superscript"/>
                <w:lang w:eastAsia="ru-RU"/>
              </w:rPr>
              <w:t>имущества, краткая техническая характеристика</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vertAlign w:val="superscript"/>
                <w:lang w:eastAsia="ru-RU"/>
              </w:rPr>
              <w:t>Количество оборудования, шт.</w:t>
            </w:r>
          </w:p>
        </w:tc>
      </w:tr>
      <w:tr w:rsidR="006C7DFE" w:rsidRPr="00D94527" w:rsidTr="006C7DFE">
        <w:trPr>
          <w:trHeight w:val="75"/>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vertAlign w:val="superscript"/>
                <w:lang w:eastAsia="ru-RU"/>
              </w:rPr>
              <w:t>1</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vertAlign w:val="superscript"/>
                <w:lang w:eastAsia="ru-RU"/>
              </w:rPr>
              <w:t>2</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vertAlign w:val="superscript"/>
                <w:lang w:eastAsia="ru-RU"/>
              </w:rPr>
              <w:t>3</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1</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Оборудование</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1.1</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Скважины </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3</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1.2</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Водонапорные башни </w:t>
            </w:r>
            <w:r w:rsidRPr="00D94527">
              <w:rPr>
                <w:rFonts w:ascii="Times New Roman" w:eastAsia="Times New Roman" w:hAnsi="Times New Roman"/>
                <w:color w:val="000000"/>
                <w:sz w:val="24"/>
                <w:szCs w:val="24"/>
                <w:lang w:val="en-US" w:eastAsia="ru-RU"/>
              </w:rPr>
              <w:t>V</w:t>
            </w:r>
            <w:r w:rsidRPr="00D94527">
              <w:rPr>
                <w:rFonts w:ascii="Times New Roman" w:eastAsia="Times New Roman" w:hAnsi="Times New Roman"/>
                <w:color w:val="000000"/>
                <w:sz w:val="24"/>
                <w:szCs w:val="24"/>
                <w:lang w:eastAsia="ru-RU"/>
              </w:rPr>
              <w:t xml:space="preserve">-15 </w:t>
            </w:r>
            <w:proofErr w:type="spellStart"/>
            <w:r w:rsidRPr="00D94527">
              <w:rPr>
                <w:rFonts w:ascii="Times New Roman" w:eastAsia="Times New Roman" w:hAnsi="Times New Roman"/>
                <w:color w:val="000000"/>
                <w:sz w:val="24"/>
                <w:szCs w:val="24"/>
                <w:lang w:eastAsia="ru-RU"/>
              </w:rPr>
              <w:t>куб</w:t>
            </w:r>
            <w:proofErr w:type="gramStart"/>
            <w:r w:rsidRPr="00D94527">
              <w:rPr>
                <w:rFonts w:ascii="Times New Roman" w:eastAsia="Times New Roman" w:hAnsi="Times New Roman"/>
                <w:color w:val="000000"/>
                <w:sz w:val="24"/>
                <w:szCs w:val="24"/>
                <w:lang w:eastAsia="ru-RU"/>
              </w:rPr>
              <w:t>.м</w:t>
            </w:r>
            <w:proofErr w:type="spellEnd"/>
            <w:proofErr w:type="gramEnd"/>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1.3</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Водонапорные башни </w:t>
            </w:r>
            <w:r w:rsidRPr="00D94527">
              <w:rPr>
                <w:rFonts w:ascii="Times New Roman" w:eastAsia="Times New Roman" w:hAnsi="Times New Roman"/>
                <w:color w:val="000000"/>
                <w:sz w:val="24"/>
                <w:szCs w:val="24"/>
                <w:lang w:val="en-US" w:eastAsia="ru-RU"/>
              </w:rPr>
              <w:t>V</w:t>
            </w:r>
            <w:r w:rsidRPr="00D94527">
              <w:rPr>
                <w:rFonts w:ascii="Times New Roman" w:eastAsia="Times New Roman" w:hAnsi="Times New Roman"/>
                <w:color w:val="000000"/>
                <w:sz w:val="24"/>
                <w:szCs w:val="24"/>
                <w:lang w:eastAsia="ru-RU"/>
              </w:rPr>
              <w:t xml:space="preserve">-25 </w:t>
            </w:r>
            <w:proofErr w:type="spellStart"/>
            <w:r w:rsidRPr="00D94527">
              <w:rPr>
                <w:rFonts w:ascii="Times New Roman" w:eastAsia="Times New Roman" w:hAnsi="Times New Roman"/>
                <w:color w:val="000000"/>
                <w:sz w:val="24"/>
                <w:szCs w:val="24"/>
                <w:lang w:eastAsia="ru-RU"/>
              </w:rPr>
              <w:t>куб</w:t>
            </w:r>
            <w:proofErr w:type="gramStart"/>
            <w:r w:rsidRPr="00D94527">
              <w:rPr>
                <w:rFonts w:ascii="Times New Roman" w:eastAsia="Times New Roman" w:hAnsi="Times New Roman"/>
                <w:color w:val="000000"/>
                <w:sz w:val="24"/>
                <w:szCs w:val="24"/>
                <w:lang w:eastAsia="ru-RU"/>
              </w:rPr>
              <w:t>.м</w:t>
            </w:r>
            <w:proofErr w:type="spellEnd"/>
            <w:proofErr w:type="gramEnd"/>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1.4</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Насосная станция скважины №1</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1.5</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Насосная станция скважины №2</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1.6</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Насосная станция скважины №3</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rHeight w:val="90"/>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90"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1.7</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90"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ТП 10/0,4кВ трансформаторная подстанция</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90"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2</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Водопровод</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2.1</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Труба ПЭ Ø 63, км</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5,756</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Труба ПЭ Ø 32, км</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0,190</w:t>
            </w:r>
          </w:p>
        </w:tc>
      </w:tr>
      <w:tr w:rsidR="006C7DFE" w:rsidRPr="00D94527" w:rsidTr="006C7DFE">
        <w:trPr>
          <w:trHeight w:val="75"/>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8"/>
                <w:szCs w:val="28"/>
                <w:vertAlign w:val="superscript"/>
                <w:lang w:eastAsia="ru-RU"/>
              </w:rPr>
              <w:t>2.3</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Труба ПЭ Ø 110, км</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2,064</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2.4</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Водопроводные колодцы</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25</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2.5</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Пожарные гидранты</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4</w:t>
            </w:r>
          </w:p>
        </w:tc>
      </w:tr>
    </w:tbl>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Приложение № 2 к конкурсной документации</w:t>
      </w:r>
    </w:p>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ПРОЕКТ</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7"/>
          <w:szCs w:val="27"/>
          <w:lang w:eastAsia="ru-RU"/>
        </w:rPr>
        <w:t>ДОГОВОР АРЕНДЫ</w:t>
      </w:r>
    </w:p>
    <w:p w:rsidR="006C7DFE" w:rsidRPr="00D94527" w:rsidRDefault="006C7DFE" w:rsidP="006C7DFE">
      <w:pPr>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7"/>
          <w:szCs w:val="27"/>
          <w:lang w:eastAsia="ru-RU"/>
        </w:rPr>
        <w:t>ОБЪЕКТОВ ВОДОСНАБЖЕНИЯ № 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с. </w:t>
      </w:r>
      <w:proofErr w:type="spellStart"/>
      <w:r w:rsidRPr="00D94527">
        <w:rPr>
          <w:rFonts w:ascii="Times New Roman" w:eastAsia="Times New Roman" w:hAnsi="Times New Roman"/>
          <w:color w:val="000000"/>
          <w:sz w:val="24"/>
          <w:szCs w:val="24"/>
          <w:lang w:eastAsia="ru-RU"/>
        </w:rPr>
        <w:t>Поводимово</w:t>
      </w:r>
      <w:proofErr w:type="spellEnd"/>
      <w:r w:rsidRPr="00D94527">
        <w:rPr>
          <w:rFonts w:ascii="Times New Roman" w:eastAsia="Times New Roman" w:hAnsi="Times New Roman"/>
          <w:color w:val="000000"/>
          <w:sz w:val="24"/>
          <w:szCs w:val="24"/>
          <w:lang w:eastAsia="ru-RU"/>
        </w:rPr>
        <w:t xml:space="preserve">                                                                  «___»_____________ 20___г.</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roofErr w:type="gramStart"/>
      <w:r w:rsidRPr="00D94527">
        <w:rPr>
          <w:rFonts w:ascii="Times New Roman" w:eastAsia="Times New Roman" w:hAnsi="Times New Roman"/>
          <w:color w:val="000000"/>
          <w:sz w:val="24"/>
          <w:szCs w:val="24"/>
          <w:lang w:eastAsia="ru-RU"/>
        </w:rPr>
        <w:t xml:space="preserve">Администрация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именуемое в дальнейшем </w:t>
      </w:r>
      <w:r w:rsidRPr="00D94527">
        <w:rPr>
          <w:rFonts w:ascii="Times New Roman" w:eastAsia="Times New Roman" w:hAnsi="Times New Roman"/>
          <w:b/>
          <w:bCs/>
          <w:color w:val="000000"/>
          <w:sz w:val="24"/>
          <w:szCs w:val="24"/>
          <w:lang w:eastAsia="ru-RU"/>
        </w:rPr>
        <w:t>«Арендодатель»</w:t>
      </w:r>
      <w:r w:rsidRPr="00D94527">
        <w:rPr>
          <w:rFonts w:ascii="Times New Roman" w:eastAsia="Times New Roman" w:hAnsi="Times New Roman"/>
          <w:color w:val="000000"/>
          <w:sz w:val="24"/>
          <w:szCs w:val="24"/>
          <w:lang w:eastAsia="ru-RU"/>
        </w:rPr>
        <w:t xml:space="preserve">, в лице главы Нефедовой Любови Анатольевны, действующего на </w:t>
      </w:r>
      <w:proofErr w:type="spellStart"/>
      <w:r w:rsidRPr="00D94527">
        <w:rPr>
          <w:rFonts w:ascii="Times New Roman" w:eastAsia="Times New Roman" w:hAnsi="Times New Roman"/>
          <w:color w:val="000000"/>
          <w:sz w:val="24"/>
          <w:szCs w:val="24"/>
          <w:lang w:eastAsia="ru-RU"/>
        </w:rPr>
        <w:t>основанииУстава</w:t>
      </w:r>
      <w:proofErr w:type="spellEnd"/>
      <w:r w:rsidRPr="00D94527">
        <w:rPr>
          <w:rFonts w:ascii="Times New Roman" w:eastAsia="Times New Roman" w:hAnsi="Times New Roman"/>
          <w:color w:val="000000"/>
          <w:sz w:val="24"/>
          <w:szCs w:val="24"/>
          <w:lang w:eastAsia="ru-RU"/>
        </w:rPr>
        <w:t>, с одной стороны, и ___________, именуемый в дальнейшем </w:t>
      </w:r>
      <w:r w:rsidRPr="00D94527">
        <w:rPr>
          <w:rFonts w:ascii="Times New Roman" w:eastAsia="Times New Roman" w:hAnsi="Times New Roman"/>
          <w:b/>
          <w:bCs/>
          <w:color w:val="000000"/>
          <w:sz w:val="24"/>
          <w:szCs w:val="24"/>
          <w:lang w:eastAsia="ru-RU"/>
        </w:rPr>
        <w:t>«Арендатор»</w:t>
      </w:r>
      <w:r w:rsidRPr="00D94527">
        <w:rPr>
          <w:rFonts w:ascii="Times New Roman" w:eastAsia="Times New Roman" w:hAnsi="Times New Roman"/>
          <w:color w:val="000000"/>
          <w:sz w:val="24"/>
          <w:szCs w:val="24"/>
          <w:lang w:eastAsia="ru-RU"/>
        </w:rPr>
        <w:t>, в лице _______________, действующего на основании ___________, с другой стороны, совместно именуемые «</w:t>
      </w:r>
      <w:r w:rsidRPr="00D94527">
        <w:rPr>
          <w:rFonts w:ascii="Times New Roman" w:eastAsia="Times New Roman" w:hAnsi="Times New Roman"/>
          <w:b/>
          <w:bCs/>
          <w:color w:val="000000"/>
          <w:sz w:val="24"/>
          <w:szCs w:val="24"/>
          <w:lang w:eastAsia="ru-RU"/>
        </w:rPr>
        <w:t>Стороны</w:t>
      </w:r>
      <w:r w:rsidRPr="00D94527">
        <w:rPr>
          <w:rFonts w:ascii="Times New Roman" w:eastAsia="Times New Roman" w:hAnsi="Times New Roman"/>
          <w:color w:val="000000"/>
          <w:sz w:val="24"/>
          <w:szCs w:val="24"/>
          <w:lang w:eastAsia="ru-RU"/>
        </w:rPr>
        <w:t>», с соблюдением требований Федерального закона от 07.12.2011 № 416-ФЗ «О водоснабжении и водоотведении», согласно Протоколу открытого конкурса № ___ от «___» ________ 201_ г</w:t>
      </w:r>
      <w:proofErr w:type="gramEnd"/>
      <w:r w:rsidRPr="00D94527">
        <w:rPr>
          <w:rFonts w:ascii="Times New Roman" w:eastAsia="Times New Roman" w:hAnsi="Times New Roman"/>
          <w:color w:val="000000"/>
          <w:sz w:val="24"/>
          <w:szCs w:val="24"/>
          <w:lang w:eastAsia="ru-RU"/>
        </w:rPr>
        <w:t>., заключили настоящий договор (далее - Договор) о нижеследующем:</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1.ОБЩИЕ ПОЛОЖЕНИЯ</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1.1. Арендодатель предоставляет, а Арендатор принимает во временное владение и пользование объект недвижимого имущества (далее – «Имущество»):  сооружения: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r w:rsidRPr="00D94527">
        <w:rPr>
          <w:rFonts w:ascii="Times New Roman" w:eastAsia="Times New Roman" w:hAnsi="Times New Roman"/>
          <w:color w:val="000000"/>
          <w:sz w:val="27"/>
          <w:szCs w:val="27"/>
          <w:lang w:eastAsia="ru-RU"/>
        </w:rPr>
        <w:t xml:space="preserve"> </w:t>
      </w:r>
      <w:r w:rsidRPr="00D94527">
        <w:rPr>
          <w:rFonts w:ascii="Times New Roman" w:eastAsia="Times New Roman" w:hAnsi="Times New Roman"/>
          <w:color w:val="000000"/>
          <w:sz w:val="24"/>
          <w:szCs w:val="24"/>
          <w:lang w:eastAsia="ru-RU"/>
        </w:rPr>
        <w:t>балансовой стоимостью 8001058,75 (восемь миллионов восемьсот одна тысяча пятьдесят восемь) рублей 75 копеек.</w:t>
      </w:r>
      <w:proofErr w:type="gramEnd"/>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Перечень имущества прилагается к Договору и является его неотъемлемой частью (Приложение № 1 к договору аренды).</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Целевое назначение имущества: обеспечение бесперебойной работы объектов водоснабжения, предоставление потребителям качественных услуг в необходимых объемах по водоснабжению.</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1.2. Передача имущества в аренду не влечет передачу права собственности на них.</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1.3. Имущество является собственностью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(номера и дата государственной регистрации: – 13:06:0000000:339-13/066/2021-3, 21.06.2021г., 13:06:0000000:336-13/066/2021-3, 21.06.2021 г.).</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1.4. Срок аренды устанавливается с «___» _______ 20___ г. по «___» ______ 20__ г.</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1.5. Условия настоящего Договора распространяются на отношения, возникшие между Сторонами, </w:t>
      </w:r>
      <w:proofErr w:type="gramStart"/>
      <w:r w:rsidRPr="00D94527">
        <w:rPr>
          <w:rFonts w:ascii="Times New Roman" w:eastAsia="Times New Roman" w:hAnsi="Times New Roman"/>
          <w:color w:val="000000"/>
          <w:sz w:val="24"/>
          <w:szCs w:val="24"/>
          <w:lang w:eastAsia="ru-RU"/>
        </w:rPr>
        <w:t>с даты подписания</w:t>
      </w:r>
      <w:proofErr w:type="gramEnd"/>
      <w:r w:rsidRPr="00D94527">
        <w:rPr>
          <w:rFonts w:ascii="Times New Roman" w:eastAsia="Times New Roman" w:hAnsi="Times New Roman"/>
          <w:color w:val="000000"/>
          <w:sz w:val="24"/>
          <w:szCs w:val="24"/>
          <w:lang w:eastAsia="ru-RU"/>
        </w:rPr>
        <w:t xml:space="preserve"> акта приема-передачи имущества.</w:t>
      </w: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2. ОБЯЗАННОСТИ И ПРАВА СТОРОН</w:t>
      </w: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2.1. Арендодатель обязуется:</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lastRenderedPageBreak/>
        <w:t>2.1.1. В пятидневный срок со дня подписания Договора передать Арендатору по акту приема-передачи имущество, указанное в п.1.1 настоящего Договора. Акт приема-передачи подписывается уполномоченными представителями Арендодателя и Арендатора. Указанный акт прилагается к Договору и является его неотъемлемой частью (Приложение № 2 к договору аренды)</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2.1.2. Участвовать в согласованном с Арендатором порядке в создании необходимых условий для эффективного использования арендуемого имущества и поддержанию его в надлежащем состоянии.</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2.1.3. В случае аварий, произошедших не по вине Арендатора, оказывать Арендатору необходимое содействие в устранении их последствий.</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2.1.4. Контролировать выполнение Арендатором обязательств по настоящему Договору.</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2.1.5. Производить расчет арендной платы и уведомлять Арендатора об изменении ее размера в соответствии с условиями настоящего Договора.</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2.1.6. Осуществлять </w:t>
      </w:r>
      <w:proofErr w:type="gramStart"/>
      <w:r w:rsidRPr="00D94527">
        <w:rPr>
          <w:rFonts w:ascii="Times New Roman" w:eastAsia="Times New Roman" w:hAnsi="Times New Roman"/>
          <w:color w:val="000000"/>
          <w:sz w:val="24"/>
          <w:szCs w:val="24"/>
          <w:lang w:eastAsia="ru-RU"/>
        </w:rPr>
        <w:t>контроль за</w:t>
      </w:r>
      <w:proofErr w:type="gramEnd"/>
      <w:r w:rsidRPr="00D94527">
        <w:rPr>
          <w:rFonts w:ascii="Times New Roman" w:eastAsia="Times New Roman" w:hAnsi="Times New Roman"/>
          <w:color w:val="000000"/>
          <w:sz w:val="24"/>
          <w:szCs w:val="24"/>
          <w:lang w:eastAsia="ru-RU"/>
        </w:rPr>
        <w:t xml:space="preserve"> перечислением арендной платы.</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2.1.7. Осуществлять </w:t>
      </w:r>
      <w:proofErr w:type="spellStart"/>
      <w:r w:rsidRPr="00D94527">
        <w:rPr>
          <w:rFonts w:ascii="Times New Roman" w:eastAsia="Times New Roman" w:hAnsi="Times New Roman"/>
          <w:color w:val="000000"/>
          <w:sz w:val="24"/>
          <w:szCs w:val="24"/>
          <w:lang w:eastAsia="ru-RU"/>
        </w:rPr>
        <w:t>претензионно</w:t>
      </w:r>
      <w:proofErr w:type="spellEnd"/>
      <w:r w:rsidRPr="00D94527">
        <w:rPr>
          <w:rFonts w:ascii="Times New Roman" w:eastAsia="Times New Roman" w:hAnsi="Times New Roman"/>
          <w:color w:val="000000"/>
          <w:sz w:val="24"/>
          <w:szCs w:val="24"/>
          <w:lang w:eastAsia="ru-RU"/>
        </w:rPr>
        <w:t>-исковую работу, в случае невыполнения Арендатором своих обязательств по настоящему договору.</w:t>
      </w: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2.2. Арендатор обязуется:</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2.2.1. Не позднее пяти дней со дня подписания настоящего Договора принять у Арендодателя имущество, указанные в п.1.1. Договора по акту приема-передачи.</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2.2.2. Эксплуатировать имущество в целях и в порядке, которые установлены Договором, в соответствии с принятыми нормами и правилами эксплуатации.</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2.2.3. Поставлять абонентам товары, оказывать услуги в сфере водоотведения в соответствии с условиями, предусмотренными Федеральным законом от 7 декабря 2011 г. № 416-ФЗ "О водоснабжении и водоотведении", конкурсной документацией, заявкой арендатора на участие в конкурсе.</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2.2.4. При осуществлении деятельности с использованием указанного имущества, обеспечивать возможность получения абонентами соответствующих товаров, услуг, а также подключать абонентов к указанным объектам водоснабжения.</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2.2.5. </w:t>
      </w:r>
      <w:proofErr w:type="gramStart"/>
      <w:r w:rsidRPr="00D94527">
        <w:rPr>
          <w:rFonts w:ascii="Times New Roman" w:eastAsia="Times New Roman" w:hAnsi="Times New Roman"/>
          <w:color w:val="000000"/>
          <w:sz w:val="24"/>
          <w:szCs w:val="24"/>
          <w:lang w:eastAsia="ru-RU"/>
        </w:rPr>
        <w:t>Достигнуть</w:t>
      </w:r>
      <w:proofErr w:type="gramEnd"/>
      <w:r w:rsidRPr="00D94527">
        <w:rPr>
          <w:rFonts w:ascii="Times New Roman" w:eastAsia="Times New Roman" w:hAnsi="Times New Roman"/>
          <w:color w:val="000000"/>
          <w:sz w:val="24"/>
          <w:szCs w:val="24"/>
          <w:lang w:eastAsia="ru-RU"/>
        </w:rPr>
        <w:t xml:space="preserve"> плановые значения показателей надежности, качества, энергетической эффективности.</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2.2.6. Поддерживать имущество в исправном состоянии, проводить его текущий и капитальный ремонт, нести расходы на его содержание. Обеспечивать сохранность Имущества, его инженерных коммуникаций и оборудования.</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2.2.7. Вносить Арендодателю арендную плату в объеме и в сроки, которые предусмотрены п. 3.1-3.2 договора аренды.</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2.2.8. Разрешать представителям Арендодателя ежеквартально проводить осмотр имущества.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lastRenderedPageBreak/>
        <w:t xml:space="preserve">2.2.9. </w:t>
      </w:r>
      <w:proofErr w:type="gramStart"/>
      <w:r w:rsidRPr="00D94527">
        <w:rPr>
          <w:rFonts w:ascii="Times New Roman" w:eastAsia="Times New Roman" w:hAnsi="Times New Roman"/>
          <w:color w:val="000000"/>
          <w:sz w:val="24"/>
          <w:szCs w:val="24"/>
          <w:lang w:eastAsia="ru-RU"/>
        </w:rPr>
        <w:t>Заключать новые договоры, обеспечивающие поставку арендатору электрической энергии (мощности), необходимой для производства товаров, оказания услуг в сфере водоотведения с использованием переданного в аренду имущества, в случае расторжения (прекращения действия) ранее заключенных договоров поставки электрической энергии, а также в случае наступления предусмотренных законодательством об электроэнергетике обстоятельств, указывающих на невозможность для поставщика электрической энергии осуществлять дальнейшую поставку электрической энергии (мощности) арендатору;</w:t>
      </w:r>
      <w:proofErr w:type="gramEnd"/>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2.2.10. Предоставлять поставщику электрической энергии, являющемуся гарантирующим поставщиком, новые банковские гарантии в случаях и в порядке, которые предусмотрены действующим законодательством;</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2.2.11. </w:t>
      </w:r>
      <w:proofErr w:type="gramStart"/>
      <w:r w:rsidRPr="00D94527">
        <w:rPr>
          <w:rFonts w:ascii="Times New Roman" w:eastAsia="Times New Roman" w:hAnsi="Times New Roman"/>
          <w:color w:val="000000"/>
          <w:sz w:val="24"/>
          <w:szCs w:val="24"/>
          <w:lang w:eastAsia="ru-RU"/>
        </w:rPr>
        <w:t>Предоставлять арендодателю надлежащим образом заверенные копии заключенных арендатором новых договоров поставки электрической энергии, а также надлежащим образом заверенные копии предоставленных арендатором гарантирующему поставщику электрической энергии новых банковских гарантий и документов, подтверждающих передачу гарантирующему поставщику электрической энергии указанных гарантий, в срок не позднее трех рабочих дней со дня заключения указанных договоров или выдачи указанных гарантий.</w:t>
      </w:r>
      <w:proofErr w:type="gramEnd"/>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2.2.12. Не </w:t>
      </w:r>
      <w:proofErr w:type="gramStart"/>
      <w:r w:rsidRPr="00D94527">
        <w:rPr>
          <w:rFonts w:ascii="Times New Roman" w:eastAsia="Times New Roman" w:hAnsi="Times New Roman"/>
          <w:color w:val="000000"/>
          <w:sz w:val="24"/>
          <w:szCs w:val="24"/>
          <w:lang w:eastAsia="ru-RU"/>
        </w:rPr>
        <w:t>позднее</w:t>
      </w:r>
      <w:proofErr w:type="gramEnd"/>
      <w:r w:rsidRPr="00D94527">
        <w:rPr>
          <w:rFonts w:ascii="Times New Roman" w:eastAsia="Times New Roman" w:hAnsi="Times New Roman"/>
          <w:color w:val="000000"/>
          <w:sz w:val="24"/>
          <w:szCs w:val="24"/>
          <w:lang w:eastAsia="ru-RU"/>
        </w:rPr>
        <w:t xml:space="preserve"> чем за 30 календарных дней до дня окончания срока действия банковской гарантии, предоставленной в качестве обеспечения исполнения обязательств по оплате электрической энергии (мощности) по каждому договору поставки электрической энергии, заключенному с гарантирующим поставщиком электрической энергии, арендатор обязан предоставить гарантирующему поставщику электрической энергии новую банковскую гарантию.</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2.2.13. Арендатор не вправе передавать свои права и обязанности по договору аренды и предоставлять арендованное имущество в безвозмездное пользование, а также отдавать арендные права в залог и вносить их в качестве вклада в уставный (складочный) капитал хозяйственных товариществ и обществ или в качестве паевого взноса в производственный кооператив. Не сдавать арендуемое Имущество, как в целом, так и частично в субаренду без письменного разрешения Арендодателя.</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2.2.14. Письменно уведомить Арендодателя и уполномоченный орган о намерении заключить договор аренды на новый срок не </w:t>
      </w:r>
      <w:proofErr w:type="gramStart"/>
      <w:r w:rsidRPr="00D94527">
        <w:rPr>
          <w:rFonts w:ascii="Times New Roman" w:eastAsia="Times New Roman" w:hAnsi="Times New Roman"/>
          <w:color w:val="000000"/>
          <w:sz w:val="24"/>
          <w:szCs w:val="24"/>
          <w:lang w:eastAsia="ru-RU"/>
        </w:rPr>
        <w:t>позднее</w:t>
      </w:r>
      <w:proofErr w:type="gramEnd"/>
      <w:r w:rsidRPr="00D94527">
        <w:rPr>
          <w:rFonts w:ascii="Times New Roman" w:eastAsia="Times New Roman" w:hAnsi="Times New Roman"/>
          <w:color w:val="000000"/>
          <w:sz w:val="24"/>
          <w:szCs w:val="24"/>
          <w:lang w:eastAsia="ru-RU"/>
        </w:rPr>
        <w:t xml:space="preserve"> чем за месяц до истечения срока действия настоящего Договора</w:t>
      </w:r>
      <w:r w:rsidRPr="00D94527">
        <w:rPr>
          <w:rFonts w:ascii="Times New Roman" w:eastAsia="Times New Roman" w:hAnsi="Times New Roman"/>
          <w:i/>
          <w:iCs/>
          <w:color w:val="000000"/>
          <w:sz w:val="24"/>
          <w:szCs w:val="24"/>
          <w:lang w:eastAsia="ru-RU"/>
        </w:rPr>
        <w:t>.</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Днем уведомления считается день получения Арендодателем письменного уведомления.</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2.2.15.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2.2.16. В случае необходимости досрочного расторжения настоящего Договора обратиться к Арендодателю с соответствующим предложением не менее чем за месяц до предполагаемой даты расторжения.</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2.2.17. В случае досрочного расторжения настоящего Договора вернуть Арендодателю Имущество по акту приема-передачи в том состоянии, в котором Арендатор его получил, с учетом нормального износа в порядке, предусмотренном разделом 5 настоящего Договора.</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bookmarkStart w:id="6" w:name="Par17"/>
      <w:bookmarkEnd w:id="6"/>
      <w:r w:rsidRPr="00D94527">
        <w:rPr>
          <w:rFonts w:ascii="Times New Roman" w:eastAsia="Times New Roman" w:hAnsi="Times New Roman"/>
          <w:color w:val="000000"/>
          <w:sz w:val="24"/>
          <w:szCs w:val="24"/>
          <w:lang w:eastAsia="ru-RU"/>
        </w:rPr>
        <w:t xml:space="preserve">2.2.18. Соблюдать технические, санитарные, противопожарные и иные требования, предъявляемые при использовании Имуществом. Обеспечить за свой счет оснащение используемого Имущества, а также прилегающую к Имуществу территорию первичными </w:t>
      </w:r>
      <w:r w:rsidRPr="00D94527">
        <w:rPr>
          <w:rFonts w:ascii="Times New Roman" w:eastAsia="Times New Roman" w:hAnsi="Times New Roman"/>
          <w:color w:val="000000"/>
          <w:sz w:val="24"/>
          <w:szCs w:val="24"/>
          <w:lang w:eastAsia="ru-RU"/>
        </w:rPr>
        <w:lastRenderedPageBreak/>
        <w:t>мерами пожарной безопасности. Назначить лицо, ответственное за соблюдение мер безопасности, согласно правилам пожарной безопасности.</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2.2.19. Арендатор не вправе передавать свои права и обязанности по договору аренды, </w:t>
      </w:r>
      <w:proofErr w:type="gramStart"/>
      <w:r w:rsidRPr="00D94527">
        <w:rPr>
          <w:rFonts w:ascii="Times New Roman" w:eastAsia="Times New Roman" w:hAnsi="Times New Roman"/>
          <w:color w:val="000000"/>
          <w:sz w:val="24"/>
          <w:szCs w:val="24"/>
          <w:lang w:eastAsia="ru-RU"/>
        </w:rPr>
        <w:t>представлять арендованное имущество в безвозмездное пользование</w:t>
      </w:r>
      <w:proofErr w:type="gramEnd"/>
      <w:r w:rsidRPr="00D94527">
        <w:rPr>
          <w:rFonts w:ascii="Times New Roman" w:eastAsia="Times New Roman" w:hAnsi="Times New Roman"/>
          <w:color w:val="000000"/>
          <w:sz w:val="24"/>
          <w:szCs w:val="24"/>
          <w:lang w:eastAsia="ru-RU"/>
        </w:rPr>
        <w:t>, а также отдавать арендные права в залог и вносить их в качестве паевого взноса в производственный кооператив.</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2.3. Арендодатель имеет право:</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2.3.1. Требовать надлежащего исполнения Арендатором условий, установленных настоящим Договором. Беспрепятственно производить периодический осмотр Имущества на предмет соблюдения условий его эксплуатации и использования в соответствии с Договором и действующим законодательством.</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2.3.2. Требовать расторжения Договора в случаях, предусмотренных разделом 6 настоящего Договора.</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rsidR="006C7DFE" w:rsidRPr="00D94527" w:rsidRDefault="006C7DFE" w:rsidP="006C7DFE">
      <w:pPr>
        <w:spacing w:after="202"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2.4. Арендатор имеет право:</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2.4.1. Использовать Имущество на условиях, установленных настоящим Договором.</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2.4.2. Требовать возмещения ущерба, причиненного Имуществу, вследствие неисполнения или ненадлежащего исполнения Арендодателем обязательств, предусмотренных настоящим Договором.</w:t>
      </w:r>
    </w:p>
    <w:p w:rsidR="006C7DFE" w:rsidRPr="00D94527" w:rsidRDefault="006C7DFE" w:rsidP="006C7DFE">
      <w:pPr>
        <w:spacing w:after="202"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2.4.3. Требовать расторжения Договора в порядке, предусмотренном разделом 6 настоящего Договора.</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3.АРЕНДНАЯ ПЛАТА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3.1. Размер арендной платы муниципального имущества</w:t>
      </w:r>
      <w:proofErr w:type="gramStart"/>
      <w:r w:rsidRPr="00D94527">
        <w:rPr>
          <w:rFonts w:ascii="Times New Roman" w:eastAsia="Times New Roman" w:hAnsi="Times New Roman"/>
          <w:color w:val="000000"/>
          <w:sz w:val="24"/>
          <w:szCs w:val="24"/>
          <w:lang w:eastAsia="ru-RU"/>
        </w:rPr>
        <w:t xml:space="preserve"> __________ (______________) </w:t>
      </w:r>
      <w:proofErr w:type="gramEnd"/>
      <w:r w:rsidRPr="00D94527">
        <w:rPr>
          <w:rFonts w:ascii="Times New Roman" w:eastAsia="Times New Roman" w:hAnsi="Times New Roman"/>
          <w:color w:val="000000"/>
          <w:sz w:val="24"/>
          <w:szCs w:val="24"/>
          <w:lang w:eastAsia="ru-RU"/>
        </w:rPr>
        <w:t>рублей в год. Размер квартальной арендной платы составляет</w:t>
      </w:r>
      <w:proofErr w:type="gramStart"/>
      <w:r w:rsidRPr="00D94527">
        <w:rPr>
          <w:rFonts w:ascii="Times New Roman" w:eastAsia="Times New Roman" w:hAnsi="Times New Roman"/>
          <w:color w:val="000000"/>
          <w:sz w:val="24"/>
          <w:szCs w:val="24"/>
          <w:lang w:eastAsia="ru-RU"/>
        </w:rPr>
        <w:t xml:space="preserve"> _____________ (_________) </w:t>
      </w:r>
      <w:proofErr w:type="gramEnd"/>
      <w:r w:rsidRPr="00D94527">
        <w:rPr>
          <w:rFonts w:ascii="Times New Roman" w:eastAsia="Times New Roman" w:hAnsi="Times New Roman"/>
          <w:color w:val="000000"/>
          <w:sz w:val="24"/>
          <w:szCs w:val="24"/>
          <w:lang w:eastAsia="ru-RU"/>
        </w:rPr>
        <w:t>рублей.</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При заключении договора аренды с субъектами малого и среднего предпринимательства арендная плата вносится с учетом положений п. 21.10 конкурсной документации:</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в первый год аренды - 40 процентов от размера арендной платы;</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во второй год аренды - 60 процентов от размера арендной платы;</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в третий год аренды - 80 процентов от размера арендной платы;</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в четвертый год аренды и далее - 100 процентов от размера арендной платы.</w:t>
      </w:r>
    </w:p>
    <w:p w:rsidR="006C7DFE" w:rsidRPr="00D94527" w:rsidRDefault="006C7DFE" w:rsidP="006C7DFE">
      <w:pPr>
        <w:spacing w:after="0" w:line="240" w:lineRule="auto"/>
        <w:ind w:right="29"/>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3.2. Арендная плата по настоящему Договору без учета НДС подлежит перечислению Арендатором на счет Арендодателя</w:t>
      </w:r>
      <w:r w:rsidRPr="00D94527">
        <w:rPr>
          <w:rFonts w:ascii="Times New Roman" w:eastAsia="Times New Roman" w:hAnsi="Times New Roman"/>
          <w:i/>
          <w:iCs/>
          <w:color w:val="000000"/>
          <w:sz w:val="24"/>
          <w:szCs w:val="24"/>
          <w:lang w:eastAsia="ru-RU"/>
        </w:rPr>
        <w:t> </w:t>
      </w:r>
      <w:r w:rsidRPr="00D94527">
        <w:rPr>
          <w:rFonts w:ascii="Times New Roman" w:eastAsia="Times New Roman" w:hAnsi="Times New Roman"/>
          <w:color w:val="000000"/>
          <w:sz w:val="24"/>
          <w:szCs w:val="24"/>
          <w:lang w:eastAsia="ru-RU"/>
        </w:rPr>
        <w:t>без выставления Арендатору счета на оплату, за каждый квартал вперед с оплатой до десятого числа первого месяца оплачиваемого квартала по следующим реквизитам:</w:t>
      </w:r>
    </w:p>
    <w:tbl>
      <w:tblPr>
        <w:tblW w:w="9480" w:type="dxa"/>
        <w:tblCellSpacing w:w="0" w:type="dxa"/>
        <w:tblCellMar>
          <w:top w:w="105" w:type="dxa"/>
          <w:left w:w="105" w:type="dxa"/>
          <w:bottom w:w="105" w:type="dxa"/>
          <w:right w:w="105" w:type="dxa"/>
        </w:tblCellMar>
        <w:tblLook w:val="04A0" w:firstRow="1" w:lastRow="0" w:firstColumn="1" w:lastColumn="0" w:noHBand="0" w:noVBand="1"/>
      </w:tblPr>
      <w:tblGrid>
        <w:gridCol w:w="9235"/>
        <w:gridCol w:w="245"/>
      </w:tblGrid>
      <w:tr w:rsidR="006C7DFE" w:rsidRPr="00D94527" w:rsidTr="006C7DFE">
        <w:trPr>
          <w:trHeight w:val="315"/>
          <w:tblCellSpacing w:w="0" w:type="dxa"/>
        </w:trPr>
        <w:tc>
          <w:tcPr>
            <w:tcW w:w="9480" w:type="dxa"/>
            <w:gridSpan w:val="2"/>
            <w:hideMark/>
          </w:tcPr>
          <w:p w:rsidR="006C7DFE" w:rsidRPr="00D94527" w:rsidRDefault="006C7DFE" w:rsidP="006C7DFE">
            <w:pPr>
              <w:shd w:val="clear" w:color="auto" w:fill="FFFFFF"/>
              <w:spacing w:after="0" w:line="240" w:lineRule="auto"/>
              <w:jc w:val="both"/>
              <w:rPr>
                <w:rFonts w:ascii="Times New Roman" w:eastAsia="Times New Roman" w:hAnsi="Times New Roman"/>
                <w:b/>
                <w:bCs/>
                <w:color w:val="000000"/>
                <w:sz w:val="24"/>
                <w:szCs w:val="24"/>
                <w:lang w:eastAsia="ru-RU"/>
              </w:rPr>
            </w:pPr>
            <w:proofErr w:type="gramStart"/>
            <w:r w:rsidRPr="00D94527">
              <w:rPr>
                <w:rFonts w:ascii="Times New Roman" w:eastAsia="Times New Roman" w:hAnsi="Times New Roman"/>
                <w:b/>
                <w:bCs/>
                <w:color w:val="000000"/>
                <w:sz w:val="24"/>
                <w:szCs w:val="24"/>
                <w:lang w:eastAsia="ru-RU"/>
              </w:rPr>
              <w:t xml:space="preserve">Получатель </w:t>
            </w:r>
            <w:r w:rsidRPr="00D94527">
              <w:rPr>
                <w:rFonts w:ascii="Times New Roman" w:hAnsi="Times New Roman"/>
                <w:b/>
                <w:sz w:val="24"/>
                <w:szCs w:val="24"/>
              </w:rPr>
              <w:t>УФК по Республике Мордовия</w:t>
            </w:r>
            <w:r w:rsidRPr="00D94527">
              <w:rPr>
                <w:rFonts w:ascii="Times New Roman" w:eastAsia="Times New Roman" w:hAnsi="Times New Roman"/>
                <w:b/>
                <w:bCs/>
                <w:color w:val="000000"/>
                <w:sz w:val="24"/>
                <w:szCs w:val="24"/>
                <w:lang w:eastAsia="ru-RU"/>
              </w:rPr>
              <w:t xml:space="preserve"> ( </w:t>
            </w:r>
            <w:proofErr w:type="gramEnd"/>
          </w:p>
          <w:p w:rsidR="006C7DFE" w:rsidRPr="00D94527" w:rsidRDefault="006C7DFE" w:rsidP="00570B3F">
            <w:pPr>
              <w:shd w:val="clear" w:color="auto" w:fill="FFFFFF"/>
              <w:spacing w:after="0" w:line="240" w:lineRule="auto"/>
              <w:jc w:val="both"/>
              <w:rPr>
                <w:rFonts w:ascii="Times New Roman" w:eastAsia="Times New Roman" w:hAnsi="Times New Roman"/>
                <w:color w:val="000000"/>
                <w:sz w:val="27"/>
                <w:szCs w:val="27"/>
              </w:rPr>
            </w:pPr>
            <w:proofErr w:type="gramStart"/>
            <w:r w:rsidRPr="00D94527">
              <w:rPr>
                <w:rFonts w:ascii="Times New Roman" w:eastAsia="Times New Roman" w:hAnsi="Times New Roman"/>
                <w:b/>
                <w:bCs/>
                <w:color w:val="000000"/>
                <w:sz w:val="24"/>
                <w:szCs w:val="24"/>
                <w:lang w:eastAsia="ru-RU"/>
              </w:rPr>
              <w:t>л</w:t>
            </w:r>
            <w:proofErr w:type="gramEnd"/>
            <w:r w:rsidRPr="00D94527">
              <w:rPr>
                <w:rFonts w:ascii="Times New Roman" w:eastAsia="Times New Roman" w:hAnsi="Times New Roman"/>
                <w:b/>
                <w:bCs/>
                <w:color w:val="000000"/>
                <w:sz w:val="24"/>
                <w:szCs w:val="24"/>
                <w:lang w:eastAsia="ru-RU"/>
              </w:rPr>
              <w:t xml:space="preserve">/с </w:t>
            </w:r>
            <w:r w:rsidRPr="00D94527">
              <w:rPr>
                <w:rFonts w:ascii="Times New Roman" w:hAnsi="Times New Roman"/>
                <w:b/>
                <w:sz w:val="24"/>
                <w:szCs w:val="24"/>
              </w:rPr>
              <w:t>0</w:t>
            </w:r>
            <w:r w:rsidR="00570B3F">
              <w:rPr>
                <w:rFonts w:ascii="Times New Roman" w:hAnsi="Times New Roman"/>
                <w:b/>
                <w:sz w:val="24"/>
                <w:szCs w:val="24"/>
              </w:rPr>
              <w:t>1</w:t>
            </w:r>
            <w:r w:rsidRPr="00D94527">
              <w:rPr>
                <w:rFonts w:ascii="Times New Roman" w:hAnsi="Times New Roman"/>
                <w:b/>
                <w:sz w:val="24"/>
                <w:szCs w:val="24"/>
              </w:rPr>
              <w:t>093</w:t>
            </w:r>
            <w:r w:rsidRPr="00D94527">
              <w:rPr>
                <w:rFonts w:ascii="Times New Roman" w:hAnsi="Times New Roman"/>
                <w:b/>
                <w:sz w:val="24"/>
                <w:szCs w:val="24"/>
                <w:lang w:val="en-US"/>
              </w:rPr>
              <w:t>D</w:t>
            </w:r>
            <w:r w:rsidRPr="00D94527">
              <w:rPr>
                <w:rFonts w:ascii="Times New Roman" w:hAnsi="Times New Roman"/>
                <w:b/>
                <w:sz w:val="24"/>
                <w:szCs w:val="24"/>
              </w:rPr>
              <w:t>04550</w:t>
            </w:r>
            <w:r w:rsidRPr="00D94527">
              <w:rPr>
                <w:rFonts w:ascii="Times New Roman" w:eastAsia="Times New Roman" w:hAnsi="Times New Roman"/>
                <w:b/>
                <w:bCs/>
                <w:color w:val="000000"/>
                <w:sz w:val="24"/>
                <w:szCs w:val="24"/>
                <w:lang w:eastAsia="ru-RU"/>
              </w:rPr>
              <w:t>)</w:t>
            </w:r>
          </w:p>
        </w:tc>
      </w:tr>
      <w:tr w:rsidR="006C7DFE" w:rsidRPr="00D94527" w:rsidTr="006C7DFE">
        <w:trPr>
          <w:trHeight w:val="270"/>
          <w:tblCellSpacing w:w="0" w:type="dxa"/>
        </w:trPr>
        <w:tc>
          <w:tcPr>
            <w:tcW w:w="9480" w:type="dxa"/>
            <w:gridSpan w:val="2"/>
            <w:hideMark/>
          </w:tcPr>
          <w:p w:rsidR="006C7DFE" w:rsidRPr="00D94527" w:rsidRDefault="006C7DFE" w:rsidP="006C7DFE">
            <w:pPr>
              <w:shd w:val="clear" w:color="auto" w:fill="FFFFFF"/>
              <w:spacing w:after="0" w:line="240" w:lineRule="auto"/>
              <w:jc w:val="both"/>
              <w:rPr>
                <w:rFonts w:ascii="Times New Roman" w:hAnsi="Times New Roman"/>
                <w:b/>
                <w:sz w:val="24"/>
                <w:szCs w:val="24"/>
              </w:rPr>
            </w:pPr>
            <w:r w:rsidRPr="00D94527">
              <w:rPr>
                <w:rFonts w:ascii="Times New Roman" w:hAnsi="Times New Roman"/>
                <w:b/>
                <w:sz w:val="24"/>
                <w:szCs w:val="24"/>
              </w:rPr>
              <w:t>ИНН 1306000426, КПП 130601001</w:t>
            </w:r>
          </w:p>
        </w:tc>
      </w:tr>
      <w:tr w:rsidR="006C7DFE" w:rsidRPr="00D94527" w:rsidTr="006C7DFE">
        <w:trPr>
          <w:trHeight w:val="45"/>
          <w:tblCellSpacing w:w="0" w:type="dxa"/>
        </w:trPr>
        <w:tc>
          <w:tcPr>
            <w:tcW w:w="9235" w:type="dxa"/>
            <w:hideMark/>
          </w:tcPr>
          <w:p w:rsidR="006C7DFE" w:rsidRPr="00D94527" w:rsidRDefault="006C7DFE" w:rsidP="006C7DFE">
            <w:pPr>
              <w:shd w:val="clear" w:color="auto" w:fill="FFFFFF"/>
              <w:spacing w:after="0" w:line="240" w:lineRule="auto"/>
              <w:jc w:val="both"/>
              <w:rPr>
                <w:rFonts w:ascii="Times New Roman" w:hAnsi="Times New Roman"/>
                <w:sz w:val="24"/>
                <w:szCs w:val="24"/>
              </w:rPr>
            </w:pPr>
            <w:r w:rsidRPr="00D94527">
              <w:rPr>
                <w:rFonts w:ascii="Times New Roman" w:eastAsia="Times New Roman" w:hAnsi="Times New Roman"/>
                <w:b/>
                <w:bCs/>
                <w:color w:val="000000"/>
                <w:sz w:val="24"/>
                <w:szCs w:val="24"/>
                <w:lang w:eastAsia="ru-RU"/>
              </w:rPr>
              <w:t xml:space="preserve">Наименование банка: </w:t>
            </w:r>
            <w:r w:rsidRPr="00D94527">
              <w:rPr>
                <w:rFonts w:ascii="Times New Roman" w:hAnsi="Times New Roman"/>
                <w:b/>
                <w:sz w:val="24"/>
                <w:szCs w:val="24"/>
              </w:rPr>
              <w:t>ОТДЕЛЕНИЕ-НБ РЕСПУБЛИКА МОРДОВИЯ БАНКА РОССИИ//УФК по Республике Мордовия г. Саранск</w:t>
            </w:r>
            <w:r w:rsidRPr="00D94527">
              <w:rPr>
                <w:rFonts w:ascii="Times New Roman" w:hAnsi="Times New Roman"/>
                <w:sz w:val="24"/>
                <w:szCs w:val="24"/>
              </w:rPr>
              <w:t xml:space="preserve"> </w:t>
            </w:r>
          </w:p>
          <w:p w:rsidR="006C7DFE" w:rsidRPr="00D94527" w:rsidRDefault="006C7DFE" w:rsidP="006C7DFE">
            <w:pPr>
              <w:shd w:val="clear" w:color="auto" w:fill="FFFFFF"/>
              <w:spacing w:after="0" w:line="240" w:lineRule="auto"/>
              <w:jc w:val="both"/>
              <w:rPr>
                <w:rFonts w:ascii="Times New Roman" w:hAnsi="Times New Roman"/>
                <w:sz w:val="24"/>
                <w:szCs w:val="24"/>
              </w:rPr>
            </w:pPr>
            <w:r w:rsidRPr="00D94527">
              <w:rPr>
                <w:rFonts w:ascii="Times New Roman" w:hAnsi="Times New Roman"/>
                <w:b/>
                <w:sz w:val="24"/>
                <w:szCs w:val="24"/>
              </w:rPr>
              <w:t>БИК 01895250,ОКТМО 89616450</w:t>
            </w:r>
            <w:r w:rsidRPr="00D94527">
              <w:rPr>
                <w:rFonts w:ascii="Times New Roman" w:hAnsi="Times New Roman"/>
                <w:sz w:val="24"/>
                <w:szCs w:val="24"/>
              </w:rPr>
              <w:t>,</w:t>
            </w:r>
          </w:p>
          <w:p w:rsidR="006C7DFE" w:rsidRPr="00D94527" w:rsidRDefault="006C7DFE" w:rsidP="006C7DFE">
            <w:pPr>
              <w:shd w:val="clear" w:color="auto" w:fill="FFFFFF"/>
              <w:spacing w:after="0" w:line="240" w:lineRule="auto"/>
              <w:jc w:val="both"/>
              <w:rPr>
                <w:rFonts w:ascii="Times New Roman" w:hAnsi="Times New Roman"/>
                <w:sz w:val="24"/>
                <w:szCs w:val="24"/>
              </w:rPr>
            </w:pPr>
            <w:r w:rsidRPr="00D94527">
              <w:rPr>
                <w:rFonts w:ascii="Times New Roman" w:hAnsi="Times New Roman"/>
                <w:b/>
                <w:sz w:val="24"/>
                <w:szCs w:val="24"/>
              </w:rPr>
              <w:lastRenderedPageBreak/>
              <w:t>ЕКС:40102810345370000076</w:t>
            </w:r>
            <w:r w:rsidRPr="00D94527">
              <w:rPr>
                <w:rFonts w:ascii="Times New Roman" w:hAnsi="Times New Roman"/>
                <w:sz w:val="24"/>
                <w:szCs w:val="24"/>
              </w:rPr>
              <w:t xml:space="preserve"> </w:t>
            </w:r>
          </w:p>
          <w:p w:rsidR="006C7DFE" w:rsidRPr="00D94527" w:rsidRDefault="006C7DFE" w:rsidP="006C7DFE">
            <w:pPr>
              <w:shd w:val="clear" w:color="auto" w:fill="FFFFFF"/>
              <w:spacing w:after="0" w:line="240" w:lineRule="auto"/>
              <w:jc w:val="both"/>
              <w:rPr>
                <w:rFonts w:ascii="Times New Roman" w:eastAsia="Times New Roman" w:hAnsi="Times New Roman"/>
                <w:color w:val="000000"/>
                <w:sz w:val="27"/>
                <w:szCs w:val="27"/>
                <w:lang w:eastAsia="ru-RU"/>
              </w:rPr>
            </w:pPr>
            <w:r w:rsidRPr="00D94527">
              <w:rPr>
                <w:rFonts w:ascii="Times New Roman" w:hAnsi="Times New Roman"/>
                <w:b/>
                <w:sz w:val="24"/>
                <w:szCs w:val="24"/>
              </w:rPr>
              <w:t xml:space="preserve">Казначейский </w:t>
            </w:r>
            <w:r w:rsidRPr="00D94527">
              <w:rPr>
                <w:rFonts w:ascii="Times New Roman" w:hAnsi="Times New Roman"/>
                <w:sz w:val="24"/>
                <w:szCs w:val="24"/>
              </w:rPr>
              <w:t xml:space="preserve"> </w:t>
            </w:r>
            <w:r w:rsidRPr="00D94527">
              <w:rPr>
                <w:rFonts w:ascii="Times New Roman" w:eastAsia="Times New Roman" w:hAnsi="Times New Roman"/>
                <w:b/>
                <w:bCs/>
                <w:color w:val="000000"/>
                <w:sz w:val="24"/>
                <w:szCs w:val="24"/>
                <w:lang w:eastAsia="ru-RU"/>
              </w:rPr>
              <w:t xml:space="preserve">счет </w:t>
            </w:r>
            <w:r w:rsidRPr="00D94527">
              <w:rPr>
                <w:rFonts w:ascii="Times New Roman" w:hAnsi="Times New Roman"/>
                <w:b/>
                <w:sz w:val="24"/>
                <w:szCs w:val="24"/>
              </w:rPr>
              <w:t>03100643000000010900</w:t>
            </w:r>
          </w:p>
        </w:tc>
        <w:tc>
          <w:tcPr>
            <w:tcW w:w="245" w:type="dxa"/>
            <w:vAlign w:val="bottom"/>
            <w:hideMark/>
          </w:tcPr>
          <w:p w:rsidR="006C7DFE" w:rsidRPr="00D94527" w:rsidRDefault="006C7DFE" w:rsidP="006C7DFE">
            <w:pPr>
              <w:spacing w:after="58" w:line="240" w:lineRule="auto"/>
              <w:jc w:val="center"/>
              <w:rPr>
                <w:rFonts w:ascii="ER Bukinist Bashkir" w:eastAsia="Times New Roman" w:hAnsi="ER Bukinist Bashkir"/>
                <w:color w:val="000000"/>
                <w:sz w:val="4"/>
                <w:szCs w:val="28"/>
                <w:lang w:eastAsia="ru-RU"/>
              </w:rPr>
            </w:pPr>
          </w:p>
        </w:tc>
      </w:tr>
      <w:tr w:rsidR="006C7DFE" w:rsidRPr="00D94527" w:rsidTr="006C7DFE">
        <w:trPr>
          <w:trHeight w:val="45"/>
          <w:tblCellSpacing w:w="0" w:type="dxa"/>
        </w:trPr>
        <w:tc>
          <w:tcPr>
            <w:tcW w:w="9235" w:type="dxa"/>
            <w:vAlign w:val="bottom"/>
            <w:hideMark/>
          </w:tcPr>
          <w:p w:rsidR="006C7DFE" w:rsidRPr="00D94527" w:rsidRDefault="006C7DFE" w:rsidP="006C7DFE">
            <w:pPr>
              <w:spacing w:after="0"/>
              <w:jc w:val="both"/>
              <w:rPr>
                <w:rFonts w:ascii="Times New Roman" w:hAnsi="Times New Roman"/>
                <w:b/>
                <w:sz w:val="24"/>
                <w:szCs w:val="24"/>
              </w:rPr>
            </w:pPr>
            <w:r w:rsidRPr="00D94527">
              <w:rPr>
                <w:rFonts w:ascii="Times New Roman" w:hAnsi="Times New Roman"/>
                <w:b/>
                <w:sz w:val="24"/>
                <w:szCs w:val="24"/>
              </w:rPr>
              <w:lastRenderedPageBreak/>
              <w:t>КБК 92111105035100000120 – Доходы от сдачи в аренду муниципального имущества.</w:t>
            </w:r>
          </w:p>
        </w:tc>
        <w:tc>
          <w:tcPr>
            <w:tcW w:w="245" w:type="dxa"/>
            <w:vAlign w:val="bottom"/>
            <w:hideMark/>
          </w:tcPr>
          <w:p w:rsidR="006C7DFE" w:rsidRPr="00D94527" w:rsidRDefault="006C7DFE" w:rsidP="006C7DFE">
            <w:pPr>
              <w:spacing w:after="58" w:line="240" w:lineRule="auto"/>
              <w:jc w:val="center"/>
              <w:rPr>
                <w:rFonts w:ascii="ER Bukinist Bashkir" w:eastAsia="Times New Roman" w:hAnsi="ER Bukinist Bashkir"/>
                <w:color w:val="000000"/>
                <w:sz w:val="4"/>
                <w:szCs w:val="28"/>
                <w:lang w:eastAsia="ru-RU"/>
              </w:rPr>
            </w:pPr>
          </w:p>
        </w:tc>
      </w:tr>
    </w:tbl>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3.3. Размер арендной платы, установленный на день подписания Договора, в дальнейшем может пересматриваться по требованию Арендодателя в связи с изменениями и дополнениями, вносимыми в нормативно-правовые акты Российской Федерации, Республики Мордовия и Дубенского муниципального района Республики Мордовия. Письмо о перерасчете арендной платы вместе с расчетом направляется Арендодателем с уведомлением о вручении Арендатору, составляет неотъемлемую часть настоящего Договора и является обязательным для Сторон с момента указанного в письме.</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3.4. Арендная плата не может быть пересмотрена Сторонами в сторону уменьшения.</w:t>
      </w: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4. ОБЕСПЕЧЕНИЕ ИСПОЛНЕНИЯ ДОГОВОРА</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4.1. Арендатором представлено обеспечение исполнения Договора в форме безотзывной банковской гарантии __________________________ № _________ от «___» __________ 20__ г. на сумму ______________ рублей. Срок банковской гарантии: _________</w:t>
      </w:r>
    </w:p>
    <w:p w:rsidR="006C7DFE"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5. ОТВЕТСТВЕННОСТЬ СТОРОН</w:t>
      </w: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5.1. В случае невнесения Арендатором ежеквартальных платежей в сроки, установленные в п.3.2. настоящего договора, последний уплачивает на расчетный счет Арендодателя пени в размере 0,1 % с просроченной суммы за каждый день просрочки платежа.</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5.2. Уплата неустойки (пени), установленной настоящим договором, не освобождает Стороны от выполнения обязательств или устранения нарушений.</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5.3. Меры ответственности Сторон не предусмотренные настоящим договором, применяются в соответствии с действующим законодательством Российской Федерации.</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5.4. В случае нарушения сроков возврата арендованного имущества Арендатор уплачивает пени за каждый день просрочки в размере 0,1 % от суммы платежей за истекший расчетный период.</w:t>
      </w: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6. ИЗМЕНЕНИЕ, РАСТОРЖЕНИЕ, ПРЕКРАЩЕНИЕ ДЕЙСТВИЯ ДОГОВОРА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6.1. </w:t>
      </w:r>
      <w:proofErr w:type="gramStart"/>
      <w:r w:rsidRPr="00D94527">
        <w:rPr>
          <w:rFonts w:ascii="Times New Roman" w:eastAsia="Times New Roman" w:hAnsi="Times New Roman"/>
          <w:color w:val="000000"/>
          <w:sz w:val="24"/>
          <w:szCs w:val="24"/>
          <w:lang w:eastAsia="ru-RU"/>
        </w:rPr>
        <w:t>Все вносимые какой-либо из Сторон предложения о внесении дополнений или изменений в условия настоящего Договора, в том числе о его расторжении, рассматриваются Сторонами в месячный срок и оформляются дополнительными соглашениями.</w:t>
      </w:r>
      <w:proofErr w:type="gramEnd"/>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6.2. Договор аренды расторгается также во внесудебном порядке в случае одностороннего отказа Арендодателя от исполнения договора аренды. Основаниями для одностороннего отказа арендодателя от исполнения договора аренды являются:</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6.2.1. </w:t>
      </w:r>
      <w:proofErr w:type="spellStart"/>
      <w:r w:rsidRPr="00D94527">
        <w:rPr>
          <w:rFonts w:ascii="Times New Roman" w:eastAsia="Times New Roman" w:hAnsi="Times New Roman"/>
          <w:color w:val="000000"/>
          <w:sz w:val="24"/>
          <w:szCs w:val="24"/>
          <w:lang w:eastAsia="ru-RU"/>
        </w:rPr>
        <w:t>Непредоставление</w:t>
      </w:r>
      <w:proofErr w:type="spellEnd"/>
      <w:r w:rsidRPr="00D94527">
        <w:rPr>
          <w:rFonts w:ascii="Times New Roman" w:eastAsia="Times New Roman" w:hAnsi="Times New Roman"/>
          <w:color w:val="000000"/>
          <w:sz w:val="24"/>
          <w:szCs w:val="24"/>
          <w:lang w:eastAsia="ru-RU"/>
        </w:rPr>
        <w:t xml:space="preserve"> арендатором в сроки и </w:t>
      </w:r>
      <w:proofErr w:type="gramStart"/>
      <w:r w:rsidRPr="00D94527">
        <w:rPr>
          <w:rFonts w:ascii="Times New Roman" w:eastAsia="Times New Roman" w:hAnsi="Times New Roman"/>
          <w:color w:val="000000"/>
          <w:sz w:val="24"/>
          <w:szCs w:val="24"/>
          <w:lang w:eastAsia="ru-RU"/>
        </w:rPr>
        <w:t>порядке</w:t>
      </w:r>
      <w:proofErr w:type="gramEnd"/>
      <w:r w:rsidRPr="00D94527">
        <w:rPr>
          <w:rFonts w:ascii="Times New Roman" w:eastAsia="Times New Roman" w:hAnsi="Times New Roman"/>
          <w:color w:val="000000"/>
          <w:sz w:val="24"/>
          <w:szCs w:val="24"/>
          <w:lang w:eastAsia="ru-RU"/>
        </w:rPr>
        <w:t>, которые установлены Федеральным законом от 7 декабря 2011 г. № 416-ФЗ "О водоснабжении и водоотведении", новых банковских гарантий гарантирующему поставщику электрической энергии;</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6.2.2. Расторжение (прекращение действия) договоров поставки электрической энергии при отсутствии других заключенных Арендатором договоров, обеспечивающих поставку электрической энергии (мощности), необходимой для производства товаров, оказания </w:t>
      </w:r>
      <w:r w:rsidRPr="00D94527">
        <w:rPr>
          <w:rFonts w:ascii="Times New Roman" w:eastAsia="Times New Roman" w:hAnsi="Times New Roman"/>
          <w:color w:val="000000"/>
          <w:sz w:val="24"/>
          <w:szCs w:val="24"/>
          <w:lang w:eastAsia="ru-RU"/>
        </w:rPr>
        <w:lastRenderedPageBreak/>
        <w:t>услуг в сфере водоснабжения и (или) водоотведения с использованием переданного в аренду имущества, вступающих в силу со дня расторжения (прекращения действия) ранее заключенных договоров поставки электрической энергии;</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6.2.3. </w:t>
      </w:r>
      <w:proofErr w:type="spellStart"/>
      <w:r w:rsidRPr="00D94527">
        <w:rPr>
          <w:rFonts w:ascii="Times New Roman" w:eastAsia="Times New Roman" w:hAnsi="Times New Roman"/>
          <w:color w:val="000000"/>
          <w:sz w:val="24"/>
          <w:szCs w:val="24"/>
          <w:lang w:eastAsia="ru-RU"/>
        </w:rPr>
        <w:t>Незаключение</w:t>
      </w:r>
      <w:proofErr w:type="spellEnd"/>
      <w:r w:rsidRPr="00D94527">
        <w:rPr>
          <w:rFonts w:ascii="Times New Roman" w:eastAsia="Times New Roman" w:hAnsi="Times New Roman"/>
          <w:color w:val="000000"/>
          <w:sz w:val="24"/>
          <w:szCs w:val="24"/>
          <w:lang w:eastAsia="ru-RU"/>
        </w:rPr>
        <w:t xml:space="preserve"> Арендатором </w:t>
      </w:r>
      <w:proofErr w:type="gramStart"/>
      <w:r w:rsidRPr="00D94527">
        <w:rPr>
          <w:rFonts w:ascii="Times New Roman" w:eastAsia="Times New Roman" w:hAnsi="Times New Roman"/>
          <w:color w:val="000000"/>
          <w:sz w:val="24"/>
          <w:szCs w:val="24"/>
          <w:lang w:eastAsia="ru-RU"/>
        </w:rPr>
        <w:t>в установленный </w:t>
      </w:r>
      <w:hyperlink r:id="rId43" w:anchor="/document/185656/entry/2" w:history="1">
        <w:r w:rsidRPr="00D94527">
          <w:rPr>
            <w:rFonts w:ascii="Times New Roman" w:eastAsia="Times New Roman" w:hAnsi="Times New Roman"/>
            <w:color w:val="0000FF"/>
            <w:sz w:val="24"/>
            <w:szCs w:val="24"/>
            <w:u w:val="single"/>
            <w:lang w:eastAsia="ru-RU"/>
          </w:rPr>
          <w:t>законодательством</w:t>
        </w:r>
      </w:hyperlink>
      <w:r w:rsidRPr="00D94527">
        <w:rPr>
          <w:rFonts w:ascii="Times New Roman" w:eastAsia="Times New Roman" w:hAnsi="Times New Roman"/>
          <w:color w:val="000000"/>
          <w:sz w:val="24"/>
          <w:szCs w:val="24"/>
          <w:lang w:eastAsia="ru-RU"/>
        </w:rPr>
        <w:t> об электроэнергетике срок договоров поставки электрической энергии с новыми поставщиками электрической энергии в случае наступления предусмотренных законодательством об электроэнергетике</w:t>
      </w:r>
      <w:proofErr w:type="gramEnd"/>
      <w:r w:rsidRPr="00D94527">
        <w:rPr>
          <w:rFonts w:ascii="Times New Roman" w:eastAsia="Times New Roman" w:hAnsi="Times New Roman"/>
          <w:color w:val="000000"/>
          <w:sz w:val="24"/>
          <w:szCs w:val="24"/>
          <w:lang w:eastAsia="ru-RU"/>
        </w:rPr>
        <w:t xml:space="preserve"> обстоятельств, указывающих на невозможность для поставщика, с которым арендатором заключен договор поставки электрической энергии, осуществлять ее дальнейшую поставку арендатору. Указанное основание для одностороннего отказа арендодателя от исполнения договора аренды не применяется в случае, если договоры поставки электрической энергии с новыми поставщиками не были заключены арендатором в установленный законодательством об электроэнергетике срок вследствие неправомерных действий (бездействия) третьих лиц.</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6.3. </w:t>
      </w:r>
      <w:proofErr w:type="gramStart"/>
      <w:r w:rsidRPr="00D94527">
        <w:rPr>
          <w:rFonts w:ascii="Times New Roman" w:eastAsia="Times New Roman" w:hAnsi="Times New Roman"/>
          <w:color w:val="000000"/>
          <w:sz w:val="24"/>
          <w:szCs w:val="24"/>
          <w:lang w:eastAsia="ru-RU"/>
        </w:rPr>
        <w:t>Рассмотрение вопроса об одностороннем отказе от исполнения договора аренды осуществляется Арендодателем при поступлении к нему обращений юридических или физических лиц, представивших информацию (документы) о наступлении предусмотренных </w:t>
      </w:r>
      <w:hyperlink r:id="rId44" w:anchor="/document/70103066/entry/41043" w:history="1">
        <w:r w:rsidRPr="00D94527">
          <w:rPr>
            <w:rFonts w:ascii="Times New Roman" w:eastAsia="Times New Roman" w:hAnsi="Times New Roman"/>
            <w:color w:val="0000FF"/>
            <w:sz w:val="24"/>
            <w:szCs w:val="24"/>
            <w:u w:val="single"/>
            <w:lang w:eastAsia="ru-RU"/>
          </w:rPr>
          <w:t>частью 3</w:t>
        </w:r>
      </w:hyperlink>
      <w:r w:rsidRPr="00D94527">
        <w:rPr>
          <w:rFonts w:ascii="Times New Roman" w:eastAsia="Times New Roman" w:hAnsi="Times New Roman"/>
          <w:color w:val="000000"/>
          <w:sz w:val="24"/>
          <w:szCs w:val="24"/>
          <w:lang w:eastAsia="ru-RU"/>
        </w:rPr>
        <w:t> статьи 41.4 Федерального закона от 7 декабря 2011 г. № 416-ФЗ "О водоснабжении и водоотведении" оснований, либо при неполучении Арендодателем в срок, установленный </w:t>
      </w:r>
      <w:hyperlink r:id="rId45" w:anchor="/document/70103066/entry/41033" w:history="1">
        <w:r w:rsidRPr="00D94527">
          <w:rPr>
            <w:rFonts w:ascii="Times New Roman" w:eastAsia="Times New Roman" w:hAnsi="Times New Roman"/>
            <w:color w:val="0000FF"/>
            <w:sz w:val="24"/>
            <w:szCs w:val="24"/>
            <w:u w:val="single"/>
            <w:lang w:eastAsia="ru-RU"/>
          </w:rPr>
          <w:t>частью 3 статьи 41.3</w:t>
        </w:r>
      </w:hyperlink>
      <w:r w:rsidRPr="00D94527">
        <w:rPr>
          <w:rFonts w:ascii="Times New Roman" w:eastAsia="Times New Roman" w:hAnsi="Times New Roman"/>
          <w:color w:val="000000"/>
          <w:sz w:val="24"/>
          <w:szCs w:val="24"/>
          <w:lang w:eastAsia="ru-RU"/>
        </w:rPr>
        <w:t> Федерального закона от 7 декабря 2011</w:t>
      </w:r>
      <w:proofErr w:type="gramEnd"/>
      <w:r w:rsidRPr="00D94527">
        <w:rPr>
          <w:rFonts w:ascii="Times New Roman" w:eastAsia="Times New Roman" w:hAnsi="Times New Roman"/>
          <w:color w:val="000000"/>
          <w:sz w:val="24"/>
          <w:szCs w:val="24"/>
          <w:lang w:eastAsia="ru-RU"/>
        </w:rPr>
        <w:t xml:space="preserve"> г. № 416-ФЗ "О водоснабжении и водоотведении", надлежащим образом заверенных копий предоставленных Арендатором гарантирующему поставщику электрической энергии новых банковских гарантий и документов, подтверждающих передачу указанных гарантий данному гарантирующему поставщику электрической энергии.</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6.4. </w:t>
      </w:r>
      <w:proofErr w:type="gramStart"/>
      <w:r w:rsidRPr="00D94527">
        <w:rPr>
          <w:rFonts w:ascii="Times New Roman" w:eastAsia="Times New Roman" w:hAnsi="Times New Roman"/>
          <w:color w:val="000000"/>
          <w:sz w:val="24"/>
          <w:szCs w:val="24"/>
          <w:lang w:eastAsia="ru-RU"/>
        </w:rPr>
        <w:t>В течение 15 рабочих дней со дня наступления обстоятельств, свидетельствующих о необходимости рассмотрения вопроса об одностороннем отказе от исполнения договора аренды, Арендодатель осуществляет проверку факта наступления оснований для одностороннего отказа от исполнения договора аренды и в случае подтверждения наступления любого из указанных оснований обязан принять решение об одностороннем отказе от исполнения заключенного с Арендатором договора аренды систем и (или) объектов</w:t>
      </w:r>
      <w:proofErr w:type="gramEnd"/>
      <w:r w:rsidRPr="00D94527">
        <w:rPr>
          <w:rFonts w:ascii="Times New Roman" w:eastAsia="Times New Roman" w:hAnsi="Times New Roman"/>
          <w:color w:val="000000"/>
          <w:sz w:val="24"/>
          <w:szCs w:val="24"/>
          <w:lang w:eastAsia="ru-RU"/>
        </w:rPr>
        <w:t xml:space="preserve"> водоотведения.</w:t>
      </w:r>
    </w:p>
    <w:p w:rsidR="006C7DFE" w:rsidRPr="00D94527" w:rsidRDefault="006C7DFE" w:rsidP="006C7DFE">
      <w:pPr>
        <w:spacing w:after="0" w:line="240" w:lineRule="auto"/>
        <w:jc w:val="both"/>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6.5. Договор аренды считается расторгнутым по истечении 30 календарных дней </w:t>
      </w:r>
      <w:proofErr w:type="gramStart"/>
      <w:r w:rsidRPr="00D94527">
        <w:rPr>
          <w:rFonts w:ascii="Times New Roman" w:eastAsia="Times New Roman" w:hAnsi="Times New Roman"/>
          <w:color w:val="000000"/>
          <w:sz w:val="24"/>
          <w:szCs w:val="24"/>
          <w:lang w:eastAsia="ru-RU"/>
        </w:rPr>
        <w:t>с даты</w:t>
      </w:r>
      <w:proofErr w:type="gramEnd"/>
      <w:r w:rsidRPr="00D94527">
        <w:rPr>
          <w:rFonts w:ascii="Times New Roman" w:eastAsia="Times New Roman" w:hAnsi="Times New Roman"/>
          <w:color w:val="000000"/>
          <w:sz w:val="24"/>
          <w:szCs w:val="24"/>
          <w:lang w:eastAsia="ru-RU"/>
        </w:rPr>
        <w:t xml:space="preserve"> надлежащего уведомления Арендатора способом, позволяющим подтвердить дату получения уведомления, об одностороннем отказе от исполнения указанного договора, за исключением случая, если Арендатор в указанный срок устранил обстоятельства, послужившие основанием для принятия Арендодателем решения об одностороннем отказе от исполнения договора аренды. Расторжение договора аренды не освобождает Арендатора от исполнения обязательств перед Арендодателем, возникших до расторжения указанного договора.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6.6. Договор аренды подлежит досрочному расторжению в одностороннем порядке Арендодателем, в следующих случаях, признаваемых Сторонами существенными нарушениями условий Договора:</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6.6.1. При неуплате Арендатором арендной платы в срок, установленный п.3.2. договора более двух месяцев подряд.</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6.6.2. При использовании недвижимого имущества (в целом или частично) не в соответствии с целями, определенными Договором.</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6.7. </w:t>
      </w:r>
      <w:proofErr w:type="gramStart"/>
      <w:r w:rsidRPr="00D94527">
        <w:rPr>
          <w:rFonts w:ascii="Times New Roman" w:eastAsia="Times New Roman" w:hAnsi="Times New Roman"/>
          <w:color w:val="000000"/>
          <w:sz w:val="24"/>
          <w:szCs w:val="24"/>
          <w:lang w:eastAsia="ru-RU"/>
        </w:rPr>
        <w:t>Договор</w:t>
      </w:r>
      <w:proofErr w:type="gramEnd"/>
      <w:r w:rsidRPr="00D94527">
        <w:rPr>
          <w:rFonts w:ascii="Times New Roman" w:eastAsia="Times New Roman" w:hAnsi="Times New Roman"/>
          <w:color w:val="000000"/>
          <w:sz w:val="24"/>
          <w:szCs w:val="24"/>
          <w:lang w:eastAsia="ru-RU"/>
        </w:rPr>
        <w:t xml:space="preserve"> может быть расторгнут судом в случаях, предусмотренных гражданским законодательством, в том числе:</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lastRenderedPageBreak/>
        <w:t>1) прекращение водоснабжения на сроки, превышающие установленные договором аренды сроки, и в объеме, превышающем установленный договором аренды объем, по причинам, зависящим от Арендатора;</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 запрещение, воспрепятствование представителям Арендодателя осуществлять в соответствии с установленными договором условиями осмотр имущества два и более раза в течение одного финансового года;</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3) не проведение текущего и капитального ремонта имущества;</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4) в иных случаях нарушения действующего законодательства и условий настоящего договора, не оговоренных в пунктах 6.2-6.6 Договора.</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6.8. Расторжение Договора не освобождает Арендатора от необходимости погашения задолженности по арендной плате и выплате неустойки.</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6.9. Арендатор имеет право расторгнуть договор аренды в соответствии с действующим законодательством РФ.</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6.10. Арендатор, надлежащим образом выполнивший принятые на себя обязательства по Договору, по окончании срока действия Договора имеет преимущественное право перед другими лицами на продление настоящего Договора.</w:t>
      </w: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7. РАССМОТРЕНИЕ СПОРОВ СТОРОНАМИ</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7.1. Стороны обязуются разрешать все споры и разногласия, которые могут возникнуть между ними из применения или толкования настоящего договора, путем прямых двусторонних переговоров.</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7.2. Если спор не будет урегулирован между Сторонами путем переговоров, он подлежит рассмотрению в Арбитражном суде Республики Мордовия.</w:t>
      </w:r>
    </w:p>
    <w:p w:rsidR="006C7DFE" w:rsidRPr="00D94527" w:rsidRDefault="006C7DFE" w:rsidP="006C7DFE">
      <w:pPr>
        <w:spacing w:before="274" w:after="28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8. ОБСТОЯТЕЛЬСТВА НЕПРЕОДОЛИМОЙ СИЛЫ</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9.1. </w:t>
      </w:r>
      <w:proofErr w:type="gramStart"/>
      <w:r w:rsidRPr="00D94527">
        <w:rPr>
          <w:rFonts w:ascii="Times New Roman" w:eastAsia="Times New Roman" w:hAnsi="Times New Roman"/>
          <w:color w:val="000000"/>
          <w:sz w:val="24"/>
          <w:szCs w:val="24"/>
          <w:lang w:eastAsia="ru-RU"/>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roofErr w:type="gramEnd"/>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9.2.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9.3. Если обстоятельства непреодолимой силы действуют на протяжении трех последовательных месяцев, настоящий </w:t>
      </w:r>
      <w:proofErr w:type="gramStart"/>
      <w:r w:rsidRPr="00D94527">
        <w:rPr>
          <w:rFonts w:ascii="Times New Roman" w:eastAsia="Times New Roman" w:hAnsi="Times New Roman"/>
          <w:color w:val="000000"/>
          <w:sz w:val="24"/>
          <w:szCs w:val="24"/>
          <w:lang w:eastAsia="ru-RU"/>
        </w:rPr>
        <w:t>Договор</w:t>
      </w:r>
      <w:proofErr w:type="gramEnd"/>
      <w:r w:rsidRPr="00D94527">
        <w:rPr>
          <w:rFonts w:ascii="Times New Roman" w:eastAsia="Times New Roman" w:hAnsi="Times New Roman"/>
          <w:color w:val="000000"/>
          <w:sz w:val="24"/>
          <w:szCs w:val="24"/>
          <w:lang w:eastAsia="ru-RU"/>
        </w:rPr>
        <w:t xml:space="preserve"> может быть расторгнут любой из Сторон путем направления письменного уведомления другой Стороне.</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9. ДОПОЛНИТЕЛЬНЫЕ УСЛОВИЯ</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lastRenderedPageBreak/>
        <w:t>9.1. Условия настоящего Договора сохраняют свою силу на весь срок действия Договора – до «____» _________ 20__ г., и в случаях, когда после его заключения законодательством Российской Федерации установлены правила, ухудшающие положение арендатора, кроме случаев, когда в законе прямо установлено, что его действие распространяется на отношения, возникающие из ранее заключенных договоров.</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9.2. Взаимоотношения сторон, не урегулированные настоящим Договором, регламентируются действующим законодательством Российской Федерации и Республики Мордовия.</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9.3. При изменении наименования, местонахождения, банковских реквизитов или реорганизации одной из Сторон, она обязана письменно в двухнедельный срок сообщить об этом другой Стороне в течение 10 рабочих дней.</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9.4. Настоящий Договор составлен в 2-х экземплярах, имеющих одинаковую юридическую силу, по одному для каждой из сторон, 3-ий экземпляр передается в Управление Федеральной службы государственной регистрации, кадастра и картографии по Республике Мордовия.</w:t>
      </w: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Приложения к договору:</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1.Перечень объектов водоснабжения (Приложение № 1).</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2.Акт приема-передачи недвижимого имущества в аренду (Приложение № 2).</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3. Технико-экономические показатели (Приложение № 3).</w:t>
      </w:r>
    </w:p>
    <w:p w:rsidR="006C7DFE" w:rsidRPr="00D94527" w:rsidRDefault="006C7DFE" w:rsidP="006C7DFE">
      <w:pPr>
        <w:spacing w:before="274" w:after="28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274" w:after="274"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10. ЮРИДИЧЕСКИЕ АДРЕСА И ПОДПИСИ СТОРОН:</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4785"/>
        <w:gridCol w:w="4785"/>
      </w:tblGrid>
      <w:tr w:rsidR="006C7DFE" w:rsidRPr="00D94527" w:rsidTr="006C7DFE">
        <w:trPr>
          <w:trHeight w:val="3285"/>
          <w:tblCellSpacing w:w="0" w:type="dxa"/>
        </w:trPr>
        <w:tc>
          <w:tcPr>
            <w:tcW w:w="4575" w:type="dxa"/>
            <w:hideMark/>
          </w:tcPr>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10.1. Арендодатель:</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 xml:space="preserve">Администрация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 xml:space="preserve">Адрес места нахождения: Республика Мордовия, Дубенский район, с. </w:t>
            </w:r>
            <w:proofErr w:type="spellStart"/>
            <w:r w:rsidRPr="00D94527">
              <w:rPr>
                <w:rFonts w:ascii="Times New Roman" w:eastAsia="Times New Roman" w:hAnsi="Times New Roman"/>
                <w:color w:val="000000"/>
                <w:sz w:val="24"/>
                <w:szCs w:val="24"/>
                <w:lang w:eastAsia="ru-RU"/>
              </w:rPr>
              <w:t>Поводимово</w:t>
            </w:r>
            <w:proofErr w:type="spellEnd"/>
            <w:r w:rsidRPr="00D94527">
              <w:rPr>
                <w:rFonts w:ascii="Times New Roman" w:eastAsia="Times New Roman" w:hAnsi="Times New Roman"/>
                <w:color w:val="000000"/>
                <w:sz w:val="24"/>
                <w:szCs w:val="24"/>
                <w:lang w:eastAsia="ru-RU"/>
              </w:rPr>
              <w:t>, ул. Школьная, д.1</w:t>
            </w:r>
          </w:p>
          <w:p w:rsidR="006C7DFE" w:rsidRPr="00D94527" w:rsidRDefault="006C7DFE" w:rsidP="006C7DFE">
            <w:pPr>
              <w:spacing w:after="0"/>
              <w:jc w:val="both"/>
              <w:rPr>
                <w:rFonts w:ascii="Times New Roman" w:hAnsi="Times New Roman"/>
                <w:sz w:val="24"/>
                <w:szCs w:val="24"/>
              </w:rPr>
            </w:pPr>
            <w:r w:rsidRPr="00D94527">
              <w:rPr>
                <w:rFonts w:ascii="Times New Roman" w:hAnsi="Times New Roman"/>
                <w:sz w:val="24"/>
                <w:szCs w:val="24"/>
              </w:rPr>
              <w:t xml:space="preserve">ИНН 1306000426, </w:t>
            </w:r>
          </w:p>
          <w:p w:rsidR="006C7DFE" w:rsidRPr="00D94527" w:rsidRDefault="006C7DFE" w:rsidP="006C7DFE">
            <w:pPr>
              <w:spacing w:after="0"/>
              <w:rPr>
                <w:rFonts w:ascii="Times New Roman" w:hAnsi="Times New Roman"/>
                <w:sz w:val="24"/>
                <w:szCs w:val="24"/>
              </w:rPr>
            </w:pPr>
            <w:r w:rsidRPr="00D94527">
              <w:rPr>
                <w:rFonts w:ascii="Times New Roman" w:hAnsi="Times New Roman"/>
                <w:sz w:val="24"/>
                <w:szCs w:val="24"/>
              </w:rPr>
              <w:t xml:space="preserve">КПП  130601001, ЕКС:40102810345370000076 ОТДЕЛЕНИЕ-НБ РЕСПУБЛИКА МОРДОВИЯ БАНКА РОССИИ//УФК по Республике Мордовия г. Саранск </w:t>
            </w:r>
          </w:p>
          <w:p w:rsidR="006C7DFE" w:rsidRPr="00D94527" w:rsidRDefault="006C7DFE" w:rsidP="006C7DFE">
            <w:pPr>
              <w:spacing w:after="0"/>
              <w:jc w:val="both"/>
              <w:rPr>
                <w:rFonts w:ascii="Times New Roman" w:hAnsi="Times New Roman"/>
                <w:sz w:val="24"/>
                <w:szCs w:val="24"/>
              </w:rPr>
            </w:pPr>
            <w:r w:rsidRPr="00D94527">
              <w:rPr>
                <w:rFonts w:ascii="Times New Roman" w:hAnsi="Times New Roman"/>
                <w:sz w:val="24"/>
                <w:szCs w:val="24"/>
              </w:rPr>
              <w:t>БИК 01895250,ОКТМО 89616450,</w:t>
            </w:r>
          </w:p>
          <w:p w:rsidR="006C7DFE" w:rsidRPr="00D94527" w:rsidRDefault="006C7DFE" w:rsidP="006C7DFE">
            <w:pPr>
              <w:spacing w:before="100" w:beforeAutospacing="1" w:after="100" w:afterAutospacing="1" w:line="240" w:lineRule="auto"/>
              <w:rPr>
                <w:rFonts w:ascii="Times New Roman" w:hAnsi="Times New Roman"/>
                <w:sz w:val="24"/>
                <w:szCs w:val="24"/>
              </w:rPr>
            </w:pPr>
            <w:r w:rsidRPr="00D94527">
              <w:rPr>
                <w:rFonts w:ascii="Times New Roman" w:hAnsi="Times New Roman"/>
                <w:sz w:val="24"/>
                <w:szCs w:val="24"/>
              </w:rPr>
              <w:t xml:space="preserve">КС:03100643000000010900, л/с </w:t>
            </w:r>
            <w:r w:rsidRPr="00D94527">
              <w:rPr>
                <w:rFonts w:ascii="Times New Roman" w:hAnsi="Times New Roman"/>
                <w:sz w:val="24"/>
                <w:szCs w:val="24"/>
              </w:rPr>
              <w:lastRenderedPageBreak/>
              <w:t>0</w:t>
            </w:r>
            <w:r w:rsidR="00570B3F">
              <w:rPr>
                <w:rFonts w:ascii="Times New Roman" w:hAnsi="Times New Roman"/>
                <w:sz w:val="24"/>
                <w:szCs w:val="24"/>
              </w:rPr>
              <w:t>1</w:t>
            </w:r>
            <w:r w:rsidRPr="00D94527">
              <w:rPr>
                <w:rFonts w:ascii="Times New Roman" w:hAnsi="Times New Roman"/>
                <w:sz w:val="24"/>
                <w:szCs w:val="24"/>
              </w:rPr>
              <w:t>093</w:t>
            </w:r>
            <w:r w:rsidRPr="00D94527">
              <w:rPr>
                <w:rFonts w:ascii="Times New Roman" w:hAnsi="Times New Roman"/>
                <w:sz w:val="24"/>
                <w:szCs w:val="24"/>
                <w:lang w:val="en-US"/>
              </w:rPr>
              <w:t>D</w:t>
            </w:r>
            <w:r w:rsidRPr="00D94527">
              <w:rPr>
                <w:rFonts w:ascii="Times New Roman" w:hAnsi="Times New Roman"/>
                <w:sz w:val="24"/>
                <w:szCs w:val="24"/>
              </w:rPr>
              <w:t>04550 в УФК по Республике Мордовия</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тел. (83447) 24-6-05</w:t>
            </w:r>
          </w:p>
        </w:tc>
        <w:tc>
          <w:tcPr>
            <w:tcW w:w="4575" w:type="dxa"/>
            <w:hideMark/>
          </w:tcPr>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lastRenderedPageBreak/>
              <w:t>10.2. Арендатор:</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_________________________________</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___________________________________</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___________________________________</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___________________________________</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тел. __________, факс ____________</w:t>
            </w:r>
          </w:p>
        </w:tc>
      </w:tr>
      <w:tr w:rsidR="006C7DFE" w:rsidRPr="00D94527" w:rsidTr="006C7DFE">
        <w:trPr>
          <w:tblCellSpacing w:w="0" w:type="dxa"/>
        </w:trPr>
        <w:tc>
          <w:tcPr>
            <w:tcW w:w="4575" w:type="dxa"/>
            <w:hideMark/>
          </w:tcPr>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lastRenderedPageBreak/>
              <w:t>Арендодатель:</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proofErr w:type="spellStart"/>
            <w:r w:rsidRPr="00D94527">
              <w:rPr>
                <w:rFonts w:ascii="Times New Roman" w:eastAsia="Times New Roman" w:hAnsi="Times New Roman"/>
                <w:color w:val="000000"/>
                <w:sz w:val="24"/>
                <w:szCs w:val="24"/>
                <w:lang w:eastAsia="ru-RU"/>
              </w:rPr>
              <w:t>Л.А.Нефедова</w:t>
            </w:r>
            <w:proofErr w:type="spellEnd"/>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М.П.</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p>
        </w:tc>
        <w:tc>
          <w:tcPr>
            <w:tcW w:w="4575" w:type="dxa"/>
            <w:hideMark/>
          </w:tcPr>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Арендатор:</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r w:rsidRPr="00D94527">
              <w:rPr>
                <w:rFonts w:ascii="Times New Roman" w:eastAsia="Times New Roman" w:hAnsi="Times New Roman"/>
                <w:color w:val="000000"/>
                <w:sz w:val="24"/>
                <w:szCs w:val="24"/>
                <w:lang w:eastAsia="ru-RU"/>
              </w:rPr>
              <w:t>_______________</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М.П.</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p>
        </w:tc>
      </w:tr>
    </w:tbl>
    <w:p w:rsidR="006C7DFE" w:rsidRPr="00D94527" w:rsidRDefault="006C7DFE" w:rsidP="006C7DFE">
      <w:pPr>
        <w:spacing w:before="100" w:beforeAutospacing="1" w:after="100" w:afterAutospacing="1" w:line="240" w:lineRule="auto"/>
        <w:rPr>
          <w:rFonts w:ascii="Times New Roman" w:eastAsia="Times New Roman" w:hAnsi="Times New Roman"/>
          <w:color w:val="000000"/>
          <w:sz w:val="32"/>
          <w:szCs w:val="32"/>
          <w:lang w:eastAsia="ru-RU"/>
        </w:rPr>
      </w:pPr>
    </w:p>
    <w:p w:rsidR="006C7DFE" w:rsidRPr="00D94527" w:rsidRDefault="006C7DFE" w:rsidP="006C7DFE">
      <w:pPr>
        <w:spacing w:before="274" w:after="28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274" w:after="28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274" w:after="28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274" w:after="28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274" w:after="280" w:line="240" w:lineRule="auto"/>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Приложение 1</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к Договору аренды объектов водоснабжения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w:t>
      </w:r>
      <w:r w:rsidRPr="00D94527">
        <w:rPr>
          <w:rFonts w:ascii="Times New Roman" w:eastAsia="Times New Roman" w:hAnsi="Times New Roman"/>
          <w:b/>
          <w:bCs/>
          <w:color w:val="000000"/>
          <w:sz w:val="24"/>
          <w:szCs w:val="24"/>
          <w:lang w:eastAsia="ru-RU"/>
        </w:rPr>
        <w:t>______ от «____» ________ 20 __ г.</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Times New Roman" w:eastAsia="Times New Roman" w:hAnsi="Times New Roman"/>
          <w:b/>
          <w:bCs/>
          <w:color w:val="000000"/>
          <w:sz w:val="24"/>
          <w:szCs w:val="24"/>
          <w:lang w:eastAsia="ru-RU"/>
        </w:rPr>
      </w:pPr>
      <w:r w:rsidRPr="00D94527">
        <w:rPr>
          <w:rFonts w:ascii="Times New Roman" w:eastAsia="Times New Roman" w:hAnsi="Times New Roman"/>
          <w:b/>
          <w:bCs/>
          <w:color w:val="000000"/>
          <w:sz w:val="24"/>
          <w:szCs w:val="24"/>
          <w:lang w:eastAsia="ru-RU"/>
        </w:rPr>
        <w:t>ПЕРЕЧЕНЬ ОБЪЕКТОВ ВОДОСНАБЖЕНИЯ.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Собственник –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Дубенского муниципального района Республики Мордовия</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Объект - муниципальное недвижимое имущество – сооружения: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ул. Советская, ул. Гагарина, ул. Кооперативная, ул. Ленинская, ул. Молодежная;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кадастровый № 13:06:0000000:336, протяженностью 1783м., по </w:t>
      </w:r>
      <w:r w:rsidRPr="00D94527">
        <w:rPr>
          <w:rFonts w:ascii="Times New Roman" w:eastAsia="Times New Roman" w:hAnsi="Times New Roman"/>
          <w:color w:val="000000"/>
          <w:sz w:val="24"/>
          <w:szCs w:val="24"/>
          <w:lang w:eastAsia="ru-RU"/>
        </w:rPr>
        <w:lastRenderedPageBreak/>
        <w:t>адресу:</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Адрес: Республика Мордовия, Дубенский район, </w:t>
      </w:r>
      <w:proofErr w:type="spellStart"/>
      <w:r w:rsidRPr="00D94527">
        <w:rPr>
          <w:rFonts w:ascii="Times New Roman" w:eastAsia="Times New Roman" w:hAnsi="Times New Roman"/>
          <w:color w:val="000000"/>
          <w:sz w:val="24"/>
          <w:szCs w:val="24"/>
          <w:lang w:eastAsia="ru-RU"/>
        </w:rPr>
        <w:t>с</w:t>
      </w:r>
      <w:proofErr w:type="gramStart"/>
      <w:r w:rsidRPr="00D94527">
        <w:rPr>
          <w:rFonts w:ascii="Times New Roman" w:eastAsia="Times New Roman" w:hAnsi="Times New Roman"/>
          <w:color w:val="000000"/>
          <w:sz w:val="24"/>
          <w:szCs w:val="24"/>
          <w:lang w:eastAsia="ru-RU"/>
        </w:rPr>
        <w:t>.Ч</w:t>
      </w:r>
      <w:proofErr w:type="gramEnd"/>
      <w:r w:rsidRPr="00D94527">
        <w:rPr>
          <w:rFonts w:ascii="Times New Roman" w:eastAsia="Times New Roman" w:hAnsi="Times New Roman"/>
          <w:color w:val="000000"/>
          <w:sz w:val="24"/>
          <w:szCs w:val="24"/>
          <w:lang w:eastAsia="ru-RU"/>
        </w:rPr>
        <w:t>индяново</w:t>
      </w:r>
      <w:proofErr w:type="spellEnd"/>
      <w:r w:rsidRPr="00D94527">
        <w:rPr>
          <w:rFonts w:ascii="Times New Roman" w:eastAsia="Times New Roman" w:hAnsi="Times New Roman"/>
          <w:color w:val="000000"/>
          <w:sz w:val="24"/>
          <w:szCs w:val="24"/>
          <w:lang w:eastAsia="ru-RU"/>
        </w:rPr>
        <w:t>;</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Назначение: сооружения коммунального хозяйства;</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Протяженность – 8010м;</w:t>
      </w:r>
    </w:p>
    <w:p w:rsidR="006C7DFE" w:rsidRPr="00D94527" w:rsidRDefault="006C7DFE" w:rsidP="006C7DFE">
      <w:pPr>
        <w:spacing w:after="0"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Год ввода в эксплуатацию по завершении строительства- 2020 г.</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Сооружения:</w:t>
      </w:r>
      <w:r w:rsidRPr="00D94527">
        <w:rPr>
          <w:rFonts w:ascii="Times New Roman" w:eastAsia="Times New Roman" w:hAnsi="Times New Roman"/>
          <w:color w:val="000000"/>
          <w:sz w:val="27"/>
          <w:szCs w:val="27"/>
          <w:lang w:eastAsia="ru-RU"/>
        </w:rPr>
        <w:t xml:space="preserve"> </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7"/>
          <w:szCs w:val="27"/>
          <w:lang w:eastAsia="ru-RU"/>
        </w:rPr>
        <w:t xml:space="preserve">- </w:t>
      </w:r>
      <w:r w:rsidRPr="00D94527">
        <w:rPr>
          <w:rFonts w:ascii="Times New Roman" w:eastAsia="Times New Roman" w:hAnsi="Times New Roman"/>
          <w:color w:val="000000"/>
          <w:sz w:val="24"/>
          <w:szCs w:val="24"/>
          <w:lang w:eastAsia="ru-RU"/>
        </w:rPr>
        <w:t xml:space="preserve">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13:06:0000000:339, площадь застройки 49,3 </w:t>
      </w:r>
      <w:proofErr w:type="spellStart"/>
      <w:r w:rsidRPr="00D94527">
        <w:rPr>
          <w:rFonts w:ascii="Times New Roman" w:eastAsia="Times New Roman" w:hAnsi="Times New Roman"/>
          <w:color w:val="000000"/>
          <w:sz w:val="24"/>
          <w:szCs w:val="24"/>
          <w:lang w:eastAsia="ru-RU"/>
        </w:rPr>
        <w:t>кв.м</w:t>
      </w:r>
      <w:proofErr w:type="spellEnd"/>
      <w:r w:rsidRPr="00D94527">
        <w:rPr>
          <w:rFonts w:ascii="Times New Roman" w:eastAsia="Times New Roman" w:hAnsi="Times New Roman"/>
          <w:color w:val="000000"/>
          <w:sz w:val="24"/>
          <w:szCs w:val="24"/>
          <w:lang w:eastAsia="ru-RU"/>
        </w:rPr>
        <w:t xml:space="preserve">.,  протяженностью 6227 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ул. Советская, ул. Гагарина, ул. Кооперативная, ул. Ленинская, ул. Молодежная.</w:t>
      </w:r>
      <w:proofErr w:type="gramEnd"/>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Номер и дата государственной регистрации права – 13:06:0000000:339-13/066/2021-3, 21.06.2021. Выписка из ЕГРН об объекте недвижимости от 21.06.2021;</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 xml:space="preserve">-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муниципального района Республики Мордовия, </w:t>
      </w:r>
      <w:proofErr w:type="gramStart"/>
      <w:r w:rsidRPr="00D94527">
        <w:rPr>
          <w:rFonts w:ascii="Times New Roman" w:eastAsia="Times New Roman" w:hAnsi="Times New Roman"/>
          <w:color w:val="000000"/>
          <w:sz w:val="24"/>
          <w:szCs w:val="24"/>
          <w:lang w:eastAsia="ru-RU"/>
        </w:rPr>
        <w:t>кадастровый</w:t>
      </w:r>
      <w:proofErr w:type="gramEnd"/>
      <w:r w:rsidRPr="00D94527">
        <w:rPr>
          <w:rFonts w:ascii="Times New Roman" w:eastAsia="Times New Roman" w:hAnsi="Times New Roman"/>
          <w:color w:val="000000"/>
          <w:sz w:val="24"/>
          <w:szCs w:val="24"/>
          <w:lang w:eastAsia="ru-RU"/>
        </w:rPr>
        <w:t xml:space="preserve"> № 13:06:0000000:336, протяженностью 1783м., по адресу: </w:t>
      </w:r>
      <w:proofErr w:type="gramStart"/>
      <w:r w:rsidRPr="00D94527">
        <w:rPr>
          <w:rFonts w:ascii="Times New Roman" w:eastAsia="Times New Roman" w:hAnsi="Times New Roman"/>
          <w:color w:val="000000"/>
          <w:sz w:val="24"/>
          <w:szCs w:val="24"/>
          <w:lang w:eastAsia="ru-RU"/>
        </w:rPr>
        <w:t xml:space="preserve">Республика Мордовия, Дубенский муниципальный район, </w:t>
      </w:r>
      <w:proofErr w:type="spell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у л. Набережная, ул. Лесная, ул. Пролетарская.</w:t>
      </w:r>
      <w:proofErr w:type="gramEnd"/>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Номер и дата государственной регистрации права – 13:06:0000000:336-13/066/2021-3, 21.06.2021. Выписка из ЕГРН об объекте недвижимости № от 21.06.2021.</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Балансовая стоимость -  8001058,75 (восемь миллионов восемьсот одна тысяча пятьдесят восемь) рублей 75 копеек.</w:t>
      </w: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4"/>
          <w:szCs w:val="24"/>
          <w:lang w:eastAsia="ru-RU"/>
        </w:rPr>
      </w:pPr>
    </w:p>
    <w:p w:rsidR="006C7DFE" w:rsidRPr="00D94527" w:rsidRDefault="006C7DFE" w:rsidP="006C7DFE">
      <w:pPr>
        <w:spacing w:before="100" w:beforeAutospacing="1" w:after="100" w:afterAutospacing="1" w:line="240" w:lineRule="auto"/>
        <w:rPr>
          <w:rFonts w:ascii="Times New Roman" w:eastAsia="Times New Roman" w:hAnsi="Times New Roman"/>
          <w:color w:val="000000"/>
          <w:sz w:val="27"/>
          <w:szCs w:val="27"/>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Состав сооружений водоснабжения: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tbl>
      <w:tblPr>
        <w:tblW w:w="979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725"/>
        <w:gridCol w:w="7314"/>
        <w:gridCol w:w="1756"/>
      </w:tblGrid>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vertAlign w:val="superscript"/>
                <w:lang w:eastAsia="ru-RU"/>
              </w:rPr>
              <w:t>№ </w:t>
            </w:r>
            <w:proofErr w:type="gramStart"/>
            <w:r w:rsidRPr="00D94527">
              <w:rPr>
                <w:rFonts w:ascii="Times New Roman" w:eastAsia="Times New Roman" w:hAnsi="Times New Roman"/>
                <w:color w:val="000000"/>
                <w:sz w:val="24"/>
                <w:szCs w:val="24"/>
                <w:vertAlign w:val="superscript"/>
                <w:lang w:eastAsia="ru-RU"/>
              </w:rPr>
              <w:t>п</w:t>
            </w:r>
            <w:proofErr w:type="gramEnd"/>
            <w:r w:rsidRPr="00D94527">
              <w:rPr>
                <w:rFonts w:ascii="Times New Roman" w:eastAsia="Times New Roman" w:hAnsi="Times New Roman"/>
                <w:color w:val="000000"/>
                <w:sz w:val="24"/>
                <w:szCs w:val="24"/>
                <w:vertAlign w:val="superscript"/>
                <w:lang w:eastAsia="ru-RU"/>
              </w:rPr>
              <w:t>/п</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vertAlign w:val="superscript"/>
                <w:lang w:eastAsia="ru-RU"/>
              </w:rPr>
              <w:t>Наименование</w:t>
            </w: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vertAlign w:val="superscript"/>
                <w:lang w:eastAsia="ru-RU"/>
              </w:rPr>
              <w:t>имущества, краткая техническая характеристика</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vertAlign w:val="superscript"/>
                <w:lang w:eastAsia="ru-RU"/>
              </w:rPr>
              <w:t>Количество оборудования, шт.</w:t>
            </w:r>
          </w:p>
        </w:tc>
      </w:tr>
      <w:tr w:rsidR="006C7DFE" w:rsidRPr="00D94527" w:rsidTr="006C7DFE">
        <w:trPr>
          <w:trHeight w:val="75"/>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vertAlign w:val="superscript"/>
                <w:lang w:eastAsia="ru-RU"/>
              </w:rPr>
              <w:t>1</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vertAlign w:val="superscript"/>
                <w:lang w:eastAsia="ru-RU"/>
              </w:rPr>
              <w:t>2</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vertAlign w:val="superscript"/>
                <w:lang w:eastAsia="ru-RU"/>
              </w:rPr>
              <w:t>3</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1</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Оборудование</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1.1</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Скважины </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3</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1.2</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Водонапорные башни </w:t>
            </w:r>
            <w:r w:rsidRPr="00D94527">
              <w:rPr>
                <w:rFonts w:ascii="Times New Roman" w:eastAsia="Times New Roman" w:hAnsi="Times New Roman"/>
                <w:color w:val="000000"/>
                <w:sz w:val="24"/>
                <w:szCs w:val="24"/>
                <w:lang w:val="en-US" w:eastAsia="ru-RU"/>
              </w:rPr>
              <w:t>V</w:t>
            </w:r>
            <w:r w:rsidRPr="00D94527">
              <w:rPr>
                <w:rFonts w:ascii="Times New Roman" w:eastAsia="Times New Roman" w:hAnsi="Times New Roman"/>
                <w:color w:val="000000"/>
                <w:sz w:val="24"/>
                <w:szCs w:val="24"/>
                <w:lang w:eastAsia="ru-RU"/>
              </w:rPr>
              <w:t xml:space="preserve">-15 </w:t>
            </w:r>
            <w:proofErr w:type="spellStart"/>
            <w:r w:rsidRPr="00D94527">
              <w:rPr>
                <w:rFonts w:ascii="Times New Roman" w:eastAsia="Times New Roman" w:hAnsi="Times New Roman"/>
                <w:color w:val="000000"/>
                <w:sz w:val="24"/>
                <w:szCs w:val="24"/>
                <w:lang w:eastAsia="ru-RU"/>
              </w:rPr>
              <w:t>куб</w:t>
            </w:r>
            <w:proofErr w:type="gramStart"/>
            <w:r w:rsidRPr="00D94527">
              <w:rPr>
                <w:rFonts w:ascii="Times New Roman" w:eastAsia="Times New Roman" w:hAnsi="Times New Roman"/>
                <w:color w:val="000000"/>
                <w:sz w:val="24"/>
                <w:szCs w:val="24"/>
                <w:lang w:eastAsia="ru-RU"/>
              </w:rPr>
              <w:t>.м</w:t>
            </w:r>
            <w:proofErr w:type="spellEnd"/>
            <w:proofErr w:type="gramEnd"/>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1.3</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Водонапорные башни </w:t>
            </w:r>
            <w:r w:rsidRPr="00D94527">
              <w:rPr>
                <w:rFonts w:ascii="Times New Roman" w:eastAsia="Times New Roman" w:hAnsi="Times New Roman"/>
                <w:color w:val="000000"/>
                <w:sz w:val="24"/>
                <w:szCs w:val="24"/>
                <w:lang w:val="en-US" w:eastAsia="ru-RU"/>
              </w:rPr>
              <w:t>V</w:t>
            </w:r>
            <w:r w:rsidRPr="00D94527">
              <w:rPr>
                <w:rFonts w:ascii="Times New Roman" w:eastAsia="Times New Roman" w:hAnsi="Times New Roman"/>
                <w:color w:val="000000"/>
                <w:sz w:val="24"/>
                <w:szCs w:val="24"/>
                <w:lang w:eastAsia="ru-RU"/>
              </w:rPr>
              <w:t xml:space="preserve">-25 </w:t>
            </w:r>
            <w:proofErr w:type="spellStart"/>
            <w:r w:rsidRPr="00D94527">
              <w:rPr>
                <w:rFonts w:ascii="Times New Roman" w:eastAsia="Times New Roman" w:hAnsi="Times New Roman"/>
                <w:color w:val="000000"/>
                <w:sz w:val="24"/>
                <w:szCs w:val="24"/>
                <w:lang w:eastAsia="ru-RU"/>
              </w:rPr>
              <w:t>куб</w:t>
            </w:r>
            <w:proofErr w:type="gramStart"/>
            <w:r w:rsidRPr="00D94527">
              <w:rPr>
                <w:rFonts w:ascii="Times New Roman" w:eastAsia="Times New Roman" w:hAnsi="Times New Roman"/>
                <w:color w:val="000000"/>
                <w:sz w:val="24"/>
                <w:szCs w:val="24"/>
                <w:lang w:eastAsia="ru-RU"/>
              </w:rPr>
              <w:t>.м</w:t>
            </w:r>
            <w:proofErr w:type="spellEnd"/>
            <w:proofErr w:type="gramEnd"/>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lastRenderedPageBreak/>
              <w:t>1.4</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Насосная станция скважины №1</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1.5</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Насосная станция скважины №2</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1.6</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Насосная станция скважины №3</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rHeight w:val="90"/>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90"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1.7</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90"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ТП 10/0,4кВ трансформаторная подстанция</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90"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1</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2</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Водопровод</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2.1</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Труба ПЭ Ø 63, км</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5,756</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2.2</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Труба ПЭ Ø 32, км</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0,190</w:t>
            </w:r>
          </w:p>
        </w:tc>
      </w:tr>
      <w:tr w:rsidR="006C7DFE" w:rsidRPr="00D94527" w:rsidTr="006C7DFE">
        <w:trPr>
          <w:trHeight w:val="75"/>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8"/>
                <w:szCs w:val="28"/>
                <w:vertAlign w:val="superscript"/>
                <w:lang w:eastAsia="ru-RU"/>
              </w:rPr>
              <w:t>2.3</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75" w:lineRule="atLeast"/>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Труба ПЭ Ø 110, км</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2,064</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2.4</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Водопроводные колодцы</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25</w:t>
            </w:r>
          </w:p>
        </w:tc>
      </w:tr>
      <w:tr w:rsidR="006C7DFE" w:rsidRPr="00D94527" w:rsidTr="006C7DFE">
        <w:trPr>
          <w:tblCellSpacing w:w="0" w:type="dxa"/>
        </w:trPr>
        <w:tc>
          <w:tcPr>
            <w:tcW w:w="72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2.5</w:t>
            </w:r>
          </w:p>
        </w:tc>
        <w:tc>
          <w:tcPr>
            <w:tcW w:w="731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Пожарные гидранты</w:t>
            </w:r>
          </w:p>
        </w:tc>
        <w:tc>
          <w:tcPr>
            <w:tcW w:w="1756"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4</w:t>
            </w:r>
          </w:p>
        </w:tc>
      </w:tr>
    </w:tbl>
    <w:p w:rsidR="006C7DFE" w:rsidRPr="00D94527" w:rsidRDefault="006C7DFE" w:rsidP="006C7DFE">
      <w:pPr>
        <w:spacing w:after="0" w:line="240" w:lineRule="auto"/>
        <w:rPr>
          <w:rFonts w:ascii="ER Bukinist Bashkir" w:eastAsia="Times New Roman" w:hAnsi="ER Bukinist Bashkir"/>
          <w:color w:val="000000"/>
          <w:sz w:val="28"/>
          <w:szCs w:val="28"/>
          <w:lang w:eastAsia="ru-RU"/>
        </w:rPr>
      </w:pPr>
    </w:p>
    <w:tbl>
      <w:tblPr>
        <w:tblW w:w="9819"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4787"/>
        <w:gridCol w:w="2435"/>
        <w:gridCol w:w="2597"/>
      </w:tblGrid>
      <w:tr w:rsidR="006C7DFE" w:rsidRPr="00D94527" w:rsidTr="006C7DFE">
        <w:trPr>
          <w:tblCellSpacing w:w="0" w:type="dxa"/>
        </w:trPr>
        <w:tc>
          <w:tcPr>
            <w:tcW w:w="4787"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rPr>
                <w:rFonts w:ascii="ER Bukinist Bashkir" w:eastAsia="Times New Roman" w:hAnsi="ER Bukinist Bashkir"/>
                <w:color w:val="000000"/>
                <w:sz w:val="28"/>
                <w:szCs w:val="28"/>
                <w:lang w:eastAsia="ru-RU"/>
              </w:rPr>
            </w:pPr>
          </w:p>
        </w:tc>
        <w:tc>
          <w:tcPr>
            <w:tcW w:w="243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Арендодатель:</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i/>
                <w:iCs/>
                <w:color w:val="000000"/>
                <w:sz w:val="16"/>
                <w:szCs w:val="16"/>
                <w:lang w:eastAsia="ru-RU"/>
              </w:rPr>
              <w:t>(Подпись)</w:t>
            </w: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М.П.</w:t>
            </w:r>
          </w:p>
        </w:tc>
        <w:tc>
          <w:tcPr>
            <w:tcW w:w="2597"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Арендатор:</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i/>
                <w:iCs/>
                <w:color w:val="000000"/>
                <w:sz w:val="24"/>
                <w:szCs w:val="24"/>
                <w:lang w:eastAsia="ru-RU"/>
              </w:rPr>
              <w:t>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i/>
                <w:iCs/>
                <w:color w:val="000000"/>
                <w:sz w:val="16"/>
                <w:szCs w:val="16"/>
                <w:lang w:eastAsia="ru-RU"/>
              </w:rPr>
              <w:t>(Подпись)</w:t>
            </w: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М.П.</w:t>
            </w:r>
          </w:p>
        </w:tc>
      </w:tr>
    </w:tbl>
    <w:p w:rsidR="006C7DFE" w:rsidRPr="00D94527" w:rsidRDefault="006C7DFE" w:rsidP="006C7DFE">
      <w:pPr>
        <w:spacing w:after="0" w:line="240" w:lineRule="auto"/>
        <w:jc w:val="center"/>
        <w:rPr>
          <w:rFonts w:ascii="Times New Roman" w:eastAsia="Times New Roman" w:hAnsi="Times New Roman"/>
          <w:b/>
          <w:bCs/>
          <w:color w:val="000000"/>
          <w:sz w:val="24"/>
          <w:szCs w:val="24"/>
          <w:lang w:eastAsia="ru-RU"/>
        </w:rPr>
      </w:pPr>
    </w:p>
    <w:p w:rsidR="006C7DFE" w:rsidRPr="00D94527" w:rsidRDefault="006C7DFE" w:rsidP="006C7DFE">
      <w:pPr>
        <w:spacing w:after="0" w:line="240" w:lineRule="auto"/>
        <w:jc w:val="center"/>
        <w:rPr>
          <w:rFonts w:ascii="Times New Roman" w:eastAsia="Times New Roman" w:hAnsi="Times New Roman"/>
          <w:b/>
          <w:bCs/>
          <w:color w:val="000000"/>
          <w:sz w:val="24"/>
          <w:szCs w:val="24"/>
          <w:lang w:eastAsia="ru-RU"/>
        </w:rPr>
      </w:pPr>
    </w:p>
    <w:p w:rsidR="006C7DFE" w:rsidRPr="00D94527" w:rsidRDefault="006C7DFE" w:rsidP="006C7DFE">
      <w:pPr>
        <w:spacing w:after="0" w:line="240" w:lineRule="auto"/>
        <w:jc w:val="center"/>
        <w:rPr>
          <w:rFonts w:ascii="Times New Roman" w:eastAsia="Times New Roman" w:hAnsi="Times New Roman"/>
          <w:b/>
          <w:bCs/>
          <w:color w:val="000000"/>
          <w:sz w:val="24"/>
          <w:szCs w:val="24"/>
          <w:lang w:eastAsia="ru-RU"/>
        </w:rPr>
      </w:pPr>
    </w:p>
    <w:p w:rsidR="006C7DFE" w:rsidRPr="00D94527" w:rsidRDefault="006C7DFE" w:rsidP="006C7DFE">
      <w:pPr>
        <w:spacing w:after="0" w:line="240" w:lineRule="auto"/>
        <w:jc w:val="center"/>
        <w:rPr>
          <w:rFonts w:ascii="Times New Roman" w:eastAsia="Times New Roman" w:hAnsi="Times New Roman"/>
          <w:b/>
          <w:bCs/>
          <w:color w:val="000000"/>
          <w:sz w:val="24"/>
          <w:szCs w:val="24"/>
          <w:lang w:eastAsia="ru-RU"/>
        </w:rPr>
      </w:pPr>
    </w:p>
    <w:p w:rsidR="006C7DFE" w:rsidRPr="00D94527" w:rsidRDefault="006C7DFE" w:rsidP="006C7DFE">
      <w:pPr>
        <w:spacing w:after="0" w:line="240" w:lineRule="auto"/>
        <w:rPr>
          <w:rFonts w:ascii="Times New Roman" w:eastAsia="Times New Roman" w:hAnsi="Times New Roman"/>
          <w:b/>
          <w:bCs/>
          <w:color w:val="000000"/>
          <w:sz w:val="24"/>
          <w:szCs w:val="24"/>
          <w:lang w:eastAsia="ru-RU"/>
        </w:rPr>
      </w:pPr>
    </w:p>
    <w:p w:rsidR="006C7DFE" w:rsidRPr="00D94527" w:rsidRDefault="006C7DFE" w:rsidP="006C7DFE">
      <w:pPr>
        <w:spacing w:after="0" w:line="240" w:lineRule="auto"/>
        <w:jc w:val="center"/>
        <w:rPr>
          <w:rFonts w:ascii="Times New Roman" w:eastAsia="Times New Roman" w:hAnsi="Times New Roman"/>
          <w:b/>
          <w:bCs/>
          <w:color w:val="000000"/>
          <w:sz w:val="24"/>
          <w:szCs w:val="24"/>
          <w:lang w:eastAsia="ru-RU"/>
        </w:rPr>
      </w:pPr>
    </w:p>
    <w:p w:rsidR="006C7DFE" w:rsidRPr="00D94527" w:rsidRDefault="006C7DFE" w:rsidP="006C7DFE">
      <w:pPr>
        <w:spacing w:after="0" w:line="240" w:lineRule="auto"/>
        <w:jc w:val="center"/>
        <w:rPr>
          <w:rFonts w:ascii="Times New Roman" w:eastAsia="Times New Roman" w:hAnsi="Times New Roman"/>
          <w:b/>
          <w:bCs/>
          <w:color w:val="000000"/>
          <w:sz w:val="24"/>
          <w:szCs w:val="24"/>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Приложение 2</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к Договору аренды объектов водоотведения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w:t>
      </w:r>
      <w:r w:rsidRPr="00D94527">
        <w:rPr>
          <w:rFonts w:ascii="Times New Roman" w:eastAsia="Times New Roman" w:hAnsi="Times New Roman"/>
          <w:b/>
          <w:bCs/>
          <w:color w:val="000000"/>
          <w:sz w:val="24"/>
          <w:szCs w:val="24"/>
          <w:lang w:eastAsia="ru-RU"/>
        </w:rPr>
        <w:t>________ от «_____» _________202</w:t>
      </w:r>
      <w:r w:rsidR="00570B3F">
        <w:rPr>
          <w:rFonts w:ascii="Times New Roman" w:eastAsia="Times New Roman" w:hAnsi="Times New Roman"/>
          <w:b/>
          <w:bCs/>
          <w:color w:val="000000"/>
          <w:sz w:val="24"/>
          <w:szCs w:val="24"/>
          <w:lang w:eastAsia="ru-RU"/>
        </w:rPr>
        <w:t>2</w:t>
      </w:r>
      <w:r w:rsidRPr="00D94527">
        <w:rPr>
          <w:rFonts w:ascii="Times New Roman" w:eastAsia="Times New Roman" w:hAnsi="Times New Roman"/>
          <w:b/>
          <w:bCs/>
          <w:color w:val="000000"/>
          <w:sz w:val="24"/>
          <w:szCs w:val="24"/>
          <w:lang w:eastAsia="ru-RU"/>
        </w:rPr>
        <w:t xml:space="preserve"> г.</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АКТ ПРИЕМА-ПЕРЕДАЧИ ИМУЩЕСТВА В АРЕНДУ</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с. </w:t>
      </w:r>
      <w:proofErr w:type="spellStart"/>
      <w:r w:rsidRPr="00D94527">
        <w:rPr>
          <w:rFonts w:ascii="Times New Roman" w:eastAsia="Times New Roman" w:hAnsi="Times New Roman"/>
          <w:color w:val="000000"/>
          <w:sz w:val="24"/>
          <w:szCs w:val="24"/>
          <w:lang w:eastAsia="ru-RU"/>
        </w:rPr>
        <w:t>Поводимово</w:t>
      </w:r>
      <w:proofErr w:type="spellEnd"/>
      <w:r w:rsidRPr="00D94527">
        <w:rPr>
          <w:rFonts w:ascii="Times New Roman" w:eastAsia="Times New Roman" w:hAnsi="Times New Roman"/>
          <w:color w:val="000000"/>
          <w:sz w:val="24"/>
          <w:szCs w:val="24"/>
          <w:lang w:eastAsia="ru-RU"/>
        </w:rPr>
        <w:t xml:space="preserve">                                                                          «___ » _________202</w:t>
      </w:r>
      <w:r w:rsidR="00570B3F">
        <w:rPr>
          <w:rFonts w:ascii="Times New Roman" w:eastAsia="Times New Roman" w:hAnsi="Times New Roman"/>
          <w:color w:val="000000"/>
          <w:sz w:val="24"/>
          <w:szCs w:val="24"/>
          <w:lang w:eastAsia="ru-RU"/>
        </w:rPr>
        <w:t>2</w:t>
      </w:r>
      <w:r w:rsidRPr="00D94527">
        <w:rPr>
          <w:rFonts w:ascii="Times New Roman" w:eastAsia="Times New Roman" w:hAnsi="Times New Roman"/>
          <w:color w:val="000000"/>
          <w:sz w:val="24"/>
          <w:szCs w:val="24"/>
          <w:lang w:eastAsia="ru-RU"/>
        </w:rPr>
        <w:t xml:space="preserve"> г.</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roofErr w:type="spellStart"/>
      <w:proofErr w:type="gramStart"/>
      <w:r w:rsidRPr="00D94527">
        <w:rPr>
          <w:rFonts w:ascii="Times New Roman" w:eastAsia="Times New Roman" w:hAnsi="Times New Roman"/>
          <w:color w:val="000000"/>
          <w:sz w:val="24"/>
          <w:szCs w:val="24"/>
          <w:lang w:eastAsia="ru-RU"/>
        </w:rPr>
        <w:t>Поводимовское</w:t>
      </w:r>
      <w:proofErr w:type="spellEnd"/>
      <w:r w:rsidRPr="00D94527">
        <w:rPr>
          <w:rFonts w:ascii="Times New Roman" w:eastAsia="Times New Roman" w:hAnsi="Times New Roman"/>
          <w:color w:val="000000"/>
          <w:sz w:val="24"/>
          <w:szCs w:val="24"/>
          <w:lang w:eastAsia="ru-RU"/>
        </w:rPr>
        <w:t xml:space="preserve"> сельское поселение Дубенского муниципального района Республики Мордовия, в интересах которого действует администрация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именуемый в дальнейшем </w:t>
      </w:r>
      <w:r w:rsidRPr="00D94527">
        <w:rPr>
          <w:rFonts w:ascii="Times New Roman" w:eastAsia="Times New Roman" w:hAnsi="Times New Roman"/>
          <w:b/>
          <w:bCs/>
          <w:color w:val="000000"/>
          <w:sz w:val="24"/>
          <w:szCs w:val="24"/>
          <w:lang w:eastAsia="ru-RU"/>
        </w:rPr>
        <w:t>«Арендодатель»</w:t>
      </w:r>
      <w:r w:rsidRPr="00D94527">
        <w:rPr>
          <w:rFonts w:ascii="Times New Roman" w:eastAsia="Times New Roman" w:hAnsi="Times New Roman"/>
          <w:color w:val="000000"/>
          <w:sz w:val="24"/>
          <w:szCs w:val="24"/>
          <w:lang w:eastAsia="ru-RU"/>
        </w:rPr>
        <w:t>, в лице главы Нефедовой Любови Анатольевны, действующего на основании Устава, передает, а _________________________________________, именуемый в дальнейшем «</w:t>
      </w:r>
      <w:r w:rsidRPr="00D94527">
        <w:rPr>
          <w:rFonts w:ascii="Times New Roman" w:eastAsia="Times New Roman" w:hAnsi="Times New Roman"/>
          <w:b/>
          <w:bCs/>
          <w:color w:val="000000"/>
          <w:sz w:val="24"/>
          <w:szCs w:val="24"/>
          <w:lang w:eastAsia="ru-RU"/>
        </w:rPr>
        <w:t>Арендатор»</w:t>
      </w:r>
      <w:r w:rsidRPr="00D94527">
        <w:rPr>
          <w:rFonts w:ascii="Times New Roman" w:eastAsia="Times New Roman" w:hAnsi="Times New Roman"/>
          <w:color w:val="000000"/>
          <w:sz w:val="24"/>
          <w:szCs w:val="24"/>
          <w:lang w:eastAsia="ru-RU"/>
        </w:rPr>
        <w:t xml:space="preserve">, </w:t>
      </w:r>
      <w:r w:rsidRPr="00D94527">
        <w:rPr>
          <w:rFonts w:ascii="Times New Roman" w:eastAsia="Times New Roman" w:hAnsi="Times New Roman"/>
          <w:color w:val="000000"/>
          <w:sz w:val="24"/>
          <w:szCs w:val="24"/>
          <w:lang w:eastAsia="ru-RU"/>
        </w:rPr>
        <w:lastRenderedPageBreak/>
        <w:t xml:space="preserve">в лице ____________________________, действующего на основании Устава, принимает в аренду недвижимое имущество казны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w:t>
      </w:r>
      <w:proofErr w:type="gramEnd"/>
      <w:r w:rsidRPr="00D94527">
        <w:rPr>
          <w:rFonts w:ascii="Times New Roman" w:eastAsia="Times New Roman" w:hAnsi="Times New Roman"/>
          <w:color w:val="000000"/>
          <w:sz w:val="24"/>
          <w:szCs w:val="24"/>
          <w:lang w:eastAsia="ru-RU"/>
        </w:rPr>
        <w:t xml:space="preserve"> Мордовия сооружения коммунального хозяйства - Водоснабжение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xml:space="preserve"> Дубенского района Республики Мордовия»; кадастровые номера: 13:06:0000000:339; 13:06:0000000:336; протяженность – 8010 м; введено в эксплуатацию в 2020 году, расположенное по адресу: Республика Мордовия, Дубенский район, с. </w:t>
      </w:r>
      <w:proofErr w:type="spellStart"/>
      <w:r w:rsidRPr="00D94527">
        <w:rPr>
          <w:rFonts w:ascii="Times New Roman" w:eastAsia="Times New Roman" w:hAnsi="Times New Roman"/>
          <w:color w:val="000000"/>
          <w:sz w:val="24"/>
          <w:szCs w:val="24"/>
          <w:lang w:eastAsia="ru-RU"/>
        </w:rPr>
        <w:t>Чиндяново</w:t>
      </w:r>
      <w:proofErr w:type="spellEnd"/>
      <w:r w:rsidRPr="00D94527">
        <w:rPr>
          <w:rFonts w:ascii="Times New Roman" w:eastAsia="Times New Roman" w:hAnsi="Times New Roman"/>
          <w:color w:val="000000"/>
          <w:sz w:val="24"/>
          <w:szCs w:val="24"/>
          <w:lang w:eastAsia="ru-RU"/>
        </w:rPr>
        <w:t>, сроком с «_____»__________ 20___ года по «___»_________ 20__ года, (далее – недвижимое имущество) за плату во временное владение и в пользование.</w:t>
      </w:r>
    </w:p>
    <w:p w:rsidR="006C7DFE" w:rsidRPr="00D94527" w:rsidRDefault="006C7DFE" w:rsidP="006C7DFE">
      <w:pPr>
        <w:spacing w:before="274" w:after="274" w:line="240" w:lineRule="auto"/>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Перечень имущества прилагается к Договору и является его неотъемлемой частью (Приложение № 1 к договору аренды).</w:t>
      </w:r>
    </w:p>
    <w:p w:rsidR="006C7DFE" w:rsidRPr="00D94527" w:rsidRDefault="006C7DFE" w:rsidP="006C7DFE">
      <w:pPr>
        <w:spacing w:after="0" w:line="240" w:lineRule="auto"/>
        <w:ind w:right="173"/>
        <w:jc w:val="both"/>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2. Настоящий Акт приема-передачи составлен в двух экземплярах, имеющих одинаковую юридическую силу и являющихся неотъемлемой частью договора № _____ от «_____» __________ 20___ г.</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tbl>
      <w:tblPr>
        <w:tblW w:w="9675"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650"/>
        <w:gridCol w:w="63"/>
        <w:gridCol w:w="4571"/>
        <w:gridCol w:w="391"/>
      </w:tblGrid>
      <w:tr w:rsidR="006C7DFE" w:rsidRPr="00D94527" w:rsidTr="006C7DFE">
        <w:trPr>
          <w:tblCellSpacing w:w="0" w:type="dxa"/>
        </w:trPr>
        <w:tc>
          <w:tcPr>
            <w:tcW w:w="4515" w:type="dxa"/>
            <w:gridSpan w:val="2"/>
            <w:hideMark/>
          </w:tcPr>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Арендодатель:</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i/>
                <w:iCs/>
                <w:color w:val="000000"/>
                <w:sz w:val="16"/>
                <w:szCs w:val="16"/>
                <w:lang w:eastAsia="ru-RU"/>
              </w:rPr>
              <w:t>(Подпись)</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М.П.</w:t>
            </w: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tc>
        <w:tc>
          <w:tcPr>
            <w:tcW w:w="4755" w:type="dxa"/>
            <w:gridSpan w:val="2"/>
            <w:hideMark/>
          </w:tcPr>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Арендатор:</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i/>
                <w:iCs/>
                <w:color w:val="000000"/>
                <w:sz w:val="24"/>
                <w:szCs w:val="24"/>
                <w:lang w:eastAsia="ru-RU"/>
              </w:rPr>
              <w:t>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i/>
                <w:iCs/>
                <w:color w:val="000000"/>
                <w:sz w:val="16"/>
                <w:szCs w:val="16"/>
                <w:lang w:eastAsia="ru-RU"/>
              </w:rPr>
              <w:t>(Подпись)</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М.П.</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r w:rsidR="006C7DFE" w:rsidRPr="00D94527" w:rsidTr="006C7DFE">
        <w:trPr>
          <w:tblCellSpacing w:w="0" w:type="dxa"/>
        </w:trPr>
        <w:tc>
          <w:tcPr>
            <w:tcW w:w="4455" w:type="dxa"/>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4440" w:type="dxa"/>
            <w:gridSpan w:val="2"/>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c>
          <w:tcPr>
            <w:tcW w:w="150" w:type="dxa"/>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bl>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Приложение 3</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к Договору аренды объектов водоотведения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 </w:t>
      </w:r>
      <w:r w:rsidRPr="00D94527">
        <w:rPr>
          <w:rFonts w:ascii="Times New Roman" w:eastAsia="Times New Roman" w:hAnsi="Times New Roman"/>
          <w:b/>
          <w:bCs/>
          <w:color w:val="000000"/>
          <w:sz w:val="24"/>
          <w:szCs w:val="24"/>
          <w:lang w:eastAsia="ru-RU"/>
        </w:rPr>
        <w:t>_________ от «_____» ____________ 202</w:t>
      </w:r>
      <w:r w:rsidR="00570B3F">
        <w:rPr>
          <w:rFonts w:ascii="Times New Roman" w:eastAsia="Times New Roman" w:hAnsi="Times New Roman"/>
          <w:b/>
          <w:bCs/>
          <w:color w:val="000000"/>
          <w:sz w:val="24"/>
          <w:szCs w:val="24"/>
          <w:lang w:eastAsia="ru-RU"/>
        </w:rPr>
        <w:t>2</w:t>
      </w:r>
      <w:r w:rsidRPr="00D94527">
        <w:rPr>
          <w:rFonts w:ascii="Times New Roman" w:eastAsia="Times New Roman" w:hAnsi="Times New Roman"/>
          <w:b/>
          <w:bCs/>
          <w:color w:val="000000"/>
          <w:sz w:val="24"/>
          <w:szCs w:val="24"/>
          <w:lang w:eastAsia="ru-RU"/>
        </w:rPr>
        <w:t>г.</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Технико-экономические показатели</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tbl>
      <w:tblPr>
        <w:tblW w:w="595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915"/>
        <w:gridCol w:w="1042"/>
        <w:gridCol w:w="749"/>
        <w:gridCol w:w="748"/>
        <w:gridCol w:w="748"/>
        <w:gridCol w:w="748"/>
      </w:tblGrid>
      <w:tr w:rsidR="006C7DFE" w:rsidRPr="00D94527" w:rsidTr="006C7DFE">
        <w:trPr>
          <w:trHeight w:val="315"/>
          <w:tblCellSpacing w:w="0" w:type="dxa"/>
        </w:trPr>
        <w:tc>
          <w:tcPr>
            <w:tcW w:w="1915"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Показатели</w:t>
            </w:r>
          </w:p>
        </w:tc>
        <w:tc>
          <w:tcPr>
            <w:tcW w:w="1042"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2022</w:t>
            </w:r>
          </w:p>
        </w:tc>
        <w:tc>
          <w:tcPr>
            <w:tcW w:w="749"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2023</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2024</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2025</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2026</w:t>
            </w:r>
          </w:p>
        </w:tc>
      </w:tr>
      <w:tr w:rsidR="006C7DFE" w:rsidRPr="00D94527" w:rsidTr="006C7DFE">
        <w:trPr>
          <w:tblCellSpacing w:w="0" w:type="dxa"/>
        </w:trPr>
        <w:tc>
          <w:tcPr>
            <w:tcW w:w="19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Предельный (максимальный) нормативный уровень прибыли, %</w:t>
            </w:r>
          </w:p>
        </w:tc>
        <w:tc>
          <w:tcPr>
            <w:tcW w:w="1042"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7</w:t>
            </w:r>
          </w:p>
        </w:tc>
        <w:tc>
          <w:tcPr>
            <w:tcW w:w="749"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7</w:t>
            </w:r>
          </w:p>
        </w:tc>
      </w:tr>
      <w:tr w:rsidR="006C7DFE" w:rsidRPr="00D94527" w:rsidTr="006C7DFE">
        <w:trPr>
          <w:tblCellSpacing w:w="0" w:type="dxa"/>
        </w:trPr>
        <w:tc>
          <w:tcPr>
            <w:tcW w:w="191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 xml:space="preserve">Удельный расход электрической энергии, кВт </w:t>
            </w:r>
            <w:proofErr w:type="gramStart"/>
            <w:r w:rsidRPr="00D94527">
              <w:rPr>
                <w:rFonts w:ascii="Times New Roman" w:eastAsia="Times New Roman" w:hAnsi="Times New Roman"/>
                <w:color w:val="000000"/>
                <w:sz w:val="20"/>
                <w:szCs w:val="20"/>
                <w:lang w:eastAsia="ru-RU"/>
              </w:rPr>
              <w:t>ч</w:t>
            </w:r>
            <w:proofErr w:type="gramEnd"/>
            <w:r w:rsidRPr="00D94527">
              <w:rPr>
                <w:rFonts w:ascii="Times New Roman" w:eastAsia="Times New Roman" w:hAnsi="Times New Roman"/>
                <w:color w:val="000000"/>
                <w:sz w:val="20"/>
                <w:szCs w:val="20"/>
                <w:lang w:eastAsia="ru-RU"/>
              </w:rPr>
              <w:t>/м³</w:t>
            </w:r>
          </w:p>
        </w:tc>
        <w:tc>
          <w:tcPr>
            <w:tcW w:w="1042"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749"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748"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r>
    </w:tbl>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Плановые значения показателей надежности, качества, энергетической эффективности:</w:t>
      </w: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p>
    <w:tbl>
      <w:tblPr>
        <w:tblW w:w="587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047"/>
        <w:gridCol w:w="765"/>
        <w:gridCol w:w="765"/>
        <w:gridCol w:w="765"/>
        <w:gridCol w:w="764"/>
        <w:gridCol w:w="764"/>
      </w:tblGrid>
      <w:tr w:rsidR="006C7DFE" w:rsidRPr="00D94527" w:rsidTr="006C7DFE">
        <w:trPr>
          <w:tblCellSpacing w:w="0" w:type="dxa"/>
        </w:trPr>
        <w:tc>
          <w:tcPr>
            <w:tcW w:w="2047"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Показатель</w:t>
            </w:r>
          </w:p>
        </w:tc>
        <w:tc>
          <w:tcPr>
            <w:tcW w:w="7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2022</w:t>
            </w:r>
          </w:p>
        </w:tc>
        <w:tc>
          <w:tcPr>
            <w:tcW w:w="7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2023</w:t>
            </w:r>
          </w:p>
        </w:tc>
        <w:tc>
          <w:tcPr>
            <w:tcW w:w="76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2024</w:t>
            </w:r>
          </w:p>
        </w:tc>
        <w:tc>
          <w:tcPr>
            <w:tcW w:w="76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2025</w:t>
            </w:r>
          </w:p>
        </w:tc>
        <w:tc>
          <w:tcPr>
            <w:tcW w:w="76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2026</w:t>
            </w:r>
          </w:p>
        </w:tc>
      </w:tr>
      <w:tr w:rsidR="006C7DFE" w:rsidRPr="00D94527" w:rsidTr="006C7DFE">
        <w:trPr>
          <w:tblCellSpacing w:w="0" w:type="dxa"/>
        </w:trPr>
        <w:tc>
          <w:tcPr>
            <w:tcW w:w="2047"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 xml:space="preserve">Предельный (максимальный) удельный расход электрической энергии, кВт </w:t>
            </w:r>
            <w:proofErr w:type="gramStart"/>
            <w:r w:rsidRPr="00D94527">
              <w:rPr>
                <w:rFonts w:ascii="Times New Roman" w:eastAsia="Times New Roman" w:hAnsi="Times New Roman"/>
                <w:color w:val="000000"/>
                <w:sz w:val="20"/>
                <w:szCs w:val="20"/>
                <w:lang w:eastAsia="ru-RU"/>
              </w:rPr>
              <w:t>ч</w:t>
            </w:r>
            <w:proofErr w:type="gramEnd"/>
            <w:r w:rsidRPr="00D94527">
              <w:rPr>
                <w:rFonts w:ascii="Times New Roman" w:eastAsia="Times New Roman" w:hAnsi="Times New Roman"/>
                <w:color w:val="000000"/>
                <w:sz w:val="20"/>
                <w:szCs w:val="20"/>
                <w:lang w:eastAsia="ru-RU"/>
              </w:rPr>
              <w:t>/м³</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76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c>
          <w:tcPr>
            <w:tcW w:w="76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0,97</w:t>
            </w:r>
          </w:p>
        </w:tc>
      </w:tr>
      <w:tr w:rsidR="006C7DFE" w:rsidRPr="00D94527" w:rsidTr="006C7DFE">
        <w:trPr>
          <w:tblCellSpacing w:w="0" w:type="dxa"/>
        </w:trPr>
        <w:tc>
          <w:tcPr>
            <w:tcW w:w="2047"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Удельный вес потерь питьевой воды в процессе транспортировки питьевой воды до потребителей, %</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8,9</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8,9</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8,9</w:t>
            </w:r>
          </w:p>
        </w:tc>
        <w:tc>
          <w:tcPr>
            <w:tcW w:w="76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8,9</w:t>
            </w:r>
          </w:p>
        </w:tc>
        <w:tc>
          <w:tcPr>
            <w:tcW w:w="76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8,9</w:t>
            </w:r>
          </w:p>
        </w:tc>
      </w:tr>
    </w:tbl>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r w:rsidRPr="00D94527">
        <w:rPr>
          <w:rFonts w:ascii="Times New Roman" w:eastAsia="Times New Roman" w:hAnsi="Times New Roman"/>
          <w:b/>
          <w:bCs/>
          <w:color w:val="000000"/>
          <w:sz w:val="24"/>
          <w:szCs w:val="24"/>
          <w:lang w:eastAsia="ru-RU"/>
        </w:rPr>
        <w:t>Долгосрочные параметры регулирования тарифов, не являющиеся критериями конкурса, которые установлены основами ценообразования в сфере водоснабжения:</w:t>
      </w:r>
    </w:p>
    <w:p w:rsidR="006C7DFE" w:rsidRPr="00D94527" w:rsidRDefault="006C7DFE" w:rsidP="006C7DFE">
      <w:pPr>
        <w:shd w:val="clear" w:color="auto" w:fill="FFFFFF"/>
        <w:spacing w:after="0" w:line="240" w:lineRule="auto"/>
        <w:jc w:val="center"/>
        <w:rPr>
          <w:rFonts w:ascii="Times New Roman" w:eastAsia="Times New Roman" w:hAnsi="Times New Roman"/>
          <w:color w:val="000000"/>
          <w:sz w:val="27"/>
          <w:szCs w:val="27"/>
          <w:lang w:eastAsia="ru-RU"/>
        </w:rPr>
      </w:pPr>
    </w:p>
    <w:tbl>
      <w:tblPr>
        <w:tblW w:w="592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041"/>
        <w:gridCol w:w="863"/>
        <w:gridCol w:w="754"/>
        <w:gridCol w:w="754"/>
        <w:gridCol w:w="754"/>
        <w:gridCol w:w="754"/>
      </w:tblGrid>
      <w:tr w:rsidR="006C7DFE" w:rsidRPr="00D94527" w:rsidTr="006C7DFE">
        <w:trPr>
          <w:tblCellSpacing w:w="0" w:type="dxa"/>
        </w:trPr>
        <w:tc>
          <w:tcPr>
            <w:tcW w:w="2041"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Показатели</w:t>
            </w:r>
          </w:p>
        </w:tc>
        <w:tc>
          <w:tcPr>
            <w:tcW w:w="863"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2022</w:t>
            </w:r>
          </w:p>
        </w:tc>
        <w:tc>
          <w:tcPr>
            <w:tcW w:w="75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2023</w:t>
            </w:r>
          </w:p>
        </w:tc>
        <w:tc>
          <w:tcPr>
            <w:tcW w:w="75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2024</w:t>
            </w:r>
          </w:p>
        </w:tc>
        <w:tc>
          <w:tcPr>
            <w:tcW w:w="75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2025</w:t>
            </w:r>
          </w:p>
        </w:tc>
        <w:tc>
          <w:tcPr>
            <w:tcW w:w="754"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2026</w:t>
            </w:r>
          </w:p>
        </w:tc>
      </w:tr>
      <w:tr w:rsidR="006C7DFE" w:rsidRPr="00D94527" w:rsidTr="006C7DFE">
        <w:trPr>
          <w:tblCellSpacing w:w="0" w:type="dxa"/>
        </w:trPr>
        <w:tc>
          <w:tcPr>
            <w:tcW w:w="2041"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Предельный (максимальный) рост необходимой валовой выручки арендатора от осуществления деятельности в сфере водоснабжения по отношению к предыдущему году, %</w:t>
            </w:r>
          </w:p>
        </w:tc>
        <w:tc>
          <w:tcPr>
            <w:tcW w:w="863"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102,74</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104,0</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104,0</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104,0</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0"/>
                <w:szCs w:val="20"/>
                <w:lang w:eastAsia="ru-RU"/>
              </w:rPr>
              <w:t>104,0</w:t>
            </w:r>
          </w:p>
        </w:tc>
      </w:tr>
      <w:tr w:rsidR="006C7DFE" w:rsidRPr="00D94527" w:rsidTr="006C7DFE">
        <w:trPr>
          <w:tblCellSpacing w:w="0" w:type="dxa"/>
        </w:trPr>
        <w:tc>
          <w:tcPr>
            <w:tcW w:w="2041"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Цены на энергетические ресурсы (электрическая энергия), руб./</w:t>
            </w:r>
            <w:proofErr w:type="spellStart"/>
            <w:r w:rsidRPr="00D94527">
              <w:rPr>
                <w:rFonts w:ascii="Times New Roman" w:eastAsia="Times New Roman" w:hAnsi="Times New Roman"/>
                <w:color w:val="000000"/>
                <w:sz w:val="20"/>
                <w:szCs w:val="20"/>
                <w:lang w:eastAsia="ru-RU"/>
              </w:rPr>
              <w:t>кВт</w:t>
            </w:r>
            <w:proofErr w:type="gramStart"/>
            <w:r w:rsidRPr="00D94527">
              <w:rPr>
                <w:rFonts w:ascii="Times New Roman" w:eastAsia="Times New Roman" w:hAnsi="Times New Roman"/>
                <w:color w:val="000000"/>
                <w:sz w:val="20"/>
                <w:szCs w:val="20"/>
                <w:lang w:eastAsia="ru-RU"/>
              </w:rPr>
              <w:t>.ч</w:t>
            </w:r>
            <w:proofErr w:type="spellEnd"/>
            <w:proofErr w:type="gramEnd"/>
            <w:r w:rsidRPr="00D94527">
              <w:rPr>
                <w:rFonts w:ascii="Times New Roman" w:eastAsia="Times New Roman" w:hAnsi="Times New Roman"/>
                <w:color w:val="000000"/>
                <w:sz w:val="20"/>
                <w:szCs w:val="20"/>
                <w:lang w:eastAsia="ru-RU"/>
              </w:rPr>
              <w:t xml:space="preserve"> с НДС</w:t>
            </w:r>
          </w:p>
        </w:tc>
        <w:tc>
          <w:tcPr>
            <w:tcW w:w="863"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4,69</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4,83</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4,98</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5,12</w:t>
            </w:r>
          </w:p>
        </w:tc>
        <w:tc>
          <w:tcPr>
            <w:tcW w:w="754" w:type="dxa"/>
            <w:tcBorders>
              <w:top w:val="outset" w:sz="6" w:space="0" w:color="000000"/>
              <w:left w:val="outset" w:sz="6" w:space="0" w:color="000000"/>
              <w:bottom w:val="outset" w:sz="6" w:space="0" w:color="000000"/>
              <w:right w:val="outset" w:sz="6" w:space="0" w:color="000000"/>
            </w:tcBorders>
            <w:vAlign w:val="center"/>
            <w:hideMark/>
          </w:tcPr>
          <w:p w:rsidR="006C7DFE" w:rsidRPr="00D94527" w:rsidRDefault="006C7DFE" w:rsidP="006C7DFE">
            <w:pPr>
              <w:spacing w:after="58"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0"/>
                <w:szCs w:val="20"/>
                <w:lang w:eastAsia="ru-RU"/>
              </w:rPr>
              <w:t>5,28</w:t>
            </w:r>
          </w:p>
        </w:tc>
      </w:tr>
    </w:tbl>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tbl>
      <w:tblPr>
        <w:tblW w:w="1035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4867"/>
        <w:gridCol w:w="225"/>
        <w:gridCol w:w="5258"/>
      </w:tblGrid>
      <w:tr w:rsidR="006C7DFE" w:rsidRPr="00D94527" w:rsidTr="006C7DFE">
        <w:trPr>
          <w:trHeight w:val="165"/>
          <w:tblCellSpacing w:w="0" w:type="dxa"/>
        </w:trPr>
        <w:tc>
          <w:tcPr>
            <w:tcW w:w="4665" w:type="dxa"/>
            <w:hideMark/>
          </w:tcPr>
          <w:p w:rsidR="006C7DFE" w:rsidRPr="00D94527" w:rsidRDefault="006C7DFE" w:rsidP="006C7DFE">
            <w:pPr>
              <w:spacing w:after="0" w:line="240" w:lineRule="auto"/>
              <w:jc w:val="center"/>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Арендодатель:</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i/>
                <w:iCs/>
                <w:color w:val="000000"/>
                <w:sz w:val="16"/>
                <w:szCs w:val="16"/>
                <w:lang w:eastAsia="ru-RU"/>
              </w:rPr>
              <w:t>(Подпись)</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М.П.</w:t>
            </w:r>
          </w:p>
          <w:p w:rsidR="006C7DFE" w:rsidRPr="00D94527" w:rsidRDefault="006C7DFE" w:rsidP="006C7DFE">
            <w:pPr>
              <w:spacing w:after="58" w:line="165" w:lineRule="atLeast"/>
              <w:jc w:val="center"/>
              <w:rPr>
                <w:rFonts w:ascii="ER Bukinist Bashkir" w:eastAsia="Times New Roman" w:hAnsi="ER Bukinist Bashkir"/>
                <w:color w:val="000000"/>
                <w:sz w:val="28"/>
                <w:szCs w:val="28"/>
                <w:lang w:eastAsia="ru-RU"/>
              </w:rPr>
            </w:pPr>
          </w:p>
        </w:tc>
        <w:tc>
          <w:tcPr>
            <w:tcW w:w="30" w:type="dxa"/>
            <w:hideMark/>
          </w:tcPr>
          <w:p w:rsidR="006C7DFE" w:rsidRPr="00D94527" w:rsidRDefault="006C7DFE" w:rsidP="006C7DFE">
            <w:pPr>
              <w:spacing w:after="58" w:line="240" w:lineRule="auto"/>
              <w:jc w:val="center"/>
              <w:rPr>
                <w:rFonts w:ascii="ER Bukinist Bashkir" w:eastAsia="Times New Roman" w:hAnsi="ER Bukinist Bashkir"/>
                <w:color w:val="000000"/>
                <w:sz w:val="16"/>
                <w:szCs w:val="28"/>
                <w:lang w:eastAsia="ru-RU"/>
              </w:rPr>
            </w:pPr>
          </w:p>
        </w:tc>
        <w:tc>
          <w:tcPr>
            <w:tcW w:w="5040" w:type="dxa"/>
            <w:hideMark/>
          </w:tcPr>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Арендатор:</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i/>
                <w:iCs/>
                <w:color w:val="000000"/>
                <w:sz w:val="24"/>
                <w:szCs w:val="24"/>
                <w:lang w:eastAsia="ru-RU"/>
              </w:rPr>
              <w:t>_________________</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i/>
                <w:iCs/>
                <w:color w:val="000000"/>
                <w:sz w:val="16"/>
                <w:szCs w:val="16"/>
                <w:lang w:eastAsia="ru-RU"/>
              </w:rPr>
              <w:t>(Подпись)</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М.П.</w:t>
            </w:r>
          </w:p>
          <w:p w:rsidR="006C7DFE" w:rsidRPr="00D94527" w:rsidRDefault="006C7DFE" w:rsidP="006C7DFE">
            <w:pPr>
              <w:spacing w:after="0" w:line="165" w:lineRule="atLeast"/>
              <w:jc w:val="center"/>
              <w:rPr>
                <w:rFonts w:ascii="ER Bukinist Bashkir" w:eastAsia="Times New Roman" w:hAnsi="ER Bukinist Bashkir"/>
                <w:color w:val="000000"/>
                <w:sz w:val="28"/>
                <w:szCs w:val="28"/>
                <w:lang w:eastAsia="ru-RU"/>
              </w:rPr>
            </w:pPr>
          </w:p>
        </w:tc>
      </w:tr>
    </w:tbl>
    <w:p w:rsidR="006C7DFE" w:rsidRPr="00D94527" w:rsidRDefault="006C7DFE" w:rsidP="006C7DFE">
      <w:pPr>
        <w:spacing w:before="115"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before="115" w:after="0" w:line="240" w:lineRule="auto"/>
        <w:rPr>
          <w:rFonts w:ascii="ER Bukinist Bashkir" w:eastAsia="Times New Roman" w:hAnsi="ER Bukinist Bashkir"/>
          <w:color w:val="000000"/>
          <w:sz w:val="28"/>
          <w:szCs w:val="28"/>
          <w:lang w:eastAsia="ru-RU"/>
        </w:rPr>
      </w:pPr>
    </w:p>
    <w:p w:rsidR="006C7DFE" w:rsidRPr="00D94527" w:rsidRDefault="006C7DFE" w:rsidP="006C7DFE">
      <w:pPr>
        <w:spacing w:before="115" w:after="0" w:line="240" w:lineRule="auto"/>
        <w:jc w:val="center"/>
        <w:rPr>
          <w:rFonts w:ascii="ER Bukinist Bashkir" w:eastAsia="Times New Roman" w:hAnsi="ER Bukinist Bashkir"/>
          <w:color w:val="000000"/>
          <w:sz w:val="28"/>
          <w:szCs w:val="28"/>
          <w:lang w:eastAsia="ru-RU"/>
        </w:rPr>
      </w:pPr>
    </w:p>
    <w:p w:rsidR="006C7DFE" w:rsidRPr="00D94527" w:rsidRDefault="006C7DFE" w:rsidP="00570B3F">
      <w:pPr>
        <w:spacing w:before="115"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Приложение № 2</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Утверждено</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постановлением администрации</w:t>
      </w:r>
    </w:p>
    <w:p w:rsidR="00570B3F" w:rsidRDefault="006C7DFE" w:rsidP="006C7DFE">
      <w:pPr>
        <w:spacing w:after="0" w:line="240" w:lineRule="auto"/>
        <w:jc w:val="right"/>
        <w:rPr>
          <w:rFonts w:ascii="Times New Roman" w:eastAsia="Times New Roman" w:hAnsi="Times New Roman"/>
          <w:color w:val="000000"/>
          <w:sz w:val="24"/>
          <w:szCs w:val="24"/>
          <w:lang w:eastAsia="ru-RU"/>
        </w:rPr>
      </w:pP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w:t>
      </w:r>
    </w:p>
    <w:p w:rsidR="00570B3F" w:rsidRDefault="006C7DFE" w:rsidP="006C7DFE">
      <w:pPr>
        <w:spacing w:after="0" w:line="240" w:lineRule="auto"/>
        <w:jc w:val="right"/>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xml:space="preserve"> Дубенского муниципального района </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Республики Мордовия</w:t>
      </w:r>
    </w:p>
    <w:p w:rsidR="006C7DFE" w:rsidRPr="00D94527" w:rsidRDefault="00570B3F" w:rsidP="006C7DFE">
      <w:pPr>
        <w:spacing w:after="0" w:line="240" w:lineRule="auto"/>
        <w:jc w:val="right"/>
        <w:rPr>
          <w:rFonts w:ascii="Times New Roman" w:eastAsia="Times New Roman" w:hAnsi="Times New Roman"/>
          <w:color w:val="000000"/>
          <w:sz w:val="27"/>
          <w:szCs w:val="27"/>
          <w:lang w:eastAsia="ru-RU"/>
        </w:rPr>
      </w:pPr>
      <w:r>
        <w:rPr>
          <w:rFonts w:ascii="Times New Roman" w:eastAsia="Times New Roman" w:hAnsi="Times New Roman"/>
          <w:color w:val="000000"/>
          <w:sz w:val="24"/>
          <w:szCs w:val="24"/>
          <w:lang w:eastAsia="ru-RU"/>
        </w:rPr>
        <w:t>от «02</w:t>
      </w:r>
      <w:r w:rsidR="006C7DFE" w:rsidRPr="00D94527">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марта</w:t>
      </w:r>
      <w:r w:rsidR="006C7DFE" w:rsidRPr="00D94527">
        <w:rPr>
          <w:rFonts w:ascii="Times New Roman" w:eastAsia="Times New Roman" w:hAnsi="Times New Roman"/>
          <w:color w:val="000000"/>
          <w:sz w:val="24"/>
          <w:szCs w:val="24"/>
          <w:lang w:eastAsia="ru-RU"/>
        </w:rPr>
        <w:t xml:space="preserve"> 202</w:t>
      </w:r>
      <w:r>
        <w:rPr>
          <w:rFonts w:ascii="Times New Roman" w:eastAsia="Times New Roman" w:hAnsi="Times New Roman"/>
          <w:color w:val="000000"/>
          <w:sz w:val="24"/>
          <w:szCs w:val="24"/>
          <w:lang w:eastAsia="ru-RU"/>
        </w:rPr>
        <w:t>2</w:t>
      </w:r>
      <w:r w:rsidR="006C7DFE" w:rsidRPr="00D94527">
        <w:rPr>
          <w:rFonts w:ascii="Times New Roman" w:eastAsia="Times New Roman" w:hAnsi="Times New Roman"/>
          <w:color w:val="000000"/>
          <w:sz w:val="24"/>
          <w:szCs w:val="24"/>
          <w:lang w:eastAsia="ru-RU"/>
        </w:rPr>
        <w:t xml:space="preserve"> года</w:t>
      </w:r>
    </w:p>
    <w:p w:rsidR="006C7DFE" w:rsidRPr="00D94527" w:rsidRDefault="006C7DFE" w:rsidP="006C7DFE">
      <w:pPr>
        <w:spacing w:after="0" w:line="360" w:lineRule="atLeast"/>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7"/>
          <w:szCs w:val="27"/>
          <w:lang w:eastAsia="ru-RU"/>
        </w:rPr>
        <w:t>№ </w:t>
      </w:r>
      <w:r w:rsidR="00570B3F">
        <w:rPr>
          <w:rFonts w:ascii="Times New Roman" w:eastAsia="Times New Roman" w:hAnsi="Times New Roman"/>
          <w:color w:val="000000"/>
          <w:sz w:val="24"/>
          <w:szCs w:val="24"/>
          <w:lang w:eastAsia="ru-RU"/>
        </w:rPr>
        <w:t>20</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ПОЛОЖЕНИЕ</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 xml:space="preserve">о комиссии по проведению конкурса на право заключения договора аренды муниципального имущества </w:t>
      </w:r>
      <w:proofErr w:type="spellStart"/>
      <w:r w:rsidRPr="00D94527">
        <w:rPr>
          <w:rFonts w:ascii="Times New Roman" w:eastAsia="Times New Roman" w:hAnsi="Times New Roman"/>
          <w:b/>
          <w:bCs/>
          <w:color w:val="000000"/>
          <w:sz w:val="24"/>
          <w:szCs w:val="24"/>
          <w:lang w:eastAsia="ru-RU"/>
        </w:rPr>
        <w:t>Поводимовского</w:t>
      </w:r>
      <w:proofErr w:type="spellEnd"/>
      <w:r w:rsidRPr="00D94527">
        <w:rPr>
          <w:rFonts w:ascii="Times New Roman" w:eastAsia="Times New Roman" w:hAnsi="Times New Roman"/>
          <w:b/>
          <w:bCs/>
          <w:color w:val="000000"/>
          <w:sz w:val="24"/>
          <w:szCs w:val="24"/>
          <w:lang w:eastAsia="ru-RU"/>
        </w:rPr>
        <w:t xml:space="preserve"> сельского поселения Дубенского муниципального района Республики Мордовия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jc w:val="both"/>
        <w:rPr>
          <w:rFonts w:ascii="Times New Roman" w:eastAsia="Times New Roman" w:hAnsi="Times New Roman"/>
          <w:color w:val="000000"/>
          <w:sz w:val="24"/>
          <w:szCs w:val="24"/>
          <w:lang w:eastAsia="ru-RU"/>
        </w:rPr>
      </w:pPr>
      <w:proofErr w:type="gramStart"/>
      <w:r w:rsidRPr="00D94527">
        <w:rPr>
          <w:rFonts w:ascii="Times New Roman" w:eastAsia="Times New Roman" w:hAnsi="Times New Roman"/>
          <w:color w:val="000000"/>
          <w:sz w:val="24"/>
          <w:szCs w:val="24"/>
          <w:lang w:eastAsia="ru-RU"/>
        </w:rPr>
        <w:t>Настоящее Положение разработано в соответствии с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договоров может осуществляться путем проведения торгов в форме конкурса», </w:t>
      </w:r>
      <w:r w:rsidRPr="00D94527">
        <w:rPr>
          <w:rFonts w:ascii="Times New Roman" w:eastAsia="Times New Roman" w:hAnsi="Times New Roman"/>
          <w:sz w:val="28"/>
          <w:szCs w:val="28"/>
          <w:lang w:eastAsia="ru-RU"/>
        </w:rPr>
        <w:t xml:space="preserve"> </w:t>
      </w:r>
      <w:r w:rsidRPr="00D94527">
        <w:rPr>
          <w:rFonts w:ascii="Times New Roman" w:eastAsia="Times New Roman" w:hAnsi="Times New Roman"/>
          <w:sz w:val="24"/>
          <w:szCs w:val="24"/>
          <w:lang w:eastAsia="ru-RU"/>
        </w:rPr>
        <w:t xml:space="preserve">Порядком и условиями предоставления в аренду муниципального имущества </w:t>
      </w:r>
      <w:proofErr w:type="spellStart"/>
      <w:r w:rsidRPr="00D94527">
        <w:rPr>
          <w:rFonts w:ascii="Times New Roman" w:eastAsia="Times New Roman" w:hAnsi="Times New Roman"/>
          <w:sz w:val="24"/>
          <w:szCs w:val="24"/>
          <w:lang w:eastAsia="ru-RU"/>
        </w:rPr>
        <w:t>Поводимовского</w:t>
      </w:r>
      <w:proofErr w:type="spellEnd"/>
      <w:r w:rsidRPr="00D94527">
        <w:rPr>
          <w:rFonts w:ascii="Times New Roman" w:eastAsia="Times New Roman" w:hAnsi="Times New Roman"/>
          <w:sz w:val="24"/>
          <w:szCs w:val="24"/>
          <w:lang w:eastAsia="ru-RU"/>
        </w:rPr>
        <w:t xml:space="preserve"> сельского поселения Дубенского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 </w:t>
      </w:r>
      <w:r w:rsidRPr="00D94527">
        <w:rPr>
          <w:rFonts w:ascii="Times New Roman" w:eastAsia="Times New Roman" w:hAnsi="Times New Roman"/>
          <w:color w:val="000000"/>
          <w:sz w:val="24"/>
          <w:szCs w:val="24"/>
          <w:lang w:eastAsia="ru-RU"/>
        </w:rPr>
        <w:t xml:space="preserve">утвержденным решением Совета депутатов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Дубенского муниципального района Республики Мордовия от 28</w:t>
      </w:r>
      <w:proofErr w:type="gramEnd"/>
      <w:r w:rsidRPr="00D94527">
        <w:rPr>
          <w:rFonts w:ascii="Times New Roman" w:eastAsia="Times New Roman" w:hAnsi="Times New Roman"/>
          <w:color w:val="000000"/>
          <w:sz w:val="24"/>
          <w:szCs w:val="24"/>
          <w:lang w:eastAsia="ru-RU"/>
        </w:rPr>
        <w:t xml:space="preserve"> сентября 2018 года № 73.</w:t>
      </w:r>
    </w:p>
    <w:p w:rsidR="006C7DFE" w:rsidRPr="00D94527" w:rsidRDefault="006C7DFE" w:rsidP="006C7DFE">
      <w:pPr>
        <w:jc w:val="both"/>
        <w:rPr>
          <w:rFonts w:ascii="Times New Roman" w:eastAsia="Times New Roman" w:hAnsi="Times New Roman"/>
          <w:sz w:val="24"/>
          <w:szCs w:val="24"/>
          <w:lang w:eastAsia="ru-RU"/>
        </w:rPr>
      </w:pPr>
      <w:r w:rsidRPr="00D94527">
        <w:rPr>
          <w:rFonts w:ascii="Times New Roman" w:eastAsia="Times New Roman" w:hAnsi="Times New Roman"/>
          <w:color w:val="000000"/>
          <w:sz w:val="24"/>
          <w:szCs w:val="24"/>
          <w:lang w:eastAsia="ru-RU"/>
        </w:rPr>
        <w:t>Число членов комиссии должно быть не менее пяти человек.</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bookmarkStart w:id="7" w:name="sub_1011"/>
      <w:bookmarkEnd w:id="7"/>
      <w:proofErr w:type="gramStart"/>
      <w:r w:rsidRPr="00D94527">
        <w:rPr>
          <w:rFonts w:ascii="Times New Roman" w:eastAsia="Times New Roman" w:hAnsi="Times New Roman"/>
          <w:color w:val="000000"/>
          <w:sz w:val="24"/>
          <w:szCs w:val="24"/>
          <w:lang w:eastAsia="ru-RU"/>
        </w:rPr>
        <w:t>Членами комиссии не могут быть физические лица, лично заинтересованные в результатах конкурсов или аукционов (в том числе физические лица, подавшие заявки на участие в конкурсе или аукционе либо состоящие в штате организаций, подавших указанные заявки), либо физические лица, на которых способны оказывать влияние участники конкурсов или аукционов и лица, подавшие заявки на участие в конкурсе или аукционе (в том числе</w:t>
      </w:r>
      <w:proofErr w:type="gramEnd"/>
      <w:r w:rsidRPr="00D94527">
        <w:rPr>
          <w:rFonts w:ascii="Times New Roman" w:eastAsia="Times New Roman" w:hAnsi="Times New Roman"/>
          <w:color w:val="000000"/>
          <w:sz w:val="24"/>
          <w:szCs w:val="24"/>
          <w:lang w:eastAsia="ru-RU"/>
        </w:rPr>
        <w:t xml:space="preserve"> физические лица, являющиеся участниками (акционерами) этих организаций, членами их органов управления, кредиторами участников конкурсов или аукционов). В случае выявления в составе комиссии указанных лиц организатор конкурса или аукциона, принявший решение о создании комиссии, обязан незамедлительно заменить их иными физическими лицами.</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bookmarkStart w:id="8" w:name="sub_1012"/>
      <w:bookmarkEnd w:id="8"/>
      <w:r w:rsidRPr="00D94527">
        <w:rPr>
          <w:rFonts w:ascii="Times New Roman" w:eastAsia="Times New Roman" w:hAnsi="Times New Roman"/>
          <w:color w:val="000000"/>
          <w:sz w:val="24"/>
          <w:szCs w:val="24"/>
          <w:lang w:eastAsia="ru-RU"/>
        </w:rPr>
        <w:t>Замена члена комиссии допускается только по решению организатора конкурса.</w:t>
      </w:r>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proofErr w:type="gramStart"/>
      <w:r w:rsidRPr="00D94527">
        <w:rPr>
          <w:rFonts w:ascii="Times New Roman" w:eastAsia="Times New Roman" w:hAnsi="Times New Roman"/>
          <w:color w:val="000000"/>
          <w:sz w:val="24"/>
          <w:szCs w:val="24"/>
          <w:lang w:eastAsia="ru-RU"/>
        </w:rPr>
        <w:lastRenderedPageBreak/>
        <w:t>Конкурсной комиссией осуществляются вскрытие конвертов с заявками на участие в конкурсе и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конкурсе (далее - вскрытие конвертов с заявками на участие в конкурсе), определение участников конкурса, рассмотрение, оценка и сопоставление заявок на участие в конкурсе, определение победителя конкурса, ведение</w:t>
      </w:r>
      <w:proofErr w:type="gramEnd"/>
      <w:r w:rsidRPr="00D94527">
        <w:rPr>
          <w:rFonts w:ascii="Times New Roman" w:eastAsia="Times New Roman" w:hAnsi="Times New Roman"/>
          <w:color w:val="000000"/>
          <w:sz w:val="24"/>
          <w:szCs w:val="24"/>
          <w:lang w:eastAsia="ru-RU"/>
        </w:rPr>
        <w:t xml:space="preserve"> </w:t>
      </w:r>
      <w:proofErr w:type="gramStart"/>
      <w:r w:rsidRPr="00D94527">
        <w:rPr>
          <w:rFonts w:ascii="Times New Roman" w:eastAsia="Times New Roman" w:hAnsi="Times New Roman"/>
          <w:color w:val="000000"/>
          <w:sz w:val="24"/>
          <w:szCs w:val="24"/>
          <w:lang w:eastAsia="ru-RU"/>
        </w:rPr>
        <w:t>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 протокола рассмотрения заявок на участие в конкурсе, протокола оценки и сопоставления заявок на участие в конкурсе, протокола об отказе от заключения договора, протокола об отстранении заявителя или участника конкурса от участия в конкурсе.</w:t>
      </w:r>
      <w:proofErr w:type="gramEnd"/>
    </w:p>
    <w:p w:rsidR="006C7DFE" w:rsidRPr="00D94527" w:rsidRDefault="006C7DFE" w:rsidP="006C7DFE">
      <w:pPr>
        <w:spacing w:after="0" w:line="240" w:lineRule="auto"/>
        <w:jc w:val="both"/>
        <w:rPr>
          <w:rFonts w:ascii="ER Bukinist Bashkir" w:eastAsia="Times New Roman" w:hAnsi="ER Bukinist Bashkir"/>
          <w:color w:val="000000"/>
          <w:sz w:val="28"/>
          <w:szCs w:val="28"/>
          <w:lang w:eastAsia="ru-RU"/>
        </w:rPr>
      </w:pPr>
      <w:bookmarkStart w:id="9" w:name="sub_1016"/>
      <w:bookmarkEnd w:id="9"/>
      <w:r w:rsidRPr="00D94527">
        <w:rPr>
          <w:rFonts w:ascii="Times New Roman" w:eastAsia="Times New Roman" w:hAnsi="Times New Roman"/>
          <w:color w:val="000000"/>
          <w:sz w:val="24"/>
          <w:szCs w:val="24"/>
          <w:lang w:eastAsia="ru-RU"/>
        </w:rPr>
        <w:t>Комиссия правомочна осуществлять функции, если на заседании комиссии присутствует не менее пятидесяти процентов общего числа ее членов. Члены комиссии должны быть уведомлены о месте, дате и времени проведения заседания комиссии. Члены комиссии лично участвуют в заседаниях и подписывают протоколы заседаний комиссии. Решения комиссии принимаются открытым голосованием простым большинством голосов членов комиссии, присутствующих на заседании. Каждый член комиссии имеет один голос.</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570B3F">
      <w:pPr>
        <w:spacing w:before="115" w:after="0" w:line="240" w:lineRule="auto"/>
        <w:jc w:val="right"/>
        <w:rPr>
          <w:rFonts w:ascii="ER Bukinist Bashkir" w:eastAsia="Times New Roman" w:hAnsi="ER Bukinist Bashkir"/>
          <w:color w:val="000000"/>
          <w:sz w:val="28"/>
          <w:szCs w:val="28"/>
          <w:lang w:eastAsia="ru-RU"/>
        </w:rPr>
      </w:pPr>
      <w:r w:rsidRPr="00D94527">
        <w:rPr>
          <w:rFonts w:ascii="Times New Roman" w:eastAsia="Times New Roman" w:hAnsi="Times New Roman"/>
          <w:b/>
          <w:bCs/>
          <w:color w:val="000000"/>
          <w:sz w:val="24"/>
          <w:szCs w:val="24"/>
          <w:lang w:eastAsia="ru-RU"/>
        </w:rPr>
        <w:t>Приложение № 3</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Утверждено</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постановлением администрации</w:t>
      </w:r>
    </w:p>
    <w:p w:rsidR="00570B3F" w:rsidRDefault="006C7DFE" w:rsidP="006C7DFE">
      <w:pPr>
        <w:spacing w:after="0" w:line="240" w:lineRule="auto"/>
        <w:jc w:val="right"/>
        <w:rPr>
          <w:rFonts w:ascii="Times New Roman" w:eastAsia="Times New Roman" w:hAnsi="Times New Roman"/>
          <w:color w:val="000000"/>
          <w:sz w:val="24"/>
          <w:szCs w:val="24"/>
          <w:lang w:eastAsia="ru-RU"/>
        </w:rPr>
      </w:pP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w:t>
      </w:r>
    </w:p>
    <w:p w:rsidR="00570B3F" w:rsidRDefault="006C7DFE" w:rsidP="006C7DFE">
      <w:pPr>
        <w:spacing w:after="0" w:line="240" w:lineRule="auto"/>
        <w:jc w:val="right"/>
        <w:rPr>
          <w:rFonts w:ascii="Times New Roman" w:eastAsia="Times New Roman" w:hAnsi="Times New Roman"/>
          <w:color w:val="000000"/>
          <w:sz w:val="24"/>
          <w:szCs w:val="24"/>
          <w:lang w:eastAsia="ru-RU"/>
        </w:rPr>
      </w:pPr>
      <w:r w:rsidRPr="00D94527">
        <w:rPr>
          <w:rFonts w:ascii="Times New Roman" w:eastAsia="Times New Roman" w:hAnsi="Times New Roman"/>
          <w:color w:val="000000"/>
          <w:sz w:val="24"/>
          <w:szCs w:val="24"/>
          <w:lang w:eastAsia="ru-RU"/>
        </w:rPr>
        <w:t xml:space="preserve"> Дубенского муниципального района </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Республики Мордовия</w:t>
      </w:r>
    </w:p>
    <w:p w:rsidR="006C7DFE" w:rsidRPr="00D94527" w:rsidRDefault="006C7DFE" w:rsidP="006C7DFE">
      <w:pPr>
        <w:spacing w:after="0" w:line="240" w:lineRule="auto"/>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4"/>
          <w:szCs w:val="24"/>
          <w:lang w:eastAsia="ru-RU"/>
        </w:rPr>
        <w:t>от «</w:t>
      </w:r>
      <w:r w:rsidR="00570B3F">
        <w:rPr>
          <w:rFonts w:ascii="Times New Roman" w:eastAsia="Times New Roman" w:hAnsi="Times New Roman"/>
          <w:color w:val="000000"/>
          <w:sz w:val="24"/>
          <w:szCs w:val="24"/>
          <w:lang w:eastAsia="ru-RU"/>
        </w:rPr>
        <w:t>02</w:t>
      </w:r>
      <w:r w:rsidRPr="00D94527">
        <w:rPr>
          <w:rFonts w:ascii="Times New Roman" w:eastAsia="Times New Roman" w:hAnsi="Times New Roman"/>
          <w:color w:val="000000"/>
          <w:sz w:val="24"/>
          <w:szCs w:val="24"/>
          <w:lang w:eastAsia="ru-RU"/>
        </w:rPr>
        <w:t xml:space="preserve">» </w:t>
      </w:r>
      <w:r w:rsidR="00570B3F">
        <w:rPr>
          <w:rFonts w:ascii="Times New Roman" w:eastAsia="Times New Roman" w:hAnsi="Times New Roman"/>
          <w:color w:val="000000"/>
          <w:sz w:val="24"/>
          <w:szCs w:val="24"/>
          <w:lang w:eastAsia="ru-RU"/>
        </w:rPr>
        <w:t>марта</w:t>
      </w:r>
      <w:r w:rsidRPr="00D94527">
        <w:rPr>
          <w:rFonts w:ascii="Times New Roman" w:eastAsia="Times New Roman" w:hAnsi="Times New Roman"/>
          <w:color w:val="000000"/>
          <w:sz w:val="24"/>
          <w:szCs w:val="24"/>
          <w:lang w:eastAsia="ru-RU"/>
        </w:rPr>
        <w:t xml:space="preserve"> 202</w:t>
      </w:r>
      <w:r w:rsidR="00570B3F">
        <w:rPr>
          <w:rFonts w:ascii="Times New Roman" w:eastAsia="Times New Roman" w:hAnsi="Times New Roman"/>
          <w:color w:val="000000"/>
          <w:sz w:val="24"/>
          <w:szCs w:val="24"/>
          <w:lang w:eastAsia="ru-RU"/>
        </w:rPr>
        <w:t>2</w:t>
      </w:r>
      <w:r w:rsidRPr="00D94527">
        <w:rPr>
          <w:rFonts w:ascii="Times New Roman" w:eastAsia="Times New Roman" w:hAnsi="Times New Roman"/>
          <w:color w:val="000000"/>
          <w:sz w:val="24"/>
          <w:szCs w:val="24"/>
          <w:lang w:eastAsia="ru-RU"/>
        </w:rPr>
        <w:t xml:space="preserve"> года</w:t>
      </w:r>
    </w:p>
    <w:p w:rsidR="006C7DFE" w:rsidRPr="00D94527" w:rsidRDefault="006C7DFE" w:rsidP="006C7DFE">
      <w:pPr>
        <w:spacing w:after="0" w:line="360" w:lineRule="atLeast"/>
        <w:jc w:val="right"/>
        <w:rPr>
          <w:rFonts w:ascii="Times New Roman" w:eastAsia="Times New Roman" w:hAnsi="Times New Roman"/>
          <w:color w:val="000000"/>
          <w:sz w:val="27"/>
          <w:szCs w:val="27"/>
          <w:lang w:eastAsia="ru-RU"/>
        </w:rPr>
      </w:pPr>
      <w:r w:rsidRPr="00D94527">
        <w:rPr>
          <w:rFonts w:ascii="Times New Roman" w:eastAsia="Times New Roman" w:hAnsi="Times New Roman"/>
          <w:color w:val="000000"/>
          <w:sz w:val="27"/>
          <w:szCs w:val="27"/>
          <w:lang w:eastAsia="ru-RU"/>
        </w:rPr>
        <w:t>№</w:t>
      </w:r>
      <w:r w:rsidRPr="00D94527">
        <w:rPr>
          <w:rFonts w:ascii="Times New Roman" w:eastAsia="Times New Roman" w:hAnsi="Times New Roman"/>
          <w:color w:val="000000"/>
          <w:sz w:val="24"/>
          <w:szCs w:val="24"/>
          <w:lang w:eastAsia="ru-RU"/>
        </w:rPr>
        <w:t xml:space="preserve"> </w:t>
      </w:r>
      <w:r w:rsidR="00570B3F">
        <w:rPr>
          <w:rFonts w:ascii="Times New Roman" w:eastAsia="Times New Roman" w:hAnsi="Times New Roman"/>
          <w:color w:val="000000"/>
          <w:sz w:val="24"/>
          <w:szCs w:val="24"/>
          <w:lang w:eastAsia="ru-RU"/>
        </w:rPr>
        <w:t>20</w:t>
      </w:r>
    </w:p>
    <w:p w:rsidR="006C7DFE" w:rsidRPr="00D94527" w:rsidRDefault="006C7DFE" w:rsidP="006C7DFE">
      <w:pPr>
        <w:spacing w:before="115" w:after="28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15" w:after="58" w:line="240" w:lineRule="auto"/>
        <w:jc w:val="center"/>
        <w:rPr>
          <w:rFonts w:ascii="ER Bukinist Bashkir" w:eastAsia="Times New Roman" w:hAnsi="ER Bukinist Bashkir"/>
          <w:b/>
          <w:color w:val="000000"/>
          <w:sz w:val="28"/>
          <w:szCs w:val="28"/>
          <w:lang w:eastAsia="ru-RU"/>
        </w:rPr>
      </w:pPr>
      <w:r w:rsidRPr="00D94527">
        <w:rPr>
          <w:rFonts w:ascii="Times New Roman" w:eastAsia="Times New Roman" w:hAnsi="Times New Roman"/>
          <w:b/>
          <w:color w:val="000000"/>
          <w:sz w:val="24"/>
          <w:szCs w:val="24"/>
          <w:lang w:eastAsia="ru-RU"/>
        </w:rPr>
        <w:t>СОСТАВ</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b/>
          <w:color w:val="000000"/>
          <w:sz w:val="24"/>
          <w:szCs w:val="24"/>
          <w:lang w:eastAsia="ru-RU"/>
        </w:rPr>
        <w:t xml:space="preserve">комиссии по проведению конкурса на право заключения договора аренды муниципального имущества </w:t>
      </w:r>
      <w:proofErr w:type="spellStart"/>
      <w:r w:rsidRPr="00D94527">
        <w:rPr>
          <w:rFonts w:ascii="Times New Roman" w:eastAsia="Times New Roman" w:hAnsi="Times New Roman"/>
          <w:b/>
          <w:bCs/>
          <w:color w:val="000000"/>
          <w:sz w:val="24"/>
          <w:szCs w:val="24"/>
          <w:lang w:eastAsia="ru-RU"/>
        </w:rPr>
        <w:t>Поводимовского</w:t>
      </w:r>
      <w:proofErr w:type="spellEnd"/>
      <w:r w:rsidRPr="00D94527">
        <w:rPr>
          <w:rFonts w:ascii="Times New Roman" w:eastAsia="Times New Roman" w:hAnsi="Times New Roman"/>
          <w:b/>
          <w:bCs/>
          <w:color w:val="000000"/>
          <w:sz w:val="24"/>
          <w:szCs w:val="24"/>
          <w:lang w:eastAsia="ru-RU"/>
        </w:rPr>
        <w:t xml:space="preserve"> сельского поселения Дубенского муниципального района Республики Мордовия</w:t>
      </w:r>
    </w:p>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15" w:after="58" w:line="240" w:lineRule="auto"/>
        <w:jc w:val="center"/>
        <w:rPr>
          <w:rFonts w:ascii="ER Bukinist Bashkir" w:eastAsia="Times New Roman" w:hAnsi="ER Bukinist Bashkir"/>
          <w:color w:val="000000"/>
          <w:sz w:val="28"/>
          <w:szCs w:val="28"/>
          <w:lang w:eastAsia="ru-RU"/>
        </w:rPr>
      </w:pPr>
    </w:p>
    <w:p w:rsidR="006C7DFE" w:rsidRPr="00D94527" w:rsidRDefault="006C7DFE" w:rsidP="006C7DFE">
      <w:pPr>
        <w:spacing w:before="115" w:after="280" w:line="240" w:lineRule="auto"/>
        <w:jc w:val="center"/>
        <w:rPr>
          <w:rFonts w:ascii="ER Bukinist Bashkir" w:eastAsia="Times New Roman" w:hAnsi="ER Bukinist Bashkir"/>
          <w:color w:val="000000"/>
          <w:sz w:val="28"/>
          <w:szCs w:val="28"/>
          <w:lang w:eastAsia="ru-RU"/>
        </w:rPr>
      </w:pPr>
    </w:p>
    <w:tbl>
      <w:tblPr>
        <w:tblW w:w="990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404"/>
        <w:gridCol w:w="7496"/>
      </w:tblGrid>
      <w:tr w:rsidR="006C7DFE" w:rsidRPr="00D94527" w:rsidTr="006C7DFE">
        <w:trPr>
          <w:trHeight w:val="330"/>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Нефедова Л.А.</w:t>
            </w:r>
          </w:p>
        </w:tc>
        <w:tc>
          <w:tcPr>
            <w:tcW w:w="715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 глава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председатель комиссии</w:t>
            </w:r>
          </w:p>
        </w:tc>
      </w:tr>
      <w:tr w:rsidR="006C7DFE" w:rsidRPr="00D94527" w:rsidTr="006C7DFE">
        <w:trPr>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roofErr w:type="spellStart"/>
            <w:r w:rsidRPr="00D94527">
              <w:rPr>
                <w:rFonts w:ascii="Times New Roman" w:eastAsia="Times New Roman" w:hAnsi="Times New Roman"/>
                <w:color w:val="000000"/>
                <w:sz w:val="24"/>
                <w:szCs w:val="24"/>
                <w:lang w:eastAsia="ru-RU"/>
              </w:rPr>
              <w:t>Салаева</w:t>
            </w:r>
            <w:proofErr w:type="spellEnd"/>
            <w:r w:rsidRPr="00D94527">
              <w:rPr>
                <w:rFonts w:ascii="Times New Roman" w:eastAsia="Times New Roman" w:hAnsi="Times New Roman"/>
                <w:color w:val="000000"/>
                <w:sz w:val="24"/>
                <w:szCs w:val="24"/>
                <w:lang w:eastAsia="ru-RU"/>
              </w:rPr>
              <w:t xml:space="preserve"> Е.Н.</w:t>
            </w:r>
          </w:p>
        </w:tc>
        <w:tc>
          <w:tcPr>
            <w:tcW w:w="715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 </w:t>
            </w:r>
            <w:r w:rsidRPr="00D94527">
              <w:rPr>
                <w:rFonts w:ascii="Times New Roman" w:eastAsia="Times New Roman" w:hAnsi="Times New Roman"/>
                <w:color w:val="000000"/>
                <w:sz w:val="24"/>
                <w:szCs w:val="24"/>
                <w:lang w:eastAsia="ru-RU"/>
              </w:rPr>
              <w:t xml:space="preserve">заместитель главы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 секретарь комиссии</w:t>
            </w:r>
          </w:p>
        </w:tc>
      </w:tr>
      <w:tr w:rsidR="006C7DFE" w:rsidRPr="00D94527" w:rsidTr="006C7DFE">
        <w:trPr>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roofErr w:type="spellStart"/>
            <w:r w:rsidRPr="00D94527">
              <w:rPr>
                <w:rFonts w:ascii="Times New Roman" w:eastAsia="Times New Roman" w:hAnsi="Times New Roman"/>
                <w:color w:val="000000"/>
                <w:sz w:val="24"/>
                <w:szCs w:val="24"/>
                <w:lang w:eastAsia="ru-RU"/>
              </w:rPr>
              <w:t>Храмова</w:t>
            </w:r>
            <w:proofErr w:type="spellEnd"/>
            <w:r w:rsidRPr="00D94527">
              <w:rPr>
                <w:rFonts w:ascii="Times New Roman" w:eastAsia="Times New Roman" w:hAnsi="Times New Roman"/>
                <w:color w:val="000000"/>
                <w:sz w:val="24"/>
                <w:szCs w:val="24"/>
                <w:lang w:eastAsia="ru-RU"/>
              </w:rPr>
              <w:t xml:space="preserve"> Г.В.</w:t>
            </w:r>
          </w:p>
        </w:tc>
        <w:tc>
          <w:tcPr>
            <w:tcW w:w="715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0"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 </w:t>
            </w:r>
            <w:r w:rsidRPr="00D94527">
              <w:rPr>
                <w:rFonts w:ascii="Times New Roman" w:eastAsia="Times New Roman" w:hAnsi="Times New Roman"/>
                <w:color w:val="000000"/>
                <w:sz w:val="24"/>
                <w:szCs w:val="24"/>
                <w:lang w:eastAsia="ru-RU"/>
              </w:rPr>
              <w:t xml:space="preserve">заместитель главы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w:t>
            </w:r>
          </w:p>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p>
        </w:tc>
      </w:tr>
      <w:tr w:rsidR="006C7DFE" w:rsidRPr="00D94527" w:rsidTr="006C7DFE">
        <w:trPr>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6C7DFE" w:rsidRPr="00D94527" w:rsidRDefault="00570B3F" w:rsidP="006C7DFE">
            <w:pPr>
              <w:spacing w:after="58" w:line="240" w:lineRule="auto"/>
              <w:jc w:val="center"/>
              <w:rPr>
                <w:rFonts w:ascii="ER Bukinist Bashkir" w:eastAsia="Times New Roman" w:hAnsi="ER Bukinist Bashkir"/>
                <w:color w:val="000000"/>
                <w:sz w:val="28"/>
                <w:szCs w:val="28"/>
                <w:lang w:eastAsia="ru-RU"/>
              </w:rPr>
            </w:pPr>
            <w:proofErr w:type="spellStart"/>
            <w:r>
              <w:rPr>
                <w:rFonts w:ascii="Times New Roman" w:eastAsia="Times New Roman" w:hAnsi="Times New Roman"/>
                <w:color w:val="000000"/>
                <w:sz w:val="24"/>
                <w:szCs w:val="24"/>
                <w:lang w:eastAsia="ru-RU"/>
              </w:rPr>
              <w:t>Акайкин</w:t>
            </w:r>
            <w:proofErr w:type="spellEnd"/>
            <w:r>
              <w:rPr>
                <w:rFonts w:ascii="Times New Roman" w:eastAsia="Times New Roman" w:hAnsi="Times New Roman"/>
                <w:color w:val="000000"/>
                <w:sz w:val="24"/>
                <w:szCs w:val="24"/>
                <w:lang w:eastAsia="ru-RU"/>
              </w:rPr>
              <w:t xml:space="preserve"> Ю.М.</w:t>
            </w:r>
          </w:p>
        </w:tc>
        <w:tc>
          <w:tcPr>
            <w:tcW w:w="715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570B3F">
            <w:pPr>
              <w:spacing w:after="58" w:line="240" w:lineRule="auto"/>
              <w:jc w:val="center"/>
              <w:rPr>
                <w:rFonts w:ascii="ER Bukinist Bashkir" w:eastAsia="Times New Roman" w:hAnsi="ER Bukinist Bashkir"/>
                <w:color w:val="000000"/>
                <w:sz w:val="28"/>
                <w:szCs w:val="28"/>
                <w:lang w:eastAsia="ru-RU"/>
              </w:rPr>
            </w:pPr>
            <w:r w:rsidRPr="00D94527">
              <w:rPr>
                <w:rFonts w:ascii="Times New Roman" w:eastAsia="Times New Roman" w:hAnsi="Times New Roman"/>
                <w:color w:val="000000"/>
                <w:sz w:val="24"/>
                <w:szCs w:val="24"/>
                <w:lang w:eastAsia="ru-RU"/>
              </w:rPr>
              <w:t xml:space="preserve">- </w:t>
            </w:r>
            <w:r w:rsidR="00570B3F">
              <w:rPr>
                <w:rFonts w:ascii="Times New Roman" w:eastAsia="Times New Roman" w:hAnsi="Times New Roman"/>
                <w:color w:val="000000"/>
                <w:sz w:val="24"/>
                <w:szCs w:val="24"/>
                <w:lang w:eastAsia="ru-RU"/>
              </w:rPr>
              <w:t>депутат Совета депутатов</w:t>
            </w:r>
            <w:r w:rsidRPr="00D94527">
              <w:rPr>
                <w:rFonts w:ascii="Times New Roman" w:eastAsia="Times New Roman" w:hAnsi="Times New Roman"/>
                <w:color w:val="000000"/>
                <w:sz w:val="24"/>
                <w:szCs w:val="24"/>
                <w:lang w:eastAsia="ru-RU"/>
              </w:rPr>
              <w:t xml:space="preserve">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w:t>
            </w:r>
          </w:p>
        </w:tc>
      </w:tr>
      <w:tr w:rsidR="006C7DFE" w:rsidRPr="00D94527" w:rsidTr="006C7DFE">
        <w:trPr>
          <w:tblCellSpacing w:w="0" w:type="dxa"/>
        </w:trPr>
        <w:tc>
          <w:tcPr>
            <w:tcW w:w="2295" w:type="dxa"/>
            <w:tcBorders>
              <w:top w:val="outset" w:sz="6" w:space="0" w:color="000000"/>
              <w:left w:val="outset" w:sz="6" w:space="0" w:color="000000"/>
              <w:bottom w:val="outset" w:sz="6" w:space="0" w:color="000000"/>
              <w:right w:val="outset" w:sz="6" w:space="0" w:color="000000"/>
            </w:tcBorders>
            <w:hideMark/>
          </w:tcPr>
          <w:p w:rsidR="006C7DFE" w:rsidRPr="00D94527" w:rsidRDefault="00570B3F" w:rsidP="006C7DFE">
            <w:pPr>
              <w:spacing w:after="58" w:line="240" w:lineRule="auto"/>
              <w:jc w:val="center"/>
              <w:rPr>
                <w:rFonts w:ascii="ER Bukinist Bashkir" w:eastAsia="Times New Roman" w:hAnsi="ER Bukinist Bashkir"/>
                <w:color w:val="000000"/>
                <w:sz w:val="28"/>
                <w:szCs w:val="28"/>
                <w:lang w:eastAsia="ru-RU"/>
              </w:rPr>
            </w:pPr>
            <w:r>
              <w:rPr>
                <w:rFonts w:ascii="Times New Roman" w:eastAsia="Times New Roman" w:hAnsi="Times New Roman"/>
                <w:color w:val="000000"/>
                <w:sz w:val="24"/>
                <w:szCs w:val="24"/>
                <w:lang w:eastAsia="ru-RU"/>
              </w:rPr>
              <w:lastRenderedPageBreak/>
              <w:t>Демкина В.М.</w:t>
            </w:r>
          </w:p>
        </w:tc>
        <w:tc>
          <w:tcPr>
            <w:tcW w:w="7155" w:type="dxa"/>
            <w:tcBorders>
              <w:top w:val="outset" w:sz="6" w:space="0" w:color="000000"/>
              <w:left w:val="outset" w:sz="6" w:space="0" w:color="000000"/>
              <w:bottom w:val="outset" w:sz="6" w:space="0" w:color="000000"/>
              <w:right w:val="outset" w:sz="6" w:space="0" w:color="000000"/>
            </w:tcBorders>
            <w:hideMark/>
          </w:tcPr>
          <w:p w:rsidR="006C7DFE" w:rsidRPr="00D94527" w:rsidRDefault="006C7DFE" w:rsidP="006C7DFE">
            <w:pPr>
              <w:spacing w:after="58" w:line="240" w:lineRule="auto"/>
              <w:jc w:val="center"/>
              <w:rPr>
                <w:rFonts w:ascii="ER Bukinist Bashkir" w:eastAsia="Times New Roman" w:hAnsi="ER Bukinist Bashkir"/>
                <w:color w:val="000000"/>
                <w:sz w:val="28"/>
                <w:szCs w:val="28"/>
                <w:lang w:eastAsia="ru-RU"/>
              </w:rPr>
            </w:pPr>
            <w:r w:rsidRPr="00D94527">
              <w:rPr>
                <w:rFonts w:ascii="ER Bukinist Bashkir" w:eastAsia="Times New Roman" w:hAnsi="ER Bukinist Bashkir"/>
                <w:color w:val="000000"/>
                <w:sz w:val="28"/>
                <w:szCs w:val="28"/>
                <w:lang w:eastAsia="ru-RU"/>
              </w:rPr>
              <w:t>– </w:t>
            </w:r>
            <w:r w:rsidR="00570B3F">
              <w:rPr>
                <w:rFonts w:ascii="Times New Roman" w:eastAsia="Times New Roman" w:hAnsi="Times New Roman"/>
                <w:color w:val="000000"/>
                <w:sz w:val="24"/>
                <w:szCs w:val="24"/>
                <w:lang w:eastAsia="ru-RU"/>
              </w:rPr>
              <w:t>депутат Совета депутатов</w:t>
            </w:r>
            <w:r w:rsidR="00570B3F" w:rsidRPr="00D94527">
              <w:rPr>
                <w:rFonts w:ascii="Times New Roman" w:eastAsia="Times New Roman" w:hAnsi="Times New Roman"/>
                <w:color w:val="000000"/>
                <w:sz w:val="24"/>
                <w:szCs w:val="24"/>
                <w:lang w:eastAsia="ru-RU"/>
              </w:rPr>
              <w:t xml:space="preserve"> </w:t>
            </w:r>
            <w:proofErr w:type="spellStart"/>
            <w:r w:rsidRPr="00D94527">
              <w:rPr>
                <w:rFonts w:ascii="Times New Roman" w:eastAsia="Times New Roman" w:hAnsi="Times New Roman"/>
                <w:color w:val="000000"/>
                <w:sz w:val="24"/>
                <w:szCs w:val="24"/>
                <w:lang w:eastAsia="ru-RU"/>
              </w:rPr>
              <w:t>Поводимовского</w:t>
            </w:r>
            <w:proofErr w:type="spellEnd"/>
            <w:r w:rsidRPr="00D94527">
              <w:rPr>
                <w:rFonts w:ascii="Times New Roman" w:eastAsia="Times New Roman" w:hAnsi="Times New Roman"/>
                <w:color w:val="000000"/>
                <w:sz w:val="24"/>
                <w:szCs w:val="24"/>
                <w:lang w:eastAsia="ru-RU"/>
              </w:rPr>
              <w:t xml:space="preserve"> сельского поселения</w:t>
            </w:r>
          </w:p>
        </w:tc>
      </w:tr>
    </w:tbl>
    <w:p w:rsidR="006C7DFE" w:rsidRPr="00D94527" w:rsidRDefault="006C7DFE" w:rsidP="006C7DFE">
      <w:pPr>
        <w:rPr>
          <w:rFonts w:asciiTheme="minorHAnsi" w:eastAsiaTheme="minorHAnsi" w:hAnsiTheme="minorHAnsi" w:cstheme="minorBidi"/>
        </w:rPr>
      </w:pPr>
    </w:p>
    <w:p w:rsidR="00FE6960" w:rsidRPr="0017611F" w:rsidRDefault="00FE6960" w:rsidP="00FE6960">
      <w:pPr>
        <w:spacing w:after="0" w:line="102" w:lineRule="atLeast"/>
        <w:ind w:right="96"/>
        <w:jc w:val="both"/>
        <w:rPr>
          <w:rFonts w:ascii="Times New Roman" w:eastAsia="Times New Roman" w:hAnsi="Times New Roman"/>
          <w:sz w:val="20"/>
          <w:szCs w:val="20"/>
          <w:lang w:eastAsia="ru-RU"/>
        </w:rPr>
      </w:pPr>
    </w:p>
    <w:p w:rsidR="00FE6960" w:rsidRPr="00821CE0" w:rsidRDefault="00FE6960" w:rsidP="00FE6960">
      <w:pPr>
        <w:spacing w:after="0" w:line="102" w:lineRule="atLeast"/>
        <w:ind w:right="96"/>
        <w:jc w:val="both"/>
        <w:rPr>
          <w:rFonts w:ascii="Times New Roman" w:eastAsia="Times New Roman" w:hAnsi="Times New Roman"/>
          <w:sz w:val="20"/>
          <w:szCs w:val="20"/>
          <w:lang w:eastAsia="ru-RU"/>
        </w:rPr>
      </w:pPr>
      <w:r w:rsidRPr="00821CE0">
        <w:rPr>
          <w:rFonts w:ascii="Times New Roman" w:eastAsia="Times New Roman" w:hAnsi="Times New Roman"/>
          <w:sz w:val="20"/>
          <w:szCs w:val="20"/>
          <w:lang w:eastAsia="ru-RU"/>
        </w:rPr>
        <w:t xml:space="preserve">Информационный бюллетень </w:t>
      </w:r>
      <w:proofErr w:type="spellStart"/>
      <w:r>
        <w:rPr>
          <w:rFonts w:ascii="Times New Roman" w:eastAsia="Times New Roman" w:hAnsi="Times New Roman"/>
          <w:sz w:val="20"/>
          <w:szCs w:val="20"/>
          <w:lang w:eastAsia="ru-RU"/>
        </w:rPr>
        <w:t>Поводимовского</w:t>
      </w:r>
      <w:proofErr w:type="spellEnd"/>
      <w:r w:rsidRPr="00821CE0">
        <w:rPr>
          <w:rFonts w:ascii="Times New Roman" w:eastAsia="Times New Roman" w:hAnsi="Times New Roman"/>
          <w:sz w:val="20"/>
          <w:szCs w:val="20"/>
          <w:lang w:eastAsia="ru-RU"/>
        </w:rPr>
        <w:t xml:space="preserve"> сельского поселения Дубенского муниципального района Республики Мордовия   №</w:t>
      </w:r>
      <w:r>
        <w:rPr>
          <w:rFonts w:ascii="Times New Roman" w:eastAsia="Times New Roman" w:hAnsi="Times New Roman"/>
          <w:sz w:val="20"/>
          <w:szCs w:val="20"/>
          <w:lang w:eastAsia="ru-RU"/>
        </w:rPr>
        <w:t xml:space="preserve"> </w:t>
      </w:r>
      <w:r w:rsidR="00570B3F">
        <w:rPr>
          <w:rFonts w:ascii="Times New Roman" w:eastAsia="Times New Roman" w:hAnsi="Times New Roman"/>
          <w:sz w:val="20"/>
          <w:szCs w:val="20"/>
          <w:lang w:eastAsia="ru-RU"/>
        </w:rPr>
        <w:t>3</w:t>
      </w:r>
      <w:r>
        <w:rPr>
          <w:rFonts w:ascii="Times New Roman" w:eastAsia="Times New Roman" w:hAnsi="Times New Roman"/>
          <w:sz w:val="20"/>
          <w:szCs w:val="20"/>
          <w:lang w:eastAsia="ru-RU"/>
        </w:rPr>
        <w:t>(</w:t>
      </w:r>
      <w:r w:rsidR="00570B3F">
        <w:rPr>
          <w:rFonts w:ascii="Times New Roman" w:eastAsia="Times New Roman" w:hAnsi="Times New Roman"/>
          <w:sz w:val="20"/>
          <w:szCs w:val="20"/>
          <w:lang w:eastAsia="ru-RU"/>
        </w:rPr>
        <w:t>8</w:t>
      </w:r>
      <w:r>
        <w:rPr>
          <w:rFonts w:ascii="Times New Roman" w:eastAsia="Times New Roman" w:hAnsi="Times New Roman"/>
          <w:sz w:val="20"/>
          <w:szCs w:val="20"/>
          <w:lang w:eastAsia="ru-RU"/>
        </w:rPr>
        <w:t>7)</w:t>
      </w:r>
      <w:r w:rsidRPr="00821CE0">
        <w:rPr>
          <w:rFonts w:ascii="Times New Roman" w:eastAsia="Times New Roman" w:hAnsi="Times New Roman"/>
          <w:sz w:val="20"/>
          <w:szCs w:val="20"/>
          <w:lang w:eastAsia="ru-RU"/>
        </w:rPr>
        <w:t xml:space="preserve"> от </w:t>
      </w:r>
      <w:r w:rsidR="00570B3F">
        <w:rPr>
          <w:rFonts w:ascii="Times New Roman" w:eastAsia="Times New Roman" w:hAnsi="Times New Roman"/>
          <w:sz w:val="20"/>
          <w:szCs w:val="20"/>
          <w:lang w:eastAsia="ru-RU"/>
        </w:rPr>
        <w:t>02</w:t>
      </w:r>
      <w:r w:rsidRPr="00821CE0">
        <w:rPr>
          <w:rFonts w:ascii="Times New Roman" w:eastAsia="Times New Roman" w:hAnsi="Times New Roman"/>
          <w:sz w:val="20"/>
          <w:szCs w:val="20"/>
          <w:lang w:eastAsia="ru-RU"/>
        </w:rPr>
        <w:t>.</w:t>
      </w:r>
      <w:r w:rsidR="00570B3F">
        <w:rPr>
          <w:rFonts w:ascii="Times New Roman" w:eastAsia="Times New Roman" w:hAnsi="Times New Roman"/>
          <w:sz w:val="20"/>
          <w:szCs w:val="20"/>
          <w:lang w:eastAsia="ru-RU"/>
        </w:rPr>
        <w:t>03</w:t>
      </w:r>
      <w:r w:rsidRPr="00821CE0">
        <w:rPr>
          <w:rFonts w:ascii="Times New Roman" w:eastAsia="Times New Roman" w:hAnsi="Times New Roman"/>
          <w:sz w:val="20"/>
          <w:szCs w:val="20"/>
          <w:lang w:eastAsia="ru-RU"/>
        </w:rPr>
        <w:t>.202</w:t>
      </w:r>
      <w:r w:rsidR="00570B3F">
        <w:rPr>
          <w:rFonts w:ascii="Times New Roman" w:eastAsia="Times New Roman" w:hAnsi="Times New Roman"/>
          <w:sz w:val="20"/>
          <w:szCs w:val="20"/>
          <w:lang w:eastAsia="ru-RU"/>
        </w:rPr>
        <w:t>2</w:t>
      </w:r>
      <w:r w:rsidRPr="00821CE0">
        <w:rPr>
          <w:rFonts w:ascii="Times New Roman" w:eastAsia="Times New Roman" w:hAnsi="Times New Roman"/>
          <w:sz w:val="20"/>
          <w:szCs w:val="20"/>
          <w:lang w:eastAsia="ru-RU"/>
        </w:rPr>
        <w:t xml:space="preserve"> года. </w:t>
      </w:r>
    </w:p>
    <w:p w:rsidR="00FE6960" w:rsidRPr="00821CE0" w:rsidRDefault="00FE6960" w:rsidP="00FE6960">
      <w:pPr>
        <w:tabs>
          <w:tab w:val="left" w:pos="3420"/>
        </w:tabs>
        <w:spacing w:after="0"/>
        <w:rPr>
          <w:rFonts w:ascii="Times New Roman" w:hAnsi="Times New Roman"/>
          <w:sz w:val="20"/>
          <w:szCs w:val="20"/>
        </w:rPr>
      </w:pPr>
      <w:r w:rsidRPr="00821CE0">
        <w:rPr>
          <w:rFonts w:ascii="Times New Roman" w:hAnsi="Times New Roman"/>
          <w:sz w:val="20"/>
          <w:szCs w:val="20"/>
        </w:rPr>
        <w:t xml:space="preserve">Учредитель: Совет депутатов </w:t>
      </w:r>
      <w:proofErr w:type="spellStart"/>
      <w:r>
        <w:rPr>
          <w:rFonts w:ascii="Times New Roman" w:hAnsi="Times New Roman"/>
          <w:sz w:val="20"/>
          <w:szCs w:val="20"/>
        </w:rPr>
        <w:t>Поводимовского</w:t>
      </w:r>
      <w:proofErr w:type="spellEnd"/>
      <w:r>
        <w:rPr>
          <w:rFonts w:ascii="Times New Roman" w:hAnsi="Times New Roman"/>
          <w:sz w:val="20"/>
          <w:szCs w:val="20"/>
        </w:rPr>
        <w:t xml:space="preserve"> </w:t>
      </w:r>
      <w:r w:rsidRPr="00821CE0">
        <w:rPr>
          <w:rFonts w:ascii="Times New Roman" w:hAnsi="Times New Roman"/>
          <w:sz w:val="20"/>
          <w:szCs w:val="20"/>
        </w:rPr>
        <w:t xml:space="preserve">сельского поселения  </w:t>
      </w:r>
      <w:r w:rsidRPr="00821CE0">
        <w:rPr>
          <w:rFonts w:ascii="Times New Roman" w:hAnsi="Times New Roman"/>
          <w:color w:val="000000"/>
          <w:sz w:val="20"/>
          <w:szCs w:val="20"/>
        </w:rPr>
        <w:t xml:space="preserve">Дубенского муниципального района Республики Мордовия. </w:t>
      </w:r>
      <w:r w:rsidRPr="00821CE0">
        <w:rPr>
          <w:rFonts w:ascii="Times New Roman" w:hAnsi="Times New Roman"/>
          <w:sz w:val="20"/>
          <w:szCs w:val="20"/>
        </w:rPr>
        <w:t>Тираж: 5 экземпляров.</w:t>
      </w:r>
    </w:p>
    <w:p w:rsidR="00FE6960" w:rsidRPr="00CA6BDE" w:rsidRDefault="00FE6960" w:rsidP="00FE6960">
      <w:pPr>
        <w:rPr>
          <w:rFonts w:ascii="Times New Roman" w:hAnsi="Times New Roman"/>
          <w:sz w:val="28"/>
          <w:szCs w:val="28"/>
        </w:rPr>
      </w:pPr>
    </w:p>
    <w:p w:rsidR="00D94527" w:rsidRDefault="00D94527"/>
    <w:sectPr w:rsidR="00D945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
    <w:altName w:val="Courier New"/>
    <w:charset w:val="00"/>
    <w:family w:val="swiss"/>
    <w:pitch w:val="variable"/>
    <w:sig w:usb0="00000003" w:usb1="00000000" w:usb2="00000000" w:usb3="00000000" w:csb0="00000001" w:csb1="00000000"/>
  </w:font>
  <w:font w:name="ER Bukinist Bashki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32A67"/>
    <w:multiLevelType w:val="multilevel"/>
    <w:tmpl w:val="F80EC6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915FF7"/>
    <w:multiLevelType w:val="multilevel"/>
    <w:tmpl w:val="96AA82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3BA4E7F"/>
    <w:multiLevelType w:val="multilevel"/>
    <w:tmpl w:val="68CE13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5924EEC"/>
    <w:multiLevelType w:val="multilevel"/>
    <w:tmpl w:val="E44CF7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47154E5"/>
    <w:multiLevelType w:val="multilevel"/>
    <w:tmpl w:val="155CB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161"/>
    <w:rsid w:val="000E1CD5"/>
    <w:rsid w:val="00570B3F"/>
    <w:rsid w:val="005C1161"/>
    <w:rsid w:val="006C7DFE"/>
    <w:rsid w:val="00C6697F"/>
    <w:rsid w:val="00D94527"/>
    <w:rsid w:val="00FE2285"/>
    <w:rsid w:val="00FE69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52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94527"/>
  </w:style>
  <w:style w:type="numbering" w:customStyle="1" w:styleId="11">
    <w:name w:val="Нет списка11"/>
    <w:next w:val="a2"/>
    <w:uiPriority w:val="99"/>
    <w:semiHidden/>
    <w:unhideWhenUsed/>
    <w:rsid w:val="00D94527"/>
  </w:style>
  <w:style w:type="paragraph" w:customStyle="1" w:styleId="western">
    <w:name w:val="western"/>
    <w:basedOn w:val="a"/>
    <w:rsid w:val="00D94527"/>
    <w:pPr>
      <w:spacing w:before="100" w:beforeAutospacing="1" w:after="100" w:afterAutospacing="1" w:line="240" w:lineRule="auto"/>
    </w:pPr>
    <w:rPr>
      <w:rFonts w:ascii="Times New Roman" w:eastAsia="Times New Roman" w:hAnsi="Times New Roman"/>
      <w:sz w:val="24"/>
      <w:szCs w:val="24"/>
      <w:lang w:eastAsia="ru-RU"/>
    </w:rPr>
  </w:style>
  <w:style w:type="paragraph" w:styleId="a3">
    <w:name w:val="Normal (Web)"/>
    <w:basedOn w:val="a"/>
    <w:uiPriority w:val="99"/>
    <w:unhideWhenUsed/>
    <w:rsid w:val="00D94527"/>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semiHidden/>
    <w:unhideWhenUsed/>
    <w:rsid w:val="00D94527"/>
    <w:rPr>
      <w:color w:val="0000FF"/>
      <w:u w:val="single"/>
    </w:rPr>
  </w:style>
  <w:style w:type="character" w:styleId="a5">
    <w:name w:val="FollowedHyperlink"/>
    <w:basedOn w:val="a0"/>
    <w:uiPriority w:val="99"/>
    <w:semiHidden/>
    <w:unhideWhenUsed/>
    <w:rsid w:val="00D94527"/>
    <w:rPr>
      <w:color w:val="800080"/>
      <w:u w:val="single"/>
    </w:rPr>
  </w:style>
  <w:style w:type="character" w:styleId="a6">
    <w:name w:val="Emphasis"/>
    <w:basedOn w:val="a0"/>
    <w:uiPriority w:val="20"/>
    <w:qFormat/>
    <w:rsid w:val="00D94527"/>
    <w:rPr>
      <w:i/>
      <w:iCs/>
    </w:rPr>
  </w:style>
  <w:style w:type="character" w:customStyle="1" w:styleId="a7">
    <w:name w:val="Осн. текст без отступа Знак"/>
    <w:link w:val="a8"/>
    <w:locked/>
    <w:rsid w:val="00D94527"/>
    <w:rPr>
      <w:rFonts w:ascii="Pragmatica" w:hAnsi="Pragmatica"/>
      <w:i/>
      <w:sz w:val="24"/>
    </w:rPr>
  </w:style>
  <w:style w:type="paragraph" w:customStyle="1" w:styleId="a8">
    <w:name w:val="Осн. текст без отступа"/>
    <w:basedOn w:val="a9"/>
    <w:link w:val="a7"/>
    <w:rsid w:val="00D94527"/>
    <w:pPr>
      <w:snapToGrid w:val="0"/>
      <w:spacing w:after="0" w:line="360" w:lineRule="atLeast"/>
      <w:jc w:val="both"/>
    </w:pPr>
    <w:rPr>
      <w:rFonts w:ascii="Pragmatica" w:hAnsi="Pragmatica"/>
      <w:i/>
      <w:sz w:val="24"/>
    </w:rPr>
  </w:style>
  <w:style w:type="paragraph" w:styleId="a9">
    <w:name w:val="Body Text"/>
    <w:basedOn w:val="a"/>
    <w:link w:val="aa"/>
    <w:uiPriority w:val="99"/>
    <w:semiHidden/>
    <w:unhideWhenUsed/>
    <w:rsid w:val="00D94527"/>
    <w:pPr>
      <w:spacing w:after="120"/>
    </w:pPr>
    <w:rPr>
      <w:rFonts w:asciiTheme="minorHAnsi" w:eastAsiaTheme="minorHAnsi" w:hAnsiTheme="minorHAnsi" w:cstheme="minorBidi"/>
    </w:rPr>
  </w:style>
  <w:style w:type="character" w:customStyle="1" w:styleId="aa">
    <w:name w:val="Основной текст Знак"/>
    <w:basedOn w:val="a0"/>
    <w:link w:val="a9"/>
    <w:uiPriority w:val="99"/>
    <w:semiHidden/>
    <w:rsid w:val="00D94527"/>
  </w:style>
  <w:style w:type="paragraph" w:styleId="ab">
    <w:name w:val="List Paragraph"/>
    <w:basedOn w:val="a"/>
    <w:uiPriority w:val="34"/>
    <w:qFormat/>
    <w:rsid w:val="00D94527"/>
    <w:pPr>
      <w:ind w:left="720"/>
      <w:contextualSpacing/>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52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94527"/>
  </w:style>
  <w:style w:type="numbering" w:customStyle="1" w:styleId="11">
    <w:name w:val="Нет списка11"/>
    <w:next w:val="a2"/>
    <w:uiPriority w:val="99"/>
    <w:semiHidden/>
    <w:unhideWhenUsed/>
    <w:rsid w:val="00D94527"/>
  </w:style>
  <w:style w:type="paragraph" w:customStyle="1" w:styleId="western">
    <w:name w:val="western"/>
    <w:basedOn w:val="a"/>
    <w:rsid w:val="00D94527"/>
    <w:pPr>
      <w:spacing w:before="100" w:beforeAutospacing="1" w:after="100" w:afterAutospacing="1" w:line="240" w:lineRule="auto"/>
    </w:pPr>
    <w:rPr>
      <w:rFonts w:ascii="Times New Roman" w:eastAsia="Times New Roman" w:hAnsi="Times New Roman"/>
      <w:sz w:val="24"/>
      <w:szCs w:val="24"/>
      <w:lang w:eastAsia="ru-RU"/>
    </w:rPr>
  </w:style>
  <w:style w:type="paragraph" w:styleId="a3">
    <w:name w:val="Normal (Web)"/>
    <w:basedOn w:val="a"/>
    <w:uiPriority w:val="99"/>
    <w:unhideWhenUsed/>
    <w:rsid w:val="00D94527"/>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semiHidden/>
    <w:unhideWhenUsed/>
    <w:rsid w:val="00D94527"/>
    <w:rPr>
      <w:color w:val="0000FF"/>
      <w:u w:val="single"/>
    </w:rPr>
  </w:style>
  <w:style w:type="character" w:styleId="a5">
    <w:name w:val="FollowedHyperlink"/>
    <w:basedOn w:val="a0"/>
    <w:uiPriority w:val="99"/>
    <w:semiHidden/>
    <w:unhideWhenUsed/>
    <w:rsid w:val="00D94527"/>
    <w:rPr>
      <w:color w:val="800080"/>
      <w:u w:val="single"/>
    </w:rPr>
  </w:style>
  <w:style w:type="character" w:styleId="a6">
    <w:name w:val="Emphasis"/>
    <w:basedOn w:val="a0"/>
    <w:uiPriority w:val="20"/>
    <w:qFormat/>
    <w:rsid w:val="00D94527"/>
    <w:rPr>
      <w:i/>
      <w:iCs/>
    </w:rPr>
  </w:style>
  <w:style w:type="character" w:customStyle="1" w:styleId="a7">
    <w:name w:val="Осн. текст без отступа Знак"/>
    <w:link w:val="a8"/>
    <w:locked/>
    <w:rsid w:val="00D94527"/>
    <w:rPr>
      <w:rFonts w:ascii="Pragmatica" w:hAnsi="Pragmatica"/>
      <w:i/>
      <w:sz w:val="24"/>
    </w:rPr>
  </w:style>
  <w:style w:type="paragraph" w:customStyle="1" w:styleId="a8">
    <w:name w:val="Осн. текст без отступа"/>
    <w:basedOn w:val="a9"/>
    <w:link w:val="a7"/>
    <w:rsid w:val="00D94527"/>
    <w:pPr>
      <w:snapToGrid w:val="0"/>
      <w:spacing w:after="0" w:line="360" w:lineRule="atLeast"/>
      <w:jc w:val="both"/>
    </w:pPr>
    <w:rPr>
      <w:rFonts w:ascii="Pragmatica" w:hAnsi="Pragmatica"/>
      <w:i/>
      <w:sz w:val="24"/>
    </w:rPr>
  </w:style>
  <w:style w:type="paragraph" w:styleId="a9">
    <w:name w:val="Body Text"/>
    <w:basedOn w:val="a"/>
    <w:link w:val="aa"/>
    <w:uiPriority w:val="99"/>
    <w:semiHidden/>
    <w:unhideWhenUsed/>
    <w:rsid w:val="00D94527"/>
    <w:pPr>
      <w:spacing w:after="120"/>
    </w:pPr>
    <w:rPr>
      <w:rFonts w:asciiTheme="minorHAnsi" w:eastAsiaTheme="minorHAnsi" w:hAnsiTheme="minorHAnsi" w:cstheme="minorBidi"/>
    </w:rPr>
  </w:style>
  <w:style w:type="character" w:customStyle="1" w:styleId="aa">
    <w:name w:val="Основной текст Знак"/>
    <w:basedOn w:val="a0"/>
    <w:link w:val="a9"/>
    <w:uiPriority w:val="99"/>
    <w:semiHidden/>
    <w:rsid w:val="00D94527"/>
  </w:style>
  <w:style w:type="paragraph" w:styleId="ab">
    <w:name w:val="List Paragraph"/>
    <w:basedOn w:val="a"/>
    <w:uiPriority w:val="34"/>
    <w:qFormat/>
    <w:rsid w:val="00D94527"/>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orgi.gov.ru/" TargetMode="External"/><Relationship Id="rId18" Type="http://schemas.openxmlformats.org/officeDocument/2006/relationships/hyperlink" Target="https://mobileonline.garant.ru/" TargetMode="External"/><Relationship Id="rId26" Type="http://schemas.openxmlformats.org/officeDocument/2006/relationships/oleObject" Target="embeddings/oleObject3.bin"/><Relationship Id="rId39" Type="http://schemas.openxmlformats.org/officeDocument/2006/relationships/hyperlink" Target="https://www.torgi.gov.ru/" TargetMode="External"/><Relationship Id="rId21" Type="http://schemas.openxmlformats.org/officeDocument/2006/relationships/image" Target="media/image1.emf"/><Relationship Id="rId34" Type="http://schemas.openxmlformats.org/officeDocument/2006/relationships/hyperlink" Target="https://mobileonline.garant.ru/" TargetMode="External"/><Relationship Id="rId42" Type="http://schemas.openxmlformats.org/officeDocument/2006/relationships/hyperlink" Target="http://www.torgi.gov.ru/" TargetMode="External"/><Relationship Id="rId47" Type="http://schemas.openxmlformats.org/officeDocument/2006/relationships/theme" Target="theme/theme1.xml"/><Relationship Id="rId7" Type="http://schemas.openxmlformats.org/officeDocument/2006/relationships/hyperlink" Target="http://www.torgi.gov.ru/" TargetMode="External"/><Relationship Id="rId2" Type="http://schemas.openxmlformats.org/officeDocument/2006/relationships/styles" Target="styles.xml"/><Relationship Id="rId16" Type="http://schemas.openxmlformats.org/officeDocument/2006/relationships/hyperlink" Target="https://mobileonline.garant.ru/" TargetMode="External"/><Relationship Id="rId29"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http://www.torgi.gov.ru/" TargetMode="External"/><Relationship Id="rId24" Type="http://schemas.openxmlformats.org/officeDocument/2006/relationships/oleObject" Target="embeddings/oleObject2.bin"/><Relationship Id="rId32" Type="http://schemas.openxmlformats.org/officeDocument/2006/relationships/hyperlink" Target="https://mobileonline.garant.ru/" TargetMode="External"/><Relationship Id="rId37" Type="http://schemas.openxmlformats.org/officeDocument/2006/relationships/hyperlink" Target="http://mobileonline.garant.ru/document/redirect/12125267/3012" TargetMode="External"/><Relationship Id="rId40" Type="http://schemas.openxmlformats.org/officeDocument/2006/relationships/hyperlink" Target="https://www.torgi.gov.ru/" TargetMode="External"/><Relationship Id="rId45" Type="http://schemas.openxmlformats.org/officeDocument/2006/relationships/hyperlink" Target="http://home.garant.ru/" TargetMode="External"/><Relationship Id="rId5" Type="http://schemas.openxmlformats.org/officeDocument/2006/relationships/webSettings" Target="webSettings.xml"/><Relationship Id="rId15" Type="http://schemas.openxmlformats.org/officeDocument/2006/relationships/hyperlink" Target="https://mobileonline.garant.ru/" TargetMode="External"/><Relationship Id="rId23" Type="http://schemas.openxmlformats.org/officeDocument/2006/relationships/image" Target="media/image2.emf"/><Relationship Id="rId28" Type="http://schemas.openxmlformats.org/officeDocument/2006/relationships/hyperlink" Target="consultantplus://offline/ref=60DF4A02BC4DA5AF443C92854FA8DF4DA69CB3C3077B29D2A48504A35AD3CC60DE4404018F677A54gD3BN" TargetMode="External"/><Relationship Id="rId36" Type="http://schemas.openxmlformats.org/officeDocument/2006/relationships/hyperlink" Target="https://mobileonline.garant.ru/" TargetMode="External"/><Relationship Id="rId10" Type="http://schemas.openxmlformats.org/officeDocument/2006/relationships/hyperlink" Target="http://www.torgi.gov.ru/" TargetMode="External"/><Relationship Id="rId19" Type="http://schemas.openxmlformats.org/officeDocument/2006/relationships/hyperlink" Target="https://mobileonline.garant.ru/" TargetMode="External"/><Relationship Id="rId31" Type="http://schemas.openxmlformats.org/officeDocument/2006/relationships/hyperlink" Target="https://mobileonline.garant.ru/" TargetMode="External"/><Relationship Id="rId44" Type="http://schemas.openxmlformats.org/officeDocument/2006/relationships/hyperlink" Target="http://home.garant.ru/"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https://mobileonline.garant.ru/" TargetMode="External"/><Relationship Id="rId22" Type="http://schemas.openxmlformats.org/officeDocument/2006/relationships/oleObject" Target="embeddings/oleObject1.bin"/><Relationship Id="rId27" Type="http://schemas.openxmlformats.org/officeDocument/2006/relationships/hyperlink" Target="consultantplus://offline/ref=DF2D9DBF2A7C9522985F3CDF4B9FB79B7FEF02E1D9DF56B739E0641C5D69EE69C4EA185D411D2C0313z7N" TargetMode="External"/><Relationship Id="rId30" Type="http://schemas.openxmlformats.org/officeDocument/2006/relationships/hyperlink" Target="https://mobileonline.garant.ru/" TargetMode="External"/><Relationship Id="rId35" Type="http://schemas.openxmlformats.org/officeDocument/2006/relationships/hyperlink" Target="http://mobileonline.garant.ru/document/redirect/990941/2782" TargetMode="External"/><Relationship Id="rId43" Type="http://schemas.openxmlformats.org/officeDocument/2006/relationships/hyperlink" Target="http://home.garant.ru/" TargetMode="External"/><Relationship Id="rId8" Type="http://schemas.openxmlformats.org/officeDocument/2006/relationships/hyperlink" Target="http://www.torgi.gov.ru/" TargetMode="External"/><Relationship Id="rId3" Type="http://schemas.microsoft.com/office/2007/relationships/stylesWithEffects" Target="stylesWithEffects.xml"/><Relationship Id="rId12" Type="http://schemas.openxmlformats.org/officeDocument/2006/relationships/hyperlink" Target="https://mobileonline.garant.ru/" TargetMode="External"/><Relationship Id="rId17" Type="http://schemas.openxmlformats.org/officeDocument/2006/relationships/hyperlink" Target="https://mobileonline.garant.ru/" TargetMode="External"/><Relationship Id="rId25" Type="http://schemas.openxmlformats.org/officeDocument/2006/relationships/image" Target="media/image3.emf"/><Relationship Id="rId33" Type="http://schemas.openxmlformats.org/officeDocument/2006/relationships/hyperlink" Target="https://mobileonline.garant.ru/" TargetMode="External"/><Relationship Id="rId38" Type="http://schemas.openxmlformats.org/officeDocument/2006/relationships/hyperlink" Target="https://torgi.gov.ru/upload/docs/converted_content/temporary/notification/20210908/c6b6e98e-d15f-485d-af73-3c6594426220.html" TargetMode="External"/><Relationship Id="rId46" Type="http://schemas.openxmlformats.org/officeDocument/2006/relationships/fontTable" Target="fontTable.xml"/><Relationship Id="rId20" Type="http://schemas.openxmlformats.org/officeDocument/2006/relationships/hyperlink" Target="http://www.torgi.gov.ru/" TargetMode="External"/><Relationship Id="rId41" Type="http://schemas.openxmlformats.org/officeDocument/2006/relationships/hyperlink" Target="http://mobileonline.garant.ru/document/redirect/12125267/3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46</Pages>
  <Words>16496</Words>
  <Characters>94032</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2021-11-18T07:29:00Z</dcterms:created>
  <dcterms:modified xsi:type="dcterms:W3CDTF">2022-03-02T13:23:00Z</dcterms:modified>
</cp:coreProperties>
</file>