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5E4" w:rsidRDefault="009B35E4">
      <w:pPr>
        <w:rPr>
          <w:color w:val="000000"/>
          <w:sz w:val="27"/>
          <w:szCs w:val="27"/>
        </w:rPr>
      </w:pPr>
    </w:p>
    <w:p w:rsidR="009B35E4" w:rsidRDefault="009B35E4">
      <w:pPr>
        <w:rPr>
          <w:color w:val="000000"/>
          <w:sz w:val="27"/>
          <w:szCs w:val="27"/>
        </w:rPr>
      </w:pPr>
    </w:p>
    <w:p w:rsidR="009B35E4" w:rsidRDefault="009B35E4" w:rsidP="009B35E4">
      <w:pPr>
        <w:spacing w:before="100" w:beforeAutospacing="1" w:after="0" w:line="240" w:lineRule="auto"/>
        <w:ind w:firstLine="547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9B35E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Извещение о проведении открытого конкурса на право заключения договора аренды муниципального имущества:</w:t>
      </w:r>
    </w:p>
    <w:p w:rsidR="00C31CD9" w:rsidRPr="009B35E4" w:rsidRDefault="00C31CD9" w:rsidP="009B35E4">
      <w:pPr>
        <w:spacing w:before="100" w:beforeAutospacing="1" w:after="0" w:line="240" w:lineRule="auto"/>
        <w:ind w:firstLine="54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tbl>
      <w:tblPr>
        <w:tblW w:w="1077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14"/>
        <w:gridCol w:w="6456"/>
      </w:tblGrid>
      <w:tr w:rsidR="009B35E4" w:rsidRPr="009B35E4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организатора конкурса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C31CD9">
            <w:pPr>
              <w:spacing w:before="100" w:beforeAutospacing="1" w:after="115" w:line="240" w:lineRule="auto"/>
              <w:ind w:firstLine="2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Поводимовского</w:t>
            </w:r>
            <w:proofErr w:type="spellEnd"/>
            <w:r w:rsid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Дубенского 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муниципального района Республики </w:t>
            </w:r>
            <w:r w:rsid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Мордовия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B35E4" w:rsidRPr="00C31CD9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Местонахождение, почтовый адрес, адрес электронной почты и номер контактного телефона организатора конкурса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C31CD9" w:rsidP="009B35E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431774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Республика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Мордовия, 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Дубенский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Поводимово</w:t>
            </w:r>
            <w:proofErr w:type="spellEnd"/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д.1</w:t>
            </w:r>
          </w:p>
          <w:p w:rsidR="009B35E4" w:rsidRPr="00C31CD9" w:rsidRDefault="009B35E4" w:rsidP="00C31CD9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</w:t>
            </w:r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 8 (</w:t>
            </w:r>
            <w:r w:rsid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83447</w:t>
            </w:r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2-</w:t>
            </w:r>
            <w:r w:rsid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-0</w:t>
            </w:r>
            <w:r w:rsid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mail</w:t>
            </w:r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="00C31CD9" w:rsidRPr="0068685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pov</w:t>
            </w:r>
            <w:proofErr w:type="spellEnd"/>
            <w:r w:rsidR="00C31CD9" w:rsidRPr="0068685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774@</w:t>
            </w:r>
            <w:r w:rsidR="00C31CD9" w:rsidRPr="0068685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rambler</w:t>
            </w:r>
            <w:r w:rsidR="00C31CD9" w:rsidRPr="0068685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ru-RU"/>
              </w:rPr>
              <w:t>.</w:t>
            </w:r>
            <w:proofErr w:type="spellStart"/>
            <w:r w:rsidR="00C31CD9" w:rsidRPr="0068685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9B35E4" w:rsidRPr="009B35E4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Месторасположение, описание и технические характеристики муниципального имущества, права на которые передаются по договору.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1CD9" w:rsidRPr="00C31CD9" w:rsidRDefault="00C31CD9" w:rsidP="00C31C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ооружения коммунального хозяйства - водоснабжение с. </w:t>
            </w:r>
            <w:proofErr w:type="spellStart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Чиндяново</w:t>
            </w:r>
            <w:proofErr w:type="spellEnd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Дубенского муниципального района Республики Мордовия, </w:t>
            </w:r>
            <w:proofErr w:type="gramStart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кадастровый</w:t>
            </w:r>
            <w:proofErr w:type="gramEnd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 13:06:0000000:339, площадь застройки 49,3 </w:t>
            </w:r>
            <w:proofErr w:type="spellStart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.,  протяженностью 6227 м., по адресу: </w:t>
            </w:r>
            <w:proofErr w:type="gramStart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Дубенский муниципальный район, </w:t>
            </w:r>
            <w:proofErr w:type="spellStart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Поводимовское</w:t>
            </w:r>
            <w:proofErr w:type="spellEnd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сельское поселение, с. </w:t>
            </w:r>
            <w:proofErr w:type="spellStart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Чиндяново</w:t>
            </w:r>
            <w:proofErr w:type="spellEnd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ул. Советская, ул. Гагарина, ул. Кооперативная, ул. Ленинская, ул. Молодежная;   водоснабжение с. </w:t>
            </w:r>
            <w:proofErr w:type="spellStart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Чиндяново</w:t>
            </w:r>
            <w:proofErr w:type="spellEnd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Дубенского муниципального района Республики Мордовия, кадастровый № 13:06:0000000:336, протяженностью 1783м., по адресу:</w:t>
            </w:r>
            <w:proofErr w:type="gramEnd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Дубенский муниципальный район, </w:t>
            </w:r>
            <w:proofErr w:type="spellStart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Поводимовское</w:t>
            </w:r>
            <w:proofErr w:type="spellEnd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сельское поселение, с. </w:t>
            </w:r>
            <w:proofErr w:type="spellStart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Чиндяново</w:t>
            </w:r>
            <w:proofErr w:type="spellEnd"/>
            <w:r w:rsidRPr="00C3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 л. Набережная, ул. Лесная, ул. Пролетарская.</w:t>
            </w:r>
            <w:proofErr w:type="gramEnd"/>
          </w:p>
          <w:p w:rsidR="009B35E4" w:rsidRPr="009B35E4" w:rsidRDefault="009B35E4" w:rsidP="009B35E4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35E4" w:rsidRPr="009B35E4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Целевое назначение муниципального имущества, права на которые передаются по договору.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1CD9" w:rsidRPr="00FF0343" w:rsidRDefault="00C31CD9" w:rsidP="00C31CD9">
            <w:pPr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Обслуживание, содержание и обеспечение бесперебойной работы сооружений </w:t>
            </w:r>
            <w:r w:rsidRPr="00CA78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водоснабжени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Чиндяново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Дубенского муниципального района Республики Мордовия.</w:t>
            </w:r>
            <w:r w:rsidRPr="00FF0343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</w:t>
            </w:r>
          </w:p>
          <w:p w:rsidR="009B35E4" w:rsidRPr="009B35E4" w:rsidRDefault="009B35E4" w:rsidP="009B35E4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35E4" w:rsidRPr="009B35E4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(минимальная) цена договора – начальный (минимальный) размер арендной платы в месяц (с учетом НДС)</w:t>
            </w:r>
          </w:p>
          <w:p w:rsidR="009B35E4" w:rsidRPr="009B35E4" w:rsidRDefault="009B35E4" w:rsidP="009B35E4">
            <w:pPr>
              <w:spacing w:before="100" w:beforeAutospacing="1" w:after="115" w:line="240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C3252E" w:rsidP="009B35E4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 xml:space="preserve">14894,34 (Четырнадцать тысяч </w:t>
            </w:r>
            <w:proofErr w:type="gramStart"/>
            <w:r w:rsidRPr="00326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восемьсот девяноста</w:t>
            </w:r>
            <w:proofErr w:type="gramEnd"/>
            <w:r w:rsidRPr="00326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 xml:space="preserve"> четыре рубля 34 копейки)</w:t>
            </w:r>
          </w:p>
        </w:tc>
      </w:tr>
      <w:tr w:rsidR="009B35E4" w:rsidRPr="009B35E4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действия договора.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C31CD9" w:rsidP="00C31CD9">
            <w:pPr>
              <w:spacing w:before="100" w:beforeAutospacing="1" w:after="115" w:line="240" w:lineRule="auto"/>
              <w:ind w:firstLine="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со дня заключения договора аренды муниципального имущества</w:t>
            </w:r>
          </w:p>
        </w:tc>
      </w:tr>
      <w:tr w:rsidR="009B35E4" w:rsidRPr="009B35E4" w:rsidTr="009B35E4">
        <w:trPr>
          <w:trHeight w:val="2205"/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Срок, место и </w:t>
            </w:r>
            <w:r w:rsidRPr="00B34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предоставления конкурсной документации, электронный адрес, на котором размещена конкурсная документация.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03</w:t>
            </w:r>
            <w:r w:rsidRP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.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03</w:t>
            </w:r>
            <w:r w:rsidRP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.202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2</w:t>
            </w:r>
            <w:r w:rsidRP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val="en-US" w:eastAsia="ru-RU"/>
              </w:rPr>
              <w:t> </w:t>
            </w:r>
            <w:r w:rsidRP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по</w:t>
            </w:r>
            <w:r w:rsidR="00C3252E" w:rsidRP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 xml:space="preserve"> 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0</w:t>
            </w:r>
            <w:r w:rsidR="00D37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1</w:t>
            </w:r>
            <w:r w:rsidRP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.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04</w:t>
            </w:r>
            <w:r w:rsidRP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.202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2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г, по адресу: Республика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Мордовия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Дубенский 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Поводимово</w:t>
            </w:r>
            <w:proofErr w:type="spellEnd"/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ул.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д.1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предоставляется конкурсная документация любому заинтересованному лицу в течение двух рабочих дней со дня получения соответствующего заявления в письменной форме, в том числе в форме электронного документа.</w:t>
            </w:r>
          </w:p>
          <w:p w:rsidR="009B35E4" w:rsidRPr="009B35E4" w:rsidRDefault="009B35E4" w:rsidP="009B35E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Конкурсная документация размещается в сети Интернет на официальном сайте Российской Федерации по адресу: </w:t>
            </w:r>
            <w:hyperlink r:id="rId7" w:history="1">
              <w:r w:rsidRPr="009B35E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www.</w:t>
              </w:r>
              <w:r w:rsidRPr="009B35E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val="en-US" w:eastAsia="ru-RU"/>
                </w:rPr>
                <w:t>torgi</w:t>
              </w:r>
              <w:r w:rsidRPr="009B35E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.</w:t>
              </w:r>
              <w:r w:rsidRPr="009B35E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val="en-US" w:eastAsia="ru-RU"/>
                </w:rPr>
                <w:t>gov</w:t>
              </w:r>
              <w:r w:rsidRPr="009B35E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9B35E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ru</w:t>
              </w:r>
              <w:proofErr w:type="spellEnd"/>
            </w:hyperlink>
          </w:p>
          <w:p w:rsidR="009B35E4" w:rsidRPr="009B35E4" w:rsidRDefault="009B35E4" w:rsidP="009B35E4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конкурсной документации осуществляется без взимания платы.</w:t>
            </w:r>
          </w:p>
        </w:tc>
      </w:tr>
      <w:tr w:rsidR="009B35E4" w:rsidRPr="009B35E4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Порядок, место и срок приема заявок на участие в конкурсе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D37324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Заявки на участие в конкурсе с прилагаемыми документами и материалами подаются в письменной форме в отдельных запечатанных конвертах по рабочим дням с 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03.03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.202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2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 xml:space="preserve"> до 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0</w:t>
            </w:r>
            <w:r w:rsidR="00D37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1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.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04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.202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  <w:t>2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с 9.00 до 17.00 по местному времени по адресу: Республика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Мордовия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Дубенский 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Поводимово</w:t>
            </w:r>
            <w:proofErr w:type="spellEnd"/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ул.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д.1</w:t>
            </w:r>
          </w:p>
        </w:tc>
      </w:tr>
      <w:tr w:rsidR="009B35E4" w:rsidRPr="009B35E4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Место, дата и время вскрытия конвертов с заявками на участие в конкурсе и открытия доступа к поданным в форме электронных документов заявкам на участие в конкурсе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B34FB1" w:rsidP="00B34FB1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в 10.00 по местному времени по адресу: 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Республика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Мордовия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Дубенский 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Поводимово</w:t>
            </w:r>
            <w:proofErr w:type="spellEnd"/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ул.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д.1</w:t>
            </w:r>
          </w:p>
        </w:tc>
      </w:tr>
      <w:tr w:rsidR="009B35E4" w:rsidRPr="009B35E4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Место, дата рассмотрения заявок на участие в конкурсе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B34FB1" w:rsidP="00B34FB1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в 15.00 по местному времени по адресу: 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Республика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Мордовия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Дубенский 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Поводимово</w:t>
            </w:r>
            <w:proofErr w:type="spellEnd"/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ул.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д.1</w:t>
            </w:r>
          </w:p>
        </w:tc>
      </w:tr>
      <w:tr w:rsidR="009B35E4" w:rsidRPr="009B35E4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Место, дата проведения оценки и сопоставления заявок, поданных заявителями, признанными участниками конкурса.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B34FB1" w:rsidP="00B34FB1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в 15.00 по местному времени по адресу: 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Республика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Мордовия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Дубенский 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Поводимово</w:t>
            </w:r>
            <w:proofErr w:type="spellEnd"/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ул.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д.1</w:t>
            </w:r>
          </w:p>
        </w:tc>
      </w:tr>
      <w:tr w:rsidR="009B35E4" w:rsidRPr="009B35E4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Место, дата подведения итогов конкурса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B34FB1" w:rsidP="00B34FB1">
            <w:pPr>
              <w:spacing w:before="100" w:beforeAutospacing="1" w:after="11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9B35E4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в 16.00 по местному времени по адресу: 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Республика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Мордовия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Дубенский 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Поводимово</w:t>
            </w:r>
            <w:proofErr w:type="spellEnd"/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ул.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  <w:r w:rsidR="00C3252E"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3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д.1</w:t>
            </w:r>
          </w:p>
        </w:tc>
      </w:tr>
      <w:tr w:rsidR="009B35E4" w:rsidRPr="009B35E4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о внесении задатка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Задаток в размере </w:t>
            </w:r>
            <w:r w:rsidR="00D37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35 746,42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37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тридцать пять 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тысяч</w:t>
            </w:r>
            <w:r w:rsidR="00D37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семьсот сорок шесть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рублей </w:t>
            </w:r>
            <w:r w:rsidR="00D37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коп</w:t>
            </w:r>
            <w:proofErr w:type="gramStart"/>
            <w:r w:rsidR="00D37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="00D37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должен поступить на счет не позднее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</w:t>
            </w:r>
            <w:r w:rsidR="00D37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34F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:rsidR="009B35E4" w:rsidRPr="009B35E4" w:rsidRDefault="009B35E4" w:rsidP="009B35E4">
            <w:pPr>
              <w:spacing w:before="100" w:beforeAutospacing="1" w:after="115" w:line="240" w:lineRule="auto"/>
              <w:ind w:firstLine="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B35E4" w:rsidRPr="009B35E4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Срок, в течение которого 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организатор конкурса вправе отказаться от проведения конкурса.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ind w:firstLine="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Организатор конкурса вправе отказаться от проведения </w:t>
            </w: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конкурса не позднее, чем за пять дней до даты окончания срока подачи заявок на участие в конкурсе.</w:t>
            </w:r>
          </w:p>
        </w:tc>
      </w:tr>
      <w:tr w:rsidR="009B35E4" w:rsidRPr="009B35E4" w:rsidTr="009B35E4">
        <w:trPr>
          <w:tblCellSpacing w:w="0" w:type="dxa"/>
          <w:jc w:val="center"/>
        </w:trPr>
        <w:tc>
          <w:tcPr>
            <w:tcW w:w="4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Организатор аукциона вправе принять решение о внесении изменений в извещение о проведении конкурса.</w:t>
            </w:r>
          </w:p>
        </w:tc>
        <w:tc>
          <w:tcPr>
            <w:tcW w:w="6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35E4" w:rsidRPr="009B35E4" w:rsidRDefault="009B35E4" w:rsidP="009B35E4">
            <w:pPr>
              <w:spacing w:before="100" w:beforeAutospacing="1" w:after="115" w:line="240" w:lineRule="auto"/>
              <w:ind w:firstLine="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позднее</w:t>
            </w:r>
            <w:proofErr w:type="gramEnd"/>
            <w:r w:rsidRPr="009B3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чем за пять дней до даты окончания подачи заявок на участие в конкурсе.</w:t>
            </w:r>
          </w:p>
        </w:tc>
      </w:tr>
    </w:tbl>
    <w:p w:rsidR="009B35E4" w:rsidRDefault="009B35E4"/>
    <w:sectPr w:rsidR="009B3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403" w:rsidRDefault="00B03403" w:rsidP="00C31CD9">
      <w:pPr>
        <w:spacing w:after="0" w:line="240" w:lineRule="auto"/>
      </w:pPr>
      <w:r>
        <w:separator/>
      </w:r>
    </w:p>
  </w:endnote>
  <w:endnote w:type="continuationSeparator" w:id="0">
    <w:p w:rsidR="00B03403" w:rsidRDefault="00B03403" w:rsidP="00C31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403" w:rsidRDefault="00B03403" w:rsidP="00C31CD9">
      <w:pPr>
        <w:spacing w:after="0" w:line="240" w:lineRule="auto"/>
      </w:pPr>
      <w:r>
        <w:separator/>
      </w:r>
    </w:p>
  </w:footnote>
  <w:footnote w:type="continuationSeparator" w:id="0">
    <w:p w:rsidR="00B03403" w:rsidRDefault="00B03403" w:rsidP="00C31C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7C4"/>
    <w:rsid w:val="0012369A"/>
    <w:rsid w:val="00326F1C"/>
    <w:rsid w:val="005967C4"/>
    <w:rsid w:val="005D2034"/>
    <w:rsid w:val="0087302A"/>
    <w:rsid w:val="009B35E4"/>
    <w:rsid w:val="00B03403"/>
    <w:rsid w:val="00B34FB1"/>
    <w:rsid w:val="00C31CD9"/>
    <w:rsid w:val="00C3252E"/>
    <w:rsid w:val="00D37324"/>
    <w:rsid w:val="00D53D83"/>
    <w:rsid w:val="00F6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3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3D8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1C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1CD9"/>
  </w:style>
  <w:style w:type="paragraph" w:styleId="a7">
    <w:name w:val="footer"/>
    <w:basedOn w:val="a"/>
    <w:link w:val="a8"/>
    <w:uiPriority w:val="99"/>
    <w:unhideWhenUsed/>
    <w:rsid w:val="00C31C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1C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3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3D8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1C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1CD9"/>
  </w:style>
  <w:style w:type="paragraph" w:styleId="a7">
    <w:name w:val="footer"/>
    <w:basedOn w:val="a"/>
    <w:link w:val="a8"/>
    <w:uiPriority w:val="99"/>
    <w:unhideWhenUsed/>
    <w:rsid w:val="00C31C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1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0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2021-11-10T08:18:00Z</dcterms:created>
  <dcterms:modified xsi:type="dcterms:W3CDTF">2022-03-02T12:58:00Z</dcterms:modified>
</cp:coreProperties>
</file>