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A1" w:rsidRDefault="0004588E">
      <w:r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AD0AF8" wp14:editId="788A9944">
                <wp:simplePos x="0" y="0"/>
                <wp:positionH relativeFrom="page">
                  <wp:posOffset>581025</wp:posOffset>
                </wp:positionH>
                <wp:positionV relativeFrom="page">
                  <wp:posOffset>304801</wp:posOffset>
                </wp:positionV>
                <wp:extent cx="6581775" cy="10172700"/>
                <wp:effectExtent l="0" t="0" r="9525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81775" cy="1017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  </a:ext>
                          <a:ext uri="{C572A759-6A51-4108-AA02-DFA0A04FC94B}">
                            <ma14:wrappingTextBoxFlag xmlns:w15="http://schemas.microsoft.com/office/word/2012/word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7B7E" w:rsidRPr="00E27B7E" w:rsidRDefault="00E27B7E" w:rsidP="0004588E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48"/>
                                <w:szCs w:val="48"/>
                                <w:lang w:val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noProof/>
                                <w:sz w:val="20"/>
                                <w:szCs w:val="20"/>
                                <w:lang w:val="ru-RU"/>
                              </w:rPr>
                              <w:drawing>
                                <wp:inline distT="0" distB="0" distL="0" distR="0">
                                  <wp:extent cx="2428875" cy="980263"/>
                                  <wp:effectExtent l="0" t="0" r="0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9138" b="1253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34655" cy="9825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537F5" w:rsidRDefault="001537F5" w:rsidP="00E738A0">
                            <w:pPr>
                              <w:pStyle w:val="a7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E738A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ИНФОРМАЦИЯ О РАБОТЕ ФИЛИАЛА ПО ДУБЕНСКОМУ МУНИЦИПАЛЬНОМУ РАЙОНУ  </w:t>
                            </w:r>
                            <w:r w:rsidR="00E738A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E738A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ГАУ РЕСПУБЛИКИ МОРДОВИЯ «МФЦ» В ПРЕДПРАЗДНИЧНЫЕ И ПРАЗДНИЧНЫЕ ДНИ:</w:t>
                            </w:r>
                            <w:r w:rsidRPr="00E738A0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E738A0" w:rsidRPr="00E738A0" w:rsidRDefault="00E738A0" w:rsidP="00E738A0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1537F5" w:rsidRPr="00E738A0" w:rsidRDefault="001537F5" w:rsidP="001537F5">
                            <w:pPr>
                              <w:pStyle w:val="a7"/>
                              <w:jc w:val="both"/>
                              <w:rPr>
                                <w:sz w:val="40"/>
                                <w:szCs w:val="40"/>
                              </w:rPr>
                            </w:pPr>
                            <w:r w:rsidRPr="00E738A0">
                              <w:rPr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5 марта 2022</w:t>
                            </w:r>
                            <w:r w:rsidRPr="00E738A0">
                              <w:rPr>
                                <w:sz w:val="40"/>
                                <w:szCs w:val="40"/>
                              </w:rPr>
                              <w:t xml:space="preserve"> г. Филиал по Дубенскому муниципальному району ГАУ Республики Мордовия «МФЦ» работает с 8 час. 30 мин. до 16 час. 30 мин. </w:t>
                            </w:r>
                          </w:p>
                          <w:p w:rsidR="001537F5" w:rsidRPr="00E738A0" w:rsidRDefault="001537F5" w:rsidP="001537F5">
                            <w:pPr>
                              <w:pStyle w:val="a7"/>
                              <w:jc w:val="both"/>
                              <w:rPr>
                                <w:sz w:val="40"/>
                                <w:szCs w:val="40"/>
                              </w:rPr>
                            </w:pPr>
                            <w:r w:rsidRPr="00E738A0">
                              <w:rPr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6, 7 марта 2022 г.</w:t>
                            </w:r>
                            <w:r w:rsidRPr="00E738A0">
                              <w:rPr>
                                <w:sz w:val="40"/>
                                <w:szCs w:val="40"/>
                              </w:rPr>
                              <w:t xml:space="preserve"> – выходные дни; </w:t>
                            </w:r>
                          </w:p>
                          <w:p w:rsidR="001537F5" w:rsidRPr="00E738A0" w:rsidRDefault="001537F5" w:rsidP="001537F5">
                            <w:pPr>
                              <w:pStyle w:val="a7"/>
                              <w:jc w:val="both"/>
                              <w:rPr>
                                <w:sz w:val="40"/>
                                <w:szCs w:val="40"/>
                              </w:rPr>
                            </w:pPr>
                            <w:r w:rsidRPr="00E738A0">
                              <w:rPr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8 марта 2022 г.</w:t>
                            </w:r>
                            <w:r w:rsidRPr="00E738A0">
                              <w:rPr>
                                <w:sz w:val="40"/>
                                <w:szCs w:val="40"/>
                              </w:rPr>
                              <w:t xml:space="preserve"> – нерабочий праздничный день</w:t>
                            </w:r>
                          </w:p>
                          <w:p w:rsidR="001537F5" w:rsidRDefault="001537F5" w:rsidP="001537F5">
                            <w:pPr>
                              <w:pStyle w:val="a7"/>
                              <w:jc w:val="both"/>
                            </w:pPr>
                          </w:p>
                          <w:p w:rsidR="00881EB8" w:rsidRPr="00364DB8" w:rsidRDefault="00881EB8" w:rsidP="001537F5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b/>
                                <w:color w:val="auto"/>
                                <w:sz w:val="48"/>
                                <w:szCs w:val="48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45.75pt;margin-top:24pt;width:518.25pt;height:80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" filled="f" stroked="f">
                <v:path arrowok="t"/>
                <v:textbox inset="0,0,0,0">
                  <w:txbxContent>
                    <w:p w:rsidR="00E27B7E" w:rsidRPr="00E27B7E" w:rsidRDefault="00E27B7E" w:rsidP="0004588E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color w:val="auto"/>
                          <w:sz w:val="48"/>
                          <w:szCs w:val="48"/>
                          <w:lang w:val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noProof/>
                          <w:sz w:val="20"/>
                          <w:szCs w:val="20"/>
                          <w:lang w:val="ru-RU"/>
                        </w:rPr>
                        <w:drawing>
                          <wp:inline distT="0" distB="0" distL="0" distR="0">
                            <wp:extent cx="2428875" cy="980263"/>
                            <wp:effectExtent l="0" t="0" r="0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9138" b="1253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434655" cy="9825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537F5" w:rsidRDefault="001537F5" w:rsidP="00E738A0">
                      <w:pPr>
                        <w:pStyle w:val="a7"/>
                        <w:jc w:val="center"/>
                        <w:rPr>
                          <w:sz w:val="40"/>
                          <w:szCs w:val="40"/>
                        </w:rPr>
                      </w:pPr>
                      <w:r w:rsidRPr="00E738A0">
                        <w:rPr>
                          <w:b/>
                          <w:bCs/>
                          <w:sz w:val="40"/>
                          <w:szCs w:val="40"/>
                        </w:rPr>
                        <w:t xml:space="preserve">ИНФОРМАЦИЯ О РАБОТЕ ФИЛИАЛА ПО ДУБЕНСКОМУ МУНИЦИПАЛЬНОМУ РАЙОНУ  </w:t>
                      </w:r>
                      <w:r w:rsidR="00E738A0">
                        <w:rPr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 w:rsidRPr="00E738A0">
                        <w:rPr>
                          <w:b/>
                          <w:bCs/>
                          <w:sz w:val="40"/>
                          <w:szCs w:val="40"/>
                        </w:rPr>
                        <w:t>ГАУ РЕСПУБЛИКИ МОРДОВИЯ «МФЦ» В ПРЕДПРАЗДНИЧНЫЕ И ПРАЗДНИЧНЫЕ ДНИ:</w:t>
                      </w:r>
                      <w:r w:rsidRPr="00E738A0"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  <w:p w:rsidR="00E738A0" w:rsidRPr="00E738A0" w:rsidRDefault="00E738A0" w:rsidP="00E738A0">
                      <w:pPr>
                        <w:pStyle w:val="a7"/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bookmarkStart w:id="1" w:name="_GoBack"/>
                      <w:bookmarkEnd w:id="1"/>
                    </w:p>
                    <w:p w:rsidR="001537F5" w:rsidRPr="00E738A0" w:rsidRDefault="001537F5" w:rsidP="001537F5">
                      <w:pPr>
                        <w:pStyle w:val="a7"/>
                        <w:jc w:val="both"/>
                        <w:rPr>
                          <w:sz w:val="40"/>
                          <w:szCs w:val="40"/>
                        </w:rPr>
                      </w:pPr>
                      <w:r w:rsidRPr="00E738A0">
                        <w:rPr>
                          <w:b/>
                          <w:bCs/>
                          <w:sz w:val="40"/>
                          <w:szCs w:val="40"/>
                          <w:u w:val="single"/>
                        </w:rPr>
                        <w:t>5 марта 2022</w:t>
                      </w:r>
                      <w:r w:rsidRPr="00E738A0">
                        <w:rPr>
                          <w:sz w:val="40"/>
                          <w:szCs w:val="40"/>
                        </w:rPr>
                        <w:t xml:space="preserve"> г. Филиал по Дубенскому муниципальному району ГАУ Республики Мордовия «МФЦ» работает с 8 час. 30 мин. до 16 час. 30 мин. </w:t>
                      </w:r>
                    </w:p>
                    <w:p w:rsidR="001537F5" w:rsidRPr="00E738A0" w:rsidRDefault="001537F5" w:rsidP="001537F5">
                      <w:pPr>
                        <w:pStyle w:val="a7"/>
                        <w:jc w:val="both"/>
                        <w:rPr>
                          <w:sz w:val="40"/>
                          <w:szCs w:val="40"/>
                        </w:rPr>
                      </w:pPr>
                      <w:r w:rsidRPr="00E738A0">
                        <w:rPr>
                          <w:b/>
                          <w:bCs/>
                          <w:sz w:val="40"/>
                          <w:szCs w:val="40"/>
                          <w:u w:val="single"/>
                        </w:rPr>
                        <w:t>6, 7 марта 2022 г.</w:t>
                      </w:r>
                      <w:r w:rsidRPr="00E738A0">
                        <w:rPr>
                          <w:sz w:val="40"/>
                          <w:szCs w:val="40"/>
                        </w:rPr>
                        <w:t xml:space="preserve"> – выходные дни; </w:t>
                      </w:r>
                    </w:p>
                    <w:p w:rsidR="001537F5" w:rsidRPr="00E738A0" w:rsidRDefault="001537F5" w:rsidP="001537F5">
                      <w:pPr>
                        <w:pStyle w:val="a7"/>
                        <w:jc w:val="both"/>
                        <w:rPr>
                          <w:sz w:val="40"/>
                          <w:szCs w:val="40"/>
                        </w:rPr>
                      </w:pPr>
                      <w:r w:rsidRPr="00E738A0">
                        <w:rPr>
                          <w:b/>
                          <w:bCs/>
                          <w:sz w:val="40"/>
                          <w:szCs w:val="40"/>
                          <w:u w:val="single"/>
                        </w:rPr>
                        <w:t>8 марта 2022 г.</w:t>
                      </w:r>
                      <w:r w:rsidRPr="00E738A0">
                        <w:rPr>
                          <w:sz w:val="40"/>
                          <w:szCs w:val="40"/>
                        </w:rPr>
                        <w:t xml:space="preserve"> – нерабочий праздничный день</w:t>
                      </w:r>
                    </w:p>
                    <w:p w:rsidR="001537F5" w:rsidRDefault="001537F5" w:rsidP="001537F5">
                      <w:pPr>
                        <w:pStyle w:val="a7"/>
                        <w:jc w:val="both"/>
                      </w:pPr>
                    </w:p>
                    <w:p w:rsidR="00881EB8" w:rsidRPr="00364DB8" w:rsidRDefault="00881EB8" w:rsidP="001537F5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b/>
                          <w:color w:val="auto"/>
                          <w:sz w:val="48"/>
                          <w:szCs w:val="48"/>
                          <w:lang w:val="ru-RU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0513A1" w:rsidSect="00E27B7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3E5"/>
    <w:rsid w:val="0004588E"/>
    <w:rsid w:val="000513A1"/>
    <w:rsid w:val="001537F5"/>
    <w:rsid w:val="00290152"/>
    <w:rsid w:val="00364DB8"/>
    <w:rsid w:val="00546955"/>
    <w:rsid w:val="00881EB8"/>
    <w:rsid w:val="008F02CF"/>
    <w:rsid w:val="00B238AC"/>
    <w:rsid w:val="00E27B7E"/>
    <w:rsid w:val="00E738A0"/>
    <w:rsid w:val="00F8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именование МФЦ"/>
    <w:basedOn w:val="a"/>
    <w:qFormat/>
    <w:rsid w:val="0004588E"/>
    <w:pPr>
      <w:spacing w:after="0" w:line="240" w:lineRule="auto"/>
      <w:jc w:val="center"/>
    </w:pPr>
    <w:rPr>
      <w:rFonts w:ascii="Arial" w:eastAsiaTheme="minorEastAsia" w:hAnsi="Arial"/>
      <w:color w:val="623B2A"/>
      <w:sz w:val="18"/>
      <w:szCs w:val="24"/>
      <w:lang w:val="en-US" w:eastAsia="ru-RU"/>
    </w:rPr>
  </w:style>
  <w:style w:type="character" w:styleId="a4">
    <w:name w:val="Hyperlink"/>
    <w:basedOn w:val="a0"/>
    <w:uiPriority w:val="99"/>
    <w:unhideWhenUsed/>
    <w:rsid w:val="00881EB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27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7B7E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15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именование МФЦ"/>
    <w:basedOn w:val="a"/>
    <w:qFormat/>
    <w:rsid w:val="0004588E"/>
    <w:pPr>
      <w:spacing w:after="0" w:line="240" w:lineRule="auto"/>
      <w:jc w:val="center"/>
    </w:pPr>
    <w:rPr>
      <w:rFonts w:ascii="Arial" w:eastAsiaTheme="minorEastAsia" w:hAnsi="Arial"/>
      <w:color w:val="623B2A"/>
      <w:sz w:val="18"/>
      <w:szCs w:val="24"/>
      <w:lang w:val="en-US" w:eastAsia="ru-RU"/>
    </w:rPr>
  </w:style>
  <w:style w:type="character" w:styleId="a4">
    <w:name w:val="Hyperlink"/>
    <w:basedOn w:val="a0"/>
    <w:uiPriority w:val="99"/>
    <w:unhideWhenUsed/>
    <w:rsid w:val="00881EB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27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7B7E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15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06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2022-03-02T09:41:00Z</cp:lastPrinted>
  <dcterms:created xsi:type="dcterms:W3CDTF">2022-03-02T09:39:00Z</dcterms:created>
  <dcterms:modified xsi:type="dcterms:W3CDTF">2022-03-02T09:42:00Z</dcterms:modified>
</cp:coreProperties>
</file>