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2E0" w:rsidRDefault="00E442E0" w:rsidP="00E442E0">
      <w:pPr>
        <w:pStyle w:val="3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СОВЕТ ДЕПУТАТОВ ПУРКАЕВСКОГО СЕЛЬСКОГО ПОСЕЛЕНИЯ ДУБЕНСКОГО МУНИЦИПАЛЬНОГО РАЙОНА</w:t>
      </w:r>
    </w:p>
    <w:p w:rsidR="00E442E0" w:rsidRDefault="00E442E0" w:rsidP="00E442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РЕСПУБЛИКИ  МОРДОВИЯ  СЕДЬМОГО СОЗЫВА</w:t>
      </w:r>
    </w:p>
    <w:p w:rsidR="00E442E0" w:rsidRDefault="00E442E0" w:rsidP="00E442E0">
      <w:pPr>
        <w:pStyle w:val="a3"/>
        <w:spacing w:line="216" w:lineRule="auto"/>
        <w:jc w:val="left"/>
        <w:rPr>
          <w:sz w:val="28"/>
          <w:szCs w:val="28"/>
        </w:rPr>
      </w:pPr>
    </w:p>
    <w:p w:rsidR="00E442E0" w:rsidRDefault="00E442E0" w:rsidP="00E442E0">
      <w:pPr>
        <w:pStyle w:val="a3"/>
        <w:spacing w:line="216" w:lineRule="auto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E442E0" w:rsidRDefault="00E442E0" w:rsidP="00E442E0">
      <w:pPr>
        <w:pStyle w:val="a3"/>
        <w:spacing w:line="216" w:lineRule="auto"/>
        <w:rPr>
          <w:b w:val="0"/>
          <w:sz w:val="28"/>
          <w:szCs w:val="28"/>
        </w:rPr>
      </w:pPr>
    </w:p>
    <w:p w:rsidR="00E442E0" w:rsidRDefault="00E442E0" w:rsidP="00E442E0">
      <w:pPr>
        <w:pStyle w:val="a3"/>
        <w:spacing w:line="216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с. </w:t>
      </w:r>
      <w:proofErr w:type="spellStart"/>
      <w:r>
        <w:rPr>
          <w:b w:val="0"/>
          <w:sz w:val="28"/>
          <w:szCs w:val="28"/>
        </w:rPr>
        <w:t>Пуркаево</w:t>
      </w:r>
      <w:proofErr w:type="spellEnd"/>
    </w:p>
    <w:p w:rsidR="00E442E0" w:rsidRDefault="00E442E0" w:rsidP="00E442E0">
      <w:pPr>
        <w:pStyle w:val="a3"/>
        <w:spacing w:line="216" w:lineRule="auto"/>
        <w:jc w:val="left"/>
        <w:rPr>
          <w:sz w:val="28"/>
          <w:szCs w:val="28"/>
        </w:rPr>
      </w:pPr>
    </w:p>
    <w:p w:rsidR="00E442E0" w:rsidRPr="00312D4E" w:rsidRDefault="00E442E0" w:rsidP="00E442E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312D4E">
        <w:rPr>
          <w:rFonts w:ascii="Times New Roman" w:hAnsi="Times New Roman" w:cs="Times New Roman"/>
          <w:sz w:val="26"/>
          <w:szCs w:val="26"/>
        </w:rPr>
        <w:t xml:space="preserve">     «</w:t>
      </w:r>
      <w:r>
        <w:rPr>
          <w:rFonts w:ascii="Times New Roman" w:hAnsi="Times New Roman" w:cs="Times New Roman"/>
          <w:sz w:val="26"/>
          <w:szCs w:val="26"/>
        </w:rPr>
        <w:t>31</w:t>
      </w:r>
      <w:r w:rsidRPr="00312D4E">
        <w:rPr>
          <w:rFonts w:ascii="Times New Roman" w:hAnsi="Times New Roman" w:cs="Times New Roman"/>
          <w:sz w:val="26"/>
          <w:szCs w:val="26"/>
        </w:rPr>
        <w:t xml:space="preserve">» января </w:t>
      </w:r>
      <w:r>
        <w:rPr>
          <w:rFonts w:ascii="Times New Roman" w:hAnsi="Times New Roman" w:cs="Times New Roman"/>
          <w:sz w:val="26"/>
          <w:szCs w:val="26"/>
        </w:rPr>
        <w:t xml:space="preserve"> 2022 </w:t>
      </w:r>
      <w:r w:rsidRPr="00312D4E">
        <w:rPr>
          <w:rFonts w:ascii="Times New Roman" w:hAnsi="Times New Roman" w:cs="Times New Roman"/>
          <w:sz w:val="26"/>
          <w:szCs w:val="26"/>
        </w:rPr>
        <w:t xml:space="preserve">г.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№ 25</w:t>
      </w:r>
    </w:p>
    <w:p w:rsidR="00E442E0" w:rsidRPr="00312D4E" w:rsidRDefault="00E442E0" w:rsidP="00E442E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E442E0" w:rsidRDefault="00E442E0" w:rsidP="00E442E0">
      <w:pPr>
        <w:pStyle w:val="1bullet2gif"/>
        <w:spacing w:after="600" w:afterAutospacing="0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утверждении Порядка учета предложений по проекту Устава</w:t>
      </w:r>
      <w:r>
        <w:rPr>
          <w:b/>
          <w:bCs/>
          <w:sz w:val="28"/>
          <w:szCs w:val="28"/>
        </w:rPr>
        <w:br/>
        <w:t>(внесения изменений и дополнений в Устав)</w:t>
      </w:r>
      <w:r>
        <w:rPr>
          <w:b/>
          <w:bCs/>
          <w:sz w:val="28"/>
          <w:szCs w:val="28"/>
        </w:rPr>
        <w:br/>
      </w:r>
      <w:proofErr w:type="spellStart"/>
      <w:r>
        <w:rPr>
          <w:b/>
          <w:bCs/>
          <w:sz w:val="28"/>
          <w:szCs w:val="28"/>
        </w:rPr>
        <w:t>Пуркаевского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Дубенского муниципального района Республики Мордовия и участия граждан в его обсуждении</w:t>
      </w:r>
    </w:p>
    <w:p w:rsidR="00E442E0" w:rsidRDefault="00E442E0" w:rsidP="00E442E0">
      <w:pPr>
        <w:pStyle w:val="1bullet2gif"/>
        <w:spacing w:after="600" w:afterAutospacing="0"/>
        <w:contextualSpacing/>
        <w:jc w:val="center"/>
        <w:rPr>
          <w:sz w:val="28"/>
          <w:szCs w:val="28"/>
        </w:rPr>
      </w:pPr>
    </w:p>
    <w:p w:rsidR="00E442E0" w:rsidRDefault="00E442E0" w:rsidP="00E442E0">
      <w:pPr>
        <w:pStyle w:val="1bullet3gif"/>
        <w:tabs>
          <w:tab w:val="left" w:pos="552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со статьями 28, 44 Федерального закона от 06.10.2003 г. №131-ФЗ «Об общих принципах организации местного самоуправления в Российской Федерации», статьей 3 Федерального закона от 21.07.2005г. №97-ФЗ «О государственной регистрации уставов </w:t>
      </w:r>
      <w:proofErr w:type="spellStart"/>
      <w:r>
        <w:rPr>
          <w:sz w:val="28"/>
          <w:szCs w:val="28"/>
        </w:rPr>
        <w:t>муниципальныхобразований</w:t>
      </w:r>
      <w:proofErr w:type="spellEnd"/>
      <w:r>
        <w:rPr>
          <w:sz w:val="28"/>
          <w:szCs w:val="28"/>
        </w:rPr>
        <w:t xml:space="preserve">», Уставом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  сельского поселения </w:t>
      </w:r>
      <w:r>
        <w:rPr>
          <w:bCs/>
          <w:sz w:val="28"/>
          <w:szCs w:val="28"/>
        </w:rPr>
        <w:t xml:space="preserve">Дубенского муниципального района </w:t>
      </w:r>
      <w:r>
        <w:rPr>
          <w:sz w:val="28"/>
          <w:szCs w:val="28"/>
        </w:rPr>
        <w:t xml:space="preserve">Республики Мордовия, решением Совета депутатов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Дубенского 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C40982">
        <w:rPr>
          <w:sz w:val="28"/>
          <w:szCs w:val="28"/>
          <w:highlight w:val="yellow"/>
        </w:rPr>
        <w:t>от 27.04.2017г.№ 23«Об утверждении</w:t>
      </w:r>
      <w:proofErr w:type="gramEnd"/>
      <w:r w:rsidRPr="00C40982">
        <w:rPr>
          <w:sz w:val="28"/>
          <w:szCs w:val="28"/>
          <w:highlight w:val="yellow"/>
        </w:rPr>
        <w:t xml:space="preserve"> Порядка организации и проведения публичных слушаний </w:t>
      </w:r>
      <w:r w:rsidRPr="00C40982">
        <w:rPr>
          <w:bCs/>
          <w:sz w:val="28"/>
          <w:szCs w:val="28"/>
          <w:highlight w:val="yellow"/>
        </w:rPr>
        <w:t xml:space="preserve">в </w:t>
      </w:r>
      <w:proofErr w:type="spellStart"/>
      <w:r w:rsidRPr="00C40982">
        <w:rPr>
          <w:sz w:val="28"/>
          <w:szCs w:val="28"/>
          <w:highlight w:val="yellow"/>
        </w:rPr>
        <w:t>Пуркаевского</w:t>
      </w:r>
      <w:proofErr w:type="spellEnd"/>
      <w:r w:rsidRPr="00C40982">
        <w:rPr>
          <w:sz w:val="28"/>
          <w:szCs w:val="28"/>
          <w:highlight w:val="yellow"/>
        </w:rPr>
        <w:t xml:space="preserve"> сельском поселении </w:t>
      </w:r>
      <w:r w:rsidRPr="00C40982">
        <w:rPr>
          <w:bCs/>
          <w:sz w:val="28"/>
          <w:szCs w:val="28"/>
          <w:highlight w:val="yellow"/>
        </w:rPr>
        <w:t xml:space="preserve">Дубенского муниципального района </w:t>
      </w:r>
      <w:r w:rsidRPr="00C40982">
        <w:rPr>
          <w:sz w:val="28"/>
          <w:szCs w:val="28"/>
          <w:highlight w:val="yellow"/>
        </w:rPr>
        <w:t>Республики Мордовия»,</w:t>
      </w:r>
      <w:r>
        <w:rPr>
          <w:sz w:val="28"/>
          <w:szCs w:val="28"/>
        </w:rPr>
        <w:t xml:space="preserve"> Совет депутатов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Дубенского муниципального </w:t>
      </w:r>
      <w:proofErr w:type="spellStart"/>
      <w:r>
        <w:rPr>
          <w:bCs/>
          <w:sz w:val="28"/>
          <w:szCs w:val="28"/>
        </w:rPr>
        <w:t>района</w:t>
      </w:r>
      <w:r>
        <w:rPr>
          <w:sz w:val="28"/>
          <w:szCs w:val="28"/>
        </w:rPr>
        <w:t>Республики</w:t>
      </w:r>
      <w:proofErr w:type="spellEnd"/>
      <w:r>
        <w:rPr>
          <w:sz w:val="28"/>
          <w:szCs w:val="28"/>
        </w:rPr>
        <w:t xml:space="preserve"> Мордовия </w:t>
      </w:r>
      <w:r>
        <w:rPr>
          <w:bCs/>
          <w:sz w:val="28"/>
          <w:szCs w:val="28"/>
        </w:rPr>
        <w:t>решил:</w:t>
      </w:r>
    </w:p>
    <w:p w:rsidR="00E442E0" w:rsidRDefault="00E442E0" w:rsidP="00E442E0">
      <w:pPr>
        <w:pStyle w:val="a7"/>
        <w:numPr>
          <w:ilvl w:val="0"/>
          <w:numId w:val="1"/>
        </w:num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прилагаемый Порядок учета предложений по проекту Устава (внесения изменений и дополнений в Устав)</w:t>
      </w:r>
      <w:r w:rsidRPr="00F3529A">
        <w:rPr>
          <w:sz w:val="28"/>
          <w:szCs w:val="28"/>
        </w:rPr>
        <w:t xml:space="preserve"> </w:t>
      </w:r>
      <w:proofErr w:type="spellStart"/>
      <w:r w:rsidRPr="00F3529A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Дубенского муниципального района Республики Мордовия и участия граждан в его обсуждении</w:t>
      </w:r>
      <w:r>
        <w:rPr>
          <w:sz w:val="28"/>
          <w:szCs w:val="28"/>
        </w:rPr>
        <w:t>.</w:t>
      </w:r>
    </w:p>
    <w:p w:rsidR="00E442E0" w:rsidRDefault="00E442E0" w:rsidP="00E442E0">
      <w:pPr>
        <w:pStyle w:val="1bullet1gif"/>
        <w:numPr>
          <w:ilvl w:val="0"/>
          <w:numId w:val="1"/>
        </w:numPr>
        <w:tabs>
          <w:tab w:val="left" w:pos="1104"/>
        </w:tabs>
        <w:spacing w:before="0" w:beforeAutospacing="0" w:after="600" w:afterAutospacing="0"/>
        <w:ind w:firstLine="7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E442E0" w:rsidRDefault="00E442E0" w:rsidP="00E442E0">
      <w:pPr>
        <w:pStyle w:val="1"/>
        <w:shd w:val="clear" w:color="auto" w:fill="auto"/>
        <w:ind w:firstLine="0"/>
        <w:rPr>
          <w:sz w:val="28"/>
          <w:szCs w:val="28"/>
        </w:rPr>
      </w:pPr>
    </w:p>
    <w:p w:rsidR="00E442E0" w:rsidRDefault="00E442E0" w:rsidP="00E442E0">
      <w:pPr>
        <w:pStyle w:val="1"/>
        <w:shd w:val="clear" w:color="auto" w:fill="auto"/>
        <w:ind w:firstLine="0"/>
        <w:rPr>
          <w:sz w:val="28"/>
          <w:szCs w:val="28"/>
        </w:rPr>
      </w:pPr>
    </w:p>
    <w:p w:rsidR="00E442E0" w:rsidRDefault="00E442E0" w:rsidP="00E442E0">
      <w:pPr>
        <w:pStyle w:val="1"/>
        <w:shd w:val="clear" w:color="auto" w:fill="auto"/>
        <w:ind w:firstLine="0"/>
        <w:rPr>
          <w:sz w:val="28"/>
          <w:szCs w:val="28"/>
        </w:rPr>
      </w:pPr>
    </w:p>
    <w:p w:rsidR="00E442E0" w:rsidRDefault="00E442E0" w:rsidP="00E442E0">
      <w:pPr>
        <w:pStyle w:val="1"/>
        <w:shd w:val="clear" w:color="auto" w:fill="auto"/>
        <w:ind w:firstLine="0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E442E0" w:rsidRDefault="00E442E0" w:rsidP="00E442E0">
      <w:pPr>
        <w:pStyle w:val="1"/>
        <w:shd w:val="clear" w:color="auto" w:fill="auto"/>
        <w:ind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</w:t>
      </w:r>
      <w:proofErr w:type="spellStart"/>
      <w:r>
        <w:rPr>
          <w:sz w:val="28"/>
          <w:szCs w:val="28"/>
        </w:rPr>
        <w:t>Радаева</w:t>
      </w:r>
      <w:proofErr w:type="spellEnd"/>
      <w:r>
        <w:rPr>
          <w:sz w:val="28"/>
          <w:szCs w:val="28"/>
        </w:rPr>
        <w:t xml:space="preserve"> Т.В.</w:t>
      </w:r>
    </w:p>
    <w:p w:rsidR="00E442E0" w:rsidRDefault="00E442E0" w:rsidP="00E442E0">
      <w:pPr>
        <w:rPr>
          <w:rFonts w:ascii="Times New Roman" w:eastAsia="Times New Roman" w:hAnsi="Times New Roman" w:cs="Times New Roman"/>
          <w:sz w:val="28"/>
          <w:szCs w:val="28"/>
        </w:rPr>
        <w:sectPr w:rsidR="00E442E0" w:rsidSect="00C91638">
          <w:pgSz w:w="11909" w:h="16834"/>
          <w:pgMar w:top="567" w:right="787" w:bottom="938" w:left="1604" w:header="0" w:footer="3" w:gutter="0"/>
          <w:cols w:space="720"/>
        </w:sectPr>
      </w:pPr>
    </w:p>
    <w:p w:rsidR="00E442E0" w:rsidRDefault="00E442E0" w:rsidP="00E442E0">
      <w:pPr>
        <w:pStyle w:val="1bullet2gif"/>
        <w:tabs>
          <w:tab w:val="left" w:leader="underscore" w:pos="6373"/>
          <w:tab w:val="left" w:leader="underscore" w:pos="7842"/>
          <w:tab w:val="left" w:leader="underscore" w:pos="8485"/>
        </w:tabs>
        <w:spacing w:after="920" w:afterAutospacing="0"/>
        <w:contextualSpacing/>
        <w:rPr>
          <w:sz w:val="28"/>
          <w:szCs w:val="28"/>
        </w:rPr>
      </w:pPr>
    </w:p>
    <w:p w:rsidR="00E442E0" w:rsidRDefault="00E442E0" w:rsidP="00E442E0">
      <w:pPr>
        <w:pStyle w:val="1bullet2gif"/>
        <w:tabs>
          <w:tab w:val="left" w:leader="underscore" w:pos="6373"/>
          <w:tab w:val="left" w:leader="underscore" w:pos="7842"/>
          <w:tab w:val="left" w:leader="underscore" w:pos="8485"/>
        </w:tabs>
        <w:spacing w:after="920" w:afterAutospacing="0"/>
        <w:contextualSpacing/>
        <w:rPr>
          <w:sz w:val="28"/>
          <w:szCs w:val="28"/>
        </w:rPr>
      </w:pPr>
    </w:p>
    <w:p w:rsidR="00E442E0" w:rsidRDefault="00E442E0" w:rsidP="00E442E0">
      <w:pPr>
        <w:pStyle w:val="1bullet2gif"/>
        <w:tabs>
          <w:tab w:val="left" w:leader="underscore" w:pos="6373"/>
          <w:tab w:val="left" w:leader="underscore" w:pos="7842"/>
          <w:tab w:val="left" w:leader="underscore" w:pos="8485"/>
        </w:tabs>
        <w:spacing w:after="920" w:afterAutospacing="0"/>
        <w:contextualSpacing/>
        <w:rPr>
          <w:sz w:val="28"/>
          <w:szCs w:val="28"/>
        </w:rPr>
      </w:pPr>
    </w:p>
    <w:p w:rsidR="00E442E0" w:rsidRDefault="00E442E0" w:rsidP="00E442E0">
      <w:pPr>
        <w:pStyle w:val="1bullet2gif"/>
        <w:tabs>
          <w:tab w:val="left" w:leader="underscore" w:pos="6373"/>
          <w:tab w:val="left" w:leader="underscore" w:pos="7842"/>
          <w:tab w:val="left" w:leader="underscore" w:pos="8485"/>
        </w:tabs>
        <w:spacing w:after="920" w:afterAutospacing="0"/>
        <w:contextualSpacing/>
      </w:pPr>
    </w:p>
    <w:p w:rsidR="00E442E0" w:rsidRDefault="00E442E0" w:rsidP="00E442E0">
      <w:pPr>
        <w:pStyle w:val="1bullet2gif"/>
        <w:tabs>
          <w:tab w:val="left" w:leader="underscore" w:pos="6373"/>
          <w:tab w:val="left" w:leader="underscore" w:pos="7842"/>
          <w:tab w:val="left" w:leader="underscore" w:pos="8485"/>
        </w:tabs>
        <w:spacing w:after="920" w:afterAutospacing="0"/>
        <w:contextualSpacing/>
      </w:pPr>
    </w:p>
    <w:p w:rsidR="00E442E0" w:rsidRDefault="00E442E0" w:rsidP="00E442E0">
      <w:pPr>
        <w:pStyle w:val="1bullet2gif"/>
        <w:tabs>
          <w:tab w:val="left" w:leader="underscore" w:pos="6373"/>
          <w:tab w:val="left" w:leader="underscore" w:pos="7842"/>
          <w:tab w:val="left" w:leader="underscore" w:pos="8485"/>
        </w:tabs>
        <w:spacing w:after="920" w:afterAutospacing="0"/>
        <w:contextualSpacing/>
        <w:jc w:val="right"/>
      </w:pPr>
      <w:r>
        <w:t xml:space="preserve">УТВЕРЖДЕН </w:t>
      </w:r>
    </w:p>
    <w:p w:rsidR="00E442E0" w:rsidRDefault="00E442E0" w:rsidP="00E442E0">
      <w:pPr>
        <w:pStyle w:val="1bullet2gif"/>
        <w:tabs>
          <w:tab w:val="left" w:leader="underscore" w:pos="6373"/>
          <w:tab w:val="left" w:leader="underscore" w:pos="7842"/>
          <w:tab w:val="left" w:leader="underscore" w:pos="8485"/>
        </w:tabs>
        <w:spacing w:after="920" w:afterAutospacing="0"/>
        <w:contextualSpacing/>
        <w:jc w:val="right"/>
      </w:pPr>
      <w:r>
        <w:t>решением Совета депутатов</w:t>
      </w:r>
    </w:p>
    <w:p w:rsidR="00E442E0" w:rsidRDefault="00E442E0" w:rsidP="00E442E0">
      <w:pPr>
        <w:pStyle w:val="1bullet2gif"/>
        <w:tabs>
          <w:tab w:val="left" w:leader="underscore" w:pos="6373"/>
          <w:tab w:val="left" w:leader="underscore" w:pos="7842"/>
          <w:tab w:val="left" w:leader="underscore" w:pos="8485"/>
        </w:tabs>
        <w:spacing w:after="920" w:afterAutospacing="0"/>
        <w:contextualSpacing/>
        <w:jc w:val="right"/>
      </w:pP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</w:t>
      </w:r>
      <w:r>
        <w:t>сельского поселения</w:t>
      </w:r>
    </w:p>
    <w:p w:rsidR="00E442E0" w:rsidRDefault="00E442E0" w:rsidP="00E442E0">
      <w:pPr>
        <w:pStyle w:val="1bullet2gif"/>
        <w:tabs>
          <w:tab w:val="left" w:leader="underscore" w:pos="6373"/>
          <w:tab w:val="left" w:leader="underscore" w:pos="7842"/>
          <w:tab w:val="left" w:leader="underscore" w:pos="8485"/>
        </w:tabs>
        <w:spacing w:after="920" w:afterAutospacing="0"/>
        <w:contextualSpacing/>
        <w:jc w:val="right"/>
        <w:rPr>
          <w:b/>
          <w:bCs/>
        </w:rPr>
      </w:pPr>
      <w:r>
        <w:rPr>
          <w:bCs/>
        </w:rPr>
        <w:t>Дубенского муниципального района</w:t>
      </w:r>
    </w:p>
    <w:p w:rsidR="00E442E0" w:rsidRDefault="00E442E0" w:rsidP="00E442E0">
      <w:pPr>
        <w:pStyle w:val="1bullet2gif"/>
        <w:tabs>
          <w:tab w:val="left" w:leader="underscore" w:pos="6373"/>
          <w:tab w:val="left" w:leader="underscore" w:pos="7842"/>
          <w:tab w:val="left" w:leader="underscore" w:pos="8485"/>
        </w:tabs>
        <w:spacing w:after="920" w:afterAutospacing="0"/>
        <w:contextualSpacing/>
        <w:jc w:val="right"/>
      </w:pPr>
      <w:r>
        <w:t>Республики Мордовия от 31.01.2022 г. № 26</w:t>
      </w:r>
    </w:p>
    <w:p w:rsidR="00E442E0" w:rsidRDefault="00E442E0" w:rsidP="00E442E0">
      <w:pPr>
        <w:pStyle w:val="1bullet2gif"/>
        <w:spacing w:after="280" w:afterAutospacing="0"/>
        <w:contextualSpacing/>
        <w:jc w:val="center"/>
        <w:rPr>
          <w:b/>
          <w:bCs/>
          <w:sz w:val="28"/>
          <w:szCs w:val="28"/>
        </w:rPr>
      </w:pPr>
    </w:p>
    <w:p w:rsidR="00E442E0" w:rsidRDefault="00E442E0" w:rsidP="00E442E0">
      <w:pPr>
        <w:pStyle w:val="1bullet2gif"/>
        <w:spacing w:after="280" w:afterAutospacing="0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Порядок учета предложений по проекту Устава</w:t>
      </w:r>
      <w:r>
        <w:rPr>
          <w:b/>
          <w:bCs/>
          <w:sz w:val="28"/>
          <w:szCs w:val="28"/>
        </w:rPr>
        <w:br/>
        <w:t>(внесения изменений и дополнений в Устав)</w:t>
      </w:r>
      <w:r>
        <w:rPr>
          <w:b/>
          <w:bCs/>
          <w:sz w:val="28"/>
          <w:szCs w:val="28"/>
        </w:rPr>
        <w:br/>
      </w:r>
      <w:proofErr w:type="spellStart"/>
      <w:r w:rsidRPr="00F3529A">
        <w:rPr>
          <w:b/>
          <w:sz w:val="28"/>
          <w:szCs w:val="28"/>
        </w:rPr>
        <w:t>Пуркаевского</w:t>
      </w:r>
      <w:proofErr w:type="spellEnd"/>
      <w:r w:rsidRPr="00F3529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 Дубенского муниципального района Республики Мордовия и участия граждан в его обсуждении</w:t>
      </w:r>
    </w:p>
    <w:p w:rsidR="00E442E0" w:rsidRDefault="00E442E0" w:rsidP="00E442E0">
      <w:pPr>
        <w:pStyle w:val="1bullet2gif"/>
        <w:spacing w:after="280" w:afterAutospacing="0"/>
        <w:contextualSpacing/>
        <w:jc w:val="center"/>
        <w:rPr>
          <w:sz w:val="28"/>
          <w:szCs w:val="28"/>
        </w:rPr>
      </w:pPr>
    </w:p>
    <w:p w:rsidR="00E442E0" w:rsidRDefault="00E442E0" w:rsidP="00E442E0">
      <w:pPr>
        <w:pStyle w:val="1"/>
        <w:shd w:val="clear" w:color="auto" w:fill="auto"/>
        <w:tabs>
          <w:tab w:val="left" w:leader="underscore" w:pos="1565"/>
          <w:tab w:val="left" w:leader="underscore" w:pos="2400"/>
        </w:tabs>
        <w:ind w:firstLine="7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Настоящий Порядок разработан в соответствии со статьями 28,44 Федерального закона от  06.10.2003 г. №131-ФЗ «Об общих принципах организации местного самоуправления в Российской Федерации», статьей 3 Федерального закона от 21.07.2005 года №97-ФЗ «О государственной регистрации уставов муниципальных образований», Уставом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Дубенского муниципального </w:t>
      </w:r>
      <w:proofErr w:type="spellStart"/>
      <w:r>
        <w:rPr>
          <w:bCs/>
          <w:sz w:val="28"/>
          <w:szCs w:val="28"/>
        </w:rPr>
        <w:t>района</w:t>
      </w:r>
      <w:r>
        <w:rPr>
          <w:sz w:val="28"/>
          <w:szCs w:val="28"/>
        </w:rPr>
        <w:t>Республики</w:t>
      </w:r>
      <w:proofErr w:type="spellEnd"/>
      <w:r>
        <w:rPr>
          <w:sz w:val="28"/>
          <w:szCs w:val="28"/>
        </w:rPr>
        <w:t xml:space="preserve"> Мордовия, решением Совета депутатов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Дубенского 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F3529A">
        <w:rPr>
          <w:sz w:val="28"/>
          <w:szCs w:val="28"/>
          <w:highlight w:val="yellow"/>
        </w:rPr>
        <w:t>от 27.04.2017г. № 23</w:t>
      </w:r>
      <w:proofErr w:type="gramEnd"/>
      <w:r>
        <w:rPr>
          <w:sz w:val="28"/>
          <w:szCs w:val="28"/>
        </w:rPr>
        <w:t xml:space="preserve"> «Об утверждении Порядка организации и проведения публичных слушаний </w:t>
      </w:r>
      <w:r>
        <w:rPr>
          <w:bCs/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сельском поселении </w:t>
      </w:r>
      <w:r>
        <w:rPr>
          <w:bCs/>
          <w:sz w:val="28"/>
          <w:szCs w:val="28"/>
        </w:rPr>
        <w:t xml:space="preserve">Дубенского муниципального района </w:t>
      </w:r>
      <w:r>
        <w:rPr>
          <w:sz w:val="28"/>
          <w:szCs w:val="28"/>
        </w:rPr>
        <w:t xml:space="preserve">Республики Мордовия», с целью обеспечения участия жителей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Дубенского муниципального </w:t>
      </w:r>
      <w:proofErr w:type="spellStart"/>
      <w:r>
        <w:rPr>
          <w:bCs/>
          <w:sz w:val="28"/>
          <w:szCs w:val="28"/>
        </w:rPr>
        <w:t>района</w:t>
      </w:r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 xml:space="preserve"> осуществлении местного самоуправления.</w:t>
      </w:r>
    </w:p>
    <w:p w:rsidR="00E442E0" w:rsidRDefault="00E442E0" w:rsidP="00E442E0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Жители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Дубенского муниципального </w:t>
      </w:r>
      <w:proofErr w:type="spellStart"/>
      <w:r>
        <w:rPr>
          <w:bCs/>
          <w:sz w:val="28"/>
          <w:szCs w:val="28"/>
        </w:rPr>
        <w:t>района</w:t>
      </w:r>
      <w:r>
        <w:rPr>
          <w:sz w:val="28"/>
          <w:szCs w:val="28"/>
        </w:rPr>
        <w:t>вправе</w:t>
      </w:r>
      <w:proofErr w:type="spellEnd"/>
      <w:r>
        <w:rPr>
          <w:sz w:val="28"/>
          <w:szCs w:val="28"/>
        </w:rPr>
        <w:t xml:space="preserve"> принять участие в обсуждении проекта Устава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Дубенского муниципального района</w:t>
      </w:r>
      <w:r>
        <w:rPr>
          <w:sz w:val="28"/>
          <w:szCs w:val="28"/>
        </w:rPr>
        <w:t xml:space="preserve"> Республики Мордовия (решения Совета депутатов «О внесении изменений и дополнений в Устав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Дубенского муниципального района </w:t>
      </w:r>
      <w:r>
        <w:rPr>
          <w:sz w:val="28"/>
          <w:szCs w:val="28"/>
        </w:rPr>
        <w:t xml:space="preserve">Республики Мордовия») (далее по тексту </w:t>
      </w:r>
      <w:proofErr w:type="gramStart"/>
      <w:r>
        <w:rPr>
          <w:sz w:val="28"/>
          <w:szCs w:val="28"/>
        </w:rPr>
        <w:t>–п</w:t>
      </w:r>
      <w:proofErr w:type="gramEnd"/>
      <w:r>
        <w:rPr>
          <w:sz w:val="28"/>
          <w:szCs w:val="28"/>
        </w:rPr>
        <w:t>роект решения) и внести свои предложения.</w:t>
      </w:r>
    </w:p>
    <w:p w:rsidR="00E442E0" w:rsidRDefault="00E442E0" w:rsidP="00E442E0">
      <w:pPr>
        <w:pStyle w:val="1"/>
        <w:numPr>
          <w:ilvl w:val="0"/>
          <w:numId w:val="2"/>
        </w:numPr>
        <w:shd w:val="clear" w:color="auto" w:fill="auto"/>
        <w:tabs>
          <w:tab w:val="left" w:pos="1078"/>
        </w:tabs>
        <w:ind w:firstLine="7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Предложения направляются в администрацию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Дубенского муниципального </w:t>
      </w:r>
      <w:proofErr w:type="spellStart"/>
      <w:r>
        <w:rPr>
          <w:bCs/>
          <w:sz w:val="28"/>
          <w:szCs w:val="28"/>
        </w:rPr>
        <w:t>района</w:t>
      </w:r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 xml:space="preserve"> адрес рабочей группы:</w:t>
      </w:r>
    </w:p>
    <w:p w:rsidR="00E442E0" w:rsidRDefault="00E442E0" w:rsidP="00E442E0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Радаева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Т.В. – глава </w:t>
      </w:r>
      <w:proofErr w:type="spellStart"/>
      <w:r w:rsidRPr="00F3529A"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района, председатель рабочей группы; </w:t>
      </w:r>
    </w:p>
    <w:p w:rsidR="00E442E0" w:rsidRDefault="00E442E0" w:rsidP="00E442E0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Суханов П.И. –депутат Совета депутатов </w:t>
      </w:r>
      <w:proofErr w:type="spellStart"/>
      <w:r w:rsidRPr="00F3529A"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секретарь рабочей группы;</w:t>
      </w:r>
    </w:p>
    <w:p w:rsidR="00E442E0" w:rsidRDefault="00E442E0" w:rsidP="00E442E0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рабочей группы:</w:t>
      </w:r>
    </w:p>
    <w:p w:rsidR="00E442E0" w:rsidRDefault="00E442E0" w:rsidP="00E442E0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Назимкина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Н.Н. –  депутат Совета депутатов </w:t>
      </w:r>
      <w:proofErr w:type="spellStart"/>
      <w:r w:rsidRPr="00F3529A">
        <w:rPr>
          <w:rFonts w:ascii="Times New Roman" w:hAnsi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E442E0" w:rsidRDefault="00E442E0" w:rsidP="00E442E0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E442E0" w:rsidRDefault="00E442E0" w:rsidP="00E442E0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Предложения вносятся только в отношении данного проекта Устава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Дубенского муниципального района </w:t>
      </w:r>
      <w:r>
        <w:rPr>
          <w:sz w:val="28"/>
          <w:szCs w:val="28"/>
        </w:rPr>
        <w:t xml:space="preserve">Республики Мордовия (решения Совета депутатов «О внесении изменений и дополнений в Устав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Дубенского муниципального района</w:t>
      </w:r>
      <w:r>
        <w:rPr>
          <w:sz w:val="28"/>
          <w:szCs w:val="28"/>
        </w:rPr>
        <w:t xml:space="preserve"> Республики Мордовия»), должны соответствовать действующему законодательству, не допускать противоречия либо несогласованности с иными положениями Устава 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Дубенского муниципального </w:t>
      </w:r>
      <w:proofErr w:type="spellStart"/>
      <w:r>
        <w:rPr>
          <w:bCs/>
          <w:sz w:val="28"/>
          <w:szCs w:val="28"/>
        </w:rPr>
        <w:t>района</w:t>
      </w:r>
      <w:r>
        <w:rPr>
          <w:sz w:val="28"/>
          <w:szCs w:val="28"/>
        </w:rPr>
        <w:t>Республики</w:t>
      </w:r>
      <w:proofErr w:type="spellEnd"/>
      <w:r>
        <w:rPr>
          <w:sz w:val="28"/>
          <w:szCs w:val="28"/>
        </w:rPr>
        <w:t xml:space="preserve"> Мордовия и обеспечивать однозначное толкование.</w:t>
      </w:r>
      <w:proofErr w:type="gramEnd"/>
    </w:p>
    <w:p w:rsidR="00E442E0" w:rsidRDefault="00E442E0" w:rsidP="00E442E0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>
        <w:rPr>
          <w:sz w:val="28"/>
          <w:szCs w:val="28"/>
        </w:rPr>
        <w:t>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E442E0" w:rsidRDefault="00E442E0" w:rsidP="00E442E0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поступившие предложения от жителей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Дубенского муниципального района </w:t>
      </w:r>
      <w:r>
        <w:rPr>
          <w:sz w:val="28"/>
          <w:szCs w:val="28"/>
        </w:rPr>
        <w:t>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E442E0" w:rsidRDefault="00E442E0" w:rsidP="00E442E0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 w:rsidR="00E442E0" w:rsidRDefault="00E442E0" w:rsidP="00E442E0">
      <w:pPr>
        <w:pStyle w:val="1"/>
        <w:shd w:val="clear" w:color="auto" w:fill="auto"/>
        <w:ind w:firstLine="7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Дубенского муниципального района </w:t>
      </w:r>
      <w:r>
        <w:rPr>
          <w:sz w:val="28"/>
          <w:szCs w:val="28"/>
        </w:rPr>
        <w:t xml:space="preserve">Республики Мордовия по утверждению Устава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Дубенского муниципального района </w:t>
      </w:r>
      <w:r>
        <w:rPr>
          <w:sz w:val="28"/>
          <w:szCs w:val="28"/>
        </w:rPr>
        <w:t xml:space="preserve">Республики Мордовия (решения «О внесении изменений и дополнений в Устав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Дубенского муниципального </w:t>
      </w:r>
      <w:proofErr w:type="spellStart"/>
      <w:r>
        <w:rPr>
          <w:bCs/>
          <w:sz w:val="28"/>
          <w:szCs w:val="28"/>
        </w:rPr>
        <w:t>района</w:t>
      </w:r>
      <w:r>
        <w:rPr>
          <w:sz w:val="28"/>
          <w:szCs w:val="28"/>
        </w:rPr>
        <w:t>Республики</w:t>
      </w:r>
      <w:proofErr w:type="spellEnd"/>
      <w:r>
        <w:rPr>
          <w:sz w:val="28"/>
          <w:szCs w:val="28"/>
        </w:rPr>
        <w:t xml:space="preserve"> Мордовия»),</w:t>
      </w:r>
      <w:proofErr w:type="gramEnd"/>
    </w:p>
    <w:p w:rsidR="00E442E0" w:rsidRDefault="00E442E0" w:rsidP="00E442E0">
      <w:pPr>
        <w:pStyle w:val="1"/>
        <w:numPr>
          <w:ilvl w:val="0"/>
          <w:numId w:val="2"/>
        </w:numPr>
        <w:shd w:val="clear" w:color="auto" w:fill="auto"/>
        <w:tabs>
          <w:tab w:val="left" w:pos="1052"/>
        </w:tabs>
        <w:ind w:firstLine="7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Жители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Дубенского муниципального района</w:t>
      </w:r>
      <w:r>
        <w:rPr>
          <w:sz w:val="28"/>
          <w:szCs w:val="28"/>
        </w:rPr>
        <w:t xml:space="preserve">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E442E0" w:rsidRDefault="00E442E0" w:rsidP="00E442E0">
      <w:pPr>
        <w:pStyle w:val="1"/>
        <w:numPr>
          <w:ilvl w:val="0"/>
          <w:numId w:val="2"/>
        </w:numPr>
        <w:shd w:val="clear" w:color="auto" w:fill="auto"/>
        <w:tabs>
          <w:tab w:val="left" w:pos="1038"/>
        </w:tabs>
        <w:ind w:firstLine="7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Жители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Дубенского муниципального района</w:t>
      </w:r>
      <w:r>
        <w:rPr>
          <w:sz w:val="28"/>
          <w:szCs w:val="28"/>
        </w:rPr>
        <w:t>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E442E0" w:rsidRDefault="00E442E0" w:rsidP="00E442E0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>
        <w:rPr>
          <w:sz w:val="28"/>
          <w:szCs w:val="28"/>
        </w:rPr>
        <w:t>Заявка подается в рабочую группу не позднее, чем за 2 дня до дня проведения публичных слушаний.</w:t>
      </w:r>
    </w:p>
    <w:p w:rsidR="00E442E0" w:rsidRDefault="00E442E0" w:rsidP="00E442E0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>
        <w:rPr>
          <w:sz w:val="28"/>
          <w:szCs w:val="28"/>
        </w:rPr>
        <w:t>Население вправе участвовать в иных формах обсуждения, не противоречащих действующему законодательству.</w:t>
      </w:r>
    </w:p>
    <w:p w:rsidR="00E442E0" w:rsidRDefault="00E442E0" w:rsidP="00E442E0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E442E0" w:rsidRDefault="00E442E0" w:rsidP="00E442E0">
      <w:pPr>
        <w:pStyle w:val="1"/>
        <w:shd w:val="clear" w:color="auto" w:fill="auto"/>
        <w:tabs>
          <w:tab w:val="left" w:pos="1184"/>
        </w:tabs>
        <w:ind w:firstLine="0"/>
        <w:jc w:val="both"/>
        <w:rPr>
          <w:sz w:val="28"/>
          <w:szCs w:val="28"/>
        </w:rPr>
      </w:pPr>
    </w:p>
    <w:p w:rsidR="00E442E0" w:rsidRDefault="00E442E0" w:rsidP="00E442E0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E442E0" w:rsidRDefault="00E442E0" w:rsidP="00E442E0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E442E0" w:rsidRDefault="00E442E0" w:rsidP="00E442E0">
      <w:pPr>
        <w:pStyle w:val="a5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Приложение 1</w:t>
      </w:r>
    </w:p>
    <w:p w:rsidR="00E442E0" w:rsidRDefault="00E442E0" w:rsidP="00E442E0">
      <w:pPr>
        <w:pStyle w:val="a5"/>
        <w:jc w:val="right"/>
        <w:rPr>
          <w:bCs/>
          <w:sz w:val="26"/>
          <w:szCs w:val="26"/>
        </w:rPr>
      </w:pPr>
      <w:r>
        <w:rPr>
          <w:color w:val="000000"/>
          <w:sz w:val="26"/>
          <w:szCs w:val="26"/>
        </w:rPr>
        <w:t xml:space="preserve">К порядку учета </w:t>
      </w:r>
      <w:r>
        <w:rPr>
          <w:bCs/>
          <w:sz w:val="26"/>
          <w:szCs w:val="26"/>
        </w:rPr>
        <w:t>предложений по проекту Устава</w:t>
      </w:r>
      <w:r>
        <w:rPr>
          <w:bCs/>
          <w:sz w:val="26"/>
          <w:szCs w:val="26"/>
        </w:rPr>
        <w:br/>
        <w:t>(внесения изменений и дополнений в Устав)</w:t>
      </w:r>
    </w:p>
    <w:p w:rsidR="00E442E0" w:rsidRDefault="00E442E0" w:rsidP="00E442E0">
      <w:pPr>
        <w:pStyle w:val="a5"/>
        <w:jc w:val="right"/>
        <w:rPr>
          <w:color w:val="000000"/>
          <w:sz w:val="26"/>
          <w:szCs w:val="26"/>
        </w:rPr>
      </w:pPr>
      <w:r w:rsidRPr="00F3529A">
        <w:rPr>
          <w:sz w:val="26"/>
          <w:szCs w:val="26"/>
        </w:rPr>
        <w:t xml:space="preserve"> </w:t>
      </w:r>
      <w:proofErr w:type="spellStart"/>
      <w:r w:rsidRPr="00F3529A">
        <w:rPr>
          <w:sz w:val="26"/>
          <w:szCs w:val="26"/>
        </w:rPr>
        <w:t>Пуркаевского</w:t>
      </w:r>
      <w:proofErr w:type="spellEnd"/>
      <w:r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br/>
        <w:t>Дубенского муниципального района Республики Мордовия,</w:t>
      </w:r>
      <w:r>
        <w:rPr>
          <w:bCs/>
          <w:sz w:val="26"/>
          <w:szCs w:val="26"/>
        </w:rPr>
        <w:br/>
        <w:t>и участия граждан в его обсуждении</w:t>
      </w:r>
    </w:p>
    <w:p w:rsidR="00E442E0" w:rsidRDefault="00E442E0" w:rsidP="00E442E0">
      <w:pPr>
        <w:pStyle w:val="a5"/>
        <w:rPr>
          <w:color w:val="000000"/>
          <w:sz w:val="27"/>
          <w:szCs w:val="27"/>
        </w:rPr>
      </w:pPr>
    </w:p>
    <w:p w:rsidR="00E442E0" w:rsidRDefault="00E442E0" w:rsidP="00E442E0">
      <w:pPr>
        <w:pStyle w:val="a5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7"/>
          <w:szCs w:val="27"/>
        </w:rPr>
        <w:t xml:space="preserve">Форма </w:t>
      </w:r>
      <w:r>
        <w:rPr>
          <w:b/>
          <w:color w:val="000000"/>
          <w:sz w:val="26"/>
          <w:szCs w:val="26"/>
        </w:rPr>
        <w:t xml:space="preserve">учета </w:t>
      </w:r>
      <w:r>
        <w:rPr>
          <w:b/>
          <w:bCs/>
          <w:sz w:val="26"/>
          <w:szCs w:val="26"/>
        </w:rPr>
        <w:t>предложений по проекту Устава</w:t>
      </w:r>
      <w:r>
        <w:rPr>
          <w:b/>
          <w:bCs/>
          <w:sz w:val="26"/>
          <w:szCs w:val="26"/>
        </w:rPr>
        <w:br/>
        <w:t>(внесения изменений и дополнений в Устав)</w:t>
      </w:r>
      <w:r>
        <w:rPr>
          <w:b/>
          <w:bCs/>
          <w:sz w:val="26"/>
          <w:szCs w:val="26"/>
        </w:rPr>
        <w:br/>
      </w:r>
      <w:proofErr w:type="spellStart"/>
      <w:r w:rsidRPr="00F3529A">
        <w:rPr>
          <w:b/>
          <w:sz w:val="28"/>
          <w:szCs w:val="28"/>
        </w:rPr>
        <w:t>Пуркаевского</w:t>
      </w:r>
      <w:proofErr w:type="spellEnd"/>
      <w:r>
        <w:rPr>
          <w:b/>
          <w:bCs/>
          <w:sz w:val="26"/>
          <w:szCs w:val="26"/>
        </w:rPr>
        <w:t xml:space="preserve"> сельского поселения Дубенского муниципального района Республики Мордовия, и участия граждан в его обсуждении</w:t>
      </w:r>
    </w:p>
    <w:p w:rsidR="00E442E0" w:rsidRDefault="00E442E0" w:rsidP="00E442E0">
      <w:pPr>
        <w:pStyle w:val="a5"/>
        <w:rPr>
          <w:sz w:val="28"/>
          <w:szCs w:val="28"/>
        </w:rPr>
      </w:pPr>
    </w:p>
    <w:tbl>
      <w:tblPr>
        <w:tblW w:w="104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3"/>
        <w:gridCol w:w="1559"/>
        <w:gridCol w:w="1135"/>
        <w:gridCol w:w="994"/>
        <w:gridCol w:w="1135"/>
        <w:gridCol w:w="1276"/>
        <w:gridCol w:w="1649"/>
        <w:gridCol w:w="1135"/>
        <w:gridCol w:w="982"/>
      </w:tblGrid>
      <w:tr w:rsidR="00E442E0" w:rsidTr="00EB15FE">
        <w:trPr>
          <w:trHeight w:val="285"/>
          <w:jc w:val="center"/>
        </w:trP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2E0" w:rsidRDefault="00E442E0" w:rsidP="00EB15FE">
            <w:pPr>
              <w:pStyle w:val="ConsNonformat"/>
              <w:ind w:right="-59"/>
              <w:jc w:val="both"/>
              <w:rPr>
                <w:rFonts w:ascii="Times New Roman" w:hAnsi="Times New Roman"/>
                <w:lang w:bidi="ru-RU"/>
              </w:rPr>
            </w:pPr>
            <w:r>
              <w:rPr>
                <w:rFonts w:ascii="Times New Roman" w:hAnsi="Times New Roman"/>
                <w:lang w:bidi="ru-RU"/>
              </w:rPr>
              <w:t>№</w:t>
            </w:r>
          </w:p>
          <w:p w:rsidR="00E442E0" w:rsidRDefault="00E442E0" w:rsidP="00EB15FE">
            <w:pPr>
              <w:pStyle w:val="ConsNonformat"/>
              <w:ind w:right="-59"/>
              <w:jc w:val="both"/>
              <w:rPr>
                <w:rFonts w:ascii="Times New Roman" w:hAnsi="Times New Roman"/>
                <w:lang w:bidi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lang w:bidi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lang w:bidi="ru-RU"/>
              </w:rPr>
              <w:t>/</w:t>
            </w:r>
            <w:proofErr w:type="spellStart"/>
            <w:r>
              <w:rPr>
                <w:rFonts w:ascii="Times New Roman" w:hAnsi="Times New Roman"/>
                <w:lang w:bidi="ru-RU"/>
              </w:rPr>
              <w:t>п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  <w:r>
              <w:rPr>
                <w:rFonts w:ascii="Times New Roman" w:hAnsi="Times New Roman"/>
                <w:lang w:bidi="ru-RU"/>
              </w:rPr>
              <w:t>Глава, статья, часть, пункт</w:t>
            </w:r>
            <w:r>
              <w:rPr>
                <w:rFonts w:ascii="Times New Roman" w:hAnsi="Times New Roman"/>
                <w:i/>
                <w:lang w:bidi="ru-RU"/>
              </w:rPr>
              <w:t xml:space="preserve">, </w:t>
            </w:r>
            <w:r>
              <w:rPr>
                <w:rFonts w:ascii="Times New Roman" w:hAnsi="Times New Roman"/>
                <w:lang w:bidi="ru-RU"/>
              </w:rPr>
              <w:t xml:space="preserve">абзац </w:t>
            </w:r>
          </w:p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</w:p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  <w:r>
              <w:rPr>
                <w:rFonts w:ascii="Times New Roman" w:hAnsi="Times New Roman"/>
                <w:lang w:bidi="ru-RU"/>
              </w:rPr>
              <w:t>Дата внесения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  <w:r>
              <w:rPr>
                <w:rFonts w:ascii="Times New Roman" w:hAnsi="Times New Roman"/>
                <w:lang w:bidi="ru-RU"/>
              </w:rPr>
              <w:t>Те</w:t>
            </w:r>
            <w:proofErr w:type="gramStart"/>
            <w:r>
              <w:rPr>
                <w:rFonts w:ascii="Times New Roman" w:hAnsi="Times New Roman"/>
                <w:lang w:bidi="ru-RU"/>
              </w:rPr>
              <w:t>кст пр</w:t>
            </w:r>
            <w:proofErr w:type="gramEnd"/>
            <w:r>
              <w:rPr>
                <w:rFonts w:ascii="Times New Roman" w:hAnsi="Times New Roman"/>
                <w:lang w:bidi="ru-RU"/>
              </w:rPr>
              <w:t>оекта</w:t>
            </w:r>
          </w:p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  <w:r>
              <w:rPr>
                <w:rFonts w:ascii="Times New Roman" w:hAnsi="Times New Roman"/>
                <w:lang w:bidi="ru-RU"/>
              </w:rPr>
              <w:t>Устава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  <w:r>
              <w:rPr>
                <w:rFonts w:ascii="Times New Roman" w:hAnsi="Times New Roman"/>
                <w:lang w:bidi="ru-RU"/>
              </w:rPr>
              <w:t>Текст поправки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  <w:r>
              <w:rPr>
                <w:rFonts w:ascii="Times New Roman" w:hAnsi="Times New Roman"/>
                <w:lang w:bidi="ru-RU"/>
              </w:rPr>
              <w:t>Те</w:t>
            </w:r>
            <w:proofErr w:type="gramStart"/>
            <w:r>
              <w:rPr>
                <w:rFonts w:ascii="Times New Roman" w:hAnsi="Times New Roman"/>
                <w:lang w:bidi="ru-RU"/>
              </w:rPr>
              <w:t>кст пр</w:t>
            </w:r>
            <w:proofErr w:type="gramEnd"/>
            <w:r>
              <w:rPr>
                <w:rFonts w:ascii="Times New Roman" w:hAnsi="Times New Roman"/>
                <w:lang w:bidi="ru-RU"/>
              </w:rPr>
              <w:t>оекта</w:t>
            </w:r>
          </w:p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  <w:r>
              <w:rPr>
                <w:rFonts w:ascii="Times New Roman" w:hAnsi="Times New Roman"/>
                <w:lang w:bidi="ru-RU"/>
              </w:rPr>
              <w:t>устава с внесенной поправкой</w:t>
            </w:r>
          </w:p>
        </w:tc>
        <w:tc>
          <w:tcPr>
            <w:tcW w:w="3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  <w:r>
              <w:rPr>
                <w:rFonts w:ascii="Times New Roman" w:hAnsi="Times New Roman"/>
                <w:lang w:bidi="ru-RU"/>
              </w:rPr>
              <w:t>Инициатор внесения предложений</w:t>
            </w:r>
          </w:p>
        </w:tc>
      </w:tr>
      <w:tr w:rsidR="00E442E0" w:rsidTr="00EB15FE">
        <w:trPr>
          <w:trHeight w:val="810"/>
          <w:jc w:val="center"/>
        </w:trPr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2E0" w:rsidRDefault="00E442E0" w:rsidP="00EB15FE">
            <w:pPr>
              <w:rPr>
                <w:rFonts w:ascii="Times New Roman" w:eastAsia="Calibri" w:hAnsi="Times New Roman" w:cs="Courier New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2E0" w:rsidRDefault="00E442E0" w:rsidP="00EB15FE">
            <w:pPr>
              <w:rPr>
                <w:rFonts w:ascii="Times New Roman" w:eastAsia="Calibri" w:hAnsi="Times New Roman" w:cs="Courier New"/>
                <w:sz w:val="24"/>
                <w:szCs w:val="24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2E0" w:rsidRDefault="00E442E0" w:rsidP="00EB15FE">
            <w:pPr>
              <w:rPr>
                <w:rFonts w:ascii="Times New Roman" w:eastAsia="Calibri" w:hAnsi="Times New Roman" w:cs="Courier New"/>
                <w:sz w:val="24"/>
                <w:szCs w:val="24"/>
                <w:lang w:bidi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2E0" w:rsidRDefault="00E442E0" w:rsidP="00EB15FE">
            <w:pPr>
              <w:rPr>
                <w:rFonts w:ascii="Times New Roman" w:eastAsia="Calibri" w:hAnsi="Times New Roman" w:cs="Courier New"/>
                <w:sz w:val="24"/>
                <w:szCs w:val="24"/>
                <w:lang w:bidi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2E0" w:rsidRDefault="00E442E0" w:rsidP="00EB15FE">
            <w:pPr>
              <w:rPr>
                <w:rFonts w:ascii="Times New Roman" w:eastAsia="Calibri" w:hAnsi="Times New Roman" w:cs="Courier New"/>
                <w:sz w:val="24"/>
                <w:szCs w:val="24"/>
                <w:lang w:bidi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2E0" w:rsidRDefault="00E442E0" w:rsidP="00EB15FE">
            <w:pPr>
              <w:rPr>
                <w:rFonts w:ascii="Times New Roman" w:eastAsia="Calibri" w:hAnsi="Times New Roman" w:cs="Courier New"/>
                <w:sz w:val="24"/>
                <w:szCs w:val="24"/>
                <w:lang w:bidi="ru-RU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  <w:r>
              <w:rPr>
                <w:rFonts w:ascii="Times New Roman" w:hAnsi="Times New Roman"/>
                <w:lang w:bidi="ru-RU"/>
              </w:rPr>
              <w:t>ФИО</w:t>
            </w:r>
          </w:p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  <w:r>
              <w:rPr>
                <w:rFonts w:ascii="Times New Roman" w:hAnsi="Times New Roman"/>
                <w:lang w:bidi="ru-RU"/>
              </w:rPr>
              <w:t>Гражданина (граждан), внесшего</w:t>
            </w:r>
          </w:p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  <w:r>
              <w:rPr>
                <w:rFonts w:ascii="Times New Roman" w:hAnsi="Times New Roman"/>
                <w:lang w:bidi="ru-RU"/>
              </w:rPr>
              <w:t>предложения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  <w:r>
              <w:rPr>
                <w:rFonts w:ascii="Times New Roman" w:hAnsi="Times New Roman"/>
                <w:lang w:bidi="ru-RU"/>
              </w:rPr>
              <w:t>Домашний адрес,</w:t>
            </w:r>
          </w:p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  <w:r>
              <w:rPr>
                <w:rFonts w:ascii="Times New Roman" w:hAnsi="Times New Roman"/>
                <w:lang w:bidi="ru-RU"/>
              </w:rPr>
              <w:t>телефон,</w:t>
            </w:r>
          </w:p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  <w:r>
              <w:rPr>
                <w:rFonts w:ascii="Times New Roman" w:hAnsi="Times New Roman"/>
                <w:lang w:bidi="ru-RU"/>
              </w:rPr>
              <w:t>место работы</w:t>
            </w:r>
          </w:p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  <w:r>
              <w:rPr>
                <w:rFonts w:ascii="Times New Roman" w:hAnsi="Times New Roman"/>
                <w:lang w:bidi="ru-RU"/>
              </w:rPr>
              <w:t>(учебы)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  <w:r>
              <w:rPr>
                <w:rFonts w:ascii="Times New Roman" w:hAnsi="Times New Roman"/>
                <w:lang w:bidi="ru-RU"/>
              </w:rPr>
              <w:t>Данные о документе, удостоверяющем личность</w:t>
            </w:r>
          </w:p>
        </w:tc>
      </w:tr>
      <w:tr w:rsidR="00E442E0" w:rsidTr="00EB15FE">
        <w:trPr>
          <w:trHeight w:val="81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E0" w:rsidRDefault="00E442E0" w:rsidP="00EB15FE">
            <w:pPr>
              <w:pStyle w:val="ConsNonformat"/>
              <w:ind w:right="-59"/>
              <w:jc w:val="both"/>
              <w:rPr>
                <w:rFonts w:ascii="Times New Roman" w:hAnsi="Times New Roman"/>
                <w:lang w:bidi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E0" w:rsidRDefault="00E442E0" w:rsidP="00EB15FE">
            <w:pPr>
              <w:pStyle w:val="ConsNonformat"/>
              <w:ind w:right="-59"/>
              <w:rPr>
                <w:rFonts w:ascii="Times New Roman" w:hAnsi="Times New Roman"/>
                <w:lang w:bidi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E0" w:rsidRDefault="00E442E0" w:rsidP="00EB15FE">
            <w:pPr>
              <w:pStyle w:val="ConsNonformat"/>
              <w:ind w:right="-59"/>
              <w:jc w:val="center"/>
              <w:rPr>
                <w:rFonts w:ascii="Times New Roman" w:hAnsi="Times New Roman"/>
                <w:lang w:bidi="ru-RU"/>
              </w:rPr>
            </w:pPr>
          </w:p>
        </w:tc>
      </w:tr>
    </w:tbl>
    <w:p w:rsidR="00E442E0" w:rsidRDefault="00E442E0" w:rsidP="00E442E0">
      <w:pPr>
        <w:pStyle w:val="a5"/>
        <w:rPr>
          <w:sz w:val="28"/>
          <w:szCs w:val="28"/>
        </w:rPr>
      </w:pPr>
    </w:p>
    <w:p w:rsidR="00E442E0" w:rsidRPr="00312D4E" w:rsidRDefault="00E442E0" w:rsidP="00E442E0">
      <w:pPr>
        <w:rPr>
          <w:rFonts w:ascii="Times New Roman" w:hAnsi="Times New Roman" w:cs="Times New Roman"/>
          <w:sz w:val="26"/>
          <w:szCs w:val="26"/>
        </w:rPr>
      </w:pPr>
    </w:p>
    <w:p w:rsidR="00E442E0" w:rsidRPr="00312D4E" w:rsidRDefault="00E442E0" w:rsidP="00E442E0">
      <w:pPr>
        <w:rPr>
          <w:rFonts w:ascii="Times New Roman" w:hAnsi="Times New Roman" w:cs="Times New Roman"/>
          <w:sz w:val="26"/>
          <w:szCs w:val="26"/>
        </w:rPr>
      </w:pPr>
    </w:p>
    <w:p w:rsidR="00E442E0" w:rsidRPr="00312D4E" w:rsidRDefault="00E442E0" w:rsidP="00E442E0">
      <w:pPr>
        <w:rPr>
          <w:rFonts w:ascii="Times New Roman" w:hAnsi="Times New Roman" w:cs="Times New Roman"/>
          <w:sz w:val="26"/>
          <w:szCs w:val="26"/>
        </w:rPr>
      </w:pPr>
    </w:p>
    <w:p w:rsidR="00E442E0" w:rsidRDefault="00E442E0" w:rsidP="00E442E0">
      <w:pPr>
        <w:rPr>
          <w:rFonts w:ascii="Times New Roman" w:hAnsi="Times New Roman" w:cs="Times New Roman"/>
          <w:sz w:val="26"/>
          <w:szCs w:val="26"/>
        </w:rPr>
      </w:pPr>
    </w:p>
    <w:p w:rsidR="00E442E0" w:rsidRDefault="00E442E0" w:rsidP="00E442E0">
      <w:pPr>
        <w:rPr>
          <w:rFonts w:ascii="Times New Roman" w:hAnsi="Times New Roman" w:cs="Times New Roman"/>
          <w:sz w:val="26"/>
          <w:szCs w:val="26"/>
        </w:rPr>
      </w:pPr>
    </w:p>
    <w:p w:rsidR="00000000" w:rsidRDefault="00E442E0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A2D7E"/>
    <w:multiLevelType w:val="multilevel"/>
    <w:tmpl w:val="DD6AECF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7B670257"/>
    <w:multiLevelType w:val="multilevel"/>
    <w:tmpl w:val="CC82466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>
    <w:useFELayout/>
  </w:compat>
  <w:rsids>
    <w:rsidRoot w:val="00E442E0"/>
    <w:rsid w:val="00E44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42E0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E442E0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Title"/>
    <w:basedOn w:val="a"/>
    <w:link w:val="a4"/>
    <w:uiPriority w:val="10"/>
    <w:qFormat/>
    <w:rsid w:val="00E442E0"/>
    <w:pPr>
      <w:spacing w:after="0" w:line="240" w:lineRule="auto"/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E442E0"/>
    <w:rPr>
      <w:rFonts w:ascii="Times New Roman" w:hAnsi="Times New Roman" w:cs="Times New Roman"/>
      <w:b/>
      <w:sz w:val="36"/>
      <w:szCs w:val="20"/>
    </w:rPr>
  </w:style>
  <w:style w:type="paragraph" w:customStyle="1" w:styleId="ConsPlusNormal">
    <w:name w:val="ConsPlusNormal"/>
    <w:rsid w:val="00E442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5">
    <w:name w:val="Normal (Web)"/>
    <w:basedOn w:val="a"/>
    <w:uiPriority w:val="99"/>
    <w:semiHidden/>
    <w:unhideWhenUsed/>
    <w:rsid w:val="00E44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E442E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7">
    <w:name w:val="List Paragraph"/>
    <w:basedOn w:val="a"/>
    <w:uiPriority w:val="34"/>
    <w:qFormat/>
    <w:rsid w:val="00E442E0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Arial" w:hAnsi="Arial" w:cs="Arial"/>
      <w:sz w:val="24"/>
      <w:szCs w:val="24"/>
    </w:rPr>
  </w:style>
  <w:style w:type="character" w:customStyle="1" w:styleId="a8">
    <w:name w:val="Основной текст_"/>
    <w:basedOn w:val="a0"/>
    <w:link w:val="1"/>
    <w:locked/>
    <w:rsid w:val="00E442E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8"/>
    <w:rsid w:val="00E442E0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ConsNonformat">
    <w:name w:val="ConsNonformat"/>
    <w:uiPriority w:val="99"/>
    <w:rsid w:val="00E442E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Calibri" w:hAnsi="Courier New" w:cs="Courier New"/>
      <w:sz w:val="24"/>
      <w:szCs w:val="24"/>
    </w:rPr>
  </w:style>
  <w:style w:type="paragraph" w:customStyle="1" w:styleId="1bullet1gif">
    <w:name w:val="1bullet1.gif"/>
    <w:basedOn w:val="a"/>
    <w:uiPriority w:val="99"/>
    <w:rsid w:val="00E44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ullet2gif">
    <w:name w:val="1bullet2.gif"/>
    <w:basedOn w:val="a"/>
    <w:uiPriority w:val="99"/>
    <w:rsid w:val="00E44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ullet3gif">
    <w:name w:val="1bullet3.gif"/>
    <w:basedOn w:val="a"/>
    <w:uiPriority w:val="99"/>
    <w:rsid w:val="00E44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1031</Words>
  <Characters>5881</Characters>
  <Application>Microsoft Office Word</Application>
  <DocSecurity>0</DocSecurity>
  <Lines>49</Lines>
  <Paragraphs>13</Paragraphs>
  <ScaleCrop>false</ScaleCrop>
  <Company/>
  <LinksUpToDate>false</LinksUpToDate>
  <CharactersWithSpaces>6899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purkaevo</dc:creator>
  <cp:keywords/>
  <dc:description/>
  <cp:lastModifiedBy>purkaevo</cp:lastModifiedBy>
  <cp:revision>2</cp:revision>
  <dcterms:created xsi:type="dcterms:W3CDTF">2022-02-03T22:16:00Z</dcterms:created>
  <dcterms:modified xsi:type="dcterms:W3CDTF">2022-02-03T22:17:00Z</dcterms:modified>
</cp:coreProperties>
</file>