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F76" w:rsidRPr="00315FFD" w:rsidRDefault="00D20F76" w:rsidP="00D20F7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15FFD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Протокол </w:t>
      </w:r>
    </w:p>
    <w:p w:rsidR="00D20F76" w:rsidRDefault="00D20F76" w:rsidP="0008677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5FFD">
        <w:rPr>
          <w:rFonts w:ascii="Times New Roman" w:hAnsi="Times New Roman" w:cs="Times New Roman"/>
          <w:b/>
          <w:bCs/>
          <w:sz w:val="24"/>
          <w:szCs w:val="24"/>
        </w:rPr>
        <w:t xml:space="preserve">о результатах </w:t>
      </w:r>
      <w:r w:rsidR="005E6668" w:rsidRPr="005E6668">
        <w:rPr>
          <w:rFonts w:ascii="Times New Roman" w:eastAsia="Times New Roman" w:hAnsi="Times New Roman" w:cs="Times New Roman"/>
          <w:b/>
          <w:sz w:val="24"/>
          <w:szCs w:val="24"/>
        </w:rPr>
        <w:t>открытого аукциона в электронной форме по продаже объекта движимого имущества</w:t>
      </w:r>
      <w:r w:rsidR="00B33C9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455B7F"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 w:rsidR="005E6668" w:rsidRPr="00315FF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12CF2" w:rsidRPr="00012CF2">
        <w:rPr>
          <w:rFonts w:ascii="Times New Roman" w:hAnsi="Times New Roman" w:cs="Times New Roman"/>
          <w:b/>
          <w:sz w:val="24"/>
          <w:szCs w:val="24"/>
        </w:rPr>
        <w:t>Экскаватор-погрузчик</w:t>
      </w:r>
    </w:p>
    <w:p w:rsidR="00B33C98" w:rsidRPr="00315FFD" w:rsidRDefault="00B33C98" w:rsidP="000867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0F76" w:rsidRPr="0078527F" w:rsidRDefault="00D20F76" w:rsidP="0078527F">
      <w:pPr>
        <w:shd w:val="clear" w:color="auto" w:fill="FFFFFF"/>
        <w:tabs>
          <w:tab w:val="left" w:pos="8515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pacing w:val="-9"/>
          <w:sz w:val="24"/>
          <w:szCs w:val="24"/>
        </w:rPr>
        <w:t xml:space="preserve">с. </w:t>
      </w:r>
      <w:r w:rsidR="00B33C98">
        <w:rPr>
          <w:rFonts w:ascii="Times New Roman" w:hAnsi="Times New Roman" w:cs="Times New Roman"/>
          <w:spacing w:val="-9"/>
          <w:sz w:val="24"/>
          <w:szCs w:val="24"/>
        </w:rPr>
        <w:t>Дубенки</w:t>
      </w:r>
      <w:r w:rsidRPr="0078527F">
        <w:rPr>
          <w:rFonts w:ascii="Times New Roman" w:hAnsi="Times New Roman" w:cs="Times New Roman"/>
          <w:spacing w:val="-9"/>
          <w:sz w:val="24"/>
          <w:szCs w:val="24"/>
        </w:rPr>
        <w:t xml:space="preserve">                                                                                                                            </w:t>
      </w:r>
      <w:r w:rsidR="00012CF2">
        <w:rPr>
          <w:rFonts w:ascii="Times New Roman" w:hAnsi="Times New Roman" w:cs="Times New Roman"/>
          <w:spacing w:val="-9"/>
          <w:sz w:val="24"/>
          <w:szCs w:val="24"/>
        </w:rPr>
        <w:t>14</w:t>
      </w:r>
      <w:r w:rsidR="005E6668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012CF2">
        <w:rPr>
          <w:rFonts w:ascii="Times New Roman" w:hAnsi="Times New Roman" w:cs="Times New Roman"/>
          <w:spacing w:val="-9"/>
          <w:sz w:val="24"/>
          <w:szCs w:val="24"/>
        </w:rPr>
        <w:t>марта</w:t>
      </w:r>
      <w:r w:rsidRPr="0078527F">
        <w:rPr>
          <w:rFonts w:ascii="Times New Roman" w:hAnsi="Times New Roman" w:cs="Times New Roman"/>
          <w:spacing w:val="-4"/>
          <w:sz w:val="24"/>
          <w:szCs w:val="24"/>
        </w:rPr>
        <w:t xml:space="preserve"> 202</w:t>
      </w:r>
      <w:r w:rsidR="00012CF2">
        <w:rPr>
          <w:rFonts w:ascii="Times New Roman" w:hAnsi="Times New Roman" w:cs="Times New Roman"/>
          <w:spacing w:val="-4"/>
          <w:sz w:val="24"/>
          <w:szCs w:val="24"/>
        </w:rPr>
        <w:t>2</w:t>
      </w:r>
      <w:r w:rsidRPr="0078527F">
        <w:rPr>
          <w:rFonts w:ascii="Times New Roman" w:hAnsi="Times New Roman" w:cs="Times New Roman"/>
          <w:spacing w:val="-4"/>
          <w:sz w:val="24"/>
          <w:szCs w:val="24"/>
        </w:rPr>
        <w:t>г.</w:t>
      </w:r>
    </w:p>
    <w:p w:rsidR="00FF543C" w:rsidRDefault="00FF543C" w:rsidP="0078527F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:rsidR="00D20F76" w:rsidRPr="0078527F" w:rsidRDefault="00D20F76" w:rsidP="00455B7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78527F">
        <w:rPr>
          <w:rFonts w:ascii="Times New Roman" w:hAnsi="Times New Roman" w:cs="Times New Roman"/>
          <w:spacing w:val="-1"/>
          <w:sz w:val="24"/>
          <w:szCs w:val="24"/>
        </w:rPr>
        <w:t>Время начала аукциона:10 часов 00 минут</w:t>
      </w:r>
    </w:p>
    <w:p w:rsidR="00D20F76" w:rsidRPr="0078527F" w:rsidRDefault="00D20F76" w:rsidP="00455B7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Время окончания </w:t>
      </w:r>
      <w:r w:rsidRPr="003D1232">
        <w:rPr>
          <w:rFonts w:ascii="Times New Roman" w:hAnsi="Times New Roman" w:cs="Times New Roman"/>
          <w:spacing w:val="-1"/>
          <w:sz w:val="24"/>
          <w:szCs w:val="24"/>
        </w:rPr>
        <w:t xml:space="preserve">аукциона: 10 часов </w:t>
      </w:r>
      <w:r w:rsidR="00012CF2">
        <w:rPr>
          <w:rFonts w:ascii="Times New Roman" w:hAnsi="Times New Roman" w:cs="Times New Roman"/>
          <w:spacing w:val="-1"/>
          <w:sz w:val="24"/>
          <w:szCs w:val="24"/>
        </w:rPr>
        <w:t>1</w:t>
      </w:r>
      <w:r w:rsidR="00B33C98">
        <w:rPr>
          <w:rFonts w:ascii="Times New Roman" w:hAnsi="Times New Roman" w:cs="Times New Roman"/>
          <w:spacing w:val="-1"/>
          <w:sz w:val="24"/>
          <w:szCs w:val="24"/>
        </w:rPr>
        <w:t>9</w:t>
      </w:r>
      <w:r w:rsidR="00E7634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D1232">
        <w:rPr>
          <w:rFonts w:ascii="Times New Roman" w:hAnsi="Times New Roman" w:cs="Times New Roman"/>
          <w:spacing w:val="-1"/>
          <w:sz w:val="24"/>
          <w:szCs w:val="24"/>
        </w:rPr>
        <w:t>минут</w:t>
      </w:r>
      <w:r w:rsidR="00E76343">
        <w:rPr>
          <w:rFonts w:ascii="Times New Roman" w:hAnsi="Times New Roman" w:cs="Times New Roman"/>
          <w:spacing w:val="-1"/>
          <w:sz w:val="24"/>
          <w:szCs w:val="24"/>
        </w:rPr>
        <w:t>а</w:t>
      </w:r>
    </w:p>
    <w:p w:rsidR="00D20F76" w:rsidRPr="0078527F" w:rsidRDefault="00D20F76" w:rsidP="00455B7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Дата оформления и подписания протокола: </w:t>
      </w:r>
      <w:r w:rsidR="00012CF2">
        <w:rPr>
          <w:rFonts w:ascii="Times New Roman" w:hAnsi="Times New Roman" w:cs="Times New Roman"/>
          <w:spacing w:val="-1"/>
          <w:sz w:val="24"/>
          <w:szCs w:val="24"/>
        </w:rPr>
        <w:t>1</w:t>
      </w:r>
      <w:r w:rsidR="00B33C98">
        <w:rPr>
          <w:rFonts w:ascii="Times New Roman" w:hAnsi="Times New Roman" w:cs="Times New Roman"/>
          <w:spacing w:val="-1"/>
          <w:sz w:val="24"/>
          <w:szCs w:val="24"/>
        </w:rPr>
        <w:t>4</w:t>
      </w: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012CF2">
        <w:rPr>
          <w:rFonts w:ascii="Times New Roman" w:hAnsi="Times New Roman" w:cs="Times New Roman"/>
          <w:spacing w:val="-1"/>
          <w:sz w:val="24"/>
          <w:szCs w:val="24"/>
        </w:rPr>
        <w:t>марта</w:t>
      </w: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 202</w:t>
      </w:r>
      <w:r w:rsidR="00012CF2">
        <w:rPr>
          <w:rFonts w:ascii="Times New Roman" w:hAnsi="Times New Roman" w:cs="Times New Roman"/>
          <w:spacing w:val="-1"/>
          <w:sz w:val="24"/>
          <w:szCs w:val="24"/>
        </w:rPr>
        <w:t>2</w:t>
      </w: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 года.</w:t>
      </w:r>
    </w:p>
    <w:p w:rsidR="00FC700C" w:rsidRDefault="00FC700C" w:rsidP="00455B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>Состав аукционной комиссии:</w:t>
      </w:r>
    </w:p>
    <w:p w:rsidR="00FC700C" w:rsidRDefault="00FC700C" w:rsidP="00455B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 xml:space="preserve">На заседание комиссии по рассмотрению результатов открытого аукциона в электронной форме по продаже объекта недвижимого имущества - </w:t>
      </w:r>
      <w:r w:rsidR="00C76E42" w:rsidRPr="00012CF2">
        <w:rPr>
          <w:rFonts w:ascii="Times New Roman" w:hAnsi="Times New Roman" w:cs="Times New Roman"/>
          <w:sz w:val="24"/>
          <w:szCs w:val="24"/>
        </w:rPr>
        <w:t>Экскаватор-погрузчик ЭО-2626/Беларусь-826</w:t>
      </w:r>
      <w:r w:rsidR="00C76E4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присутствовали:</w:t>
      </w:r>
    </w:p>
    <w:p w:rsidR="004F5D1E" w:rsidRPr="004F5D1E" w:rsidRDefault="004F5D1E" w:rsidP="004F5D1E">
      <w:pPr>
        <w:pStyle w:val="3"/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F5D1E">
        <w:rPr>
          <w:rFonts w:ascii="Times New Roman" w:hAnsi="Times New Roman" w:cs="Times New Roman"/>
          <w:sz w:val="24"/>
          <w:szCs w:val="24"/>
        </w:rPr>
        <w:t>Волгушева</w:t>
      </w:r>
      <w:proofErr w:type="spellEnd"/>
      <w:r w:rsidRPr="004F5D1E">
        <w:rPr>
          <w:rFonts w:ascii="Times New Roman" w:hAnsi="Times New Roman" w:cs="Times New Roman"/>
          <w:sz w:val="24"/>
          <w:szCs w:val="24"/>
        </w:rPr>
        <w:t xml:space="preserve"> Т.М.– начальник экономического управления администрации Дубенского муниципального района - председатель комиссии, присутствует;</w:t>
      </w:r>
    </w:p>
    <w:p w:rsidR="004F5D1E" w:rsidRPr="004F5D1E" w:rsidRDefault="004F5D1E" w:rsidP="004F5D1E">
      <w:pPr>
        <w:pStyle w:val="3"/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F5D1E">
        <w:rPr>
          <w:rFonts w:ascii="Times New Roman" w:hAnsi="Times New Roman" w:cs="Times New Roman"/>
          <w:sz w:val="24"/>
          <w:szCs w:val="24"/>
        </w:rPr>
        <w:t>Карпова Л.А. – начальник управления по имущественным и земельным отношениям администрации Дубенского муниципального района – секретарь комиссии, присутствует;</w:t>
      </w:r>
    </w:p>
    <w:p w:rsidR="004F5D1E" w:rsidRPr="004F5D1E" w:rsidRDefault="004F5D1E" w:rsidP="004F5D1E">
      <w:pPr>
        <w:pStyle w:val="3"/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F5D1E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4F5D1E" w:rsidRPr="004F5D1E" w:rsidRDefault="004F5D1E" w:rsidP="004F5D1E">
      <w:pPr>
        <w:pStyle w:val="3"/>
        <w:shd w:val="clear" w:color="auto" w:fill="FFFFFF"/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F5D1E">
        <w:rPr>
          <w:rFonts w:ascii="Times New Roman" w:hAnsi="Times New Roman" w:cs="Times New Roman"/>
          <w:sz w:val="24"/>
          <w:szCs w:val="24"/>
        </w:rPr>
        <w:t>Горинова</w:t>
      </w:r>
      <w:proofErr w:type="spellEnd"/>
      <w:r w:rsidRPr="004F5D1E">
        <w:rPr>
          <w:rFonts w:ascii="Times New Roman" w:hAnsi="Times New Roman" w:cs="Times New Roman"/>
          <w:sz w:val="24"/>
          <w:szCs w:val="24"/>
        </w:rPr>
        <w:t xml:space="preserve"> В.П. – начальник управления по строительству, ЖКХ и перспективному развитию, присутствует;</w:t>
      </w:r>
    </w:p>
    <w:p w:rsidR="004F5D1E" w:rsidRPr="004F5D1E" w:rsidRDefault="004F5D1E" w:rsidP="004F5D1E">
      <w:pPr>
        <w:pStyle w:val="3"/>
        <w:shd w:val="clear" w:color="auto" w:fill="FFFFFF"/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F5D1E">
        <w:rPr>
          <w:rFonts w:ascii="Times New Roman" w:hAnsi="Times New Roman" w:cs="Times New Roman"/>
          <w:sz w:val="24"/>
          <w:szCs w:val="24"/>
          <w:shd w:val="clear" w:color="auto" w:fill="FFFFFF"/>
        </w:rPr>
        <w:t>Федькина Е.Ю. - заместитель начальника экономического управления</w:t>
      </w:r>
      <w:r w:rsidRPr="004F5D1E">
        <w:rPr>
          <w:rFonts w:ascii="Times New Roman" w:hAnsi="Times New Roman" w:cs="Times New Roman"/>
          <w:sz w:val="24"/>
          <w:szCs w:val="24"/>
        </w:rPr>
        <w:t>, присутствует</w:t>
      </w:r>
      <w:r w:rsidRPr="004F5D1E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4F5D1E" w:rsidRPr="004F5D1E" w:rsidRDefault="004F5D1E" w:rsidP="004F5D1E">
      <w:pPr>
        <w:pStyle w:val="3"/>
        <w:shd w:val="clear" w:color="auto" w:fill="FFFFFF"/>
        <w:spacing w:after="0"/>
        <w:ind w:firstLine="426"/>
        <w:jc w:val="both"/>
        <w:rPr>
          <w:rFonts w:ascii="Times New Roman" w:hAnsi="Times New Roman" w:cs="Times New Roman"/>
          <w:color w:val="888888"/>
          <w:sz w:val="24"/>
          <w:szCs w:val="24"/>
          <w:shd w:val="clear" w:color="auto" w:fill="FFFFFF"/>
        </w:rPr>
      </w:pPr>
      <w:proofErr w:type="spellStart"/>
      <w:r w:rsidRPr="004F5D1E">
        <w:rPr>
          <w:rFonts w:ascii="Times New Roman" w:hAnsi="Times New Roman" w:cs="Times New Roman"/>
          <w:sz w:val="24"/>
          <w:szCs w:val="24"/>
        </w:rPr>
        <w:t>Малыйкина</w:t>
      </w:r>
      <w:proofErr w:type="spellEnd"/>
      <w:r w:rsidRPr="004F5D1E">
        <w:rPr>
          <w:rFonts w:ascii="Times New Roman" w:hAnsi="Times New Roman" w:cs="Times New Roman"/>
          <w:sz w:val="24"/>
          <w:szCs w:val="24"/>
        </w:rPr>
        <w:t xml:space="preserve"> Т.А. - заместитель начальника организационно-правового управления - заведующий юридическим отделом администрации Дубенского муниципального района, присутствует.</w:t>
      </w:r>
    </w:p>
    <w:p w:rsidR="00D20F76" w:rsidRPr="0078527F" w:rsidRDefault="00D20F76" w:rsidP="00455B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b/>
          <w:bCs/>
          <w:sz w:val="24"/>
          <w:szCs w:val="24"/>
        </w:rPr>
        <w:t xml:space="preserve">Форма проведения аукциона: </w:t>
      </w:r>
      <w:r w:rsidR="005E6668" w:rsidRPr="005E6668">
        <w:rPr>
          <w:rFonts w:ascii="Times New Roman" w:eastAsia="Times New Roman" w:hAnsi="Times New Roman" w:cs="Times New Roman"/>
          <w:sz w:val="24"/>
          <w:szCs w:val="24"/>
        </w:rPr>
        <w:t>аукцион с открытой формой подачи предложений о цене в электронной форме</w:t>
      </w:r>
      <w:r w:rsidR="005E666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E6668" w:rsidRPr="005E6668" w:rsidRDefault="00D20F76" w:rsidP="00455B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8527F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5E6668" w:rsidRPr="005E6668">
        <w:rPr>
          <w:rFonts w:ascii="Times New Roman" w:hAnsi="Times New Roman" w:cs="Times New Roman"/>
          <w:b/>
          <w:bCs/>
          <w:sz w:val="24"/>
          <w:szCs w:val="24"/>
        </w:rPr>
        <w:t>Предмет аукциона:</w:t>
      </w:r>
    </w:p>
    <w:p w:rsidR="00DA0F6F" w:rsidRDefault="00DA0F6F" w:rsidP="00455B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E6668" w:rsidRPr="005E6668" w:rsidRDefault="00012CF2" w:rsidP="00455B7F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Лот №3</w:t>
      </w:r>
    </w:p>
    <w:p w:rsidR="00012CF2" w:rsidRPr="00012CF2" w:rsidRDefault="00012CF2" w:rsidP="00012CF2">
      <w:pPr>
        <w:jc w:val="both"/>
        <w:rPr>
          <w:rFonts w:ascii="Times New Roman" w:hAnsi="Times New Roman" w:cs="Times New Roman"/>
          <w:sz w:val="24"/>
          <w:szCs w:val="24"/>
        </w:rPr>
      </w:pPr>
      <w:r w:rsidRPr="00012CF2">
        <w:rPr>
          <w:rFonts w:ascii="Times New Roman" w:hAnsi="Times New Roman" w:cs="Times New Roman"/>
          <w:sz w:val="24"/>
          <w:szCs w:val="24"/>
        </w:rPr>
        <w:t>Сведения об имуществе:</w:t>
      </w:r>
    </w:p>
    <w:p w:rsidR="00012CF2" w:rsidRPr="00012CF2" w:rsidRDefault="00012CF2" w:rsidP="00012C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12CF2">
        <w:rPr>
          <w:rFonts w:ascii="Times New Roman" w:hAnsi="Times New Roman" w:cs="Times New Roman"/>
          <w:sz w:val="24"/>
          <w:szCs w:val="24"/>
        </w:rPr>
        <w:t xml:space="preserve">    1. Наименование объекта приватизации: Экскаватор-погрузчик.</w:t>
      </w:r>
    </w:p>
    <w:p w:rsidR="00012CF2" w:rsidRPr="00012CF2" w:rsidRDefault="00012CF2" w:rsidP="00012C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12CF2">
        <w:rPr>
          <w:rFonts w:ascii="Times New Roman" w:hAnsi="Times New Roman" w:cs="Times New Roman"/>
          <w:sz w:val="24"/>
          <w:szCs w:val="24"/>
        </w:rPr>
        <w:t xml:space="preserve">     2. Краткая характеристика объекта:       Экскаватор-погрузчик ЭО-2626/Беларусь-826, 2009 года выпуска, цвет красный, заводской номер машины 6871/82601343.</w:t>
      </w:r>
    </w:p>
    <w:p w:rsidR="00012CF2" w:rsidRPr="00012CF2" w:rsidRDefault="00012CF2" w:rsidP="00012C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12CF2">
        <w:rPr>
          <w:rFonts w:ascii="Times New Roman" w:hAnsi="Times New Roman" w:cs="Times New Roman"/>
          <w:sz w:val="24"/>
          <w:szCs w:val="24"/>
        </w:rPr>
        <w:t xml:space="preserve">     3. Способ приватизации – аукцион в электронной форме с открытой формой подачи предложений о цене.</w:t>
      </w:r>
    </w:p>
    <w:p w:rsidR="00012CF2" w:rsidRPr="00012CF2" w:rsidRDefault="00012CF2" w:rsidP="00012C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12CF2">
        <w:rPr>
          <w:rFonts w:ascii="Times New Roman" w:hAnsi="Times New Roman" w:cs="Times New Roman"/>
          <w:sz w:val="24"/>
          <w:szCs w:val="24"/>
        </w:rPr>
        <w:t xml:space="preserve">     4. Начальная цена – 675 000 руб. без учета НДС в соответствии с отчетом об оценке № 289/21 от 10.10.2021г.</w:t>
      </w:r>
    </w:p>
    <w:p w:rsidR="00012CF2" w:rsidRPr="00012CF2" w:rsidRDefault="00012CF2" w:rsidP="00012C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12CF2">
        <w:rPr>
          <w:rFonts w:ascii="Times New Roman" w:hAnsi="Times New Roman" w:cs="Times New Roman"/>
          <w:sz w:val="24"/>
          <w:szCs w:val="24"/>
        </w:rPr>
        <w:t xml:space="preserve">    5. Задаток для участия в аукционе размере 20% от начальной цены приватизируемого имущества в размере 135 000,00 (</w:t>
      </w:r>
      <w:r w:rsidR="00C76E42">
        <w:rPr>
          <w:rFonts w:ascii="Times New Roman" w:hAnsi="Times New Roman" w:cs="Times New Roman"/>
          <w:sz w:val="24"/>
          <w:szCs w:val="24"/>
        </w:rPr>
        <w:t>сто тридцать пять тысяч</w:t>
      </w:r>
      <w:r w:rsidRPr="00012CF2">
        <w:rPr>
          <w:rFonts w:ascii="Times New Roman" w:hAnsi="Times New Roman" w:cs="Times New Roman"/>
          <w:sz w:val="24"/>
          <w:szCs w:val="24"/>
        </w:rPr>
        <w:t>) рублей. </w:t>
      </w:r>
    </w:p>
    <w:p w:rsidR="00012CF2" w:rsidRPr="00012CF2" w:rsidRDefault="00012CF2" w:rsidP="00012C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12CF2">
        <w:rPr>
          <w:rFonts w:ascii="Times New Roman" w:hAnsi="Times New Roman" w:cs="Times New Roman"/>
          <w:sz w:val="24"/>
          <w:szCs w:val="24"/>
        </w:rPr>
        <w:t xml:space="preserve">    6. Шаг аукциона (величину повышения начальной цены) – 33 750 тыс. руб. (5% от начальной цены).</w:t>
      </w:r>
    </w:p>
    <w:p w:rsidR="00D20F76" w:rsidRPr="00455B7F" w:rsidRDefault="00D20F76" w:rsidP="00012CF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527F">
        <w:rPr>
          <w:rFonts w:ascii="Times New Roman" w:hAnsi="Times New Roman" w:cs="Times New Roman"/>
          <w:sz w:val="24"/>
          <w:szCs w:val="24"/>
        </w:rPr>
        <w:t xml:space="preserve"> </w:t>
      </w:r>
      <w:r w:rsidRPr="00455B7F">
        <w:rPr>
          <w:rFonts w:ascii="Times New Roman" w:hAnsi="Times New Roman" w:cs="Times New Roman"/>
          <w:b/>
          <w:sz w:val="24"/>
          <w:szCs w:val="24"/>
        </w:rPr>
        <w:t>К участию в аукционе допущены следующие Заявители:</w:t>
      </w:r>
    </w:p>
    <w:tbl>
      <w:tblPr>
        <w:tblW w:w="8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03"/>
        <w:gridCol w:w="7427"/>
      </w:tblGrid>
      <w:tr w:rsidR="00012CF2" w:rsidRPr="00AB344E" w:rsidTr="00012CF2">
        <w:tc>
          <w:tcPr>
            <w:tcW w:w="903" w:type="dxa"/>
          </w:tcPr>
          <w:p w:rsidR="00012CF2" w:rsidRPr="00012CF2" w:rsidRDefault="00012CF2" w:rsidP="00087AFA">
            <w:pPr>
              <w:tabs>
                <w:tab w:val="left" w:pos="1189"/>
              </w:tabs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/>
              </w:rPr>
            </w:pPr>
            <w:r w:rsidRPr="00012CF2">
              <w:rPr>
                <w:rFonts w:ascii="Times New Roman" w:eastAsia="Lucida Sans Unicode" w:hAnsi="Times New Roman" w:cs="Times New Roman"/>
                <w:sz w:val="24"/>
                <w:szCs w:val="24"/>
                <w:lang/>
              </w:rPr>
              <w:t>№</w:t>
            </w:r>
            <w:proofErr w:type="spellStart"/>
            <w:proofErr w:type="gramStart"/>
            <w:r w:rsidRPr="00012CF2">
              <w:rPr>
                <w:rFonts w:ascii="Times New Roman" w:eastAsia="Lucida Sans Unicode" w:hAnsi="Times New Roman" w:cs="Times New Roman"/>
                <w:sz w:val="24"/>
                <w:szCs w:val="24"/>
                <w:lang/>
              </w:rPr>
              <w:t>п</w:t>
            </w:r>
            <w:proofErr w:type="spellEnd"/>
            <w:proofErr w:type="gramEnd"/>
            <w:r w:rsidRPr="00012CF2">
              <w:rPr>
                <w:rFonts w:ascii="Times New Roman" w:eastAsia="Lucida Sans Unicode" w:hAnsi="Times New Roman" w:cs="Times New Roman"/>
                <w:sz w:val="24"/>
                <w:szCs w:val="24"/>
                <w:lang/>
              </w:rPr>
              <w:t>/</w:t>
            </w:r>
            <w:proofErr w:type="spellStart"/>
            <w:r w:rsidRPr="00012CF2">
              <w:rPr>
                <w:rFonts w:ascii="Times New Roman" w:eastAsia="Lucida Sans Unicode" w:hAnsi="Times New Roman" w:cs="Times New Roman"/>
                <w:sz w:val="24"/>
                <w:szCs w:val="24"/>
                <w:lang/>
              </w:rPr>
              <w:t>п</w:t>
            </w:r>
            <w:proofErr w:type="spellEnd"/>
          </w:p>
        </w:tc>
        <w:tc>
          <w:tcPr>
            <w:tcW w:w="7427" w:type="dxa"/>
          </w:tcPr>
          <w:p w:rsidR="00012CF2" w:rsidRPr="00012CF2" w:rsidRDefault="00012CF2" w:rsidP="00087AFA">
            <w:pPr>
              <w:tabs>
                <w:tab w:val="left" w:pos="1189"/>
              </w:tabs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/>
              </w:rPr>
            </w:pPr>
            <w:r w:rsidRPr="00012CF2">
              <w:rPr>
                <w:rFonts w:ascii="Times New Roman" w:eastAsia="Lucida Sans Unicode" w:hAnsi="Times New Roman" w:cs="Times New Roman"/>
                <w:sz w:val="24"/>
                <w:szCs w:val="24"/>
                <w:lang/>
              </w:rPr>
              <w:t>ФИО заявителя</w:t>
            </w:r>
          </w:p>
        </w:tc>
      </w:tr>
      <w:tr w:rsidR="00012CF2" w:rsidRPr="00AB344E" w:rsidTr="00012CF2">
        <w:tc>
          <w:tcPr>
            <w:tcW w:w="903" w:type="dxa"/>
          </w:tcPr>
          <w:p w:rsidR="00012CF2" w:rsidRPr="00012CF2" w:rsidRDefault="00012CF2" w:rsidP="00087AFA">
            <w:pPr>
              <w:tabs>
                <w:tab w:val="left" w:pos="1189"/>
              </w:tabs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/>
              </w:rPr>
            </w:pPr>
            <w:r w:rsidRPr="00012CF2">
              <w:rPr>
                <w:rFonts w:ascii="Times New Roman" w:eastAsia="Lucida Sans Unicode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7427" w:type="dxa"/>
          </w:tcPr>
          <w:p w:rsidR="00012CF2" w:rsidRPr="00012CF2" w:rsidRDefault="00012CF2" w:rsidP="00087AFA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12C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Синельщиков Андрей Владимирович</w:t>
            </w:r>
          </w:p>
        </w:tc>
      </w:tr>
      <w:tr w:rsidR="00012CF2" w:rsidRPr="00AB344E" w:rsidTr="00012CF2">
        <w:tc>
          <w:tcPr>
            <w:tcW w:w="903" w:type="dxa"/>
          </w:tcPr>
          <w:p w:rsidR="00012CF2" w:rsidRPr="00012CF2" w:rsidRDefault="00012CF2" w:rsidP="00087AFA">
            <w:pPr>
              <w:tabs>
                <w:tab w:val="left" w:pos="1189"/>
              </w:tabs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/>
              </w:rPr>
            </w:pPr>
            <w:r w:rsidRPr="00012CF2">
              <w:rPr>
                <w:rFonts w:ascii="Times New Roman" w:eastAsia="Lucida Sans Unicode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7427" w:type="dxa"/>
          </w:tcPr>
          <w:p w:rsidR="00012CF2" w:rsidRPr="00012CF2" w:rsidRDefault="00012CF2" w:rsidP="00087AFA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12C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Безбенко</w:t>
            </w:r>
            <w:proofErr w:type="spellEnd"/>
            <w:r w:rsidRPr="00012C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Вера Сергеевна</w:t>
            </w:r>
          </w:p>
        </w:tc>
      </w:tr>
      <w:tr w:rsidR="00012CF2" w:rsidRPr="00AB344E" w:rsidTr="00012CF2">
        <w:tc>
          <w:tcPr>
            <w:tcW w:w="903" w:type="dxa"/>
          </w:tcPr>
          <w:p w:rsidR="00012CF2" w:rsidRPr="00012CF2" w:rsidRDefault="00012CF2" w:rsidP="00087AFA">
            <w:pPr>
              <w:tabs>
                <w:tab w:val="left" w:pos="1189"/>
              </w:tabs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/>
              </w:rPr>
            </w:pPr>
            <w:r w:rsidRPr="00012CF2">
              <w:rPr>
                <w:rFonts w:ascii="Times New Roman" w:eastAsia="Lucida Sans Unicode" w:hAnsi="Times New Roman" w:cs="Times New Roman"/>
                <w:sz w:val="24"/>
                <w:szCs w:val="24"/>
                <w:lang/>
              </w:rPr>
              <w:lastRenderedPageBreak/>
              <w:t>3</w:t>
            </w:r>
          </w:p>
        </w:tc>
        <w:tc>
          <w:tcPr>
            <w:tcW w:w="7427" w:type="dxa"/>
          </w:tcPr>
          <w:p w:rsidR="00012CF2" w:rsidRPr="00012CF2" w:rsidRDefault="00012CF2" w:rsidP="00087AFA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12C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ООО «</w:t>
            </w:r>
            <w:proofErr w:type="spellStart"/>
            <w:r w:rsidRPr="00012C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Стройтранс</w:t>
            </w:r>
            <w:proofErr w:type="spellEnd"/>
            <w:r w:rsidRPr="00012C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012CF2" w:rsidRPr="00AB344E" w:rsidTr="00012CF2">
        <w:tc>
          <w:tcPr>
            <w:tcW w:w="903" w:type="dxa"/>
          </w:tcPr>
          <w:p w:rsidR="00012CF2" w:rsidRPr="00012CF2" w:rsidRDefault="00012CF2" w:rsidP="00087AFA">
            <w:pPr>
              <w:tabs>
                <w:tab w:val="left" w:pos="1189"/>
              </w:tabs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/>
              </w:rPr>
            </w:pPr>
            <w:r w:rsidRPr="00012CF2">
              <w:rPr>
                <w:rFonts w:ascii="Times New Roman" w:eastAsia="Lucida Sans Unicode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7427" w:type="dxa"/>
          </w:tcPr>
          <w:p w:rsidR="00012CF2" w:rsidRPr="00012CF2" w:rsidRDefault="00012CF2" w:rsidP="00087AFA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12C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Кишкис</w:t>
            </w:r>
            <w:proofErr w:type="spellEnd"/>
            <w:r w:rsidRPr="00012C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Александр Георгиевич</w:t>
            </w:r>
          </w:p>
        </w:tc>
      </w:tr>
    </w:tbl>
    <w:p w:rsidR="00D20F76" w:rsidRPr="0078527F" w:rsidRDefault="00D20F76" w:rsidP="00455B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z w:val="24"/>
          <w:szCs w:val="24"/>
        </w:rPr>
        <w:t>Все задатки, перечисленные Заявителями, поступили на счет</w:t>
      </w:r>
      <w:r w:rsidR="00455B7F">
        <w:rPr>
          <w:rFonts w:ascii="Times New Roman" w:hAnsi="Times New Roman" w:cs="Times New Roman"/>
          <w:sz w:val="24"/>
          <w:szCs w:val="24"/>
        </w:rPr>
        <w:t xml:space="preserve">, указанный </w:t>
      </w:r>
      <w:r w:rsidR="00E76343">
        <w:rPr>
          <w:rFonts w:ascii="Times New Roman" w:hAnsi="Times New Roman" w:cs="Times New Roman"/>
          <w:sz w:val="24"/>
          <w:szCs w:val="24"/>
        </w:rPr>
        <w:t xml:space="preserve">в </w:t>
      </w:r>
      <w:r w:rsidR="00E76343" w:rsidRPr="0078527F">
        <w:rPr>
          <w:rFonts w:ascii="Times New Roman" w:hAnsi="Times New Roman" w:cs="Times New Roman"/>
          <w:sz w:val="24"/>
          <w:szCs w:val="24"/>
        </w:rPr>
        <w:t>извещении</w:t>
      </w:r>
      <w:r w:rsidR="00455B7F" w:rsidRPr="00455B7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 проведен</w:t>
      </w:r>
      <w:proofErr w:type="gramStart"/>
      <w:r w:rsidR="00455B7F" w:rsidRPr="00455B7F">
        <w:rPr>
          <w:rFonts w:ascii="Times New Roman" w:eastAsia="Times New Roman" w:hAnsi="Times New Roman" w:cs="Times New Roman"/>
          <w:color w:val="000000"/>
          <w:sz w:val="24"/>
          <w:szCs w:val="24"/>
        </w:rPr>
        <w:t>ии ау</w:t>
      </w:r>
      <w:proofErr w:type="gramEnd"/>
      <w:r w:rsidR="00455B7F" w:rsidRPr="00455B7F">
        <w:rPr>
          <w:rFonts w:ascii="Times New Roman" w:eastAsia="Times New Roman" w:hAnsi="Times New Roman" w:cs="Times New Roman"/>
          <w:color w:val="000000"/>
          <w:sz w:val="24"/>
          <w:szCs w:val="24"/>
        </w:rPr>
        <w:t>кциона</w:t>
      </w:r>
      <w:r w:rsidRPr="0078527F">
        <w:rPr>
          <w:rFonts w:ascii="Times New Roman" w:hAnsi="Times New Roman" w:cs="Times New Roman"/>
          <w:sz w:val="24"/>
          <w:szCs w:val="24"/>
        </w:rPr>
        <w:t xml:space="preserve"> в полном размере  в установленные информационным сообщением сроки.</w:t>
      </w:r>
    </w:p>
    <w:p w:rsidR="00D20F76" w:rsidRPr="0078527F" w:rsidRDefault="00D20F76" w:rsidP="00455B7F">
      <w:pPr>
        <w:pStyle w:val="a3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z w:val="24"/>
          <w:szCs w:val="24"/>
        </w:rPr>
        <w:t>Все заявители допущены к участию в аукционе.</w:t>
      </w:r>
    </w:p>
    <w:p w:rsidR="00D20F76" w:rsidRPr="0078527F" w:rsidRDefault="00D20F76" w:rsidP="00455B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D20F76" w:rsidRPr="0078527F" w:rsidRDefault="00D20F76" w:rsidP="00455B7F">
      <w:pPr>
        <w:pStyle w:val="a3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z w:val="24"/>
          <w:szCs w:val="24"/>
        </w:rPr>
        <w:t>В ходе проведения аукциона участниками были заявлены следующие предложения по цене предмета аукциона:</w:t>
      </w: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664"/>
        <w:gridCol w:w="4657"/>
      </w:tblGrid>
      <w:tr w:rsidR="00D20F76" w:rsidRPr="0078527F" w:rsidTr="00455B7F">
        <w:tc>
          <w:tcPr>
            <w:tcW w:w="4076" w:type="dxa"/>
          </w:tcPr>
          <w:p w:rsidR="00D20F76" w:rsidRPr="0078527F" w:rsidRDefault="00D20F76" w:rsidP="00455B7F">
            <w:pPr>
              <w:pStyle w:val="a3"/>
              <w:spacing w:after="0" w:line="240" w:lineRule="auto"/>
              <w:ind w:left="0"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27F">
              <w:rPr>
                <w:rFonts w:ascii="Times New Roman" w:hAnsi="Times New Roman" w:cs="Times New Roman"/>
                <w:sz w:val="24"/>
                <w:szCs w:val="24"/>
              </w:rPr>
              <w:t>Номер участника</w:t>
            </w:r>
          </w:p>
        </w:tc>
        <w:tc>
          <w:tcPr>
            <w:tcW w:w="4784" w:type="dxa"/>
          </w:tcPr>
          <w:p w:rsidR="00D20F76" w:rsidRPr="0078527F" w:rsidRDefault="00D20F76" w:rsidP="00DD4EC5">
            <w:pPr>
              <w:pStyle w:val="a3"/>
              <w:spacing w:after="0" w:line="240" w:lineRule="auto"/>
              <w:ind w:left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27F">
              <w:rPr>
                <w:rFonts w:ascii="Times New Roman" w:hAnsi="Times New Roman" w:cs="Times New Roman"/>
                <w:sz w:val="24"/>
                <w:szCs w:val="24"/>
              </w:rPr>
              <w:t>Предложение по цене предмета аукциона, руб.</w:t>
            </w:r>
          </w:p>
        </w:tc>
      </w:tr>
      <w:tr w:rsidR="00D20F76" w:rsidRPr="0078527F" w:rsidTr="00455B7F">
        <w:tc>
          <w:tcPr>
            <w:tcW w:w="4076" w:type="dxa"/>
          </w:tcPr>
          <w:p w:rsidR="00D20F76" w:rsidRPr="0078527F" w:rsidRDefault="00D20F76" w:rsidP="00455B7F">
            <w:pPr>
              <w:pStyle w:val="a3"/>
              <w:tabs>
                <w:tab w:val="right" w:pos="4568"/>
              </w:tabs>
              <w:spacing w:after="0" w:line="240" w:lineRule="auto"/>
              <w:ind w:left="0"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2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8527F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4784" w:type="dxa"/>
          </w:tcPr>
          <w:p w:rsidR="00D20F76" w:rsidRPr="0078527F" w:rsidRDefault="00012CF2" w:rsidP="00455B7F">
            <w:pPr>
              <w:pStyle w:val="a3"/>
              <w:spacing w:after="0" w:line="240" w:lineRule="auto"/>
              <w:ind w:left="0"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1 012 500,00</w:t>
            </w:r>
          </w:p>
        </w:tc>
      </w:tr>
      <w:tr w:rsidR="00D20F76" w:rsidRPr="0078527F" w:rsidTr="00455B7F">
        <w:tc>
          <w:tcPr>
            <w:tcW w:w="4076" w:type="dxa"/>
          </w:tcPr>
          <w:p w:rsidR="00D20F76" w:rsidRPr="0078527F" w:rsidRDefault="00D20F76" w:rsidP="00455B7F">
            <w:pPr>
              <w:pStyle w:val="a3"/>
              <w:spacing w:after="0" w:line="240" w:lineRule="auto"/>
              <w:ind w:left="0"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2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84" w:type="dxa"/>
          </w:tcPr>
          <w:p w:rsidR="00D20F76" w:rsidRPr="0078527F" w:rsidRDefault="00012CF2" w:rsidP="00455B7F">
            <w:pPr>
              <w:pStyle w:val="a3"/>
              <w:spacing w:after="0" w:line="240" w:lineRule="auto"/>
              <w:ind w:left="0"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945 000,00</w:t>
            </w:r>
            <w:r w:rsidR="00DD4EC5" w:rsidRPr="0078527F">
              <w:rPr>
                <w:rFonts w:ascii="Times New Roman" w:hAnsi="Times New Roman" w:cs="Times New Roman"/>
                <w:sz w:val="24"/>
                <w:szCs w:val="24"/>
              </w:rPr>
              <w:t xml:space="preserve">  рублей</w:t>
            </w:r>
          </w:p>
        </w:tc>
      </w:tr>
    </w:tbl>
    <w:p w:rsidR="00D20F76" w:rsidRPr="0078527F" w:rsidRDefault="00D20F76" w:rsidP="00455B7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 По итогам проведения аукциона «Победителем» признан участник № </w:t>
      </w:r>
      <w:r w:rsidR="00012CF2">
        <w:rPr>
          <w:rFonts w:ascii="Times New Roman" w:hAnsi="Times New Roman" w:cs="Times New Roman"/>
          <w:spacing w:val="-1"/>
          <w:sz w:val="24"/>
          <w:szCs w:val="24"/>
        </w:rPr>
        <w:t>1</w:t>
      </w:r>
      <w:r w:rsidRPr="0078527F">
        <w:rPr>
          <w:rFonts w:ascii="Times New Roman" w:hAnsi="Times New Roman" w:cs="Times New Roman"/>
          <w:spacing w:val="-1"/>
          <w:sz w:val="24"/>
          <w:szCs w:val="24"/>
        </w:rPr>
        <w:t>:</w:t>
      </w:r>
    </w:p>
    <w:p w:rsidR="005E6668" w:rsidRDefault="005E6668" w:rsidP="00455B7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5E6668">
        <w:rPr>
          <w:rFonts w:ascii="Times New Roman" w:hAnsi="Times New Roman" w:cs="Times New Roman"/>
          <w:spacing w:val="-1"/>
          <w:sz w:val="24"/>
          <w:szCs w:val="24"/>
        </w:rPr>
        <w:t xml:space="preserve">Гр. </w:t>
      </w:r>
      <w:r w:rsidR="00012CF2" w:rsidRPr="00012CF2">
        <w:rPr>
          <w:rFonts w:ascii="Times New Roman" w:hAnsi="Times New Roman" w:cs="Times New Roman"/>
          <w:color w:val="000000"/>
          <w:sz w:val="24"/>
          <w:szCs w:val="24"/>
        </w:rPr>
        <w:t>Синельщиков Андрей Владимирович</w:t>
      </w:r>
      <w:r w:rsidR="004F5D1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8527F" w:rsidRPr="0078527F" w:rsidRDefault="0078527F" w:rsidP="00455B7F">
      <w:pPr>
        <w:pStyle w:val="a3"/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:rsidR="00C76E42" w:rsidRDefault="00D20F76" w:rsidP="00455B7F">
      <w:pPr>
        <w:pStyle w:val="a3"/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78527F">
        <w:rPr>
          <w:rFonts w:ascii="Times New Roman" w:hAnsi="Times New Roman" w:cs="Times New Roman"/>
          <w:spacing w:val="-1"/>
          <w:sz w:val="24"/>
          <w:szCs w:val="24"/>
        </w:rPr>
        <w:t>Цена предмета аукциона</w:t>
      </w:r>
      <w:r w:rsidR="003D1232" w:rsidRPr="00E76343">
        <w:rPr>
          <w:rFonts w:ascii="Times New Roman" w:hAnsi="Times New Roman" w:cs="Times New Roman"/>
          <w:spacing w:val="-1"/>
          <w:sz w:val="24"/>
          <w:szCs w:val="24"/>
        </w:rPr>
        <w:t>,</w:t>
      </w:r>
      <w:r w:rsidRPr="00E7634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086770" w:rsidRPr="00E76343">
        <w:rPr>
          <w:rFonts w:ascii="Times New Roman" w:hAnsi="Times New Roman" w:cs="Times New Roman"/>
          <w:spacing w:val="-1"/>
          <w:sz w:val="24"/>
          <w:szCs w:val="24"/>
        </w:rPr>
        <w:t xml:space="preserve">по продаже </w:t>
      </w:r>
      <w:proofErr w:type="gramStart"/>
      <w:r w:rsidR="00086770" w:rsidRPr="00E76343">
        <w:rPr>
          <w:rFonts w:ascii="Times New Roman" w:hAnsi="Times New Roman" w:cs="Times New Roman"/>
          <w:spacing w:val="-1"/>
          <w:sz w:val="24"/>
          <w:szCs w:val="24"/>
        </w:rPr>
        <w:t>объекта движимого имущества,</w:t>
      </w:r>
      <w:r w:rsidR="003D1232" w:rsidRPr="00E76343">
        <w:rPr>
          <w:rFonts w:ascii="Times New Roman" w:hAnsi="Times New Roman" w:cs="Times New Roman"/>
          <w:spacing w:val="-1"/>
          <w:sz w:val="24"/>
          <w:szCs w:val="24"/>
        </w:rPr>
        <w:t xml:space="preserve"> предложенного Победителем</w:t>
      </w:r>
      <w:r w:rsidR="00C76E42">
        <w:rPr>
          <w:rFonts w:ascii="Times New Roman" w:hAnsi="Times New Roman" w:cs="Times New Roman"/>
          <w:spacing w:val="-1"/>
          <w:sz w:val="24"/>
          <w:szCs w:val="24"/>
        </w:rPr>
        <w:t xml:space="preserve"> составляет</w:t>
      </w:r>
      <w:proofErr w:type="gramEnd"/>
      <w:r w:rsidR="00C76E42">
        <w:rPr>
          <w:rFonts w:ascii="Times New Roman" w:hAnsi="Times New Roman" w:cs="Times New Roman"/>
          <w:spacing w:val="-1"/>
          <w:sz w:val="24"/>
          <w:szCs w:val="24"/>
        </w:rPr>
        <w:t xml:space="preserve"> 1 012 500,00 (Один миллион двенадцать тысяч пятьсот) рублей 00 коп.</w:t>
      </w:r>
    </w:p>
    <w:p w:rsidR="003D1232" w:rsidRPr="00E76343" w:rsidRDefault="003D1232" w:rsidP="00455B7F">
      <w:pPr>
        <w:pStyle w:val="a3"/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E76343">
        <w:rPr>
          <w:rFonts w:ascii="Times New Roman" w:hAnsi="Times New Roman" w:cs="Times New Roman"/>
          <w:spacing w:val="-1"/>
          <w:sz w:val="24"/>
          <w:szCs w:val="24"/>
        </w:rPr>
        <w:t xml:space="preserve">Участник продажи, который делал предпоследнее предложение о цене имущества в ходе продажи – </w:t>
      </w:r>
      <w:proofErr w:type="spellStart"/>
      <w:r w:rsidR="00C76E42" w:rsidRPr="00012CF2">
        <w:rPr>
          <w:rFonts w:ascii="Times New Roman" w:hAnsi="Times New Roman" w:cs="Times New Roman"/>
          <w:color w:val="000000"/>
          <w:sz w:val="24"/>
          <w:szCs w:val="24"/>
        </w:rPr>
        <w:t>Безбенко</w:t>
      </w:r>
      <w:proofErr w:type="spellEnd"/>
      <w:r w:rsidR="00C76E42" w:rsidRPr="00012CF2">
        <w:rPr>
          <w:rFonts w:ascii="Times New Roman" w:hAnsi="Times New Roman" w:cs="Times New Roman"/>
          <w:color w:val="000000"/>
          <w:sz w:val="24"/>
          <w:szCs w:val="24"/>
        </w:rPr>
        <w:t xml:space="preserve"> Вера Сергеевна</w:t>
      </w:r>
      <w:r w:rsidRPr="00E76343"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:rsidR="00807305" w:rsidRDefault="00D20F76" w:rsidP="004F5D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6343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 </w:t>
      </w:r>
      <w:r w:rsidRPr="00E76343">
        <w:rPr>
          <w:rFonts w:ascii="Times New Roman" w:hAnsi="Times New Roman" w:cs="Times New Roman"/>
          <w:sz w:val="24"/>
          <w:szCs w:val="24"/>
        </w:rPr>
        <w:t xml:space="preserve">Договор </w:t>
      </w:r>
      <w:r w:rsidR="00807305" w:rsidRPr="00E76343">
        <w:rPr>
          <w:rFonts w:ascii="Times New Roman" w:hAnsi="Times New Roman" w:cs="Times New Roman"/>
          <w:sz w:val="24"/>
          <w:szCs w:val="24"/>
        </w:rPr>
        <w:t xml:space="preserve">по </w:t>
      </w:r>
      <w:r w:rsidR="00807305" w:rsidRPr="00E76343">
        <w:rPr>
          <w:rFonts w:ascii="Times New Roman" w:eastAsia="Times New Roman" w:hAnsi="Times New Roman" w:cs="Times New Roman"/>
          <w:sz w:val="24"/>
          <w:szCs w:val="24"/>
        </w:rPr>
        <w:t>продаже объекта движимого имущества</w:t>
      </w:r>
      <w:r w:rsidR="00807305" w:rsidRPr="00E7634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76E42" w:rsidRPr="00012CF2">
        <w:rPr>
          <w:rFonts w:ascii="Times New Roman" w:hAnsi="Times New Roman" w:cs="Times New Roman"/>
          <w:sz w:val="24"/>
          <w:szCs w:val="24"/>
        </w:rPr>
        <w:t>Экскаватор-погрузчик ЭО-2626/Беларусь-826</w:t>
      </w:r>
      <w:r w:rsidRPr="00E76343">
        <w:rPr>
          <w:rFonts w:ascii="Times New Roman" w:hAnsi="Times New Roman" w:cs="Times New Roman"/>
          <w:sz w:val="24"/>
          <w:szCs w:val="24"/>
        </w:rPr>
        <w:t xml:space="preserve"> подлежит заключению </w:t>
      </w:r>
      <w:r w:rsidR="00807305" w:rsidRPr="00E76343">
        <w:rPr>
          <w:rFonts w:ascii="Times New Roman" w:hAnsi="Times New Roman" w:cs="Times New Roman"/>
          <w:sz w:val="24"/>
          <w:szCs w:val="24"/>
        </w:rPr>
        <w:t>в течени</w:t>
      </w:r>
      <w:proofErr w:type="gramStart"/>
      <w:r w:rsidR="00807305" w:rsidRPr="00E76343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807305">
        <w:rPr>
          <w:rFonts w:ascii="Times New Roman" w:hAnsi="Times New Roman" w:cs="Times New Roman"/>
          <w:sz w:val="24"/>
          <w:szCs w:val="24"/>
        </w:rPr>
        <w:t xml:space="preserve"> </w:t>
      </w:r>
      <w:r w:rsidR="00807305" w:rsidRPr="0078527F">
        <w:rPr>
          <w:rFonts w:ascii="Times New Roman" w:hAnsi="Times New Roman" w:cs="Times New Roman"/>
          <w:sz w:val="24"/>
          <w:szCs w:val="24"/>
        </w:rPr>
        <w:t>5</w:t>
      </w:r>
      <w:r w:rsidRPr="0078527F">
        <w:rPr>
          <w:rFonts w:ascii="Times New Roman" w:hAnsi="Times New Roman" w:cs="Times New Roman"/>
          <w:sz w:val="24"/>
          <w:szCs w:val="24"/>
        </w:rPr>
        <w:t xml:space="preserve"> дней со дня подписания протокола. </w:t>
      </w:r>
    </w:p>
    <w:p w:rsidR="00D20F76" w:rsidRPr="00C76E42" w:rsidRDefault="00D20F76" w:rsidP="00C76E4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z w:val="24"/>
          <w:szCs w:val="24"/>
        </w:rPr>
        <w:t xml:space="preserve">Сумма договора </w:t>
      </w:r>
      <w:r w:rsidR="00C76E42">
        <w:rPr>
          <w:rFonts w:ascii="Times New Roman" w:hAnsi="Times New Roman" w:cs="Times New Roman"/>
          <w:spacing w:val="-1"/>
          <w:sz w:val="24"/>
          <w:szCs w:val="24"/>
        </w:rPr>
        <w:t>1 012 500,00 (Один миллион двенадцать тысяч пятьсот) рублей 00 коп</w:t>
      </w:r>
      <w:proofErr w:type="gramStart"/>
      <w:r w:rsidR="00C76E42">
        <w:rPr>
          <w:rFonts w:ascii="Times New Roman" w:hAnsi="Times New Roman" w:cs="Times New Roman"/>
          <w:spacing w:val="-1"/>
          <w:sz w:val="24"/>
          <w:szCs w:val="24"/>
        </w:rPr>
        <w:t>.</w:t>
      </w:r>
      <w:r w:rsidRPr="0078527F">
        <w:rPr>
          <w:rFonts w:ascii="Times New Roman" w:hAnsi="Times New Roman" w:cs="Times New Roman"/>
          <w:sz w:val="24"/>
          <w:szCs w:val="24"/>
        </w:rPr>
        <w:t xml:space="preserve">, </w:t>
      </w:r>
      <w:proofErr w:type="gramEnd"/>
      <w:r w:rsidRPr="0078527F">
        <w:rPr>
          <w:rFonts w:ascii="Times New Roman" w:hAnsi="Times New Roman" w:cs="Times New Roman"/>
          <w:sz w:val="24"/>
          <w:szCs w:val="24"/>
        </w:rPr>
        <w:t xml:space="preserve">при этом сумма задатка в размере </w:t>
      </w:r>
      <w:r w:rsidR="00C76E42" w:rsidRPr="00012CF2">
        <w:rPr>
          <w:rFonts w:ascii="Times New Roman" w:hAnsi="Times New Roman" w:cs="Times New Roman"/>
          <w:sz w:val="24"/>
          <w:szCs w:val="24"/>
        </w:rPr>
        <w:t>135 000,00 (</w:t>
      </w:r>
      <w:r w:rsidR="00C76E42">
        <w:rPr>
          <w:rFonts w:ascii="Times New Roman" w:hAnsi="Times New Roman" w:cs="Times New Roman"/>
          <w:sz w:val="24"/>
          <w:szCs w:val="24"/>
        </w:rPr>
        <w:t xml:space="preserve">сто тридцать пять тысяч) рублей </w:t>
      </w:r>
      <w:r w:rsidRPr="00C76E42">
        <w:rPr>
          <w:rFonts w:ascii="Times New Roman" w:hAnsi="Times New Roman" w:cs="Times New Roman"/>
          <w:sz w:val="24"/>
          <w:szCs w:val="24"/>
        </w:rPr>
        <w:t xml:space="preserve">засчитывается в оплату </w:t>
      </w:r>
      <w:r w:rsidR="00807305" w:rsidRPr="00C76E42">
        <w:rPr>
          <w:rFonts w:ascii="Times New Roman" w:hAnsi="Times New Roman" w:cs="Times New Roman"/>
          <w:sz w:val="24"/>
          <w:szCs w:val="24"/>
        </w:rPr>
        <w:t>стоимости договора</w:t>
      </w:r>
      <w:r w:rsidRPr="00C76E42">
        <w:rPr>
          <w:rFonts w:ascii="Times New Roman" w:hAnsi="Times New Roman" w:cs="Times New Roman"/>
          <w:sz w:val="24"/>
          <w:szCs w:val="24"/>
        </w:rPr>
        <w:t>.</w:t>
      </w:r>
      <w:r w:rsidRPr="00C76E4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D20F76" w:rsidRDefault="00D20F76" w:rsidP="00455B7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6668" w:rsidRPr="005E6668" w:rsidRDefault="005E6668" w:rsidP="00455B7F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6668">
        <w:rPr>
          <w:rFonts w:ascii="Times New Roman" w:hAnsi="Times New Roman" w:cs="Times New Roman"/>
          <w:sz w:val="24"/>
          <w:szCs w:val="24"/>
        </w:rPr>
        <w:t xml:space="preserve">         Голосовали «за» - единогласно.</w:t>
      </w:r>
    </w:p>
    <w:p w:rsidR="005E6668" w:rsidRPr="005E6668" w:rsidRDefault="005E6668" w:rsidP="00455B7F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6668">
        <w:rPr>
          <w:rFonts w:ascii="Times New Roman" w:hAnsi="Times New Roman" w:cs="Times New Roman"/>
          <w:sz w:val="24"/>
          <w:szCs w:val="24"/>
        </w:rPr>
        <w:t xml:space="preserve">     Протокол подписан всеми присутствующими на заседании членами комиссии.</w:t>
      </w:r>
    </w:p>
    <w:p w:rsidR="005E6668" w:rsidRPr="005E6668" w:rsidRDefault="005E6668" w:rsidP="005E666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6668">
        <w:rPr>
          <w:rFonts w:ascii="Times New Roman" w:hAnsi="Times New Roman" w:cs="Times New Roman"/>
          <w:sz w:val="24"/>
          <w:szCs w:val="24"/>
        </w:rPr>
        <w:t>Подписи:</w:t>
      </w:r>
    </w:p>
    <w:p w:rsidR="004F5D1E" w:rsidRPr="004F5D1E" w:rsidRDefault="004F5D1E" w:rsidP="004F5D1E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F5D1E">
        <w:rPr>
          <w:rFonts w:ascii="Times New Roman" w:hAnsi="Times New Roman" w:cs="Times New Roman"/>
          <w:sz w:val="24"/>
          <w:szCs w:val="24"/>
        </w:rPr>
        <w:t xml:space="preserve">Члены комиссии </w:t>
      </w:r>
      <w:r w:rsidRPr="004F5D1E">
        <w:rPr>
          <w:rFonts w:ascii="Times New Roman" w:hAnsi="Times New Roman" w:cs="Times New Roman"/>
          <w:sz w:val="24"/>
          <w:szCs w:val="24"/>
        </w:rPr>
        <w:tab/>
        <w:t xml:space="preserve">     ________________  </w:t>
      </w:r>
      <w:proofErr w:type="spellStart"/>
      <w:r w:rsidRPr="004F5D1E">
        <w:rPr>
          <w:rFonts w:ascii="Times New Roman" w:hAnsi="Times New Roman" w:cs="Times New Roman"/>
          <w:sz w:val="24"/>
          <w:szCs w:val="24"/>
        </w:rPr>
        <w:t>Т.М.Волгушева</w:t>
      </w:r>
      <w:proofErr w:type="spellEnd"/>
    </w:p>
    <w:p w:rsidR="004F5D1E" w:rsidRPr="004F5D1E" w:rsidRDefault="004F5D1E" w:rsidP="004F5D1E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F5D1E">
        <w:rPr>
          <w:rFonts w:ascii="Times New Roman" w:hAnsi="Times New Roman" w:cs="Times New Roman"/>
          <w:sz w:val="24"/>
          <w:szCs w:val="24"/>
        </w:rPr>
        <w:tab/>
      </w:r>
      <w:r w:rsidRPr="004F5D1E">
        <w:rPr>
          <w:rFonts w:ascii="Times New Roman" w:hAnsi="Times New Roman" w:cs="Times New Roman"/>
          <w:sz w:val="24"/>
          <w:szCs w:val="24"/>
        </w:rPr>
        <w:tab/>
      </w:r>
      <w:r w:rsidRPr="004F5D1E">
        <w:rPr>
          <w:rFonts w:ascii="Times New Roman" w:hAnsi="Times New Roman" w:cs="Times New Roman"/>
          <w:sz w:val="24"/>
          <w:szCs w:val="24"/>
        </w:rPr>
        <w:tab/>
        <w:t xml:space="preserve">     ________________ Л.А.Карпова</w:t>
      </w:r>
    </w:p>
    <w:p w:rsidR="004F5D1E" w:rsidRPr="004F5D1E" w:rsidRDefault="004F5D1E" w:rsidP="004F5D1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F5D1E">
        <w:rPr>
          <w:rFonts w:ascii="Times New Roman" w:hAnsi="Times New Roman" w:cs="Times New Roman"/>
          <w:sz w:val="24"/>
          <w:szCs w:val="24"/>
        </w:rPr>
        <w:tab/>
      </w:r>
      <w:r w:rsidRPr="004F5D1E">
        <w:rPr>
          <w:rFonts w:ascii="Times New Roman" w:hAnsi="Times New Roman" w:cs="Times New Roman"/>
          <w:sz w:val="24"/>
          <w:szCs w:val="24"/>
        </w:rPr>
        <w:tab/>
      </w:r>
      <w:r w:rsidRPr="004F5D1E"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4F5D1E">
        <w:rPr>
          <w:rFonts w:ascii="Times New Roman" w:hAnsi="Times New Roman" w:cs="Times New Roman"/>
          <w:sz w:val="24"/>
          <w:szCs w:val="24"/>
        </w:rPr>
        <w:t xml:space="preserve">    _________________ Е.Ю.Федькина </w:t>
      </w:r>
    </w:p>
    <w:p w:rsidR="004F5D1E" w:rsidRPr="004F5D1E" w:rsidRDefault="004F5D1E" w:rsidP="004F5D1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F5D1E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4F5D1E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4F5D1E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Pr="004F5D1E">
        <w:rPr>
          <w:rFonts w:ascii="Times New Roman" w:hAnsi="Times New Roman" w:cs="Times New Roman"/>
          <w:sz w:val="24"/>
          <w:szCs w:val="24"/>
        </w:rPr>
        <w:t>_________________В.П.Горинова</w:t>
      </w:r>
      <w:proofErr w:type="spellEnd"/>
      <w:r w:rsidRPr="004F5D1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F5D1E" w:rsidRPr="004F5D1E" w:rsidRDefault="004F5D1E" w:rsidP="004F5D1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F5D1E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4F5D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5D1E">
        <w:rPr>
          <w:rFonts w:ascii="Times New Roman" w:hAnsi="Times New Roman" w:cs="Times New Roman"/>
          <w:sz w:val="24"/>
          <w:szCs w:val="24"/>
        </w:rPr>
        <w:t>_________________Т.А.Малыйкина</w:t>
      </w:r>
      <w:proofErr w:type="spellEnd"/>
    </w:p>
    <w:p w:rsidR="004F5D1E" w:rsidRPr="004F5D1E" w:rsidRDefault="004F5D1E" w:rsidP="004F5D1E">
      <w:pPr>
        <w:spacing w:after="0"/>
        <w:ind w:firstLine="567"/>
        <w:jc w:val="both"/>
        <w:rPr>
          <w:sz w:val="24"/>
          <w:szCs w:val="24"/>
        </w:rPr>
      </w:pPr>
    </w:p>
    <w:p w:rsidR="005E6668" w:rsidRPr="005E6668" w:rsidRDefault="005E6668" w:rsidP="005E666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6668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</w:p>
    <w:p w:rsidR="00FF543C" w:rsidRDefault="00FF543C" w:rsidP="00FF543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F543C" w:rsidRPr="00FF543C" w:rsidRDefault="00FF543C" w:rsidP="00FF543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Победитель аукциона ___________________________________________________</w:t>
      </w:r>
    </w:p>
    <w:p w:rsidR="00C06307" w:rsidRPr="005E6668" w:rsidRDefault="00FF543C" w:rsidP="005E6668">
      <w:pPr>
        <w:ind w:firstLine="567"/>
        <w:jc w:val="both"/>
        <w:rPr>
          <w:sz w:val="24"/>
          <w:szCs w:val="24"/>
        </w:rPr>
      </w:pPr>
      <w:r w:rsidRPr="00E04D06">
        <w:rPr>
          <w:sz w:val="24"/>
          <w:szCs w:val="24"/>
        </w:rPr>
        <w:t xml:space="preserve">                          </w:t>
      </w:r>
      <w:r>
        <w:rPr>
          <w:sz w:val="24"/>
          <w:szCs w:val="24"/>
        </w:rPr>
        <w:t xml:space="preserve">           </w:t>
      </w:r>
    </w:p>
    <w:sectPr w:rsidR="00C06307" w:rsidRPr="005E6668" w:rsidSect="007B61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E63B8"/>
    <w:multiLevelType w:val="hybridMultilevel"/>
    <w:tmpl w:val="167E1D0A"/>
    <w:lvl w:ilvl="0" w:tplc="01F8E21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C045CC1"/>
    <w:multiLevelType w:val="hybridMultilevel"/>
    <w:tmpl w:val="F0207CEA"/>
    <w:lvl w:ilvl="0" w:tplc="FC0297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20F76"/>
    <w:rsid w:val="00012CF2"/>
    <w:rsid w:val="00086770"/>
    <w:rsid w:val="00271C2B"/>
    <w:rsid w:val="003D1232"/>
    <w:rsid w:val="003E2D08"/>
    <w:rsid w:val="0042677A"/>
    <w:rsid w:val="00455B7F"/>
    <w:rsid w:val="00476E83"/>
    <w:rsid w:val="00493F05"/>
    <w:rsid w:val="004F5D1E"/>
    <w:rsid w:val="005E6668"/>
    <w:rsid w:val="00674B4A"/>
    <w:rsid w:val="006B1B02"/>
    <w:rsid w:val="0078527F"/>
    <w:rsid w:val="007B6150"/>
    <w:rsid w:val="00807305"/>
    <w:rsid w:val="00B33C98"/>
    <w:rsid w:val="00C06307"/>
    <w:rsid w:val="00C6212C"/>
    <w:rsid w:val="00C76E42"/>
    <w:rsid w:val="00D20F76"/>
    <w:rsid w:val="00DA0F6F"/>
    <w:rsid w:val="00DC5481"/>
    <w:rsid w:val="00DD4EC5"/>
    <w:rsid w:val="00DE578E"/>
    <w:rsid w:val="00E3190B"/>
    <w:rsid w:val="00E76343"/>
    <w:rsid w:val="00FC700C"/>
    <w:rsid w:val="00FF54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1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20F76"/>
    <w:pPr>
      <w:ind w:left="720"/>
    </w:pPr>
    <w:rPr>
      <w:rFonts w:ascii="Calibri" w:eastAsia="Times New Roman" w:hAnsi="Calibri" w:cs="Calibri"/>
    </w:rPr>
  </w:style>
  <w:style w:type="paragraph" w:styleId="3">
    <w:name w:val="Body Text 3"/>
    <w:basedOn w:val="a"/>
    <w:link w:val="30"/>
    <w:uiPriority w:val="99"/>
    <w:semiHidden/>
    <w:rsid w:val="00D20F76"/>
    <w:pPr>
      <w:spacing w:after="120"/>
    </w:pPr>
    <w:rPr>
      <w:rFonts w:ascii="Calibri" w:eastAsia="Times New Roman" w:hAnsi="Calibri" w:cs="Calibri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D20F76"/>
    <w:rPr>
      <w:rFonts w:ascii="Calibri" w:eastAsia="Times New Roman" w:hAnsi="Calibri" w:cs="Calibri"/>
      <w:sz w:val="16"/>
      <w:szCs w:val="16"/>
    </w:rPr>
  </w:style>
  <w:style w:type="paragraph" w:styleId="a4">
    <w:name w:val="Balloon Text"/>
    <w:basedOn w:val="a"/>
    <w:link w:val="a5"/>
    <w:uiPriority w:val="99"/>
    <w:semiHidden/>
    <w:unhideWhenUsed/>
    <w:rsid w:val="00455B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55B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22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118A52-36CB-47FF-8317-DD0AE8E5F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608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2022-03-14T08:52:00Z</cp:lastPrinted>
  <dcterms:created xsi:type="dcterms:W3CDTF">2021-12-24T08:26:00Z</dcterms:created>
  <dcterms:modified xsi:type="dcterms:W3CDTF">2022-03-14T09:04:00Z</dcterms:modified>
</cp:coreProperties>
</file>