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61" w:rsidRPr="00957442" w:rsidRDefault="00F97261" w:rsidP="00F97261">
      <w:pPr>
        <w:pStyle w:val="a6"/>
        <w:rPr>
          <w:b/>
          <w:sz w:val="28"/>
          <w:szCs w:val="28"/>
        </w:rPr>
      </w:pPr>
      <w:r>
        <w:rPr>
          <w:b/>
          <w:sz w:val="28"/>
          <w:szCs w:val="28"/>
        </w:rPr>
        <w:t xml:space="preserve">                                </w:t>
      </w:r>
      <w:r w:rsidRPr="00957442">
        <w:rPr>
          <w:b/>
          <w:sz w:val="28"/>
          <w:szCs w:val="28"/>
        </w:rPr>
        <w:t>Информационный бюллетень</w:t>
      </w:r>
    </w:p>
    <w:p w:rsidR="00F97261" w:rsidRPr="00957442" w:rsidRDefault="00F97261" w:rsidP="00F97261">
      <w:pPr>
        <w:pStyle w:val="a6"/>
        <w:rPr>
          <w:b/>
          <w:sz w:val="28"/>
          <w:szCs w:val="28"/>
        </w:rPr>
      </w:pPr>
    </w:p>
    <w:p w:rsidR="00F97261" w:rsidRDefault="00F97261" w:rsidP="00F97261">
      <w:pPr>
        <w:pStyle w:val="a6"/>
        <w:rPr>
          <w:b/>
          <w:sz w:val="28"/>
          <w:szCs w:val="28"/>
        </w:rPr>
      </w:pPr>
      <w:r>
        <w:rPr>
          <w:b/>
          <w:sz w:val="28"/>
          <w:szCs w:val="28"/>
        </w:rPr>
        <w:t xml:space="preserve">                           </w:t>
      </w:r>
      <w:proofErr w:type="spellStart"/>
      <w:r w:rsidRPr="00957442">
        <w:rPr>
          <w:b/>
          <w:sz w:val="28"/>
          <w:szCs w:val="28"/>
        </w:rPr>
        <w:t>Пуркаевского</w:t>
      </w:r>
      <w:proofErr w:type="spellEnd"/>
      <w:r w:rsidRPr="00957442">
        <w:rPr>
          <w:b/>
          <w:sz w:val="28"/>
          <w:szCs w:val="28"/>
        </w:rPr>
        <w:t xml:space="preserve"> сельского поселения </w:t>
      </w:r>
    </w:p>
    <w:p w:rsidR="00F97261" w:rsidRPr="00957442" w:rsidRDefault="00F97261" w:rsidP="00F97261">
      <w:pPr>
        <w:pStyle w:val="a6"/>
        <w:rPr>
          <w:b/>
          <w:sz w:val="28"/>
          <w:szCs w:val="28"/>
        </w:rPr>
      </w:pPr>
      <w:r>
        <w:rPr>
          <w:b/>
          <w:sz w:val="28"/>
          <w:szCs w:val="28"/>
        </w:rPr>
        <w:t xml:space="preserve">                         </w:t>
      </w:r>
      <w:r w:rsidRPr="00957442">
        <w:rPr>
          <w:b/>
          <w:sz w:val="28"/>
          <w:szCs w:val="28"/>
        </w:rPr>
        <w:t>Дубенского муниципального района</w:t>
      </w:r>
    </w:p>
    <w:p w:rsidR="00F97261" w:rsidRPr="00957442" w:rsidRDefault="00F97261" w:rsidP="00F97261">
      <w:pPr>
        <w:pStyle w:val="a6"/>
        <w:rPr>
          <w:b/>
          <w:sz w:val="28"/>
          <w:szCs w:val="28"/>
        </w:rPr>
      </w:pPr>
      <w:r>
        <w:rPr>
          <w:b/>
          <w:sz w:val="28"/>
          <w:szCs w:val="28"/>
        </w:rPr>
        <w:t xml:space="preserve">                                         </w:t>
      </w:r>
      <w:r w:rsidRPr="00957442">
        <w:rPr>
          <w:b/>
          <w:sz w:val="28"/>
          <w:szCs w:val="28"/>
        </w:rPr>
        <w:t>Республики Мордовия</w:t>
      </w:r>
    </w:p>
    <w:p w:rsidR="00F97261" w:rsidRPr="00957442" w:rsidRDefault="00F97261" w:rsidP="00F97261">
      <w:pPr>
        <w:pStyle w:val="a6"/>
        <w:rPr>
          <w:b/>
          <w:sz w:val="28"/>
          <w:szCs w:val="28"/>
        </w:rPr>
      </w:pPr>
    </w:p>
    <w:p w:rsidR="00F97261" w:rsidRPr="00957442" w:rsidRDefault="00F97261" w:rsidP="00F97261">
      <w:pPr>
        <w:rPr>
          <w:rFonts w:ascii="Times New Roman" w:hAnsi="Times New Roman" w:cs="Times New Roman"/>
          <w:sz w:val="24"/>
          <w:szCs w:val="24"/>
        </w:rPr>
      </w:pPr>
      <w:r w:rsidRPr="00957442">
        <w:rPr>
          <w:rFonts w:ascii="Times New Roman" w:hAnsi="Times New Roman" w:cs="Times New Roman"/>
          <w:sz w:val="24"/>
          <w:szCs w:val="24"/>
        </w:rPr>
        <w:t>Является официальным печатным</w:t>
      </w:r>
    </w:p>
    <w:p w:rsidR="00F97261" w:rsidRPr="00957442" w:rsidRDefault="00F97261" w:rsidP="00F97261">
      <w:pPr>
        <w:rPr>
          <w:rFonts w:ascii="Times New Roman" w:hAnsi="Times New Roman" w:cs="Times New Roman"/>
          <w:sz w:val="24"/>
          <w:szCs w:val="24"/>
        </w:rPr>
      </w:pPr>
      <w:r w:rsidRPr="00957442">
        <w:rPr>
          <w:rFonts w:ascii="Times New Roman" w:hAnsi="Times New Roman" w:cs="Times New Roman"/>
          <w:sz w:val="24"/>
          <w:szCs w:val="24"/>
        </w:rPr>
        <w:t xml:space="preserve">изданием </w:t>
      </w:r>
      <w:proofErr w:type="spellStart"/>
      <w:r w:rsidRPr="00957442">
        <w:rPr>
          <w:rFonts w:ascii="Times New Roman" w:hAnsi="Times New Roman" w:cs="Times New Roman"/>
          <w:sz w:val="24"/>
          <w:szCs w:val="24"/>
        </w:rPr>
        <w:t>Пуркаевского</w:t>
      </w:r>
      <w:proofErr w:type="spellEnd"/>
      <w:r w:rsidRPr="00957442">
        <w:rPr>
          <w:rFonts w:ascii="Times New Roman" w:hAnsi="Times New Roman" w:cs="Times New Roman"/>
          <w:sz w:val="24"/>
          <w:szCs w:val="24"/>
        </w:rPr>
        <w:t xml:space="preserve"> </w:t>
      </w:r>
      <w:proofErr w:type="gramStart"/>
      <w:r w:rsidRPr="00957442">
        <w:rPr>
          <w:rFonts w:ascii="Times New Roman" w:hAnsi="Times New Roman" w:cs="Times New Roman"/>
          <w:sz w:val="24"/>
          <w:szCs w:val="24"/>
        </w:rPr>
        <w:t>сельского</w:t>
      </w:r>
      <w:proofErr w:type="gramEnd"/>
    </w:p>
    <w:p w:rsidR="00F97261" w:rsidRPr="00957442" w:rsidRDefault="00F97261" w:rsidP="00F97261">
      <w:pPr>
        <w:rPr>
          <w:rFonts w:ascii="Times New Roman" w:hAnsi="Times New Roman" w:cs="Times New Roman"/>
          <w:sz w:val="24"/>
          <w:szCs w:val="24"/>
        </w:rPr>
      </w:pPr>
      <w:r w:rsidRPr="00957442">
        <w:rPr>
          <w:rFonts w:ascii="Times New Roman" w:hAnsi="Times New Roman" w:cs="Times New Roman"/>
          <w:sz w:val="24"/>
          <w:szCs w:val="24"/>
        </w:rPr>
        <w:t>поселения Дубенского муниципального</w:t>
      </w:r>
    </w:p>
    <w:p w:rsidR="00F97261" w:rsidRPr="00957442" w:rsidRDefault="00F97261" w:rsidP="00F97261">
      <w:pPr>
        <w:rPr>
          <w:rFonts w:ascii="Times New Roman" w:hAnsi="Times New Roman" w:cs="Times New Roman"/>
          <w:sz w:val="24"/>
          <w:szCs w:val="24"/>
        </w:rPr>
      </w:pPr>
      <w:r w:rsidRPr="00957442">
        <w:rPr>
          <w:rFonts w:ascii="Times New Roman" w:hAnsi="Times New Roman" w:cs="Times New Roman"/>
          <w:sz w:val="24"/>
          <w:szCs w:val="24"/>
        </w:rPr>
        <w:t xml:space="preserve">района Республики Мордовия  </w:t>
      </w:r>
    </w:p>
    <w:p w:rsidR="00F97261" w:rsidRDefault="00B92EFB" w:rsidP="00F97261">
      <w:pPr>
        <w:rPr>
          <w:rFonts w:ascii="Times New Roman" w:hAnsi="Times New Roman" w:cs="Times New Roman"/>
          <w:sz w:val="24"/>
          <w:szCs w:val="24"/>
        </w:rPr>
      </w:pPr>
      <w:r>
        <w:rPr>
          <w:rFonts w:ascii="Times New Roman" w:hAnsi="Times New Roman" w:cs="Times New Roman"/>
          <w:sz w:val="24"/>
          <w:szCs w:val="24"/>
        </w:rPr>
        <w:t xml:space="preserve">31  января  2022 года  </w:t>
      </w:r>
      <w:r w:rsidR="00F97261">
        <w:rPr>
          <w:rFonts w:ascii="Times New Roman" w:hAnsi="Times New Roman" w:cs="Times New Roman"/>
          <w:sz w:val="24"/>
          <w:szCs w:val="24"/>
        </w:rPr>
        <w:t>№</w:t>
      </w:r>
      <w:r>
        <w:rPr>
          <w:rFonts w:ascii="Times New Roman" w:hAnsi="Times New Roman" w:cs="Times New Roman"/>
          <w:sz w:val="24"/>
          <w:szCs w:val="24"/>
        </w:rPr>
        <w:t>2 (442</w:t>
      </w:r>
      <w:r w:rsidR="00F97261" w:rsidRPr="00957442">
        <w:rPr>
          <w:rFonts w:ascii="Times New Roman" w:hAnsi="Times New Roman" w:cs="Times New Roman"/>
          <w:sz w:val="24"/>
          <w:szCs w:val="24"/>
        </w:rPr>
        <w:t>)</w:t>
      </w:r>
    </w:p>
    <w:p w:rsidR="004014B7" w:rsidRDefault="00936D1D" w:rsidP="004014B7">
      <w:pPr>
        <w:pStyle w:val="ConsPlusNormal"/>
        <w:ind w:firstLine="4253"/>
        <w:rPr>
          <w:rFonts w:ascii="Times New Roman" w:hAnsi="Times New Roman" w:cs="Times New Roman"/>
          <w:b/>
          <w:bCs/>
          <w:sz w:val="24"/>
          <w:szCs w:val="24"/>
        </w:rPr>
      </w:pPr>
      <w:r>
        <w:rPr>
          <w:rFonts w:ascii="Times New Roman" w:hAnsi="Times New Roman" w:cs="Times New Roman"/>
          <w:b/>
          <w:bCs/>
          <w:sz w:val="24"/>
          <w:szCs w:val="24"/>
        </w:rPr>
        <w:t xml:space="preserve"> </w:t>
      </w:r>
    </w:p>
    <w:p w:rsidR="004014B7" w:rsidRPr="005320E1" w:rsidRDefault="004014B7" w:rsidP="004014B7">
      <w:pPr>
        <w:pStyle w:val="ConsPlusNormal"/>
        <w:ind w:firstLine="4253"/>
        <w:rPr>
          <w:rFonts w:ascii="Times New Roman" w:hAnsi="Times New Roman" w:cs="Times New Roman"/>
          <w:b/>
          <w:bCs/>
          <w:sz w:val="24"/>
          <w:szCs w:val="24"/>
        </w:rPr>
      </w:pPr>
    </w:p>
    <w:p w:rsidR="004014B7" w:rsidRPr="005320E1" w:rsidRDefault="00936D1D" w:rsidP="004014B7">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 </w:t>
      </w:r>
    </w:p>
    <w:p w:rsidR="004014B7" w:rsidRPr="005320E1" w:rsidRDefault="004014B7" w:rsidP="004014B7">
      <w:pPr>
        <w:pStyle w:val="ConsPlusTitle"/>
        <w:jc w:val="center"/>
        <w:rPr>
          <w:rFonts w:ascii="Times New Roman" w:hAnsi="Times New Roman" w:cs="Times New Roman"/>
          <w:sz w:val="24"/>
          <w:szCs w:val="24"/>
        </w:rPr>
      </w:pPr>
    </w:p>
    <w:p w:rsidR="004014B7" w:rsidRPr="00936D1D" w:rsidRDefault="004014B7" w:rsidP="00936D1D">
      <w:pPr>
        <w:pStyle w:val="ConsPlusNormal"/>
        <w:ind w:firstLine="0"/>
        <w:jc w:val="both"/>
        <w:rPr>
          <w:rFonts w:ascii="Times New Roman" w:hAnsi="Times New Roman" w:cs="Times New Roman"/>
          <w:sz w:val="24"/>
          <w:szCs w:val="24"/>
        </w:rPr>
      </w:pPr>
      <w:r w:rsidRPr="005320E1">
        <w:rPr>
          <w:rFonts w:ascii="Times New Roman" w:hAnsi="Times New Roman" w:cs="Times New Roman"/>
          <w:sz w:val="24"/>
          <w:szCs w:val="24"/>
        </w:rPr>
        <w:t xml:space="preserve"> </w:t>
      </w:r>
      <w:r w:rsidRPr="009F4D88">
        <w:rPr>
          <w:rFonts w:ascii="Times New Roman" w:hAnsi="Times New Roman" w:cs="Times New Roman"/>
          <w:b/>
          <w:bCs/>
          <w:sz w:val="24"/>
          <w:szCs w:val="24"/>
        </w:rPr>
        <w:t xml:space="preserve">СОВЕТ ДЕПУТАТОВ </w:t>
      </w:r>
      <w:r>
        <w:rPr>
          <w:rFonts w:ascii="Times New Roman" w:hAnsi="Times New Roman" w:cs="Times New Roman"/>
          <w:b/>
          <w:bCs/>
          <w:sz w:val="24"/>
          <w:szCs w:val="24"/>
        </w:rPr>
        <w:t>ПУРКАЕВСКОГО</w:t>
      </w:r>
      <w:r w:rsidRPr="009F4D88">
        <w:rPr>
          <w:rFonts w:ascii="Times New Roman" w:hAnsi="Times New Roman" w:cs="Times New Roman"/>
          <w:b/>
          <w:bCs/>
          <w:sz w:val="24"/>
          <w:szCs w:val="24"/>
        </w:rPr>
        <w:t xml:space="preserve"> СЕЛЬСКОГО ПОСЕЛЕНИЯ</w:t>
      </w:r>
    </w:p>
    <w:p w:rsidR="004014B7" w:rsidRPr="009F4D88" w:rsidRDefault="004014B7" w:rsidP="004014B7">
      <w:pPr>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ДУБЕН</w:t>
      </w:r>
      <w:r w:rsidRPr="009F4D88">
        <w:rPr>
          <w:rFonts w:ascii="Times New Roman" w:hAnsi="Times New Roman" w:cs="Times New Roman"/>
          <w:b/>
          <w:bCs/>
          <w:sz w:val="24"/>
          <w:szCs w:val="24"/>
        </w:rPr>
        <w:t>СКОГО МУНИЦИПАЛЬНОГО РАЙОНА</w:t>
      </w:r>
    </w:p>
    <w:p w:rsidR="004014B7" w:rsidRDefault="004014B7" w:rsidP="004014B7">
      <w:pPr>
        <w:autoSpaceDN w:val="0"/>
        <w:adjustRightInd w:val="0"/>
        <w:jc w:val="center"/>
        <w:rPr>
          <w:rFonts w:ascii="Times New Roman" w:hAnsi="Times New Roman" w:cs="Times New Roman"/>
          <w:b/>
          <w:bCs/>
          <w:sz w:val="24"/>
          <w:szCs w:val="24"/>
        </w:rPr>
      </w:pPr>
      <w:r w:rsidRPr="009F4D88">
        <w:rPr>
          <w:rFonts w:ascii="Times New Roman" w:hAnsi="Times New Roman" w:cs="Times New Roman"/>
          <w:b/>
          <w:bCs/>
          <w:sz w:val="24"/>
          <w:szCs w:val="24"/>
        </w:rPr>
        <w:t>РЕСПУБЛИКИ МОРДОВИЯ</w:t>
      </w:r>
    </w:p>
    <w:p w:rsidR="004014B7" w:rsidRPr="009F4D88" w:rsidRDefault="004014B7" w:rsidP="004014B7">
      <w:pPr>
        <w:autoSpaceDN w:val="0"/>
        <w:adjustRightInd w:val="0"/>
        <w:jc w:val="center"/>
        <w:rPr>
          <w:rFonts w:ascii="Times New Roman" w:hAnsi="Times New Roman" w:cs="Times New Roman"/>
          <w:b/>
          <w:bCs/>
        </w:rPr>
      </w:pPr>
      <w:r>
        <w:rPr>
          <w:rFonts w:ascii="Times New Roman" w:hAnsi="Times New Roman" w:cs="Times New Roman"/>
          <w:b/>
          <w:bCs/>
          <w:sz w:val="24"/>
          <w:szCs w:val="24"/>
        </w:rPr>
        <w:t>СЕДЬМОГО СОЗЫВА</w:t>
      </w:r>
    </w:p>
    <w:p w:rsidR="004014B7" w:rsidRPr="009F4D88" w:rsidRDefault="004014B7" w:rsidP="004014B7">
      <w:pPr>
        <w:jc w:val="center"/>
        <w:rPr>
          <w:rFonts w:ascii="Times New Roman" w:hAnsi="Times New Roman" w:cs="Times New Roman"/>
          <w:b/>
          <w:bCs/>
        </w:rPr>
      </w:pPr>
      <w:r w:rsidRPr="009F4D88">
        <w:rPr>
          <w:rFonts w:ascii="Times New Roman" w:hAnsi="Times New Roman" w:cs="Times New Roman"/>
        </w:rPr>
        <w:t xml:space="preserve">                                                                     </w:t>
      </w:r>
    </w:p>
    <w:p w:rsidR="004014B7" w:rsidRPr="009F4D88" w:rsidRDefault="004014B7" w:rsidP="004014B7">
      <w:pPr>
        <w:jc w:val="center"/>
        <w:rPr>
          <w:rFonts w:ascii="Times New Roman" w:hAnsi="Times New Roman" w:cs="Times New Roman"/>
          <w:b/>
          <w:bCs/>
          <w:sz w:val="24"/>
          <w:szCs w:val="24"/>
        </w:rPr>
      </w:pPr>
      <w:r w:rsidRPr="009F4D88">
        <w:rPr>
          <w:rFonts w:ascii="Times New Roman" w:hAnsi="Times New Roman" w:cs="Times New Roman"/>
          <w:b/>
          <w:bCs/>
          <w:sz w:val="24"/>
          <w:szCs w:val="24"/>
        </w:rPr>
        <w:t>РЕШЕНИЕ</w:t>
      </w:r>
    </w:p>
    <w:p w:rsidR="004014B7" w:rsidRPr="00ED79A0" w:rsidRDefault="004014B7" w:rsidP="004014B7">
      <w:pPr>
        <w:rPr>
          <w:rFonts w:ascii="Times New Roman" w:hAnsi="Times New Roman" w:cs="Times New Roman"/>
          <w:sz w:val="24"/>
          <w:szCs w:val="24"/>
        </w:rPr>
      </w:pPr>
      <w:r w:rsidRPr="00ED79A0">
        <w:rPr>
          <w:rFonts w:ascii="Times New Roman" w:hAnsi="Times New Roman" w:cs="Times New Roman"/>
          <w:sz w:val="24"/>
          <w:szCs w:val="24"/>
        </w:rPr>
        <w:t>31</w:t>
      </w:r>
      <w:r>
        <w:rPr>
          <w:rFonts w:ascii="Times New Roman" w:hAnsi="Times New Roman" w:cs="Times New Roman"/>
          <w:sz w:val="24"/>
          <w:szCs w:val="24"/>
        </w:rPr>
        <w:t>.0</w:t>
      </w:r>
      <w:r w:rsidRPr="00ED79A0">
        <w:rPr>
          <w:rFonts w:ascii="Times New Roman" w:hAnsi="Times New Roman" w:cs="Times New Roman"/>
          <w:sz w:val="24"/>
          <w:szCs w:val="24"/>
        </w:rPr>
        <w:t>1</w:t>
      </w:r>
      <w:r>
        <w:rPr>
          <w:rFonts w:ascii="Times New Roman" w:hAnsi="Times New Roman" w:cs="Times New Roman"/>
          <w:sz w:val="24"/>
          <w:szCs w:val="24"/>
        </w:rPr>
        <w:t>.2022</w:t>
      </w:r>
      <w:r w:rsidRPr="009F4D88">
        <w:rPr>
          <w:rFonts w:ascii="Times New Roman" w:hAnsi="Times New Roman" w:cs="Times New Roman"/>
          <w:sz w:val="24"/>
          <w:szCs w:val="24"/>
        </w:rPr>
        <w:t xml:space="preserve"> г.                                                                                </w:t>
      </w:r>
      <w:r>
        <w:rPr>
          <w:rFonts w:ascii="Times New Roman" w:hAnsi="Times New Roman" w:cs="Times New Roman"/>
          <w:sz w:val="24"/>
          <w:szCs w:val="24"/>
        </w:rPr>
        <w:t xml:space="preserve">                            №  </w:t>
      </w:r>
      <w:r w:rsidRPr="00ED79A0">
        <w:rPr>
          <w:rFonts w:ascii="Times New Roman" w:hAnsi="Times New Roman" w:cs="Times New Roman"/>
          <w:sz w:val="24"/>
          <w:szCs w:val="24"/>
        </w:rPr>
        <w:t>24</w:t>
      </w:r>
    </w:p>
    <w:p w:rsidR="004014B7" w:rsidRPr="005320E1" w:rsidRDefault="004014B7" w:rsidP="004014B7">
      <w:pPr>
        <w:pStyle w:val="af3"/>
        <w:jc w:val="center"/>
        <w:rPr>
          <w:sz w:val="24"/>
          <w:szCs w:val="24"/>
        </w:rPr>
      </w:pPr>
      <w:r w:rsidRPr="005320E1">
        <w:rPr>
          <w:sz w:val="24"/>
          <w:szCs w:val="24"/>
        </w:rPr>
        <w:t xml:space="preserve">с. </w:t>
      </w:r>
      <w:proofErr w:type="spellStart"/>
      <w:r>
        <w:rPr>
          <w:sz w:val="24"/>
          <w:szCs w:val="24"/>
        </w:rPr>
        <w:t>Пуркаево</w:t>
      </w:r>
      <w:proofErr w:type="spellEnd"/>
    </w:p>
    <w:p w:rsidR="004014B7" w:rsidRPr="005320E1" w:rsidRDefault="004014B7" w:rsidP="004014B7">
      <w:pPr>
        <w:pStyle w:val="ConsPlusTitle"/>
        <w:jc w:val="center"/>
        <w:rPr>
          <w:rFonts w:ascii="Times New Roman" w:hAnsi="Times New Roman" w:cs="Times New Roman"/>
          <w:sz w:val="24"/>
          <w:szCs w:val="24"/>
        </w:rPr>
      </w:pPr>
    </w:p>
    <w:p w:rsidR="004014B7" w:rsidRPr="005320E1" w:rsidRDefault="004014B7" w:rsidP="004014B7">
      <w:pPr>
        <w:pStyle w:val="ConsPlusTitle"/>
        <w:jc w:val="center"/>
        <w:rPr>
          <w:rFonts w:ascii="Times New Roman" w:hAnsi="Times New Roman" w:cs="Times New Roman"/>
          <w:sz w:val="24"/>
          <w:szCs w:val="24"/>
        </w:rPr>
      </w:pPr>
      <w:r w:rsidRPr="005320E1">
        <w:rPr>
          <w:rFonts w:ascii="Times New Roman" w:hAnsi="Times New Roman" w:cs="Times New Roman"/>
          <w:sz w:val="24"/>
          <w:szCs w:val="24"/>
        </w:rPr>
        <w:t xml:space="preserve">Об утверждении порядка установления расходного обязательства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w:t>
      </w:r>
      <w:r w:rsidRPr="005320E1">
        <w:rPr>
          <w:rFonts w:ascii="Times New Roman" w:hAnsi="Times New Roman" w:cs="Times New Roman"/>
          <w:sz w:val="24"/>
          <w:szCs w:val="24"/>
        </w:rPr>
        <w:t xml:space="preserve">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w:t>
      </w:r>
      <w:r>
        <w:rPr>
          <w:rFonts w:ascii="Times New Roman" w:hAnsi="Times New Roman" w:cs="Times New Roman"/>
          <w:sz w:val="24"/>
          <w:szCs w:val="24"/>
        </w:rPr>
        <w:t>ного района Республики Мордовия</w:t>
      </w:r>
      <w:r w:rsidRPr="005320E1">
        <w:rPr>
          <w:rFonts w:ascii="Times New Roman" w:hAnsi="Times New Roman" w:cs="Times New Roman"/>
          <w:sz w:val="24"/>
          <w:szCs w:val="24"/>
        </w:rPr>
        <w:t xml:space="preserve">, подлежащего исполнению за счет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на условиях </w:t>
      </w:r>
      <w:proofErr w:type="spellStart"/>
      <w:r w:rsidRPr="005320E1">
        <w:rPr>
          <w:rFonts w:ascii="Times New Roman" w:hAnsi="Times New Roman" w:cs="Times New Roman"/>
          <w:sz w:val="24"/>
          <w:szCs w:val="24"/>
        </w:rPr>
        <w:t>софинансирования</w:t>
      </w:r>
      <w:proofErr w:type="spellEnd"/>
      <w:r w:rsidRPr="005320E1">
        <w:rPr>
          <w:rFonts w:ascii="Times New Roman" w:hAnsi="Times New Roman" w:cs="Times New Roman"/>
          <w:sz w:val="24"/>
          <w:szCs w:val="24"/>
        </w:rPr>
        <w:t xml:space="preserve"> на реализацию мероприятий по финансовому обеспечению деятельности органов местного самоуправления и муниципальных учреждений</w:t>
      </w:r>
    </w:p>
    <w:p w:rsidR="004014B7" w:rsidRPr="005320E1" w:rsidRDefault="004014B7" w:rsidP="004014B7">
      <w:pPr>
        <w:pStyle w:val="ConsPlusTitle"/>
        <w:jc w:val="center"/>
        <w:rPr>
          <w:rFonts w:ascii="Times New Roman" w:hAnsi="Times New Roman" w:cs="Times New Roman"/>
          <w:sz w:val="24"/>
          <w:szCs w:val="24"/>
        </w:rPr>
      </w:pPr>
    </w:p>
    <w:p w:rsidR="004014B7" w:rsidRPr="005320E1" w:rsidRDefault="004014B7" w:rsidP="004014B7">
      <w:pPr>
        <w:spacing w:after="0" w:line="240" w:lineRule="auto"/>
        <w:rPr>
          <w:rFonts w:ascii="Times New Roman" w:hAnsi="Times New Roman" w:cs="Times New Roman"/>
          <w:sz w:val="24"/>
          <w:szCs w:val="24"/>
        </w:rPr>
      </w:pP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В соответствии со </w:t>
      </w:r>
      <w:hyperlink r:id="rId6" w:history="1">
        <w:r w:rsidRPr="005320E1">
          <w:rPr>
            <w:rStyle w:val="af2"/>
            <w:rFonts w:ascii="Times New Roman" w:hAnsi="Times New Roman"/>
            <w:sz w:val="24"/>
            <w:szCs w:val="24"/>
          </w:rPr>
          <w:t>статьей 86</w:t>
        </w:r>
      </w:hyperlink>
      <w:r w:rsidRPr="005320E1">
        <w:rPr>
          <w:rFonts w:ascii="Times New Roman" w:hAnsi="Times New Roman" w:cs="Times New Roman"/>
          <w:sz w:val="24"/>
          <w:szCs w:val="24"/>
        </w:rPr>
        <w:t xml:space="preserve"> Бюджетного кодекса Российской Федерации, Уставом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Совет депутатов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решил:</w:t>
      </w:r>
    </w:p>
    <w:p w:rsidR="004014B7" w:rsidRPr="005320E1" w:rsidRDefault="004014B7" w:rsidP="004014B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Pr="005320E1">
        <w:rPr>
          <w:rFonts w:ascii="Times New Roman" w:hAnsi="Times New Roman" w:cs="Times New Roman"/>
          <w:sz w:val="24"/>
          <w:szCs w:val="24"/>
        </w:rPr>
        <w:t xml:space="preserve">Установить расходное обязательство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2.Утвердить прилагаемый </w:t>
      </w:r>
      <w:hyperlink w:anchor="P38" w:history="1">
        <w:r w:rsidRPr="005320E1">
          <w:rPr>
            <w:rFonts w:ascii="Times New Roman" w:hAnsi="Times New Roman" w:cs="Times New Roman"/>
            <w:sz w:val="24"/>
            <w:szCs w:val="24"/>
          </w:rPr>
          <w:t>Порядок</w:t>
        </w:r>
      </w:hyperlink>
      <w:r w:rsidRPr="005320E1">
        <w:rPr>
          <w:rFonts w:ascii="Times New Roman" w:hAnsi="Times New Roman" w:cs="Times New Roman"/>
          <w:sz w:val="24"/>
          <w:szCs w:val="24"/>
        </w:rPr>
        <w:t xml:space="preserve"> установления расходного обязательства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подлежащего исполнению за счет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на условиях </w:t>
      </w:r>
      <w:proofErr w:type="spellStart"/>
      <w:r w:rsidRPr="005320E1">
        <w:rPr>
          <w:rFonts w:ascii="Times New Roman" w:hAnsi="Times New Roman" w:cs="Times New Roman"/>
          <w:sz w:val="24"/>
          <w:szCs w:val="24"/>
        </w:rPr>
        <w:t>софинансирования</w:t>
      </w:r>
      <w:proofErr w:type="spellEnd"/>
      <w:r w:rsidRPr="005320E1">
        <w:rPr>
          <w:rFonts w:ascii="Times New Roman" w:hAnsi="Times New Roman" w:cs="Times New Roman"/>
          <w:sz w:val="24"/>
          <w:szCs w:val="24"/>
        </w:rPr>
        <w:t xml:space="preserve"> на реализацию мероприятий по финансовому обеспечению деятельности органов местного </w:t>
      </w:r>
      <w:r w:rsidRPr="005320E1">
        <w:rPr>
          <w:rFonts w:ascii="Times New Roman" w:hAnsi="Times New Roman" w:cs="Times New Roman"/>
          <w:sz w:val="24"/>
          <w:szCs w:val="24"/>
        </w:rPr>
        <w:lastRenderedPageBreak/>
        <w:t>самоуправления и муниципальных учреждений.</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3. Настоящее решение вступает в силу после его официального опубликования.</w:t>
      </w:r>
    </w:p>
    <w:p w:rsidR="004014B7"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w:t>
      </w:r>
    </w:p>
    <w:p w:rsidR="004014B7" w:rsidRDefault="004014B7" w:rsidP="004014B7">
      <w:pPr>
        <w:pStyle w:val="ConsPlusNormal"/>
        <w:ind w:firstLine="709"/>
        <w:jc w:val="both"/>
        <w:rPr>
          <w:rFonts w:ascii="Times New Roman" w:hAnsi="Times New Roman" w:cs="Times New Roman"/>
          <w:sz w:val="24"/>
          <w:szCs w:val="24"/>
        </w:rPr>
      </w:pPr>
    </w:p>
    <w:p w:rsidR="004014B7" w:rsidRDefault="004014B7" w:rsidP="004014B7">
      <w:pPr>
        <w:pStyle w:val="ConsPlusNormal"/>
        <w:ind w:firstLine="709"/>
        <w:jc w:val="both"/>
        <w:rPr>
          <w:rFonts w:ascii="Times New Roman" w:hAnsi="Times New Roman" w:cs="Times New Roman"/>
          <w:sz w:val="24"/>
          <w:szCs w:val="24"/>
        </w:rPr>
      </w:pPr>
    </w:p>
    <w:p w:rsidR="004014B7" w:rsidRDefault="004014B7" w:rsidP="004014B7">
      <w:pPr>
        <w:pStyle w:val="ConsPlusNormal"/>
        <w:ind w:firstLine="709"/>
        <w:jc w:val="both"/>
        <w:rPr>
          <w:rFonts w:ascii="Times New Roman" w:hAnsi="Times New Roman" w:cs="Times New Roman"/>
          <w:sz w:val="24"/>
          <w:szCs w:val="24"/>
        </w:rPr>
      </w:pPr>
    </w:p>
    <w:p w:rsidR="004014B7" w:rsidRPr="005320E1" w:rsidRDefault="004014B7" w:rsidP="004014B7">
      <w:pPr>
        <w:pStyle w:val="ConsPlusNormal"/>
        <w:ind w:firstLine="709"/>
        <w:jc w:val="both"/>
        <w:rPr>
          <w:rFonts w:ascii="Times New Roman" w:hAnsi="Times New Roman" w:cs="Times New Roman"/>
          <w:sz w:val="24"/>
          <w:szCs w:val="24"/>
        </w:rPr>
      </w:pPr>
    </w:p>
    <w:p w:rsidR="004014B7" w:rsidRPr="005320E1" w:rsidRDefault="004014B7" w:rsidP="004014B7">
      <w:pPr>
        <w:pStyle w:val="ConsPlusNormal"/>
        <w:rPr>
          <w:rFonts w:ascii="Times New Roman" w:hAnsi="Times New Roman" w:cs="Times New Roman"/>
          <w:sz w:val="24"/>
          <w:szCs w:val="24"/>
        </w:rPr>
      </w:pPr>
      <w:r w:rsidRPr="005320E1">
        <w:rPr>
          <w:rFonts w:ascii="Times New Roman" w:hAnsi="Times New Roman" w:cs="Times New Roman"/>
          <w:sz w:val="24"/>
          <w:szCs w:val="24"/>
        </w:rPr>
        <w:t xml:space="preserve">Глава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w:t>
      </w:r>
      <w:r>
        <w:rPr>
          <w:rFonts w:ascii="Times New Roman" w:hAnsi="Times New Roman" w:cs="Times New Roman"/>
          <w:sz w:val="24"/>
          <w:szCs w:val="24"/>
        </w:rPr>
        <w:t xml:space="preserve">ления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spellStart"/>
      <w:r>
        <w:rPr>
          <w:rFonts w:ascii="Times New Roman" w:hAnsi="Times New Roman" w:cs="Times New Roman"/>
          <w:sz w:val="24"/>
          <w:szCs w:val="24"/>
        </w:rPr>
        <w:t>Радаева</w:t>
      </w:r>
      <w:proofErr w:type="spellEnd"/>
      <w:r>
        <w:rPr>
          <w:rFonts w:ascii="Times New Roman" w:hAnsi="Times New Roman" w:cs="Times New Roman"/>
          <w:sz w:val="24"/>
          <w:szCs w:val="24"/>
        </w:rPr>
        <w:t xml:space="preserve"> Т.В.</w:t>
      </w:r>
    </w:p>
    <w:p w:rsidR="004014B7" w:rsidRPr="005320E1" w:rsidRDefault="004014B7" w:rsidP="004014B7">
      <w:pPr>
        <w:pStyle w:val="ConsPlusNormal"/>
        <w:rPr>
          <w:rFonts w:ascii="Times New Roman" w:hAnsi="Times New Roman" w:cs="Times New Roman"/>
          <w:sz w:val="24"/>
          <w:szCs w:val="24"/>
        </w:rPr>
      </w:pPr>
    </w:p>
    <w:p w:rsidR="004014B7" w:rsidRPr="005320E1" w:rsidRDefault="004014B7" w:rsidP="004014B7">
      <w:pPr>
        <w:pStyle w:val="ConsPlusNormal"/>
        <w:rPr>
          <w:rFonts w:ascii="Times New Roman" w:hAnsi="Times New Roman" w:cs="Times New Roman"/>
          <w:sz w:val="24"/>
          <w:szCs w:val="24"/>
        </w:rPr>
      </w:pP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p>
    <w:p w:rsidR="004014B7" w:rsidRDefault="004014B7" w:rsidP="004014B7">
      <w:pPr>
        <w:pStyle w:val="ConsPlusNormal"/>
        <w:ind w:firstLine="4253"/>
        <w:rPr>
          <w:rFonts w:ascii="Times New Roman" w:hAnsi="Times New Roman" w:cs="Times New Roman"/>
          <w:b/>
          <w:bCs/>
          <w:sz w:val="24"/>
          <w:szCs w:val="24"/>
        </w:rPr>
      </w:pPr>
    </w:p>
    <w:p w:rsidR="004014B7" w:rsidRDefault="004014B7" w:rsidP="004014B7">
      <w:pPr>
        <w:pStyle w:val="ConsPlusNormal"/>
        <w:ind w:firstLine="4253"/>
        <w:rPr>
          <w:rFonts w:ascii="Times New Roman" w:hAnsi="Times New Roman" w:cs="Times New Roman"/>
          <w:b/>
          <w:bCs/>
          <w:sz w:val="24"/>
          <w:szCs w:val="24"/>
        </w:rPr>
      </w:pPr>
    </w:p>
    <w:p w:rsidR="004014B7" w:rsidRDefault="004014B7" w:rsidP="004014B7">
      <w:pPr>
        <w:pStyle w:val="ConsPlusNormal"/>
        <w:ind w:firstLine="4253"/>
        <w:rPr>
          <w:rFonts w:ascii="Times New Roman" w:hAnsi="Times New Roman" w:cs="Times New Roman"/>
          <w:b/>
          <w:bCs/>
          <w:sz w:val="24"/>
          <w:szCs w:val="24"/>
        </w:rPr>
      </w:pPr>
    </w:p>
    <w:p w:rsidR="004014B7" w:rsidRDefault="004014B7" w:rsidP="004014B7">
      <w:pPr>
        <w:pStyle w:val="ConsPlusNormal"/>
        <w:rPr>
          <w:rFonts w:ascii="Times New Roman" w:hAnsi="Times New Roman" w:cs="Times New Roman"/>
          <w:b/>
          <w:bCs/>
          <w:sz w:val="24"/>
          <w:szCs w:val="24"/>
        </w:rPr>
      </w:pPr>
    </w:p>
    <w:p w:rsidR="004014B7" w:rsidRPr="005320E1" w:rsidRDefault="00936D1D" w:rsidP="004014B7">
      <w:pPr>
        <w:pStyle w:val="ConsPlusNormal"/>
        <w:rPr>
          <w:rFonts w:ascii="Times New Roman" w:hAnsi="Times New Roman" w:cs="Times New Roman"/>
          <w:sz w:val="24"/>
          <w:szCs w:val="24"/>
        </w:rPr>
      </w:pPr>
      <w:r>
        <w:rPr>
          <w:rFonts w:ascii="Times New Roman" w:hAnsi="Times New Roman" w:cs="Times New Roman"/>
          <w:b/>
          <w:bCs/>
          <w:sz w:val="24"/>
          <w:szCs w:val="24"/>
        </w:rPr>
        <w:t xml:space="preserve"> </w:t>
      </w:r>
    </w:p>
    <w:p w:rsidR="004014B7" w:rsidRPr="005320E1" w:rsidRDefault="004014B7" w:rsidP="004014B7">
      <w:pPr>
        <w:pStyle w:val="ConsPlusNormal"/>
        <w:rPr>
          <w:rFonts w:ascii="Times New Roman" w:hAnsi="Times New Roman" w:cs="Times New Roman"/>
          <w:sz w:val="24"/>
          <w:szCs w:val="24"/>
        </w:rPr>
      </w:pPr>
    </w:p>
    <w:p w:rsidR="004014B7" w:rsidRPr="005320E1" w:rsidRDefault="004014B7" w:rsidP="004014B7">
      <w:pPr>
        <w:pStyle w:val="ConsPlusNormal"/>
        <w:rPr>
          <w:rFonts w:ascii="Times New Roman" w:hAnsi="Times New Roman" w:cs="Times New Roman"/>
          <w:sz w:val="24"/>
          <w:szCs w:val="24"/>
        </w:rPr>
      </w:pP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r w:rsidRPr="005320E1">
        <w:rPr>
          <w:rFonts w:ascii="Times New Roman" w:hAnsi="Times New Roman" w:cs="Times New Roman"/>
          <w:sz w:val="24"/>
          <w:szCs w:val="24"/>
        </w:rPr>
        <w:tab/>
      </w:r>
    </w:p>
    <w:p w:rsidR="004014B7" w:rsidRDefault="004014B7" w:rsidP="004014B7">
      <w:pPr>
        <w:pStyle w:val="ConsPlusNormal"/>
        <w:ind w:firstLine="4253"/>
        <w:rPr>
          <w:rFonts w:ascii="Times New Roman" w:hAnsi="Times New Roman" w:cs="Times New Roman"/>
          <w:b/>
          <w:bCs/>
          <w:sz w:val="24"/>
          <w:szCs w:val="24"/>
        </w:rPr>
      </w:pPr>
    </w:p>
    <w:p w:rsidR="004014B7" w:rsidRDefault="004014B7" w:rsidP="004014B7">
      <w:pPr>
        <w:pStyle w:val="ConsPlusNormal"/>
        <w:ind w:firstLine="4253"/>
        <w:rPr>
          <w:rFonts w:ascii="Times New Roman" w:hAnsi="Times New Roman" w:cs="Times New Roman"/>
          <w:b/>
          <w:bCs/>
          <w:sz w:val="24"/>
          <w:szCs w:val="24"/>
        </w:rPr>
      </w:pPr>
    </w:p>
    <w:p w:rsidR="004014B7" w:rsidRDefault="004014B7" w:rsidP="004014B7">
      <w:pPr>
        <w:pStyle w:val="ConsPlusNormal"/>
        <w:ind w:firstLine="4253"/>
        <w:rPr>
          <w:rFonts w:ascii="Times New Roman" w:hAnsi="Times New Roman" w:cs="Times New Roman"/>
          <w:b/>
          <w:bCs/>
          <w:sz w:val="24"/>
          <w:szCs w:val="24"/>
        </w:rPr>
      </w:pPr>
    </w:p>
    <w:p w:rsidR="004014B7" w:rsidRDefault="004014B7" w:rsidP="004014B7">
      <w:pPr>
        <w:pStyle w:val="ConsPlusNormal"/>
        <w:rPr>
          <w:rFonts w:ascii="Times New Roman" w:hAnsi="Times New Roman" w:cs="Times New Roman"/>
          <w:b/>
          <w:bCs/>
          <w:sz w:val="24"/>
          <w:szCs w:val="24"/>
        </w:rPr>
      </w:pPr>
    </w:p>
    <w:p w:rsidR="004014B7" w:rsidRDefault="004014B7" w:rsidP="004014B7">
      <w:pPr>
        <w:pStyle w:val="ConsPlusNormal"/>
        <w:rPr>
          <w:rFonts w:ascii="Times New Roman" w:hAnsi="Times New Roman" w:cs="Times New Roman"/>
          <w:b/>
          <w:bCs/>
          <w:sz w:val="24"/>
          <w:szCs w:val="24"/>
        </w:rPr>
      </w:pPr>
    </w:p>
    <w:p w:rsidR="004014B7" w:rsidRDefault="004014B7" w:rsidP="004014B7">
      <w:pPr>
        <w:pStyle w:val="ConsPlusNormal"/>
        <w:ind w:firstLine="4253"/>
        <w:rPr>
          <w:rFonts w:ascii="Times New Roman" w:hAnsi="Times New Roman" w:cs="Times New Roman"/>
          <w:b/>
          <w:bCs/>
          <w:sz w:val="24"/>
          <w:szCs w:val="24"/>
        </w:rPr>
      </w:pPr>
    </w:p>
    <w:p w:rsidR="004014B7" w:rsidRPr="005320E1" w:rsidRDefault="004014B7" w:rsidP="004014B7">
      <w:pPr>
        <w:pStyle w:val="ConsPlusNormal"/>
        <w:ind w:firstLine="4253"/>
        <w:rPr>
          <w:rFonts w:ascii="Times New Roman" w:hAnsi="Times New Roman" w:cs="Times New Roman"/>
          <w:b/>
          <w:bCs/>
          <w:sz w:val="24"/>
          <w:szCs w:val="24"/>
        </w:rPr>
      </w:pPr>
    </w:p>
    <w:p w:rsidR="004014B7" w:rsidRPr="005320E1" w:rsidRDefault="004014B7" w:rsidP="004014B7">
      <w:pPr>
        <w:pStyle w:val="ConsPlusNormal"/>
        <w:ind w:firstLine="4253"/>
        <w:jc w:val="right"/>
        <w:rPr>
          <w:rFonts w:ascii="Times New Roman" w:hAnsi="Times New Roman" w:cs="Times New Roman"/>
          <w:b/>
          <w:bCs/>
          <w:sz w:val="24"/>
          <w:szCs w:val="24"/>
        </w:rPr>
      </w:pPr>
      <w:r w:rsidRPr="005320E1">
        <w:rPr>
          <w:rFonts w:ascii="Times New Roman" w:hAnsi="Times New Roman" w:cs="Times New Roman"/>
          <w:b/>
          <w:bCs/>
          <w:sz w:val="24"/>
          <w:szCs w:val="24"/>
        </w:rPr>
        <w:t>Утвержден</w:t>
      </w:r>
    </w:p>
    <w:p w:rsidR="004014B7" w:rsidRPr="005320E1" w:rsidRDefault="004014B7" w:rsidP="004014B7">
      <w:pPr>
        <w:pStyle w:val="ConsPlusNormal"/>
        <w:ind w:firstLine="4253"/>
        <w:jc w:val="right"/>
        <w:rPr>
          <w:rFonts w:ascii="Times New Roman" w:hAnsi="Times New Roman" w:cs="Times New Roman"/>
          <w:sz w:val="24"/>
          <w:szCs w:val="24"/>
        </w:rPr>
      </w:pPr>
      <w:r w:rsidRPr="005320E1">
        <w:rPr>
          <w:rFonts w:ascii="Times New Roman" w:hAnsi="Times New Roman" w:cs="Times New Roman"/>
          <w:sz w:val="24"/>
          <w:szCs w:val="24"/>
        </w:rPr>
        <w:t>решением Совета депутатов</w:t>
      </w:r>
    </w:p>
    <w:p w:rsidR="004014B7" w:rsidRPr="005320E1" w:rsidRDefault="004014B7" w:rsidP="004014B7">
      <w:pPr>
        <w:pStyle w:val="ConsPlusNormal"/>
        <w:ind w:firstLine="4253"/>
        <w:jc w:val="right"/>
        <w:rPr>
          <w:rFonts w:ascii="Times New Roman" w:hAnsi="Times New Roman" w:cs="Times New Roman"/>
          <w:sz w:val="24"/>
          <w:szCs w:val="24"/>
        </w:rPr>
      </w:pP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w:t>
      </w:r>
    </w:p>
    <w:p w:rsidR="004014B7" w:rsidRPr="00ED79A0" w:rsidRDefault="004014B7" w:rsidP="004014B7">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 xml:space="preserve">от </w:t>
      </w:r>
      <w:r w:rsidRPr="00ED79A0">
        <w:rPr>
          <w:rFonts w:ascii="Times New Roman" w:hAnsi="Times New Roman" w:cs="Times New Roman"/>
          <w:sz w:val="24"/>
          <w:szCs w:val="24"/>
        </w:rPr>
        <w:t>31</w:t>
      </w:r>
      <w:r>
        <w:rPr>
          <w:rFonts w:ascii="Times New Roman" w:hAnsi="Times New Roman" w:cs="Times New Roman"/>
          <w:sz w:val="24"/>
          <w:szCs w:val="24"/>
        </w:rPr>
        <w:t>.0</w:t>
      </w:r>
      <w:r w:rsidRPr="00ED79A0">
        <w:rPr>
          <w:rFonts w:ascii="Times New Roman" w:hAnsi="Times New Roman" w:cs="Times New Roman"/>
          <w:sz w:val="24"/>
          <w:szCs w:val="24"/>
        </w:rPr>
        <w:t>1</w:t>
      </w:r>
      <w:r>
        <w:rPr>
          <w:rFonts w:ascii="Times New Roman" w:hAnsi="Times New Roman" w:cs="Times New Roman"/>
          <w:sz w:val="24"/>
          <w:szCs w:val="24"/>
        </w:rPr>
        <w:t xml:space="preserve">.2022 г. № </w:t>
      </w:r>
      <w:r w:rsidRPr="00ED79A0">
        <w:rPr>
          <w:rFonts w:ascii="Times New Roman" w:hAnsi="Times New Roman" w:cs="Times New Roman"/>
          <w:sz w:val="24"/>
          <w:szCs w:val="24"/>
        </w:rPr>
        <w:t>24</w:t>
      </w:r>
    </w:p>
    <w:p w:rsidR="004014B7" w:rsidRPr="005320E1" w:rsidRDefault="004014B7" w:rsidP="004014B7">
      <w:pPr>
        <w:pStyle w:val="ConsPlusNormal"/>
        <w:ind w:firstLine="4253"/>
        <w:jc w:val="center"/>
        <w:rPr>
          <w:rFonts w:ascii="Times New Roman" w:hAnsi="Times New Roman" w:cs="Times New Roman"/>
          <w:sz w:val="24"/>
          <w:szCs w:val="24"/>
        </w:rPr>
      </w:pPr>
    </w:p>
    <w:p w:rsidR="004014B7" w:rsidRPr="005320E1" w:rsidRDefault="004014B7" w:rsidP="004014B7">
      <w:pPr>
        <w:pStyle w:val="ConsPlusNormal"/>
        <w:jc w:val="both"/>
        <w:rPr>
          <w:rFonts w:ascii="Times New Roman" w:hAnsi="Times New Roman" w:cs="Times New Roman"/>
          <w:sz w:val="24"/>
          <w:szCs w:val="24"/>
        </w:rPr>
      </w:pPr>
    </w:p>
    <w:p w:rsidR="004014B7" w:rsidRPr="005320E1" w:rsidRDefault="00DE1433" w:rsidP="004014B7">
      <w:pPr>
        <w:pStyle w:val="ConsPlusTitle"/>
        <w:jc w:val="center"/>
        <w:rPr>
          <w:rFonts w:ascii="Times New Roman" w:hAnsi="Times New Roman" w:cs="Times New Roman"/>
          <w:sz w:val="24"/>
          <w:szCs w:val="24"/>
        </w:rPr>
      </w:pPr>
      <w:hyperlink w:anchor="P38" w:history="1">
        <w:r w:rsidR="004014B7" w:rsidRPr="005320E1">
          <w:rPr>
            <w:rStyle w:val="af2"/>
            <w:rFonts w:ascii="Times New Roman" w:hAnsi="Times New Roman"/>
            <w:sz w:val="24"/>
            <w:szCs w:val="24"/>
          </w:rPr>
          <w:t>Порядок</w:t>
        </w:r>
      </w:hyperlink>
      <w:r w:rsidR="004014B7" w:rsidRPr="005320E1">
        <w:rPr>
          <w:rFonts w:ascii="Times New Roman" w:hAnsi="Times New Roman" w:cs="Times New Roman"/>
          <w:sz w:val="24"/>
          <w:szCs w:val="24"/>
        </w:rPr>
        <w:t xml:space="preserve"> </w:t>
      </w:r>
    </w:p>
    <w:p w:rsidR="004014B7" w:rsidRPr="005320E1" w:rsidRDefault="004014B7" w:rsidP="004014B7">
      <w:pPr>
        <w:pStyle w:val="ConsPlusTitle"/>
        <w:jc w:val="center"/>
        <w:rPr>
          <w:rFonts w:ascii="Times New Roman" w:hAnsi="Times New Roman" w:cs="Times New Roman"/>
          <w:sz w:val="24"/>
          <w:szCs w:val="24"/>
        </w:rPr>
      </w:pPr>
      <w:r w:rsidRPr="005320E1">
        <w:rPr>
          <w:rFonts w:ascii="Times New Roman" w:hAnsi="Times New Roman" w:cs="Times New Roman"/>
          <w:sz w:val="24"/>
          <w:szCs w:val="24"/>
        </w:rPr>
        <w:t xml:space="preserve">установления расходного обязательства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подлежащего исполнению за счет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на условиях </w:t>
      </w:r>
      <w:proofErr w:type="spellStart"/>
      <w:r w:rsidRPr="005320E1">
        <w:rPr>
          <w:rFonts w:ascii="Times New Roman" w:hAnsi="Times New Roman" w:cs="Times New Roman"/>
          <w:sz w:val="24"/>
          <w:szCs w:val="24"/>
        </w:rPr>
        <w:t>софинансирования</w:t>
      </w:r>
      <w:proofErr w:type="spellEnd"/>
      <w:r w:rsidRPr="005320E1">
        <w:rPr>
          <w:rFonts w:ascii="Times New Roman" w:hAnsi="Times New Roman" w:cs="Times New Roman"/>
          <w:sz w:val="24"/>
          <w:szCs w:val="24"/>
        </w:rPr>
        <w:t xml:space="preserve"> на реализацию мероприятий по финансовому обеспечению деятельности органов местного самоуправления и муниципальных учреждений</w:t>
      </w:r>
    </w:p>
    <w:p w:rsidR="004014B7" w:rsidRPr="005320E1" w:rsidRDefault="004014B7" w:rsidP="004014B7">
      <w:pPr>
        <w:pStyle w:val="ConsPlusTitle"/>
        <w:jc w:val="center"/>
        <w:rPr>
          <w:rFonts w:ascii="Times New Roman" w:hAnsi="Times New Roman" w:cs="Times New Roman"/>
          <w:sz w:val="24"/>
          <w:szCs w:val="24"/>
        </w:rPr>
      </w:pPr>
    </w:p>
    <w:p w:rsidR="004014B7" w:rsidRPr="005320E1" w:rsidRDefault="004014B7" w:rsidP="004014B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5320E1">
        <w:rPr>
          <w:rFonts w:ascii="Times New Roman" w:hAnsi="Times New Roman" w:cs="Times New Roman"/>
          <w:sz w:val="24"/>
          <w:szCs w:val="24"/>
        </w:rPr>
        <w:t xml:space="preserve">Настоящим Порядком устанавливается расходное обязательство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подлежащее исполнению за счет средств субсидий предоставленных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на условиях </w:t>
      </w:r>
      <w:proofErr w:type="spellStart"/>
      <w:r w:rsidRPr="005320E1">
        <w:rPr>
          <w:rFonts w:ascii="Times New Roman" w:hAnsi="Times New Roman" w:cs="Times New Roman"/>
          <w:sz w:val="24"/>
          <w:szCs w:val="24"/>
        </w:rPr>
        <w:t>софинансирования</w:t>
      </w:r>
      <w:proofErr w:type="spellEnd"/>
      <w:r w:rsidRPr="005320E1">
        <w:rPr>
          <w:rFonts w:ascii="Times New Roman" w:hAnsi="Times New Roman" w:cs="Times New Roman"/>
          <w:sz w:val="24"/>
          <w:szCs w:val="24"/>
        </w:rPr>
        <w:t xml:space="preserve"> на реализацию мероприятий по финансовому обеспечению деятельности органов местного самоуправления и муниципальных учреждений.</w:t>
      </w:r>
    </w:p>
    <w:p w:rsidR="004014B7" w:rsidRPr="005320E1" w:rsidRDefault="004014B7" w:rsidP="004014B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5320E1">
        <w:rPr>
          <w:rFonts w:ascii="Times New Roman" w:hAnsi="Times New Roman" w:cs="Times New Roman"/>
          <w:sz w:val="24"/>
          <w:szCs w:val="24"/>
        </w:rPr>
        <w:t xml:space="preserve">В соответствии с настоящим Порядком администрация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является уполномоченным органом, организующим исполнение мероприятий, указанных в пункте 1 настоящего порядка, и заключает соглашение о предоставлении субсидии из бюджета </w:t>
      </w:r>
      <w:r>
        <w:rPr>
          <w:rFonts w:ascii="Times New Roman" w:hAnsi="Times New Roman" w:cs="Times New Roman"/>
          <w:sz w:val="24"/>
          <w:szCs w:val="24"/>
        </w:rPr>
        <w:t>Дубен</w:t>
      </w:r>
      <w:r w:rsidRPr="005320E1">
        <w:rPr>
          <w:rFonts w:ascii="Times New Roman" w:hAnsi="Times New Roman" w:cs="Times New Roman"/>
          <w:sz w:val="24"/>
          <w:szCs w:val="24"/>
        </w:rPr>
        <w:t>ского</w:t>
      </w:r>
      <w:r>
        <w:rPr>
          <w:rFonts w:ascii="Times New Roman" w:hAnsi="Times New Roman" w:cs="Times New Roman"/>
          <w:sz w:val="24"/>
          <w:szCs w:val="24"/>
        </w:rPr>
        <w:t xml:space="preserve"> </w:t>
      </w:r>
      <w:r w:rsidRPr="005320E1">
        <w:rPr>
          <w:rFonts w:ascii="Times New Roman" w:hAnsi="Times New Roman" w:cs="Times New Roman"/>
          <w:sz w:val="24"/>
          <w:szCs w:val="24"/>
        </w:rPr>
        <w:t xml:space="preserve">муниципального района бюджету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w:t>
      </w:r>
      <w:r>
        <w:rPr>
          <w:rFonts w:ascii="Times New Roman" w:hAnsi="Times New Roman" w:cs="Times New Roman"/>
          <w:sz w:val="24"/>
          <w:szCs w:val="24"/>
        </w:rPr>
        <w:t xml:space="preserve">сельского </w:t>
      </w:r>
      <w:r w:rsidRPr="005320E1">
        <w:rPr>
          <w:rFonts w:ascii="Times New Roman" w:hAnsi="Times New Roman" w:cs="Times New Roman"/>
          <w:sz w:val="24"/>
          <w:szCs w:val="24"/>
        </w:rPr>
        <w:t xml:space="preserve">поселения (далее – соглашение). </w:t>
      </w:r>
    </w:p>
    <w:p w:rsidR="004014B7" w:rsidRPr="005320E1" w:rsidRDefault="004014B7" w:rsidP="004014B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5320E1">
        <w:rPr>
          <w:rFonts w:ascii="Times New Roman" w:hAnsi="Times New Roman" w:cs="Times New Roman"/>
          <w:sz w:val="24"/>
          <w:szCs w:val="24"/>
        </w:rPr>
        <w:t xml:space="preserve">Финансовое обеспечение мероприятий по финансовому обеспечению деятельности органов местного самоуправления и муниципальных учреждений является расходным обязательством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Республики Мордовия.</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4.</w:t>
      </w:r>
      <w:r>
        <w:rPr>
          <w:rFonts w:ascii="Times New Roman" w:hAnsi="Times New Roman" w:cs="Times New Roman"/>
          <w:sz w:val="24"/>
          <w:szCs w:val="24"/>
        </w:rPr>
        <w:t xml:space="preserve"> </w:t>
      </w:r>
      <w:r w:rsidRPr="005320E1">
        <w:rPr>
          <w:rFonts w:ascii="Times New Roman" w:hAnsi="Times New Roman" w:cs="Times New Roman"/>
          <w:sz w:val="24"/>
          <w:szCs w:val="24"/>
        </w:rPr>
        <w:t xml:space="preserve">Расходы на исполнение мероприятий осуществляются по соответствующим кодам </w:t>
      </w:r>
      <w:r w:rsidRPr="005320E1">
        <w:rPr>
          <w:rFonts w:ascii="Times New Roman" w:hAnsi="Times New Roman" w:cs="Times New Roman"/>
          <w:sz w:val="24"/>
          <w:szCs w:val="24"/>
        </w:rPr>
        <w:lastRenderedPageBreak/>
        <w:t>бюджетной классификации расходов Российской Федерации.</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5. Субсидия направляется на реализацию мероприятий по финансовому обеспечению деятельности органов местного самоуправления и муниципальных учреждений.</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6.Средства субсидии расходуются в пределах бюджетных ассигнований, предусмотренных в Решении Совета депутатов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о бюджете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Республики Мордовия на соответствующий финансовый год и плановый период, на цели, указанные в пункте 3 настоящего Порядка.</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7.Средства субсидии отражаются в составе доходов бюджета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 xml:space="preserve">ского муниципального района Республики Мордовия в соответствии с классификацией доходов бюджетов Российской Федерации. </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8.Администрация </w:t>
      </w:r>
      <w:proofErr w:type="spellStart"/>
      <w:r>
        <w:rPr>
          <w:rFonts w:ascii="Times New Roman" w:hAnsi="Times New Roman" w:cs="Times New Roman"/>
          <w:sz w:val="24"/>
          <w:szCs w:val="24"/>
        </w:rPr>
        <w:t>Пуркаевского</w:t>
      </w:r>
      <w:proofErr w:type="spellEnd"/>
      <w:r w:rsidRPr="005320E1">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w:t>
      </w:r>
      <w:r>
        <w:rPr>
          <w:rFonts w:ascii="Times New Roman" w:hAnsi="Times New Roman" w:cs="Times New Roman"/>
          <w:sz w:val="24"/>
          <w:szCs w:val="24"/>
        </w:rPr>
        <w:t>ного района Республики Мордовия</w:t>
      </w:r>
      <w:r w:rsidRPr="005320E1">
        <w:rPr>
          <w:rFonts w:ascii="Times New Roman" w:hAnsi="Times New Roman" w:cs="Times New Roman"/>
          <w:sz w:val="24"/>
          <w:szCs w:val="24"/>
        </w:rPr>
        <w:t>;</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1) осуществляет расходование средств субсидии;</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2) 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w:t>
      </w: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3) обеспечивает возврат не использованного на 1 января текущего финансового года остатка субсидии в течение первых 15 рабочих дней текущего финансового года в бюджет </w:t>
      </w:r>
      <w:r>
        <w:rPr>
          <w:rFonts w:ascii="Times New Roman" w:hAnsi="Times New Roman" w:cs="Times New Roman"/>
          <w:sz w:val="24"/>
          <w:szCs w:val="24"/>
        </w:rPr>
        <w:t>Дубен</w:t>
      </w:r>
      <w:r w:rsidRPr="005320E1">
        <w:rPr>
          <w:rFonts w:ascii="Times New Roman" w:hAnsi="Times New Roman" w:cs="Times New Roman"/>
          <w:sz w:val="24"/>
          <w:szCs w:val="24"/>
        </w:rPr>
        <w:t>ского муниципального района в порядке, установленном бюджетным законодательством Российской Федерации;</w:t>
      </w:r>
    </w:p>
    <w:p w:rsidR="004014B7" w:rsidRPr="005320E1" w:rsidRDefault="004014B7" w:rsidP="004014B7">
      <w:pPr>
        <w:pStyle w:val="ConsPlusNormal"/>
        <w:ind w:firstLine="709"/>
        <w:jc w:val="both"/>
        <w:rPr>
          <w:sz w:val="24"/>
          <w:szCs w:val="24"/>
        </w:rPr>
      </w:pPr>
      <w:r w:rsidRPr="005320E1">
        <w:rPr>
          <w:rFonts w:ascii="Times New Roman" w:hAnsi="Times New Roman" w:cs="Times New Roman"/>
          <w:sz w:val="24"/>
          <w:szCs w:val="24"/>
        </w:rPr>
        <w:t xml:space="preserve">4)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w:t>
      </w:r>
      <w:proofErr w:type="spellStart"/>
      <w:r w:rsidRPr="005320E1">
        <w:rPr>
          <w:rFonts w:ascii="Times New Roman" w:hAnsi="Times New Roman" w:cs="Times New Roman"/>
          <w:sz w:val="24"/>
          <w:szCs w:val="24"/>
        </w:rPr>
        <w:t>софинансирования</w:t>
      </w:r>
      <w:proofErr w:type="spellEnd"/>
      <w:r w:rsidRPr="005320E1">
        <w:rPr>
          <w:rFonts w:ascii="Times New Roman" w:hAnsi="Times New Roman" w:cs="Times New Roman"/>
          <w:sz w:val="24"/>
          <w:szCs w:val="24"/>
        </w:rPr>
        <w:t xml:space="preserve"> которых предоставляется субсидия, а также о достижении значений результатов использования субсидии по формам согласно приложениям к соглашению.</w:t>
      </w:r>
      <w:r w:rsidRPr="005320E1">
        <w:rPr>
          <w:sz w:val="24"/>
          <w:szCs w:val="24"/>
        </w:rPr>
        <w:t xml:space="preserve"> </w:t>
      </w:r>
    </w:p>
    <w:p w:rsidR="004014B7" w:rsidRPr="005320E1" w:rsidRDefault="004014B7" w:rsidP="004014B7">
      <w:pPr>
        <w:pStyle w:val="ConsPlusNormal"/>
        <w:ind w:firstLine="709"/>
        <w:jc w:val="both"/>
        <w:rPr>
          <w:rFonts w:ascii="Times New Roman" w:hAnsi="Times New Roman" w:cs="Times New Roman"/>
          <w:sz w:val="24"/>
          <w:szCs w:val="24"/>
        </w:rPr>
      </w:pPr>
    </w:p>
    <w:p w:rsidR="004014B7" w:rsidRPr="005320E1" w:rsidRDefault="004014B7" w:rsidP="004014B7">
      <w:pPr>
        <w:pStyle w:val="ConsPlusNormal"/>
        <w:ind w:firstLine="709"/>
        <w:jc w:val="both"/>
        <w:rPr>
          <w:rFonts w:ascii="Times New Roman" w:hAnsi="Times New Roman" w:cs="Times New Roman"/>
          <w:sz w:val="24"/>
          <w:szCs w:val="24"/>
        </w:rPr>
      </w:pPr>
      <w:r w:rsidRPr="005320E1">
        <w:rPr>
          <w:rFonts w:ascii="Times New Roman" w:hAnsi="Times New Roman" w:cs="Times New Roman"/>
          <w:sz w:val="24"/>
          <w:szCs w:val="24"/>
        </w:rPr>
        <w:t xml:space="preserve"> </w:t>
      </w:r>
    </w:p>
    <w:p w:rsidR="004014B7" w:rsidRDefault="004014B7" w:rsidP="004014B7"/>
    <w:p w:rsidR="004014B7" w:rsidRDefault="004014B7" w:rsidP="00F97261">
      <w:pPr>
        <w:pStyle w:val="7"/>
        <w:tabs>
          <w:tab w:val="num" w:pos="0"/>
        </w:tabs>
        <w:jc w:val="right"/>
      </w:pPr>
    </w:p>
    <w:p w:rsidR="00F97261" w:rsidRPr="00957442" w:rsidRDefault="00F97261" w:rsidP="00F97261">
      <w:pPr>
        <w:pStyle w:val="7"/>
        <w:tabs>
          <w:tab w:val="num" w:pos="0"/>
        </w:tabs>
        <w:jc w:val="right"/>
      </w:pPr>
      <w:r w:rsidRPr="00957442">
        <w:tab/>
      </w:r>
      <w:r w:rsidRPr="00957442">
        <w:tab/>
      </w:r>
      <w:r w:rsidRPr="00957442">
        <w:tab/>
        <w:t xml:space="preserve">          </w:t>
      </w:r>
    </w:p>
    <w:p w:rsidR="0025136C" w:rsidRPr="00B92EFB" w:rsidRDefault="00F97261" w:rsidP="00F97261">
      <w:pPr>
        <w:pStyle w:val="3"/>
        <w:rPr>
          <w:rFonts w:ascii="Times New Roman" w:hAnsi="Times New Roman" w:cs="Times New Roman"/>
        </w:rPr>
      </w:pPr>
      <w:r w:rsidRPr="00B92EFB">
        <w:rPr>
          <w:rFonts w:ascii="Times New Roman" w:hAnsi="Times New Roman"/>
          <w:szCs w:val="28"/>
        </w:rPr>
        <w:t xml:space="preserve">            </w:t>
      </w:r>
      <w:r w:rsidRPr="00B92EFB">
        <w:rPr>
          <w:rFonts w:ascii="Times New Roman" w:hAnsi="Times New Roman" w:cs="Times New Roman"/>
        </w:rPr>
        <w:t xml:space="preserve">СОВЕТ ДЕПУТАТОВ ПУРКАЕВСКОГО СЕЛЬСКОГО ПОСЕЛЕНИЯ </w:t>
      </w:r>
    </w:p>
    <w:p w:rsidR="00B92EFB" w:rsidRPr="00B92EFB" w:rsidRDefault="0025136C" w:rsidP="00B92EFB">
      <w:pPr>
        <w:pStyle w:val="3"/>
        <w:rPr>
          <w:rFonts w:ascii="Times New Roman" w:hAnsi="Times New Roman" w:cs="Times New Roman"/>
        </w:rPr>
      </w:pPr>
      <w:r w:rsidRPr="00B92EFB">
        <w:rPr>
          <w:rFonts w:ascii="Times New Roman" w:hAnsi="Times New Roman" w:cs="Times New Roman"/>
        </w:rPr>
        <w:t xml:space="preserve">                                    </w:t>
      </w:r>
      <w:r w:rsidR="00F97261" w:rsidRPr="00B92EFB">
        <w:rPr>
          <w:rFonts w:ascii="Times New Roman" w:hAnsi="Times New Roman" w:cs="Times New Roman"/>
        </w:rPr>
        <w:t>ДУБЕНСКОГО МУНИЦИПАЛЬНОГО РАЙОН</w:t>
      </w:r>
    </w:p>
    <w:p w:rsidR="00F97261" w:rsidRPr="00B92EFB" w:rsidRDefault="00B92EFB" w:rsidP="00B92EFB">
      <w:pPr>
        <w:pStyle w:val="3"/>
        <w:rPr>
          <w:rFonts w:ascii="Times New Roman" w:hAnsi="Times New Roman" w:cs="Times New Roman"/>
        </w:rPr>
      </w:pPr>
      <w:r w:rsidRPr="00B92EFB">
        <w:rPr>
          <w:rFonts w:ascii="Times New Roman" w:hAnsi="Times New Roman" w:cs="Times New Roman"/>
        </w:rPr>
        <w:t xml:space="preserve">                      </w:t>
      </w:r>
      <w:r>
        <w:rPr>
          <w:rFonts w:ascii="Times New Roman" w:hAnsi="Times New Roman" w:cs="Times New Roman"/>
        </w:rPr>
        <w:t xml:space="preserve">           </w:t>
      </w:r>
      <w:r w:rsidR="00F97261" w:rsidRPr="00B92EFB">
        <w:rPr>
          <w:rFonts w:ascii="Times New Roman" w:hAnsi="Times New Roman" w:cs="Times New Roman"/>
        </w:rPr>
        <w:t>РЕСПУБЛИКИ  МОРДОВИЯ  СЕДЬМОГО СОЗЫВА</w:t>
      </w:r>
    </w:p>
    <w:p w:rsidR="00F97261" w:rsidRPr="00B92EFB" w:rsidRDefault="00F97261" w:rsidP="00F97261">
      <w:pPr>
        <w:pStyle w:val="a4"/>
        <w:spacing w:line="216" w:lineRule="auto"/>
        <w:jc w:val="left"/>
        <w:rPr>
          <w:b w:val="0"/>
          <w:sz w:val="22"/>
          <w:szCs w:val="22"/>
        </w:rPr>
      </w:pPr>
    </w:p>
    <w:p w:rsidR="00F97261" w:rsidRPr="00B92EFB" w:rsidRDefault="00F97261" w:rsidP="00F97261">
      <w:pPr>
        <w:pStyle w:val="a4"/>
        <w:spacing w:line="216" w:lineRule="auto"/>
        <w:rPr>
          <w:sz w:val="28"/>
          <w:szCs w:val="28"/>
        </w:rPr>
      </w:pPr>
      <w:r w:rsidRPr="00B92EFB">
        <w:rPr>
          <w:sz w:val="28"/>
          <w:szCs w:val="28"/>
        </w:rPr>
        <w:t>РЕШЕНИЕ</w:t>
      </w:r>
    </w:p>
    <w:p w:rsidR="00F97261" w:rsidRDefault="00F97261" w:rsidP="00F97261">
      <w:pPr>
        <w:pStyle w:val="a4"/>
        <w:spacing w:line="216" w:lineRule="auto"/>
        <w:rPr>
          <w:b w:val="0"/>
          <w:sz w:val="28"/>
          <w:szCs w:val="28"/>
        </w:rPr>
      </w:pPr>
    </w:p>
    <w:p w:rsidR="00F97261" w:rsidRDefault="00F97261" w:rsidP="00F97261">
      <w:pPr>
        <w:pStyle w:val="a4"/>
        <w:spacing w:line="216" w:lineRule="auto"/>
        <w:rPr>
          <w:b w:val="0"/>
          <w:sz w:val="28"/>
          <w:szCs w:val="28"/>
        </w:rPr>
      </w:pPr>
      <w:r>
        <w:rPr>
          <w:b w:val="0"/>
          <w:sz w:val="28"/>
          <w:szCs w:val="28"/>
        </w:rPr>
        <w:t xml:space="preserve">с. </w:t>
      </w:r>
      <w:proofErr w:type="spellStart"/>
      <w:r>
        <w:rPr>
          <w:b w:val="0"/>
          <w:sz w:val="28"/>
          <w:szCs w:val="28"/>
        </w:rPr>
        <w:t>Пуркаево</w:t>
      </w:r>
      <w:proofErr w:type="spellEnd"/>
    </w:p>
    <w:p w:rsidR="00F97261" w:rsidRDefault="00F97261" w:rsidP="00F97261">
      <w:pPr>
        <w:pStyle w:val="a4"/>
        <w:spacing w:line="216" w:lineRule="auto"/>
        <w:jc w:val="left"/>
        <w:rPr>
          <w:sz w:val="28"/>
          <w:szCs w:val="28"/>
        </w:rPr>
      </w:pPr>
    </w:p>
    <w:p w:rsidR="00F97261" w:rsidRPr="00312D4E" w:rsidRDefault="00F97261" w:rsidP="00F97261">
      <w:pPr>
        <w:pStyle w:val="ConsPlusNormal"/>
        <w:widowControl/>
        <w:ind w:firstLine="0"/>
        <w:jc w:val="both"/>
        <w:rPr>
          <w:rFonts w:ascii="Times New Roman" w:hAnsi="Times New Roman" w:cs="Times New Roman"/>
          <w:sz w:val="26"/>
          <w:szCs w:val="26"/>
        </w:rPr>
      </w:pPr>
      <w:r w:rsidRPr="00312D4E">
        <w:rPr>
          <w:rFonts w:ascii="Times New Roman" w:hAnsi="Times New Roman" w:cs="Times New Roman"/>
          <w:sz w:val="26"/>
          <w:szCs w:val="26"/>
        </w:rPr>
        <w:t xml:space="preserve">     «</w:t>
      </w:r>
      <w:r>
        <w:rPr>
          <w:rFonts w:ascii="Times New Roman" w:hAnsi="Times New Roman" w:cs="Times New Roman"/>
          <w:sz w:val="26"/>
          <w:szCs w:val="26"/>
        </w:rPr>
        <w:t>31</w:t>
      </w:r>
      <w:r w:rsidRPr="00312D4E">
        <w:rPr>
          <w:rFonts w:ascii="Times New Roman" w:hAnsi="Times New Roman" w:cs="Times New Roman"/>
          <w:sz w:val="26"/>
          <w:szCs w:val="26"/>
        </w:rPr>
        <w:t xml:space="preserve">» января </w:t>
      </w:r>
      <w:r>
        <w:rPr>
          <w:rFonts w:ascii="Times New Roman" w:hAnsi="Times New Roman" w:cs="Times New Roman"/>
          <w:sz w:val="26"/>
          <w:szCs w:val="26"/>
        </w:rPr>
        <w:t xml:space="preserve"> 2022 </w:t>
      </w:r>
      <w:r w:rsidRPr="00312D4E">
        <w:rPr>
          <w:rFonts w:ascii="Times New Roman" w:hAnsi="Times New Roman" w:cs="Times New Roman"/>
          <w:sz w:val="26"/>
          <w:szCs w:val="26"/>
        </w:rPr>
        <w:t xml:space="preserve">г.                                                       </w:t>
      </w:r>
      <w:r>
        <w:rPr>
          <w:rFonts w:ascii="Times New Roman" w:hAnsi="Times New Roman" w:cs="Times New Roman"/>
          <w:sz w:val="26"/>
          <w:szCs w:val="26"/>
        </w:rPr>
        <w:t xml:space="preserve">                      № 25</w:t>
      </w:r>
    </w:p>
    <w:p w:rsidR="00F97261" w:rsidRPr="00312D4E" w:rsidRDefault="00F97261" w:rsidP="00F97261">
      <w:pPr>
        <w:pStyle w:val="ConsPlusNormal"/>
        <w:widowControl/>
        <w:ind w:firstLine="0"/>
        <w:jc w:val="both"/>
        <w:rPr>
          <w:rFonts w:ascii="Times New Roman" w:hAnsi="Times New Roman" w:cs="Times New Roman"/>
          <w:sz w:val="26"/>
          <w:szCs w:val="26"/>
        </w:rPr>
      </w:pPr>
    </w:p>
    <w:p w:rsidR="00F97261" w:rsidRDefault="00F97261" w:rsidP="00F97261">
      <w:pPr>
        <w:pStyle w:val="1bullet2gif"/>
        <w:spacing w:after="600" w:afterAutospacing="0"/>
        <w:contextualSpacing/>
        <w:jc w:val="center"/>
        <w:rPr>
          <w:b/>
          <w:bCs/>
          <w:sz w:val="28"/>
          <w:szCs w:val="28"/>
        </w:rPr>
      </w:pPr>
      <w:r>
        <w:rPr>
          <w:b/>
          <w:bCs/>
          <w:sz w:val="28"/>
          <w:szCs w:val="28"/>
        </w:rPr>
        <w:t>Об утверждении Порядка учета предложений по проекту Устава</w:t>
      </w:r>
      <w:r>
        <w:rPr>
          <w:b/>
          <w:bCs/>
          <w:sz w:val="28"/>
          <w:szCs w:val="28"/>
        </w:rPr>
        <w:br/>
        <w:t>(внесения изменений и дополнений в Устав)</w:t>
      </w:r>
      <w:r>
        <w:rPr>
          <w:b/>
          <w:bCs/>
          <w:sz w:val="28"/>
          <w:szCs w:val="28"/>
        </w:rPr>
        <w:br/>
      </w:r>
      <w:proofErr w:type="spellStart"/>
      <w:r>
        <w:rPr>
          <w:b/>
          <w:bCs/>
          <w:sz w:val="28"/>
          <w:szCs w:val="28"/>
        </w:rPr>
        <w:t>Пуркаевского</w:t>
      </w:r>
      <w:proofErr w:type="spellEnd"/>
      <w:r>
        <w:rPr>
          <w:b/>
          <w:bCs/>
          <w:sz w:val="28"/>
          <w:szCs w:val="28"/>
        </w:rPr>
        <w:t xml:space="preserve"> сельского поселения Дубенского муниципального района Республики Мордовия и участия граждан в его обсуждении</w:t>
      </w:r>
    </w:p>
    <w:p w:rsidR="00F97261" w:rsidRDefault="00F97261" w:rsidP="00F97261">
      <w:pPr>
        <w:pStyle w:val="1bullet2gif"/>
        <w:spacing w:after="600" w:afterAutospacing="0"/>
        <w:contextualSpacing/>
        <w:jc w:val="center"/>
        <w:rPr>
          <w:sz w:val="28"/>
          <w:szCs w:val="28"/>
        </w:rPr>
      </w:pPr>
    </w:p>
    <w:p w:rsidR="00F97261" w:rsidRDefault="00F97261" w:rsidP="00F97261">
      <w:pPr>
        <w:pStyle w:val="1bullet3gif"/>
        <w:tabs>
          <w:tab w:val="left" w:pos="552"/>
        </w:tabs>
        <w:ind w:firstLine="709"/>
        <w:jc w:val="both"/>
        <w:rPr>
          <w:sz w:val="28"/>
          <w:szCs w:val="28"/>
        </w:rPr>
      </w:pPr>
      <w:proofErr w:type="gramStart"/>
      <w:r>
        <w:rPr>
          <w:sz w:val="28"/>
          <w:szCs w:val="28"/>
        </w:rPr>
        <w:lastRenderedPageBreak/>
        <w:t xml:space="preserve">В соответствии со статьями 28, 44 Федерального закона от 06.10.2003 г. №131-ФЗ «Об общих принципах организации местного самоуправления в Российской Федерации», статьей 3 Федерального закона от 21.07.2005г. №97-ФЗ «О государственной регистрации уставов </w:t>
      </w:r>
      <w:proofErr w:type="spellStart"/>
      <w:r>
        <w:rPr>
          <w:sz w:val="28"/>
          <w:szCs w:val="28"/>
        </w:rPr>
        <w:t>муниципальныхобразований</w:t>
      </w:r>
      <w:proofErr w:type="spellEnd"/>
      <w:r>
        <w:rPr>
          <w:sz w:val="28"/>
          <w:szCs w:val="28"/>
        </w:rPr>
        <w:t xml:space="preserve">», Уставом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 xml:space="preserve">Республики Мордовия, решением Совета депутатов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 xml:space="preserve">Республики Мордовия </w:t>
      </w:r>
      <w:r w:rsidRPr="00F97261">
        <w:rPr>
          <w:sz w:val="28"/>
          <w:szCs w:val="28"/>
        </w:rPr>
        <w:t>от 27.04.2017г.№ 23«Об утверждении</w:t>
      </w:r>
      <w:proofErr w:type="gramEnd"/>
      <w:r w:rsidRPr="00F97261">
        <w:rPr>
          <w:sz w:val="28"/>
          <w:szCs w:val="28"/>
        </w:rPr>
        <w:t xml:space="preserve"> Порядка организации и проведения публичных слушаний </w:t>
      </w:r>
      <w:r w:rsidRPr="00F97261">
        <w:rPr>
          <w:bCs/>
          <w:sz w:val="28"/>
          <w:szCs w:val="28"/>
        </w:rPr>
        <w:t xml:space="preserve">в </w:t>
      </w:r>
      <w:proofErr w:type="spellStart"/>
      <w:r w:rsidRPr="00F97261">
        <w:rPr>
          <w:sz w:val="28"/>
          <w:szCs w:val="28"/>
        </w:rPr>
        <w:t>Пуркаевского</w:t>
      </w:r>
      <w:proofErr w:type="spellEnd"/>
      <w:r w:rsidRPr="00F97261">
        <w:rPr>
          <w:sz w:val="28"/>
          <w:szCs w:val="28"/>
        </w:rPr>
        <w:t xml:space="preserve"> сельском поселении </w:t>
      </w:r>
      <w:r w:rsidRPr="00F97261">
        <w:rPr>
          <w:bCs/>
          <w:sz w:val="28"/>
          <w:szCs w:val="28"/>
        </w:rPr>
        <w:t xml:space="preserve">Дубенского муниципального района </w:t>
      </w:r>
      <w:r w:rsidRPr="00F97261">
        <w:rPr>
          <w:sz w:val="28"/>
          <w:szCs w:val="28"/>
        </w:rPr>
        <w:t xml:space="preserve">Республики Мордовия», Совет депутатов </w:t>
      </w:r>
      <w:proofErr w:type="spellStart"/>
      <w:r w:rsidRPr="00F97261">
        <w:rPr>
          <w:sz w:val="28"/>
          <w:szCs w:val="28"/>
        </w:rPr>
        <w:t>Пуркаевского</w:t>
      </w:r>
      <w:proofErr w:type="spellEnd"/>
      <w:r w:rsidRPr="00F97261">
        <w:rPr>
          <w:sz w:val="28"/>
          <w:szCs w:val="28"/>
        </w:rPr>
        <w:t xml:space="preserve"> сельского поселения </w:t>
      </w:r>
      <w:r w:rsidRPr="00F97261">
        <w:rPr>
          <w:bCs/>
          <w:sz w:val="28"/>
          <w:szCs w:val="28"/>
        </w:rPr>
        <w:t>Дубенского муниципального района</w:t>
      </w:r>
      <w:r w:rsidR="00B92EFB">
        <w:rPr>
          <w:bCs/>
          <w:sz w:val="28"/>
          <w:szCs w:val="28"/>
        </w:rPr>
        <w:t xml:space="preserve"> </w:t>
      </w:r>
      <w:r w:rsidRPr="00F97261">
        <w:rPr>
          <w:sz w:val="28"/>
          <w:szCs w:val="28"/>
        </w:rPr>
        <w:t xml:space="preserve">Республики Мордовия </w:t>
      </w:r>
      <w:r w:rsidRPr="00F97261">
        <w:rPr>
          <w:bCs/>
          <w:sz w:val="28"/>
          <w:szCs w:val="28"/>
        </w:rPr>
        <w:t>решил:</w:t>
      </w:r>
    </w:p>
    <w:p w:rsidR="00F97261" w:rsidRDefault="00F97261" w:rsidP="00F97261">
      <w:pPr>
        <w:pStyle w:val="a7"/>
        <w:widowControl w:val="0"/>
        <w:numPr>
          <w:ilvl w:val="0"/>
          <w:numId w:val="1"/>
        </w:numPr>
        <w:tabs>
          <w:tab w:val="left" w:pos="1134"/>
        </w:tabs>
        <w:suppressAutoHyphens w:val="0"/>
        <w:autoSpaceDE w:val="0"/>
        <w:autoSpaceDN w:val="0"/>
        <w:adjustRightInd w:val="0"/>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Утвердить прилагаемый Порядок учета предложений по проекту Устава (внесения изменений и дополнений в Устав)</w:t>
      </w:r>
      <w:r w:rsidRPr="00F3529A">
        <w:rPr>
          <w:sz w:val="28"/>
          <w:szCs w:val="28"/>
        </w:rPr>
        <w:t xml:space="preserve"> </w:t>
      </w:r>
      <w:proofErr w:type="spellStart"/>
      <w:r w:rsidRPr="00F3529A">
        <w:rPr>
          <w:rFonts w:ascii="Times New Roman" w:hAnsi="Times New Roman" w:cs="Times New Roman"/>
          <w:sz w:val="28"/>
          <w:szCs w:val="28"/>
        </w:rPr>
        <w:t>Пуркаевского</w:t>
      </w:r>
      <w:proofErr w:type="spellEnd"/>
      <w:r>
        <w:rPr>
          <w:sz w:val="28"/>
          <w:szCs w:val="28"/>
        </w:rPr>
        <w:t xml:space="preserve"> </w:t>
      </w:r>
      <w:r>
        <w:rPr>
          <w:rFonts w:ascii="Times New Roman" w:hAnsi="Times New Roman" w:cs="Times New Roman"/>
          <w:sz w:val="28"/>
          <w:szCs w:val="28"/>
        </w:rPr>
        <w:t>сельского поселения Дубенского муниципального района Республики Мордовия и участия граждан в его обсуждении</w:t>
      </w:r>
      <w:r>
        <w:rPr>
          <w:sz w:val="28"/>
          <w:szCs w:val="28"/>
        </w:rPr>
        <w:t>.</w:t>
      </w:r>
    </w:p>
    <w:p w:rsidR="00F97261" w:rsidRDefault="00F97261" w:rsidP="00F97261">
      <w:pPr>
        <w:pStyle w:val="1bullet1gif"/>
        <w:numPr>
          <w:ilvl w:val="0"/>
          <w:numId w:val="1"/>
        </w:numPr>
        <w:tabs>
          <w:tab w:val="left" w:pos="1104"/>
        </w:tabs>
        <w:spacing w:before="0" w:beforeAutospacing="0" w:after="600" w:afterAutospacing="0"/>
        <w:ind w:firstLine="780"/>
        <w:contextualSpacing/>
        <w:jc w:val="both"/>
        <w:rPr>
          <w:sz w:val="28"/>
          <w:szCs w:val="28"/>
        </w:rPr>
      </w:pPr>
      <w:r>
        <w:rPr>
          <w:sz w:val="28"/>
          <w:szCs w:val="28"/>
        </w:rPr>
        <w:t>Настоящее решение вступает в силу со дня его официального опубликования.</w:t>
      </w:r>
    </w:p>
    <w:p w:rsidR="00F97261" w:rsidRDefault="00F97261" w:rsidP="00F97261">
      <w:pPr>
        <w:pStyle w:val="11"/>
        <w:shd w:val="clear" w:color="auto" w:fill="auto"/>
        <w:ind w:firstLine="0"/>
        <w:rPr>
          <w:sz w:val="28"/>
          <w:szCs w:val="28"/>
        </w:rPr>
      </w:pPr>
    </w:p>
    <w:p w:rsidR="00F97261" w:rsidRDefault="00F97261" w:rsidP="00F97261">
      <w:pPr>
        <w:pStyle w:val="11"/>
        <w:shd w:val="clear" w:color="auto" w:fill="auto"/>
        <w:ind w:firstLine="0"/>
        <w:rPr>
          <w:sz w:val="28"/>
          <w:szCs w:val="28"/>
        </w:rPr>
      </w:pPr>
    </w:p>
    <w:p w:rsidR="00F97261" w:rsidRDefault="00F97261" w:rsidP="00F97261">
      <w:pPr>
        <w:pStyle w:val="11"/>
        <w:shd w:val="clear" w:color="auto" w:fill="auto"/>
        <w:ind w:firstLine="0"/>
        <w:rPr>
          <w:sz w:val="28"/>
          <w:szCs w:val="28"/>
        </w:rPr>
      </w:pPr>
    </w:p>
    <w:p w:rsidR="00F97261" w:rsidRDefault="00F97261" w:rsidP="00F97261">
      <w:pPr>
        <w:pStyle w:val="11"/>
        <w:shd w:val="clear" w:color="auto" w:fill="auto"/>
        <w:ind w:firstLine="0"/>
        <w:rPr>
          <w:sz w:val="28"/>
          <w:szCs w:val="28"/>
        </w:rPr>
      </w:pPr>
      <w:r>
        <w:rPr>
          <w:sz w:val="28"/>
          <w:szCs w:val="28"/>
        </w:rPr>
        <w:t>Глава</w:t>
      </w:r>
    </w:p>
    <w:p w:rsidR="00F97261" w:rsidRDefault="00F97261" w:rsidP="00F97261">
      <w:pPr>
        <w:pStyle w:val="11"/>
        <w:shd w:val="clear" w:color="auto" w:fill="auto"/>
        <w:ind w:firstLine="0"/>
        <w:rPr>
          <w:sz w:val="28"/>
          <w:szCs w:val="28"/>
        </w:rPr>
      </w:pPr>
      <w:proofErr w:type="spellStart"/>
      <w:r>
        <w:rPr>
          <w:sz w:val="28"/>
          <w:szCs w:val="28"/>
        </w:rPr>
        <w:t>Пуркаевского</w:t>
      </w:r>
      <w:proofErr w:type="spellEnd"/>
      <w:r>
        <w:rPr>
          <w:sz w:val="28"/>
          <w:szCs w:val="28"/>
        </w:rPr>
        <w:t xml:space="preserve"> сельского поселения                                       </w:t>
      </w:r>
      <w:proofErr w:type="spellStart"/>
      <w:r>
        <w:rPr>
          <w:sz w:val="28"/>
          <w:szCs w:val="28"/>
        </w:rPr>
        <w:t>Радаева</w:t>
      </w:r>
      <w:proofErr w:type="spellEnd"/>
      <w:r>
        <w:rPr>
          <w:sz w:val="28"/>
          <w:szCs w:val="28"/>
        </w:rPr>
        <w:t xml:space="preserve"> Т.В.</w:t>
      </w:r>
    </w:p>
    <w:p w:rsidR="00F97261" w:rsidRDefault="00F97261" w:rsidP="00F97261">
      <w:pPr>
        <w:rPr>
          <w:rFonts w:ascii="Times New Roman" w:eastAsia="Times New Roman" w:hAnsi="Times New Roman" w:cs="Times New Roman"/>
          <w:sz w:val="28"/>
          <w:szCs w:val="28"/>
        </w:rPr>
        <w:sectPr w:rsidR="00F97261" w:rsidSect="0025136C">
          <w:pgSz w:w="11909" w:h="16834"/>
          <w:pgMar w:top="567" w:right="787" w:bottom="938" w:left="1604" w:header="0" w:footer="3" w:gutter="0"/>
          <w:cols w:space="720"/>
        </w:sectPr>
      </w:pP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rPr>
          <w:sz w:val="28"/>
          <w:szCs w:val="28"/>
        </w:rPr>
      </w:pP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rPr>
          <w:sz w:val="28"/>
          <w:szCs w:val="28"/>
        </w:rPr>
      </w:pP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rPr>
          <w:sz w:val="28"/>
          <w:szCs w:val="28"/>
        </w:rPr>
      </w:pP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pP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pP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jc w:val="right"/>
      </w:pPr>
      <w:r>
        <w:t xml:space="preserve">УТВЕРЖДЕН </w:t>
      </w: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jc w:val="right"/>
      </w:pPr>
      <w:r>
        <w:t>решением Совета депутатов</w:t>
      </w: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jc w:val="right"/>
      </w:pPr>
      <w:proofErr w:type="spellStart"/>
      <w:r>
        <w:rPr>
          <w:sz w:val="28"/>
          <w:szCs w:val="28"/>
        </w:rPr>
        <w:t>Пуркаевского</w:t>
      </w:r>
      <w:proofErr w:type="spellEnd"/>
      <w:r>
        <w:rPr>
          <w:sz w:val="28"/>
          <w:szCs w:val="28"/>
        </w:rPr>
        <w:t xml:space="preserve"> </w:t>
      </w:r>
      <w:r>
        <w:t>сельского поселения</w:t>
      </w: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jc w:val="right"/>
        <w:rPr>
          <w:b/>
          <w:bCs/>
        </w:rPr>
      </w:pPr>
      <w:r>
        <w:rPr>
          <w:bCs/>
        </w:rPr>
        <w:t>Дубенского муниципального района</w:t>
      </w:r>
    </w:p>
    <w:p w:rsidR="00F97261" w:rsidRDefault="00F97261" w:rsidP="00F97261">
      <w:pPr>
        <w:pStyle w:val="1bullet2gif"/>
        <w:tabs>
          <w:tab w:val="left" w:leader="underscore" w:pos="6373"/>
          <w:tab w:val="left" w:leader="underscore" w:pos="7842"/>
          <w:tab w:val="left" w:leader="underscore" w:pos="8485"/>
        </w:tabs>
        <w:spacing w:after="920" w:afterAutospacing="0"/>
        <w:contextualSpacing/>
        <w:jc w:val="right"/>
      </w:pPr>
      <w:r>
        <w:t>Республики Мордовия от 31.01.2022 г. № 26</w:t>
      </w:r>
    </w:p>
    <w:p w:rsidR="00F97261" w:rsidRDefault="00F97261" w:rsidP="00F97261">
      <w:pPr>
        <w:pStyle w:val="1bullet2gif"/>
        <w:spacing w:after="280" w:afterAutospacing="0"/>
        <w:contextualSpacing/>
        <w:jc w:val="center"/>
        <w:rPr>
          <w:b/>
          <w:bCs/>
          <w:sz w:val="28"/>
          <w:szCs w:val="28"/>
        </w:rPr>
      </w:pPr>
    </w:p>
    <w:p w:rsidR="00F97261" w:rsidRDefault="00F97261" w:rsidP="00F97261">
      <w:pPr>
        <w:pStyle w:val="1bullet2gif"/>
        <w:spacing w:after="280" w:afterAutospacing="0"/>
        <w:contextualSpacing/>
        <w:jc w:val="center"/>
        <w:rPr>
          <w:b/>
          <w:bCs/>
          <w:sz w:val="28"/>
          <w:szCs w:val="28"/>
        </w:rPr>
      </w:pPr>
      <w:r>
        <w:rPr>
          <w:b/>
          <w:bCs/>
          <w:sz w:val="28"/>
          <w:szCs w:val="28"/>
        </w:rPr>
        <w:t>Порядок учета предложений по проекту Устава</w:t>
      </w:r>
      <w:r>
        <w:rPr>
          <w:b/>
          <w:bCs/>
          <w:sz w:val="28"/>
          <w:szCs w:val="28"/>
        </w:rPr>
        <w:br/>
        <w:t>(внесения изменений и дополнений в Устав)</w:t>
      </w:r>
      <w:r>
        <w:rPr>
          <w:b/>
          <w:bCs/>
          <w:sz w:val="28"/>
          <w:szCs w:val="28"/>
        </w:rPr>
        <w:br/>
      </w:r>
      <w:proofErr w:type="spellStart"/>
      <w:r w:rsidRPr="00F3529A">
        <w:rPr>
          <w:b/>
          <w:sz w:val="28"/>
          <w:szCs w:val="28"/>
        </w:rPr>
        <w:t>Пуркаевского</w:t>
      </w:r>
      <w:proofErr w:type="spellEnd"/>
      <w:r w:rsidRPr="00F3529A">
        <w:rPr>
          <w:b/>
          <w:bCs/>
          <w:sz w:val="28"/>
          <w:szCs w:val="28"/>
        </w:rPr>
        <w:t xml:space="preserve"> </w:t>
      </w:r>
      <w:r>
        <w:rPr>
          <w:b/>
          <w:bCs/>
          <w:sz w:val="28"/>
          <w:szCs w:val="28"/>
        </w:rPr>
        <w:t>сельского поселения Дубенского муниципального района Республики Мордовия и участия граждан в его обсуждении</w:t>
      </w:r>
    </w:p>
    <w:p w:rsidR="00F97261" w:rsidRDefault="00F97261" w:rsidP="00F97261">
      <w:pPr>
        <w:pStyle w:val="1bullet2gif"/>
        <w:spacing w:after="280" w:afterAutospacing="0"/>
        <w:contextualSpacing/>
        <w:jc w:val="center"/>
        <w:rPr>
          <w:sz w:val="28"/>
          <w:szCs w:val="28"/>
        </w:rPr>
      </w:pPr>
    </w:p>
    <w:p w:rsidR="00F97261" w:rsidRDefault="00F97261" w:rsidP="00F97261">
      <w:pPr>
        <w:pStyle w:val="11"/>
        <w:shd w:val="clear" w:color="auto" w:fill="auto"/>
        <w:tabs>
          <w:tab w:val="left" w:leader="underscore" w:pos="1565"/>
          <w:tab w:val="left" w:leader="underscore" w:pos="2400"/>
        </w:tabs>
        <w:ind w:firstLine="760"/>
        <w:jc w:val="both"/>
        <w:rPr>
          <w:sz w:val="28"/>
          <w:szCs w:val="28"/>
        </w:rPr>
      </w:pPr>
      <w:proofErr w:type="gramStart"/>
      <w:r>
        <w:rPr>
          <w:sz w:val="28"/>
          <w:szCs w:val="28"/>
        </w:rPr>
        <w:t xml:space="preserve">Настоящий Порядок разработан в соответствии со статьями 28,44 Федерального закона от  06.10.2003 г. №131-ФЗ «Об общих принципах организации местного самоуправления в Российской Федерации», статьей 3 Федерального закона от 21.07.2005 года №97-ФЗ «О государственной регистрации уставов муниципальных образований», Уставом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w:t>
      </w:r>
      <w:proofErr w:type="spellStart"/>
      <w:r>
        <w:rPr>
          <w:bCs/>
          <w:sz w:val="28"/>
          <w:szCs w:val="28"/>
        </w:rPr>
        <w:t>района</w:t>
      </w:r>
      <w:r>
        <w:rPr>
          <w:sz w:val="28"/>
          <w:szCs w:val="28"/>
        </w:rPr>
        <w:t>Республики</w:t>
      </w:r>
      <w:proofErr w:type="spellEnd"/>
      <w:r>
        <w:rPr>
          <w:sz w:val="28"/>
          <w:szCs w:val="28"/>
        </w:rPr>
        <w:t xml:space="preserve"> Мордовия, решением Совета депутатов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 xml:space="preserve">Республики </w:t>
      </w:r>
      <w:r w:rsidRPr="00F97261">
        <w:rPr>
          <w:sz w:val="28"/>
          <w:szCs w:val="28"/>
        </w:rPr>
        <w:t>Мордовия от 27.04.2017г. № 23</w:t>
      </w:r>
      <w:proofErr w:type="gramEnd"/>
      <w:r w:rsidRPr="00F97261">
        <w:rPr>
          <w:sz w:val="28"/>
          <w:szCs w:val="28"/>
        </w:rPr>
        <w:t xml:space="preserve"> «Об утверждении Порядка организации и проведения публичных слушаний </w:t>
      </w:r>
      <w:r w:rsidRPr="00F97261">
        <w:rPr>
          <w:bCs/>
          <w:sz w:val="28"/>
          <w:szCs w:val="28"/>
        </w:rPr>
        <w:t xml:space="preserve">в </w:t>
      </w:r>
      <w:proofErr w:type="spellStart"/>
      <w:r w:rsidRPr="00F97261">
        <w:rPr>
          <w:sz w:val="28"/>
          <w:szCs w:val="28"/>
        </w:rPr>
        <w:t>Пуркаевского</w:t>
      </w:r>
      <w:proofErr w:type="spellEnd"/>
      <w:r w:rsidRPr="00F97261">
        <w:rPr>
          <w:sz w:val="28"/>
          <w:szCs w:val="28"/>
        </w:rPr>
        <w:t xml:space="preserve"> сельском поселении </w:t>
      </w:r>
      <w:r w:rsidRPr="00F97261">
        <w:rPr>
          <w:bCs/>
          <w:sz w:val="28"/>
          <w:szCs w:val="28"/>
        </w:rPr>
        <w:t xml:space="preserve">Дубенского муниципального района </w:t>
      </w:r>
      <w:r w:rsidRPr="00F97261">
        <w:rPr>
          <w:sz w:val="28"/>
          <w:szCs w:val="28"/>
        </w:rPr>
        <w:t>Республики Мордовия», с целью обеспечения участия ж</w:t>
      </w:r>
      <w:r>
        <w:rPr>
          <w:sz w:val="28"/>
          <w:szCs w:val="28"/>
        </w:rPr>
        <w:t xml:space="preserve">ителей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w:t>
      </w:r>
      <w:proofErr w:type="spellStart"/>
      <w:r>
        <w:rPr>
          <w:bCs/>
          <w:sz w:val="28"/>
          <w:szCs w:val="28"/>
        </w:rPr>
        <w:t>района</w:t>
      </w:r>
      <w:r>
        <w:rPr>
          <w:sz w:val="28"/>
          <w:szCs w:val="28"/>
        </w:rPr>
        <w:t>в</w:t>
      </w:r>
      <w:proofErr w:type="spellEnd"/>
      <w:r>
        <w:rPr>
          <w:sz w:val="28"/>
          <w:szCs w:val="28"/>
        </w:rPr>
        <w:t xml:space="preserve"> осуществлении местного самоуправления.</w:t>
      </w:r>
    </w:p>
    <w:p w:rsidR="00F97261" w:rsidRDefault="00F97261" w:rsidP="00F97261">
      <w:pPr>
        <w:pStyle w:val="11"/>
        <w:numPr>
          <w:ilvl w:val="0"/>
          <w:numId w:val="2"/>
        </w:numPr>
        <w:shd w:val="clear" w:color="auto" w:fill="auto"/>
        <w:tabs>
          <w:tab w:val="left" w:pos="1076"/>
        </w:tabs>
        <w:ind w:firstLine="760"/>
        <w:jc w:val="both"/>
        <w:rPr>
          <w:sz w:val="28"/>
          <w:szCs w:val="28"/>
        </w:rPr>
      </w:pPr>
      <w:r>
        <w:rPr>
          <w:sz w:val="28"/>
          <w:szCs w:val="28"/>
        </w:rPr>
        <w:t xml:space="preserve">Жители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w:t>
      </w:r>
      <w:proofErr w:type="spellStart"/>
      <w:r>
        <w:rPr>
          <w:bCs/>
          <w:sz w:val="28"/>
          <w:szCs w:val="28"/>
        </w:rPr>
        <w:t>района</w:t>
      </w:r>
      <w:r>
        <w:rPr>
          <w:sz w:val="28"/>
          <w:szCs w:val="28"/>
        </w:rPr>
        <w:t>вправе</w:t>
      </w:r>
      <w:proofErr w:type="spellEnd"/>
      <w:r>
        <w:rPr>
          <w:sz w:val="28"/>
          <w:szCs w:val="28"/>
        </w:rPr>
        <w:t xml:space="preserve"> принять участие в обсуждении проекта Устава </w:t>
      </w:r>
      <w:proofErr w:type="spellStart"/>
      <w:r>
        <w:rPr>
          <w:sz w:val="28"/>
          <w:szCs w:val="28"/>
        </w:rPr>
        <w:t>Пуркаевского</w:t>
      </w:r>
      <w:proofErr w:type="spellEnd"/>
      <w:r>
        <w:rPr>
          <w:sz w:val="28"/>
          <w:szCs w:val="28"/>
        </w:rPr>
        <w:t xml:space="preserve"> сельского поселения </w:t>
      </w:r>
      <w:r>
        <w:rPr>
          <w:bCs/>
          <w:sz w:val="28"/>
          <w:szCs w:val="28"/>
        </w:rPr>
        <w:t>Дубенского муниципального района</w:t>
      </w:r>
      <w:r>
        <w:rPr>
          <w:sz w:val="28"/>
          <w:szCs w:val="28"/>
        </w:rPr>
        <w:t xml:space="preserve"> Республики Мордовия (решения Совета депутатов «О внесении изменений и дополнений в Устав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 xml:space="preserve">Республики Мордовия») (далее по тексту </w:t>
      </w:r>
      <w:proofErr w:type="gramStart"/>
      <w:r>
        <w:rPr>
          <w:sz w:val="28"/>
          <w:szCs w:val="28"/>
        </w:rPr>
        <w:t>–п</w:t>
      </w:r>
      <w:proofErr w:type="gramEnd"/>
      <w:r>
        <w:rPr>
          <w:sz w:val="28"/>
          <w:szCs w:val="28"/>
        </w:rPr>
        <w:t>роект решения) и внести свои предложения.</w:t>
      </w:r>
    </w:p>
    <w:p w:rsidR="00F97261" w:rsidRDefault="00F97261" w:rsidP="00F97261">
      <w:pPr>
        <w:pStyle w:val="11"/>
        <w:numPr>
          <w:ilvl w:val="0"/>
          <w:numId w:val="2"/>
        </w:numPr>
        <w:shd w:val="clear" w:color="auto" w:fill="auto"/>
        <w:tabs>
          <w:tab w:val="left" w:pos="1078"/>
        </w:tabs>
        <w:ind w:firstLine="760"/>
        <w:jc w:val="both"/>
        <w:rPr>
          <w:sz w:val="28"/>
          <w:szCs w:val="28"/>
        </w:rPr>
      </w:pPr>
      <w:r>
        <w:rPr>
          <w:sz w:val="28"/>
          <w:szCs w:val="28"/>
        </w:rPr>
        <w:t xml:space="preserve">Предложения направляются в администрацию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w:t>
      </w:r>
      <w:proofErr w:type="spellStart"/>
      <w:r>
        <w:rPr>
          <w:bCs/>
          <w:sz w:val="28"/>
          <w:szCs w:val="28"/>
        </w:rPr>
        <w:t>района</w:t>
      </w:r>
      <w:r>
        <w:rPr>
          <w:sz w:val="28"/>
          <w:szCs w:val="28"/>
        </w:rPr>
        <w:t>в</w:t>
      </w:r>
      <w:proofErr w:type="spellEnd"/>
      <w:r>
        <w:rPr>
          <w:sz w:val="28"/>
          <w:szCs w:val="28"/>
        </w:rPr>
        <w:t xml:space="preserve"> адрес рабочей группы:</w:t>
      </w:r>
    </w:p>
    <w:p w:rsidR="00F97261" w:rsidRDefault="00F97261" w:rsidP="00F97261">
      <w:pPr>
        <w:pStyle w:val="a6"/>
        <w:ind w:firstLine="709"/>
        <w:jc w:val="both"/>
        <w:rPr>
          <w:sz w:val="28"/>
          <w:szCs w:val="28"/>
        </w:rPr>
      </w:pPr>
      <w:proofErr w:type="spellStart"/>
      <w:r>
        <w:rPr>
          <w:sz w:val="28"/>
          <w:szCs w:val="28"/>
        </w:rPr>
        <w:t>Радаева</w:t>
      </w:r>
      <w:proofErr w:type="spellEnd"/>
      <w:r>
        <w:rPr>
          <w:sz w:val="28"/>
          <w:szCs w:val="28"/>
        </w:rPr>
        <w:t xml:space="preserve"> Т.В. – глава </w:t>
      </w:r>
      <w:proofErr w:type="spellStart"/>
      <w:r w:rsidRPr="00F3529A">
        <w:rPr>
          <w:sz w:val="28"/>
          <w:szCs w:val="28"/>
        </w:rPr>
        <w:t>Пуркаевского</w:t>
      </w:r>
      <w:proofErr w:type="spellEnd"/>
      <w:r>
        <w:rPr>
          <w:sz w:val="28"/>
          <w:szCs w:val="28"/>
        </w:rPr>
        <w:t xml:space="preserve"> сельского поселения Дубенского муниципального района, председатель рабочей группы; </w:t>
      </w:r>
    </w:p>
    <w:p w:rsidR="00F97261" w:rsidRDefault="00F97261" w:rsidP="00F97261">
      <w:pPr>
        <w:pStyle w:val="a6"/>
        <w:ind w:firstLine="709"/>
        <w:jc w:val="both"/>
        <w:rPr>
          <w:sz w:val="28"/>
          <w:szCs w:val="28"/>
        </w:rPr>
      </w:pPr>
      <w:r>
        <w:rPr>
          <w:sz w:val="28"/>
          <w:szCs w:val="28"/>
        </w:rPr>
        <w:t xml:space="preserve">Суханов П.И. –депутат Совета депутатов </w:t>
      </w:r>
      <w:proofErr w:type="spellStart"/>
      <w:r w:rsidRPr="00F3529A">
        <w:rPr>
          <w:sz w:val="28"/>
          <w:szCs w:val="28"/>
        </w:rPr>
        <w:t>Пуркаевского</w:t>
      </w:r>
      <w:proofErr w:type="spellEnd"/>
      <w:r>
        <w:rPr>
          <w:sz w:val="28"/>
          <w:szCs w:val="28"/>
        </w:rPr>
        <w:t xml:space="preserve"> сельского поселения, секретарь рабочей группы;</w:t>
      </w:r>
    </w:p>
    <w:p w:rsidR="00F97261" w:rsidRDefault="00F97261" w:rsidP="00F97261">
      <w:pPr>
        <w:pStyle w:val="a6"/>
        <w:ind w:firstLine="709"/>
        <w:jc w:val="both"/>
        <w:rPr>
          <w:sz w:val="28"/>
          <w:szCs w:val="28"/>
        </w:rPr>
      </w:pPr>
      <w:r>
        <w:rPr>
          <w:sz w:val="28"/>
          <w:szCs w:val="28"/>
        </w:rPr>
        <w:t>Члены рабочей группы:</w:t>
      </w:r>
    </w:p>
    <w:p w:rsidR="00F97261" w:rsidRDefault="00F97261" w:rsidP="00F97261">
      <w:pPr>
        <w:pStyle w:val="a6"/>
        <w:ind w:firstLine="709"/>
        <w:jc w:val="both"/>
        <w:rPr>
          <w:sz w:val="28"/>
          <w:szCs w:val="28"/>
        </w:rPr>
      </w:pPr>
      <w:proofErr w:type="spellStart"/>
      <w:r>
        <w:rPr>
          <w:sz w:val="28"/>
          <w:szCs w:val="28"/>
        </w:rPr>
        <w:lastRenderedPageBreak/>
        <w:t>Назимкина</w:t>
      </w:r>
      <w:proofErr w:type="spellEnd"/>
      <w:r>
        <w:rPr>
          <w:sz w:val="28"/>
          <w:szCs w:val="28"/>
        </w:rPr>
        <w:t xml:space="preserve"> Н.Н. –  депутат Совета депутатов </w:t>
      </w:r>
      <w:proofErr w:type="spellStart"/>
      <w:r w:rsidRPr="00F3529A">
        <w:rPr>
          <w:sz w:val="28"/>
          <w:szCs w:val="28"/>
        </w:rPr>
        <w:t>Пуркаевского</w:t>
      </w:r>
      <w:proofErr w:type="spellEnd"/>
      <w:r>
        <w:rPr>
          <w:sz w:val="28"/>
          <w:szCs w:val="28"/>
        </w:rPr>
        <w:t xml:space="preserve"> сельского поселения </w:t>
      </w:r>
    </w:p>
    <w:p w:rsidR="00F97261" w:rsidRDefault="00F97261" w:rsidP="00F97261">
      <w:pPr>
        <w:pStyle w:val="11"/>
        <w:numPr>
          <w:ilvl w:val="0"/>
          <w:numId w:val="2"/>
        </w:numPr>
        <w:shd w:val="clear" w:color="auto" w:fill="auto"/>
        <w:tabs>
          <w:tab w:val="left" w:pos="1076"/>
        </w:tabs>
        <w:ind w:firstLine="760"/>
        <w:jc w:val="both"/>
        <w:rPr>
          <w:sz w:val="28"/>
          <w:szCs w:val="28"/>
        </w:rPr>
      </w:pPr>
      <w:r>
        <w:rPr>
          <w:sz w:val="28"/>
          <w:szCs w:val="28"/>
        </w:rPr>
        <w:t>Предложения направляются в письменном виде в течение 30 дней со дня опубликования проекта решения и настоящего Порядка.</w:t>
      </w:r>
    </w:p>
    <w:p w:rsidR="00F97261" w:rsidRDefault="00F97261" w:rsidP="00F97261">
      <w:pPr>
        <w:pStyle w:val="11"/>
        <w:numPr>
          <w:ilvl w:val="0"/>
          <w:numId w:val="2"/>
        </w:numPr>
        <w:shd w:val="clear" w:color="auto" w:fill="auto"/>
        <w:tabs>
          <w:tab w:val="left" w:pos="1076"/>
        </w:tabs>
        <w:ind w:firstLine="760"/>
        <w:jc w:val="both"/>
        <w:rPr>
          <w:sz w:val="28"/>
          <w:szCs w:val="28"/>
        </w:rPr>
      </w:pPr>
      <w:proofErr w:type="gramStart"/>
      <w:r>
        <w:rPr>
          <w:sz w:val="28"/>
          <w:szCs w:val="28"/>
        </w:rPr>
        <w:t xml:space="preserve">Предложения вносятся только в отношении данного проекта Устава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 xml:space="preserve">Республики Мордовия (решения Совета депутатов «О внесении изменений и дополнений в Устав </w:t>
      </w:r>
      <w:proofErr w:type="spellStart"/>
      <w:r>
        <w:rPr>
          <w:sz w:val="28"/>
          <w:szCs w:val="28"/>
        </w:rPr>
        <w:t>Пуркаевского</w:t>
      </w:r>
      <w:proofErr w:type="spellEnd"/>
      <w:r>
        <w:rPr>
          <w:sz w:val="28"/>
          <w:szCs w:val="28"/>
        </w:rPr>
        <w:t xml:space="preserve"> сельского поселения </w:t>
      </w:r>
      <w:r>
        <w:rPr>
          <w:bCs/>
          <w:sz w:val="28"/>
          <w:szCs w:val="28"/>
        </w:rPr>
        <w:t>Дубенского муниципального района</w:t>
      </w:r>
      <w:r>
        <w:rPr>
          <w:sz w:val="28"/>
          <w:szCs w:val="28"/>
        </w:rPr>
        <w:t xml:space="preserve">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w:t>
      </w:r>
      <w:proofErr w:type="spellStart"/>
      <w:r>
        <w:rPr>
          <w:bCs/>
          <w:sz w:val="28"/>
          <w:szCs w:val="28"/>
        </w:rPr>
        <w:t>района</w:t>
      </w:r>
      <w:r>
        <w:rPr>
          <w:sz w:val="28"/>
          <w:szCs w:val="28"/>
        </w:rPr>
        <w:t>Республики</w:t>
      </w:r>
      <w:proofErr w:type="spellEnd"/>
      <w:r>
        <w:rPr>
          <w:sz w:val="28"/>
          <w:szCs w:val="28"/>
        </w:rPr>
        <w:t xml:space="preserve"> Мордовия и обеспечивать однозначное толкование.</w:t>
      </w:r>
      <w:proofErr w:type="gramEnd"/>
    </w:p>
    <w:p w:rsidR="00F97261" w:rsidRDefault="00F97261" w:rsidP="00F97261">
      <w:pPr>
        <w:pStyle w:val="11"/>
        <w:numPr>
          <w:ilvl w:val="0"/>
          <w:numId w:val="2"/>
        </w:numPr>
        <w:shd w:val="clear" w:color="auto" w:fill="auto"/>
        <w:tabs>
          <w:tab w:val="left" w:pos="1076"/>
        </w:tabs>
        <w:ind w:firstLine="760"/>
        <w:jc w:val="both"/>
        <w:rPr>
          <w:sz w:val="28"/>
          <w:szCs w:val="28"/>
        </w:rPr>
      </w:pPr>
      <w:r>
        <w:rPr>
          <w:sz w:val="28"/>
          <w:szCs w:val="28"/>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F97261" w:rsidRDefault="00F97261" w:rsidP="00F97261">
      <w:pPr>
        <w:pStyle w:val="11"/>
        <w:numPr>
          <w:ilvl w:val="0"/>
          <w:numId w:val="2"/>
        </w:numPr>
        <w:shd w:val="clear" w:color="auto" w:fill="auto"/>
        <w:tabs>
          <w:tab w:val="left" w:pos="1184"/>
        </w:tabs>
        <w:ind w:firstLine="760"/>
        <w:jc w:val="both"/>
        <w:rPr>
          <w:sz w:val="28"/>
          <w:szCs w:val="28"/>
        </w:rPr>
      </w:pPr>
      <w:r>
        <w:rPr>
          <w:sz w:val="28"/>
          <w:szCs w:val="28"/>
        </w:rPr>
        <w:t xml:space="preserve">Все поступившие предложения от жителей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по проекту решения подлежат рассмотрению и обсуждению на заседании рабочей группы, где принимается заключение по их анализу.</w:t>
      </w:r>
    </w:p>
    <w:p w:rsidR="00F97261" w:rsidRDefault="00F97261" w:rsidP="00F97261">
      <w:pPr>
        <w:pStyle w:val="11"/>
        <w:numPr>
          <w:ilvl w:val="0"/>
          <w:numId w:val="2"/>
        </w:numPr>
        <w:shd w:val="clear" w:color="auto" w:fill="auto"/>
        <w:tabs>
          <w:tab w:val="left" w:pos="1184"/>
        </w:tabs>
        <w:ind w:firstLine="760"/>
        <w:jc w:val="both"/>
        <w:rPr>
          <w:sz w:val="28"/>
          <w:szCs w:val="28"/>
        </w:rPr>
      </w:pPr>
      <w:r>
        <w:rPr>
          <w:sz w:val="28"/>
          <w:szCs w:val="28"/>
        </w:rPr>
        <w:t>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F97261" w:rsidRDefault="00F97261" w:rsidP="00F97261">
      <w:pPr>
        <w:pStyle w:val="11"/>
        <w:shd w:val="clear" w:color="auto" w:fill="auto"/>
        <w:ind w:firstLine="760"/>
        <w:jc w:val="both"/>
        <w:rPr>
          <w:sz w:val="28"/>
          <w:szCs w:val="28"/>
        </w:rPr>
      </w:pPr>
      <w:proofErr w:type="gramStart"/>
      <w:r>
        <w:rPr>
          <w:sz w:val="28"/>
          <w:szCs w:val="28"/>
        </w:rPr>
        <w:t xml:space="preserve">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 xml:space="preserve">Республики Мордовия по утверждению Устава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района </w:t>
      </w:r>
      <w:r>
        <w:rPr>
          <w:sz w:val="28"/>
          <w:szCs w:val="28"/>
        </w:rPr>
        <w:t xml:space="preserve">Республики Мордовия (решения «О внесении изменений и дополнений в Устав </w:t>
      </w:r>
      <w:proofErr w:type="spellStart"/>
      <w:r>
        <w:rPr>
          <w:sz w:val="28"/>
          <w:szCs w:val="28"/>
        </w:rPr>
        <w:t>Пуркаевского</w:t>
      </w:r>
      <w:proofErr w:type="spellEnd"/>
      <w:r>
        <w:rPr>
          <w:sz w:val="28"/>
          <w:szCs w:val="28"/>
        </w:rPr>
        <w:t xml:space="preserve"> сельского поселения </w:t>
      </w:r>
      <w:r>
        <w:rPr>
          <w:bCs/>
          <w:sz w:val="28"/>
          <w:szCs w:val="28"/>
        </w:rPr>
        <w:t xml:space="preserve">Дубенского муниципального </w:t>
      </w:r>
      <w:proofErr w:type="spellStart"/>
      <w:r>
        <w:rPr>
          <w:bCs/>
          <w:sz w:val="28"/>
          <w:szCs w:val="28"/>
        </w:rPr>
        <w:t>района</w:t>
      </w:r>
      <w:r>
        <w:rPr>
          <w:sz w:val="28"/>
          <w:szCs w:val="28"/>
        </w:rPr>
        <w:t>Республики</w:t>
      </w:r>
      <w:proofErr w:type="spellEnd"/>
      <w:r>
        <w:rPr>
          <w:sz w:val="28"/>
          <w:szCs w:val="28"/>
        </w:rPr>
        <w:t xml:space="preserve"> Мордовия»),</w:t>
      </w:r>
      <w:proofErr w:type="gramEnd"/>
    </w:p>
    <w:p w:rsidR="00F97261" w:rsidRDefault="00F97261" w:rsidP="00F97261">
      <w:pPr>
        <w:pStyle w:val="11"/>
        <w:numPr>
          <w:ilvl w:val="0"/>
          <w:numId w:val="2"/>
        </w:numPr>
        <w:shd w:val="clear" w:color="auto" w:fill="auto"/>
        <w:tabs>
          <w:tab w:val="left" w:pos="1052"/>
        </w:tabs>
        <w:ind w:firstLine="760"/>
        <w:jc w:val="both"/>
        <w:rPr>
          <w:sz w:val="28"/>
          <w:szCs w:val="28"/>
        </w:rPr>
      </w:pPr>
      <w:r>
        <w:rPr>
          <w:sz w:val="28"/>
          <w:szCs w:val="28"/>
        </w:rPr>
        <w:t xml:space="preserve">Жители </w:t>
      </w:r>
      <w:proofErr w:type="spellStart"/>
      <w:r>
        <w:rPr>
          <w:sz w:val="28"/>
          <w:szCs w:val="28"/>
        </w:rPr>
        <w:t>Пуркаевского</w:t>
      </w:r>
      <w:proofErr w:type="spellEnd"/>
      <w:r>
        <w:rPr>
          <w:sz w:val="28"/>
          <w:szCs w:val="28"/>
        </w:rPr>
        <w:t xml:space="preserve"> сельского поселения </w:t>
      </w:r>
      <w:r>
        <w:rPr>
          <w:bCs/>
          <w:sz w:val="28"/>
          <w:szCs w:val="28"/>
        </w:rPr>
        <w:t>Дубенского муниципального района</w:t>
      </w:r>
      <w:r>
        <w:rPr>
          <w:sz w:val="28"/>
          <w:szCs w:val="28"/>
        </w:rPr>
        <w:t xml:space="preserve">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F97261" w:rsidRDefault="00F97261" w:rsidP="00F97261">
      <w:pPr>
        <w:pStyle w:val="11"/>
        <w:numPr>
          <w:ilvl w:val="0"/>
          <w:numId w:val="2"/>
        </w:numPr>
        <w:shd w:val="clear" w:color="auto" w:fill="auto"/>
        <w:tabs>
          <w:tab w:val="left" w:pos="1038"/>
        </w:tabs>
        <w:ind w:firstLine="760"/>
        <w:jc w:val="both"/>
        <w:rPr>
          <w:sz w:val="28"/>
          <w:szCs w:val="28"/>
        </w:rPr>
      </w:pPr>
      <w:r>
        <w:rPr>
          <w:sz w:val="28"/>
          <w:szCs w:val="28"/>
        </w:rPr>
        <w:t xml:space="preserve">Жители </w:t>
      </w:r>
      <w:proofErr w:type="spellStart"/>
      <w:r>
        <w:rPr>
          <w:sz w:val="28"/>
          <w:szCs w:val="28"/>
        </w:rPr>
        <w:t>Пуркаевского</w:t>
      </w:r>
      <w:proofErr w:type="spellEnd"/>
      <w:r>
        <w:rPr>
          <w:sz w:val="28"/>
          <w:szCs w:val="28"/>
        </w:rPr>
        <w:t xml:space="preserve"> сельского поселения </w:t>
      </w:r>
      <w:r>
        <w:rPr>
          <w:bCs/>
          <w:sz w:val="28"/>
          <w:szCs w:val="28"/>
        </w:rPr>
        <w:t>Дубенского муниципального района</w:t>
      </w:r>
      <w:r>
        <w:rPr>
          <w:sz w:val="28"/>
          <w:szCs w:val="28"/>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F97261" w:rsidRDefault="00F97261" w:rsidP="00F97261">
      <w:pPr>
        <w:pStyle w:val="11"/>
        <w:numPr>
          <w:ilvl w:val="0"/>
          <w:numId w:val="2"/>
        </w:numPr>
        <w:shd w:val="clear" w:color="auto" w:fill="auto"/>
        <w:tabs>
          <w:tab w:val="left" w:pos="1184"/>
        </w:tabs>
        <w:ind w:firstLine="760"/>
        <w:jc w:val="both"/>
        <w:rPr>
          <w:sz w:val="28"/>
          <w:szCs w:val="28"/>
        </w:rPr>
      </w:pPr>
      <w:r>
        <w:rPr>
          <w:sz w:val="28"/>
          <w:szCs w:val="28"/>
        </w:rPr>
        <w:t>Заявка подается в рабочую группу не позднее, чем за 2 дня до дня проведения публичных слушаний.</w:t>
      </w:r>
    </w:p>
    <w:p w:rsidR="00F97261" w:rsidRDefault="00F97261" w:rsidP="00F97261">
      <w:pPr>
        <w:pStyle w:val="11"/>
        <w:numPr>
          <w:ilvl w:val="0"/>
          <w:numId w:val="2"/>
        </w:numPr>
        <w:shd w:val="clear" w:color="auto" w:fill="auto"/>
        <w:tabs>
          <w:tab w:val="left" w:pos="1184"/>
        </w:tabs>
        <w:ind w:firstLine="760"/>
        <w:jc w:val="both"/>
        <w:rPr>
          <w:sz w:val="28"/>
          <w:szCs w:val="28"/>
        </w:rPr>
      </w:pPr>
      <w:r>
        <w:rPr>
          <w:sz w:val="28"/>
          <w:szCs w:val="28"/>
        </w:rPr>
        <w:t>Население вправе участвовать в иных формах обсуждения, не противоречащих действующему законодательству.</w:t>
      </w:r>
    </w:p>
    <w:p w:rsidR="00F97261" w:rsidRDefault="00F97261" w:rsidP="00F97261">
      <w:pPr>
        <w:pStyle w:val="11"/>
        <w:shd w:val="clear" w:color="auto" w:fill="auto"/>
        <w:tabs>
          <w:tab w:val="left" w:pos="1184"/>
        </w:tabs>
        <w:jc w:val="both"/>
        <w:rPr>
          <w:sz w:val="28"/>
          <w:szCs w:val="28"/>
        </w:rPr>
      </w:pPr>
    </w:p>
    <w:p w:rsidR="00F97261" w:rsidRDefault="00F97261" w:rsidP="00F97261">
      <w:pPr>
        <w:pStyle w:val="11"/>
        <w:shd w:val="clear" w:color="auto" w:fill="auto"/>
        <w:tabs>
          <w:tab w:val="left" w:pos="1184"/>
        </w:tabs>
        <w:ind w:firstLine="0"/>
        <w:jc w:val="both"/>
        <w:rPr>
          <w:sz w:val="28"/>
          <w:szCs w:val="28"/>
        </w:rPr>
      </w:pPr>
    </w:p>
    <w:p w:rsidR="00F97261" w:rsidRDefault="00F97261" w:rsidP="00F97261">
      <w:pPr>
        <w:pStyle w:val="11"/>
        <w:shd w:val="clear" w:color="auto" w:fill="auto"/>
        <w:tabs>
          <w:tab w:val="left" w:pos="1184"/>
        </w:tabs>
        <w:jc w:val="both"/>
        <w:rPr>
          <w:sz w:val="28"/>
          <w:szCs w:val="28"/>
        </w:rPr>
      </w:pPr>
    </w:p>
    <w:p w:rsidR="00F97261" w:rsidRDefault="00F97261" w:rsidP="00F97261">
      <w:pPr>
        <w:pStyle w:val="11"/>
        <w:shd w:val="clear" w:color="auto" w:fill="auto"/>
        <w:tabs>
          <w:tab w:val="left" w:pos="1184"/>
        </w:tabs>
        <w:jc w:val="both"/>
        <w:rPr>
          <w:sz w:val="28"/>
          <w:szCs w:val="28"/>
        </w:rPr>
      </w:pPr>
    </w:p>
    <w:p w:rsidR="00F97261" w:rsidRDefault="00F97261" w:rsidP="00F97261">
      <w:pPr>
        <w:pStyle w:val="a3"/>
        <w:jc w:val="right"/>
        <w:rPr>
          <w:color w:val="000000"/>
          <w:sz w:val="26"/>
          <w:szCs w:val="26"/>
        </w:rPr>
      </w:pPr>
      <w:r>
        <w:rPr>
          <w:color w:val="000000"/>
          <w:sz w:val="26"/>
          <w:szCs w:val="26"/>
        </w:rPr>
        <w:t>Приложение 1</w:t>
      </w:r>
    </w:p>
    <w:p w:rsidR="00F97261" w:rsidRDefault="00F97261" w:rsidP="00F97261">
      <w:pPr>
        <w:pStyle w:val="a3"/>
        <w:jc w:val="right"/>
        <w:rPr>
          <w:bCs/>
          <w:sz w:val="26"/>
          <w:szCs w:val="26"/>
        </w:rPr>
      </w:pPr>
      <w:r>
        <w:rPr>
          <w:color w:val="000000"/>
          <w:sz w:val="26"/>
          <w:szCs w:val="26"/>
        </w:rPr>
        <w:t xml:space="preserve">К порядку учета </w:t>
      </w:r>
      <w:r>
        <w:rPr>
          <w:bCs/>
          <w:sz w:val="26"/>
          <w:szCs w:val="26"/>
        </w:rPr>
        <w:t>предложений по проекту Устава</w:t>
      </w:r>
      <w:r>
        <w:rPr>
          <w:bCs/>
          <w:sz w:val="26"/>
          <w:szCs w:val="26"/>
        </w:rPr>
        <w:br/>
        <w:t>(внесения изменений и дополнений в Устав)</w:t>
      </w:r>
    </w:p>
    <w:p w:rsidR="00F97261" w:rsidRDefault="00F97261" w:rsidP="00F97261">
      <w:pPr>
        <w:pStyle w:val="a3"/>
        <w:jc w:val="right"/>
        <w:rPr>
          <w:color w:val="000000"/>
          <w:sz w:val="26"/>
          <w:szCs w:val="26"/>
        </w:rPr>
      </w:pPr>
      <w:r w:rsidRPr="00F3529A">
        <w:rPr>
          <w:sz w:val="26"/>
          <w:szCs w:val="26"/>
        </w:rPr>
        <w:t xml:space="preserve"> </w:t>
      </w:r>
      <w:proofErr w:type="spellStart"/>
      <w:r w:rsidRPr="00F3529A">
        <w:rPr>
          <w:sz w:val="26"/>
          <w:szCs w:val="26"/>
        </w:rPr>
        <w:t>Пуркаевского</w:t>
      </w:r>
      <w:proofErr w:type="spellEnd"/>
      <w:r>
        <w:rPr>
          <w:bCs/>
          <w:sz w:val="26"/>
          <w:szCs w:val="26"/>
        </w:rPr>
        <w:t xml:space="preserve"> сельского поселения</w:t>
      </w:r>
      <w:r>
        <w:rPr>
          <w:bCs/>
          <w:sz w:val="26"/>
          <w:szCs w:val="26"/>
        </w:rPr>
        <w:br/>
        <w:t>Дубенского муниципального района Республики Мордовия,</w:t>
      </w:r>
      <w:r>
        <w:rPr>
          <w:bCs/>
          <w:sz w:val="26"/>
          <w:szCs w:val="26"/>
        </w:rPr>
        <w:br/>
        <w:t>и участия граждан в его обсуждении</w:t>
      </w:r>
    </w:p>
    <w:p w:rsidR="00F97261" w:rsidRDefault="00F97261" w:rsidP="00F97261">
      <w:pPr>
        <w:pStyle w:val="a3"/>
        <w:rPr>
          <w:color w:val="000000"/>
          <w:sz w:val="27"/>
          <w:szCs w:val="27"/>
        </w:rPr>
      </w:pPr>
    </w:p>
    <w:p w:rsidR="00F97261" w:rsidRDefault="00F97261" w:rsidP="00F97261">
      <w:pPr>
        <w:pStyle w:val="a3"/>
        <w:jc w:val="center"/>
        <w:rPr>
          <w:b/>
          <w:color w:val="000000"/>
          <w:sz w:val="26"/>
          <w:szCs w:val="26"/>
        </w:rPr>
      </w:pPr>
      <w:r>
        <w:rPr>
          <w:b/>
          <w:color w:val="000000"/>
          <w:sz w:val="27"/>
          <w:szCs w:val="27"/>
        </w:rPr>
        <w:t xml:space="preserve">Форма </w:t>
      </w:r>
      <w:r>
        <w:rPr>
          <w:b/>
          <w:color w:val="000000"/>
          <w:sz w:val="26"/>
          <w:szCs w:val="26"/>
        </w:rPr>
        <w:t xml:space="preserve">учета </w:t>
      </w:r>
      <w:r>
        <w:rPr>
          <w:b/>
          <w:bCs/>
          <w:sz w:val="26"/>
          <w:szCs w:val="26"/>
        </w:rPr>
        <w:t>предложений по проекту Устава</w:t>
      </w:r>
      <w:r>
        <w:rPr>
          <w:b/>
          <w:bCs/>
          <w:sz w:val="26"/>
          <w:szCs w:val="26"/>
        </w:rPr>
        <w:br/>
        <w:t>(внесения изменений и дополнений в Устав)</w:t>
      </w:r>
      <w:r>
        <w:rPr>
          <w:b/>
          <w:bCs/>
          <w:sz w:val="26"/>
          <w:szCs w:val="26"/>
        </w:rPr>
        <w:br/>
      </w:r>
      <w:proofErr w:type="spellStart"/>
      <w:r w:rsidRPr="00F3529A">
        <w:rPr>
          <w:b/>
          <w:sz w:val="28"/>
          <w:szCs w:val="28"/>
        </w:rPr>
        <w:t>Пуркаевского</w:t>
      </w:r>
      <w:proofErr w:type="spellEnd"/>
      <w:r>
        <w:rPr>
          <w:b/>
          <w:bCs/>
          <w:sz w:val="26"/>
          <w:szCs w:val="26"/>
        </w:rPr>
        <w:t xml:space="preserve"> сельского поселения Дубенского муниципального района Республики Мордовия, и участия граждан в его обсуждении</w:t>
      </w:r>
    </w:p>
    <w:p w:rsidR="00F97261" w:rsidRDefault="00F97261" w:rsidP="00F97261">
      <w:pPr>
        <w:pStyle w:val="a3"/>
        <w:rPr>
          <w:sz w:val="28"/>
          <w:szCs w:val="28"/>
        </w:rPr>
      </w:pPr>
    </w:p>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3"/>
        <w:gridCol w:w="1559"/>
        <w:gridCol w:w="1135"/>
        <w:gridCol w:w="994"/>
        <w:gridCol w:w="1135"/>
        <w:gridCol w:w="1276"/>
        <w:gridCol w:w="1649"/>
        <w:gridCol w:w="1135"/>
        <w:gridCol w:w="982"/>
      </w:tblGrid>
      <w:tr w:rsidR="00F97261" w:rsidTr="0025136C">
        <w:trPr>
          <w:trHeight w:val="285"/>
          <w:jc w:val="center"/>
        </w:trPr>
        <w:tc>
          <w:tcPr>
            <w:tcW w:w="624" w:type="dxa"/>
            <w:vMerge w:val="restart"/>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both"/>
              <w:rPr>
                <w:rFonts w:ascii="Times New Roman" w:hAnsi="Times New Roman"/>
                <w:lang w:bidi="ru-RU"/>
              </w:rPr>
            </w:pPr>
            <w:r>
              <w:rPr>
                <w:rFonts w:ascii="Times New Roman" w:hAnsi="Times New Roman"/>
                <w:lang w:bidi="ru-RU"/>
              </w:rPr>
              <w:t>№</w:t>
            </w:r>
          </w:p>
          <w:p w:rsidR="00F97261" w:rsidRDefault="00F97261" w:rsidP="0025136C">
            <w:pPr>
              <w:pStyle w:val="ConsNonformat"/>
              <w:ind w:right="-59"/>
              <w:jc w:val="both"/>
              <w:rPr>
                <w:rFonts w:ascii="Times New Roman" w:hAnsi="Times New Roman"/>
                <w:lang w:bidi="ru-RU"/>
              </w:rPr>
            </w:pPr>
            <w:proofErr w:type="spellStart"/>
            <w:proofErr w:type="gramStart"/>
            <w:r>
              <w:rPr>
                <w:rFonts w:ascii="Times New Roman" w:hAnsi="Times New Roman"/>
                <w:lang w:bidi="ru-RU"/>
              </w:rPr>
              <w:t>п</w:t>
            </w:r>
            <w:proofErr w:type="spellEnd"/>
            <w:proofErr w:type="gramEnd"/>
            <w:r>
              <w:rPr>
                <w:rFonts w:ascii="Times New Roman" w:hAnsi="Times New Roman"/>
                <w:lang w:bidi="ru-RU"/>
              </w:rPr>
              <w:t>/</w:t>
            </w:r>
            <w:proofErr w:type="spellStart"/>
            <w:r>
              <w:rPr>
                <w:rFonts w:ascii="Times New Roman" w:hAnsi="Times New Roman"/>
                <w:lang w:bidi="ru-RU"/>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Глава, статья, часть, пункт</w:t>
            </w:r>
            <w:r>
              <w:rPr>
                <w:rFonts w:ascii="Times New Roman" w:hAnsi="Times New Roman"/>
                <w:i/>
                <w:lang w:bidi="ru-RU"/>
              </w:rPr>
              <w:t xml:space="preserve">, </w:t>
            </w:r>
            <w:r>
              <w:rPr>
                <w:rFonts w:ascii="Times New Roman" w:hAnsi="Times New Roman"/>
                <w:lang w:bidi="ru-RU"/>
              </w:rPr>
              <w:t xml:space="preserve">абзац </w:t>
            </w:r>
          </w:p>
          <w:p w:rsidR="00F97261" w:rsidRDefault="00F97261" w:rsidP="0025136C">
            <w:pPr>
              <w:pStyle w:val="ConsNonformat"/>
              <w:ind w:right="-59"/>
              <w:jc w:val="center"/>
              <w:rPr>
                <w:rFonts w:ascii="Times New Roman" w:hAnsi="Times New Roman"/>
                <w:lang w:bidi="ru-RU"/>
              </w:rPr>
            </w:pPr>
          </w:p>
          <w:p w:rsidR="00F97261" w:rsidRDefault="00F97261" w:rsidP="0025136C">
            <w:pPr>
              <w:pStyle w:val="ConsNonformat"/>
              <w:ind w:right="-59"/>
              <w:jc w:val="center"/>
              <w:rPr>
                <w:rFonts w:ascii="Times New Roman" w:hAnsi="Times New Roman"/>
                <w:lang w:bidi="ru-RU"/>
              </w:rPr>
            </w:pPr>
          </w:p>
        </w:tc>
        <w:tc>
          <w:tcPr>
            <w:tcW w:w="1134" w:type="dxa"/>
            <w:vMerge w:val="restart"/>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Дата внесения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Те</w:t>
            </w:r>
            <w:proofErr w:type="gramStart"/>
            <w:r>
              <w:rPr>
                <w:rFonts w:ascii="Times New Roman" w:hAnsi="Times New Roman"/>
                <w:lang w:bidi="ru-RU"/>
              </w:rPr>
              <w:t>кст пр</w:t>
            </w:r>
            <w:proofErr w:type="gramEnd"/>
            <w:r>
              <w:rPr>
                <w:rFonts w:ascii="Times New Roman" w:hAnsi="Times New Roman"/>
                <w:lang w:bidi="ru-RU"/>
              </w:rPr>
              <w:t>оекта</w:t>
            </w:r>
          </w:p>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Устава</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Текст 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Те</w:t>
            </w:r>
            <w:proofErr w:type="gramStart"/>
            <w:r>
              <w:rPr>
                <w:rFonts w:ascii="Times New Roman" w:hAnsi="Times New Roman"/>
                <w:lang w:bidi="ru-RU"/>
              </w:rPr>
              <w:t>кст пр</w:t>
            </w:r>
            <w:proofErr w:type="gramEnd"/>
            <w:r>
              <w:rPr>
                <w:rFonts w:ascii="Times New Roman" w:hAnsi="Times New Roman"/>
                <w:lang w:bidi="ru-RU"/>
              </w:rPr>
              <w:t>оекта</w:t>
            </w:r>
          </w:p>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устава с внесенной поправкой</w:t>
            </w:r>
          </w:p>
        </w:tc>
        <w:tc>
          <w:tcPr>
            <w:tcW w:w="3763" w:type="dxa"/>
            <w:gridSpan w:val="3"/>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Инициатор внесения предложений</w:t>
            </w:r>
          </w:p>
        </w:tc>
      </w:tr>
      <w:tr w:rsidR="00F97261" w:rsidTr="0025136C">
        <w:trPr>
          <w:trHeight w:val="810"/>
          <w:jc w:val="center"/>
        </w:trPr>
        <w:tc>
          <w:tcPr>
            <w:tcW w:w="624" w:type="dxa"/>
            <w:vMerge/>
            <w:tcBorders>
              <w:top w:val="single" w:sz="4" w:space="0" w:color="auto"/>
              <w:left w:val="single" w:sz="4" w:space="0" w:color="auto"/>
              <w:bottom w:val="single" w:sz="4" w:space="0" w:color="auto"/>
              <w:right w:val="single" w:sz="4" w:space="0" w:color="auto"/>
            </w:tcBorders>
            <w:vAlign w:val="center"/>
            <w:hideMark/>
          </w:tcPr>
          <w:p w:rsidR="00F97261" w:rsidRDefault="00F97261" w:rsidP="0025136C">
            <w:pPr>
              <w:rPr>
                <w:rFonts w:ascii="Times New Roman" w:eastAsia="Calibri" w:hAnsi="Times New Roman" w:cs="Courier New"/>
                <w:sz w:val="24"/>
                <w:szCs w:val="24"/>
                <w:lang w:bidi="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97261" w:rsidRDefault="00F97261" w:rsidP="0025136C">
            <w:pPr>
              <w:rPr>
                <w:rFonts w:ascii="Times New Roman" w:eastAsia="Calibri" w:hAnsi="Times New Roman" w:cs="Courier New"/>
                <w:sz w:val="24"/>
                <w:szCs w:val="24"/>
                <w:lang w:bidi="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7261" w:rsidRDefault="00F97261" w:rsidP="0025136C">
            <w:pPr>
              <w:rPr>
                <w:rFonts w:ascii="Times New Roman" w:eastAsia="Calibri" w:hAnsi="Times New Roman" w:cs="Courier New"/>
                <w:sz w:val="24"/>
                <w:szCs w:val="24"/>
                <w:lang w:bidi="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7261" w:rsidRDefault="00F97261" w:rsidP="0025136C">
            <w:pPr>
              <w:rPr>
                <w:rFonts w:ascii="Times New Roman" w:eastAsia="Calibri" w:hAnsi="Times New Roman" w:cs="Courier New"/>
                <w:sz w:val="24"/>
                <w:szCs w:val="24"/>
                <w:lang w:bidi="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7261" w:rsidRDefault="00F97261" w:rsidP="0025136C">
            <w:pPr>
              <w:rPr>
                <w:rFonts w:ascii="Times New Roman" w:eastAsia="Calibri" w:hAnsi="Times New Roman" w:cs="Courier New"/>
                <w:sz w:val="24"/>
                <w:szCs w:val="24"/>
                <w:lang w:bidi="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F97261" w:rsidRDefault="00F97261" w:rsidP="0025136C">
            <w:pPr>
              <w:rPr>
                <w:rFonts w:ascii="Times New Roman" w:eastAsia="Calibri" w:hAnsi="Times New Roman" w:cs="Courier New"/>
                <w:sz w:val="24"/>
                <w:szCs w:val="24"/>
                <w:lang w:bidi="ru-RU"/>
              </w:rPr>
            </w:pPr>
          </w:p>
        </w:tc>
        <w:tc>
          <w:tcPr>
            <w:tcW w:w="1648" w:type="dxa"/>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ФИО</w:t>
            </w:r>
          </w:p>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Гражданина (граждан), внесшего</w:t>
            </w:r>
          </w:p>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предложения</w:t>
            </w:r>
          </w:p>
        </w:tc>
        <w:tc>
          <w:tcPr>
            <w:tcW w:w="1134" w:type="dxa"/>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Домашний адрес,</w:t>
            </w:r>
          </w:p>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телефон,</w:t>
            </w:r>
          </w:p>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место работы</w:t>
            </w:r>
          </w:p>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(учебы)</w:t>
            </w:r>
          </w:p>
        </w:tc>
        <w:tc>
          <w:tcPr>
            <w:tcW w:w="981" w:type="dxa"/>
            <w:tcBorders>
              <w:top w:val="single" w:sz="4" w:space="0" w:color="auto"/>
              <w:left w:val="single" w:sz="4" w:space="0" w:color="auto"/>
              <w:bottom w:val="single" w:sz="4" w:space="0" w:color="auto"/>
              <w:right w:val="single" w:sz="4" w:space="0" w:color="auto"/>
            </w:tcBorders>
            <w:hideMark/>
          </w:tcPr>
          <w:p w:rsidR="00F97261" w:rsidRDefault="00F97261" w:rsidP="0025136C">
            <w:pPr>
              <w:pStyle w:val="ConsNonformat"/>
              <w:ind w:right="-59"/>
              <w:jc w:val="center"/>
              <w:rPr>
                <w:rFonts w:ascii="Times New Roman" w:hAnsi="Times New Roman"/>
                <w:lang w:bidi="ru-RU"/>
              </w:rPr>
            </w:pPr>
            <w:r>
              <w:rPr>
                <w:rFonts w:ascii="Times New Roman" w:hAnsi="Times New Roman"/>
                <w:lang w:bidi="ru-RU"/>
              </w:rPr>
              <w:t>Данные о документе, удостоверяющем личность</w:t>
            </w:r>
          </w:p>
        </w:tc>
      </w:tr>
      <w:tr w:rsidR="00F97261" w:rsidTr="0025136C">
        <w:trPr>
          <w:trHeight w:val="810"/>
          <w:jc w:val="center"/>
        </w:trPr>
        <w:tc>
          <w:tcPr>
            <w:tcW w:w="624"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both"/>
              <w:rPr>
                <w:rFonts w:ascii="Times New Roman" w:hAnsi="Times New Roman"/>
                <w:lang w:bidi="ru-RU"/>
              </w:rPr>
            </w:pPr>
          </w:p>
        </w:tc>
        <w:tc>
          <w:tcPr>
            <w:tcW w:w="1559"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p>
        </w:tc>
        <w:tc>
          <w:tcPr>
            <w:tcW w:w="1134"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p>
        </w:tc>
        <w:tc>
          <w:tcPr>
            <w:tcW w:w="993"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p>
        </w:tc>
        <w:tc>
          <w:tcPr>
            <w:tcW w:w="1134"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p>
        </w:tc>
        <w:tc>
          <w:tcPr>
            <w:tcW w:w="1275"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p>
        </w:tc>
        <w:tc>
          <w:tcPr>
            <w:tcW w:w="1648"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rPr>
                <w:rFonts w:ascii="Times New Roman" w:hAnsi="Times New Roman"/>
                <w:lang w:bidi="ru-RU"/>
              </w:rPr>
            </w:pPr>
          </w:p>
        </w:tc>
        <w:tc>
          <w:tcPr>
            <w:tcW w:w="1134"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p>
        </w:tc>
        <w:tc>
          <w:tcPr>
            <w:tcW w:w="981" w:type="dxa"/>
            <w:tcBorders>
              <w:top w:val="single" w:sz="4" w:space="0" w:color="auto"/>
              <w:left w:val="single" w:sz="4" w:space="0" w:color="auto"/>
              <w:bottom w:val="single" w:sz="4" w:space="0" w:color="auto"/>
              <w:right w:val="single" w:sz="4" w:space="0" w:color="auto"/>
            </w:tcBorders>
          </w:tcPr>
          <w:p w:rsidR="00F97261" w:rsidRDefault="00F97261" w:rsidP="0025136C">
            <w:pPr>
              <w:pStyle w:val="ConsNonformat"/>
              <w:ind w:right="-59"/>
              <w:jc w:val="center"/>
              <w:rPr>
                <w:rFonts w:ascii="Times New Roman" w:hAnsi="Times New Roman"/>
                <w:lang w:bidi="ru-RU"/>
              </w:rPr>
            </w:pPr>
          </w:p>
        </w:tc>
      </w:tr>
    </w:tbl>
    <w:p w:rsidR="00F97261" w:rsidRDefault="00F97261" w:rsidP="00F97261">
      <w:pPr>
        <w:pStyle w:val="a3"/>
        <w:rPr>
          <w:sz w:val="28"/>
          <w:szCs w:val="28"/>
        </w:rPr>
      </w:pPr>
    </w:p>
    <w:p w:rsidR="00F97261" w:rsidRPr="00312D4E" w:rsidRDefault="00F97261" w:rsidP="00F97261">
      <w:pPr>
        <w:rPr>
          <w:rFonts w:ascii="Times New Roman" w:hAnsi="Times New Roman" w:cs="Times New Roman"/>
          <w:sz w:val="26"/>
          <w:szCs w:val="26"/>
        </w:rPr>
      </w:pPr>
    </w:p>
    <w:p w:rsidR="00F97261" w:rsidRPr="00312D4E" w:rsidRDefault="00F97261" w:rsidP="00F97261">
      <w:pPr>
        <w:rPr>
          <w:rFonts w:ascii="Times New Roman" w:hAnsi="Times New Roman" w:cs="Times New Roman"/>
          <w:sz w:val="26"/>
          <w:szCs w:val="26"/>
        </w:rPr>
      </w:pPr>
    </w:p>
    <w:p w:rsidR="00F97261" w:rsidRPr="00312D4E" w:rsidRDefault="00F97261" w:rsidP="00F97261">
      <w:pPr>
        <w:rPr>
          <w:rFonts w:ascii="Times New Roman" w:hAnsi="Times New Roman" w:cs="Times New Roman"/>
          <w:sz w:val="26"/>
          <w:szCs w:val="26"/>
        </w:rPr>
      </w:pPr>
    </w:p>
    <w:p w:rsidR="00F97261" w:rsidRDefault="0025136C" w:rsidP="00F97261">
      <w:pPr>
        <w:pStyle w:val="3"/>
        <w:rPr>
          <w:rFonts w:ascii="Times New Roman" w:hAnsi="Times New Roman" w:cs="Times New Roman"/>
        </w:rPr>
      </w:pPr>
      <w:r>
        <w:rPr>
          <w:rFonts w:ascii="Times New Roman" w:hAnsi="Times New Roman" w:cs="Times New Roman"/>
        </w:rPr>
        <w:t xml:space="preserve">               </w:t>
      </w:r>
      <w:r w:rsidR="00F97261">
        <w:rPr>
          <w:rFonts w:ascii="Times New Roman" w:hAnsi="Times New Roman" w:cs="Times New Roman"/>
        </w:rPr>
        <w:t xml:space="preserve">СОВЕТ ДЕПУТАТОВ ПУРКАЕВСКОГО СЕЛЬСКОГО ПОСЕЛЕНИЯ             </w:t>
      </w:r>
    </w:p>
    <w:p w:rsidR="00F97261" w:rsidRDefault="00F97261" w:rsidP="00F97261">
      <w:pPr>
        <w:pStyle w:val="3"/>
        <w:rPr>
          <w:rFonts w:ascii="Times New Roman" w:hAnsi="Times New Roman" w:cs="Times New Roman"/>
        </w:rPr>
      </w:pPr>
      <w:r>
        <w:rPr>
          <w:rFonts w:ascii="Times New Roman" w:hAnsi="Times New Roman" w:cs="Times New Roman"/>
        </w:rPr>
        <w:t xml:space="preserve">                      </w:t>
      </w:r>
      <w:r w:rsidR="0025136C">
        <w:rPr>
          <w:rFonts w:ascii="Times New Roman" w:hAnsi="Times New Roman" w:cs="Times New Roman"/>
        </w:rPr>
        <w:t xml:space="preserve">    </w:t>
      </w:r>
      <w:r>
        <w:rPr>
          <w:rFonts w:ascii="Times New Roman" w:hAnsi="Times New Roman" w:cs="Times New Roman"/>
        </w:rPr>
        <w:t>ДУБЕНСКОГО МУНИЦИПАЛЬНОГО РАЙОНА</w:t>
      </w:r>
    </w:p>
    <w:p w:rsidR="00F97261" w:rsidRPr="003F77E9" w:rsidRDefault="00F97261" w:rsidP="00F97261">
      <w:pPr>
        <w:pStyle w:val="3"/>
        <w:rPr>
          <w:rFonts w:ascii="Times New Roman" w:hAnsi="Times New Roman" w:cs="Times New Roman"/>
        </w:rPr>
      </w:pPr>
      <w:r>
        <w:rPr>
          <w:rFonts w:ascii="Times New Roman" w:hAnsi="Times New Roman" w:cs="Times New Roman"/>
        </w:rPr>
        <w:t xml:space="preserve">          </w:t>
      </w:r>
      <w:r>
        <w:rPr>
          <w:rFonts w:ascii="Times New Roman" w:hAnsi="Times New Roman" w:cs="Times New Roman"/>
          <w:sz w:val="28"/>
          <w:szCs w:val="28"/>
        </w:rPr>
        <w:t>РЕСПУБЛИКИ  МОРДОВИЯ  СЕДЬМОГО СОЗЫВА</w:t>
      </w:r>
    </w:p>
    <w:p w:rsidR="00F97261" w:rsidRDefault="00F97261" w:rsidP="00F97261">
      <w:pPr>
        <w:pStyle w:val="a4"/>
        <w:spacing w:line="216" w:lineRule="auto"/>
        <w:jc w:val="left"/>
        <w:rPr>
          <w:sz w:val="28"/>
          <w:szCs w:val="28"/>
        </w:rPr>
      </w:pPr>
    </w:p>
    <w:p w:rsidR="00F97261" w:rsidRDefault="00F97261" w:rsidP="00F97261">
      <w:pPr>
        <w:pStyle w:val="a4"/>
        <w:spacing w:line="216" w:lineRule="auto"/>
        <w:rPr>
          <w:sz w:val="28"/>
          <w:szCs w:val="28"/>
        </w:rPr>
      </w:pPr>
      <w:r>
        <w:rPr>
          <w:sz w:val="28"/>
          <w:szCs w:val="28"/>
        </w:rPr>
        <w:t>РЕШЕНИЕ</w:t>
      </w:r>
    </w:p>
    <w:p w:rsidR="00F97261" w:rsidRDefault="00F97261" w:rsidP="00F97261">
      <w:pPr>
        <w:pStyle w:val="a4"/>
        <w:spacing w:line="216" w:lineRule="auto"/>
        <w:rPr>
          <w:b w:val="0"/>
          <w:sz w:val="28"/>
          <w:szCs w:val="28"/>
        </w:rPr>
      </w:pPr>
    </w:p>
    <w:p w:rsidR="00F97261" w:rsidRDefault="00F97261" w:rsidP="00F97261">
      <w:pPr>
        <w:pStyle w:val="a4"/>
        <w:spacing w:line="216" w:lineRule="auto"/>
        <w:rPr>
          <w:b w:val="0"/>
          <w:sz w:val="28"/>
          <w:szCs w:val="28"/>
        </w:rPr>
      </w:pPr>
      <w:r>
        <w:rPr>
          <w:b w:val="0"/>
          <w:sz w:val="28"/>
          <w:szCs w:val="28"/>
        </w:rPr>
        <w:t xml:space="preserve">с. </w:t>
      </w:r>
      <w:proofErr w:type="spellStart"/>
      <w:r>
        <w:rPr>
          <w:b w:val="0"/>
          <w:sz w:val="28"/>
          <w:szCs w:val="28"/>
        </w:rPr>
        <w:t>Пуркаево</w:t>
      </w:r>
      <w:proofErr w:type="spellEnd"/>
    </w:p>
    <w:p w:rsidR="00F97261" w:rsidRDefault="00F97261" w:rsidP="00F97261">
      <w:pPr>
        <w:pStyle w:val="a4"/>
        <w:spacing w:line="216" w:lineRule="auto"/>
        <w:jc w:val="left"/>
        <w:rPr>
          <w:sz w:val="28"/>
          <w:szCs w:val="28"/>
        </w:rPr>
      </w:pPr>
    </w:p>
    <w:p w:rsidR="00F97261" w:rsidRPr="00312D4E" w:rsidRDefault="00F97261" w:rsidP="00F97261">
      <w:pPr>
        <w:pStyle w:val="ConsPlusNormal"/>
        <w:widowControl/>
        <w:ind w:firstLine="0"/>
        <w:jc w:val="both"/>
        <w:rPr>
          <w:rFonts w:ascii="Times New Roman" w:hAnsi="Times New Roman" w:cs="Times New Roman"/>
          <w:sz w:val="26"/>
          <w:szCs w:val="26"/>
        </w:rPr>
      </w:pPr>
      <w:r w:rsidRPr="00312D4E">
        <w:rPr>
          <w:rFonts w:ascii="Times New Roman" w:hAnsi="Times New Roman" w:cs="Times New Roman"/>
          <w:sz w:val="26"/>
          <w:szCs w:val="26"/>
        </w:rPr>
        <w:t xml:space="preserve">     «</w:t>
      </w:r>
      <w:r>
        <w:rPr>
          <w:rFonts w:ascii="Times New Roman" w:hAnsi="Times New Roman" w:cs="Times New Roman"/>
          <w:sz w:val="26"/>
          <w:szCs w:val="26"/>
        </w:rPr>
        <w:t>31</w:t>
      </w:r>
      <w:r w:rsidRPr="00312D4E">
        <w:rPr>
          <w:rFonts w:ascii="Times New Roman" w:hAnsi="Times New Roman" w:cs="Times New Roman"/>
          <w:sz w:val="26"/>
          <w:szCs w:val="26"/>
        </w:rPr>
        <w:t xml:space="preserve">» января </w:t>
      </w:r>
      <w:r>
        <w:rPr>
          <w:rFonts w:ascii="Times New Roman" w:hAnsi="Times New Roman" w:cs="Times New Roman"/>
          <w:sz w:val="26"/>
          <w:szCs w:val="26"/>
        </w:rPr>
        <w:t xml:space="preserve"> 2022 </w:t>
      </w:r>
      <w:r w:rsidRPr="00312D4E">
        <w:rPr>
          <w:rFonts w:ascii="Times New Roman" w:hAnsi="Times New Roman" w:cs="Times New Roman"/>
          <w:sz w:val="26"/>
          <w:szCs w:val="26"/>
        </w:rPr>
        <w:t xml:space="preserve">г.                                                       </w:t>
      </w:r>
      <w:r>
        <w:rPr>
          <w:rFonts w:ascii="Times New Roman" w:hAnsi="Times New Roman" w:cs="Times New Roman"/>
          <w:sz w:val="26"/>
          <w:szCs w:val="26"/>
        </w:rPr>
        <w:t xml:space="preserve">                      № 26</w:t>
      </w:r>
    </w:p>
    <w:p w:rsidR="00F97261" w:rsidRPr="00312D4E" w:rsidRDefault="00F97261" w:rsidP="00F97261">
      <w:pPr>
        <w:pStyle w:val="ConsPlusNormal"/>
        <w:widowControl/>
        <w:ind w:firstLine="0"/>
        <w:jc w:val="both"/>
        <w:rPr>
          <w:rFonts w:ascii="Times New Roman" w:hAnsi="Times New Roman" w:cs="Times New Roman"/>
          <w:sz w:val="26"/>
          <w:szCs w:val="26"/>
        </w:rPr>
      </w:pPr>
    </w:p>
    <w:p w:rsidR="00F97261" w:rsidRPr="00F424E6" w:rsidRDefault="00F97261" w:rsidP="00F97261">
      <w:pPr>
        <w:pStyle w:val="11"/>
        <w:shd w:val="clear" w:color="auto" w:fill="auto"/>
        <w:tabs>
          <w:tab w:val="left" w:leader="underscore" w:pos="2295"/>
        </w:tabs>
        <w:spacing w:after="860"/>
        <w:ind w:firstLine="0"/>
        <w:contextualSpacing/>
        <w:jc w:val="center"/>
        <w:rPr>
          <w:b/>
          <w:sz w:val="28"/>
          <w:szCs w:val="28"/>
        </w:rPr>
      </w:pPr>
      <w:r w:rsidRPr="00F424E6">
        <w:rPr>
          <w:b/>
          <w:sz w:val="28"/>
          <w:szCs w:val="28"/>
        </w:rPr>
        <w:t xml:space="preserve">Об утверждении Порядка организации и проведения публичных </w:t>
      </w:r>
      <w:r w:rsidRPr="00F424E6">
        <w:rPr>
          <w:b/>
          <w:sz w:val="28"/>
          <w:szCs w:val="28"/>
        </w:rPr>
        <w:lastRenderedPageBreak/>
        <w:t xml:space="preserve">слушаний </w:t>
      </w:r>
      <w:r w:rsidRPr="00F424E6">
        <w:rPr>
          <w:b/>
          <w:bCs/>
          <w:sz w:val="28"/>
          <w:szCs w:val="28"/>
        </w:rPr>
        <w:t xml:space="preserve">в </w:t>
      </w:r>
      <w:proofErr w:type="spellStart"/>
      <w:r w:rsidRPr="00F424E6">
        <w:rPr>
          <w:b/>
          <w:bCs/>
          <w:sz w:val="28"/>
          <w:szCs w:val="28"/>
        </w:rPr>
        <w:t>Пуркаевском</w:t>
      </w:r>
      <w:proofErr w:type="spellEnd"/>
      <w:r w:rsidRPr="00F424E6">
        <w:rPr>
          <w:b/>
          <w:bCs/>
          <w:sz w:val="28"/>
          <w:szCs w:val="28"/>
        </w:rPr>
        <w:t xml:space="preserve"> сельском поселении Дубенского муниципального района Республики Мордовия</w:t>
      </w:r>
    </w:p>
    <w:p w:rsidR="00F97261" w:rsidRPr="00F424E6" w:rsidRDefault="00F97261" w:rsidP="00F97261">
      <w:pPr>
        <w:pStyle w:val="11"/>
        <w:shd w:val="clear" w:color="auto" w:fill="auto"/>
        <w:spacing w:after="600"/>
        <w:ind w:firstLine="0"/>
        <w:contextualSpacing/>
        <w:jc w:val="center"/>
        <w:rPr>
          <w:b/>
          <w:sz w:val="28"/>
          <w:szCs w:val="28"/>
        </w:rPr>
      </w:pPr>
    </w:p>
    <w:p w:rsidR="00F97261" w:rsidRPr="000B1AFE" w:rsidRDefault="00F97261" w:rsidP="00F97261">
      <w:pPr>
        <w:pStyle w:val="11"/>
        <w:shd w:val="clear" w:color="auto" w:fill="auto"/>
        <w:tabs>
          <w:tab w:val="left" w:pos="552"/>
        </w:tabs>
        <w:ind w:firstLine="709"/>
        <w:contextualSpacing/>
        <w:jc w:val="both"/>
        <w:rPr>
          <w:sz w:val="28"/>
          <w:szCs w:val="28"/>
        </w:rPr>
      </w:pPr>
      <w:proofErr w:type="gramStart"/>
      <w:r w:rsidRPr="000B1AFE">
        <w:rPr>
          <w:sz w:val="28"/>
          <w:szCs w:val="28"/>
        </w:rPr>
        <w:t>В соответствии со статьями 28, 44 Федеральног</w:t>
      </w:r>
      <w:r>
        <w:rPr>
          <w:sz w:val="28"/>
          <w:szCs w:val="28"/>
        </w:rPr>
        <w:t>о закона от 06.10.2003 г. №</w:t>
      </w:r>
      <w:r w:rsidRPr="000B1AFE">
        <w:rPr>
          <w:sz w:val="28"/>
          <w:szCs w:val="28"/>
        </w:rPr>
        <w:t>131-ФЗ «Об общих принципах организации местного самоуправления в Российской Федерации», статьей 3 Федерально</w:t>
      </w:r>
      <w:r>
        <w:rPr>
          <w:sz w:val="28"/>
          <w:szCs w:val="28"/>
        </w:rPr>
        <w:t>го закона от 21.07.</w:t>
      </w:r>
      <w:r w:rsidRPr="000B1AFE">
        <w:rPr>
          <w:sz w:val="28"/>
          <w:szCs w:val="28"/>
        </w:rPr>
        <w:t>2005 г. №7-ФЗ «О государственной регистрации уставов муниципальных</w:t>
      </w:r>
      <w:r>
        <w:rPr>
          <w:sz w:val="28"/>
          <w:szCs w:val="28"/>
        </w:rPr>
        <w:t xml:space="preserve"> </w:t>
      </w:r>
      <w:r w:rsidRPr="000B1AFE">
        <w:rPr>
          <w:sz w:val="28"/>
          <w:szCs w:val="28"/>
        </w:rPr>
        <w:t xml:space="preserve">образований», Уставом </w:t>
      </w:r>
      <w:proofErr w:type="spellStart"/>
      <w:r>
        <w:rPr>
          <w:bCs/>
          <w:sz w:val="28"/>
          <w:szCs w:val="28"/>
        </w:rPr>
        <w:t>Пуркаевского</w:t>
      </w:r>
      <w:proofErr w:type="spellEnd"/>
      <w:r>
        <w:rPr>
          <w:sz w:val="28"/>
          <w:szCs w:val="28"/>
        </w:rPr>
        <w:t xml:space="preserve"> сельского поселения </w:t>
      </w:r>
      <w:r w:rsidRPr="000B1AFE">
        <w:rPr>
          <w:bCs/>
          <w:sz w:val="28"/>
          <w:szCs w:val="28"/>
        </w:rPr>
        <w:t>Дубенского муниципального района</w:t>
      </w:r>
      <w:r>
        <w:rPr>
          <w:bCs/>
          <w:sz w:val="28"/>
          <w:szCs w:val="28"/>
        </w:rPr>
        <w:t xml:space="preserve"> </w:t>
      </w:r>
      <w:r w:rsidRPr="000B1AFE">
        <w:rPr>
          <w:sz w:val="28"/>
          <w:szCs w:val="28"/>
        </w:rPr>
        <w:t xml:space="preserve">Республики Мордовия, решением Совета депутатов </w:t>
      </w:r>
      <w:proofErr w:type="spellStart"/>
      <w:r>
        <w:rPr>
          <w:bCs/>
          <w:sz w:val="28"/>
          <w:szCs w:val="28"/>
        </w:rPr>
        <w:t>Пуркаевского</w:t>
      </w:r>
      <w:proofErr w:type="spellEnd"/>
      <w:r>
        <w:rPr>
          <w:sz w:val="28"/>
          <w:szCs w:val="28"/>
        </w:rPr>
        <w:t xml:space="preserve"> сельского поселения </w:t>
      </w:r>
      <w:r w:rsidRPr="000B1AFE">
        <w:rPr>
          <w:bCs/>
          <w:sz w:val="28"/>
          <w:szCs w:val="28"/>
        </w:rPr>
        <w:t>Дубенского муниципального района</w:t>
      </w:r>
      <w:r>
        <w:rPr>
          <w:bCs/>
          <w:sz w:val="28"/>
          <w:szCs w:val="28"/>
        </w:rPr>
        <w:t xml:space="preserve"> </w:t>
      </w:r>
      <w:r w:rsidRPr="000B1AFE">
        <w:rPr>
          <w:sz w:val="28"/>
          <w:szCs w:val="28"/>
        </w:rPr>
        <w:t xml:space="preserve">Республики Мордовия </w:t>
      </w:r>
      <w:r w:rsidRPr="003B0923">
        <w:rPr>
          <w:sz w:val="28"/>
          <w:szCs w:val="28"/>
        </w:rPr>
        <w:t>от 27.04.2017 г. № 23 «Об</w:t>
      </w:r>
      <w:proofErr w:type="gramEnd"/>
      <w:r w:rsidRPr="000B1AFE">
        <w:rPr>
          <w:sz w:val="28"/>
          <w:szCs w:val="28"/>
        </w:rPr>
        <w:t xml:space="preserve"> </w:t>
      </w:r>
      <w:proofErr w:type="gramStart"/>
      <w:r w:rsidRPr="000B1AFE">
        <w:rPr>
          <w:sz w:val="28"/>
          <w:szCs w:val="28"/>
        </w:rPr>
        <w:t>утверждении</w:t>
      </w:r>
      <w:proofErr w:type="gramEnd"/>
      <w:r w:rsidRPr="000B1AFE">
        <w:rPr>
          <w:sz w:val="28"/>
          <w:szCs w:val="28"/>
        </w:rPr>
        <w:t xml:space="preserve"> Положения о</w:t>
      </w:r>
      <w:r w:rsidRPr="001F166B">
        <w:rPr>
          <w:sz w:val="28"/>
          <w:szCs w:val="28"/>
        </w:rPr>
        <w:t xml:space="preserve"> </w:t>
      </w:r>
      <w:r w:rsidRPr="000B1AFE">
        <w:rPr>
          <w:sz w:val="28"/>
          <w:szCs w:val="28"/>
        </w:rPr>
        <w:t>порядке организации и проведения публичных слушаний</w:t>
      </w:r>
      <w:r>
        <w:rPr>
          <w:sz w:val="28"/>
          <w:szCs w:val="28"/>
        </w:rPr>
        <w:t xml:space="preserve"> </w:t>
      </w:r>
      <w:r w:rsidRPr="000B1AFE">
        <w:rPr>
          <w:sz w:val="28"/>
          <w:szCs w:val="28"/>
        </w:rPr>
        <w:t xml:space="preserve">в </w:t>
      </w:r>
      <w:proofErr w:type="spellStart"/>
      <w:r>
        <w:rPr>
          <w:bCs/>
          <w:sz w:val="28"/>
          <w:szCs w:val="28"/>
        </w:rPr>
        <w:t>Пуркаевском</w:t>
      </w:r>
      <w:proofErr w:type="spellEnd"/>
      <w:r>
        <w:rPr>
          <w:sz w:val="28"/>
          <w:szCs w:val="28"/>
        </w:rPr>
        <w:t xml:space="preserve"> сельском поселении </w:t>
      </w:r>
      <w:r>
        <w:rPr>
          <w:bCs/>
          <w:sz w:val="28"/>
          <w:szCs w:val="28"/>
        </w:rPr>
        <w:t xml:space="preserve">Дубенского муниципального района </w:t>
      </w:r>
      <w:r w:rsidRPr="000B1AFE">
        <w:rPr>
          <w:sz w:val="28"/>
          <w:szCs w:val="28"/>
        </w:rPr>
        <w:t xml:space="preserve">Республики Мордовия», Совет депутатов </w:t>
      </w:r>
      <w:proofErr w:type="spellStart"/>
      <w:r>
        <w:rPr>
          <w:bCs/>
          <w:sz w:val="28"/>
          <w:szCs w:val="28"/>
        </w:rPr>
        <w:t>Пуркаевского</w:t>
      </w:r>
      <w:proofErr w:type="spellEnd"/>
      <w:r>
        <w:rPr>
          <w:sz w:val="28"/>
          <w:szCs w:val="28"/>
        </w:rPr>
        <w:t xml:space="preserve"> сельского поселения </w:t>
      </w:r>
      <w:r w:rsidRPr="000B1AFE">
        <w:rPr>
          <w:bCs/>
          <w:sz w:val="28"/>
          <w:szCs w:val="28"/>
        </w:rPr>
        <w:t>Дубенского муниципального района</w:t>
      </w:r>
      <w:r>
        <w:rPr>
          <w:bCs/>
          <w:sz w:val="28"/>
          <w:szCs w:val="28"/>
        </w:rPr>
        <w:t xml:space="preserve"> </w:t>
      </w:r>
      <w:r w:rsidRPr="000B1AFE">
        <w:rPr>
          <w:sz w:val="28"/>
          <w:szCs w:val="28"/>
        </w:rPr>
        <w:t xml:space="preserve">Республики Мордовия </w:t>
      </w:r>
      <w:r w:rsidRPr="009479F8">
        <w:rPr>
          <w:bCs/>
          <w:sz w:val="28"/>
          <w:szCs w:val="28"/>
        </w:rPr>
        <w:t>решил:</w:t>
      </w:r>
    </w:p>
    <w:p w:rsidR="00F97261" w:rsidRPr="000B1AFE" w:rsidRDefault="00F97261" w:rsidP="00F97261">
      <w:pPr>
        <w:pStyle w:val="a7"/>
        <w:widowControl w:val="0"/>
        <w:numPr>
          <w:ilvl w:val="0"/>
          <w:numId w:val="3"/>
        </w:numPr>
        <w:tabs>
          <w:tab w:val="left" w:pos="1134"/>
        </w:tabs>
        <w:suppressAutoHyphens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0B1AFE">
        <w:rPr>
          <w:rFonts w:ascii="Times New Roman" w:hAnsi="Times New Roman" w:cs="Times New Roman"/>
          <w:sz w:val="28"/>
          <w:szCs w:val="28"/>
        </w:rPr>
        <w:t>Утвердить прилагаемый Порядок организации и проведения публичных слушаний</w:t>
      </w:r>
      <w:r>
        <w:rPr>
          <w:rFonts w:ascii="Times New Roman" w:hAnsi="Times New Roman" w:cs="Times New Roman"/>
          <w:sz w:val="28"/>
          <w:szCs w:val="28"/>
        </w:rPr>
        <w:t xml:space="preserve"> </w:t>
      </w:r>
      <w:r w:rsidRPr="000B1AFE">
        <w:rPr>
          <w:rFonts w:ascii="Times New Roman" w:hAnsi="Times New Roman" w:cs="Times New Roman"/>
          <w:sz w:val="28"/>
          <w:szCs w:val="28"/>
        </w:rPr>
        <w:t xml:space="preserve">в </w:t>
      </w:r>
      <w:proofErr w:type="spellStart"/>
      <w:r>
        <w:rPr>
          <w:rFonts w:ascii="Times New Roman" w:hAnsi="Times New Roman" w:cs="Times New Roman"/>
          <w:bCs/>
          <w:sz w:val="28"/>
          <w:szCs w:val="28"/>
        </w:rPr>
        <w:t>Пуркаевском</w:t>
      </w:r>
      <w:proofErr w:type="spellEnd"/>
      <w:r>
        <w:rPr>
          <w:rFonts w:ascii="Times New Roman" w:hAnsi="Times New Roman" w:cs="Times New Roman"/>
          <w:sz w:val="28"/>
          <w:szCs w:val="28"/>
        </w:rPr>
        <w:t xml:space="preserve"> сельском</w:t>
      </w:r>
      <w:r w:rsidRPr="00FB04ED">
        <w:rPr>
          <w:rFonts w:ascii="Times New Roman" w:hAnsi="Times New Roman" w:cs="Times New Roman"/>
          <w:sz w:val="28"/>
          <w:szCs w:val="28"/>
        </w:rPr>
        <w:t xml:space="preserve"> поселени</w:t>
      </w:r>
      <w:r>
        <w:rPr>
          <w:rFonts w:ascii="Times New Roman" w:hAnsi="Times New Roman" w:cs="Times New Roman"/>
          <w:sz w:val="28"/>
          <w:szCs w:val="28"/>
        </w:rPr>
        <w:t>и</w:t>
      </w:r>
      <w:r>
        <w:rPr>
          <w:sz w:val="28"/>
          <w:szCs w:val="28"/>
        </w:rPr>
        <w:t xml:space="preserve"> </w:t>
      </w:r>
      <w:r>
        <w:rPr>
          <w:rFonts w:ascii="Times New Roman" w:hAnsi="Times New Roman" w:cs="Times New Roman"/>
          <w:bCs/>
          <w:sz w:val="28"/>
          <w:szCs w:val="28"/>
        </w:rPr>
        <w:t xml:space="preserve">Дубенского муниципального района </w:t>
      </w:r>
      <w:r w:rsidRPr="000B1AFE">
        <w:rPr>
          <w:rFonts w:ascii="Times New Roman" w:hAnsi="Times New Roman" w:cs="Times New Roman"/>
          <w:sz w:val="28"/>
          <w:szCs w:val="28"/>
        </w:rPr>
        <w:t>Республики Мордовия.</w:t>
      </w:r>
    </w:p>
    <w:p w:rsidR="00F97261" w:rsidRPr="003B0923" w:rsidRDefault="00F97261" w:rsidP="00F97261">
      <w:pPr>
        <w:pStyle w:val="a7"/>
        <w:widowControl w:val="0"/>
        <w:numPr>
          <w:ilvl w:val="0"/>
          <w:numId w:val="3"/>
        </w:numPr>
        <w:tabs>
          <w:tab w:val="left" w:pos="1134"/>
        </w:tabs>
        <w:suppressAutoHyphens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0B1AFE">
        <w:rPr>
          <w:rFonts w:ascii="Times New Roman" w:hAnsi="Times New Roman" w:cs="Times New Roman"/>
          <w:sz w:val="28"/>
          <w:szCs w:val="28"/>
        </w:rPr>
        <w:t xml:space="preserve">Решение Совета депутатов </w:t>
      </w:r>
      <w:proofErr w:type="spellStart"/>
      <w:r w:rsidRPr="00154F19">
        <w:rPr>
          <w:rFonts w:ascii="Times New Roman" w:hAnsi="Times New Roman" w:cs="Times New Roman"/>
          <w:bCs/>
          <w:sz w:val="28"/>
          <w:szCs w:val="28"/>
        </w:rPr>
        <w:t>Пуркаевского</w:t>
      </w:r>
      <w:proofErr w:type="spellEnd"/>
      <w:r w:rsidRPr="00FB04ED">
        <w:rPr>
          <w:rFonts w:ascii="Times New Roman" w:hAnsi="Times New Roman" w:cs="Times New Roman"/>
          <w:sz w:val="28"/>
          <w:szCs w:val="28"/>
        </w:rPr>
        <w:t xml:space="preserve"> сельского поселения</w:t>
      </w:r>
      <w:r>
        <w:rPr>
          <w:sz w:val="28"/>
          <w:szCs w:val="28"/>
        </w:rPr>
        <w:t xml:space="preserve"> </w:t>
      </w:r>
      <w:r>
        <w:rPr>
          <w:rFonts w:ascii="Times New Roman" w:hAnsi="Times New Roman" w:cs="Times New Roman"/>
          <w:sz w:val="28"/>
          <w:szCs w:val="28"/>
        </w:rPr>
        <w:t>Дубенского муниципального района</w:t>
      </w:r>
      <w:r w:rsidRPr="000B1AFE">
        <w:rPr>
          <w:rFonts w:ascii="Times New Roman" w:hAnsi="Times New Roman" w:cs="Times New Roman"/>
          <w:sz w:val="28"/>
          <w:szCs w:val="28"/>
        </w:rPr>
        <w:t xml:space="preserve"> Республ</w:t>
      </w:r>
      <w:r>
        <w:rPr>
          <w:rFonts w:ascii="Times New Roman" w:hAnsi="Times New Roman" w:cs="Times New Roman"/>
          <w:sz w:val="28"/>
          <w:szCs w:val="28"/>
        </w:rPr>
        <w:t xml:space="preserve">ики </w:t>
      </w:r>
      <w:r w:rsidRPr="003B0923">
        <w:rPr>
          <w:rFonts w:ascii="Times New Roman" w:hAnsi="Times New Roman" w:cs="Times New Roman"/>
          <w:sz w:val="28"/>
          <w:szCs w:val="28"/>
        </w:rPr>
        <w:t xml:space="preserve">Мордовия от 27.04.2017г. № 23 «Об утверждении Положения о порядке организации и проведения публичных слушаний в </w:t>
      </w:r>
      <w:proofErr w:type="spellStart"/>
      <w:r w:rsidRPr="003B0923">
        <w:rPr>
          <w:rFonts w:ascii="Times New Roman" w:hAnsi="Times New Roman" w:cs="Times New Roman"/>
          <w:bCs/>
          <w:sz w:val="28"/>
          <w:szCs w:val="28"/>
        </w:rPr>
        <w:t>Пуркаевском</w:t>
      </w:r>
      <w:proofErr w:type="spellEnd"/>
      <w:r w:rsidRPr="003B0923">
        <w:rPr>
          <w:rFonts w:ascii="Times New Roman" w:hAnsi="Times New Roman" w:cs="Times New Roman"/>
          <w:sz w:val="28"/>
          <w:szCs w:val="28"/>
        </w:rPr>
        <w:t xml:space="preserve"> сельском поселении Дубенского муниципального района Республики Мордовия» признать утратившим силу.</w:t>
      </w:r>
    </w:p>
    <w:p w:rsidR="00F97261" w:rsidRPr="000B1AFE" w:rsidRDefault="00F97261" w:rsidP="00F97261">
      <w:pPr>
        <w:pStyle w:val="11"/>
        <w:numPr>
          <w:ilvl w:val="0"/>
          <w:numId w:val="3"/>
        </w:numPr>
        <w:shd w:val="clear" w:color="auto" w:fill="auto"/>
        <w:tabs>
          <w:tab w:val="left" w:pos="1104"/>
        </w:tabs>
        <w:spacing w:after="600"/>
        <w:ind w:firstLine="709"/>
        <w:contextualSpacing/>
        <w:jc w:val="both"/>
        <w:rPr>
          <w:sz w:val="28"/>
          <w:szCs w:val="28"/>
        </w:rPr>
      </w:pPr>
      <w:r w:rsidRPr="003B0923">
        <w:rPr>
          <w:sz w:val="28"/>
          <w:szCs w:val="28"/>
        </w:rPr>
        <w:t>Настоящее решение вступает в силу со дня его официального</w:t>
      </w:r>
      <w:r w:rsidRPr="000B1AFE">
        <w:rPr>
          <w:sz w:val="28"/>
          <w:szCs w:val="28"/>
        </w:rPr>
        <w:t xml:space="preserve"> опубликования.</w:t>
      </w:r>
    </w:p>
    <w:p w:rsidR="00F97261" w:rsidRPr="000B1AFE" w:rsidRDefault="00F97261" w:rsidP="00F97261">
      <w:pPr>
        <w:pStyle w:val="11"/>
        <w:shd w:val="clear" w:color="auto" w:fill="auto"/>
        <w:ind w:firstLine="0"/>
        <w:rPr>
          <w:sz w:val="28"/>
          <w:szCs w:val="28"/>
        </w:rPr>
      </w:pPr>
    </w:p>
    <w:p w:rsidR="00F97261" w:rsidRDefault="00F97261" w:rsidP="00F97261">
      <w:pPr>
        <w:pStyle w:val="11"/>
        <w:shd w:val="clear" w:color="auto" w:fill="auto"/>
        <w:ind w:firstLine="0"/>
        <w:rPr>
          <w:sz w:val="28"/>
          <w:szCs w:val="28"/>
        </w:rPr>
      </w:pPr>
    </w:p>
    <w:p w:rsidR="00F97261" w:rsidRDefault="00F97261" w:rsidP="00F97261">
      <w:pPr>
        <w:pStyle w:val="11"/>
        <w:shd w:val="clear" w:color="auto" w:fill="auto"/>
        <w:ind w:firstLine="0"/>
        <w:rPr>
          <w:sz w:val="28"/>
          <w:szCs w:val="28"/>
        </w:rPr>
      </w:pPr>
      <w:r>
        <w:rPr>
          <w:sz w:val="28"/>
          <w:szCs w:val="28"/>
        </w:rPr>
        <w:t xml:space="preserve">Глава </w:t>
      </w:r>
      <w:proofErr w:type="spellStart"/>
      <w:r>
        <w:rPr>
          <w:sz w:val="28"/>
          <w:szCs w:val="28"/>
        </w:rPr>
        <w:t>Пуркаевского</w:t>
      </w:r>
      <w:proofErr w:type="spellEnd"/>
    </w:p>
    <w:p w:rsidR="00F97261" w:rsidRDefault="00F97261" w:rsidP="00F97261">
      <w:pPr>
        <w:pStyle w:val="11"/>
        <w:shd w:val="clear" w:color="auto" w:fill="auto"/>
        <w:ind w:firstLine="0"/>
        <w:rPr>
          <w:sz w:val="28"/>
          <w:szCs w:val="28"/>
        </w:rPr>
      </w:pPr>
    </w:p>
    <w:p w:rsidR="00F97261" w:rsidRPr="000B1AFE" w:rsidRDefault="00F97261" w:rsidP="00F97261">
      <w:pPr>
        <w:pStyle w:val="11"/>
        <w:shd w:val="clear" w:color="auto" w:fill="auto"/>
        <w:ind w:firstLine="0"/>
        <w:rPr>
          <w:sz w:val="28"/>
          <w:szCs w:val="28"/>
        </w:rPr>
        <w:sectPr w:rsidR="00F97261" w:rsidRPr="000B1AFE" w:rsidSect="0025136C">
          <w:pgSz w:w="11909" w:h="16834"/>
          <w:pgMar w:top="1590" w:right="787" w:bottom="938" w:left="1604" w:header="0" w:footer="3" w:gutter="0"/>
          <w:cols w:space="720"/>
          <w:noEndnote/>
          <w:docGrid w:linePitch="360"/>
        </w:sectPr>
      </w:pPr>
      <w:r>
        <w:rPr>
          <w:sz w:val="28"/>
          <w:szCs w:val="28"/>
        </w:rPr>
        <w:t xml:space="preserve">сельского поселения                                                                  </w:t>
      </w:r>
      <w:proofErr w:type="spellStart"/>
      <w:r>
        <w:rPr>
          <w:sz w:val="28"/>
          <w:szCs w:val="28"/>
        </w:rPr>
        <w:t>Радаева</w:t>
      </w:r>
      <w:proofErr w:type="spellEnd"/>
      <w:r>
        <w:rPr>
          <w:sz w:val="28"/>
          <w:szCs w:val="28"/>
        </w:rPr>
        <w:t xml:space="preserve"> Т.В.</w:t>
      </w:r>
    </w:p>
    <w:p w:rsidR="00B92EFB" w:rsidRDefault="00B92EFB" w:rsidP="00B92EFB">
      <w:pPr>
        <w:pStyle w:val="a3"/>
        <w:shd w:val="clear" w:color="auto" w:fill="FFFFFF"/>
        <w:jc w:val="both"/>
        <w:textAlignment w:val="baseline"/>
      </w:pPr>
    </w:p>
    <w:p w:rsidR="00B92EFB" w:rsidRPr="00957442" w:rsidRDefault="00B92EFB" w:rsidP="00B92EFB">
      <w:pPr>
        <w:pStyle w:val="a3"/>
        <w:shd w:val="clear" w:color="auto" w:fill="FFFFFF"/>
        <w:jc w:val="both"/>
        <w:textAlignment w:val="baseline"/>
      </w:pPr>
    </w:p>
    <w:p w:rsidR="00B92EFB" w:rsidRDefault="00B92EFB" w:rsidP="00F97261">
      <w:pPr>
        <w:pStyle w:val="11"/>
        <w:shd w:val="clear" w:color="auto" w:fill="auto"/>
        <w:tabs>
          <w:tab w:val="left" w:leader="underscore" w:pos="6373"/>
          <w:tab w:val="left" w:leader="underscore" w:pos="7842"/>
          <w:tab w:val="left" w:leader="underscore" w:pos="8485"/>
        </w:tabs>
        <w:spacing w:after="920"/>
        <w:ind w:firstLine="0"/>
        <w:jc w:val="both"/>
      </w:pPr>
    </w:p>
    <w:p w:rsidR="00B92EFB" w:rsidRDefault="00B92EFB" w:rsidP="00F97261">
      <w:pPr>
        <w:pStyle w:val="11"/>
        <w:shd w:val="clear" w:color="auto" w:fill="auto"/>
        <w:tabs>
          <w:tab w:val="left" w:leader="underscore" w:pos="6373"/>
          <w:tab w:val="left" w:leader="underscore" w:pos="7842"/>
          <w:tab w:val="left" w:leader="underscore" w:pos="8485"/>
        </w:tabs>
        <w:spacing w:after="920"/>
        <w:ind w:firstLine="0"/>
        <w:jc w:val="both"/>
      </w:pPr>
    </w:p>
    <w:p w:rsidR="00B92EFB" w:rsidRPr="00D9009F" w:rsidRDefault="00B92EFB" w:rsidP="00F97261">
      <w:pPr>
        <w:pStyle w:val="11"/>
        <w:shd w:val="clear" w:color="auto" w:fill="auto"/>
        <w:tabs>
          <w:tab w:val="left" w:leader="underscore" w:pos="6373"/>
          <w:tab w:val="left" w:leader="underscore" w:pos="7842"/>
          <w:tab w:val="left" w:leader="underscore" w:pos="8485"/>
        </w:tabs>
        <w:spacing w:after="920"/>
        <w:ind w:firstLine="0"/>
        <w:jc w:val="both"/>
        <w:sectPr w:rsidR="00B92EFB" w:rsidRPr="00D9009F" w:rsidSect="0025136C">
          <w:type w:val="continuous"/>
          <w:pgSz w:w="11909" w:h="16834"/>
          <w:pgMar w:top="1590" w:right="787" w:bottom="938" w:left="1604" w:header="0" w:footer="3" w:gutter="0"/>
          <w:cols w:num="2" w:space="252"/>
          <w:noEndnote/>
          <w:docGrid w:linePitch="360"/>
        </w:sectPr>
      </w:pPr>
    </w:p>
    <w:p w:rsidR="00F97261" w:rsidRDefault="00F97261" w:rsidP="00F97261">
      <w:pPr>
        <w:pStyle w:val="11"/>
        <w:shd w:val="clear" w:color="auto" w:fill="auto"/>
        <w:tabs>
          <w:tab w:val="left" w:leader="underscore" w:pos="6373"/>
          <w:tab w:val="left" w:leader="underscore" w:pos="7842"/>
          <w:tab w:val="left" w:leader="underscore" w:pos="8485"/>
        </w:tabs>
        <w:spacing w:after="920"/>
        <w:ind w:firstLine="0"/>
        <w:contextualSpacing/>
      </w:pPr>
    </w:p>
    <w:p w:rsidR="00F97261" w:rsidRPr="00D9009F" w:rsidRDefault="00F97261" w:rsidP="00F97261">
      <w:pPr>
        <w:pStyle w:val="11"/>
        <w:shd w:val="clear" w:color="auto" w:fill="auto"/>
        <w:tabs>
          <w:tab w:val="left" w:leader="underscore" w:pos="6373"/>
          <w:tab w:val="left" w:leader="underscore" w:pos="7842"/>
          <w:tab w:val="left" w:leader="underscore" w:pos="8485"/>
        </w:tabs>
        <w:spacing w:after="920"/>
        <w:ind w:firstLine="0"/>
        <w:contextualSpacing/>
        <w:jc w:val="right"/>
      </w:pPr>
      <w:bookmarkStart w:id="0" w:name="_GoBack"/>
      <w:r>
        <w:t>УТВЕРЖДЕН</w:t>
      </w:r>
    </w:p>
    <w:bookmarkEnd w:id="0"/>
    <w:p w:rsidR="00F97261" w:rsidRDefault="00F97261" w:rsidP="00F97261">
      <w:pPr>
        <w:pStyle w:val="11"/>
        <w:shd w:val="clear" w:color="auto" w:fill="auto"/>
        <w:tabs>
          <w:tab w:val="left" w:leader="underscore" w:pos="6373"/>
          <w:tab w:val="left" w:leader="underscore" w:pos="7842"/>
          <w:tab w:val="left" w:leader="underscore" w:pos="8485"/>
        </w:tabs>
        <w:spacing w:after="920"/>
        <w:ind w:firstLine="0"/>
        <w:contextualSpacing/>
        <w:jc w:val="right"/>
      </w:pPr>
      <w:r w:rsidRPr="00D9009F">
        <w:t>решением Совета депутатов</w:t>
      </w:r>
    </w:p>
    <w:p w:rsidR="00F97261" w:rsidRPr="00D9009F" w:rsidRDefault="00F97261" w:rsidP="00F97261">
      <w:pPr>
        <w:pStyle w:val="11"/>
        <w:shd w:val="clear" w:color="auto" w:fill="auto"/>
        <w:tabs>
          <w:tab w:val="left" w:leader="underscore" w:pos="6373"/>
          <w:tab w:val="left" w:leader="underscore" w:pos="7842"/>
          <w:tab w:val="left" w:leader="underscore" w:pos="8485"/>
        </w:tabs>
        <w:spacing w:after="920"/>
        <w:ind w:firstLine="0"/>
        <w:contextualSpacing/>
        <w:jc w:val="right"/>
      </w:pPr>
      <w:proofErr w:type="spellStart"/>
      <w:r w:rsidRPr="003F77E9">
        <w:t>Пуркаевского</w:t>
      </w:r>
      <w:proofErr w:type="spellEnd"/>
      <w:r>
        <w:t xml:space="preserve"> сельского поселения</w:t>
      </w:r>
      <w:r w:rsidRPr="00D9009F">
        <w:t xml:space="preserve"> </w:t>
      </w:r>
    </w:p>
    <w:p w:rsidR="00F97261" w:rsidRPr="00D9009F" w:rsidRDefault="00F97261" w:rsidP="00F97261">
      <w:pPr>
        <w:pStyle w:val="11"/>
        <w:shd w:val="clear" w:color="auto" w:fill="auto"/>
        <w:tabs>
          <w:tab w:val="left" w:leader="underscore" w:pos="6373"/>
          <w:tab w:val="left" w:leader="underscore" w:pos="7842"/>
          <w:tab w:val="left" w:leader="underscore" w:pos="8485"/>
        </w:tabs>
        <w:spacing w:after="920"/>
        <w:ind w:firstLine="0"/>
        <w:contextualSpacing/>
        <w:jc w:val="right"/>
        <w:rPr>
          <w:b/>
          <w:bCs/>
        </w:rPr>
      </w:pPr>
      <w:r w:rsidRPr="00D9009F">
        <w:rPr>
          <w:bCs/>
        </w:rPr>
        <w:t>Дубенского муниципального района</w:t>
      </w:r>
    </w:p>
    <w:p w:rsidR="00F97261" w:rsidRPr="00D9009F" w:rsidRDefault="00F97261" w:rsidP="00F97261">
      <w:pPr>
        <w:pStyle w:val="11"/>
        <w:shd w:val="clear" w:color="auto" w:fill="auto"/>
        <w:tabs>
          <w:tab w:val="left" w:leader="underscore" w:pos="6373"/>
          <w:tab w:val="left" w:leader="underscore" w:pos="7842"/>
          <w:tab w:val="left" w:leader="underscore" w:pos="8485"/>
        </w:tabs>
        <w:spacing w:after="920"/>
        <w:ind w:firstLine="0"/>
        <w:contextualSpacing/>
        <w:jc w:val="right"/>
      </w:pPr>
      <w:r w:rsidRPr="00CD5E4D">
        <w:t>Республики Мордовия от</w:t>
      </w:r>
      <w:r>
        <w:t xml:space="preserve"> 31.01.2022  </w:t>
      </w:r>
      <w:proofErr w:type="spellStart"/>
      <w:r w:rsidRPr="00CD5E4D">
        <w:t>г.№</w:t>
      </w:r>
      <w:proofErr w:type="spellEnd"/>
      <w:r>
        <w:t xml:space="preserve"> 26</w:t>
      </w:r>
    </w:p>
    <w:p w:rsidR="00F97261" w:rsidRPr="00D9009F" w:rsidRDefault="00F97261" w:rsidP="00F97261">
      <w:pPr>
        <w:pStyle w:val="11"/>
        <w:shd w:val="clear" w:color="auto" w:fill="auto"/>
        <w:spacing w:after="280"/>
        <w:ind w:firstLine="0"/>
        <w:contextualSpacing/>
        <w:rPr>
          <w:b/>
          <w:bCs/>
        </w:rPr>
      </w:pPr>
    </w:p>
    <w:p w:rsidR="00F97261" w:rsidRPr="00956D99" w:rsidRDefault="00F97261" w:rsidP="00F97261">
      <w:pPr>
        <w:contextualSpacing/>
        <w:rPr>
          <w:rFonts w:ascii="Times New Roman" w:hAnsi="Times New Roman" w:cs="Times New Roman"/>
          <w:b/>
          <w:bCs/>
          <w:caps/>
          <w:sz w:val="28"/>
          <w:szCs w:val="28"/>
        </w:rPr>
      </w:pPr>
    </w:p>
    <w:p w:rsidR="00F97261" w:rsidRPr="000B1AFE" w:rsidRDefault="00F97261" w:rsidP="00F97261">
      <w:pPr>
        <w:contextualSpacing/>
        <w:jc w:val="center"/>
        <w:rPr>
          <w:rFonts w:ascii="Times New Roman" w:hAnsi="Times New Roman" w:cs="Times New Roman"/>
          <w:b/>
          <w:sz w:val="28"/>
          <w:szCs w:val="28"/>
        </w:rPr>
      </w:pPr>
      <w:r w:rsidRPr="000B1AFE">
        <w:rPr>
          <w:rFonts w:ascii="Times New Roman" w:hAnsi="Times New Roman" w:cs="Times New Roman"/>
          <w:b/>
          <w:bCs/>
          <w:caps/>
          <w:sz w:val="28"/>
          <w:szCs w:val="28"/>
        </w:rPr>
        <w:t>Порядок</w:t>
      </w:r>
    </w:p>
    <w:p w:rsidR="00F97261" w:rsidRPr="000B1AFE" w:rsidRDefault="00F97261" w:rsidP="00F97261">
      <w:pPr>
        <w:contextualSpacing/>
        <w:jc w:val="center"/>
        <w:rPr>
          <w:rFonts w:ascii="Times New Roman" w:hAnsi="Times New Roman" w:cs="Times New Roman"/>
          <w:b/>
          <w:sz w:val="28"/>
          <w:szCs w:val="28"/>
        </w:rPr>
      </w:pPr>
      <w:r w:rsidRPr="000B1AFE">
        <w:rPr>
          <w:rFonts w:ascii="Times New Roman" w:hAnsi="Times New Roman" w:cs="Times New Roman"/>
          <w:b/>
          <w:sz w:val="28"/>
          <w:szCs w:val="28"/>
        </w:rPr>
        <w:t>организации и проведения публичных слушаний</w:t>
      </w:r>
    </w:p>
    <w:p w:rsidR="00F97261" w:rsidRPr="00956D99" w:rsidRDefault="00F97261" w:rsidP="00F97261">
      <w:pPr>
        <w:contextualSpacing/>
        <w:rPr>
          <w:rFonts w:ascii="Times New Roman" w:hAnsi="Times New Roman" w:cs="Times New Roman"/>
          <w:b/>
          <w:bCs/>
          <w:sz w:val="28"/>
          <w:szCs w:val="28"/>
        </w:rPr>
      </w:pPr>
    </w:p>
    <w:p w:rsidR="00F97261" w:rsidRPr="00956D99" w:rsidRDefault="00F97261" w:rsidP="00F97261">
      <w:pPr>
        <w:contextualSpacing/>
        <w:jc w:val="center"/>
        <w:rPr>
          <w:rFonts w:ascii="Times New Roman" w:hAnsi="Times New Roman" w:cs="Times New Roman"/>
          <w:b/>
          <w:bCs/>
          <w:sz w:val="28"/>
          <w:szCs w:val="28"/>
        </w:rPr>
      </w:pPr>
      <w:r w:rsidRPr="00956D99">
        <w:rPr>
          <w:rFonts w:ascii="Times New Roman" w:hAnsi="Times New Roman" w:cs="Times New Roman"/>
          <w:b/>
          <w:bCs/>
          <w:sz w:val="28"/>
          <w:szCs w:val="28"/>
        </w:rPr>
        <w:t>1. Общие положения</w:t>
      </w:r>
    </w:p>
    <w:p w:rsidR="00F97261" w:rsidRPr="00956D99" w:rsidRDefault="00F97261" w:rsidP="00F97261">
      <w:pPr>
        <w:numPr>
          <w:ilvl w:val="1"/>
          <w:numId w:val="9"/>
        </w:numPr>
        <w:spacing w:after="0" w:line="240" w:lineRule="auto"/>
        <w:ind w:left="0" w:firstLine="709"/>
        <w:contextualSpacing/>
        <w:jc w:val="both"/>
        <w:rPr>
          <w:rFonts w:ascii="Times New Roman" w:hAnsi="Times New Roman" w:cs="Times New Roman"/>
          <w:sz w:val="28"/>
          <w:szCs w:val="28"/>
        </w:rPr>
      </w:pPr>
      <w:proofErr w:type="gramStart"/>
      <w:r w:rsidRPr="00956D99">
        <w:rPr>
          <w:rFonts w:ascii="Times New Roman" w:hAnsi="Times New Roman" w:cs="Times New Roman"/>
          <w:sz w:val="28"/>
          <w:szCs w:val="28"/>
        </w:rPr>
        <w:t>Настоящий Порядок разработан на основании Федера</w:t>
      </w:r>
      <w:r>
        <w:rPr>
          <w:rFonts w:ascii="Times New Roman" w:hAnsi="Times New Roman" w:cs="Times New Roman"/>
          <w:sz w:val="28"/>
          <w:szCs w:val="28"/>
        </w:rPr>
        <w:t xml:space="preserve">льного закона от 06.10.2003 </w:t>
      </w:r>
      <w:r w:rsidRPr="00956D99">
        <w:rPr>
          <w:rFonts w:ascii="Times New Roman" w:hAnsi="Times New Roman" w:cs="Times New Roman"/>
          <w:sz w:val="28"/>
          <w:szCs w:val="28"/>
        </w:rPr>
        <w:t>г.</w:t>
      </w:r>
      <w:r>
        <w:rPr>
          <w:rFonts w:ascii="Times New Roman" w:hAnsi="Times New Roman" w:cs="Times New Roman"/>
          <w:sz w:val="28"/>
          <w:szCs w:val="28"/>
        </w:rPr>
        <w:t xml:space="preserve"> № </w:t>
      </w:r>
      <w:r w:rsidRPr="00956D99">
        <w:rPr>
          <w:rFonts w:ascii="Times New Roman" w:hAnsi="Times New Roman" w:cs="Times New Roman"/>
          <w:sz w:val="28"/>
          <w:szCs w:val="28"/>
        </w:rPr>
        <w:t>131-ФЗ «Об общих принципах организации местного самоуправления в Российской Федерации» (далее – Федеральный закон</w:t>
      </w:r>
      <w:r>
        <w:rPr>
          <w:rFonts w:ascii="Times New Roman" w:hAnsi="Times New Roman" w:cs="Times New Roman"/>
          <w:sz w:val="28"/>
          <w:szCs w:val="28"/>
        </w:rPr>
        <w:t xml:space="preserve"> № </w:t>
      </w:r>
      <w:r w:rsidRPr="00956D99">
        <w:rPr>
          <w:rFonts w:ascii="Times New Roman" w:hAnsi="Times New Roman" w:cs="Times New Roman"/>
          <w:sz w:val="28"/>
          <w:szCs w:val="28"/>
        </w:rPr>
        <w:t xml:space="preserve">131-ФЗ) </w:t>
      </w:r>
      <w:r>
        <w:rPr>
          <w:rFonts w:ascii="Times New Roman" w:hAnsi="Times New Roman" w:cs="Times New Roman"/>
          <w:sz w:val="28"/>
          <w:szCs w:val="28"/>
        </w:rPr>
        <w:t>и направлен</w:t>
      </w:r>
      <w:r w:rsidRPr="00956D99">
        <w:rPr>
          <w:rFonts w:ascii="Times New Roman" w:hAnsi="Times New Roman" w:cs="Times New Roman"/>
          <w:sz w:val="28"/>
          <w:szCs w:val="28"/>
        </w:rPr>
        <w:t xml:space="preserve">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на территории </w:t>
      </w:r>
      <w:proofErr w:type="spellStart"/>
      <w:r w:rsidRPr="003F77E9">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Дубенского </w:t>
      </w:r>
      <w:r w:rsidRPr="00956D99">
        <w:rPr>
          <w:rFonts w:ascii="Times New Roman" w:hAnsi="Times New Roman" w:cs="Times New Roman"/>
          <w:sz w:val="28"/>
          <w:szCs w:val="28"/>
        </w:rPr>
        <w:t>муниципального района (далее – муниципальное образование).</w:t>
      </w:r>
      <w:proofErr w:type="gramEnd"/>
    </w:p>
    <w:p w:rsidR="00F97261" w:rsidRPr="00956D99" w:rsidRDefault="00F97261" w:rsidP="00F97261">
      <w:pPr>
        <w:numPr>
          <w:ilvl w:val="1"/>
          <w:numId w:val="10"/>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Публичные слушания – это обсуждение проектов муниципальных правовых актов по вопросам местного значения с участием жителей муниципального образования</w:t>
      </w:r>
      <w:r>
        <w:rPr>
          <w:rFonts w:ascii="Times New Roman" w:hAnsi="Times New Roman" w:cs="Times New Roman"/>
          <w:sz w:val="28"/>
          <w:szCs w:val="28"/>
        </w:rPr>
        <w:t>,</w:t>
      </w:r>
      <w:r w:rsidRPr="00956D99">
        <w:rPr>
          <w:rFonts w:ascii="Times New Roman" w:hAnsi="Times New Roman" w:cs="Times New Roman"/>
          <w:sz w:val="28"/>
          <w:szCs w:val="28"/>
        </w:rPr>
        <w:t xml:space="preserve"> Советом депутатов </w:t>
      </w:r>
      <w:proofErr w:type="spellStart"/>
      <w:r w:rsidRPr="003F77E9">
        <w:rPr>
          <w:rFonts w:ascii="Times New Roman" w:hAnsi="Times New Roman" w:cs="Times New Roman"/>
          <w:sz w:val="28"/>
          <w:szCs w:val="28"/>
        </w:rPr>
        <w:t>Пуркаевского</w:t>
      </w:r>
      <w:proofErr w:type="spellEnd"/>
      <w:r w:rsidRPr="003F77E9">
        <w:rPr>
          <w:rFonts w:ascii="Times New Roman" w:hAnsi="Times New Roman" w:cs="Times New Roman"/>
          <w:sz w:val="28"/>
          <w:szCs w:val="28"/>
        </w:rPr>
        <w:t xml:space="preserve"> </w:t>
      </w:r>
      <w:r>
        <w:rPr>
          <w:rFonts w:ascii="Times New Roman" w:hAnsi="Times New Roman" w:cs="Times New Roman"/>
          <w:sz w:val="28"/>
          <w:szCs w:val="28"/>
        </w:rPr>
        <w:t>сельского поселения Дубенского</w:t>
      </w:r>
      <w:r w:rsidRPr="00956D99">
        <w:rPr>
          <w:rFonts w:ascii="Times New Roman" w:hAnsi="Times New Roman" w:cs="Times New Roman"/>
          <w:sz w:val="28"/>
          <w:szCs w:val="28"/>
        </w:rPr>
        <w:t xml:space="preserve"> муниципального района (далее – Совет депутатов), главой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w:t>
      </w:r>
      <w:r w:rsidRPr="00956D99">
        <w:rPr>
          <w:rFonts w:ascii="Times New Roman" w:hAnsi="Times New Roman" w:cs="Times New Roman"/>
          <w:sz w:val="28"/>
          <w:szCs w:val="28"/>
        </w:rPr>
        <w:t xml:space="preserve"> (далее – глава муниципального образования).</w:t>
      </w:r>
    </w:p>
    <w:p w:rsidR="00F97261" w:rsidRPr="00956D99" w:rsidRDefault="00F97261" w:rsidP="00F97261">
      <w:pPr>
        <w:numPr>
          <w:ilvl w:val="1"/>
          <w:numId w:val="10"/>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На публичные слушания должны выносятся:</w:t>
      </w:r>
    </w:p>
    <w:p w:rsidR="00F97261" w:rsidRPr="00956D99" w:rsidRDefault="00F97261" w:rsidP="00F97261">
      <w:pPr>
        <w:numPr>
          <w:ilvl w:val="0"/>
          <w:numId w:val="4"/>
        </w:numPr>
        <w:tabs>
          <w:tab w:val="left" w:pos="1134"/>
        </w:tabs>
        <w:spacing w:after="0" w:line="240" w:lineRule="auto"/>
        <w:ind w:left="0" w:firstLine="709"/>
        <w:contextualSpacing/>
        <w:jc w:val="both"/>
        <w:rPr>
          <w:rFonts w:ascii="Times New Roman" w:hAnsi="Times New Roman" w:cs="Times New Roman"/>
          <w:sz w:val="28"/>
          <w:szCs w:val="28"/>
        </w:rPr>
      </w:pPr>
      <w:proofErr w:type="gramStart"/>
      <w:r w:rsidRPr="00956D99">
        <w:rPr>
          <w:rFonts w:ascii="Times New Roman" w:hAnsi="Times New Roman" w:cs="Times New Roman"/>
          <w:sz w:val="28"/>
          <w:szCs w:val="28"/>
        </w:rPr>
        <w:t>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F97261" w:rsidRPr="00956D99" w:rsidRDefault="00F97261" w:rsidP="00F97261">
      <w:pPr>
        <w:numPr>
          <w:ilvl w:val="0"/>
          <w:numId w:val="4"/>
        </w:numPr>
        <w:tabs>
          <w:tab w:val="left" w:pos="1134"/>
        </w:tabs>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проект местного бюджета и отчет о его исполнении;</w:t>
      </w:r>
    </w:p>
    <w:p w:rsidR="00F97261" w:rsidRPr="00956D99" w:rsidRDefault="00F97261" w:rsidP="00F97261">
      <w:pPr>
        <w:numPr>
          <w:ilvl w:val="0"/>
          <w:numId w:val="4"/>
        </w:numPr>
        <w:tabs>
          <w:tab w:val="left" w:pos="1134"/>
        </w:tabs>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прое</w:t>
      </w:r>
      <w:proofErr w:type="gramStart"/>
      <w:r w:rsidRPr="00956D99">
        <w:rPr>
          <w:rFonts w:ascii="Times New Roman" w:hAnsi="Times New Roman" w:cs="Times New Roman"/>
          <w:sz w:val="28"/>
          <w:szCs w:val="28"/>
        </w:rPr>
        <w:t>кт</w:t>
      </w:r>
      <w:r>
        <w:rPr>
          <w:rFonts w:ascii="Times New Roman" w:hAnsi="Times New Roman" w:cs="Times New Roman"/>
          <w:sz w:val="28"/>
          <w:szCs w:val="28"/>
        </w:rPr>
        <w:t xml:space="preserve"> </w:t>
      </w:r>
      <w:r w:rsidRPr="00956D99">
        <w:rPr>
          <w:rFonts w:ascii="Times New Roman" w:hAnsi="Times New Roman" w:cs="Times New Roman"/>
          <w:sz w:val="28"/>
          <w:szCs w:val="28"/>
        </w:rPr>
        <w:t>стр</w:t>
      </w:r>
      <w:proofErr w:type="gramEnd"/>
      <w:r w:rsidRPr="00956D99">
        <w:rPr>
          <w:rFonts w:ascii="Times New Roman" w:hAnsi="Times New Roman" w:cs="Times New Roman"/>
          <w:sz w:val="28"/>
          <w:szCs w:val="28"/>
        </w:rPr>
        <w:t>атегии социально-экономического развития муниципального образования;</w:t>
      </w:r>
    </w:p>
    <w:p w:rsidR="00F97261" w:rsidRPr="00956D99" w:rsidRDefault="00F97261" w:rsidP="00F97261">
      <w:pPr>
        <w:pStyle w:val="a9"/>
        <w:numPr>
          <w:ilvl w:val="0"/>
          <w:numId w:val="4"/>
        </w:numPr>
        <w:tabs>
          <w:tab w:val="left" w:pos="1134"/>
        </w:tabs>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вопросы о преобразовании муниципального образования, за исключением случаев, если в соответствии со с</w:t>
      </w:r>
      <w:r>
        <w:rPr>
          <w:rFonts w:ascii="Times New Roman" w:hAnsi="Times New Roman" w:cs="Times New Roman"/>
          <w:sz w:val="28"/>
          <w:szCs w:val="28"/>
        </w:rPr>
        <w:t>татьей 13 Федерального закона №</w:t>
      </w:r>
      <w:r w:rsidRPr="00956D99">
        <w:rPr>
          <w:rFonts w:ascii="Times New Roman" w:hAnsi="Times New Roman" w:cs="Times New Roman"/>
          <w:sz w:val="28"/>
          <w:szCs w:val="28"/>
        </w:rPr>
        <w:t xml:space="preserve">131-ФЗ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56D99">
        <w:rPr>
          <w:rFonts w:ascii="Times New Roman" w:hAnsi="Times New Roman" w:cs="Times New Roman"/>
          <w:sz w:val="28"/>
          <w:szCs w:val="28"/>
        </w:rPr>
        <w:t>голосования</w:t>
      </w:r>
      <w:proofErr w:type="gramEnd"/>
      <w:r w:rsidRPr="00956D99">
        <w:rPr>
          <w:rFonts w:ascii="Times New Roman" w:hAnsi="Times New Roman" w:cs="Times New Roman"/>
          <w:sz w:val="28"/>
          <w:szCs w:val="28"/>
        </w:rPr>
        <w:t xml:space="preserve"> либо на сходах граждан.</w:t>
      </w:r>
    </w:p>
    <w:p w:rsidR="00F97261" w:rsidRPr="00956D99" w:rsidRDefault="00F97261" w:rsidP="00F97261">
      <w:pPr>
        <w:numPr>
          <w:ilvl w:val="1"/>
          <w:numId w:val="10"/>
        </w:numPr>
        <w:spacing w:after="0" w:line="240" w:lineRule="auto"/>
        <w:ind w:left="0" w:firstLine="709"/>
        <w:contextualSpacing/>
        <w:jc w:val="both"/>
        <w:rPr>
          <w:rFonts w:ascii="Times New Roman" w:hAnsi="Times New Roman" w:cs="Times New Roman"/>
          <w:sz w:val="28"/>
          <w:szCs w:val="28"/>
        </w:rPr>
      </w:pPr>
      <w:proofErr w:type="gramStart"/>
      <w:r w:rsidRPr="00956D99">
        <w:rPr>
          <w:rFonts w:ascii="Times New Roman" w:hAnsi="Times New Roman" w:cs="Times New Roman"/>
          <w:sz w:val="28"/>
          <w:szCs w:val="28"/>
        </w:rPr>
        <w:lastRenderedPageBreak/>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956D99">
        <w:rPr>
          <w:rFonts w:ascii="Times New Roman" w:hAnsi="Times New Roman" w:cs="Times New Roman"/>
          <w:sz w:val="28"/>
          <w:szCs w:val="28"/>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 с учетом положений законодательства о градостроительной деятельности.</w:t>
      </w:r>
    </w:p>
    <w:p w:rsidR="00F97261" w:rsidRPr="00956D99" w:rsidRDefault="00F97261" w:rsidP="00F97261">
      <w:pPr>
        <w:numPr>
          <w:ilvl w:val="1"/>
          <w:numId w:val="10"/>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F97261" w:rsidRPr="00956D99" w:rsidRDefault="00F97261" w:rsidP="00F97261">
      <w:pPr>
        <w:ind w:firstLine="709"/>
        <w:contextualSpacing/>
        <w:jc w:val="both"/>
        <w:rPr>
          <w:rFonts w:ascii="Times New Roman" w:hAnsi="Times New Roman" w:cs="Times New Roman"/>
          <w:sz w:val="28"/>
          <w:szCs w:val="28"/>
        </w:rPr>
      </w:pPr>
    </w:p>
    <w:p w:rsidR="00F97261" w:rsidRPr="00956D99" w:rsidRDefault="00F97261" w:rsidP="00F97261">
      <w:pPr>
        <w:pStyle w:val="a9"/>
        <w:tabs>
          <w:tab w:val="left" w:pos="1134"/>
        </w:tabs>
        <w:contextualSpacing/>
        <w:jc w:val="center"/>
        <w:rPr>
          <w:rFonts w:ascii="Times New Roman" w:hAnsi="Times New Roman" w:cs="Times New Roman"/>
          <w:b/>
          <w:sz w:val="28"/>
          <w:szCs w:val="28"/>
        </w:rPr>
      </w:pPr>
      <w:r w:rsidRPr="00956D99">
        <w:rPr>
          <w:rFonts w:ascii="Times New Roman" w:hAnsi="Times New Roman" w:cs="Times New Roman"/>
          <w:b/>
          <w:sz w:val="28"/>
          <w:szCs w:val="28"/>
        </w:rPr>
        <w:t>2. Назначение публичных слушаний</w:t>
      </w:r>
    </w:p>
    <w:p w:rsidR="00F97261" w:rsidRPr="00956D99" w:rsidRDefault="00F97261" w:rsidP="00F97261">
      <w:pPr>
        <w:contextualSpacing/>
        <w:rPr>
          <w:rFonts w:ascii="Times New Roman" w:hAnsi="Times New Roman" w:cs="Times New Roman"/>
          <w:sz w:val="28"/>
          <w:szCs w:val="28"/>
        </w:rPr>
      </w:pPr>
    </w:p>
    <w:p w:rsidR="00F97261" w:rsidRDefault="00F97261" w:rsidP="00F97261">
      <w:pPr>
        <w:numPr>
          <w:ilvl w:val="1"/>
          <w:numId w:val="11"/>
        </w:numPr>
        <w:spacing w:after="0" w:line="240" w:lineRule="auto"/>
        <w:ind w:left="0" w:firstLine="709"/>
        <w:contextualSpacing/>
        <w:jc w:val="both"/>
        <w:rPr>
          <w:rFonts w:ascii="Times New Roman" w:hAnsi="Times New Roman" w:cs="Times New Roman"/>
          <w:sz w:val="28"/>
          <w:szCs w:val="28"/>
        </w:rPr>
      </w:pPr>
      <w:r w:rsidRPr="00804BD2">
        <w:rPr>
          <w:rFonts w:ascii="Times New Roman" w:hAnsi="Times New Roman" w:cs="Times New Roman"/>
          <w:sz w:val="28"/>
          <w:szCs w:val="28"/>
        </w:rPr>
        <w:t xml:space="preserve">Публичные слушания проводятся по инициативе населения, Совета депутатов, главы </w:t>
      </w:r>
      <w:r>
        <w:rPr>
          <w:rFonts w:ascii="Times New Roman" w:hAnsi="Times New Roman" w:cs="Times New Roman"/>
          <w:sz w:val="28"/>
          <w:szCs w:val="28"/>
        </w:rPr>
        <w:t>муниципального образования.</w:t>
      </w:r>
    </w:p>
    <w:p w:rsidR="00F97261" w:rsidRPr="00804BD2" w:rsidRDefault="00F97261" w:rsidP="00F97261">
      <w:pPr>
        <w:numPr>
          <w:ilvl w:val="1"/>
          <w:numId w:val="11"/>
        </w:numPr>
        <w:spacing w:after="0" w:line="240" w:lineRule="auto"/>
        <w:ind w:left="0" w:firstLine="709"/>
        <w:contextualSpacing/>
        <w:jc w:val="both"/>
        <w:rPr>
          <w:rFonts w:ascii="Times New Roman" w:hAnsi="Times New Roman" w:cs="Times New Roman"/>
          <w:sz w:val="28"/>
          <w:szCs w:val="28"/>
        </w:rPr>
      </w:pPr>
      <w:r w:rsidRPr="00804BD2">
        <w:rPr>
          <w:rFonts w:ascii="Times New Roman" w:hAnsi="Times New Roman"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муниципального образования или главы местной администрации – главой муниципального образования.</w:t>
      </w:r>
    </w:p>
    <w:p w:rsidR="00F97261" w:rsidRPr="00956D99" w:rsidRDefault="00F97261" w:rsidP="00F97261">
      <w:pPr>
        <w:numPr>
          <w:ilvl w:val="1"/>
          <w:numId w:val="11"/>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Совет депутатов принимает решение о назначении публичных слушаний, глава муниципального образования соответственно издает постановление </w:t>
      </w:r>
      <w:r>
        <w:rPr>
          <w:rFonts w:ascii="Times New Roman" w:hAnsi="Times New Roman" w:cs="Times New Roman"/>
          <w:sz w:val="28"/>
          <w:szCs w:val="28"/>
        </w:rPr>
        <w:t>о назначении публичных слушаний</w:t>
      </w:r>
      <w:r w:rsidRPr="00956D99">
        <w:rPr>
          <w:rFonts w:ascii="Times New Roman" w:hAnsi="Times New Roman" w:cs="Times New Roman"/>
          <w:sz w:val="28"/>
          <w:szCs w:val="28"/>
        </w:rPr>
        <w:t>.</w:t>
      </w:r>
    </w:p>
    <w:p w:rsidR="00F97261" w:rsidRPr="00956D99" w:rsidRDefault="00F97261" w:rsidP="00F97261">
      <w:pPr>
        <w:numPr>
          <w:ilvl w:val="1"/>
          <w:numId w:val="11"/>
        </w:numPr>
        <w:spacing w:after="0"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Постановление</w:t>
      </w:r>
      <w:r w:rsidRPr="00956D99">
        <w:rPr>
          <w:rFonts w:ascii="Times New Roman" w:hAnsi="Times New Roman" w:cs="Times New Roman"/>
          <w:sz w:val="28"/>
          <w:szCs w:val="28"/>
        </w:rPr>
        <w:t xml:space="preserve"> о назначении публичных слушаний должно содержать информацию о дате, времени, месте проведения публичных слушаниях, формулировку вопроса (вопросов), выносимого (выносимых) на публичные слушания.</w:t>
      </w:r>
    </w:p>
    <w:p w:rsidR="00F97261" w:rsidRPr="00956D99" w:rsidRDefault="00F97261" w:rsidP="00F97261">
      <w:pPr>
        <w:numPr>
          <w:ilvl w:val="1"/>
          <w:numId w:val="11"/>
        </w:numPr>
        <w:spacing w:after="0"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Постановление</w:t>
      </w:r>
      <w:r w:rsidRPr="00956D99">
        <w:rPr>
          <w:rFonts w:ascii="Times New Roman" w:hAnsi="Times New Roman" w:cs="Times New Roman"/>
          <w:sz w:val="28"/>
          <w:szCs w:val="28"/>
        </w:rPr>
        <w:t xml:space="preserve">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Публикация осуществляется местной администрацией независимо от того, по чьей инициативе назначены публичные слушания.</w:t>
      </w:r>
    </w:p>
    <w:p w:rsidR="00F97261" w:rsidRPr="00956D99" w:rsidRDefault="00F97261" w:rsidP="00F97261">
      <w:pPr>
        <w:numPr>
          <w:ilvl w:val="1"/>
          <w:numId w:val="11"/>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Форма и порядок учета предложений и замечаний по проектам, выносимым на публичные слушания, а также порядок участия граждан в его обс</w:t>
      </w:r>
      <w:r>
        <w:rPr>
          <w:rFonts w:ascii="Times New Roman" w:hAnsi="Times New Roman" w:cs="Times New Roman"/>
          <w:sz w:val="28"/>
          <w:szCs w:val="28"/>
        </w:rPr>
        <w:t>уждении определяется в постановлении</w:t>
      </w:r>
      <w:r w:rsidRPr="00956D99">
        <w:rPr>
          <w:rFonts w:ascii="Times New Roman" w:hAnsi="Times New Roman" w:cs="Times New Roman"/>
          <w:sz w:val="28"/>
          <w:szCs w:val="28"/>
        </w:rPr>
        <w:t xml:space="preserve"> о назначении публичных слушаний.</w:t>
      </w:r>
    </w:p>
    <w:p w:rsidR="00F97261" w:rsidRPr="00956D99" w:rsidRDefault="00F97261" w:rsidP="00F97261">
      <w:pPr>
        <w:numPr>
          <w:ilvl w:val="1"/>
          <w:numId w:val="11"/>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lastRenderedPageBreak/>
        <w:t>Если на публичные слушания вынос</w:t>
      </w:r>
      <w:r>
        <w:rPr>
          <w:rFonts w:ascii="Times New Roman" w:hAnsi="Times New Roman" w:cs="Times New Roman"/>
          <w:sz w:val="28"/>
          <w:szCs w:val="28"/>
        </w:rPr>
        <w:t>я</w:t>
      </w:r>
      <w:r w:rsidRPr="00956D99">
        <w:rPr>
          <w:rFonts w:ascii="Times New Roman" w:hAnsi="Times New Roman" w:cs="Times New Roman"/>
          <w:sz w:val="28"/>
          <w:szCs w:val="28"/>
        </w:rPr>
        <w:t>тся проекты муниципальных правовых актов, указанных в подпункте 3 пункта 1.3 настоящего Порядка и пункте 1</w:t>
      </w:r>
      <w:r>
        <w:rPr>
          <w:rFonts w:ascii="Times New Roman" w:hAnsi="Times New Roman" w:cs="Times New Roman"/>
          <w:sz w:val="28"/>
          <w:szCs w:val="28"/>
        </w:rPr>
        <w:t>.5 настоящего Порядка, постановление</w:t>
      </w:r>
      <w:r w:rsidRPr="00956D99">
        <w:rPr>
          <w:rFonts w:ascii="Times New Roman" w:hAnsi="Times New Roman" w:cs="Times New Roman"/>
          <w:sz w:val="28"/>
          <w:szCs w:val="28"/>
        </w:rPr>
        <w:t xml:space="preserve"> о назначении публичных слушаний должно содержать порядок ознакомления с проектами данных правовых актов.</w:t>
      </w:r>
    </w:p>
    <w:p w:rsidR="00F97261" w:rsidRPr="00956D99" w:rsidRDefault="00F97261" w:rsidP="00F97261">
      <w:pPr>
        <w:contextualSpacing/>
        <w:rPr>
          <w:rFonts w:ascii="Times New Roman" w:hAnsi="Times New Roman" w:cs="Times New Roman"/>
          <w:sz w:val="28"/>
          <w:szCs w:val="28"/>
        </w:rPr>
      </w:pPr>
    </w:p>
    <w:p w:rsidR="00F97261" w:rsidRPr="00956D99"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3. Особенности назначения публичных слушаний</w:t>
      </w:r>
    </w:p>
    <w:p w:rsidR="00F97261" w:rsidRPr="00956D99"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по инициативе населения</w:t>
      </w:r>
    </w:p>
    <w:p w:rsidR="00F97261" w:rsidRPr="00956D99" w:rsidRDefault="00F97261" w:rsidP="00F97261">
      <w:pPr>
        <w:contextualSpacing/>
        <w:jc w:val="center"/>
        <w:rPr>
          <w:rFonts w:ascii="Times New Roman" w:hAnsi="Times New Roman" w:cs="Times New Roman"/>
          <w:b/>
          <w:sz w:val="28"/>
          <w:szCs w:val="28"/>
        </w:rPr>
      </w:pPr>
    </w:p>
    <w:p w:rsidR="00F97261" w:rsidRPr="00956D99" w:rsidRDefault="00F97261" w:rsidP="00F97261">
      <w:pPr>
        <w:numPr>
          <w:ilvl w:val="0"/>
          <w:numId w:val="12"/>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Публичные слушания, проводимые по инициативе населения, оформляются в виде ходатайства инициативной группы численностью не менее 10 </w:t>
      </w:r>
      <w:proofErr w:type="gramStart"/>
      <w:r w:rsidRPr="00956D99">
        <w:rPr>
          <w:rFonts w:ascii="Times New Roman" w:hAnsi="Times New Roman" w:cs="Times New Roman"/>
          <w:sz w:val="28"/>
          <w:szCs w:val="28"/>
        </w:rPr>
        <w:t>человек</w:t>
      </w:r>
      <w:proofErr w:type="gramEnd"/>
      <w:r w:rsidRPr="00956D99">
        <w:rPr>
          <w:rFonts w:ascii="Times New Roman" w:hAnsi="Times New Roman" w:cs="Times New Roman"/>
          <w:sz w:val="28"/>
          <w:szCs w:val="28"/>
        </w:rPr>
        <w:t xml:space="preserve"> и подается в Совет депутатов.</w:t>
      </w:r>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К ходатайству, указанному в п. 3.1 настоящего Порядка,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приложении 1 к настоящему Порядку.</w:t>
      </w:r>
      <w:bookmarkStart w:id="1" w:name="sub_10042"/>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 обладающих избирательным правом. Подписи и иные данные жителей, выступивших в поддержку проведения публичных слушаний, вносятся в подписные листы, оформленные по форме согласно приложению 2 к настоящему Порядку.</w:t>
      </w:r>
      <w:bookmarkEnd w:id="1"/>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bookmarkStart w:id="2" w:name="sub_10043"/>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proofErr w:type="gramStart"/>
      <w:r w:rsidRPr="00956D99">
        <w:rPr>
          <w:rFonts w:ascii="Times New Roman" w:hAnsi="Times New Roman" w:cs="Times New Roman"/>
          <w:sz w:val="28"/>
          <w:szCs w:val="28"/>
        </w:rPr>
        <w:t>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(главы муниципального образования, исполняющего обязанности председателя Совета депутатов) рабочая группа по организации и проведению публичных слушаний (далее – рабочая группа), которая в течение 15 дней с момента поступления подписных листов проверяет правильность их оформления, а также достоверность данных, указанных в</w:t>
      </w:r>
      <w:proofErr w:type="gramEnd"/>
      <w:r w:rsidRPr="00956D99">
        <w:rPr>
          <w:rFonts w:ascii="Times New Roman" w:hAnsi="Times New Roman" w:cs="Times New Roman"/>
          <w:sz w:val="28"/>
          <w:szCs w:val="28"/>
        </w:rPr>
        <w:t xml:space="preserve"> подписных </w:t>
      </w:r>
      <w:proofErr w:type="gramStart"/>
      <w:r w:rsidRPr="00956D99">
        <w:rPr>
          <w:rFonts w:ascii="Times New Roman" w:hAnsi="Times New Roman" w:cs="Times New Roman"/>
          <w:sz w:val="28"/>
          <w:szCs w:val="28"/>
        </w:rPr>
        <w:t>листах</w:t>
      </w:r>
      <w:proofErr w:type="gramEnd"/>
      <w:r w:rsidRPr="00956D99">
        <w:rPr>
          <w:rFonts w:ascii="Times New Roman" w:hAnsi="Times New Roman" w:cs="Times New Roman"/>
          <w:sz w:val="28"/>
          <w:szCs w:val="28"/>
        </w:rPr>
        <w:t>.</w:t>
      </w:r>
      <w:bookmarkEnd w:id="2"/>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 состав рабочей группы включаются депутаты Совета депутатов, представители местной администрации и официальный представитель инициативной группы.</w:t>
      </w:r>
      <w:bookmarkStart w:id="3" w:name="sub_10044"/>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w:t>
      </w:r>
      <w:r w:rsidRPr="00956D99">
        <w:rPr>
          <w:rFonts w:ascii="Times New Roman" w:hAnsi="Times New Roman" w:cs="Times New Roman"/>
          <w:sz w:val="28"/>
          <w:szCs w:val="28"/>
        </w:rPr>
        <w:lastRenderedPageBreak/>
        <w:t>вопроса требованиям законодательства Российской Федерации, законодательства Республики Мордовия, муниципальным правовым актам муниципального образования.</w:t>
      </w:r>
      <w:bookmarkStart w:id="4" w:name="sub_100453"/>
      <w:bookmarkEnd w:id="3"/>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При вынесении Советом депутатов решения об отказе в назначении публичных слушаний в данном решении указывается мотивированный отказ. </w:t>
      </w:r>
      <w:bookmarkEnd w:id="4"/>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Решение об отказе в назначении публичных слушаний подлежит обязательному опубликованию (обнародованию) в средствах массовой информации. Публикация осуществляется местной администрацией.</w:t>
      </w:r>
    </w:p>
    <w:p w:rsidR="00F97261" w:rsidRPr="00956D99" w:rsidRDefault="00F97261" w:rsidP="00F97261">
      <w:pPr>
        <w:numPr>
          <w:ilvl w:val="1"/>
          <w:numId w:val="13"/>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Решение об отказе в назначении публичных слушаний может быть обжаловано в судебном порядке.</w:t>
      </w:r>
    </w:p>
    <w:p w:rsidR="00F97261" w:rsidRPr="00956D99" w:rsidRDefault="00F97261" w:rsidP="00F97261">
      <w:pPr>
        <w:contextualSpacing/>
        <w:jc w:val="both"/>
        <w:rPr>
          <w:rFonts w:ascii="Times New Roman" w:hAnsi="Times New Roman" w:cs="Times New Roman"/>
          <w:b/>
          <w:sz w:val="28"/>
          <w:szCs w:val="28"/>
        </w:rPr>
      </w:pPr>
    </w:p>
    <w:p w:rsidR="00F97261" w:rsidRPr="00956D99"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 xml:space="preserve">4. Особенности назначения публичных слушаний </w:t>
      </w:r>
    </w:p>
    <w:p w:rsidR="00F97261" w:rsidRPr="00956D99"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по инициативе Совета депутатов</w:t>
      </w:r>
    </w:p>
    <w:p w:rsidR="00F97261" w:rsidRPr="00956D99" w:rsidRDefault="00F97261" w:rsidP="00F97261">
      <w:pPr>
        <w:ind w:firstLine="709"/>
        <w:contextualSpacing/>
        <w:jc w:val="both"/>
        <w:rPr>
          <w:rFonts w:ascii="Times New Roman" w:hAnsi="Times New Roman" w:cs="Times New Roman"/>
          <w:b/>
          <w:sz w:val="28"/>
          <w:szCs w:val="28"/>
        </w:rPr>
      </w:pPr>
    </w:p>
    <w:p w:rsidR="00F97261" w:rsidRPr="00956D99" w:rsidRDefault="00F97261" w:rsidP="00F97261">
      <w:pPr>
        <w:numPr>
          <w:ilvl w:val="2"/>
          <w:numId w:val="14"/>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F97261" w:rsidRPr="00956D99" w:rsidRDefault="00F97261" w:rsidP="00F97261">
      <w:pPr>
        <w:numPr>
          <w:ilvl w:val="1"/>
          <w:numId w:val="15"/>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Для организации и проведения публичных слушаний решением Совета депутатов создается рабочая группа.</w:t>
      </w:r>
    </w:p>
    <w:p w:rsidR="00F97261" w:rsidRPr="00956D99" w:rsidRDefault="00F97261" w:rsidP="00F97261">
      <w:pPr>
        <w:numPr>
          <w:ilvl w:val="1"/>
          <w:numId w:val="15"/>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 состав рабочей группы включаются депутаты Совета депутатов, в том числе представители инициативной группы депутатов, представители местной администрации.</w:t>
      </w:r>
    </w:p>
    <w:p w:rsidR="00F97261" w:rsidRPr="00956D99" w:rsidRDefault="00F97261" w:rsidP="00F97261">
      <w:pPr>
        <w:autoSpaceDE w:val="0"/>
        <w:autoSpaceDN w:val="0"/>
        <w:adjustRightInd w:val="0"/>
        <w:ind w:firstLine="720"/>
        <w:contextualSpacing/>
        <w:jc w:val="both"/>
        <w:rPr>
          <w:rFonts w:ascii="Times New Roman" w:hAnsi="Times New Roman" w:cs="Times New Roman"/>
          <w:sz w:val="28"/>
          <w:szCs w:val="28"/>
        </w:rPr>
      </w:pPr>
    </w:p>
    <w:p w:rsidR="00F97261" w:rsidRPr="00956D99"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 xml:space="preserve">5. Особенности назначения публичных слушаний </w:t>
      </w:r>
    </w:p>
    <w:p w:rsidR="00F97261" w:rsidRPr="00956D99"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по инициативе главы муниципального образования</w:t>
      </w:r>
    </w:p>
    <w:p w:rsidR="00F97261" w:rsidRPr="00956D99" w:rsidRDefault="00F97261" w:rsidP="00F97261">
      <w:pPr>
        <w:contextualSpacing/>
        <w:jc w:val="center"/>
        <w:rPr>
          <w:rFonts w:ascii="Times New Roman" w:hAnsi="Times New Roman" w:cs="Times New Roman"/>
          <w:b/>
          <w:sz w:val="28"/>
          <w:szCs w:val="28"/>
        </w:rPr>
      </w:pPr>
    </w:p>
    <w:p w:rsidR="00F97261" w:rsidRPr="00956D99" w:rsidRDefault="00F97261" w:rsidP="00F97261">
      <w:pPr>
        <w:numPr>
          <w:ilvl w:val="1"/>
          <w:numId w:val="1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Инициатива о проведении публичных слушаний по инициативе главы муниципального образования или главы местной администрации оформляется в порядке, установленном пунктом 2.3 настоящего Порядка.</w:t>
      </w:r>
    </w:p>
    <w:p w:rsidR="00F97261" w:rsidRPr="00956D99" w:rsidRDefault="00F97261" w:rsidP="00F97261">
      <w:pPr>
        <w:numPr>
          <w:ilvl w:val="1"/>
          <w:numId w:val="1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Для организации и проведения публичных слушаний постановлением главы муниципального образования создается рабочая группа.</w:t>
      </w:r>
    </w:p>
    <w:p w:rsidR="00F97261" w:rsidRPr="00956D99" w:rsidRDefault="00F97261" w:rsidP="00F97261">
      <w:pPr>
        <w:numPr>
          <w:ilvl w:val="1"/>
          <w:numId w:val="1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 состав рабочей группы включаются депутаты Совета депутатов, представители местной администрации.</w:t>
      </w:r>
    </w:p>
    <w:p w:rsidR="00F97261" w:rsidRPr="00956D99" w:rsidRDefault="00F97261" w:rsidP="00F97261">
      <w:pPr>
        <w:contextualSpacing/>
        <w:jc w:val="center"/>
        <w:rPr>
          <w:rFonts w:ascii="Times New Roman" w:hAnsi="Times New Roman" w:cs="Times New Roman"/>
          <w:b/>
          <w:sz w:val="28"/>
          <w:szCs w:val="28"/>
        </w:rPr>
      </w:pPr>
    </w:p>
    <w:p w:rsidR="00F97261"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 xml:space="preserve">6. Опубликование (обнародование) проектов правовых актов, </w:t>
      </w:r>
    </w:p>
    <w:p w:rsidR="00F97261" w:rsidRDefault="00F97261" w:rsidP="00F97261">
      <w:pPr>
        <w:contextualSpacing/>
        <w:jc w:val="center"/>
        <w:rPr>
          <w:rFonts w:ascii="Times New Roman" w:hAnsi="Times New Roman" w:cs="Times New Roman"/>
          <w:b/>
          <w:sz w:val="28"/>
          <w:szCs w:val="28"/>
        </w:rPr>
      </w:pPr>
      <w:r w:rsidRPr="00956D99">
        <w:rPr>
          <w:rFonts w:ascii="Times New Roman" w:hAnsi="Times New Roman" w:cs="Times New Roman"/>
          <w:b/>
          <w:sz w:val="28"/>
          <w:szCs w:val="28"/>
        </w:rPr>
        <w:t xml:space="preserve">а также необходимых документов по вопросам, </w:t>
      </w:r>
    </w:p>
    <w:p w:rsidR="00F97261" w:rsidRPr="00956D99" w:rsidRDefault="00F97261" w:rsidP="00F97261">
      <w:pPr>
        <w:contextualSpacing/>
        <w:jc w:val="center"/>
        <w:rPr>
          <w:rFonts w:ascii="Times New Roman" w:hAnsi="Times New Roman" w:cs="Times New Roman"/>
          <w:b/>
          <w:sz w:val="28"/>
          <w:szCs w:val="28"/>
        </w:rPr>
      </w:pPr>
      <w:proofErr w:type="gramStart"/>
      <w:r>
        <w:rPr>
          <w:rFonts w:ascii="Times New Roman" w:hAnsi="Times New Roman" w:cs="Times New Roman"/>
          <w:b/>
          <w:sz w:val="28"/>
          <w:szCs w:val="28"/>
        </w:rPr>
        <w:t>выносимым</w:t>
      </w:r>
      <w:proofErr w:type="gramEnd"/>
      <w:r>
        <w:rPr>
          <w:rFonts w:ascii="Times New Roman" w:hAnsi="Times New Roman" w:cs="Times New Roman"/>
          <w:b/>
          <w:sz w:val="28"/>
          <w:szCs w:val="28"/>
        </w:rPr>
        <w:t xml:space="preserve"> на публичные </w:t>
      </w:r>
      <w:r w:rsidRPr="00956D99">
        <w:rPr>
          <w:rFonts w:ascii="Times New Roman" w:hAnsi="Times New Roman" w:cs="Times New Roman"/>
          <w:b/>
          <w:sz w:val="28"/>
          <w:szCs w:val="28"/>
        </w:rPr>
        <w:t>слушания</w:t>
      </w:r>
    </w:p>
    <w:p w:rsidR="00F97261" w:rsidRPr="00956D99" w:rsidRDefault="00F97261" w:rsidP="00F97261">
      <w:pPr>
        <w:contextualSpacing/>
        <w:jc w:val="both"/>
        <w:rPr>
          <w:rFonts w:ascii="Times New Roman" w:hAnsi="Times New Roman" w:cs="Times New Roman"/>
          <w:b/>
          <w:sz w:val="28"/>
          <w:szCs w:val="28"/>
        </w:rPr>
      </w:pPr>
    </w:p>
    <w:p w:rsidR="00F97261" w:rsidRPr="00956D99" w:rsidRDefault="00F97261" w:rsidP="00F97261">
      <w:pPr>
        <w:numPr>
          <w:ilvl w:val="1"/>
          <w:numId w:val="17"/>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Проект муниципального правового акта (за исключением проекта муниципального правового акта, указанного в подпункте 3 пункта 1.3 настоящего Порядка) подлежит обязательному опубликованию </w:t>
      </w:r>
      <w:r w:rsidRPr="00956D99">
        <w:rPr>
          <w:rFonts w:ascii="Times New Roman" w:hAnsi="Times New Roman" w:cs="Times New Roman"/>
          <w:sz w:val="28"/>
          <w:szCs w:val="28"/>
        </w:rPr>
        <w:lastRenderedPageBreak/>
        <w:t xml:space="preserve">(обнародованию) в средствах массовой информации вместе с </w:t>
      </w:r>
      <w:r>
        <w:rPr>
          <w:rFonts w:ascii="Times New Roman" w:hAnsi="Times New Roman" w:cs="Times New Roman"/>
          <w:sz w:val="28"/>
          <w:szCs w:val="28"/>
        </w:rPr>
        <w:t xml:space="preserve">постановлением </w:t>
      </w:r>
      <w:r w:rsidRPr="00956D99">
        <w:rPr>
          <w:rFonts w:ascii="Times New Roman" w:hAnsi="Times New Roman" w:cs="Times New Roman"/>
          <w:sz w:val="28"/>
          <w:szCs w:val="28"/>
        </w:rPr>
        <w:t>о назначении публичных слушаний. Публикация осуществляется местной администрацией независимо от того, по чьей инициативе назначены публичные слушания.</w:t>
      </w:r>
      <w:bookmarkStart w:id="5" w:name="sub_10017"/>
    </w:p>
    <w:p w:rsidR="00F97261" w:rsidRPr="00956D99" w:rsidRDefault="00F97261" w:rsidP="00F97261">
      <w:pPr>
        <w:numPr>
          <w:ilvl w:val="1"/>
          <w:numId w:val="17"/>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С документами, указанными в пункте 6.1 настоящего Порядка, публикуется состав рабочей группы, место ее расположения, приемные дни и часы, контактный телефон.</w:t>
      </w:r>
      <w:bookmarkEnd w:id="5"/>
    </w:p>
    <w:p w:rsidR="00F97261" w:rsidRPr="00956D99" w:rsidRDefault="00F97261" w:rsidP="00F97261">
      <w:pPr>
        <w:contextualSpacing/>
        <w:jc w:val="both"/>
        <w:rPr>
          <w:rFonts w:ascii="Times New Roman" w:hAnsi="Times New Roman" w:cs="Times New Roman"/>
          <w:sz w:val="28"/>
          <w:szCs w:val="28"/>
        </w:rPr>
      </w:pPr>
    </w:p>
    <w:p w:rsidR="00F97261" w:rsidRPr="00956D99" w:rsidRDefault="00F97261" w:rsidP="00F97261">
      <w:pPr>
        <w:pStyle w:val="1"/>
        <w:contextualSpacing/>
        <w:jc w:val="center"/>
        <w:rPr>
          <w:b w:val="0"/>
        </w:rPr>
      </w:pPr>
      <w:r w:rsidRPr="00956D99">
        <w:t xml:space="preserve">7. </w:t>
      </w:r>
      <w:bookmarkStart w:id="6" w:name="sub_1700"/>
      <w:r w:rsidRPr="00956D99">
        <w:t>Подготовка к проведению публичных слушаний</w:t>
      </w:r>
    </w:p>
    <w:p w:rsidR="00F97261" w:rsidRPr="00956D99" w:rsidRDefault="00F97261" w:rsidP="00F97261">
      <w:pPr>
        <w:contextualSpacing/>
        <w:rPr>
          <w:rFonts w:ascii="Times New Roman" w:hAnsi="Times New Roman" w:cs="Times New Roman"/>
          <w:sz w:val="28"/>
          <w:szCs w:val="28"/>
        </w:rPr>
      </w:pPr>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bookmarkStart w:id="7" w:name="sub_10019"/>
      <w:bookmarkEnd w:id="6"/>
      <w:r w:rsidRPr="00956D99">
        <w:rPr>
          <w:rFonts w:ascii="Times New Roman" w:hAnsi="Times New Roman" w:cs="Times New Roman"/>
          <w:sz w:val="28"/>
          <w:szCs w:val="28"/>
        </w:rPr>
        <w:t>Рабочая группа разрабатывает повестку дня публичных слушаний.</w:t>
      </w:r>
      <w:bookmarkStart w:id="8" w:name="sub_10020"/>
      <w:bookmarkEnd w:id="7"/>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Житель муниципального образования, желающий выступать в публичных слушаниях, обязан зарегистрироваться в качестве выступающего</w:t>
      </w:r>
      <w:proofErr w:type="gramStart"/>
      <w:r w:rsidRPr="00956D99">
        <w:rPr>
          <w:rFonts w:ascii="Times New Roman" w:hAnsi="Times New Roman" w:cs="Times New Roman"/>
          <w:sz w:val="28"/>
          <w:szCs w:val="28"/>
        </w:rPr>
        <w:t>.Р</w:t>
      </w:r>
      <w:proofErr w:type="gramEnd"/>
      <w:r w:rsidRPr="00956D99">
        <w:rPr>
          <w:rFonts w:ascii="Times New Roman" w:hAnsi="Times New Roman" w:cs="Times New Roman"/>
          <w:sz w:val="28"/>
          <w:szCs w:val="28"/>
        </w:rPr>
        <w:t>абочая группа проводит регистрацию выступающего, которому объявляется о времени, установленном для выступления.</w:t>
      </w:r>
      <w:bookmarkStart w:id="9" w:name="sub_10021"/>
      <w:bookmarkEnd w:id="8"/>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bookmarkStart w:id="10" w:name="sub_10022"/>
      <w:bookmarkEnd w:id="9"/>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Регистрация выступающих прекращается за три рабочих дня до дня проведения публичных слушаний.</w:t>
      </w:r>
      <w:bookmarkStart w:id="11" w:name="sub_10023"/>
      <w:bookmarkEnd w:id="10"/>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bookmarkEnd w:id="11"/>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 случае</w:t>
      </w:r>
      <w:proofErr w:type="gramStart"/>
      <w:r w:rsidRPr="00956D99">
        <w:rPr>
          <w:rFonts w:ascii="Times New Roman" w:hAnsi="Times New Roman" w:cs="Times New Roman"/>
          <w:sz w:val="28"/>
          <w:szCs w:val="28"/>
        </w:rPr>
        <w:t>,</w:t>
      </w:r>
      <w:proofErr w:type="gramEnd"/>
      <w:r w:rsidRPr="00956D99">
        <w:rPr>
          <w:rFonts w:ascii="Times New Roman" w:hAnsi="Times New Roman" w:cs="Times New Roman"/>
          <w:sz w:val="28"/>
          <w:szCs w:val="28"/>
        </w:rPr>
        <w:t xml:space="preserve">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При назначении публичных слушаний Советом депутатов местная администрация оказывает рабочей группе техническую и методическую поддержку.</w:t>
      </w:r>
      <w:bookmarkStart w:id="12" w:name="sub_10025"/>
    </w:p>
    <w:p w:rsidR="00F97261" w:rsidRPr="00956D99" w:rsidRDefault="00F97261" w:rsidP="00F97261">
      <w:pPr>
        <w:numPr>
          <w:ilvl w:val="1"/>
          <w:numId w:val="6"/>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Рабочая группа, рабочий орган обязаны принять меры для обеспечения охраны прав, свобод и законных интересов участников публичных слушаний.</w:t>
      </w:r>
    </w:p>
    <w:bookmarkEnd w:id="12"/>
    <w:p w:rsidR="00F97261" w:rsidRPr="00956D99" w:rsidRDefault="00F97261" w:rsidP="00F97261">
      <w:pPr>
        <w:contextualSpacing/>
        <w:rPr>
          <w:rFonts w:ascii="Times New Roman" w:hAnsi="Times New Roman" w:cs="Times New Roman"/>
          <w:sz w:val="28"/>
          <w:szCs w:val="28"/>
        </w:rPr>
      </w:pPr>
    </w:p>
    <w:p w:rsidR="00F97261" w:rsidRPr="00956D99" w:rsidRDefault="00F97261" w:rsidP="00F97261">
      <w:pPr>
        <w:pStyle w:val="1"/>
        <w:contextualSpacing/>
        <w:jc w:val="center"/>
        <w:rPr>
          <w:b w:val="0"/>
        </w:rPr>
      </w:pPr>
      <w:bookmarkStart w:id="13" w:name="sub_1800"/>
      <w:r w:rsidRPr="00956D99">
        <w:t>8. Проведение публичных слушаний</w:t>
      </w:r>
    </w:p>
    <w:bookmarkEnd w:id="13"/>
    <w:p w:rsidR="00F97261" w:rsidRPr="00956D99" w:rsidRDefault="00F97261" w:rsidP="00F97261">
      <w:pPr>
        <w:contextualSpacing/>
        <w:rPr>
          <w:rFonts w:ascii="Times New Roman" w:hAnsi="Times New Roman" w:cs="Times New Roman"/>
          <w:sz w:val="28"/>
          <w:szCs w:val="28"/>
        </w:rPr>
      </w:pPr>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bookmarkStart w:id="14" w:name="sub_10026"/>
      <w:bookmarkStart w:id="15" w:name="sub_10027"/>
      <w:r w:rsidRPr="00956D99">
        <w:rPr>
          <w:rFonts w:ascii="Times New Roman" w:hAnsi="Times New Roman" w:cs="Times New Roman"/>
          <w:sz w:val="28"/>
          <w:szCs w:val="28"/>
        </w:rPr>
        <w:t>Публичные слушания открывает и ведет председатель рабочей группы (далее – председательствующий).</w:t>
      </w:r>
      <w:bookmarkEnd w:id="14"/>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Из состава рабочей группы избирается секретарь.</w:t>
      </w:r>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lastRenderedPageBreak/>
        <w:t>Ход публичных слушаний и выступления протоколируются секретарем. К протоколу прилагаются письменные предложения и замечания заинтересованных лиц.</w:t>
      </w:r>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Председательствующий информирует о порядке проведения публичных слушаний, объявляет о вопросе, вынесенном на публичные слушания.</w:t>
      </w:r>
      <w:bookmarkStart w:id="16" w:name="sub_10028"/>
      <w:bookmarkEnd w:id="15"/>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После выступления председательствующего слово предоставляется </w:t>
      </w:r>
      <w:proofErr w:type="gramStart"/>
      <w:r w:rsidRPr="00956D99">
        <w:rPr>
          <w:rFonts w:ascii="Times New Roman" w:hAnsi="Times New Roman" w:cs="Times New Roman"/>
          <w:sz w:val="28"/>
          <w:szCs w:val="28"/>
        </w:rPr>
        <w:t>зарегистрированным</w:t>
      </w:r>
      <w:proofErr w:type="gramEnd"/>
      <w:r w:rsidRPr="00956D99">
        <w:rPr>
          <w:rFonts w:ascii="Times New Roman" w:hAnsi="Times New Roman" w:cs="Times New Roman"/>
          <w:sz w:val="28"/>
          <w:szCs w:val="28"/>
        </w:rPr>
        <w:t xml:space="preserve">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bookmarkStart w:id="17" w:name="sub_10029"/>
      <w:bookmarkEnd w:id="16"/>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Выступающий вправе передать председательствующему письменный те</w:t>
      </w:r>
      <w:proofErr w:type="gramStart"/>
      <w:r w:rsidRPr="00956D99">
        <w:rPr>
          <w:rFonts w:ascii="Times New Roman" w:hAnsi="Times New Roman" w:cs="Times New Roman"/>
          <w:sz w:val="28"/>
          <w:szCs w:val="28"/>
        </w:rPr>
        <w:t>кст св</w:t>
      </w:r>
      <w:proofErr w:type="gramEnd"/>
      <w:r w:rsidRPr="00956D99">
        <w:rPr>
          <w:rFonts w:ascii="Times New Roman" w:hAnsi="Times New Roman" w:cs="Times New Roman"/>
          <w:sz w:val="28"/>
          <w:szCs w:val="28"/>
        </w:rPr>
        <w:t>оего выступления, а также материалы для обоснования своего мнения.</w:t>
      </w:r>
      <w:bookmarkStart w:id="18" w:name="sub_10030"/>
      <w:bookmarkEnd w:id="17"/>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После окончания выступлений председательствующий предоставляет </w:t>
      </w:r>
      <w:proofErr w:type="gramStart"/>
      <w:r w:rsidRPr="00956D99">
        <w:rPr>
          <w:rFonts w:ascii="Times New Roman" w:hAnsi="Times New Roman" w:cs="Times New Roman"/>
          <w:sz w:val="28"/>
          <w:szCs w:val="28"/>
        </w:rPr>
        <w:t>зарегистрированным</w:t>
      </w:r>
      <w:proofErr w:type="gramEnd"/>
      <w:r w:rsidRPr="00956D99">
        <w:rPr>
          <w:rFonts w:ascii="Times New Roman" w:hAnsi="Times New Roman" w:cs="Times New Roman"/>
          <w:sz w:val="28"/>
          <w:szCs w:val="28"/>
        </w:rPr>
        <w:t xml:space="preserve"> выступающим право реплики. Время для реплики предоставляется не более 3 минут.</w:t>
      </w:r>
      <w:bookmarkStart w:id="19" w:name="sub_10031"/>
      <w:bookmarkEnd w:id="18"/>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По окончанию выступлений с репликой председательствующий подводит предварительный итог публичных слушаний.</w:t>
      </w:r>
      <w:bookmarkStart w:id="20" w:name="sub_10032"/>
      <w:bookmarkEnd w:id="19"/>
    </w:p>
    <w:p w:rsidR="00F97261" w:rsidRPr="00956D99" w:rsidRDefault="00F97261" w:rsidP="00F97261">
      <w:pPr>
        <w:numPr>
          <w:ilvl w:val="1"/>
          <w:numId w:val="5"/>
        </w:numPr>
        <w:spacing w:after="0" w:line="240" w:lineRule="auto"/>
        <w:ind w:left="0" w:firstLine="709"/>
        <w:contextualSpacing/>
        <w:jc w:val="both"/>
        <w:rPr>
          <w:rFonts w:ascii="Times New Roman" w:hAnsi="Times New Roman" w:cs="Times New Roman"/>
          <w:sz w:val="28"/>
          <w:szCs w:val="28"/>
        </w:rPr>
      </w:pPr>
      <w:bookmarkStart w:id="21" w:name="sub_10033"/>
      <w:bookmarkEnd w:id="20"/>
      <w:r w:rsidRPr="00956D99">
        <w:rPr>
          <w:rFonts w:ascii="Times New Roman" w:hAnsi="Times New Roman" w:cs="Times New Roman"/>
          <w:sz w:val="28"/>
          <w:szCs w:val="28"/>
        </w:rPr>
        <w:t>Председательствующий вправе в любой момент объявить перерыв в публичных слушаниях с указанием времени перерыва.</w:t>
      </w:r>
    </w:p>
    <w:bookmarkEnd w:id="21"/>
    <w:p w:rsidR="00F97261" w:rsidRPr="00956D99" w:rsidRDefault="00F97261" w:rsidP="00F97261">
      <w:pPr>
        <w:contextualSpacing/>
        <w:rPr>
          <w:rFonts w:ascii="Times New Roman" w:hAnsi="Times New Roman" w:cs="Times New Roman"/>
          <w:sz w:val="28"/>
          <w:szCs w:val="28"/>
        </w:rPr>
      </w:pPr>
    </w:p>
    <w:p w:rsidR="00F97261" w:rsidRPr="003F77E9" w:rsidRDefault="00F97261" w:rsidP="00F97261">
      <w:pPr>
        <w:pStyle w:val="1"/>
        <w:contextualSpacing/>
        <w:jc w:val="center"/>
        <w:rPr>
          <w:b w:val="0"/>
        </w:rPr>
      </w:pPr>
      <w:bookmarkStart w:id="22" w:name="sub_1900"/>
      <w:r w:rsidRPr="003F77E9">
        <w:t>9. Результаты публичных слушаний</w:t>
      </w:r>
    </w:p>
    <w:bookmarkEnd w:id="22"/>
    <w:p w:rsidR="00F97261" w:rsidRPr="003F77E9" w:rsidRDefault="00F97261" w:rsidP="00F97261">
      <w:pPr>
        <w:contextualSpacing/>
        <w:rPr>
          <w:rFonts w:ascii="Times New Roman" w:hAnsi="Times New Roman" w:cs="Times New Roman"/>
          <w:sz w:val="28"/>
          <w:szCs w:val="28"/>
        </w:rPr>
      </w:pPr>
    </w:p>
    <w:p w:rsidR="00F97261" w:rsidRPr="00956D99" w:rsidRDefault="00F97261" w:rsidP="00F97261">
      <w:pPr>
        <w:numPr>
          <w:ilvl w:val="0"/>
          <w:numId w:val="7"/>
        </w:numPr>
        <w:spacing w:after="0" w:line="240" w:lineRule="auto"/>
        <w:ind w:left="0" w:firstLine="709"/>
        <w:contextualSpacing/>
        <w:jc w:val="both"/>
        <w:rPr>
          <w:rFonts w:ascii="Times New Roman" w:hAnsi="Times New Roman" w:cs="Times New Roman"/>
          <w:sz w:val="28"/>
          <w:szCs w:val="28"/>
        </w:rPr>
      </w:pPr>
      <w:bookmarkStart w:id="23" w:name="sub_10034"/>
      <w:r w:rsidRPr="00956D99">
        <w:rPr>
          <w:rFonts w:ascii="Times New Roman" w:hAnsi="Times New Roman" w:cs="Times New Roman"/>
          <w:sz w:val="28"/>
          <w:szCs w:val="28"/>
        </w:rPr>
        <w:t>По результатам публичных слушаний рабочая группа составляет итоговый документ публичных слушаний, в котором отражает выраженные позиции жителей муниципального образования и свои рекомендации, сформулированные по результатам публичных слушаний, по форме, установленной в приложении 3 к настоящему Порядку.</w:t>
      </w:r>
      <w:bookmarkEnd w:id="23"/>
    </w:p>
    <w:p w:rsidR="00F97261" w:rsidRPr="00956D99" w:rsidRDefault="00F97261" w:rsidP="00F97261">
      <w:pPr>
        <w:numPr>
          <w:ilvl w:val="1"/>
          <w:numId w:val="8"/>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Итоговый документ публичных слушаний публикуется (обнародуется) в средствах массовой информации. Публикация осуществляется местной администрацией независимо от того, по чьей инициативе назначены публичные слушания.</w:t>
      </w:r>
      <w:bookmarkStart w:id="24" w:name="sub_10036"/>
    </w:p>
    <w:p w:rsidR="00F97261" w:rsidRPr="00956D99" w:rsidRDefault="00F97261" w:rsidP="00F97261">
      <w:pPr>
        <w:numPr>
          <w:ilvl w:val="1"/>
          <w:numId w:val="8"/>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bookmarkStart w:id="25" w:name="sub_10037"/>
      <w:bookmarkEnd w:id="24"/>
    </w:p>
    <w:p w:rsidR="00F97261" w:rsidRPr="00956D99" w:rsidRDefault="00F97261" w:rsidP="00F97261">
      <w:pPr>
        <w:numPr>
          <w:ilvl w:val="1"/>
          <w:numId w:val="8"/>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bookmarkStart w:id="26" w:name="sub_10038"/>
      <w:bookmarkEnd w:id="25"/>
    </w:p>
    <w:p w:rsidR="00F97261" w:rsidRPr="00956D99" w:rsidRDefault="00F97261" w:rsidP="00F97261">
      <w:pPr>
        <w:numPr>
          <w:ilvl w:val="1"/>
          <w:numId w:val="8"/>
        </w:numPr>
        <w:spacing w:after="0" w:line="240" w:lineRule="auto"/>
        <w:ind w:left="0" w:firstLine="709"/>
        <w:contextualSpacing/>
        <w:jc w:val="both"/>
        <w:rPr>
          <w:rFonts w:ascii="Times New Roman" w:hAnsi="Times New Roman" w:cs="Times New Roman"/>
          <w:sz w:val="28"/>
          <w:szCs w:val="28"/>
        </w:rPr>
      </w:pPr>
      <w:r w:rsidRPr="00956D99">
        <w:rPr>
          <w:rFonts w:ascii="Times New Roman" w:hAnsi="Times New Roman" w:cs="Times New Roman"/>
          <w:sz w:val="28"/>
          <w:szCs w:val="28"/>
        </w:rPr>
        <w:t xml:space="preserve">Результаты публичных слушаний, изложенные в заключении, могут быть приняты во внимание при принятии органами местного </w:t>
      </w:r>
      <w:r w:rsidRPr="00956D99">
        <w:rPr>
          <w:rFonts w:ascii="Times New Roman" w:hAnsi="Times New Roman" w:cs="Times New Roman"/>
          <w:sz w:val="28"/>
          <w:szCs w:val="28"/>
        </w:rPr>
        <w:lastRenderedPageBreak/>
        <w:t>самоуправления решения по вопросам, аналогичным тем вопросам, которые являлись предметом обсуждения на публичных слушаниях.</w:t>
      </w:r>
      <w:bookmarkEnd w:id="26"/>
    </w:p>
    <w:p w:rsidR="00F97261" w:rsidRPr="00956D99" w:rsidRDefault="00F97261" w:rsidP="00F97261">
      <w:pPr>
        <w:contextualSpacing/>
        <w:rPr>
          <w:rFonts w:ascii="Times New Roman" w:hAnsi="Times New Roman" w:cs="Times New Roman"/>
          <w:sz w:val="28"/>
          <w:szCs w:val="28"/>
        </w:rPr>
      </w:pPr>
    </w:p>
    <w:p w:rsidR="00F97261" w:rsidRPr="00956D99" w:rsidRDefault="00F97261" w:rsidP="00F97261">
      <w:pPr>
        <w:pStyle w:val="ad"/>
        <w:ind w:left="0" w:firstLine="0"/>
        <w:contextualSpacing/>
        <w:jc w:val="center"/>
        <w:rPr>
          <w:rFonts w:ascii="Times New Roman" w:hAnsi="Times New Roman" w:cs="Times New Roman"/>
          <w:b/>
          <w:sz w:val="28"/>
          <w:szCs w:val="28"/>
        </w:rPr>
      </w:pPr>
      <w:r w:rsidRPr="00956D99">
        <w:rPr>
          <w:rFonts w:ascii="Times New Roman" w:hAnsi="Times New Roman" w:cs="Times New Roman"/>
          <w:b/>
          <w:sz w:val="28"/>
          <w:szCs w:val="28"/>
        </w:rPr>
        <w:t xml:space="preserve">10. </w:t>
      </w:r>
      <w:proofErr w:type="gramStart"/>
      <w:r w:rsidRPr="00956D99">
        <w:rPr>
          <w:rFonts w:ascii="Times New Roman" w:hAnsi="Times New Roman" w:cs="Times New Roman"/>
          <w:b/>
          <w:sz w:val="28"/>
          <w:szCs w:val="28"/>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roofErr w:type="gramEnd"/>
    </w:p>
    <w:p w:rsidR="00F97261" w:rsidRPr="00956D99" w:rsidRDefault="00F97261" w:rsidP="00F97261">
      <w:pPr>
        <w:contextualSpacing/>
        <w:rPr>
          <w:rFonts w:ascii="Times New Roman" w:hAnsi="Times New Roman" w:cs="Times New Roman"/>
          <w:sz w:val="28"/>
          <w:szCs w:val="28"/>
        </w:rPr>
      </w:pPr>
    </w:p>
    <w:p w:rsidR="00F97261" w:rsidRPr="00956D99" w:rsidRDefault="00F97261" w:rsidP="00F97261">
      <w:pPr>
        <w:ind w:firstLine="709"/>
        <w:contextualSpacing/>
        <w:jc w:val="both"/>
        <w:rPr>
          <w:rFonts w:ascii="Times New Roman" w:hAnsi="Times New Roman" w:cs="Times New Roman"/>
          <w:sz w:val="28"/>
          <w:szCs w:val="28"/>
        </w:rPr>
      </w:pPr>
      <w:bookmarkStart w:id="27" w:name="sub_50101"/>
      <w:r w:rsidRPr="00956D99">
        <w:rPr>
          <w:rFonts w:ascii="Times New Roman" w:hAnsi="Times New Roman" w:cs="Times New Roman"/>
          <w:sz w:val="28"/>
          <w:szCs w:val="28"/>
        </w:rPr>
        <w:t xml:space="preserve">10.1. </w:t>
      </w:r>
      <w:proofErr w:type="gramStart"/>
      <w:r w:rsidRPr="00956D99">
        <w:rPr>
          <w:rFonts w:ascii="Times New Roman" w:hAnsi="Times New Roman" w:cs="Times New Roman"/>
          <w:sz w:val="28"/>
          <w:szCs w:val="28"/>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956D99">
        <w:rPr>
          <w:rFonts w:ascii="Times New Roman" w:hAnsi="Times New Roman" w:cs="Times New Roman"/>
          <w:sz w:val="28"/>
          <w:szCs w:val="28"/>
        </w:rPr>
        <w:t xml:space="preserve">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 в порядке, предусмотренном статьей 5.1 Градостроительного кодекса Российской Федерации.</w:t>
      </w:r>
    </w:p>
    <w:bookmarkEnd w:id="27"/>
    <w:p w:rsidR="00F97261" w:rsidRPr="00956D99" w:rsidRDefault="00F97261" w:rsidP="00F97261">
      <w:pPr>
        <w:rPr>
          <w:rFonts w:ascii="Times New Roman" w:hAnsi="Times New Roman" w:cs="Times New Roman"/>
          <w:sz w:val="28"/>
          <w:szCs w:val="28"/>
        </w:rPr>
      </w:pPr>
      <w:r w:rsidRPr="00956D99">
        <w:rPr>
          <w:rFonts w:ascii="Times New Roman" w:hAnsi="Times New Roman" w:cs="Times New Roman"/>
          <w:sz w:val="28"/>
          <w:szCs w:val="28"/>
        </w:rPr>
        <w:br w:type="page"/>
      </w:r>
    </w:p>
    <w:tbl>
      <w:tblPr>
        <w:tblStyle w:val="ae"/>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F97261" w:rsidRPr="00A32897" w:rsidTr="0025136C">
        <w:tc>
          <w:tcPr>
            <w:tcW w:w="3969" w:type="dxa"/>
          </w:tcPr>
          <w:p w:rsidR="00F97261" w:rsidRPr="00A32897" w:rsidRDefault="00F97261" w:rsidP="0025136C">
            <w:pPr>
              <w:rPr>
                <w:b/>
              </w:rPr>
            </w:pPr>
            <w:r w:rsidRPr="00A32897">
              <w:lastRenderedPageBreak/>
              <w:br w:type="page"/>
            </w:r>
            <w:r w:rsidRPr="00AF15A2">
              <w:rPr>
                <w:rStyle w:val="aa"/>
                <w:bCs/>
              </w:rPr>
              <w:t>Приложение 1</w:t>
            </w:r>
            <w:r w:rsidRPr="00AF15A2">
              <w:rPr>
                <w:rStyle w:val="aa"/>
                <w:bCs/>
              </w:rPr>
              <w:br/>
              <w:t xml:space="preserve">к Порядку </w:t>
            </w:r>
            <w:r w:rsidRPr="00AF15A2">
              <w:rPr>
                <w:b/>
              </w:rPr>
              <w:t>организации и проведения публичных слушаний</w:t>
            </w:r>
          </w:p>
        </w:tc>
      </w:tr>
    </w:tbl>
    <w:p w:rsidR="00F97261" w:rsidRPr="00956D99" w:rsidRDefault="00F97261" w:rsidP="00F97261">
      <w:pPr>
        <w:rPr>
          <w:rFonts w:ascii="Times New Roman" w:hAnsi="Times New Roman" w:cs="Times New Roman"/>
          <w:sz w:val="28"/>
          <w:szCs w:val="28"/>
        </w:rPr>
      </w:pPr>
    </w:p>
    <w:p w:rsidR="00F97261" w:rsidRDefault="00F97261" w:rsidP="00F97261">
      <w:pPr>
        <w:tabs>
          <w:tab w:val="left" w:pos="3570"/>
          <w:tab w:val="center" w:pos="4677"/>
        </w:tabs>
        <w:contextualSpacing/>
        <w:rPr>
          <w:rFonts w:ascii="Times New Roman" w:hAnsi="Times New Roman" w:cs="Times New Roman"/>
          <w:sz w:val="28"/>
          <w:szCs w:val="28"/>
        </w:rPr>
      </w:pPr>
      <w:bookmarkStart w:id="28" w:name="sub_10000"/>
      <w:r w:rsidRPr="00956D99">
        <w:rPr>
          <w:rStyle w:val="aa"/>
          <w:bCs/>
          <w:sz w:val="28"/>
          <w:szCs w:val="28"/>
        </w:rPr>
        <w:tab/>
      </w:r>
      <w:r w:rsidRPr="00956D99">
        <w:rPr>
          <w:rStyle w:val="aa"/>
          <w:bCs/>
          <w:sz w:val="28"/>
          <w:szCs w:val="28"/>
        </w:rPr>
        <w:tab/>
      </w:r>
      <w:bookmarkEnd w:id="28"/>
    </w:p>
    <w:p w:rsidR="00F97261" w:rsidRPr="00956D99" w:rsidRDefault="00F97261" w:rsidP="00F97261">
      <w:pPr>
        <w:tabs>
          <w:tab w:val="left" w:pos="3570"/>
          <w:tab w:val="center" w:pos="4677"/>
        </w:tabs>
        <w:contextualSpacing/>
        <w:rPr>
          <w:rFonts w:ascii="Times New Roman" w:hAnsi="Times New Roman" w:cs="Times New Roman"/>
          <w:sz w:val="28"/>
          <w:szCs w:val="28"/>
        </w:rPr>
      </w:pPr>
    </w:p>
    <w:p w:rsidR="00F97261" w:rsidRPr="003F77E9" w:rsidRDefault="00F97261" w:rsidP="00F97261">
      <w:pPr>
        <w:pStyle w:val="1"/>
        <w:jc w:val="center"/>
        <w:rPr>
          <w:b w:val="0"/>
          <w:sz w:val="24"/>
          <w:szCs w:val="24"/>
        </w:rPr>
      </w:pPr>
      <w:r w:rsidRPr="003F77E9">
        <w:rPr>
          <w:sz w:val="24"/>
          <w:szCs w:val="24"/>
        </w:rPr>
        <w:t>Список инициативной группы</w:t>
      </w:r>
    </w:p>
    <w:p w:rsidR="00F97261" w:rsidRPr="003F77E9" w:rsidRDefault="00F97261" w:rsidP="00F97261">
      <w:pPr>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1984"/>
        <w:gridCol w:w="2127"/>
        <w:gridCol w:w="2976"/>
        <w:gridCol w:w="1560"/>
      </w:tblGrid>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jc w:val="center"/>
              <w:rPr>
                <w:rFonts w:ascii="Times New Roman" w:hAnsi="Times New Roman" w:cs="Times New Roman"/>
                <w:sz w:val="20"/>
                <w:szCs w:val="20"/>
              </w:rPr>
            </w:pPr>
            <w:r w:rsidRPr="008B5554">
              <w:rPr>
                <w:rFonts w:ascii="Times New Roman" w:hAnsi="Times New Roman" w:cs="Times New Roman"/>
                <w:sz w:val="20"/>
                <w:szCs w:val="20"/>
              </w:rPr>
              <w:t xml:space="preserve">№ </w:t>
            </w:r>
          </w:p>
          <w:p w:rsidR="00F97261" w:rsidRPr="008B5554" w:rsidRDefault="00F97261" w:rsidP="0025136C">
            <w:pPr>
              <w:pStyle w:val="ab"/>
              <w:jc w:val="center"/>
              <w:rPr>
                <w:rFonts w:ascii="Times New Roman" w:hAnsi="Times New Roman" w:cs="Times New Roman"/>
                <w:sz w:val="20"/>
                <w:szCs w:val="20"/>
              </w:rPr>
            </w:pPr>
            <w:proofErr w:type="spellStart"/>
            <w:proofErr w:type="gramStart"/>
            <w:r w:rsidRPr="008B5554">
              <w:rPr>
                <w:rFonts w:ascii="Times New Roman" w:hAnsi="Times New Roman" w:cs="Times New Roman"/>
                <w:sz w:val="20"/>
                <w:szCs w:val="20"/>
              </w:rPr>
              <w:t>п</w:t>
            </w:r>
            <w:proofErr w:type="spellEnd"/>
            <w:proofErr w:type="gramEnd"/>
            <w:r w:rsidRPr="008B5554">
              <w:rPr>
                <w:rFonts w:ascii="Times New Roman" w:hAnsi="Times New Roman" w:cs="Times New Roman"/>
                <w:sz w:val="20"/>
                <w:szCs w:val="20"/>
              </w:rPr>
              <w:t>/</w:t>
            </w:r>
            <w:proofErr w:type="spellStart"/>
            <w:r w:rsidRPr="008B5554">
              <w:rPr>
                <w:rFonts w:ascii="Times New Roman" w:hAnsi="Times New Roman" w:cs="Times New Roman"/>
                <w:sz w:val="20"/>
                <w:szCs w:val="20"/>
              </w:rPr>
              <w:t>п</w:t>
            </w:r>
            <w:proofErr w:type="spellEnd"/>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jc w:val="center"/>
              <w:rPr>
                <w:rFonts w:ascii="Times New Roman" w:hAnsi="Times New Roman" w:cs="Times New Roman"/>
                <w:sz w:val="20"/>
                <w:szCs w:val="20"/>
              </w:rPr>
            </w:pPr>
            <w:r w:rsidRPr="008B5554">
              <w:rPr>
                <w:rFonts w:ascii="Times New Roman" w:hAnsi="Times New Roman" w:cs="Times New Roman"/>
                <w:sz w:val="20"/>
                <w:szCs w:val="20"/>
              </w:rPr>
              <w:t>Фамилия, имя, отчество, дата рождения</w:t>
            </w: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jc w:val="center"/>
              <w:rPr>
                <w:rFonts w:ascii="Times New Roman" w:hAnsi="Times New Roman" w:cs="Times New Roman"/>
                <w:sz w:val="20"/>
                <w:szCs w:val="20"/>
              </w:rPr>
            </w:pPr>
            <w:r w:rsidRPr="008B5554">
              <w:rPr>
                <w:rFonts w:ascii="Times New Roman" w:hAnsi="Times New Roman" w:cs="Times New Roman"/>
                <w:sz w:val="20"/>
                <w:szCs w:val="20"/>
              </w:rPr>
              <w:t>Адрес места жительства</w:t>
            </w: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jc w:val="center"/>
              <w:rPr>
                <w:rFonts w:ascii="Times New Roman" w:hAnsi="Times New Roman" w:cs="Times New Roman"/>
                <w:sz w:val="20"/>
                <w:szCs w:val="20"/>
              </w:rPr>
            </w:pPr>
            <w:r w:rsidRPr="008B5554">
              <w:rPr>
                <w:rFonts w:ascii="Times New Roman" w:hAnsi="Times New Roman" w:cs="Times New Roman"/>
                <w:sz w:val="20"/>
                <w:szCs w:val="20"/>
              </w:rPr>
              <w:t>Серия, номер и дата выдачи паспорта или документа, заменяющего его, с указанием органа или кода органа, выдавшего данный документ</w:t>
            </w: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jc w:val="center"/>
              <w:rPr>
                <w:rFonts w:ascii="Times New Roman" w:hAnsi="Times New Roman" w:cs="Times New Roman"/>
                <w:sz w:val="20"/>
                <w:szCs w:val="20"/>
              </w:rPr>
            </w:pPr>
            <w:r w:rsidRPr="008B5554">
              <w:rPr>
                <w:rFonts w:ascii="Times New Roman" w:hAnsi="Times New Roman" w:cs="Times New Roman"/>
                <w:sz w:val="20"/>
                <w:szCs w:val="20"/>
              </w:rPr>
              <w:t>Личная подпись, дата внесения</w:t>
            </w: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r w:rsidR="00F97261" w:rsidRPr="008B5554" w:rsidTr="0025136C">
        <w:tc>
          <w:tcPr>
            <w:tcW w:w="851" w:type="dxa"/>
            <w:tcBorders>
              <w:top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F97261" w:rsidRPr="008B5554" w:rsidRDefault="00F97261" w:rsidP="0025136C">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F97261" w:rsidRPr="008B5554" w:rsidRDefault="00F97261" w:rsidP="0025136C">
            <w:pPr>
              <w:pStyle w:val="ab"/>
              <w:rPr>
                <w:rFonts w:ascii="Times New Roman" w:hAnsi="Times New Roman" w:cs="Times New Roman"/>
                <w:sz w:val="20"/>
                <w:szCs w:val="20"/>
              </w:rPr>
            </w:pPr>
          </w:p>
        </w:tc>
      </w:tr>
    </w:tbl>
    <w:p w:rsidR="00F97261" w:rsidRPr="00A32897" w:rsidRDefault="00F97261" w:rsidP="00F97261">
      <w:pPr>
        <w:rPr>
          <w:rFonts w:ascii="Times New Roman" w:hAnsi="Times New Roman" w:cs="Times New Roman"/>
        </w:rPr>
      </w:pPr>
    </w:p>
    <w:p w:rsidR="00F97261" w:rsidRPr="00A32897" w:rsidRDefault="00F97261" w:rsidP="00F97261">
      <w:pPr>
        <w:pStyle w:val="ac"/>
        <w:rPr>
          <w:rFonts w:ascii="Times New Roman" w:hAnsi="Times New Roman" w:cs="Times New Roman"/>
          <w:sz w:val="16"/>
          <w:szCs w:val="16"/>
        </w:rPr>
      </w:pPr>
      <w:r w:rsidRPr="00A32897">
        <w:rPr>
          <w:rFonts w:ascii="Times New Roman" w:hAnsi="Times New Roman" w:cs="Times New Roman"/>
          <w:sz w:val="16"/>
          <w:szCs w:val="16"/>
        </w:rPr>
        <w:t xml:space="preserve">Официальный представитель инициативной группы </w:t>
      </w: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w:t>
      </w:r>
    </w:p>
    <w:p w:rsidR="00F97261" w:rsidRPr="00A32897" w:rsidRDefault="00F97261" w:rsidP="00F97261">
      <w:pPr>
        <w:pStyle w:val="ac"/>
        <w:jc w:val="center"/>
        <w:rPr>
          <w:rFonts w:ascii="Times New Roman" w:hAnsi="Times New Roman" w:cs="Times New Roman"/>
          <w:sz w:val="16"/>
          <w:szCs w:val="16"/>
        </w:rPr>
      </w:pPr>
      <w:r w:rsidRPr="00A32897">
        <w:rPr>
          <w:rFonts w:ascii="Times New Roman" w:hAnsi="Times New Roman" w:cs="Times New Roman"/>
          <w:sz w:val="16"/>
          <w:szCs w:val="16"/>
        </w:rPr>
        <w:t>(фамилия, имя, отчество; дата рождения;</w:t>
      </w:r>
    </w:p>
    <w:p w:rsidR="00F97261" w:rsidRPr="00A32897" w:rsidRDefault="00F97261" w:rsidP="00F97261">
      <w:pPr>
        <w:rPr>
          <w:rFonts w:ascii="Times New Roman" w:hAnsi="Times New Roman" w:cs="Times New Roman"/>
          <w:sz w:val="16"/>
          <w:szCs w:val="16"/>
        </w:rPr>
      </w:pPr>
    </w:p>
    <w:p w:rsidR="00F97261" w:rsidRPr="00A32897" w:rsidRDefault="00F97261" w:rsidP="00F97261">
      <w:pPr>
        <w:rPr>
          <w:rFonts w:ascii="Times New Roman" w:hAnsi="Times New Roman" w:cs="Times New Roman"/>
        </w:rPr>
      </w:pPr>
      <w:r w:rsidRPr="00A32897">
        <w:rPr>
          <w:rFonts w:ascii="Times New Roman" w:hAnsi="Times New Roman" w:cs="Times New Roman"/>
        </w:rPr>
        <w:t>________________________________________________</w:t>
      </w:r>
      <w:r>
        <w:rPr>
          <w:rFonts w:ascii="Times New Roman" w:hAnsi="Times New Roman" w:cs="Times New Roman"/>
        </w:rPr>
        <w:t>_______________________________</w:t>
      </w: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w:t>
      </w:r>
    </w:p>
    <w:p w:rsidR="00F97261" w:rsidRPr="00A32897" w:rsidRDefault="00F97261" w:rsidP="00F97261">
      <w:pPr>
        <w:pStyle w:val="ac"/>
        <w:jc w:val="center"/>
        <w:rPr>
          <w:rFonts w:ascii="Times New Roman" w:hAnsi="Times New Roman" w:cs="Times New Roman"/>
          <w:sz w:val="16"/>
          <w:szCs w:val="16"/>
        </w:rPr>
      </w:pPr>
      <w:r w:rsidRPr="00A32897">
        <w:rPr>
          <w:rFonts w:ascii="Times New Roman" w:hAnsi="Times New Roman" w:cs="Times New Roman"/>
          <w:sz w:val="16"/>
          <w:szCs w:val="16"/>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 контактные телефоны)</w:t>
      </w:r>
    </w:p>
    <w:p w:rsidR="00F97261" w:rsidRPr="00BE0EA4"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w:t>
      </w:r>
      <w:r>
        <w:rPr>
          <w:rFonts w:ascii="Times New Roman" w:hAnsi="Times New Roman" w:cs="Times New Roman"/>
        </w:rPr>
        <w:t>_______________________</w:t>
      </w:r>
      <w:r w:rsidRPr="00A32897">
        <w:rPr>
          <w:rFonts w:ascii="Times New Roman" w:hAnsi="Times New Roman" w:cs="Times New Roman"/>
        </w:rPr>
        <w:br/>
      </w:r>
      <w:r w:rsidRPr="00A32897">
        <w:rPr>
          <w:rFonts w:ascii="Times New Roman" w:hAnsi="Times New Roman" w:cs="Times New Roman"/>
          <w:sz w:val="16"/>
          <w:szCs w:val="16"/>
        </w:rPr>
        <w:t xml:space="preserve">             подпись                                                                                                                                  дата</w:t>
      </w:r>
    </w:p>
    <w:p w:rsidR="00F97261" w:rsidRPr="00A32897" w:rsidRDefault="00F97261" w:rsidP="00F97261">
      <w:pPr>
        <w:rPr>
          <w:rFonts w:ascii="Times New Roman" w:hAnsi="Times New Roman" w:cs="Times New Roman"/>
        </w:rPr>
      </w:pPr>
    </w:p>
    <w:p w:rsidR="00F97261" w:rsidRPr="00A32897" w:rsidRDefault="00F97261" w:rsidP="00F97261">
      <w:pPr>
        <w:rPr>
          <w:rFonts w:ascii="Times New Roman" w:hAnsi="Times New Roman" w:cs="Times New Roman"/>
        </w:rPr>
      </w:pPr>
      <w:bookmarkStart w:id="29" w:name="sub_20000"/>
      <w:r w:rsidRPr="00A32897">
        <w:rPr>
          <w:rStyle w:val="aa"/>
          <w:bCs/>
        </w:rPr>
        <w:br w:type="page"/>
      </w:r>
    </w:p>
    <w:tbl>
      <w:tblPr>
        <w:tblStyle w:val="ae"/>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F97261" w:rsidRPr="00A32897" w:rsidTr="0025136C">
        <w:tc>
          <w:tcPr>
            <w:tcW w:w="3969" w:type="dxa"/>
          </w:tcPr>
          <w:p w:rsidR="00F97261" w:rsidRPr="00A32897" w:rsidRDefault="00F97261" w:rsidP="0025136C">
            <w:pPr>
              <w:rPr>
                <w:b/>
              </w:rPr>
            </w:pPr>
            <w:r w:rsidRPr="00A32897">
              <w:lastRenderedPageBreak/>
              <w:br w:type="page"/>
            </w:r>
            <w:r w:rsidRPr="00A32897">
              <w:rPr>
                <w:rStyle w:val="aa"/>
                <w:bCs/>
              </w:rPr>
              <w:t>Приложение 2</w:t>
            </w:r>
            <w:r w:rsidRPr="00A32897">
              <w:rPr>
                <w:rStyle w:val="aa"/>
                <w:bCs/>
              </w:rPr>
              <w:br/>
              <w:t xml:space="preserve">к Порядку </w:t>
            </w:r>
            <w:r w:rsidRPr="00A32897">
              <w:rPr>
                <w:b/>
              </w:rPr>
              <w:t>организации и проведения публичных слушаний</w:t>
            </w:r>
          </w:p>
        </w:tc>
      </w:tr>
    </w:tbl>
    <w:p w:rsidR="00F97261" w:rsidRPr="00A32897" w:rsidRDefault="00F97261" w:rsidP="00F97261">
      <w:pPr>
        <w:rPr>
          <w:rFonts w:ascii="Times New Roman" w:hAnsi="Times New Roman" w:cs="Times New Roman"/>
        </w:rPr>
      </w:pPr>
    </w:p>
    <w:p w:rsidR="00F97261" w:rsidRDefault="00F97261" w:rsidP="00F97261">
      <w:pPr>
        <w:tabs>
          <w:tab w:val="left" w:pos="3570"/>
          <w:tab w:val="center" w:pos="4677"/>
        </w:tabs>
        <w:contextualSpacing/>
        <w:rPr>
          <w:rFonts w:ascii="Times New Roman" w:hAnsi="Times New Roman" w:cs="Times New Roman"/>
        </w:rPr>
      </w:pPr>
      <w:r w:rsidRPr="00A32897">
        <w:rPr>
          <w:rStyle w:val="aa"/>
          <w:bCs/>
        </w:rPr>
        <w:tab/>
      </w:r>
      <w:r w:rsidRPr="00A32897">
        <w:rPr>
          <w:rStyle w:val="aa"/>
          <w:bCs/>
        </w:rPr>
        <w:tab/>
      </w:r>
      <w:bookmarkEnd w:id="29"/>
    </w:p>
    <w:p w:rsidR="00F97261" w:rsidRPr="00A32897" w:rsidRDefault="00F97261" w:rsidP="00F97261">
      <w:pPr>
        <w:tabs>
          <w:tab w:val="left" w:pos="3570"/>
          <w:tab w:val="center" w:pos="4677"/>
        </w:tabs>
        <w:contextualSpacing/>
        <w:rPr>
          <w:rFonts w:ascii="Times New Roman" w:hAnsi="Times New Roman" w:cs="Times New Roman"/>
        </w:rPr>
      </w:pPr>
    </w:p>
    <w:p w:rsidR="00F97261" w:rsidRPr="003F77E9" w:rsidRDefault="00F97261" w:rsidP="00F97261">
      <w:pPr>
        <w:pStyle w:val="1"/>
        <w:jc w:val="center"/>
        <w:rPr>
          <w:b w:val="0"/>
          <w:sz w:val="24"/>
          <w:szCs w:val="24"/>
        </w:rPr>
      </w:pPr>
      <w:r w:rsidRPr="003F77E9">
        <w:rPr>
          <w:sz w:val="24"/>
          <w:szCs w:val="24"/>
        </w:rPr>
        <w:t>Подписной лист</w:t>
      </w:r>
      <w:r w:rsidRPr="003F77E9">
        <w:rPr>
          <w:sz w:val="24"/>
          <w:szCs w:val="24"/>
        </w:rPr>
        <w:br/>
        <w:t>публичных слушаний</w:t>
      </w:r>
    </w:p>
    <w:p w:rsidR="00F97261" w:rsidRPr="00A32897" w:rsidRDefault="00F97261" w:rsidP="00F97261">
      <w:pPr>
        <w:rPr>
          <w:rFonts w:ascii="Times New Roman" w:hAnsi="Times New Roman" w:cs="Times New Roman"/>
        </w:rPr>
      </w:pP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Тема для проведения публичных слушаний ______________________________________</w:t>
      </w:r>
      <w:r>
        <w:rPr>
          <w:rFonts w:ascii="Times New Roman" w:hAnsi="Times New Roman" w:cs="Times New Roman"/>
        </w:rPr>
        <w:t>___</w:t>
      </w: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_________________________________________________________________________</w:t>
      </w:r>
      <w:r>
        <w:rPr>
          <w:rFonts w:ascii="Times New Roman" w:hAnsi="Times New Roman" w:cs="Times New Roman"/>
        </w:rPr>
        <w:t>______</w:t>
      </w: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w:t>
      </w:r>
    </w:p>
    <w:p w:rsidR="00F97261" w:rsidRPr="00956D99" w:rsidRDefault="00F97261" w:rsidP="00F97261">
      <w:pPr>
        <w:rPr>
          <w:rFonts w:ascii="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1861"/>
        <w:gridCol w:w="2551"/>
        <w:gridCol w:w="2552"/>
        <w:gridCol w:w="1417"/>
      </w:tblGrid>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 xml:space="preserve">№ </w:t>
            </w:r>
            <w:proofErr w:type="spellStart"/>
            <w:proofErr w:type="gramStart"/>
            <w:r w:rsidRPr="00A32897">
              <w:rPr>
                <w:rFonts w:ascii="Times New Roman" w:hAnsi="Times New Roman" w:cs="Times New Roman"/>
                <w:sz w:val="20"/>
                <w:szCs w:val="20"/>
              </w:rPr>
              <w:t>п</w:t>
            </w:r>
            <w:proofErr w:type="spellEnd"/>
            <w:proofErr w:type="gramEnd"/>
            <w:r w:rsidRPr="00A32897">
              <w:rPr>
                <w:rFonts w:ascii="Times New Roman" w:hAnsi="Times New Roman" w:cs="Times New Roman"/>
                <w:sz w:val="20"/>
                <w:szCs w:val="20"/>
              </w:rPr>
              <w:t>/</w:t>
            </w:r>
            <w:proofErr w:type="spellStart"/>
            <w:r w:rsidRPr="00A32897">
              <w:rPr>
                <w:rFonts w:ascii="Times New Roman" w:hAnsi="Times New Roman" w:cs="Times New Roman"/>
                <w:sz w:val="20"/>
                <w:szCs w:val="20"/>
              </w:rPr>
              <w:t>п</w:t>
            </w:r>
            <w:proofErr w:type="spellEnd"/>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Фамилия, имя, отчество и дата рождения</w:t>
            </w: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Адрес места жительства</w:t>
            </w: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Серия, номер и дата выдачи паспорта или документа, заменяющего его, с указанием органа или кода органа, выдавшего данный документ</w:t>
            </w: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Личная подпись, дата внесения</w:t>
            </w: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1258" w:type="dxa"/>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bl>
    <w:p w:rsidR="00F97261" w:rsidRPr="00956D99" w:rsidRDefault="00F97261" w:rsidP="00F97261">
      <w:pPr>
        <w:rPr>
          <w:rFonts w:ascii="Times New Roman" w:hAnsi="Times New Roman" w:cs="Times New Roman"/>
          <w:sz w:val="28"/>
          <w:szCs w:val="28"/>
        </w:rPr>
      </w:pPr>
    </w:p>
    <w:p w:rsidR="00F97261" w:rsidRPr="00AF15A2" w:rsidRDefault="00F97261" w:rsidP="00F97261">
      <w:pPr>
        <w:pStyle w:val="ac"/>
        <w:rPr>
          <w:rFonts w:ascii="Times New Roman" w:hAnsi="Times New Roman" w:cs="Times New Roman"/>
          <w:sz w:val="16"/>
          <w:szCs w:val="16"/>
        </w:rPr>
      </w:pPr>
      <w:r>
        <w:rPr>
          <w:rFonts w:ascii="Times New Roman" w:hAnsi="Times New Roman" w:cs="Times New Roman"/>
          <w:sz w:val="16"/>
          <w:szCs w:val="16"/>
        </w:rPr>
        <w:t>Подписной лист удостоверяю:</w:t>
      </w:r>
    </w:p>
    <w:p w:rsidR="00F97261" w:rsidRPr="00AF15A2"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_______________________________________________________________________________________</w:t>
      </w: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w:t>
      </w:r>
      <w:r w:rsidRPr="00A32897">
        <w:rPr>
          <w:rFonts w:ascii="Times New Roman" w:hAnsi="Times New Roman" w:cs="Times New Roman"/>
          <w:sz w:val="16"/>
          <w:szCs w:val="16"/>
        </w:rPr>
        <w:t xml:space="preserve">(фамилия, имя, отчество лица, собиравшего подписи; серия, номер и дата выдачи паспорта или документа, заменяющего паспорт гражданина,  с указанием наименования </w:t>
      </w:r>
      <w:proofErr w:type="spellStart"/>
      <w:r w:rsidRPr="00A32897">
        <w:rPr>
          <w:rFonts w:ascii="Times New Roman" w:hAnsi="Times New Roman" w:cs="Times New Roman"/>
          <w:sz w:val="16"/>
          <w:szCs w:val="16"/>
        </w:rPr>
        <w:t>иликода</w:t>
      </w:r>
      <w:proofErr w:type="spellEnd"/>
      <w:r w:rsidRPr="00A32897">
        <w:rPr>
          <w:rFonts w:ascii="Times New Roman" w:hAnsi="Times New Roman" w:cs="Times New Roman"/>
          <w:sz w:val="16"/>
          <w:szCs w:val="16"/>
        </w:rPr>
        <w:t xml:space="preserve">  выдавшего  его  органа;  адрес  места жительства; подпись и дата)</w:t>
      </w:r>
    </w:p>
    <w:p w:rsidR="00F97261" w:rsidRPr="00956D99" w:rsidRDefault="00F97261" w:rsidP="00F97261">
      <w:pPr>
        <w:rPr>
          <w:rStyle w:val="aa"/>
          <w:bCs/>
          <w:sz w:val="28"/>
          <w:szCs w:val="28"/>
        </w:rPr>
      </w:pPr>
    </w:p>
    <w:p w:rsidR="00F97261" w:rsidRPr="00956D99" w:rsidRDefault="00F97261" w:rsidP="00F97261">
      <w:pPr>
        <w:rPr>
          <w:rFonts w:ascii="Times New Roman" w:hAnsi="Times New Roman" w:cs="Times New Roman"/>
          <w:sz w:val="28"/>
          <w:szCs w:val="28"/>
        </w:rPr>
      </w:pPr>
      <w:r w:rsidRPr="00956D99">
        <w:rPr>
          <w:rStyle w:val="aa"/>
          <w:bCs/>
          <w:sz w:val="28"/>
          <w:szCs w:val="28"/>
        </w:rPr>
        <w:br w:type="page"/>
      </w:r>
    </w:p>
    <w:tbl>
      <w:tblPr>
        <w:tblStyle w:val="ae"/>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F97261" w:rsidRPr="00A32897" w:rsidTr="0025136C">
        <w:tc>
          <w:tcPr>
            <w:tcW w:w="3969" w:type="dxa"/>
          </w:tcPr>
          <w:p w:rsidR="00F97261" w:rsidRPr="00A32897" w:rsidRDefault="00F97261" w:rsidP="0025136C">
            <w:pPr>
              <w:rPr>
                <w:rStyle w:val="aa"/>
                <w:bCs/>
              </w:rPr>
            </w:pPr>
            <w:r w:rsidRPr="00A32897">
              <w:lastRenderedPageBreak/>
              <w:br w:type="page"/>
            </w:r>
            <w:r w:rsidRPr="00A32897">
              <w:rPr>
                <w:b/>
              </w:rPr>
              <w:t>Пр</w:t>
            </w:r>
            <w:r w:rsidRPr="00A32897">
              <w:rPr>
                <w:rStyle w:val="aa"/>
                <w:bCs/>
              </w:rPr>
              <w:t xml:space="preserve">иложение 3 </w:t>
            </w:r>
          </w:p>
          <w:p w:rsidR="00F97261" w:rsidRPr="00A32897" w:rsidRDefault="00F97261" w:rsidP="0025136C">
            <w:pPr>
              <w:rPr>
                <w:b/>
              </w:rPr>
            </w:pPr>
            <w:r w:rsidRPr="00A32897">
              <w:rPr>
                <w:rStyle w:val="aa"/>
                <w:bCs/>
              </w:rPr>
              <w:t xml:space="preserve">к Порядку </w:t>
            </w:r>
            <w:r w:rsidRPr="00A32897">
              <w:rPr>
                <w:b/>
              </w:rPr>
              <w:t>организации и проведения публичных слушаний</w:t>
            </w:r>
          </w:p>
        </w:tc>
      </w:tr>
    </w:tbl>
    <w:p w:rsidR="00F97261" w:rsidRPr="006E50B1" w:rsidRDefault="00F97261" w:rsidP="00F97261">
      <w:pPr>
        <w:rPr>
          <w:rFonts w:ascii="Times New Roman" w:hAnsi="Times New Roman" w:cs="Times New Roman"/>
        </w:rPr>
      </w:pPr>
    </w:p>
    <w:p w:rsidR="00F97261" w:rsidRPr="006E50B1" w:rsidRDefault="00F97261" w:rsidP="00F97261">
      <w:pPr>
        <w:tabs>
          <w:tab w:val="left" w:pos="3570"/>
          <w:tab w:val="center" w:pos="4677"/>
        </w:tabs>
        <w:contextualSpacing/>
        <w:rPr>
          <w:rFonts w:ascii="Times New Roman" w:hAnsi="Times New Roman" w:cs="Times New Roman"/>
        </w:rPr>
      </w:pPr>
    </w:p>
    <w:p w:rsidR="00F97261" w:rsidRPr="006E50B1" w:rsidRDefault="00F97261" w:rsidP="00F97261">
      <w:pPr>
        <w:rPr>
          <w:rFonts w:ascii="Times New Roman" w:hAnsi="Times New Roman" w:cs="Times New Roman"/>
        </w:rPr>
      </w:pPr>
    </w:p>
    <w:p w:rsidR="00F97261" w:rsidRPr="003F77E9" w:rsidRDefault="00F97261" w:rsidP="00F97261">
      <w:pPr>
        <w:pStyle w:val="1"/>
        <w:jc w:val="center"/>
        <w:rPr>
          <w:b w:val="0"/>
          <w:sz w:val="24"/>
          <w:szCs w:val="24"/>
        </w:rPr>
      </w:pPr>
      <w:r w:rsidRPr="003F77E9">
        <w:rPr>
          <w:sz w:val="24"/>
          <w:szCs w:val="24"/>
        </w:rPr>
        <w:t>Итоговый документ публичных слушаний</w:t>
      </w:r>
    </w:p>
    <w:p w:rsidR="00F97261" w:rsidRPr="003F77E9" w:rsidRDefault="00F97261" w:rsidP="00F97261">
      <w:pPr>
        <w:rPr>
          <w:b/>
        </w:rPr>
      </w:pPr>
    </w:p>
    <w:p w:rsidR="00F97261" w:rsidRPr="00A32897" w:rsidRDefault="00F97261" w:rsidP="00F97261">
      <w:pPr>
        <w:pStyle w:val="ac"/>
        <w:rPr>
          <w:rFonts w:ascii="Times New Roman" w:hAnsi="Times New Roman" w:cs="Times New Roman"/>
        </w:rPr>
      </w:pPr>
      <w:r>
        <w:rPr>
          <w:rFonts w:ascii="Times New Roman" w:hAnsi="Times New Roman" w:cs="Times New Roman"/>
        </w:rPr>
        <w:t xml:space="preserve">Публичные слушания назначены решением Совета </w:t>
      </w:r>
      <w:r w:rsidRPr="00A32897">
        <w:rPr>
          <w:rFonts w:ascii="Times New Roman" w:hAnsi="Times New Roman" w:cs="Times New Roman"/>
        </w:rPr>
        <w:t xml:space="preserve">депутатов ________ (постановлением </w:t>
      </w:r>
      <w:r>
        <w:rPr>
          <w:rFonts w:ascii="Times New Roman" w:hAnsi="Times New Roman" w:cs="Times New Roman"/>
        </w:rPr>
        <w:t xml:space="preserve">главы _____________) </w:t>
      </w:r>
      <w:proofErr w:type="gramStart"/>
      <w:r>
        <w:rPr>
          <w:rFonts w:ascii="Times New Roman" w:hAnsi="Times New Roman" w:cs="Times New Roman"/>
        </w:rPr>
        <w:t>от</w:t>
      </w:r>
      <w:proofErr w:type="gramEnd"/>
      <w:r>
        <w:rPr>
          <w:rFonts w:ascii="Times New Roman" w:hAnsi="Times New Roman" w:cs="Times New Roman"/>
        </w:rPr>
        <w:t xml:space="preserve"> __________</w:t>
      </w:r>
      <w:r w:rsidRPr="00A32897">
        <w:rPr>
          <w:rFonts w:ascii="Times New Roman" w:hAnsi="Times New Roman" w:cs="Times New Roman"/>
        </w:rPr>
        <w:t xml:space="preserve"> № _____________</w:t>
      </w:r>
    </w:p>
    <w:p w:rsidR="00F97261" w:rsidRPr="00A32897" w:rsidRDefault="00F97261" w:rsidP="00F97261">
      <w:pPr>
        <w:pStyle w:val="ac"/>
        <w:rPr>
          <w:rFonts w:ascii="Times New Roman" w:hAnsi="Times New Roman" w:cs="Times New Roman"/>
        </w:rPr>
      </w:pP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Тема публичных слушаний:</w:t>
      </w: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w:t>
      </w:r>
      <w:r>
        <w:rPr>
          <w:rFonts w:ascii="Times New Roman" w:hAnsi="Times New Roman" w:cs="Times New Roman"/>
        </w:rPr>
        <w:t>___________________________________________</w:t>
      </w: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_________________________________________________________________________________________________________</w:t>
      </w:r>
      <w:r>
        <w:rPr>
          <w:rFonts w:ascii="Times New Roman" w:hAnsi="Times New Roman" w:cs="Times New Roman"/>
        </w:rPr>
        <w:t>_____________________________________________________</w:t>
      </w:r>
    </w:p>
    <w:p w:rsidR="00F97261" w:rsidRPr="00A32897" w:rsidRDefault="00F97261" w:rsidP="00F97261">
      <w:pPr>
        <w:pStyle w:val="ac"/>
        <w:rPr>
          <w:rFonts w:ascii="Times New Roman" w:hAnsi="Times New Roman" w:cs="Times New Roman"/>
        </w:rPr>
      </w:pP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Дата и время проведения ________ Место проведения __________________</w:t>
      </w:r>
    </w:p>
    <w:p w:rsidR="00F97261" w:rsidRPr="00A32897" w:rsidRDefault="00F97261" w:rsidP="00F97261">
      <w:pPr>
        <w:pStyle w:val="ac"/>
        <w:rPr>
          <w:rFonts w:ascii="Times New Roman" w:hAnsi="Times New Roman" w:cs="Times New Roman"/>
        </w:rPr>
      </w:pP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Состав рабочей группы по организации и проведению публичных слушаний</w:t>
      </w:r>
    </w:p>
    <w:p w:rsidR="00F97261" w:rsidRPr="00A32897" w:rsidRDefault="00F97261" w:rsidP="00F97261">
      <w:pPr>
        <w:pStyle w:val="ac"/>
        <w:rPr>
          <w:rFonts w:ascii="Times New Roman" w:hAnsi="Times New Roman" w:cs="Times New Roman"/>
        </w:rPr>
      </w:pPr>
      <w:r w:rsidRPr="00A32897">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__________________________________________________________________</w:t>
      </w:r>
    </w:p>
    <w:p w:rsidR="00F97261" w:rsidRPr="006E50B1" w:rsidRDefault="00F97261" w:rsidP="00F97261">
      <w:pPr>
        <w:pStyle w:val="ac"/>
        <w:jc w:val="center"/>
        <w:rPr>
          <w:rFonts w:ascii="Times New Roman" w:hAnsi="Times New Roman" w:cs="Times New Roman"/>
          <w:sz w:val="20"/>
          <w:szCs w:val="20"/>
        </w:rPr>
      </w:pPr>
      <w:r w:rsidRPr="006E50B1">
        <w:rPr>
          <w:rFonts w:ascii="Times New Roman" w:hAnsi="Times New Roman" w:cs="Times New Roman"/>
          <w:sz w:val="20"/>
          <w:szCs w:val="20"/>
        </w:rPr>
        <w:t>(фамилия, имя, отчество, занимаемая должность члена рабочей группы по организации и проведению публичных слушаний)</w:t>
      </w:r>
    </w:p>
    <w:p w:rsidR="00F97261" w:rsidRPr="00F20568" w:rsidRDefault="00F97261" w:rsidP="00F97261"/>
    <w:tbl>
      <w:tblPr>
        <w:tblW w:w="979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3"/>
        <w:gridCol w:w="1595"/>
        <w:gridCol w:w="1738"/>
        <w:gridCol w:w="1981"/>
        <w:gridCol w:w="2235"/>
        <w:gridCol w:w="1575"/>
      </w:tblGrid>
      <w:tr w:rsidR="00F97261" w:rsidRPr="00A32897" w:rsidTr="0025136C">
        <w:tc>
          <w:tcPr>
            <w:tcW w:w="673" w:type="dxa"/>
            <w:tcBorders>
              <w:top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w:t>
            </w:r>
            <w:r w:rsidRPr="00A32897">
              <w:rPr>
                <w:rFonts w:ascii="Times New Roman" w:hAnsi="Times New Roman" w:cs="Times New Roman"/>
                <w:sz w:val="20"/>
                <w:szCs w:val="20"/>
              </w:rPr>
              <w:br/>
            </w:r>
            <w:proofErr w:type="spellStart"/>
            <w:proofErr w:type="gramStart"/>
            <w:r w:rsidRPr="00A32897">
              <w:rPr>
                <w:rFonts w:ascii="Times New Roman" w:hAnsi="Times New Roman" w:cs="Times New Roman"/>
                <w:sz w:val="20"/>
                <w:szCs w:val="20"/>
              </w:rPr>
              <w:t>п</w:t>
            </w:r>
            <w:proofErr w:type="spellEnd"/>
            <w:proofErr w:type="gramEnd"/>
            <w:r w:rsidRPr="00A32897">
              <w:rPr>
                <w:rFonts w:ascii="Times New Roman" w:hAnsi="Times New Roman" w:cs="Times New Roman"/>
                <w:sz w:val="20"/>
                <w:szCs w:val="20"/>
              </w:rPr>
              <w:t>/</w:t>
            </w:r>
            <w:proofErr w:type="spellStart"/>
            <w:r w:rsidRPr="00A32897">
              <w:rPr>
                <w:rFonts w:ascii="Times New Roman" w:hAnsi="Times New Roman" w:cs="Times New Roman"/>
                <w:sz w:val="20"/>
                <w:szCs w:val="20"/>
              </w:rPr>
              <w:t>п</w:t>
            </w:r>
            <w:proofErr w:type="spellEnd"/>
          </w:p>
        </w:tc>
        <w:tc>
          <w:tcPr>
            <w:tcW w:w="1595"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Вопросы, вынесенные на обсуждение</w:t>
            </w:r>
          </w:p>
        </w:tc>
        <w:tc>
          <w:tcPr>
            <w:tcW w:w="1738"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Предложения и рекомендации членов рабочей группы (рабочего органа)</w:t>
            </w:r>
          </w:p>
        </w:tc>
        <w:tc>
          <w:tcPr>
            <w:tcW w:w="2235"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Предложение внесено (поддержано)</w:t>
            </w:r>
          </w:p>
        </w:tc>
        <w:tc>
          <w:tcPr>
            <w:tcW w:w="1575" w:type="dxa"/>
            <w:tcBorders>
              <w:top w:val="single" w:sz="4" w:space="0" w:color="auto"/>
              <w:left w:val="single" w:sz="4" w:space="0" w:color="auto"/>
              <w:bottom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Примечание</w:t>
            </w:r>
          </w:p>
        </w:tc>
      </w:tr>
      <w:tr w:rsidR="00F97261" w:rsidRPr="00A32897" w:rsidTr="0025136C">
        <w:tc>
          <w:tcPr>
            <w:tcW w:w="673" w:type="dxa"/>
            <w:vMerge w:val="restart"/>
            <w:tcBorders>
              <w:top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1.</w:t>
            </w:r>
          </w:p>
        </w:tc>
        <w:tc>
          <w:tcPr>
            <w:tcW w:w="1595" w:type="dxa"/>
            <w:vMerge w:val="restart"/>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r w:rsidRPr="00A32897">
              <w:rPr>
                <w:rFonts w:ascii="Times New Roman" w:hAnsi="Times New Roman" w:cs="Times New Roman"/>
                <w:sz w:val="20"/>
                <w:szCs w:val="20"/>
              </w:rPr>
              <w:t>Формулировка вопроса</w:t>
            </w:r>
          </w:p>
        </w:tc>
        <w:tc>
          <w:tcPr>
            <w:tcW w:w="1738"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1.1.</w:t>
            </w:r>
          </w:p>
        </w:tc>
        <w:tc>
          <w:tcPr>
            <w:tcW w:w="198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r w:rsidRPr="00A32897">
              <w:rPr>
                <w:rFonts w:ascii="Times New Roman" w:hAnsi="Times New Roman" w:cs="Times New Roman"/>
                <w:sz w:val="20"/>
                <w:szCs w:val="20"/>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left"/>
              <w:rPr>
                <w:rFonts w:ascii="Times New Roman" w:hAnsi="Times New Roman" w:cs="Times New Roman"/>
                <w:sz w:val="20"/>
                <w:szCs w:val="20"/>
              </w:rPr>
            </w:pPr>
            <w:r w:rsidRPr="00A32897">
              <w:rPr>
                <w:rFonts w:ascii="Times New Roman" w:hAnsi="Times New Roman" w:cs="Times New Roman"/>
                <w:sz w:val="20"/>
                <w:szCs w:val="20"/>
              </w:rPr>
              <w:t>Ф.И.О. член</w:t>
            </w:r>
            <w:proofErr w:type="gramStart"/>
            <w:r w:rsidRPr="00A32897">
              <w:rPr>
                <w:rFonts w:ascii="Times New Roman" w:hAnsi="Times New Roman" w:cs="Times New Roman"/>
                <w:sz w:val="20"/>
                <w:szCs w:val="20"/>
              </w:rPr>
              <w:t>а(</w:t>
            </w:r>
            <w:proofErr w:type="spellStart"/>
            <w:proofErr w:type="gramEnd"/>
            <w:r w:rsidRPr="00A32897">
              <w:rPr>
                <w:rFonts w:ascii="Times New Roman" w:hAnsi="Times New Roman" w:cs="Times New Roman"/>
                <w:sz w:val="20"/>
                <w:szCs w:val="20"/>
              </w:rPr>
              <w:t>ов</w:t>
            </w:r>
            <w:proofErr w:type="spellEnd"/>
            <w:r w:rsidRPr="00A32897">
              <w:rPr>
                <w:rFonts w:ascii="Times New Roman" w:hAnsi="Times New Roman" w:cs="Times New Roman"/>
                <w:sz w:val="20"/>
                <w:szCs w:val="20"/>
              </w:rPr>
              <w:t xml:space="preserve">) рабочей группы </w:t>
            </w:r>
          </w:p>
        </w:tc>
        <w:tc>
          <w:tcPr>
            <w:tcW w:w="1575"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r w:rsidR="00F97261" w:rsidRPr="00A32897" w:rsidTr="0025136C">
        <w:tc>
          <w:tcPr>
            <w:tcW w:w="673" w:type="dxa"/>
            <w:vMerge/>
            <w:tcBorders>
              <w:top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595" w:type="dxa"/>
            <w:vMerge/>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p>
        </w:tc>
        <w:tc>
          <w:tcPr>
            <w:tcW w:w="1738"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center"/>
              <w:rPr>
                <w:rFonts w:ascii="Times New Roman" w:hAnsi="Times New Roman" w:cs="Times New Roman"/>
                <w:sz w:val="20"/>
                <w:szCs w:val="20"/>
              </w:rPr>
            </w:pPr>
            <w:r w:rsidRPr="00A32897">
              <w:rPr>
                <w:rFonts w:ascii="Times New Roman" w:hAnsi="Times New Roman" w:cs="Times New Roman"/>
                <w:sz w:val="20"/>
                <w:szCs w:val="20"/>
              </w:rPr>
              <w:t>1.2.</w:t>
            </w:r>
          </w:p>
        </w:tc>
        <w:tc>
          <w:tcPr>
            <w:tcW w:w="1981"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rPr>
                <w:rFonts w:ascii="Times New Roman" w:hAnsi="Times New Roman" w:cs="Times New Roman"/>
                <w:sz w:val="20"/>
                <w:szCs w:val="20"/>
              </w:rPr>
            </w:pPr>
            <w:r w:rsidRPr="00A32897">
              <w:rPr>
                <w:rFonts w:ascii="Times New Roman" w:hAnsi="Times New Roman" w:cs="Times New Roman"/>
                <w:sz w:val="20"/>
                <w:szCs w:val="20"/>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F97261" w:rsidRPr="00A32897" w:rsidRDefault="00F97261" w:rsidP="0025136C">
            <w:pPr>
              <w:pStyle w:val="ab"/>
              <w:jc w:val="left"/>
              <w:rPr>
                <w:rFonts w:ascii="Times New Roman" w:hAnsi="Times New Roman" w:cs="Times New Roman"/>
                <w:sz w:val="20"/>
                <w:szCs w:val="20"/>
              </w:rPr>
            </w:pPr>
            <w:r w:rsidRPr="00A32897">
              <w:rPr>
                <w:rFonts w:ascii="Times New Roman" w:hAnsi="Times New Roman" w:cs="Times New Roman"/>
                <w:sz w:val="20"/>
                <w:szCs w:val="20"/>
              </w:rPr>
              <w:t>Ф.И.О. член</w:t>
            </w:r>
            <w:proofErr w:type="gramStart"/>
            <w:r w:rsidRPr="00A32897">
              <w:rPr>
                <w:rFonts w:ascii="Times New Roman" w:hAnsi="Times New Roman" w:cs="Times New Roman"/>
                <w:sz w:val="20"/>
                <w:szCs w:val="20"/>
              </w:rPr>
              <w:t>а(</w:t>
            </w:r>
            <w:proofErr w:type="spellStart"/>
            <w:proofErr w:type="gramEnd"/>
            <w:r w:rsidRPr="00A32897">
              <w:rPr>
                <w:rFonts w:ascii="Times New Roman" w:hAnsi="Times New Roman" w:cs="Times New Roman"/>
                <w:sz w:val="20"/>
                <w:szCs w:val="20"/>
              </w:rPr>
              <w:t>ов</w:t>
            </w:r>
            <w:proofErr w:type="spellEnd"/>
            <w:r w:rsidRPr="00A32897">
              <w:rPr>
                <w:rFonts w:ascii="Times New Roman" w:hAnsi="Times New Roman" w:cs="Times New Roman"/>
                <w:sz w:val="20"/>
                <w:szCs w:val="20"/>
              </w:rPr>
              <w:t xml:space="preserve">) рабочей группы </w:t>
            </w:r>
          </w:p>
        </w:tc>
        <w:tc>
          <w:tcPr>
            <w:tcW w:w="1575" w:type="dxa"/>
            <w:tcBorders>
              <w:top w:val="single" w:sz="4" w:space="0" w:color="auto"/>
              <w:left w:val="single" w:sz="4" w:space="0" w:color="auto"/>
              <w:bottom w:val="single" w:sz="4" w:space="0" w:color="auto"/>
            </w:tcBorders>
          </w:tcPr>
          <w:p w:rsidR="00F97261" w:rsidRPr="00A32897" w:rsidRDefault="00F97261" w:rsidP="0025136C">
            <w:pPr>
              <w:pStyle w:val="ab"/>
              <w:rPr>
                <w:rFonts w:ascii="Times New Roman" w:hAnsi="Times New Roman" w:cs="Times New Roman"/>
                <w:sz w:val="20"/>
                <w:szCs w:val="20"/>
              </w:rPr>
            </w:pPr>
          </w:p>
        </w:tc>
      </w:tr>
    </w:tbl>
    <w:p w:rsidR="00F97261" w:rsidRPr="00F20568" w:rsidRDefault="00F97261" w:rsidP="00F97261"/>
    <w:p w:rsidR="00F97261" w:rsidRPr="006E50B1" w:rsidRDefault="00F97261" w:rsidP="00F97261">
      <w:pPr>
        <w:pStyle w:val="ac"/>
        <w:jc w:val="both"/>
        <w:rPr>
          <w:rFonts w:ascii="Times New Roman" w:hAnsi="Times New Roman" w:cs="Times New Roman"/>
        </w:rPr>
      </w:pPr>
      <w:r w:rsidRPr="006E50B1">
        <w:rPr>
          <w:rFonts w:ascii="Times New Roman" w:hAnsi="Times New Roman" w:cs="Times New Roman"/>
        </w:rPr>
        <w:t>Решение рабочей группы, в том числе мотивированное обоснование его принятия</w:t>
      </w:r>
    </w:p>
    <w:p w:rsidR="00F97261" w:rsidRPr="00A32897" w:rsidRDefault="00F97261" w:rsidP="00F97261">
      <w:pPr>
        <w:pStyle w:val="ac"/>
        <w:jc w:val="both"/>
        <w:rPr>
          <w:rFonts w:ascii="Times New Roman" w:hAnsi="Times New Roman" w:cs="Times New Roman"/>
          <w:sz w:val="20"/>
          <w:szCs w:val="20"/>
        </w:rPr>
      </w:pPr>
      <w:r w:rsidRPr="00A32897">
        <w:rPr>
          <w:rFonts w:ascii="Times New Roman" w:hAnsi="Times New Roman" w:cs="Times New Roman"/>
          <w:sz w:val="20"/>
          <w:szCs w:val="20"/>
        </w:rPr>
        <w:t>____________________________________________________________________</w:t>
      </w:r>
      <w:r>
        <w:rPr>
          <w:rFonts w:ascii="Times New Roman" w:hAnsi="Times New Roman" w:cs="Times New Roman"/>
          <w:sz w:val="20"/>
          <w:szCs w:val="20"/>
        </w:rPr>
        <w:t>___________________________</w:t>
      </w:r>
    </w:p>
    <w:p w:rsidR="00F97261" w:rsidRPr="00A32897" w:rsidRDefault="00F97261" w:rsidP="00F97261">
      <w:pPr>
        <w:jc w:val="both"/>
        <w:rPr>
          <w:rFonts w:ascii="Times New Roman" w:hAnsi="Times New Roman" w:cs="Times New Roman"/>
          <w:sz w:val="20"/>
          <w:szCs w:val="20"/>
        </w:rPr>
      </w:pPr>
    </w:p>
    <w:p w:rsidR="00F97261" w:rsidRPr="006E50B1" w:rsidRDefault="00F97261" w:rsidP="00F97261">
      <w:pPr>
        <w:pStyle w:val="ac"/>
        <w:jc w:val="both"/>
        <w:rPr>
          <w:rFonts w:ascii="Times New Roman" w:hAnsi="Times New Roman" w:cs="Times New Roman"/>
        </w:rPr>
      </w:pPr>
      <w:r w:rsidRPr="006E50B1">
        <w:rPr>
          <w:rFonts w:ascii="Times New Roman" w:hAnsi="Times New Roman" w:cs="Times New Roman"/>
        </w:rPr>
        <w:t>Председатель рабочей группы                     Подпись                         И.О. Фамилия</w:t>
      </w:r>
    </w:p>
    <w:p w:rsidR="00F97261" w:rsidRPr="006E50B1" w:rsidRDefault="00F97261" w:rsidP="00F97261">
      <w:pPr>
        <w:jc w:val="right"/>
        <w:rPr>
          <w:rFonts w:ascii="Times New Roman" w:hAnsi="Times New Roman" w:cs="Times New Roman"/>
        </w:rPr>
      </w:pPr>
      <w:r w:rsidRPr="006E50B1">
        <w:rPr>
          <w:rFonts w:ascii="Times New Roman" w:hAnsi="Times New Roman" w:cs="Times New Roman"/>
        </w:rPr>
        <w:t>Дата</w:t>
      </w:r>
    </w:p>
    <w:p w:rsidR="00F97261" w:rsidRDefault="00F97261" w:rsidP="00F97261"/>
    <w:p w:rsidR="0025136C" w:rsidRDefault="0025136C" w:rsidP="0025136C">
      <w:pPr>
        <w:pStyle w:val="3"/>
        <w:rPr>
          <w:rFonts w:ascii="Times New Roman" w:hAnsi="Times New Roman" w:cs="Times New Roman"/>
        </w:rPr>
      </w:pPr>
      <w:r>
        <w:rPr>
          <w:rFonts w:ascii="Times New Roman" w:hAnsi="Times New Roman" w:cs="Times New Roman"/>
        </w:rPr>
        <w:lastRenderedPageBreak/>
        <w:t xml:space="preserve">                  СОВЕТ ДЕПУТАТОВ ПУРКАЕВСКОГО СЕЛЬСКОГО ПОСЕЛЕНИЯ      </w:t>
      </w:r>
    </w:p>
    <w:p w:rsidR="0025136C" w:rsidRDefault="0025136C" w:rsidP="0025136C">
      <w:pPr>
        <w:pStyle w:val="3"/>
        <w:rPr>
          <w:rFonts w:ascii="Times New Roman" w:hAnsi="Times New Roman" w:cs="Times New Roman"/>
        </w:rPr>
      </w:pPr>
      <w:r>
        <w:rPr>
          <w:rFonts w:ascii="Times New Roman" w:hAnsi="Times New Roman" w:cs="Times New Roman"/>
        </w:rPr>
        <w:t xml:space="preserve">                          ДУБЕНСКОГО МУНИЦИПАЛЬНОГО РАЙОНА</w:t>
      </w:r>
    </w:p>
    <w:p w:rsidR="0025136C" w:rsidRPr="0025136C" w:rsidRDefault="0025136C" w:rsidP="0025136C">
      <w:pPr>
        <w:pStyle w:val="3"/>
        <w:rPr>
          <w:rFonts w:ascii="Times New Roman" w:hAnsi="Times New Roman" w:cs="Times New Roman"/>
        </w:rPr>
      </w:pPr>
      <w:r>
        <w:rPr>
          <w:rFonts w:ascii="Times New Roman" w:hAnsi="Times New Roman" w:cs="Times New Roman"/>
        </w:rPr>
        <w:t xml:space="preserve">                  </w:t>
      </w:r>
      <w:r w:rsidRPr="0025136C">
        <w:rPr>
          <w:rFonts w:ascii="Times New Roman" w:hAnsi="Times New Roman" w:cs="Times New Roman"/>
          <w:sz w:val="24"/>
          <w:szCs w:val="24"/>
        </w:rPr>
        <w:t>РЕСПУБЛИКИ  МОРДОВИЯ  СЕДЬМОГО СОЗЫВА</w:t>
      </w:r>
    </w:p>
    <w:p w:rsidR="0025136C" w:rsidRDefault="0025136C" w:rsidP="0025136C">
      <w:pPr>
        <w:pStyle w:val="a4"/>
        <w:spacing w:line="216" w:lineRule="auto"/>
        <w:jc w:val="left"/>
        <w:rPr>
          <w:sz w:val="28"/>
          <w:szCs w:val="28"/>
        </w:rPr>
      </w:pPr>
    </w:p>
    <w:p w:rsidR="0025136C" w:rsidRDefault="0025136C" w:rsidP="0025136C">
      <w:pPr>
        <w:pStyle w:val="a4"/>
        <w:spacing w:line="216" w:lineRule="auto"/>
        <w:rPr>
          <w:sz w:val="28"/>
          <w:szCs w:val="28"/>
        </w:rPr>
      </w:pPr>
      <w:r>
        <w:rPr>
          <w:sz w:val="28"/>
          <w:szCs w:val="28"/>
        </w:rPr>
        <w:t>РЕШЕНИЕ</w:t>
      </w:r>
    </w:p>
    <w:p w:rsidR="0025136C" w:rsidRDefault="0025136C" w:rsidP="0025136C">
      <w:pPr>
        <w:pStyle w:val="a4"/>
        <w:spacing w:line="216" w:lineRule="auto"/>
        <w:rPr>
          <w:b w:val="0"/>
          <w:sz w:val="28"/>
          <w:szCs w:val="28"/>
        </w:rPr>
      </w:pPr>
    </w:p>
    <w:p w:rsidR="0025136C" w:rsidRDefault="0025136C" w:rsidP="0025136C">
      <w:pPr>
        <w:pStyle w:val="a4"/>
        <w:spacing w:line="216" w:lineRule="auto"/>
        <w:rPr>
          <w:b w:val="0"/>
          <w:sz w:val="28"/>
          <w:szCs w:val="28"/>
        </w:rPr>
      </w:pPr>
      <w:r>
        <w:rPr>
          <w:b w:val="0"/>
          <w:sz w:val="28"/>
          <w:szCs w:val="28"/>
        </w:rPr>
        <w:t xml:space="preserve">с. </w:t>
      </w:r>
      <w:proofErr w:type="spellStart"/>
      <w:r>
        <w:rPr>
          <w:b w:val="0"/>
          <w:sz w:val="28"/>
          <w:szCs w:val="28"/>
        </w:rPr>
        <w:t>Пуркаево</w:t>
      </w:r>
      <w:proofErr w:type="spellEnd"/>
    </w:p>
    <w:p w:rsidR="0025136C" w:rsidRDefault="0025136C" w:rsidP="0025136C">
      <w:pPr>
        <w:pStyle w:val="a4"/>
        <w:spacing w:line="216" w:lineRule="auto"/>
        <w:jc w:val="left"/>
        <w:rPr>
          <w:sz w:val="28"/>
          <w:szCs w:val="28"/>
        </w:rPr>
      </w:pPr>
    </w:p>
    <w:p w:rsidR="0025136C" w:rsidRPr="0040792C" w:rsidRDefault="0025136C" w:rsidP="0025136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Pr="0040792C">
        <w:rPr>
          <w:rFonts w:ascii="Times New Roman" w:hAnsi="Times New Roman" w:cs="Times New Roman"/>
          <w:sz w:val="28"/>
          <w:szCs w:val="28"/>
        </w:rPr>
        <w:t>«31» января  2022 г.                                                       № 27</w:t>
      </w:r>
    </w:p>
    <w:p w:rsidR="0025136C" w:rsidRDefault="0025136C" w:rsidP="0025136C">
      <w:pPr>
        <w:tabs>
          <w:tab w:val="left" w:pos="284"/>
        </w:tabs>
        <w:jc w:val="center"/>
        <w:rPr>
          <w:rFonts w:ascii="Times New Roman" w:hAnsi="Times New Roman" w:cs="Times New Roman"/>
          <w:sz w:val="28"/>
          <w:szCs w:val="28"/>
        </w:rPr>
      </w:pPr>
    </w:p>
    <w:p w:rsidR="0025136C" w:rsidRPr="0040792C" w:rsidRDefault="0025136C" w:rsidP="0025136C">
      <w:pPr>
        <w:tabs>
          <w:tab w:val="left" w:pos="284"/>
        </w:tabs>
        <w:jc w:val="center"/>
        <w:rPr>
          <w:rFonts w:ascii="Times New Roman" w:hAnsi="Times New Roman" w:cs="Times New Roman"/>
          <w:b/>
          <w:sz w:val="28"/>
          <w:szCs w:val="28"/>
        </w:rPr>
      </w:pPr>
      <w:r w:rsidRPr="0040792C">
        <w:rPr>
          <w:rFonts w:ascii="Times New Roman" w:hAnsi="Times New Roman" w:cs="Times New Roman"/>
          <w:b/>
          <w:sz w:val="28"/>
          <w:szCs w:val="28"/>
        </w:rPr>
        <w:t xml:space="preserve">Об утверждении положения о порядке вырубки зеленых насаждений, возмещения ущерба и восстановления зеленых насаждений, расположенных на землях, не относящихся к категории земель лесного фонда, на территории </w:t>
      </w:r>
      <w:proofErr w:type="spellStart"/>
      <w:r>
        <w:rPr>
          <w:rFonts w:ascii="Times New Roman" w:hAnsi="Times New Roman" w:cs="Times New Roman"/>
          <w:b/>
          <w:sz w:val="28"/>
          <w:szCs w:val="28"/>
        </w:rPr>
        <w:t>Пуркаевского</w:t>
      </w:r>
      <w:proofErr w:type="spellEnd"/>
      <w:r w:rsidRPr="0040792C">
        <w:rPr>
          <w:rFonts w:ascii="Times New Roman" w:hAnsi="Times New Roman" w:cs="Times New Roman"/>
          <w:b/>
          <w:sz w:val="28"/>
          <w:szCs w:val="28"/>
        </w:rPr>
        <w:t xml:space="preserve"> сельского поселения Дубенского муниципального района РМ</w:t>
      </w:r>
    </w:p>
    <w:p w:rsidR="0025136C" w:rsidRPr="00AA1334" w:rsidRDefault="0025136C" w:rsidP="0025136C">
      <w:pPr>
        <w:pStyle w:val="af"/>
        <w:ind w:right="-1"/>
        <w:jc w:val="both"/>
        <w:rPr>
          <w:szCs w:val="28"/>
        </w:rPr>
      </w:pPr>
      <w:proofErr w:type="gramStart"/>
      <w:r w:rsidRPr="00AA1334">
        <w:rPr>
          <w:szCs w:val="28"/>
        </w:rPr>
        <w:t xml:space="preserve">В соответствии с Федеральными законами от 10.01.2002 г. №7-ФЗ </w:t>
      </w:r>
      <w:hyperlink r:id="rId7" w:history="1">
        <w:r w:rsidRPr="00AA1334">
          <w:rPr>
            <w:rStyle w:val="af1"/>
            <w:szCs w:val="28"/>
          </w:rPr>
          <w:t>«Об охране окружающей среды</w:t>
        </w:r>
      </w:hyperlink>
      <w:r w:rsidRPr="00AA1334">
        <w:rPr>
          <w:b/>
          <w:szCs w:val="28"/>
        </w:rPr>
        <w:t>»</w:t>
      </w:r>
      <w:r w:rsidRPr="00AA1334">
        <w:rPr>
          <w:szCs w:val="28"/>
        </w:rPr>
        <w:t xml:space="preserve"> и Федеральным законом от 06.10.2003 г. № 131-ФЗ </w:t>
      </w:r>
      <w:hyperlink r:id="rId8" w:history="1">
        <w:r w:rsidRPr="00AA1334">
          <w:rPr>
            <w:rStyle w:val="af1"/>
            <w:szCs w:val="28"/>
          </w:rPr>
          <w:t>«Об общих принципах организации местного самоуправления в Российской Федерации</w:t>
        </w:r>
      </w:hyperlink>
      <w:r w:rsidRPr="00AA1334">
        <w:rPr>
          <w:b/>
          <w:szCs w:val="28"/>
        </w:rPr>
        <w:t>»</w:t>
      </w:r>
      <w:r w:rsidRPr="00AA1334">
        <w:rPr>
          <w:szCs w:val="28"/>
        </w:rPr>
        <w:t xml:space="preserve">, в целях рационального использования, охраны и воспроизводства зеленых насаждений, а также финансирования мероприятий по поддержанию и восстановлению зеленых насаждений, совет депутатов </w:t>
      </w:r>
      <w:proofErr w:type="spellStart"/>
      <w:r>
        <w:rPr>
          <w:szCs w:val="28"/>
        </w:rPr>
        <w:t>Пуркаевского</w:t>
      </w:r>
      <w:proofErr w:type="spellEnd"/>
      <w:r w:rsidRPr="00AA1334">
        <w:rPr>
          <w:szCs w:val="28"/>
        </w:rPr>
        <w:t xml:space="preserve"> сельского поселения Дубенского муниципального района решил:</w:t>
      </w:r>
      <w:proofErr w:type="gramEnd"/>
    </w:p>
    <w:p w:rsidR="0025136C" w:rsidRPr="00AA1334" w:rsidRDefault="0025136C" w:rsidP="0025136C">
      <w:pPr>
        <w:tabs>
          <w:tab w:val="left" w:pos="284"/>
        </w:tabs>
        <w:rPr>
          <w:rFonts w:ascii="Times New Roman" w:hAnsi="Times New Roman" w:cs="Times New Roman"/>
          <w:sz w:val="28"/>
          <w:szCs w:val="28"/>
        </w:rPr>
      </w:pPr>
      <w:r w:rsidRPr="00AA1334">
        <w:rPr>
          <w:rFonts w:ascii="Times New Roman" w:hAnsi="Times New Roman" w:cs="Times New Roman"/>
          <w:sz w:val="28"/>
          <w:szCs w:val="28"/>
        </w:rPr>
        <w:t xml:space="preserve">1. Утвердить </w:t>
      </w:r>
      <w:hyperlink w:anchor="sub_1000" w:history="1">
        <w:r w:rsidRPr="00AA1334">
          <w:rPr>
            <w:rStyle w:val="af1"/>
            <w:rFonts w:ascii="Times New Roman" w:hAnsi="Times New Roman" w:cs="Times New Roman"/>
            <w:sz w:val="28"/>
            <w:szCs w:val="28"/>
          </w:rPr>
          <w:t>Положение</w:t>
        </w:r>
      </w:hyperlink>
      <w:r w:rsidRPr="00AA1334">
        <w:rPr>
          <w:rFonts w:ascii="Times New Roman" w:hAnsi="Times New Roman" w:cs="Times New Roman"/>
          <w:sz w:val="28"/>
          <w:szCs w:val="28"/>
        </w:rPr>
        <w:t xml:space="preserve"> о порядке вырубки зеленых насаждений, возмещения ущерба и восстановления зеленых насаждений, расположенных на землях, не относящихся к категории земель лесного фонда, на территории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(Приложение №1).</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2. Утвердить </w:t>
      </w:r>
      <w:hyperlink w:anchor="sub_30000" w:history="1">
        <w:r w:rsidRPr="00AA1334">
          <w:rPr>
            <w:rStyle w:val="af1"/>
            <w:rFonts w:ascii="Times New Roman" w:hAnsi="Times New Roman" w:cs="Times New Roman"/>
            <w:sz w:val="28"/>
            <w:szCs w:val="28"/>
          </w:rPr>
          <w:t>размеры</w:t>
        </w:r>
      </w:hyperlink>
      <w:r w:rsidRPr="00AA1334">
        <w:rPr>
          <w:rFonts w:ascii="Times New Roman" w:hAnsi="Times New Roman" w:cs="Times New Roman"/>
          <w:sz w:val="28"/>
          <w:szCs w:val="28"/>
        </w:rPr>
        <w:t xml:space="preserve"> компенсационной стоимости ущерба, наносимого в результате вырубки зеленых насаждений (Приложение№2).</w:t>
      </w:r>
    </w:p>
    <w:p w:rsidR="0025136C" w:rsidRPr="00AA1334" w:rsidRDefault="0025136C" w:rsidP="0025136C">
      <w:pPr>
        <w:tabs>
          <w:tab w:val="left" w:pos="284"/>
        </w:tabs>
        <w:rPr>
          <w:rFonts w:ascii="Times New Roman" w:hAnsi="Times New Roman" w:cs="Times New Roman"/>
          <w:sz w:val="28"/>
          <w:szCs w:val="28"/>
        </w:rPr>
      </w:pPr>
      <w:r w:rsidRPr="00AA1334">
        <w:rPr>
          <w:rFonts w:ascii="Times New Roman" w:hAnsi="Times New Roman" w:cs="Times New Roman"/>
          <w:sz w:val="28"/>
          <w:szCs w:val="28"/>
        </w:rPr>
        <w:t xml:space="preserve">3. Опубликовать настоящее решение в официальном печатном издании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AA1334">
        <w:rPr>
          <w:rFonts w:ascii="Times New Roman" w:hAnsi="Times New Roman" w:cs="Times New Roman"/>
          <w:sz w:val="28"/>
          <w:szCs w:val="28"/>
          <w:lang w:val="en-US"/>
        </w:rPr>
        <w:t>http</w:t>
      </w:r>
      <w:r w:rsidRPr="00AA1334">
        <w:rPr>
          <w:rFonts w:ascii="Times New Roman" w:hAnsi="Times New Roman" w:cs="Times New Roman"/>
          <w:sz w:val="28"/>
          <w:szCs w:val="28"/>
        </w:rPr>
        <w:t>\\</w:t>
      </w:r>
      <w:r w:rsidRPr="00AA1334">
        <w:rPr>
          <w:rFonts w:ascii="Times New Roman" w:hAnsi="Times New Roman" w:cs="Times New Roman"/>
          <w:sz w:val="28"/>
          <w:szCs w:val="28"/>
          <w:lang w:val="en-US"/>
        </w:rPr>
        <w:t>dubenki</w:t>
      </w:r>
      <w:r w:rsidRPr="00AA1334">
        <w:rPr>
          <w:rFonts w:ascii="Times New Roman" w:hAnsi="Times New Roman" w:cs="Times New Roman"/>
          <w:sz w:val="28"/>
          <w:szCs w:val="28"/>
        </w:rPr>
        <w:t>.</w:t>
      </w:r>
      <w:r w:rsidRPr="00AA1334">
        <w:rPr>
          <w:rFonts w:ascii="Times New Roman" w:hAnsi="Times New Roman" w:cs="Times New Roman"/>
          <w:sz w:val="28"/>
          <w:szCs w:val="28"/>
          <w:lang w:val="en-US"/>
        </w:rPr>
        <w:t>e</w:t>
      </w:r>
      <w:r w:rsidRPr="00AA1334">
        <w:rPr>
          <w:rFonts w:ascii="Times New Roman" w:hAnsi="Times New Roman" w:cs="Times New Roman"/>
          <w:sz w:val="28"/>
          <w:szCs w:val="28"/>
        </w:rPr>
        <w:t>-</w:t>
      </w:r>
      <w:proofErr w:type="spellStart"/>
      <w:r w:rsidRPr="00AA1334">
        <w:rPr>
          <w:rFonts w:ascii="Times New Roman" w:hAnsi="Times New Roman" w:cs="Times New Roman"/>
          <w:sz w:val="28"/>
          <w:szCs w:val="28"/>
          <w:lang w:val="en-US"/>
        </w:rPr>
        <w:t>mordovia</w:t>
      </w:r>
      <w:proofErr w:type="spellEnd"/>
      <w:r w:rsidRPr="00AA1334">
        <w:rPr>
          <w:rFonts w:ascii="Times New Roman" w:hAnsi="Times New Roman" w:cs="Times New Roman"/>
          <w:sz w:val="28"/>
          <w:szCs w:val="28"/>
        </w:rPr>
        <w:t>.</w:t>
      </w:r>
      <w:proofErr w:type="spellStart"/>
      <w:r w:rsidRPr="00AA1334">
        <w:rPr>
          <w:rFonts w:ascii="Times New Roman" w:hAnsi="Times New Roman" w:cs="Times New Roman"/>
          <w:sz w:val="28"/>
          <w:szCs w:val="28"/>
          <w:lang w:val="en-US"/>
        </w:rPr>
        <w:t>ru</w:t>
      </w:r>
      <w:proofErr w:type="spellEnd"/>
      <w:r w:rsidRPr="00AA1334">
        <w:rPr>
          <w:rFonts w:ascii="Times New Roman" w:hAnsi="Times New Roman" w:cs="Times New Roman"/>
          <w:sz w:val="28"/>
          <w:szCs w:val="28"/>
        </w:rPr>
        <w:t>.</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4. Настоящее решение вступает в силу с момента официального опубликования.</w:t>
      </w: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  </w:t>
      </w:r>
    </w:p>
    <w:p w:rsidR="0025136C" w:rsidRPr="00AA1334" w:rsidRDefault="0025136C" w:rsidP="0025136C">
      <w:pPr>
        <w:tabs>
          <w:tab w:val="left" w:pos="7383"/>
        </w:tabs>
        <w:rPr>
          <w:rFonts w:ascii="Times New Roman" w:hAnsi="Times New Roman" w:cs="Times New Roman"/>
          <w:sz w:val="28"/>
          <w:szCs w:val="28"/>
        </w:rPr>
      </w:pPr>
      <w:r w:rsidRPr="00AA1334">
        <w:rPr>
          <w:rFonts w:ascii="Times New Roman" w:hAnsi="Times New Roman" w:cs="Times New Roman"/>
          <w:sz w:val="28"/>
          <w:szCs w:val="28"/>
        </w:rPr>
        <w:t>Глава</w:t>
      </w:r>
    </w:p>
    <w:p w:rsidR="0025136C" w:rsidRPr="00AA1334" w:rsidRDefault="0025136C" w:rsidP="0025136C">
      <w:pPr>
        <w:tabs>
          <w:tab w:val="left" w:pos="7383"/>
        </w:tabs>
        <w:rPr>
          <w:rFonts w:ascii="Times New Roman" w:hAnsi="Times New Roman" w:cs="Times New Roman"/>
          <w:sz w:val="28"/>
          <w:szCs w:val="28"/>
        </w:rPr>
      </w:pP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Радаева</w:t>
      </w:r>
      <w:proofErr w:type="spellEnd"/>
      <w:r>
        <w:rPr>
          <w:rFonts w:ascii="Times New Roman" w:hAnsi="Times New Roman" w:cs="Times New Roman"/>
          <w:sz w:val="28"/>
          <w:szCs w:val="28"/>
        </w:rPr>
        <w:t xml:space="preserve"> Т.В.</w:t>
      </w:r>
    </w:p>
    <w:p w:rsidR="0025136C" w:rsidRPr="00AA1334" w:rsidRDefault="0025136C" w:rsidP="0025136C">
      <w:pPr>
        <w:pStyle w:val="1"/>
        <w:jc w:val="both"/>
        <w:rPr>
          <w:rFonts w:ascii="Times New Roman" w:hAnsi="Times New Roman"/>
        </w:rPr>
      </w:pPr>
    </w:p>
    <w:p w:rsidR="0025136C" w:rsidRPr="00AA1334" w:rsidRDefault="0025136C" w:rsidP="0025136C">
      <w:pPr>
        <w:tabs>
          <w:tab w:val="left" w:pos="284"/>
        </w:tabs>
        <w:jc w:val="center"/>
        <w:rPr>
          <w:rFonts w:ascii="Times New Roman" w:hAnsi="Times New Roman" w:cs="Times New Roman"/>
          <w:b/>
          <w:sz w:val="28"/>
          <w:szCs w:val="28"/>
        </w:rPr>
      </w:pPr>
      <w:bookmarkStart w:id="30" w:name="sub_1000"/>
      <w:r w:rsidRPr="00AA1334">
        <w:rPr>
          <w:rFonts w:ascii="Times New Roman" w:hAnsi="Times New Roman" w:cs="Times New Roman"/>
          <w:b/>
          <w:sz w:val="28"/>
          <w:szCs w:val="28"/>
        </w:rPr>
        <w:t>Положение</w:t>
      </w:r>
      <w:r w:rsidRPr="00AA1334">
        <w:rPr>
          <w:rFonts w:ascii="Times New Roman" w:hAnsi="Times New Roman" w:cs="Times New Roman"/>
          <w:b/>
          <w:sz w:val="28"/>
          <w:szCs w:val="28"/>
        </w:rPr>
        <w:br/>
        <w:t>о порядке вырубки, возмещения ущерба и восстановления зеленых</w:t>
      </w:r>
      <w:r w:rsidRPr="00AA1334">
        <w:rPr>
          <w:rFonts w:ascii="Times New Roman" w:hAnsi="Times New Roman" w:cs="Times New Roman"/>
          <w:b/>
          <w:sz w:val="28"/>
          <w:szCs w:val="28"/>
        </w:rPr>
        <w:br/>
        <w:t xml:space="preserve">насаждений, расположенных на землях, не относящихся к категории земель лесного фонда, на территории </w:t>
      </w:r>
      <w:proofErr w:type="spellStart"/>
      <w:r w:rsidRPr="00AA1334">
        <w:rPr>
          <w:rFonts w:ascii="Times New Roman" w:hAnsi="Times New Roman" w:cs="Times New Roman"/>
          <w:b/>
          <w:sz w:val="28"/>
          <w:szCs w:val="28"/>
        </w:rPr>
        <w:t>Пуркаевского</w:t>
      </w:r>
      <w:proofErr w:type="spellEnd"/>
      <w:r w:rsidRPr="00AA1334">
        <w:rPr>
          <w:rFonts w:ascii="Times New Roman" w:hAnsi="Times New Roman" w:cs="Times New Roman"/>
          <w:b/>
          <w:sz w:val="28"/>
          <w:szCs w:val="28"/>
        </w:rPr>
        <w:t xml:space="preserve"> сельского поселения Дубенского муниципального района РМ</w:t>
      </w:r>
      <w:bookmarkEnd w:id="30"/>
    </w:p>
    <w:p w:rsidR="0025136C" w:rsidRPr="00AA1334" w:rsidRDefault="0025136C" w:rsidP="0025136C">
      <w:pPr>
        <w:pStyle w:val="1"/>
        <w:rPr>
          <w:rFonts w:ascii="Times New Roman" w:hAnsi="Times New Roman"/>
        </w:rPr>
      </w:pPr>
      <w:bookmarkStart w:id="31" w:name="sub_1001"/>
      <w:r w:rsidRPr="00AA1334">
        <w:rPr>
          <w:rFonts w:ascii="Times New Roman" w:hAnsi="Times New Roman"/>
        </w:rPr>
        <w:t>1. Общие положения</w:t>
      </w:r>
    </w:p>
    <w:bookmarkEnd w:id="31"/>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1. Положение о порядке вырубки, возмещения ущерба и восстановления зеленых насаждений на территории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(далее - Положение) устанавливает порядок вырубки, возмещения ущерба и восстановления зеленых насаждений на территории Дубенского муниципального района РМ.</w:t>
      </w:r>
    </w:p>
    <w:p w:rsidR="0025136C" w:rsidRPr="00AA1334" w:rsidRDefault="0025136C" w:rsidP="0025136C">
      <w:pPr>
        <w:rPr>
          <w:rFonts w:ascii="Times New Roman" w:hAnsi="Times New Roman" w:cs="Times New Roman"/>
          <w:sz w:val="28"/>
          <w:szCs w:val="28"/>
        </w:rPr>
      </w:pPr>
      <w:bookmarkStart w:id="32" w:name="sub_1012"/>
      <w:r w:rsidRPr="00AA1334">
        <w:rPr>
          <w:rFonts w:ascii="Times New Roman" w:hAnsi="Times New Roman" w:cs="Times New Roman"/>
          <w:sz w:val="28"/>
          <w:szCs w:val="28"/>
        </w:rPr>
        <w:t>2. Настоящее Положение классифицирует вырубку зеленых насаждений как вынужденную и незаконную.</w:t>
      </w:r>
    </w:p>
    <w:bookmarkEnd w:id="32"/>
    <w:p w:rsidR="0025136C" w:rsidRPr="00AA1334" w:rsidRDefault="0025136C" w:rsidP="0025136C">
      <w:pPr>
        <w:rPr>
          <w:rFonts w:ascii="Times New Roman" w:hAnsi="Times New Roman" w:cs="Times New Roman"/>
          <w:sz w:val="28"/>
          <w:szCs w:val="28"/>
        </w:rPr>
      </w:pPr>
      <w:proofErr w:type="gramStart"/>
      <w:r w:rsidRPr="00AA1334">
        <w:rPr>
          <w:rFonts w:ascii="Times New Roman" w:hAnsi="Times New Roman" w:cs="Times New Roman"/>
          <w:sz w:val="28"/>
          <w:szCs w:val="28"/>
        </w:rPr>
        <w:t>Вынужденной вырубкой зеленых насаждений считается повреждение или вырубка деревьев и кустарников, газонов и цветников (в т.ч. и аварийных деревьев), оформленная в установленном порядке, выполнение которой необходимо в целях обеспечения условий для размещения объектов капитального строительства, их ремонта и обслуживания, объектов инженерного обеспечения, благоустройства городских территорий, а также в целях обеспечения нормативных требований к освещенности жилых и общественных помещений и</w:t>
      </w:r>
      <w:proofErr w:type="gramEnd"/>
      <w:r w:rsidRPr="00AA1334">
        <w:rPr>
          <w:rFonts w:ascii="Times New Roman" w:hAnsi="Times New Roman" w:cs="Times New Roman"/>
          <w:sz w:val="28"/>
          <w:szCs w:val="28"/>
        </w:rPr>
        <w:t xml:space="preserve"> распространяется на отношения, возникающие в процессе оформления разрешительных документов на вырубку деревьев в защитных лесных насаждениях: полезащитных лесных полосах; противоэрозионных лесных полосах; приовражных и </w:t>
      </w:r>
      <w:proofErr w:type="spellStart"/>
      <w:r w:rsidRPr="00AA1334">
        <w:rPr>
          <w:rFonts w:ascii="Times New Roman" w:hAnsi="Times New Roman" w:cs="Times New Roman"/>
          <w:sz w:val="28"/>
          <w:szCs w:val="28"/>
        </w:rPr>
        <w:t>прибалочных</w:t>
      </w:r>
      <w:proofErr w:type="spellEnd"/>
      <w:r w:rsidRPr="00AA1334">
        <w:rPr>
          <w:rFonts w:ascii="Times New Roman" w:hAnsi="Times New Roman" w:cs="Times New Roman"/>
          <w:sz w:val="28"/>
          <w:szCs w:val="28"/>
        </w:rPr>
        <w:t xml:space="preserve"> лесных полосах; защитных лесных полосах вдоль автомобильных и железных дорог; </w:t>
      </w:r>
      <w:r w:rsidRPr="00AA1334">
        <w:rPr>
          <w:rFonts w:ascii="Times New Roman" w:hAnsi="Times New Roman" w:cs="Times New Roman"/>
          <w:sz w:val="28"/>
          <w:szCs w:val="28"/>
        </w:rPr>
        <w:lastRenderedPageBreak/>
        <w:t>зеленных лесных массивах на территории и вокруг населенных пунктов, расположенных на землях населенных пунктов.</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При вынужденной вырубке с заявителя взыскивается компенсационная (восстановительная) стоимость за вред, причиненный окружающей среде вырубкой зеленых насаждений.</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Размер компенсационной (восстановительной)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 При отсутствии утвержденных такс и методик, расчет ведется исходя из фактических затрат по воспроизводству зеленых насаждений, иных элементов объектов внешнего благоустройства в ценах действующих на момент выполнения работ по вырубке.</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Незаконной вырубкой зеленых насаждений считается порча или вырубка деревьев, кустарников, газонов и цветников, выполненная без соответствующих разрешительных документов и оплаты компенсационной (восстановительной) стоимости.</w:t>
      </w:r>
    </w:p>
    <w:p w:rsidR="0025136C" w:rsidRPr="00AA1334" w:rsidRDefault="0025136C" w:rsidP="0025136C">
      <w:pPr>
        <w:rPr>
          <w:rFonts w:ascii="Times New Roman" w:hAnsi="Times New Roman" w:cs="Times New Roman"/>
          <w:sz w:val="28"/>
          <w:szCs w:val="28"/>
        </w:rPr>
      </w:pPr>
      <w:bookmarkStart w:id="33" w:name="sub_1013"/>
      <w:r w:rsidRPr="00AA1334">
        <w:rPr>
          <w:rFonts w:ascii="Times New Roman" w:hAnsi="Times New Roman" w:cs="Times New Roman"/>
          <w:sz w:val="28"/>
          <w:szCs w:val="28"/>
        </w:rPr>
        <w:t xml:space="preserve">3. Под повреждением зеленых насаждений понимается вред, нанесенный зеленым насаждениям в результате </w:t>
      </w:r>
      <w:proofErr w:type="spellStart"/>
      <w:r w:rsidRPr="00AA1334">
        <w:rPr>
          <w:rFonts w:ascii="Times New Roman" w:hAnsi="Times New Roman" w:cs="Times New Roman"/>
          <w:sz w:val="28"/>
          <w:szCs w:val="28"/>
        </w:rPr>
        <w:t>окольцовки</w:t>
      </w:r>
      <w:proofErr w:type="spellEnd"/>
      <w:r w:rsidRPr="00AA1334">
        <w:rPr>
          <w:rFonts w:ascii="Times New Roman" w:hAnsi="Times New Roman" w:cs="Times New Roman"/>
          <w:sz w:val="28"/>
          <w:szCs w:val="28"/>
        </w:rPr>
        <w:t xml:space="preserve"> ствола, повреждения коры, кроны, корневой системы, обжога, воздействия химическими веществами, </w:t>
      </w:r>
      <w:proofErr w:type="spellStart"/>
      <w:r w:rsidRPr="00AA1334">
        <w:rPr>
          <w:rFonts w:ascii="Times New Roman" w:hAnsi="Times New Roman" w:cs="Times New Roman"/>
          <w:sz w:val="28"/>
          <w:szCs w:val="28"/>
        </w:rPr>
        <w:t>вытаптывания</w:t>
      </w:r>
      <w:proofErr w:type="spellEnd"/>
      <w:r w:rsidRPr="00AA1334">
        <w:rPr>
          <w:rFonts w:ascii="Times New Roman" w:hAnsi="Times New Roman" w:cs="Times New Roman"/>
          <w:sz w:val="28"/>
          <w:szCs w:val="28"/>
        </w:rPr>
        <w:t xml:space="preserve"> газонов и т.п.</w:t>
      </w:r>
    </w:p>
    <w:p w:rsidR="0025136C" w:rsidRPr="00AA1334" w:rsidRDefault="0025136C" w:rsidP="0025136C">
      <w:pPr>
        <w:rPr>
          <w:rFonts w:ascii="Times New Roman" w:hAnsi="Times New Roman" w:cs="Times New Roman"/>
          <w:sz w:val="28"/>
          <w:szCs w:val="28"/>
        </w:rPr>
      </w:pPr>
      <w:bookmarkStart w:id="34" w:name="sub_1014"/>
      <w:bookmarkEnd w:id="33"/>
      <w:r w:rsidRPr="00AA1334">
        <w:rPr>
          <w:rFonts w:ascii="Times New Roman" w:hAnsi="Times New Roman" w:cs="Times New Roman"/>
          <w:sz w:val="28"/>
          <w:szCs w:val="28"/>
        </w:rPr>
        <w:t>4. Функция оценки необходимости вырубки, обрезки, сохранения или пересадки зеленых насаждений возлагается на комиссию по зеленым насаждениям (далее по тексту - Комиссия).</w:t>
      </w:r>
    </w:p>
    <w:p w:rsidR="0025136C" w:rsidRPr="00AA1334" w:rsidRDefault="0025136C" w:rsidP="0025136C">
      <w:pPr>
        <w:rPr>
          <w:rFonts w:ascii="Times New Roman" w:hAnsi="Times New Roman" w:cs="Times New Roman"/>
          <w:sz w:val="28"/>
          <w:szCs w:val="28"/>
        </w:rPr>
      </w:pPr>
      <w:bookmarkStart w:id="35" w:name="sub_1015"/>
      <w:bookmarkEnd w:id="34"/>
      <w:r w:rsidRPr="00AA1334">
        <w:rPr>
          <w:rFonts w:ascii="Times New Roman" w:hAnsi="Times New Roman" w:cs="Times New Roman"/>
          <w:sz w:val="28"/>
          <w:szCs w:val="28"/>
        </w:rPr>
        <w:t xml:space="preserve">5. Состав и порядок работы Комиссии определяется Администрацией </w:t>
      </w:r>
      <w:bookmarkEnd w:id="35"/>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Основной задачей Комиссии является максимально возможное сохранение зеленых насаждений при осуществлении вынужденной вырубки на территории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и определение суммы компенсационной (восстановительной) стоимости или ущерба, причиняемого вырубкой зеленых насаждений.</w:t>
      </w:r>
    </w:p>
    <w:p w:rsidR="0025136C" w:rsidRPr="00AA1334" w:rsidRDefault="0025136C" w:rsidP="0025136C">
      <w:pPr>
        <w:rPr>
          <w:rFonts w:ascii="Times New Roman" w:hAnsi="Times New Roman" w:cs="Times New Roman"/>
          <w:sz w:val="28"/>
          <w:szCs w:val="28"/>
        </w:rPr>
      </w:pPr>
      <w:bookmarkStart w:id="36" w:name="sub_1016"/>
      <w:r w:rsidRPr="00AA1334">
        <w:rPr>
          <w:rFonts w:ascii="Times New Roman" w:hAnsi="Times New Roman" w:cs="Times New Roman"/>
          <w:sz w:val="28"/>
          <w:szCs w:val="28"/>
        </w:rPr>
        <w:t xml:space="preserve">6. Заключение Комиссии и оценка компенсационной стоимости ущерба (количество компенсационных посадочных единиц), нанесенного вырубкой зеленых насаждений, фиксируются в Акте установленной формы согласно </w:t>
      </w:r>
      <w:hyperlink w:anchor="sub_10000" w:history="1">
        <w:r w:rsidRPr="00AA1334">
          <w:rPr>
            <w:rStyle w:val="af1"/>
            <w:rFonts w:ascii="Times New Roman" w:hAnsi="Times New Roman" w:cs="Times New Roman"/>
            <w:sz w:val="28"/>
            <w:szCs w:val="28"/>
          </w:rPr>
          <w:t>приложению 1</w:t>
        </w:r>
      </w:hyperlink>
      <w:r w:rsidRPr="00AA1334">
        <w:rPr>
          <w:rFonts w:ascii="Times New Roman" w:hAnsi="Times New Roman" w:cs="Times New Roman"/>
          <w:sz w:val="28"/>
          <w:szCs w:val="28"/>
        </w:rPr>
        <w:t xml:space="preserve"> к настоящему Положению.</w:t>
      </w:r>
    </w:p>
    <w:bookmarkEnd w:id="36"/>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bookmarkStart w:id="37" w:name="sub_1002"/>
      <w:r w:rsidRPr="00AA1334">
        <w:rPr>
          <w:rFonts w:ascii="Times New Roman" w:hAnsi="Times New Roman"/>
        </w:rPr>
        <w:t>2. Порядок вырубки зеленых насаждений</w:t>
      </w:r>
    </w:p>
    <w:bookmarkEnd w:id="37"/>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bookmarkStart w:id="38" w:name="sub_1017"/>
      <w:r w:rsidRPr="00AA1334">
        <w:rPr>
          <w:rFonts w:ascii="Times New Roman" w:hAnsi="Times New Roman" w:cs="Times New Roman"/>
          <w:sz w:val="28"/>
          <w:szCs w:val="28"/>
        </w:rPr>
        <w:t xml:space="preserve">7. Документом, дающим право на проведение работ, связанных с вырубкой и пересадкой деревьев и кустарников, в том числе в охранных зонах инженерных сетей и коммуникаций, является разрешение установленной формы согласно </w:t>
      </w:r>
      <w:hyperlink w:anchor="sub_20000" w:history="1">
        <w:r w:rsidRPr="00AA1334">
          <w:rPr>
            <w:rStyle w:val="af1"/>
            <w:rFonts w:ascii="Times New Roman" w:hAnsi="Times New Roman" w:cs="Times New Roman"/>
            <w:sz w:val="28"/>
            <w:szCs w:val="28"/>
          </w:rPr>
          <w:t>приложению 2</w:t>
        </w:r>
      </w:hyperlink>
      <w:r w:rsidRPr="00AA1334">
        <w:rPr>
          <w:rFonts w:ascii="Times New Roman" w:hAnsi="Times New Roman" w:cs="Times New Roman"/>
          <w:sz w:val="28"/>
          <w:szCs w:val="28"/>
        </w:rPr>
        <w:t xml:space="preserve"> к настоящему Положению.</w:t>
      </w:r>
    </w:p>
    <w:bookmarkEnd w:id="38"/>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8. Разрешение подписывается должностным лицом, уполномоченным Главой </w:t>
      </w:r>
      <w:r>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при наличии: акта обследования зеленых насаждений, документа, подтверждающего оплату компенсационной стоимости (в случаях, предусмотренных Положением), разрешения на строительство, капитальный ремонт, реконструкцию объектов капитального строительства, прокладку инженерных сетей и </w:t>
      </w:r>
      <w:proofErr w:type="spellStart"/>
      <w:r w:rsidRPr="00AA1334">
        <w:rPr>
          <w:rFonts w:ascii="Times New Roman" w:hAnsi="Times New Roman" w:cs="Times New Roman"/>
          <w:sz w:val="28"/>
          <w:szCs w:val="28"/>
        </w:rPr>
        <w:t>правоподтверждающих</w:t>
      </w:r>
      <w:proofErr w:type="spellEnd"/>
      <w:r w:rsidRPr="00AA1334">
        <w:rPr>
          <w:rFonts w:ascii="Times New Roman" w:hAnsi="Times New Roman" w:cs="Times New Roman"/>
          <w:sz w:val="28"/>
          <w:szCs w:val="28"/>
        </w:rPr>
        <w:t xml:space="preserve"> документов на земельный участок.</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Наличие разрешения на строительство и </w:t>
      </w:r>
      <w:proofErr w:type="spellStart"/>
      <w:r w:rsidRPr="00AA1334">
        <w:rPr>
          <w:rFonts w:ascii="Times New Roman" w:hAnsi="Times New Roman" w:cs="Times New Roman"/>
          <w:sz w:val="28"/>
          <w:szCs w:val="28"/>
        </w:rPr>
        <w:t>правоподтверждающих</w:t>
      </w:r>
      <w:proofErr w:type="spellEnd"/>
      <w:r w:rsidRPr="00AA1334">
        <w:rPr>
          <w:rFonts w:ascii="Times New Roman" w:hAnsi="Times New Roman" w:cs="Times New Roman"/>
          <w:sz w:val="28"/>
          <w:szCs w:val="28"/>
        </w:rPr>
        <w:t xml:space="preserve"> документов не требуется в случае проведения работ на земельном участке, не связанных с осуществлением градостроительной деятельности.</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9. Вырубка деревьев, имеющих мемориальную, историческую или уникальную эстетическую ценность, статус которых закреплен в установленном порядке, а также видов растений, занесенных в Красную книгу, расположенных на территории Дубенского муниципального района РМ, запрещен. В чрезвычайных ситуациях, когда вырубка данной растительности неизбежна,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Администрации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10. Зеленые насаждения восстанавливаются специализированными организациями высадкой взамен удаленных равноценных либо более ценных пород деревьев и кустарников, разбивкой и посадкой растительности на газонах в соответствии с согласованными схемами, планами, программами озеленения, благоустройства территорий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Под специализированной организацией в пределах действия настоящего Положения понимается юридическое лицо независимо от формы </w:t>
      </w:r>
      <w:r w:rsidRPr="00AA1334">
        <w:rPr>
          <w:rFonts w:ascii="Times New Roman" w:hAnsi="Times New Roman" w:cs="Times New Roman"/>
          <w:sz w:val="28"/>
          <w:szCs w:val="28"/>
        </w:rPr>
        <w:lastRenderedPageBreak/>
        <w:t>собственности и организационно-правовой формы, а также индивидуальный предприниматель, основным видом деятельности которых является предоставление услуг по закладке, обработке и содержанию садов, парков и других зеленых насаждений.</w:t>
      </w:r>
    </w:p>
    <w:p w:rsidR="0025136C" w:rsidRPr="00AA1334" w:rsidRDefault="0025136C" w:rsidP="0025136C">
      <w:pPr>
        <w:rPr>
          <w:rFonts w:ascii="Times New Roman" w:hAnsi="Times New Roman" w:cs="Times New Roman"/>
          <w:sz w:val="28"/>
          <w:szCs w:val="28"/>
        </w:rPr>
      </w:pPr>
      <w:bookmarkStart w:id="39" w:name="sub_10011"/>
      <w:r w:rsidRPr="00AA1334">
        <w:rPr>
          <w:rFonts w:ascii="Times New Roman" w:hAnsi="Times New Roman" w:cs="Times New Roman"/>
          <w:sz w:val="28"/>
          <w:szCs w:val="28"/>
        </w:rPr>
        <w:t>11. Допускается проведение работ по вырубке зеленых насаждений без предварительного оформления разрешительных документов:</w:t>
      </w:r>
    </w:p>
    <w:bookmarkEnd w:id="39"/>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при проведении неотложных аварийных ремонтно-восстановительных работ в границах охранных зон инженерных сооружений и коммуникаций;</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при вырубке аварийных деревьев.</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В данном случае заявитель перед вырубкой зеленых насаждений извещает телефонограммой Администрацию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и в двухдневный срок подает заявку на вырубку зеленых насаждений. Соответствующие документы оформляются Администрацией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в течение 10 дней после получения заявки.</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bookmarkStart w:id="40" w:name="sub_1003"/>
      <w:r w:rsidRPr="00AA1334">
        <w:rPr>
          <w:rFonts w:ascii="Times New Roman" w:hAnsi="Times New Roman"/>
        </w:rPr>
        <w:t>3. Порядок возмещения компенсационной стоимости и восстановления зеленых насаждений</w:t>
      </w:r>
    </w:p>
    <w:bookmarkEnd w:id="40"/>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bookmarkStart w:id="41" w:name="sub_10012"/>
      <w:r w:rsidRPr="00AA1334">
        <w:rPr>
          <w:rFonts w:ascii="Times New Roman" w:hAnsi="Times New Roman" w:cs="Times New Roman"/>
          <w:sz w:val="28"/>
          <w:szCs w:val="28"/>
        </w:rPr>
        <w:t>12. Во всех случаях вырубки или пересадки деревьев и кустарников, попадающих под территорию застройки при организации строительства, прокладке инженерных сетей, капитальном ремонте и реконструкции зданий и сооружений, лицом, получившим разрешение, вносится плата в размере компенсационной (восстановительной) стоимости.</w:t>
      </w:r>
    </w:p>
    <w:p w:rsidR="0025136C" w:rsidRPr="00AA1334" w:rsidRDefault="0025136C" w:rsidP="0025136C">
      <w:pPr>
        <w:rPr>
          <w:rFonts w:ascii="Times New Roman" w:hAnsi="Times New Roman" w:cs="Times New Roman"/>
          <w:b/>
          <w:sz w:val="28"/>
          <w:szCs w:val="28"/>
        </w:rPr>
      </w:pPr>
      <w:bookmarkStart w:id="42" w:name="sub_10013"/>
      <w:bookmarkEnd w:id="41"/>
      <w:r w:rsidRPr="00AA1334">
        <w:rPr>
          <w:rFonts w:ascii="Times New Roman" w:hAnsi="Times New Roman" w:cs="Times New Roman"/>
          <w:sz w:val="28"/>
          <w:szCs w:val="28"/>
        </w:rPr>
        <w:t xml:space="preserve">13. Компенсационная (восстановительная) стоимость деревьев, кустарников, газонов, цветников возмещается в размере согласно </w:t>
      </w:r>
      <w:hyperlink w:anchor="sub_30000" w:history="1">
        <w:r w:rsidRPr="00AA1334">
          <w:rPr>
            <w:rStyle w:val="af1"/>
            <w:rFonts w:ascii="Times New Roman" w:hAnsi="Times New Roman" w:cs="Times New Roman"/>
            <w:sz w:val="28"/>
            <w:szCs w:val="28"/>
          </w:rPr>
          <w:t>приложению 3</w:t>
        </w:r>
      </w:hyperlink>
      <w:r w:rsidRPr="00AA1334">
        <w:rPr>
          <w:rFonts w:ascii="Times New Roman" w:hAnsi="Times New Roman" w:cs="Times New Roman"/>
          <w:sz w:val="28"/>
          <w:szCs w:val="28"/>
        </w:rPr>
        <w:t xml:space="preserve"> к настоящему Положению (</w:t>
      </w:r>
      <w:hyperlink w:anchor="sub_100" w:history="1">
        <w:r w:rsidRPr="00AA1334">
          <w:rPr>
            <w:rStyle w:val="af1"/>
            <w:rFonts w:ascii="Times New Roman" w:hAnsi="Times New Roman" w:cs="Times New Roman"/>
            <w:sz w:val="28"/>
            <w:szCs w:val="28"/>
          </w:rPr>
          <w:t>таблицы 1</w:t>
        </w:r>
      </w:hyperlink>
      <w:r w:rsidRPr="00AA1334">
        <w:rPr>
          <w:rFonts w:ascii="Times New Roman" w:hAnsi="Times New Roman" w:cs="Times New Roman"/>
          <w:b/>
          <w:sz w:val="28"/>
          <w:szCs w:val="28"/>
        </w:rPr>
        <w:t>,</w:t>
      </w:r>
      <w:hyperlink w:anchor="sub_200" w:history="1">
        <w:r w:rsidRPr="00AA1334">
          <w:rPr>
            <w:rStyle w:val="af1"/>
            <w:rFonts w:ascii="Times New Roman" w:hAnsi="Times New Roman" w:cs="Times New Roman"/>
            <w:sz w:val="28"/>
            <w:szCs w:val="28"/>
          </w:rPr>
          <w:t>2</w:t>
        </w:r>
      </w:hyperlink>
      <w:r w:rsidRPr="00AA1334">
        <w:rPr>
          <w:rFonts w:ascii="Times New Roman" w:hAnsi="Times New Roman" w:cs="Times New Roman"/>
          <w:b/>
          <w:sz w:val="28"/>
          <w:szCs w:val="28"/>
        </w:rPr>
        <w:t>).</w:t>
      </w:r>
    </w:p>
    <w:bookmarkEnd w:id="42"/>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За вырубку деревьев и кустарников возмещается 100 % компенсационной стоимости.</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При осуществлении работ по пересадке деревьев и кустарников, осуществляемых специализированной организацией - 50 % компенсационной стоимости.</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lastRenderedPageBreak/>
        <w:t>При расчете компенсационной стоимости деревьев с привитыми формами или с формованными кронами применяется коэффициент 1,2; деревьев, кустарников в лесопарковой зоне (кроме городских лесов) - коэффициент 0,5.</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В случаях, когда при вырубке повреждаются садово-парковые дорожки и площадки, а также иные элементы объектов внешнего благоустройства возмещается также компенсационная стоимость данных объектов в размере согласно </w:t>
      </w:r>
      <w:hyperlink w:anchor="sub_30000" w:history="1">
        <w:r w:rsidRPr="00AA1334">
          <w:rPr>
            <w:rStyle w:val="af1"/>
            <w:rFonts w:ascii="Times New Roman" w:hAnsi="Times New Roman" w:cs="Times New Roman"/>
            <w:sz w:val="28"/>
            <w:szCs w:val="28"/>
          </w:rPr>
          <w:t>приложению 3</w:t>
        </w:r>
      </w:hyperlink>
      <w:r w:rsidRPr="00AA1334">
        <w:rPr>
          <w:rFonts w:ascii="Times New Roman" w:hAnsi="Times New Roman" w:cs="Times New Roman"/>
          <w:sz w:val="28"/>
          <w:szCs w:val="28"/>
        </w:rPr>
        <w:t xml:space="preserve"> (таблица 3) к настоящему Положению.</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xml:space="preserve">14. Суммы платежей компенсационной (восстановительной) стоимости перечисляются в бюджет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w:t>
      </w:r>
      <w:proofErr w:type="gramStart"/>
      <w:r w:rsidRPr="00AA1334">
        <w:rPr>
          <w:rFonts w:ascii="Times New Roman" w:hAnsi="Times New Roman" w:cs="Times New Roman"/>
          <w:sz w:val="28"/>
          <w:szCs w:val="28"/>
        </w:rPr>
        <w:t xml:space="preserve">Объем средств бюджета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на финансирование мероприятий по расширению зеленого фонда, восстановлению баланса древесно-кустарниковой растительности, озеленению территории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и обеспечению функций по охране зеленого фонда не должен составлять менее суммы платежей компенсационной (восстановительной) стоимости, поступившей в бюджет в соответствующем финансовом году.</w:t>
      </w:r>
      <w:proofErr w:type="gramEnd"/>
    </w:p>
    <w:p w:rsidR="0025136C" w:rsidRPr="00AA1334" w:rsidRDefault="0025136C" w:rsidP="0025136C">
      <w:pPr>
        <w:rPr>
          <w:rFonts w:ascii="Times New Roman" w:hAnsi="Times New Roman" w:cs="Times New Roman"/>
          <w:sz w:val="28"/>
          <w:szCs w:val="28"/>
        </w:rPr>
      </w:pPr>
      <w:bookmarkStart w:id="43" w:name="sub_10015"/>
      <w:r w:rsidRPr="00AA1334">
        <w:rPr>
          <w:rFonts w:ascii="Times New Roman" w:hAnsi="Times New Roman" w:cs="Times New Roman"/>
          <w:sz w:val="28"/>
          <w:szCs w:val="28"/>
        </w:rPr>
        <w:t xml:space="preserve">15. </w:t>
      </w:r>
      <w:proofErr w:type="gramStart"/>
      <w:r w:rsidRPr="00AA1334">
        <w:rPr>
          <w:rFonts w:ascii="Times New Roman" w:hAnsi="Times New Roman" w:cs="Times New Roman"/>
          <w:sz w:val="28"/>
          <w:szCs w:val="28"/>
        </w:rPr>
        <w:t>Контроль за</w:t>
      </w:r>
      <w:proofErr w:type="gramEnd"/>
      <w:r w:rsidRPr="00AA1334">
        <w:rPr>
          <w:rFonts w:ascii="Times New Roman" w:hAnsi="Times New Roman" w:cs="Times New Roman"/>
          <w:sz w:val="28"/>
          <w:szCs w:val="28"/>
        </w:rPr>
        <w:t xml:space="preserve"> осуществлением компенсационных посадок и восстановлением зеленого фонда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 возлагается на администрацию </w:t>
      </w: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 Дубенского муниципального района РМ</w:t>
      </w:r>
      <w:bookmarkStart w:id="44" w:name="sub_10016"/>
      <w:bookmarkEnd w:id="43"/>
      <w:r w:rsidRPr="00AA1334">
        <w:rPr>
          <w:rFonts w:ascii="Times New Roman" w:hAnsi="Times New Roman" w:cs="Times New Roman"/>
          <w:sz w:val="28"/>
          <w:szCs w:val="28"/>
        </w:rPr>
        <w:t>.</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16. Компенсационная стоимость не взыскивается в случаях:</w:t>
      </w:r>
    </w:p>
    <w:bookmarkEnd w:id="44"/>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вырубки зеленых насаждений, высаженных с нарушением действующих санитарных норм и правил (по заключению органов, осуществляющих государственный санитарно-эпидемиологический надзор);</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вырубки ослабленных, усыхающих, сухостойных, буреломных и ветровальных деревьев, представляющих угрозу жизни, здоровью и имуществу;</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 вырубка аварийных деревьев (деревьев со структурными изъянами (наличие дупел, гнилей, обрыв корней, опасный наклон), способных привести к падению всего дерева или его части и причинения ущерба населению или государственному имуществу и имуществу граждан и юридических лиц);</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shd w:val="clear" w:color="auto" w:fill="FFFFFF"/>
        </w:rPr>
        <w:lastRenderedPageBreak/>
        <w:t>- размещения линейных объектов, инженерных коммуникаций, сетей инженерно-технического обеспечения, необходимых для обеспечения нужд населения</w:t>
      </w:r>
      <w:r w:rsidRPr="00AA1334">
        <w:rPr>
          <w:rFonts w:ascii="Times New Roman" w:hAnsi="Times New Roman" w:cs="Times New Roman"/>
          <w:color w:val="22272F"/>
          <w:sz w:val="28"/>
          <w:szCs w:val="28"/>
          <w:shd w:val="clear" w:color="auto" w:fill="FFFFFF"/>
        </w:rPr>
        <w:t>.</w:t>
      </w: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p>
    <w:p w:rsidR="0025136C" w:rsidRPr="00AA1334" w:rsidRDefault="0025136C" w:rsidP="0025136C">
      <w:pPr>
        <w:jc w:val="right"/>
        <w:rPr>
          <w:rStyle w:val="aa"/>
          <w:b w:val="0"/>
          <w:szCs w:val="28"/>
        </w:rPr>
      </w:pPr>
      <w:r w:rsidRPr="00AA1334">
        <w:rPr>
          <w:rStyle w:val="aa"/>
          <w:szCs w:val="28"/>
        </w:rPr>
        <w:t>Приложение 1</w:t>
      </w:r>
      <w:r w:rsidRPr="00AA1334">
        <w:rPr>
          <w:rStyle w:val="aa"/>
          <w:szCs w:val="28"/>
        </w:rPr>
        <w:br/>
        <w:t xml:space="preserve">к </w:t>
      </w:r>
      <w:hyperlink w:anchor="sub_1000" w:history="1">
        <w:r w:rsidRPr="00AA1334">
          <w:rPr>
            <w:rStyle w:val="af1"/>
            <w:rFonts w:ascii="Times New Roman" w:hAnsi="Times New Roman" w:cs="Times New Roman"/>
            <w:sz w:val="28"/>
            <w:szCs w:val="28"/>
          </w:rPr>
          <w:t>Положению</w:t>
        </w:r>
      </w:hyperlink>
      <w:r w:rsidRPr="00AA1334">
        <w:rPr>
          <w:rStyle w:val="aa"/>
          <w:szCs w:val="28"/>
        </w:rPr>
        <w:t xml:space="preserve"> о порядке</w:t>
      </w:r>
      <w:r w:rsidRPr="00AA1334">
        <w:rPr>
          <w:rStyle w:val="aa"/>
          <w:szCs w:val="28"/>
        </w:rPr>
        <w:br/>
        <w:t>вырубки, возмещения</w:t>
      </w:r>
      <w:r w:rsidRPr="00AA1334">
        <w:rPr>
          <w:rStyle w:val="aa"/>
          <w:szCs w:val="28"/>
        </w:rPr>
        <w:br/>
      </w:r>
      <w:r w:rsidRPr="00AA1334">
        <w:rPr>
          <w:rStyle w:val="aa"/>
          <w:szCs w:val="28"/>
        </w:rPr>
        <w:lastRenderedPageBreak/>
        <w:t>ущерба и восстановления зеленых</w:t>
      </w:r>
      <w:r w:rsidRPr="00AA1334">
        <w:rPr>
          <w:rStyle w:val="aa"/>
          <w:szCs w:val="28"/>
        </w:rPr>
        <w:br/>
        <w:t>насаждений на территории</w:t>
      </w:r>
    </w:p>
    <w:p w:rsidR="0025136C" w:rsidRPr="00AA1334" w:rsidRDefault="0025136C" w:rsidP="0025136C">
      <w:pPr>
        <w:jc w:val="right"/>
        <w:rPr>
          <w:rFonts w:ascii="Times New Roman" w:hAnsi="Times New Roman" w:cs="Times New Roman"/>
          <w:b/>
          <w:sz w:val="28"/>
          <w:szCs w:val="28"/>
        </w:rPr>
      </w:pPr>
      <w:proofErr w:type="spellStart"/>
      <w:r w:rsidRPr="00AA1334">
        <w:rPr>
          <w:rFonts w:ascii="Times New Roman" w:hAnsi="Times New Roman" w:cs="Times New Roman"/>
          <w:sz w:val="28"/>
          <w:szCs w:val="28"/>
        </w:rPr>
        <w:t>Пуркаевского</w:t>
      </w:r>
      <w:proofErr w:type="spellEnd"/>
      <w:r w:rsidRPr="00AA1334">
        <w:rPr>
          <w:rFonts w:ascii="Times New Roman" w:hAnsi="Times New Roman" w:cs="Times New Roman"/>
          <w:sz w:val="28"/>
          <w:szCs w:val="28"/>
        </w:rPr>
        <w:t xml:space="preserve"> сельского поселения</w:t>
      </w:r>
      <w:r w:rsidRPr="00AA1334">
        <w:rPr>
          <w:rStyle w:val="aa"/>
          <w:szCs w:val="28"/>
        </w:rPr>
        <w:br/>
      </w:r>
      <w:r w:rsidRPr="00AA1334">
        <w:rPr>
          <w:rFonts w:ascii="Times New Roman" w:hAnsi="Times New Roman" w:cs="Times New Roman"/>
          <w:sz w:val="28"/>
          <w:szCs w:val="28"/>
        </w:rPr>
        <w:t>Дубенского муниципального района РМ</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r w:rsidRPr="00AA1334">
        <w:rPr>
          <w:rFonts w:ascii="Times New Roman" w:hAnsi="Times New Roman"/>
        </w:rPr>
        <w:t>Акт обследования зеленых насаждений</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"_____"____________201 г.                                        №_______</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Комиссия по зеленым насаждениям в составе: 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_________________________________________________________________________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провела обследование зеленых насаждений  и   определила   количество</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компенсационных посадок в связи </w:t>
      </w:r>
      <w:proofErr w:type="gramStart"/>
      <w:r w:rsidRPr="00AA1334">
        <w:rPr>
          <w:rFonts w:ascii="Times New Roman" w:hAnsi="Times New Roman" w:cs="Times New Roman"/>
          <w:sz w:val="28"/>
          <w:szCs w:val="28"/>
        </w:rPr>
        <w:t>с</w:t>
      </w:r>
      <w:proofErr w:type="gramEnd"/>
      <w:r w:rsidRPr="00AA1334">
        <w:rPr>
          <w:rFonts w:ascii="Times New Roman" w:hAnsi="Times New Roman" w:cs="Times New Roman"/>
          <w:sz w:val="28"/>
          <w:szCs w:val="28"/>
        </w:rPr>
        <w:t xml:space="preserve"> 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(обоснование заявителем необходимости предполагаемой вырубки)</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по адресу:_________________________________________________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Заказчик:___________________________________________________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gramStart"/>
      <w:r w:rsidRPr="00AA1334">
        <w:rPr>
          <w:rFonts w:ascii="Times New Roman" w:hAnsi="Times New Roman" w:cs="Times New Roman"/>
          <w:sz w:val="28"/>
          <w:szCs w:val="28"/>
        </w:rPr>
        <w:t>(наименование юридического лица, адрес, телефон или Ф.И.О.,</w:t>
      </w:r>
      <w:proofErr w:type="gram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__________________ адрес места жительства, телефон физического лица)</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Заключение комиссии:________________________________________________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_________________________________________________________________________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Председатель комиссии:</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Члены комиссии:</w:t>
      </w:r>
    </w:p>
    <w:p w:rsidR="0025136C" w:rsidRPr="00AA1334" w:rsidRDefault="0025136C" w:rsidP="0025136C">
      <w:pPr>
        <w:rPr>
          <w:rFonts w:ascii="Times New Roman" w:hAnsi="Times New Roman" w:cs="Times New Roman"/>
          <w:sz w:val="28"/>
          <w:szCs w:val="28"/>
        </w:rPr>
      </w:pPr>
    </w:p>
    <w:p w:rsidR="0025136C" w:rsidRPr="00AA1334" w:rsidRDefault="0025136C" w:rsidP="0025136C">
      <w:pPr>
        <w:jc w:val="right"/>
        <w:rPr>
          <w:rStyle w:val="aa"/>
          <w:szCs w:val="28"/>
        </w:rPr>
      </w:pPr>
    </w:p>
    <w:p w:rsidR="0025136C" w:rsidRPr="00AA1334" w:rsidRDefault="0025136C" w:rsidP="0025136C">
      <w:pPr>
        <w:jc w:val="right"/>
        <w:rPr>
          <w:rStyle w:val="aa"/>
          <w:szCs w:val="28"/>
        </w:rPr>
      </w:pPr>
    </w:p>
    <w:p w:rsidR="0025136C" w:rsidRPr="00AA1334" w:rsidRDefault="0025136C" w:rsidP="0025136C">
      <w:pPr>
        <w:jc w:val="right"/>
        <w:rPr>
          <w:rStyle w:val="aa"/>
          <w:szCs w:val="28"/>
        </w:rPr>
      </w:pPr>
    </w:p>
    <w:p w:rsidR="0025136C" w:rsidRPr="00AA1334" w:rsidRDefault="0025136C" w:rsidP="0025136C">
      <w:pPr>
        <w:jc w:val="right"/>
        <w:rPr>
          <w:rStyle w:val="aa"/>
          <w:szCs w:val="28"/>
        </w:rPr>
      </w:pPr>
    </w:p>
    <w:p w:rsidR="0025136C" w:rsidRPr="00AA1334" w:rsidRDefault="0025136C" w:rsidP="0025136C">
      <w:pPr>
        <w:jc w:val="right"/>
        <w:rPr>
          <w:rStyle w:val="aa"/>
          <w:b w:val="0"/>
          <w:szCs w:val="28"/>
        </w:rPr>
      </w:pPr>
      <w:r w:rsidRPr="00AA1334">
        <w:rPr>
          <w:rStyle w:val="aa"/>
          <w:szCs w:val="28"/>
        </w:rPr>
        <w:t>Приложение 2</w:t>
      </w:r>
      <w:r w:rsidRPr="00AA1334">
        <w:rPr>
          <w:rStyle w:val="aa"/>
          <w:szCs w:val="28"/>
        </w:rPr>
        <w:br/>
        <w:t xml:space="preserve">к </w:t>
      </w:r>
      <w:hyperlink w:anchor="sub_1000" w:history="1">
        <w:r w:rsidRPr="00AA1334">
          <w:rPr>
            <w:rStyle w:val="af1"/>
            <w:rFonts w:ascii="Times New Roman" w:hAnsi="Times New Roman" w:cs="Times New Roman"/>
            <w:sz w:val="28"/>
            <w:szCs w:val="28"/>
          </w:rPr>
          <w:t>Положению</w:t>
        </w:r>
      </w:hyperlink>
      <w:r w:rsidRPr="00AA1334">
        <w:rPr>
          <w:rStyle w:val="aa"/>
          <w:szCs w:val="28"/>
        </w:rPr>
        <w:t xml:space="preserve"> о порядке</w:t>
      </w:r>
      <w:r w:rsidRPr="00AA1334">
        <w:rPr>
          <w:rStyle w:val="aa"/>
          <w:szCs w:val="28"/>
        </w:rPr>
        <w:br/>
        <w:t>вырубки, возмещения</w:t>
      </w:r>
      <w:r w:rsidRPr="00AA1334">
        <w:rPr>
          <w:rStyle w:val="aa"/>
          <w:szCs w:val="28"/>
        </w:rPr>
        <w:br/>
        <w:t>ущерба и восстановления зеленых</w:t>
      </w:r>
      <w:r w:rsidRPr="00AA1334">
        <w:rPr>
          <w:rStyle w:val="aa"/>
          <w:szCs w:val="28"/>
        </w:rPr>
        <w:br/>
        <w:t>насаждений на территории</w:t>
      </w:r>
    </w:p>
    <w:p w:rsidR="0025136C" w:rsidRPr="00AA1334" w:rsidRDefault="0025136C" w:rsidP="0025136C">
      <w:pPr>
        <w:jc w:val="right"/>
        <w:rPr>
          <w:rFonts w:ascii="Times New Roman" w:hAnsi="Times New Roman" w:cs="Times New Roman"/>
          <w:b/>
          <w:sz w:val="28"/>
          <w:szCs w:val="28"/>
        </w:rPr>
      </w:pPr>
      <w:proofErr w:type="spellStart"/>
      <w:r w:rsidRPr="00AA1334">
        <w:rPr>
          <w:rFonts w:ascii="Times New Roman" w:hAnsi="Times New Roman" w:cs="Times New Roman"/>
          <w:sz w:val="28"/>
          <w:szCs w:val="28"/>
        </w:rPr>
        <w:lastRenderedPageBreak/>
        <w:t>Пуркаевского</w:t>
      </w:r>
      <w:proofErr w:type="spellEnd"/>
      <w:r w:rsidRPr="00AA1334">
        <w:rPr>
          <w:rFonts w:ascii="Times New Roman" w:hAnsi="Times New Roman" w:cs="Times New Roman"/>
          <w:sz w:val="28"/>
          <w:szCs w:val="28"/>
        </w:rPr>
        <w:t xml:space="preserve"> сельского поселения</w:t>
      </w:r>
      <w:r w:rsidRPr="00AA1334">
        <w:rPr>
          <w:rStyle w:val="aa"/>
          <w:szCs w:val="28"/>
        </w:rPr>
        <w:br/>
      </w:r>
      <w:r w:rsidRPr="00AA1334">
        <w:rPr>
          <w:rFonts w:ascii="Times New Roman" w:hAnsi="Times New Roman" w:cs="Times New Roman"/>
          <w:sz w:val="28"/>
          <w:szCs w:val="28"/>
        </w:rPr>
        <w:t>Дубенского муниципального района РМ</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r w:rsidRPr="00AA1334">
        <w:rPr>
          <w:rFonts w:ascii="Times New Roman" w:hAnsi="Times New Roman"/>
        </w:rPr>
        <w:t>Разрешение на вырубку зеленых насаждений</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от "_____"_______________201 г.                              №______</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В соответствии с Актом обследования зеленых насаждений</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N_________  от  "______"____________201  г.:</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1.Разрешить ________________________________________________________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(наименование организации)</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вырубку зеленых насаждений в количестве 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по адресу___________________________________________________________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____________________________________________________________________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2. Произвести уборку и вывоз древесных  остатков  в  </w:t>
      </w:r>
      <w:proofErr w:type="gramStart"/>
      <w:r w:rsidRPr="00AA1334">
        <w:rPr>
          <w:rFonts w:ascii="Times New Roman" w:hAnsi="Times New Roman" w:cs="Times New Roman"/>
          <w:sz w:val="28"/>
          <w:szCs w:val="28"/>
        </w:rPr>
        <w:t>отведенные</w:t>
      </w:r>
      <w:proofErr w:type="gramEnd"/>
      <w:r w:rsidRPr="00AA1334">
        <w:rPr>
          <w:rFonts w:ascii="Times New Roman" w:hAnsi="Times New Roman" w:cs="Times New Roman"/>
          <w:sz w:val="28"/>
          <w:szCs w:val="28"/>
        </w:rPr>
        <w:t xml:space="preserve">  для</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этой цели места в срок </w:t>
      </w:r>
      <w:proofErr w:type="gramStart"/>
      <w:r w:rsidRPr="00AA1334">
        <w:rPr>
          <w:rFonts w:ascii="Times New Roman" w:hAnsi="Times New Roman" w:cs="Times New Roman"/>
          <w:sz w:val="28"/>
          <w:szCs w:val="28"/>
        </w:rPr>
        <w:t>до</w:t>
      </w:r>
      <w:proofErr w:type="gramEnd"/>
      <w:r w:rsidRPr="00AA1334">
        <w:rPr>
          <w:rFonts w:ascii="Times New Roman" w:hAnsi="Times New Roman" w:cs="Times New Roman"/>
          <w:sz w:val="28"/>
          <w:szCs w:val="28"/>
        </w:rPr>
        <w:t>__________________________________________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3. Срок действия разрешения </w:t>
      </w:r>
      <w:proofErr w:type="gramStart"/>
      <w:r w:rsidRPr="00AA1334">
        <w:rPr>
          <w:rFonts w:ascii="Times New Roman" w:hAnsi="Times New Roman" w:cs="Times New Roman"/>
          <w:sz w:val="28"/>
          <w:szCs w:val="28"/>
        </w:rPr>
        <w:t>до</w:t>
      </w:r>
      <w:proofErr w:type="gramEnd"/>
      <w:r w:rsidRPr="00AA1334">
        <w:rPr>
          <w:rFonts w:ascii="Times New Roman" w:hAnsi="Times New Roman" w:cs="Times New Roman"/>
          <w:sz w:val="28"/>
          <w:szCs w:val="28"/>
        </w:rPr>
        <w:t>______________________________________</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Подпись уполномоченного лица  ______________________________________</w:t>
      </w:r>
    </w:p>
    <w:p w:rsidR="0025136C" w:rsidRPr="00AA1334" w:rsidRDefault="0025136C" w:rsidP="0025136C">
      <w:pPr>
        <w:rPr>
          <w:rFonts w:ascii="Times New Roman" w:hAnsi="Times New Roman" w:cs="Times New Roman"/>
          <w:sz w:val="28"/>
          <w:szCs w:val="28"/>
        </w:rPr>
      </w:pPr>
    </w:p>
    <w:p w:rsidR="0025136C" w:rsidRPr="00AA1334" w:rsidRDefault="0025136C" w:rsidP="0025136C">
      <w:pPr>
        <w:jc w:val="right"/>
        <w:rPr>
          <w:rStyle w:val="aa"/>
          <w:szCs w:val="28"/>
        </w:rPr>
      </w:pPr>
      <w:bookmarkStart w:id="45" w:name="sub_30000"/>
    </w:p>
    <w:p w:rsidR="0025136C" w:rsidRPr="00AA1334" w:rsidRDefault="0025136C" w:rsidP="0025136C">
      <w:pPr>
        <w:jc w:val="right"/>
        <w:rPr>
          <w:rStyle w:val="aa"/>
          <w:szCs w:val="28"/>
        </w:rPr>
      </w:pPr>
    </w:p>
    <w:p w:rsidR="0025136C" w:rsidRPr="00AA1334" w:rsidRDefault="0025136C" w:rsidP="0025136C">
      <w:pPr>
        <w:jc w:val="right"/>
        <w:rPr>
          <w:rStyle w:val="aa"/>
          <w:szCs w:val="28"/>
        </w:rPr>
      </w:pPr>
    </w:p>
    <w:p w:rsidR="0025136C" w:rsidRPr="00AA1334" w:rsidRDefault="0025136C" w:rsidP="0025136C">
      <w:pPr>
        <w:jc w:val="right"/>
        <w:rPr>
          <w:rStyle w:val="aa"/>
          <w:szCs w:val="28"/>
        </w:rPr>
      </w:pPr>
    </w:p>
    <w:p w:rsidR="0025136C" w:rsidRPr="00AA1334" w:rsidRDefault="0025136C" w:rsidP="0025136C">
      <w:pPr>
        <w:rPr>
          <w:rStyle w:val="aa"/>
          <w:b w:val="0"/>
          <w:szCs w:val="28"/>
        </w:rPr>
      </w:pPr>
      <w:r>
        <w:rPr>
          <w:rStyle w:val="aa"/>
          <w:szCs w:val="28"/>
        </w:rPr>
        <w:t xml:space="preserve">                                                                                                    </w:t>
      </w:r>
      <w:r w:rsidRPr="00AA1334">
        <w:rPr>
          <w:rStyle w:val="aa"/>
          <w:szCs w:val="28"/>
        </w:rPr>
        <w:t>Приложение 3</w:t>
      </w:r>
      <w:r w:rsidRPr="00AA1334">
        <w:rPr>
          <w:rStyle w:val="aa"/>
          <w:szCs w:val="28"/>
        </w:rPr>
        <w:br/>
      </w:r>
      <w:r>
        <w:rPr>
          <w:rStyle w:val="aa"/>
          <w:szCs w:val="28"/>
        </w:rPr>
        <w:t xml:space="preserve">                                                                                    </w:t>
      </w:r>
      <w:r w:rsidRPr="00AA1334">
        <w:rPr>
          <w:rStyle w:val="aa"/>
          <w:szCs w:val="28"/>
        </w:rPr>
        <w:t xml:space="preserve">к </w:t>
      </w:r>
      <w:hyperlink w:anchor="sub_1000" w:history="1">
        <w:r w:rsidRPr="00AA1334">
          <w:rPr>
            <w:rStyle w:val="af1"/>
            <w:rFonts w:ascii="Times New Roman" w:hAnsi="Times New Roman" w:cs="Times New Roman"/>
            <w:sz w:val="28"/>
            <w:szCs w:val="28"/>
          </w:rPr>
          <w:t>Положению</w:t>
        </w:r>
      </w:hyperlink>
      <w:r w:rsidRPr="00AA1334">
        <w:rPr>
          <w:rStyle w:val="aa"/>
          <w:szCs w:val="28"/>
        </w:rPr>
        <w:t xml:space="preserve"> о порядке</w:t>
      </w:r>
      <w:r w:rsidRPr="00AA1334">
        <w:rPr>
          <w:rStyle w:val="aa"/>
          <w:szCs w:val="28"/>
        </w:rPr>
        <w:br/>
      </w:r>
      <w:r>
        <w:rPr>
          <w:rStyle w:val="aa"/>
          <w:szCs w:val="28"/>
        </w:rPr>
        <w:t xml:space="preserve">                                                                                        </w:t>
      </w:r>
      <w:r w:rsidRPr="00AA1334">
        <w:rPr>
          <w:rStyle w:val="aa"/>
          <w:szCs w:val="28"/>
        </w:rPr>
        <w:t>вырубки, возмещения</w:t>
      </w:r>
      <w:r w:rsidRPr="00AA1334">
        <w:rPr>
          <w:rStyle w:val="aa"/>
          <w:szCs w:val="28"/>
        </w:rPr>
        <w:br/>
      </w:r>
      <w:r>
        <w:rPr>
          <w:rStyle w:val="aa"/>
          <w:szCs w:val="28"/>
        </w:rPr>
        <w:t xml:space="preserve">                                                                   </w:t>
      </w:r>
      <w:r w:rsidRPr="00AA1334">
        <w:rPr>
          <w:rStyle w:val="aa"/>
          <w:szCs w:val="28"/>
        </w:rPr>
        <w:t>ущерба и восстановления зеленых</w:t>
      </w:r>
      <w:r w:rsidRPr="00AA1334">
        <w:rPr>
          <w:rStyle w:val="aa"/>
          <w:szCs w:val="28"/>
        </w:rPr>
        <w:br/>
      </w:r>
      <w:r>
        <w:rPr>
          <w:rStyle w:val="aa"/>
          <w:szCs w:val="28"/>
        </w:rPr>
        <w:t xml:space="preserve">                                                                                </w:t>
      </w:r>
      <w:r w:rsidRPr="00AA1334">
        <w:rPr>
          <w:rStyle w:val="aa"/>
          <w:szCs w:val="28"/>
        </w:rPr>
        <w:t>насаждений на территории</w:t>
      </w:r>
    </w:p>
    <w:p w:rsidR="0025136C" w:rsidRPr="00AA1334" w:rsidRDefault="0025136C" w:rsidP="0025136C">
      <w:pPr>
        <w:jc w:val="right"/>
        <w:rPr>
          <w:rFonts w:ascii="Times New Roman" w:hAnsi="Times New Roman" w:cs="Times New Roman"/>
          <w:sz w:val="28"/>
          <w:szCs w:val="28"/>
        </w:rPr>
      </w:pPr>
      <w:proofErr w:type="spellStart"/>
      <w:r w:rsidRPr="00AA1334">
        <w:rPr>
          <w:rFonts w:ascii="Times New Roman" w:hAnsi="Times New Roman" w:cs="Times New Roman"/>
          <w:sz w:val="28"/>
          <w:szCs w:val="28"/>
        </w:rPr>
        <w:lastRenderedPageBreak/>
        <w:t>Пуркаевского</w:t>
      </w:r>
      <w:proofErr w:type="spellEnd"/>
      <w:r w:rsidRPr="00AA1334">
        <w:rPr>
          <w:rFonts w:ascii="Times New Roman" w:hAnsi="Times New Roman" w:cs="Times New Roman"/>
          <w:sz w:val="28"/>
          <w:szCs w:val="28"/>
        </w:rPr>
        <w:t xml:space="preserve"> сельского поселения</w:t>
      </w:r>
      <w:r w:rsidRPr="00AA1334">
        <w:rPr>
          <w:rStyle w:val="aa"/>
          <w:szCs w:val="28"/>
        </w:rPr>
        <w:br/>
      </w:r>
      <w:r w:rsidRPr="00AA1334">
        <w:rPr>
          <w:rFonts w:ascii="Times New Roman" w:hAnsi="Times New Roman" w:cs="Times New Roman"/>
          <w:sz w:val="28"/>
          <w:szCs w:val="28"/>
        </w:rPr>
        <w:t>Дубенского муниципального района РМ</w:t>
      </w:r>
    </w:p>
    <w:bookmarkEnd w:id="45"/>
    <w:p w:rsidR="0025136C" w:rsidRPr="00AA1334" w:rsidRDefault="0025136C" w:rsidP="0025136C">
      <w:pPr>
        <w:rPr>
          <w:rFonts w:ascii="Times New Roman" w:hAnsi="Times New Roman" w:cs="Times New Roman"/>
          <w:sz w:val="28"/>
          <w:szCs w:val="28"/>
        </w:rPr>
      </w:pPr>
    </w:p>
    <w:p w:rsidR="0025136C" w:rsidRPr="00AA1334" w:rsidRDefault="0025136C" w:rsidP="0025136C">
      <w:pPr>
        <w:jc w:val="right"/>
        <w:rPr>
          <w:rFonts w:ascii="Times New Roman" w:hAnsi="Times New Roman" w:cs="Times New Roman"/>
          <w:sz w:val="28"/>
          <w:szCs w:val="28"/>
        </w:rPr>
      </w:pPr>
      <w:bookmarkStart w:id="46" w:name="sub_100"/>
      <w:r w:rsidRPr="00AA1334">
        <w:rPr>
          <w:rStyle w:val="aa"/>
          <w:szCs w:val="28"/>
        </w:rPr>
        <w:t>Таблица 1</w:t>
      </w:r>
    </w:p>
    <w:bookmarkEnd w:id="46"/>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r w:rsidRPr="00AA1334">
        <w:rPr>
          <w:rFonts w:ascii="Times New Roman" w:hAnsi="Times New Roman"/>
        </w:rPr>
        <w:t>Размеры компенсационной стоимости деревьев</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Диаметр        Компенсационная стоимость одного дерева, рублей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│штамба</w:t>
      </w:r>
      <w:proofErr w:type="spellEnd"/>
      <w:r w:rsidRPr="00AA1334">
        <w:rPr>
          <w:rFonts w:ascii="Times New Roman" w:hAnsi="Times New Roman" w:cs="Times New Roman"/>
          <w:sz w:val="28"/>
          <w:szCs w:val="28"/>
        </w:rPr>
        <w:t xml:space="preserve"> </w:t>
      </w:r>
      <w:proofErr w:type="gramStart"/>
      <w:r w:rsidRPr="00AA1334">
        <w:rPr>
          <w:rFonts w:ascii="Times New Roman" w:hAnsi="Times New Roman" w:cs="Times New Roman"/>
          <w:sz w:val="28"/>
          <w:szCs w:val="28"/>
        </w:rPr>
        <w:t>на</w:t>
      </w:r>
      <w:proofErr w:type="gramEnd"/>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высоте  │ Пихта, ель, сосна, │ Дуб, липа, бархат, │ Черемуха, рябина,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1,3м   │ можжевельник, туя, │  вяз, бук, клен,   │   </w:t>
      </w:r>
      <w:proofErr w:type="spellStart"/>
      <w:r w:rsidRPr="00AA1334">
        <w:rPr>
          <w:rFonts w:ascii="Times New Roman" w:hAnsi="Times New Roman" w:cs="Times New Roman"/>
          <w:sz w:val="28"/>
          <w:szCs w:val="28"/>
        </w:rPr>
        <w:t>осина</w:t>
      </w:r>
      <w:proofErr w:type="gramStart"/>
      <w:r w:rsidRPr="00AA1334">
        <w:rPr>
          <w:rFonts w:ascii="Times New Roman" w:hAnsi="Times New Roman" w:cs="Times New Roman"/>
          <w:sz w:val="28"/>
          <w:szCs w:val="28"/>
        </w:rPr>
        <w:t>,т</w:t>
      </w:r>
      <w:proofErr w:type="gramEnd"/>
      <w:r w:rsidRPr="00AA1334">
        <w:rPr>
          <w:rFonts w:ascii="Times New Roman" w:hAnsi="Times New Roman" w:cs="Times New Roman"/>
          <w:sz w:val="28"/>
          <w:szCs w:val="28"/>
        </w:rPr>
        <w:t>ополь</w:t>
      </w:r>
      <w:proofErr w:type="spellEnd"/>
      <w:r w:rsidRPr="00AA1334">
        <w:rPr>
          <w:rFonts w:ascii="Times New Roman" w:hAnsi="Times New Roman" w:cs="Times New Roman"/>
          <w:sz w:val="28"/>
          <w:szCs w:val="28"/>
        </w:rPr>
        <w:t xml:space="preserve">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w:t>
      </w:r>
      <w:proofErr w:type="gramStart"/>
      <w:r w:rsidRPr="00AA1334">
        <w:rPr>
          <w:rFonts w:ascii="Times New Roman" w:hAnsi="Times New Roman" w:cs="Times New Roman"/>
          <w:sz w:val="28"/>
          <w:szCs w:val="28"/>
        </w:rPr>
        <w:t>см</w:t>
      </w:r>
      <w:proofErr w:type="gram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кипарисовик</w:t>
      </w:r>
      <w:proofErr w:type="spellEnd"/>
      <w:r w:rsidRPr="00AA1334">
        <w:rPr>
          <w:rFonts w:ascii="Times New Roman" w:hAnsi="Times New Roman" w:cs="Times New Roman"/>
          <w:sz w:val="28"/>
          <w:szCs w:val="28"/>
        </w:rPr>
        <w:t>,    │ каштан, боярышник, │   бальзамический,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│лиственница</w:t>
      </w:r>
      <w:proofErr w:type="spellEnd"/>
      <w:r w:rsidRPr="00AA1334">
        <w:rPr>
          <w:rFonts w:ascii="Times New Roman" w:hAnsi="Times New Roman" w:cs="Times New Roman"/>
          <w:sz w:val="28"/>
          <w:szCs w:val="28"/>
        </w:rPr>
        <w:t xml:space="preserve">, кедр и </w:t>
      </w:r>
      <w:proofErr w:type="spellStart"/>
      <w:r w:rsidRPr="00AA1334">
        <w:rPr>
          <w:rFonts w:ascii="Times New Roman" w:hAnsi="Times New Roman" w:cs="Times New Roman"/>
          <w:sz w:val="28"/>
          <w:szCs w:val="28"/>
        </w:rPr>
        <w:t>│платан</w:t>
      </w:r>
      <w:proofErr w:type="spellEnd"/>
      <w:r w:rsidRPr="00AA1334">
        <w:rPr>
          <w:rFonts w:ascii="Times New Roman" w:hAnsi="Times New Roman" w:cs="Times New Roman"/>
          <w:sz w:val="28"/>
          <w:szCs w:val="28"/>
        </w:rPr>
        <w:t xml:space="preserve">, орех, граб, </w:t>
      </w:r>
      <w:proofErr w:type="spellStart"/>
      <w:r w:rsidRPr="00AA1334">
        <w:rPr>
          <w:rFonts w:ascii="Times New Roman" w:hAnsi="Times New Roman" w:cs="Times New Roman"/>
          <w:sz w:val="28"/>
          <w:szCs w:val="28"/>
        </w:rPr>
        <w:t>│клен</w:t>
      </w:r>
      <w:proofErr w:type="spellEnd"/>
      <w:r w:rsidRPr="00AA1334">
        <w:rPr>
          <w:rFonts w:ascii="Times New Roman" w:hAnsi="Times New Roman" w:cs="Times New Roman"/>
          <w:sz w:val="28"/>
          <w:szCs w:val="28"/>
        </w:rPr>
        <w:t xml:space="preserve"> американский,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др. </w:t>
      </w:r>
      <w:proofErr w:type="gramStart"/>
      <w:r w:rsidRPr="00AA1334">
        <w:rPr>
          <w:rFonts w:ascii="Times New Roman" w:hAnsi="Times New Roman" w:cs="Times New Roman"/>
          <w:sz w:val="28"/>
          <w:szCs w:val="28"/>
        </w:rPr>
        <w:t>хвойные</w:t>
      </w:r>
      <w:proofErr w:type="gramEnd"/>
      <w:r w:rsidRPr="00AA1334">
        <w:rPr>
          <w:rFonts w:ascii="Times New Roman" w:hAnsi="Times New Roman" w:cs="Times New Roman"/>
          <w:sz w:val="28"/>
          <w:szCs w:val="28"/>
        </w:rPr>
        <w:t xml:space="preserve">     │   ясень, береза,   │   ольха, слива,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яблоня       │   вишня, лещина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Качественное состояние деревьев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хорошее  │ </w:t>
      </w:r>
      <w:proofErr w:type="spellStart"/>
      <w:r w:rsidRPr="00AA1334">
        <w:rPr>
          <w:rFonts w:ascii="Times New Roman" w:hAnsi="Times New Roman" w:cs="Times New Roman"/>
          <w:sz w:val="28"/>
          <w:szCs w:val="28"/>
        </w:rPr>
        <w:t>удовл</w:t>
      </w:r>
      <w:proofErr w:type="spellEnd"/>
      <w:r w:rsidRPr="00AA1334">
        <w:rPr>
          <w:rFonts w:ascii="Times New Roman" w:hAnsi="Times New Roman" w:cs="Times New Roman"/>
          <w:sz w:val="28"/>
          <w:szCs w:val="28"/>
        </w:rPr>
        <w:t xml:space="preserve">.  │ хорошее  │  </w:t>
      </w:r>
      <w:proofErr w:type="spellStart"/>
      <w:r w:rsidRPr="00AA1334">
        <w:rPr>
          <w:rFonts w:ascii="Times New Roman" w:hAnsi="Times New Roman" w:cs="Times New Roman"/>
          <w:sz w:val="28"/>
          <w:szCs w:val="28"/>
        </w:rPr>
        <w:t>удовл</w:t>
      </w:r>
      <w:proofErr w:type="spellEnd"/>
      <w:r w:rsidRPr="00AA1334">
        <w:rPr>
          <w:rFonts w:ascii="Times New Roman" w:hAnsi="Times New Roman" w:cs="Times New Roman"/>
          <w:sz w:val="28"/>
          <w:szCs w:val="28"/>
        </w:rPr>
        <w:t xml:space="preserve">. │ хорошее │ </w:t>
      </w:r>
      <w:proofErr w:type="spellStart"/>
      <w:r w:rsidRPr="00AA1334">
        <w:rPr>
          <w:rFonts w:ascii="Times New Roman" w:hAnsi="Times New Roman" w:cs="Times New Roman"/>
          <w:sz w:val="28"/>
          <w:szCs w:val="28"/>
        </w:rPr>
        <w:t>удовл</w:t>
      </w:r>
      <w:proofErr w:type="spellEnd"/>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до 4   │   1734   │  1387   │   1530   │  1224   │  1505   │   1204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4,1-8  │   1974   │  1627   │   1770   │  1464   │  1745   │   1444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8,1-12  │   2214   │  1867   │   2010   │  1704   │  1985   │   1684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12,1-16 │   2454   │  2107   │   2250   │  1944   │  2225   │   1924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r w:rsidRPr="00AA1334">
        <w:rPr>
          <w:rFonts w:ascii="Times New Roman" w:hAnsi="Times New Roman" w:cs="Times New Roman"/>
          <w:sz w:val="28"/>
          <w:szCs w:val="28"/>
        </w:rPr>
        <w:lastRenderedPageBreak/>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16,1-20 │   2694   │  2347   │   2490   │  2184   │  2465   │   2164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20,1-24 │   3692   │  3345   │   3488   │  3182   │  3462   │   3162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24,1-28 │   4690   │  4343   │   4486   │  4180   │  4460   │   4160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28,1-32 │   5688   │  5341   │   5484   │  5178   │  5458   │   5158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32,1-36 │   6686   │  6339   │   6482   │  6176   │  6456   │   6156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36,1-40 │   7684   │  7337   │   7480   │  7174   │  7454   │   7154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40,1-44 │   8682   │  8335   │   8478   │  8172   │  8452   │   8152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44,1-48 │   9680   │  9333   │   9476   │  9170   │  9450   │   9150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48,1-52 │  10678   │  10331  │  10474   │  10168  │  10448  │  10148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52,1-56 │  11676   │  11329  │  11472   │  11166  │  11446  │  11146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56,1-60 │  12674   │  12327  │  12470   │  12164  │  12444  │  12144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60,1-70 │  13672   │  13325  │  13468   │  13162  │  13442  │  13142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70,1-80 │  14670   │  14323  │  14466   │  14160  │  14440  │  14140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80,1-90 │  15668   │  15321  │  15464   │  15158  │  15438  │  15138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│90,1-100 │  16666   │  16319  │  16462   │  16156  │  16436  │  16136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101 и  │  17664   │  17317  │  17460   │ 171543  │  17434  │  17134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lastRenderedPageBreak/>
        <w:t xml:space="preserve">│  более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rPr>
          <w:rFonts w:ascii="Times New Roman" w:hAnsi="Times New Roman" w:cs="Times New Roman"/>
          <w:sz w:val="28"/>
          <w:szCs w:val="28"/>
        </w:rPr>
      </w:pPr>
    </w:p>
    <w:p w:rsidR="0025136C" w:rsidRPr="00AA1334" w:rsidRDefault="0025136C" w:rsidP="0025136C">
      <w:pPr>
        <w:jc w:val="right"/>
        <w:rPr>
          <w:rFonts w:ascii="Times New Roman" w:hAnsi="Times New Roman" w:cs="Times New Roman"/>
          <w:sz w:val="28"/>
          <w:szCs w:val="28"/>
        </w:rPr>
      </w:pPr>
      <w:bookmarkStart w:id="47" w:name="sub_200"/>
      <w:r w:rsidRPr="00AA1334">
        <w:rPr>
          <w:rStyle w:val="aa"/>
          <w:szCs w:val="28"/>
        </w:rPr>
        <w:t>Таблица 2</w:t>
      </w:r>
    </w:p>
    <w:bookmarkEnd w:id="47"/>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r w:rsidRPr="00AA1334">
        <w:rPr>
          <w:rFonts w:ascii="Times New Roman" w:hAnsi="Times New Roman"/>
        </w:rPr>
        <w:t>Размеры компенсационной стоимости кустарников</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Компенсационная стоимость    │  Компенсационная стоимость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свободно растущего одного    │  кустарников в 1п.м. </w:t>
      </w:r>
      <w:proofErr w:type="gramStart"/>
      <w:r w:rsidRPr="00AA1334">
        <w:rPr>
          <w:rFonts w:ascii="Times New Roman" w:hAnsi="Times New Roman" w:cs="Times New Roman"/>
          <w:sz w:val="28"/>
          <w:szCs w:val="28"/>
        </w:rPr>
        <w:t>живой</w:t>
      </w:r>
      <w:proofErr w:type="gramEnd"/>
      <w:r w:rsidRPr="00AA1334">
        <w:rPr>
          <w:rFonts w:ascii="Times New Roman" w:hAnsi="Times New Roman" w:cs="Times New Roman"/>
          <w:sz w:val="28"/>
          <w:szCs w:val="28"/>
        </w:rPr>
        <w:t xml:space="preserve">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│Возраст│</w:t>
      </w:r>
      <w:proofErr w:type="spellEnd"/>
      <w:r w:rsidRPr="00AA1334">
        <w:rPr>
          <w:rFonts w:ascii="Times New Roman" w:hAnsi="Times New Roman" w:cs="Times New Roman"/>
          <w:sz w:val="28"/>
          <w:szCs w:val="28"/>
        </w:rPr>
        <w:t xml:space="preserve">       кустарника, рублей       │       изгороди, рублей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(лет)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Качественное состояние кустарников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хорошее    </w:t>
      </w:r>
      <w:proofErr w:type="spellStart"/>
      <w:r w:rsidRPr="00AA1334">
        <w:rPr>
          <w:rFonts w:ascii="Times New Roman" w:hAnsi="Times New Roman" w:cs="Times New Roman"/>
          <w:sz w:val="28"/>
          <w:szCs w:val="28"/>
        </w:rPr>
        <w:t>│удовлетворител</w:t>
      </w:r>
      <w:proofErr w:type="gramStart"/>
      <w:r w:rsidRPr="00AA1334">
        <w:rPr>
          <w:rFonts w:ascii="Times New Roman" w:hAnsi="Times New Roman" w:cs="Times New Roman"/>
          <w:sz w:val="28"/>
          <w:szCs w:val="28"/>
        </w:rPr>
        <w:t>ь-</w:t>
      </w:r>
      <w:proofErr w:type="gramEnd"/>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хорошее    </w:t>
      </w:r>
      <w:proofErr w:type="spellStart"/>
      <w:r w:rsidRPr="00AA1334">
        <w:rPr>
          <w:rFonts w:ascii="Times New Roman" w:hAnsi="Times New Roman" w:cs="Times New Roman"/>
          <w:sz w:val="28"/>
          <w:szCs w:val="28"/>
        </w:rPr>
        <w:t>│удовлетворите</w:t>
      </w:r>
      <w:proofErr w:type="spellEnd"/>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ное</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льное</w:t>
      </w:r>
      <w:proofErr w:type="spellEnd"/>
      <w:r w:rsidRPr="00AA1334">
        <w:rPr>
          <w:rFonts w:ascii="Times New Roman" w:hAnsi="Times New Roman" w:cs="Times New Roman"/>
          <w:sz w:val="28"/>
          <w:szCs w:val="28"/>
        </w:rPr>
        <w:t xml:space="preserve">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3   │      115      │       92       │     344      │      275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4   │      176      │      153       │     358      │      289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5   │      237      │      214       │     372      │      303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6   │      298      │      275       │     386      │      314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7   │      259      │      336       │     400      │      328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8   │      420      │      397       │     414      │      342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lastRenderedPageBreak/>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9   │      481      │      458       │     428      │      356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10   │      542      │      519       │     442      │      370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11   │      603      │      580       │     456      │      384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12   │      664      │      641       │     470      │      398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13   │      725      │      702       │     484      │      412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14   │      786      │      763       │     498      │      426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15   │      847      │      824       │     512      │      440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16   │      908      │      885       │     526      │      454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17   │      969      │      946       │     540      │      468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18   │     1030      │      1007      │     554      │      482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19   │     1091      │      1068      │     568      │      496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20 и  │     1152      │      1129      │     582      │      510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более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rPr>
          <w:rFonts w:ascii="Times New Roman" w:hAnsi="Times New Roman" w:cs="Times New Roman"/>
          <w:sz w:val="28"/>
          <w:szCs w:val="28"/>
        </w:rPr>
      </w:pPr>
    </w:p>
    <w:p w:rsidR="0025136C" w:rsidRPr="00AA1334" w:rsidRDefault="0025136C" w:rsidP="0025136C">
      <w:pPr>
        <w:jc w:val="right"/>
        <w:rPr>
          <w:rFonts w:ascii="Times New Roman" w:hAnsi="Times New Roman" w:cs="Times New Roman"/>
          <w:sz w:val="28"/>
          <w:szCs w:val="28"/>
        </w:rPr>
      </w:pPr>
      <w:bookmarkStart w:id="48" w:name="sub_300"/>
      <w:r w:rsidRPr="00AA1334">
        <w:rPr>
          <w:rStyle w:val="aa"/>
          <w:szCs w:val="28"/>
        </w:rPr>
        <w:t>Таблица 3</w:t>
      </w:r>
    </w:p>
    <w:bookmarkEnd w:id="48"/>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r w:rsidRPr="00AA1334">
        <w:rPr>
          <w:rFonts w:ascii="Times New Roman" w:hAnsi="Times New Roman"/>
        </w:rPr>
        <w:lastRenderedPageBreak/>
        <w:t>Размеры компенсационной стоимости газонов, дорожек и площадок, цветников, садово-паркового оборудования и малых архитектурных форм</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Наименование элементов    │ Единица  │ Компенсационная стоимость </w:t>
      </w:r>
      <w:proofErr w:type="gramStart"/>
      <w:r w:rsidRPr="00AA1334">
        <w:rPr>
          <w:rFonts w:ascii="Times New Roman" w:hAnsi="Times New Roman" w:cs="Times New Roman"/>
          <w:sz w:val="28"/>
          <w:szCs w:val="28"/>
        </w:rPr>
        <w:t>в</w:t>
      </w:r>
      <w:proofErr w:type="gramEnd"/>
      <w:r w:rsidRPr="00AA1334">
        <w:rPr>
          <w:rFonts w:ascii="Times New Roman" w:hAnsi="Times New Roman" w:cs="Times New Roman"/>
          <w:sz w:val="28"/>
          <w:szCs w:val="28"/>
        </w:rPr>
        <w:t xml:space="preserve">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│измерения</w:t>
      </w:r>
      <w:proofErr w:type="spellEnd"/>
      <w:r w:rsidRPr="00AA1334">
        <w:rPr>
          <w:rFonts w:ascii="Times New Roman" w:hAnsi="Times New Roman" w:cs="Times New Roman"/>
          <w:sz w:val="28"/>
          <w:szCs w:val="28"/>
        </w:rPr>
        <w:t xml:space="preserve"> │           </w:t>
      </w:r>
      <w:proofErr w:type="gramStart"/>
      <w:r w:rsidRPr="00AA1334">
        <w:rPr>
          <w:rFonts w:ascii="Times New Roman" w:hAnsi="Times New Roman" w:cs="Times New Roman"/>
          <w:sz w:val="28"/>
          <w:szCs w:val="28"/>
        </w:rPr>
        <w:t>рублях</w:t>
      </w:r>
      <w:proofErr w:type="gramEnd"/>
      <w:r w:rsidRPr="00AA1334">
        <w:rPr>
          <w:rFonts w:ascii="Times New Roman" w:hAnsi="Times New Roman" w:cs="Times New Roman"/>
          <w:sz w:val="28"/>
          <w:szCs w:val="28"/>
        </w:rPr>
        <w:t xml:space="preserve">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│1. Газоны                     │    м</w:t>
      </w:r>
      <w:proofErr w:type="gramStart"/>
      <w:r w:rsidRPr="00AA1334">
        <w:rPr>
          <w:rFonts w:ascii="Times New Roman" w:hAnsi="Times New Roman" w:cs="Times New Roman"/>
          <w:sz w:val="28"/>
          <w:szCs w:val="28"/>
        </w:rPr>
        <w:t>2</w:t>
      </w:r>
      <w:proofErr w:type="gramEnd"/>
      <w:r w:rsidRPr="00AA1334">
        <w:rPr>
          <w:rFonts w:ascii="Times New Roman" w:hAnsi="Times New Roman" w:cs="Times New Roman"/>
          <w:sz w:val="28"/>
          <w:szCs w:val="28"/>
        </w:rPr>
        <w:t xml:space="preserve">    │            96,8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│обыкновенные</w:t>
      </w:r>
      <w:proofErr w:type="spellEnd"/>
      <w:r w:rsidRPr="00AA1334">
        <w:rPr>
          <w:rFonts w:ascii="Times New Roman" w:hAnsi="Times New Roman" w:cs="Times New Roman"/>
          <w:sz w:val="28"/>
          <w:szCs w:val="28"/>
        </w:rPr>
        <w:t xml:space="preserve">, партерные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│2. Дорожки, площадки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│щебеночные</w:t>
      </w:r>
      <w:proofErr w:type="spellEnd"/>
      <w:r w:rsidRPr="00AA1334">
        <w:rPr>
          <w:rFonts w:ascii="Times New Roman" w:hAnsi="Times New Roman" w:cs="Times New Roman"/>
          <w:sz w:val="28"/>
          <w:szCs w:val="28"/>
        </w:rPr>
        <w:t xml:space="preserve">                    │    м</w:t>
      </w:r>
      <w:proofErr w:type="gramStart"/>
      <w:r w:rsidRPr="00AA1334">
        <w:rPr>
          <w:rFonts w:ascii="Times New Roman" w:hAnsi="Times New Roman" w:cs="Times New Roman"/>
          <w:sz w:val="28"/>
          <w:szCs w:val="28"/>
        </w:rPr>
        <w:t>2</w:t>
      </w:r>
      <w:proofErr w:type="gramEnd"/>
      <w:r w:rsidRPr="00AA1334">
        <w:rPr>
          <w:rFonts w:ascii="Times New Roman" w:hAnsi="Times New Roman" w:cs="Times New Roman"/>
          <w:sz w:val="28"/>
          <w:szCs w:val="28"/>
        </w:rPr>
        <w:t xml:space="preserve">    │  по фактической стоимости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│асфальтированные</w:t>
      </w:r>
      <w:proofErr w:type="spellEnd"/>
      <w:r w:rsidRPr="00AA1334">
        <w:rPr>
          <w:rFonts w:ascii="Times New Roman" w:hAnsi="Times New Roman" w:cs="Times New Roman"/>
          <w:sz w:val="28"/>
          <w:szCs w:val="28"/>
        </w:rPr>
        <w:t xml:space="preserve">              │    м</w:t>
      </w:r>
      <w:proofErr w:type="gramStart"/>
      <w:r w:rsidRPr="00AA1334">
        <w:rPr>
          <w:rFonts w:ascii="Times New Roman" w:hAnsi="Times New Roman" w:cs="Times New Roman"/>
          <w:sz w:val="28"/>
          <w:szCs w:val="28"/>
        </w:rPr>
        <w:t>2</w:t>
      </w:r>
      <w:proofErr w:type="gramEnd"/>
      <w:r w:rsidRPr="00AA1334">
        <w:rPr>
          <w:rFonts w:ascii="Times New Roman" w:hAnsi="Times New Roman" w:cs="Times New Roman"/>
          <w:sz w:val="28"/>
          <w:szCs w:val="28"/>
        </w:rPr>
        <w:t xml:space="preserve">    │  по фактической стоимости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│плиточное</w:t>
      </w:r>
      <w:proofErr w:type="spellEnd"/>
      <w:r w:rsidRPr="00AA1334">
        <w:rPr>
          <w:rFonts w:ascii="Times New Roman" w:hAnsi="Times New Roman" w:cs="Times New Roman"/>
          <w:sz w:val="28"/>
          <w:szCs w:val="28"/>
        </w:rPr>
        <w:t xml:space="preserve"> покрытие из ж/б </w:t>
      </w:r>
      <w:proofErr w:type="spellStart"/>
      <w:r w:rsidRPr="00AA1334">
        <w:rPr>
          <w:rFonts w:ascii="Times New Roman" w:hAnsi="Times New Roman" w:cs="Times New Roman"/>
          <w:sz w:val="28"/>
          <w:szCs w:val="28"/>
        </w:rPr>
        <w:t>плит│</w:t>
      </w:r>
      <w:proofErr w:type="spellEnd"/>
      <w:r w:rsidRPr="00AA1334">
        <w:rPr>
          <w:rFonts w:ascii="Times New Roman" w:hAnsi="Times New Roman" w:cs="Times New Roman"/>
          <w:sz w:val="28"/>
          <w:szCs w:val="28"/>
        </w:rPr>
        <w:t xml:space="preserve">    м</w:t>
      </w:r>
      <w:proofErr w:type="gramStart"/>
      <w:r w:rsidRPr="00AA1334">
        <w:rPr>
          <w:rFonts w:ascii="Times New Roman" w:hAnsi="Times New Roman" w:cs="Times New Roman"/>
          <w:sz w:val="28"/>
          <w:szCs w:val="28"/>
        </w:rPr>
        <w:t>2</w:t>
      </w:r>
      <w:proofErr w:type="gramEnd"/>
      <w:r w:rsidRPr="00AA1334">
        <w:rPr>
          <w:rFonts w:ascii="Times New Roman" w:hAnsi="Times New Roman" w:cs="Times New Roman"/>
          <w:sz w:val="28"/>
          <w:szCs w:val="28"/>
        </w:rPr>
        <w:t xml:space="preserve">    │  по фактической стоимости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│3. Цветники (клумбы,  рабатки)│    м</w:t>
      </w:r>
      <w:proofErr w:type="gramStart"/>
      <w:r w:rsidRPr="00AA1334">
        <w:rPr>
          <w:rFonts w:ascii="Times New Roman" w:hAnsi="Times New Roman" w:cs="Times New Roman"/>
          <w:sz w:val="28"/>
          <w:szCs w:val="28"/>
        </w:rPr>
        <w:t>2</w:t>
      </w:r>
      <w:proofErr w:type="gramEnd"/>
      <w:r w:rsidRPr="00AA1334">
        <w:rPr>
          <w:rFonts w:ascii="Times New Roman" w:hAnsi="Times New Roman" w:cs="Times New Roman"/>
          <w:sz w:val="28"/>
          <w:szCs w:val="28"/>
        </w:rPr>
        <w:t xml:space="preserve">    │           504,00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│без</w:t>
      </w:r>
      <w:proofErr w:type="spellEnd"/>
      <w:r w:rsidRPr="00AA1334">
        <w:rPr>
          <w:rFonts w:ascii="Times New Roman" w:hAnsi="Times New Roman" w:cs="Times New Roman"/>
          <w:sz w:val="28"/>
          <w:szCs w:val="28"/>
        </w:rPr>
        <w:t xml:space="preserve"> стоимости цветов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│4. </w:t>
      </w:r>
      <w:proofErr w:type="gramStart"/>
      <w:r w:rsidRPr="00AA1334">
        <w:rPr>
          <w:rFonts w:ascii="Times New Roman" w:hAnsi="Times New Roman" w:cs="Times New Roman"/>
          <w:sz w:val="28"/>
          <w:szCs w:val="28"/>
        </w:rPr>
        <w:t>Садово-парковое</w:t>
      </w:r>
      <w:proofErr w:type="gramEnd"/>
      <w:r w:rsidRPr="00AA1334">
        <w:rPr>
          <w:rFonts w:ascii="Times New Roman" w:hAnsi="Times New Roman" w:cs="Times New Roman"/>
          <w:sz w:val="28"/>
          <w:szCs w:val="28"/>
        </w:rPr>
        <w:t xml:space="preserve">            │   шт.    │   по балансовой стоимости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│оборудование</w:t>
      </w:r>
      <w:proofErr w:type="spellEnd"/>
      <w:r w:rsidRPr="00AA1334">
        <w:rPr>
          <w:rFonts w:ascii="Times New Roman" w:hAnsi="Times New Roman" w:cs="Times New Roman"/>
          <w:sz w:val="28"/>
          <w:szCs w:val="28"/>
        </w:rPr>
        <w:t xml:space="preserve">     и   элементы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│внешнего</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благоустройства│</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proofErr w:type="gramStart"/>
      <w:r w:rsidRPr="00AA1334">
        <w:rPr>
          <w:rFonts w:ascii="Times New Roman" w:hAnsi="Times New Roman" w:cs="Times New Roman"/>
          <w:sz w:val="28"/>
          <w:szCs w:val="28"/>
        </w:rPr>
        <w:t xml:space="preserve">│(диваны,             </w:t>
      </w:r>
      <w:proofErr w:type="spellStart"/>
      <w:r w:rsidRPr="00AA1334">
        <w:rPr>
          <w:rFonts w:ascii="Times New Roman" w:hAnsi="Times New Roman" w:cs="Times New Roman"/>
          <w:sz w:val="28"/>
          <w:szCs w:val="28"/>
        </w:rPr>
        <w:t>скамейки,│</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proofErr w:type="gramEnd"/>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│оборудование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детских│</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│площадок</w:t>
      </w:r>
      <w:proofErr w:type="spellEnd"/>
      <w:r w:rsidRPr="00AA1334">
        <w:rPr>
          <w:rFonts w:ascii="Times New Roman" w:hAnsi="Times New Roman" w:cs="Times New Roman"/>
          <w:sz w:val="28"/>
          <w:szCs w:val="28"/>
        </w:rPr>
        <w:t xml:space="preserve">, урны, вазы)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│5. Ограждения                 │   п. м   │   возврат по </w:t>
      </w:r>
      <w:proofErr w:type="gramStart"/>
      <w:r w:rsidRPr="00AA1334">
        <w:rPr>
          <w:rFonts w:ascii="Times New Roman" w:hAnsi="Times New Roman" w:cs="Times New Roman"/>
          <w:sz w:val="28"/>
          <w:szCs w:val="28"/>
        </w:rPr>
        <w:t>фактической</w:t>
      </w:r>
      <w:proofErr w:type="gramEnd"/>
      <w:r w:rsidRPr="00AA1334">
        <w:rPr>
          <w:rFonts w:ascii="Times New Roman" w:hAnsi="Times New Roman" w:cs="Times New Roman"/>
          <w:sz w:val="28"/>
          <w:szCs w:val="28"/>
        </w:rPr>
        <w:t xml:space="preserve">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│бортовой</w:t>
      </w:r>
      <w:proofErr w:type="spellEnd"/>
      <w:r w:rsidRPr="00AA1334">
        <w:rPr>
          <w:rFonts w:ascii="Times New Roman" w:hAnsi="Times New Roman" w:cs="Times New Roman"/>
          <w:sz w:val="28"/>
          <w:szCs w:val="28"/>
        </w:rPr>
        <w:t xml:space="preserve">    камень   </w:t>
      </w:r>
      <w:proofErr w:type="spellStart"/>
      <w:r w:rsidRPr="00AA1334">
        <w:rPr>
          <w:rFonts w:ascii="Times New Roman" w:hAnsi="Times New Roman" w:cs="Times New Roman"/>
          <w:sz w:val="28"/>
          <w:szCs w:val="28"/>
        </w:rPr>
        <w:t>гранитный│</w:t>
      </w:r>
      <w:proofErr w:type="spellEnd"/>
      <w:r w:rsidRPr="00AA1334">
        <w:rPr>
          <w:rFonts w:ascii="Times New Roman" w:hAnsi="Times New Roman" w:cs="Times New Roman"/>
          <w:sz w:val="28"/>
          <w:szCs w:val="28"/>
        </w:rPr>
        <w:t xml:space="preserve">          │          стоимости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│бортовой</w:t>
      </w:r>
      <w:proofErr w:type="spellEnd"/>
      <w:r w:rsidRPr="00AA1334">
        <w:rPr>
          <w:rFonts w:ascii="Times New Roman" w:hAnsi="Times New Roman" w:cs="Times New Roman"/>
          <w:sz w:val="28"/>
          <w:szCs w:val="28"/>
        </w:rPr>
        <w:t xml:space="preserve"> камень бетонный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rPr>
          <w:rFonts w:ascii="Times New Roman" w:hAnsi="Times New Roman" w:cs="Times New Roman"/>
          <w:sz w:val="28"/>
          <w:szCs w:val="28"/>
        </w:rPr>
      </w:pPr>
    </w:p>
    <w:p w:rsidR="0025136C" w:rsidRPr="00AA1334" w:rsidRDefault="0025136C" w:rsidP="0025136C">
      <w:pPr>
        <w:rPr>
          <w:rFonts w:ascii="Times New Roman" w:hAnsi="Times New Roman" w:cs="Times New Roman"/>
          <w:sz w:val="28"/>
          <w:szCs w:val="28"/>
        </w:rPr>
      </w:pPr>
      <w:r w:rsidRPr="00AA1334">
        <w:rPr>
          <w:rStyle w:val="aa"/>
          <w:szCs w:val="28"/>
        </w:rPr>
        <w:t>Примечание:</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lastRenderedPageBreak/>
        <w:t>1. Поросль малоценных видов древесной растительности (тополь бальзамический, клен американский) диаметром менее 4 см в расчетах не учитывается.</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2. Ель колючая и ее привитые формы оцениваются в 5-ти кратном размере в случае самовольного сноса (хищения).</w:t>
      </w:r>
    </w:p>
    <w:p w:rsidR="0025136C" w:rsidRPr="00AA1334" w:rsidRDefault="0025136C" w:rsidP="0025136C">
      <w:pPr>
        <w:rPr>
          <w:rFonts w:ascii="Times New Roman" w:hAnsi="Times New Roman" w:cs="Times New Roman"/>
          <w:sz w:val="28"/>
          <w:szCs w:val="28"/>
        </w:rPr>
      </w:pPr>
      <w:r w:rsidRPr="00AA1334">
        <w:rPr>
          <w:rFonts w:ascii="Times New Roman" w:hAnsi="Times New Roman" w:cs="Times New Roman"/>
          <w:sz w:val="28"/>
          <w:szCs w:val="28"/>
        </w:rPr>
        <w:t>3. В компенсационных посадках не должны использоваться такие виды, как тополь бальзамический (женские растения), клен американский.</w:t>
      </w:r>
    </w:p>
    <w:p w:rsidR="0025136C" w:rsidRPr="00AA1334" w:rsidRDefault="0025136C" w:rsidP="0025136C">
      <w:pPr>
        <w:rPr>
          <w:rFonts w:ascii="Times New Roman" w:hAnsi="Times New Roman" w:cs="Times New Roman"/>
          <w:sz w:val="28"/>
          <w:szCs w:val="28"/>
        </w:rPr>
      </w:pPr>
    </w:p>
    <w:p w:rsidR="0025136C" w:rsidRPr="00AA1334" w:rsidRDefault="0025136C" w:rsidP="0025136C">
      <w:pPr>
        <w:jc w:val="right"/>
        <w:rPr>
          <w:rStyle w:val="aa"/>
          <w:szCs w:val="28"/>
        </w:rPr>
      </w:pPr>
      <w:bookmarkStart w:id="49" w:name="sub_400"/>
    </w:p>
    <w:p w:rsidR="0025136C" w:rsidRPr="00AA1334" w:rsidRDefault="0025136C" w:rsidP="0025136C">
      <w:pPr>
        <w:jc w:val="right"/>
        <w:rPr>
          <w:rStyle w:val="aa"/>
          <w:szCs w:val="28"/>
        </w:rPr>
      </w:pPr>
    </w:p>
    <w:p w:rsidR="0025136C" w:rsidRPr="00AA1334" w:rsidRDefault="0025136C" w:rsidP="0025136C">
      <w:pPr>
        <w:rPr>
          <w:rStyle w:val="aa"/>
          <w:szCs w:val="28"/>
        </w:rPr>
      </w:pPr>
    </w:p>
    <w:p w:rsidR="0025136C" w:rsidRPr="00AA1334" w:rsidRDefault="0025136C" w:rsidP="0025136C">
      <w:pPr>
        <w:jc w:val="right"/>
        <w:rPr>
          <w:rStyle w:val="aa"/>
          <w:szCs w:val="28"/>
        </w:rPr>
      </w:pPr>
    </w:p>
    <w:p w:rsidR="0025136C" w:rsidRPr="00AA1334" w:rsidRDefault="0025136C" w:rsidP="0025136C">
      <w:pPr>
        <w:jc w:val="right"/>
        <w:rPr>
          <w:rFonts w:ascii="Times New Roman" w:hAnsi="Times New Roman" w:cs="Times New Roman"/>
          <w:sz w:val="28"/>
          <w:szCs w:val="28"/>
        </w:rPr>
      </w:pPr>
      <w:r w:rsidRPr="00AA1334">
        <w:rPr>
          <w:rStyle w:val="aa"/>
          <w:szCs w:val="28"/>
        </w:rPr>
        <w:t>Таблица 4</w:t>
      </w:r>
    </w:p>
    <w:bookmarkEnd w:id="49"/>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1"/>
        <w:rPr>
          <w:rFonts w:ascii="Times New Roman" w:hAnsi="Times New Roman"/>
        </w:rPr>
      </w:pPr>
      <w:r w:rsidRPr="00AA1334">
        <w:rPr>
          <w:rFonts w:ascii="Times New Roman" w:hAnsi="Times New Roman"/>
        </w:rPr>
        <w:t>Размеры компенсационной стоимости при ущербе, наносимом зеленому фонду несогласованными действиями</w:t>
      </w:r>
    </w:p>
    <w:p w:rsidR="0025136C" w:rsidRPr="00AA1334" w:rsidRDefault="0025136C" w:rsidP="0025136C">
      <w:pPr>
        <w:rPr>
          <w:rFonts w:ascii="Times New Roman" w:hAnsi="Times New Roman" w:cs="Times New Roman"/>
          <w:sz w:val="28"/>
          <w:szCs w:val="28"/>
        </w:rPr>
      </w:pP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│Объекты│</w:t>
      </w:r>
      <w:proofErr w:type="spellEnd"/>
      <w:r w:rsidRPr="00AA1334">
        <w:rPr>
          <w:rFonts w:ascii="Times New Roman" w:hAnsi="Times New Roman" w:cs="Times New Roman"/>
          <w:sz w:val="28"/>
          <w:szCs w:val="28"/>
        </w:rPr>
        <w:t xml:space="preserve"> </w:t>
      </w:r>
      <w:proofErr w:type="gramStart"/>
      <w:r w:rsidRPr="00AA1334">
        <w:rPr>
          <w:rFonts w:ascii="Times New Roman" w:hAnsi="Times New Roman" w:cs="Times New Roman"/>
          <w:sz w:val="28"/>
          <w:szCs w:val="28"/>
        </w:rPr>
        <w:t>Объекты</w:t>
      </w:r>
      <w:proofErr w:type="gramEnd"/>
      <w:r w:rsidRPr="00AA1334">
        <w:rPr>
          <w:rFonts w:ascii="Times New Roman" w:hAnsi="Times New Roman" w:cs="Times New Roman"/>
          <w:sz w:val="28"/>
          <w:szCs w:val="28"/>
        </w:rPr>
        <w:t xml:space="preserve">, находящиеся </w:t>
      </w:r>
      <w:proofErr w:type="spellStart"/>
      <w:r w:rsidRPr="00AA1334">
        <w:rPr>
          <w:rFonts w:ascii="Times New Roman" w:hAnsi="Times New Roman" w:cs="Times New Roman"/>
          <w:sz w:val="28"/>
          <w:szCs w:val="28"/>
        </w:rPr>
        <w:t>│Зеленый</w:t>
      </w:r>
      <w:proofErr w:type="spellEnd"/>
      <w:r w:rsidRPr="00AA1334">
        <w:rPr>
          <w:rFonts w:ascii="Times New Roman" w:hAnsi="Times New Roman" w:cs="Times New Roman"/>
          <w:sz w:val="28"/>
          <w:szCs w:val="28"/>
        </w:rPr>
        <w:t xml:space="preserve"> фонд </w:t>
      </w:r>
      <w:proofErr w:type="spellStart"/>
      <w:r w:rsidRPr="00AA1334">
        <w:rPr>
          <w:rFonts w:ascii="Times New Roman" w:hAnsi="Times New Roman" w:cs="Times New Roman"/>
          <w:sz w:val="28"/>
          <w:szCs w:val="28"/>
        </w:rPr>
        <w:t>общего│</w:t>
      </w:r>
      <w:proofErr w:type="spellEnd"/>
      <w:r w:rsidRPr="00AA1334">
        <w:rPr>
          <w:rFonts w:ascii="Times New Roman" w:hAnsi="Times New Roman" w:cs="Times New Roman"/>
          <w:sz w:val="28"/>
          <w:szCs w:val="28"/>
        </w:rPr>
        <w:t xml:space="preserve">    Зеленый фонд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│зелен</w:t>
      </w:r>
      <w:proofErr w:type="gramStart"/>
      <w:r w:rsidRPr="00AA1334">
        <w:rPr>
          <w:rFonts w:ascii="Times New Roman" w:hAnsi="Times New Roman" w:cs="Times New Roman"/>
          <w:sz w:val="28"/>
          <w:szCs w:val="28"/>
        </w:rPr>
        <w:t>о-</w:t>
      </w:r>
      <w:proofErr w:type="gramEnd"/>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под охраной ГНОП и в │    пользования    │   ограниченного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го   │ историческом центре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пользования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фонда │        города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│полное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│повр</w:t>
      </w:r>
      <w:proofErr w:type="gramStart"/>
      <w:r w:rsidRPr="00AA1334">
        <w:rPr>
          <w:rFonts w:ascii="Times New Roman" w:hAnsi="Times New Roman" w:cs="Times New Roman"/>
          <w:sz w:val="28"/>
          <w:szCs w:val="28"/>
        </w:rPr>
        <w:t>е-</w:t>
      </w:r>
      <w:proofErr w:type="gramEnd"/>
      <w:r w:rsidRPr="00AA1334">
        <w:rPr>
          <w:rFonts w:ascii="Times New Roman" w:hAnsi="Times New Roman" w:cs="Times New Roman"/>
          <w:sz w:val="28"/>
          <w:szCs w:val="28"/>
        </w:rPr>
        <w:t>│частич-│полное│пов</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│части-│полное│повре-│части-│</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│повре</w:t>
      </w:r>
      <w:proofErr w:type="gramStart"/>
      <w:r w:rsidRPr="00AA1334">
        <w:rPr>
          <w:rFonts w:ascii="Times New Roman" w:hAnsi="Times New Roman" w:cs="Times New Roman"/>
          <w:sz w:val="28"/>
          <w:szCs w:val="28"/>
        </w:rPr>
        <w:t>ж-</w:t>
      </w:r>
      <w:proofErr w:type="gramEnd"/>
      <w:r w:rsidRPr="00AA1334">
        <w:rPr>
          <w:rFonts w:ascii="Times New Roman" w:hAnsi="Times New Roman" w:cs="Times New Roman"/>
          <w:sz w:val="28"/>
          <w:szCs w:val="28"/>
        </w:rPr>
        <w:t>│ждение│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ное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│повре-│реж</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чное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│повре-│ждение│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чное</w:t>
      </w:r>
      <w:proofErr w:type="spellEnd"/>
      <w:r w:rsidRPr="00AA1334">
        <w:rPr>
          <w:rFonts w:ascii="Times New Roman" w:hAnsi="Times New Roman" w:cs="Times New Roman"/>
          <w:sz w:val="28"/>
          <w:szCs w:val="28"/>
        </w:rPr>
        <w:t xml:space="preserve">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│дение</w:t>
      </w:r>
      <w:proofErr w:type="spellEnd"/>
      <w:r w:rsidRPr="00AA1334">
        <w:rPr>
          <w:rFonts w:ascii="Times New Roman" w:hAnsi="Times New Roman" w:cs="Times New Roman"/>
          <w:sz w:val="28"/>
          <w:szCs w:val="28"/>
        </w:rPr>
        <w:t xml:space="preserve">, │  до  </w:t>
      </w:r>
      <w:proofErr w:type="spellStart"/>
      <w:r w:rsidRPr="00AA1334">
        <w:rPr>
          <w:rFonts w:ascii="Times New Roman" w:hAnsi="Times New Roman" w:cs="Times New Roman"/>
          <w:sz w:val="28"/>
          <w:szCs w:val="28"/>
        </w:rPr>
        <w:t>│повре</w:t>
      </w:r>
      <w:proofErr w:type="gramStart"/>
      <w:r w:rsidRPr="00AA1334">
        <w:rPr>
          <w:rFonts w:ascii="Times New Roman" w:hAnsi="Times New Roman" w:cs="Times New Roman"/>
          <w:sz w:val="28"/>
          <w:szCs w:val="28"/>
        </w:rPr>
        <w:t>ж-</w:t>
      </w:r>
      <w:proofErr w:type="gramEnd"/>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жде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│дение│повре-│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жде</w:t>
      </w:r>
      <w:proofErr w:type="spellEnd"/>
      <w:r w:rsidRPr="00AA1334">
        <w:rPr>
          <w:rFonts w:ascii="Times New Roman" w:hAnsi="Times New Roman" w:cs="Times New Roman"/>
          <w:sz w:val="28"/>
          <w:szCs w:val="28"/>
        </w:rPr>
        <w:t xml:space="preserve">- │  до  </w:t>
      </w:r>
      <w:proofErr w:type="spellStart"/>
      <w:r w:rsidRPr="00AA1334">
        <w:rPr>
          <w:rFonts w:ascii="Times New Roman" w:hAnsi="Times New Roman" w:cs="Times New Roman"/>
          <w:sz w:val="28"/>
          <w:szCs w:val="28"/>
        </w:rPr>
        <w:t>│повре-│</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│гибель</w:t>
      </w:r>
      <w:proofErr w:type="spellEnd"/>
      <w:r w:rsidRPr="00AA1334">
        <w:rPr>
          <w:rFonts w:ascii="Times New Roman" w:hAnsi="Times New Roman" w:cs="Times New Roman"/>
          <w:sz w:val="28"/>
          <w:szCs w:val="28"/>
        </w:rPr>
        <w:t xml:space="preserve"> │ 50 % │ </w:t>
      </w:r>
      <w:proofErr w:type="spellStart"/>
      <w:r w:rsidRPr="00AA1334">
        <w:rPr>
          <w:rFonts w:ascii="Times New Roman" w:hAnsi="Times New Roman" w:cs="Times New Roman"/>
          <w:sz w:val="28"/>
          <w:szCs w:val="28"/>
        </w:rPr>
        <w:t>дение</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ние</w:t>
      </w:r>
      <w:proofErr w:type="spellEnd"/>
      <w:r w:rsidRPr="00AA1334">
        <w:rPr>
          <w:rFonts w:ascii="Times New Roman" w:hAnsi="Times New Roman" w:cs="Times New Roman"/>
          <w:sz w:val="28"/>
          <w:szCs w:val="28"/>
        </w:rPr>
        <w:t xml:space="preserve">, │ до  </w:t>
      </w:r>
      <w:proofErr w:type="spellStart"/>
      <w:r w:rsidRPr="00AA1334">
        <w:rPr>
          <w:rFonts w:ascii="Times New Roman" w:hAnsi="Times New Roman" w:cs="Times New Roman"/>
          <w:sz w:val="28"/>
          <w:szCs w:val="28"/>
        </w:rPr>
        <w:t>│ждение│</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ние</w:t>
      </w:r>
      <w:proofErr w:type="spellEnd"/>
      <w:r w:rsidRPr="00AA1334">
        <w:rPr>
          <w:rFonts w:ascii="Times New Roman" w:hAnsi="Times New Roman" w:cs="Times New Roman"/>
          <w:sz w:val="28"/>
          <w:szCs w:val="28"/>
        </w:rPr>
        <w:t xml:space="preserve">, │ 50 % </w:t>
      </w:r>
      <w:proofErr w:type="spellStart"/>
      <w:r w:rsidRPr="00AA1334">
        <w:rPr>
          <w:rFonts w:ascii="Times New Roman" w:hAnsi="Times New Roman" w:cs="Times New Roman"/>
          <w:sz w:val="28"/>
          <w:szCs w:val="28"/>
        </w:rPr>
        <w:t>│ждение│</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│до</w:t>
      </w:r>
      <w:proofErr w:type="spellEnd"/>
      <w:r w:rsidRPr="00AA1334">
        <w:rPr>
          <w:rFonts w:ascii="Times New Roman" w:hAnsi="Times New Roman" w:cs="Times New Roman"/>
          <w:sz w:val="28"/>
          <w:szCs w:val="28"/>
        </w:rPr>
        <w:t xml:space="preserve"> 30 %</w:t>
      </w:r>
      <w:proofErr w:type="spellStart"/>
      <w:r w:rsidRPr="00AA1334">
        <w:rPr>
          <w:rFonts w:ascii="Times New Roman" w:hAnsi="Times New Roman" w:cs="Times New Roman"/>
          <w:sz w:val="28"/>
          <w:szCs w:val="28"/>
        </w:rPr>
        <w:t>│гибель│</w:t>
      </w:r>
      <w:proofErr w:type="spellEnd"/>
      <w:r w:rsidRPr="00AA1334">
        <w:rPr>
          <w:rFonts w:ascii="Times New Roman" w:hAnsi="Times New Roman" w:cs="Times New Roman"/>
          <w:sz w:val="28"/>
          <w:szCs w:val="28"/>
        </w:rPr>
        <w:t xml:space="preserve"> 50 %│  </w:t>
      </w:r>
      <w:proofErr w:type="gramStart"/>
      <w:r w:rsidRPr="00AA1334">
        <w:rPr>
          <w:rFonts w:ascii="Times New Roman" w:hAnsi="Times New Roman" w:cs="Times New Roman"/>
          <w:sz w:val="28"/>
          <w:szCs w:val="28"/>
        </w:rPr>
        <w:t>до</w:t>
      </w:r>
      <w:proofErr w:type="gram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│гибель│</w:t>
      </w:r>
      <w:proofErr w:type="spellEnd"/>
      <w:r w:rsidRPr="00AA1334">
        <w:rPr>
          <w:rFonts w:ascii="Times New Roman" w:hAnsi="Times New Roman" w:cs="Times New Roman"/>
          <w:sz w:val="28"/>
          <w:szCs w:val="28"/>
        </w:rPr>
        <w:t xml:space="preserve">      │  до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30 %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30 %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lastRenderedPageBreak/>
        <w:t>│Деревья│в</w:t>
      </w:r>
      <w:proofErr w:type="spellEnd"/>
      <w:r w:rsidRPr="00AA1334">
        <w:rPr>
          <w:rFonts w:ascii="Times New Roman" w:hAnsi="Times New Roman" w:cs="Times New Roman"/>
          <w:sz w:val="28"/>
          <w:szCs w:val="28"/>
        </w:rPr>
        <w:t xml:space="preserve"> 5-кратном размере </w:t>
      </w:r>
      <w:proofErr w:type="spellStart"/>
      <w:proofErr w:type="gramStart"/>
      <w:r w:rsidRPr="00AA1334">
        <w:rPr>
          <w:rFonts w:ascii="Times New Roman" w:hAnsi="Times New Roman" w:cs="Times New Roman"/>
          <w:sz w:val="28"/>
          <w:szCs w:val="28"/>
        </w:rPr>
        <w:t>от</w:t>
      </w:r>
      <w:proofErr w:type="gramEnd"/>
      <w:r w:rsidRPr="00AA1334">
        <w:rPr>
          <w:rFonts w:ascii="Times New Roman" w:hAnsi="Times New Roman" w:cs="Times New Roman"/>
          <w:sz w:val="28"/>
          <w:szCs w:val="28"/>
        </w:rPr>
        <w:t>│в</w:t>
      </w:r>
      <w:proofErr w:type="spellEnd"/>
      <w:r w:rsidRPr="00AA1334">
        <w:rPr>
          <w:rFonts w:ascii="Times New Roman" w:hAnsi="Times New Roman" w:cs="Times New Roman"/>
          <w:sz w:val="28"/>
          <w:szCs w:val="28"/>
        </w:rPr>
        <w:t xml:space="preserve"> 3-кратном </w:t>
      </w:r>
      <w:proofErr w:type="spellStart"/>
      <w:r w:rsidRPr="00AA1334">
        <w:rPr>
          <w:rFonts w:ascii="Times New Roman" w:hAnsi="Times New Roman" w:cs="Times New Roman"/>
          <w:sz w:val="28"/>
          <w:szCs w:val="28"/>
        </w:rPr>
        <w:t>размере│в</w:t>
      </w:r>
      <w:proofErr w:type="spellEnd"/>
      <w:r w:rsidRPr="00AA1334">
        <w:rPr>
          <w:rFonts w:ascii="Times New Roman" w:hAnsi="Times New Roman" w:cs="Times New Roman"/>
          <w:sz w:val="28"/>
          <w:szCs w:val="28"/>
        </w:rPr>
        <w:t xml:space="preserve"> 2-кратном размере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первоначальной    │ от первоначальной │ от первоначальной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компенсационной    │  </w:t>
      </w:r>
      <w:proofErr w:type="gramStart"/>
      <w:r w:rsidRPr="00AA1334">
        <w:rPr>
          <w:rFonts w:ascii="Times New Roman" w:hAnsi="Times New Roman" w:cs="Times New Roman"/>
          <w:sz w:val="28"/>
          <w:szCs w:val="28"/>
        </w:rPr>
        <w:t>компенсационной</w:t>
      </w:r>
      <w:proofErr w:type="gramEnd"/>
      <w:r w:rsidRPr="00AA1334">
        <w:rPr>
          <w:rFonts w:ascii="Times New Roman" w:hAnsi="Times New Roman" w:cs="Times New Roman"/>
          <w:sz w:val="28"/>
          <w:szCs w:val="28"/>
        </w:rPr>
        <w:t xml:space="preserve">  │  компенсационной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стоимости (</w:t>
      </w:r>
      <w:hyperlink w:anchor="sub_100" w:history="1">
        <w:r w:rsidRPr="00AA1334">
          <w:rPr>
            <w:rStyle w:val="af1"/>
            <w:rFonts w:ascii="Times New Roman" w:hAnsi="Times New Roman" w:cs="Times New Roman"/>
            <w:sz w:val="28"/>
            <w:szCs w:val="28"/>
          </w:rPr>
          <w:t>табл. 1</w:t>
        </w:r>
      </w:hyperlink>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100" w:history="1">
        <w:r w:rsidRPr="00AA1334">
          <w:rPr>
            <w:rStyle w:val="af1"/>
            <w:rFonts w:ascii="Times New Roman" w:hAnsi="Times New Roman" w:cs="Times New Roman"/>
            <w:sz w:val="28"/>
            <w:szCs w:val="28"/>
          </w:rPr>
          <w:t>табл. 1</w:t>
        </w:r>
      </w:hyperlink>
      <w:r w:rsidRPr="00AA1334">
        <w:rPr>
          <w:rFonts w:ascii="Times New Roman" w:hAnsi="Times New Roman" w:cs="Times New Roman"/>
          <w:sz w:val="28"/>
          <w:szCs w:val="28"/>
        </w:rPr>
        <w:t>)</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100" w:history="1">
        <w:r w:rsidRPr="00AA1334">
          <w:rPr>
            <w:rStyle w:val="af1"/>
            <w:rFonts w:ascii="Times New Roman" w:hAnsi="Times New Roman" w:cs="Times New Roman"/>
            <w:sz w:val="28"/>
            <w:szCs w:val="28"/>
          </w:rPr>
          <w:t>табл. 1</w:t>
        </w:r>
      </w:hyperlink>
      <w:r w:rsidRPr="00AA1334">
        <w:rPr>
          <w:rFonts w:ascii="Times New Roman" w:hAnsi="Times New Roman" w:cs="Times New Roman"/>
          <w:sz w:val="28"/>
          <w:szCs w:val="28"/>
        </w:rPr>
        <w:t>) │</w:t>
      </w:r>
    </w:p>
    <w:p w:rsidR="0025136C" w:rsidRDefault="0025136C" w:rsidP="0025136C">
      <w:pPr>
        <w:pStyle w:val="ac"/>
        <w:rPr>
          <w:sz w:val="22"/>
          <w:szCs w:val="22"/>
        </w:rPr>
      </w:pPr>
      <w:r w:rsidRPr="00AA1334">
        <w:rPr>
          <w:rFonts w:ascii="Times New Roman" w:hAnsi="Times New Roman" w:cs="Times New Roman"/>
          <w:sz w:val="28"/>
          <w:szCs w:val="28"/>
        </w:rPr>
        <w:t>├───────┼──────────────────────┼──────────</w:t>
      </w:r>
      <w:r>
        <w:rPr>
          <w:sz w:val="22"/>
          <w:szCs w:val="22"/>
        </w:rPr>
        <w:t>─────────┼────────────────────┤</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│Куста</w:t>
      </w:r>
      <w:proofErr w:type="gramStart"/>
      <w:r w:rsidRPr="00AA1334">
        <w:rPr>
          <w:rFonts w:ascii="Times New Roman" w:hAnsi="Times New Roman" w:cs="Times New Roman"/>
          <w:sz w:val="28"/>
          <w:szCs w:val="28"/>
        </w:rPr>
        <w:t>р-</w:t>
      </w:r>
      <w:proofErr w:type="gramEnd"/>
      <w:r w:rsidRPr="00AA1334">
        <w:rPr>
          <w:rFonts w:ascii="Times New Roman" w:hAnsi="Times New Roman" w:cs="Times New Roman"/>
          <w:sz w:val="28"/>
          <w:szCs w:val="28"/>
        </w:rPr>
        <w:t>│в</w:t>
      </w:r>
      <w:proofErr w:type="spellEnd"/>
      <w:r w:rsidRPr="00AA1334">
        <w:rPr>
          <w:rFonts w:ascii="Times New Roman" w:hAnsi="Times New Roman" w:cs="Times New Roman"/>
          <w:sz w:val="28"/>
          <w:szCs w:val="28"/>
        </w:rPr>
        <w:t xml:space="preserve"> 5-кратном размере </w:t>
      </w:r>
      <w:proofErr w:type="spellStart"/>
      <w:r w:rsidRPr="00AA1334">
        <w:rPr>
          <w:rFonts w:ascii="Times New Roman" w:hAnsi="Times New Roman" w:cs="Times New Roman"/>
          <w:sz w:val="28"/>
          <w:szCs w:val="28"/>
        </w:rPr>
        <w:t>от│в</w:t>
      </w:r>
      <w:proofErr w:type="spellEnd"/>
      <w:r w:rsidRPr="00AA1334">
        <w:rPr>
          <w:rFonts w:ascii="Times New Roman" w:hAnsi="Times New Roman" w:cs="Times New Roman"/>
          <w:sz w:val="28"/>
          <w:szCs w:val="28"/>
        </w:rPr>
        <w:t xml:space="preserve"> 3-кратном </w:t>
      </w:r>
      <w:proofErr w:type="spellStart"/>
      <w:r w:rsidRPr="00AA1334">
        <w:rPr>
          <w:rFonts w:ascii="Times New Roman" w:hAnsi="Times New Roman" w:cs="Times New Roman"/>
          <w:sz w:val="28"/>
          <w:szCs w:val="28"/>
        </w:rPr>
        <w:t>размере│в</w:t>
      </w:r>
      <w:proofErr w:type="spellEnd"/>
      <w:r w:rsidRPr="00AA1334">
        <w:rPr>
          <w:rFonts w:ascii="Times New Roman" w:hAnsi="Times New Roman" w:cs="Times New Roman"/>
          <w:sz w:val="28"/>
          <w:szCs w:val="28"/>
        </w:rPr>
        <w:t xml:space="preserve"> 2-кратном размере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ник,  │    первоначальной    │ от первоначальной │ от первоначальной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│свобод-│</w:t>
      </w:r>
      <w:proofErr w:type="spellEnd"/>
      <w:r w:rsidRPr="00AA1334">
        <w:rPr>
          <w:rFonts w:ascii="Times New Roman" w:hAnsi="Times New Roman" w:cs="Times New Roman"/>
          <w:sz w:val="28"/>
          <w:szCs w:val="28"/>
        </w:rPr>
        <w:t xml:space="preserve">   компенсационной    │  </w:t>
      </w:r>
      <w:proofErr w:type="gramStart"/>
      <w:r w:rsidRPr="00AA1334">
        <w:rPr>
          <w:rFonts w:ascii="Times New Roman" w:hAnsi="Times New Roman" w:cs="Times New Roman"/>
          <w:sz w:val="28"/>
          <w:szCs w:val="28"/>
        </w:rPr>
        <w:t>компенсационной</w:t>
      </w:r>
      <w:proofErr w:type="gramEnd"/>
      <w:r w:rsidRPr="00AA1334">
        <w:rPr>
          <w:rFonts w:ascii="Times New Roman" w:hAnsi="Times New Roman" w:cs="Times New Roman"/>
          <w:sz w:val="28"/>
          <w:szCs w:val="28"/>
        </w:rPr>
        <w:t xml:space="preserve">  │  компенсационной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│нора</w:t>
      </w:r>
      <w:proofErr w:type="gramStart"/>
      <w:r w:rsidRPr="00AA1334">
        <w:rPr>
          <w:rFonts w:ascii="Times New Roman" w:hAnsi="Times New Roman" w:cs="Times New Roman"/>
          <w:sz w:val="28"/>
          <w:szCs w:val="28"/>
        </w:rPr>
        <w:t>с</w:t>
      </w:r>
      <w:proofErr w:type="spellEnd"/>
      <w:r w:rsidRPr="00AA1334">
        <w:rPr>
          <w:rFonts w:ascii="Times New Roman" w:hAnsi="Times New Roman" w:cs="Times New Roman"/>
          <w:sz w:val="28"/>
          <w:szCs w:val="28"/>
        </w:rPr>
        <w:t>-</w:t>
      </w:r>
      <w:proofErr w:type="gramEnd"/>
      <w:r w:rsidRPr="00AA1334">
        <w:rPr>
          <w:rFonts w:ascii="Times New Roman" w:hAnsi="Times New Roman" w:cs="Times New Roman"/>
          <w:sz w:val="28"/>
          <w:szCs w:val="28"/>
        </w:rPr>
        <w:t xml:space="preserve"> │ стоимости (</w:t>
      </w:r>
      <w:hyperlink w:anchor="sub_100" w:history="1">
        <w:r w:rsidRPr="00AA1334">
          <w:rPr>
            <w:rStyle w:val="af1"/>
            <w:rFonts w:ascii="Times New Roman" w:hAnsi="Times New Roman" w:cs="Times New Roman"/>
            <w:sz w:val="28"/>
            <w:szCs w:val="28"/>
          </w:rPr>
          <w:t>табл. 1</w:t>
        </w:r>
      </w:hyperlink>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100" w:history="1">
        <w:r w:rsidRPr="00AA1334">
          <w:rPr>
            <w:rStyle w:val="af1"/>
            <w:rFonts w:ascii="Times New Roman" w:hAnsi="Times New Roman" w:cs="Times New Roman"/>
            <w:sz w:val="28"/>
            <w:szCs w:val="28"/>
          </w:rPr>
          <w:t>табл. 1</w:t>
        </w:r>
      </w:hyperlink>
      <w:r w:rsidRPr="00AA1334">
        <w:rPr>
          <w:rFonts w:ascii="Times New Roman" w:hAnsi="Times New Roman" w:cs="Times New Roman"/>
          <w:sz w:val="28"/>
          <w:szCs w:val="28"/>
        </w:rPr>
        <w:t>)</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100" w:history="1">
        <w:r w:rsidRPr="00AA1334">
          <w:rPr>
            <w:rStyle w:val="af1"/>
            <w:rFonts w:ascii="Times New Roman" w:hAnsi="Times New Roman" w:cs="Times New Roman"/>
            <w:sz w:val="28"/>
            <w:szCs w:val="28"/>
          </w:rPr>
          <w:t>табл. 1</w:t>
        </w:r>
      </w:hyperlink>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тущий</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│Куста</w:t>
      </w:r>
      <w:proofErr w:type="gramStart"/>
      <w:r w:rsidRPr="00AA1334">
        <w:rPr>
          <w:rFonts w:ascii="Times New Roman" w:hAnsi="Times New Roman" w:cs="Times New Roman"/>
          <w:sz w:val="28"/>
          <w:szCs w:val="28"/>
        </w:rPr>
        <w:t>р-</w:t>
      </w:r>
      <w:proofErr w:type="gramEnd"/>
      <w:r w:rsidRPr="00AA1334">
        <w:rPr>
          <w:rFonts w:ascii="Times New Roman" w:hAnsi="Times New Roman" w:cs="Times New Roman"/>
          <w:sz w:val="28"/>
          <w:szCs w:val="28"/>
        </w:rPr>
        <w:t>│в</w:t>
      </w:r>
      <w:proofErr w:type="spellEnd"/>
      <w:r w:rsidRPr="00AA1334">
        <w:rPr>
          <w:rFonts w:ascii="Times New Roman" w:hAnsi="Times New Roman" w:cs="Times New Roman"/>
          <w:sz w:val="28"/>
          <w:szCs w:val="28"/>
        </w:rPr>
        <w:t xml:space="preserve"> 5-кратном размере </w:t>
      </w:r>
      <w:proofErr w:type="spellStart"/>
      <w:r w:rsidRPr="00AA1334">
        <w:rPr>
          <w:rFonts w:ascii="Times New Roman" w:hAnsi="Times New Roman" w:cs="Times New Roman"/>
          <w:sz w:val="28"/>
          <w:szCs w:val="28"/>
        </w:rPr>
        <w:t>от│в</w:t>
      </w:r>
      <w:proofErr w:type="spellEnd"/>
      <w:r w:rsidRPr="00AA1334">
        <w:rPr>
          <w:rFonts w:ascii="Times New Roman" w:hAnsi="Times New Roman" w:cs="Times New Roman"/>
          <w:sz w:val="28"/>
          <w:szCs w:val="28"/>
        </w:rPr>
        <w:t xml:space="preserve"> 3-кратном </w:t>
      </w:r>
      <w:proofErr w:type="spellStart"/>
      <w:r w:rsidRPr="00AA1334">
        <w:rPr>
          <w:rFonts w:ascii="Times New Roman" w:hAnsi="Times New Roman" w:cs="Times New Roman"/>
          <w:sz w:val="28"/>
          <w:szCs w:val="28"/>
        </w:rPr>
        <w:t>размере│в</w:t>
      </w:r>
      <w:proofErr w:type="spellEnd"/>
      <w:r w:rsidRPr="00AA1334">
        <w:rPr>
          <w:rFonts w:ascii="Times New Roman" w:hAnsi="Times New Roman" w:cs="Times New Roman"/>
          <w:sz w:val="28"/>
          <w:szCs w:val="28"/>
        </w:rPr>
        <w:t xml:space="preserve"> 2-кратном размере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ник в │    первоначальной    │ от первоначальной │ от первоначальной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живой │   компенсационной    │  </w:t>
      </w:r>
      <w:proofErr w:type="gramStart"/>
      <w:r w:rsidRPr="00AA1334">
        <w:rPr>
          <w:rFonts w:ascii="Times New Roman" w:hAnsi="Times New Roman" w:cs="Times New Roman"/>
          <w:sz w:val="28"/>
          <w:szCs w:val="28"/>
        </w:rPr>
        <w:t>компенсационной</w:t>
      </w:r>
      <w:proofErr w:type="gramEnd"/>
      <w:r w:rsidRPr="00AA1334">
        <w:rPr>
          <w:rFonts w:ascii="Times New Roman" w:hAnsi="Times New Roman" w:cs="Times New Roman"/>
          <w:sz w:val="28"/>
          <w:szCs w:val="28"/>
        </w:rPr>
        <w:t xml:space="preserve">  │  компенсационной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│изгор</w:t>
      </w:r>
      <w:proofErr w:type="gramStart"/>
      <w:r w:rsidRPr="00AA1334">
        <w:rPr>
          <w:rFonts w:ascii="Times New Roman" w:hAnsi="Times New Roman" w:cs="Times New Roman"/>
          <w:sz w:val="28"/>
          <w:szCs w:val="28"/>
        </w:rPr>
        <w:t>о-</w:t>
      </w:r>
      <w:proofErr w:type="gramEnd"/>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стоимости (</w:t>
      </w:r>
      <w:hyperlink w:anchor="sub_200" w:history="1">
        <w:r w:rsidRPr="00AA1334">
          <w:rPr>
            <w:rStyle w:val="af1"/>
            <w:rFonts w:ascii="Times New Roman" w:hAnsi="Times New Roman" w:cs="Times New Roman"/>
            <w:sz w:val="28"/>
            <w:szCs w:val="28"/>
          </w:rPr>
          <w:t>табл. 2</w:t>
        </w:r>
      </w:hyperlink>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200" w:history="1">
        <w:r w:rsidRPr="00AA1334">
          <w:rPr>
            <w:rStyle w:val="af1"/>
            <w:rFonts w:ascii="Times New Roman" w:hAnsi="Times New Roman" w:cs="Times New Roman"/>
            <w:sz w:val="28"/>
            <w:szCs w:val="28"/>
          </w:rPr>
          <w:t>табл. 2</w:t>
        </w:r>
      </w:hyperlink>
      <w:r w:rsidRPr="00AA1334">
        <w:rPr>
          <w:rFonts w:ascii="Times New Roman" w:hAnsi="Times New Roman" w:cs="Times New Roman"/>
          <w:sz w:val="28"/>
          <w:szCs w:val="28"/>
        </w:rPr>
        <w:t>)</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200" w:history="1">
        <w:r w:rsidRPr="00AA1334">
          <w:rPr>
            <w:rStyle w:val="af1"/>
            <w:rFonts w:ascii="Times New Roman" w:hAnsi="Times New Roman" w:cs="Times New Roman"/>
            <w:sz w:val="28"/>
            <w:szCs w:val="28"/>
          </w:rPr>
          <w:t>табл. 2</w:t>
        </w:r>
      </w:hyperlink>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ди</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п.</w:t>
      </w:r>
      <w:proofErr w:type="gramStart"/>
      <w:r w:rsidRPr="00AA1334">
        <w:rPr>
          <w:rFonts w:ascii="Times New Roman" w:hAnsi="Times New Roman" w:cs="Times New Roman"/>
          <w:sz w:val="28"/>
          <w:szCs w:val="28"/>
        </w:rPr>
        <w:t>м</w:t>
      </w:r>
      <w:proofErr w:type="gram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│Садов</w:t>
      </w:r>
      <w:proofErr w:type="gramStart"/>
      <w:r w:rsidRPr="00AA1334">
        <w:rPr>
          <w:rFonts w:ascii="Times New Roman" w:hAnsi="Times New Roman" w:cs="Times New Roman"/>
          <w:sz w:val="28"/>
          <w:szCs w:val="28"/>
        </w:rPr>
        <w:t>о-</w:t>
      </w:r>
      <w:proofErr w:type="gramEnd"/>
      <w:r w:rsidRPr="00AA1334">
        <w:rPr>
          <w:rFonts w:ascii="Times New Roman" w:hAnsi="Times New Roman" w:cs="Times New Roman"/>
          <w:sz w:val="28"/>
          <w:szCs w:val="28"/>
        </w:rPr>
        <w:t>│в</w:t>
      </w:r>
      <w:proofErr w:type="spellEnd"/>
      <w:r w:rsidRPr="00AA1334">
        <w:rPr>
          <w:rFonts w:ascii="Times New Roman" w:hAnsi="Times New Roman" w:cs="Times New Roman"/>
          <w:sz w:val="28"/>
          <w:szCs w:val="28"/>
        </w:rPr>
        <w:t xml:space="preserve"> 5-кратном размере </w:t>
      </w:r>
      <w:proofErr w:type="spellStart"/>
      <w:r w:rsidRPr="00AA1334">
        <w:rPr>
          <w:rFonts w:ascii="Times New Roman" w:hAnsi="Times New Roman" w:cs="Times New Roman"/>
          <w:sz w:val="28"/>
          <w:szCs w:val="28"/>
        </w:rPr>
        <w:t>от│в</w:t>
      </w:r>
      <w:proofErr w:type="spellEnd"/>
      <w:r w:rsidRPr="00AA1334">
        <w:rPr>
          <w:rFonts w:ascii="Times New Roman" w:hAnsi="Times New Roman" w:cs="Times New Roman"/>
          <w:sz w:val="28"/>
          <w:szCs w:val="28"/>
        </w:rPr>
        <w:t xml:space="preserve"> 3-кратном </w:t>
      </w:r>
      <w:proofErr w:type="spellStart"/>
      <w:r w:rsidRPr="00AA1334">
        <w:rPr>
          <w:rFonts w:ascii="Times New Roman" w:hAnsi="Times New Roman" w:cs="Times New Roman"/>
          <w:sz w:val="28"/>
          <w:szCs w:val="28"/>
        </w:rPr>
        <w:t>размере│в</w:t>
      </w:r>
      <w:proofErr w:type="spellEnd"/>
      <w:r w:rsidRPr="00AA1334">
        <w:rPr>
          <w:rFonts w:ascii="Times New Roman" w:hAnsi="Times New Roman" w:cs="Times New Roman"/>
          <w:sz w:val="28"/>
          <w:szCs w:val="28"/>
        </w:rPr>
        <w:t xml:space="preserve"> 2-кратном размере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│папр</w:t>
      </w:r>
      <w:proofErr w:type="gramStart"/>
      <w:r w:rsidRPr="00AA1334">
        <w:rPr>
          <w:rFonts w:ascii="Times New Roman" w:hAnsi="Times New Roman" w:cs="Times New Roman"/>
          <w:sz w:val="28"/>
          <w:szCs w:val="28"/>
        </w:rPr>
        <w:t>и</w:t>
      </w:r>
      <w:proofErr w:type="spellEnd"/>
      <w:r w:rsidRPr="00AA1334">
        <w:rPr>
          <w:rFonts w:ascii="Times New Roman" w:hAnsi="Times New Roman" w:cs="Times New Roman"/>
          <w:sz w:val="28"/>
          <w:szCs w:val="28"/>
        </w:rPr>
        <w:t>-</w:t>
      </w:r>
      <w:proofErr w:type="gramEnd"/>
      <w:r w:rsidRPr="00AA1334">
        <w:rPr>
          <w:rFonts w:ascii="Times New Roman" w:hAnsi="Times New Roman" w:cs="Times New Roman"/>
          <w:sz w:val="28"/>
          <w:szCs w:val="28"/>
        </w:rPr>
        <w:t xml:space="preserve"> │    первоначальной    │ от первоначальной │ от первоначальной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ковые</w:t>
      </w:r>
      <w:proofErr w:type="spellEnd"/>
      <w:r w:rsidRPr="00AA1334">
        <w:rPr>
          <w:rFonts w:ascii="Times New Roman" w:hAnsi="Times New Roman" w:cs="Times New Roman"/>
          <w:sz w:val="28"/>
          <w:szCs w:val="28"/>
        </w:rPr>
        <w:t xml:space="preserve"> │   компенсационной    │  </w:t>
      </w:r>
      <w:proofErr w:type="gramStart"/>
      <w:r w:rsidRPr="00AA1334">
        <w:rPr>
          <w:rFonts w:ascii="Times New Roman" w:hAnsi="Times New Roman" w:cs="Times New Roman"/>
          <w:sz w:val="28"/>
          <w:szCs w:val="28"/>
        </w:rPr>
        <w:t>компенсационной</w:t>
      </w:r>
      <w:proofErr w:type="gramEnd"/>
      <w:r w:rsidRPr="00AA1334">
        <w:rPr>
          <w:rFonts w:ascii="Times New Roman" w:hAnsi="Times New Roman" w:cs="Times New Roman"/>
          <w:sz w:val="28"/>
          <w:szCs w:val="28"/>
        </w:rPr>
        <w:t xml:space="preserve">  │  компенсационной   │</w:t>
      </w:r>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│доро</w:t>
      </w:r>
      <w:proofErr w:type="gramStart"/>
      <w:r w:rsidRPr="00AA1334">
        <w:rPr>
          <w:rFonts w:ascii="Times New Roman" w:hAnsi="Times New Roman" w:cs="Times New Roman"/>
          <w:sz w:val="28"/>
          <w:szCs w:val="28"/>
        </w:rPr>
        <w:t>ж</w:t>
      </w:r>
      <w:proofErr w:type="spellEnd"/>
      <w:r w:rsidRPr="00AA1334">
        <w:rPr>
          <w:rFonts w:ascii="Times New Roman" w:hAnsi="Times New Roman" w:cs="Times New Roman"/>
          <w:sz w:val="28"/>
          <w:szCs w:val="28"/>
        </w:rPr>
        <w:t>-</w:t>
      </w:r>
      <w:proofErr w:type="gramEnd"/>
      <w:r w:rsidRPr="00AA1334">
        <w:rPr>
          <w:rFonts w:ascii="Times New Roman" w:hAnsi="Times New Roman" w:cs="Times New Roman"/>
          <w:sz w:val="28"/>
          <w:szCs w:val="28"/>
        </w:rPr>
        <w:t xml:space="preserve"> │ стоимости (</w:t>
      </w:r>
      <w:hyperlink w:anchor="sub_300" w:history="1">
        <w:r w:rsidRPr="00AA1334">
          <w:rPr>
            <w:rStyle w:val="af1"/>
            <w:rFonts w:ascii="Times New Roman" w:hAnsi="Times New Roman" w:cs="Times New Roman"/>
            <w:sz w:val="28"/>
            <w:szCs w:val="28"/>
          </w:rPr>
          <w:t>табл. 3</w:t>
        </w:r>
      </w:hyperlink>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300" w:history="1">
        <w:r w:rsidRPr="00AA1334">
          <w:rPr>
            <w:rStyle w:val="af1"/>
            <w:rFonts w:ascii="Times New Roman" w:hAnsi="Times New Roman" w:cs="Times New Roman"/>
            <w:sz w:val="28"/>
            <w:szCs w:val="28"/>
          </w:rPr>
          <w:t>табл. 3</w:t>
        </w:r>
      </w:hyperlink>
      <w:r w:rsidRPr="00AA1334">
        <w:rPr>
          <w:rFonts w:ascii="Times New Roman" w:hAnsi="Times New Roman" w:cs="Times New Roman"/>
          <w:sz w:val="28"/>
          <w:szCs w:val="28"/>
        </w:rPr>
        <w:t>)</w:t>
      </w:r>
      <w:proofErr w:type="spellStart"/>
      <w:r w:rsidRPr="00AA1334">
        <w:rPr>
          <w:rFonts w:ascii="Times New Roman" w:hAnsi="Times New Roman" w:cs="Times New Roman"/>
          <w:sz w:val="28"/>
          <w:szCs w:val="28"/>
        </w:rPr>
        <w:t>│стоимости</w:t>
      </w:r>
      <w:proofErr w:type="spellEnd"/>
      <w:r w:rsidRPr="00AA1334">
        <w:rPr>
          <w:rFonts w:ascii="Times New Roman" w:hAnsi="Times New Roman" w:cs="Times New Roman"/>
          <w:sz w:val="28"/>
          <w:szCs w:val="28"/>
        </w:rPr>
        <w:t xml:space="preserve"> (</w:t>
      </w:r>
      <w:hyperlink w:anchor="sub_300" w:history="1">
        <w:r w:rsidRPr="00AA1334">
          <w:rPr>
            <w:rStyle w:val="af1"/>
            <w:rFonts w:ascii="Times New Roman" w:hAnsi="Times New Roman" w:cs="Times New Roman"/>
            <w:sz w:val="28"/>
            <w:szCs w:val="28"/>
          </w:rPr>
          <w:t>табл. 3</w:t>
        </w:r>
      </w:hyperlink>
      <w:r w:rsidRPr="00AA1334">
        <w:rPr>
          <w:rFonts w:ascii="Times New Roman" w:hAnsi="Times New Roman" w:cs="Times New Roman"/>
          <w:sz w:val="28"/>
          <w:szCs w:val="28"/>
        </w:rPr>
        <w:t>) │</w:t>
      </w:r>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ки</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│площад-│</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ки</w:t>
      </w:r>
      <w:proofErr w:type="spellEnd"/>
      <w:r w:rsidRPr="00AA1334">
        <w:rPr>
          <w:rFonts w:ascii="Times New Roman" w:hAnsi="Times New Roman" w:cs="Times New Roman"/>
          <w:sz w:val="28"/>
          <w:szCs w:val="28"/>
        </w:rPr>
        <w:t xml:space="preserve"> и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│газоны,│</w:t>
      </w:r>
      <w:proofErr w:type="spellEnd"/>
      <w:r w:rsidRPr="00AA1334">
        <w:rPr>
          <w:rFonts w:ascii="Times New Roman" w:hAnsi="Times New Roman" w:cs="Times New Roman"/>
          <w:sz w:val="28"/>
          <w:szCs w:val="28"/>
        </w:rPr>
        <w:t xml:space="preserve">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Pr="00AA1334" w:rsidRDefault="0025136C" w:rsidP="0025136C">
      <w:pPr>
        <w:pStyle w:val="ac"/>
        <w:rPr>
          <w:rFonts w:ascii="Times New Roman" w:hAnsi="Times New Roman" w:cs="Times New Roman"/>
          <w:sz w:val="28"/>
          <w:szCs w:val="28"/>
        </w:rPr>
      </w:pPr>
      <w:proofErr w:type="spellStart"/>
      <w:r w:rsidRPr="00AA1334">
        <w:rPr>
          <w:rFonts w:ascii="Times New Roman" w:hAnsi="Times New Roman" w:cs="Times New Roman"/>
          <w:sz w:val="28"/>
          <w:szCs w:val="28"/>
        </w:rPr>
        <w:t>│кв</w:t>
      </w:r>
      <w:proofErr w:type="spellEnd"/>
      <w:r w:rsidRPr="00AA1334">
        <w:rPr>
          <w:rFonts w:ascii="Times New Roman" w:hAnsi="Times New Roman" w:cs="Times New Roman"/>
          <w:sz w:val="28"/>
          <w:szCs w:val="28"/>
        </w:rPr>
        <w:t xml:space="preserve">. м. │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r w:rsidRPr="00AA1334">
        <w:rPr>
          <w:rFonts w:ascii="Times New Roman" w:hAnsi="Times New Roman" w:cs="Times New Roman"/>
          <w:sz w:val="28"/>
          <w:szCs w:val="28"/>
        </w:rPr>
        <w:t xml:space="preserve">                    </w:t>
      </w:r>
      <w:proofErr w:type="spellStart"/>
      <w:r w:rsidRPr="00AA1334">
        <w:rPr>
          <w:rFonts w:ascii="Times New Roman" w:hAnsi="Times New Roman" w:cs="Times New Roman"/>
          <w:sz w:val="28"/>
          <w:szCs w:val="28"/>
        </w:rPr>
        <w:t>│</w:t>
      </w:r>
      <w:proofErr w:type="spellEnd"/>
    </w:p>
    <w:p w:rsidR="0025136C" w:rsidRDefault="0025136C" w:rsidP="0025136C"/>
    <w:p w:rsidR="0025136C" w:rsidRDefault="0025136C" w:rsidP="0025136C">
      <w:pPr>
        <w:pStyle w:val="3"/>
        <w:jc w:val="center"/>
        <w:rPr>
          <w:rFonts w:ascii="Times New Roman" w:hAnsi="Times New Roman" w:cs="Times New Roman"/>
        </w:rPr>
      </w:pPr>
    </w:p>
    <w:p w:rsidR="0025136C" w:rsidRDefault="0025136C" w:rsidP="0025136C">
      <w:pPr>
        <w:pStyle w:val="3"/>
        <w:jc w:val="center"/>
        <w:rPr>
          <w:rFonts w:ascii="Times New Roman" w:hAnsi="Times New Roman" w:cs="Times New Roman"/>
        </w:rPr>
      </w:pPr>
    </w:p>
    <w:p w:rsidR="0025136C" w:rsidRDefault="0025136C" w:rsidP="0025136C">
      <w:pPr>
        <w:pStyle w:val="3"/>
        <w:jc w:val="center"/>
        <w:rPr>
          <w:rFonts w:ascii="Times New Roman" w:hAnsi="Times New Roman" w:cs="Times New Roman"/>
        </w:rPr>
      </w:pPr>
    </w:p>
    <w:p w:rsidR="0025136C" w:rsidRDefault="0025136C" w:rsidP="0025136C">
      <w:pPr>
        <w:pStyle w:val="3"/>
        <w:jc w:val="center"/>
        <w:rPr>
          <w:rFonts w:ascii="Times New Roman" w:hAnsi="Times New Roman" w:cs="Times New Roman"/>
        </w:rPr>
      </w:pPr>
      <w:r>
        <w:rPr>
          <w:rFonts w:ascii="Times New Roman" w:hAnsi="Times New Roman" w:cs="Times New Roman"/>
        </w:rPr>
        <w:t>СОВЕТ ДЕПУТАТОВ ПУРКАЕВСКОГО СЕЛЬСКОГО ПОСЕЛЕНИЯ ДУБЕНСКОГО МУНИЦИПАЛЬНОГО РАЙОНА</w:t>
      </w:r>
    </w:p>
    <w:p w:rsidR="0025136C" w:rsidRDefault="0025136C" w:rsidP="0025136C">
      <w:pPr>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СЕДЬМОГО СОЗЫВА</w:t>
      </w:r>
    </w:p>
    <w:p w:rsidR="0025136C" w:rsidRDefault="0025136C" w:rsidP="0025136C">
      <w:pPr>
        <w:pStyle w:val="a4"/>
        <w:spacing w:line="216" w:lineRule="auto"/>
        <w:jc w:val="left"/>
        <w:rPr>
          <w:sz w:val="28"/>
          <w:szCs w:val="28"/>
        </w:rPr>
      </w:pPr>
    </w:p>
    <w:p w:rsidR="0025136C" w:rsidRDefault="0025136C" w:rsidP="0025136C">
      <w:pPr>
        <w:pStyle w:val="a4"/>
        <w:spacing w:line="216" w:lineRule="auto"/>
        <w:rPr>
          <w:sz w:val="28"/>
          <w:szCs w:val="28"/>
        </w:rPr>
      </w:pPr>
      <w:r>
        <w:rPr>
          <w:sz w:val="28"/>
          <w:szCs w:val="28"/>
        </w:rPr>
        <w:t>РЕШЕНИЕ</w:t>
      </w:r>
    </w:p>
    <w:p w:rsidR="0025136C" w:rsidRDefault="0025136C" w:rsidP="0025136C">
      <w:pPr>
        <w:pStyle w:val="a4"/>
        <w:spacing w:line="216" w:lineRule="auto"/>
        <w:rPr>
          <w:b w:val="0"/>
          <w:sz w:val="28"/>
          <w:szCs w:val="28"/>
        </w:rPr>
      </w:pPr>
    </w:p>
    <w:p w:rsidR="0025136C" w:rsidRDefault="0025136C" w:rsidP="0025136C">
      <w:pPr>
        <w:pStyle w:val="a4"/>
        <w:spacing w:line="216" w:lineRule="auto"/>
        <w:rPr>
          <w:b w:val="0"/>
          <w:sz w:val="28"/>
          <w:szCs w:val="28"/>
        </w:rPr>
      </w:pPr>
      <w:r>
        <w:rPr>
          <w:b w:val="0"/>
          <w:sz w:val="28"/>
          <w:szCs w:val="28"/>
        </w:rPr>
        <w:t xml:space="preserve">с. </w:t>
      </w:r>
      <w:proofErr w:type="spellStart"/>
      <w:r>
        <w:rPr>
          <w:b w:val="0"/>
          <w:sz w:val="28"/>
          <w:szCs w:val="28"/>
        </w:rPr>
        <w:t>Пуркаево</w:t>
      </w:r>
      <w:proofErr w:type="spellEnd"/>
    </w:p>
    <w:p w:rsidR="0025136C" w:rsidRDefault="0025136C" w:rsidP="0025136C">
      <w:pPr>
        <w:pStyle w:val="a4"/>
        <w:spacing w:line="216" w:lineRule="auto"/>
        <w:jc w:val="left"/>
        <w:rPr>
          <w:sz w:val="28"/>
          <w:szCs w:val="28"/>
        </w:rPr>
      </w:pPr>
    </w:p>
    <w:p w:rsidR="0025136C" w:rsidRDefault="0025136C" w:rsidP="0025136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«31» января  2022 г.                                                       № 28</w:t>
      </w:r>
    </w:p>
    <w:p w:rsidR="0025136C" w:rsidRDefault="0025136C" w:rsidP="0025136C">
      <w:pPr>
        <w:pStyle w:val="ConsPlusNormal"/>
        <w:widowControl/>
        <w:ind w:firstLine="0"/>
        <w:jc w:val="both"/>
        <w:rPr>
          <w:rFonts w:ascii="Times New Roman" w:hAnsi="Times New Roman" w:cs="Times New Roman"/>
          <w:sz w:val="28"/>
          <w:szCs w:val="28"/>
        </w:rPr>
      </w:pPr>
    </w:p>
    <w:p w:rsidR="0025136C" w:rsidRPr="00696704" w:rsidRDefault="0025136C" w:rsidP="0025136C">
      <w:pPr>
        <w:shd w:val="clear" w:color="auto" w:fill="FFFFFF"/>
        <w:rPr>
          <w:rFonts w:ascii="Times New Roman" w:hAnsi="Times New Roman" w:cs="Times New Roman"/>
          <w:b/>
          <w:sz w:val="28"/>
          <w:szCs w:val="28"/>
        </w:rPr>
      </w:pPr>
      <w:r w:rsidRPr="00696704">
        <w:rPr>
          <w:rFonts w:ascii="Times New Roman" w:hAnsi="Times New Roman" w:cs="Times New Roman"/>
          <w:b/>
          <w:sz w:val="28"/>
          <w:szCs w:val="28"/>
        </w:rPr>
        <w:t xml:space="preserve">Об утверждении Положения о муниципальном контроле на автомобильном транспорте и в дорожном хозяйстве на территории </w:t>
      </w:r>
      <w:proofErr w:type="spellStart"/>
      <w:r>
        <w:rPr>
          <w:rFonts w:ascii="Times New Roman" w:hAnsi="Times New Roman" w:cs="Times New Roman"/>
          <w:b/>
          <w:sz w:val="28"/>
          <w:szCs w:val="28"/>
        </w:rPr>
        <w:t>Пуркаевского</w:t>
      </w:r>
      <w:proofErr w:type="spellEnd"/>
      <w:r w:rsidRPr="00696704">
        <w:rPr>
          <w:rFonts w:ascii="Times New Roman" w:hAnsi="Times New Roman" w:cs="Times New Roman"/>
          <w:b/>
          <w:sz w:val="28"/>
          <w:szCs w:val="28"/>
        </w:rPr>
        <w:t xml:space="preserve"> сельского поселения Дубенского</w:t>
      </w:r>
      <w:r>
        <w:rPr>
          <w:rFonts w:ascii="Times New Roman" w:hAnsi="Times New Roman" w:cs="Times New Roman"/>
          <w:b/>
          <w:sz w:val="28"/>
          <w:szCs w:val="28"/>
        </w:rPr>
        <w:t xml:space="preserve"> </w:t>
      </w:r>
      <w:r w:rsidRPr="00696704">
        <w:rPr>
          <w:rFonts w:ascii="Times New Roman" w:hAnsi="Times New Roman" w:cs="Times New Roman"/>
          <w:b/>
          <w:sz w:val="28"/>
          <w:szCs w:val="28"/>
        </w:rPr>
        <w:t>муниципального района Республики Мордовия</w:t>
      </w:r>
    </w:p>
    <w:p w:rsidR="0025136C" w:rsidRPr="00696704" w:rsidRDefault="0025136C" w:rsidP="0025136C">
      <w:pPr>
        <w:jc w:val="both"/>
        <w:rPr>
          <w:rFonts w:ascii="Times New Roman" w:hAnsi="Times New Roman" w:cs="Times New Roman"/>
          <w:sz w:val="28"/>
          <w:szCs w:val="28"/>
        </w:rPr>
      </w:pPr>
      <w:proofErr w:type="gramStart"/>
      <w:r w:rsidRPr="00696704">
        <w:rPr>
          <w:rFonts w:ascii="Times New Roman" w:hAnsi="Times New Roman" w:cs="Times New Roman"/>
          <w:sz w:val="28"/>
          <w:szCs w:val="28"/>
        </w:rPr>
        <w:t>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от 08.11.2007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г. № 248-ФЗ «О государственном контроле (надзоре) и муниципальном контроле в Российской Федерации</w:t>
      </w:r>
      <w:proofErr w:type="gramEnd"/>
      <w:r w:rsidRPr="00696704">
        <w:rPr>
          <w:rFonts w:ascii="Times New Roman" w:hAnsi="Times New Roman" w:cs="Times New Roman"/>
          <w:sz w:val="28"/>
          <w:szCs w:val="28"/>
        </w:rPr>
        <w:t>», Федеральным законом от 13.07.2015 г.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Pr="00696704">
        <w:rPr>
          <w:rFonts w:ascii="Times New Roman" w:hAnsi="Times New Roman" w:cs="Times New Roman"/>
          <w:sz w:val="28"/>
          <w:szCs w:val="28"/>
          <w:shd w:val="clear" w:color="auto" w:fill="FFFFFF"/>
        </w:rPr>
        <w:t xml:space="preserve">», </w:t>
      </w:r>
      <w:r w:rsidRPr="00696704">
        <w:rPr>
          <w:rFonts w:ascii="Times New Roman" w:hAnsi="Times New Roman" w:cs="Times New Roman"/>
          <w:sz w:val="28"/>
          <w:szCs w:val="28"/>
        </w:rPr>
        <w:t xml:space="preserve">Уставом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 xml:space="preserve">сельского поселения Дубенского муниципального района, Совет депутатов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 Дубенского муниципального района решил:</w:t>
      </w:r>
    </w:p>
    <w:p w:rsidR="0025136C" w:rsidRPr="00696704" w:rsidRDefault="0025136C" w:rsidP="0025136C">
      <w:pPr>
        <w:numPr>
          <w:ilvl w:val="0"/>
          <w:numId w:val="18"/>
        </w:numPr>
        <w:tabs>
          <w:tab w:val="left" w:pos="1134"/>
        </w:tabs>
        <w:spacing w:after="0" w:line="240" w:lineRule="auto"/>
        <w:ind w:left="0" w:firstLine="709"/>
        <w:jc w:val="both"/>
        <w:rPr>
          <w:rFonts w:ascii="Times New Roman" w:hAnsi="Times New Roman" w:cs="Times New Roman"/>
          <w:sz w:val="28"/>
          <w:szCs w:val="28"/>
        </w:rPr>
      </w:pPr>
      <w:r w:rsidRPr="00696704">
        <w:rPr>
          <w:rFonts w:ascii="Times New Roman" w:hAnsi="Times New Roman" w:cs="Times New Roman"/>
          <w:sz w:val="28"/>
          <w:szCs w:val="28"/>
        </w:rPr>
        <w:t xml:space="preserve">Утвердить прилагаемое Положение о муниципальном контроле на автомобильном транспорте и в дорожном хозяйстве на территории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 Дубенского муниципального района Республики Мордовия.</w:t>
      </w:r>
    </w:p>
    <w:p w:rsidR="0025136C" w:rsidRPr="00696704" w:rsidRDefault="0025136C" w:rsidP="0025136C">
      <w:pPr>
        <w:numPr>
          <w:ilvl w:val="0"/>
          <w:numId w:val="18"/>
        </w:numPr>
        <w:tabs>
          <w:tab w:val="left" w:pos="1134"/>
        </w:tabs>
        <w:spacing w:after="0" w:line="240" w:lineRule="auto"/>
        <w:ind w:left="0" w:firstLine="709"/>
        <w:jc w:val="both"/>
        <w:rPr>
          <w:rFonts w:ascii="Times New Roman" w:hAnsi="Times New Roman" w:cs="Times New Roman"/>
          <w:sz w:val="28"/>
          <w:szCs w:val="28"/>
        </w:rPr>
      </w:pPr>
      <w:r w:rsidRPr="00696704">
        <w:rPr>
          <w:rFonts w:ascii="Times New Roman" w:hAnsi="Times New Roman" w:cs="Times New Roman"/>
          <w:color w:val="000000"/>
          <w:sz w:val="28"/>
          <w:szCs w:val="28"/>
        </w:rPr>
        <w:t xml:space="preserve">Настоящее решение вступает в силу после его официального опубликования, но не ранее 1 января 2022 года. </w:t>
      </w:r>
    </w:p>
    <w:p w:rsidR="0025136C" w:rsidRPr="00696704" w:rsidRDefault="0025136C" w:rsidP="0025136C">
      <w:pPr>
        <w:rPr>
          <w:rFonts w:ascii="Times New Roman" w:hAnsi="Times New Roman" w:cs="Times New Roman"/>
          <w:b/>
          <w:bCs/>
          <w:sz w:val="28"/>
          <w:szCs w:val="28"/>
        </w:rPr>
      </w:pPr>
    </w:p>
    <w:p w:rsidR="0025136C" w:rsidRPr="00696704" w:rsidRDefault="0025136C" w:rsidP="0025136C">
      <w:pPr>
        <w:rPr>
          <w:rFonts w:ascii="Times New Roman" w:hAnsi="Times New Roman" w:cs="Times New Roman"/>
          <w:sz w:val="28"/>
          <w:szCs w:val="28"/>
        </w:rPr>
      </w:pPr>
      <w:r w:rsidRPr="00696704">
        <w:rPr>
          <w:rFonts w:ascii="Times New Roman" w:hAnsi="Times New Roman" w:cs="Times New Roman"/>
          <w:sz w:val="28"/>
          <w:szCs w:val="28"/>
        </w:rPr>
        <w:lastRenderedPageBreak/>
        <w:t xml:space="preserve">Глава </w:t>
      </w:r>
    </w:p>
    <w:p w:rsidR="0025136C" w:rsidRDefault="0025136C" w:rsidP="0025136C">
      <w:pPr>
        <w:rPr>
          <w:rFonts w:ascii="Times New Roman" w:hAnsi="Times New Roman" w:cs="Times New Roman"/>
          <w:b/>
          <w:bCs/>
          <w:sz w:val="28"/>
          <w:szCs w:val="28"/>
        </w:rPr>
      </w:pP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w:t>
      </w:r>
      <w:proofErr w:type="spellStart"/>
      <w:r>
        <w:rPr>
          <w:rFonts w:ascii="Times New Roman" w:hAnsi="Times New Roman" w:cs="Times New Roman"/>
          <w:sz w:val="28"/>
          <w:szCs w:val="28"/>
        </w:rPr>
        <w:t>Радаева</w:t>
      </w:r>
      <w:proofErr w:type="spellEnd"/>
      <w:r>
        <w:rPr>
          <w:rFonts w:ascii="Times New Roman" w:hAnsi="Times New Roman" w:cs="Times New Roman"/>
          <w:sz w:val="28"/>
          <w:szCs w:val="28"/>
        </w:rPr>
        <w:t xml:space="preserve"> Т.В.</w:t>
      </w:r>
      <w:r w:rsidRPr="0069670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96704">
        <w:rPr>
          <w:rFonts w:ascii="Times New Roman" w:hAnsi="Times New Roman" w:cs="Times New Roman"/>
          <w:sz w:val="28"/>
          <w:szCs w:val="28"/>
        </w:rPr>
        <w:t xml:space="preserve">      </w:t>
      </w:r>
    </w:p>
    <w:p w:rsidR="0025136C" w:rsidRDefault="0025136C" w:rsidP="0025136C">
      <w:pPr>
        <w:rPr>
          <w:rFonts w:ascii="Times New Roman" w:hAnsi="Times New Roman" w:cs="Times New Roman"/>
          <w:b/>
          <w:bCs/>
          <w:sz w:val="28"/>
          <w:szCs w:val="28"/>
        </w:rPr>
      </w:pPr>
      <w:r>
        <w:rPr>
          <w:rFonts w:ascii="Times New Roman" w:hAnsi="Times New Roman" w:cs="Times New Roman"/>
          <w:b/>
          <w:bCs/>
          <w:sz w:val="28"/>
          <w:szCs w:val="28"/>
        </w:rPr>
        <w:t xml:space="preserve">                                                                                                        </w:t>
      </w:r>
    </w:p>
    <w:p w:rsidR="0025136C" w:rsidRDefault="0025136C" w:rsidP="0025136C">
      <w:pPr>
        <w:rPr>
          <w:rFonts w:ascii="Times New Roman" w:hAnsi="Times New Roman" w:cs="Times New Roman"/>
          <w:b/>
          <w:bCs/>
          <w:sz w:val="28"/>
          <w:szCs w:val="28"/>
        </w:rPr>
      </w:pPr>
    </w:p>
    <w:p w:rsidR="0025136C" w:rsidRDefault="0025136C" w:rsidP="0025136C">
      <w:pPr>
        <w:rPr>
          <w:rFonts w:ascii="Times New Roman" w:hAnsi="Times New Roman" w:cs="Times New Roman"/>
          <w:b/>
          <w:bCs/>
          <w:sz w:val="28"/>
          <w:szCs w:val="28"/>
        </w:rPr>
      </w:pPr>
    </w:p>
    <w:p w:rsidR="0025136C" w:rsidRDefault="0025136C" w:rsidP="0025136C">
      <w:pPr>
        <w:rPr>
          <w:rFonts w:ascii="Times New Roman" w:hAnsi="Times New Roman" w:cs="Times New Roman"/>
          <w:b/>
          <w:bCs/>
          <w:sz w:val="28"/>
          <w:szCs w:val="28"/>
        </w:rPr>
      </w:pPr>
    </w:p>
    <w:p w:rsidR="0025136C" w:rsidRDefault="0025136C" w:rsidP="0025136C">
      <w:pPr>
        <w:rPr>
          <w:rFonts w:ascii="Times New Roman" w:hAnsi="Times New Roman" w:cs="Times New Roman"/>
          <w:b/>
          <w:bCs/>
          <w:sz w:val="28"/>
          <w:szCs w:val="28"/>
        </w:rPr>
      </w:pPr>
      <w:r>
        <w:rPr>
          <w:rFonts w:ascii="Times New Roman" w:hAnsi="Times New Roman" w:cs="Times New Roman"/>
          <w:b/>
          <w:bCs/>
          <w:sz w:val="28"/>
          <w:szCs w:val="28"/>
        </w:rPr>
        <w:t xml:space="preserve">                                                                                                                                </w:t>
      </w:r>
    </w:p>
    <w:p w:rsidR="0025136C" w:rsidRPr="00696704" w:rsidRDefault="0025136C" w:rsidP="0025136C">
      <w:pPr>
        <w:rPr>
          <w:rFonts w:ascii="Times New Roman" w:hAnsi="Times New Roman" w:cs="Times New Roman"/>
          <w:b/>
          <w:bCs/>
          <w:sz w:val="28"/>
          <w:szCs w:val="28"/>
        </w:rPr>
      </w:pPr>
      <w:r>
        <w:rPr>
          <w:rFonts w:ascii="Times New Roman" w:hAnsi="Times New Roman" w:cs="Times New Roman"/>
          <w:b/>
          <w:bCs/>
          <w:sz w:val="28"/>
          <w:szCs w:val="28"/>
        </w:rPr>
        <w:t xml:space="preserve">                                                                                                         </w:t>
      </w:r>
      <w:r w:rsidRPr="00696704">
        <w:rPr>
          <w:rFonts w:ascii="Times New Roman" w:hAnsi="Times New Roman" w:cs="Times New Roman"/>
          <w:sz w:val="28"/>
          <w:szCs w:val="28"/>
        </w:rPr>
        <w:t>УТВЕРЖДЕНО</w:t>
      </w:r>
    </w:p>
    <w:p w:rsidR="0025136C" w:rsidRPr="00696704" w:rsidRDefault="0025136C" w:rsidP="0025136C">
      <w:pPr>
        <w:ind w:left="6804"/>
        <w:jc w:val="right"/>
        <w:rPr>
          <w:rFonts w:ascii="Times New Roman" w:hAnsi="Times New Roman" w:cs="Times New Roman"/>
          <w:color w:val="000000"/>
          <w:sz w:val="24"/>
          <w:szCs w:val="24"/>
        </w:rPr>
      </w:pPr>
      <w:r w:rsidRPr="00696704">
        <w:rPr>
          <w:rFonts w:ascii="Times New Roman" w:hAnsi="Times New Roman" w:cs="Times New Roman"/>
          <w:color w:val="000000"/>
          <w:sz w:val="24"/>
          <w:szCs w:val="24"/>
        </w:rPr>
        <w:t>решением Совета депутатов</w:t>
      </w:r>
    </w:p>
    <w:p w:rsidR="0025136C" w:rsidRPr="00696704" w:rsidRDefault="0025136C" w:rsidP="0025136C">
      <w:pPr>
        <w:ind w:left="6804"/>
        <w:jc w:val="right"/>
        <w:rPr>
          <w:rFonts w:ascii="Times New Roman" w:hAnsi="Times New Roman" w:cs="Times New Roman"/>
          <w:bCs/>
          <w:color w:val="000000"/>
          <w:sz w:val="24"/>
          <w:szCs w:val="24"/>
        </w:rPr>
      </w:pPr>
      <w:proofErr w:type="spellStart"/>
      <w:r w:rsidRPr="00696704">
        <w:rPr>
          <w:rFonts w:ascii="Times New Roman" w:hAnsi="Times New Roman" w:cs="Times New Roman"/>
          <w:sz w:val="24"/>
          <w:szCs w:val="24"/>
        </w:rPr>
        <w:t>Пуркаевского</w:t>
      </w:r>
      <w:proofErr w:type="spellEnd"/>
      <w:r w:rsidRPr="00696704">
        <w:rPr>
          <w:rFonts w:ascii="Times New Roman" w:hAnsi="Times New Roman" w:cs="Times New Roman"/>
          <w:sz w:val="24"/>
          <w:szCs w:val="24"/>
        </w:rPr>
        <w:t xml:space="preserve"> </w:t>
      </w:r>
      <w:r w:rsidRPr="00696704">
        <w:rPr>
          <w:rFonts w:ascii="Times New Roman" w:hAnsi="Times New Roman" w:cs="Times New Roman"/>
          <w:color w:val="000000"/>
          <w:sz w:val="24"/>
          <w:szCs w:val="24"/>
        </w:rPr>
        <w:t xml:space="preserve">сельского поселения </w:t>
      </w:r>
      <w:r w:rsidRPr="00696704">
        <w:rPr>
          <w:rFonts w:ascii="Times New Roman" w:hAnsi="Times New Roman" w:cs="Times New Roman"/>
          <w:bCs/>
          <w:color w:val="000000"/>
          <w:sz w:val="24"/>
          <w:szCs w:val="24"/>
        </w:rPr>
        <w:t xml:space="preserve">Дубенского муниципального района Республики Мордовия </w:t>
      </w:r>
    </w:p>
    <w:p w:rsidR="0025136C" w:rsidRPr="00696704" w:rsidRDefault="0025136C" w:rsidP="0025136C">
      <w:pPr>
        <w:tabs>
          <w:tab w:val="num" w:pos="200"/>
        </w:tabs>
        <w:ind w:left="6804"/>
        <w:jc w:val="right"/>
        <w:outlineLvl w:val="0"/>
        <w:rPr>
          <w:rFonts w:ascii="Times New Roman" w:hAnsi="Times New Roman" w:cs="Times New Roman"/>
          <w:sz w:val="24"/>
          <w:szCs w:val="24"/>
        </w:rPr>
      </w:pPr>
      <w:r w:rsidRPr="00696704">
        <w:rPr>
          <w:rFonts w:ascii="Times New Roman" w:hAnsi="Times New Roman" w:cs="Times New Roman"/>
          <w:sz w:val="24"/>
          <w:szCs w:val="24"/>
        </w:rPr>
        <w:t>от 31.01.2022 г. № 28</w:t>
      </w:r>
    </w:p>
    <w:p w:rsidR="0025136C" w:rsidRPr="00696704" w:rsidRDefault="0025136C" w:rsidP="0025136C">
      <w:pPr>
        <w:ind w:firstLine="567"/>
        <w:jc w:val="right"/>
        <w:rPr>
          <w:rFonts w:ascii="Times New Roman" w:hAnsi="Times New Roman" w:cs="Times New Roman"/>
          <w:color w:val="000000"/>
          <w:sz w:val="28"/>
          <w:szCs w:val="28"/>
        </w:rPr>
      </w:pPr>
    </w:p>
    <w:p w:rsidR="0025136C" w:rsidRPr="00696704" w:rsidRDefault="0025136C" w:rsidP="0025136C">
      <w:pPr>
        <w:ind w:firstLine="567"/>
        <w:jc w:val="right"/>
        <w:rPr>
          <w:rFonts w:ascii="Times New Roman" w:hAnsi="Times New Roman" w:cs="Times New Roman"/>
          <w:color w:val="000000"/>
          <w:sz w:val="28"/>
          <w:szCs w:val="28"/>
        </w:rPr>
      </w:pPr>
    </w:p>
    <w:p w:rsidR="0025136C" w:rsidRPr="00696704" w:rsidRDefault="0025136C" w:rsidP="0025136C">
      <w:pPr>
        <w:jc w:val="center"/>
        <w:rPr>
          <w:rFonts w:ascii="Times New Roman" w:hAnsi="Times New Roman" w:cs="Times New Roman"/>
          <w:b/>
          <w:sz w:val="28"/>
          <w:szCs w:val="28"/>
        </w:rPr>
      </w:pPr>
      <w:r w:rsidRPr="00696704">
        <w:rPr>
          <w:rFonts w:ascii="Times New Roman" w:hAnsi="Times New Roman" w:cs="Times New Roman"/>
          <w:b/>
          <w:sz w:val="28"/>
          <w:szCs w:val="28"/>
        </w:rPr>
        <w:t>Положение</w:t>
      </w:r>
    </w:p>
    <w:p w:rsidR="0025136C" w:rsidRPr="00696704" w:rsidRDefault="0025136C" w:rsidP="0025136C">
      <w:pPr>
        <w:shd w:val="clear" w:color="auto" w:fill="FFFFFF"/>
        <w:ind w:firstLine="567"/>
        <w:jc w:val="center"/>
        <w:rPr>
          <w:rFonts w:ascii="Times New Roman" w:hAnsi="Times New Roman" w:cs="Times New Roman"/>
          <w:b/>
          <w:sz w:val="28"/>
          <w:szCs w:val="28"/>
        </w:rPr>
      </w:pPr>
      <w:r w:rsidRPr="00696704">
        <w:rPr>
          <w:rFonts w:ascii="Times New Roman" w:hAnsi="Times New Roman" w:cs="Times New Roman"/>
          <w:b/>
          <w:sz w:val="28"/>
          <w:szCs w:val="28"/>
        </w:rPr>
        <w:t xml:space="preserve">о муниципальном контроле на автомобильном транспорте и в дорожном хозяйстве на территории </w:t>
      </w:r>
      <w:proofErr w:type="spellStart"/>
      <w:r w:rsidRPr="00696704">
        <w:rPr>
          <w:rFonts w:ascii="Times New Roman" w:hAnsi="Times New Roman" w:cs="Times New Roman"/>
          <w:b/>
          <w:sz w:val="28"/>
          <w:szCs w:val="28"/>
        </w:rPr>
        <w:t>Пуркаевского</w:t>
      </w:r>
      <w:proofErr w:type="spellEnd"/>
      <w:r w:rsidRPr="00696704">
        <w:rPr>
          <w:rFonts w:ascii="Times New Roman" w:hAnsi="Times New Roman" w:cs="Times New Roman"/>
          <w:b/>
          <w:sz w:val="28"/>
          <w:szCs w:val="28"/>
        </w:rPr>
        <w:t xml:space="preserve"> сельского поселения Дубенского муниципального района Республики Мордовия</w:t>
      </w:r>
    </w:p>
    <w:p w:rsidR="0025136C" w:rsidRPr="00696704" w:rsidRDefault="0025136C" w:rsidP="0025136C">
      <w:pPr>
        <w:jc w:val="center"/>
        <w:rPr>
          <w:rFonts w:ascii="Times New Roman" w:hAnsi="Times New Roman" w:cs="Times New Roman"/>
          <w:b/>
          <w:bCs/>
          <w:color w:val="000000"/>
          <w:sz w:val="28"/>
          <w:szCs w:val="28"/>
        </w:rPr>
      </w:pPr>
    </w:p>
    <w:p w:rsidR="0025136C" w:rsidRPr="00696704" w:rsidRDefault="0025136C" w:rsidP="0025136C">
      <w:pPr>
        <w:jc w:val="center"/>
        <w:rPr>
          <w:rFonts w:ascii="Times New Roman" w:hAnsi="Times New Roman" w:cs="Times New Roman"/>
          <w:b/>
          <w:bCs/>
          <w:color w:val="000000"/>
          <w:sz w:val="28"/>
          <w:szCs w:val="28"/>
        </w:rPr>
      </w:pPr>
      <w:r w:rsidRPr="00696704">
        <w:rPr>
          <w:rFonts w:ascii="Times New Roman" w:hAnsi="Times New Roman" w:cs="Times New Roman"/>
          <w:b/>
          <w:bCs/>
          <w:color w:val="000000"/>
          <w:sz w:val="28"/>
          <w:szCs w:val="28"/>
        </w:rPr>
        <w:t>1. Общие положения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 </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Положение по осуществлению муниципального контроля на автомобильном транспорте и в дорожном хозяйстве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(далее – Положение) устанавливает порядок организации и осуществления муниципального контроля на автомобильном транспорте и в дорожном хозяйстве на территории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(далее – муниципальный контроль).</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Муниципальный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Предметом муниципального контроля является соблюдение обязательных требований: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в области автомобильных дорог и дорожной деятельности, установленных в отношении автомобильных дорог местного значения: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Муниципальный контроль осуществляется администрацией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Муниципальный контроль вправе осуществлять следующие должностные лица:</w:t>
      </w:r>
    </w:p>
    <w:p w:rsidR="0025136C" w:rsidRPr="00696704" w:rsidRDefault="0025136C" w:rsidP="0025136C">
      <w:pPr>
        <w:pStyle w:val="ConsPlusNormal"/>
        <w:tabs>
          <w:tab w:val="left" w:pos="851"/>
        </w:tabs>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1) глава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25136C" w:rsidRPr="00696704" w:rsidRDefault="0025136C" w:rsidP="0025136C">
      <w:pPr>
        <w:pStyle w:val="ConsPlusNormal"/>
        <w:tabs>
          <w:tab w:val="left" w:pos="993"/>
        </w:tabs>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2)заместитель главы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25136C" w:rsidRPr="00696704" w:rsidRDefault="0025136C" w:rsidP="0025136C">
      <w:pPr>
        <w:pStyle w:val="ConsPlusNormal"/>
        <w:tabs>
          <w:tab w:val="left" w:pos="993"/>
        </w:tabs>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Должностные лица, указанные в пунктах 1, 2 части 1.5. уполномочены: </w:t>
      </w:r>
    </w:p>
    <w:p w:rsidR="0025136C" w:rsidRPr="00696704" w:rsidRDefault="0025136C" w:rsidP="0025136C">
      <w:pPr>
        <w:pStyle w:val="ConsPlusNormal"/>
        <w:widowControl/>
        <w:numPr>
          <w:ilvl w:val="0"/>
          <w:numId w:val="20"/>
        </w:numPr>
        <w:tabs>
          <w:tab w:val="left" w:pos="1134"/>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осуществлять муниципальный </w:t>
      </w:r>
      <w:proofErr w:type="gramStart"/>
      <w:r w:rsidRPr="00696704">
        <w:rPr>
          <w:rFonts w:ascii="Times New Roman" w:hAnsi="Times New Roman" w:cs="Times New Roman"/>
          <w:color w:val="000000"/>
          <w:sz w:val="28"/>
          <w:szCs w:val="28"/>
        </w:rPr>
        <w:t>контроль за</w:t>
      </w:r>
      <w:proofErr w:type="gramEnd"/>
      <w:r w:rsidRPr="00696704">
        <w:rPr>
          <w:rFonts w:ascii="Times New Roman" w:hAnsi="Times New Roman" w:cs="Times New Roman"/>
          <w:color w:val="000000"/>
          <w:sz w:val="28"/>
          <w:szCs w:val="28"/>
        </w:rPr>
        <w:t xml:space="preserve"> соблюдением требований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25136C" w:rsidRPr="00696704" w:rsidRDefault="0025136C" w:rsidP="0025136C">
      <w:pPr>
        <w:pStyle w:val="ConsPlusNormal"/>
        <w:widowControl/>
        <w:numPr>
          <w:ilvl w:val="0"/>
          <w:numId w:val="20"/>
        </w:numPr>
        <w:tabs>
          <w:tab w:val="left" w:pos="1134"/>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осуществлять муниципальный </w:t>
      </w:r>
      <w:proofErr w:type="gramStart"/>
      <w:r w:rsidRPr="00696704">
        <w:rPr>
          <w:rFonts w:ascii="Times New Roman" w:hAnsi="Times New Roman" w:cs="Times New Roman"/>
          <w:color w:val="000000"/>
          <w:sz w:val="28"/>
          <w:szCs w:val="28"/>
        </w:rPr>
        <w:t>контроль за</w:t>
      </w:r>
      <w:proofErr w:type="gramEnd"/>
      <w:r w:rsidRPr="00696704">
        <w:rPr>
          <w:rFonts w:ascii="Times New Roman" w:hAnsi="Times New Roman" w:cs="Times New Roman"/>
          <w:color w:val="000000"/>
          <w:sz w:val="28"/>
          <w:szCs w:val="28"/>
        </w:rPr>
        <w:t xml:space="preserve"> соблюдением требований в области автомобильных дорог и дорожной деятельности, установленных в отношении автомобильных дорог местного значения:</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Должностным лицом, уполномоченным на принятие решений о проведении контрольных (надзорных) мероприятий, является глава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Инспекторы, при осуществлении муниципального контроля, имеют права, обязанности и несут ответственность в соответствии с Федеральным законом от 31.07.2020 г. № 248-ФЗ «О государственном контроле (надзоре) и муниципальном контроле в Российской Федерации» и иными федеральными законами.</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Муниципальный контроль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Вид муниципального контроля осуществляется в отношении граждан,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Объектами муниципального контроля являются: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деятельность, действия (бездействие) контролируемых лиц, связанные с соблюдением обязательных требований в области автомобильных дорог, сфере дорожной деятельности, сфере перевозок по муниципальным маршрутам регулярных перевозок на территории муниципальных образований;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автомобильные дороги местного значения, объекты дорожного сервиса и другие объекты, относящиеся исключительно к автомобильным дорогам местного значения, к которым предъявляются обязательные требования (далее - объекты контроля).</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осуществляет учет объектов муниципального контроля в соответствии с настоящим положением путем создания:</w:t>
      </w:r>
    </w:p>
    <w:p w:rsidR="0025136C" w:rsidRPr="00696704" w:rsidRDefault="0025136C" w:rsidP="0025136C">
      <w:pPr>
        <w:pStyle w:val="ConsPlusNormal"/>
        <w:widowControl/>
        <w:numPr>
          <w:ilvl w:val="0"/>
          <w:numId w:val="21"/>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перечня объектов контроля;</w:t>
      </w:r>
    </w:p>
    <w:p w:rsidR="0025136C" w:rsidRPr="00696704" w:rsidRDefault="0025136C" w:rsidP="0025136C">
      <w:pPr>
        <w:pStyle w:val="ConsPlusNormal"/>
        <w:widowControl/>
        <w:numPr>
          <w:ilvl w:val="0"/>
          <w:numId w:val="21"/>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При сборе, обработке, анализе и учете сведений об объектах контроля для целей их учета уполномоченный орган 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w:t>
      </w:r>
      <w:r w:rsidRPr="00696704">
        <w:rPr>
          <w:rFonts w:ascii="Times New Roman" w:hAnsi="Times New Roman" w:cs="Times New Roman"/>
          <w:color w:val="000000"/>
          <w:sz w:val="28"/>
          <w:szCs w:val="28"/>
        </w:rPr>
        <w:lastRenderedPageBreak/>
        <w:t>также общедоступную информацию.</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Перечень объектов контроля содержит следующую информацию:</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полное наименование юридического лица или фамилия, имя и отчество (при наличии) индивидуального предпринимателя, деятельности и (или) производственным объектам которых присвоена категория риска (при наличии);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основной государственный регистрационный номер;</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идентификационный номер налогоплательщика;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4) наименование объекта контроля (при наличии);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5) место нахождения объекта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6) дата и номер решения о присвоении объекту контроля категории риска, указание на категорию риска, а также сведения, на основании которых было принято решение об отнесении объекта контроля к категории риска (при наличии).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Размещение информации в перечне и информационных системах осуществляется с учетом требований законодательства Российской Федерации о государственной и иной охраняемой законом тайне.</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от 31.07.2020 г. № 248-ФЗ «О государственном контроле (надзоре) и муниципальном контроле в Российской Федерации».</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Система оценки и управления рисками при осуществлении муниципального контроля не применяется.</w:t>
      </w:r>
    </w:p>
    <w:p w:rsidR="0025136C" w:rsidRPr="00696704" w:rsidRDefault="0025136C" w:rsidP="0025136C">
      <w:pPr>
        <w:pStyle w:val="ConsPlusNormal"/>
        <w:tabs>
          <w:tab w:val="left" w:pos="0"/>
        </w:tabs>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императивности использования системы оценки и управления рисками при осуществлении муниципального жилищного уполномоченным органом будут применяться типовые индикаторы риска нарушения обязательных требований,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Все внеплановые контрольные мероприятия могут проводиться только после согласования с органами прокуратуры.</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Оценка результативности и эффективности осуществления муниципального контроля осуществляется на основании статьи 30 Федерального закона от 31.07.2020 г. № 248-ФЗ «О государственном контроле (надзоре) и муниципальном контроле в Российской Федерации».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Профилактика рисков причинения вреда (ущерба) охраняемым законом ценностям при осуществлении вида муниципального контроля</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Профилактические мероприятия проводятся администрацией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(надзорных) мероприятий.</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w:t>
      </w:r>
      <w:proofErr w:type="gramStart"/>
      <w:r w:rsidRPr="00696704">
        <w:rPr>
          <w:rFonts w:ascii="Times New Roman" w:hAnsi="Times New Roman" w:cs="Times New Roman"/>
          <w:color w:val="000000"/>
          <w:sz w:val="28"/>
          <w:szCs w:val="28"/>
        </w:rPr>
        <w:t>ч</w:t>
      </w:r>
      <w:proofErr w:type="gramEnd"/>
      <w:r w:rsidRPr="00696704">
        <w:rPr>
          <w:rFonts w:ascii="Times New Roman" w:hAnsi="Times New Roman" w:cs="Times New Roman"/>
          <w:color w:val="000000"/>
          <w:sz w:val="28"/>
          <w:szCs w:val="28"/>
        </w:rPr>
        <w:t>. 3, 4 ст. 44 ФЗ № 248-ФЗ) в соответствии с законодательством.</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осуществлении муниципального контроля могут проводиться следующие виды профилактических мероприятий: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информирование;</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консультирование</w:t>
      </w:r>
    </w:p>
    <w:p w:rsidR="0025136C" w:rsidRPr="00696704" w:rsidRDefault="0025136C" w:rsidP="0025136C">
      <w:pPr>
        <w:pStyle w:val="ConsPlusNormal"/>
        <w:widowControl/>
        <w:numPr>
          <w:ilvl w:val="0"/>
          <w:numId w:val="19"/>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Информирование осуществляется посредством размещения сведений, предусмотренных частью 3 статьи 46 Федерального закона от 31.07.2020 г. № 248-ФЗ «О государственном контроле (надзоре) и муниципальном контроле в Российской Федерации» на официальном сайте администрации Дубенского муниципального района Республики Мордовия: </w:t>
      </w:r>
      <w:hyperlink r:id="rId9" w:history="1">
        <w:r w:rsidRPr="00696704">
          <w:rPr>
            <w:rStyle w:val="af2"/>
            <w:sz w:val="28"/>
            <w:szCs w:val="28"/>
          </w:rPr>
          <w:t>https://dubenki.e-mordovia.ru</w:t>
        </w:r>
      </w:hyperlink>
      <w:r w:rsidRPr="00696704">
        <w:rPr>
          <w:rFonts w:ascii="Times New Roman" w:hAnsi="Times New Roman" w:cs="Times New Roman"/>
          <w:color w:val="000000"/>
          <w:sz w:val="28"/>
          <w:szCs w:val="28"/>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roofErr w:type="gramEnd"/>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Должностные лица, ответственные за размещение информации, предусмотренной настоящим Положением, определяются постановлением администрации.</w:t>
      </w:r>
    </w:p>
    <w:p w:rsidR="0025136C" w:rsidRPr="00696704" w:rsidRDefault="0025136C" w:rsidP="0025136C">
      <w:pPr>
        <w:pStyle w:val="ConsPlusNormal"/>
        <w:widowControl/>
        <w:numPr>
          <w:ilvl w:val="0"/>
          <w:numId w:val="19"/>
        </w:numPr>
        <w:tabs>
          <w:tab w:val="left" w:pos="1418"/>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осуществляется без взимания платы.</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Консультирование может осуществляться уполномоченным администрацией должностным лицом, инспектором по телефону, посредством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на личном приеме, либо в ходе проведения профилактических мероприятий, контрольных (надзорных) мероприятий.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Время консультирования не должно превышать 15 минут.</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Личный прием граждан </w:t>
      </w:r>
      <w:proofErr w:type="gramStart"/>
      <w:r w:rsidRPr="00696704">
        <w:rPr>
          <w:rFonts w:ascii="Times New Roman" w:hAnsi="Times New Roman" w:cs="Times New Roman"/>
          <w:color w:val="000000"/>
          <w:sz w:val="28"/>
          <w:szCs w:val="28"/>
        </w:rPr>
        <w:t>Инспекторами</w:t>
      </w:r>
      <w:proofErr w:type="gramEnd"/>
      <w:r w:rsidRPr="00696704">
        <w:rPr>
          <w:rFonts w:ascii="Times New Roman" w:hAnsi="Times New Roman" w:cs="Times New Roman"/>
          <w:color w:val="000000"/>
          <w:sz w:val="28"/>
          <w:szCs w:val="28"/>
        </w:rPr>
        <w:t xml:space="preserve"> уполномоченными на осуществление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информация о месте приема, а также об установленных для приема днях и часах размещается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10" w:history="1">
        <w:r w:rsidRPr="00696704">
          <w:rPr>
            <w:rStyle w:val="af2"/>
            <w:sz w:val="28"/>
            <w:szCs w:val="28"/>
          </w:rPr>
          <w:t>https://dubenki.e-mordovia.ru</w:t>
        </w:r>
      </w:hyperlink>
      <w:r w:rsidRPr="00696704">
        <w:rPr>
          <w:rFonts w:ascii="Times New Roman" w:hAnsi="Times New Roman" w:cs="Times New Roman"/>
          <w:color w:val="000000"/>
          <w:sz w:val="28"/>
          <w:szCs w:val="28"/>
        </w:rPr>
        <w:t>.</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Консультирование осуществляется по следующим вопросам:</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организация и осуществление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порядок осуществления профилактических, контрольных (надзорных) мероприятий, установленных настоящим положением.</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в письменной форме осуществляется инспектором в следующих случаях:</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контролируемым лицом представлен письменный запрос о предоставлении письменного ответа по вопросам консультирования;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за время консультирования предоставить ответ на поставленные вопросы невозможно;</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ответ на поставленные вопросы требует дополнительного запроса сведений от органов власти или иных лиц.</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Администрация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администрацией.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w:t>
      </w:r>
      <w:proofErr w:type="gramStart"/>
      <w:r w:rsidRPr="00696704">
        <w:rPr>
          <w:rFonts w:ascii="Times New Roman" w:hAnsi="Times New Roman" w:cs="Times New Roman"/>
          <w:color w:val="000000"/>
          <w:sz w:val="28"/>
          <w:szCs w:val="28"/>
        </w:rPr>
        <w:t>,</w:t>
      </w:r>
      <w:proofErr w:type="gramEnd"/>
      <w:r w:rsidRPr="00696704">
        <w:rPr>
          <w:rFonts w:ascii="Times New Roman" w:hAnsi="Times New Roman" w:cs="Times New Roman"/>
          <w:color w:val="000000"/>
          <w:sz w:val="28"/>
          <w:szCs w:val="28"/>
        </w:rPr>
        <w:t xml:space="preserve">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11" w:history="1">
        <w:r w:rsidRPr="00696704">
          <w:rPr>
            <w:rStyle w:val="af2"/>
            <w:sz w:val="28"/>
            <w:szCs w:val="28"/>
          </w:rPr>
          <w:t>https://dubenki.e-mordovia.ru</w:t>
        </w:r>
      </w:hyperlink>
      <w:r w:rsidRPr="00696704">
        <w:rPr>
          <w:rFonts w:ascii="Times New Roman" w:hAnsi="Times New Roman" w:cs="Times New Roman"/>
          <w:color w:val="000000"/>
          <w:sz w:val="28"/>
          <w:szCs w:val="28"/>
        </w:rPr>
        <w:t xml:space="preserve">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25136C" w:rsidRPr="00696704" w:rsidRDefault="0025136C" w:rsidP="0025136C">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2. Порядок организации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widowControl/>
        <w:numPr>
          <w:ilvl w:val="0"/>
          <w:numId w:val="22"/>
        </w:numPr>
        <w:tabs>
          <w:tab w:val="left" w:pos="1418"/>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и направлены на снижение риска причинения вреда</w:t>
      </w:r>
    </w:p>
    <w:p w:rsidR="0025136C" w:rsidRPr="00696704" w:rsidRDefault="0025136C" w:rsidP="0025136C">
      <w:pPr>
        <w:pStyle w:val="ConsPlusNormal"/>
        <w:ind w:firstLine="0"/>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(ущерба), а также являются приоритетным по отношению к проведению контрольных (надзорных) мероприятий.</w:t>
      </w:r>
    </w:p>
    <w:p w:rsidR="0025136C" w:rsidRPr="00696704" w:rsidRDefault="0025136C" w:rsidP="0025136C">
      <w:pPr>
        <w:pStyle w:val="ConsPlusNormal"/>
        <w:widowControl/>
        <w:numPr>
          <w:ilvl w:val="0"/>
          <w:numId w:val="2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в соответствии с законодательством.</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г. № 248-ФЗ «О государственном контроле (надзоре) и муниципальном контроле в Российской Федерации».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может проводить профилактические мероприятия, не предусмотренные программой профилактики рисков причинения вреда.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При осуществлении муниципального контроля могут проводиться следующие виды профилактических мероприятий: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информирование;</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консультирование.</w:t>
      </w:r>
    </w:p>
    <w:p w:rsidR="0025136C" w:rsidRPr="00696704" w:rsidRDefault="0025136C" w:rsidP="0025136C">
      <w:pPr>
        <w:pStyle w:val="ConsPlusNormal"/>
        <w:ind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Информирование осуществляется посредством размещения сведений, предусмотренных частью 3 статьи 46 Федерального закона от 31.07.2020 г. № 248-ФЗ «О государственном контроле (надзоре) и муниципальном контроле в Российской Федерации» на официальном сайте администрации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12" w:history="1">
        <w:r w:rsidRPr="00696704">
          <w:rPr>
            <w:rStyle w:val="af2"/>
            <w:sz w:val="28"/>
            <w:szCs w:val="28"/>
          </w:rPr>
          <w:t>https://dubenki.e-mordovia.ru</w:t>
        </w:r>
      </w:hyperlink>
      <w:r w:rsidRPr="00696704">
        <w:rPr>
          <w:rFonts w:ascii="Times New Roman" w:hAnsi="Times New Roman" w:cs="Times New Roman"/>
          <w:color w:val="000000"/>
          <w:sz w:val="28"/>
          <w:szCs w:val="28"/>
        </w:rPr>
        <w:t>, в средствах массовой информации, через личные кабинеты контролируемых лиц в государственных информационных системах (при их наличии) и в</w:t>
      </w:r>
      <w:proofErr w:type="gramEnd"/>
      <w:r w:rsidRPr="00696704">
        <w:rPr>
          <w:rFonts w:ascii="Times New Roman" w:hAnsi="Times New Roman" w:cs="Times New Roman"/>
          <w:color w:val="000000"/>
          <w:sz w:val="28"/>
          <w:szCs w:val="28"/>
        </w:rPr>
        <w:t xml:space="preserve"> иных формах.</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осуществляется без взимания платы.</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Консультирование может осуществляться инспектором по телефону, посредством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на личном приеме, либо в ходе проведения профилактических мероприятий, контрольных (надзорных) мероприятий.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Время консультирования не должно превышать 15 минут.</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Личный прием граждан проводится руководителем или заместителем руководителя уполномоченного органа.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 xml:space="preserve">Информация о месте приема, а также об установленных для приема днях и часах размещается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13" w:history="1">
        <w:r w:rsidRPr="00696704">
          <w:rPr>
            <w:rStyle w:val="af2"/>
            <w:sz w:val="28"/>
            <w:szCs w:val="28"/>
          </w:rPr>
          <w:t>https://dubenki.e-mordovia.ru</w:t>
        </w:r>
      </w:hyperlink>
      <w:r w:rsidRPr="00696704">
        <w:rPr>
          <w:rFonts w:ascii="Times New Roman" w:hAnsi="Times New Roman" w:cs="Times New Roman"/>
          <w:color w:val="000000"/>
          <w:sz w:val="28"/>
          <w:szCs w:val="28"/>
        </w:rPr>
        <w:t>.</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осуществляется по следующим вопросам:</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организация и осуществление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порядок осуществления профилактических, контрольных (надзорных) мероприятий, установленных настоящим положением.</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в письменной форме осуществляется инспектором в сроки, установленные Федеральным законом от 02.05.2006 г. № 59-ФЗ «О порядке рассмотрения обращений граждан Российской Федерации», в следующих случаях:</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контролируемым лицом представлен письменный запрос о предоставлении письменного ответа по вопросам консультирования;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за время консультирования предоставить ответ на поставленные вопросы невозможно;</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ответ на поставленные вопросы требует дополнительного запроса сведений от органов власти или иных лиц.</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Если поставленные во время консультирования вопросы не относятся к сфере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осуществляет учет консультирований, который проводится посредством внесения соответствующей записи в журнал консультирования.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w:t>
      </w:r>
      <w:proofErr w:type="gramStart"/>
      <w:r w:rsidRPr="00696704">
        <w:rPr>
          <w:rFonts w:ascii="Times New Roman" w:hAnsi="Times New Roman" w:cs="Times New Roman"/>
          <w:color w:val="000000"/>
          <w:sz w:val="28"/>
          <w:szCs w:val="28"/>
        </w:rPr>
        <w:t>,</w:t>
      </w:r>
      <w:proofErr w:type="gramEnd"/>
      <w:r w:rsidRPr="00696704">
        <w:rPr>
          <w:rFonts w:ascii="Times New Roman" w:hAnsi="Times New Roman" w:cs="Times New Roman"/>
          <w:color w:val="000000"/>
          <w:sz w:val="28"/>
          <w:szCs w:val="28"/>
        </w:rPr>
        <w:t xml:space="preserve">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14" w:history="1">
        <w:r w:rsidRPr="00696704">
          <w:rPr>
            <w:rStyle w:val="af2"/>
            <w:sz w:val="28"/>
            <w:szCs w:val="28"/>
          </w:rPr>
          <w:t>https://dubenki.e-mordovia.ru</w:t>
        </w:r>
      </w:hyperlink>
      <w:r w:rsidRPr="00696704">
        <w:rPr>
          <w:rFonts w:ascii="Times New Roman" w:hAnsi="Times New Roman" w:cs="Times New Roman"/>
          <w:color w:val="000000"/>
          <w:sz w:val="28"/>
          <w:szCs w:val="28"/>
        </w:rPr>
        <w:t>,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3. Порядок организации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25136C" w:rsidRPr="00696704" w:rsidRDefault="0025136C" w:rsidP="0025136C">
      <w:pPr>
        <w:pStyle w:val="ConsPlusNormal"/>
        <w:widowControl/>
        <w:numPr>
          <w:ilvl w:val="0"/>
          <w:numId w:val="24"/>
        </w:numPr>
        <w:suppressAutoHyphens/>
        <w:autoSpaceDN/>
        <w:adjustRightInd/>
        <w:ind w:hanging="11"/>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инспекционный визит;</w:t>
      </w:r>
    </w:p>
    <w:p w:rsidR="0025136C" w:rsidRPr="00696704" w:rsidRDefault="0025136C" w:rsidP="0025136C">
      <w:pPr>
        <w:pStyle w:val="ConsPlusNormal"/>
        <w:widowControl/>
        <w:numPr>
          <w:ilvl w:val="0"/>
          <w:numId w:val="24"/>
        </w:numPr>
        <w:suppressAutoHyphens/>
        <w:autoSpaceDN/>
        <w:adjustRightInd/>
        <w:ind w:hanging="11"/>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документарная проверка;</w:t>
      </w:r>
    </w:p>
    <w:p w:rsidR="0025136C" w:rsidRPr="00696704" w:rsidRDefault="0025136C" w:rsidP="0025136C">
      <w:pPr>
        <w:pStyle w:val="ConsPlusNormal"/>
        <w:widowControl/>
        <w:numPr>
          <w:ilvl w:val="0"/>
          <w:numId w:val="24"/>
        </w:numPr>
        <w:suppressAutoHyphens/>
        <w:autoSpaceDN/>
        <w:adjustRightInd/>
        <w:ind w:hanging="11"/>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выездная проверка.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25136C" w:rsidRPr="00696704" w:rsidRDefault="0025136C" w:rsidP="0025136C">
      <w:pPr>
        <w:pStyle w:val="ConsPlusNormal"/>
        <w:widowControl/>
        <w:numPr>
          <w:ilvl w:val="0"/>
          <w:numId w:val="25"/>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наблюдение за соблюдением обязательных требований (мониторинг безопасности).</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Для проведения контрольного мероприятия принимается распоряжение главы Дубенского муниципального района, в котором указываются сведения, предусмотренные частью 1 статьи 64 Федерального закона от 31.07.2020 № 248-ФЗ «О государственном контроле (надзоре) и муниципальном контроле в Российской Федерации».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Контрольные (надзорные) мероприятия, за исключением контрольных (надзорных) мероприятий без взаимодействия, могут проводиться на внеплановой основе.</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Плановые контрольные (надзорные) мероприятия при осуществлении муниципального контроля не проводятся.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Внеплановые контрольные (надзорные) мероприятия проводятся при наличии оснований, предусмотренных пунктами 1, 3, 4, 5 части 1 статьи 57 Федерального закона от 31.07.2020 г. №248-ФЗ «О государственном контроле (надзоре) и муниципальном контроле в Российской Федерации».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Конкретный вид и содержание внепланового контрольного (надзорного) мероприятия (перечень контрольных (надзорных) действий) устанавливается в решении о проведении внепланового контрольного (надзорного) мероприятия.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контрольных мероприятий в рамках осуществления муниципального контроля должностное лицо контрольного органа имеет право:</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совершать действия, предусмотренные частью 2 статьи 29 Федерального закона от 31.07.2020 г. № 248-ФЗ «О государственном контроле (надзоре) и муниципальном контроле в Российской Федерации»;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использовать для фиксации доказательств нарушений обязательных требований фотосъемку, ауди</w:t>
      </w:r>
      <w:proofErr w:type="gramStart"/>
      <w:r w:rsidRPr="00696704">
        <w:rPr>
          <w:rFonts w:ascii="Times New Roman" w:hAnsi="Times New Roman" w:cs="Times New Roman"/>
          <w:color w:val="000000"/>
          <w:sz w:val="28"/>
          <w:szCs w:val="28"/>
        </w:rPr>
        <w:t>о-</w:t>
      </w:r>
      <w:proofErr w:type="gramEnd"/>
      <w:r w:rsidRPr="00696704">
        <w:rPr>
          <w:rFonts w:ascii="Times New Roman" w:hAnsi="Times New Roman" w:cs="Times New Roman"/>
          <w:color w:val="000000"/>
          <w:sz w:val="28"/>
          <w:szCs w:val="28"/>
        </w:rPr>
        <w:t xml:space="preserve"> и (или) видеозапись, если совершение указанных действий не запрещено федеральными законами;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выдавать предписания об устранении выявленных нарушений с указанием сроков их устранения;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4) возбуждать дела об административных правонарушениях по выявленным фактам нарушения законодательства Российской Федерации.</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(инспектор) в соответствии со статьей 32 Федерального закона от 31.07.2020 г. № 248-ФЗ «О государственном контроле (надзоре) и муниципальном контроле в Российской Федерации» может привлекать на добровольной основе свидетеля,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Уполномоченный орган в соответствии со статьей 33 Федерального закона от 31.07.2020 г. № 248-ФЗ «О государственном </w:t>
      </w:r>
      <w:r w:rsidRPr="00696704">
        <w:rPr>
          <w:rFonts w:ascii="Times New Roman" w:hAnsi="Times New Roman" w:cs="Times New Roman"/>
          <w:color w:val="000000"/>
          <w:sz w:val="28"/>
          <w:szCs w:val="28"/>
        </w:rPr>
        <w:lastRenderedPageBreak/>
        <w:t>контроле (надзоре) и муниципальном контроле в Российской Федерации» вправе привлекать к проведению контрольного мероприятия экспертов, экспертные организации, аттестованных уполномоченным органом в установленном порядке, и включенных в реестр экспертов, экспертных организаций, привлекаемых к проведению контрольных мероприятий (указанный пункт вносится в настоящее положение при необходимости привлечения экспертов).</w:t>
      </w:r>
      <w:proofErr w:type="gramEnd"/>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мероприятия, в целях подтверждения полномочий.</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в соответствии со статьей 34 Федерального закона от 31.07.2020 г. № 248-ФЗ «О государственном контроле (надзоре) и муниципальном контроле в Российской Федерации» может привлекать для совершения отдельных контрольных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rsidR="0025136C" w:rsidRPr="00696704" w:rsidRDefault="0025136C" w:rsidP="0025136C">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Свидетелям, специалистам, экспертам, экспертным организациям возмещаются расходы, понесенные ими в связи с участием в контрольных мероприятиях, в случае, если порядок возмещения расходов установлен федеральным законом о виде муниципального контроля.</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696704">
        <w:rPr>
          <w:rFonts w:ascii="Times New Roman" w:hAnsi="Times New Roman" w:cs="Times New Roman"/>
          <w:color w:val="000000"/>
          <w:sz w:val="28"/>
          <w:szCs w:val="28"/>
        </w:rPr>
        <w:t>деятельности</w:t>
      </w:r>
      <w:proofErr w:type="gramEnd"/>
      <w:r w:rsidRPr="00696704">
        <w:rPr>
          <w:rFonts w:ascii="Times New Roman" w:hAnsi="Times New Roman" w:cs="Times New Roman"/>
          <w:color w:val="000000"/>
          <w:sz w:val="28"/>
          <w:szCs w:val="28"/>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инспектор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частями 4 и 5 статьи 21 Федерального закона от 31.07.2020 г. № 248-ФЗ «О государственном контроле (надзоре) и муниципальном контроле в Российской Федерации». В этом случае инспектор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контрольных мероприятий и совершении контрольных действий, которые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В случаях отсутствия контролируемого лица либо его представителя, предоставления контролируемым лицом информации </w:t>
      </w:r>
      <w:r w:rsidRPr="00696704">
        <w:rPr>
          <w:rFonts w:ascii="Times New Roman" w:hAnsi="Times New Roman" w:cs="Times New Roman"/>
          <w:color w:val="000000"/>
          <w:sz w:val="28"/>
          <w:szCs w:val="28"/>
        </w:rPr>
        <w:lastRenderedPageBreak/>
        <w:t>уполномоченному органу о невозможности присутствия при проведении контрольного мероприятия,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roofErr w:type="gramEnd"/>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Случаи, при наступлении которых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мероприятия, в </w:t>
      </w:r>
      <w:proofErr w:type="gramStart"/>
      <w:r w:rsidRPr="00696704">
        <w:rPr>
          <w:rFonts w:ascii="Times New Roman" w:hAnsi="Times New Roman" w:cs="Times New Roman"/>
          <w:color w:val="000000"/>
          <w:sz w:val="28"/>
          <w:szCs w:val="28"/>
        </w:rPr>
        <w:t>связи</w:t>
      </w:r>
      <w:proofErr w:type="gramEnd"/>
      <w:r w:rsidRPr="00696704">
        <w:rPr>
          <w:rFonts w:ascii="Times New Roman" w:hAnsi="Times New Roman" w:cs="Times New Roman"/>
          <w:color w:val="000000"/>
          <w:sz w:val="28"/>
          <w:szCs w:val="28"/>
        </w:rPr>
        <w:t xml:space="preserve"> с чем проведение контрольного мероприятия переносится уполномоченным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 (Случаи разрабатываются и устанавливаются уполномоченным органом самостоятельно в рамках конкретного вида муниципального контроля, если иное не установлено федеральным законом о виде контроля или общими требованиями к организации и осуществлению вида контроля, утвержденными Правительством Российской Федерации).</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Контрольное мероприятие может быть начато после внесения в единый реестр контрольных (надзорных) мероприятий сведений (далее – ЕРКНМ), в соответствии с Правилами формирования и ведения ЕРКНМ, утвержденными постановлением Правительства Российской Федерации от 16.04.2021 №604, за исключением наблюдения за соблюдением обязательных требований, а также случаев неработоспособности единого реестра контрольных (надзорных) мероприятий, зафиксированных оператором реестра.</w:t>
      </w:r>
      <w:proofErr w:type="gramEnd"/>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Проведение контрольного мероприятия, не включенного в ЕРКНМ, является грубым нарушением требований к организации и осуществлению муниципального контроля, и подлежит отмене, в том числе результаты такого мероприятия признаются недействительными.</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день подписания решения о проведении внепланового контрольного мероприятия в целях согласования его проведения уполномоченный орган направляет в орган прокуратуры сведения о внеплановом контрольном мероприятии с приложением копии решения о проведении внепланового контрольного мероприятия и документов, которые содержат сведения, послужившие основанием для его проведения.</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контрольный орган для принятия неотложных мер по ее предотвращению и устранению приступает к проведению внепланового контрольного мероприятия незамедлительно (в </w:t>
      </w:r>
      <w:r w:rsidRPr="00696704">
        <w:rPr>
          <w:rFonts w:ascii="Times New Roman" w:hAnsi="Times New Roman" w:cs="Times New Roman"/>
          <w:color w:val="000000"/>
          <w:sz w:val="28"/>
          <w:szCs w:val="28"/>
        </w:rPr>
        <w:lastRenderedPageBreak/>
        <w:t>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w:t>
      </w:r>
      <w:proofErr w:type="gramEnd"/>
      <w:r w:rsidRPr="00696704">
        <w:rPr>
          <w:rFonts w:ascii="Times New Roman" w:hAnsi="Times New Roman" w:cs="Times New Roman"/>
          <w:color w:val="000000"/>
          <w:sz w:val="28"/>
          <w:szCs w:val="28"/>
        </w:rPr>
        <w:t xml:space="preserve"> </w:t>
      </w:r>
      <w:proofErr w:type="gramStart"/>
      <w:r w:rsidRPr="00696704">
        <w:rPr>
          <w:rFonts w:ascii="Times New Roman" w:hAnsi="Times New Roman" w:cs="Times New Roman"/>
          <w:color w:val="000000"/>
          <w:sz w:val="28"/>
          <w:szCs w:val="28"/>
        </w:rPr>
        <w:t>же</w:t>
      </w:r>
      <w:proofErr w:type="gramEnd"/>
      <w:r w:rsidRPr="00696704">
        <w:rPr>
          <w:rFonts w:ascii="Times New Roman" w:hAnsi="Times New Roman" w:cs="Times New Roman"/>
          <w:color w:val="000000"/>
          <w:sz w:val="28"/>
          <w:szCs w:val="28"/>
        </w:rPr>
        <w:t xml:space="preserve"> срок документов, предусмотренных пунктом 59 настоящего положения.</w:t>
      </w:r>
    </w:p>
    <w:p w:rsidR="0025136C" w:rsidRPr="00696704" w:rsidRDefault="0025136C" w:rsidP="0025136C">
      <w:pPr>
        <w:pStyle w:val="ConsPlusNormal"/>
        <w:widowControl/>
        <w:numPr>
          <w:ilvl w:val="0"/>
          <w:numId w:val="23"/>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При проведении контрольного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ЕРКНМ.</w:t>
      </w:r>
      <w:proofErr w:type="gramEnd"/>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4. Контрольные (надзорные) мероприятия</w:t>
      </w:r>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Инспекционный визит проводится в порядке, установленном статьей 70 Федерального закона от 31.07.2020 г. № 248-ФЗ «О государственном контроле (надзоре) и муниципальном контроле в Российской Федерации»,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инспекционного визита могут совершаться следующие контрольные (надзорные) действия:</w:t>
      </w:r>
    </w:p>
    <w:p w:rsidR="0025136C" w:rsidRPr="00696704" w:rsidRDefault="0025136C" w:rsidP="0025136C">
      <w:pPr>
        <w:pStyle w:val="ConsPlusNormal"/>
        <w:widowControl/>
        <w:numPr>
          <w:ilvl w:val="0"/>
          <w:numId w:val="25"/>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осмотр;</w:t>
      </w:r>
    </w:p>
    <w:p w:rsidR="0025136C" w:rsidRPr="00696704" w:rsidRDefault="0025136C" w:rsidP="0025136C">
      <w:pPr>
        <w:pStyle w:val="ConsPlusNormal"/>
        <w:widowControl/>
        <w:numPr>
          <w:ilvl w:val="0"/>
          <w:numId w:val="25"/>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опрос;</w:t>
      </w:r>
    </w:p>
    <w:p w:rsidR="0025136C" w:rsidRPr="00696704" w:rsidRDefault="0025136C" w:rsidP="0025136C">
      <w:pPr>
        <w:pStyle w:val="ConsPlusNormal"/>
        <w:widowControl/>
        <w:numPr>
          <w:ilvl w:val="0"/>
          <w:numId w:val="25"/>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получение письменных объяснений;</w:t>
      </w:r>
    </w:p>
    <w:p w:rsidR="0025136C" w:rsidRPr="00696704" w:rsidRDefault="0025136C" w:rsidP="0025136C">
      <w:pPr>
        <w:pStyle w:val="ConsPlusNormal"/>
        <w:widowControl/>
        <w:numPr>
          <w:ilvl w:val="0"/>
          <w:numId w:val="25"/>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инструментальное обследование;</w:t>
      </w:r>
    </w:p>
    <w:p w:rsidR="0025136C" w:rsidRPr="00696704" w:rsidRDefault="0025136C" w:rsidP="0025136C">
      <w:pPr>
        <w:pStyle w:val="ConsPlusNormal"/>
        <w:widowControl/>
        <w:numPr>
          <w:ilvl w:val="0"/>
          <w:numId w:val="25"/>
        </w:numPr>
        <w:tabs>
          <w:tab w:val="left" w:pos="1134"/>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Инспекционный визит проводится без предварительного уведомления контролируемого лица.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Федерального закона от 31.07.2020 г. № 248-ФЗ «О государственном контроле (надзоре) и муниципальном контроле в Российской Федерации».</w:t>
      </w:r>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Документарная проверка проводится в порядке, установленном статьей 72 Федерального закона от 31.07.2020 г. № 248-ФЗ «О </w:t>
      </w:r>
      <w:r w:rsidRPr="00696704">
        <w:rPr>
          <w:rFonts w:ascii="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документарной проверки могут совершаться следующие контрольные (надзорные) действия:</w:t>
      </w:r>
    </w:p>
    <w:p w:rsidR="0025136C" w:rsidRPr="00696704" w:rsidRDefault="0025136C" w:rsidP="0025136C">
      <w:pPr>
        <w:pStyle w:val="ConsPlusNormal"/>
        <w:widowControl/>
        <w:numPr>
          <w:ilvl w:val="0"/>
          <w:numId w:val="27"/>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получение письменных объяснений;</w:t>
      </w:r>
    </w:p>
    <w:p w:rsidR="0025136C" w:rsidRPr="00696704" w:rsidRDefault="0025136C" w:rsidP="0025136C">
      <w:pPr>
        <w:pStyle w:val="ConsPlusNormal"/>
        <w:widowControl/>
        <w:numPr>
          <w:ilvl w:val="0"/>
          <w:numId w:val="27"/>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истребование документов.</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Срок проведения документарной проверки не может превышать десять рабочих дней. </w:t>
      </w:r>
      <w:proofErr w:type="gramStart"/>
      <w:r w:rsidRPr="00696704">
        <w:rPr>
          <w:rFonts w:ascii="Times New Roman" w:hAnsi="Times New Roman" w:cs="Times New Roman"/>
          <w:color w:val="000000"/>
          <w:sz w:val="28"/>
          <w:szCs w:val="28"/>
        </w:rPr>
        <w:t>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696704">
        <w:rPr>
          <w:rFonts w:ascii="Times New Roman" w:hAnsi="Times New Roman" w:cs="Times New Roman"/>
          <w:color w:val="000000"/>
          <w:sz w:val="28"/>
          <w:szCs w:val="28"/>
        </w:rPr>
        <w:t xml:space="preserve">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Внеплановая документарная проверка проводится после согласования с органами прокуратуры.</w:t>
      </w:r>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Выездная проверка проводится в порядке, установленном статьей 73 Федерального закона от 31.07.2020 г. № 248-ФЗ «О государственном контроле (надзоре) и муниципальном контроле в Российской Федерации»,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roofErr w:type="gramEnd"/>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выездной проверки могут совершаться следующие контрольные (надзорные) действия:</w:t>
      </w:r>
    </w:p>
    <w:p w:rsidR="0025136C" w:rsidRPr="00696704" w:rsidRDefault="0025136C" w:rsidP="0025136C">
      <w:pPr>
        <w:pStyle w:val="ConsPlusNormal"/>
        <w:widowControl/>
        <w:numPr>
          <w:ilvl w:val="0"/>
          <w:numId w:val="28"/>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осмотр;</w:t>
      </w:r>
    </w:p>
    <w:p w:rsidR="0025136C" w:rsidRPr="00696704" w:rsidRDefault="0025136C" w:rsidP="0025136C">
      <w:pPr>
        <w:pStyle w:val="ConsPlusNormal"/>
        <w:widowControl/>
        <w:numPr>
          <w:ilvl w:val="0"/>
          <w:numId w:val="28"/>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досмотр;</w:t>
      </w:r>
    </w:p>
    <w:p w:rsidR="0025136C" w:rsidRPr="00696704" w:rsidRDefault="0025136C" w:rsidP="0025136C">
      <w:pPr>
        <w:pStyle w:val="ConsPlusNormal"/>
        <w:widowControl/>
        <w:numPr>
          <w:ilvl w:val="0"/>
          <w:numId w:val="28"/>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опрос;</w:t>
      </w:r>
    </w:p>
    <w:p w:rsidR="0025136C" w:rsidRPr="00696704" w:rsidRDefault="0025136C" w:rsidP="0025136C">
      <w:pPr>
        <w:pStyle w:val="ConsPlusNormal"/>
        <w:widowControl/>
        <w:numPr>
          <w:ilvl w:val="0"/>
          <w:numId w:val="28"/>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получение письменных объяснений;</w:t>
      </w:r>
    </w:p>
    <w:p w:rsidR="0025136C" w:rsidRPr="00696704" w:rsidRDefault="0025136C" w:rsidP="0025136C">
      <w:pPr>
        <w:pStyle w:val="ConsPlusNormal"/>
        <w:widowControl/>
        <w:numPr>
          <w:ilvl w:val="0"/>
          <w:numId w:val="28"/>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истребование документов;</w:t>
      </w:r>
    </w:p>
    <w:p w:rsidR="0025136C" w:rsidRPr="00696704" w:rsidRDefault="0025136C" w:rsidP="0025136C">
      <w:pPr>
        <w:pStyle w:val="ConsPlusNormal"/>
        <w:widowControl/>
        <w:numPr>
          <w:ilvl w:val="0"/>
          <w:numId w:val="28"/>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инструментальное обследование;</w:t>
      </w:r>
    </w:p>
    <w:p w:rsidR="0025136C" w:rsidRPr="00696704" w:rsidRDefault="0025136C" w:rsidP="0025136C">
      <w:pPr>
        <w:pStyle w:val="ConsPlusNormal"/>
        <w:widowControl/>
        <w:numPr>
          <w:ilvl w:val="0"/>
          <w:numId w:val="28"/>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экспертиза.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3-6 части 1 статьи 57 и частью 12 статьи 66 Федерального закона от 31.07.2020 г. № 248-ФЗ «О государственном контроле (надзоре) и муниципальном контроле в Российской Федерации».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Срок проведения выездной проверки не может превышать десять рабочих дней. </w:t>
      </w:r>
      <w:proofErr w:type="gramStart"/>
      <w:r w:rsidRPr="00696704">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696704">
        <w:rPr>
          <w:rFonts w:ascii="Times New Roman" w:hAnsi="Times New Roman" w:cs="Times New Roman"/>
          <w:color w:val="000000"/>
          <w:sz w:val="28"/>
          <w:szCs w:val="28"/>
        </w:rPr>
        <w:t>микропредприятия</w:t>
      </w:r>
      <w:proofErr w:type="spellEnd"/>
      <w:r w:rsidRPr="00696704">
        <w:rPr>
          <w:rFonts w:ascii="Times New Roman" w:hAnsi="Times New Roman" w:cs="Times New Roman"/>
          <w:color w:val="000000"/>
          <w:sz w:val="28"/>
          <w:szCs w:val="28"/>
        </w:rPr>
        <w:t xml:space="preserve">, за исключением выездной проверки, основанием для проведения которой является пункт 6 части 1 статьи 57от 31.07.2020 г. № 248-ФЗ Федерального закона «О государственном контроле (надзоре) и муниципальном контроле в Российской Федерации», которая для </w:t>
      </w:r>
      <w:proofErr w:type="spellStart"/>
      <w:r w:rsidRPr="00696704">
        <w:rPr>
          <w:rFonts w:ascii="Times New Roman" w:hAnsi="Times New Roman" w:cs="Times New Roman"/>
          <w:color w:val="000000"/>
          <w:sz w:val="28"/>
          <w:szCs w:val="28"/>
        </w:rPr>
        <w:t>микропредприятия</w:t>
      </w:r>
      <w:proofErr w:type="spellEnd"/>
      <w:proofErr w:type="gramEnd"/>
      <w:r w:rsidRPr="00696704">
        <w:rPr>
          <w:rFonts w:ascii="Times New Roman" w:hAnsi="Times New Roman" w:cs="Times New Roman"/>
          <w:color w:val="000000"/>
          <w:sz w:val="28"/>
          <w:szCs w:val="28"/>
        </w:rPr>
        <w:t xml:space="preserve"> не может продолжаться </w:t>
      </w:r>
      <w:proofErr w:type="gramStart"/>
      <w:r w:rsidRPr="00696704">
        <w:rPr>
          <w:rFonts w:ascii="Times New Roman" w:hAnsi="Times New Roman" w:cs="Times New Roman"/>
          <w:color w:val="000000"/>
          <w:sz w:val="28"/>
          <w:szCs w:val="28"/>
        </w:rPr>
        <w:t>более сорока часов</w:t>
      </w:r>
      <w:proofErr w:type="gramEnd"/>
      <w:r w:rsidRPr="00696704">
        <w:rPr>
          <w:rFonts w:ascii="Times New Roman" w:hAnsi="Times New Roman" w:cs="Times New Roman"/>
          <w:color w:val="000000"/>
          <w:sz w:val="28"/>
          <w:szCs w:val="28"/>
        </w:rPr>
        <w:t>.</w:t>
      </w:r>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Наблюдение за соблюдением обязательных требований (мониторинг безопасности) осуществляется инспектором путем анализа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Наблюдение за соблюдением обязательных требований (мониторинг безопасности) осуществляется по месту нахождения инспектора постоянно (систематически, регулярно, непрерывно) на основании заданий должностного лица администрации, включая задания, содержащиеся в планах работы контрольного (надзорного) органа в течение установленного в нем срока.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Форма задания должностного лица об осуществлении наблюдения за соблюдением обязательных требований (мониторинг безопасности) утверждается администрацией.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25136C" w:rsidRPr="00696704" w:rsidRDefault="0025136C" w:rsidP="0025136C">
      <w:pPr>
        <w:pStyle w:val="ConsPlusNormal"/>
        <w:ind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Выявленные в ходе наблюдения за соблюдением обязательных требований (мониторинга безопасности) инспектором сведения о причинении вреда (ущерба) или об угрозе причинения вреда (ущерба) охраняемым законом ценностям направляются должностному лицу администрации для принятия решений в соответствии с положениями Федерального закона от 31.07.2020 г. № 248-ФЗ «О государственном контроле (надзоре) и муниципальном контроле в Российской Федерации».</w:t>
      </w:r>
      <w:proofErr w:type="gramEnd"/>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Контрольные (надзорные) мероприятия, за исключением контрольных (надзорных) мероприятий без взаимодействия, проводятся путем совершения инспектором и лицами, привлекаемыми к проведению контрольного (надзорного) мероприятия, контрольных (надзорных) действий </w:t>
      </w:r>
      <w:r w:rsidRPr="00696704">
        <w:rPr>
          <w:rFonts w:ascii="Times New Roman" w:hAnsi="Times New Roman" w:cs="Times New Roman"/>
          <w:color w:val="000000"/>
          <w:sz w:val="28"/>
          <w:szCs w:val="28"/>
        </w:rPr>
        <w:lastRenderedPageBreak/>
        <w:t>в порядке, установленном Федеральным законом «О государственном контроле (надзоре) и муниципальном контроле в Российской Федерации».</w:t>
      </w:r>
      <w:proofErr w:type="gramEnd"/>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от 31.07.2020 г. № 248-ФЗ «О государственном контроле (надзоре) и муниципальном контроле в Российской Федерации», представить в администрацию информацию о невозможности присутствия при проведении контрольного (надзорного) мероприятия являются: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нахождение на стационарном лечении в медицинском учреждении;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нахождение за пределами Российской Федерации;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административный арест;</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4)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5)наступление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наступлении обстоятельств непреодолимой силы контролируемое лицо направляет в адрес администрации информацию, которая должна содержать:</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 описание обстоятельств непреодолимой силы и их продолжительность;</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б)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указание на срок, необходимый для устранения обстоятельств, препятствующих присутствию при проведении контрольного (надзорного) мероприятия.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предоставлении указанной информации проведение контрольного (надзорного) мероприятия переносится администрацией на срок, необходимый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для устранения обстоятельств, послуживших поводом для данного обращения индивидуального предпринимателя, гражданина.</w:t>
      </w:r>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сведений, отнесенных законодательством Российской Федерации к государственной тайне;</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объектов, территорий, которые законодательством Российской Федерации отнесены к режимным и особо важным объектам.</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Результаты контрольного (надзорного) мероприятия оформляются в порядке, установленном Федеральным законом от 31.07.2020  г. № 248-ФЗ «О государственном контроле (надзоре) и муниципальном контроле в Российской Федерации».</w:t>
      </w:r>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выявления при проведении контрольного (надзорного) мероприятия нарушений обязательных требований администрация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по установленной форме.</w:t>
      </w:r>
    </w:p>
    <w:p w:rsidR="0025136C" w:rsidRPr="00696704" w:rsidRDefault="0025136C" w:rsidP="0025136C">
      <w:pPr>
        <w:pStyle w:val="ConsPlusNormal"/>
        <w:widowControl/>
        <w:numPr>
          <w:ilvl w:val="0"/>
          <w:numId w:val="2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 случае поступления в администрацию возражений, указанных в части 1 статьи 89 Федерального закона от 31.07.2020 г. № 248-ФЗ «О государственном контроле (надзоре) и муниципальном контроле в Российской Федерации», администрация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w:t>
      </w:r>
      <w:proofErr w:type="gramEnd"/>
      <w:r w:rsidRPr="00696704">
        <w:rPr>
          <w:rFonts w:ascii="Times New Roman" w:hAnsi="Times New Roman" w:cs="Times New Roman"/>
          <w:color w:val="000000"/>
          <w:sz w:val="28"/>
          <w:szCs w:val="28"/>
        </w:rPr>
        <w:t xml:space="preserve">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администрацию либо путем использования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Дополнительные документы, которые контролируемое лицо укажет в качестве дополнительных документов в ходе консультаций в форме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xml:space="preserve">, должны быть представлены контролируемым лицом не позднее 5 рабочих дней с момента проведения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5. Результаты контрольного мероприятия</w:t>
      </w:r>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w:t>
      </w:r>
      <w:r w:rsidRPr="00696704">
        <w:rPr>
          <w:rFonts w:ascii="Times New Roman" w:hAnsi="Times New Roman" w:cs="Times New Roman"/>
          <w:color w:val="000000"/>
          <w:sz w:val="28"/>
          <w:szCs w:val="28"/>
        </w:rPr>
        <w:lastRenderedPageBreak/>
        <w:t>(или) применение контрольным органом мер, предусмотренных пунктом 2 части 2 статьи 90 Федерального закона от 31.07.2020 г.  № 248-ФЗ «О государственном</w:t>
      </w:r>
      <w:proofErr w:type="gramEnd"/>
      <w:r w:rsidRPr="00696704">
        <w:rPr>
          <w:rFonts w:ascii="Times New Roman" w:hAnsi="Times New Roman" w:cs="Times New Roman"/>
          <w:color w:val="000000"/>
          <w:sz w:val="28"/>
          <w:szCs w:val="28"/>
        </w:rPr>
        <w:t xml:space="preserve"> </w:t>
      </w:r>
      <w:proofErr w:type="gramStart"/>
      <w:r w:rsidRPr="00696704">
        <w:rPr>
          <w:rFonts w:ascii="Times New Roman" w:hAnsi="Times New Roman" w:cs="Times New Roman"/>
          <w:color w:val="000000"/>
          <w:sz w:val="28"/>
          <w:szCs w:val="28"/>
        </w:rPr>
        <w:t>контроле</w:t>
      </w:r>
      <w:proofErr w:type="gramEnd"/>
      <w:r w:rsidRPr="00696704">
        <w:rPr>
          <w:rFonts w:ascii="Times New Roman" w:hAnsi="Times New Roman" w:cs="Times New Roman"/>
          <w:color w:val="000000"/>
          <w:sz w:val="28"/>
          <w:szCs w:val="28"/>
        </w:rPr>
        <w:t xml:space="preserve"> (надзоре) и муниципальном контроле в Российской Федерации».</w:t>
      </w: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 окончании проведения контрольного мероприятия составляется акт контрольного мероприятия (далее также – акт). В случае</w:t>
      </w:r>
      <w:proofErr w:type="gramStart"/>
      <w:r w:rsidRPr="00696704">
        <w:rPr>
          <w:rFonts w:ascii="Times New Roman" w:hAnsi="Times New Roman" w:cs="Times New Roman"/>
          <w:color w:val="000000"/>
          <w:sz w:val="28"/>
          <w:szCs w:val="28"/>
        </w:rPr>
        <w:t>,</w:t>
      </w:r>
      <w:proofErr w:type="gramEnd"/>
      <w:r w:rsidRPr="00696704">
        <w:rPr>
          <w:rFonts w:ascii="Times New Roman" w:hAnsi="Times New Roman" w:cs="Times New Roman"/>
          <w:color w:val="000000"/>
          <w:sz w:val="28"/>
          <w:szCs w:val="28"/>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в том числе заполненные при проведении контрольного мероприятия проверочные листы, приобщаются к акту.</w:t>
      </w: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 за исключением, если составление акта по результатам контрольного мероприятия на месте его проведения невозможно по причине совершения экспертизы.</w:t>
      </w: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ЕРКНМ непосредственно после его оформления.</w:t>
      </w: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выявления при проведении контрольного (надзорного) мероприятия нарушений обязательных требований уполномоченный орган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 случае поступления в уполномоченный орган возражений, указанных в части 1 статьи 89 Федерального закона от 31.07.2020 г. № 248-ФЗ «О государственном контроле (надзоре) и муниципальном контроле в Российской Федерации», уполномоченный орган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w:t>
      </w:r>
      <w:proofErr w:type="gramEnd"/>
      <w:r w:rsidRPr="00696704">
        <w:rPr>
          <w:rFonts w:ascii="Times New Roman" w:hAnsi="Times New Roman" w:cs="Times New Roman"/>
          <w:color w:val="000000"/>
          <w:sz w:val="28"/>
          <w:szCs w:val="28"/>
        </w:rPr>
        <w:t xml:space="preserve">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контрольный орган либо путем использования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lastRenderedPageBreak/>
        <w:t xml:space="preserve">Дополнительные документы, которые контролируемое лицо укажет в качестве дополнительных документов в ходе консультаций в форме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xml:space="preserve">, должны быть представлены контролируемым лицом не позднее 5 рабочих дней с момента проведения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25136C" w:rsidRPr="00696704" w:rsidRDefault="0025136C" w:rsidP="0025136C">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Обжалование решений контрольных органов, действий (бездействия) их должностных лиц.</w:t>
      </w: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25136C" w:rsidRPr="00696704" w:rsidRDefault="0025136C" w:rsidP="0025136C">
      <w:pPr>
        <w:pStyle w:val="ConsPlusNormal"/>
        <w:widowControl/>
        <w:numPr>
          <w:ilvl w:val="0"/>
          <w:numId w:val="2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Досудебный порядок подачи жалоб, установленный главой 9 Федерального закона от 31.07.2020 г. № 248-ФЗ «О государственном контроле (надзоре) и муниципальном контроле в Российской Федерации», при осуществлении муниципального контроля не применяется.</w:t>
      </w:r>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6. Заключительные положения</w:t>
      </w:r>
    </w:p>
    <w:p w:rsidR="0025136C" w:rsidRPr="00696704" w:rsidRDefault="0025136C" w:rsidP="0025136C">
      <w:pPr>
        <w:pStyle w:val="ConsPlusNormal"/>
        <w:ind w:firstLine="709"/>
        <w:jc w:val="both"/>
        <w:rPr>
          <w:rFonts w:ascii="Times New Roman" w:hAnsi="Times New Roman" w:cs="Times New Roman"/>
          <w:color w:val="000000"/>
          <w:sz w:val="28"/>
          <w:szCs w:val="28"/>
        </w:rPr>
      </w:pPr>
    </w:p>
    <w:p w:rsidR="0025136C" w:rsidRPr="00696704" w:rsidRDefault="0025136C" w:rsidP="0025136C">
      <w:pPr>
        <w:pStyle w:val="ConsPlusNormal"/>
        <w:widowControl/>
        <w:numPr>
          <w:ilvl w:val="0"/>
          <w:numId w:val="30"/>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До 31 декабря 2023 года подготовка администрацией в ходе осуществления вида муниципального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roofErr w:type="gramEnd"/>
    </w:p>
    <w:p w:rsidR="0025136C" w:rsidRPr="00696704" w:rsidRDefault="0025136C" w:rsidP="0025136C">
      <w:pPr>
        <w:pStyle w:val="ConsPlusNormal"/>
        <w:ind w:firstLine="0"/>
        <w:jc w:val="both"/>
        <w:rPr>
          <w:rFonts w:ascii="Times New Roman" w:hAnsi="Times New Roman" w:cs="Times New Roman"/>
          <w:color w:val="000000"/>
          <w:sz w:val="28"/>
          <w:szCs w:val="28"/>
        </w:rPr>
      </w:pPr>
    </w:p>
    <w:p w:rsidR="0025136C" w:rsidRPr="00696704" w:rsidRDefault="0025136C" w:rsidP="0025136C">
      <w:pPr>
        <w:rPr>
          <w:rFonts w:ascii="Times New Roman" w:hAnsi="Times New Roman" w:cs="Times New Roman"/>
          <w:sz w:val="28"/>
          <w:szCs w:val="28"/>
        </w:rPr>
      </w:pPr>
    </w:p>
    <w:p w:rsidR="0025136C" w:rsidRDefault="0025136C" w:rsidP="0025136C"/>
    <w:p w:rsidR="00B92EFB" w:rsidRPr="00957442" w:rsidRDefault="00B92EFB" w:rsidP="00B92EFB">
      <w:pPr>
        <w:spacing w:line="240" w:lineRule="exact"/>
        <w:jc w:val="both"/>
        <w:rPr>
          <w:rFonts w:ascii="Times New Roman" w:hAnsi="Times New Roman" w:cs="Times New Roman"/>
          <w:sz w:val="24"/>
          <w:szCs w:val="24"/>
        </w:rPr>
      </w:pPr>
      <w:r w:rsidRPr="00957442">
        <w:rPr>
          <w:rFonts w:ascii="Times New Roman" w:hAnsi="Times New Roman" w:cs="Times New Roman"/>
          <w:sz w:val="24"/>
          <w:szCs w:val="24"/>
        </w:rPr>
        <w:t xml:space="preserve">Информационный бюллетень </w:t>
      </w:r>
      <w:proofErr w:type="spellStart"/>
      <w:r w:rsidRPr="00957442">
        <w:rPr>
          <w:rFonts w:ascii="Times New Roman" w:hAnsi="Times New Roman" w:cs="Times New Roman"/>
          <w:sz w:val="24"/>
          <w:szCs w:val="24"/>
        </w:rPr>
        <w:t>Пуркаевского</w:t>
      </w:r>
      <w:proofErr w:type="spellEnd"/>
      <w:r w:rsidRPr="00957442">
        <w:rPr>
          <w:rFonts w:ascii="Times New Roman" w:hAnsi="Times New Roman" w:cs="Times New Roman"/>
          <w:sz w:val="24"/>
          <w:szCs w:val="24"/>
        </w:rPr>
        <w:t xml:space="preserve"> сельского поселения Дубенского муниципального района Республики Морд</w:t>
      </w:r>
      <w:r w:rsidR="003D3DD6">
        <w:rPr>
          <w:rFonts w:ascii="Times New Roman" w:hAnsi="Times New Roman" w:cs="Times New Roman"/>
          <w:sz w:val="24"/>
          <w:szCs w:val="24"/>
        </w:rPr>
        <w:t xml:space="preserve">овия от 31 января </w:t>
      </w:r>
      <w:r>
        <w:rPr>
          <w:rFonts w:ascii="Times New Roman" w:hAnsi="Times New Roman" w:cs="Times New Roman"/>
          <w:sz w:val="24"/>
          <w:szCs w:val="24"/>
        </w:rPr>
        <w:t xml:space="preserve"> 2022 года № 2</w:t>
      </w:r>
      <w:r w:rsidR="003D3DD6">
        <w:rPr>
          <w:rFonts w:ascii="Times New Roman" w:hAnsi="Times New Roman" w:cs="Times New Roman"/>
          <w:sz w:val="24"/>
          <w:szCs w:val="24"/>
        </w:rPr>
        <w:t xml:space="preserve"> </w:t>
      </w:r>
      <w:r>
        <w:rPr>
          <w:rFonts w:ascii="Times New Roman" w:hAnsi="Times New Roman" w:cs="Times New Roman"/>
          <w:sz w:val="24"/>
          <w:szCs w:val="24"/>
        </w:rPr>
        <w:t>(442</w:t>
      </w:r>
      <w:r w:rsidRPr="00957442">
        <w:rPr>
          <w:rFonts w:ascii="Times New Roman" w:hAnsi="Times New Roman" w:cs="Times New Roman"/>
          <w:sz w:val="24"/>
          <w:szCs w:val="24"/>
        </w:rPr>
        <w:t>)</w:t>
      </w:r>
    </w:p>
    <w:p w:rsidR="00B92EFB" w:rsidRPr="00957442" w:rsidRDefault="00B92EFB" w:rsidP="00B92EFB">
      <w:pPr>
        <w:rPr>
          <w:rFonts w:ascii="Times New Roman" w:hAnsi="Times New Roman" w:cs="Times New Roman"/>
          <w:sz w:val="24"/>
          <w:szCs w:val="24"/>
        </w:rPr>
      </w:pPr>
      <w:r w:rsidRPr="00957442">
        <w:rPr>
          <w:rFonts w:ascii="Times New Roman" w:hAnsi="Times New Roman" w:cs="Times New Roman"/>
          <w:sz w:val="24"/>
          <w:szCs w:val="24"/>
        </w:rPr>
        <w:t xml:space="preserve">Учредитель: Совет депутатов </w:t>
      </w:r>
      <w:proofErr w:type="spellStart"/>
      <w:r w:rsidRPr="00957442">
        <w:rPr>
          <w:rFonts w:ascii="Times New Roman" w:hAnsi="Times New Roman" w:cs="Times New Roman"/>
          <w:sz w:val="24"/>
          <w:szCs w:val="24"/>
        </w:rPr>
        <w:t>Пуркаевского</w:t>
      </w:r>
      <w:proofErr w:type="spellEnd"/>
      <w:r w:rsidRPr="00957442">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B92EFB" w:rsidRPr="00957442" w:rsidRDefault="00B92EFB" w:rsidP="00B92EFB">
      <w:pPr>
        <w:rPr>
          <w:rFonts w:ascii="Times New Roman" w:hAnsi="Times New Roman" w:cs="Times New Roman"/>
          <w:sz w:val="24"/>
          <w:szCs w:val="24"/>
        </w:rPr>
      </w:pPr>
      <w:r w:rsidRPr="00957442">
        <w:rPr>
          <w:rFonts w:ascii="Times New Roman" w:hAnsi="Times New Roman" w:cs="Times New Roman"/>
          <w:sz w:val="24"/>
          <w:szCs w:val="24"/>
        </w:rPr>
        <w:t>Тираж 5 экземпляров</w:t>
      </w:r>
    </w:p>
    <w:p w:rsidR="00B92EFB" w:rsidRPr="00957442" w:rsidRDefault="00B92EFB" w:rsidP="00B92EFB">
      <w:pPr>
        <w:pStyle w:val="a3"/>
        <w:shd w:val="clear" w:color="auto" w:fill="FFFFFF"/>
        <w:jc w:val="both"/>
        <w:textAlignment w:val="baseline"/>
      </w:pPr>
    </w:p>
    <w:p w:rsidR="00F97261" w:rsidRDefault="00F97261" w:rsidP="00F97261">
      <w:pPr>
        <w:rPr>
          <w:rFonts w:ascii="Times New Roman" w:hAnsi="Times New Roman" w:cs="Times New Roman"/>
          <w:sz w:val="26"/>
          <w:szCs w:val="26"/>
        </w:rPr>
      </w:pPr>
    </w:p>
    <w:p w:rsidR="00F97261" w:rsidRDefault="00F97261" w:rsidP="00F97261">
      <w:pPr>
        <w:rPr>
          <w:rFonts w:ascii="Times New Roman" w:hAnsi="Times New Roman" w:cs="Times New Roman"/>
          <w:sz w:val="26"/>
          <w:szCs w:val="26"/>
        </w:rPr>
      </w:pPr>
    </w:p>
    <w:p w:rsidR="00F97261" w:rsidRDefault="00F97261" w:rsidP="00F97261"/>
    <w:p w:rsidR="00F97261" w:rsidRPr="00957442" w:rsidRDefault="00F97261" w:rsidP="00F97261">
      <w:pPr>
        <w:pStyle w:val="1"/>
      </w:pPr>
    </w:p>
    <w:p w:rsidR="0025136C" w:rsidRDefault="0025136C"/>
    <w:sectPr w:rsidR="0025136C" w:rsidSect="000974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
    <w:nsid w:val="0A1A2D7E"/>
    <w:multiLevelType w:val="multilevel"/>
    <w:tmpl w:val="DD6AECF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
    <w:nsid w:val="123B11F7"/>
    <w:multiLevelType w:val="hybridMultilevel"/>
    <w:tmpl w:val="145EAC20"/>
    <w:lvl w:ilvl="0" w:tplc="EC2C147A">
      <w:start w:val="1"/>
      <w:numFmt w:val="decimal"/>
      <w:lvlText w:val="1.%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89B1EE8"/>
    <w:multiLevelType w:val="hybridMultilevel"/>
    <w:tmpl w:val="0ADAAB72"/>
    <w:lvl w:ilvl="0" w:tplc="4C3E7CA0">
      <w:start w:val="1"/>
      <w:numFmt w:val="decimal"/>
      <w:lvlText w:val="4.%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9C14570"/>
    <w:multiLevelType w:val="hybridMultilevel"/>
    <w:tmpl w:val="180869D0"/>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28DF21D3"/>
    <w:multiLevelType w:val="hybridMultilevel"/>
    <w:tmpl w:val="0D4C6D9E"/>
    <w:lvl w:ilvl="0" w:tplc="7C4ABBFA">
      <w:start w:val="1"/>
      <w:numFmt w:val="decimal"/>
      <w:lvlText w:val="6.%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0">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1">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40D55BEA"/>
    <w:multiLevelType w:val="hybridMultilevel"/>
    <w:tmpl w:val="F6CEBF2A"/>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nsid w:val="42962425"/>
    <w:multiLevelType w:val="hybridMultilevel"/>
    <w:tmpl w:val="BE3EC530"/>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345637D"/>
    <w:multiLevelType w:val="hybridMultilevel"/>
    <w:tmpl w:val="23001BB0"/>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7F81FAF"/>
    <w:multiLevelType w:val="hybridMultilevel"/>
    <w:tmpl w:val="7B666988"/>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2">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3">
    <w:nsid w:val="70AE263D"/>
    <w:multiLevelType w:val="hybridMultilevel"/>
    <w:tmpl w:val="5C12B75C"/>
    <w:lvl w:ilvl="0" w:tplc="E6E44570">
      <w:start w:val="1"/>
      <w:numFmt w:val="decimal"/>
      <w:lvlText w:val="3.%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70E721C6"/>
    <w:multiLevelType w:val="hybridMultilevel"/>
    <w:tmpl w:val="B4F6F81C"/>
    <w:lvl w:ilvl="0" w:tplc="0419000F">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1936667"/>
    <w:multiLevelType w:val="hybridMultilevel"/>
    <w:tmpl w:val="AF164ABC"/>
    <w:lvl w:ilvl="0" w:tplc="D01E854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7B670257"/>
    <w:multiLevelType w:val="multilevel"/>
    <w:tmpl w:val="CC8246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7DE62F41"/>
    <w:multiLevelType w:val="hybridMultilevel"/>
    <w:tmpl w:val="A5D42BA2"/>
    <w:lvl w:ilvl="0" w:tplc="C50AB06A">
      <w:start w:val="1"/>
      <w:numFmt w:val="decimal"/>
      <w:lvlText w:val="5.%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E8D4119"/>
    <w:multiLevelType w:val="hybridMultilevel"/>
    <w:tmpl w:val="3BBA9D64"/>
    <w:lvl w:ilvl="0" w:tplc="923CAB9E">
      <w:start w:val="1"/>
      <w:numFmt w:val="decimal"/>
      <w:lvlText w:val="2.%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2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num>
  <w:num w:numId="5">
    <w:abstractNumId w:val="0"/>
  </w:num>
  <w:num w:numId="6">
    <w:abstractNumId w:val="14"/>
  </w:num>
  <w:num w:numId="7">
    <w:abstractNumId w:val="7"/>
  </w:num>
  <w:num w:numId="8">
    <w:abstractNumId w:val="20"/>
  </w:num>
  <w:num w:numId="9">
    <w:abstractNumId w:val="18"/>
  </w:num>
  <w:num w:numId="10">
    <w:abstractNumId w:val="22"/>
  </w:num>
  <w:num w:numId="11">
    <w:abstractNumId w:val="9"/>
  </w:num>
  <w:num w:numId="12">
    <w:abstractNumId w:val="11"/>
  </w:num>
  <w:num w:numId="13">
    <w:abstractNumId w:val="3"/>
  </w:num>
  <w:num w:numId="14">
    <w:abstractNumId w:val="19"/>
  </w:num>
  <w:num w:numId="15">
    <w:abstractNumId w:val="1"/>
  </w:num>
  <w:num w:numId="16">
    <w:abstractNumId w:val="21"/>
  </w:num>
  <w:num w:numId="17">
    <w:abstractNumId w:val="10"/>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savePreviewPicture/>
  <w:compat>
    <w:useFELayout/>
  </w:compat>
  <w:rsids>
    <w:rsidRoot w:val="00F97261"/>
    <w:rsid w:val="000974C1"/>
    <w:rsid w:val="0025136C"/>
    <w:rsid w:val="003D3DD6"/>
    <w:rsid w:val="004014B7"/>
    <w:rsid w:val="00936D1D"/>
    <w:rsid w:val="00B92EFB"/>
    <w:rsid w:val="00DE1433"/>
    <w:rsid w:val="00F97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4C1"/>
  </w:style>
  <w:style w:type="paragraph" w:styleId="1">
    <w:name w:val="heading 1"/>
    <w:basedOn w:val="a"/>
    <w:next w:val="a"/>
    <w:link w:val="10"/>
    <w:qFormat/>
    <w:rsid w:val="00F97261"/>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uiPriority w:val="9"/>
    <w:unhideWhenUsed/>
    <w:qFormat/>
    <w:rsid w:val="00F97261"/>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semiHidden/>
    <w:unhideWhenUsed/>
    <w:qFormat/>
    <w:rsid w:val="00F97261"/>
    <w:pPr>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97261"/>
    <w:rPr>
      <w:rFonts w:ascii="Cambria" w:eastAsia="Times New Roman" w:hAnsi="Cambria" w:cs="Times New Roman"/>
      <w:b/>
      <w:bCs/>
      <w:kern w:val="32"/>
      <w:sz w:val="32"/>
      <w:szCs w:val="32"/>
    </w:rPr>
  </w:style>
  <w:style w:type="character" w:customStyle="1" w:styleId="70">
    <w:name w:val="Заголовок 7 Знак"/>
    <w:basedOn w:val="a0"/>
    <w:link w:val="7"/>
    <w:semiHidden/>
    <w:rsid w:val="00F97261"/>
    <w:rPr>
      <w:rFonts w:ascii="Times New Roman" w:eastAsia="Times New Roman" w:hAnsi="Times New Roman" w:cs="Times New Roman"/>
      <w:sz w:val="24"/>
      <w:szCs w:val="24"/>
    </w:rPr>
  </w:style>
  <w:style w:type="paragraph" w:styleId="a3">
    <w:name w:val="Normal (Web)"/>
    <w:basedOn w:val="a"/>
    <w:uiPriority w:val="99"/>
    <w:unhideWhenUsed/>
    <w:rsid w:val="00F97261"/>
    <w:pPr>
      <w:spacing w:after="0" w:line="240" w:lineRule="auto"/>
    </w:pPr>
    <w:rPr>
      <w:rFonts w:ascii="Times New Roman" w:eastAsia="Times New Roman" w:hAnsi="Times New Roman" w:cs="Times New Roman"/>
      <w:sz w:val="24"/>
      <w:szCs w:val="24"/>
    </w:rPr>
  </w:style>
  <w:style w:type="paragraph" w:styleId="a4">
    <w:name w:val="Title"/>
    <w:basedOn w:val="a"/>
    <w:link w:val="a5"/>
    <w:uiPriority w:val="10"/>
    <w:qFormat/>
    <w:rsid w:val="00F97261"/>
    <w:pPr>
      <w:spacing w:after="0" w:line="240" w:lineRule="auto"/>
      <w:jc w:val="center"/>
    </w:pPr>
    <w:rPr>
      <w:rFonts w:ascii="Times New Roman" w:eastAsia="Times New Roman" w:hAnsi="Times New Roman" w:cs="Times New Roman"/>
      <w:b/>
      <w:sz w:val="36"/>
      <w:szCs w:val="20"/>
    </w:rPr>
  </w:style>
  <w:style w:type="character" w:customStyle="1" w:styleId="a5">
    <w:name w:val="Название Знак"/>
    <w:basedOn w:val="a0"/>
    <w:link w:val="a4"/>
    <w:uiPriority w:val="10"/>
    <w:rsid w:val="00F97261"/>
    <w:rPr>
      <w:rFonts w:ascii="Times New Roman" w:eastAsia="Times New Roman" w:hAnsi="Times New Roman" w:cs="Times New Roman"/>
      <w:b/>
      <w:sz w:val="36"/>
      <w:szCs w:val="20"/>
    </w:rPr>
  </w:style>
  <w:style w:type="paragraph" w:styleId="a6">
    <w:name w:val="No Spacing"/>
    <w:uiPriority w:val="1"/>
    <w:qFormat/>
    <w:rsid w:val="00F97261"/>
    <w:pPr>
      <w:spacing w:after="0" w:line="240" w:lineRule="auto"/>
    </w:pPr>
    <w:rPr>
      <w:rFonts w:ascii="Times New Roman" w:eastAsia="Times New Roman" w:hAnsi="Times New Roman" w:cs="Times New Roman"/>
      <w:sz w:val="20"/>
      <w:szCs w:val="20"/>
    </w:rPr>
  </w:style>
  <w:style w:type="paragraph" w:styleId="a7">
    <w:name w:val="List Paragraph"/>
    <w:basedOn w:val="a"/>
    <w:uiPriority w:val="34"/>
    <w:qFormat/>
    <w:rsid w:val="00F97261"/>
    <w:pPr>
      <w:suppressAutoHyphens/>
      <w:ind w:left="720"/>
    </w:pPr>
    <w:rPr>
      <w:rFonts w:ascii="Calibri" w:eastAsia="Calibri" w:hAnsi="Calibri" w:cs="Calibri"/>
      <w:lang w:eastAsia="zh-CN"/>
    </w:rPr>
  </w:style>
  <w:style w:type="character" w:customStyle="1" w:styleId="30">
    <w:name w:val="Заголовок 3 Знак"/>
    <w:basedOn w:val="a0"/>
    <w:link w:val="3"/>
    <w:uiPriority w:val="9"/>
    <w:rsid w:val="00F97261"/>
    <w:rPr>
      <w:rFonts w:asciiTheme="majorHAnsi" w:eastAsiaTheme="majorEastAsia" w:hAnsiTheme="majorHAnsi" w:cstheme="majorBidi"/>
      <w:b/>
      <w:bCs/>
      <w:color w:val="4F81BD" w:themeColor="accent1"/>
    </w:rPr>
  </w:style>
  <w:style w:type="paragraph" w:customStyle="1" w:styleId="ConsPlusNormal">
    <w:name w:val="ConsPlusNormal"/>
    <w:uiPriority w:val="99"/>
    <w:rsid w:val="00F97261"/>
    <w:pPr>
      <w:widowControl w:val="0"/>
      <w:autoSpaceDE w:val="0"/>
      <w:autoSpaceDN w:val="0"/>
      <w:adjustRightInd w:val="0"/>
      <w:spacing w:after="0" w:line="240" w:lineRule="auto"/>
      <w:ind w:firstLine="720"/>
    </w:pPr>
    <w:rPr>
      <w:rFonts w:ascii="Arial" w:hAnsi="Arial" w:cs="Arial"/>
      <w:sz w:val="20"/>
      <w:szCs w:val="20"/>
    </w:rPr>
  </w:style>
  <w:style w:type="character" w:customStyle="1" w:styleId="a8">
    <w:name w:val="Основной текст_"/>
    <w:basedOn w:val="a0"/>
    <w:link w:val="11"/>
    <w:locked/>
    <w:rsid w:val="00F97261"/>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8"/>
    <w:rsid w:val="00F97261"/>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ConsNonformat">
    <w:name w:val="ConsNonformat"/>
    <w:uiPriority w:val="99"/>
    <w:rsid w:val="00F97261"/>
    <w:pPr>
      <w:autoSpaceDE w:val="0"/>
      <w:autoSpaceDN w:val="0"/>
      <w:adjustRightInd w:val="0"/>
      <w:spacing w:after="0" w:line="240" w:lineRule="auto"/>
      <w:ind w:right="19772"/>
    </w:pPr>
    <w:rPr>
      <w:rFonts w:ascii="Courier New" w:eastAsia="Calibri" w:hAnsi="Courier New" w:cs="Courier New"/>
      <w:sz w:val="24"/>
      <w:szCs w:val="24"/>
    </w:rPr>
  </w:style>
  <w:style w:type="paragraph" w:customStyle="1" w:styleId="1bullet1gif">
    <w:name w:val="1bullet1.gif"/>
    <w:basedOn w:val="a"/>
    <w:uiPriority w:val="99"/>
    <w:rsid w:val="00F972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bullet2gif">
    <w:name w:val="1bullet2.gif"/>
    <w:basedOn w:val="a"/>
    <w:uiPriority w:val="99"/>
    <w:rsid w:val="00F972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bullet3gif">
    <w:name w:val="1bullet3.gif"/>
    <w:basedOn w:val="a"/>
    <w:uiPriority w:val="99"/>
    <w:rsid w:val="00F972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Прижатый влево"/>
    <w:basedOn w:val="a"/>
    <w:next w:val="a"/>
    <w:uiPriority w:val="99"/>
    <w:rsid w:val="00F97261"/>
    <w:pPr>
      <w:autoSpaceDE w:val="0"/>
      <w:autoSpaceDN w:val="0"/>
      <w:adjustRightInd w:val="0"/>
      <w:spacing w:after="0" w:line="240" w:lineRule="auto"/>
    </w:pPr>
    <w:rPr>
      <w:rFonts w:ascii="Arial" w:eastAsia="Times New Roman" w:hAnsi="Arial" w:cs="Arial"/>
      <w:sz w:val="24"/>
      <w:szCs w:val="24"/>
    </w:rPr>
  </w:style>
  <w:style w:type="character" w:customStyle="1" w:styleId="aa">
    <w:name w:val="Цветовое выделение"/>
    <w:uiPriority w:val="99"/>
    <w:rsid w:val="00F97261"/>
    <w:rPr>
      <w:b/>
      <w:color w:val="26282F"/>
    </w:rPr>
  </w:style>
  <w:style w:type="paragraph" w:customStyle="1" w:styleId="ab">
    <w:name w:val="Нормальный (таблица)"/>
    <w:basedOn w:val="a"/>
    <w:next w:val="a"/>
    <w:uiPriority w:val="99"/>
    <w:rsid w:val="00F97261"/>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c">
    <w:name w:val="Таблицы (моноширинный)"/>
    <w:basedOn w:val="a"/>
    <w:next w:val="a"/>
    <w:uiPriority w:val="99"/>
    <w:rsid w:val="00F97261"/>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d">
    <w:name w:val="Заголовок статьи"/>
    <w:basedOn w:val="a"/>
    <w:next w:val="a"/>
    <w:uiPriority w:val="99"/>
    <w:rsid w:val="00F97261"/>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table" w:styleId="ae">
    <w:name w:val="Table Grid"/>
    <w:basedOn w:val="a1"/>
    <w:uiPriority w:val="59"/>
    <w:rsid w:val="00F97261"/>
    <w:pPr>
      <w:spacing w:after="0" w:line="240" w:lineRule="auto"/>
    </w:pPr>
    <w:rPr>
      <w:rFonts w:ascii="Times New Roman" w:eastAsia="Times New Roman" w:hAnsi="Times New Roman" w:cs="Times New Roman"/>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basedOn w:val="a"/>
    <w:link w:val="af0"/>
    <w:semiHidden/>
    <w:unhideWhenUsed/>
    <w:rsid w:val="0025136C"/>
    <w:pPr>
      <w:spacing w:after="120" w:line="240" w:lineRule="auto"/>
    </w:pPr>
    <w:rPr>
      <w:rFonts w:ascii="Times New Roman" w:eastAsia="Times New Roman" w:hAnsi="Times New Roman" w:cs="Times New Roman"/>
      <w:sz w:val="28"/>
      <w:szCs w:val="20"/>
    </w:rPr>
  </w:style>
  <w:style w:type="character" w:customStyle="1" w:styleId="af0">
    <w:name w:val="Основной текст Знак"/>
    <w:basedOn w:val="a0"/>
    <w:link w:val="af"/>
    <w:semiHidden/>
    <w:rsid w:val="0025136C"/>
    <w:rPr>
      <w:rFonts w:ascii="Times New Roman" w:eastAsia="Times New Roman" w:hAnsi="Times New Roman" w:cs="Times New Roman"/>
      <w:sz w:val="28"/>
      <w:szCs w:val="20"/>
    </w:rPr>
  </w:style>
  <w:style w:type="character" w:customStyle="1" w:styleId="af1">
    <w:name w:val="Гипертекстовая ссылка"/>
    <w:uiPriority w:val="99"/>
    <w:rsid w:val="0025136C"/>
    <w:rPr>
      <w:b/>
      <w:bCs/>
      <w:color w:val="106BBE"/>
    </w:rPr>
  </w:style>
  <w:style w:type="character" w:styleId="af2">
    <w:name w:val="Hyperlink"/>
    <w:basedOn w:val="a0"/>
    <w:uiPriority w:val="99"/>
    <w:unhideWhenUsed/>
    <w:rsid w:val="0025136C"/>
    <w:rPr>
      <w:color w:val="0000FF"/>
      <w:u w:val="single"/>
    </w:rPr>
  </w:style>
  <w:style w:type="paragraph" w:styleId="af3">
    <w:name w:val="Body Text Indent"/>
    <w:basedOn w:val="a"/>
    <w:link w:val="af4"/>
    <w:uiPriority w:val="99"/>
    <w:semiHidden/>
    <w:unhideWhenUsed/>
    <w:rsid w:val="004014B7"/>
    <w:pPr>
      <w:spacing w:after="120"/>
      <w:ind w:left="283"/>
    </w:pPr>
  </w:style>
  <w:style w:type="character" w:customStyle="1" w:styleId="af4">
    <w:name w:val="Основной текст с отступом Знак"/>
    <w:basedOn w:val="a0"/>
    <w:link w:val="af3"/>
    <w:uiPriority w:val="99"/>
    <w:semiHidden/>
    <w:rsid w:val="004014B7"/>
  </w:style>
  <w:style w:type="paragraph" w:customStyle="1" w:styleId="ConsPlusTitle">
    <w:name w:val="ConsPlusTitle"/>
    <w:uiPriority w:val="99"/>
    <w:rsid w:val="004014B7"/>
    <w:pPr>
      <w:widowControl w:val="0"/>
      <w:autoSpaceDE w:val="0"/>
      <w:autoSpaceDN w:val="0"/>
      <w:spacing w:after="0" w:line="240" w:lineRule="auto"/>
    </w:pPr>
    <w:rPr>
      <w:rFonts w:ascii="Calibri" w:eastAsia="Times New Roman" w:hAnsi="Calibri" w:cs="Calibri"/>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6367&amp;sub=0" TargetMode="External"/><Relationship Id="rId13" Type="http://schemas.openxmlformats.org/officeDocument/2006/relationships/hyperlink" Target="https://dubenki.e-mordovia.ru" TargetMode="External"/><Relationship Id="rId3" Type="http://schemas.openxmlformats.org/officeDocument/2006/relationships/styles" Target="styles.xml"/><Relationship Id="rId7" Type="http://schemas.openxmlformats.org/officeDocument/2006/relationships/hyperlink" Target="http://mobileonline.garant.ru/document?id=12025350&amp;sub=0" TargetMode="External"/><Relationship Id="rId12" Type="http://schemas.openxmlformats.org/officeDocument/2006/relationships/hyperlink" Target="https://dubenki.e-mordovia.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558C1CB3061BCC784986A8546C5E9B4F4A684DAFC228B7435E1BCCE571E9BA20623D50313ABD323F9DBCF2996B796FC8DF0DD90F5FEDZCn8N" TargetMode="External"/><Relationship Id="rId11" Type="http://schemas.openxmlformats.org/officeDocument/2006/relationships/hyperlink" Target="https://dubenki.e-mordovia.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ubenki.e-mordovia.ru" TargetMode="External"/><Relationship Id="rId4" Type="http://schemas.openxmlformats.org/officeDocument/2006/relationships/settings" Target="settings.xml"/><Relationship Id="rId9" Type="http://schemas.openxmlformats.org/officeDocument/2006/relationships/hyperlink" Target="https://dubenki.e-mordovia.ru" TargetMode="External"/><Relationship Id="rId14" Type="http://schemas.openxmlformats.org/officeDocument/2006/relationships/hyperlink" Target="https://duben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CE53B-991B-4694-8BF1-21A61EB60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53</Pages>
  <Words>15942</Words>
  <Characters>90876</Characters>
  <Application>Microsoft Office Word</Application>
  <DocSecurity>0</DocSecurity>
  <Lines>757</Lines>
  <Paragraphs>213</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СОВЕТ ДЕПУТАТОВ ПУРКАЕВСКОГО СЕЛЬСКОГО ПОСЕЛЕНИЯ </vt:lpstr>
      <vt:lpstr>        ДУБЕНСКОГО МУНИЦИПАЛЬНОГО РАЙОН</vt:lpstr>
      <vt:lpstr>        РЕСПУБЛИКИ  МОРДОВИЯ  СЕДЬМОГО СОЗЫВА</vt:lpstr>
      <vt:lpstr>        СОВЕТ ДЕПУТАТОВ ПУРКАЕВСКОГО СЕЛЬСКОГО ПОСЕЛЕНИЯ             </vt:lpstr>
      <vt:lpstr>        ДУБЕНСКОГО МУНИЦИПАЛЬНОГО РАЙОНА</vt:lpstr>
      <vt:lpstr>        РЕСПУБЛИКИ  МОРДОВИЯ  СЕДЬМОГО СОЗЫВА</vt:lpstr>
      <vt:lpstr>7. Подготовка к проведению публичных слушаний</vt:lpstr>
      <vt:lpstr>8. Проведение публичных слушаний</vt:lpstr>
      <vt:lpstr>9. Результаты публичных слушаний</vt:lpstr>
      <vt:lpstr>Список инициативной группы</vt:lpstr>
      <vt:lpstr>Подписной лист публичных слушаний</vt:lpstr>
      <vt:lpstr>Итоговый документ публичных слушаний</vt:lpstr>
      <vt:lpstr>        СОВЕТ ДЕПУТАТОВ ПУРКАЕВСКОГО СЕЛЬСКОГО ПОСЕЛЕНИЯ      </vt:lpstr>
      <vt:lpstr>        ДУБЕНСКОГО МУНИЦИПАЛЬНОГО РАЙОНА</vt:lpstr>
      <vt:lpstr>        РЕСПУБЛИКИ  МОРДОВИЯ  СЕДЬМОГО СОЗЫВА</vt:lpstr>
      <vt:lpstr/>
      <vt:lpstr>1. Общие положения</vt:lpstr>
      <vt:lpstr>2. Порядок вырубки зеленых насаждений</vt:lpstr>
      <vt:lpstr>3. Порядок возмещения компенсационной стоимости и восстановления зеленых насажде</vt:lpstr>
      <vt:lpstr>Акт обследования зеленых насаждений</vt:lpstr>
      <vt:lpstr>Разрешение на вырубку зеленых насаждений</vt:lpstr>
      <vt:lpstr>Размеры компенсационной стоимости деревьев</vt:lpstr>
      <vt:lpstr>Размеры компенсационной стоимости кустарников</vt:lpstr>
      <vt:lpstr>Размеры компенсационной стоимости газонов, дорожек и площадок, цветников, садово</vt:lpstr>
      <vt:lpstr>Размеры компенсационной стоимости при ущербе, наносимом зеленому фонду несогласо</vt:lpstr>
      <vt:lpstr>        </vt:lpstr>
      <vt:lpstr>        </vt:lpstr>
      <vt:lpstr>        </vt:lpstr>
      <vt:lpstr>        СОВЕТ ДЕПУТАТОВ ПУРКАЕВСКОГО СЕЛЬСКОГО ПОСЕЛЕНИЯ ДУБЕНСКОГО МУНИЦИПАЛЬНОГО РАЙОН</vt:lpstr>
      <vt:lpstr>от 31.01.2022 г. № 28</vt:lpstr>
    </vt:vector>
  </TitlesOfParts>
  <Company/>
  <LinksUpToDate>false</LinksUpToDate>
  <CharactersWithSpaces>106605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purkaevo</dc:creator>
  <cp:keywords/>
  <dc:description/>
  <cp:lastModifiedBy>purkaevo</cp:lastModifiedBy>
  <cp:revision>4</cp:revision>
  <dcterms:created xsi:type="dcterms:W3CDTF">2022-03-05T13:55:00Z</dcterms:created>
  <dcterms:modified xsi:type="dcterms:W3CDTF">2022-03-17T07:39:00Z</dcterms:modified>
</cp:coreProperties>
</file>