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7DF" w:rsidRDefault="003D5480" w:rsidP="00FA47DF">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       </w:t>
      </w:r>
      <w:r w:rsidR="00B56911">
        <w:rPr>
          <w:rFonts w:ascii="Times New Roman" w:hAnsi="Times New Roman" w:cs="Times New Roman"/>
          <w:b/>
          <w:bCs/>
          <w:sz w:val="24"/>
          <w:szCs w:val="24"/>
        </w:rPr>
        <w:t>АДМИНИСТРАЦИЯ ПУРКАЕВСКОГО</w:t>
      </w:r>
      <w:r w:rsidR="00FA47DF">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B56911" w:rsidP="00B56911">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A47DF">
        <w:rPr>
          <w:rFonts w:ascii="Times New Roman" w:hAnsi="Times New Roman" w:cs="Times New Roman"/>
          <w:b/>
          <w:bCs/>
          <w:sz w:val="24"/>
          <w:szCs w:val="24"/>
        </w:rPr>
        <w:t>ПОСТАНОВЛЕНИЕ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796693" w:rsidP="00FA47DF">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от 15</w:t>
      </w:r>
      <w:r w:rsidR="00B56911">
        <w:rPr>
          <w:rFonts w:ascii="Times New Roman" w:hAnsi="Times New Roman" w:cs="Times New Roman"/>
          <w:b/>
          <w:bCs/>
          <w:sz w:val="24"/>
          <w:szCs w:val="24"/>
        </w:rPr>
        <w:t>.03</w:t>
      </w:r>
      <w:r w:rsidR="00FA47DF">
        <w:rPr>
          <w:rFonts w:ascii="Times New Roman" w:hAnsi="Times New Roman" w:cs="Times New Roman"/>
          <w:b/>
          <w:bCs/>
          <w:sz w:val="24"/>
          <w:szCs w:val="24"/>
        </w:rPr>
        <w:t xml:space="preserve">.2022                                                                            </w:t>
      </w:r>
      <w:r w:rsidR="00B56911">
        <w:rPr>
          <w:rFonts w:ascii="Times New Roman" w:hAnsi="Times New Roman" w:cs="Times New Roman"/>
          <w:b/>
          <w:bCs/>
          <w:sz w:val="24"/>
          <w:szCs w:val="24"/>
        </w:rPr>
        <w:t xml:space="preserve">                             №  </w:t>
      </w:r>
      <w:r w:rsidR="003019A8">
        <w:rPr>
          <w:rFonts w:ascii="Times New Roman" w:hAnsi="Times New Roman" w:cs="Times New Roman"/>
          <w:b/>
          <w:bCs/>
          <w:sz w:val="24"/>
          <w:szCs w:val="24"/>
        </w:rPr>
        <w:t>12</w:t>
      </w:r>
    </w:p>
    <w:p w:rsidR="00FA47DF" w:rsidRDefault="00FA47DF" w:rsidP="00FA47DF">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B56911">
        <w:rPr>
          <w:rFonts w:ascii="Times New Roman" w:hAnsi="Times New Roman" w:cs="Times New Roman"/>
          <w:b/>
          <w:bCs/>
          <w:sz w:val="24"/>
          <w:szCs w:val="24"/>
        </w:rPr>
        <w:t xml:space="preserve">                         </w:t>
      </w:r>
      <w:proofErr w:type="spellStart"/>
      <w:r w:rsidR="00B56911">
        <w:rPr>
          <w:rFonts w:ascii="Times New Roman" w:hAnsi="Times New Roman" w:cs="Times New Roman"/>
          <w:b/>
          <w:bCs/>
          <w:sz w:val="24"/>
          <w:szCs w:val="24"/>
        </w:rPr>
        <w:t>с</w:t>
      </w:r>
      <w:proofErr w:type="gramStart"/>
      <w:r w:rsidR="00B56911">
        <w:rPr>
          <w:rFonts w:ascii="Times New Roman" w:hAnsi="Times New Roman" w:cs="Times New Roman"/>
          <w:b/>
          <w:bCs/>
          <w:sz w:val="24"/>
          <w:szCs w:val="24"/>
        </w:rPr>
        <w:t>.П</w:t>
      </w:r>
      <w:proofErr w:type="gramEnd"/>
      <w:r w:rsidR="00B56911">
        <w:rPr>
          <w:rFonts w:ascii="Times New Roman" w:hAnsi="Times New Roman" w:cs="Times New Roman"/>
          <w:b/>
          <w:bCs/>
          <w:sz w:val="24"/>
          <w:szCs w:val="24"/>
        </w:rPr>
        <w:t>уркаево</w:t>
      </w:r>
      <w:proofErr w:type="spellEnd"/>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FA47DF" w:rsidRDefault="00B56911"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ПУРКАЕВСКОГО</w:t>
      </w:r>
      <w:r w:rsidR="00FA47DF">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FA47DF" w:rsidRDefault="00B56911"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ПУРКАЕВСКОГО</w:t>
      </w:r>
      <w:r w:rsidR="00FA47DF">
        <w:rPr>
          <w:rFonts w:ascii="Times New Roman" w:hAnsi="Times New Roman" w:cs="Times New Roman"/>
          <w:b/>
          <w:bCs/>
          <w:sz w:val="24"/>
          <w:szCs w:val="24"/>
        </w:rPr>
        <w:t xml:space="preserve"> </w:t>
      </w:r>
      <w:r w:rsidR="007E71C2">
        <w:rPr>
          <w:rFonts w:ascii="Times New Roman" w:hAnsi="Times New Roman" w:cs="Times New Roman"/>
          <w:b/>
          <w:bCs/>
          <w:sz w:val="24"/>
          <w:szCs w:val="24"/>
        </w:rPr>
        <w:t xml:space="preserve">СЕЛЬСКОГО </w:t>
      </w:r>
      <w:r w:rsidR="00FA47DF">
        <w:rPr>
          <w:rFonts w:ascii="Times New Roman" w:hAnsi="Times New Roman" w:cs="Times New Roman"/>
          <w:b/>
          <w:bCs/>
          <w:sz w:val="24"/>
          <w:szCs w:val="24"/>
        </w:rPr>
        <w:t>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соответствии с Водным кодексом Российской Федерации, Федеральными законами «Об общих принципах организации местного самоуправления в Российской Федерации»,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Постанов</w:t>
      </w:r>
      <w:r w:rsidR="00B56911">
        <w:rPr>
          <w:rFonts w:ascii="Times New Roman" w:hAnsi="Times New Roman" w:cs="Times New Roman"/>
          <w:sz w:val="24"/>
          <w:szCs w:val="24"/>
        </w:rPr>
        <w:t>лением Администрации</w:t>
      </w:r>
      <w:proofErr w:type="gramEnd"/>
      <w:r w:rsidR="00B56911">
        <w:rPr>
          <w:rFonts w:ascii="Times New Roman" w:hAnsi="Times New Roman" w:cs="Times New Roman"/>
          <w:sz w:val="24"/>
          <w:szCs w:val="24"/>
        </w:rPr>
        <w:t xml:space="preserve">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от </w:t>
      </w:r>
      <w:r w:rsidR="00F11511" w:rsidRPr="00F11511">
        <w:rPr>
          <w:rFonts w:ascii="Times New Roman" w:hAnsi="Times New Roman" w:cs="Times New Roman"/>
          <w:sz w:val="24"/>
          <w:szCs w:val="24"/>
        </w:rPr>
        <w:t>10.11.2010 № 34</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 постановляю:</w:t>
      </w:r>
    </w:p>
    <w:p w:rsidR="00FA47DF" w:rsidRDefault="00FA47DF" w:rsidP="00FA47DF">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4" w:anchor="Par41" w:tooltip="АДМИНИСТРАТИВНЫЙ РЕГЛАМЕНТ" w:history="1">
        <w:r>
          <w:rPr>
            <w:rStyle w:val="a9"/>
            <w:rFonts w:ascii="Times New Roman" w:hAnsi="Times New Roman" w:cs="Times New Roman"/>
            <w:color w:val="auto"/>
            <w:sz w:val="24"/>
            <w:szCs w:val="24"/>
            <w:u w:val="none"/>
          </w:rPr>
          <w:t>Регламент</w:t>
        </w:r>
      </w:hyperlink>
      <w:r w:rsidR="00B56911">
        <w:rPr>
          <w:rFonts w:ascii="Times New Roman" w:hAnsi="Times New Roman" w:cs="Times New Roman"/>
          <w:sz w:val="24"/>
          <w:szCs w:val="24"/>
        </w:rPr>
        <w:t xml:space="preserve">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w:t>
      </w:r>
      <w:r w:rsidR="00B56911">
        <w:rPr>
          <w:rFonts w:ascii="Times New Roman" w:hAnsi="Times New Roman" w:cs="Times New Roman"/>
          <w:sz w:val="24"/>
          <w:szCs w:val="24"/>
        </w:rPr>
        <w:t xml:space="preserve">ъектов на территории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Управлению по благоустр</w:t>
      </w:r>
      <w:r w:rsidR="00B56911">
        <w:rPr>
          <w:rFonts w:ascii="Times New Roman" w:hAnsi="Times New Roman" w:cs="Times New Roman"/>
          <w:sz w:val="24"/>
          <w:szCs w:val="24"/>
        </w:rPr>
        <w:t xml:space="preserve">ойству администрации </w:t>
      </w:r>
      <w:proofErr w:type="spellStart"/>
      <w:r w:rsidR="00B56911">
        <w:rPr>
          <w:rFonts w:ascii="Times New Roman" w:hAnsi="Times New Roman" w:cs="Times New Roman"/>
          <w:sz w:val="24"/>
          <w:szCs w:val="24"/>
        </w:rPr>
        <w:t>Пуркаевского</w:t>
      </w:r>
      <w:proofErr w:type="spellEnd"/>
      <w:r w:rsidR="00B56911">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Дубенского муниципального района Республики Мордовия обеспечить: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5"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9"/>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w:t>
      </w:r>
      <w:r w:rsidR="00B56911">
        <w:rPr>
          <w:rFonts w:ascii="Times New Roman" w:hAnsi="Times New Roman" w:cs="Times New Roman"/>
          <w:sz w:val="24"/>
          <w:szCs w:val="24"/>
        </w:rPr>
        <w:t xml:space="preserve">вления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213AFA">
          <w:rPr>
            <w:rStyle w:val="a9"/>
            <w:rFonts w:ascii="Times New Roman" w:hAnsi="Times New Roman" w:cs="Times New Roman"/>
            <w:color w:val="auto"/>
            <w:sz w:val="24"/>
            <w:szCs w:val="24"/>
            <w:u w:val="none"/>
          </w:rPr>
          <w:t>пункте 1</w:t>
        </w:r>
      </w:hyperlink>
      <w:r w:rsidR="00B56911">
        <w:t xml:space="preserve"> </w:t>
      </w:r>
      <w:r>
        <w:rPr>
          <w:rFonts w:ascii="Times New Roman" w:hAnsi="Times New Roman" w:cs="Times New Roman"/>
          <w:sz w:val="24"/>
          <w:szCs w:val="24"/>
        </w:rPr>
        <w:t>настоящего Постано</w:t>
      </w:r>
      <w:r w:rsidR="00B56911">
        <w:rPr>
          <w:rFonts w:ascii="Times New Roman" w:hAnsi="Times New Roman" w:cs="Times New Roman"/>
          <w:sz w:val="24"/>
          <w:szCs w:val="24"/>
        </w:rPr>
        <w:t xml:space="preserve">вления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в государственных информационных системах </w:t>
      </w:r>
      <w:r w:rsidRPr="003D5480">
        <w:rPr>
          <w:rFonts w:ascii="Times New Roman" w:hAnsi="Times New Roman" w:cs="Times New Roman"/>
          <w:sz w:val="24"/>
          <w:szCs w:val="24"/>
        </w:rPr>
        <w:t>http://www.</w:t>
      </w:r>
      <w:proofErr w:type="spellStart"/>
      <w:r w:rsidRPr="003D5480">
        <w:rPr>
          <w:rFonts w:ascii="Times New Roman" w:hAnsi="Times New Roman" w:cs="Times New Roman"/>
          <w:sz w:val="24"/>
          <w:szCs w:val="24"/>
          <w:lang w:val="en-US"/>
        </w:rPr>
        <w:t>gosuslugi</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r w:rsidRPr="003D5480">
        <w:rPr>
          <w:rFonts w:ascii="Times New Roman" w:hAnsi="Times New Roman" w:cs="Times New Roman"/>
          <w:sz w:val="24"/>
          <w:szCs w:val="24"/>
          <w:lang w:val="en-US"/>
        </w:rPr>
        <w:t>r</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w:t>
      </w:r>
      <w:r w:rsidR="00B56911">
        <w:rPr>
          <w:rFonts w:ascii="Times New Roman" w:hAnsi="Times New Roman" w:cs="Times New Roman"/>
          <w:sz w:val="24"/>
          <w:szCs w:val="24"/>
        </w:rPr>
        <w:t xml:space="preserve"> сайте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в разделе «Административные регламенты».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Управлению информационной по</w:t>
      </w:r>
      <w:r w:rsidR="00B56911">
        <w:rPr>
          <w:rFonts w:ascii="Times New Roman" w:hAnsi="Times New Roman" w:cs="Times New Roman"/>
          <w:sz w:val="24"/>
          <w:szCs w:val="24"/>
        </w:rPr>
        <w:t xml:space="preserve">литики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w:t>
      </w:r>
      <w:r w:rsidR="00B56911">
        <w:rPr>
          <w:rFonts w:ascii="Times New Roman" w:hAnsi="Times New Roman" w:cs="Times New Roman"/>
          <w:sz w:val="24"/>
          <w:szCs w:val="24"/>
        </w:rPr>
        <w:t xml:space="preserve">вление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в средствах массовой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w:t>
      </w:r>
      <w:r w:rsidR="00B56911">
        <w:rPr>
          <w:rFonts w:ascii="Times New Roman" w:hAnsi="Times New Roman" w:cs="Times New Roman"/>
          <w:sz w:val="24"/>
          <w:szCs w:val="24"/>
        </w:rPr>
        <w:t xml:space="preserve">вление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w:t>
      </w:r>
      <w:r>
        <w:rPr>
          <w:rFonts w:ascii="Times New Roman" w:hAnsi="Times New Roman" w:cs="Times New Roman"/>
          <w:sz w:val="24"/>
          <w:szCs w:val="24"/>
        </w:rPr>
        <w:lastRenderedPageBreak/>
        <w:t>поселения Дубенского муниципального района Республики Мордовия на официальном</w:t>
      </w:r>
      <w:r w:rsidR="00B56911">
        <w:rPr>
          <w:rFonts w:ascii="Times New Roman" w:hAnsi="Times New Roman" w:cs="Times New Roman"/>
          <w:sz w:val="24"/>
          <w:szCs w:val="24"/>
        </w:rPr>
        <w:t xml:space="preserve"> сайте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Управлению контроля и документоо</w:t>
      </w:r>
      <w:r w:rsidR="00B56911">
        <w:rPr>
          <w:rFonts w:ascii="Times New Roman" w:hAnsi="Times New Roman" w:cs="Times New Roman"/>
          <w:sz w:val="24"/>
          <w:szCs w:val="24"/>
        </w:rPr>
        <w:t xml:space="preserve">борота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w:t>
      </w:r>
      <w:r w:rsidR="00B56911">
        <w:rPr>
          <w:rFonts w:ascii="Times New Roman" w:hAnsi="Times New Roman" w:cs="Times New Roman"/>
          <w:sz w:val="24"/>
          <w:szCs w:val="24"/>
        </w:rPr>
        <w:t xml:space="preserve">вление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 w:name="_GoBack"/>
      <w:bookmarkEnd w:id="1"/>
      <w:r>
        <w:rPr>
          <w:rFonts w:ascii="Times New Roman" w:hAnsi="Times New Roman" w:cs="Times New Roman"/>
          <w:sz w:val="24"/>
          <w:szCs w:val="24"/>
        </w:rPr>
        <w:t>5. Настоящее Постано</w:t>
      </w:r>
      <w:r w:rsidR="00B56911">
        <w:rPr>
          <w:rFonts w:ascii="Times New Roman" w:hAnsi="Times New Roman" w:cs="Times New Roman"/>
          <w:sz w:val="24"/>
          <w:szCs w:val="24"/>
        </w:rPr>
        <w:t xml:space="preserve">вление администрации </w:t>
      </w:r>
      <w:proofErr w:type="spellStart"/>
      <w:r w:rsidR="00B56911">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вступает в силу с момента его официального опубликования.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B56911"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Республики Мордовия                                         </w:t>
      </w:r>
      <w:r w:rsidR="00B56911">
        <w:rPr>
          <w:rFonts w:ascii="Times New Roman" w:hAnsi="Times New Roman" w:cs="Times New Roman"/>
          <w:sz w:val="24"/>
          <w:szCs w:val="24"/>
        </w:rPr>
        <w:t xml:space="preserve">                       </w:t>
      </w:r>
      <w:proofErr w:type="spellStart"/>
      <w:r w:rsidR="00B56911">
        <w:rPr>
          <w:rFonts w:ascii="Times New Roman" w:hAnsi="Times New Roman" w:cs="Times New Roman"/>
          <w:sz w:val="24"/>
          <w:szCs w:val="24"/>
        </w:rPr>
        <w:t>Т.В.Радаева</w:t>
      </w:r>
      <w:proofErr w:type="spellEnd"/>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56911" w:rsidRDefault="00B56911"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56911" w:rsidRDefault="00B56911"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56911" w:rsidRDefault="00B56911"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56911" w:rsidRDefault="00B56911"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56911" w:rsidRDefault="00B56911"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FA47DF" w:rsidRDefault="00B56911" w:rsidP="00FA47DF">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796693"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15</w:t>
      </w:r>
      <w:r w:rsidR="00B56911" w:rsidRPr="00796693">
        <w:rPr>
          <w:rFonts w:ascii="Times New Roman" w:hAnsi="Times New Roman" w:cs="Times New Roman"/>
          <w:sz w:val="24"/>
          <w:szCs w:val="24"/>
        </w:rPr>
        <w:t>.03</w:t>
      </w:r>
      <w:r w:rsidR="003019A8">
        <w:rPr>
          <w:rFonts w:ascii="Times New Roman" w:hAnsi="Times New Roman" w:cs="Times New Roman"/>
          <w:sz w:val="24"/>
          <w:szCs w:val="24"/>
        </w:rPr>
        <w:t>.2022 г №12</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bookmarkStart w:id="2" w:name="Par41"/>
      <w:bookmarkEnd w:id="2"/>
      <w:r>
        <w:rPr>
          <w:rFonts w:ascii="Times New Roman" w:hAnsi="Times New Roman" w:cs="Times New Roman"/>
          <w:b/>
          <w:bCs/>
          <w:sz w:val="24"/>
          <w:szCs w:val="24"/>
        </w:rPr>
        <w:t>АДМИНИСТРАТИВНЫЙ РЕГЛАМЕНТ</w:t>
      </w:r>
    </w:p>
    <w:p w:rsidR="00FA47DF" w:rsidRDefault="007E71C2"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ПУРКАЕВСКОГО</w:t>
      </w:r>
      <w:r w:rsidR="00FA47DF">
        <w:rPr>
          <w:rFonts w:ascii="Times New Roman" w:hAnsi="Times New Roman" w:cs="Times New Roman"/>
          <w:b/>
          <w:bCs/>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 ДНОУГЛУБИТЕЛЬНЫХ И ДРУГИХ РАБОТ, СВЯЗАННЫХ С ИЗМЕНЕНИЕМ ДНАИ БЕРЕГОВ ВОДНЫХ ОБ</w:t>
      </w:r>
      <w:r w:rsidR="007E71C2">
        <w:rPr>
          <w:rFonts w:ascii="Times New Roman" w:hAnsi="Times New Roman" w:cs="Times New Roman"/>
          <w:b/>
          <w:bCs/>
          <w:sz w:val="24"/>
          <w:szCs w:val="24"/>
        </w:rPr>
        <w:t xml:space="preserve">ЪЕКТОВ НА ТЕРРИТОРИИ ПУРКАЕВСКОГО </w:t>
      </w:r>
      <w:r>
        <w:rPr>
          <w:rFonts w:ascii="Times New Roman" w:hAnsi="Times New Roman" w:cs="Times New Roman"/>
          <w:b/>
          <w:bCs/>
          <w:sz w:val="24"/>
          <w:szCs w:val="24"/>
        </w:rPr>
        <w:t>СЕЛЬСКОГО ПОСЕЛЕНИЯ ДУБЕНСКОГО МУНИЦИПАЛЬНОГО РАЙОНА РЕСПУБЛИКИ МОРДОВИЯ</w:t>
      </w:r>
    </w:p>
    <w:p w:rsidR="00FA47DF" w:rsidRDefault="00FA47DF" w:rsidP="00FA47DF">
      <w:pPr>
        <w:widowControl w:val="0"/>
        <w:autoSpaceDE w:val="0"/>
        <w:autoSpaceDN w:val="0"/>
        <w:adjustRightInd w:val="0"/>
        <w:spacing w:after="0" w:line="240" w:lineRule="auto"/>
        <w:ind w:firstLine="540"/>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w:t>
      </w:r>
      <w:r w:rsidR="007E71C2">
        <w:rPr>
          <w:rFonts w:ascii="Times New Roman" w:hAnsi="Times New Roman" w:cs="Times New Roman"/>
          <w:sz w:val="24"/>
          <w:szCs w:val="24"/>
        </w:rPr>
        <w:t xml:space="preserve">ламент администрации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w:t>
      </w:r>
      <w:r w:rsidR="007E71C2">
        <w:rPr>
          <w:rFonts w:ascii="Times New Roman" w:hAnsi="Times New Roman" w:cs="Times New Roman"/>
          <w:sz w:val="24"/>
          <w:szCs w:val="24"/>
        </w:rPr>
        <w:t xml:space="preserve">ъектов на территории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 xml:space="preserve">Административный Регламент размещается на официальных </w:t>
      </w:r>
      <w:r w:rsidR="007E71C2">
        <w:rPr>
          <w:rFonts w:ascii="Times New Roman" w:hAnsi="Times New Roman" w:cs="Times New Roman"/>
          <w:sz w:val="24"/>
          <w:szCs w:val="24"/>
        </w:rPr>
        <w:t xml:space="preserve">сайтах администрации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7E71C2">
        <w:rPr>
          <w:rFonts w:ascii="Times New Roman" w:hAnsi="Times New Roman" w:cs="Times New Roman"/>
          <w:sz w:val="24"/>
          <w:szCs w:val="24"/>
        </w:rPr>
        <w:t xml:space="preserve"> </w:t>
      </w:r>
      <w:r w:rsidRPr="00796693">
        <w:rPr>
          <w:rFonts w:ascii="Times New Roman" w:hAnsi="Times New Roman" w:cs="Times New Roman"/>
          <w:color w:val="000000" w:themeColor="text1"/>
          <w:sz w:val="24"/>
          <w:szCs w:val="24"/>
          <w:lang w:val="en-US"/>
        </w:rPr>
        <w:t>https</w:t>
      </w:r>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dubenki</w:t>
      </w:r>
      <w:proofErr w:type="spellEnd"/>
      <w:r w:rsidRPr="00796693">
        <w:rPr>
          <w:rFonts w:ascii="Times New Roman" w:hAnsi="Times New Roman" w:cs="Times New Roman"/>
          <w:color w:val="000000" w:themeColor="text1"/>
          <w:sz w:val="24"/>
          <w:szCs w:val="24"/>
        </w:rPr>
        <w:t>.</w:t>
      </w:r>
      <w:r w:rsidRPr="00796693">
        <w:rPr>
          <w:rFonts w:ascii="Times New Roman" w:hAnsi="Times New Roman" w:cs="Times New Roman"/>
          <w:color w:val="000000" w:themeColor="text1"/>
          <w:sz w:val="24"/>
          <w:szCs w:val="24"/>
          <w:lang w:val="en-US"/>
        </w:rPr>
        <w:t>e</w:t>
      </w:r>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mordovia</w:t>
      </w:r>
      <w:proofErr w:type="spellEnd"/>
      <w:r w:rsidRPr="00796693">
        <w:rPr>
          <w:rFonts w:ascii="Times New Roman" w:hAnsi="Times New Roman" w:cs="Times New Roman"/>
          <w:color w:val="000000" w:themeColor="text1"/>
          <w:sz w:val="24"/>
          <w:szCs w:val="24"/>
        </w:rPr>
        <w:t>.</w:t>
      </w:r>
      <w:proofErr w:type="spellStart"/>
      <w:r w:rsidRPr="00796693">
        <w:rPr>
          <w:rFonts w:ascii="Times New Roman" w:hAnsi="Times New Roman" w:cs="Times New Roman"/>
          <w:color w:val="000000" w:themeColor="text1"/>
          <w:sz w:val="24"/>
          <w:szCs w:val="24"/>
          <w:lang w:val="en-US"/>
        </w:rPr>
        <w:t>ru</w:t>
      </w:r>
      <w:proofErr w:type="spellEnd"/>
      <w:r w:rsidRPr="0079669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w:t>
      </w:r>
      <w:r w:rsidR="007E71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sidR="003019A8">
        <w:rPr>
          <w:rFonts w:ascii="Times New Roman" w:hAnsi="Times New Roman" w:cs="Times New Roman"/>
          <w:color w:val="000000" w:themeColor="text1"/>
          <w:sz w:val="24"/>
          <w:szCs w:val="24"/>
        </w:rPr>
        <w:t xml:space="preserve"> </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55"/>
      <w:bookmarkEnd w:id="3"/>
      <w:r>
        <w:rPr>
          <w:rFonts w:ascii="Times New Roman" w:hAnsi="Times New Roman" w:cs="Times New Roman"/>
          <w:sz w:val="24"/>
          <w:szCs w:val="24"/>
        </w:rPr>
        <w:t>1.4.1. Информация о месте нахождения, графике работы, телефонах Администрации по строительству, ЖКХ и перспективному развитию администрации Дубенского муниципального района (далее – Управление):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нахождения и почтовый адрес Администрации:</w:t>
      </w:r>
    </w:p>
    <w:p w:rsidR="00FA47DF" w:rsidRDefault="007E71C2"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431742</w:t>
      </w:r>
      <w:r w:rsidR="00FA47DF">
        <w:rPr>
          <w:rFonts w:ascii="Times New Roman" w:hAnsi="Times New Roman" w:cs="Times New Roman"/>
          <w:sz w:val="24"/>
          <w:szCs w:val="24"/>
          <w:shd w:val="clear" w:color="auto" w:fill="FFFFFF"/>
        </w:rPr>
        <w:t>, Республика Мор</w:t>
      </w:r>
      <w:r>
        <w:rPr>
          <w:rFonts w:ascii="Times New Roman" w:hAnsi="Times New Roman" w:cs="Times New Roman"/>
          <w:sz w:val="24"/>
          <w:szCs w:val="24"/>
          <w:shd w:val="clear" w:color="auto" w:fill="FFFFFF"/>
        </w:rPr>
        <w:t xml:space="preserve">довия, Дубенский район, с. </w:t>
      </w:r>
      <w:proofErr w:type="spellStart"/>
      <w:r>
        <w:rPr>
          <w:rFonts w:ascii="Times New Roman" w:hAnsi="Times New Roman" w:cs="Times New Roman"/>
          <w:sz w:val="24"/>
          <w:szCs w:val="24"/>
          <w:shd w:val="clear" w:color="auto" w:fill="FFFFFF"/>
        </w:rPr>
        <w:t>Пуркаево</w:t>
      </w:r>
      <w:proofErr w:type="spellEnd"/>
      <w:r>
        <w:rPr>
          <w:rFonts w:ascii="Times New Roman" w:hAnsi="Times New Roman" w:cs="Times New Roman"/>
          <w:sz w:val="24"/>
          <w:szCs w:val="24"/>
          <w:shd w:val="clear" w:color="auto" w:fill="FFFFFF"/>
        </w:rPr>
        <w:t xml:space="preserve">, ул. </w:t>
      </w:r>
      <w:proofErr w:type="spellStart"/>
      <w:r>
        <w:rPr>
          <w:rFonts w:ascii="Times New Roman" w:hAnsi="Times New Roman" w:cs="Times New Roman"/>
          <w:sz w:val="24"/>
          <w:szCs w:val="24"/>
          <w:shd w:val="clear" w:color="auto" w:fill="FFFFFF"/>
        </w:rPr>
        <w:t>Жадейкина</w:t>
      </w:r>
      <w:proofErr w:type="spellEnd"/>
      <w:r w:rsidR="00FA47D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д.1</w:t>
      </w:r>
      <w:r w:rsidR="00FA47DF">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p>
    <w:p w:rsidR="00FA47DF" w:rsidRDefault="003D5480"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понедельник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ятница</w:t>
      </w:r>
      <w:r w:rsidR="00796693">
        <w:rPr>
          <w:rFonts w:ascii="Times New Roman" w:hAnsi="Times New Roman" w:cs="Times New Roman"/>
          <w:sz w:val="24"/>
          <w:szCs w:val="24"/>
        </w:rPr>
        <w:t xml:space="preserve"> с 09.00 до 17</w:t>
      </w:r>
      <w:r w:rsidR="00FA47DF">
        <w:rPr>
          <w:rFonts w:ascii="Times New Roman" w:hAnsi="Times New Roman" w:cs="Times New Roman"/>
          <w:sz w:val="24"/>
          <w:szCs w:val="24"/>
        </w:rPr>
        <w:t xml:space="preserve">.00; </w:t>
      </w:r>
      <w:r w:rsidR="00796693">
        <w:rPr>
          <w:rFonts w:ascii="Times New Roman" w:hAnsi="Times New Roman" w:cs="Times New Roman"/>
          <w:sz w:val="24"/>
          <w:szCs w:val="24"/>
        </w:rPr>
        <w:t>перерыв на обед - с 12.00 до 13.00</w:t>
      </w:r>
      <w:r w:rsidR="00FA47DF">
        <w:rPr>
          <w:rFonts w:ascii="Times New Roman" w:hAnsi="Times New Roman" w:cs="Times New Roman"/>
          <w:sz w:val="24"/>
          <w:szCs w:val="24"/>
        </w:rPr>
        <w:t>, выходные дни - суббота, воскресенье.</w:t>
      </w:r>
    </w:p>
    <w:p w:rsidR="00796693"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w:t>
      </w:r>
      <w:r w:rsidR="007E71C2">
        <w:rPr>
          <w:rFonts w:ascii="Times New Roman" w:hAnsi="Times New Roman" w:cs="Times New Roman"/>
          <w:sz w:val="24"/>
          <w:szCs w:val="24"/>
        </w:rPr>
        <w:t xml:space="preserve">личного приема главы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w:t>
      </w:r>
      <w:r w:rsidR="003D5480">
        <w:rPr>
          <w:rFonts w:ascii="Times New Roman" w:hAnsi="Times New Roman" w:cs="Times New Roman"/>
          <w:sz w:val="24"/>
          <w:szCs w:val="24"/>
        </w:rPr>
        <w:t xml:space="preserve">: </w:t>
      </w:r>
    </w:p>
    <w:p w:rsidR="00FA47DF" w:rsidRDefault="003D5480" w:rsidP="0079669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вторник, четве</w:t>
      </w:r>
      <w:proofErr w:type="gramStart"/>
      <w:r>
        <w:rPr>
          <w:rFonts w:ascii="Times New Roman" w:hAnsi="Times New Roman" w:cs="Times New Roman"/>
          <w:sz w:val="24"/>
          <w:szCs w:val="24"/>
        </w:rPr>
        <w:t>рг  с  09</w:t>
      </w:r>
      <w:proofErr w:type="gramEnd"/>
      <w:r w:rsidR="00FA47DF">
        <w:rPr>
          <w:rFonts w:ascii="Times New Roman" w:hAnsi="Times New Roman" w:cs="Times New Roman"/>
          <w:sz w:val="24"/>
          <w:szCs w:val="24"/>
        </w:rPr>
        <w:t>.00 до 12.00.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справок и консультаций Главы поселения:</w:t>
      </w:r>
    </w:p>
    <w:p w:rsidR="00FA47DF" w:rsidRDefault="007E71C2"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w:t>
      </w:r>
      <w:r w:rsidR="003D5480">
        <w:rPr>
          <w:rFonts w:ascii="Times New Roman" w:hAnsi="Times New Roman" w:cs="Times New Roman"/>
          <w:sz w:val="24"/>
          <w:szCs w:val="24"/>
        </w:rPr>
        <w:t>) 2-61-21</w:t>
      </w:r>
      <w:r w:rsidR="00FA47DF">
        <w:rPr>
          <w:rFonts w:ascii="Times New Roman" w:hAnsi="Times New Roman" w:cs="Times New Roman"/>
          <w:sz w:val="24"/>
          <w:szCs w:val="24"/>
        </w:rPr>
        <w:t>– телефон Главы поселения;</w:t>
      </w:r>
    </w:p>
    <w:p w:rsidR="00FA47DF" w:rsidRDefault="007E71C2"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2-61-21</w:t>
      </w:r>
      <w:r w:rsidR="00FA47DF">
        <w:rPr>
          <w:rFonts w:ascii="Times New Roman" w:hAnsi="Times New Roman" w:cs="Times New Roman"/>
          <w:sz w:val="24"/>
          <w:szCs w:val="24"/>
        </w:rPr>
        <w:t>–  факс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1.4.2. Адреса официальных сайтов.</w:t>
      </w:r>
    </w:p>
    <w:p w:rsidR="00FA47DF" w:rsidRPr="003D5480"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w:t>
      </w:r>
      <w:r w:rsidR="007E71C2">
        <w:rPr>
          <w:rFonts w:ascii="Times New Roman" w:hAnsi="Times New Roman" w:cs="Times New Roman"/>
          <w:sz w:val="24"/>
          <w:szCs w:val="24"/>
        </w:rPr>
        <w:t xml:space="preserve"> сайта администрации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w:t>
      </w:r>
      <w:proofErr w:type="spellStart"/>
      <w:r>
        <w:rPr>
          <w:rFonts w:ascii="Times New Roman" w:hAnsi="Times New Roman" w:cs="Times New Roman"/>
          <w:sz w:val="24"/>
          <w:szCs w:val="24"/>
        </w:rPr>
        <w:t>поселенияв</w:t>
      </w:r>
      <w:proofErr w:type="spellEnd"/>
      <w:r>
        <w:rPr>
          <w:rFonts w:ascii="Times New Roman" w:hAnsi="Times New Roman" w:cs="Times New Roman"/>
          <w:sz w:val="24"/>
          <w:szCs w:val="24"/>
        </w:rPr>
        <w:t xml:space="preserve"> сети Интернет: </w:t>
      </w:r>
      <w:r w:rsidRPr="003D5480">
        <w:rPr>
          <w:rFonts w:ascii="Times New Roman" w:hAnsi="Times New Roman" w:cs="Times New Roman"/>
          <w:sz w:val="24"/>
          <w:szCs w:val="24"/>
        </w:rPr>
        <w:t>https://dubenki.e-mordovia.ru/.</w:t>
      </w:r>
    </w:p>
    <w:p w:rsidR="003D5480" w:rsidRPr="003D5480" w:rsidRDefault="00FA47DF" w:rsidP="003D5480">
      <w:pPr>
        <w:pStyle w:val="aa"/>
        <w:rPr>
          <w:rFonts w:ascii="Times New Roman" w:hAnsi="Times New Roman" w:cs="Times New Roman"/>
          <w:sz w:val="24"/>
          <w:szCs w:val="24"/>
        </w:rPr>
      </w:pPr>
      <w:r w:rsidRPr="003D5480">
        <w:rPr>
          <w:rFonts w:ascii="Times New Roman" w:hAnsi="Times New Roman" w:cs="Times New Roman"/>
          <w:sz w:val="24"/>
          <w:szCs w:val="24"/>
        </w:rPr>
        <w:t>Адрес электронной почты</w:t>
      </w:r>
      <w:r w:rsidR="003D5480" w:rsidRPr="003D5480">
        <w:rPr>
          <w:rFonts w:ascii="Times New Roman" w:hAnsi="Times New Roman" w:cs="Times New Roman"/>
          <w:sz w:val="24"/>
          <w:szCs w:val="24"/>
        </w:rPr>
        <w:t xml:space="preserve">:  </w:t>
      </w:r>
      <w:hyperlink r:id="rId7" w:history="1">
        <w:r w:rsidR="003D5480" w:rsidRPr="003D5480">
          <w:rPr>
            <w:rStyle w:val="a9"/>
            <w:rFonts w:ascii="Times New Roman" w:hAnsi="Times New Roman" w:cs="Times New Roman"/>
            <w:sz w:val="24"/>
            <w:szCs w:val="24"/>
            <w:lang w:val="en-US"/>
          </w:rPr>
          <w:t>purkaevo</w:t>
        </w:r>
        <w:r w:rsidR="003D5480" w:rsidRPr="003D5480">
          <w:rPr>
            <w:rStyle w:val="a9"/>
            <w:rFonts w:ascii="Times New Roman" w:hAnsi="Times New Roman" w:cs="Times New Roman"/>
            <w:sz w:val="24"/>
            <w:szCs w:val="24"/>
          </w:rPr>
          <w:t>.</w:t>
        </w:r>
        <w:r w:rsidR="003D5480" w:rsidRPr="003D5480">
          <w:rPr>
            <w:rStyle w:val="a9"/>
            <w:rFonts w:ascii="Times New Roman" w:hAnsi="Times New Roman" w:cs="Times New Roman"/>
            <w:sz w:val="24"/>
            <w:szCs w:val="24"/>
            <w:lang w:val="en-US"/>
          </w:rPr>
          <w:t>adm</w:t>
        </w:r>
        <w:r w:rsidR="003D5480" w:rsidRPr="003D5480">
          <w:rPr>
            <w:rStyle w:val="a9"/>
            <w:rFonts w:ascii="Times New Roman" w:hAnsi="Times New Roman" w:cs="Times New Roman"/>
            <w:sz w:val="24"/>
            <w:szCs w:val="24"/>
          </w:rPr>
          <w:t>@</w:t>
        </w:r>
        <w:r w:rsidR="003D5480" w:rsidRPr="003D5480">
          <w:rPr>
            <w:rStyle w:val="a9"/>
            <w:rFonts w:ascii="Times New Roman" w:hAnsi="Times New Roman" w:cs="Times New Roman"/>
            <w:sz w:val="24"/>
            <w:szCs w:val="24"/>
            <w:lang w:val="en-US"/>
          </w:rPr>
          <w:t>yandex</w:t>
        </w:r>
        <w:r w:rsidR="003D5480" w:rsidRPr="003D5480">
          <w:rPr>
            <w:rStyle w:val="a9"/>
            <w:rFonts w:ascii="Times New Roman" w:hAnsi="Times New Roman" w:cs="Times New Roman"/>
            <w:sz w:val="24"/>
            <w:szCs w:val="24"/>
          </w:rPr>
          <w:t>.</w:t>
        </w:r>
        <w:r w:rsidR="003D5480" w:rsidRPr="003D5480">
          <w:rPr>
            <w:rStyle w:val="a9"/>
            <w:rFonts w:ascii="Times New Roman" w:hAnsi="Times New Roman" w:cs="Times New Roman"/>
            <w:sz w:val="24"/>
            <w:szCs w:val="24"/>
            <w:lang w:val="en-US"/>
          </w:rPr>
          <w:t>ru</w:t>
        </w:r>
      </w:hyperlink>
    </w:p>
    <w:p w:rsidR="00FA47DF" w:rsidRPr="003D5480" w:rsidRDefault="00FA47DF" w:rsidP="003D5480">
      <w:pPr>
        <w:pStyle w:val="aa"/>
        <w:rPr>
          <w:rFonts w:ascii="Times New Roman" w:hAnsi="Times New Roman" w:cs="Times New Roman"/>
          <w:sz w:val="24"/>
          <w:szCs w:val="24"/>
        </w:rPr>
      </w:pPr>
      <w:r w:rsidRPr="003D5480">
        <w:rPr>
          <w:rFonts w:ascii="Times New Roman" w:hAnsi="Times New Roman" w:cs="Times New Roman"/>
          <w:sz w:val="24"/>
          <w:szCs w:val="24"/>
        </w:rPr>
        <w:t>Адрес единого портала: http://www.gosuslugi.ru.</w:t>
      </w:r>
    </w:p>
    <w:p w:rsidR="00FA47DF" w:rsidRPr="003D5480" w:rsidRDefault="00FA47DF" w:rsidP="003D5480">
      <w:pPr>
        <w:pStyle w:val="aa"/>
        <w:rPr>
          <w:rFonts w:ascii="Times New Roman" w:hAnsi="Times New Roman" w:cs="Times New Roman"/>
          <w:sz w:val="24"/>
          <w:szCs w:val="24"/>
        </w:rPr>
      </w:pPr>
      <w:r w:rsidRPr="003D5480">
        <w:rPr>
          <w:rFonts w:ascii="Times New Roman" w:hAnsi="Times New Roman" w:cs="Times New Roman"/>
          <w:sz w:val="24"/>
          <w:szCs w:val="24"/>
        </w:rPr>
        <w:t>Адрес регионального портала: https://</w:t>
      </w:r>
      <w:r w:rsidRPr="003D5480">
        <w:rPr>
          <w:rFonts w:ascii="Times New Roman" w:hAnsi="Times New Roman" w:cs="Times New Roman"/>
          <w:sz w:val="24"/>
          <w:szCs w:val="24"/>
          <w:lang w:val="en-US"/>
        </w:rPr>
        <w:t>www</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gosuslugi</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r w:rsidRPr="003D5480">
        <w:rPr>
          <w:rFonts w:ascii="Times New Roman" w:hAnsi="Times New Roman" w:cs="Times New Roman"/>
          <w:sz w:val="24"/>
          <w:szCs w:val="24"/>
          <w:lang w:val="en-US"/>
        </w:rPr>
        <w:t>r</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mordovia</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предоставления муниципальной услуги осуществляется должностными лицами и (или) специалистами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лица и (или) специалисты Администрации осуществляют информирование по следующим направлениям: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графике работы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справочных телефонах, о почтовом адресе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w:t>
      </w:r>
      <w:r w:rsidR="007E71C2">
        <w:rPr>
          <w:rFonts w:ascii="Times New Roman" w:hAnsi="Times New Roman" w:cs="Times New Roman"/>
          <w:sz w:val="24"/>
          <w:szCs w:val="24"/>
        </w:rPr>
        <w:t xml:space="preserve"> сайта администрации </w:t>
      </w:r>
      <w:proofErr w:type="spellStart"/>
      <w:r w:rsidR="007E71C2">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в сети Интернет, адресе электронной почты Администрации,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непосредственного общения заявителей (при личном обращении либо по телефону) с должностными лицами и (или) специалистами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 и (или) специалистов администрация с заявителями по почте, электронной почте;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w:t>
      </w:r>
      <w:r w:rsidR="00361788">
        <w:rPr>
          <w:rFonts w:ascii="Times New Roman" w:hAnsi="Times New Roman" w:cs="Times New Roman"/>
          <w:sz w:val="24"/>
          <w:szCs w:val="24"/>
        </w:rPr>
        <w:t xml:space="preserve"> сайте администрации </w:t>
      </w:r>
      <w:proofErr w:type="spellStart"/>
      <w:r w:rsidR="00361788">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r w:rsidR="00361788">
        <w:rPr>
          <w:rFonts w:ascii="Times New Roman" w:hAnsi="Times New Roman" w:cs="Times New Roman"/>
          <w:sz w:val="24"/>
          <w:szCs w:val="24"/>
        </w:rPr>
        <w:t xml:space="preserve"> </w:t>
      </w:r>
      <w:r w:rsidRPr="003D5480">
        <w:rPr>
          <w:rFonts w:ascii="Times New Roman" w:hAnsi="Times New Roman" w:cs="Times New Roman"/>
          <w:sz w:val="24"/>
          <w:szCs w:val="24"/>
        </w:rPr>
        <w:t>https://dubenki.e-mordovia.ru/, на региональном портале https://</w:t>
      </w:r>
      <w:proofErr w:type="spellStart"/>
      <w:r w:rsidRPr="003D5480">
        <w:rPr>
          <w:rFonts w:ascii="Times New Roman" w:hAnsi="Times New Roman" w:cs="Times New Roman"/>
          <w:sz w:val="24"/>
          <w:szCs w:val="24"/>
          <w:lang w:val="en-US"/>
        </w:rPr>
        <w:t>gosuslugi</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w:t>
      </w:r>
      <w:r w:rsidRPr="003D5480">
        <w:rPr>
          <w:rFonts w:ascii="Times New Roman" w:hAnsi="Times New Roman" w:cs="Times New Roman"/>
          <w:sz w:val="24"/>
          <w:szCs w:val="24"/>
          <w:lang w:val="en-US"/>
        </w:rPr>
        <w:t>r</w:t>
      </w:r>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mordovia</w:t>
      </w:r>
      <w:proofErr w:type="spellEnd"/>
      <w:r w:rsidRPr="003D5480">
        <w:rPr>
          <w:rFonts w:ascii="Times New Roman" w:hAnsi="Times New Roman" w:cs="Times New Roman"/>
          <w:sz w:val="24"/>
          <w:szCs w:val="24"/>
        </w:rPr>
        <w:t>.</w:t>
      </w:r>
      <w:proofErr w:type="spellStart"/>
      <w:r w:rsidRPr="003D5480">
        <w:rPr>
          <w:rFonts w:ascii="Times New Roman" w:hAnsi="Times New Roman" w:cs="Times New Roman"/>
          <w:sz w:val="24"/>
          <w:szCs w:val="24"/>
          <w:lang w:val="en-US"/>
        </w:rPr>
        <w:t>ru</w:t>
      </w:r>
      <w:proofErr w:type="spellEnd"/>
      <w:r w:rsidRPr="003D5480">
        <w:rPr>
          <w:rFonts w:ascii="Times New Roman" w:hAnsi="Times New Roman" w:cs="Times New Roman"/>
          <w:sz w:val="24"/>
          <w:szCs w:val="24"/>
        </w:rPr>
        <w:t>/, на едином портале http://www.gosuslugi.ru и на информационных стендах, размещенных в помещениях поселения.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 и (или) специалистов администрации с заявителями: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при ответе на телефонные звонки должностное лицо и (или) специалист </w:t>
      </w:r>
      <w:r>
        <w:rPr>
          <w:rFonts w:ascii="Times New Roman" w:hAnsi="Times New Roman" w:cs="Times New Roman"/>
          <w:sz w:val="24"/>
          <w:szCs w:val="24"/>
        </w:rPr>
        <w:lastRenderedPageBreak/>
        <w:t>администрация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лицо и (или) специалист администрации должен представиться, назвать фамилию, имя и отчество, сообщить занимаемую должность, самостоятельно дать ответ на заданный заявителем вопрос;</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лицо и (или) специалист администрации должен кратко подвести итоги и перечислить меры, которые необходимо принять заявителю (кто именно, когда и что должен сделать);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администрации, исполнившего ответ на обращение.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размещаемых в помещениях администрации, на официальном</w:t>
      </w:r>
      <w:r w:rsidR="00361788">
        <w:rPr>
          <w:rFonts w:ascii="Times New Roman" w:hAnsi="Times New Roman" w:cs="Times New Roman"/>
          <w:sz w:val="24"/>
          <w:szCs w:val="24"/>
        </w:rPr>
        <w:t xml:space="preserve"> сайте администрации </w:t>
      </w:r>
      <w:proofErr w:type="spellStart"/>
      <w:r w:rsidR="00361788">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 на едином и региональном порталах размещается следующая информация:</w:t>
      </w:r>
      <w:proofErr w:type="gramEnd"/>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r w:rsidRPr="00213AFA">
        <w:rPr>
          <w:rFonts w:ascii="Times New Roman" w:hAnsi="Times New Roman" w:cs="Times New Roman"/>
          <w:sz w:val="24"/>
          <w:szCs w:val="24"/>
        </w:rPr>
        <w:t>(</w:t>
      </w:r>
      <w:hyperlink r:id="rId8" w:anchor="Par437" w:tooltip="                                 Заявление" w:history="1">
        <w:r w:rsidRPr="00213AFA">
          <w:rPr>
            <w:rStyle w:val="a9"/>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9" w:anchor="Par365" w:tooltip="БЛОК-СХЕМА" w:history="1">
        <w:r w:rsidRPr="00213AFA">
          <w:rPr>
            <w:rStyle w:val="a9"/>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 факса, график работы администрации адреса регионального и единого порталов;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действий (бездействия) Администрации, должностного лица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«Дубенский муниципальный район».</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услуги осуществляется Управлением.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лица администрации, ответственные за выполнение конкретной административной процедуры согласно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лица администрации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120"/>
      <w:bookmarkEnd w:id="4"/>
      <w:r>
        <w:rPr>
          <w:rFonts w:ascii="Times New Roman" w:hAnsi="Times New Roman" w:cs="Times New Roman"/>
          <w:sz w:val="24"/>
          <w:szCs w:val="24"/>
        </w:rPr>
        <w:t>2.3. Описание результата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осуществляется в соответствии с:</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 2017, № 31 (ч. 1), ст. 4766; 2018, № 53 (ч. 1), ст. 8441; 2019, № 51 (ч. 1), ст. 7483; 2020, № 50 (ч. 3), ст. 8061);</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 ст. 3480; № 30 (ч. 1, ст. 4084; № 51, ст. 6679; № 52 (ч. 1), ст. 6952; ст. 6961; ст. 7009); 2014, № 26 (ч. 1), ст. 3366; № 30 (ч. 1), ст. 4264, № 49 (ч. 6), ст. 6928; 2015 (ч. 1), ст. 67; ст. 72; № 10, ст. 1393; № 29 (ч. 1), ст. 4342, ст. 4376; 2016, № 1, ст. 916; № 27 (ч. 2), ст. 4293, ст. 4294; 2017, № 1 (ч. I), ст. 12; № 50 (ч. III), ст. 7555; 2018, № 1 (ч. 1), ст. 63, № 9, ст. 1283, № 17, ст. 2427, № 18; ст. 2557; № 24; ст. 3413, №27, ст. 3954);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w:t>
      </w:r>
      <w:r>
        <w:rPr>
          <w:rFonts w:ascii="Times New Roman" w:hAnsi="Times New Roman" w:cs="Times New Roman"/>
          <w:sz w:val="24"/>
          <w:szCs w:val="24"/>
        </w:rPr>
        <w:lastRenderedPageBreak/>
        <w:t>2013, № 45, ст. 5827; 2014, № 12, ст. 1303; № 42, ст. 5746; № 48, ст. 6862, ст. 6876; № 56, ст. 7113; 2016, № 34, ст. 5243; 2017, № 29, ст. 4380; № 30, ст. 4672; № 41, ст. 5981; № 44, ст. 6523; № 45, ст. 6661, 2018, № 28, ст. 4234);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Дубенского муниципального района Республики Мордовияот 22.11.2010№ 22 «О разработке административных регламентов </w:t>
      </w:r>
      <w:r>
        <w:rPr>
          <w:rFonts w:ascii="Times New Roman" w:hAnsi="Times New Roman" w:cs="Times New Roman"/>
          <w:sz w:val="24"/>
          <w:szCs w:val="24"/>
        </w:rPr>
        <w:lastRenderedPageBreak/>
        <w:t>предоставления муниципальных услуг и административных регламентов исполнения муниципальных функций в сфере контроля и надзора»;</w:t>
      </w:r>
    </w:p>
    <w:p w:rsidR="00FA47DF" w:rsidRDefault="00361788"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 Дубенского муниципального района Республики Мордовия» (утв. Решен</w:t>
      </w:r>
      <w:r>
        <w:rPr>
          <w:rFonts w:ascii="Times New Roman" w:hAnsi="Times New Roman" w:cs="Times New Roman"/>
          <w:sz w:val="24"/>
          <w:szCs w:val="24"/>
        </w:rPr>
        <w:t xml:space="preserve">ием Совета депутатов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 Дубенского муниципального </w:t>
      </w:r>
      <w:r>
        <w:rPr>
          <w:rFonts w:ascii="Times New Roman" w:hAnsi="Times New Roman" w:cs="Times New Roman"/>
          <w:sz w:val="24"/>
          <w:szCs w:val="24"/>
        </w:rPr>
        <w:t>района Республики Мордовия от 18.05.2021 № 96</w:t>
      </w:r>
      <w:r w:rsidR="00FA47DF">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149"/>
      <w:bookmarkEnd w:id="5"/>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0" w:anchor="Par437" w:tooltip="                                 Заявление" w:history="1">
        <w:r>
          <w:rPr>
            <w:rStyle w:val="a9"/>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154"/>
      <w:bookmarkEnd w:id="6"/>
      <w:r>
        <w:rPr>
          <w:rFonts w:ascii="Times New Roman" w:hAnsi="Times New Roman" w:cs="Times New Roman"/>
          <w:sz w:val="24"/>
          <w:szCs w:val="24"/>
        </w:rPr>
        <w:t>2.6.2. Порядок обращения в Управление для подачи заявления и документов для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выбору заявителя заявление и документы, указанные в </w:t>
      </w:r>
      <w:hyperlink r:id="rId11"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административного Регламента, представляются в администрацию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направления заявления, указанного в </w:t>
      </w:r>
      <w:hyperlink r:id="rId12"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3"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по почте лежит на заявителе.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2.7. Исчерпывающий перечень оснований для приостановления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7" w:name="Par164"/>
      <w:bookmarkEnd w:id="7"/>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4" w:anchor="Par149" w:tooltip="2.6.1. Перечень документов, представляемых заявителем при обращении для получения муниципальной услуги:" w:history="1">
        <w:proofErr w:type="spellStart"/>
        <w:r>
          <w:rPr>
            <w:rStyle w:val="a9"/>
            <w:rFonts w:ascii="Times New Roman" w:hAnsi="Times New Roman" w:cs="Times New Roman"/>
            <w:color w:val="auto"/>
            <w:sz w:val="24"/>
            <w:szCs w:val="24"/>
            <w:u w:val="none"/>
          </w:rPr>
          <w:t>пп</w:t>
        </w:r>
        <w:proofErr w:type="spellEnd"/>
        <w:r>
          <w:rPr>
            <w:rStyle w:val="a9"/>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 администрации отводятся места для ожидания приема, ожидания в очереди при подаче документов и получения информации.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Помещении администрации оборудовано: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системой кондиционирования воздуха;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противопожарной системой и средствами пожаротушения;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 закона от 24.11.1995 N 181-ФЗ «О социальной защите инвалидов в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Помещения для непосредственного взаимодействия должностных лиц администрации с заявителями обеспечены комфортными условиями для заявителей и оптимальными условиями труда должностных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Каждое рабочее место должностных лиц администрации оборудовано персональным компьютером с возможностью доступа к необходимым информационным базам данных, печатающим устройствам.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 Администрации один раз в год.</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Результаты анализа практики применения административного Регламента размещаются в сети Интернет на официальном </w:t>
      </w:r>
      <w:r w:rsidR="00310A9A">
        <w:rPr>
          <w:rFonts w:ascii="Times New Roman" w:hAnsi="Times New Roman" w:cs="Times New Roman"/>
          <w:sz w:val="24"/>
          <w:szCs w:val="24"/>
        </w:rPr>
        <w:t xml:space="preserve">сайте администрации </w:t>
      </w:r>
      <w:proofErr w:type="spellStart"/>
      <w:r w:rsidR="00310A9A">
        <w:rPr>
          <w:rFonts w:ascii="Times New Roman" w:hAnsi="Times New Roman" w:cs="Times New Roman"/>
          <w:sz w:val="24"/>
          <w:szCs w:val="24"/>
        </w:rPr>
        <w:t>Пуркаевского</w:t>
      </w:r>
      <w:proofErr w:type="spellEnd"/>
      <w:r w:rsidR="00310A9A">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Дубенского муниципального района Республики Мордовия</w:t>
      </w:r>
      <w:r w:rsidR="00310A9A">
        <w:rPr>
          <w:rFonts w:ascii="Times New Roman" w:hAnsi="Times New Roman" w:cs="Times New Roman"/>
          <w:sz w:val="24"/>
          <w:szCs w:val="24"/>
        </w:rPr>
        <w:t xml:space="preserve"> </w:t>
      </w:r>
      <w:r w:rsidRPr="003D5480">
        <w:rPr>
          <w:rFonts w:ascii="Times New Roman" w:hAnsi="Times New Roman" w:cs="Times New Roman"/>
          <w:sz w:val="24"/>
          <w:szCs w:val="24"/>
        </w:rPr>
        <w:t>https://dubenki.e-mordovia.ru/,</w:t>
      </w:r>
      <w:r>
        <w:rPr>
          <w:rFonts w:ascii="Times New Roman" w:hAnsi="Times New Roman" w:cs="Times New Roman"/>
          <w:sz w:val="24"/>
          <w:szCs w:val="24"/>
        </w:rPr>
        <w:t xml:space="preserve">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подачи заявления и документов, указанных в </w:t>
      </w:r>
      <w:hyperlink r:id="rId15"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административного Регламента, в электронной форме, в том числе через региональный и единый порталы в порядке, установленном в </w:t>
      </w:r>
      <w:hyperlink r:id="rId16" w:anchor="Par154" w:tooltip="2.6.2. Порядок обращения в Управление для подачи заявления и документов для получения муниципальной услуги." w:history="1">
        <w:r>
          <w:rPr>
            <w:rStyle w:val="a9"/>
            <w:rFonts w:ascii="Times New Roman" w:hAnsi="Times New Roman" w:cs="Times New Roman"/>
            <w:color w:val="auto"/>
            <w:sz w:val="24"/>
            <w:szCs w:val="24"/>
            <w:u w:val="none"/>
          </w:rPr>
          <w:t>подпункте 2.6.2 пункта 2.6</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7" w:anchor="Par120" w:tooltip="2.3. Описание результата предоставления муниципальной услуги." w:history="1">
        <w:r>
          <w:rPr>
            <w:rStyle w:val="a9"/>
            <w:rFonts w:ascii="Times New Roman" w:hAnsi="Times New Roman" w:cs="Times New Roman"/>
            <w:color w:val="auto"/>
            <w:sz w:val="24"/>
            <w:szCs w:val="24"/>
            <w:u w:val="none"/>
          </w:rPr>
          <w:t>п. 2.3</w:t>
        </w:r>
      </w:hyperlink>
      <w:r>
        <w:rPr>
          <w:rFonts w:ascii="Times New Roman" w:hAnsi="Times New Roman" w:cs="Times New Roman"/>
          <w:sz w:val="24"/>
          <w:szCs w:val="24"/>
        </w:rPr>
        <w:t>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8" w:anchor="Par365" w:tooltip="БЛОК-СХЕМА" w:history="1">
        <w:r>
          <w:rPr>
            <w:rStyle w:val="a9"/>
            <w:rFonts w:ascii="Times New Roman" w:hAnsi="Times New Roman" w:cs="Times New Roman"/>
            <w:color w:val="auto"/>
            <w:sz w:val="24"/>
            <w:szCs w:val="24"/>
            <w:u w:val="none"/>
          </w:rPr>
          <w:t>блок-схеме</w:t>
        </w:r>
      </w:hyperlink>
      <w:r>
        <w:rPr>
          <w:rFonts w:ascii="Times New Roman" w:hAnsi="Times New Roman" w:cs="Times New Roman"/>
          <w:sz w:val="24"/>
          <w:szCs w:val="24"/>
        </w:rPr>
        <w:t>(приложение 1 к административному Регламенту) и включает в себя выполнение следующих административных процедур:</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администрацию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19"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администрацию или посредством почтового отправления с уведомлением о вручении).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должностное лицо и (или) специалист администрации,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Администрации, ответственный за прием и регистрацию заявления и документов, принимает документы, выполняя при этом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 и (или) специалист администрации,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0"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Pr>
            <w:rStyle w:val="a9"/>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администрации  в течение 1 рабочего дня со дня завершения проведения такой проверки </w:t>
      </w:r>
      <w:r>
        <w:rPr>
          <w:rFonts w:ascii="Times New Roman" w:hAnsi="Times New Roman" w:cs="Times New Roman"/>
          <w:sz w:val="24"/>
          <w:szCs w:val="24"/>
        </w:rPr>
        <w:lastRenderedPageBreak/>
        <w:t>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отсутствия основания для отказа в приеме заявления, должностное лицо и (или) специалист администрации,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Заявление, поданное в электронной форме до 16.00 рабочего дня, регистрируется в администрации в день его подачи. При подаче заявления в электронной форме после 16.00 рабочего дня либо в нерабочий день регистрируется в администрации на следующий рабочий день.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Рассмотрение заявления и документов, принятие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1" w:anchor="Par149" w:tooltip="2.6.1. Перечень документов, представляемых заявителем при обращении для получения муниципальной услуги:" w:history="1">
        <w:r>
          <w:rPr>
            <w:rStyle w:val="a9"/>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должностным лицом администрации и или лицом, исполняющим его обязанности.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 и (или) специалисты администрации, ответственные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направлении документов через почту, должностное лицо администрации направляет на почтовый адрес, указанный в заявлении, решение либо мотивированный отказ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администрации направляют в личный кабинет заявителя на едином или региональном портале либо на адрес электронной почты </w:t>
      </w:r>
      <w:r>
        <w:rPr>
          <w:rFonts w:ascii="Times New Roman" w:hAnsi="Times New Roman" w:cs="Times New Roman"/>
          <w:sz w:val="24"/>
          <w:szCs w:val="24"/>
        </w:rPr>
        <w:lastRenderedPageBreak/>
        <w:t>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если заявитель указал в своем заявлении получение документов лично в администрации, должностные лица и (или) специалисты администрации,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администрацию.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4. Формы контроля за исполнением</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Должностное лицо и (или) специалист администрации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 и (или) специалист администрации, ответственный за прием и регистрацию заявления и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Администрации, ответственный за прием и регистрацию заявления, документов;</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предоставления муниципальной услуги несут ответственность должностное лицо и (или) специалист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4.3. </w:t>
      </w:r>
      <w:proofErr w:type="gramStart"/>
      <w:r>
        <w:rPr>
          <w:rFonts w:ascii="Times New Roman" w:hAnsi="Times New Roman" w:cs="Times New Roman"/>
          <w:sz w:val="24"/>
          <w:szCs w:val="24"/>
        </w:rPr>
        <w:t>Контроль полноты и качества предоставления муниципальной услуги осуществляется должностным лицом</w:t>
      </w:r>
      <w:r w:rsidR="00906195">
        <w:rPr>
          <w:rFonts w:ascii="Times New Roman" w:hAnsi="Times New Roman" w:cs="Times New Roman"/>
          <w:sz w:val="24"/>
          <w:szCs w:val="24"/>
        </w:rPr>
        <w:t xml:space="preserve"> </w:t>
      </w:r>
      <w:r>
        <w:rPr>
          <w:rFonts w:ascii="Times New Roman" w:hAnsi="Times New Roman" w:cs="Times New Roman"/>
          <w:sz w:val="24"/>
          <w:szCs w:val="24"/>
        </w:rPr>
        <w:t>Администрации,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должностного лица и (или) специалиста</w:t>
      </w:r>
      <w:r w:rsidR="00E44E8D">
        <w:rPr>
          <w:rFonts w:ascii="Times New Roman" w:hAnsi="Times New Roman" w:cs="Times New Roman"/>
          <w:sz w:val="24"/>
          <w:szCs w:val="24"/>
        </w:rPr>
        <w:t xml:space="preserve"> </w:t>
      </w:r>
      <w:r>
        <w:rPr>
          <w:rFonts w:ascii="Times New Roman" w:hAnsi="Times New Roman" w:cs="Times New Roman"/>
          <w:sz w:val="24"/>
          <w:szCs w:val="24"/>
        </w:rPr>
        <w:t>Администрации.</w:t>
      </w:r>
      <w:proofErr w:type="gramEnd"/>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В целях контроля за предоставлением муниципальной услуги граждане, их </w:t>
      </w:r>
      <w:r>
        <w:rPr>
          <w:rFonts w:ascii="Times New Roman" w:hAnsi="Times New Roman" w:cs="Times New Roman"/>
          <w:sz w:val="24"/>
          <w:szCs w:val="24"/>
        </w:rPr>
        <w:lastRenderedPageBreak/>
        <w:t>объединения и организации имеют право запросить и получить, а должностное лицо и (</w:t>
      </w:r>
      <w:proofErr w:type="gramStart"/>
      <w:r>
        <w:rPr>
          <w:rFonts w:ascii="Times New Roman" w:hAnsi="Times New Roman" w:cs="Times New Roman"/>
          <w:sz w:val="24"/>
          <w:szCs w:val="24"/>
        </w:rPr>
        <w:t xml:space="preserve">или) </w:t>
      </w:r>
      <w:proofErr w:type="gramEnd"/>
      <w:r>
        <w:rPr>
          <w:rFonts w:ascii="Times New Roman" w:hAnsi="Times New Roman" w:cs="Times New Roman"/>
          <w:sz w:val="24"/>
          <w:szCs w:val="24"/>
        </w:rPr>
        <w:t>специалист</w:t>
      </w:r>
      <w:r w:rsidR="00E44E8D">
        <w:rPr>
          <w:rFonts w:ascii="Times New Roman" w:hAnsi="Times New Roman" w:cs="Times New Roman"/>
          <w:sz w:val="24"/>
          <w:szCs w:val="24"/>
        </w:rPr>
        <w:t xml:space="preserve"> </w:t>
      </w:r>
      <w:r>
        <w:rPr>
          <w:rFonts w:ascii="Times New Roman" w:hAnsi="Times New Roman" w:cs="Times New Roman"/>
          <w:sz w:val="24"/>
          <w:szCs w:val="24"/>
        </w:rPr>
        <w:t>Администрации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документов и материалов граждане, их объединения и организации вправе направить в администрацию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Администрации положений административного Регламента, которые подлежат рассмотрению в установленном порядке.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действий (бездействия) Администрации, должностного</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 либо муниципального служащего</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 Информация для заявителей об их праве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 Администрации, должностного лица Администрации, либо муниципального служащего при предоставлении муниципальной услуги (далее –  жалоба).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должностного лица</w:t>
      </w:r>
      <w:r w:rsidR="00E44E8D">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ответственных</w:t>
      </w:r>
      <w:proofErr w:type="gramEnd"/>
      <w:r>
        <w:rPr>
          <w:rFonts w:ascii="Times New Roman" w:hAnsi="Times New Roman" w:cs="Times New Roman"/>
          <w:sz w:val="24"/>
          <w:szCs w:val="24"/>
        </w:rPr>
        <w:t xml:space="preserve"> за рассмотрение жалобы, с заявителями по почте, по электронной почте;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«Дубенский муниципальный район», на едином, региональном портале;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помещении</w:t>
      </w:r>
      <w:r w:rsidR="00E44E8D">
        <w:rPr>
          <w:rFonts w:ascii="Times New Roman" w:hAnsi="Times New Roman" w:cs="Times New Roman"/>
          <w:sz w:val="24"/>
          <w:szCs w:val="24"/>
        </w:rPr>
        <w:t xml:space="preserve"> </w:t>
      </w:r>
      <w:r>
        <w:rPr>
          <w:rFonts w:ascii="Times New Roman" w:hAnsi="Times New Roman" w:cs="Times New Roman"/>
          <w:sz w:val="24"/>
          <w:szCs w:val="24"/>
        </w:rPr>
        <w:t>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отказ в предоставлении муниципальной услуги, если основания отказа не </w:t>
      </w:r>
      <w:r>
        <w:rPr>
          <w:rFonts w:ascii="Times New Roman" w:hAnsi="Times New Roman" w:cs="Times New Roman"/>
          <w:sz w:val="24"/>
          <w:szCs w:val="24"/>
        </w:rPr>
        <w:lastRenderedPageBreak/>
        <w:t>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Администрации, должностного лица Администрации,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 Администрации, должностных лиц Администрации, муниципальных служащих, за исключением решений и действий (или бездействия) начальника Администрации, рассматриваются администрацией.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5.4.2. Жалобы на решения и действия (или бездействие) должностного  лицаАдминистрации подаются главе муници</w:t>
      </w:r>
      <w:r w:rsidR="00E44E8D">
        <w:rPr>
          <w:rFonts w:ascii="Times New Roman" w:hAnsi="Times New Roman" w:cs="Times New Roman"/>
          <w:sz w:val="24"/>
          <w:szCs w:val="24"/>
        </w:rPr>
        <w:t xml:space="preserve">пального образования </w:t>
      </w:r>
      <w:r>
        <w:rPr>
          <w:rFonts w:ascii="Times New Roman" w:hAnsi="Times New Roman" w:cs="Times New Roman"/>
          <w:sz w:val="24"/>
          <w:szCs w:val="24"/>
        </w:rPr>
        <w:t xml:space="preserve"> сельского поселения и рассматриваются администрацией муниципального образования Моргинского сельского поселени</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далее - администрация).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5.4.3. Жалобы на решения и действия (или бездействие) администрации, должностных лиц администрации могут быть поданы для рассмотрения в администрацию Дубенского района.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 Администрации, должностного лица Администрации,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5.5.2. Почтовый адрес Администрации: </w:t>
      </w:r>
      <w:r w:rsidR="00E44E8D">
        <w:rPr>
          <w:rFonts w:ascii="Times New Roman" w:hAnsi="Times New Roman" w:cs="Times New Roman"/>
          <w:sz w:val="24"/>
          <w:szCs w:val="24"/>
          <w:shd w:val="clear" w:color="auto" w:fill="FFFFFF"/>
        </w:rPr>
        <w:t>431742</w:t>
      </w:r>
      <w:r>
        <w:rPr>
          <w:rFonts w:ascii="Times New Roman" w:hAnsi="Times New Roman" w:cs="Times New Roman"/>
          <w:sz w:val="24"/>
          <w:szCs w:val="24"/>
          <w:shd w:val="clear" w:color="auto" w:fill="FFFFFF"/>
        </w:rPr>
        <w:t>, Республика Мор</w:t>
      </w:r>
      <w:r w:rsidR="00E44E8D">
        <w:rPr>
          <w:rFonts w:ascii="Times New Roman" w:hAnsi="Times New Roman" w:cs="Times New Roman"/>
          <w:sz w:val="24"/>
          <w:szCs w:val="24"/>
          <w:shd w:val="clear" w:color="auto" w:fill="FFFFFF"/>
        </w:rPr>
        <w:t xml:space="preserve">довия, Дубенский район, с. </w:t>
      </w:r>
      <w:proofErr w:type="spellStart"/>
      <w:r w:rsidR="00E44E8D">
        <w:rPr>
          <w:rFonts w:ascii="Times New Roman" w:hAnsi="Times New Roman" w:cs="Times New Roman"/>
          <w:sz w:val="24"/>
          <w:szCs w:val="24"/>
          <w:shd w:val="clear" w:color="auto" w:fill="FFFFFF"/>
        </w:rPr>
        <w:t>Пуркаево</w:t>
      </w:r>
      <w:proofErr w:type="spellEnd"/>
      <w:r w:rsidR="00E44E8D">
        <w:rPr>
          <w:rFonts w:ascii="Times New Roman" w:hAnsi="Times New Roman" w:cs="Times New Roman"/>
          <w:sz w:val="24"/>
          <w:szCs w:val="24"/>
          <w:shd w:val="clear" w:color="auto" w:fill="FFFFFF"/>
        </w:rPr>
        <w:t xml:space="preserve">, ул. </w:t>
      </w:r>
      <w:proofErr w:type="spellStart"/>
      <w:r w:rsidR="00E44E8D">
        <w:rPr>
          <w:rFonts w:ascii="Times New Roman" w:hAnsi="Times New Roman" w:cs="Times New Roman"/>
          <w:sz w:val="24"/>
          <w:szCs w:val="24"/>
          <w:shd w:val="clear" w:color="auto" w:fill="FFFFFF"/>
        </w:rPr>
        <w:t>Жадейкина</w:t>
      </w:r>
      <w:proofErr w:type="spellEnd"/>
      <w:r>
        <w:rPr>
          <w:rFonts w:ascii="Times New Roman" w:hAnsi="Times New Roman" w:cs="Times New Roman"/>
          <w:sz w:val="24"/>
          <w:szCs w:val="24"/>
          <w:shd w:val="clear" w:color="auto" w:fill="FFFFFF"/>
        </w:rPr>
        <w:t xml:space="preserve">, </w:t>
      </w:r>
      <w:r w:rsidR="00E44E8D">
        <w:rPr>
          <w:rFonts w:ascii="Times New Roman" w:hAnsi="Times New Roman" w:cs="Times New Roman"/>
          <w:sz w:val="24"/>
          <w:szCs w:val="24"/>
          <w:shd w:val="clear" w:color="auto" w:fill="FFFFFF"/>
        </w:rPr>
        <w:t>1</w:t>
      </w:r>
      <w:r>
        <w:rPr>
          <w:rFonts w:ascii="Times New Roman" w:hAnsi="Times New Roman" w:cs="Times New Roman"/>
          <w:sz w:val="24"/>
          <w:szCs w:val="24"/>
        </w:rPr>
        <w:t>.</w:t>
      </w:r>
    </w:p>
    <w:p w:rsidR="00FA47DF" w:rsidRPr="00E44E8D"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 Администрации:</w:t>
      </w:r>
      <w:r w:rsidR="00E44E8D" w:rsidRPr="00E44E8D">
        <w:t xml:space="preserve"> </w:t>
      </w:r>
      <w:hyperlink r:id="rId22" w:history="1">
        <w:proofErr w:type="spellStart"/>
        <w:r w:rsidR="00E44E8D" w:rsidRPr="00E44E8D">
          <w:rPr>
            <w:rStyle w:val="a9"/>
            <w:rFonts w:ascii="Times New Roman" w:hAnsi="Times New Roman" w:cs="Times New Roman"/>
            <w:sz w:val="24"/>
            <w:szCs w:val="24"/>
            <w:lang w:val="en-US"/>
          </w:rPr>
          <w:t>purkaevo</w:t>
        </w:r>
        <w:proofErr w:type="spellEnd"/>
        <w:r w:rsidR="00E44E8D" w:rsidRPr="00E44E8D">
          <w:rPr>
            <w:rStyle w:val="a9"/>
            <w:rFonts w:ascii="Times New Roman" w:hAnsi="Times New Roman" w:cs="Times New Roman"/>
            <w:sz w:val="24"/>
            <w:szCs w:val="24"/>
          </w:rPr>
          <w:t>.</w:t>
        </w:r>
        <w:proofErr w:type="spellStart"/>
        <w:r w:rsidR="00E44E8D" w:rsidRPr="00E44E8D">
          <w:rPr>
            <w:rStyle w:val="a9"/>
            <w:rFonts w:ascii="Times New Roman" w:hAnsi="Times New Roman" w:cs="Times New Roman"/>
            <w:sz w:val="24"/>
            <w:szCs w:val="24"/>
            <w:lang w:val="en-US"/>
          </w:rPr>
          <w:t>adm</w:t>
        </w:r>
        <w:proofErr w:type="spellEnd"/>
        <w:r w:rsidR="00E44E8D" w:rsidRPr="00E44E8D">
          <w:rPr>
            <w:rStyle w:val="a9"/>
            <w:rFonts w:ascii="Times New Roman" w:hAnsi="Times New Roman" w:cs="Times New Roman"/>
            <w:sz w:val="24"/>
            <w:szCs w:val="24"/>
          </w:rPr>
          <w:t>@</w:t>
        </w:r>
        <w:proofErr w:type="spellStart"/>
        <w:r w:rsidR="00E44E8D" w:rsidRPr="00E44E8D">
          <w:rPr>
            <w:rStyle w:val="a9"/>
            <w:rFonts w:ascii="Times New Roman" w:hAnsi="Times New Roman" w:cs="Times New Roman"/>
            <w:sz w:val="24"/>
            <w:szCs w:val="24"/>
            <w:lang w:val="en-US"/>
          </w:rPr>
          <w:t>yandex</w:t>
        </w:r>
        <w:proofErr w:type="spellEnd"/>
        <w:r w:rsidR="00E44E8D" w:rsidRPr="00E44E8D">
          <w:rPr>
            <w:rStyle w:val="a9"/>
            <w:rFonts w:ascii="Times New Roman" w:hAnsi="Times New Roman" w:cs="Times New Roman"/>
            <w:sz w:val="24"/>
            <w:szCs w:val="24"/>
          </w:rPr>
          <w:t>.</w:t>
        </w:r>
        <w:proofErr w:type="spellStart"/>
        <w:r w:rsidR="00E44E8D" w:rsidRPr="00E44E8D">
          <w:rPr>
            <w:rStyle w:val="a9"/>
            <w:rFonts w:ascii="Times New Roman" w:hAnsi="Times New Roman" w:cs="Times New Roman"/>
            <w:sz w:val="24"/>
            <w:szCs w:val="24"/>
            <w:lang w:val="en-US"/>
          </w:rPr>
          <w:t>ru</w:t>
        </w:r>
        <w:proofErr w:type="spellEnd"/>
      </w:hyperlink>
      <w:r w:rsidR="00E44E8D">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w:t>
      </w:r>
      <w:r w:rsidR="00E44E8D">
        <w:rPr>
          <w:rFonts w:ascii="Times New Roman" w:hAnsi="Times New Roman" w:cs="Times New Roman"/>
          <w:sz w:val="24"/>
          <w:szCs w:val="24"/>
        </w:rPr>
        <w:t xml:space="preserve">й сайт администрации </w:t>
      </w:r>
      <w:proofErr w:type="spellStart"/>
      <w:r w:rsidR="00E44E8D">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https://dubenki.e-mordovia.ru/.</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фамилию, имя, отчество (последнее – при наличии), сведения о месте жительства, </w:t>
      </w:r>
      <w:r>
        <w:rPr>
          <w:rFonts w:ascii="Times New Roman" w:hAnsi="Times New Roman" w:cs="Times New Roman"/>
          <w:sz w:val="24"/>
          <w:szCs w:val="24"/>
        </w:rPr>
        <w:lastRenderedPageBreak/>
        <w:t>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действиях (бездействии) Администрации, должностного лица, либо муниципального служащего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доводы, на основании которых заявитель не согласен с решением и действием (бездействием) Администрации, должностного лица Администрации. Заявителем могут быть представлены документы (при наличии), подтверждающие доводы заявителя, либо их копии.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302"/>
      <w:bookmarkEnd w:id="8"/>
      <w:r>
        <w:rPr>
          <w:rFonts w:ascii="Times New Roman" w:hAnsi="Times New Roman" w:cs="Times New Roman"/>
          <w:sz w:val="24"/>
          <w:szCs w:val="24"/>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5.5.5. Прием жалоб в письменной форме осуществляется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Жалобы принимаются в соответствии с графиком работы Администрации, указанным в </w:t>
      </w:r>
      <w:hyperlink r:id="rId23"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26BE7">
          <w:rPr>
            <w:rStyle w:val="a9"/>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w:t>
      </w:r>
      <w:r w:rsidR="00E44E8D">
        <w:rPr>
          <w:rFonts w:ascii="Times New Roman" w:hAnsi="Times New Roman" w:cs="Times New Roman"/>
          <w:sz w:val="24"/>
          <w:szCs w:val="24"/>
        </w:rPr>
        <w:t xml:space="preserve">ального образования </w:t>
      </w:r>
      <w:proofErr w:type="spellStart"/>
      <w:r w:rsidR="00E44E8D">
        <w:rPr>
          <w:rFonts w:ascii="Times New Roman" w:hAnsi="Times New Roman" w:cs="Times New Roman"/>
          <w:sz w:val="24"/>
          <w:szCs w:val="24"/>
        </w:rPr>
        <w:t>Пуркаевского</w:t>
      </w:r>
      <w:proofErr w:type="spellEnd"/>
      <w:r w:rsidR="00E44E8D">
        <w:rPr>
          <w:rFonts w:ascii="Times New Roman" w:hAnsi="Times New Roman" w:cs="Times New Roman"/>
          <w:sz w:val="24"/>
          <w:szCs w:val="24"/>
        </w:rPr>
        <w:t xml:space="preserve"> </w:t>
      </w:r>
      <w:r>
        <w:rPr>
          <w:rFonts w:ascii="Times New Roman" w:hAnsi="Times New Roman" w:cs="Times New Roman"/>
          <w:sz w:val="24"/>
          <w:szCs w:val="24"/>
        </w:rPr>
        <w:t>сельского поселения Дубенского муниципального  района в сети «Интернет»;</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администрацией системы досудебного обжалования).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4"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D26BE7">
          <w:rPr>
            <w:rStyle w:val="a9"/>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w:t>
      </w:r>
      <w:r w:rsidR="00906195">
        <w:rPr>
          <w:rFonts w:ascii="Times New Roman" w:hAnsi="Times New Roman" w:cs="Times New Roman"/>
          <w:sz w:val="24"/>
          <w:szCs w:val="24"/>
        </w:rPr>
        <w:t xml:space="preserve">шая в  администрацию </w:t>
      </w:r>
      <w:proofErr w:type="spellStart"/>
      <w:r w:rsidR="00906195">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 подлежит рассмотрению должностным лицом, </w:t>
      </w:r>
      <w:r>
        <w:rPr>
          <w:rFonts w:ascii="Times New Roman" w:hAnsi="Times New Roman" w:cs="Times New Roman"/>
          <w:sz w:val="24"/>
          <w:szCs w:val="24"/>
        </w:rPr>
        <w:lastRenderedPageBreak/>
        <w:t>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ascii="Times New Roman" w:hAnsi="Times New Roman" w:cs="Times New Roman"/>
          <w:sz w:val="24"/>
          <w:szCs w:val="24"/>
        </w:rPr>
        <w:t xml:space="preserve"> 5 рабочих дней со дня ее регистрации.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администрации, вид которой установлен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администрации,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5.10. Право заявителя на получение информации и документов, необходимых для </w:t>
      </w:r>
      <w:r>
        <w:rPr>
          <w:rFonts w:ascii="Times New Roman" w:hAnsi="Times New Roman" w:cs="Times New Roman"/>
          <w:sz w:val="24"/>
          <w:szCs w:val="24"/>
        </w:rPr>
        <w:lastRenderedPageBreak/>
        <w:t>обоснования и рассмотрения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администрации, администрация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Администрация отказывает в удовлетворении жалобы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Администрация вправе оставить жалобу без ответа в следующих случаях:</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FA47DF" w:rsidRDefault="00FA47DF" w:rsidP="00FA47DF">
      <w:pPr>
        <w:spacing w:after="0" w:line="240" w:lineRule="auto"/>
        <w:ind w:firstLine="709"/>
        <w:jc w:val="both"/>
        <w:rPr>
          <w:rFonts w:ascii="Times New Roman" w:hAnsi="Times New Roman" w:cs="Times New Roman"/>
          <w:sz w:val="24"/>
          <w:szCs w:val="24"/>
        </w:rPr>
      </w:pPr>
    </w:p>
    <w:p w:rsidR="00FA47DF" w:rsidRDefault="00FA47DF" w:rsidP="00FA47D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FA47DF" w:rsidRDefault="00FA47DF" w:rsidP="00FA47DF">
      <w:pPr>
        <w:spacing w:after="0" w:line="240" w:lineRule="auto"/>
        <w:ind w:firstLine="709"/>
        <w:jc w:val="both"/>
        <w:rPr>
          <w:rFonts w:ascii="Times New Roman" w:hAnsi="Times New Roman" w:cs="Times New Roman"/>
          <w:sz w:val="24"/>
          <w:szCs w:val="24"/>
        </w:rPr>
      </w:pPr>
    </w:p>
    <w:p w:rsidR="00FA47DF" w:rsidRDefault="00FA47DF" w:rsidP="00FA47D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Администрация сообщает заявителю об оставлении жалобы без ответа в течение 3 рабочих дней со дня регистрации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5.13. В случае если жалоба подана заявителем в администрацию и в их компетенцию не входит принятие решения по жалобе,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FA47DF" w:rsidRDefault="00FA47DF" w:rsidP="00FA47DF">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906195" w:rsidP="00FA47DF">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A47DF">
        <w:rPr>
          <w:rFonts w:ascii="Times New Roman" w:hAnsi="Times New Roman" w:cs="Times New Roman"/>
          <w:sz w:val="24"/>
          <w:szCs w:val="24"/>
        </w:rPr>
        <w:t>Приложение 1</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Заявитель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Подача заявления и документов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Единый и  │  │Электронной│  │ Почтой</w:t>
      </w:r>
      <w:proofErr w:type="gramStart"/>
      <w:r>
        <w:rPr>
          <w:rFonts w:ascii="Times New Roman" w:hAnsi="Times New Roman" w:cs="Times New Roman"/>
          <w:sz w:val="24"/>
          <w:szCs w:val="24"/>
        </w:rPr>
        <w:t xml:space="preserve">  │   │  Л</w:t>
      </w:r>
      <w:proofErr w:type="gramEnd"/>
      <w:r>
        <w:rPr>
          <w:rFonts w:ascii="Times New Roman" w:hAnsi="Times New Roman" w:cs="Times New Roman"/>
          <w:sz w:val="24"/>
          <w:szCs w:val="24"/>
        </w:rPr>
        <w:t>ично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региональный</w:t>
      </w:r>
      <w:proofErr w:type="gramEnd"/>
      <w:r>
        <w:rPr>
          <w:rFonts w:ascii="Times New Roman" w:hAnsi="Times New Roman" w:cs="Times New Roman"/>
          <w:sz w:val="24"/>
          <w:szCs w:val="24"/>
        </w:rPr>
        <w:t>│  │  почтой   │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порталы   │  │           │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              \/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│Прием, регистрация заявления и документов - не более 1│</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│рабочего дня со дня поступления заявления и документов│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│Рассмотрение заявления и документов, принятие решения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- 12 рабочих дней с момента регистрации заявления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│мотивированного отказа в предоставлении муниципальной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услуги - не более 2 рабочих дней со дня принятия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решения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Регламентуадминистрации</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Начальнику Администрациипо строительству, ЖКХ и перспективному развитию администрации Дубенского муниципального района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431770, Республика Мордовия, Дубенский район, с. Дубенки, ул. Денисова, 4</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(Ф.И.О.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электронной почты: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bookmarkStart w:id="10" w:name="Par437"/>
      <w:bookmarkEnd w:id="10"/>
      <w:r>
        <w:rPr>
          <w:rFonts w:ascii="Times New Roman" w:hAnsi="Times New Roman" w:cs="Times New Roman"/>
          <w:sz w:val="24"/>
          <w:szCs w:val="24"/>
        </w:rPr>
        <w:t xml:space="preserve">                                 Заявление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 рассмотрении возможности использования донного грунта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обеспечения муниципальных нужд или его использования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интересах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уполномоченного органа местного самоуправления)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ЗАЯВЛЕНИЕ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уполномоченного органа исполнительной власти субъекта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Российской Федерации в области водных отношений, полное и сокращенное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 наличии) наименование - для юридического лица с указанием ОГРН,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физического лица, в том числе индивидуального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предпринимателя, - фамилия, имя, отчество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действующего на основании: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устава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положения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иное 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(указать вид документа)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Зарегистрированного 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(кем и когда зарегистрировано юридическое лицо)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нахождения (юридический адрес) 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Банковские реквизиты 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лице 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(должность, представитель, фамилия, имя, отчество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рождения 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Паспорт 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(серия, номер, кем и когда выдан, код подразделения)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адрес проживания 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(полностью место постоянного проживания)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контактный телефон 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действующий от имени юридического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без доверенности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лицом, имеющим право действовать от имени юридического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лица без доверенности в силу закона или учредительных документов)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доверенности, удостоверенной 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(фамилия, имя, отчество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 нотариуса, округ)</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____ г., № в реестре 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 иным основаниям 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и реквизиты документа)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Прошу рассмотреть возможность использования донного грунта извлеченного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субъекта Российской Федерации, муниципального образования,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кадастровый номер земельного участка (при наличии), координаты части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водного объекта, используемого заявителем для производства работ, площадь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акватории в км2, вид работ, объемы извлекаемого донного грунта)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в   интересах   физического,   юридического   лица,   осуществляющих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проведение  дноуглубительных  других  работ, связанных  с изменением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Нужное отметит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Приложение: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а) копия документа, удостоверяющего личность, - для физического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б)  документ,  подтверждающий полномочия лица на осуществление действий</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от  имени  заявителя,  в  случае  если  заявление  подается  представителем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заключение   территориального  органа  Федерального  агентства  </w:t>
      </w:r>
      <w:proofErr w:type="gramStart"/>
      <w:r>
        <w:rPr>
          <w:rFonts w:ascii="Times New Roman" w:hAnsi="Times New Roman" w:cs="Times New Roman"/>
          <w:sz w:val="24"/>
          <w:szCs w:val="24"/>
        </w:rPr>
        <w:t>по</w:t>
      </w:r>
      <w:proofErr w:type="gramEnd"/>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недропользованию  об отсутствии твердых полезных ископаемых, не относящихся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 общераспространенным полезным ископаемым;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заключение  территориального  органа  Федерального агентства </w:t>
      </w:r>
      <w:proofErr w:type="gramStart"/>
      <w:r>
        <w:rPr>
          <w:rFonts w:ascii="Times New Roman" w:hAnsi="Times New Roman" w:cs="Times New Roman"/>
          <w:sz w:val="24"/>
          <w:szCs w:val="24"/>
        </w:rPr>
        <w:t>водных</w:t>
      </w:r>
      <w:proofErr w:type="gramEnd"/>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ресурсов   об   основаниях  проведения  дноуглубительных  и  других  работ,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связанных  с изменением дна и берегов водных объектов, в результате которых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получен донный грунт.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Представленные документы и сведения, указанные в заявлении, достоверны.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Расписку о принятии документов получил (а).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 ________ 20 __ г."__" ч. "__" мин.</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подачи заявления)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 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(подпись заявителя)        (фамилия, имя, отчество (при наличии)</w:t>
      </w:r>
      <w:proofErr w:type="gramEnd"/>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outlineLvl w:val="1"/>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Приложение 3</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предоставления муниципальной</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FA47DF" w:rsidRDefault="00906195"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Пуркаевского</w:t>
      </w:r>
      <w:proofErr w:type="spellEnd"/>
      <w:r w:rsidR="00FA47DF">
        <w:rPr>
          <w:rFonts w:ascii="Times New Roman" w:hAnsi="Times New Roman" w:cs="Times New Roman"/>
          <w:sz w:val="24"/>
          <w:szCs w:val="24"/>
        </w:rPr>
        <w:t xml:space="preserve"> сельского поселения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right"/>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органа местного самоуправления)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Решение</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 использовании донного грунта, извлеченного при проведении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дноуглубительных и других работ, связанных с изменением дна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1. Настоящее решение принято на основании заявления: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заявителя)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  Донный  грунт, извлеченный при проведении дноуглубительных и других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  будет</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использован: (нужное отметить)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в   интересах   физического,    юридического   лица,   осуществляющих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проведение  дноуглубительных и других работ, связанных  с  изменением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   В   случае   использования   для  обеспечения  муниципальных  нужд</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указывается цель (цели) использования донного грунта: (нужное отметить)</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организации благоустройства территории;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осуществления дорожной деятельности;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создания условий для массового отдыха жителей поселения и организация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обустройства мест массового отдыха населения;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создания искусственных земельных участков;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для целей сельскохозяйственного производства;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t>
      </w:r>
      <w:proofErr w:type="spellEnd"/>
      <w:r>
        <w:rPr>
          <w:rFonts w:ascii="Times New Roman" w:hAnsi="Times New Roman" w:cs="Times New Roman"/>
          <w:sz w:val="24"/>
          <w:szCs w:val="24"/>
        </w:rPr>
        <w:t xml:space="preserve"> для осуществления </w:t>
      </w:r>
      <w:proofErr w:type="spellStart"/>
      <w:r>
        <w:rPr>
          <w:rFonts w:ascii="Times New Roman" w:hAnsi="Times New Roman" w:cs="Times New Roman"/>
          <w:sz w:val="24"/>
          <w:szCs w:val="24"/>
        </w:rPr>
        <w:t>аквакультуры</w:t>
      </w:r>
      <w:proofErr w:type="spellEnd"/>
      <w:r>
        <w:rPr>
          <w:rFonts w:ascii="Times New Roman" w:hAnsi="Times New Roman" w:cs="Times New Roman"/>
          <w:sz w:val="24"/>
          <w:szCs w:val="24"/>
        </w:rPr>
        <w:t xml:space="preserve"> (рыбоводства).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проведения работ 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(наименование субъекта Российской Федерации,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муниципального образования, кадастровый номер</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земельного участка (при наличии), координаты</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части водного объекта, используемого заявителем</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для производства работ, площадь акватории в км2)</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Объемы (планируемые объемы) извлекаемого донного грунта 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Место   складирования  донных  грунтов  (кадастровый  номер  земельного</w:t>
      </w:r>
      <w:proofErr w:type="gramEnd"/>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участка) 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Место   фактического   использования  донного  грунта  для  обеспечения</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муниципальных нужд (кадастровый номер участка) 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  В  случае  использования  донного  грунта  в интересах физического,</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юридического  лица,  осуществляющих  проведение  дноуглубительных  и других</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 связанных с изменением дна и берегов водных объектов:</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(указывается наименование физического, юридического лица)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Руководитель органа</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местного самоуправления  ____________    _______________________________</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(подпись)         (Фамилия, имя, отчество</w:t>
      </w:r>
      <w:proofErr w:type="gramEnd"/>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наличии))</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МП</w:t>
      </w: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autoSpaceDE w:val="0"/>
        <w:autoSpaceDN w:val="0"/>
        <w:adjustRightInd w:val="0"/>
        <w:spacing w:after="0" w:line="240" w:lineRule="auto"/>
        <w:jc w:val="both"/>
        <w:rPr>
          <w:rFonts w:ascii="Times New Roman" w:hAnsi="Times New Roman" w:cs="Times New Roman"/>
          <w:sz w:val="24"/>
          <w:szCs w:val="24"/>
        </w:rPr>
      </w:pPr>
    </w:p>
    <w:p w:rsidR="00FA47DF" w:rsidRDefault="00FA47DF" w:rsidP="00FA47DF">
      <w:pPr>
        <w:widowControl w:val="0"/>
        <w:pBdr>
          <w:top w:val="single" w:sz="6" w:space="0" w:color="auto"/>
        </w:pBdr>
        <w:autoSpaceDE w:val="0"/>
        <w:autoSpaceDN w:val="0"/>
        <w:adjustRightInd w:val="0"/>
        <w:spacing w:after="100" w:line="240" w:lineRule="auto"/>
        <w:jc w:val="both"/>
        <w:rPr>
          <w:rFonts w:ascii="Times New Roman" w:hAnsi="Times New Roman" w:cs="Times New Roman"/>
          <w:sz w:val="24"/>
          <w:szCs w:val="24"/>
        </w:rPr>
      </w:pPr>
    </w:p>
    <w:p w:rsidR="00FA47DF" w:rsidRDefault="00FA47DF" w:rsidP="00FA47DF">
      <w:pPr>
        <w:ind w:firstLine="708"/>
        <w:rPr>
          <w:rFonts w:ascii="Times New Roman" w:hAnsi="Times New Roman" w:cs="Times New Roman"/>
          <w:sz w:val="24"/>
          <w:szCs w:val="24"/>
        </w:rPr>
      </w:pPr>
    </w:p>
    <w:p w:rsidR="00E649A8" w:rsidRDefault="00E649A8"/>
    <w:sectPr w:rsidR="00E649A8" w:rsidSect="00E649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47DF"/>
    <w:rsid w:val="00093CFD"/>
    <w:rsid w:val="00213AFA"/>
    <w:rsid w:val="002970DF"/>
    <w:rsid w:val="003019A8"/>
    <w:rsid w:val="00310A9A"/>
    <w:rsid w:val="00361788"/>
    <w:rsid w:val="003D5480"/>
    <w:rsid w:val="00562FAA"/>
    <w:rsid w:val="00796693"/>
    <w:rsid w:val="007E71C2"/>
    <w:rsid w:val="0081751E"/>
    <w:rsid w:val="00906195"/>
    <w:rsid w:val="00B36234"/>
    <w:rsid w:val="00B56911"/>
    <w:rsid w:val="00C80300"/>
    <w:rsid w:val="00CD5A7E"/>
    <w:rsid w:val="00D26BE7"/>
    <w:rsid w:val="00E25AF4"/>
    <w:rsid w:val="00E44E8D"/>
    <w:rsid w:val="00E649A8"/>
    <w:rsid w:val="00EA1D4C"/>
    <w:rsid w:val="00F11511"/>
    <w:rsid w:val="00FA47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7DF"/>
    <w:pPr>
      <w:spacing w:after="160" w:line="25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semiHidden/>
    <w:rsid w:val="00FA47DF"/>
    <w:rPr>
      <w:rFonts w:eastAsiaTheme="minorEastAsia"/>
      <w:lang w:eastAsia="ru-RU"/>
    </w:rPr>
  </w:style>
  <w:style w:type="paragraph" w:styleId="a4">
    <w:name w:val="header"/>
    <w:basedOn w:val="a"/>
    <w:link w:val="a3"/>
    <w:uiPriority w:val="99"/>
    <w:semiHidden/>
    <w:unhideWhenUsed/>
    <w:rsid w:val="00FA47DF"/>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FA47DF"/>
    <w:rPr>
      <w:rFonts w:eastAsiaTheme="minorEastAsia"/>
      <w:lang w:eastAsia="ru-RU"/>
    </w:rPr>
  </w:style>
  <w:style w:type="paragraph" w:styleId="a6">
    <w:name w:val="footer"/>
    <w:basedOn w:val="a"/>
    <w:link w:val="a5"/>
    <w:uiPriority w:val="99"/>
    <w:semiHidden/>
    <w:unhideWhenUsed/>
    <w:rsid w:val="00FA47DF"/>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FA47DF"/>
    <w:rPr>
      <w:rFonts w:ascii="Tahoma" w:eastAsiaTheme="minorEastAsia" w:hAnsi="Tahoma" w:cs="Tahoma"/>
      <w:sz w:val="16"/>
      <w:szCs w:val="16"/>
      <w:lang w:eastAsia="ru-RU"/>
    </w:rPr>
  </w:style>
  <w:style w:type="paragraph" w:styleId="a8">
    <w:name w:val="Balloon Text"/>
    <w:basedOn w:val="a"/>
    <w:link w:val="a7"/>
    <w:uiPriority w:val="99"/>
    <w:semiHidden/>
    <w:unhideWhenUsed/>
    <w:rsid w:val="00FA47DF"/>
    <w:pPr>
      <w:spacing w:after="0" w:line="240" w:lineRule="auto"/>
    </w:pPr>
    <w:rPr>
      <w:rFonts w:ascii="Tahoma" w:hAnsi="Tahoma" w:cs="Tahoma"/>
      <w:sz w:val="16"/>
      <w:szCs w:val="16"/>
    </w:rPr>
  </w:style>
  <w:style w:type="character" w:styleId="a9">
    <w:name w:val="Hyperlink"/>
    <w:basedOn w:val="a0"/>
    <w:unhideWhenUsed/>
    <w:rsid w:val="00FA47DF"/>
    <w:rPr>
      <w:color w:val="0000FF"/>
      <w:u w:val="single"/>
    </w:rPr>
  </w:style>
  <w:style w:type="paragraph" w:styleId="aa">
    <w:name w:val="No Spacing"/>
    <w:uiPriority w:val="1"/>
    <w:qFormat/>
    <w:rsid w:val="003D5480"/>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8214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8"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7" Type="http://schemas.openxmlformats.org/officeDocument/2006/relationships/hyperlink" Target="mailto:purkaevo.adm@yandex.ru" TargetMode="External"/><Relationship Id="rId12"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7"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 Type="http://schemas.openxmlformats.org/officeDocument/2006/relationships/styles" Target="styles.xml"/><Relationship Id="rId6"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1"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5"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3"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0"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9"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14" Type="http://schemas.openxmlformats.org/officeDocument/2006/relationships/hyperlink" Target="file:///C:\Users\admin\Documents\&#1055;&#1054;&#1057;&#1058;&#1040;&#1053;&#1054;&#1042;&#1051;&#1045;&#1053;&#1048;&#1071;%202022\_&#1055;&#1088;&#1086;&#1077;&#1082;&#1090;%20&#1076;&#1086;&#1085;&#1085;&#1099;&#1081;%20&#1075;&#1088;&#1091;&#1085;&#1090;%20%20(1).docx" TargetMode="External"/><Relationship Id="rId22" Type="http://schemas.openxmlformats.org/officeDocument/2006/relationships/hyperlink" Target="mailto:purkaevo.adm@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10867</Words>
  <Characters>61947</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2022-03-17T08:01:00Z</dcterms:created>
  <dcterms:modified xsi:type="dcterms:W3CDTF">2022-03-17T10:17:00Z</dcterms:modified>
</cp:coreProperties>
</file>