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2A" w:rsidRPr="00426D7F" w:rsidRDefault="006D362A" w:rsidP="0099623B">
      <w:pPr>
        <w:pStyle w:val="7"/>
        <w:ind w:left="0" w:firstLine="0"/>
        <w:contextualSpacing/>
        <w:rPr>
          <w:b/>
          <w:sz w:val="18"/>
          <w:szCs w:val="18"/>
        </w:rPr>
      </w:pPr>
      <w:bookmarkStart w:id="0" w:name="_GoBack"/>
      <w:r w:rsidRPr="00426D7F">
        <w:rPr>
          <w:b/>
          <w:sz w:val="18"/>
          <w:szCs w:val="18"/>
        </w:rPr>
        <w:t>Информационный бюллетень</w:t>
      </w:r>
    </w:p>
    <w:p w:rsidR="006D362A" w:rsidRPr="00426D7F" w:rsidRDefault="006D362A" w:rsidP="0099623B">
      <w:pPr>
        <w:pStyle w:val="7"/>
        <w:ind w:left="0" w:firstLine="0"/>
        <w:contextualSpacing/>
        <w:rPr>
          <w:b/>
          <w:sz w:val="18"/>
          <w:szCs w:val="18"/>
        </w:rPr>
      </w:pPr>
      <w:r w:rsidRPr="00426D7F">
        <w:rPr>
          <w:b/>
          <w:sz w:val="18"/>
          <w:szCs w:val="18"/>
        </w:rPr>
        <w:t>Дубенского муниципального района</w:t>
      </w:r>
    </w:p>
    <w:p w:rsidR="006D362A" w:rsidRPr="00426D7F" w:rsidRDefault="006D362A" w:rsidP="0099623B">
      <w:pPr>
        <w:pStyle w:val="7"/>
        <w:ind w:left="0" w:firstLine="0"/>
        <w:contextualSpacing/>
        <w:rPr>
          <w:b/>
          <w:sz w:val="18"/>
          <w:szCs w:val="18"/>
        </w:rPr>
      </w:pPr>
      <w:r w:rsidRPr="00426D7F">
        <w:rPr>
          <w:b/>
          <w:sz w:val="18"/>
          <w:szCs w:val="18"/>
        </w:rPr>
        <w:t>Республики Мордовия</w:t>
      </w:r>
    </w:p>
    <w:p w:rsidR="006D362A" w:rsidRPr="00426D7F" w:rsidRDefault="006D362A" w:rsidP="0099623B">
      <w:pPr>
        <w:pStyle w:val="7"/>
        <w:ind w:left="0" w:firstLine="0"/>
        <w:contextualSpacing/>
        <w:jc w:val="both"/>
        <w:rPr>
          <w:b/>
          <w:sz w:val="18"/>
          <w:szCs w:val="18"/>
        </w:rPr>
      </w:pPr>
    </w:p>
    <w:p w:rsidR="006D362A" w:rsidRPr="00426D7F" w:rsidRDefault="006D362A" w:rsidP="0099623B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26D7F">
        <w:rPr>
          <w:b/>
          <w:sz w:val="18"/>
          <w:szCs w:val="18"/>
        </w:rPr>
        <w:t>Является официальным печатным изданием</w:t>
      </w:r>
    </w:p>
    <w:p w:rsidR="006D362A" w:rsidRPr="00426D7F" w:rsidRDefault="006D362A" w:rsidP="0099623B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26D7F">
        <w:rPr>
          <w:b/>
          <w:sz w:val="18"/>
          <w:szCs w:val="18"/>
        </w:rPr>
        <w:t>Дубенского муниципального района</w:t>
      </w:r>
    </w:p>
    <w:p w:rsidR="006D362A" w:rsidRPr="00426D7F" w:rsidRDefault="006D362A" w:rsidP="0099623B">
      <w:pPr>
        <w:pStyle w:val="7"/>
        <w:ind w:left="0" w:firstLine="0"/>
        <w:contextualSpacing/>
        <w:jc w:val="left"/>
        <w:rPr>
          <w:b/>
          <w:sz w:val="18"/>
          <w:szCs w:val="18"/>
        </w:rPr>
      </w:pPr>
      <w:r w:rsidRPr="00426D7F">
        <w:rPr>
          <w:b/>
          <w:sz w:val="18"/>
          <w:szCs w:val="18"/>
        </w:rPr>
        <w:t>Республики Мордовия</w:t>
      </w:r>
    </w:p>
    <w:p w:rsidR="006D362A" w:rsidRPr="00426D7F" w:rsidRDefault="006D362A" w:rsidP="0099623B">
      <w:pPr>
        <w:pStyle w:val="7"/>
        <w:ind w:left="0" w:firstLine="0"/>
        <w:contextualSpacing/>
        <w:jc w:val="left"/>
        <w:rPr>
          <w:sz w:val="18"/>
          <w:szCs w:val="18"/>
        </w:rPr>
      </w:pPr>
    </w:p>
    <w:p w:rsidR="00345444" w:rsidRPr="00426D7F" w:rsidRDefault="00E17990" w:rsidP="0099623B">
      <w:pPr>
        <w:pStyle w:val="7"/>
        <w:ind w:left="0" w:firstLine="0"/>
        <w:contextualSpacing/>
        <w:rPr>
          <w:b/>
          <w:sz w:val="18"/>
          <w:szCs w:val="18"/>
          <w:u w:val="single"/>
        </w:rPr>
      </w:pPr>
      <w:r w:rsidRPr="00426D7F">
        <w:rPr>
          <w:b/>
          <w:sz w:val="18"/>
          <w:szCs w:val="18"/>
          <w:u w:val="single"/>
        </w:rPr>
        <w:t>30</w:t>
      </w:r>
      <w:r w:rsidR="00113DAB" w:rsidRPr="00426D7F">
        <w:rPr>
          <w:b/>
          <w:sz w:val="18"/>
          <w:szCs w:val="18"/>
          <w:u w:val="single"/>
        </w:rPr>
        <w:t>.</w:t>
      </w:r>
      <w:r w:rsidR="00E84E00" w:rsidRPr="00426D7F">
        <w:rPr>
          <w:b/>
          <w:sz w:val="18"/>
          <w:szCs w:val="18"/>
          <w:u w:val="single"/>
        </w:rPr>
        <w:t>12</w:t>
      </w:r>
      <w:r w:rsidR="003D7243" w:rsidRPr="00426D7F">
        <w:rPr>
          <w:b/>
          <w:sz w:val="18"/>
          <w:szCs w:val="18"/>
          <w:u w:val="single"/>
        </w:rPr>
        <w:t>.2021</w:t>
      </w:r>
      <w:r w:rsidR="006D362A" w:rsidRPr="00426D7F">
        <w:rPr>
          <w:b/>
          <w:sz w:val="18"/>
          <w:szCs w:val="18"/>
          <w:u w:val="single"/>
        </w:rPr>
        <w:t>г.</w:t>
      </w:r>
      <w:r w:rsidR="006D362A" w:rsidRPr="00426D7F">
        <w:rPr>
          <w:b/>
          <w:sz w:val="18"/>
          <w:szCs w:val="18"/>
        </w:rPr>
        <w:t xml:space="preserve">                                                                                                             </w:t>
      </w:r>
      <w:r w:rsidR="00294AB1" w:rsidRPr="00426D7F">
        <w:rPr>
          <w:b/>
          <w:sz w:val="18"/>
          <w:szCs w:val="18"/>
          <w:u w:val="single"/>
        </w:rPr>
        <w:t>№</w:t>
      </w:r>
      <w:r w:rsidR="00B97653" w:rsidRPr="00426D7F">
        <w:rPr>
          <w:b/>
          <w:sz w:val="18"/>
          <w:szCs w:val="18"/>
          <w:u w:val="single"/>
        </w:rPr>
        <w:t>4</w:t>
      </w:r>
      <w:r w:rsidRPr="00426D7F">
        <w:rPr>
          <w:b/>
          <w:sz w:val="18"/>
          <w:szCs w:val="18"/>
          <w:u w:val="single"/>
        </w:rPr>
        <w:t>3</w:t>
      </w:r>
      <w:r w:rsidR="001F37C4" w:rsidRPr="00426D7F">
        <w:rPr>
          <w:b/>
          <w:sz w:val="18"/>
          <w:szCs w:val="18"/>
          <w:u w:val="single"/>
        </w:rPr>
        <w:t xml:space="preserve"> </w:t>
      </w:r>
      <w:r w:rsidR="006E6D3B" w:rsidRPr="00426D7F">
        <w:rPr>
          <w:b/>
          <w:sz w:val="18"/>
          <w:szCs w:val="18"/>
          <w:u w:val="single"/>
        </w:rPr>
        <w:t>(</w:t>
      </w:r>
      <w:r w:rsidR="00C16732" w:rsidRPr="00426D7F">
        <w:rPr>
          <w:b/>
          <w:sz w:val="18"/>
          <w:szCs w:val="18"/>
          <w:u w:val="single"/>
        </w:rPr>
        <w:t>3</w:t>
      </w:r>
      <w:r w:rsidRPr="00426D7F">
        <w:rPr>
          <w:b/>
          <w:sz w:val="18"/>
          <w:szCs w:val="18"/>
          <w:u w:val="single"/>
        </w:rPr>
        <w:t>73</w:t>
      </w:r>
      <w:r w:rsidR="006D362A" w:rsidRPr="00426D7F">
        <w:rPr>
          <w:b/>
          <w:sz w:val="18"/>
          <w:szCs w:val="18"/>
          <w:u w:val="single"/>
        </w:rPr>
        <w:t>)</w:t>
      </w:r>
    </w:p>
    <w:p w:rsidR="003F7BB6" w:rsidRPr="00426D7F" w:rsidRDefault="003F7BB6" w:rsidP="003F7BB6">
      <w:pPr>
        <w:pStyle w:val="30"/>
        <w:spacing w:line="240" w:lineRule="auto"/>
        <w:contextualSpacing/>
        <w:rPr>
          <w:rFonts w:ascii="Times New Roman" w:hAnsi="Times New Roman" w:cs="Times New Roman"/>
          <w:color w:val="auto"/>
          <w:sz w:val="18"/>
          <w:szCs w:val="18"/>
        </w:rPr>
      </w:pPr>
    </w:p>
    <w:p w:rsidR="0099623B" w:rsidRPr="00426D7F" w:rsidRDefault="0099623B" w:rsidP="0099623B">
      <w:pPr>
        <w:spacing w:after="0" w:line="240" w:lineRule="auto"/>
        <w:ind w:left="-426"/>
        <w:contextualSpacing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АДМИНИСТРАЦИЯ ДУБЕНСКОГО МУНИЦИПАЛЬНОГО РАЙОНА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РЕСПУБЛИКИ МОРДОВИЯ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ПОСТАНОВЛЕНИЕ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30.12.2021                                 </w:t>
      </w:r>
      <w:r w:rsidRPr="00426D7F"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№6</w:t>
      </w:r>
      <w:r w:rsidRPr="00426D7F">
        <w:rPr>
          <w:rFonts w:ascii="Times New Roman" w:hAnsi="Times New Roman" w:cs="Times New Roman"/>
          <w:sz w:val="18"/>
          <w:szCs w:val="18"/>
        </w:rPr>
        <w:t>31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с. </w:t>
      </w:r>
      <w:r w:rsidRPr="00426D7F">
        <w:rPr>
          <w:rFonts w:ascii="Times New Roman" w:hAnsi="Times New Roman" w:cs="Times New Roman"/>
          <w:sz w:val="18"/>
          <w:szCs w:val="18"/>
        </w:rPr>
        <w:t>Дубенки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426D7F">
        <w:rPr>
          <w:rFonts w:ascii="Times New Roman" w:hAnsi="Times New Roman" w:cs="Times New Roman"/>
          <w:bCs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bCs/>
          <w:sz w:val="18"/>
          <w:szCs w:val="18"/>
        </w:rPr>
        <w:t>«Об определении (утверждении) гарантирующей организации, осуществляющей водоотведение на территории Дубенского   сельского поселения Дубенского муниципального района Республики Мордовия».</w:t>
      </w:r>
    </w:p>
    <w:p w:rsidR="00C3416F" w:rsidRPr="00426D7F" w:rsidRDefault="00C3416F" w:rsidP="00C3416F">
      <w:pPr>
        <w:spacing w:line="240" w:lineRule="auto"/>
        <w:contextualSpacing/>
        <w:jc w:val="center"/>
        <w:rPr>
          <w:rFonts w:ascii="Times New Roman" w:hAnsi="Times New Roman" w:cs="Times New Roman"/>
          <w:bCs/>
          <w:sz w:val="18"/>
          <w:szCs w:val="18"/>
        </w:rPr>
      </w:pPr>
    </w:p>
    <w:p w:rsidR="00C3416F" w:rsidRPr="00426D7F" w:rsidRDefault="00C3416F" w:rsidP="00C3416F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В соответствии со статьями 6, 12 Федерального закона от 07.12.2011г. №416-ФЗ «О водоснабжении и водоотведении», а также на основании приказа Республиканской службы по тарифам Республики Мордовия от 15 декабря 2021 года №234 «Об утверждении производственной программы и   тарифов для ИП Кузнецова С.П., оказывающего услуги в сфере водоотведения на 2022 год</w:t>
      </w:r>
      <w:r w:rsidRPr="00426D7F">
        <w:rPr>
          <w:rFonts w:ascii="Times New Roman" w:hAnsi="Times New Roman" w:cs="Times New Roman"/>
          <w:sz w:val="18"/>
          <w:szCs w:val="18"/>
        </w:rPr>
        <w:t xml:space="preserve">» </w:t>
      </w:r>
      <w:r w:rsidRPr="00426D7F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постановляет:</w:t>
      </w:r>
      <w:proofErr w:type="gramEnd"/>
    </w:p>
    <w:p w:rsidR="00C3416F" w:rsidRPr="00426D7F" w:rsidRDefault="00C3416F" w:rsidP="00C3416F">
      <w:pPr>
        <w:autoSpaceDE w:val="0"/>
        <w:autoSpaceDN w:val="0"/>
        <w:adjustRightInd w:val="0"/>
        <w:spacing w:line="240" w:lineRule="auto"/>
        <w:ind w:firstLine="420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bookmarkStart w:id="1" w:name="sub_1"/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1.Определить (утвердить) гарантирующей организацией, осуществляющей водоотведение на территории Дубенского сельского поселения Дубенского муниципального района Республики Мордовия ИП Кузнецов С.П.</w:t>
      </w:r>
    </w:p>
    <w:p w:rsidR="00C3416F" w:rsidRPr="00426D7F" w:rsidRDefault="00C3416F" w:rsidP="00C3416F">
      <w:pPr>
        <w:autoSpaceDE w:val="0"/>
        <w:autoSpaceDN w:val="0"/>
        <w:adjustRightInd w:val="0"/>
        <w:spacing w:line="240" w:lineRule="auto"/>
        <w:ind w:firstLine="420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2.Контроль над исполнением настоящего постановления возложить на первого заместителя главы по строительству, ЖКХ и перспективному развитию администрации  Дубенского муниципального района </w:t>
      </w:r>
      <w:proofErr w:type="spellStart"/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Паркаева</w:t>
      </w:r>
      <w:proofErr w:type="spellEnd"/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В.П.</w:t>
      </w:r>
    </w:p>
    <w:p w:rsidR="00C3416F" w:rsidRPr="00426D7F" w:rsidRDefault="00C3416F" w:rsidP="00C3416F">
      <w:pPr>
        <w:autoSpaceDE w:val="0"/>
        <w:autoSpaceDN w:val="0"/>
        <w:adjustRightInd w:val="0"/>
        <w:spacing w:line="240" w:lineRule="auto"/>
        <w:ind w:firstLine="420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3.Настоящее постановление вступает в силу со дня его официального опубликования.</w:t>
      </w:r>
    </w:p>
    <w:bookmarkEnd w:id="1"/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bCs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Глава Дубенского </w:t>
      </w: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муниципального района</w:t>
      </w:r>
      <w:r w:rsidRPr="00426D7F">
        <w:rPr>
          <w:rFonts w:ascii="Times New Roman" w:hAnsi="Times New Roman" w:cs="Times New Roman"/>
          <w:sz w:val="18"/>
          <w:szCs w:val="18"/>
        </w:rPr>
        <w:tab/>
      </w:r>
      <w:r w:rsidRPr="00426D7F">
        <w:rPr>
          <w:rFonts w:ascii="Times New Roman" w:hAnsi="Times New Roman" w:cs="Times New Roman"/>
          <w:sz w:val="18"/>
          <w:szCs w:val="18"/>
        </w:rPr>
        <w:tab/>
      </w:r>
      <w:r w:rsidRPr="00426D7F">
        <w:rPr>
          <w:rFonts w:ascii="Times New Roman" w:hAnsi="Times New Roman" w:cs="Times New Roman"/>
          <w:sz w:val="18"/>
          <w:szCs w:val="18"/>
        </w:rPr>
        <w:tab/>
      </w:r>
      <w:r w:rsidRPr="00426D7F">
        <w:rPr>
          <w:rFonts w:ascii="Times New Roman" w:hAnsi="Times New Roman" w:cs="Times New Roman"/>
          <w:sz w:val="18"/>
          <w:szCs w:val="18"/>
        </w:rPr>
        <w:tab/>
      </w:r>
      <w:r w:rsidRPr="00426D7F">
        <w:rPr>
          <w:rFonts w:ascii="Times New Roman" w:hAnsi="Times New Roman" w:cs="Times New Roman"/>
          <w:sz w:val="18"/>
          <w:szCs w:val="18"/>
        </w:rPr>
        <w:tab/>
      </w:r>
      <w:r w:rsidRPr="00426D7F">
        <w:rPr>
          <w:rFonts w:ascii="Times New Roman" w:hAnsi="Times New Roman" w:cs="Times New Roman"/>
          <w:sz w:val="18"/>
          <w:szCs w:val="18"/>
        </w:rPr>
        <w:tab/>
        <w:t xml:space="preserve">   Нефедов В.Н.</w:t>
      </w: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tabs>
          <w:tab w:val="center" w:pos="5099"/>
        </w:tabs>
        <w:rPr>
          <w:rFonts w:ascii="Times New Roman" w:hAnsi="Times New Roman" w:cs="Times New Roman"/>
          <w:b/>
          <w:bCs/>
          <w:sz w:val="28"/>
          <w:szCs w:val="28"/>
        </w:rPr>
      </w:pPr>
      <w:r w:rsidRPr="00426D7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9018E3" w:rsidRPr="00426D7F" w:rsidRDefault="009018E3" w:rsidP="009018E3">
      <w:pPr>
        <w:tabs>
          <w:tab w:val="center" w:pos="5099"/>
        </w:tabs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26D7F">
        <w:rPr>
          <w:rFonts w:ascii="Times New Roman" w:hAnsi="Times New Roman" w:cs="Times New Roman"/>
          <w:b/>
          <w:bCs/>
          <w:sz w:val="18"/>
          <w:szCs w:val="18"/>
        </w:rPr>
        <w:t>АДМИНИСТРАЦИЯ ДУБЕНСКОГО МУНИЦИПАЛЬНОГО РАЙОНА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26D7F">
        <w:rPr>
          <w:rFonts w:ascii="Times New Roman" w:hAnsi="Times New Roman" w:cs="Times New Roman"/>
          <w:b/>
          <w:bCs/>
          <w:sz w:val="18"/>
          <w:szCs w:val="18"/>
        </w:rPr>
        <w:t>РЕСПУБЛИКИ МОРДОВИЯ</w:t>
      </w: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426D7F">
        <w:rPr>
          <w:rFonts w:ascii="Times New Roman" w:hAnsi="Times New Roman" w:cs="Times New Roman"/>
          <w:b/>
          <w:bCs/>
          <w:sz w:val="18"/>
          <w:szCs w:val="18"/>
        </w:rPr>
        <w:t>ПОСТАНОВЛЕНИЕ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30.12.2021                                                                                                 №634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с. Дубенки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bookmarkStart w:id="2" w:name="sub_10000"/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Об утверждении административного регламента исполнения муниципальной функции по осуществлению ведомственного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Дубенского муниципального района Республики Мордовия, а также ее отраслевым (функциональным) органам, имеющим статус юридического лица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27 июля 2010 года №210-ФЗ «Об организации предоставления государственных и муниципальных услуг», Законом Республики Мордовия от 10 июня 2019г. №45-З «О </w:t>
      </w:r>
      <w:r w:rsidRPr="00426D7F">
        <w:rPr>
          <w:rFonts w:ascii="Times New Roman" w:hAnsi="Times New Roman" w:cs="Times New Roman"/>
          <w:iCs/>
          <w:sz w:val="18"/>
          <w:szCs w:val="18"/>
        </w:rPr>
        <w:t>порядке</w:t>
      </w:r>
      <w:r w:rsidRPr="00426D7F">
        <w:rPr>
          <w:rFonts w:ascii="Times New Roman" w:hAnsi="Times New Roman" w:cs="Times New Roman"/>
          <w:sz w:val="18"/>
          <w:szCs w:val="18"/>
        </w:rPr>
        <w:t xml:space="preserve"> и </w:t>
      </w:r>
      <w:r w:rsidRPr="00426D7F">
        <w:rPr>
          <w:rFonts w:ascii="Times New Roman" w:hAnsi="Times New Roman" w:cs="Times New Roman"/>
          <w:iCs/>
          <w:sz w:val="18"/>
          <w:szCs w:val="18"/>
        </w:rPr>
        <w:t>условиях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iCs/>
          <w:sz w:val="18"/>
          <w:szCs w:val="18"/>
        </w:rPr>
        <w:t>осуществления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в Республике </w:t>
      </w:r>
      <w:r w:rsidRPr="00426D7F">
        <w:rPr>
          <w:rFonts w:ascii="Times New Roman" w:hAnsi="Times New Roman" w:cs="Times New Roman"/>
          <w:iCs/>
          <w:sz w:val="18"/>
          <w:szCs w:val="18"/>
        </w:rPr>
        <w:t>Мордовия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iCs/>
          <w:sz w:val="18"/>
          <w:szCs w:val="18"/>
        </w:rPr>
        <w:t>ведомственного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iCs/>
          <w:sz w:val="18"/>
          <w:szCs w:val="18"/>
        </w:rPr>
        <w:t>контроля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за соблюдением трудового законодательства и иных нормативных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правовых актов, содержащих нормы трудового права», Уставом Дубенского муниципального района Республики Мордовия, администрация Дубенского муниципального района постановляет:</w:t>
      </w:r>
    </w:p>
    <w:p w:rsidR="009018E3" w:rsidRPr="00426D7F" w:rsidRDefault="009018E3" w:rsidP="0034480A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Утвердить прилагаемый административный регламент исполнения муниципальной функции по осуществлению ведомственного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Дубенского муниципального района Республики Мордовия, а также ее отраслевым (функциональным) органам, имеющим статус юридического лица.</w:t>
      </w:r>
    </w:p>
    <w:p w:rsidR="009018E3" w:rsidRPr="00426D7F" w:rsidRDefault="009018E3" w:rsidP="0034480A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Утвердить прилагаемые типовые формы документов по осуществлению ведомственного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соблюдением трудового законодательства и иных нормативных правовых актов, содержащих нормы трудового права (далее – ведомственный контроль).</w:t>
      </w:r>
    </w:p>
    <w:p w:rsidR="009018E3" w:rsidRPr="00426D7F" w:rsidRDefault="009018E3" w:rsidP="0034480A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Признать утратившим силу постановление администрации Дубенского муниципального района Республики Мордовия от 13 августа 2019 года №536 «Об утверждении административного регламента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Дубенского муниципального района Республики Мордовия, а также ее отраслевым (функциональным) органам, имеющим статус юридического лица».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исполнением настоящего постановления возложить на руководителя аппарата администрации Дубенского муниципального района Малкину Т.И.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5.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района: http:\\www.dube</w:t>
      </w:r>
      <w:r w:rsidRPr="00426D7F">
        <w:rPr>
          <w:rFonts w:ascii="Times New Roman" w:hAnsi="Times New Roman" w:cs="Times New Roman"/>
          <w:sz w:val="18"/>
          <w:szCs w:val="18"/>
          <w:lang w:val="en-US"/>
        </w:rPr>
        <w:t>n</w:t>
      </w:r>
      <w:r w:rsidRPr="00426D7F">
        <w:rPr>
          <w:rFonts w:ascii="Times New Roman" w:hAnsi="Times New Roman" w:cs="Times New Roman"/>
          <w:sz w:val="18"/>
          <w:szCs w:val="18"/>
        </w:rPr>
        <w:t>ki.e-mordovia.ru.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lastRenderedPageBreak/>
        <w:t>6. Настоящее постановление вступает в силу после</w:t>
      </w:r>
      <w:r w:rsidRPr="00426D7F">
        <w:rPr>
          <w:rFonts w:ascii="Times New Roman" w:hAnsi="Times New Roman" w:cs="Times New Roman"/>
          <w:sz w:val="18"/>
          <w:szCs w:val="18"/>
        </w:rPr>
        <w:t xml:space="preserve"> официального опубликования.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Глава Дубенского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муниципального района                                                                 В.Н. Нефедов</w:t>
      </w:r>
    </w:p>
    <w:p w:rsidR="009018E3" w:rsidRPr="00426D7F" w:rsidRDefault="009018E3" w:rsidP="009018E3">
      <w:pPr>
        <w:pStyle w:val="11"/>
        <w:spacing w:line="240" w:lineRule="auto"/>
        <w:ind w:left="5670"/>
        <w:contextualSpacing/>
        <w:jc w:val="right"/>
        <w:rPr>
          <w:rFonts w:ascii="Times New Roman" w:hAnsi="Times New Roman" w:cs="Times New Roman"/>
          <w:b w:val="0"/>
          <w:bCs w:val="0"/>
          <w:color w:val="auto"/>
          <w:sz w:val="18"/>
          <w:szCs w:val="18"/>
        </w:rPr>
      </w:pPr>
      <w:r w:rsidRPr="00426D7F">
        <w:rPr>
          <w:rFonts w:ascii="Times New Roman" w:hAnsi="Times New Roman" w:cs="Times New Roman"/>
          <w:b w:val="0"/>
          <w:bCs w:val="0"/>
          <w:color w:val="auto"/>
          <w:sz w:val="18"/>
          <w:szCs w:val="18"/>
        </w:rPr>
        <w:t>Приложение 1</w:t>
      </w:r>
    </w:p>
    <w:p w:rsidR="009018E3" w:rsidRPr="00426D7F" w:rsidRDefault="009018E3" w:rsidP="009018E3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УТВЕРЖДЕНО</w:t>
      </w:r>
    </w:p>
    <w:p w:rsidR="009018E3" w:rsidRPr="00426D7F" w:rsidRDefault="009018E3" w:rsidP="009018E3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постановлением администрации</w:t>
      </w:r>
    </w:p>
    <w:p w:rsidR="009018E3" w:rsidRPr="00426D7F" w:rsidRDefault="009018E3" w:rsidP="009018E3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Дубенского муниципального</w:t>
      </w:r>
    </w:p>
    <w:p w:rsidR="009018E3" w:rsidRPr="00426D7F" w:rsidRDefault="009018E3" w:rsidP="009018E3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9018E3" w:rsidRPr="00426D7F" w:rsidRDefault="009018E3" w:rsidP="009018E3">
      <w:pPr>
        <w:spacing w:line="240" w:lineRule="auto"/>
        <w:ind w:left="5670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 30.12.2021г. №634</w:t>
      </w:r>
    </w:p>
    <w:p w:rsidR="009018E3" w:rsidRPr="00426D7F" w:rsidRDefault="009018E3" w:rsidP="009018E3">
      <w:pPr>
        <w:spacing w:before="180" w:line="240" w:lineRule="auto"/>
        <w:contextualSpacing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</w:p>
    <w:p w:rsidR="009018E3" w:rsidRPr="00426D7F" w:rsidRDefault="009018E3" w:rsidP="009018E3">
      <w:pPr>
        <w:spacing w:before="180" w:line="240" w:lineRule="auto"/>
        <w:contextualSpacing/>
        <w:jc w:val="center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Административный регламент исполнения муниципальной функции по осуществлению ведомственного </w:t>
      </w:r>
      <w:proofErr w:type="gramStart"/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контроля за</w:t>
      </w:r>
      <w:proofErr w:type="gramEnd"/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 xml:space="preserve">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Дубенского муниципального района Республики Мордовия, а также ее отраслевым (функциональным) органам, имеющим статус юридического лица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Раздел 1. Общие положения</w:t>
      </w: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Наименование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Административный регламент исполнения муниципальной функции по осуществлению ведомственного контроля за соблюдением трудового законодательства и иных нормативных правовых актов, содержащих нормы трудового права, в учреждениях, подведомственных администрации Дубенского муниципального района Республики Мордовия, а также ее отраслевым (функциональным) органам, имеющим статус юридического лица (далее - Административный регламент), разработан в целях повышения качества исполнения муниципальной функции по осуществлению контроля за соблюдением трудового законодательства и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иных нормативных правовых актов, содержащих нормы трудового права, в учреждениях, подведомственных администрации Дубенского муниципального района Республики Мордовия, а также ее отраслевым (функциональным) органам, имеющим статус юридического лица (далее - муниципальная функция), определяет сроки и последовательность действий (административных процедур) при исполнении муниципальной функции.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Муниципальная функция исполняется администрацией Дубенского муниципального района Республики Мордовия (далее - Администрация) и непосредственно отраслевыми (функциональными) органами и специалистами Администрации, назначенными распоряжением Главы Дубенского муниципального района ответственными за проведение контрольных мероприятий (далее - специалисты Администрации).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исполнении муниципальной функции специалисты Администрации взаимодействуют с органами государственного контроля (надзора) за соблюдением трудового законодательства и иных нормативных правовых актов, содержащих нормы трудового права.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Исполнение муниципальной функции осуществляется в отношении муниципальных учреждений Дубенского муниципального района Республики Мордовия, учредителем которых является Администрация, а также ее отраслевые (функциональные) органы, имеющие статус юридического лица (далее – работодатели) муниципальной функции.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Исполнение муниципальной функции осуществляется в соответствии со следующими нормативными правовыми актами: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Конституцией Российской Федерации;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Трудовым кодексом Российской Федерации;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Федеральным законом Российской Федерации от 06.10.2003 №131-ФЗ «Об общих принципах организации местного самоуправления в Российской Федерации»;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Федеральным законом от 02.03.2007 №25-ФЗ «О муниципальной службе в Российской Федерации»;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Законом Республики Мордовия от 10 июня 2019г. №45-З</w:t>
      </w:r>
      <w:r w:rsidRPr="00426D7F">
        <w:rPr>
          <w:rFonts w:ascii="Times New Roman" w:hAnsi="Times New Roman" w:cs="Times New Roman"/>
          <w:sz w:val="18"/>
          <w:szCs w:val="18"/>
        </w:rPr>
        <w:br/>
        <w:t xml:space="preserve">«О </w:t>
      </w:r>
      <w:r w:rsidRPr="00426D7F">
        <w:rPr>
          <w:rFonts w:ascii="Times New Roman" w:hAnsi="Times New Roman" w:cs="Times New Roman"/>
          <w:iCs/>
          <w:sz w:val="18"/>
          <w:szCs w:val="18"/>
        </w:rPr>
        <w:t>порядке</w:t>
      </w:r>
      <w:r w:rsidRPr="00426D7F">
        <w:rPr>
          <w:rFonts w:ascii="Times New Roman" w:hAnsi="Times New Roman" w:cs="Times New Roman"/>
          <w:sz w:val="18"/>
          <w:szCs w:val="18"/>
        </w:rPr>
        <w:t xml:space="preserve"> и </w:t>
      </w:r>
      <w:r w:rsidRPr="00426D7F">
        <w:rPr>
          <w:rFonts w:ascii="Times New Roman" w:hAnsi="Times New Roman" w:cs="Times New Roman"/>
          <w:iCs/>
          <w:sz w:val="18"/>
          <w:szCs w:val="18"/>
        </w:rPr>
        <w:t>условиях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iCs/>
          <w:sz w:val="18"/>
          <w:szCs w:val="18"/>
        </w:rPr>
        <w:t>осуществления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в Республике </w:t>
      </w:r>
      <w:r w:rsidRPr="00426D7F">
        <w:rPr>
          <w:rFonts w:ascii="Times New Roman" w:hAnsi="Times New Roman" w:cs="Times New Roman"/>
          <w:iCs/>
          <w:sz w:val="18"/>
          <w:szCs w:val="18"/>
        </w:rPr>
        <w:t>Мордовия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r w:rsidRPr="00426D7F">
        <w:rPr>
          <w:rFonts w:ascii="Times New Roman" w:hAnsi="Times New Roman" w:cs="Times New Roman"/>
          <w:iCs/>
          <w:sz w:val="18"/>
          <w:szCs w:val="18"/>
        </w:rPr>
        <w:t>ведомственного</w:t>
      </w:r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426D7F">
        <w:rPr>
          <w:rFonts w:ascii="Times New Roman" w:hAnsi="Times New Roman" w:cs="Times New Roman"/>
          <w:iCs/>
          <w:sz w:val="18"/>
          <w:szCs w:val="18"/>
        </w:rPr>
        <w:t>контроля</w:t>
      </w:r>
      <w:r w:rsidRPr="00426D7F">
        <w:rPr>
          <w:rFonts w:ascii="Times New Roman" w:hAnsi="Times New Roman" w:cs="Times New Roman"/>
          <w:sz w:val="18"/>
          <w:szCs w:val="18"/>
        </w:rPr>
        <w:t xml:space="preserve">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соблюдением трудового законодательства и иных нормативных правовых актов, содержащих нормы трудового права»;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Уставом Дубенского муниципального района Республики Мордовия;</w:t>
      </w:r>
    </w:p>
    <w:p w:rsidR="009018E3" w:rsidRPr="00426D7F" w:rsidRDefault="009018E3" w:rsidP="0034480A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настоящим административным регламентом.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Предмет муниципального контроля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Предметом муниципального контроля является соблюдение работодателями требований трудового законодательства и иных нормативных правовых актов, содержащих нормы трудового права (далее - трудовое законодательство), а также проведение мероприятий по предотвращению причинения вреда жизни и здоровью работников и нарушения их трудовых прав.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Права и обязанности должностных лиц при осуществлении 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муниципального контроля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Уполномоченные должностные лица Администрации при исполнении муниципальной функции имеют право:</w:t>
      </w:r>
    </w:p>
    <w:p w:rsidR="009018E3" w:rsidRPr="00426D7F" w:rsidRDefault="009018E3" w:rsidP="0034480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связи с исполнением служебных обязанностей беспрепятственно проводить проверки работодателей по соблюдению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запрашивать у работодателей и их представителей и безвозмездно получать от них документы, объяснения, информацию, необходимую для исполнения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расследовать в установленном порядке несчастные случаи на производстве, произошедшие в муниципальных организациях;</w:t>
      </w:r>
    </w:p>
    <w:p w:rsidR="009018E3" w:rsidRPr="00426D7F" w:rsidRDefault="009018E3" w:rsidP="0034480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предъявлять работодателям и их представителям обязательные для исполнения акты проверок соблюдения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вносить предложения о привлечении виновных лиц, допустивших нарушения трудового законодательства, к дисциплинарной ответственности.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Уполномоченные должностные лица Администрации при исполнении муниципальной функции обязаны: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своевременно и в полной мере исполнять предоставленные в соответствии с законодательством Российской Федерации полномочия по предупреждению, выявлению и пресечению нарушений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соблюдать законодательство Российской Федерации, права и законные интересы работодателей, проверка которых проводится;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 препятствовать руководителю муниципального учреждения, иному должностному лицу или уполномоченному представителю руководителя муниципального учреждения присутствовать при проведении проверки и давать разъяснения по вопросам, относящимся к предмету проверки;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предоставлять руководителю учреждения информацию и документы, относящиеся к предмету проверки;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знакомить руководителя учреждения с результатами проверки;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доказывать обоснованность своих действий при их обжаловании руководителем учреждения в порядке, установленном законодательством Российской Федерации;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соблюдать сроки проведения проверки, установленные настоящим административным регламентом;</w:t>
      </w:r>
    </w:p>
    <w:p w:rsidR="009018E3" w:rsidRPr="00426D7F" w:rsidRDefault="009018E3" w:rsidP="0034480A">
      <w:pPr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осуществлять запись о проведенной проверке в журнале учета проверок. 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При исполнении муниципальной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функции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уполномоченные должностные лица Администрации не имеют право:</w:t>
      </w:r>
    </w:p>
    <w:p w:rsidR="009018E3" w:rsidRPr="00426D7F" w:rsidRDefault="009018E3" w:rsidP="0034480A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осуществлять плановую или внеплановую проверку в случае отсутствия руководителя учреждения;</w:t>
      </w:r>
    </w:p>
    <w:p w:rsidR="009018E3" w:rsidRPr="00426D7F" w:rsidRDefault="009018E3" w:rsidP="0034480A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требовать от руководителя учреждения представления документов, информации, если они не относятся к предмету проверки;</w:t>
      </w:r>
    </w:p>
    <w:p w:rsidR="009018E3" w:rsidRPr="00426D7F" w:rsidRDefault="009018E3" w:rsidP="0034480A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превышать установленные сроки проведения проверки без надлежащего оформления продления установленных сроков;</w:t>
      </w:r>
    </w:p>
    <w:p w:rsidR="009018E3" w:rsidRPr="00426D7F" w:rsidRDefault="009018E3" w:rsidP="0034480A">
      <w:pPr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распространять информацию, полученную в результате проведения проверки и составляющую государственную, коммерческую, служебную или иную охраняемую законом тайну, за исключением случаев, предусмотренных законодательством Российской Федерации.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Права и обязанности лиц, в отношении которых 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осуществляются мероприятия по контролю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Руководитель учреждения при проведении проверки имеет право:</w:t>
      </w:r>
    </w:p>
    <w:p w:rsidR="009018E3" w:rsidRPr="00426D7F" w:rsidRDefault="009018E3" w:rsidP="0034480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непосредственно присутствовать при проведении проверки, давать объяснения по вопросам, относящимся к предмету проверки;</w:t>
      </w:r>
    </w:p>
    <w:p w:rsidR="009018E3" w:rsidRPr="00426D7F" w:rsidRDefault="009018E3" w:rsidP="0034480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получать от уполномоченных должностных лиц Администрации информацию, которая относится к предмету проверки и предоставление которой предусмотрено законодательством Российской Федерации;</w:t>
      </w:r>
    </w:p>
    <w:p w:rsidR="009018E3" w:rsidRPr="00426D7F" w:rsidRDefault="009018E3" w:rsidP="0034480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уполномоченных должностных лиц Администрации;</w:t>
      </w:r>
    </w:p>
    <w:p w:rsidR="009018E3" w:rsidRPr="00426D7F" w:rsidRDefault="009018E3" w:rsidP="0034480A">
      <w:pPr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обжаловать действия (бездействие) уполномоченных должностных лиц Администрации, повлекшие за собой нарушение прав руководителя учреждения.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проведении муниципального контроля руководитель учреждения обязан:</w:t>
      </w:r>
    </w:p>
    <w:p w:rsidR="009018E3" w:rsidRPr="00426D7F" w:rsidRDefault="009018E3" w:rsidP="0034480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предоставить уполномоченным должностным лицам Администрации информацию и документы, связанные с целями, задачами и предметом проводимого муниципального контроля;</w:t>
      </w:r>
    </w:p>
    <w:p w:rsidR="009018E3" w:rsidRPr="00426D7F" w:rsidRDefault="009018E3" w:rsidP="0034480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обеспечить беспрепятственный доступ уполномоченным должностным лицам Администрации, а также участвующим в проверке экспертам и представителям экспертных организаций на территорию, в используемые при осуществлении деятельности здания, строения, сооружения, помещения, к используемым оборудованию и инструментам;</w:t>
      </w:r>
    </w:p>
    <w:p w:rsidR="009018E3" w:rsidRPr="00426D7F" w:rsidRDefault="009018E3" w:rsidP="0034480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обеспечить присутствие руководителей, иных должностных лиц или уполномоченных представителей руководителя учреждения, ответственных за организацию и проведение мероприятий по выполнению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вести журнал учета проверок по типовой форме.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Описание результата исполнения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Результатом исполнения муниципальной функции являются проведенные уполномоченным должностным лицом Администрации проверки по соблюдению работодателями трудового законодательства.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Окончанием исполнения муниципальной функции является получение уполномоченным должностным лицом Администрации от руководителя учреждения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ответа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об исполнении ранее выданного акта проверки соблюдения трудового законодательства.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Раздел 2. Требования к порядку исполнения муниципальной функции</w:t>
      </w: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Порядок информирования об исполнении муниципальной функции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Информирование об исполнении муниципальной функции осуществляется уполномоченным должностным лицом Администрации:</w:t>
      </w:r>
    </w:p>
    <w:p w:rsidR="009018E3" w:rsidRPr="00426D7F" w:rsidRDefault="009018E3" w:rsidP="0034480A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размещения информации об исполнении муниципальной функции, в том числе текста административного регламента, на официальном сайте органов местного самоуправления Дубенского муниципального района: </w:t>
      </w:r>
      <w:proofErr w:type="spellStart"/>
      <w:r w:rsidRPr="00426D7F">
        <w:rPr>
          <w:rFonts w:ascii="Times New Roman" w:hAnsi="Times New Roman" w:cs="Times New Roman"/>
          <w:sz w:val="18"/>
          <w:szCs w:val="18"/>
        </w:rPr>
        <w:t>http</w:t>
      </w:r>
      <w:proofErr w:type="spellEnd"/>
      <w:r w:rsidRPr="00426D7F">
        <w:rPr>
          <w:rFonts w:ascii="Times New Roman" w:hAnsi="Times New Roman" w:cs="Times New Roman"/>
          <w:sz w:val="18"/>
          <w:szCs w:val="18"/>
        </w:rPr>
        <w:t>\\ www.dube</w:t>
      </w:r>
      <w:r w:rsidRPr="00426D7F">
        <w:rPr>
          <w:rFonts w:ascii="Times New Roman" w:hAnsi="Times New Roman" w:cs="Times New Roman"/>
          <w:sz w:val="18"/>
          <w:szCs w:val="18"/>
          <w:lang w:val="en-US"/>
        </w:rPr>
        <w:t>n</w:t>
      </w:r>
      <w:r w:rsidRPr="00426D7F">
        <w:rPr>
          <w:rFonts w:ascii="Times New Roman" w:hAnsi="Times New Roman" w:cs="Times New Roman"/>
          <w:sz w:val="18"/>
          <w:szCs w:val="18"/>
        </w:rPr>
        <w:t>ki.e-mordovia.ru. (далее - сеть Интернет);</w:t>
      </w:r>
    </w:p>
    <w:p w:rsidR="009018E3" w:rsidRPr="00426D7F" w:rsidRDefault="009018E3" w:rsidP="0034480A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размещения информации об исполнении муниципальной функции на информационном стенде, расположенном в Администрации;</w:t>
      </w:r>
    </w:p>
    <w:p w:rsidR="009018E3" w:rsidRPr="00426D7F" w:rsidRDefault="009018E3" w:rsidP="0034480A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предоставления уполномоченным должностным лицом Администрации информации об условиях исполнения муниципальной функции, в том числе текста административного регламента, по запросу руководителя учреждения и работников;</w:t>
      </w:r>
    </w:p>
    <w:p w:rsidR="009018E3" w:rsidRPr="00426D7F" w:rsidRDefault="009018E3" w:rsidP="0034480A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устного консультирования работников и руководителей учреждений об исполнении муниципальной функции уполномоченным должностным лицом Администрации;</w:t>
      </w:r>
    </w:p>
    <w:p w:rsidR="009018E3" w:rsidRPr="00426D7F" w:rsidRDefault="009018E3" w:rsidP="0034480A">
      <w:pPr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письменного информирования уполномоченным должностным лицом Администрации об исполнении муниципальной функции руководителей учреждений и работников на основании их обращений, в том числе поступивших по электронной почте.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Место нахождения и почтовый адрес Администрации: 431770, Республика Мордовия, Дубенский район, с. Дубенки, ул. Денисова, д.4.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График работы Администрации: понедельник - пятница: с 8 ч. 00 мин. до 17 ч. 00 мин.; обеденный перерыв: с 13 ч. до 14 ч. Выходные дни: суббота, воскресенье.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Справочный телефон Администрации: (8-834-47) 2-13-06.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Адрес официального сайта органов местного самоуправления Дубенского муниципального района: http:\\ </w:t>
      </w:r>
      <w:hyperlink r:id="rId9" w:history="1">
        <w:r w:rsidRPr="00426D7F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www.dube</w:t>
        </w:r>
        <w:r w:rsidRPr="00426D7F">
          <w:rPr>
            <w:rStyle w:val="a7"/>
            <w:rFonts w:ascii="Times New Roman" w:hAnsi="Times New Roman" w:cs="Times New Roman"/>
            <w:color w:val="auto"/>
            <w:sz w:val="18"/>
            <w:szCs w:val="18"/>
            <w:lang w:val="en-US"/>
          </w:rPr>
          <w:t>n</w:t>
        </w:r>
        <w:r w:rsidRPr="00426D7F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ki.e-mordovia.ru</w:t>
        </w:r>
      </w:hyperlink>
      <w:r w:rsidRPr="00426D7F">
        <w:rPr>
          <w:rFonts w:ascii="Times New Roman" w:hAnsi="Times New Roman" w:cs="Times New Roman"/>
          <w:sz w:val="18"/>
          <w:szCs w:val="18"/>
        </w:rPr>
        <w:t>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Информирование руководителей учреждений и работников об исполнении муниципальной функции осуществляется уполномоченным должностным лицом Администрации при личном обращении, обращении по телефону или письменном обращении, в том числе с использованием электронной почты:</w:t>
      </w:r>
    </w:p>
    <w:p w:rsidR="009018E3" w:rsidRPr="00426D7F" w:rsidRDefault="009018E3" w:rsidP="0034480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письменные обращения руководителей учреждений и работников об исполнении муниципальной функции, включая обращения, поступившие по электронной почте, рассматриваются уполномоченным должностным лицом Администрации в срок, не превышающий 30 дней с момента регистрации обращения;</w:t>
      </w:r>
    </w:p>
    <w:p w:rsidR="009018E3" w:rsidRPr="00426D7F" w:rsidRDefault="009018E3" w:rsidP="0034480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при ответах на телефонные звонки и устные обращения уполномоченное должностное лицо Администрации подробно и в вежливой форме информирует обратившихся по интересующим их вопросам; ответ на телефонный звонок должен содержать информацию о наименовании органа, в который позвонил обратившийся, фамилии, имени, отчестве и должности уполномоченного должностного лица; время разговора не должно превышать 10 минут;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время ожидания руководителей учреждений или работников в очереди при подаче заявления и получении документов не должно превышать 20 минут;</w:t>
      </w:r>
    </w:p>
    <w:p w:rsidR="009018E3" w:rsidRPr="00426D7F" w:rsidRDefault="009018E3" w:rsidP="0034480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раздаточные информационные материалы (брошюры, буклеты, проспекты) находятся в кабинете у специалиста Администрации.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 информационном стенде, размещаемом в Администрации, содержится следующая информация: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график (режим) работы Администрации, номера телефонов для справок, адрес официального сайта органов местного самоуправления Дубенского муниципального района в сети Интернет, адрес электронной почты;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извлечения из законодательных и иных нормативных правовых актов, содержащих нормы, регулирующие деятельность Администрации по исполнению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 проведения проверок муниципальных организаций на календарный год;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состав и последовательность выполнения административных процедур по исполнению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краткое изложение процедуры исполнения муниципальной функции в текстовом виде (приложение к Административному регламенту - не приводится);</w:t>
      </w:r>
    </w:p>
    <w:p w:rsidR="009018E3" w:rsidRPr="00426D7F" w:rsidRDefault="009018E3" w:rsidP="0034480A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порядок обжалования решений, действий или бездействия уполномоченных должностных лиц Администрации.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 официальном сайте органов местного самоуправления  Дубенского муниципального района в сети Интернет содержится текст Административного регламента.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Для работников, письменно обратившихся по вопросам исполнения муниципальной функции, обращение должно содержать следующую информацию: фамилию, имя, отчество (последнее - при наличии), почтовый адрес, по которому должен быть направлен ответ, содержание вопросов в рамках исполнения муниципальной функции.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Обращение должно быть заверено личной подписью с указанием даты обращения.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Для руководителей учреждений, письменно обратившихся по вопросам исполнения муниципальной функции, обращение должно содержать полное наименование юридического лица, почтовый адрес, по которому должен быть направлен ответ, содержание вопросов в рамках исполнения муниципальной функции, должность, фамилию, имя, отчество руководителя учреждения. Обращение должно быть заверено печатью работодателя (в случае, если письменное обращение представлено не на бланке учреждения), с указанием даты обращения.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Письменное обращение должно быть написано разборчиво от руки или оформлено в печатном виде.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обращении, направляемом в форме электронного документа, в обязательном порядке указывается фамилия,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Сведения о размере платы за услуги учреждения (учреждений), участвующего (участвующих) в исполнении муниципальной функции, взимаемой с лица, в отношении которого проводятся мероприятия по контролю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1418" w:hanging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исполнении муниципальной функции плата не взимается.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Сроки исполнения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Продолжительность каждой проверки, осуществляемой в рамках исполнения муниципальной функции, не должна превышать двадцати рабочих дней.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В исключительных случаях, связанных с необходимостью проведения сложных и (или) длительных исследований, специальных экспертиз на основании мотивированных предложений уполномоченного должностного лица Администрации, срок проведения проверки может быть продлен Главой Дубенского муниципального района, но не более чем на двадцать рабочих дней.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Раздел 3. Состав, последовательность и сроки выполнения административных процедур (действий), требования к порядку их выполнения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Исполнение муниципальной функции осуществляется путем последовательного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выполнения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уполномоченным должностным лицом Администрации следующих административных процедур:</w:t>
      </w:r>
    </w:p>
    <w:p w:rsidR="009018E3" w:rsidRPr="00426D7F" w:rsidRDefault="009018E3" w:rsidP="0034480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планирование контрольных мероприятий;</w:t>
      </w:r>
    </w:p>
    <w:p w:rsidR="009018E3" w:rsidRPr="00426D7F" w:rsidRDefault="009018E3" w:rsidP="0034480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организация и проведение плановых проверок соблюдения работодателями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организация и проведение внеплановых проверок соблюдения работодателями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обеспечение мер по устранению нарушений трудового законодательства, выявленных при исполнении муниципальной функции.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Исполнение муниципальной функции в электронной форме не осуществляется.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Проверка, осуществляемая в целях исполнения муниципальной функции, не может проводиться, а начатая подлежит прекращению в случаях, если установлено, что:</w:t>
      </w:r>
    </w:p>
    <w:p w:rsidR="009018E3" w:rsidRPr="00426D7F" w:rsidRDefault="009018E3" w:rsidP="0034480A">
      <w:pPr>
        <w:numPr>
          <w:ilvl w:val="0"/>
          <w:numId w:val="27"/>
        </w:numPr>
        <w:spacing w:after="0" w:line="240" w:lineRule="auto"/>
        <w:ind w:hanging="11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отсутствуют основания для проведения проверки;</w:t>
      </w:r>
    </w:p>
    <w:p w:rsidR="009018E3" w:rsidRPr="00426D7F" w:rsidRDefault="009018E3" w:rsidP="0034480A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предмет проверки не соответствует полномочиям должностного лица, осуществляющего проверку;</w:t>
      </w:r>
    </w:p>
    <w:p w:rsidR="009018E3" w:rsidRPr="00426D7F" w:rsidRDefault="009018E3" w:rsidP="0034480A">
      <w:pPr>
        <w:numPr>
          <w:ilvl w:val="0"/>
          <w:numId w:val="27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проведение проверки противоречит иным требованиям федеральных законов, нормативных правовых актов Президента Российской Федерации, Правительства Российской Федерации, Республики Мордовия.</w:t>
      </w:r>
    </w:p>
    <w:p w:rsidR="009018E3" w:rsidRPr="00426D7F" w:rsidRDefault="009018E3" w:rsidP="0034480A">
      <w:pPr>
        <w:numPr>
          <w:ilvl w:val="0"/>
          <w:numId w:val="25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Основанием для неисполнения муниципальной функции может являться невозможность проведения контрольных мероприятий в связи со следующим:</w:t>
      </w:r>
    </w:p>
    <w:p w:rsidR="009018E3" w:rsidRPr="00426D7F" w:rsidRDefault="009018E3" w:rsidP="0034480A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ликвидацией</w:t>
      </w: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в</w:t>
      </w: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установленном</w:t>
      </w: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ab/>
        <w:t>законодательством порядке муниципального учреждения;</w:t>
      </w:r>
    </w:p>
    <w:p w:rsidR="009018E3" w:rsidRPr="00426D7F" w:rsidRDefault="009018E3" w:rsidP="0034480A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истечением сроков исполнения муниципальной функции;</w:t>
      </w:r>
    </w:p>
    <w:p w:rsidR="009018E3" w:rsidRPr="00426D7F" w:rsidRDefault="009018E3" w:rsidP="0034480A">
      <w:pPr>
        <w:numPr>
          <w:ilvl w:val="0"/>
          <w:numId w:val="28"/>
        </w:numPr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18"/>
          <w:szCs w:val="18"/>
          <w:lang w:eastAsia="en-US"/>
        </w:rPr>
      </w:pPr>
      <w:r w:rsidRPr="00426D7F">
        <w:rPr>
          <w:rFonts w:ascii="Times New Roman" w:eastAsia="Calibri" w:hAnsi="Times New Roman" w:cs="Times New Roman"/>
          <w:sz w:val="18"/>
          <w:szCs w:val="18"/>
          <w:lang w:eastAsia="en-US"/>
        </w:rPr>
        <w:t>наступлением обстоятельств непреодолимой силы.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Административная процедура планирования контрольных мероприятий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Основанием для начала административной процедуры планирования контрольных мероприятий на предстоящий год является четвертый квартал года, предшествующего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плановому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>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Административные действия в рамках указанной процедуры осуществляются уполномоченным должностным лицом Администрации.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Уполномоченным должностным лицом Администрации обеспечивается формирование ежегодного плана проверок муниципальных учреждений по соблюдению трудового законодательства на очередной календарный год (далее - план проверок).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При формировании плана проверок уполномоченное должностное лицо Администрации: </w:t>
      </w:r>
    </w:p>
    <w:p w:rsidR="009018E3" w:rsidRPr="00426D7F" w:rsidRDefault="009018E3" w:rsidP="0034480A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проводит анализ соблюдения трудового законодательства в муниципальных учреждениях, обстоятельств и причин наиболее характерных нарушений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обеспечивает приоритет включения в ежегодный план проверок муниципальных учреждений с наиболее часто выявляемыми фактами нарушений трудовых прав работников, неблагоприятными условиями труда, высоким уровнем производственного травматизма и профессиональной заболеваемости.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Формирование предложений в план проверок осуществляется уполномоченным должностным лицом Администрации, по результатам проведенного им анализа контрольной деятельности в предшествующие периоды.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 проверок оформляется по типовой форме, и должен содержать следующие сведения:</w:t>
      </w:r>
    </w:p>
    <w:p w:rsidR="009018E3" w:rsidRPr="00426D7F" w:rsidRDefault="009018E3" w:rsidP="0034480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полное наименование муниципального учреждения, деятельность которого подлежит проверке;</w:t>
      </w:r>
    </w:p>
    <w:p w:rsidR="009018E3" w:rsidRPr="00426D7F" w:rsidRDefault="009018E3" w:rsidP="0034480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место нахождения (адрес фактического осуществления деятельности) муниципального учреждения (субъект Российской Федерации, муниципальное образование, поселение, наименование улицы, номер дома);</w:t>
      </w:r>
    </w:p>
    <w:p w:rsidR="009018E3" w:rsidRPr="00426D7F" w:rsidRDefault="009018E3" w:rsidP="0034480A">
      <w:pPr>
        <w:widowControl w:val="0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 начала и окончания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Основанием для включения муниципальных учреждений в план проверок является истечение трех лет со дня государственной регистрации муниципального учреждения или дня окончания проведения его последней плановой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Ежегодный план проверок утверждается главой Дубенского муниципального района Республики Мордовия до 31 декабря года, предшествующего году проведения плановых проверок и доводится до сведения подведомственных учреждений посредством его размещения в сети Интернет либо иным доступным способом.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Внесение изменений в утвержденный план проверок допускается только в случае невозможности проведения плановой проверки муниципальной организации в связи с ее ликвидацией или реорганизацией, а также с наступлением обстоятельств непреодолимой силы.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Сведения о внесенных в ежегодный план проверок изменениях доводятся до сведения работодателей и размещаются на официальном сайте органов местного самоуправления Дубенского муниципального района в сети Интернет.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Приостановление исполнения административной процедуры планирования контрольных мероприятий федеральным и областным законодательством не предусмотрено.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Критерии принятия решений в рамках административной процедуры определяются в соответствии с основаниями для включения муниципальных учреждений в план проверок.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Результатом административной процедуры является утвержденный Главой Дубенского муниципального района план проверок.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Административная процедура организации и проведения плановых проверок соблюдения работодателями трудового законодательства.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Основанием для начала административной процедуры проведения плановых проверок соблюдения работодателями трудового законодательства является принятие распоряжения Администрации о проведении плановой проверки, в котором указываются: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наименование органа, осуществляющего ведомственный контроль;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фамилия, имя, отчество, должность лица, осуществляющего проверку, а также привлекаемых к проведению проверки специалистов и экспертов; - наименование работодателя, проверка которого проводится;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цели, задачи, предмет проверки и срок ее проведения;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правовые основания проведения проверки;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перечень документов, представление которых работодателем необходимо для достижения целей и задач проведения проверки;</w:t>
      </w:r>
    </w:p>
    <w:p w:rsidR="009018E3" w:rsidRPr="00426D7F" w:rsidRDefault="009018E3" w:rsidP="0034480A">
      <w:pPr>
        <w:widowControl w:val="0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 начала и окончания проведения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Административная процедура организации и проведения плановых проверок соблюдения работодателями трудового законодательства осуществляется уполномоченным должностным лицом Администрации.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необходимости проведения в ходе ведомственного контроля экспертиз, исследований, испытаний, измерений, уполномоченное должностное лицо Администрации готовит на имя Главы Дубенского муниципального района мотивированное мнение о привлечении к проведению проверки экспертов и экспертные организации.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 основании мотивированного мнения Глава Дубенского муниципального района вправе привлекать к проведению проверки экспертов и экспертные организации, аккредитованные в установленном порядке.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 проведении плановой проверки работодатель, в отношении которого проводится проверка, уведомляется уполномоченным должностным лицом Администрации не позднее трех рабочих дней до начала ее проведения.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Непосредственно перед началом плановой выездной проверки заверенная печатью копия распоряжения на проведение проверки вручается под роспись уполномоченным должностным лицом Администрации руководителю учреждения.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 просьбе руководителя учреждения, уполномоченное должностное лицо Администрации обязано ознакомить его с настоящим административным регламентом.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Плановые проверки могут проводиться в форме документарных либо выездных проверок.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Плановая документарная проверка проводится по месту расположения Администрации. Плановая выездная проверка проводится по месту нахождения работодателя.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Предметом плановой проверки является соблюдение работодателем требований трудового законодательства.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Непосредственно</w:t>
      </w:r>
      <w:r w:rsidRPr="00426D7F">
        <w:rPr>
          <w:rFonts w:ascii="Times New Roman" w:hAnsi="Times New Roman" w:cs="Times New Roman"/>
          <w:sz w:val="18"/>
          <w:szCs w:val="18"/>
        </w:rPr>
        <w:tab/>
        <w:t xml:space="preserve"> перед началом</w:t>
      </w:r>
      <w:r w:rsidRPr="00426D7F">
        <w:rPr>
          <w:rFonts w:ascii="Times New Roman" w:hAnsi="Times New Roman" w:cs="Times New Roman"/>
          <w:sz w:val="18"/>
          <w:szCs w:val="18"/>
        </w:rPr>
        <w:tab/>
        <w:t>проведения</w:t>
      </w:r>
      <w:r w:rsidRPr="00426D7F">
        <w:rPr>
          <w:rFonts w:ascii="Times New Roman" w:hAnsi="Times New Roman" w:cs="Times New Roman"/>
          <w:sz w:val="18"/>
          <w:szCs w:val="18"/>
        </w:rPr>
        <w:tab/>
        <w:t xml:space="preserve"> плановой документарной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проверки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уполномоченным должностным лицом Администрации рассматриваются документы работодателя, в отношении которого планируется проведение проверки, и имеющиеся в Администрации сведения о них (акты предыдущих проверок и иные материалы ранее проведенных контрольных мероприятий).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В случае отсутствия или недостаточности материалов и документов, позволяющих сделать объективные выводы и заключения о соблюдении работодателем трудового законодательства, уполномоченное должностное лицо Администрации уведомляет работодателя о начале проверки и направляет ему копию распоряжения о проведении проверки и мотивированный запрос с требованием представить необходимые для рассмотрения документы, перечень которых определяется исходя из характера и объемов проводимого контрольного мероприятия.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 допускается требовать у работодателя сведения и документы, не относящиеся к предмету документарной проверки, и нотариального удостоверения копий документов, если иное не предусмотрено законодательством Российской Федерации.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проведении документарной проверки запрещается требовать у работодателя сведения и документы, которые могут быть получены уполномоченным должностным лицом Администрации от иных органов государственного надзора (органов муниципального контроля).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течение десяти рабочих дней со дня получения мотивированного запроса работодатель обязан направить в Администрацию указанные в запросе документы в виде копий, заверенных печатью (при ее наличии) и подписью руководителя учреждения.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Непредставление в установленный срок запрашиваемых документов является основанием для привлечения руководителя учреждения к дисциплинарной ответственности и внесения Главе Дубенского муниципального района предложения о прекращении документарной проверки и проведении выездной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В случае если достоверность сведений, содержащихся в представленных документах, вызывает обоснованные сомнения, а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также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если представленные сведения содержат ошибки и (или) противоречия, не соответствуют сведениям, содержащимся в Администрации документах, информация об этом направляется руководителю организации с требованием представить в течение десяти рабочих дней необходимые пояснения в письменной форме.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Если после рассмотрения представленных пояснений и документов либо при отсутствии пояснений уполномоченным должностным лицом Администрации будут установлены признаки нарушений трудового законодательства, уполномоченное должностное лицо Администрации вправе провести выездную проверку.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этом случае для проведения выездной проверки, на основании служебной записки уполномоченного должностного лица, принимается дополнительное распоряжение администрации Дубенского муниципального района на проведение выездной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По результатам каждой завершенной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проверки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уполномоченным должностным лицом Администрации оформляется акт проверки соблюдения трудового законодательства в соответствии с типовой формой (далее - акт проверки).</w:t>
      </w:r>
    </w:p>
    <w:p w:rsidR="009018E3" w:rsidRPr="00426D7F" w:rsidRDefault="009018E3" w:rsidP="009018E3">
      <w:pPr>
        <w:spacing w:line="240" w:lineRule="auto"/>
        <w:ind w:left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акте проверки указываются: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дата, время и место составления акта;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наименование органа, осуществляющего ведомственный контроль;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 и номер правового акта, на основании которого проведена проверка;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фамилия, имя, отчество и должность лица (лиц), осуществлявшего (осуществлявших) проверку, а также специалистов и (или) экспертов, привлекаемых для осуществления проверки;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наименование проверяемого работодателя, фамилия, имя, отчество, должность руководителя учреждения, присутствовавшего при проведении проверки;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дата, время, продолжительность и место проведения проверки;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сведения о результатах проверки, в том числе о выявленных нарушениях трудового законодательства, об их характере и лицах, допустивших указанные нарушения, о фактах </w:t>
      </w:r>
      <w:proofErr w:type="spellStart"/>
      <w:r w:rsidRPr="00426D7F">
        <w:rPr>
          <w:rFonts w:ascii="Times New Roman" w:hAnsi="Times New Roman" w:cs="Times New Roman"/>
          <w:sz w:val="18"/>
          <w:szCs w:val="18"/>
        </w:rPr>
        <w:t>неустранения</w:t>
      </w:r>
      <w:proofErr w:type="spellEnd"/>
      <w:r w:rsidRPr="00426D7F">
        <w:rPr>
          <w:rFonts w:ascii="Times New Roman" w:hAnsi="Times New Roman" w:cs="Times New Roman"/>
          <w:sz w:val="18"/>
          <w:szCs w:val="18"/>
        </w:rPr>
        <w:t xml:space="preserve"> ранее выявленных нарушений;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срок для устранения выявленных нарушений;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сведения об ознакомлении или об отказе в ознакомлении с актом проверки руководителя учреждения, присутствовавших при проведении проверки, о наличии их подписей или об отказе от совершения подписи;</w:t>
      </w:r>
    </w:p>
    <w:p w:rsidR="009018E3" w:rsidRPr="00426D7F" w:rsidRDefault="009018E3" w:rsidP="0034480A">
      <w:pPr>
        <w:widowControl w:val="0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подпись уполномоченного должностного лица Администрации, осуществлявшего проверку.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Акт проверки оформляется уполномоченным должностным лицом Администрации непосредственно после ее завершения в двух экземплярах, имеющих одинаковую юридическую силу, один из которых вручается руководителю учреждения под расписку об ознакомлении либо об отказе в ознакомлении с актом проверки.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случае отказа руководителем учреждения дать расписку об ознакомлении либо об отказе в ознакомлении с актом проверки, он направляется заказным почтовым отправлением с уведомлением о вручении, которое приобщается к экземпляру акта проверки, хранящемуся в отделе по труду.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Руководитель учреждения имеет право указывать в акте проверки о своем согласии или несогласии с ним, а также с отдельными действиями уполномоченного должностного лица Администрации.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Уполномоченное должностное лицо Администрации обязано разъяснить руководителю учреждения его право о несогласии с изложенными в акте проверки фактами и выводами.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Руководитель учреждения в течение пятнадцати дней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акта проверки может представить в Администрацию в письменной форме возражения в отношении акта проверки в целом или его отдельных положений.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этом руководитель учреждения вправе приложить к таким возражениям документы, подтверждающие обоснованность таких возражений, или их заверенные копии.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Возражения руководителя учреждения в отношении акта проверки в течение десяти рабочих дней подлежат рассмотрению уполномоченным должностным лицом Администрации, по результатам которого выносится письменное решение.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Решение по возражениям руководителя учреждения на содержание акта проверки доводится до его сведения в течение трех дней после его вынесения.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 завершении проверки уполномоченным должностным лицом Администрации осуществляется запись в журнале учета проверок. При отсутствии журнала учета проверок в акте проверки делается соответствующая запись.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Приостановление исполнения административной процедуры федеральным и областным законодательством не предусмотрено.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Критерии принятия решений в рамках административной процедуры определяются в соответствии с требованиями трудового законодательства.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Результатом административной процедуры является получение руководителем учреждения акта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Административная процедура организации и проведения внеплановых проверок соблюдения работодателями трудового законодательства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Основанием для начала административной процедуры организации и проведения внеплановых проверок соблюдения работодателями трудового законодательства является принятие распоряжения администрации Дубенского муниципального района о проведении внеплановой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Административная процедура организации и проведения внеплановых проверок соблюдения работодателями трудового законодательства осуществляется уполномоченным должностным лицом Администрации.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Предметом внеплановой проверки является выполнение руководителем учреждения ранее выданного акта проверки.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Во внеплановом порядке также проводятся проверки, целью которых является всестороннее и полное рассмотрение обращений работников, содержащих сведения о допущенных нарушениях их прав и законных интересов, проверка иной информации, свидетельствующей о наличии признаков нарушений, в результате которых возникла или может возникнуть угроза причинения вреда жизни и (или) здоровью работников.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Основаниями для проведения внеплановой проверки являются:</w:t>
      </w:r>
    </w:p>
    <w:p w:rsidR="009018E3" w:rsidRPr="00426D7F" w:rsidRDefault="009018E3" w:rsidP="0034480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поступление в Администрацию обращений работников, информации от органов государственной власти, органов местного самоуправления, из средств массовой информации о фактах нарушения руководителями учреждений трудового законодательства;</w:t>
      </w:r>
    </w:p>
    <w:p w:rsidR="009018E3" w:rsidRPr="00426D7F" w:rsidRDefault="009018E3" w:rsidP="0034480A">
      <w:pPr>
        <w:widowControl w:val="0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истечение срока, установленного для устранения руководителем учреждения выявленных нарушений трудового законодательства, указанных в ранее выданном акте проверки.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Анонимные обращения не могут служить основанием для проведения внеплановых проверок.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Внеплановая проверка может проводиться в форме выездной проверки или документарной проверки.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Форма проведения внеплановой проверки определяется уполномоченным должностным лицом Администрации и указывается в распоряжении о проведении внеплановой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 проведении внеплановой проверки работодатель, в отношении которого проводится проверка, уведомляется уполномоченным должностным лицом Администрации не менее чем за двадцать четыре часа до ее начала любым доступным способом (факсимильной связью, телефонограммой, телеграммой, нарочным).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Непосредственно перед началом внеплановой выездной проверки копия распоряжения о проведении внеплановой проверки вручается уполномоченным должностным лицом Администрации руководителю учреждения.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 требованию руководителя учреждения уполномоченное должностное лицо Администрации обязано представить документы, подтверждающие свои полномочия, а также ознакомить его с настоящим административным регламентом.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Оформление результатов внеплановых проверок осуществляется уполномоченным должностным лицом Администрации в порядке, установленном настоящим административным регламентом для оформления результатов плановых проверок.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Приостановление исполнения административной процедуры федеральным законодательством и законодательством Республики Мордовия не предусмотрено.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Критерии принятия решений в рамках административной процедуры определяются в соответствии с требованиями трудового законодательства.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Результатом административной процедуры является получение руководителем учреждения акта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Способом фиксации результата административной процедуры является расписка руководителя учреждения о получении акта проверки либо квитанция о направлении руководителю учреждения акта проверки заказным почтовым отправлением с уведомлением о вручении.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Административная процедура обеспечения мер по устранению 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нарушений трудового законодательства, выявленных 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при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исполнении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Основанием для начала административной процедуры обеспечения мер по устранению выявленных нарушений является вручение уполномоченным должностным лицом Администрации руководителю учреждения под роспись акта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Административная процедура обеспечения мер по устранению нарушений трудового законодательства, выявленных при исполнении муниципальной функции, осуществляется уполномоченным должностным лицом Администрации.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 выявлении в результате проведения проверки допущенных руководителем учреждения нарушений трудового законодательства, уполномоченное должностное лицо Администрации в каждом конкретном случае непосредственно по завершении проверки обязано:</w:t>
      </w:r>
    </w:p>
    <w:p w:rsidR="009018E3" w:rsidRPr="00426D7F" w:rsidRDefault="009018E3" w:rsidP="0034480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выдать под роспись руководителю учреждения акт проверки с указанием сроков его выполнения;</w:t>
      </w:r>
    </w:p>
    <w:p w:rsidR="009018E3" w:rsidRPr="00426D7F" w:rsidRDefault="009018E3" w:rsidP="0034480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принять исчерпывающие меры по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контролю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устранением выявленных нарушений трудового законодательства.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Нарушения трудового законодательства, содержащиеся в акте проверки, подлежат исполнению в установленные в нем сроки.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Сроки устранения нарушений трудового законодательства устанавливаются уполномоченным должностным лицом Администрации по согласованию с руководителем учреждения и определяются исходя из характера нарушений, важности мероприятия для обеспечения безопасности работников.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Устранение нарушений трудового законодательства с длительными сроками исполнения может быть предусмотрено этапами.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Руководитель учреждения в установленные сроки устраняет выявленные нарушения трудового законодательства и в письменном виде сообщает об этом уполномоченному должностному лицу Администрации с приложением копий документов, подтверждающих выполнение акта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 основании аргументированного обращения руководителя учреждения о продлении указанных в акте проверки сроков устранения выявленных нарушений трудового законодательства, уполномоченным должностным лицом Администрации может быть принято решение о продлении установленных сроков, о чем руководитель учреждения информируется в письменной форме.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Невыполнение руководителем учреждения в установленные сроки выявленных нарушений трудового законодательства является основанием для проведения внеплановой проверки, осуществляемой в порядке, установленном настоящим Административным регламентом.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случае установления фактов невыполнения работодателем ранее выданного акта проверки, подтвержденных внеплановой проверкой, он привлекается к ответственности, предусмотренной действующим законодательством Российской Федерации.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Приостановление исполнения административной процедуры федеральным и областным законодательством не предусмотрено.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Критерием принятия решений в рамках административной процедуры является невыполнение руководителем учреждения ранее выданного акта проверки в установленные сроки.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Результатом административного действия является устранение руководителем учреждения нарушений трудового законодательства, указанных в ранее выданном акте проверки.</w:t>
      </w:r>
    </w:p>
    <w:p w:rsidR="009018E3" w:rsidRPr="00426D7F" w:rsidRDefault="009018E3" w:rsidP="0034480A">
      <w:pPr>
        <w:widowControl w:val="0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Способом фиксации результата административного действия является получение уполномоченным должностным лицом Администрации и регистрация в установленном порядке информации от руководителя учреждения об устранении нарушений трудового законодательств, указанных в ранее выданном акте проверки.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Раздел 4. Порядок и формы 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исполнением муниципальной функции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Порядок осуществления текущего 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соблюдением и исполнением должностным лицом муниципальной функции, положений административного регламента и иных нормативных актов, устанавливающих требования к исполнению муниципальной функции, а также за принятием им решений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Текущий контроль за соблюдением последовательности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действий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по исполнению муниципальной функции уполномоченным должностным лицом Администрации осуществляется Главой Дубенского муниципального района.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ходе текущего контроля проверяется:</w:t>
      </w:r>
    </w:p>
    <w:p w:rsidR="009018E3" w:rsidRPr="00426D7F" w:rsidRDefault="009018E3" w:rsidP="0034480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соблюдение сроков исполнения административных процедур;</w:t>
      </w:r>
    </w:p>
    <w:p w:rsidR="009018E3" w:rsidRPr="00426D7F" w:rsidRDefault="009018E3" w:rsidP="0034480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последовательность исполнения административных процедур;</w:t>
      </w:r>
    </w:p>
    <w:p w:rsidR="009018E3" w:rsidRPr="00426D7F" w:rsidRDefault="009018E3" w:rsidP="0034480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правильность принятых решений при проведении проверок и по результатам их проведения.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Глава Дубенского муниципального района осуществляет контроль за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исполнением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уполномоченным должностным лицом Администрации служебных обязанностей, проводит соответствующие проверки и принимает в соответствии с законодательством Российской Федерации меры в отношении уполномоченного должностного лица Администрации.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Текущий контроль осуществляется путем проведения проверок исполнения уполномоченным должностным лицом Администрации положений Административного регламента.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случае выявления нарушений Глава Дубенского муниципального района дает указания уполномоченному должностному лицу Администрации по устранению выявленных нарушений и контролирует их устранение.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Текущий контроль осуществляется в соответствии с периодичностью, устанавливаемой Главой Дубенского муниципального района, но не реже одного раза в год.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Порядок и периодичность осуществления плановых и внеплановых </w:t>
      </w:r>
      <w:r w:rsidRPr="00426D7F">
        <w:rPr>
          <w:rFonts w:ascii="Times New Roman" w:hAnsi="Times New Roman" w:cs="Times New Roman"/>
          <w:b/>
          <w:sz w:val="18"/>
          <w:szCs w:val="18"/>
        </w:rPr>
        <w:br/>
        <w:t xml:space="preserve">проверок полноты и качества исполнения муниципальной функции, в том </w:t>
      </w:r>
      <w:r w:rsidRPr="00426D7F">
        <w:rPr>
          <w:rFonts w:ascii="Times New Roman" w:hAnsi="Times New Roman" w:cs="Times New Roman"/>
          <w:b/>
          <w:sz w:val="18"/>
          <w:szCs w:val="18"/>
        </w:rPr>
        <w:br/>
        <w:t xml:space="preserve">числе порядок и формы 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полнотой и качеством исполнения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Контроль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полнотой и качеством исполнения муниципальной функции включает в себя проведение проверок, выявление и устранение нарушений прав заинтересованных лиц, рассмотрение обращений заинтересованных лиц, содержащих жалобы на решения, действия (бездействие) уполномоченного должностного лица Администрации, принятие по данным обращениям решений и подготовку ответов заинтересованным лицам по результатам рассмотрения их обращений.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Для проведения проверки полноты и качества исполнения муниципальной функции формируется комиссия, состав которой утверждается распоряжением Администрации.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Результаты деятельности комиссии оформляются в виде акта, в котором отмечаются выявленные нарушения законодательства и предложения по их устранению.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Акт подписывается председателем и членами комиссии.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Плановые проверки полноты и качества исполнения муниципальной функции осуществляются на основании годовых планов, но не реже одного раза в год.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При проверке полноты и качества исполнения муниципальной функции могут рассматриваться все вопросы, связанные с исполнением муниципальной функции (комплексные проверки), или вопросы, связанные с исполнением той или иной административной процедуры (тематические проверки).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Внеплановая проверка полноты и качества исполнения муниципальной функции проводится по конкретному письменному обращению руководителя учреждения или работника в Администрацию на решения, действия (бездействие) уполномоченного должностного лица Администрации во время исполнения муниципальной функции.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По результатам проведенных проверок полноты и качества исполнения муниципальной функции в случае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выявления нарушений прав руководителя учреждения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или работника осуществляется привлечение уполномоченного должностного лица Администрации к ответственности в соответствии с действующим законодательством Российской Федерации.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 мерах, принятых в отношении уполномоченного должностного лица Администрации, в течение 10 дней со дня принятия таких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мер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Глава Дубенского муниципального района извещает в письменной форме руководителя учреждения или работника, права и (или) законные интересы которого нарушены.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Ответственность должностного лица, исполняющего муниципальную </w:t>
      </w:r>
      <w:r w:rsidRPr="00426D7F">
        <w:rPr>
          <w:rFonts w:ascii="Times New Roman" w:hAnsi="Times New Roman" w:cs="Times New Roman"/>
          <w:b/>
          <w:sz w:val="18"/>
          <w:szCs w:val="18"/>
        </w:rPr>
        <w:br/>
        <w:t>функцию, за решения и действия (бездействие), принимаемые (осуществляемые) в ходе исполнения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Уполномоченное должностное лицо Администрации несет персональную ответственность за соблюдение сроков и порядка исполнения административных процедур, правильность и обоснованность принятых решений, законность применяемых мер, соблюдение порядка их применения и соответствие применяемых мер совершенным нарушениям, соблюдение прав руководителей учреждений и работников.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Уполномоченное должностное лицо Администрации в случае ненадлежащего исполнения служебных обязанностей, совершения противоправных действий (бездействия) при проведении проверки несет ответственность в соответствии с действующим законодательством Российской Федерации.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Положения, характеризующие требования к порядку и формам 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</w:rPr>
        <w:t xml:space="preserve"> исполнением муниципальной функции, в том числе со стороны 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граждан, их объединений и организаций</w:t>
      </w:r>
    </w:p>
    <w:p w:rsidR="009018E3" w:rsidRPr="00426D7F" w:rsidRDefault="009018E3" w:rsidP="0034480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Требования к порядку и формам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контроля за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исполнением муниципальной функции включают в себя:</w:t>
      </w:r>
    </w:p>
    <w:p w:rsidR="009018E3" w:rsidRPr="00426D7F" w:rsidRDefault="009018E3" w:rsidP="0034480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рассмотрение всех вопросов, связанных с исполнением муниципальной функции при проведении текущего контроля и плановых проверок полноты и качества исполнения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рассмотрение отдельных вопросов при проведении внеплановых проверок полноты и качества исполнения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выявление и устранение нарушений прав руководителя учреждения и работников (далее - заявитель);</w:t>
      </w:r>
    </w:p>
    <w:p w:rsidR="009018E3" w:rsidRPr="00426D7F" w:rsidRDefault="009018E3" w:rsidP="0034480A">
      <w:pPr>
        <w:widowControl w:val="0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рассмотрение, принятие решений и подготовку ответов на обращения заявителей, содержащие жалобы на решения, действия (бездействие) уполномоченного должностного лица.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Раздел 5. Досудебный (внесудебный) порядок обжалования решений и действий (бездействия)</w:t>
      </w: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Информация для заинтересованных лиц об их праве на досудебное (внесудебное) обжалование действий (бездействия) и решений, принятых (осуществляемых) в ходе исполнения муниципальной функции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Заявитель вправе подать жалобу на действия (бездействие) и решения уполномоченного должностного лица Администрации, принятые в ходе исполнения муниципальной функции (далее - жалоба), в письменной форме, в том числе при личном приеме, или в электронном виде.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Предмет досудебного (внесудебного) обжалования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Предметом досудебного (внесудебного) обжалования заявителем решений и действий (бездействия) уполномоченного должностного лица Администрации в рамках исполнения муниципальной функции является: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нарушение срока регистрации запроса заявителя об исполнении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нарушение срока исполнения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требование у заявителя документов, не предусмотренных действующим законодательством при исполнении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отказ в приеме документов у заявителя, предоставление которых предусмотрено действующим законодательством для исполнения муниципальной функции;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отказ исполнения муниципальной функции, если основания отказа не предусмотрены действующим законодательством;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затребование с заявителя при исполнении муниципальной функции платы;</w:t>
      </w:r>
    </w:p>
    <w:p w:rsidR="009018E3" w:rsidRPr="00426D7F" w:rsidRDefault="009018E3" w:rsidP="0034480A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отказ уполномоченного должностного лица Администрации в исправлении допущенных опечаток и ошибок либо нарушение установленного срока таких исправлений.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Исчерпывающий перечень оснований для приостановления рассмотрения жалобы (претензии) и случаев, когда ответ на жалобу (претензию) не дается.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Заявителю может быть отказано в удовлетворении жалобы в следующих случаях:</w:t>
      </w:r>
    </w:p>
    <w:p w:rsidR="009018E3" w:rsidRPr="00426D7F" w:rsidRDefault="009018E3" w:rsidP="0034480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наличие вступившего в законную силу решения суда, арбитражного суда по жалобе о том же предмете и по тем же основаниям;</w:t>
      </w:r>
    </w:p>
    <w:p w:rsidR="009018E3" w:rsidRPr="00426D7F" w:rsidRDefault="009018E3" w:rsidP="0034480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9018E3" w:rsidRPr="00426D7F" w:rsidRDefault="009018E3" w:rsidP="0034480A">
      <w:pPr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наличие решения по жалобе, принятого ранее в отношении того же заявителя и по тому же предмету жалобы.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Жалоба может быть оставлена без ответа в следующих случаях:</w:t>
      </w:r>
    </w:p>
    <w:p w:rsidR="009018E3" w:rsidRPr="00426D7F" w:rsidRDefault="009018E3" w:rsidP="0034480A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наличие в жалобе нецензурных либо оскорбительных выражений, угроз жизни, здоровью и имуществу уполномоченного должностного лица Администрации, а также членов его семьи;</w:t>
      </w:r>
    </w:p>
    <w:p w:rsidR="009018E3" w:rsidRPr="00426D7F" w:rsidRDefault="009018E3" w:rsidP="0034480A">
      <w:pPr>
        <w:widowControl w:val="0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жалобе, либо отсутствие в жалобе фамилии гражданина, направившего жалобу, и почтового адреса, по которому должен быть направлен ответ.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Основания для начала процедуры досудебного (внесудебного) обжалования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Время приема жалоб совпадает с графиком (режимом) работы Администрации.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Жалоба должна содержать:</w:t>
      </w:r>
    </w:p>
    <w:p w:rsidR="009018E3" w:rsidRPr="00426D7F" w:rsidRDefault="009018E3" w:rsidP="0034480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указание на должностное лицо, решения и действия (бездействие) которого обжалуются;</w:t>
      </w:r>
    </w:p>
    <w:p w:rsidR="009018E3" w:rsidRPr="00426D7F" w:rsidRDefault="009018E3" w:rsidP="0034480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426D7F">
        <w:rPr>
          <w:rFonts w:ascii="Times New Roman" w:hAnsi="Times New Roman" w:cs="Times New Roman"/>
          <w:sz w:val="18"/>
          <w:szCs w:val="18"/>
        </w:rPr>
        <w:t>фамилию, имя, отчество (при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9018E3" w:rsidRPr="00426D7F" w:rsidRDefault="009018E3" w:rsidP="0034480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сведения об обжалуемых решениях и действиях (бездействии);</w:t>
      </w:r>
    </w:p>
    <w:p w:rsidR="009018E3" w:rsidRPr="00426D7F" w:rsidRDefault="009018E3" w:rsidP="0034480A">
      <w:pPr>
        <w:widowControl w:val="0"/>
        <w:numPr>
          <w:ilvl w:val="0"/>
          <w:numId w:val="42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доводы, на основании которых заявитель не согласен с решением, действием (бездействием) должностного лица.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Заявителем могут быть дополнительно представлены документы, подтверждающие его доводы, либо их копии.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случае если жалоба подается через представителя заявителя, дополнительно представляется документ, подтверждающий полномочия на осуществление действий от имени заявителя, оформленный в соответствии с законодательством Российской Федерации.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Права заинтересованных лиц на получение информации и документов, </w:t>
      </w:r>
      <w:r w:rsidRPr="00426D7F">
        <w:rPr>
          <w:rFonts w:ascii="Times New Roman" w:hAnsi="Times New Roman" w:cs="Times New Roman"/>
          <w:b/>
          <w:sz w:val="18"/>
          <w:szCs w:val="18"/>
        </w:rPr>
        <w:br/>
        <w:t>необходимых для обоснования и рассмотрения жалобы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Заявители имеют право обратиться в Администрацию за получением информации и документов, необходимых для обоснования и рассмотрения жалобы, в письменной форме посредством почтовой связи, с использованием официального сайта органов местного самоуправления Дубенского муниципального района в сети Интернет, единого портала государственных и муниципальных услуг, а также на личном приеме.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>Сроки рассмотрения жалобы (претензии)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Письменное обращение или обращение, поданное в электронной форме, поступившее в Администрацию, рассматривается в течение 30 дней со дня регистрации письменного обращения.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исключительных случаях Глава Дубенского муниципального района вправе продлить срок рассмотрения обращения не более чем на 30 дней, уведомив о продлении срока его рассмотрения заявителя, направившего обращение.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26D7F">
        <w:rPr>
          <w:rFonts w:ascii="Times New Roman" w:hAnsi="Times New Roman" w:cs="Times New Roman"/>
          <w:b/>
          <w:sz w:val="18"/>
          <w:szCs w:val="18"/>
        </w:rPr>
        <w:t xml:space="preserve">Результат досудебного (внесудебного) обжалования применительно к </w:t>
      </w:r>
      <w:r w:rsidRPr="00426D7F">
        <w:rPr>
          <w:rFonts w:ascii="Times New Roman" w:hAnsi="Times New Roman" w:cs="Times New Roman"/>
          <w:b/>
          <w:sz w:val="18"/>
          <w:szCs w:val="18"/>
        </w:rPr>
        <w:br/>
        <w:t>каждой процедуре либо инстанции обжалования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 результатам рассмотрения жалобы принимаются следующие решения:</w:t>
      </w:r>
    </w:p>
    <w:p w:rsidR="009018E3" w:rsidRPr="00426D7F" w:rsidRDefault="009018E3" w:rsidP="0034480A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 удовлетворении жалобы;</w:t>
      </w:r>
    </w:p>
    <w:p w:rsidR="009018E3" w:rsidRPr="00426D7F" w:rsidRDefault="009018E3" w:rsidP="0034480A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об отказе в удовлетворении жалобы.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случае удовлетворения жалобы на обжалуемое решение, уполномоченное должностное лицо Администрации вправе отменить обжалуемое решение, изменить его или вынести новое решение.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 течение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В случае установления в ходе или по результатам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рассмотрения жалобы признаков состава административного правонарушения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или признаков уголовного преступления, материалы незамедлительно передаются в федеральные органы исполнительной власти, в чьей компетенции находятся установленные административные правонарушения, а также в органы прокуратуры.</w:t>
      </w:r>
    </w:p>
    <w:p w:rsidR="009018E3" w:rsidRPr="00426D7F" w:rsidRDefault="009018E3" w:rsidP="0034480A">
      <w:pPr>
        <w:widowControl w:val="0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Заявители вправе обжаловать решения, принятые в ходе исполнения муниципальной функции, действия или бездействие уполномоченного должностного лица Администрации в суд общей юрисдикции в порядке и сроки, установленные законодательством Российской Федерации.</w:t>
      </w: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ind w:firstLine="720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Приложение 1</w:t>
      </w: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Утверждено постановлением администрации </w:t>
      </w:r>
      <w:r w:rsidRPr="00426D7F">
        <w:rPr>
          <w:rFonts w:ascii="Times New Roman" w:hAnsi="Times New Roman" w:cs="Times New Roman"/>
          <w:sz w:val="18"/>
          <w:szCs w:val="18"/>
        </w:rPr>
        <w:br/>
        <w:t xml:space="preserve">Дубенского муниципального района </w:t>
      </w:r>
      <w:r w:rsidRPr="00426D7F">
        <w:rPr>
          <w:rFonts w:ascii="Times New Roman" w:hAnsi="Times New Roman" w:cs="Times New Roman"/>
          <w:sz w:val="18"/>
          <w:szCs w:val="18"/>
        </w:rPr>
        <w:br/>
        <w:t>от 30.12.2021 г. №634</w:t>
      </w:r>
    </w:p>
    <w:p w:rsidR="009018E3" w:rsidRPr="00426D7F" w:rsidRDefault="009018E3" w:rsidP="009018E3">
      <w:pPr>
        <w:spacing w:line="240" w:lineRule="auto"/>
        <w:contextualSpacing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018E3" w:rsidRPr="00426D7F" w:rsidRDefault="009018E3" w:rsidP="009018E3">
      <w:pPr>
        <w:tabs>
          <w:tab w:val="left" w:pos="4065"/>
        </w:tabs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ab/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Форма 1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План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 xml:space="preserve">ведомственного </w:t>
      </w:r>
      <w:proofErr w:type="gramStart"/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контроля за</w:t>
      </w:r>
      <w:proofErr w:type="gramEnd"/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 xml:space="preserve"> соблюдением трудового законодательства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и иных нормативных правовых актов, содержащих нормы трудового права,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на _____ год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Наименование органа ведомственного контроля: 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администрация Дубенского муниципального района Республики Мордовия.</w:t>
      </w:r>
    </w:p>
    <w:tbl>
      <w:tblPr>
        <w:tblW w:w="1027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7"/>
        <w:gridCol w:w="1689"/>
        <w:gridCol w:w="1567"/>
        <w:gridCol w:w="1843"/>
        <w:gridCol w:w="1551"/>
        <w:gridCol w:w="1413"/>
        <w:gridCol w:w="1705"/>
      </w:tblGrid>
      <w:tr w:rsidR="009018E3" w:rsidRPr="00426D7F" w:rsidTr="00212D2B">
        <w:trPr>
          <w:jc w:val="center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proofErr w:type="gramStart"/>
            <w:r w:rsidRPr="00426D7F">
              <w:rPr>
                <w:sz w:val="18"/>
                <w:szCs w:val="18"/>
              </w:rPr>
              <w:t>п</w:t>
            </w:r>
            <w:proofErr w:type="gramEnd"/>
            <w:r w:rsidRPr="00426D7F">
              <w:rPr>
                <w:sz w:val="18"/>
                <w:szCs w:val="18"/>
              </w:rPr>
              <w:t>/п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организаций, деятельность которых подлежит проверке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Место нахождения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Цель проведения проверки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Основание проведения проверки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начала проведения проверки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Срок проведения проверки (в раб</w:t>
            </w:r>
            <w:proofErr w:type="gramStart"/>
            <w:r w:rsidRPr="00426D7F">
              <w:rPr>
                <w:sz w:val="18"/>
                <w:szCs w:val="18"/>
              </w:rPr>
              <w:t>.</w:t>
            </w:r>
            <w:proofErr w:type="gramEnd"/>
            <w:r w:rsidRPr="00426D7F">
              <w:rPr>
                <w:sz w:val="18"/>
                <w:szCs w:val="18"/>
              </w:rPr>
              <w:t xml:space="preserve"> </w:t>
            </w:r>
            <w:proofErr w:type="gramStart"/>
            <w:r w:rsidRPr="00426D7F">
              <w:rPr>
                <w:sz w:val="18"/>
                <w:szCs w:val="18"/>
              </w:rPr>
              <w:t>д</w:t>
            </w:r>
            <w:proofErr w:type="gramEnd"/>
            <w:r w:rsidRPr="00426D7F">
              <w:rPr>
                <w:sz w:val="18"/>
                <w:szCs w:val="18"/>
              </w:rPr>
              <w:t>нях)</w:t>
            </w:r>
          </w:p>
        </w:tc>
      </w:tr>
      <w:tr w:rsidR="009018E3" w:rsidRPr="00426D7F" w:rsidTr="00212D2B">
        <w:trPr>
          <w:jc w:val="center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</w:tr>
      <w:tr w:rsidR="009018E3" w:rsidRPr="00426D7F" w:rsidTr="00212D2B">
        <w:trPr>
          <w:jc w:val="center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rPr>
          <w:jc w:val="center"/>
        </w:trPr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shd w:val="clear" w:color="auto" w:fill="FFFFFF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Форма 2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Акт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проверки № 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     (наименование органа ведомственного контроля)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_________________________ (место составления акта)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_________________________ (время составления акта)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"__" _____________ 20__ г. (дата составления акта)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Вид проводимой проверки 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                                 (плановая либо внеплановая, документарная либо выездная)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Регламент ведомственного контроля 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(реквизиты приказа органа ведомственного контроля, утвердившего регламент)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 и номер распоряжения руководителя органа ведомственного контроля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Фамилия, имя, отчество и должность должностного лица (лиц) органа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ведомственного контроля, проводившего (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проводивших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>) проверку:</w:t>
      </w:r>
    </w:p>
    <w:tbl>
      <w:tblPr>
        <w:tblW w:w="86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1"/>
        <w:gridCol w:w="3870"/>
        <w:gridCol w:w="4111"/>
      </w:tblGrid>
      <w:tr w:rsidR="009018E3" w:rsidRPr="00426D7F" w:rsidTr="00212D2B"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N </w:t>
            </w:r>
            <w:proofErr w:type="gramStart"/>
            <w:r w:rsidRPr="00426D7F">
              <w:rPr>
                <w:sz w:val="18"/>
                <w:szCs w:val="18"/>
              </w:rPr>
              <w:t>п</w:t>
            </w:r>
            <w:proofErr w:type="gramEnd"/>
            <w:r w:rsidRPr="00426D7F">
              <w:rPr>
                <w:sz w:val="18"/>
                <w:szCs w:val="18"/>
              </w:rPr>
              <w:t>/п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Должность</w:t>
            </w:r>
          </w:p>
        </w:tc>
      </w:tr>
      <w:tr w:rsidR="009018E3" w:rsidRPr="00426D7F" w:rsidTr="00212D2B"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shd w:val="clear" w:color="auto" w:fill="FFFFFF"/>
        <w:contextualSpacing/>
        <w:jc w:val="both"/>
        <w:rPr>
          <w:sz w:val="18"/>
          <w:szCs w:val="18"/>
        </w:rPr>
      </w:pP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Наименование  проверяемой  подведомственной  организации,  фамилия,  имя,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отчество и должность руководителя  или  уполномоченного  им  должностного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лица  подведомственной  организации,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присутствовавших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  при   проведении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проверки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Дата, время, продолжительность и место проведения проверки 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Сведения о результатах проверки, в том числе о выявленных нарушениях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hyperlink r:id="rId10" w:anchor="/document/12125268/entry/5" w:history="1">
        <w:r w:rsidRPr="00426D7F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трудового законодательства</w:t>
        </w:r>
      </w:hyperlink>
      <w:r w:rsidRPr="00426D7F">
        <w:rPr>
          <w:rFonts w:ascii="Times New Roman" w:hAnsi="Times New Roman" w:cs="Times New Roman"/>
          <w:sz w:val="18"/>
          <w:szCs w:val="18"/>
        </w:rPr>
        <w:t xml:space="preserve">  со  ссылкой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на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 соответствующие  нормативные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правовые акты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86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3763"/>
        <w:gridCol w:w="4111"/>
      </w:tblGrid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N </w:t>
            </w:r>
            <w:proofErr w:type="gramStart"/>
            <w:r w:rsidRPr="00426D7F">
              <w:rPr>
                <w:sz w:val="18"/>
                <w:szCs w:val="18"/>
              </w:rPr>
              <w:t>п</w:t>
            </w:r>
            <w:proofErr w:type="gramEnd"/>
            <w:r w:rsidRPr="00426D7F">
              <w:rPr>
                <w:sz w:val="18"/>
                <w:szCs w:val="18"/>
              </w:rPr>
              <w:t>/п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Выявленные нарушения </w:t>
            </w:r>
            <w:hyperlink r:id="rId11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трудового законодательства</w:t>
              </w:r>
            </w:hyperlink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Основания (пункт, статья, реквизиты НПА)</w:t>
            </w:r>
          </w:p>
        </w:tc>
      </w:tr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shd w:val="clear" w:color="auto" w:fill="FFFFFF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Сведения о лицах, допустивших нарушения </w:t>
      </w:r>
      <w:hyperlink r:id="rId12" w:anchor="/document/12125268/entry/5" w:history="1">
        <w:r w:rsidRPr="00426D7F">
          <w:rPr>
            <w:rStyle w:val="a7"/>
            <w:rFonts w:ascii="Times New Roman" w:hAnsi="Times New Roman" w:cs="Times New Roman"/>
            <w:color w:val="auto"/>
            <w:sz w:val="18"/>
            <w:szCs w:val="18"/>
          </w:rPr>
          <w:t>трудового законодательства</w:t>
        </w:r>
      </w:hyperlink>
    </w:p>
    <w:tbl>
      <w:tblPr>
        <w:tblW w:w="86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3763"/>
        <w:gridCol w:w="4111"/>
      </w:tblGrid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N </w:t>
            </w:r>
            <w:proofErr w:type="gramStart"/>
            <w:r w:rsidRPr="00426D7F">
              <w:rPr>
                <w:sz w:val="18"/>
                <w:szCs w:val="18"/>
              </w:rPr>
              <w:t>п</w:t>
            </w:r>
            <w:proofErr w:type="gramEnd"/>
            <w:r w:rsidRPr="00426D7F">
              <w:rPr>
                <w:sz w:val="18"/>
                <w:szCs w:val="18"/>
              </w:rPr>
              <w:t>/п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Фамилия, имя, отчество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Должность</w:t>
            </w:r>
          </w:p>
        </w:tc>
      </w:tr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7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7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4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shd w:val="clear" w:color="auto" w:fill="FFFFFF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Сведения об ознакомлении или отказе в ознакомлении с актом  проверки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руководителя или уполномоченного им  должностного  лица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подведомственной</w:t>
      </w:r>
      <w:proofErr w:type="gramEnd"/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организации,    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присутствовавших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     при           проведении проверки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Подписи должностного лица или должностных лиц, проводивших проверку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 /_________________________________/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 /_________________________________/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 /_________________________________/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Прилагаемые документы: 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_________________________________________________________________________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С   актом   проверки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ознакомлен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(а),  копию  акта со  всеми приложениями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получил (а): ____________________________________________________________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     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(фамилия, имя, отчество, должность руководителя</w:t>
      </w:r>
      <w:proofErr w:type="gramEnd"/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подведомственной организации или уполномоченного им должностного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      лица, факт ознакомления с актом проверки либо отказ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в</w:t>
      </w:r>
      <w:proofErr w:type="gramEnd"/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ознакомлении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с актом проверки)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"__" _____ 20__ г. _______________ (подпись)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9018E3" w:rsidRPr="00426D7F" w:rsidSect="00FC4993">
          <w:pgSz w:w="11900" w:h="16800"/>
          <w:pgMar w:top="851" w:right="567" w:bottom="568" w:left="1134" w:header="720" w:footer="720" w:gutter="0"/>
          <w:cols w:space="720"/>
          <w:noEndnote/>
        </w:sectPr>
      </w:pPr>
    </w:p>
    <w:p w:rsidR="009018E3" w:rsidRPr="00426D7F" w:rsidRDefault="009018E3" w:rsidP="009018E3">
      <w:pPr>
        <w:pStyle w:val="HTML"/>
        <w:shd w:val="clear" w:color="auto" w:fill="FFFFFF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Форма 3</w:t>
      </w:r>
    </w:p>
    <w:p w:rsidR="009018E3" w:rsidRPr="00426D7F" w:rsidRDefault="009018E3" w:rsidP="009018E3">
      <w:pPr>
        <w:pStyle w:val="HTML"/>
        <w:shd w:val="clear" w:color="auto" w:fill="FFFFFF"/>
        <w:tabs>
          <w:tab w:val="clear" w:pos="12824"/>
          <w:tab w:val="left" w:pos="15309"/>
        </w:tabs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Журнал</w:t>
      </w:r>
    </w:p>
    <w:p w:rsidR="009018E3" w:rsidRPr="00426D7F" w:rsidRDefault="009018E3" w:rsidP="009018E3">
      <w:pPr>
        <w:pStyle w:val="HTML"/>
        <w:shd w:val="clear" w:color="auto" w:fill="FFFFFF"/>
        <w:tabs>
          <w:tab w:val="clear" w:pos="12824"/>
          <w:tab w:val="left" w:pos="15309"/>
        </w:tabs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учета проверок, проводимых органом ведомственного контроля</w:t>
      </w:r>
    </w:p>
    <w:tbl>
      <w:tblPr>
        <w:tblW w:w="129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37"/>
        <w:gridCol w:w="1684"/>
        <w:gridCol w:w="971"/>
        <w:gridCol w:w="880"/>
        <w:gridCol w:w="1001"/>
        <w:gridCol w:w="1108"/>
        <w:gridCol w:w="1032"/>
        <w:gridCol w:w="1396"/>
        <w:gridCol w:w="1187"/>
        <w:gridCol w:w="1456"/>
        <w:gridCol w:w="1548"/>
      </w:tblGrid>
      <w:tr w:rsidR="00426D7F" w:rsidRPr="00426D7F" w:rsidTr="00212D2B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N </w:t>
            </w:r>
            <w:proofErr w:type="gramStart"/>
            <w:r w:rsidRPr="00426D7F">
              <w:rPr>
                <w:sz w:val="18"/>
                <w:szCs w:val="18"/>
              </w:rPr>
              <w:t>п</w:t>
            </w:r>
            <w:proofErr w:type="gramEnd"/>
            <w:r w:rsidRPr="00426D7F">
              <w:rPr>
                <w:sz w:val="18"/>
                <w:szCs w:val="18"/>
              </w:rPr>
              <w:t>/п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подведомственной организации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проверки</w:t>
            </w:r>
          </w:p>
        </w:tc>
        <w:tc>
          <w:tcPr>
            <w:tcW w:w="397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Сроки проведения мероприятий по контролю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Основания для проведения проверки (План, распоряжение, обращение и т.д.)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составления и N акта проверки </w:t>
            </w:r>
            <w:hyperlink r:id="rId13" w:anchor="/document/74504319/entry/13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&lt;**&gt;</w:t>
              </w:r>
            </w:hyperlink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Уполномоченное (</w:t>
            </w:r>
            <w:proofErr w:type="spellStart"/>
            <w:r w:rsidRPr="00426D7F">
              <w:rPr>
                <w:sz w:val="18"/>
                <w:szCs w:val="18"/>
              </w:rPr>
              <w:t>ые</w:t>
            </w:r>
            <w:proofErr w:type="spellEnd"/>
            <w:r w:rsidRPr="00426D7F">
              <w:rPr>
                <w:sz w:val="18"/>
                <w:szCs w:val="18"/>
              </w:rPr>
              <w:t>) должностно</w:t>
            </w:r>
            <w:proofErr w:type="gramStart"/>
            <w:r w:rsidRPr="00426D7F">
              <w:rPr>
                <w:sz w:val="18"/>
                <w:szCs w:val="18"/>
              </w:rPr>
              <w:t>е(</w:t>
            </w:r>
            <w:proofErr w:type="spellStart"/>
            <w:proofErr w:type="gramEnd"/>
            <w:r w:rsidRPr="00426D7F">
              <w:rPr>
                <w:sz w:val="18"/>
                <w:szCs w:val="18"/>
              </w:rPr>
              <w:t>ые</w:t>
            </w:r>
            <w:proofErr w:type="spellEnd"/>
            <w:r w:rsidRPr="00426D7F">
              <w:rPr>
                <w:sz w:val="18"/>
                <w:szCs w:val="18"/>
              </w:rPr>
              <w:t>) лицо(а) органа ведомственного контроля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Подписи уполномоченного (</w:t>
            </w:r>
            <w:proofErr w:type="spellStart"/>
            <w:r w:rsidRPr="00426D7F">
              <w:rPr>
                <w:sz w:val="18"/>
                <w:szCs w:val="18"/>
              </w:rPr>
              <w:t>ых</w:t>
            </w:r>
            <w:proofErr w:type="spellEnd"/>
            <w:r w:rsidRPr="00426D7F">
              <w:rPr>
                <w:sz w:val="18"/>
                <w:szCs w:val="18"/>
              </w:rPr>
              <w:t>) должностног</w:t>
            </w:r>
            <w:proofErr w:type="gramStart"/>
            <w:r w:rsidRPr="00426D7F">
              <w:rPr>
                <w:sz w:val="18"/>
                <w:szCs w:val="18"/>
              </w:rPr>
              <w:t>о(</w:t>
            </w:r>
            <w:proofErr w:type="spellStart"/>
            <w:proofErr w:type="gramEnd"/>
            <w:r w:rsidRPr="00426D7F">
              <w:rPr>
                <w:sz w:val="18"/>
                <w:szCs w:val="18"/>
              </w:rPr>
              <w:t>ых</w:t>
            </w:r>
            <w:proofErr w:type="spellEnd"/>
            <w:r w:rsidRPr="00426D7F">
              <w:rPr>
                <w:sz w:val="18"/>
                <w:szCs w:val="18"/>
              </w:rPr>
              <w:t>) лица (лиц) органа ведомственного контроля</w:t>
            </w:r>
          </w:p>
        </w:tc>
      </w:tr>
      <w:tr w:rsidR="00426D7F" w:rsidRPr="00426D7F" w:rsidTr="00212D2B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 соответствии с Планом </w:t>
            </w:r>
            <w:hyperlink r:id="rId14" w:anchor="/document/74504319/entry/1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&lt;*&gt;</w:t>
              </w:r>
            </w:hyperlink>
          </w:p>
        </w:tc>
        <w:tc>
          <w:tcPr>
            <w:tcW w:w="20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фактически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426D7F" w:rsidRPr="00426D7F" w:rsidTr="00212D2B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начала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окончания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начала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s1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дата окончания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426D7F" w:rsidRPr="00426D7F" w:rsidTr="00212D2B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</w:tr>
      <w:tr w:rsidR="00426D7F" w:rsidRPr="00426D7F" w:rsidTr="00212D2B">
        <w:tc>
          <w:tcPr>
            <w:tcW w:w="6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9018E3" w:rsidRPr="00426D7F" w:rsidRDefault="009018E3" w:rsidP="009018E3">
            <w:pPr>
              <w:pStyle w:val="empty"/>
              <w:tabs>
                <w:tab w:val="left" w:pos="15309"/>
              </w:tabs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</w:p>
        </w:tc>
      </w:tr>
    </w:tbl>
    <w:p w:rsidR="009018E3" w:rsidRPr="00426D7F" w:rsidRDefault="009018E3" w:rsidP="009018E3">
      <w:pPr>
        <w:pStyle w:val="empty"/>
        <w:shd w:val="clear" w:color="auto" w:fill="FFFFFF"/>
        <w:tabs>
          <w:tab w:val="left" w:pos="15309"/>
        </w:tabs>
        <w:contextualSpacing/>
        <w:jc w:val="center"/>
        <w:rPr>
          <w:sz w:val="18"/>
          <w:szCs w:val="18"/>
        </w:rPr>
      </w:pP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--------------------------------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&lt;*&gt; Заполняется при проведении  проверок  в  соответствии  с  планом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проведения проверок подведомственной организации.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     &lt;**&gt; Акты являются приложениями к данному журналу и хранятся  вместе</w:t>
      </w:r>
    </w:p>
    <w:p w:rsidR="009018E3" w:rsidRPr="00426D7F" w:rsidRDefault="009018E3" w:rsidP="009018E3">
      <w:pPr>
        <w:pStyle w:val="HTML"/>
        <w:shd w:val="clear" w:color="auto" w:fill="FFFFFF"/>
        <w:contextualSpacing/>
        <w:jc w:val="both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с ним.</w:t>
      </w: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bookmarkEnd w:id="2"/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  <w:sectPr w:rsidR="009018E3" w:rsidRPr="00426D7F" w:rsidSect="00971EBC">
          <w:pgSz w:w="16800" w:h="11900" w:orient="landscape"/>
          <w:pgMar w:top="1134" w:right="851" w:bottom="567" w:left="1560" w:header="720" w:footer="720" w:gutter="0"/>
          <w:cols w:space="720"/>
          <w:noEndnote/>
        </w:sectPr>
      </w:pPr>
    </w:p>
    <w:p w:rsidR="009018E3" w:rsidRPr="00426D7F" w:rsidRDefault="009018E3" w:rsidP="009018E3">
      <w:pPr>
        <w:pStyle w:val="HTML"/>
        <w:contextualSpacing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Форма 4</w:t>
      </w:r>
    </w:p>
    <w:p w:rsidR="009018E3" w:rsidRPr="00426D7F" w:rsidRDefault="009018E3" w:rsidP="009018E3">
      <w:pPr>
        <w:pStyle w:val="HTML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Информация</w:t>
      </w:r>
    </w:p>
    <w:p w:rsidR="009018E3" w:rsidRPr="00426D7F" w:rsidRDefault="009018E3" w:rsidP="009018E3">
      <w:pPr>
        <w:pStyle w:val="HTML"/>
        <w:contextualSpacing/>
        <w:jc w:val="center"/>
        <w:rPr>
          <w:rStyle w:val="s10"/>
          <w:rFonts w:ascii="Times New Roman" w:hAnsi="Times New Roman" w:cs="Times New Roman"/>
          <w:b/>
          <w:bCs/>
          <w:sz w:val="18"/>
          <w:szCs w:val="18"/>
        </w:rPr>
      </w:pPr>
      <w:r w:rsidRPr="00426D7F">
        <w:rPr>
          <w:rStyle w:val="s10"/>
          <w:rFonts w:ascii="Times New Roman" w:hAnsi="Times New Roman" w:cs="Times New Roman"/>
          <w:b/>
          <w:bCs/>
          <w:sz w:val="18"/>
          <w:szCs w:val="18"/>
        </w:rPr>
        <w:t>о проведенных проверках подведомственных организаций за ____________ год</w:t>
      </w:r>
    </w:p>
    <w:p w:rsidR="009018E3" w:rsidRPr="00426D7F" w:rsidRDefault="009018E3" w:rsidP="009018E3">
      <w:pPr>
        <w:pStyle w:val="HTML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48"/>
        <w:gridCol w:w="3492"/>
        <w:gridCol w:w="2379"/>
        <w:gridCol w:w="1494"/>
        <w:gridCol w:w="595"/>
        <w:gridCol w:w="701"/>
        <w:gridCol w:w="686"/>
      </w:tblGrid>
      <w:tr w:rsidR="00426D7F" w:rsidRPr="00426D7F" w:rsidTr="00212D2B">
        <w:trPr>
          <w:trHeight w:val="240"/>
        </w:trPr>
        <w:tc>
          <w:tcPr>
            <w:tcW w:w="7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время предоставления перерыва в работе и его конкретная продолжительность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1470" w:type="dxa"/>
            <w:vMerge w:val="restart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перечень работ, при которых отдых и прием пищи работникам обеспечивается в рабочее время, (где по условиям производства (работы) предоставление перерыва для отдыха и питания невозможно)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виды работ, предусматривающие предоставление работникам в течение рабочего времени специальных перерывов, обусловленных технологией и организацией производства и труда продолжительность, а также порядок предоставления таких перерывов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число смен в сутки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чередование рабочих и нерабочих дней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порядок введения суммированного учета рабочего времени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3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10.3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Наличие у работодателя перечня должностей работников с ненормированным рабочим днем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5" w:anchor="/document/12125268/entry/101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101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10.4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ведет учет времени, фактически отработанного каждым работником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6" w:anchor="/document/12125268/entry/91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4 статьи 91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10.5</w:t>
            </w:r>
          </w:p>
        </w:tc>
        <w:tc>
          <w:tcPr>
            <w:tcW w:w="3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Работодателем обеспечен точный учет продолжительности сверхурочной работы каждого работника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7" w:anchor="/document/12125268/entry/999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7 статьи 99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3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Форма проверочного листа (список контрольных вопросов)</w:t>
      </w:r>
      <w:r w:rsidRPr="00426D7F">
        <w:rPr>
          <w:sz w:val="18"/>
          <w:szCs w:val="18"/>
        </w:rPr>
        <w:br/>
        <w:t>для осуществления ведомственного контроля за соблюдением трудового законодательства и иных нормативных правовых актов, содержащих нормы трудового права по проверке соблюдения общих требований по установлению и выплате заработной платы</w:t>
      </w:r>
      <w:r w:rsidRPr="00426D7F">
        <w:rPr>
          <w:sz w:val="18"/>
          <w:szCs w:val="18"/>
        </w:rPr>
        <w:br/>
        <w:t>(утв. </w:t>
      </w:r>
      <w:hyperlink r:id="rId18" w:anchor="/document/74504319/entry/0" w:history="1">
        <w:r w:rsidRPr="00426D7F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426D7F">
        <w:rPr>
          <w:sz w:val="18"/>
          <w:szCs w:val="18"/>
        </w:rPr>
        <w:t xml:space="preserve"> администрации Дубенского муниципального района </w:t>
      </w:r>
      <w:proofErr w:type="gramEnd"/>
    </w:p>
    <w:p w:rsidR="009018E3" w:rsidRPr="00426D7F" w:rsidRDefault="009018E3" w:rsidP="009018E3">
      <w:pPr>
        <w:pStyle w:val="s3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Республики Мордовия от 30 декабря 2021 г. №634)</w:t>
      </w:r>
      <w:proofErr w:type="gramEnd"/>
    </w:p>
    <w:p w:rsidR="009018E3" w:rsidRPr="00426D7F" w:rsidRDefault="009018E3" w:rsidP="009018E3">
      <w:pPr>
        <w:pStyle w:val="s1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Предмет плановой проверки подведомственных администрации Дубенского муниципального района Республики Мордовия (далее - Администрация) ограничивается перечнем вопросов, включенных в настоящий проверочный лист (список контрольных вопросов).</w:t>
      </w:r>
    </w:p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23"/>
        <w:gridCol w:w="4572"/>
      </w:tblGrid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контроля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Ведомственный </w:t>
            </w:r>
            <w:proofErr w:type="gramStart"/>
            <w:r w:rsidRPr="00426D7F">
              <w:rPr>
                <w:sz w:val="18"/>
                <w:szCs w:val="18"/>
              </w:rPr>
              <w:t>контроль за</w:t>
            </w:r>
            <w:proofErr w:type="gramEnd"/>
            <w:r w:rsidRPr="00426D7F">
              <w:rPr>
                <w:sz w:val="18"/>
                <w:szCs w:val="18"/>
              </w:rPr>
              <w:t xml:space="preserve"> соблюдением </w:t>
            </w:r>
            <w:hyperlink r:id="rId19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трудового законодательства</w:t>
              </w:r>
            </w:hyperlink>
            <w:r w:rsidRPr="00426D7F">
              <w:rPr>
                <w:sz w:val="18"/>
                <w:szCs w:val="18"/>
              </w:rPr>
              <w:t> и иных нормативных правовых актов, содержащих нормы трудового права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учреждения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деятельности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Основание проведения плановой проверки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Распоряжение Администрации от "___" __________ 20___ г.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Место проведения проверки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Номер и дата проверки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 _________ от ________________</w:t>
            </w:r>
          </w:p>
        </w:tc>
      </w:tr>
      <w:tr w:rsidR="009018E3" w:rsidRPr="00426D7F" w:rsidTr="00212D2B">
        <w:tc>
          <w:tcPr>
            <w:tcW w:w="5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Должности, фамилии и инициалы должностных лиц, проводящих плановую проверку и заполняющих проверочный лист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1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Перечень вопросов, отражающих содержание требований, ответы на которые однозначно свидетельствуют о соблюдении или несоблюдении учреждением, подведомственным Администрации, обязательных требований, составляющих предмет проверки:</w:t>
      </w:r>
    </w:p>
    <w:tbl>
      <w:tblPr>
        <w:tblW w:w="102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9"/>
        <w:gridCol w:w="2628"/>
        <w:gridCol w:w="3674"/>
        <w:gridCol w:w="1438"/>
        <w:gridCol w:w="494"/>
        <w:gridCol w:w="594"/>
        <w:gridCol w:w="803"/>
      </w:tblGrid>
      <w:tr w:rsidR="00426D7F" w:rsidRPr="00426D7F" w:rsidTr="00212D2B">
        <w:trPr>
          <w:trHeight w:val="240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</w:t>
            </w:r>
          </w:p>
        </w:tc>
        <w:tc>
          <w:tcPr>
            <w:tcW w:w="2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Вопросы, отражающие содержание обязательных требований</w:t>
            </w:r>
          </w:p>
        </w:tc>
        <w:tc>
          <w:tcPr>
            <w:tcW w:w="31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Реквизиты нормативных правовых актов, с указанием их структурных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единиц, которыми установлены обязательные требования</w:t>
            </w:r>
          </w:p>
        </w:tc>
        <w:tc>
          <w:tcPr>
            <w:tcW w:w="1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Ответы на вопросы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 относится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Работодателем выплачивается заработная плата работникам в полном размере, причитающемся в соответствии с требованиями соглашений, коллективного договора и трудовых договоров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0" w:anchor="/document/12125268/entry/2201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седьмой части 2 статьи 22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Локальные нормативные акты, устанавливающие системы оплаты труда, приняты работодателем с учетом мнения представительного органа работников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1" w:anchor="/document/12125268/entry/1350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4 статьи 135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Локальные нормативные акты соответствуют </w:t>
            </w:r>
            <w:hyperlink r:id="rId22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трудовому законодательству</w:t>
              </w:r>
            </w:hyperlink>
            <w:r w:rsidRPr="00426D7F">
              <w:rPr>
                <w:sz w:val="18"/>
                <w:szCs w:val="18"/>
              </w:rPr>
              <w:t> Республики Мордовия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3" w:anchor="/document/8924228/entry/103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3</w:t>
              </w:r>
            </w:hyperlink>
            <w:r w:rsidRPr="00426D7F">
              <w:rPr>
                <w:sz w:val="18"/>
                <w:szCs w:val="18"/>
              </w:rPr>
              <w:t> Примерного положения об оплате труда работников государственных учреждений Республики Мордовия по общеотраслевым должностям руководителей, специалистов и служащих, общеотраслевым профессиям рабочих, утвержденного </w:t>
            </w:r>
            <w:hyperlink r:id="rId24" w:anchor="/document/892422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482;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5" w:anchor="/document/8924239/entry/100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Примерное положение</w:t>
              </w:r>
            </w:hyperlink>
            <w:r w:rsidRPr="00426D7F">
              <w:rPr>
                <w:sz w:val="18"/>
                <w:szCs w:val="18"/>
              </w:rPr>
              <w:t> об оплате труда работников государственных учреждений Республики Мордовия, занятых в сфере предоставления социальных услуг, утвержденное </w:t>
            </w:r>
            <w:hyperlink r:id="rId26" w:anchor="/document/8924239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485;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7" w:anchor="/document/8924278/entry/100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Примерное положение</w:t>
              </w:r>
            </w:hyperlink>
            <w:r w:rsidRPr="00426D7F">
              <w:rPr>
                <w:sz w:val="18"/>
                <w:szCs w:val="18"/>
              </w:rPr>
              <w:t xml:space="preserve"> об оплате </w:t>
            </w:r>
            <w:proofErr w:type="gramStart"/>
            <w:r w:rsidRPr="00426D7F">
              <w:rPr>
                <w:sz w:val="18"/>
                <w:szCs w:val="18"/>
              </w:rPr>
              <w:t>труда работников государственных учреждений здравоохранения Республики</w:t>
            </w:r>
            <w:proofErr w:type="gramEnd"/>
            <w:r w:rsidRPr="00426D7F">
              <w:rPr>
                <w:sz w:val="18"/>
                <w:szCs w:val="18"/>
              </w:rPr>
              <w:t xml:space="preserve"> Мордовия, утвержденное </w:t>
            </w:r>
            <w:hyperlink r:id="rId28" w:anchor="/document/892427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488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Заработная плата, единовременные выплаты, надбавки и доплаты (за выслугу, совмещение должностей, расширение зоны обслуживания и т.п.), выплаты стимулирующего характера, материальной помощи осуществляются правомерно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29" w:anchor="/document/8924228/entry/103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3</w:t>
              </w:r>
            </w:hyperlink>
            <w:r w:rsidRPr="00426D7F">
              <w:rPr>
                <w:sz w:val="18"/>
                <w:szCs w:val="18"/>
              </w:rPr>
              <w:t> Примерного положения об оплате труда работников государственных учреждений Республики Мордовия по общеотраслевым должностям руководителей, специалистов и служащих, общеотраслевым профессиям рабочих, утвержденного </w:t>
            </w:r>
            <w:hyperlink r:id="rId30" w:anchor="/document/892422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482;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1" w:anchor="/document/8924239/entry/100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Примерное положение</w:t>
              </w:r>
            </w:hyperlink>
            <w:r w:rsidRPr="00426D7F">
              <w:rPr>
                <w:sz w:val="18"/>
                <w:szCs w:val="18"/>
              </w:rPr>
              <w:t> об оплате труда работников государственных учреждений Республики Мордовия, занятых в сфере предоставления социальных услуг, утвержденное </w:t>
            </w:r>
            <w:hyperlink r:id="rId32" w:anchor="/document/8924239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485;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3" w:anchor="/document/8924278/entry/100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Примерное положение</w:t>
              </w:r>
            </w:hyperlink>
            <w:r w:rsidRPr="00426D7F">
              <w:rPr>
                <w:sz w:val="18"/>
                <w:szCs w:val="18"/>
              </w:rPr>
              <w:t xml:space="preserve"> об оплате </w:t>
            </w:r>
            <w:proofErr w:type="gramStart"/>
            <w:r w:rsidRPr="00426D7F">
              <w:rPr>
                <w:sz w:val="18"/>
                <w:szCs w:val="18"/>
              </w:rPr>
              <w:t>труда работников государственных учреждений здравоохранения Республики</w:t>
            </w:r>
            <w:proofErr w:type="gramEnd"/>
            <w:r w:rsidRPr="00426D7F">
              <w:rPr>
                <w:sz w:val="18"/>
                <w:szCs w:val="18"/>
              </w:rPr>
              <w:t xml:space="preserve"> Мордовия, утвержденное </w:t>
            </w:r>
            <w:hyperlink r:id="rId34" w:anchor="/document/892427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Правительства Республики Мордовия от 29 октября 2008 г. N 488;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Локальные нормативные акты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извещает каждого работника в письменной форме о составных частях заработной платы и размерах иных сумм, начисленных работнику о размерах и об основаниях произведенных удержаний об общей денежной сумме, подлежащей выплате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5" w:anchor="/document/12125268/entry/136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136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Работодателем утверждена форма расчетного листка с учетом мнения представительного органа работников (при его наличии)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6" w:anchor="/document/12125268/entry/136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136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Заработная плата выплачивается не реже чем каждые полмесяца.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7" w:anchor="/document/12125268/entry/136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6 статьи 136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8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Конкретная дата выплаты заработной платы установлена правилами внутреннего трудового распорядка, коллективным договором или трудовым договором, но не позднее 15 календарных дней со дня окончания периода, за который она начислена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38" w:anchor="/document/12125268/entry/136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6 статьи 136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9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выплачивает каждому работнику, полностью отработавшему месячную норму рабочего времени и выполнившему нормы труда (трудовые обязанности), заработную плату не ниже </w:t>
            </w:r>
            <w:hyperlink r:id="rId39" w:anchor="/document/10180093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 xml:space="preserve">минимального </w:t>
              </w:r>
              <w:proofErr w:type="gramStart"/>
              <w:r w:rsidRPr="00426D7F">
                <w:rPr>
                  <w:rStyle w:val="a7"/>
                  <w:color w:val="auto"/>
                  <w:sz w:val="18"/>
                  <w:szCs w:val="18"/>
                </w:rPr>
                <w:t>размера оплаты труда</w:t>
              </w:r>
              <w:proofErr w:type="gramEnd"/>
            </w:hyperlink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40" w:anchor="/document/12125268/entry/13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41" w:anchor="/document/12125268/entry/4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3 статьи 133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42" w:anchor="/document/12125268/entry/13301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43" w:anchor="/document/12125268/entry/13101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2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44" w:anchor="/document/12125268/entry/1310107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7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45" w:anchor="/document/12125268/entry/1310108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8</w:t>
              </w:r>
            </w:hyperlink>
            <w:r w:rsidRPr="00426D7F">
              <w:rPr>
                <w:sz w:val="18"/>
                <w:szCs w:val="18"/>
              </w:rPr>
              <w:t> и </w:t>
            </w:r>
            <w:hyperlink r:id="rId46" w:anchor="/document/12125268/entry/13101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11 статьи 133.1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производит оплату сверхурочной работы в размере, установленном коллективным договором, локальным нормативным актом или трудовыми договорами с работниками, но не менее чем за первые два часа работы в полуторном размере, за последующие часы - в двойном размере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47" w:anchor="/document/12125268/entry/15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152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производит оплату работы в выходной или нерабочий праздничный день в повышенном размере, установленном коллективным договором, локальным нормативным актом или трудовыми договорами с работниками, но не менее чем в двойном размере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48" w:anchor="/document/12125268/entry/15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153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12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производит оплату работы в ночное время в повышенном размере, установленном коллективным договором, локальным нормативным актом или трудовыми договорами с работниками, но не менее чем на 20 процентов часовой тарифной ставки (оклада (должностного оклада), рассчитанного за час работы) за каждый час работы в ночное время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49" w:anchor="/document/12125268/entry/15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154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13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средний заработок (часть среднего заработка) на время дополнительных отпусков или освобождения от работы работникам, совмещающим работу с получением образования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50" w:anchor="/document/12125268/entry/17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1" w:anchor="/document/12125268/entry/173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4 статьи 173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2" w:anchor="/document/12125268/entry/173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173.1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3" w:anchor="/document/12125268/entry/174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4" w:anchor="/document/12125268/entry/174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4 статьи 174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5" w:anchor="/document/12125268/entry/176022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56" w:anchor="/document/12125268/entry/176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2 статьи 176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за работниками средний заработок на время прохождения обязательных медицинских осмотров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57" w:anchor="/document/12125268/entry/18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185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15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за работником средний заработок за дни сдачи крови и ее компонентов и предоставленные в связи с этим дни отдыха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58" w:anchor="/document/12125268/entry/186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186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за работником средний заработок при направлении на профессиональное обучение или дополнительное профессиональное образование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59" w:anchor="/document/12125268/entry/187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187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средний заработок за беременной женщиной за весь период освобождения от работы до предоставления другой работы, исключающей воздействие неблагоприятных производственных факторов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0" w:anchor="/document/12125268/entry/254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254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18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сохраняет средний заработок за беременной женщиной за период прохождения обязательного диспансерного обследования в медицинских организациях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1" w:anchor="/document/12125268/entry/254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3 статьи 254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19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оплачивает в размере среднего заработка каждый дополнительный выходной день, предоставляемый родителю (опекуну, попечителю) для ухода за детьми-инвалидами по его письменному заявлению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2" w:anchor="/document/12125268/entry/262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статья 262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20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Порядок введения суммированного учета рабочего времени установлен правилами внутреннего трудового распорядка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3" w:anchor="/document/12125268/entry/1040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4 статьи 104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21</w:t>
            </w:r>
          </w:p>
        </w:tc>
        <w:tc>
          <w:tcPr>
            <w:tcW w:w="27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Учетный период при суммированном учете рабочего времени не превышает один год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для учета рабочего времени работников, занятых на работах с вредными и (или) опасными условиями труда, - три месяца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4" w:anchor="/document/12125268/entry/104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104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9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Форма проверочного листа (список контрольных вопросов)</w:t>
      </w:r>
      <w:r w:rsidRPr="00426D7F">
        <w:rPr>
          <w:sz w:val="18"/>
          <w:szCs w:val="18"/>
        </w:rPr>
        <w:br/>
        <w:t>для осуществления ведомственного контроля за соблюдением трудового законодательства и иных нормативных правовых актов, содержащих нормы трудового права по проверке соблюдения требований по регулированию труда инвалидов (утв. </w:t>
      </w:r>
      <w:hyperlink r:id="rId65" w:anchor="/document/74504319/entry/0" w:history="1">
        <w:r w:rsidRPr="00426D7F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426D7F">
        <w:rPr>
          <w:sz w:val="18"/>
          <w:szCs w:val="18"/>
        </w:rPr>
        <w:t> администрации Дубенского муниципального района</w:t>
      </w:r>
      <w:proofErr w:type="gramEnd"/>
    </w:p>
    <w:p w:rsidR="009018E3" w:rsidRPr="00426D7F" w:rsidRDefault="009018E3" w:rsidP="009018E3">
      <w:pPr>
        <w:pStyle w:val="s9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Республики Мордовия от 30 декабря 2021 г. №634)</w:t>
      </w:r>
      <w:proofErr w:type="gramEnd"/>
    </w:p>
    <w:p w:rsidR="009018E3" w:rsidRPr="00426D7F" w:rsidRDefault="009018E3" w:rsidP="009018E3">
      <w:pPr>
        <w:pStyle w:val="s3"/>
        <w:contextualSpacing/>
        <w:jc w:val="center"/>
        <w:rPr>
          <w:sz w:val="18"/>
          <w:szCs w:val="18"/>
        </w:rPr>
      </w:pPr>
      <w:r w:rsidRPr="00426D7F">
        <w:rPr>
          <w:sz w:val="18"/>
          <w:szCs w:val="18"/>
        </w:rPr>
        <w:t>Предмет плановой проверки подведомственных администрации Дубенского муниципального района Республики Мордовия (далее - Администрация) ограничивается перечнем вопросов, включенных в настоящий проверочный лист (список контрольных вопросов).</w:t>
      </w:r>
    </w:p>
    <w:tbl>
      <w:tblPr>
        <w:tblW w:w="103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6"/>
        <w:gridCol w:w="5054"/>
      </w:tblGrid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контроля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Ведомственный </w:t>
            </w:r>
            <w:proofErr w:type="gramStart"/>
            <w:r w:rsidRPr="00426D7F">
              <w:rPr>
                <w:sz w:val="18"/>
                <w:szCs w:val="18"/>
              </w:rPr>
              <w:t>контроль за</w:t>
            </w:r>
            <w:proofErr w:type="gramEnd"/>
            <w:r w:rsidRPr="00426D7F">
              <w:rPr>
                <w:sz w:val="18"/>
                <w:szCs w:val="18"/>
              </w:rPr>
              <w:t xml:space="preserve"> соблюдением </w:t>
            </w:r>
            <w:hyperlink r:id="rId66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трудового законодательства</w:t>
              </w:r>
            </w:hyperlink>
            <w:r w:rsidRPr="00426D7F">
              <w:rPr>
                <w:sz w:val="18"/>
                <w:szCs w:val="18"/>
              </w:rPr>
              <w:t> и иных нормативных правовых актов, содержащих нормы трудового права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учреждения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деятельности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Основание проведения плановой проверки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Распоряжение Администрации от "___" __________ 20___ г.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Место проведения проверки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Номер и дата проверки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 _________ от ________________</w:t>
            </w:r>
          </w:p>
        </w:tc>
      </w:tr>
      <w:tr w:rsidR="009018E3" w:rsidRPr="00426D7F" w:rsidTr="00212D2B">
        <w:tc>
          <w:tcPr>
            <w:tcW w:w="5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Должности, фамилии и инициалы должностных лиц, проводящих плановую проверку и заполняющих проверочный лист</w:t>
            </w:r>
          </w:p>
        </w:tc>
        <w:tc>
          <w:tcPr>
            <w:tcW w:w="5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1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Перечень вопросов, отражающих содержание требований, ответы на которые однозначно свидетельствуют о соблюдении или несоблюдении учреждением, подведомственным Администрации, обязательных требований, составляющих предмет проверки:</w:t>
      </w:r>
    </w:p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3458"/>
        <w:gridCol w:w="2366"/>
        <w:gridCol w:w="1471"/>
        <w:gridCol w:w="576"/>
        <w:gridCol w:w="683"/>
        <w:gridCol w:w="812"/>
      </w:tblGrid>
      <w:tr w:rsidR="00426D7F" w:rsidRPr="00426D7F" w:rsidTr="00212D2B">
        <w:trPr>
          <w:trHeight w:val="240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</w:t>
            </w:r>
          </w:p>
        </w:tc>
        <w:tc>
          <w:tcPr>
            <w:tcW w:w="3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Вопросы, отражающие содержание обязательных требований</w:t>
            </w:r>
          </w:p>
        </w:tc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Реквизиты нормативных правовых актов, с указанием их структурных единиц, которыми установлены обязательные требования</w:t>
            </w:r>
          </w:p>
        </w:tc>
        <w:tc>
          <w:tcPr>
            <w:tcW w:w="1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Ответы на вопросы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 относится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Продолжительность рабочего времени работников, являющихся инвалидами I или II группы, составляет не более 35 часов в неделю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7" w:anchor="/document/12125268/entry/9210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четвертый части 1 статьи 92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производит выплату заработной платы инвалидам I и II групп в полном размере (без учета сокращенной продолжительности рабочего времени)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8" w:anchor="/document/10164504/entry/230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3 статьи 23</w:t>
              </w:r>
            </w:hyperlink>
            <w:r w:rsidRPr="00426D7F">
              <w:rPr>
                <w:sz w:val="18"/>
                <w:szCs w:val="18"/>
              </w:rPr>
              <w:t> Федерального закона от 24.11.1995 N 181-ФЗ "О социальной защите инвалидов в Российской Федерации"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Продолжительность ежедневной работы (смены) инвалида установлена в соответствии с медицинским заключением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69" w:anchor="/document/12125268/entry/941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четвертый части 1 статьи 94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привлекает инвалида к работе в ночное время с его письменного согласия и при наличии медицинского заключения об отсутствии запрета по состоянию здоровья на такую работу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0" w:anchor="/document/12125268/entry/96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96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1" w:anchor="/document/10164504/entry/230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4 статьи 23</w:t>
              </w:r>
            </w:hyperlink>
            <w:r w:rsidRPr="00426D7F">
              <w:rPr>
                <w:sz w:val="18"/>
                <w:szCs w:val="18"/>
              </w:rPr>
              <w:t> Федеральный закон N 181-ФЗ "О социальной защите инвалидов в Российской Федерации"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до привлечения к сверхурочной работе знакомит под роспись инвалидов с их правом отказаться от сверхурочной работы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2" w:anchor="/document/12125268/entry/997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99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3" w:anchor="/document/10164504/entry/230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4 статьи 23</w:t>
              </w:r>
            </w:hyperlink>
            <w:r w:rsidRPr="00426D7F">
              <w:rPr>
                <w:sz w:val="18"/>
                <w:szCs w:val="18"/>
              </w:rPr>
              <w:t> Федерального закона N 181-ФЗ "О социальной защите инвалидов в Российской Федерации"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Инвалидам предоставляется ежегодный отпуск не менее 30 календарных дней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4" w:anchor="/document/10164504/entry/230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23</w:t>
              </w:r>
            </w:hyperlink>
            <w:r w:rsidRPr="00426D7F">
              <w:rPr>
                <w:sz w:val="18"/>
                <w:szCs w:val="18"/>
              </w:rPr>
              <w:t> Федерального закона N 181-ФЗ "О социальной защите инвалидов в Российской Федерации"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Инвалиду созданы условия труда в соответствии с индивидуальной программой реабилитации или </w:t>
            </w:r>
            <w:proofErr w:type="spellStart"/>
            <w:r w:rsidRPr="00426D7F">
              <w:rPr>
                <w:sz w:val="18"/>
                <w:szCs w:val="18"/>
              </w:rPr>
              <w:t>абилитации</w:t>
            </w:r>
            <w:proofErr w:type="spell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5" w:anchor="/document/10164504/entry/2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23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76" w:anchor="/document/10164504/entry/24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24</w:t>
              </w:r>
            </w:hyperlink>
            <w:r w:rsidRPr="00426D7F">
              <w:rPr>
                <w:sz w:val="18"/>
                <w:szCs w:val="18"/>
              </w:rPr>
              <w:t> Федерального закона N 181-ФЗ "О социальной защите инвалидов в Российской Федерации"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8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на основании письменного заявления работника инвалида предоставляет отпуск без сохранения заработной платы - до 60 календарных дней в году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7" w:anchor="/document/12125268/entry/1282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четвертый части 2 статьи 128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При сокращении численности или штата работников работодателем учтено преимущественное право на оставление на работе инвалидов боевых действий по защите Отечества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78" w:anchor="/document/12125268/entry/179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179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9"/>
        <w:contextualSpacing/>
        <w:jc w:val="center"/>
        <w:rPr>
          <w:sz w:val="18"/>
          <w:szCs w:val="18"/>
        </w:rPr>
      </w:pPr>
      <w:r w:rsidRPr="00426D7F">
        <w:rPr>
          <w:sz w:val="18"/>
          <w:szCs w:val="18"/>
        </w:rPr>
        <w:t>Форма проверочного листа (список контрольных вопросов)</w:t>
      </w:r>
      <w:r w:rsidRPr="00426D7F">
        <w:rPr>
          <w:sz w:val="18"/>
          <w:szCs w:val="18"/>
        </w:rPr>
        <w:br/>
        <w:t xml:space="preserve">для осуществления ведомственного </w:t>
      </w:r>
      <w:proofErr w:type="gramStart"/>
      <w:r w:rsidRPr="00426D7F">
        <w:rPr>
          <w:sz w:val="18"/>
          <w:szCs w:val="18"/>
        </w:rPr>
        <w:t>контроля за</w:t>
      </w:r>
      <w:proofErr w:type="gramEnd"/>
      <w:r w:rsidRPr="00426D7F">
        <w:rPr>
          <w:sz w:val="18"/>
          <w:szCs w:val="18"/>
        </w:rPr>
        <w:t xml:space="preserve"> соблюдением трудового законодательства и иных нормативных правовых актов, содержащих нормы трудового права по проверке правомерности и порядка удержаний из заработной платы (утв. </w:t>
      </w:r>
      <w:hyperlink r:id="rId79" w:anchor="/document/74504319/entry/0" w:history="1">
        <w:r w:rsidRPr="00426D7F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426D7F">
        <w:rPr>
          <w:sz w:val="18"/>
          <w:szCs w:val="18"/>
        </w:rPr>
        <w:t> администрации Дубенского муниципального района Республики Мордовия от 30 декабря 2021 г. №634)</w:t>
      </w:r>
    </w:p>
    <w:p w:rsidR="009018E3" w:rsidRPr="00426D7F" w:rsidRDefault="009018E3" w:rsidP="009018E3">
      <w:pPr>
        <w:pStyle w:val="s3"/>
        <w:contextualSpacing/>
        <w:jc w:val="center"/>
        <w:rPr>
          <w:sz w:val="18"/>
          <w:szCs w:val="18"/>
        </w:rPr>
      </w:pPr>
      <w:r w:rsidRPr="00426D7F">
        <w:rPr>
          <w:sz w:val="18"/>
          <w:szCs w:val="18"/>
        </w:rPr>
        <w:t>Предмет плановой проверки подведомственных администрации Дубенского муниципального района Республики Мордовия (далее - Администрация) ограничивается перечнем вопросов, включенных в настоящий проверочный лист (список контрольных вопросов).</w:t>
      </w:r>
    </w:p>
    <w:tbl>
      <w:tblPr>
        <w:tblW w:w="10095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4"/>
        <w:gridCol w:w="4851"/>
      </w:tblGrid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контроля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Ведомственный </w:t>
            </w:r>
            <w:proofErr w:type="gramStart"/>
            <w:r w:rsidRPr="00426D7F">
              <w:rPr>
                <w:sz w:val="18"/>
                <w:szCs w:val="18"/>
              </w:rPr>
              <w:t>контроль за</w:t>
            </w:r>
            <w:proofErr w:type="gramEnd"/>
            <w:r w:rsidRPr="00426D7F">
              <w:rPr>
                <w:sz w:val="18"/>
                <w:szCs w:val="18"/>
              </w:rPr>
              <w:t xml:space="preserve"> соблюдением </w:t>
            </w:r>
            <w:hyperlink r:id="rId80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трудового законодательства</w:t>
              </w:r>
            </w:hyperlink>
            <w:r w:rsidRPr="00426D7F">
              <w:rPr>
                <w:sz w:val="18"/>
                <w:szCs w:val="18"/>
              </w:rPr>
              <w:t> и иных нормативных правовых актов, содержащих нормы трудового права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учреждения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деятельности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Основание проведения плановой проверки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Распоряжение Администрации от "___" __________ 20___ г.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Место проведения проверки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Номер и дата проверки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 _________ от ________________</w:t>
            </w:r>
          </w:p>
        </w:tc>
      </w:tr>
      <w:tr w:rsidR="009018E3" w:rsidRPr="00426D7F" w:rsidTr="00212D2B">
        <w:trPr>
          <w:jc w:val="center"/>
        </w:trPr>
        <w:tc>
          <w:tcPr>
            <w:tcW w:w="52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Должности, фамилии и инициалы должностных лиц, проводящих плановую проверку и заполняющих проверочный лист</w:t>
            </w:r>
          </w:p>
        </w:tc>
        <w:tc>
          <w:tcPr>
            <w:tcW w:w="4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s1"/>
        <w:contextualSpacing/>
        <w:jc w:val="both"/>
        <w:rPr>
          <w:sz w:val="18"/>
          <w:szCs w:val="18"/>
        </w:rPr>
      </w:pPr>
    </w:p>
    <w:p w:rsidR="009018E3" w:rsidRPr="00426D7F" w:rsidRDefault="009018E3" w:rsidP="009018E3">
      <w:pPr>
        <w:pStyle w:val="s1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Перечень вопросов, отражающих содержание требований, ответы на которые однозначно свидетельствуют о соблюдении или несоблюдении учреждением, подведомственным Администрации, обязательных требований, составляющих предмет проверки:</w:t>
      </w:r>
    </w:p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"/>
        <w:gridCol w:w="3458"/>
        <w:gridCol w:w="2366"/>
        <w:gridCol w:w="1471"/>
        <w:gridCol w:w="576"/>
        <w:gridCol w:w="683"/>
        <w:gridCol w:w="812"/>
      </w:tblGrid>
      <w:tr w:rsidR="00426D7F" w:rsidRPr="00426D7F" w:rsidTr="00212D2B">
        <w:trPr>
          <w:trHeight w:val="240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</w:t>
            </w:r>
          </w:p>
        </w:tc>
        <w:tc>
          <w:tcPr>
            <w:tcW w:w="34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Вопросы, отражающие содержание обязательных требований</w:t>
            </w:r>
          </w:p>
        </w:tc>
        <w:tc>
          <w:tcPr>
            <w:tcW w:w="23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Реквизиты нормативных правовых актов, с указанием их структурных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единиц, которыми установлены обязательные требования</w:t>
            </w:r>
          </w:p>
        </w:tc>
        <w:tc>
          <w:tcPr>
            <w:tcW w:w="1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Ответы на вопросы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 относится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proofErr w:type="gramStart"/>
            <w:r w:rsidRPr="00426D7F">
              <w:rPr>
                <w:sz w:val="18"/>
                <w:szCs w:val="18"/>
              </w:rPr>
              <w:t>Удержания из заработной платы работника производятся только в случаях, предусмотренных </w:t>
            </w:r>
            <w:hyperlink r:id="rId81" w:anchor="/document/1212526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Трудовым кодексом</w:t>
              </w:r>
            </w:hyperlink>
            <w:r w:rsidRPr="00426D7F">
              <w:rPr>
                <w:sz w:val="18"/>
                <w:szCs w:val="18"/>
              </w:rPr>
              <w:t> Российской Федерации для возмещения неотработанного аванса, выданного работнику в счет заработной платы для погашения неизрасходованного и своевременно не возвращенного аванса, выданного в связи со служебной командировкой или переводом на другую работу в другую местность для возврата сумм, излишне выплаченных работнику вследствие счетных ошибок при увольнении работника до окончания</w:t>
            </w:r>
            <w:proofErr w:type="gramEnd"/>
            <w:r w:rsidRPr="00426D7F">
              <w:rPr>
                <w:sz w:val="18"/>
                <w:szCs w:val="18"/>
              </w:rPr>
              <w:t xml:space="preserve"> </w:t>
            </w:r>
            <w:proofErr w:type="gramStart"/>
            <w:r w:rsidRPr="00426D7F">
              <w:rPr>
                <w:sz w:val="18"/>
                <w:szCs w:val="18"/>
              </w:rPr>
              <w:t>того рабочего года, в счет которого он уже получил ежегодный оплачиваемый отпуск, за неотработанные дни отпуска (за исключением случаев увольнения работника по основаниям, предусмотренным </w:t>
            </w:r>
            <w:hyperlink r:id="rId82" w:anchor="/document/12125268/entry/778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пунктом 8 части первой статьи 77</w:t>
              </w:r>
            </w:hyperlink>
            <w:r w:rsidRPr="00426D7F">
              <w:rPr>
                <w:sz w:val="18"/>
                <w:szCs w:val="18"/>
              </w:rPr>
              <w:t> или </w:t>
            </w:r>
            <w:hyperlink r:id="rId83" w:anchor="/document/12125268/entry/81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пунктами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84" w:anchor="/document/12125268/entry/81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2</w:t>
              </w:r>
            </w:hyperlink>
            <w:r w:rsidRPr="00426D7F">
              <w:rPr>
                <w:sz w:val="18"/>
                <w:szCs w:val="18"/>
              </w:rPr>
              <w:t> или </w:t>
            </w:r>
            <w:hyperlink r:id="rId85" w:anchor="/document/12125268/entry/81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4 части первой статьи 81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86" w:anchor="/document/12125268/entry/83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пунктах 1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87" w:anchor="/document/12125268/entry/83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2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88" w:anchor="/document/12125268/entry/83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5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89" w:anchor="/document/12125268/entry/83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6</w:t>
              </w:r>
            </w:hyperlink>
            <w:r w:rsidRPr="00426D7F">
              <w:rPr>
                <w:sz w:val="18"/>
                <w:szCs w:val="18"/>
              </w:rPr>
              <w:t> и </w:t>
            </w:r>
            <w:hyperlink r:id="rId90" w:anchor="/document/12125268/entry/837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7</w:t>
              </w:r>
              <w:r w:rsidRPr="00426D7F">
                <w:rPr>
                  <w:sz w:val="18"/>
                  <w:szCs w:val="18"/>
                </w:rPr>
                <w:t xml:space="preserve"> </w:t>
              </w:r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первой статьи 83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Федерации)</w:t>
            </w:r>
            <w:proofErr w:type="gramEnd"/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91" w:anchor="/document/12125268/entry/137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137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3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Работодатель соблюдает общий размер удержаний по заработной плате</w:t>
            </w:r>
          </w:p>
        </w:tc>
        <w:tc>
          <w:tcPr>
            <w:tcW w:w="2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92" w:anchor="/document/12125268/entry/138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Части 1 - 3 статьи 138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 </w:t>
            </w:r>
            <w:hyperlink r:id="rId93" w:anchor="/document/12156199/entry/99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1 - 3 статьи 99</w:t>
              </w:r>
            </w:hyperlink>
            <w:r w:rsidRPr="00426D7F">
              <w:rPr>
                <w:sz w:val="18"/>
                <w:szCs w:val="18"/>
              </w:rPr>
              <w:t> Федерального закона от 02.10.2007 N 229-ФЗ "Об исполнительном производстве"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s9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Форма проверочного листа (список контрольных вопросов)</w:t>
      </w:r>
      <w:r w:rsidRPr="00426D7F">
        <w:rPr>
          <w:sz w:val="18"/>
          <w:szCs w:val="18"/>
        </w:rPr>
        <w:br/>
        <w:t>для осуществления ведомственного контроля за соблюдением трудового законодательства и иных нормативных правовых актов, содержащих нормы трудового права по проверке соблюдения общих требований в сфере охраны труда (утв. </w:t>
      </w:r>
      <w:hyperlink r:id="rId94" w:anchor="/document/74504319/entry/0" w:history="1">
        <w:r w:rsidRPr="00426D7F">
          <w:rPr>
            <w:rStyle w:val="a7"/>
            <w:color w:val="auto"/>
            <w:sz w:val="18"/>
            <w:szCs w:val="18"/>
          </w:rPr>
          <w:t>постановлением</w:t>
        </w:r>
      </w:hyperlink>
      <w:r w:rsidRPr="00426D7F">
        <w:rPr>
          <w:sz w:val="18"/>
          <w:szCs w:val="18"/>
        </w:rPr>
        <w:t xml:space="preserve"> администрации Дубенского муниципального района </w:t>
      </w:r>
      <w:proofErr w:type="gramEnd"/>
    </w:p>
    <w:p w:rsidR="009018E3" w:rsidRPr="00426D7F" w:rsidRDefault="009018E3" w:rsidP="009018E3">
      <w:pPr>
        <w:pStyle w:val="s9"/>
        <w:contextualSpacing/>
        <w:jc w:val="center"/>
        <w:rPr>
          <w:sz w:val="18"/>
          <w:szCs w:val="18"/>
        </w:rPr>
      </w:pPr>
      <w:proofErr w:type="gramStart"/>
      <w:r w:rsidRPr="00426D7F">
        <w:rPr>
          <w:sz w:val="18"/>
          <w:szCs w:val="18"/>
        </w:rPr>
        <w:t>Республики Мордовия от 30 декабря 2021 г. №634)</w:t>
      </w:r>
      <w:proofErr w:type="gramEnd"/>
    </w:p>
    <w:p w:rsidR="009018E3" w:rsidRPr="00426D7F" w:rsidRDefault="009018E3" w:rsidP="009018E3">
      <w:pPr>
        <w:pStyle w:val="s3"/>
        <w:contextualSpacing/>
        <w:jc w:val="center"/>
        <w:rPr>
          <w:sz w:val="18"/>
          <w:szCs w:val="18"/>
        </w:rPr>
      </w:pPr>
      <w:r w:rsidRPr="00426D7F">
        <w:rPr>
          <w:sz w:val="18"/>
          <w:szCs w:val="18"/>
        </w:rPr>
        <w:t>Предмет плановой проверки подведомственных администрации Дубенского муниципального района Республики Мордовия (далее - Администрация) ограничивается перечнем вопросов, включенных в настоящий проверочный лист (список контрольных вопросов).</w:t>
      </w:r>
    </w:p>
    <w:tbl>
      <w:tblPr>
        <w:tblW w:w="100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8"/>
        <w:gridCol w:w="4277"/>
      </w:tblGrid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контроля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Ведомственный </w:t>
            </w:r>
            <w:proofErr w:type="gramStart"/>
            <w:r w:rsidRPr="00426D7F">
              <w:rPr>
                <w:sz w:val="18"/>
                <w:szCs w:val="18"/>
              </w:rPr>
              <w:t>контроль за</w:t>
            </w:r>
            <w:proofErr w:type="gramEnd"/>
            <w:r w:rsidRPr="00426D7F">
              <w:rPr>
                <w:sz w:val="18"/>
                <w:szCs w:val="18"/>
              </w:rPr>
              <w:t xml:space="preserve"> соблюдением </w:t>
            </w:r>
            <w:hyperlink r:id="rId95" w:anchor="/document/12125268/entry/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трудового законодательства</w:t>
              </w:r>
            </w:hyperlink>
            <w:r w:rsidRPr="00426D7F">
              <w:rPr>
                <w:sz w:val="18"/>
                <w:szCs w:val="18"/>
              </w:rPr>
              <w:t> и иных нормативных правовых актов, содержащих нормы трудового права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Наименование учреждения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Вид деятельности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Основание проведения плановой проверки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Распоряжение Администрации от "___" __________ 20___ г.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Место проведения проверки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Номер и дата проверки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 _________ от ________________</w:t>
            </w:r>
          </w:p>
        </w:tc>
      </w:tr>
      <w:tr w:rsidR="009018E3" w:rsidRPr="00426D7F" w:rsidTr="00212D2B">
        <w:tc>
          <w:tcPr>
            <w:tcW w:w="57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Должности, фамилии и инициалы должностных лиц, проводящих плановую проверку и заполняющих проверочный лист</w:t>
            </w:r>
          </w:p>
        </w:tc>
        <w:tc>
          <w:tcPr>
            <w:tcW w:w="4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9018E3" w:rsidRPr="00426D7F" w:rsidRDefault="009018E3" w:rsidP="009018E3">
      <w:pPr>
        <w:pStyle w:val="empty"/>
        <w:contextualSpacing/>
        <w:jc w:val="both"/>
        <w:rPr>
          <w:sz w:val="18"/>
          <w:szCs w:val="18"/>
        </w:rPr>
      </w:pPr>
      <w:r w:rsidRPr="00426D7F">
        <w:rPr>
          <w:sz w:val="18"/>
          <w:szCs w:val="18"/>
        </w:rPr>
        <w:t> </w:t>
      </w:r>
    </w:p>
    <w:p w:rsidR="009018E3" w:rsidRPr="00426D7F" w:rsidRDefault="009018E3" w:rsidP="009018E3">
      <w:pPr>
        <w:pStyle w:val="s1"/>
        <w:contextualSpacing/>
        <w:jc w:val="center"/>
        <w:rPr>
          <w:sz w:val="18"/>
          <w:szCs w:val="18"/>
        </w:rPr>
      </w:pPr>
      <w:r w:rsidRPr="00426D7F">
        <w:rPr>
          <w:sz w:val="18"/>
          <w:szCs w:val="18"/>
        </w:rPr>
        <w:t>Перечень вопросов, отражающих содержание требований, ответы на которые однозначно свидетельствуют о соблюдении или несоблюдении учреждением, подведомственным Администрации, обязательных требований, составляющих предмет проверки:</w:t>
      </w:r>
    </w:p>
    <w:tbl>
      <w:tblPr>
        <w:tblW w:w="102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4"/>
        <w:gridCol w:w="2701"/>
        <w:gridCol w:w="3321"/>
        <w:gridCol w:w="1454"/>
        <w:gridCol w:w="566"/>
        <w:gridCol w:w="671"/>
        <w:gridCol w:w="803"/>
      </w:tblGrid>
      <w:tr w:rsidR="00426D7F" w:rsidRPr="00426D7F" w:rsidTr="00212D2B">
        <w:trPr>
          <w:trHeight w:val="240"/>
        </w:trPr>
        <w:tc>
          <w:tcPr>
            <w:tcW w:w="72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N</w:t>
            </w:r>
          </w:p>
        </w:tc>
        <w:tc>
          <w:tcPr>
            <w:tcW w:w="27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Вопросы, отражающие содержание обязательных требований</w:t>
            </w:r>
          </w:p>
        </w:tc>
        <w:tc>
          <w:tcPr>
            <w:tcW w:w="31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Реквизиты нормативных правовых актов, с указанием их структурных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единиц, которыми установлены обязательные требования</w:t>
            </w:r>
          </w:p>
        </w:tc>
        <w:tc>
          <w:tcPr>
            <w:tcW w:w="14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9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Ответы на вопросы</w:t>
            </w:r>
          </w:p>
        </w:tc>
      </w:tr>
      <w:tr w:rsidR="00426D7F" w:rsidRPr="00426D7F" w:rsidTr="00212D2B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018E3" w:rsidRPr="00426D7F" w:rsidRDefault="009018E3" w:rsidP="009018E3">
            <w:pPr>
              <w:spacing w:line="240" w:lineRule="auto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Да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Нет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Не относится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Правила по охране труда (комплект нормативных правовых актов, содержащих требования охраны труда в соответствии со спецификой деятельности)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96" w:anchor="/document/12125268/entry/2122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23 части 2 статьи 212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Декларация соответствия условий труда государственным нормативным требованиям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97" w:anchor="/document/70552676/entry/111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1 - 2 статьи 11</w:t>
              </w:r>
            </w:hyperlink>
            <w:r w:rsidRPr="00426D7F">
              <w:rPr>
                <w:sz w:val="18"/>
                <w:szCs w:val="18"/>
              </w:rPr>
              <w:t> Федерального закона от 28.12.2013 N 426-ФЗ "О специальной оценке условий труда";</w:t>
            </w:r>
          </w:p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98" w:anchor="/document/70589524/entry/20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пунктов 2 - 5</w:t>
              </w:r>
            </w:hyperlink>
            <w:r w:rsidRPr="00426D7F">
              <w:rPr>
                <w:sz w:val="18"/>
                <w:szCs w:val="18"/>
              </w:rPr>
              <w:t xml:space="preserve"> Порядка </w:t>
            </w:r>
            <w:proofErr w:type="gramStart"/>
            <w:r w:rsidRPr="00426D7F">
              <w:rPr>
                <w:sz w:val="18"/>
                <w:szCs w:val="18"/>
              </w:rPr>
              <w:t>подачи декларации соответствия условий труда</w:t>
            </w:r>
            <w:proofErr w:type="gramEnd"/>
            <w:r w:rsidRPr="00426D7F">
              <w:rPr>
                <w:sz w:val="18"/>
                <w:szCs w:val="18"/>
              </w:rPr>
              <w:t xml:space="preserve"> государственным нормативным требованиям охраны труда, утвержденного </w:t>
            </w:r>
            <w:hyperlink r:id="rId99" w:anchor="/document/70589524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приказом</w:t>
              </w:r>
            </w:hyperlink>
            <w:r w:rsidRPr="00426D7F">
              <w:rPr>
                <w:sz w:val="18"/>
                <w:szCs w:val="18"/>
              </w:rPr>
              <w:t> Минтруда России от 07.02.2014 N 80н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Предписание специалиста (службы) охраны труда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0" w:anchor="/document/181818/entry/4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 8.2</w:t>
              </w:r>
            </w:hyperlink>
            <w:r w:rsidRPr="00426D7F">
              <w:rPr>
                <w:sz w:val="18"/>
                <w:szCs w:val="18"/>
              </w:rPr>
              <w:t> "Рекомендаций по организации работы Службы охраны труда в организации", утвержденных </w:t>
            </w:r>
            <w:hyperlink r:id="rId101" w:anchor="/document/181818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 от 08.02.2000 N 14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Протокол комиссии об утверждении перечня рабочих мест, на которых будет проводиться СОУТ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2" w:anchor="/document/70552676/entry/9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9</w:t>
              </w:r>
            </w:hyperlink>
            <w:r w:rsidRPr="00426D7F">
              <w:rPr>
                <w:sz w:val="18"/>
                <w:szCs w:val="18"/>
              </w:rPr>
              <w:t> Федерального закона от 28.12.2013 N 426-ФЗ "О специальной оценке условий труда"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Приказ о проведении специальной оценки условий труда и формировании комиссии по ее проведению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3" w:anchor="/document/70552676/entry/9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1 - 2 статьи 9</w:t>
              </w:r>
            </w:hyperlink>
            <w:r w:rsidRPr="00426D7F">
              <w:rPr>
                <w:sz w:val="18"/>
                <w:szCs w:val="18"/>
              </w:rPr>
              <w:t> Федерального закона от 28.12.2013 N 426-ФЗ "О специальной оценке условий труда"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Приказ (распоряжение) об утверждении перечня рабочих </w:t>
            </w:r>
            <w:proofErr w:type="gramStart"/>
            <w:r w:rsidRPr="00426D7F">
              <w:rPr>
                <w:sz w:val="18"/>
                <w:szCs w:val="18"/>
              </w:rPr>
              <w:t>мест</w:t>
            </w:r>
            <w:proofErr w:type="gramEnd"/>
            <w:r w:rsidRPr="00426D7F">
              <w:rPr>
                <w:sz w:val="18"/>
                <w:szCs w:val="18"/>
              </w:rPr>
              <w:t xml:space="preserve"> на которых будет проводиться СОУТ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4" w:anchor="/document/70552676/entry/95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5 статьи 9</w:t>
              </w:r>
            </w:hyperlink>
            <w:r w:rsidRPr="00426D7F">
              <w:rPr>
                <w:sz w:val="18"/>
                <w:szCs w:val="18"/>
              </w:rPr>
              <w:t> Федерального закона от 28.12.2013 N 426-ФЗ "О специальной оценке условий труда"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Приказ об утверждении графика проведения СОУТ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5" w:anchor="/document/70552676/entry/9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9</w:t>
              </w:r>
            </w:hyperlink>
            <w:r w:rsidRPr="00426D7F">
              <w:rPr>
                <w:sz w:val="18"/>
                <w:szCs w:val="18"/>
              </w:rPr>
              <w:t> Федерального закона от 28.12.2013 N 426-ФЗ "О специальной оценке условий труда"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8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Представление уполномоченного (доверенного) лица по охране труда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6" w:anchor="/document/1519995/entry/40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 4.6</w:t>
              </w:r>
            </w:hyperlink>
            <w:r w:rsidRPr="00426D7F">
              <w:rPr>
                <w:sz w:val="18"/>
                <w:szCs w:val="18"/>
              </w:rPr>
              <w:t> "Рекомендаций по организации работы уполномоченного (доверенного) лица по охране труда профессионального союза или трудового коллектива", утвержденных </w:t>
            </w:r>
            <w:hyperlink r:id="rId107" w:anchor="/document/1519995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РФ от 08.04.1994 N 30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9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Приказ об утверждении перечня профессий и должностей работников, освобожденных от инструктажа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08" w:anchor="/document/185522/entry/214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6 пункта 2.1.4 </w:t>
              </w:r>
            </w:hyperlink>
            <w:r w:rsidRPr="00426D7F">
              <w:rPr>
                <w:sz w:val="18"/>
                <w:szCs w:val="18"/>
              </w:rPr>
              <w:t xml:space="preserve">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организаций", утвержденного </w:t>
            </w:r>
            <w:hyperlink r:id="rId109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10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Протокол заседания комиссии по проверке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10" w:anchor="/document/185522/entry/36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 3.6</w:t>
              </w:r>
            </w:hyperlink>
            <w:r w:rsidRPr="00426D7F">
              <w:rPr>
                <w:sz w:val="18"/>
                <w:szCs w:val="18"/>
              </w:rPr>
              <w:t xml:space="preserve"> 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организаций", утвержденного </w:t>
            </w:r>
            <w:hyperlink r:id="rId111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11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 xml:space="preserve">Приказ о создании комиссии по охране труда и проведении </w:t>
            </w:r>
            <w:proofErr w:type="gramStart"/>
            <w:r w:rsidRPr="00426D7F">
              <w:rPr>
                <w:sz w:val="18"/>
                <w:szCs w:val="18"/>
              </w:rPr>
              <w:t>проверки знаний требований охраны труда</w:t>
            </w:r>
            <w:proofErr w:type="gramEnd"/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12" w:anchor="/document/185522/entry/3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1 пункта 3.4 </w:t>
              </w:r>
            </w:hyperlink>
            <w:r w:rsidRPr="00426D7F">
              <w:rPr>
                <w:sz w:val="18"/>
                <w:szCs w:val="18"/>
              </w:rPr>
              <w:t xml:space="preserve">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 утвержденного </w:t>
            </w:r>
            <w:hyperlink r:id="rId113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12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Удостоверение о проверке знаний требований охраны труда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14" w:anchor="/document/185522/entry/37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Пункт 3.7</w:t>
              </w:r>
            </w:hyperlink>
            <w:r w:rsidRPr="00426D7F">
              <w:rPr>
                <w:sz w:val="18"/>
                <w:szCs w:val="18"/>
              </w:rPr>
              <w:t xml:space="preserve"> 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 утвержденного </w:t>
            </w:r>
            <w:hyperlink r:id="rId115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13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Личная карточка учета выдачи смывающих и (или) обезвреживающих средств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16" w:anchor="/document/55171222/entry/20240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3 пункта 24</w:t>
              </w:r>
            </w:hyperlink>
            <w:r w:rsidRPr="00426D7F">
              <w:rPr>
                <w:sz w:val="18"/>
                <w:szCs w:val="18"/>
              </w:rPr>
              <w:t> Стандарта безопасности труда "Обеспечение работников смывающими и (или) обезвреживающими средствами" утвержденного </w:t>
            </w:r>
            <w:hyperlink r:id="rId117" w:anchor="/document/551712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приказом</w:t>
              </w:r>
            </w:hyperlink>
            <w:r w:rsidRPr="00426D7F">
              <w:rPr>
                <w:sz w:val="18"/>
                <w:szCs w:val="18"/>
              </w:rPr>
              <w:t> МЗСР России от 17.12.2010 N 1122н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14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Журнал регистрации целевого инструктажа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18" w:anchor="/document/185522/entry/19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5 пункта 2.1.3</w:t>
              </w:r>
            </w:hyperlink>
            <w:r w:rsidRPr="00426D7F">
              <w:rPr>
                <w:sz w:val="18"/>
                <w:szCs w:val="18"/>
              </w:rPr>
              <w:t xml:space="preserve"> 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организаций", утвержденного </w:t>
            </w:r>
            <w:hyperlink r:id="rId119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15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Журнал регистрации инструктажа на рабочем месте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20" w:anchor="/document/185522/entry/19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5 пункта 2.1.3</w:t>
              </w:r>
            </w:hyperlink>
            <w:r w:rsidRPr="00426D7F">
              <w:rPr>
                <w:sz w:val="18"/>
                <w:szCs w:val="18"/>
              </w:rPr>
              <w:t xml:space="preserve"> 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организаций", утвержденного </w:t>
            </w:r>
            <w:hyperlink r:id="rId121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16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Личная карточка учета выдачи средств индивидуальной защиты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22" w:anchor="/document/12169526/entry/10133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3 пункта 13</w:t>
              </w:r>
            </w:hyperlink>
            <w:r w:rsidRPr="00426D7F">
              <w:rPr>
                <w:sz w:val="18"/>
                <w:szCs w:val="18"/>
              </w:rPr>
              <w:t> "Межотраслевых правил обеспечения работников специальной одеждой, специальной обувью и другими средствами индивидуальной защиты", утвержденного </w:t>
            </w:r>
            <w:hyperlink r:id="rId123" w:anchor="/document/12169526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приказом</w:t>
              </w:r>
            </w:hyperlink>
            <w:r w:rsidRPr="00426D7F">
              <w:rPr>
                <w:sz w:val="18"/>
                <w:szCs w:val="18"/>
              </w:rPr>
              <w:t> МЗСР России от 01.06.2009 N 290н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17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Журнал регистрации вводного инструктажа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24" w:anchor="/document/185522/entry/194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Абзац 5 пункта 2.1.3</w:t>
              </w:r>
            </w:hyperlink>
            <w:r w:rsidRPr="00426D7F">
              <w:rPr>
                <w:sz w:val="18"/>
                <w:szCs w:val="18"/>
              </w:rPr>
              <w:t xml:space="preserve"> "Порядка обучения по охране труда и проверки </w:t>
            </w:r>
            <w:proofErr w:type="gramStart"/>
            <w:r w:rsidRPr="00426D7F">
              <w:rPr>
                <w:sz w:val="18"/>
                <w:szCs w:val="18"/>
              </w:rPr>
              <w:t>знаний требований охраны труда работников</w:t>
            </w:r>
            <w:proofErr w:type="gramEnd"/>
            <w:r w:rsidRPr="00426D7F">
              <w:rPr>
                <w:sz w:val="18"/>
                <w:szCs w:val="18"/>
              </w:rPr>
              <w:t xml:space="preserve"> организаций", утвержденного </w:t>
            </w:r>
            <w:hyperlink r:id="rId125" w:anchor="/document/185522/entry/0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постановлением</w:t>
              </w:r>
            </w:hyperlink>
            <w:r w:rsidRPr="00426D7F">
              <w:rPr>
                <w:sz w:val="18"/>
                <w:szCs w:val="18"/>
              </w:rPr>
              <w:t> Минтруда России, Минобразования России от 13.01.2003 N 1/29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18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Трудовой договор с работниками содержит информацию об условиях труда, установленных по результатам специальной оценки условий труда, а также гарантиях и компенсациях за работу с вредными и (или) опасными условиями труда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26" w:anchor="/document/12125268/entry/57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57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  <w:tr w:rsidR="00426D7F" w:rsidRPr="00426D7F" w:rsidTr="00212D2B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19</w:t>
            </w:r>
          </w:p>
        </w:tc>
        <w:tc>
          <w:tcPr>
            <w:tcW w:w="2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Лица, принимаемые на работу с вредными и (или) опасными условиями труда, проходят обязательные предварительные (при поступлении на работу) медицинские осмотры и периодические (для лиц в возрасте до 21 года - ежегодные) медицинские осмотры</w:t>
            </w:r>
          </w:p>
        </w:tc>
        <w:tc>
          <w:tcPr>
            <w:tcW w:w="3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hyperlink r:id="rId127" w:anchor="/document/12125268/entry/69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Статья 69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128" w:anchor="/document/12125268/entry/213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213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129" w:anchor="/document/12125268/entry/26601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1 статьи 266</w:t>
              </w:r>
            </w:hyperlink>
            <w:r w:rsidRPr="00426D7F">
              <w:rPr>
                <w:sz w:val="18"/>
                <w:szCs w:val="18"/>
              </w:rPr>
              <w:t>, </w:t>
            </w:r>
            <w:hyperlink r:id="rId130" w:anchor="/document/12125268/entry/32802" w:history="1">
              <w:r w:rsidRPr="00426D7F">
                <w:rPr>
                  <w:rStyle w:val="a7"/>
                  <w:color w:val="auto"/>
                  <w:sz w:val="18"/>
                  <w:szCs w:val="18"/>
                </w:rPr>
                <w:t>часть 2 статьи 328</w:t>
              </w:r>
            </w:hyperlink>
            <w:r w:rsidRPr="00426D7F">
              <w:rPr>
                <w:sz w:val="18"/>
                <w:szCs w:val="18"/>
              </w:rPr>
              <w:t> Трудового кодекса Российской Федерации</w:t>
            </w:r>
          </w:p>
        </w:tc>
        <w:tc>
          <w:tcPr>
            <w:tcW w:w="14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s1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Уполномоченные должностные лица</w:t>
            </w:r>
          </w:p>
        </w:tc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018E3" w:rsidRPr="00426D7F" w:rsidRDefault="009018E3" w:rsidP="009018E3">
            <w:pPr>
              <w:pStyle w:val="empty"/>
              <w:spacing w:before="0" w:beforeAutospacing="0" w:after="0" w:afterAutospacing="0"/>
              <w:contextualSpacing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 </w:t>
            </w:r>
          </w:p>
        </w:tc>
      </w:tr>
    </w:tbl>
    <w:p w:rsidR="00D638BD" w:rsidRPr="00426D7F" w:rsidRDefault="009018E3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 </w:t>
      </w:r>
    </w:p>
    <w:p w:rsidR="00D638BD" w:rsidRPr="00426D7F" w:rsidRDefault="00D638BD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18"/>
          <w:szCs w:val="18"/>
        </w:rPr>
      </w:pPr>
    </w:p>
    <w:p w:rsidR="00D638BD" w:rsidRPr="00426D7F" w:rsidRDefault="00D638BD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26D7F">
        <w:rPr>
          <w:rFonts w:ascii="Times New Roman" w:hAnsi="Times New Roman" w:cs="Times New Roman"/>
          <w:b/>
          <w:sz w:val="16"/>
          <w:szCs w:val="16"/>
        </w:rPr>
        <w:t>АДМИНИСТРАЦИЯ ДУБЕНСКОГО МУНИЦИПАЛЬНОГО РАЙОНА</w:t>
      </w:r>
    </w:p>
    <w:p w:rsidR="00D638BD" w:rsidRPr="00426D7F" w:rsidRDefault="00D638BD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26D7F">
        <w:rPr>
          <w:rFonts w:ascii="Times New Roman" w:hAnsi="Times New Roman" w:cs="Times New Roman"/>
          <w:b/>
          <w:sz w:val="16"/>
          <w:szCs w:val="16"/>
        </w:rPr>
        <w:t>РЕСПУБЛИКИ МОРДОВИЯ</w:t>
      </w:r>
    </w:p>
    <w:p w:rsidR="00D638BD" w:rsidRPr="00426D7F" w:rsidRDefault="00D638BD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firstLine="142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426D7F">
        <w:rPr>
          <w:rFonts w:ascii="Times New Roman" w:hAnsi="Times New Roman" w:cs="Times New Roman"/>
          <w:b/>
          <w:sz w:val="16"/>
          <w:szCs w:val="16"/>
        </w:rPr>
        <w:t>ПОСТАНОВЛЕНИЕ</w:t>
      </w:r>
    </w:p>
    <w:p w:rsidR="00D638BD" w:rsidRPr="00426D7F" w:rsidRDefault="00D638BD" w:rsidP="00D638BD">
      <w:pPr>
        <w:spacing w:after="0" w:line="240" w:lineRule="auto"/>
        <w:ind w:firstLine="142"/>
        <w:rPr>
          <w:rFonts w:ascii="Times New Roman" w:hAnsi="Times New Roman" w:cs="Times New Roman"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left="426" w:right="-1" w:hanging="426"/>
        <w:jc w:val="center"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30.12.2021                                                                                                         №639</w:t>
      </w:r>
    </w:p>
    <w:p w:rsidR="00D638BD" w:rsidRPr="00426D7F" w:rsidRDefault="00D638BD" w:rsidP="00D638BD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с. Дубенки</w:t>
      </w:r>
    </w:p>
    <w:p w:rsidR="00D638BD" w:rsidRPr="00426D7F" w:rsidRDefault="00D638BD" w:rsidP="00D638BD">
      <w:pPr>
        <w:spacing w:after="0" w:line="240" w:lineRule="auto"/>
        <w:ind w:left="426" w:right="425" w:firstLine="142"/>
        <w:jc w:val="center"/>
        <w:rPr>
          <w:rFonts w:ascii="Times New Roman" w:hAnsi="Times New Roman" w:cs="Times New Roman"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right="141" w:firstLine="568"/>
        <w:jc w:val="center"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 xml:space="preserve">Об утверждении карты </w:t>
      </w:r>
      <w:proofErr w:type="spellStart"/>
      <w:r w:rsidRPr="00426D7F">
        <w:rPr>
          <w:rFonts w:ascii="Times New Roman" w:hAnsi="Times New Roman" w:cs="Times New Roman"/>
          <w:sz w:val="16"/>
          <w:szCs w:val="16"/>
        </w:rPr>
        <w:t>комплаенс</w:t>
      </w:r>
      <w:proofErr w:type="spellEnd"/>
      <w:r w:rsidRPr="00426D7F">
        <w:rPr>
          <w:rFonts w:ascii="Times New Roman" w:hAnsi="Times New Roman" w:cs="Times New Roman"/>
          <w:sz w:val="16"/>
          <w:szCs w:val="16"/>
        </w:rPr>
        <w:t xml:space="preserve"> рисков, Плана мероприятий («дорожной карты») по снижению </w:t>
      </w:r>
      <w:proofErr w:type="spellStart"/>
      <w:r w:rsidRPr="00426D7F">
        <w:rPr>
          <w:rFonts w:ascii="Times New Roman" w:hAnsi="Times New Roman" w:cs="Times New Roman"/>
          <w:sz w:val="16"/>
          <w:szCs w:val="16"/>
        </w:rPr>
        <w:t>комплаенс</w:t>
      </w:r>
      <w:proofErr w:type="spellEnd"/>
      <w:r w:rsidRPr="00426D7F">
        <w:rPr>
          <w:rFonts w:ascii="Times New Roman" w:hAnsi="Times New Roman" w:cs="Times New Roman"/>
          <w:sz w:val="16"/>
          <w:szCs w:val="16"/>
        </w:rPr>
        <w:t xml:space="preserve"> рисков и ключевых показателей </w:t>
      </w:r>
      <w:proofErr w:type="gramStart"/>
      <w:r w:rsidRPr="00426D7F">
        <w:rPr>
          <w:rFonts w:ascii="Times New Roman" w:hAnsi="Times New Roman" w:cs="Times New Roman"/>
          <w:sz w:val="16"/>
          <w:szCs w:val="16"/>
        </w:rPr>
        <w:t>эффективности антимонопольного законодательства администрации Дубенского муниципального района Республики</w:t>
      </w:r>
      <w:proofErr w:type="gramEnd"/>
      <w:r w:rsidRPr="00426D7F">
        <w:rPr>
          <w:rFonts w:ascii="Times New Roman" w:hAnsi="Times New Roman" w:cs="Times New Roman"/>
          <w:sz w:val="16"/>
          <w:szCs w:val="16"/>
        </w:rPr>
        <w:t xml:space="preserve"> Мордовия. </w:t>
      </w:r>
    </w:p>
    <w:p w:rsidR="00D638BD" w:rsidRPr="00426D7F" w:rsidRDefault="00D638BD" w:rsidP="00D638BD">
      <w:pPr>
        <w:spacing w:after="0" w:line="240" w:lineRule="auto"/>
        <w:ind w:left="709" w:right="141" w:firstLine="568"/>
        <w:jc w:val="center"/>
        <w:rPr>
          <w:rFonts w:ascii="Times New Roman" w:hAnsi="Times New Roman" w:cs="Times New Roman"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right="141" w:firstLine="568"/>
        <w:contextualSpacing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426D7F">
        <w:rPr>
          <w:rFonts w:ascii="Times New Roman" w:hAnsi="Times New Roman" w:cs="Times New Roman"/>
          <w:sz w:val="16"/>
          <w:szCs w:val="16"/>
        </w:rPr>
        <w:t>В соответствии с Указом Президента Российской Федерации от 21 декабря 2017 г. №618 «Об основных направлениях государственной политики по развитию конкуренции», распоряжением Правительства Российской Федерации от 18 октября 2018 г. №2258-р «О методических рекомендациях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законодательства», распоряжением Правительства Республики Мордовия от 18 февраля 2019 года №135-Р «Об</w:t>
      </w:r>
      <w:proofErr w:type="gramEnd"/>
      <w:r w:rsidRPr="00426D7F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426D7F">
        <w:rPr>
          <w:rFonts w:ascii="Times New Roman" w:hAnsi="Times New Roman" w:cs="Times New Roman"/>
          <w:sz w:val="16"/>
          <w:szCs w:val="16"/>
        </w:rPr>
        <w:t>утверждении методических рекомендаций по созданию и организации исполнительными органами государственной власти Республики Мордовия системы внутреннего обеспечения соответствия требованиям антимонопольного законодательства» и постановлением администрации Дубенского муниципального района Республики Мордовия от 13 марта 2019 года №175 «</w:t>
      </w:r>
      <w:r w:rsidRPr="00426D7F">
        <w:rPr>
          <w:rFonts w:ascii="Times New Roman" w:eastAsia="Times New Roman" w:hAnsi="Times New Roman" w:cs="Times New Roman"/>
          <w:sz w:val="16"/>
          <w:szCs w:val="16"/>
        </w:rPr>
        <w:t>О системе внутреннего обеспечения соответствия требованиям антимонопольного законодательства</w:t>
      </w:r>
      <w:r w:rsidRPr="00426D7F">
        <w:rPr>
          <w:rFonts w:ascii="Times New Roman" w:hAnsi="Times New Roman" w:cs="Times New Roman"/>
          <w:sz w:val="16"/>
          <w:szCs w:val="16"/>
        </w:rPr>
        <w:t>»,</w:t>
      </w:r>
      <w:r w:rsidRPr="00426D7F">
        <w:rPr>
          <w:rFonts w:ascii="Times New Roman" w:eastAsia="Times New Roman" w:hAnsi="Times New Roman" w:cs="Times New Roman"/>
          <w:sz w:val="16"/>
          <w:szCs w:val="16"/>
        </w:rPr>
        <w:t xml:space="preserve"> администраци</w:t>
      </w:r>
      <w:r w:rsidRPr="00426D7F">
        <w:rPr>
          <w:rFonts w:ascii="Times New Roman" w:hAnsi="Times New Roman" w:cs="Times New Roman"/>
          <w:sz w:val="16"/>
          <w:szCs w:val="16"/>
        </w:rPr>
        <w:t xml:space="preserve">я </w:t>
      </w:r>
      <w:r w:rsidRPr="00426D7F">
        <w:rPr>
          <w:rFonts w:ascii="Times New Roman" w:eastAsia="Times New Roman" w:hAnsi="Times New Roman" w:cs="Times New Roman"/>
          <w:sz w:val="16"/>
          <w:szCs w:val="16"/>
        </w:rPr>
        <w:t>Д</w:t>
      </w:r>
      <w:r w:rsidRPr="00426D7F">
        <w:rPr>
          <w:rFonts w:ascii="Times New Roman" w:hAnsi="Times New Roman" w:cs="Times New Roman"/>
          <w:sz w:val="16"/>
          <w:szCs w:val="16"/>
        </w:rPr>
        <w:t xml:space="preserve">убенского муниципального района Республики Мордовия постановляет: </w:t>
      </w:r>
      <w:proofErr w:type="gramEnd"/>
    </w:p>
    <w:p w:rsidR="00D638BD" w:rsidRPr="00426D7F" w:rsidRDefault="00D638BD" w:rsidP="0034480A">
      <w:pPr>
        <w:pStyle w:val="ad"/>
        <w:numPr>
          <w:ilvl w:val="0"/>
          <w:numId w:val="44"/>
        </w:numPr>
        <w:ind w:left="567" w:right="141" w:firstLine="142"/>
        <w:jc w:val="both"/>
        <w:rPr>
          <w:sz w:val="16"/>
          <w:szCs w:val="16"/>
        </w:rPr>
      </w:pPr>
      <w:r w:rsidRPr="00426D7F">
        <w:rPr>
          <w:sz w:val="16"/>
          <w:szCs w:val="16"/>
        </w:rPr>
        <w:t>Утвердить прилагаемые:</w:t>
      </w:r>
    </w:p>
    <w:p w:rsidR="00D638BD" w:rsidRPr="00426D7F" w:rsidRDefault="00D638BD" w:rsidP="00D638BD">
      <w:pPr>
        <w:spacing w:after="0" w:line="240" w:lineRule="auto"/>
        <w:ind w:right="141" w:firstLine="709"/>
        <w:jc w:val="both"/>
        <w:rPr>
          <w:rFonts w:ascii="Times New Roman" w:hAnsi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 xml:space="preserve">1.1. </w:t>
      </w:r>
      <w:r w:rsidRPr="00426D7F">
        <w:rPr>
          <w:rFonts w:ascii="Times New Roman" w:hAnsi="Times New Roman"/>
          <w:sz w:val="16"/>
          <w:szCs w:val="16"/>
        </w:rPr>
        <w:t xml:space="preserve">Карту </w:t>
      </w:r>
      <w:proofErr w:type="spellStart"/>
      <w:r w:rsidRPr="00426D7F">
        <w:rPr>
          <w:rFonts w:ascii="Times New Roman" w:hAnsi="Times New Roman"/>
          <w:sz w:val="16"/>
          <w:szCs w:val="16"/>
        </w:rPr>
        <w:t>комплаенс</w:t>
      </w:r>
      <w:proofErr w:type="spellEnd"/>
      <w:r w:rsidRPr="00426D7F">
        <w:rPr>
          <w:rFonts w:ascii="Times New Roman" w:hAnsi="Times New Roman"/>
          <w:sz w:val="16"/>
          <w:szCs w:val="16"/>
        </w:rPr>
        <w:t xml:space="preserve"> - рисков администрации Дубенского муниципального района Республики Мордовия согласно приложению 1 к настоящему постановлению.</w:t>
      </w:r>
    </w:p>
    <w:p w:rsidR="00D638BD" w:rsidRPr="00426D7F" w:rsidRDefault="00D638BD" w:rsidP="00D638BD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1.2. План мероприятий («дорожную карту») по снижению рисков нарушения антимонопольного законодательства (</w:t>
      </w:r>
      <w:proofErr w:type="spellStart"/>
      <w:r w:rsidRPr="00426D7F">
        <w:rPr>
          <w:rFonts w:ascii="Times New Roman" w:hAnsi="Times New Roman" w:cs="Times New Roman"/>
          <w:sz w:val="16"/>
          <w:szCs w:val="16"/>
        </w:rPr>
        <w:t>комплаенс</w:t>
      </w:r>
      <w:proofErr w:type="spellEnd"/>
      <w:r w:rsidRPr="00426D7F">
        <w:rPr>
          <w:rFonts w:ascii="Times New Roman" w:hAnsi="Times New Roman" w:cs="Times New Roman"/>
          <w:sz w:val="16"/>
          <w:szCs w:val="16"/>
        </w:rPr>
        <w:t xml:space="preserve"> – риски) администрации Дубенского муниципального района на 2020-2022 годы согласно приложению 2 к настоящему постановлению.</w:t>
      </w:r>
    </w:p>
    <w:p w:rsidR="00D638BD" w:rsidRPr="00426D7F" w:rsidRDefault="00D638BD" w:rsidP="00D638BD">
      <w:pPr>
        <w:spacing w:after="0" w:line="240" w:lineRule="auto"/>
        <w:ind w:right="141" w:firstLine="709"/>
        <w:contextualSpacing/>
        <w:jc w:val="both"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1.3. Ключевые показатели эффективности антимонопольного законодательства Администрации на 2020-2022 годы согласно приложению 3 к настоящему постановлению.</w:t>
      </w:r>
    </w:p>
    <w:p w:rsidR="00D638BD" w:rsidRPr="00426D7F" w:rsidRDefault="00D638BD" w:rsidP="0034480A">
      <w:pPr>
        <w:pStyle w:val="ad"/>
        <w:numPr>
          <w:ilvl w:val="0"/>
          <w:numId w:val="44"/>
        </w:numPr>
        <w:ind w:right="141" w:hanging="11"/>
        <w:jc w:val="both"/>
        <w:rPr>
          <w:sz w:val="16"/>
          <w:szCs w:val="16"/>
        </w:rPr>
      </w:pPr>
      <w:r w:rsidRPr="00426D7F">
        <w:rPr>
          <w:sz w:val="16"/>
          <w:szCs w:val="16"/>
        </w:rPr>
        <w:t>Признать утратившим силу:</w:t>
      </w:r>
    </w:p>
    <w:p w:rsidR="00D638BD" w:rsidRPr="00426D7F" w:rsidRDefault="00D638BD" w:rsidP="0034480A">
      <w:pPr>
        <w:pStyle w:val="ad"/>
        <w:numPr>
          <w:ilvl w:val="0"/>
          <w:numId w:val="45"/>
        </w:numPr>
        <w:ind w:left="0" w:firstLine="709"/>
        <w:jc w:val="both"/>
        <w:rPr>
          <w:sz w:val="16"/>
          <w:szCs w:val="16"/>
        </w:rPr>
      </w:pPr>
      <w:r w:rsidRPr="00426D7F">
        <w:rPr>
          <w:sz w:val="16"/>
          <w:szCs w:val="16"/>
        </w:rPr>
        <w:t xml:space="preserve">Постановление администрации Дубенского муниципального района от 02.08.2019 г. №509 «Об утверждении Карты </w:t>
      </w:r>
      <w:proofErr w:type="spellStart"/>
      <w:r w:rsidRPr="00426D7F">
        <w:rPr>
          <w:sz w:val="16"/>
          <w:szCs w:val="16"/>
        </w:rPr>
        <w:t>комплаенс</w:t>
      </w:r>
      <w:proofErr w:type="spellEnd"/>
      <w:r w:rsidRPr="00426D7F">
        <w:rPr>
          <w:sz w:val="16"/>
          <w:szCs w:val="16"/>
        </w:rPr>
        <w:t xml:space="preserve"> - рисков администрации Дубенского муниципального района Республики Мордовия»;</w:t>
      </w:r>
    </w:p>
    <w:p w:rsidR="00D638BD" w:rsidRPr="00426D7F" w:rsidRDefault="00D638BD" w:rsidP="0034480A">
      <w:pPr>
        <w:pStyle w:val="ad"/>
        <w:numPr>
          <w:ilvl w:val="0"/>
          <w:numId w:val="45"/>
        </w:numPr>
        <w:ind w:left="0" w:firstLine="709"/>
        <w:jc w:val="both"/>
        <w:rPr>
          <w:sz w:val="16"/>
          <w:szCs w:val="16"/>
        </w:rPr>
      </w:pPr>
      <w:r w:rsidRPr="00426D7F">
        <w:rPr>
          <w:sz w:val="16"/>
          <w:szCs w:val="16"/>
        </w:rPr>
        <w:t xml:space="preserve">Постановление администрации Дубенского муниципального района от 14.11.2019 г. №696 «Об утверждении карты </w:t>
      </w:r>
      <w:proofErr w:type="spellStart"/>
      <w:r w:rsidRPr="00426D7F">
        <w:rPr>
          <w:sz w:val="16"/>
          <w:szCs w:val="16"/>
        </w:rPr>
        <w:t>комплаенс</w:t>
      </w:r>
      <w:proofErr w:type="spellEnd"/>
      <w:r w:rsidRPr="00426D7F">
        <w:rPr>
          <w:sz w:val="16"/>
          <w:szCs w:val="16"/>
        </w:rPr>
        <w:t xml:space="preserve"> рисков, Плана мероприятий («дорожной карты») по снижению </w:t>
      </w:r>
      <w:proofErr w:type="spellStart"/>
      <w:r w:rsidRPr="00426D7F">
        <w:rPr>
          <w:sz w:val="16"/>
          <w:szCs w:val="16"/>
        </w:rPr>
        <w:t>комплаенс</w:t>
      </w:r>
      <w:proofErr w:type="spellEnd"/>
      <w:r w:rsidRPr="00426D7F">
        <w:rPr>
          <w:sz w:val="16"/>
          <w:szCs w:val="16"/>
        </w:rPr>
        <w:t xml:space="preserve"> рисков и ключевых показателей </w:t>
      </w:r>
      <w:proofErr w:type="gramStart"/>
      <w:r w:rsidRPr="00426D7F">
        <w:rPr>
          <w:sz w:val="16"/>
          <w:szCs w:val="16"/>
        </w:rPr>
        <w:t>эффективности антимонопольного законодательства администрации Дубенского муниципального района Республики</w:t>
      </w:r>
      <w:proofErr w:type="gramEnd"/>
      <w:r w:rsidRPr="00426D7F">
        <w:rPr>
          <w:sz w:val="16"/>
          <w:szCs w:val="16"/>
        </w:rPr>
        <w:t xml:space="preserve"> Мордовия».</w:t>
      </w:r>
    </w:p>
    <w:p w:rsidR="00D638BD" w:rsidRPr="00426D7F" w:rsidRDefault="00D638BD" w:rsidP="0034480A">
      <w:pPr>
        <w:pStyle w:val="ad"/>
        <w:numPr>
          <w:ilvl w:val="0"/>
          <w:numId w:val="44"/>
        </w:numPr>
        <w:ind w:left="0" w:firstLine="709"/>
        <w:jc w:val="both"/>
        <w:rPr>
          <w:sz w:val="16"/>
          <w:szCs w:val="16"/>
        </w:rPr>
      </w:pPr>
      <w:proofErr w:type="gramStart"/>
      <w:r w:rsidRPr="00426D7F">
        <w:rPr>
          <w:sz w:val="16"/>
          <w:szCs w:val="16"/>
        </w:rPr>
        <w:t>Контроль за</w:t>
      </w:r>
      <w:proofErr w:type="gramEnd"/>
      <w:r w:rsidRPr="00426D7F">
        <w:rPr>
          <w:sz w:val="16"/>
          <w:szCs w:val="16"/>
        </w:rPr>
        <w:t xml:space="preserve"> исполнением настоящего постановления возложить на Руководителя аппарата-начальника организационно-правового управления администрации Дубенского муниципального района – Малкину Татьяну Ивановну.</w:t>
      </w:r>
      <w:bookmarkStart w:id="3" w:name="sub_3"/>
    </w:p>
    <w:p w:rsidR="00D638BD" w:rsidRPr="00426D7F" w:rsidRDefault="00D638BD" w:rsidP="0034480A">
      <w:pPr>
        <w:pStyle w:val="ad"/>
        <w:numPr>
          <w:ilvl w:val="0"/>
          <w:numId w:val="44"/>
        </w:numPr>
        <w:ind w:left="0" w:firstLine="709"/>
        <w:jc w:val="both"/>
        <w:rPr>
          <w:sz w:val="16"/>
          <w:szCs w:val="16"/>
        </w:rPr>
      </w:pPr>
      <w:hyperlink r:id="rId131" w:history="1">
        <w:r w:rsidRPr="00426D7F">
          <w:rPr>
            <w:rStyle w:val="af6"/>
            <w:color w:val="auto"/>
            <w:sz w:val="16"/>
            <w:szCs w:val="16"/>
          </w:rPr>
          <w:t>Опубликовать</w:t>
        </w:r>
      </w:hyperlink>
      <w:r w:rsidRPr="00426D7F">
        <w:rPr>
          <w:sz w:val="16"/>
          <w:szCs w:val="16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32" w:history="1">
        <w:r w:rsidRPr="00426D7F">
          <w:rPr>
            <w:rStyle w:val="af6"/>
            <w:color w:val="auto"/>
            <w:sz w:val="16"/>
            <w:szCs w:val="16"/>
          </w:rPr>
          <w:t>http://www.dubenki.e-mordovia.ru</w:t>
        </w:r>
      </w:hyperlink>
      <w:r w:rsidRPr="00426D7F">
        <w:rPr>
          <w:sz w:val="16"/>
          <w:szCs w:val="16"/>
        </w:rPr>
        <w:t>.</w:t>
      </w:r>
    </w:p>
    <w:p w:rsidR="00D638BD" w:rsidRPr="00426D7F" w:rsidRDefault="00D638BD" w:rsidP="0034480A">
      <w:pPr>
        <w:pStyle w:val="ad"/>
        <w:numPr>
          <w:ilvl w:val="0"/>
          <w:numId w:val="44"/>
        </w:numPr>
        <w:ind w:left="0" w:firstLine="709"/>
        <w:jc w:val="both"/>
        <w:rPr>
          <w:sz w:val="16"/>
          <w:szCs w:val="16"/>
        </w:rPr>
      </w:pPr>
      <w:r w:rsidRPr="00426D7F">
        <w:rPr>
          <w:sz w:val="16"/>
          <w:szCs w:val="16"/>
        </w:rPr>
        <w:t>Настоящее постановление вступает в силу со дня его официального опубликования.</w:t>
      </w:r>
    </w:p>
    <w:bookmarkEnd w:id="3"/>
    <w:p w:rsidR="00D638BD" w:rsidRPr="00426D7F" w:rsidRDefault="00D638BD" w:rsidP="00D638BD">
      <w:pPr>
        <w:spacing w:after="0" w:line="240" w:lineRule="auto"/>
        <w:ind w:left="709" w:right="141" w:firstLine="142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right="141"/>
        <w:contextualSpacing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638BD" w:rsidRPr="00426D7F" w:rsidRDefault="00D638BD" w:rsidP="00D638BD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Глава Дубенского</w:t>
      </w:r>
    </w:p>
    <w:p w:rsidR="00D638BD" w:rsidRPr="00426D7F" w:rsidRDefault="00D638BD" w:rsidP="00D638BD">
      <w:pPr>
        <w:spacing w:after="0" w:line="240" w:lineRule="auto"/>
        <w:ind w:right="141" w:firstLine="142"/>
        <w:contextualSpacing/>
        <w:rPr>
          <w:rFonts w:ascii="Times New Roman" w:hAnsi="Times New Roman" w:cs="Times New Roman"/>
          <w:sz w:val="16"/>
          <w:szCs w:val="16"/>
        </w:rPr>
      </w:pPr>
      <w:r w:rsidRPr="00426D7F">
        <w:rPr>
          <w:rFonts w:ascii="Times New Roman" w:hAnsi="Times New Roman" w:cs="Times New Roman"/>
          <w:sz w:val="16"/>
          <w:szCs w:val="16"/>
        </w:rPr>
        <w:t>муниципального района                                                              В. Н. Нефедов</w:t>
      </w:r>
    </w:p>
    <w:p w:rsidR="00D638BD" w:rsidRPr="00426D7F" w:rsidRDefault="00D638BD" w:rsidP="00D638BD">
      <w:pPr>
        <w:spacing w:after="0" w:line="240" w:lineRule="auto"/>
        <w:ind w:firstLine="142"/>
        <w:contextualSpacing/>
        <w:rPr>
          <w:rFonts w:ascii="Times New Roman" w:hAnsi="Times New Roman" w:cs="Times New Roman"/>
          <w:sz w:val="16"/>
          <w:szCs w:val="16"/>
        </w:rPr>
        <w:sectPr w:rsidR="00D638BD" w:rsidRPr="00426D7F" w:rsidSect="002D31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36FEA" w:rsidRPr="00426D7F" w:rsidRDefault="00736FEA" w:rsidP="00736FEA">
      <w:pPr>
        <w:pStyle w:val="11"/>
        <w:ind w:left="10632" w:right="74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426D7F">
        <w:rPr>
          <w:rFonts w:ascii="Times New Roman" w:hAnsi="Times New Roman" w:cs="Times New Roman"/>
          <w:b w:val="0"/>
          <w:color w:val="auto"/>
          <w:sz w:val="18"/>
          <w:szCs w:val="18"/>
        </w:rPr>
        <w:t>Приложение №1</w:t>
      </w:r>
    </w:p>
    <w:p w:rsidR="00736FEA" w:rsidRPr="00426D7F" w:rsidRDefault="00736FEA" w:rsidP="00736FEA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sz w:val="18"/>
          <w:szCs w:val="18"/>
        </w:rPr>
        <w:t xml:space="preserve">УТВЕРЖДЕНО </w:t>
      </w:r>
    </w:p>
    <w:p w:rsidR="00736FEA" w:rsidRPr="00426D7F" w:rsidRDefault="00736FEA" w:rsidP="00736FEA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736FEA" w:rsidRPr="00426D7F" w:rsidRDefault="00736FEA" w:rsidP="00736FEA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736FEA" w:rsidRPr="00426D7F" w:rsidRDefault="00736FEA" w:rsidP="00736FEA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sz w:val="18"/>
          <w:szCs w:val="18"/>
        </w:rPr>
        <w:t>района Республики Мордовия</w:t>
      </w:r>
    </w:p>
    <w:p w:rsidR="00736FEA" w:rsidRPr="00426D7F" w:rsidRDefault="00736FEA" w:rsidP="00736FEA">
      <w:pPr>
        <w:spacing w:after="0" w:line="240" w:lineRule="auto"/>
        <w:ind w:left="10632" w:right="74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sz w:val="18"/>
          <w:szCs w:val="18"/>
        </w:rPr>
        <w:t xml:space="preserve">от </w:t>
      </w:r>
      <w:r w:rsidRPr="00426D7F">
        <w:rPr>
          <w:rFonts w:ascii="Times New Roman" w:hAnsi="Times New Roman" w:cs="Times New Roman"/>
          <w:sz w:val="18"/>
          <w:szCs w:val="18"/>
        </w:rPr>
        <w:t>30</w:t>
      </w:r>
      <w:r w:rsidRPr="00426D7F">
        <w:rPr>
          <w:rFonts w:ascii="Times New Roman" w:eastAsia="Times New Roman" w:hAnsi="Times New Roman" w:cs="Times New Roman"/>
          <w:sz w:val="18"/>
          <w:szCs w:val="18"/>
        </w:rPr>
        <w:t>.</w:t>
      </w:r>
      <w:r w:rsidRPr="00426D7F">
        <w:rPr>
          <w:rFonts w:ascii="Times New Roman" w:hAnsi="Times New Roman" w:cs="Times New Roman"/>
          <w:sz w:val="18"/>
          <w:szCs w:val="18"/>
        </w:rPr>
        <w:t>12</w:t>
      </w:r>
      <w:r w:rsidRPr="00426D7F">
        <w:rPr>
          <w:rFonts w:ascii="Times New Roman" w:eastAsia="Times New Roman" w:hAnsi="Times New Roman" w:cs="Times New Roman"/>
          <w:sz w:val="18"/>
          <w:szCs w:val="18"/>
        </w:rPr>
        <w:t>.2021 №639</w:t>
      </w:r>
    </w:p>
    <w:p w:rsidR="00736FEA" w:rsidRPr="00426D7F" w:rsidRDefault="00736FEA" w:rsidP="00736FEA">
      <w:pPr>
        <w:tabs>
          <w:tab w:val="left" w:pos="5835"/>
          <w:tab w:val="center" w:pos="7442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36FEA" w:rsidRPr="00426D7F" w:rsidRDefault="00736FEA" w:rsidP="00736FEA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736FEA" w:rsidRPr="00426D7F" w:rsidRDefault="00736FEA" w:rsidP="00736FEA">
      <w:pPr>
        <w:tabs>
          <w:tab w:val="left" w:pos="5835"/>
          <w:tab w:val="center" w:pos="7442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b/>
          <w:sz w:val="18"/>
          <w:szCs w:val="18"/>
        </w:rPr>
        <w:t xml:space="preserve">Карта </w:t>
      </w:r>
      <w:proofErr w:type="spellStart"/>
      <w:r w:rsidRPr="00426D7F">
        <w:rPr>
          <w:rFonts w:ascii="Times New Roman" w:eastAsia="Times New Roman" w:hAnsi="Times New Roman" w:cs="Times New Roman"/>
          <w:b/>
          <w:sz w:val="18"/>
          <w:szCs w:val="18"/>
        </w:rPr>
        <w:t>комплаенс</w:t>
      </w:r>
      <w:proofErr w:type="spellEnd"/>
      <w:r w:rsidRPr="00426D7F">
        <w:rPr>
          <w:rFonts w:ascii="Times New Roman" w:eastAsia="Times New Roman" w:hAnsi="Times New Roman" w:cs="Times New Roman"/>
          <w:b/>
          <w:sz w:val="18"/>
          <w:szCs w:val="18"/>
        </w:rPr>
        <w:t>-рисков</w:t>
      </w:r>
    </w:p>
    <w:p w:rsidR="00736FEA" w:rsidRPr="00426D7F" w:rsidRDefault="00736FEA" w:rsidP="0073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b/>
          <w:sz w:val="18"/>
          <w:szCs w:val="18"/>
        </w:rPr>
        <w:t>администрации Дубенского муниципального района</w:t>
      </w:r>
    </w:p>
    <w:p w:rsidR="00736FEA" w:rsidRPr="00426D7F" w:rsidRDefault="00736FEA" w:rsidP="00736FEA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426D7F">
        <w:rPr>
          <w:rFonts w:ascii="Times New Roman" w:eastAsia="Times New Roman" w:hAnsi="Times New Roman" w:cs="Times New Roman"/>
          <w:b/>
          <w:sz w:val="18"/>
          <w:szCs w:val="18"/>
        </w:rPr>
        <w:t>Республики Мордовия</w:t>
      </w:r>
    </w:p>
    <w:p w:rsidR="00736FEA" w:rsidRPr="00426D7F" w:rsidRDefault="00736FEA" w:rsidP="00736F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5685" w:type="dxa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1935"/>
        <w:gridCol w:w="2025"/>
        <w:gridCol w:w="2465"/>
        <w:gridCol w:w="2055"/>
        <w:gridCol w:w="3405"/>
        <w:gridCol w:w="1530"/>
        <w:gridCol w:w="1700"/>
      </w:tblGrid>
      <w:tr w:rsidR="00426D7F" w:rsidRPr="00426D7F" w:rsidTr="00212D2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№</w:t>
            </w:r>
          </w:p>
          <w:p w:rsidR="00736FEA" w:rsidRPr="00426D7F" w:rsidRDefault="00736FEA" w:rsidP="00212D2B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proofErr w:type="gramStart"/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Уровень риска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вид</w:t>
            </w:r>
          </w:p>
          <w:p w:rsidR="00736FEA" w:rsidRPr="00426D7F" w:rsidRDefault="00736FEA" w:rsidP="00212D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риска</w:t>
            </w:r>
          </w:p>
          <w:p w:rsidR="00736FEA" w:rsidRPr="00426D7F" w:rsidRDefault="00736FEA" w:rsidP="00212D2B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(описание)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причины</w:t>
            </w:r>
          </w:p>
          <w:p w:rsidR="00736FEA" w:rsidRPr="00426D7F" w:rsidRDefault="00736FEA" w:rsidP="00212D2B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возникновения (описание)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условия</w:t>
            </w:r>
          </w:p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возникновения</w:t>
            </w:r>
          </w:p>
          <w:p w:rsidR="00736FEA" w:rsidRPr="00426D7F" w:rsidRDefault="00736FEA" w:rsidP="00212D2B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(описание)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общие меры по минимизации и устранению рисков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наличие</w:t>
            </w:r>
          </w:p>
          <w:p w:rsidR="00736FEA" w:rsidRPr="00426D7F" w:rsidRDefault="00736FEA" w:rsidP="00212D2B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(отсутствие) остаточных рисков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вероятность повторного возникновения рисков</w:t>
            </w:r>
          </w:p>
        </w:tc>
      </w:tr>
      <w:tr w:rsidR="00426D7F" w:rsidRPr="00426D7F" w:rsidTr="00212D2B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В сфере формирования  муниципальных программ </w:t>
            </w:r>
          </w:p>
        </w:tc>
      </w:tr>
      <w:tr w:rsidR="00426D7F" w:rsidRPr="00426D7F" w:rsidTr="00212D2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1</w:t>
            </w:r>
          </w:p>
          <w:p w:rsidR="00736FEA" w:rsidRPr="00426D7F" w:rsidRDefault="00736FEA" w:rsidP="00212D2B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Разработка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знание действующего законодательства;</w:t>
            </w:r>
          </w:p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Несвоевременное отслеживание изменений законодательства;</w:t>
            </w:r>
          </w:p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 проведение оценки регулирующего воздействия</w:t>
            </w:r>
          </w:p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pStyle w:val="ConsPlusNormal"/>
              <w:snapToGri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создание дискриминационных условий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административных регламентов, порядков и положений при разработке проектов НПА;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Анализ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426D7F" w:rsidRPr="00426D7F" w:rsidTr="00212D2B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426D7F">
              <w:rPr>
                <w:b/>
                <w:sz w:val="18"/>
                <w:szCs w:val="18"/>
              </w:rPr>
              <w:t>В сфере инвестиционной и предпринимательской деятельности</w:t>
            </w:r>
          </w:p>
        </w:tc>
      </w:tr>
      <w:tr w:rsidR="00426D7F" w:rsidRPr="00426D7F" w:rsidTr="00212D2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2</w:t>
            </w:r>
          </w:p>
          <w:p w:rsidR="00736FEA" w:rsidRPr="00426D7F" w:rsidRDefault="00736FEA" w:rsidP="00212D2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Разработка НПА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  <w:p w:rsidR="00736FEA" w:rsidRPr="00426D7F" w:rsidRDefault="00736FEA" w:rsidP="00212D2B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знание действующего законодательства;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преимущественных условий отдельным хозяйствующим субъектам;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Несоблюдение установленных  процедур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оценка поступивших материалов, отчетной и иной документации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 своевременное отслеживание изменений действующего законодательства Российской Федерации и Республики Мордовия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требований законодательства, наставничество;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мониторинг и анализ выявленных нарушений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426D7F" w:rsidRPr="00426D7F" w:rsidTr="00212D2B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426D7F">
              <w:rPr>
                <w:b/>
                <w:sz w:val="18"/>
                <w:szCs w:val="18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426D7F" w:rsidRPr="00426D7F" w:rsidTr="00212D2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3</w:t>
            </w:r>
          </w:p>
          <w:p w:rsidR="00736FEA" w:rsidRPr="00426D7F" w:rsidRDefault="00736FEA" w:rsidP="00212D2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Высокий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Ограничение количества участников закупки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Недостаточный опыт применения законодательства о контрактной системе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Чрезмерная нагрузка сотрудников;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Периодическое обсуждение на общих собраниях сотрудников «отрицательной» практики;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Изучение правоприменительной практики и мониторинг изменений законодательства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Использование института смежного контроля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  <w:tr w:rsidR="00426D7F" w:rsidRPr="00426D7F" w:rsidTr="00212D2B">
        <w:tc>
          <w:tcPr>
            <w:tcW w:w="1568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center"/>
              <w:rPr>
                <w:b/>
                <w:sz w:val="18"/>
                <w:szCs w:val="18"/>
              </w:rPr>
            </w:pPr>
            <w:r w:rsidRPr="00426D7F">
              <w:rPr>
                <w:b/>
                <w:sz w:val="18"/>
                <w:szCs w:val="18"/>
              </w:rPr>
              <w:t>В сфере предоставления государственных услуг</w:t>
            </w:r>
          </w:p>
        </w:tc>
      </w:tr>
      <w:tr w:rsidR="00426D7F" w:rsidRPr="00426D7F" w:rsidTr="00212D2B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pStyle w:val="ad"/>
              <w:tabs>
                <w:tab w:val="left" w:pos="426"/>
              </w:tabs>
              <w:snapToGrid w:val="0"/>
              <w:ind w:left="843"/>
              <w:jc w:val="both"/>
              <w:rPr>
                <w:sz w:val="18"/>
                <w:szCs w:val="18"/>
              </w:rPr>
            </w:pPr>
            <w:r w:rsidRPr="00426D7F">
              <w:rPr>
                <w:sz w:val="18"/>
                <w:szCs w:val="18"/>
              </w:rPr>
              <w:t>5</w:t>
            </w:r>
          </w:p>
          <w:p w:rsidR="00736FEA" w:rsidRPr="00426D7F" w:rsidRDefault="00736FEA" w:rsidP="00212D2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Существенный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Истребование документов, непредусмотренных действующим законодательством при оказании услуг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Требование платы за предоставление услуг, не предусмотренной действующим законодательством</w:t>
            </w:r>
          </w:p>
        </w:tc>
        <w:tc>
          <w:tcPr>
            <w:tcW w:w="2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Нарушение единообразия, предоставление преимуществ отдельным хозяйствующим субъектам;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Несоблюдение установленных  процедур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Затягивание </w:t>
            </w:r>
            <w:proofErr w:type="gram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сроков рассмотрения документов соискателей лицензий</w:t>
            </w:r>
            <w:proofErr w:type="gramEnd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лицензиатов</w:t>
            </w:r>
          </w:p>
        </w:tc>
        <w:tc>
          <w:tcPr>
            <w:tcW w:w="2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Недостаточная квалификация и опыт сотрудников</w:t>
            </w:r>
          </w:p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регулярное обучение сотрудников (самообразование, повышение квалификации, образовательные мероприятия – семинары, </w:t>
            </w:r>
            <w:proofErr w:type="spellStart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вебинары</w:t>
            </w:r>
            <w:proofErr w:type="spellEnd"/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т.п.);</w:t>
            </w:r>
          </w:p>
          <w:p w:rsidR="00736FEA" w:rsidRPr="00426D7F" w:rsidRDefault="00736FEA" w:rsidP="00212D2B">
            <w:pPr>
              <w:autoSpaceDE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Соблюдение административных регламентов, наставничество;</w:t>
            </w:r>
          </w:p>
          <w:p w:rsidR="00736FEA" w:rsidRPr="00426D7F" w:rsidRDefault="00736FEA" w:rsidP="00212D2B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Мониторинг и анализ выявленных нарушений;</w:t>
            </w:r>
          </w:p>
          <w:p w:rsidR="00736FEA" w:rsidRPr="00426D7F" w:rsidRDefault="00736FEA" w:rsidP="00212D2B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Остаточный риск сохраняется, но снижается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6FEA" w:rsidRPr="00426D7F" w:rsidRDefault="00736FEA" w:rsidP="00212D2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eastAsia="Times New Roman" w:hAnsi="Times New Roman" w:cs="Times New Roman"/>
                <w:sz w:val="18"/>
                <w:szCs w:val="18"/>
              </w:rPr>
              <w:t>сохраняется</w:t>
            </w:r>
          </w:p>
        </w:tc>
      </w:tr>
    </w:tbl>
    <w:p w:rsidR="00736FEA" w:rsidRPr="00426D7F" w:rsidRDefault="00736FEA" w:rsidP="00736FEA">
      <w:pPr>
        <w:rPr>
          <w:rFonts w:ascii="Times New Roman" w:eastAsia="Times New Roman" w:hAnsi="Times New Roman" w:cs="Times New Roman"/>
          <w:sz w:val="18"/>
          <w:szCs w:val="18"/>
        </w:rPr>
      </w:pPr>
    </w:p>
    <w:p w:rsidR="00736FEA" w:rsidRPr="00426D7F" w:rsidRDefault="00736FEA" w:rsidP="00736FEA">
      <w:pPr>
        <w:pStyle w:val="11"/>
        <w:ind w:left="10915" w:right="75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426D7F">
        <w:rPr>
          <w:rFonts w:ascii="Times New Roman" w:hAnsi="Times New Roman" w:cs="Times New Roman"/>
          <w:b w:val="0"/>
          <w:color w:val="auto"/>
          <w:sz w:val="18"/>
          <w:szCs w:val="18"/>
        </w:rPr>
        <w:t>Приложение №2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УТВЕРЖДЕНО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 30.12.2021 №639</w:t>
      </w:r>
    </w:p>
    <w:p w:rsidR="00736FEA" w:rsidRPr="00426D7F" w:rsidRDefault="00736FEA" w:rsidP="00736FEA">
      <w:pPr>
        <w:ind w:left="5400" w:right="75"/>
        <w:jc w:val="right"/>
        <w:rPr>
          <w:rFonts w:ascii="Times New Roman" w:hAnsi="Times New Roman" w:cs="Times New Roman"/>
          <w:sz w:val="18"/>
          <w:szCs w:val="18"/>
        </w:rPr>
      </w:pPr>
    </w:p>
    <w:p w:rsidR="00736FEA" w:rsidRPr="00426D7F" w:rsidRDefault="00736FEA" w:rsidP="00736FEA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426D7F">
        <w:rPr>
          <w:rFonts w:ascii="Times New Roman" w:hAnsi="Times New Roman" w:cs="Times New Roman"/>
          <w:sz w:val="18"/>
          <w:szCs w:val="18"/>
        </w:rPr>
        <w:t>комплаенс</w:t>
      </w:r>
      <w:proofErr w:type="spellEnd"/>
      <w:r w:rsidRPr="00426D7F">
        <w:rPr>
          <w:rFonts w:ascii="Times New Roman" w:hAnsi="Times New Roman" w:cs="Times New Roman"/>
          <w:sz w:val="18"/>
          <w:szCs w:val="18"/>
        </w:rPr>
        <w:t xml:space="preserve"> – риски) администрации Дубенского муниципального района на 2020-2022 год </w:t>
      </w:r>
    </w:p>
    <w:p w:rsidR="00736FEA" w:rsidRPr="00426D7F" w:rsidRDefault="00736FEA" w:rsidP="00736FEA">
      <w:pPr>
        <w:spacing w:after="0" w:line="240" w:lineRule="auto"/>
        <w:ind w:right="141" w:firstLine="709"/>
        <w:contextualSpacing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5695" w:type="dxa"/>
        <w:jc w:val="center"/>
        <w:tblLook w:val="04A0" w:firstRow="1" w:lastRow="0" w:firstColumn="1" w:lastColumn="0" w:noHBand="0" w:noVBand="1"/>
      </w:tblPr>
      <w:tblGrid>
        <w:gridCol w:w="758"/>
        <w:gridCol w:w="3185"/>
        <w:gridCol w:w="3969"/>
        <w:gridCol w:w="3166"/>
        <w:gridCol w:w="1339"/>
        <w:gridCol w:w="3278"/>
      </w:tblGrid>
      <w:tr w:rsidR="00426D7F" w:rsidRPr="00426D7F" w:rsidTr="00212D2B">
        <w:trPr>
          <w:jc w:val="center"/>
        </w:trPr>
        <w:tc>
          <w:tcPr>
            <w:tcW w:w="758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gramEnd"/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/п</w:t>
            </w:r>
          </w:p>
        </w:tc>
        <w:tc>
          <w:tcPr>
            <w:tcW w:w="3185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Описание рисков</w:t>
            </w:r>
          </w:p>
        </w:tc>
        <w:tc>
          <w:tcPr>
            <w:tcW w:w="3969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Мероприятие</w:t>
            </w:r>
          </w:p>
        </w:tc>
        <w:tc>
          <w:tcPr>
            <w:tcW w:w="3166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Показатель (планируемый результат)</w:t>
            </w:r>
          </w:p>
        </w:tc>
        <w:tc>
          <w:tcPr>
            <w:tcW w:w="1339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Срок</w:t>
            </w:r>
          </w:p>
        </w:tc>
        <w:tc>
          <w:tcPr>
            <w:tcW w:w="3278" w:type="dxa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</w:t>
            </w:r>
          </w:p>
        </w:tc>
      </w:tr>
      <w:tr w:rsidR="00426D7F" w:rsidRPr="00426D7F" w:rsidTr="00212D2B">
        <w:trPr>
          <w:jc w:val="center"/>
        </w:trPr>
        <w:tc>
          <w:tcPr>
            <w:tcW w:w="15695" w:type="dxa"/>
            <w:gridSpan w:val="6"/>
            <w:vAlign w:val="center"/>
          </w:tcPr>
          <w:p w:rsidR="00736FEA" w:rsidRPr="00426D7F" w:rsidRDefault="00736FEA" w:rsidP="0034480A">
            <w:pPr>
              <w:pStyle w:val="ad"/>
              <w:numPr>
                <w:ilvl w:val="0"/>
                <w:numId w:val="46"/>
              </w:numPr>
              <w:ind w:right="141"/>
              <w:jc w:val="center"/>
              <w:rPr>
                <w:b/>
                <w:sz w:val="18"/>
                <w:szCs w:val="18"/>
              </w:rPr>
            </w:pPr>
            <w:r w:rsidRPr="00426D7F">
              <w:rPr>
                <w:b/>
                <w:sz w:val="18"/>
                <w:szCs w:val="18"/>
              </w:rPr>
              <w:t>В сфере формирования муниципальных программ Дубенского муниципального района</w:t>
            </w:r>
          </w:p>
        </w:tc>
      </w:tr>
      <w:tr w:rsidR="00426D7F" w:rsidRPr="00426D7F" w:rsidTr="00212D2B">
        <w:trPr>
          <w:trHeight w:val="2651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3185" w:type="dxa"/>
            <w:vMerge w:val="restart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Наличие дискриминационных условий в разрабатываемых (разработанных) муниципальных программах, нормативных правовых актах, регламентирующих деятельность хозяйствующих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Проведение анализа разрабатываемых (разработанных) муниципальных программ, правовых актов на предмет соответствия требованиям антимонопольного законодательства</w:t>
            </w:r>
          </w:p>
        </w:tc>
        <w:tc>
          <w:tcPr>
            <w:tcW w:w="3166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Выявление и снижение рисков нарушений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  <w:tr w:rsidR="00426D7F" w:rsidRPr="00426D7F" w:rsidTr="00212D2B">
        <w:trPr>
          <w:trHeight w:val="391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3185" w:type="dxa"/>
            <w:vMerge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Повышение профессиональной квалификации сотрудников путем регулярного их обучения</w:t>
            </w: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Повышение уровня квалификации сотрудников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Структурные подразделения администрации Дубенского муниципального района</w:t>
            </w:r>
          </w:p>
        </w:tc>
      </w:tr>
      <w:tr w:rsidR="00426D7F" w:rsidRPr="00426D7F" w:rsidTr="00212D2B">
        <w:trPr>
          <w:trHeight w:val="642"/>
          <w:jc w:val="center"/>
        </w:trPr>
        <w:tc>
          <w:tcPr>
            <w:tcW w:w="15695" w:type="dxa"/>
            <w:gridSpan w:val="6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2. В сфере инвестиционной и предпринимательской деятельности</w:t>
            </w:r>
          </w:p>
        </w:tc>
      </w:tr>
      <w:tr w:rsidR="00426D7F" w:rsidRPr="00426D7F" w:rsidTr="00212D2B">
        <w:trPr>
          <w:trHeight w:val="2412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3185" w:type="dxa"/>
            <w:vMerge w:val="restart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      </w:r>
            <w:proofErr w:type="gramEnd"/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Проведение оценки регулирующего воздействия проектов нормативно-правовых актов и экспертизы нормативно-правовых актов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Выявление и снижение рисков, предотвращение и (или) выявление нарушений, вводящих избыточные обязанности, запреты  и ограничения для хозяйствующих субъектов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bottom w:val="single" w:sz="4" w:space="0" w:color="auto"/>
            </w:tcBorders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</w:t>
            </w:r>
          </w:p>
        </w:tc>
      </w:tr>
      <w:tr w:rsidR="00426D7F" w:rsidRPr="00426D7F" w:rsidTr="00212D2B">
        <w:trPr>
          <w:trHeight w:val="923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85" w:type="dxa"/>
            <w:vMerge/>
            <w:tcBorders>
              <w:left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Обеспечение ведения на официальном сайте администрации разделов </w:t>
            </w: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«Административная реформа», «Нормативные акты»,</w:t>
            </w: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 «Малое и среднее предпринимательство», «Развитие конкуренции»,  «Инвестиционная привлекательность»</w:t>
            </w:r>
          </w:p>
        </w:tc>
        <w:tc>
          <w:tcPr>
            <w:tcW w:w="3166" w:type="dxa"/>
            <w:vMerge w:val="restart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Обеспечение открытости и доступности информации о НПА в сфере инвестиционной и предпринимательской деятельности</w:t>
            </w:r>
          </w:p>
        </w:tc>
        <w:tc>
          <w:tcPr>
            <w:tcW w:w="1339" w:type="dxa"/>
            <w:vMerge w:val="restart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и экономическое управление администрации Дубенского муниципального района</w:t>
            </w:r>
          </w:p>
        </w:tc>
      </w:tr>
      <w:tr w:rsidR="00426D7F" w:rsidRPr="00426D7F" w:rsidTr="00212D2B">
        <w:trPr>
          <w:trHeight w:val="2093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6D7F" w:rsidRPr="00426D7F" w:rsidTr="00212D2B">
        <w:trPr>
          <w:jc w:val="center"/>
        </w:trPr>
        <w:tc>
          <w:tcPr>
            <w:tcW w:w="15695" w:type="dxa"/>
            <w:gridSpan w:val="6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3. В сфере закупок товаров, работ, услуг, для обеспечения государственных и муниципальных нужд</w:t>
            </w:r>
          </w:p>
        </w:tc>
      </w:tr>
      <w:tr w:rsidR="00426D7F" w:rsidRPr="00426D7F" w:rsidTr="00212D2B">
        <w:trPr>
          <w:trHeight w:val="2129"/>
          <w:jc w:val="center"/>
        </w:trPr>
        <w:tc>
          <w:tcPr>
            <w:tcW w:w="758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</w:tc>
        <w:tc>
          <w:tcPr>
            <w:tcW w:w="3185" w:type="dxa"/>
            <w:vMerge w:val="restart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Нарушение антимонопольного законодательства при осуществлении закупок товаров, работ, услуг для обеспечения государственных нужд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Ограничение количества участников закупки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Предоставление преимуществ отдельным хозяйствующим субъектам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Изучение правоприменительной практики и мониторинг изменений законодательства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Соблюдение требований при проведении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администрации Дубенского муниципального района;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МКУ "Центр обслуживания муниципальных учреждений Дубенского муниципального района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"(</w:t>
            </w:r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по согласованию);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МКУ «Служба обеспечения администрации Дубенского муниципального района (по согласованию)</w:t>
            </w:r>
          </w:p>
        </w:tc>
      </w:tr>
      <w:tr w:rsidR="00426D7F" w:rsidRPr="00426D7F" w:rsidTr="00212D2B">
        <w:trPr>
          <w:trHeight w:val="2864"/>
          <w:jc w:val="center"/>
        </w:trPr>
        <w:tc>
          <w:tcPr>
            <w:tcW w:w="75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3185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Регулярное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мероприятия)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3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6D7F" w:rsidRPr="00426D7F" w:rsidTr="00212D2B">
        <w:trPr>
          <w:jc w:val="center"/>
        </w:trPr>
        <w:tc>
          <w:tcPr>
            <w:tcW w:w="15695" w:type="dxa"/>
            <w:gridSpan w:val="6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4. В сфере предоставления государственных услуг</w:t>
            </w:r>
          </w:p>
        </w:tc>
      </w:tr>
      <w:tr w:rsidR="00426D7F" w:rsidRPr="00426D7F" w:rsidTr="00212D2B">
        <w:trPr>
          <w:trHeight w:val="1824"/>
          <w:jc w:val="center"/>
        </w:trPr>
        <w:tc>
          <w:tcPr>
            <w:tcW w:w="758" w:type="dxa"/>
            <w:tcBorders>
              <w:bottom w:val="nil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36FEA" w:rsidRPr="00426D7F" w:rsidRDefault="00736FEA" w:rsidP="00212D2B">
            <w:pPr>
              <w:ind w:right="141"/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85" w:type="dxa"/>
            <w:vMerge w:val="restart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Истребование документов, непредусмотренных действующим законодательством</w:t>
            </w:r>
          </w:p>
        </w:tc>
        <w:tc>
          <w:tcPr>
            <w:tcW w:w="3969" w:type="dxa"/>
            <w:vMerge w:val="restart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Соблюдение административных регламентов</w:t>
            </w:r>
          </w:p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vMerge w:val="restart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</w:tc>
        <w:tc>
          <w:tcPr>
            <w:tcW w:w="1339" w:type="dxa"/>
            <w:vMerge w:val="restart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vMerge w:val="restart"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Структурные 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подразделения</w:t>
            </w:r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 оказывающие государственные (муниципальные) услуги</w:t>
            </w:r>
          </w:p>
        </w:tc>
      </w:tr>
      <w:tr w:rsidR="00426D7F" w:rsidRPr="00426D7F" w:rsidTr="00212D2B">
        <w:trPr>
          <w:trHeight w:val="322"/>
          <w:jc w:val="center"/>
        </w:trPr>
        <w:tc>
          <w:tcPr>
            <w:tcW w:w="758" w:type="dxa"/>
            <w:tcBorders>
              <w:top w:val="nil"/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85" w:type="dxa"/>
            <w:vMerge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66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39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78" w:type="dxa"/>
            <w:vMerge/>
            <w:tcBorders>
              <w:bottom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26D7F" w:rsidRPr="00426D7F" w:rsidTr="00212D2B">
        <w:trPr>
          <w:trHeight w:val="1174"/>
          <w:jc w:val="center"/>
        </w:trPr>
        <w:tc>
          <w:tcPr>
            <w:tcW w:w="758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4.2</w:t>
            </w:r>
          </w:p>
        </w:tc>
        <w:tc>
          <w:tcPr>
            <w:tcW w:w="3185" w:type="dxa"/>
            <w:vMerge/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Мониторинг выявленных нарушений</w:t>
            </w:r>
          </w:p>
        </w:tc>
        <w:tc>
          <w:tcPr>
            <w:tcW w:w="3166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Совершенствование системы внутреннего контроля</w:t>
            </w:r>
          </w:p>
        </w:tc>
        <w:tc>
          <w:tcPr>
            <w:tcW w:w="1339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spellEnd"/>
            <w:proofErr w:type="gramEnd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3278" w:type="dxa"/>
            <w:tcBorders>
              <w:top w:val="single" w:sz="4" w:space="0" w:color="auto"/>
            </w:tcBorders>
            <w:vAlign w:val="center"/>
          </w:tcPr>
          <w:p w:rsidR="00736FEA" w:rsidRPr="00426D7F" w:rsidRDefault="00736FEA" w:rsidP="00212D2B">
            <w:pPr>
              <w:ind w:right="141"/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</w:tr>
    </w:tbl>
    <w:p w:rsidR="00736FEA" w:rsidRPr="00426D7F" w:rsidRDefault="00736FEA" w:rsidP="00426D7F">
      <w:pPr>
        <w:pStyle w:val="11"/>
        <w:ind w:right="75"/>
        <w:jc w:val="right"/>
        <w:rPr>
          <w:rFonts w:ascii="Times New Roman" w:hAnsi="Times New Roman" w:cs="Times New Roman"/>
          <w:b w:val="0"/>
          <w:color w:val="auto"/>
          <w:sz w:val="18"/>
          <w:szCs w:val="18"/>
        </w:rPr>
      </w:pPr>
      <w:r w:rsidRPr="00426D7F">
        <w:rPr>
          <w:rFonts w:ascii="Times New Roman" w:hAnsi="Times New Roman" w:cs="Times New Roman"/>
          <w:b w:val="0"/>
          <w:color w:val="auto"/>
          <w:sz w:val="18"/>
          <w:szCs w:val="18"/>
        </w:rPr>
        <w:t>Приложение №3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УТВЕРЖДЕНО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Постановлением администрации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Дубенского муниципального </w:t>
      </w:r>
    </w:p>
    <w:p w:rsidR="00736FEA" w:rsidRPr="00426D7F" w:rsidRDefault="00736FEA" w:rsidP="00736FEA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Района Республики Мордовия</w:t>
      </w:r>
    </w:p>
    <w:p w:rsidR="00736FEA" w:rsidRPr="00426D7F" w:rsidRDefault="00736FEA" w:rsidP="00426D7F">
      <w:pPr>
        <w:spacing w:after="0" w:line="240" w:lineRule="auto"/>
        <w:ind w:left="10915" w:right="75"/>
        <w:jc w:val="right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от 30.12.2021 №639</w:t>
      </w:r>
    </w:p>
    <w:p w:rsidR="00736FEA" w:rsidRPr="00426D7F" w:rsidRDefault="00736FEA" w:rsidP="00736FEA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 xml:space="preserve">Ключевые показатели эффективности </w:t>
      </w:r>
      <w:proofErr w:type="gramStart"/>
      <w:r w:rsidRPr="00426D7F">
        <w:rPr>
          <w:rFonts w:ascii="Times New Roman" w:hAnsi="Times New Roman" w:cs="Times New Roman"/>
          <w:sz w:val="18"/>
          <w:szCs w:val="18"/>
        </w:rPr>
        <w:t>антимонопольного</w:t>
      </w:r>
      <w:proofErr w:type="gramEnd"/>
      <w:r w:rsidRPr="00426D7F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426D7F">
        <w:rPr>
          <w:rFonts w:ascii="Times New Roman" w:hAnsi="Times New Roman" w:cs="Times New Roman"/>
          <w:sz w:val="18"/>
          <w:szCs w:val="18"/>
        </w:rPr>
        <w:t>комплаенса</w:t>
      </w:r>
      <w:proofErr w:type="spellEnd"/>
    </w:p>
    <w:p w:rsidR="00736FEA" w:rsidRPr="00426D7F" w:rsidRDefault="00736FEA" w:rsidP="00736FEA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18"/>
          <w:szCs w:val="18"/>
        </w:rPr>
      </w:pPr>
      <w:r w:rsidRPr="00426D7F">
        <w:rPr>
          <w:rFonts w:ascii="Times New Roman" w:hAnsi="Times New Roman" w:cs="Times New Roman"/>
          <w:sz w:val="18"/>
          <w:szCs w:val="18"/>
        </w:rPr>
        <w:t>Администрации Дубенского муниципального района Республики Мордовия на 2020-2022 год</w:t>
      </w:r>
    </w:p>
    <w:p w:rsidR="00736FEA" w:rsidRPr="00426D7F" w:rsidRDefault="00736FEA" w:rsidP="00736FEA">
      <w:pPr>
        <w:spacing w:after="0" w:line="240" w:lineRule="auto"/>
        <w:ind w:left="-142" w:right="75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4782"/>
        <w:gridCol w:w="4522"/>
        <w:gridCol w:w="2048"/>
        <w:gridCol w:w="3071"/>
      </w:tblGrid>
      <w:tr w:rsidR="00426D7F" w:rsidRPr="00426D7F" w:rsidTr="00212D2B">
        <w:trPr>
          <w:jc w:val="center"/>
        </w:trPr>
        <w:tc>
          <w:tcPr>
            <w:tcW w:w="534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№</w:t>
            </w:r>
          </w:p>
        </w:tc>
        <w:tc>
          <w:tcPr>
            <w:tcW w:w="478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показателя</w:t>
            </w:r>
          </w:p>
        </w:tc>
        <w:tc>
          <w:tcPr>
            <w:tcW w:w="452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2048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Срок</w:t>
            </w:r>
          </w:p>
        </w:tc>
        <w:tc>
          <w:tcPr>
            <w:tcW w:w="3071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>Ключевой показатель эффективности</w:t>
            </w:r>
            <w:proofErr w:type="gramStart"/>
            <w:r w:rsidRPr="00426D7F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(%)</w:t>
            </w:r>
            <w:proofErr w:type="gramEnd"/>
          </w:p>
        </w:tc>
      </w:tr>
      <w:tr w:rsidR="00426D7F" w:rsidRPr="00426D7F" w:rsidTr="00212D2B">
        <w:trPr>
          <w:jc w:val="center"/>
        </w:trPr>
        <w:tc>
          <w:tcPr>
            <w:tcW w:w="534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78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Доля проектов нормативно 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spellEnd"/>
            <w:proofErr w:type="gramEnd"/>
          </w:p>
        </w:tc>
        <w:tc>
          <w:tcPr>
            <w:tcW w:w="3071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26D7F" w:rsidRPr="00426D7F" w:rsidTr="00212D2B">
        <w:trPr>
          <w:jc w:val="center"/>
        </w:trPr>
        <w:tc>
          <w:tcPr>
            <w:tcW w:w="534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78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комплаенсу</w:t>
            </w:r>
            <w:proofErr w:type="spellEnd"/>
          </w:p>
        </w:tc>
        <w:tc>
          <w:tcPr>
            <w:tcW w:w="452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Экономическое управление совместно с организационно-правовым управлением администрации Дубенского муниципального района</w:t>
            </w:r>
          </w:p>
        </w:tc>
        <w:tc>
          <w:tcPr>
            <w:tcW w:w="2048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spellEnd"/>
            <w:proofErr w:type="gramEnd"/>
          </w:p>
        </w:tc>
        <w:tc>
          <w:tcPr>
            <w:tcW w:w="3071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  <w:tr w:rsidR="00426D7F" w:rsidRPr="00426D7F" w:rsidTr="00212D2B">
        <w:trPr>
          <w:jc w:val="center"/>
        </w:trPr>
        <w:tc>
          <w:tcPr>
            <w:tcW w:w="534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78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Доля нормативно-правовых актов администрации района, в которых выявлены риски нарушения антимонопольного законодательства</w:t>
            </w:r>
          </w:p>
        </w:tc>
        <w:tc>
          <w:tcPr>
            <w:tcW w:w="452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2048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spellEnd"/>
            <w:proofErr w:type="gramEnd"/>
          </w:p>
        </w:tc>
        <w:tc>
          <w:tcPr>
            <w:tcW w:w="3071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26D7F" w:rsidRPr="00426D7F" w:rsidTr="00212D2B">
        <w:trPr>
          <w:jc w:val="center"/>
        </w:trPr>
        <w:tc>
          <w:tcPr>
            <w:tcW w:w="534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78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Коэффициент снижения количества нарушений антимонопольного законодательства со стороны администрации района.</w:t>
            </w:r>
          </w:p>
        </w:tc>
        <w:tc>
          <w:tcPr>
            <w:tcW w:w="4522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Администрация Дубенского муниципального района</w:t>
            </w:r>
          </w:p>
        </w:tc>
        <w:tc>
          <w:tcPr>
            <w:tcW w:w="2048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 xml:space="preserve">2020-2022 </w:t>
            </w:r>
            <w:proofErr w:type="spell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spellEnd"/>
            <w:proofErr w:type="gramEnd"/>
          </w:p>
        </w:tc>
        <w:tc>
          <w:tcPr>
            <w:tcW w:w="3071" w:type="dxa"/>
          </w:tcPr>
          <w:p w:rsidR="00736FEA" w:rsidRPr="00426D7F" w:rsidRDefault="00736FEA" w:rsidP="00212D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26D7F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</w:tr>
    </w:tbl>
    <w:p w:rsidR="00736FEA" w:rsidRPr="00426D7F" w:rsidRDefault="00736FEA" w:rsidP="00736FEA">
      <w:pPr>
        <w:pStyle w:val="11"/>
        <w:ind w:left="10915" w:right="75"/>
        <w:rPr>
          <w:rFonts w:ascii="Times New Roman" w:hAnsi="Times New Roman" w:cs="Times New Roman"/>
          <w:color w:val="auto"/>
          <w:sz w:val="18"/>
          <w:szCs w:val="18"/>
        </w:rPr>
      </w:pPr>
    </w:p>
    <w:p w:rsidR="009018E3" w:rsidRPr="00426D7F" w:rsidRDefault="009018E3" w:rsidP="00736FEA">
      <w:pPr>
        <w:pStyle w:val="empty"/>
        <w:contextualSpacing/>
        <w:jc w:val="both"/>
        <w:rPr>
          <w:sz w:val="18"/>
          <w:szCs w:val="18"/>
        </w:rPr>
      </w:pPr>
    </w:p>
    <w:p w:rsidR="009018E3" w:rsidRPr="00426D7F" w:rsidRDefault="009018E3" w:rsidP="009018E3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spacing w:line="240" w:lineRule="auto"/>
        <w:contextualSpacing/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C3416F" w:rsidRPr="00426D7F" w:rsidRDefault="00C3416F" w:rsidP="00C3416F">
      <w:pPr>
        <w:rPr>
          <w:rFonts w:ascii="Times New Roman" w:hAnsi="Times New Roman" w:cs="Times New Roman"/>
          <w:sz w:val="18"/>
          <w:szCs w:val="18"/>
        </w:rPr>
      </w:pPr>
    </w:p>
    <w:p w:rsidR="00A550B1" w:rsidRPr="00426D7F" w:rsidRDefault="00A550B1" w:rsidP="0099623B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A550B1" w:rsidRPr="00426D7F" w:rsidRDefault="00A550B1" w:rsidP="0099623B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A550B1" w:rsidRPr="00426D7F" w:rsidRDefault="00A550B1" w:rsidP="0099623B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A550B1" w:rsidRPr="00426D7F" w:rsidRDefault="00A550B1" w:rsidP="0099623B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A550B1" w:rsidRPr="00426D7F" w:rsidRDefault="00A550B1" w:rsidP="0099623B">
      <w:pPr>
        <w:spacing w:line="240" w:lineRule="auto"/>
        <w:contextualSpacing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p w:rsidR="00A550B1" w:rsidRPr="00426D7F" w:rsidRDefault="00A550B1" w:rsidP="0099623B">
      <w:pPr>
        <w:spacing w:line="240" w:lineRule="auto"/>
        <w:ind w:firstLine="720"/>
        <w:contextualSpacing/>
        <w:jc w:val="right"/>
        <w:rPr>
          <w:rFonts w:ascii="Times New Roman" w:hAnsi="Times New Roman" w:cs="Times New Roman"/>
          <w:sz w:val="18"/>
          <w:szCs w:val="18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E17990" w:rsidRPr="00426D7F" w:rsidRDefault="00E17990" w:rsidP="0099623B">
      <w:pPr>
        <w:spacing w:line="240" w:lineRule="auto"/>
        <w:contextualSpacing/>
        <w:rPr>
          <w:rFonts w:ascii="Times New Roman" w:hAnsi="Times New Roman" w:cs="Times New Roman"/>
          <w:sz w:val="18"/>
          <w:szCs w:val="18"/>
          <w:lang w:eastAsia="ar-SA"/>
        </w:rPr>
      </w:pP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Информационный бюллетень Дубенского муниципального района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Республики Мордовия №4</w:t>
      </w:r>
      <w:r w:rsidR="00E17990"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3 (373) 30</w:t>
      </w: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 xml:space="preserve">.12.2021 г. 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Учредитель: Совет депутатов Дубенского муниципального района Республики Мордовия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Редакционная коллегия: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proofErr w:type="spellStart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Сайгачев</w:t>
      </w:r>
      <w:proofErr w:type="spellEnd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 xml:space="preserve"> А.И. (редактор</w:t>
      </w:r>
      <w:proofErr w:type="gramStart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 xml:space="preserve">)., </w:t>
      </w:r>
      <w:proofErr w:type="gramEnd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 xml:space="preserve">Маркова Е.Г., Малкина Т.И., </w:t>
      </w:r>
      <w:proofErr w:type="spellStart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Малыйкина</w:t>
      </w:r>
      <w:proofErr w:type="spellEnd"/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 xml:space="preserve"> Т.А., Харитонов С.Н.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431770, Республика Мордовия, Дубенский район, с. Дубенки, ул. Денисова, 4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Телефоны: 2-30-05; 2-30-07; 2-30-06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Тираж - 50 экз.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Время подписания в печать - 15:00 час.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Номер подписан – 14:30 час.</w:t>
      </w:r>
    </w:p>
    <w:p w:rsidR="007666F8" w:rsidRPr="00426D7F" w:rsidRDefault="007666F8" w:rsidP="0099623B">
      <w:pPr>
        <w:spacing w:line="240" w:lineRule="auto"/>
        <w:contextualSpacing/>
        <w:rPr>
          <w:rFonts w:ascii="Times New Roman" w:hAnsi="Times New Roman" w:cs="Times New Roman"/>
          <w:b/>
          <w:sz w:val="18"/>
          <w:szCs w:val="18"/>
          <w:lang w:eastAsia="ar-SA"/>
        </w:rPr>
      </w:pPr>
      <w:r w:rsidRPr="00426D7F">
        <w:rPr>
          <w:rFonts w:ascii="Times New Roman" w:hAnsi="Times New Roman" w:cs="Times New Roman"/>
          <w:b/>
          <w:sz w:val="18"/>
          <w:szCs w:val="18"/>
          <w:lang w:eastAsia="ar-SA"/>
        </w:rPr>
        <w:t>Бесплатно</w:t>
      </w:r>
      <w:bookmarkEnd w:id="0"/>
    </w:p>
    <w:sectPr w:rsidR="007666F8" w:rsidRPr="00426D7F" w:rsidSect="00736FEA">
      <w:headerReference w:type="default" r:id="rId133"/>
      <w:footerReference w:type="default" r:id="rId134"/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80A" w:rsidRDefault="0034480A" w:rsidP="00D40BA9">
      <w:pPr>
        <w:spacing w:after="0" w:line="240" w:lineRule="auto"/>
      </w:pPr>
      <w:r>
        <w:separator/>
      </w:r>
    </w:p>
  </w:endnote>
  <w:endnote w:type="continuationSeparator" w:id="0">
    <w:p w:rsidR="0034480A" w:rsidRDefault="0034480A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_FuturaOrto">
    <w:altName w:val="Century Gothic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ndale Sans UI">
    <w:altName w:val="Times New Roman"/>
    <w:charset w:val="00"/>
    <w:family w:val="auto"/>
    <w:pitch w:val="variable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old">
    <w:altName w:val="Times New Roman"/>
    <w:charset w:val="CC"/>
    <w:family w:val="roman"/>
    <w:pitch w:val="variable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1FD" w:rsidRDefault="00DA41F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80A" w:rsidRDefault="0034480A" w:rsidP="00D40BA9">
      <w:pPr>
        <w:spacing w:after="0" w:line="240" w:lineRule="auto"/>
      </w:pPr>
      <w:r>
        <w:separator/>
      </w:r>
    </w:p>
  </w:footnote>
  <w:footnote w:type="continuationSeparator" w:id="0">
    <w:p w:rsidR="0034480A" w:rsidRDefault="0034480A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1FD" w:rsidRPr="00CC334C" w:rsidRDefault="00DA41FD" w:rsidP="00745D24">
    <w:pPr>
      <w:pStyle w:val="aff2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0.95pt;height:10.95pt" o:bullet="t">
        <v:imagedata r:id="rId1" o:title=""/>
      </v:shape>
    </w:pict>
  </w:numPicBullet>
  <w:abstractNum w:abstractNumId="0">
    <w:nsid w:val="FFFFFF89"/>
    <w:multiLevelType w:val="singleLevel"/>
    <w:tmpl w:val="58366C3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5">
    <w:nsid w:val="080007AC"/>
    <w:multiLevelType w:val="hybridMultilevel"/>
    <w:tmpl w:val="1AEC1B3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DD3CAE"/>
    <w:multiLevelType w:val="hybridMultilevel"/>
    <w:tmpl w:val="335494D6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813285"/>
    <w:multiLevelType w:val="hybridMultilevel"/>
    <w:tmpl w:val="BD2A8F1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E361F2"/>
    <w:multiLevelType w:val="hybridMultilevel"/>
    <w:tmpl w:val="4154B928"/>
    <w:lvl w:ilvl="0" w:tplc="C50AB06A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A08EB"/>
    <w:multiLevelType w:val="hybridMultilevel"/>
    <w:tmpl w:val="AA7CF0A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5407F3F"/>
    <w:multiLevelType w:val="hybridMultilevel"/>
    <w:tmpl w:val="F2740E1C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C8B46F9"/>
    <w:multiLevelType w:val="hybridMultilevel"/>
    <w:tmpl w:val="FFB098C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6E0722"/>
    <w:multiLevelType w:val="hybridMultilevel"/>
    <w:tmpl w:val="E1643DC6"/>
    <w:lvl w:ilvl="0" w:tplc="4B461420">
      <w:start w:val="1"/>
      <w:numFmt w:val="bullet"/>
      <w:pStyle w:val="2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4">
    <w:nsid w:val="245E6B2F"/>
    <w:multiLevelType w:val="hybridMultilevel"/>
    <w:tmpl w:val="4CACB86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137AD5"/>
    <w:multiLevelType w:val="multilevel"/>
    <w:tmpl w:val="D988D70C"/>
    <w:lvl w:ilvl="0">
      <w:start w:val="1"/>
      <w:numFmt w:val="decimal"/>
      <w:pStyle w:val="a0"/>
      <w:isLgl/>
      <w:suff w:val="space"/>
      <w:lvlText w:val="%1)"/>
      <w:lvlJc w:val="left"/>
      <w:pPr>
        <w:ind w:left="0" w:firstLine="720"/>
      </w:pPr>
      <w:rPr>
        <w:rFonts w:ascii="Times New Roman" w:hAnsi="Times New Roman" w:hint="default"/>
        <w:sz w:val="24"/>
        <w:szCs w:val="24"/>
      </w:rPr>
    </w:lvl>
    <w:lvl w:ilvl="1">
      <w:start w:val="1"/>
      <w:numFmt w:val="russianLower"/>
      <w:pStyle w:val="20"/>
      <w:suff w:val="space"/>
      <w:lvlText w:val="%2)"/>
      <w:lvlJc w:val="left"/>
      <w:pPr>
        <w:ind w:left="720" w:firstLine="771"/>
      </w:pPr>
      <w:rPr>
        <w:rFonts w:ascii="Times New Roman" w:hAnsi="Times New Roman" w:hint="default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16">
    <w:nsid w:val="28AD3DA4"/>
    <w:multiLevelType w:val="hybridMultilevel"/>
    <w:tmpl w:val="0592F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10097B"/>
    <w:multiLevelType w:val="hybridMultilevel"/>
    <w:tmpl w:val="CA62ACA2"/>
    <w:lvl w:ilvl="0" w:tplc="74C41E80">
      <w:start w:val="1"/>
      <w:numFmt w:val="decimal"/>
      <w:lvlText w:val="2.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1570E1"/>
    <w:multiLevelType w:val="hybridMultilevel"/>
    <w:tmpl w:val="68D89C82"/>
    <w:lvl w:ilvl="0" w:tplc="37DA2E64">
      <w:start w:val="1"/>
      <w:numFmt w:val="bullet"/>
      <w:pStyle w:val="1"/>
      <w:lvlText w:val=""/>
      <w:lvlJc w:val="left"/>
      <w:pPr>
        <w:tabs>
          <w:tab w:val="num" w:pos="1068"/>
        </w:tabs>
        <w:ind w:firstLine="708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17"/>
        </w:tabs>
        <w:ind w:left="231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37"/>
        </w:tabs>
        <w:ind w:left="30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57"/>
        </w:tabs>
        <w:ind w:left="37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77"/>
        </w:tabs>
        <w:ind w:left="447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97"/>
        </w:tabs>
        <w:ind w:left="51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17"/>
        </w:tabs>
        <w:ind w:left="59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37"/>
        </w:tabs>
        <w:ind w:left="663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57"/>
        </w:tabs>
        <w:ind w:left="7357" w:hanging="360"/>
      </w:pPr>
      <w:rPr>
        <w:rFonts w:ascii="Wingdings" w:hAnsi="Wingdings" w:hint="default"/>
      </w:rPr>
    </w:lvl>
  </w:abstractNum>
  <w:abstractNum w:abstractNumId="19">
    <w:nsid w:val="329C496B"/>
    <w:multiLevelType w:val="hybridMultilevel"/>
    <w:tmpl w:val="C72A324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9766AF"/>
    <w:multiLevelType w:val="hybridMultilevel"/>
    <w:tmpl w:val="3F5C2CB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183924"/>
    <w:multiLevelType w:val="hybridMultilevel"/>
    <w:tmpl w:val="A67E9E14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pStyle w:val="List32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3">
    <w:nsid w:val="3CD60F5C"/>
    <w:multiLevelType w:val="multilevel"/>
    <w:tmpl w:val="66684046"/>
    <w:lvl w:ilvl="0">
      <w:start w:val="4"/>
      <w:numFmt w:val="decimal"/>
      <w:pStyle w:val="10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24">
    <w:nsid w:val="44E545F3"/>
    <w:multiLevelType w:val="hybridMultilevel"/>
    <w:tmpl w:val="8EA4A2D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45504C7E"/>
    <w:multiLevelType w:val="hybridMultilevel"/>
    <w:tmpl w:val="700E550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7315E6D"/>
    <w:multiLevelType w:val="hybridMultilevel"/>
    <w:tmpl w:val="310CF2C0"/>
    <w:lvl w:ilvl="0" w:tplc="7A963C3A">
      <w:start w:val="1"/>
      <w:numFmt w:val="bullet"/>
      <w:pStyle w:val="Styleforpicturestex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7">
    <w:nsid w:val="497A0025"/>
    <w:multiLevelType w:val="hybridMultilevel"/>
    <w:tmpl w:val="6568DF24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A1F50C0"/>
    <w:multiLevelType w:val="hybridMultilevel"/>
    <w:tmpl w:val="224AD8DE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A880031"/>
    <w:multiLevelType w:val="hybridMultilevel"/>
    <w:tmpl w:val="0DACF08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D225C7B"/>
    <w:multiLevelType w:val="hybridMultilevel"/>
    <w:tmpl w:val="59440F9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E32284C"/>
    <w:multiLevelType w:val="hybridMultilevel"/>
    <w:tmpl w:val="4ACCE488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F746B52"/>
    <w:multiLevelType w:val="hybridMultilevel"/>
    <w:tmpl w:val="1426570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F86E4D"/>
    <w:multiLevelType w:val="hybridMultilevel"/>
    <w:tmpl w:val="81041D10"/>
    <w:lvl w:ilvl="0" w:tplc="6ACCA5F6">
      <w:start w:val="1"/>
      <w:numFmt w:val="bullet"/>
      <w:pStyle w:val="List31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34">
    <w:nsid w:val="541025A0"/>
    <w:multiLevelType w:val="hybridMultilevel"/>
    <w:tmpl w:val="5A9EEFFA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43F486B"/>
    <w:multiLevelType w:val="hybridMultilevel"/>
    <w:tmpl w:val="D10AF21E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5A27F2D"/>
    <w:multiLevelType w:val="multilevel"/>
    <w:tmpl w:val="49E07740"/>
    <w:lvl w:ilvl="0">
      <w:start w:val="1"/>
      <w:numFmt w:val="bullet"/>
      <w:suff w:val="space"/>
      <w:lvlText w:val="-"/>
      <w:lvlJc w:val="left"/>
      <w:pPr>
        <w:ind w:left="0" w:firstLine="720"/>
      </w:pPr>
      <w:rPr>
        <w:rFonts w:ascii="Arial" w:hAnsi="Arial" w:hint="default"/>
        <w:sz w:val="24"/>
      </w:rPr>
    </w:lvl>
    <w:lvl w:ilvl="1">
      <w:start w:val="1"/>
      <w:numFmt w:val="bullet"/>
      <w:pStyle w:val="21"/>
      <w:lvlText w:val=""/>
      <w:lvlJc w:val="left"/>
      <w:pPr>
        <w:tabs>
          <w:tab w:val="num" w:pos="1851"/>
        </w:tabs>
        <w:ind w:left="1851" w:hanging="360"/>
      </w:pPr>
      <w:rPr>
        <w:rFonts w:ascii="Symbol" w:hAnsi="Symbol" w:hint="default"/>
        <w:sz w:val="24"/>
      </w:rPr>
    </w:lvl>
    <w:lvl w:ilvl="2">
      <w:start w:val="1"/>
      <w:numFmt w:val="bullet"/>
      <w:suff w:val="space"/>
      <w:lvlText w:val="-"/>
      <w:lvlJc w:val="left"/>
      <w:pPr>
        <w:ind w:left="1491" w:firstLine="720"/>
      </w:pPr>
      <w:rPr>
        <w:rFonts w:ascii="Times New Roman" w:hAnsi="Times New Roman" w:hint="default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4515"/>
        </w:tabs>
        <w:ind w:left="451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5235"/>
        </w:tabs>
        <w:ind w:left="523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955"/>
        </w:tabs>
        <w:ind w:left="595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675"/>
        </w:tabs>
        <w:ind w:left="667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7395"/>
        </w:tabs>
        <w:ind w:left="739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8115"/>
        </w:tabs>
        <w:ind w:left="8115" w:hanging="180"/>
      </w:pPr>
      <w:rPr>
        <w:rFonts w:hint="default"/>
      </w:rPr>
    </w:lvl>
  </w:abstractNum>
  <w:abstractNum w:abstractNumId="37">
    <w:nsid w:val="59763A15"/>
    <w:multiLevelType w:val="hybridMultilevel"/>
    <w:tmpl w:val="116497E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39">
    <w:nsid w:val="5CC37DF6"/>
    <w:multiLevelType w:val="hybridMultilevel"/>
    <w:tmpl w:val="61DCB474"/>
    <w:lvl w:ilvl="0" w:tplc="2F566D0A">
      <w:start w:val="1"/>
      <w:numFmt w:val="bullet"/>
      <w:pStyle w:val="3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74A4B23"/>
    <w:multiLevelType w:val="hybridMultilevel"/>
    <w:tmpl w:val="0BDC561C"/>
    <w:lvl w:ilvl="0" w:tplc="11A8BEDC">
      <w:start w:val="1"/>
      <w:numFmt w:val="decimal"/>
      <w:lvlText w:val="4.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BE0D86"/>
    <w:multiLevelType w:val="hybridMultilevel"/>
    <w:tmpl w:val="03041660"/>
    <w:lvl w:ilvl="0" w:tplc="D01E85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9357683"/>
    <w:multiLevelType w:val="hybridMultilevel"/>
    <w:tmpl w:val="BD108492"/>
    <w:lvl w:ilvl="0" w:tplc="A91C3078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95A6620"/>
    <w:multiLevelType w:val="hybridMultilevel"/>
    <w:tmpl w:val="D4BE2684"/>
    <w:lvl w:ilvl="0" w:tplc="54D27920">
      <w:start w:val="1"/>
      <w:numFmt w:val="bullet"/>
      <w:pStyle w:val="StyleBodyTex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6F450658"/>
    <w:multiLevelType w:val="hybridMultilevel"/>
    <w:tmpl w:val="87C65880"/>
    <w:lvl w:ilvl="0" w:tplc="EC2C147A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6FD03BEE"/>
    <w:multiLevelType w:val="hybridMultilevel"/>
    <w:tmpl w:val="D648175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217ABD"/>
    <w:multiLevelType w:val="hybridMultilevel"/>
    <w:tmpl w:val="D7B032D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9DE083D"/>
    <w:multiLevelType w:val="hybridMultilevel"/>
    <w:tmpl w:val="7C72948C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E705BD"/>
    <w:multiLevelType w:val="hybridMultilevel"/>
    <w:tmpl w:val="CA28E5E6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0839C5"/>
    <w:multiLevelType w:val="hybridMultilevel"/>
    <w:tmpl w:val="EADA46D2"/>
    <w:lvl w:ilvl="0" w:tplc="D01E8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5"/>
  </w:num>
  <w:num w:numId="3">
    <w:abstractNumId w:val="36"/>
  </w:num>
  <w:num w:numId="4">
    <w:abstractNumId w:val="0"/>
  </w:num>
  <w:num w:numId="5">
    <w:abstractNumId w:val="18"/>
  </w:num>
  <w:num w:numId="6">
    <w:abstractNumId w:val="39"/>
  </w:num>
  <w:num w:numId="7">
    <w:abstractNumId w:val="33"/>
  </w:num>
  <w:num w:numId="8">
    <w:abstractNumId w:val="26"/>
  </w:num>
  <w:num w:numId="9">
    <w:abstractNumId w:val="43"/>
  </w:num>
  <w:num w:numId="10">
    <w:abstractNumId w:val="23"/>
  </w:num>
  <w:num w:numId="11">
    <w:abstractNumId w:val="13"/>
  </w:num>
  <w:num w:numId="12">
    <w:abstractNumId w:val="22"/>
  </w:num>
  <w:num w:numId="13">
    <w:abstractNumId w:val="24"/>
  </w:num>
  <w:num w:numId="14">
    <w:abstractNumId w:val="44"/>
  </w:num>
  <w:num w:numId="15">
    <w:abstractNumId w:val="34"/>
  </w:num>
  <w:num w:numId="16">
    <w:abstractNumId w:val="11"/>
  </w:num>
  <w:num w:numId="17">
    <w:abstractNumId w:val="12"/>
  </w:num>
  <w:num w:numId="18">
    <w:abstractNumId w:val="20"/>
  </w:num>
  <w:num w:numId="19">
    <w:abstractNumId w:val="5"/>
  </w:num>
  <w:num w:numId="20">
    <w:abstractNumId w:val="37"/>
  </w:num>
  <w:num w:numId="21">
    <w:abstractNumId w:val="17"/>
  </w:num>
  <w:num w:numId="22">
    <w:abstractNumId w:val="7"/>
  </w:num>
  <w:num w:numId="23">
    <w:abstractNumId w:val="29"/>
  </w:num>
  <w:num w:numId="24">
    <w:abstractNumId w:val="28"/>
  </w:num>
  <w:num w:numId="25">
    <w:abstractNumId w:val="42"/>
  </w:num>
  <w:num w:numId="26">
    <w:abstractNumId w:val="32"/>
  </w:num>
  <w:num w:numId="27">
    <w:abstractNumId w:val="25"/>
  </w:num>
  <w:num w:numId="28">
    <w:abstractNumId w:val="6"/>
  </w:num>
  <w:num w:numId="29">
    <w:abstractNumId w:val="46"/>
  </w:num>
  <w:num w:numId="30">
    <w:abstractNumId w:val="19"/>
  </w:num>
  <w:num w:numId="31">
    <w:abstractNumId w:val="35"/>
  </w:num>
  <w:num w:numId="32">
    <w:abstractNumId w:val="30"/>
  </w:num>
  <w:num w:numId="33">
    <w:abstractNumId w:val="48"/>
  </w:num>
  <w:num w:numId="34">
    <w:abstractNumId w:val="27"/>
  </w:num>
  <w:num w:numId="35">
    <w:abstractNumId w:val="40"/>
  </w:num>
  <w:num w:numId="36">
    <w:abstractNumId w:val="10"/>
  </w:num>
  <w:num w:numId="37">
    <w:abstractNumId w:val="47"/>
  </w:num>
  <w:num w:numId="38">
    <w:abstractNumId w:val="8"/>
  </w:num>
  <w:num w:numId="39">
    <w:abstractNumId w:val="41"/>
  </w:num>
  <w:num w:numId="40">
    <w:abstractNumId w:val="45"/>
  </w:num>
  <w:num w:numId="41">
    <w:abstractNumId w:val="31"/>
  </w:num>
  <w:num w:numId="42">
    <w:abstractNumId w:val="49"/>
  </w:num>
  <w:num w:numId="43">
    <w:abstractNumId w:val="14"/>
  </w:num>
  <w:num w:numId="44">
    <w:abstractNumId w:val="9"/>
  </w:num>
  <w:num w:numId="45">
    <w:abstractNumId w:val="21"/>
  </w:num>
  <w:num w:numId="46">
    <w:abstractNumId w:val="1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62A"/>
    <w:rsid w:val="0000224C"/>
    <w:rsid w:val="00004A88"/>
    <w:rsid w:val="00007EB8"/>
    <w:rsid w:val="000110F9"/>
    <w:rsid w:val="000121ED"/>
    <w:rsid w:val="00012669"/>
    <w:rsid w:val="0001361F"/>
    <w:rsid w:val="00015B7B"/>
    <w:rsid w:val="000165FA"/>
    <w:rsid w:val="00016CCD"/>
    <w:rsid w:val="0001747A"/>
    <w:rsid w:val="00020327"/>
    <w:rsid w:val="00020B68"/>
    <w:rsid w:val="0002137E"/>
    <w:rsid w:val="00024DC7"/>
    <w:rsid w:val="00026EE7"/>
    <w:rsid w:val="0002709F"/>
    <w:rsid w:val="00031F7E"/>
    <w:rsid w:val="00033476"/>
    <w:rsid w:val="00035490"/>
    <w:rsid w:val="000359AA"/>
    <w:rsid w:val="00037D0D"/>
    <w:rsid w:val="00042304"/>
    <w:rsid w:val="00044741"/>
    <w:rsid w:val="00044F8A"/>
    <w:rsid w:val="00051D52"/>
    <w:rsid w:val="00053331"/>
    <w:rsid w:val="00053CFA"/>
    <w:rsid w:val="00055B1B"/>
    <w:rsid w:val="00063FA7"/>
    <w:rsid w:val="00065E13"/>
    <w:rsid w:val="000679BC"/>
    <w:rsid w:val="0007100E"/>
    <w:rsid w:val="00077588"/>
    <w:rsid w:val="000837A8"/>
    <w:rsid w:val="00085E14"/>
    <w:rsid w:val="0009005E"/>
    <w:rsid w:val="00094F24"/>
    <w:rsid w:val="000959ED"/>
    <w:rsid w:val="000A1D81"/>
    <w:rsid w:val="000A296F"/>
    <w:rsid w:val="000A3CAA"/>
    <w:rsid w:val="000A5705"/>
    <w:rsid w:val="000A69CD"/>
    <w:rsid w:val="000B0DA2"/>
    <w:rsid w:val="000B2801"/>
    <w:rsid w:val="000B334C"/>
    <w:rsid w:val="000B3EDA"/>
    <w:rsid w:val="000B3F69"/>
    <w:rsid w:val="000B56C8"/>
    <w:rsid w:val="000B5B42"/>
    <w:rsid w:val="000C26E9"/>
    <w:rsid w:val="000C273B"/>
    <w:rsid w:val="000C2FC9"/>
    <w:rsid w:val="000C48D7"/>
    <w:rsid w:val="000C5F29"/>
    <w:rsid w:val="000C6326"/>
    <w:rsid w:val="000D089B"/>
    <w:rsid w:val="000D49ED"/>
    <w:rsid w:val="000D6E0C"/>
    <w:rsid w:val="000D7D3A"/>
    <w:rsid w:val="000E486F"/>
    <w:rsid w:val="000E68D6"/>
    <w:rsid w:val="000F12C5"/>
    <w:rsid w:val="000F1E7F"/>
    <w:rsid w:val="001010AA"/>
    <w:rsid w:val="0010266C"/>
    <w:rsid w:val="001026E8"/>
    <w:rsid w:val="0010439F"/>
    <w:rsid w:val="001055FA"/>
    <w:rsid w:val="00106F09"/>
    <w:rsid w:val="00111E8B"/>
    <w:rsid w:val="001138B3"/>
    <w:rsid w:val="00113DAB"/>
    <w:rsid w:val="00113FC9"/>
    <w:rsid w:val="001216BA"/>
    <w:rsid w:val="001249FF"/>
    <w:rsid w:val="0013018B"/>
    <w:rsid w:val="0013158B"/>
    <w:rsid w:val="001337BC"/>
    <w:rsid w:val="00133FF6"/>
    <w:rsid w:val="00136BE2"/>
    <w:rsid w:val="00141B1C"/>
    <w:rsid w:val="0014635A"/>
    <w:rsid w:val="00164D2C"/>
    <w:rsid w:val="001654C8"/>
    <w:rsid w:val="0016627A"/>
    <w:rsid w:val="00170F3A"/>
    <w:rsid w:val="00171E2F"/>
    <w:rsid w:val="00172B05"/>
    <w:rsid w:val="00173E00"/>
    <w:rsid w:val="001806E8"/>
    <w:rsid w:val="00183324"/>
    <w:rsid w:val="00183A69"/>
    <w:rsid w:val="0018700E"/>
    <w:rsid w:val="00187AB2"/>
    <w:rsid w:val="00190331"/>
    <w:rsid w:val="0019055F"/>
    <w:rsid w:val="0019318B"/>
    <w:rsid w:val="00193267"/>
    <w:rsid w:val="00194F5C"/>
    <w:rsid w:val="001A1ACE"/>
    <w:rsid w:val="001A1B6E"/>
    <w:rsid w:val="001A5180"/>
    <w:rsid w:val="001A519A"/>
    <w:rsid w:val="001A7418"/>
    <w:rsid w:val="001A781F"/>
    <w:rsid w:val="001A7B42"/>
    <w:rsid w:val="001B2EFF"/>
    <w:rsid w:val="001B571A"/>
    <w:rsid w:val="001B5DD7"/>
    <w:rsid w:val="001B67D9"/>
    <w:rsid w:val="001B761E"/>
    <w:rsid w:val="001C04E4"/>
    <w:rsid w:val="001C1132"/>
    <w:rsid w:val="001C12C5"/>
    <w:rsid w:val="001C2623"/>
    <w:rsid w:val="001D0C29"/>
    <w:rsid w:val="001D23F9"/>
    <w:rsid w:val="001D257E"/>
    <w:rsid w:val="001D5735"/>
    <w:rsid w:val="001E08D8"/>
    <w:rsid w:val="001E13F3"/>
    <w:rsid w:val="001E24AD"/>
    <w:rsid w:val="001E2884"/>
    <w:rsid w:val="001E4E1F"/>
    <w:rsid w:val="001E71AA"/>
    <w:rsid w:val="001E77A0"/>
    <w:rsid w:val="001F037B"/>
    <w:rsid w:val="001F0EAE"/>
    <w:rsid w:val="001F37C4"/>
    <w:rsid w:val="00200C55"/>
    <w:rsid w:val="002014C0"/>
    <w:rsid w:val="0020353F"/>
    <w:rsid w:val="00204631"/>
    <w:rsid w:val="00205AC1"/>
    <w:rsid w:val="002072DF"/>
    <w:rsid w:val="0020795D"/>
    <w:rsid w:val="002107B0"/>
    <w:rsid w:val="00211099"/>
    <w:rsid w:val="00212E69"/>
    <w:rsid w:val="00213724"/>
    <w:rsid w:val="00221D18"/>
    <w:rsid w:val="00221F2C"/>
    <w:rsid w:val="00222EFF"/>
    <w:rsid w:val="00224064"/>
    <w:rsid w:val="002243E9"/>
    <w:rsid w:val="002262CC"/>
    <w:rsid w:val="00235DE9"/>
    <w:rsid w:val="00237CC6"/>
    <w:rsid w:val="00244B4E"/>
    <w:rsid w:val="002450C1"/>
    <w:rsid w:val="00246F61"/>
    <w:rsid w:val="00250CA2"/>
    <w:rsid w:val="0025133E"/>
    <w:rsid w:val="002513C1"/>
    <w:rsid w:val="00252B2D"/>
    <w:rsid w:val="00253CF6"/>
    <w:rsid w:val="002553C5"/>
    <w:rsid w:val="00255A2E"/>
    <w:rsid w:val="00256BC5"/>
    <w:rsid w:val="002603E9"/>
    <w:rsid w:val="00261020"/>
    <w:rsid w:val="00263080"/>
    <w:rsid w:val="002634BE"/>
    <w:rsid w:val="00270140"/>
    <w:rsid w:val="00272032"/>
    <w:rsid w:val="002766F9"/>
    <w:rsid w:val="002812E3"/>
    <w:rsid w:val="002830E3"/>
    <w:rsid w:val="0028415E"/>
    <w:rsid w:val="00284645"/>
    <w:rsid w:val="00284BD6"/>
    <w:rsid w:val="002852A0"/>
    <w:rsid w:val="00285C2A"/>
    <w:rsid w:val="00291BCB"/>
    <w:rsid w:val="00292E7A"/>
    <w:rsid w:val="002934AB"/>
    <w:rsid w:val="002936EA"/>
    <w:rsid w:val="00294AB1"/>
    <w:rsid w:val="002A0CA1"/>
    <w:rsid w:val="002A13EC"/>
    <w:rsid w:val="002A4792"/>
    <w:rsid w:val="002A5175"/>
    <w:rsid w:val="002A608C"/>
    <w:rsid w:val="002A6098"/>
    <w:rsid w:val="002A69BD"/>
    <w:rsid w:val="002A6E25"/>
    <w:rsid w:val="002A7878"/>
    <w:rsid w:val="002A7BEB"/>
    <w:rsid w:val="002B1ADE"/>
    <w:rsid w:val="002B3F17"/>
    <w:rsid w:val="002B5977"/>
    <w:rsid w:val="002C2AF5"/>
    <w:rsid w:val="002C4A70"/>
    <w:rsid w:val="002C574C"/>
    <w:rsid w:val="002C6BF5"/>
    <w:rsid w:val="002C7EC3"/>
    <w:rsid w:val="002D17A5"/>
    <w:rsid w:val="002D2247"/>
    <w:rsid w:val="002D7F30"/>
    <w:rsid w:val="002E08C5"/>
    <w:rsid w:val="002E2A1E"/>
    <w:rsid w:val="002E7030"/>
    <w:rsid w:val="002F0554"/>
    <w:rsid w:val="002F4750"/>
    <w:rsid w:val="002F5A32"/>
    <w:rsid w:val="00302336"/>
    <w:rsid w:val="00305E8D"/>
    <w:rsid w:val="00306F3A"/>
    <w:rsid w:val="00311DD1"/>
    <w:rsid w:val="00314F20"/>
    <w:rsid w:val="00320DC1"/>
    <w:rsid w:val="00322058"/>
    <w:rsid w:val="003248A3"/>
    <w:rsid w:val="003256B3"/>
    <w:rsid w:val="003272D3"/>
    <w:rsid w:val="003301B4"/>
    <w:rsid w:val="00331D53"/>
    <w:rsid w:val="00341A70"/>
    <w:rsid w:val="00342771"/>
    <w:rsid w:val="00343BFD"/>
    <w:rsid w:val="0034480A"/>
    <w:rsid w:val="00345444"/>
    <w:rsid w:val="00347FE8"/>
    <w:rsid w:val="0035255C"/>
    <w:rsid w:val="00355139"/>
    <w:rsid w:val="003561A5"/>
    <w:rsid w:val="003577C8"/>
    <w:rsid w:val="00362495"/>
    <w:rsid w:val="00362764"/>
    <w:rsid w:val="00363C2F"/>
    <w:rsid w:val="00363E69"/>
    <w:rsid w:val="00365729"/>
    <w:rsid w:val="0036674D"/>
    <w:rsid w:val="00373FAC"/>
    <w:rsid w:val="00380D30"/>
    <w:rsid w:val="00381329"/>
    <w:rsid w:val="00381722"/>
    <w:rsid w:val="00384DB4"/>
    <w:rsid w:val="00386282"/>
    <w:rsid w:val="00390F38"/>
    <w:rsid w:val="003924DE"/>
    <w:rsid w:val="00393EEC"/>
    <w:rsid w:val="00395E23"/>
    <w:rsid w:val="00396FE4"/>
    <w:rsid w:val="003A76CB"/>
    <w:rsid w:val="003B1E06"/>
    <w:rsid w:val="003B3C4F"/>
    <w:rsid w:val="003B5B80"/>
    <w:rsid w:val="003B6F8C"/>
    <w:rsid w:val="003C3C33"/>
    <w:rsid w:val="003C4D2A"/>
    <w:rsid w:val="003C5367"/>
    <w:rsid w:val="003C5B83"/>
    <w:rsid w:val="003C6492"/>
    <w:rsid w:val="003D2D18"/>
    <w:rsid w:val="003D70EE"/>
    <w:rsid w:val="003D7243"/>
    <w:rsid w:val="003E1131"/>
    <w:rsid w:val="003E305C"/>
    <w:rsid w:val="003F19DB"/>
    <w:rsid w:val="003F34B0"/>
    <w:rsid w:val="003F561D"/>
    <w:rsid w:val="003F5C29"/>
    <w:rsid w:val="003F7BB6"/>
    <w:rsid w:val="0040603B"/>
    <w:rsid w:val="00406FE8"/>
    <w:rsid w:val="00411942"/>
    <w:rsid w:val="00412069"/>
    <w:rsid w:val="00412D38"/>
    <w:rsid w:val="004135C6"/>
    <w:rsid w:val="004148E3"/>
    <w:rsid w:val="00415109"/>
    <w:rsid w:val="00415B63"/>
    <w:rsid w:val="004162AC"/>
    <w:rsid w:val="0041647A"/>
    <w:rsid w:val="00416898"/>
    <w:rsid w:val="00420F4F"/>
    <w:rsid w:val="0042420F"/>
    <w:rsid w:val="00426D7F"/>
    <w:rsid w:val="00432946"/>
    <w:rsid w:val="0043352F"/>
    <w:rsid w:val="00437738"/>
    <w:rsid w:val="004412BC"/>
    <w:rsid w:val="00441AAC"/>
    <w:rsid w:val="00441F93"/>
    <w:rsid w:val="0044210C"/>
    <w:rsid w:val="00444401"/>
    <w:rsid w:val="00447BC3"/>
    <w:rsid w:val="00451686"/>
    <w:rsid w:val="00451FB4"/>
    <w:rsid w:val="0045312A"/>
    <w:rsid w:val="00457918"/>
    <w:rsid w:val="00460863"/>
    <w:rsid w:val="004622C1"/>
    <w:rsid w:val="0046261A"/>
    <w:rsid w:val="0046510B"/>
    <w:rsid w:val="00471EA2"/>
    <w:rsid w:val="004732A3"/>
    <w:rsid w:val="00473E58"/>
    <w:rsid w:val="00480DF9"/>
    <w:rsid w:val="004832C5"/>
    <w:rsid w:val="00492350"/>
    <w:rsid w:val="004928FF"/>
    <w:rsid w:val="00492D36"/>
    <w:rsid w:val="00495C2B"/>
    <w:rsid w:val="004A0F8B"/>
    <w:rsid w:val="004A3163"/>
    <w:rsid w:val="004A5869"/>
    <w:rsid w:val="004A6382"/>
    <w:rsid w:val="004A7004"/>
    <w:rsid w:val="004A744C"/>
    <w:rsid w:val="004B016A"/>
    <w:rsid w:val="004B3EFE"/>
    <w:rsid w:val="004B410A"/>
    <w:rsid w:val="004B690E"/>
    <w:rsid w:val="004C1AEB"/>
    <w:rsid w:val="004C1EE9"/>
    <w:rsid w:val="004C55DF"/>
    <w:rsid w:val="004C5753"/>
    <w:rsid w:val="004D0D92"/>
    <w:rsid w:val="004D1A23"/>
    <w:rsid w:val="004D2D06"/>
    <w:rsid w:val="004D43AC"/>
    <w:rsid w:val="004D5FB5"/>
    <w:rsid w:val="004D7D13"/>
    <w:rsid w:val="004E5D7B"/>
    <w:rsid w:val="004F0136"/>
    <w:rsid w:val="004F0D75"/>
    <w:rsid w:val="004F0F0A"/>
    <w:rsid w:val="004F2C78"/>
    <w:rsid w:val="004F5A13"/>
    <w:rsid w:val="00506DB8"/>
    <w:rsid w:val="00507705"/>
    <w:rsid w:val="00510D6E"/>
    <w:rsid w:val="005113ED"/>
    <w:rsid w:val="00511DEB"/>
    <w:rsid w:val="00512B21"/>
    <w:rsid w:val="00513F9E"/>
    <w:rsid w:val="00515396"/>
    <w:rsid w:val="00522CC5"/>
    <w:rsid w:val="00524A34"/>
    <w:rsid w:val="0052578C"/>
    <w:rsid w:val="00532528"/>
    <w:rsid w:val="00533775"/>
    <w:rsid w:val="00534749"/>
    <w:rsid w:val="00534D9A"/>
    <w:rsid w:val="0053540C"/>
    <w:rsid w:val="0053573E"/>
    <w:rsid w:val="00535D0A"/>
    <w:rsid w:val="005429AB"/>
    <w:rsid w:val="00542A68"/>
    <w:rsid w:val="00545050"/>
    <w:rsid w:val="00547197"/>
    <w:rsid w:val="005548AF"/>
    <w:rsid w:val="00556830"/>
    <w:rsid w:val="00557C30"/>
    <w:rsid w:val="005615FE"/>
    <w:rsid w:val="0056307D"/>
    <w:rsid w:val="005631BD"/>
    <w:rsid w:val="00571E9C"/>
    <w:rsid w:val="005752C9"/>
    <w:rsid w:val="00580711"/>
    <w:rsid w:val="00586ACA"/>
    <w:rsid w:val="00587F10"/>
    <w:rsid w:val="00596565"/>
    <w:rsid w:val="0059717B"/>
    <w:rsid w:val="005976DF"/>
    <w:rsid w:val="0059784A"/>
    <w:rsid w:val="005A00F8"/>
    <w:rsid w:val="005A2006"/>
    <w:rsid w:val="005A3656"/>
    <w:rsid w:val="005A68DF"/>
    <w:rsid w:val="005A78BA"/>
    <w:rsid w:val="005B0157"/>
    <w:rsid w:val="005B14B9"/>
    <w:rsid w:val="005B6848"/>
    <w:rsid w:val="005B6EC3"/>
    <w:rsid w:val="005C247A"/>
    <w:rsid w:val="005C36CB"/>
    <w:rsid w:val="005C4A7A"/>
    <w:rsid w:val="005C5441"/>
    <w:rsid w:val="005C5AA8"/>
    <w:rsid w:val="005C68DF"/>
    <w:rsid w:val="005D0446"/>
    <w:rsid w:val="005D0C80"/>
    <w:rsid w:val="005D14CB"/>
    <w:rsid w:val="005D15F9"/>
    <w:rsid w:val="005D65D2"/>
    <w:rsid w:val="005E348A"/>
    <w:rsid w:val="005E48E9"/>
    <w:rsid w:val="005E53FB"/>
    <w:rsid w:val="005E5A31"/>
    <w:rsid w:val="005E6DE3"/>
    <w:rsid w:val="005E716D"/>
    <w:rsid w:val="005F4996"/>
    <w:rsid w:val="005F5049"/>
    <w:rsid w:val="00600E50"/>
    <w:rsid w:val="006015FA"/>
    <w:rsid w:val="00603722"/>
    <w:rsid w:val="0060397A"/>
    <w:rsid w:val="0060583C"/>
    <w:rsid w:val="006105F4"/>
    <w:rsid w:val="00612E79"/>
    <w:rsid w:val="00615B44"/>
    <w:rsid w:val="00617559"/>
    <w:rsid w:val="00620F7D"/>
    <w:rsid w:val="00623C2F"/>
    <w:rsid w:val="00624AF1"/>
    <w:rsid w:val="0063169E"/>
    <w:rsid w:val="0063498B"/>
    <w:rsid w:val="006353D0"/>
    <w:rsid w:val="0063685E"/>
    <w:rsid w:val="00640DA7"/>
    <w:rsid w:val="00641B1B"/>
    <w:rsid w:val="00643CE6"/>
    <w:rsid w:val="00645008"/>
    <w:rsid w:val="0064711D"/>
    <w:rsid w:val="00650E93"/>
    <w:rsid w:val="00653AAE"/>
    <w:rsid w:val="00653D58"/>
    <w:rsid w:val="00654972"/>
    <w:rsid w:val="0066653C"/>
    <w:rsid w:val="00666DFC"/>
    <w:rsid w:val="00672D09"/>
    <w:rsid w:val="00675400"/>
    <w:rsid w:val="00676BB9"/>
    <w:rsid w:val="00680BF5"/>
    <w:rsid w:val="00683CBE"/>
    <w:rsid w:val="006915DE"/>
    <w:rsid w:val="006916EF"/>
    <w:rsid w:val="006A005E"/>
    <w:rsid w:val="006A16CF"/>
    <w:rsid w:val="006A17D8"/>
    <w:rsid w:val="006A62F0"/>
    <w:rsid w:val="006A664E"/>
    <w:rsid w:val="006B09B6"/>
    <w:rsid w:val="006C1406"/>
    <w:rsid w:val="006C1447"/>
    <w:rsid w:val="006C1455"/>
    <w:rsid w:val="006C3F58"/>
    <w:rsid w:val="006C4EC4"/>
    <w:rsid w:val="006D0044"/>
    <w:rsid w:val="006D3054"/>
    <w:rsid w:val="006D31B6"/>
    <w:rsid w:val="006D362A"/>
    <w:rsid w:val="006D38C1"/>
    <w:rsid w:val="006D4F06"/>
    <w:rsid w:val="006D6806"/>
    <w:rsid w:val="006E44CF"/>
    <w:rsid w:val="006E5DCA"/>
    <w:rsid w:val="006E6D3B"/>
    <w:rsid w:val="006E7DCD"/>
    <w:rsid w:val="006F0264"/>
    <w:rsid w:val="006F0B84"/>
    <w:rsid w:val="006F0F79"/>
    <w:rsid w:val="006F272D"/>
    <w:rsid w:val="006F395C"/>
    <w:rsid w:val="00700012"/>
    <w:rsid w:val="00702016"/>
    <w:rsid w:val="007051B1"/>
    <w:rsid w:val="007106F5"/>
    <w:rsid w:val="0071193E"/>
    <w:rsid w:val="00712886"/>
    <w:rsid w:val="00714170"/>
    <w:rsid w:val="007154B1"/>
    <w:rsid w:val="00716147"/>
    <w:rsid w:val="00717B54"/>
    <w:rsid w:val="0072013B"/>
    <w:rsid w:val="00721CF8"/>
    <w:rsid w:val="007226B6"/>
    <w:rsid w:val="00727505"/>
    <w:rsid w:val="007278A2"/>
    <w:rsid w:val="007328A8"/>
    <w:rsid w:val="007330E4"/>
    <w:rsid w:val="00734B6B"/>
    <w:rsid w:val="00735DED"/>
    <w:rsid w:val="00736FEA"/>
    <w:rsid w:val="007373FD"/>
    <w:rsid w:val="00741574"/>
    <w:rsid w:val="0074247C"/>
    <w:rsid w:val="00745D24"/>
    <w:rsid w:val="00745E70"/>
    <w:rsid w:val="0075053D"/>
    <w:rsid w:val="00752F09"/>
    <w:rsid w:val="00753D58"/>
    <w:rsid w:val="00756939"/>
    <w:rsid w:val="00756AF9"/>
    <w:rsid w:val="007647F3"/>
    <w:rsid w:val="007666F8"/>
    <w:rsid w:val="00766B23"/>
    <w:rsid w:val="00767BC0"/>
    <w:rsid w:val="00767DD3"/>
    <w:rsid w:val="007700D6"/>
    <w:rsid w:val="0077225F"/>
    <w:rsid w:val="00773370"/>
    <w:rsid w:val="007743D6"/>
    <w:rsid w:val="00775025"/>
    <w:rsid w:val="00782BD3"/>
    <w:rsid w:val="00785C01"/>
    <w:rsid w:val="0078759C"/>
    <w:rsid w:val="0079071A"/>
    <w:rsid w:val="0079368D"/>
    <w:rsid w:val="00793963"/>
    <w:rsid w:val="00793BA2"/>
    <w:rsid w:val="00793ECC"/>
    <w:rsid w:val="007A112B"/>
    <w:rsid w:val="007A455F"/>
    <w:rsid w:val="007A4DF1"/>
    <w:rsid w:val="007A513D"/>
    <w:rsid w:val="007A700B"/>
    <w:rsid w:val="007B0EB2"/>
    <w:rsid w:val="007B2C18"/>
    <w:rsid w:val="007B336C"/>
    <w:rsid w:val="007B376B"/>
    <w:rsid w:val="007B5B31"/>
    <w:rsid w:val="007C20E6"/>
    <w:rsid w:val="007C6038"/>
    <w:rsid w:val="007D226E"/>
    <w:rsid w:val="007D2C78"/>
    <w:rsid w:val="007D3F59"/>
    <w:rsid w:val="007D4B39"/>
    <w:rsid w:val="007D55D6"/>
    <w:rsid w:val="007E7E0D"/>
    <w:rsid w:val="007E7F2C"/>
    <w:rsid w:val="007F2153"/>
    <w:rsid w:val="007F3EA8"/>
    <w:rsid w:val="007F3F10"/>
    <w:rsid w:val="007F4363"/>
    <w:rsid w:val="007F5A21"/>
    <w:rsid w:val="007F5BF1"/>
    <w:rsid w:val="00802EEE"/>
    <w:rsid w:val="00803F9C"/>
    <w:rsid w:val="00807CDF"/>
    <w:rsid w:val="008119AA"/>
    <w:rsid w:val="00816847"/>
    <w:rsid w:val="0082124B"/>
    <w:rsid w:val="0082328A"/>
    <w:rsid w:val="00825675"/>
    <w:rsid w:val="00826379"/>
    <w:rsid w:val="00826C81"/>
    <w:rsid w:val="00827576"/>
    <w:rsid w:val="00833582"/>
    <w:rsid w:val="00836770"/>
    <w:rsid w:val="00837885"/>
    <w:rsid w:val="008412BE"/>
    <w:rsid w:val="008439B7"/>
    <w:rsid w:val="008440C3"/>
    <w:rsid w:val="008445BB"/>
    <w:rsid w:val="00844F56"/>
    <w:rsid w:val="00845C94"/>
    <w:rsid w:val="008466EC"/>
    <w:rsid w:val="00850285"/>
    <w:rsid w:val="008546CB"/>
    <w:rsid w:val="00864362"/>
    <w:rsid w:val="00875666"/>
    <w:rsid w:val="00876C30"/>
    <w:rsid w:val="00876EFF"/>
    <w:rsid w:val="008803C9"/>
    <w:rsid w:val="00882B74"/>
    <w:rsid w:val="0088466E"/>
    <w:rsid w:val="00886A05"/>
    <w:rsid w:val="00892964"/>
    <w:rsid w:val="008953DB"/>
    <w:rsid w:val="0089573B"/>
    <w:rsid w:val="008970A9"/>
    <w:rsid w:val="008A1928"/>
    <w:rsid w:val="008A1990"/>
    <w:rsid w:val="008A221A"/>
    <w:rsid w:val="008A23A4"/>
    <w:rsid w:val="008A56DA"/>
    <w:rsid w:val="008B00B4"/>
    <w:rsid w:val="008B325B"/>
    <w:rsid w:val="008B46D5"/>
    <w:rsid w:val="008B47B5"/>
    <w:rsid w:val="008B7291"/>
    <w:rsid w:val="008C0919"/>
    <w:rsid w:val="008C53E6"/>
    <w:rsid w:val="008C58C9"/>
    <w:rsid w:val="008C69AC"/>
    <w:rsid w:val="008D163E"/>
    <w:rsid w:val="008D25E9"/>
    <w:rsid w:val="008D2E41"/>
    <w:rsid w:val="008D3A4F"/>
    <w:rsid w:val="008D615D"/>
    <w:rsid w:val="008D62E2"/>
    <w:rsid w:val="008D6825"/>
    <w:rsid w:val="008D7802"/>
    <w:rsid w:val="008E0B8A"/>
    <w:rsid w:val="008E24C2"/>
    <w:rsid w:val="008E2DAC"/>
    <w:rsid w:val="008E2F80"/>
    <w:rsid w:val="008E2F89"/>
    <w:rsid w:val="008E6C6A"/>
    <w:rsid w:val="008F3727"/>
    <w:rsid w:val="008F3F9D"/>
    <w:rsid w:val="008F42A8"/>
    <w:rsid w:val="008F4D97"/>
    <w:rsid w:val="008F5D2A"/>
    <w:rsid w:val="008F7F98"/>
    <w:rsid w:val="00901344"/>
    <w:rsid w:val="009018E3"/>
    <w:rsid w:val="0090584C"/>
    <w:rsid w:val="00906CF9"/>
    <w:rsid w:val="00906F76"/>
    <w:rsid w:val="00914C97"/>
    <w:rsid w:val="00917340"/>
    <w:rsid w:val="009176BA"/>
    <w:rsid w:val="0092031D"/>
    <w:rsid w:val="00920E47"/>
    <w:rsid w:val="0092129F"/>
    <w:rsid w:val="009214FB"/>
    <w:rsid w:val="009258A7"/>
    <w:rsid w:val="00930480"/>
    <w:rsid w:val="00933B6B"/>
    <w:rsid w:val="009362AB"/>
    <w:rsid w:val="00937B37"/>
    <w:rsid w:val="00937C6B"/>
    <w:rsid w:val="00945E6E"/>
    <w:rsid w:val="00946844"/>
    <w:rsid w:val="00947247"/>
    <w:rsid w:val="00951BBA"/>
    <w:rsid w:val="00956220"/>
    <w:rsid w:val="00964678"/>
    <w:rsid w:val="0096657A"/>
    <w:rsid w:val="009729C9"/>
    <w:rsid w:val="00975D18"/>
    <w:rsid w:val="00976742"/>
    <w:rsid w:val="0098049E"/>
    <w:rsid w:val="00980A28"/>
    <w:rsid w:val="009863F3"/>
    <w:rsid w:val="00987799"/>
    <w:rsid w:val="0099140E"/>
    <w:rsid w:val="0099313F"/>
    <w:rsid w:val="0099533B"/>
    <w:rsid w:val="0099563C"/>
    <w:rsid w:val="0099615D"/>
    <w:rsid w:val="0099623B"/>
    <w:rsid w:val="00996BBD"/>
    <w:rsid w:val="009A246B"/>
    <w:rsid w:val="009A29C7"/>
    <w:rsid w:val="009A3359"/>
    <w:rsid w:val="009A4845"/>
    <w:rsid w:val="009A4CB3"/>
    <w:rsid w:val="009A54AB"/>
    <w:rsid w:val="009A5A0A"/>
    <w:rsid w:val="009A6D31"/>
    <w:rsid w:val="009B0E49"/>
    <w:rsid w:val="009B3B19"/>
    <w:rsid w:val="009B7D73"/>
    <w:rsid w:val="009C0CA3"/>
    <w:rsid w:val="009C0FB2"/>
    <w:rsid w:val="009C10A2"/>
    <w:rsid w:val="009C4A85"/>
    <w:rsid w:val="009C69AC"/>
    <w:rsid w:val="009D0806"/>
    <w:rsid w:val="009D1B44"/>
    <w:rsid w:val="009D3B0E"/>
    <w:rsid w:val="009D5D22"/>
    <w:rsid w:val="009D642F"/>
    <w:rsid w:val="009D7DD2"/>
    <w:rsid w:val="009D7EA5"/>
    <w:rsid w:val="009E3B8A"/>
    <w:rsid w:val="009E6A1B"/>
    <w:rsid w:val="009F025C"/>
    <w:rsid w:val="009F08DD"/>
    <w:rsid w:val="009F0B9E"/>
    <w:rsid w:val="009F1528"/>
    <w:rsid w:val="009F3D90"/>
    <w:rsid w:val="009F7B97"/>
    <w:rsid w:val="00A01084"/>
    <w:rsid w:val="00A02998"/>
    <w:rsid w:val="00A04F0E"/>
    <w:rsid w:val="00A04F8D"/>
    <w:rsid w:val="00A06850"/>
    <w:rsid w:val="00A07DE5"/>
    <w:rsid w:val="00A12F4D"/>
    <w:rsid w:val="00A16F8D"/>
    <w:rsid w:val="00A173A0"/>
    <w:rsid w:val="00A1761B"/>
    <w:rsid w:val="00A176A7"/>
    <w:rsid w:val="00A201EB"/>
    <w:rsid w:val="00A204A7"/>
    <w:rsid w:val="00A25A9D"/>
    <w:rsid w:val="00A268ED"/>
    <w:rsid w:val="00A302D7"/>
    <w:rsid w:val="00A304A4"/>
    <w:rsid w:val="00A331E4"/>
    <w:rsid w:val="00A37B9A"/>
    <w:rsid w:val="00A441FC"/>
    <w:rsid w:val="00A4726E"/>
    <w:rsid w:val="00A506DE"/>
    <w:rsid w:val="00A519DC"/>
    <w:rsid w:val="00A52989"/>
    <w:rsid w:val="00A544CD"/>
    <w:rsid w:val="00A54CBC"/>
    <w:rsid w:val="00A54EAD"/>
    <w:rsid w:val="00A550B1"/>
    <w:rsid w:val="00A5638D"/>
    <w:rsid w:val="00A5718A"/>
    <w:rsid w:val="00A6073E"/>
    <w:rsid w:val="00A61F12"/>
    <w:rsid w:val="00A62BC4"/>
    <w:rsid w:val="00A6420A"/>
    <w:rsid w:val="00A70FE8"/>
    <w:rsid w:val="00A752CA"/>
    <w:rsid w:val="00A813CC"/>
    <w:rsid w:val="00A835EC"/>
    <w:rsid w:val="00A8675F"/>
    <w:rsid w:val="00A909F4"/>
    <w:rsid w:val="00A93362"/>
    <w:rsid w:val="00A9576E"/>
    <w:rsid w:val="00AA440D"/>
    <w:rsid w:val="00AA4C06"/>
    <w:rsid w:val="00AA5C4A"/>
    <w:rsid w:val="00AA72D4"/>
    <w:rsid w:val="00AB03C1"/>
    <w:rsid w:val="00AB1A4B"/>
    <w:rsid w:val="00AB1EE7"/>
    <w:rsid w:val="00AB3332"/>
    <w:rsid w:val="00AB3DB9"/>
    <w:rsid w:val="00AB4695"/>
    <w:rsid w:val="00AB49AD"/>
    <w:rsid w:val="00AB5449"/>
    <w:rsid w:val="00AB5B73"/>
    <w:rsid w:val="00AB7E3E"/>
    <w:rsid w:val="00AC075A"/>
    <w:rsid w:val="00AC4412"/>
    <w:rsid w:val="00AC7A87"/>
    <w:rsid w:val="00AD0814"/>
    <w:rsid w:val="00AD64D8"/>
    <w:rsid w:val="00AD7DDB"/>
    <w:rsid w:val="00AE04FD"/>
    <w:rsid w:val="00AE0EF0"/>
    <w:rsid w:val="00AE1F7F"/>
    <w:rsid w:val="00AE6068"/>
    <w:rsid w:val="00AE6F53"/>
    <w:rsid w:val="00AF2441"/>
    <w:rsid w:val="00AF6C5C"/>
    <w:rsid w:val="00B05BCD"/>
    <w:rsid w:val="00B074A4"/>
    <w:rsid w:val="00B07B17"/>
    <w:rsid w:val="00B163DB"/>
    <w:rsid w:val="00B177B6"/>
    <w:rsid w:val="00B20397"/>
    <w:rsid w:val="00B24CB9"/>
    <w:rsid w:val="00B27BD9"/>
    <w:rsid w:val="00B33177"/>
    <w:rsid w:val="00B341BA"/>
    <w:rsid w:val="00B34F57"/>
    <w:rsid w:val="00B3766C"/>
    <w:rsid w:val="00B40335"/>
    <w:rsid w:val="00B41E03"/>
    <w:rsid w:val="00B476C5"/>
    <w:rsid w:val="00B508D0"/>
    <w:rsid w:val="00B50B10"/>
    <w:rsid w:val="00B551C1"/>
    <w:rsid w:val="00B566A1"/>
    <w:rsid w:val="00B61046"/>
    <w:rsid w:val="00B61515"/>
    <w:rsid w:val="00B63C89"/>
    <w:rsid w:val="00B64B83"/>
    <w:rsid w:val="00B65CD0"/>
    <w:rsid w:val="00B6743B"/>
    <w:rsid w:val="00B71C78"/>
    <w:rsid w:val="00B73132"/>
    <w:rsid w:val="00B7432B"/>
    <w:rsid w:val="00B749FF"/>
    <w:rsid w:val="00B811AF"/>
    <w:rsid w:val="00B81487"/>
    <w:rsid w:val="00B825AD"/>
    <w:rsid w:val="00B872B1"/>
    <w:rsid w:val="00B9000E"/>
    <w:rsid w:val="00B91008"/>
    <w:rsid w:val="00B91FE6"/>
    <w:rsid w:val="00B93A43"/>
    <w:rsid w:val="00B93CD7"/>
    <w:rsid w:val="00B94089"/>
    <w:rsid w:val="00B97653"/>
    <w:rsid w:val="00B97D29"/>
    <w:rsid w:val="00BA3ECD"/>
    <w:rsid w:val="00BA47FF"/>
    <w:rsid w:val="00BA65DD"/>
    <w:rsid w:val="00BA785D"/>
    <w:rsid w:val="00BB4DDA"/>
    <w:rsid w:val="00BB7B1F"/>
    <w:rsid w:val="00BC14D8"/>
    <w:rsid w:val="00BC3FBD"/>
    <w:rsid w:val="00BC56C6"/>
    <w:rsid w:val="00BD0AF2"/>
    <w:rsid w:val="00BD1CA4"/>
    <w:rsid w:val="00BD2E56"/>
    <w:rsid w:val="00BD3ACD"/>
    <w:rsid w:val="00BD4F90"/>
    <w:rsid w:val="00BD792B"/>
    <w:rsid w:val="00BE09B4"/>
    <w:rsid w:val="00BE0BAF"/>
    <w:rsid w:val="00BE4304"/>
    <w:rsid w:val="00BE51C4"/>
    <w:rsid w:val="00BE5B1A"/>
    <w:rsid w:val="00BE5B57"/>
    <w:rsid w:val="00BF33DB"/>
    <w:rsid w:val="00BF4FF1"/>
    <w:rsid w:val="00BF52E8"/>
    <w:rsid w:val="00BF59E7"/>
    <w:rsid w:val="00BF666A"/>
    <w:rsid w:val="00C10B68"/>
    <w:rsid w:val="00C14B8E"/>
    <w:rsid w:val="00C16732"/>
    <w:rsid w:val="00C231ED"/>
    <w:rsid w:val="00C23CE0"/>
    <w:rsid w:val="00C247A0"/>
    <w:rsid w:val="00C2788A"/>
    <w:rsid w:val="00C27A11"/>
    <w:rsid w:val="00C31288"/>
    <w:rsid w:val="00C321A3"/>
    <w:rsid w:val="00C3416F"/>
    <w:rsid w:val="00C378BA"/>
    <w:rsid w:val="00C37DEE"/>
    <w:rsid w:val="00C43A18"/>
    <w:rsid w:val="00C4787D"/>
    <w:rsid w:val="00C5335C"/>
    <w:rsid w:val="00C564A2"/>
    <w:rsid w:val="00C57B01"/>
    <w:rsid w:val="00C60C74"/>
    <w:rsid w:val="00C649B0"/>
    <w:rsid w:val="00C71F1E"/>
    <w:rsid w:val="00C72D02"/>
    <w:rsid w:val="00C73871"/>
    <w:rsid w:val="00C753E9"/>
    <w:rsid w:val="00C7644D"/>
    <w:rsid w:val="00C77475"/>
    <w:rsid w:val="00C82BDD"/>
    <w:rsid w:val="00C847C2"/>
    <w:rsid w:val="00C87B9B"/>
    <w:rsid w:val="00C920C6"/>
    <w:rsid w:val="00C94681"/>
    <w:rsid w:val="00C963F9"/>
    <w:rsid w:val="00C979FA"/>
    <w:rsid w:val="00CA1D63"/>
    <w:rsid w:val="00CA5403"/>
    <w:rsid w:val="00CA5AB7"/>
    <w:rsid w:val="00CB7530"/>
    <w:rsid w:val="00CC55A5"/>
    <w:rsid w:val="00CC61A2"/>
    <w:rsid w:val="00CC72DB"/>
    <w:rsid w:val="00CD318D"/>
    <w:rsid w:val="00CD3E69"/>
    <w:rsid w:val="00CD6996"/>
    <w:rsid w:val="00CE50F1"/>
    <w:rsid w:val="00D0138E"/>
    <w:rsid w:val="00D015C5"/>
    <w:rsid w:val="00D04CC2"/>
    <w:rsid w:val="00D06423"/>
    <w:rsid w:val="00D10888"/>
    <w:rsid w:val="00D11BBA"/>
    <w:rsid w:val="00D12E6E"/>
    <w:rsid w:val="00D13727"/>
    <w:rsid w:val="00D16C2C"/>
    <w:rsid w:val="00D1794C"/>
    <w:rsid w:val="00D20CDE"/>
    <w:rsid w:val="00D23750"/>
    <w:rsid w:val="00D25C98"/>
    <w:rsid w:val="00D26E90"/>
    <w:rsid w:val="00D27BA4"/>
    <w:rsid w:val="00D33EFB"/>
    <w:rsid w:val="00D40BA9"/>
    <w:rsid w:val="00D43BC9"/>
    <w:rsid w:val="00D43CE2"/>
    <w:rsid w:val="00D4474C"/>
    <w:rsid w:val="00D50511"/>
    <w:rsid w:val="00D52959"/>
    <w:rsid w:val="00D52A02"/>
    <w:rsid w:val="00D52B21"/>
    <w:rsid w:val="00D54BEC"/>
    <w:rsid w:val="00D556D9"/>
    <w:rsid w:val="00D55C13"/>
    <w:rsid w:val="00D56441"/>
    <w:rsid w:val="00D6154C"/>
    <w:rsid w:val="00D623F9"/>
    <w:rsid w:val="00D638BD"/>
    <w:rsid w:val="00D6461E"/>
    <w:rsid w:val="00D65BC5"/>
    <w:rsid w:val="00D6664D"/>
    <w:rsid w:val="00D66690"/>
    <w:rsid w:val="00D70023"/>
    <w:rsid w:val="00D7048F"/>
    <w:rsid w:val="00D70B00"/>
    <w:rsid w:val="00D71B27"/>
    <w:rsid w:val="00D71EAB"/>
    <w:rsid w:val="00D76CBF"/>
    <w:rsid w:val="00D80816"/>
    <w:rsid w:val="00D82FAD"/>
    <w:rsid w:val="00D839F9"/>
    <w:rsid w:val="00D859EF"/>
    <w:rsid w:val="00D86265"/>
    <w:rsid w:val="00D87B86"/>
    <w:rsid w:val="00D938A3"/>
    <w:rsid w:val="00D93EEF"/>
    <w:rsid w:val="00D9429F"/>
    <w:rsid w:val="00D942B6"/>
    <w:rsid w:val="00D94A5A"/>
    <w:rsid w:val="00DA405E"/>
    <w:rsid w:val="00DA41FD"/>
    <w:rsid w:val="00DA4D6B"/>
    <w:rsid w:val="00DA51DB"/>
    <w:rsid w:val="00DA7124"/>
    <w:rsid w:val="00DB05C5"/>
    <w:rsid w:val="00DB0839"/>
    <w:rsid w:val="00DB0F02"/>
    <w:rsid w:val="00DB2D5A"/>
    <w:rsid w:val="00DB3E10"/>
    <w:rsid w:val="00DB60F7"/>
    <w:rsid w:val="00DC086D"/>
    <w:rsid w:val="00DC100F"/>
    <w:rsid w:val="00DC1776"/>
    <w:rsid w:val="00DC1B77"/>
    <w:rsid w:val="00DC3058"/>
    <w:rsid w:val="00DC3302"/>
    <w:rsid w:val="00DC7A10"/>
    <w:rsid w:val="00DD0F5A"/>
    <w:rsid w:val="00DD295F"/>
    <w:rsid w:val="00DD3D24"/>
    <w:rsid w:val="00DD46E8"/>
    <w:rsid w:val="00DD489F"/>
    <w:rsid w:val="00DD5132"/>
    <w:rsid w:val="00DD5184"/>
    <w:rsid w:val="00DE0D99"/>
    <w:rsid w:val="00DE273C"/>
    <w:rsid w:val="00DF0C2A"/>
    <w:rsid w:val="00DF2237"/>
    <w:rsid w:val="00DF2DFA"/>
    <w:rsid w:val="00DF757C"/>
    <w:rsid w:val="00E001A3"/>
    <w:rsid w:val="00E05392"/>
    <w:rsid w:val="00E0798B"/>
    <w:rsid w:val="00E1192C"/>
    <w:rsid w:val="00E15D3E"/>
    <w:rsid w:val="00E17062"/>
    <w:rsid w:val="00E17990"/>
    <w:rsid w:val="00E17FA9"/>
    <w:rsid w:val="00E217FE"/>
    <w:rsid w:val="00E2436C"/>
    <w:rsid w:val="00E27359"/>
    <w:rsid w:val="00E27A43"/>
    <w:rsid w:val="00E300DD"/>
    <w:rsid w:val="00E31DF5"/>
    <w:rsid w:val="00E33737"/>
    <w:rsid w:val="00E3641D"/>
    <w:rsid w:val="00E365B6"/>
    <w:rsid w:val="00E41D4C"/>
    <w:rsid w:val="00E44FB3"/>
    <w:rsid w:val="00E45F70"/>
    <w:rsid w:val="00E5013F"/>
    <w:rsid w:val="00E52DB2"/>
    <w:rsid w:val="00E57710"/>
    <w:rsid w:val="00E62936"/>
    <w:rsid w:val="00E64901"/>
    <w:rsid w:val="00E70337"/>
    <w:rsid w:val="00E71119"/>
    <w:rsid w:val="00E71C2C"/>
    <w:rsid w:val="00E7323E"/>
    <w:rsid w:val="00E733FF"/>
    <w:rsid w:val="00E755F5"/>
    <w:rsid w:val="00E75624"/>
    <w:rsid w:val="00E81037"/>
    <w:rsid w:val="00E8228A"/>
    <w:rsid w:val="00E84E00"/>
    <w:rsid w:val="00E85622"/>
    <w:rsid w:val="00E91793"/>
    <w:rsid w:val="00E9273D"/>
    <w:rsid w:val="00E93183"/>
    <w:rsid w:val="00E936D0"/>
    <w:rsid w:val="00E95D7B"/>
    <w:rsid w:val="00E96F47"/>
    <w:rsid w:val="00EB02A9"/>
    <w:rsid w:val="00EB17FD"/>
    <w:rsid w:val="00EB1CF1"/>
    <w:rsid w:val="00EB5961"/>
    <w:rsid w:val="00EB66F5"/>
    <w:rsid w:val="00EC4879"/>
    <w:rsid w:val="00EC60F4"/>
    <w:rsid w:val="00EC650C"/>
    <w:rsid w:val="00EC781F"/>
    <w:rsid w:val="00EC7D94"/>
    <w:rsid w:val="00EC7FB4"/>
    <w:rsid w:val="00ED2767"/>
    <w:rsid w:val="00ED3844"/>
    <w:rsid w:val="00ED607C"/>
    <w:rsid w:val="00ED728F"/>
    <w:rsid w:val="00EE07C9"/>
    <w:rsid w:val="00EE7BC6"/>
    <w:rsid w:val="00EF3000"/>
    <w:rsid w:val="00EF4328"/>
    <w:rsid w:val="00EF5401"/>
    <w:rsid w:val="00F00D6B"/>
    <w:rsid w:val="00F018F4"/>
    <w:rsid w:val="00F01F05"/>
    <w:rsid w:val="00F04CA0"/>
    <w:rsid w:val="00F116FF"/>
    <w:rsid w:val="00F14F8F"/>
    <w:rsid w:val="00F1561A"/>
    <w:rsid w:val="00F15D76"/>
    <w:rsid w:val="00F17B91"/>
    <w:rsid w:val="00F2178F"/>
    <w:rsid w:val="00F23261"/>
    <w:rsid w:val="00F24CD9"/>
    <w:rsid w:val="00F25193"/>
    <w:rsid w:val="00F2674D"/>
    <w:rsid w:val="00F27ED0"/>
    <w:rsid w:val="00F30F58"/>
    <w:rsid w:val="00F33BDE"/>
    <w:rsid w:val="00F42EC5"/>
    <w:rsid w:val="00F4451E"/>
    <w:rsid w:val="00F45060"/>
    <w:rsid w:val="00F450F3"/>
    <w:rsid w:val="00F4540A"/>
    <w:rsid w:val="00F47635"/>
    <w:rsid w:val="00F4767E"/>
    <w:rsid w:val="00F51BB4"/>
    <w:rsid w:val="00F53324"/>
    <w:rsid w:val="00F54308"/>
    <w:rsid w:val="00F54DC8"/>
    <w:rsid w:val="00F55668"/>
    <w:rsid w:val="00F60847"/>
    <w:rsid w:val="00F631A1"/>
    <w:rsid w:val="00F63F84"/>
    <w:rsid w:val="00F6698B"/>
    <w:rsid w:val="00F67D05"/>
    <w:rsid w:val="00F70D85"/>
    <w:rsid w:val="00F73E5C"/>
    <w:rsid w:val="00F74398"/>
    <w:rsid w:val="00F76893"/>
    <w:rsid w:val="00F8324E"/>
    <w:rsid w:val="00F8382A"/>
    <w:rsid w:val="00F83DE2"/>
    <w:rsid w:val="00F85784"/>
    <w:rsid w:val="00F86CC4"/>
    <w:rsid w:val="00F86E9A"/>
    <w:rsid w:val="00F87AC2"/>
    <w:rsid w:val="00F87DBB"/>
    <w:rsid w:val="00F9036D"/>
    <w:rsid w:val="00F929F5"/>
    <w:rsid w:val="00F9584B"/>
    <w:rsid w:val="00F95E92"/>
    <w:rsid w:val="00F970C2"/>
    <w:rsid w:val="00FA15D6"/>
    <w:rsid w:val="00FA20D6"/>
    <w:rsid w:val="00FA2BF7"/>
    <w:rsid w:val="00FA3249"/>
    <w:rsid w:val="00FB4727"/>
    <w:rsid w:val="00FB4991"/>
    <w:rsid w:val="00FB6A8B"/>
    <w:rsid w:val="00FB6FC8"/>
    <w:rsid w:val="00FB7D98"/>
    <w:rsid w:val="00FC0309"/>
    <w:rsid w:val="00FC1795"/>
    <w:rsid w:val="00FC5776"/>
    <w:rsid w:val="00FC7A86"/>
    <w:rsid w:val="00FC7D78"/>
    <w:rsid w:val="00FD06A2"/>
    <w:rsid w:val="00FD077D"/>
    <w:rsid w:val="00FD16B9"/>
    <w:rsid w:val="00FD3462"/>
    <w:rsid w:val="00FD6A39"/>
    <w:rsid w:val="00FE1520"/>
    <w:rsid w:val="00FE1643"/>
    <w:rsid w:val="00FE3ADE"/>
    <w:rsid w:val="00FE722D"/>
    <w:rsid w:val="00FF072A"/>
    <w:rsid w:val="00FF0E48"/>
    <w:rsid w:val="00FF1A9E"/>
    <w:rsid w:val="00FF4231"/>
    <w:rsid w:val="00FF45B1"/>
    <w:rsid w:val="00FF6C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99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  <w:style w:type="paragraph" w:customStyle="1" w:styleId="133">
    <w:name w:val="1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0">
    <w:name w:val="Гиперссылка1"/>
    <w:basedOn w:val="a2"/>
    <w:rsid w:val="00975D18"/>
  </w:style>
  <w:style w:type="paragraph" w:customStyle="1" w:styleId="text">
    <w:name w:val="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0">
    <w:name w:val="body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1">
    <w:name w:val="a11"/>
    <w:basedOn w:val="a2"/>
    <w:rsid w:val="00975D18"/>
  </w:style>
  <w:style w:type="paragraph" w:customStyle="1" w:styleId="119">
    <w:name w:val="11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">
    <w:name w:val="2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4">
    <w:name w:val="a14"/>
    <w:basedOn w:val="a2"/>
    <w:rsid w:val="00975D18"/>
  </w:style>
  <w:style w:type="character" w:customStyle="1" w:styleId="a10">
    <w:name w:val="a10"/>
    <w:basedOn w:val="a2"/>
    <w:rsid w:val="00975D18"/>
  </w:style>
  <w:style w:type="paragraph" w:customStyle="1" w:styleId="consplusnormal0">
    <w:name w:val="consplusnormal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">
    <w:name w:val="article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2">
    <w:name w:val="a12"/>
    <w:basedOn w:val="a2"/>
    <w:rsid w:val="00975D18"/>
  </w:style>
  <w:style w:type="character" w:customStyle="1" w:styleId="a20">
    <w:name w:val="a2"/>
    <w:basedOn w:val="a2"/>
    <w:rsid w:val="00975D18"/>
  </w:style>
  <w:style w:type="paragraph" w:customStyle="1" w:styleId="nospacing">
    <w:name w:val="nospacing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0">
    <w:name w:val="a7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">
    <w:name w:val="Абзац списка3"/>
    <w:basedOn w:val="a1"/>
    <w:rsid w:val="00E9273D"/>
    <w:pPr>
      <w:ind w:left="720"/>
    </w:pPr>
    <w:rPr>
      <w:rFonts w:ascii="Calibri" w:eastAsia="Calibri" w:hAnsi="Calibri" w:cs="Times New Roman"/>
    </w:rPr>
  </w:style>
  <w:style w:type="paragraph" w:customStyle="1" w:styleId="affffffffff1">
    <w:name w:val="Знак Знак Знак Знак"/>
    <w:basedOn w:val="a1"/>
    <w:next w:val="a1"/>
    <w:semiHidden/>
    <w:rsid w:val="00F14F8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1">
    <w:name w:val="Знак1 Знак Знак Знак Знак Знак Знак Знак Знак Знак"/>
    <w:basedOn w:val="a1"/>
    <w:next w:val="a1"/>
    <w:semiHidden/>
    <w:rsid w:val="00F14F8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266">
    <w:name w:val="xl266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7">
    <w:name w:val="xl267"/>
    <w:basedOn w:val="a1"/>
    <w:rsid w:val="00D65B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68">
    <w:name w:val="xl268"/>
    <w:basedOn w:val="a1"/>
    <w:rsid w:val="00D65B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69">
    <w:name w:val="xl269"/>
    <w:basedOn w:val="a1"/>
    <w:rsid w:val="00D65BC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0">
    <w:name w:val="xl270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271">
    <w:name w:val="xl271"/>
    <w:basedOn w:val="a1"/>
    <w:rsid w:val="00D65BC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2">
    <w:name w:val="xl272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3">
    <w:name w:val="xl273"/>
    <w:basedOn w:val="a1"/>
    <w:rsid w:val="00D65BC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4">
    <w:name w:val="xl274"/>
    <w:basedOn w:val="a1"/>
    <w:rsid w:val="00D65BC5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5">
    <w:name w:val="xl275"/>
    <w:basedOn w:val="a1"/>
    <w:rsid w:val="00D65BC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6">
    <w:name w:val="xl276"/>
    <w:basedOn w:val="a1"/>
    <w:rsid w:val="00D65BC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7">
    <w:name w:val="xl277"/>
    <w:basedOn w:val="a1"/>
    <w:rsid w:val="00D65BC5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8">
    <w:name w:val="xl278"/>
    <w:basedOn w:val="a1"/>
    <w:rsid w:val="00D65BC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9">
    <w:name w:val="xl279"/>
    <w:basedOn w:val="a1"/>
    <w:rsid w:val="00D65BC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80">
    <w:name w:val="xl280"/>
    <w:basedOn w:val="a1"/>
    <w:rsid w:val="00D65BC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81">
    <w:name w:val="xl281"/>
    <w:basedOn w:val="a1"/>
    <w:rsid w:val="00D65BC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2">
    <w:name w:val="Знак Знак Знак Знак"/>
    <w:basedOn w:val="a1"/>
    <w:next w:val="a1"/>
    <w:semiHidden/>
    <w:rsid w:val="0099623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2">
    <w:name w:val="Знак1 Знак Знак Знак Знак Знак Знак Знак Знак Знак"/>
    <w:basedOn w:val="a1"/>
    <w:next w:val="a1"/>
    <w:semiHidden/>
    <w:rsid w:val="0099623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entry">
    <w:name w:val="entry"/>
    <w:rsid w:val="009018E3"/>
  </w:style>
  <w:style w:type="paragraph" w:customStyle="1" w:styleId="s9">
    <w:name w:val="s_9"/>
    <w:basedOn w:val="a1"/>
    <w:rsid w:val="0090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0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Number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qFormat="1"/>
    <w:lsdException w:name="Body Text Indent" w:uiPriority="0"/>
    <w:lsdException w:name="Subtitle" w:semiHidden="0" w:uiPriority="0" w:unhideWhenUsed="0" w:qFormat="1"/>
    <w:lsdException w:name="Date" w:uiPriority="0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1">
    <w:name w:val="heading 1"/>
    <w:basedOn w:val="a1"/>
    <w:next w:val="a1"/>
    <w:link w:val="12"/>
    <w:uiPriority w:val="9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2">
    <w:name w:val="heading 2"/>
    <w:basedOn w:val="a1"/>
    <w:next w:val="a1"/>
    <w:link w:val="23"/>
    <w:uiPriority w:val="99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heading 3"/>
    <w:basedOn w:val="a1"/>
    <w:next w:val="a1"/>
    <w:link w:val="31"/>
    <w:uiPriority w:val="99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Heading 4 Char,D&amp;M4,D&amp;M 4"/>
    <w:basedOn w:val="a1"/>
    <w:next w:val="a1"/>
    <w:link w:val="40"/>
    <w:uiPriority w:val="99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1"/>
    <w:next w:val="a1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1"/>
    <w:next w:val="a1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1"/>
    <w:next w:val="a1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70">
    <w:name w:val="Заголовок 7 Знак"/>
    <w:basedOn w:val="a2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3">
    <w:name w:val="Текст1"/>
    <w:basedOn w:val="a1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2">
    <w:name w:val="Заголовок 1 Знак"/>
    <w:basedOn w:val="a2"/>
    <w:link w:val="1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2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5">
    <w:name w:val="Body Text"/>
    <w:aliases w:val="Body Text Char,Body Text Char1 Char,Основной текст Знак Знак Знак,Основной тек"/>
    <w:basedOn w:val="a1"/>
    <w:link w:val="a6"/>
    <w:uiPriority w:val="99"/>
    <w:qFormat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,Основной тек Знак"/>
    <w:basedOn w:val="a2"/>
    <w:link w:val="a5"/>
    <w:uiPriority w:val="99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Hyperlink"/>
    <w:basedOn w:val="a2"/>
    <w:uiPriority w:val="99"/>
    <w:unhideWhenUsed/>
    <w:rsid w:val="001654C8"/>
    <w:rPr>
      <w:color w:val="0000FF"/>
      <w:u w:val="single"/>
    </w:rPr>
  </w:style>
  <w:style w:type="paragraph" w:styleId="a8">
    <w:name w:val="Normal (Web)"/>
    <w:aliases w:val="Обычный (Web),Обычный (веб)1,Обычный (веб) Знак,Обычный (Web) Знак,Обычный (Web)1,Обычный (веб)11,Обычный (веб) Знак Знак1,Обычный (веб) Знак1 Знак Знак,Обычный (веб) Знак Знак Знак Знак,Обычный (веб) Знак Знак Знак Знак Знак Знак Знак"/>
    <w:basedOn w:val="a1"/>
    <w:link w:val="14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Strong"/>
    <w:basedOn w:val="a2"/>
    <w:qFormat/>
    <w:rsid w:val="001654C8"/>
    <w:rPr>
      <w:b/>
      <w:bCs/>
    </w:rPr>
  </w:style>
  <w:style w:type="paragraph" w:customStyle="1" w:styleId="24">
    <w:name w:val="Обычный (веб)2"/>
    <w:basedOn w:val="a1"/>
    <w:link w:val="25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5">
    <w:name w:val="Обычный (веб)2 Знак"/>
    <w:basedOn w:val="a2"/>
    <w:link w:val="24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a">
    <w:name w:val="Таблица"/>
    <w:basedOn w:val="a5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5">
    <w:name w:val="Без интервала1"/>
    <w:basedOn w:val="a1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2">
    <w:name w:val="Body Text 3"/>
    <w:basedOn w:val="a1"/>
    <w:link w:val="33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3">
    <w:name w:val="Основной текст 3 Знак"/>
    <w:basedOn w:val="a2"/>
    <w:link w:val="32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1"/>
    <w:link w:val="HTML0"/>
    <w:uiPriority w:val="99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2"/>
    <w:link w:val="HTML"/>
    <w:uiPriority w:val="99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b">
    <w:name w:val="Содержимое таблицы"/>
    <w:basedOn w:val="a1"/>
    <w:qFormat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c">
    <w:name w:val="Нормальный (таблица)"/>
    <w:basedOn w:val="a1"/>
    <w:next w:val="a1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d">
    <w:name w:val="List Paragraph"/>
    <w:basedOn w:val="a1"/>
    <w:link w:val="ae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qFormat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f">
    <w:name w:val="Цветовое выделение"/>
    <w:uiPriority w:val="99"/>
    <w:qFormat/>
    <w:rsid w:val="00D06423"/>
    <w:rPr>
      <w:b/>
      <w:bCs/>
      <w:color w:val="26282F"/>
    </w:rPr>
  </w:style>
  <w:style w:type="paragraph" w:styleId="af0">
    <w:name w:val="Balloon Text"/>
    <w:basedOn w:val="a1"/>
    <w:link w:val="af1"/>
    <w:uiPriority w:val="99"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2"/>
    <w:rsid w:val="00E57710"/>
  </w:style>
  <w:style w:type="paragraph" w:styleId="af2">
    <w:name w:val="Title"/>
    <w:basedOn w:val="a5"/>
    <w:next w:val="a5"/>
    <w:link w:val="af3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3">
    <w:name w:val="Название Знак"/>
    <w:basedOn w:val="a2"/>
    <w:link w:val="af2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4">
    <w:name w:val="Subtitle"/>
    <w:basedOn w:val="a5"/>
    <w:next w:val="a5"/>
    <w:link w:val="af5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5">
    <w:name w:val="Подзаголовок Знак"/>
    <w:basedOn w:val="a2"/>
    <w:link w:val="af4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1"/>
    <w:uiPriority w:val="1"/>
    <w:qFormat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uiPriority w:val="1"/>
    <w:qFormat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6">
    <w:name w:val="Гипертекстовая ссылка"/>
    <w:basedOn w:val="a2"/>
    <w:uiPriority w:val="99"/>
    <w:rsid w:val="004D2D06"/>
    <w:rPr>
      <w:rFonts w:cs="Times New Roman"/>
      <w:b/>
      <w:color w:val="106BBE"/>
    </w:rPr>
  </w:style>
  <w:style w:type="paragraph" w:styleId="af7">
    <w:name w:val="No Spacing"/>
    <w:link w:val="af8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9">
    <w:name w:val="Table Grid"/>
    <w:basedOn w:val="a3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fa">
    <w:name w:val="Таблицы (моноширинный)"/>
    <w:basedOn w:val="a1"/>
    <w:next w:val="a1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1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b">
    <w:name w:val="Прижатый влево"/>
    <w:basedOn w:val="a1"/>
    <w:next w:val="a1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c">
    <w:name w:val="Body Text Indent"/>
    <w:basedOn w:val="a1"/>
    <w:link w:val="afd"/>
    <w:unhideWhenUsed/>
    <w:rsid w:val="00362495"/>
    <w:pPr>
      <w:spacing w:after="120"/>
      <w:ind w:left="283"/>
    </w:pPr>
  </w:style>
  <w:style w:type="character" w:customStyle="1" w:styleId="afd">
    <w:name w:val="Основной текст с отступом Знак"/>
    <w:basedOn w:val="a2"/>
    <w:link w:val="afc"/>
    <w:rsid w:val="00362495"/>
  </w:style>
  <w:style w:type="paragraph" w:styleId="26">
    <w:name w:val="Body Text Indent 2"/>
    <w:basedOn w:val="a1"/>
    <w:link w:val="27"/>
    <w:unhideWhenUsed/>
    <w:rsid w:val="0036249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2"/>
    <w:link w:val="26"/>
    <w:rsid w:val="00362495"/>
  </w:style>
  <w:style w:type="paragraph" w:customStyle="1" w:styleId="28">
    <w:name w:val="Без интервала2"/>
    <w:basedOn w:val="a1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4">
    <w:name w:val="Без интервала3"/>
    <w:basedOn w:val="a1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e">
    <w:name w:val="Знак Знак Знак Знак"/>
    <w:basedOn w:val="a1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">
    <w:name w:val="Знак Знак Знак Знак Знак Знак"/>
    <w:basedOn w:val="a1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f0">
    <w:name w:val="Знак Знак Знак Знак"/>
    <w:basedOn w:val="a1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1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3">
    <w:name w:val="Заголовок 2 Знак"/>
    <w:basedOn w:val="a2"/>
    <w:link w:val="22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1">
    <w:name w:val="Заголовок 3 Знак"/>
    <w:basedOn w:val="a2"/>
    <w:link w:val="30"/>
    <w:uiPriority w:val="9"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Heading 4 Char Знак1,D&amp;M4 Знак,D&amp;M 4 Знак"/>
    <w:basedOn w:val="a2"/>
    <w:link w:val="4"/>
    <w:uiPriority w:val="9"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f1">
    <w:name w:val="Знак"/>
    <w:basedOn w:val="a1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1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1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1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2">
    <w:name w:val="header"/>
    <w:basedOn w:val="a1"/>
    <w:link w:val="aff3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3">
    <w:name w:val="Верхний колонтитул Знак"/>
    <w:basedOn w:val="a2"/>
    <w:link w:val="aff2"/>
    <w:uiPriority w:val="99"/>
    <w:rsid w:val="00D40BA9"/>
  </w:style>
  <w:style w:type="paragraph" w:styleId="aff4">
    <w:name w:val="footer"/>
    <w:basedOn w:val="a1"/>
    <w:link w:val="aff5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5">
    <w:name w:val="Нижний колонтитул Знак"/>
    <w:basedOn w:val="a2"/>
    <w:link w:val="aff4"/>
    <w:uiPriority w:val="99"/>
    <w:rsid w:val="00D40BA9"/>
  </w:style>
  <w:style w:type="paragraph" w:customStyle="1" w:styleId="p7">
    <w:name w:val="p7"/>
    <w:basedOn w:val="a1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2"/>
    <w:rsid w:val="00480DF9"/>
    <w:rPr>
      <w:rFonts w:cs="Times New Roman"/>
    </w:rPr>
  </w:style>
  <w:style w:type="paragraph" w:styleId="aff6">
    <w:name w:val="caption"/>
    <w:basedOn w:val="a1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2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2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7">
    <w:name w:val="page number"/>
    <w:basedOn w:val="a2"/>
    <w:rsid w:val="00480DF9"/>
  </w:style>
  <w:style w:type="paragraph" w:customStyle="1" w:styleId="16">
    <w:name w:val="заголовок 1"/>
    <w:basedOn w:val="a1"/>
    <w:next w:val="a1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9">
    <w:name w:val="Body Text 2"/>
    <w:basedOn w:val="a1"/>
    <w:link w:val="2a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a">
    <w:name w:val="Основной текст 2 Знак"/>
    <w:basedOn w:val="a2"/>
    <w:link w:val="29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1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5">
    <w:name w:val="Body Text Indent 3"/>
    <w:basedOn w:val="a1"/>
    <w:link w:val="36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6">
    <w:name w:val="Основной текст с отступом 3 Знак"/>
    <w:basedOn w:val="a2"/>
    <w:link w:val="35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8">
    <w:name w:val="Block Text"/>
    <w:basedOn w:val="a1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9">
    <w:name w:val="Знак Знак Знак"/>
    <w:basedOn w:val="a1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7">
    <w:name w:val="Знак1 Знак Знак Знак"/>
    <w:basedOn w:val="a1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8">
    <w:name w:val="Знак1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a">
    <w:name w:val="Plain Text"/>
    <w:basedOn w:val="a1"/>
    <w:link w:val="affb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b">
    <w:name w:val="Текст Знак"/>
    <w:basedOn w:val="a2"/>
    <w:link w:val="affa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1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c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d">
    <w:name w:val="Знак Знак Знак Знак Знак Знак Знак"/>
    <w:basedOn w:val="a1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e">
    <w:name w:val="Знак Знак Знак Знак Знак Знак Знак Знак Знак Знак"/>
    <w:basedOn w:val="a1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c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9">
    <w:name w:val="Основной шрифт абзаца1"/>
    <w:rsid w:val="00480DF9"/>
  </w:style>
  <w:style w:type="character" w:customStyle="1" w:styleId="afff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f0">
    <w:basedOn w:val="a1"/>
    <w:next w:val="a5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f1">
    <w:name w:val="List"/>
    <w:basedOn w:val="a5"/>
    <w:link w:val="afff2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d">
    <w:name w:val="Название2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e">
    <w:name w:val="Указатель2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a">
    <w:name w:val="Название1"/>
    <w:basedOn w:val="a1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b">
    <w:name w:val="Указатель1"/>
    <w:basedOn w:val="a1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c">
    <w:name w:val="Цитата1"/>
    <w:basedOn w:val="a1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1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3">
    <w:name w:val="Заголовок таблицы"/>
    <w:basedOn w:val="ab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4">
    <w:name w:val="Содержимое врезки"/>
    <w:basedOn w:val="a5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1"/>
    <w:uiPriority w:val="99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1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1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480DF9"/>
  </w:style>
  <w:style w:type="character" w:styleId="afff5">
    <w:name w:val="Emphasis"/>
    <w:uiPriority w:val="20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f6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f">
    <w:name w:val="Абзац списка1"/>
    <w:basedOn w:val="a1"/>
    <w:qFormat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7">
    <w:name w:val="Тезисы"/>
    <w:basedOn w:val="a1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8">
    <w:name w:val="Без интервала Знак"/>
    <w:link w:val="af7"/>
    <w:uiPriority w:val="99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6">
    <w:name w:val="Основной текст_"/>
    <w:link w:val="1e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0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1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1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f1">
    <w:name w:val="Знак1 Знак Знак Знак Знак Знак Знак Знак Знак Знак"/>
    <w:basedOn w:val="a1"/>
    <w:next w:val="a1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1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1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1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2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8">
    <w:name w:val="FollowedHyperlink"/>
    <w:basedOn w:val="a2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1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1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1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1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1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1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1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1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1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1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1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1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1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1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1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1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1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1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1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1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1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1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1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1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1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1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1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1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1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2"/>
    <w:rsid w:val="00E44FB3"/>
  </w:style>
  <w:style w:type="paragraph" w:customStyle="1" w:styleId="afff9">
    <w:name w:val="Текст (справка)"/>
    <w:basedOn w:val="a1"/>
    <w:next w:val="a1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a">
    <w:name w:val="Комментарий"/>
    <w:basedOn w:val="afff9"/>
    <w:next w:val="a1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b">
    <w:name w:val="Информация об изменениях документа"/>
    <w:basedOn w:val="afffa"/>
    <w:next w:val="a1"/>
    <w:uiPriority w:val="99"/>
    <w:rsid w:val="00E44FB3"/>
    <w:rPr>
      <w:i/>
      <w:iCs/>
    </w:rPr>
  </w:style>
  <w:style w:type="character" w:customStyle="1" w:styleId="afffc">
    <w:name w:val="Продолжение ссылки"/>
    <w:basedOn w:val="af6"/>
    <w:uiPriority w:val="99"/>
    <w:rsid w:val="00E44FB3"/>
    <w:rPr>
      <w:rFonts w:cs="Times New Roman"/>
      <w:b/>
      <w:bCs/>
      <w:color w:val="106BBE"/>
    </w:rPr>
  </w:style>
  <w:style w:type="character" w:customStyle="1" w:styleId="afffd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1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e">
    <w:name w:val="Знак Знак Знак Знак"/>
    <w:basedOn w:val="a1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1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f">
    <w:name w:val="Стандарт"/>
    <w:basedOn w:val="a1"/>
    <w:link w:val="affff0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f0">
    <w:name w:val="Стандарт Знак"/>
    <w:link w:val="affff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71">
    <w:name w:val="Без интервала7"/>
    <w:basedOn w:val="a1"/>
    <w:uiPriority w:val="99"/>
    <w:qFormat/>
    <w:rsid w:val="00E95D7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harChar1">
    <w:name w:val="Char Char"/>
    <w:basedOn w:val="a1"/>
    <w:rsid w:val="0067540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formattext">
    <w:name w:val="formattext"/>
    <w:basedOn w:val="a1"/>
    <w:rsid w:val="006754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2">
    <w:name w:val="Char Char"/>
    <w:basedOn w:val="a1"/>
    <w:rsid w:val="004A744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ng-binding">
    <w:name w:val="ng-binding"/>
    <w:basedOn w:val="a2"/>
    <w:rsid w:val="007743D6"/>
  </w:style>
  <w:style w:type="character" w:customStyle="1" w:styleId="affff1">
    <w:name w:val="Активная гипертекстовая ссылка"/>
    <w:basedOn w:val="af6"/>
    <w:uiPriority w:val="99"/>
    <w:rsid w:val="005E6DE3"/>
    <w:rPr>
      <w:rFonts w:cs="Times New Roman"/>
      <w:b/>
      <w:color w:val="106BBE"/>
      <w:u w:val="single"/>
    </w:rPr>
  </w:style>
  <w:style w:type="paragraph" w:customStyle="1" w:styleId="affff2">
    <w:name w:val="Внимание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3">
    <w:name w:val="Внимание: криминал!!"/>
    <w:basedOn w:val="affff2"/>
    <w:next w:val="a1"/>
    <w:uiPriority w:val="99"/>
    <w:rsid w:val="005E6DE3"/>
  </w:style>
  <w:style w:type="paragraph" w:customStyle="1" w:styleId="affff4">
    <w:name w:val="Внимание: недобросовестность!"/>
    <w:basedOn w:val="affff2"/>
    <w:next w:val="a1"/>
    <w:uiPriority w:val="99"/>
    <w:rsid w:val="005E6DE3"/>
  </w:style>
  <w:style w:type="character" w:customStyle="1" w:styleId="affff5">
    <w:name w:val="Выделение для Базового Поиска"/>
    <w:basedOn w:val="af"/>
    <w:uiPriority w:val="99"/>
    <w:rsid w:val="005E6DE3"/>
    <w:rPr>
      <w:rFonts w:cs="Times New Roman"/>
      <w:b/>
      <w:bCs/>
      <w:color w:val="0058A9"/>
    </w:rPr>
  </w:style>
  <w:style w:type="character" w:customStyle="1" w:styleId="affff6">
    <w:name w:val="Выделение для Базового Поиска (курсив)"/>
    <w:basedOn w:val="affff5"/>
    <w:uiPriority w:val="99"/>
    <w:rsid w:val="005E6DE3"/>
    <w:rPr>
      <w:rFonts w:cs="Times New Roman"/>
      <w:b/>
      <w:bCs/>
      <w:i/>
      <w:iCs/>
      <w:color w:val="0058A9"/>
    </w:rPr>
  </w:style>
  <w:style w:type="paragraph" w:customStyle="1" w:styleId="affff7">
    <w:name w:val="Дочерний элемент списка"/>
    <w:basedOn w:val="a1"/>
    <w:next w:val="a1"/>
    <w:rsid w:val="005E6DE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color w:val="868381"/>
      <w:sz w:val="20"/>
      <w:szCs w:val="20"/>
    </w:rPr>
  </w:style>
  <w:style w:type="paragraph" w:customStyle="1" w:styleId="affff8">
    <w:name w:val="Основное меню (преемственно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fff9">
    <w:name w:val="Заголовок"/>
    <w:basedOn w:val="affff8"/>
    <w:next w:val="a1"/>
    <w:uiPriority w:val="99"/>
    <w:qFormat/>
    <w:rsid w:val="005E6DE3"/>
    <w:rPr>
      <w:b/>
      <w:bCs/>
      <w:color w:val="0058A9"/>
      <w:shd w:val="clear" w:color="auto" w:fill="ECE9D8"/>
    </w:rPr>
  </w:style>
  <w:style w:type="paragraph" w:customStyle="1" w:styleId="affffa">
    <w:name w:val="Заголовок группы контролов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b/>
      <w:bCs/>
      <w:color w:val="000000"/>
      <w:sz w:val="24"/>
      <w:szCs w:val="24"/>
    </w:rPr>
  </w:style>
  <w:style w:type="paragraph" w:customStyle="1" w:styleId="affffb">
    <w:name w:val="Заголовок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0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ffc">
    <w:name w:val="Заголовок распахивающейся части диалог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i/>
      <w:iCs/>
      <w:color w:val="000080"/>
    </w:rPr>
  </w:style>
  <w:style w:type="character" w:customStyle="1" w:styleId="affffd">
    <w:name w:val="Заголовок своего сообщения"/>
    <w:basedOn w:val="af"/>
    <w:uiPriority w:val="99"/>
    <w:rsid w:val="005E6DE3"/>
    <w:rPr>
      <w:rFonts w:cs="Times New Roman"/>
      <w:b/>
      <w:bCs/>
      <w:color w:val="26282F"/>
    </w:rPr>
  </w:style>
  <w:style w:type="paragraph" w:customStyle="1" w:styleId="affffe">
    <w:name w:val="Заголовок статьи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">
    <w:name w:val="Заголовок чужого сообщения"/>
    <w:basedOn w:val="af"/>
    <w:uiPriority w:val="99"/>
    <w:rsid w:val="005E6DE3"/>
    <w:rPr>
      <w:rFonts w:cs="Times New Roman"/>
      <w:b/>
      <w:bCs/>
      <w:color w:val="FF0000"/>
    </w:rPr>
  </w:style>
  <w:style w:type="paragraph" w:customStyle="1" w:styleId="afffff0">
    <w:name w:val="Заголовок ЭР (ле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Times New Roman"/>
      <w:b/>
      <w:bCs/>
      <w:color w:val="26282F"/>
      <w:sz w:val="26"/>
      <w:szCs w:val="26"/>
    </w:rPr>
  </w:style>
  <w:style w:type="paragraph" w:customStyle="1" w:styleId="afffff1">
    <w:name w:val="Заголовок ЭР (правое окно)"/>
    <w:basedOn w:val="afffff0"/>
    <w:next w:val="a1"/>
    <w:uiPriority w:val="99"/>
    <w:rsid w:val="005E6DE3"/>
    <w:pPr>
      <w:spacing w:after="0"/>
      <w:jc w:val="left"/>
    </w:pPr>
  </w:style>
  <w:style w:type="paragraph" w:customStyle="1" w:styleId="afffff2">
    <w:name w:val="Интерактивный заголовок"/>
    <w:basedOn w:val="affff9"/>
    <w:next w:val="a1"/>
    <w:uiPriority w:val="99"/>
    <w:rsid w:val="005E6DE3"/>
    <w:rPr>
      <w:u w:val="single"/>
    </w:rPr>
  </w:style>
  <w:style w:type="paragraph" w:customStyle="1" w:styleId="afffff3">
    <w:name w:val="Текст информации об изменениях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color w:val="353842"/>
      <w:sz w:val="18"/>
      <w:szCs w:val="18"/>
    </w:rPr>
  </w:style>
  <w:style w:type="paragraph" w:customStyle="1" w:styleId="afffff4">
    <w:name w:val="Информация об изменениях"/>
    <w:basedOn w:val="afffff3"/>
    <w:next w:val="a1"/>
    <w:uiPriority w:val="99"/>
    <w:rsid w:val="005E6DE3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ff5">
    <w:name w:val="Текст (ле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fff6">
    <w:name w:val="Колонтитул (левый)"/>
    <w:basedOn w:val="afffff5"/>
    <w:next w:val="a1"/>
    <w:uiPriority w:val="99"/>
    <w:rsid w:val="005E6DE3"/>
    <w:rPr>
      <w:sz w:val="14"/>
      <w:szCs w:val="14"/>
    </w:rPr>
  </w:style>
  <w:style w:type="paragraph" w:customStyle="1" w:styleId="afffff7">
    <w:name w:val="Текст (прав. подпись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24"/>
      <w:szCs w:val="24"/>
    </w:rPr>
  </w:style>
  <w:style w:type="paragraph" w:customStyle="1" w:styleId="afffff8">
    <w:name w:val="Колонтитул (правый)"/>
    <w:basedOn w:val="afffff7"/>
    <w:next w:val="a1"/>
    <w:uiPriority w:val="99"/>
    <w:rsid w:val="005E6DE3"/>
    <w:rPr>
      <w:sz w:val="14"/>
      <w:szCs w:val="14"/>
    </w:rPr>
  </w:style>
  <w:style w:type="paragraph" w:customStyle="1" w:styleId="afffff9">
    <w:name w:val="Комментарий пользователя"/>
    <w:basedOn w:val="afffa"/>
    <w:next w:val="a1"/>
    <w:uiPriority w:val="99"/>
    <w:rsid w:val="005E6DE3"/>
    <w:pPr>
      <w:jc w:val="left"/>
    </w:pPr>
    <w:rPr>
      <w:rFonts w:cs="Times New Roman"/>
      <w:shd w:val="clear" w:color="auto" w:fill="FFDFE0"/>
    </w:rPr>
  </w:style>
  <w:style w:type="paragraph" w:customStyle="1" w:styleId="afffffa">
    <w:name w:val="Куда обратиться?"/>
    <w:basedOn w:val="affff2"/>
    <w:next w:val="a1"/>
    <w:uiPriority w:val="99"/>
    <w:rsid w:val="005E6DE3"/>
  </w:style>
  <w:style w:type="paragraph" w:customStyle="1" w:styleId="afffffb">
    <w:name w:val="Моноширинны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character" w:customStyle="1" w:styleId="afffffc">
    <w:name w:val="Найденные слова"/>
    <w:basedOn w:val="af"/>
    <w:uiPriority w:val="99"/>
    <w:rsid w:val="005E6DE3"/>
    <w:rPr>
      <w:rFonts w:cs="Times New Roman"/>
      <w:b/>
      <w:bCs/>
      <w:color w:val="26282F"/>
      <w:shd w:val="clear" w:color="auto" w:fill="FFF580"/>
    </w:rPr>
  </w:style>
  <w:style w:type="paragraph" w:customStyle="1" w:styleId="afffffd">
    <w:name w:val="Напишите нам"/>
    <w:basedOn w:val="a1"/>
    <w:next w:val="a1"/>
    <w:rsid w:val="005E6DE3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Times New Roman"/>
      <w:sz w:val="20"/>
      <w:szCs w:val="20"/>
      <w:shd w:val="clear" w:color="auto" w:fill="EFFFAD"/>
    </w:rPr>
  </w:style>
  <w:style w:type="character" w:customStyle="1" w:styleId="afffffe">
    <w:name w:val="Не вступил в силу"/>
    <w:basedOn w:val="af"/>
    <w:uiPriority w:val="99"/>
    <w:rsid w:val="005E6DE3"/>
    <w:rPr>
      <w:rFonts w:cs="Times New Roman"/>
      <w:b/>
      <w:bCs/>
      <w:color w:val="000000"/>
      <w:shd w:val="clear" w:color="auto" w:fill="D8EDE8"/>
    </w:rPr>
  </w:style>
  <w:style w:type="paragraph" w:customStyle="1" w:styleId="affffff">
    <w:name w:val="Необходимые документы"/>
    <w:basedOn w:val="affff2"/>
    <w:next w:val="a1"/>
    <w:uiPriority w:val="99"/>
    <w:rsid w:val="005E6DE3"/>
    <w:pPr>
      <w:ind w:firstLine="118"/>
    </w:pPr>
  </w:style>
  <w:style w:type="paragraph" w:customStyle="1" w:styleId="affffff0">
    <w:name w:val="Оглавление"/>
    <w:basedOn w:val="afa"/>
    <w:next w:val="a1"/>
    <w:uiPriority w:val="99"/>
    <w:rsid w:val="005E6DE3"/>
    <w:pPr>
      <w:ind w:left="140"/>
    </w:pPr>
    <w:rPr>
      <w:rFonts w:eastAsia="Times New Roman"/>
    </w:rPr>
  </w:style>
  <w:style w:type="character" w:customStyle="1" w:styleId="affffff1">
    <w:name w:val="Опечатки"/>
    <w:uiPriority w:val="99"/>
    <w:rsid w:val="005E6DE3"/>
    <w:rPr>
      <w:color w:val="FF0000"/>
    </w:rPr>
  </w:style>
  <w:style w:type="paragraph" w:customStyle="1" w:styleId="affffff2">
    <w:name w:val="Переменная часть"/>
    <w:basedOn w:val="affff8"/>
    <w:next w:val="a1"/>
    <w:uiPriority w:val="99"/>
    <w:rsid w:val="005E6DE3"/>
    <w:rPr>
      <w:sz w:val="18"/>
      <w:szCs w:val="18"/>
    </w:rPr>
  </w:style>
  <w:style w:type="paragraph" w:customStyle="1" w:styleId="affffff3">
    <w:name w:val="Подвал для информации об изменениях"/>
    <w:basedOn w:val="11"/>
    <w:next w:val="a1"/>
    <w:uiPriority w:val="99"/>
    <w:rsid w:val="005E6DE3"/>
    <w:pPr>
      <w:keepNext w:val="0"/>
      <w:keepLines w:val="0"/>
      <w:widowControl w:val="0"/>
      <w:autoSpaceDE w:val="0"/>
      <w:autoSpaceDN w:val="0"/>
      <w:adjustRightInd w:val="0"/>
      <w:spacing w:before="108" w:after="108" w:line="240" w:lineRule="auto"/>
      <w:jc w:val="center"/>
      <w:outlineLvl w:val="9"/>
    </w:pPr>
    <w:rPr>
      <w:rFonts w:ascii="Arial" w:eastAsia="Times New Roman" w:hAnsi="Arial" w:cs="Times New Roman"/>
      <w:b w:val="0"/>
      <w:bCs w:val="0"/>
      <w:color w:val="26282F"/>
      <w:sz w:val="18"/>
      <w:szCs w:val="18"/>
    </w:rPr>
  </w:style>
  <w:style w:type="paragraph" w:customStyle="1" w:styleId="affffff4">
    <w:name w:val="Подзаголовок для информации об изменениях"/>
    <w:basedOn w:val="afffff3"/>
    <w:next w:val="a1"/>
    <w:uiPriority w:val="99"/>
    <w:rsid w:val="005E6DE3"/>
    <w:rPr>
      <w:b/>
      <w:bCs/>
    </w:rPr>
  </w:style>
  <w:style w:type="paragraph" w:customStyle="1" w:styleId="affffff5">
    <w:name w:val="Подчёркнутый текст"/>
    <w:basedOn w:val="a1"/>
    <w:next w:val="a1"/>
    <w:rsid w:val="005E6DE3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ffffff6">
    <w:name w:val="Постоянная часть"/>
    <w:basedOn w:val="affff8"/>
    <w:next w:val="a1"/>
    <w:uiPriority w:val="99"/>
    <w:rsid w:val="005E6DE3"/>
    <w:rPr>
      <w:sz w:val="20"/>
      <w:szCs w:val="20"/>
    </w:rPr>
  </w:style>
  <w:style w:type="paragraph" w:customStyle="1" w:styleId="affffff7">
    <w:name w:val="Пример."/>
    <w:basedOn w:val="affff2"/>
    <w:next w:val="a1"/>
    <w:uiPriority w:val="99"/>
    <w:rsid w:val="005E6DE3"/>
  </w:style>
  <w:style w:type="paragraph" w:customStyle="1" w:styleId="affffff8">
    <w:name w:val="Примечание."/>
    <w:basedOn w:val="affff2"/>
    <w:next w:val="a1"/>
    <w:uiPriority w:val="99"/>
    <w:rsid w:val="005E6DE3"/>
  </w:style>
  <w:style w:type="paragraph" w:customStyle="1" w:styleId="affffff9">
    <w:name w:val="Словарная статья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a">
    <w:name w:val="Сравнение редакций"/>
    <w:basedOn w:val="af"/>
    <w:uiPriority w:val="99"/>
    <w:rsid w:val="005E6DE3"/>
    <w:rPr>
      <w:rFonts w:cs="Times New Roman"/>
      <w:b/>
      <w:bCs/>
      <w:color w:val="26282F"/>
    </w:rPr>
  </w:style>
  <w:style w:type="character" w:customStyle="1" w:styleId="affffffb">
    <w:name w:val="Сравнение редакций. Добавленный фрагмент"/>
    <w:uiPriority w:val="99"/>
    <w:rsid w:val="005E6DE3"/>
    <w:rPr>
      <w:color w:val="000000"/>
      <w:shd w:val="clear" w:color="auto" w:fill="C1D7FF"/>
    </w:rPr>
  </w:style>
  <w:style w:type="character" w:customStyle="1" w:styleId="affffffc">
    <w:name w:val="Сравнение редакций. Удаленный фрагмент"/>
    <w:uiPriority w:val="99"/>
    <w:rsid w:val="005E6DE3"/>
    <w:rPr>
      <w:color w:val="000000"/>
      <w:shd w:val="clear" w:color="auto" w:fill="C4C413"/>
    </w:rPr>
  </w:style>
  <w:style w:type="paragraph" w:customStyle="1" w:styleId="affffffd">
    <w:name w:val="Ссылка на официальную публикацию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fffffe">
    <w:name w:val="Ссылка на утративший силу документ"/>
    <w:basedOn w:val="af6"/>
    <w:rsid w:val="005E6DE3"/>
    <w:rPr>
      <w:rFonts w:cs="Times New Roman"/>
      <w:b/>
      <w:color w:val="749232"/>
    </w:rPr>
  </w:style>
  <w:style w:type="paragraph" w:customStyle="1" w:styleId="afffffff">
    <w:name w:val="Текст в таблице"/>
    <w:basedOn w:val="ac"/>
    <w:next w:val="a1"/>
    <w:uiPriority w:val="99"/>
    <w:rsid w:val="005E6DE3"/>
    <w:pPr>
      <w:ind w:firstLine="500"/>
    </w:pPr>
    <w:rPr>
      <w:rFonts w:ascii="Arial" w:eastAsia="Times New Roman" w:hAnsi="Arial" w:cs="Times New Roman"/>
    </w:rPr>
  </w:style>
  <w:style w:type="paragraph" w:customStyle="1" w:styleId="afffffff0">
    <w:name w:val="Текст ЭР (см. также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afffffff1">
    <w:name w:val="Технический комментарий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463F31"/>
      <w:sz w:val="24"/>
      <w:szCs w:val="24"/>
      <w:shd w:val="clear" w:color="auto" w:fill="FFFFA6"/>
    </w:rPr>
  </w:style>
  <w:style w:type="character" w:customStyle="1" w:styleId="afffffff2">
    <w:name w:val="Утратил силу"/>
    <w:basedOn w:val="af"/>
    <w:uiPriority w:val="99"/>
    <w:rsid w:val="005E6DE3"/>
    <w:rPr>
      <w:rFonts w:cs="Times New Roman"/>
      <w:b/>
      <w:bCs/>
      <w:strike/>
      <w:color w:val="666600"/>
    </w:rPr>
  </w:style>
  <w:style w:type="paragraph" w:customStyle="1" w:styleId="afffffff3">
    <w:name w:val="Формула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Times New Roman"/>
      <w:sz w:val="24"/>
      <w:szCs w:val="24"/>
      <w:shd w:val="clear" w:color="auto" w:fill="F5F3DA"/>
    </w:rPr>
  </w:style>
  <w:style w:type="paragraph" w:customStyle="1" w:styleId="afffffff4">
    <w:name w:val="Центрированный (таблица)"/>
    <w:basedOn w:val="ac"/>
    <w:next w:val="a1"/>
    <w:uiPriority w:val="99"/>
    <w:rsid w:val="005E6DE3"/>
    <w:pPr>
      <w:jc w:val="center"/>
    </w:pPr>
    <w:rPr>
      <w:rFonts w:ascii="Arial" w:eastAsia="Times New Roman" w:hAnsi="Arial" w:cs="Times New Roman"/>
    </w:rPr>
  </w:style>
  <w:style w:type="paragraph" w:customStyle="1" w:styleId="-">
    <w:name w:val="ЭР-содержание (правое окно)"/>
    <w:basedOn w:val="a1"/>
    <w:next w:val="a1"/>
    <w:uiPriority w:val="99"/>
    <w:rsid w:val="005E6DE3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ConsPlusNonformat">
    <w:name w:val="ConsPlusNonformat"/>
    <w:rsid w:val="005E6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fffff5">
    <w:name w:val="Информация о версии"/>
    <w:basedOn w:val="afffa"/>
    <w:next w:val="a1"/>
    <w:uiPriority w:val="99"/>
    <w:rsid w:val="005E6DE3"/>
    <w:rPr>
      <w:rFonts w:ascii="Times New Roman CYR" w:hAnsi="Times New Roman CYR" w:cs="Times New Roman CYR"/>
      <w:i/>
      <w:iCs/>
    </w:rPr>
  </w:style>
  <w:style w:type="character" w:customStyle="1" w:styleId="a00">
    <w:name w:val="a0"/>
    <w:basedOn w:val="a2"/>
    <w:rsid w:val="00F87AC2"/>
  </w:style>
  <w:style w:type="paragraph" w:customStyle="1" w:styleId="afe0">
    <w:name w:val="afe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70">
    <w:name w:val="af7"/>
    <w:basedOn w:val="a1"/>
    <w:rsid w:val="00F87A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3gif">
    <w:name w:val="msonormalbullet3.gif"/>
    <w:basedOn w:val="a1"/>
    <w:rsid w:val="00A302D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text">
    <w:name w:val="Table text"/>
    <w:basedOn w:val="a1"/>
    <w:rsid w:val="007F3F1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Tabletitleheader">
    <w:name w:val="Table_title_header"/>
    <w:basedOn w:val="a1"/>
    <w:rsid w:val="007F3F10"/>
    <w:pPr>
      <w:suppressAutoHyphens/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8"/>
    </w:rPr>
  </w:style>
  <w:style w:type="paragraph" w:customStyle="1" w:styleId="u">
    <w:name w:val="u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f">
    <w:name w:val="Основной текст2"/>
    <w:basedOn w:val="a1"/>
    <w:link w:val="BodytextChar"/>
    <w:rsid w:val="007F3F10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0">
    <w:name w:val="List Number"/>
    <w:basedOn w:val="a1"/>
    <w:rsid w:val="007F3F10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0">
    <w:name w:val="List Number 2"/>
    <w:basedOn w:val="a1"/>
    <w:rsid w:val="007F3F10"/>
    <w:pPr>
      <w:numPr>
        <w:ilvl w:val="1"/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21">
    <w:name w:val="List Bullet 2"/>
    <w:basedOn w:val="a1"/>
    <w:autoRedefine/>
    <w:rsid w:val="007F3F10"/>
    <w:pPr>
      <w:numPr>
        <w:ilvl w:val="1"/>
        <w:numId w:val="3"/>
      </w:numPr>
      <w:tabs>
        <w:tab w:val="clear" w:pos="1851"/>
        <w:tab w:val="num" w:pos="1260"/>
      </w:tabs>
      <w:spacing w:after="0" w:line="240" w:lineRule="auto"/>
      <w:ind w:left="1260" w:hanging="30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link w:val="2f"/>
    <w:rsid w:val="007F3F10"/>
    <w:rPr>
      <w:rFonts w:ascii="Times New Roman" w:eastAsia="Times New Roman" w:hAnsi="Times New Roman" w:cs="Times New Roman"/>
      <w:sz w:val="28"/>
      <w:szCs w:val="24"/>
    </w:rPr>
  </w:style>
  <w:style w:type="character" w:styleId="afffffff6">
    <w:name w:val="annotation reference"/>
    <w:rsid w:val="007F3F10"/>
    <w:rPr>
      <w:sz w:val="16"/>
      <w:szCs w:val="16"/>
    </w:rPr>
  </w:style>
  <w:style w:type="paragraph" w:styleId="afffffff7">
    <w:name w:val="annotation text"/>
    <w:basedOn w:val="a1"/>
    <w:link w:val="afffffff8"/>
    <w:rsid w:val="007F3F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ffff8">
    <w:name w:val="Текст примечания Знак"/>
    <w:basedOn w:val="a2"/>
    <w:link w:val="afffffff7"/>
    <w:rsid w:val="007F3F10"/>
    <w:rPr>
      <w:rFonts w:ascii="Times New Roman" w:eastAsia="Times New Roman" w:hAnsi="Times New Roman" w:cs="Times New Roman"/>
      <w:sz w:val="20"/>
      <w:szCs w:val="20"/>
    </w:rPr>
  </w:style>
  <w:style w:type="paragraph" w:styleId="afffffff9">
    <w:name w:val="annotation subject"/>
    <w:basedOn w:val="afffffff7"/>
    <w:next w:val="afffffff7"/>
    <w:link w:val="afffffffa"/>
    <w:rsid w:val="007F3F10"/>
    <w:rPr>
      <w:b/>
      <w:bCs/>
    </w:rPr>
  </w:style>
  <w:style w:type="character" w:customStyle="1" w:styleId="afffffffa">
    <w:name w:val="Тема примечания Знак"/>
    <w:basedOn w:val="afffffff8"/>
    <w:link w:val="afffffff9"/>
    <w:rsid w:val="007F3F1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2f0">
    <w:name w:val="Стиль2"/>
    <w:basedOn w:val="a1"/>
    <w:rsid w:val="007F3F1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ffffffb">
    <w:name w:val="Центрированный"/>
    <w:basedOn w:val="a1"/>
    <w:rsid w:val="007F3F1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abletitlecentered">
    <w:name w:val="Table_title_centered"/>
    <w:basedOn w:val="a1"/>
    <w:rsid w:val="007F3F10"/>
    <w:pPr>
      <w:spacing w:before="120"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</w:rPr>
  </w:style>
  <w:style w:type="paragraph" w:styleId="a">
    <w:name w:val="List Bullet"/>
    <w:basedOn w:val="a1"/>
    <w:rsid w:val="007F3F10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f3">
    <w:name w:val="toc 1"/>
    <w:basedOn w:val="a1"/>
    <w:next w:val="a1"/>
    <w:link w:val="1f4"/>
    <w:autoRedefine/>
    <w:uiPriority w:val="39"/>
    <w:qFormat/>
    <w:rsid w:val="007F3F10"/>
    <w:pPr>
      <w:tabs>
        <w:tab w:val="left" w:pos="567"/>
        <w:tab w:val="right" w:leader="dot" w:pos="9912"/>
      </w:tabs>
      <w:spacing w:after="0" w:line="240" w:lineRule="auto"/>
      <w:ind w:left="567" w:hanging="42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2f1">
    <w:name w:val="toc 2"/>
    <w:basedOn w:val="a1"/>
    <w:next w:val="a1"/>
    <w:autoRedefine/>
    <w:qFormat/>
    <w:rsid w:val="007F3F10"/>
    <w:pPr>
      <w:tabs>
        <w:tab w:val="left" w:pos="880"/>
        <w:tab w:val="right" w:leader="dot" w:pos="9912"/>
      </w:tabs>
      <w:spacing w:after="0"/>
      <w:ind w:left="42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f5">
    <w:name w:val="Знак Знак Знак Знак1 Знак Знак Знак Знак Знак Знак Знак Знак Знак Знак"/>
    <w:basedOn w:val="a1"/>
    <w:uiPriority w:val="99"/>
    <w:rsid w:val="007F3F1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1">
    <w:name w:val="Дефис 1"/>
    <w:basedOn w:val="a"/>
    <w:rsid w:val="007F3F10"/>
    <w:pPr>
      <w:keepLines/>
      <w:numPr>
        <w:numId w:val="5"/>
      </w:numPr>
      <w:spacing w:before="60" w:after="60" w:line="360" w:lineRule="auto"/>
      <w:ind w:left="0"/>
      <w:jc w:val="both"/>
    </w:pPr>
  </w:style>
  <w:style w:type="paragraph" w:customStyle="1" w:styleId="1f6">
    <w:name w:val="Заголовок 1 б/н"/>
    <w:basedOn w:val="11"/>
    <w:rsid w:val="007F3F10"/>
    <w:pPr>
      <w:pageBreakBefore/>
      <w:spacing w:before="240" w:after="120" w:line="240" w:lineRule="auto"/>
      <w:jc w:val="center"/>
    </w:pPr>
    <w:rPr>
      <w:rFonts w:ascii="Arial" w:eastAsia="Times New Roman" w:hAnsi="Arial" w:cs="Times New Roman"/>
      <w:caps/>
      <w:color w:val="auto"/>
      <w:sz w:val="27"/>
      <w:szCs w:val="24"/>
    </w:rPr>
  </w:style>
  <w:style w:type="paragraph" w:customStyle="1" w:styleId="1f7">
    <w:name w:val="Обычный 1"/>
    <w:basedOn w:val="a1"/>
    <w:rsid w:val="007F3F10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4">
    <w:name w:val="Body text (4)_"/>
    <w:link w:val="Bodytext40"/>
    <w:uiPriority w:val="99"/>
    <w:locked/>
    <w:rsid w:val="007F3F10"/>
    <w:rPr>
      <w:b/>
      <w:bCs/>
      <w:shd w:val="clear" w:color="auto" w:fill="FFFFFF"/>
    </w:rPr>
  </w:style>
  <w:style w:type="paragraph" w:customStyle="1" w:styleId="Bodytext40">
    <w:name w:val="Body text (4)"/>
    <w:basedOn w:val="a1"/>
    <w:link w:val="Bodytext4"/>
    <w:uiPriority w:val="99"/>
    <w:rsid w:val="007F3F10"/>
    <w:pPr>
      <w:widowControl w:val="0"/>
      <w:shd w:val="clear" w:color="auto" w:fill="FFFFFF"/>
      <w:spacing w:before="120" w:after="240" w:line="274" w:lineRule="exact"/>
      <w:jc w:val="center"/>
    </w:pPr>
    <w:rPr>
      <w:b/>
      <w:bCs/>
    </w:rPr>
  </w:style>
  <w:style w:type="paragraph" w:customStyle="1" w:styleId="2f2">
    <w:name w:val="Абзац списка2"/>
    <w:basedOn w:val="a1"/>
    <w:rsid w:val="007F3F10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ffffffc">
    <w:name w:val="TOC Heading"/>
    <w:basedOn w:val="11"/>
    <w:next w:val="a1"/>
    <w:uiPriority w:val="39"/>
    <w:semiHidden/>
    <w:unhideWhenUsed/>
    <w:qFormat/>
    <w:rsid w:val="007F3F10"/>
    <w:pPr>
      <w:outlineLvl w:val="9"/>
    </w:pPr>
  </w:style>
  <w:style w:type="paragraph" w:customStyle="1" w:styleId="37">
    <w:name w:val="Основной текст3"/>
    <w:basedOn w:val="a1"/>
    <w:uiPriority w:val="99"/>
    <w:rsid w:val="007F3F10"/>
    <w:pPr>
      <w:widowControl w:val="0"/>
      <w:shd w:val="clear" w:color="auto" w:fill="FFFFFF"/>
      <w:spacing w:after="3900" w:line="264" w:lineRule="exact"/>
    </w:pPr>
    <w:rPr>
      <w:rFonts w:ascii="Times New Roman" w:eastAsia="Calibri" w:hAnsi="Times New Roman" w:cs="Times New Roman"/>
      <w:sz w:val="21"/>
      <w:szCs w:val="21"/>
    </w:rPr>
  </w:style>
  <w:style w:type="character" w:customStyle="1" w:styleId="s10">
    <w:name w:val="s_10"/>
    <w:basedOn w:val="a2"/>
    <w:rsid w:val="007F3F10"/>
  </w:style>
  <w:style w:type="paragraph" w:customStyle="1" w:styleId="msonormalbullet2gif">
    <w:name w:val="msonormalbullet2.gif"/>
    <w:basedOn w:val="a1"/>
    <w:rsid w:val="007F3F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8">
    <w:name w:val="toc 3"/>
    <w:basedOn w:val="a1"/>
    <w:next w:val="a1"/>
    <w:autoRedefine/>
    <w:uiPriority w:val="39"/>
    <w:unhideWhenUsed/>
    <w:qFormat/>
    <w:rsid w:val="00802EEE"/>
    <w:pPr>
      <w:spacing w:after="100"/>
      <w:ind w:left="440"/>
    </w:pPr>
  </w:style>
  <w:style w:type="paragraph" w:customStyle="1" w:styleId="afffffffd">
    <w:name w:val="обычный"/>
    <w:basedOn w:val="a1"/>
    <w:rsid w:val="00802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fffffe">
    <w:name w:val="Основной с отступом"/>
    <w:basedOn w:val="a1"/>
    <w:link w:val="affffffff"/>
    <w:uiPriority w:val="99"/>
    <w:rsid w:val="00802EEE"/>
    <w:pPr>
      <w:ind w:left="2268"/>
    </w:pPr>
    <w:rPr>
      <w:rFonts w:ascii="Calibri" w:eastAsia="Calibri" w:hAnsi="Calibri" w:cs="Times New Roman"/>
      <w:sz w:val="20"/>
      <w:szCs w:val="20"/>
    </w:rPr>
  </w:style>
  <w:style w:type="character" w:customStyle="1" w:styleId="affffffff">
    <w:name w:val="Основной с отступом Знак"/>
    <w:link w:val="afffffffe"/>
    <w:uiPriority w:val="99"/>
    <w:locked/>
    <w:rsid w:val="00802EEE"/>
    <w:rPr>
      <w:rFonts w:ascii="Calibri" w:eastAsia="Calibri" w:hAnsi="Calibri" w:cs="Times New Roman"/>
      <w:sz w:val="20"/>
      <w:szCs w:val="20"/>
    </w:rPr>
  </w:style>
  <w:style w:type="character" w:customStyle="1" w:styleId="1f4">
    <w:name w:val="Оглавление 1 Знак"/>
    <w:basedOn w:val="a2"/>
    <w:link w:val="1f3"/>
    <w:uiPriority w:val="39"/>
    <w:rsid w:val="00802EEE"/>
    <w:rPr>
      <w:rFonts w:ascii="Times New Roman" w:eastAsia="Times New Roman" w:hAnsi="Times New Roman" w:cs="Times New Roman"/>
      <w:sz w:val="24"/>
      <w:szCs w:val="24"/>
    </w:rPr>
  </w:style>
  <w:style w:type="character" w:customStyle="1" w:styleId="1f8">
    <w:name w:val="Основной текст Знак1"/>
    <w:basedOn w:val="a2"/>
    <w:uiPriority w:val="99"/>
    <w:semiHidden/>
    <w:locked/>
    <w:rsid w:val="00802EEE"/>
    <w:rPr>
      <w:rFonts w:ascii="Times New Roman" w:hAnsi="Times New Roman" w:cs="Times New Roman"/>
      <w:spacing w:val="2"/>
      <w:sz w:val="27"/>
      <w:szCs w:val="27"/>
      <w:shd w:val="clear" w:color="auto" w:fill="FFFFFF"/>
    </w:rPr>
  </w:style>
  <w:style w:type="table" w:styleId="3-3">
    <w:name w:val="Medium Grid 3 Accent 3"/>
    <w:basedOn w:val="a3"/>
    <w:uiPriority w:val="6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character" w:customStyle="1" w:styleId="2f3">
    <w:name w:val="Основной текст (2)_"/>
    <w:basedOn w:val="a2"/>
    <w:link w:val="2f4"/>
    <w:rsid w:val="00802E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f4">
    <w:name w:val="Основной текст (2)"/>
    <w:basedOn w:val="a1"/>
    <w:link w:val="2f3"/>
    <w:rsid w:val="00802EEE"/>
    <w:pPr>
      <w:widowControl w:val="0"/>
      <w:shd w:val="clear" w:color="auto" w:fill="FFFFFF"/>
      <w:spacing w:before="360" w:after="0" w:line="317" w:lineRule="exact"/>
      <w:ind w:hanging="360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4">
    <w:name w:val="Обычный (веб) Знак1"/>
    <w:aliases w:val="Обычный (Web) Знак1,Обычный (веб)1 Знак,Обычный (веб) Знак Знак,Обычный (Web) Знак Знак,Обычный (Web)1 Знак,Обычный (веб)11 Знак,Обычный (веб) Знак Знак1 Знак,Обычный (веб) Знак1 Знак Знак Знак,Обычный (веб) Знак Знак Знак Знак Знак"/>
    <w:link w:val="a8"/>
    <w:locked/>
    <w:rsid w:val="00802EEE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1pt">
    <w:name w:val="Основной текст + 11 pt"/>
    <w:rsid w:val="00802EEE"/>
    <w:rPr>
      <w:sz w:val="22"/>
      <w:szCs w:val="22"/>
      <w:shd w:val="clear" w:color="auto" w:fill="FFFFFF"/>
      <w:lang w:bidi="ar-SA"/>
    </w:rPr>
  </w:style>
  <w:style w:type="character" w:customStyle="1" w:styleId="eattr1">
    <w:name w:val="eattr1"/>
    <w:basedOn w:val="a2"/>
    <w:rsid w:val="00802EEE"/>
    <w:rPr>
      <w:rFonts w:ascii="Verdana" w:hAnsi="Verdana" w:hint="default"/>
      <w:color w:val="111111"/>
    </w:rPr>
  </w:style>
  <w:style w:type="paragraph" w:customStyle="1" w:styleId="affffffff0">
    <w:name w:val="Речь"/>
    <w:basedOn w:val="a1"/>
    <w:autoRedefine/>
    <w:rsid w:val="00802EEE"/>
    <w:pPr>
      <w:spacing w:before="120" w:after="0" w:line="240" w:lineRule="auto"/>
      <w:ind w:firstLine="567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29pt">
    <w:name w:val="Основной текст (2) + 9 pt"/>
    <w:aliases w:val="Полужирный"/>
    <w:rsid w:val="00802EEE"/>
    <w:rPr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Style19">
    <w:name w:val="Style19"/>
    <w:basedOn w:val="a1"/>
    <w:uiPriority w:val="99"/>
    <w:rsid w:val="00802EEE"/>
    <w:pPr>
      <w:widowControl w:val="0"/>
      <w:autoSpaceDE w:val="0"/>
      <w:autoSpaceDN w:val="0"/>
      <w:adjustRightInd w:val="0"/>
      <w:spacing w:after="0" w:line="332" w:lineRule="exact"/>
      <w:ind w:firstLine="9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w-headline">
    <w:name w:val="mw-headline"/>
    <w:basedOn w:val="a2"/>
    <w:rsid w:val="00802EEE"/>
  </w:style>
  <w:style w:type="table" w:styleId="2-5">
    <w:name w:val="Medium Grid 2 Accent 5"/>
    <w:basedOn w:val="a3"/>
    <w:uiPriority w:val="99"/>
    <w:rsid w:val="00802EE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paragraph" w:customStyle="1" w:styleId="affffffff1">
    <w:name w:val="Абзац"/>
    <w:basedOn w:val="a1"/>
    <w:link w:val="affffffff2"/>
    <w:rsid w:val="00802EEE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character" w:customStyle="1" w:styleId="affffffff2">
    <w:name w:val="Абзац Знак"/>
    <w:link w:val="affffffff1"/>
    <w:rsid w:val="00802EEE"/>
    <w:rPr>
      <w:rFonts w:ascii="Times New Roman" w:eastAsia="Lucida Sans Unicode" w:hAnsi="Times New Roman" w:cs="Times New Roman"/>
      <w:spacing w:val="6"/>
      <w:kern w:val="1"/>
      <w:sz w:val="30"/>
      <w:szCs w:val="20"/>
      <w:lang w:eastAsia="ar-SA"/>
    </w:rPr>
  </w:style>
  <w:style w:type="paragraph" w:customStyle="1" w:styleId="CharChar3">
    <w:name w:val="Char Char"/>
    <w:basedOn w:val="a1"/>
    <w:rsid w:val="00802EE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81">
    <w:name w:val="Без интервала8"/>
    <w:rsid w:val="008D682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fffff3">
    <w:name w:val="Заголовок приложения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ffffff4">
    <w:name w:val="Объек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</w:rPr>
  </w:style>
  <w:style w:type="paragraph" w:customStyle="1" w:styleId="affffffff5">
    <w:name w:val="Подчёркнуный текст"/>
    <w:basedOn w:val="a1"/>
    <w:next w:val="a1"/>
    <w:uiPriority w:val="99"/>
    <w:rsid w:val="00FF07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82">
    <w:name w:val="Основной текст (8)_"/>
    <w:link w:val="83"/>
    <w:rsid w:val="00E70337"/>
    <w:rPr>
      <w:b/>
      <w:bCs/>
      <w:sz w:val="25"/>
      <w:szCs w:val="25"/>
      <w:shd w:val="clear" w:color="auto" w:fill="FFFFFF"/>
    </w:rPr>
  </w:style>
  <w:style w:type="paragraph" w:customStyle="1" w:styleId="83">
    <w:name w:val="Основной текст (8)"/>
    <w:basedOn w:val="a1"/>
    <w:link w:val="82"/>
    <w:rsid w:val="00E70337"/>
    <w:pPr>
      <w:widowControl w:val="0"/>
      <w:shd w:val="clear" w:color="auto" w:fill="FFFFFF"/>
      <w:spacing w:before="1200" w:after="540" w:line="311" w:lineRule="exact"/>
    </w:pPr>
    <w:rPr>
      <w:b/>
      <w:bCs/>
      <w:sz w:val="25"/>
      <w:szCs w:val="25"/>
    </w:rPr>
  </w:style>
  <w:style w:type="paragraph" w:customStyle="1" w:styleId="CharChar4">
    <w:name w:val="Char Char"/>
    <w:basedOn w:val="a1"/>
    <w:rsid w:val="002E08C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character" w:customStyle="1" w:styleId="FontStyle18">
    <w:name w:val="Font Style18"/>
    <w:basedOn w:val="a2"/>
    <w:uiPriority w:val="99"/>
    <w:rsid w:val="007D3F59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rsid w:val="00EE07C9"/>
  </w:style>
  <w:style w:type="paragraph" w:customStyle="1" w:styleId="CharChar5">
    <w:name w:val="Char Char"/>
    <w:basedOn w:val="a1"/>
    <w:rsid w:val="008445BB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91">
    <w:name w:val="Без интервала9"/>
    <w:basedOn w:val="a1"/>
    <w:uiPriority w:val="99"/>
    <w:qFormat/>
    <w:rsid w:val="00E733F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1f9">
    <w:name w:val="Нет списка1"/>
    <w:next w:val="a4"/>
    <w:uiPriority w:val="99"/>
    <w:semiHidden/>
    <w:unhideWhenUsed/>
    <w:rsid w:val="00CA5403"/>
  </w:style>
  <w:style w:type="paragraph" w:customStyle="1" w:styleId="BodyTextKeep">
    <w:name w:val="Body Text Keep"/>
    <w:basedOn w:val="a5"/>
    <w:link w:val="BodyTextKeepChar"/>
    <w:rsid w:val="00CA5403"/>
    <w:pPr>
      <w:suppressAutoHyphens w:val="0"/>
      <w:spacing w:before="120"/>
      <w:ind w:left="567"/>
      <w:jc w:val="both"/>
    </w:pPr>
    <w:rPr>
      <w:rFonts w:ascii="Arial" w:hAnsi="Arial" w:cs="Arial"/>
      <w:spacing w:val="-5"/>
      <w:lang w:eastAsia="en-US"/>
    </w:rPr>
  </w:style>
  <w:style w:type="character" w:customStyle="1" w:styleId="BodyTextKeepChar">
    <w:name w:val="Body Text Keep Char"/>
    <w:link w:val="BodyTextKeep"/>
    <w:locked/>
    <w:rsid w:val="00CA5403"/>
    <w:rPr>
      <w:rFonts w:ascii="Arial" w:eastAsia="Times New Roman" w:hAnsi="Arial" w:cs="Arial"/>
      <w:spacing w:val="-5"/>
      <w:sz w:val="24"/>
      <w:szCs w:val="24"/>
      <w:lang w:eastAsia="en-US"/>
    </w:rPr>
  </w:style>
  <w:style w:type="table" w:customStyle="1" w:styleId="1fa">
    <w:name w:val="Сетка таблицы1"/>
    <w:basedOn w:val="a3"/>
    <w:next w:val="af9"/>
    <w:rsid w:val="00CA54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f5">
    <w:name w:val="Стиль Заголовок 2"/>
    <w:basedOn w:val="22"/>
    <w:link w:val="2f6"/>
    <w:rsid w:val="00CA5403"/>
    <w:pPr>
      <w:keepLines w:val="0"/>
      <w:tabs>
        <w:tab w:val="num" w:pos="709"/>
      </w:tabs>
      <w:spacing w:before="240" w:after="24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sz w:val="28"/>
      <w:lang w:eastAsia="en-US"/>
    </w:rPr>
  </w:style>
  <w:style w:type="paragraph" w:customStyle="1" w:styleId="1fb">
    <w:name w:val="Стиль Заголовок 1"/>
    <w:basedOn w:val="11"/>
    <w:rsid w:val="00CA5403"/>
    <w:pPr>
      <w:keepLines w:val="0"/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eastAsia="Times New Roman" w:hAnsi="Times New Roman Bold" w:cs="Arial"/>
      <w:color w:val="auto"/>
      <w:kern w:val="32"/>
      <w:sz w:val="32"/>
      <w:szCs w:val="26"/>
      <w:lang w:eastAsia="en-US"/>
    </w:rPr>
  </w:style>
  <w:style w:type="paragraph" w:customStyle="1" w:styleId="Aacaenyeonoie">
    <w:name w:val="Aac aeny?eo no?ie"/>
    <w:basedOn w:val="a1"/>
    <w:next w:val="a1"/>
    <w:rsid w:val="00CA5403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14">
    <w:name w:val="Стиль Шапка таблицы_1 + 14 пт"/>
    <w:basedOn w:val="a1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ffffffff6">
    <w:name w:val="footnote text"/>
    <w:aliases w:val="Reference"/>
    <w:basedOn w:val="a1"/>
    <w:link w:val="affffffff7"/>
    <w:rsid w:val="00CA5403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ffffffff7">
    <w:name w:val="Текст сноски Знак"/>
    <w:aliases w:val="Reference Знак"/>
    <w:basedOn w:val="a2"/>
    <w:link w:val="affffffff6"/>
    <w:rsid w:val="00CA5403"/>
    <w:rPr>
      <w:rFonts w:ascii="Times New Roman" w:eastAsia="Times New Roman" w:hAnsi="Times New Roman" w:cs="Verdana"/>
      <w:sz w:val="20"/>
      <w:szCs w:val="20"/>
    </w:rPr>
  </w:style>
  <w:style w:type="paragraph" w:customStyle="1" w:styleId="BodyText21">
    <w:name w:val="Body Text 2.Основной текст 1"/>
    <w:basedOn w:val="a1"/>
    <w:rsid w:val="00CA5403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fortableheading">
    <w:name w:val="Style for table heading"/>
    <w:basedOn w:val="a1"/>
    <w:rsid w:val="00CA5403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1"/>
    <w:link w:val="StylefortabletextChar"/>
    <w:rsid w:val="00CA540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CA5403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styleId="3">
    <w:name w:val="List 3"/>
    <w:basedOn w:val="afff1"/>
    <w:rsid w:val="00CA5403"/>
    <w:pPr>
      <w:numPr>
        <w:numId w:val="6"/>
      </w:numPr>
      <w:tabs>
        <w:tab w:val="clear" w:pos="0"/>
        <w:tab w:val="num" w:pos="720"/>
        <w:tab w:val="num" w:pos="1134"/>
        <w:tab w:val="num" w:pos="3303"/>
      </w:tabs>
      <w:suppressAutoHyphens w:val="0"/>
      <w:spacing w:line="360" w:lineRule="auto"/>
      <w:ind w:left="720" w:hanging="360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afff2">
    <w:name w:val="Список Знак"/>
    <w:link w:val="afff1"/>
    <w:locked/>
    <w:rsid w:val="00CA5403"/>
    <w:rPr>
      <w:rFonts w:ascii="Times New Roman" w:eastAsia="Times New Roman" w:hAnsi="Times New Roman" w:cs="Tahoma"/>
      <w:lang w:eastAsia="ar-SA"/>
    </w:rPr>
  </w:style>
  <w:style w:type="character" w:customStyle="1" w:styleId="2f6">
    <w:name w:val="Стиль Заголовок 2 Знак"/>
    <w:link w:val="2f5"/>
    <w:locked/>
    <w:rsid w:val="00CA5403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character" w:customStyle="1" w:styleId="paragraph">
    <w:name w:val="paragraph"/>
    <w:rsid w:val="00CA5403"/>
    <w:rPr>
      <w:rFonts w:cs="Times New Roman"/>
    </w:rPr>
  </w:style>
  <w:style w:type="paragraph" w:customStyle="1" w:styleId="CommentText1">
    <w:name w:val="Comment Text1"/>
    <w:basedOn w:val="a1"/>
    <w:rsid w:val="00CA5403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1"/>
    <w:autoRedefine/>
    <w:rsid w:val="00CA5403"/>
    <w:pPr>
      <w:numPr>
        <w:numId w:val="7"/>
      </w:numPr>
      <w:spacing w:before="60" w:after="6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1"/>
    <w:next w:val="aff6"/>
    <w:rsid w:val="00CA5403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1"/>
    <w:rsid w:val="00CA5403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">
    <w:name w:val="List 2"/>
    <w:basedOn w:val="a1"/>
    <w:rsid w:val="00CA5403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1"/>
    <w:rsid w:val="00CA5403"/>
    <w:pPr>
      <w:numPr>
        <w:ilvl w:val="1"/>
        <w:numId w:val="12"/>
      </w:numPr>
      <w:spacing w:after="12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CharChar11">
    <w:name w:val="Char Char11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Bullet2">
    <w:name w:val="Bullet_2"/>
    <w:basedOn w:val="a1"/>
    <w:rsid w:val="00CA5403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CA5403"/>
    <w:rPr>
      <w:rFonts w:cs="Times New Roman"/>
    </w:rPr>
  </w:style>
  <w:style w:type="character" w:customStyle="1" w:styleId="content31">
    <w:name w:val="content31"/>
    <w:rsid w:val="00CA5403"/>
    <w:rPr>
      <w:rFonts w:cs="Times New Roman"/>
    </w:rPr>
  </w:style>
  <w:style w:type="paragraph" w:customStyle="1" w:styleId="Contributorslist32006GL">
    <w:name w:val="Contributors list 3 2006GL"/>
    <w:basedOn w:val="a1"/>
    <w:next w:val="a1"/>
    <w:rsid w:val="00CA5403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CA5403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CA5403"/>
    <w:rPr>
      <w:color w:val="auto"/>
    </w:rPr>
  </w:style>
  <w:style w:type="paragraph" w:customStyle="1" w:styleId="TableText0">
    <w:name w:val="Table Text"/>
    <w:basedOn w:val="Default"/>
    <w:next w:val="Default"/>
    <w:link w:val="TableTextChar"/>
    <w:rsid w:val="00CA5403"/>
    <w:rPr>
      <w:color w:val="auto"/>
    </w:rPr>
  </w:style>
  <w:style w:type="character" w:customStyle="1" w:styleId="TableTextChar">
    <w:name w:val="Table Text Char"/>
    <w:link w:val="TableText0"/>
    <w:locked/>
    <w:rsid w:val="00CA5403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CA5403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CA5403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ff1"/>
    <w:rsid w:val="00CA5403"/>
    <w:pPr>
      <w:tabs>
        <w:tab w:val="num" w:pos="284"/>
        <w:tab w:val="num" w:pos="360"/>
      </w:tabs>
      <w:suppressAutoHyphens w:val="0"/>
      <w:spacing w:after="6" w:line="360" w:lineRule="auto"/>
      <w:ind w:left="113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"/>
    <w:rsid w:val="00CA5403"/>
    <w:pPr>
      <w:numPr>
        <w:numId w:val="0"/>
      </w:numPr>
      <w:tabs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1"/>
    <w:rsid w:val="00CA5403"/>
    <w:pPr>
      <w:numPr>
        <w:numId w:val="9"/>
      </w:numPr>
      <w:tabs>
        <w:tab w:val="clear" w:pos="757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1"/>
    <w:rsid w:val="00CA5403"/>
    <w:pPr>
      <w:keepNext/>
      <w:numPr>
        <w:numId w:val="8"/>
      </w:numPr>
      <w:tabs>
        <w:tab w:val="clear" w:pos="1068"/>
      </w:tabs>
      <w:suppressAutoHyphens/>
      <w:spacing w:before="120" w:after="240" w:line="240" w:lineRule="auto"/>
      <w:ind w:left="0" w:firstLine="0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customStyle="1" w:styleId="MARY1">
    <w:name w:val="MARY обычн 1 интерв без отст"/>
    <w:basedOn w:val="a1"/>
    <w:rsid w:val="00CA540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1"/>
    <w:rsid w:val="00CA5403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1"/>
    <w:link w:val="MARYChar"/>
    <w:rsid w:val="00CA5403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CA5403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1"/>
    <w:rsid w:val="00CA5403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1"/>
    <w:rsid w:val="00CA5403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1"/>
    <w:rsid w:val="00CA5403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1"/>
    <w:next w:val="a1"/>
    <w:rsid w:val="00CA5403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customStyle="1" w:styleId="Subheading">
    <w:name w:val="Subheading"/>
    <w:basedOn w:val="a5"/>
    <w:next w:val="a5"/>
    <w:rsid w:val="00CA5403"/>
    <w:pPr>
      <w:keepNext/>
      <w:suppressAutoHyphens w:val="0"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1"/>
    <w:next w:val="a5"/>
    <w:rsid w:val="00CA5403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fffffff8">
    <w:name w:val="Date"/>
    <w:basedOn w:val="a1"/>
    <w:next w:val="a1"/>
    <w:link w:val="affffffff9"/>
    <w:rsid w:val="00CA5403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fffffff9">
    <w:name w:val="Дата Знак"/>
    <w:basedOn w:val="a2"/>
    <w:link w:val="affffffff8"/>
    <w:rsid w:val="00CA5403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2">
    <w:name w:val="List Bullet 5"/>
    <w:basedOn w:val="a1"/>
    <w:autoRedefine/>
    <w:rsid w:val="00CA5403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"/>
    <w:next w:val="a"/>
    <w:rsid w:val="00CA5403"/>
    <w:pPr>
      <w:numPr>
        <w:numId w:val="0"/>
      </w:numPr>
      <w:spacing w:before="80" w:after="160"/>
    </w:pPr>
    <w:rPr>
      <w:sz w:val="20"/>
      <w:lang w:val="en-US" w:eastAsia="en-US"/>
    </w:rPr>
  </w:style>
  <w:style w:type="paragraph" w:customStyle="1" w:styleId="TOCBase">
    <w:name w:val="TOC Base"/>
    <w:basedOn w:val="2f1"/>
    <w:rsid w:val="00CA5403"/>
    <w:pPr>
      <w:tabs>
        <w:tab w:val="clear" w:pos="880"/>
        <w:tab w:val="clear" w:pos="9912"/>
      </w:tabs>
      <w:spacing w:before="240" w:after="60" w:line="240" w:lineRule="auto"/>
      <w:ind w:left="0"/>
      <w:jc w:val="both"/>
    </w:pPr>
    <w:rPr>
      <w:b/>
      <w:bCs/>
      <w:smallCaps/>
      <w:sz w:val="20"/>
      <w:szCs w:val="20"/>
      <w:lang w:val="en-US" w:eastAsia="en-US"/>
    </w:rPr>
  </w:style>
  <w:style w:type="paragraph" w:customStyle="1" w:styleId="62">
    <w:name w:val="????????? 6"/>
    <w:basedOn w:val="a1"/>
    <w:next w:val="a1"/>
    <w:rsid w:val="00CA5403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StyleBodyTextKeepBold">
    <w:name w:val="Style Body Text Keep + Bold"/>
    <w:basedOn w:val="BodyTextKeep"/>
    <w:rsid w:val="00CA5403"/>
    <w:pPr>
      <w:spacing w:before="0" w:after="0" w:line="360" w:lineRule="auto"/>
      <w:ind w:left="0" w:firstLine="567"/>
    </w:pPr>
    <w:rPr>
      <w:rFonts w:ascii="Times New Roman" w:eastAsia="MS Mincho" w:hAnsi="Times New Roman" w:cs="Times New Roman"/>
      <w:b/>
      <w:bCs/>
      <w:szCs w:val="20"/>
    </w:rPr>
  </w:style>
  <w:style w:type="paragraph" w:customStyle="1" w:styleId="2f7">
    <w:name w:val="Обычный2"/>
    <w:rsid w:val="00CA5403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affffffffa">
    <w:name w:val="Пункт"/>
    <w:basedOn w:val="a1"/>
    <w:rsid w:val="00CA5403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ffffffb">
    <w:name w:val="Пункт Знак"/>
    <w:rsid w:val="00CA5403"/>
    <w:rPr>
      <w:rFonts w:cs="Times New Roman"/>
      <w:sz w:val="28"/>
      <w:lang w:val="ru-RU" w:eastAsia="ru-RU" w:bidi="ar-SA"/>
    </w:rPr>
  </w:style>
  <w:style w:type="character" w:customStyle="1" w:styleId="affffffffc">
    <w:name w:val="комментарий"/>
    <w:rsid w:val="00CA5403"/>
    <w:rPr>
      <w:rFonts w:cs="Times New Roman"/>
      <w:b/>
      <w:i/>
      <w:shd w:val="clear" w:color="auto" w:fill="FFFF99"/>
    </w:rPr>
  </w:style>
  <w:style w:type="paragraph" w:customStyle="1" w:styleId="affffffffd">
    <w:name w:val="Îñíîâíîé òåêñò"/>
    <w:basedOn w:val="a1"/>
    <w:rsid w:val="00CA5403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1"/>
    <w:rsid w:val="00CA5403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0">
    <w:name w:val="Маркир1"/>
    <w:basedOn w:val="a1"/>
    <w:rsid w:val="00CA5403"/>
    <w:pPr>
      <w:widowControl w:val="0"/>
      <w:numPr>
        <w:numId w:val="10"/>
      </w:numPr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42">
    <w:name w:val="List 4"/>
    <w:basedOn w:val="afff1"/>
    <w:rsid w:val="00CA5403"/>
    <w:pPr>
      <w:tabs>
        <w:tab w:val="num" w:pos="680"/>
        <w:tab w:val="left" w:pos="1800"/>
      </w:tabs>
      <w:suppressAutoHyphens w:val="0"/>
      <w:spacing w:line="360" w:lineRule="auto"/>
      <w:ind w:left="1800" w:hanging="397"/>
    </w:pPr>
    <w:rPr>
      <w:rFonts w:cs="Times New Roman"/>
      <w:spacing w:val="-5"/>
      <w:sz w:val="24"/>
      <w:szCs w:val="20"/>
      <w:lang w:val="en-AU" w:eastAsia="en-US"/>
    </w:rPr>
  </w:style>
  <w:style w:type="paragraph" w:styleId="53">
    <w:name w:val="List 5"/>
    <w:basedOn w:val="afff1"/>
    <w:rsid w:val="00CA5403"/>
    <w:pPr>
      <w:tabs>
        <w:tab w:val="num" w:pos="680"/>
        <w:tab w:val="left" w:pos="2160"/>
      </w:tabs>
      <w:suppressAutoHyphens w:val="0"/>
      <w:spacing w:line="360" w:lineRule="auto"/>
      <w:ind w:left="2160" w:hanging="397"/>
    </w:pPr>
    <w:rPr>
      <w:rFonts w:cs="Times New Roman"/>
      <w:spacing w:val="-5"/>
      <w:sz w:val="24"/>
      <w:szCs w:val="20"/>
      <w:lang w:val="en-AU" w:eastAsia="en-US"/>
    </w:rPr>
  </w:style>
  <w:style w:type="character" w:customStyle="1" w:styleId="CharChar40">
    <w:name w:val="Char Char4"/>
    <w:rsid w:val="00CA5403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0">
    <w:name w:val="Char Char3"/>
    <w:rsid w:val="00CA5403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0">
    <w:name w:val="Char Char2"/>
    <w:rsid w:val="00CA5403"/>
    <w:rPr>
      <w:rFonts w:cs="Times New Roman"/>
      <w:spacing w:val="-5"/>
      <w:sz w:val="24"/>
      <w:lang w:val="en-AU" w:eastAsia="en-US" w:bidi="ar-SA"/>
    </w:rPr>
  </w:style>
  <w:style w:type="paragraph" w:customStyle="1" w:styleId="ListParagraph1">
    <w:name w:val="List Paragraph1"/>
    <w:basedOn w:val="a1"/>
    <w:rsid w:val="00CA5403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1"/>
    <w:rsid w:val="00CA5403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customStyle="1" w:styleId="text-1">
    <w:name w:val="text-1"/>
    <w:basedOn w:val="a1"/>
    <w:rsid w:val="00CA5403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fc">
    <w:name w:val="Знак Знак Знак Знак Знак Знак1"/>
    <w:basedOn w:val="a1"/>
    <w:rsid w:val="00CA5403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CA5403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CA5403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2">
    <w:name w:val="Знак Знак11"/>
    <w:rsid w:val="00CA5403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2">
    <w:name w:val="Знак Знак9"/>
    <w:aliases w:val="Heading 4 Char Знак"/>
    <w:rsid w:val="00CA5403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4">
    <w:name w:val="Знак Знак8"/>
    <w:rsid w:val="00CA5403"/>
    <w:rPr>
      <w:rFonts w:ascii="Times New Roman" w:hAnsi="Times New Roman" w:cs="Times New Roman"/>
      <w:spacing w:val="-5"/>
      <w:sz w:val="20"/>
      <w:szCs w:val="20"/>
      <w:lang w:val="en-AU"/>
    </w:rPr>
  </w:style>
  <w:style w:type="paragraph" w:customStyle="1" w:styleId="affffffffe">
    <w:name w:val="Знак Знак Знак Знак Знак Знак Знак Знак Знак Знак Знак Знак Знак Знак Знак Знак"/>
    <w:basedOn w:val="a1"/>
    <w:rsid w:val="00CA5403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f8">
    <w:name w:val="Заголовок №2_"/>
    <w:link w:val="2f9"/>
    <w:rsid w:val="00CA5403"/>
    <w:rPr>
      <w:b/>
      <w:bCs/>
      <w:sz w:val="26"/>
      <w:szCs w:val="26"/>
      <w:shd w:val="clear" w:color="auto" w:fill="FFFFFF"/>
    </w:rPr>
  </w:style>
  <w:style w:type="paragraph" w:customStyle="1" w:styleId="2f9">
    <w:name w:val="Заголовок №2"/>
    <w:basedOn w:val="a1"/>
    <w:link w:val="2f8"/>
    <w:rsid w:val="00CA5403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character" w:customStyle="1" w:styleId="120">
    <w:name w:val="Знак Знак12"/>
    <w:rsid w:val="00CA5403"/>
    <w:rPr>
      <w:sz w:val="24"/>
      <w:szCs w:val="24"/>
      <w:lang w:val="ru-RU" w:eastAsia="ar-SA" w:bidi="ar-SA"/>
    </w:rPr>
  </w:style>
  <w:style w:type="paragraph" w:customStyle="1" w:styleId="afffffffff">
    <w:name w:val="Документ"/>
    <w:basedOn w:val="a1"/>
    <w:rsid w:val="006C1447"/>
    <w:pPr>
      <w:spacing w:after="0" w:line="240" w:lineRule="auto"/>
      <w:jc w:val="both"/>
    </w:pPr>
    <w:rPr>
      <w:rFonts w:ascii="Arial" w:eastAsia="Calibri" w:hAnsi="Arial" w:cs="Arial"/>
      <w:kern w:val="1"/>
      <w:sz w:val="24"/>
      <w:szCs w:val="24"/>
      <w:lang w:eastAsia="ar-SA"/>
    </w:rPr>
  </w:style>
  <w:style w:type="paragraph" w:customStyle="1" w:styleId="FR4">
    <w:name w:val="FR4"/>
    <w:rsid w:val="006C144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styleId="afffffffff0">
    <w:name w:val="endnote text"/>
    <w:basedOn w:val="a1"/>
    <w:link w:val="afffffffff1"/>
    <w:uiPriority w:val="99"/>
    <w:semiHidden/>
    <w:unhideWhenUsed/>
    <w:rsid w:val="006C1447"/>
    <w:pPr>
      <w:spacing w:after="0" w:line="240" w:lineRule="auto"/>
    </w:pPr>
    <w:rPr>
      <w:sz w:val="20"/>
      <w:szCs w:val="20"/>
    </w:rPr>
  </w:style>
  <w:style w:type="character" w:customStyle="1" w:styleId="afffffffff1">
    <w:name w:val="Текст концевой сноски Знак"/>
    <w:basedOn w:val="a2"/>
    <w:link w:val="afffffffff0"/>
    <w:uiPriority w:val="99"/>
    <w:semiHidden/>
    <w:rsid w:val="006C1447"/>
    <w:rPr>
      <w:sz w:val="20"/>
      <w:szCs w:val="20"/>
    </w:rPr>
  </w:style>
  <w:style w:type="character" w:styleId="afffffffff2">
    <w:name w:val="endnote reference"/>
    <w:basedOn w:val="a2"/>
    <w:uiPriority w:val="99"/>
    <w:semiHidden/>
    <w:unhideWhenUsed/>
    <w:rsid w:val="006C1447"/>
    <w:rPr>
      <w:vertAlign w:val="superscript"/>
    </w:rPr>
  </w:style>
  <w:style w:type="numbering" w:customStyle="1" w:styleId="2fa">
    <w:name w:val="Нет списка2"/>
    <w:next w:val="a4"/>
    <w:uiPriority w:val="99"/>
    <w:semiHidden/>
    <w:unhideWhenUsed/>
    <w:rsid w:val="00B81487"/>
  </w:style>
  <w:style w:type="character" w:customStyle="1" w:styleId="43">
    <w:name w:val="Основной шрифт абзаца4"/>
    <w:rsid w:val="00B81487"/>
  </w:style>
  <w:style w:type="character" w:customStyle="1" w:styleId="WW-Absatz-Standardschriftart1111111">
    <w:name w:val="WW-Absatz-Standardschriftart1111111"/>
    <w:rsid w:val="00B81487"/>
  </w:style>
  <w:style w:type="character" w:customStyle="1" w:styleId="WW-Absatz-Standardschriftart11111111">
    <w:name w:val="WW-Absatz-Standardschriftart11111111"/>
    <w:rsid w:val="00B81487"/>
  </w:style>
  <w:style w:type="character" w:customStyle="1" w:styleId="WW-Absatz-Standardschriftart111111111">
    <w:name w:val="WW-Absatz-Standardschriftart111111111"/>
    <w:rsid w:val="00B81487"/>
  </w:style>
  <w:style w:type="character" w:customStyle="1" w:styleId="WW-Absatz-Standardschriftart1111111111">
    <w:name w:val="WW-Absatz-Standardschriftart1111111111"/>
    <w:rsid w:val="00B81487"/>
  </w:style>
  <w:style w:type="character" w:customStyle="1" w:styleId="WW-Absatz-Standardschriftart11111111111">
    <w:name w:val="WW-Absatz-Standardschriftart11111111111"/>
    <w:rsid w:val="00B81487"/>
  </w:style>
  <w:style w:type="character" w:customStyle="1" w:styleId="WW-Absatz-Standardschriftart111111111111">
    <w:name w:val="WW-Absatz-Standardschriftart111111111111"/>
    <w:rsid w:val="00B81487"/>
  </w:style>
  <w:style w:type="character" w:customStyle="1" w:styleId="39">
    <w:name w:val="Основной шрифт абзаца3"/>
    <w:rsid w:val="00B81487"/>
  </w:style>
  <w:style w:type="character" w:customStyle="1" w:styleId="WW-Absatz-Standardschriftart1111111111111">
    <w:name w:val="WW-Absatz-Standardschriftart1111111111111"/>
    <w:rsid w:val="00B81487"/>
  </w:style>
  <w:style w:type="character" w:customStyle="1" w:styleId="WW-Absatz-Standardschriftart11111111111111">
    <w:name w:val="WW-Absatz-Standardschriftart11111111111111"/>
    <w:rsid w:val="00B81487"/>
  </w:style>
  <w:style w:type="character" w:customStyle="1" w:styleId="WW-Absatz-Standardschriftart111111111111111">
    <w:name w:val="WW-Absatz-Standardschriftart111111111111111"/>
    <w:rsid w:val="00B81487"/>
  </w:style>
  <w:style w:type="character" w:customStyle="1" w:styleId="WW-Absatz-Standardschriftart1111111111111111">
    <w:name w:val="WW-Absatz-Standardschriftart1111111111111111"/>
    <w:rsid w:val="00B81487"/>
  </w:style>
  <w:style w:type="character" w:customStyle="1" w:styleId="WW-Absatz-Standardschriftart11111111111111111">
    <w:name w:val="WW-Absatz-Standardschriftart11111111111111111"/>
    <w:rsid w:val="00B81487"/>
  </w:style>
  <w:style w:type="character" w:customStyle="1" w:styleId="WW-Absatz-Standardschriftart111111111111111111">
    <w:name w:val="WW-Absatz-Standardschriftart111111111111111111"/>
    <w:rsid w:val="00B81487"/>
  </w:style>
  <w:style w:type="character" w:customStyle="1" w:styleId="WW-Absatz-Standardschriftart1111111111111111111">
    <w:name w:val="WW-Absatz-Standardschriftart1111111111111111111"/>
    <w:rsid w:val="00B81487"/>
  </w:style>
  <w:style w:type="character" w:customStyle="1" w:styleId="afffffffff3">
    <w:name w:val="Символ нумерации"/>
    <w:rsid w:val="00B81487"/>
  </w:style>
  <w:style w:type="character" w:customStyle="1" w:styleId="WW-Absatz-Standardschriftart11111111111111111111">
    <w:name w:val="WW-Absatz-Standardschriftart11111111111111111111"/>
    <w:rsid w:val="00B81487"/>
  </w:style>
  <w:style w:type="character" w:customStyle="1" w:styleId="WW-Absatz-Standardschriftart111111111111111111111">
    <w:name w:val="WW-Absatz-Standardschriftart111111111111111111111"/>
    <w:rsid w:val="00B81487"/>
  </w:style>
  <w:style w:type="character" w:customStyle="1" w:styleId="WW-Absatz-Standardschriftart1111111111111111111111">
    <w:name w:val="WW-Absatz-Standardschriftart1111111111111111111111"/>
    <w:rsid w:val="00B81487"/>
  </w:style>
  <w:style w:type="character" w:customStyle="1" w:styleId="WW-Absatz-Standardschriftart11111111111111111111111">
    <w:name w:val="WW-Absatz-Standardschriftart11111111111111111111111"/>
    <w:rsid w:val="00B81487"/>
  </w:style>
  <w:style w:type="character" w:customStyle="1" w:styleId="WW-Absatz-Standardschriftart111111111111111111111111">
    <w:name w:val="WW-Absatz-Standardschriftart111111111111111111111111"/>
    <w:rsid w:val="00B81487"/>
  </w:style>
  <w:style w:type="character" w:customStyle="1" w:styleId="WW-Absatz-Standardschriftart1111111111111111111111111">
    <w:name w:val="WW-Absatz-Standardschriftart1111111111111111111111111"/>
    <w:rsid w:val="00B81487"/>
  </w:style>
  <w:style w:type="character" w:customStyle="1" w:styleId="WW-Absatz-Standardschriftart11111111111111111111111111">
    <w:name w:val="WW-Absatz-Standardschriftart11111111111111111111111111"/>
    <w:rsid w:val="00B81487"/>
  </w:style>
  <w:style w:type="character" w:customStyle="1" w:styleId="WW-Absatz-Standardschriftart111111111111111111111111111">
    <w:name w:val="WW-Absatz-Standardschriftart111111111111111111111111111"/>
    <w:rsid w:val="00B81487"/>
  </w:style>
  <w:style w:type="character" w:customStyle="1" w:styleId="WW-Absatz-Standardschriftart1111111111111111111111111111">
    <w:name w:val="WW-Absatz-Standardschriftart1111111111111111111111111111"/>
    <w:rsid w:val="00B81487"/>
  </w:style>
  <w:style w:type="character" w:customStyle="1" w:styleId="WW-Absatz-Standardschriftart11111111111111111111111111111">
    <w:name w:val="WW-Absatz-Standardschriftart11111111111111111111111111111"/>
    <w:rsid w:val="00B81487"/>
  </w:style>
  <w:style w:type="character" w:customStyle="1" w:styleId="WW-Absatz-Standardschriftart111111111111111111111111111111">
    <w:name w:val="WW-Absatz-Standardschriftart111111111111111111111111111111"/>
    <w:rsid w:val="00B81487"/>
  </w:style>
  <w:style w:type="character" w:customStyle="1" w:styleId="WW-Absatz-Standardschriftart1111111111111111111111111111111">
    <w:name w:val="WW-Absatz-Standardschriftart1111111111111111111111111111111"/>
    <w:rsid w:val="00B81487"/>
  </w:style>
  <w:style w:type="character" w:customStyle="1" w:styleId="WW-Absatz-Standardschriftart11111111111111111111111111111111">
    <w:name w:val="WW-Absatz-Standardschriftart11111111111111111111111111111111"/>
    <w:rsid w:val="00B81487"/>
  </w:style>
  <w:style w:type="character" w:customStyle="1" w:styleId="WW-Absatz-Standardschriftart111111111111111111111111111111111">
    <w:name w:val="WW-Absatz-Standardschriftart111111111111111111111111111111111"/>
    <w:rsid w:val="00B81487"/>
  </w:style>
  <w:style w:type="character" w:customStyle="1" w:styleId="WW-Absatz-Standardschriftart1111111111111111111111111111111111">
    <w:name w:val="WW-Absatz-Standardschriftart1111111111111111111111111111111111"/>
    <w:rsid w:val="00B81487"/>
  </w:style>
  <w:style w:type="character" w:customStyle="1" w:styleId="WW-Absatz-Standardschriftart11111111111111111111111111111111111">
    <w:name w:val="WW-Absatz-Standardschriftart11111111111111111111111111111111111"/>
    <w:rsid w:val="00B81487"/>
  </w:style>
  <w:style w:type="character" w:customStyle="1" w:styleId="WW-Absatz-Standardschriftart111111111111111111111111111111111111">
    <w:name w:val="WW-Absatz-Standardschriftart111111111111111111111111111111111111"/>
    <w:rsid w:val="00B81487"/>
  </w:style>
  <w:style w:type="character" w:customStyle="1" w:styleId="WW-Absatz-Standardschriftart1111111111111111111111111111111111111">
    <w:name w:val="WW-Absatz-Standardschriftart1111111111111111111111111111111111111"/>
    <w:rsid w:val="00B81487"/>
  </w:style>
  <w:style w:type="character" w:customStyle="1" w:styleId="WW-Absatz-Standardschriftart11111111111111111111111111111111111111">
    <w:name w:val="WW-Absatz-Standardschriftart11111111111111111111111111111111111111"/>
    <w:rsid w:val="00B81487"/>
  </w:style>
  <w:style w:type="character" w:customStyle="1" w:styleId="WW-Absatz-Standardschriftart111111111111111111111111111111111111111">
    <w:name w:val="WW-Absatz-Standardschriftart111111111111111111111111111111111111111"/>
    <w:rsid w:val="00B81487"/>
  </w:style>
  <w:style w:type="character" w:customStyle="1" w:styleId="WW-Absatz-Standardschriftart1111111111111111111111111111111111111111">
    <w:name w:val="WW-Absatz-Standardschriftart1111111111111111111111111111111111111111"/>
    <w:rsid w:val="00B81487"/>
  </w:style>
  <w:style w:type="character" w:customStyle="1" w:styleId="WW-Absatz-Standardschriftart11111111111111111111111111111111111111111">
    <w:name w:val="WW-Absatz-Standardschriftart11111111111111111111111111111111111111111"/>
    <w:rsid w:val="00B81487"/>
  </w:style>
  <w:style w:type="character" w:customStyle="1" w:styleId="WW-Absatz-Standardschriftart111111111111111111111111111111111111111111">
    <w:name w:val="WW-Absatz-Standardschriftart111111111111111111111111111111111111111111"/>
    <w:rsid w:val="00B81487"/>
  </w:style>
  <w:style w:type="character" w:customStyle="1" w:styleId="WW-Absatz-Standardschriftart1111111111111111111111111111111111111111111">
    <w:name w:val="WW-Absatz-Standardschriftart1111111111111111111111111111111111111111111"/>
    <w:rsid w:val="00B81487"/>
  </w:style>
  <w:style w:type="character" w:customStyle="1" w:styleId="WW-Absatz-Standardschriftart11111111111111111111111111111111111111111111">
    <w:name w:val="WW-Absatz-Standardschriftart11111111111111111111111111111111111111111111"/>
    <w:rsid w:val="00B81487"/>
  </w:style>
  <w:style w:type="character" w:customStyle="1" w:styleId="WW-Absatz-Standardschriftart111111111111111111111111111111111111111111111">
    <w:name w:val="WW-Absatz-Standardschriftart111111111111111111111111111111111111111111111"/>
    <w:rsid w:val="00B81487"/>
  </w:style>
  <w:style w:type="character" w:customStyle="1" w:styleId="WW-Absatz-Standardschriftart1111111111111111111111111111111111111111111111">
    <w:name w:val="WW-Absatz-Standardschriftart1111111111111111111111111111111111111111111111"/>
    <w:rsid w:val="00B81487"/>
  </w:style>
  <w:style w:type="character" w:customStyle="1" w:styleId="WW-Absatz-Standardschriftart11111111111111111111111111111111111111111111111">
    <w:name w:val="WW-Absatz-Standardschriftart11111111111111111111111111111111111111111111111"/>
    <w:rsid w:val="00B81487"/>
  </w:style>
  <w:style w:type="character" w:customStyle="1" w:styleId="WW-Absatz-Standardschriftart111111111111111111111111111111111111111111111111">
    <w:name w:val="WW-Absatz-Standardschriftart111111111111111111111111111111111111111111111111"/>
    <w:rsid w:val="00B81487"/>
  </w:style>
  <w:style w:type="paragraph" w:customStyle="1" w:styleId="44">
    <w:name w:val="Название4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45">
    <w:name w:val="Указатель4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3a">
    <w:name w:val="Название3"/>
    <w:basedOn w:val="a1"/>
    <w:rsid w:val="00B81487"/>
    <w:pPr>
      <w:suppressLineNumber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3b">
    <w:name w:val="Указатель3"/>
    <w:basedOn w:val="a1"/>
    <w:rsid w:val="00B81487"/>
    <w:pPr>
      <w:suppressLineNumber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1fd">
    <w:name w:val="Схема документа1"/>
    <w:basedOn w:val="a1"/>
    <w:rsid w:val="00B81487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0"/>
      <w:szCs w:val="20"/>
      <w:lang w:eastAsia="ar-SA"/>
    </w:rPr>
  </w:style>
  <w:style w:type="paragraph" w:customStyle="1" w:styleId="212">
    <w:name w:val="Основной текст (2)1"/>
    <w:basedOn w:val="a1"/>
    <w:rsid w:val="00B81487"/>
    <w:pPr>
      <w:widowControl w:val="0"/>
      <w:shd w:val="clear" w:color="auto" w:fill="FFFFFF"/>
      <w:spacing w:before="540" w:after="660" w:line="240" w:lineRule="atLeast"/>
    </w:pPr>
    <w:rPr>
      <w:rFonts w:ascii="Times New Roman" w:eastAsia="Times New Roman" w:hAnsi="Times New Roman" w:cs="Times New Roman"/>
      <w:sz w:val="28"/>
      <w:szCs w:val="28"/>
    </w:rPr>
  </w:style>
  <w:style w:type="table" w:customStyle="1" w:styleId="2fb">
    <w:name w:val="Сетка таблицы2"/>
    <w:basedOn w:val="a3"/>
    <w:next w:val="af9"/>
    <w:uiPriority w:val="59"/>
    <w:rsid w:val="00C43A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seudolink">
    <w:name w:val="pseudo_link"/>
    <w:basedOn w:val="a2"/>
    <w:rsid w:val="001A519A"/>
  </w:style>
  <w:style w:type="character" w:customStyle="1" w:styleId="FontStyle36">
    <w:name w:val="Font Style36"/>
    <w:uiPriority w:val="99"/>
    <w:rsid w:val="00314F20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100">
    <w:name w:val="Без интервала10"/>
    <w:basedOn w:val="a1"/>
    <w:uiPriority w:val="99"/>
    <w:qFormat/>
    <w:rsid w:val="00D26E90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3c">
    <w:name w:val="Нет списка3"/>
    <w:next w:val="a4"/>
    <w:uiPriority w:val="99"/>
    <w:semiHidden/>
    <w:unhideWhenUsed/>
    <w:rsid w:val="00C60C74"/>
  </w:style>
  <w:style w:type="paragraph" w:customStyle="1" w:styleId="113">
    <w:name w:val="Без интервала11"/>
    <w:basedOn w:val="a1"/>
    <w:uiPriority w:val="99"/>
    <w:qFormat/>
    <w:rsid w:val="00C60C74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46">
    <w:name w:val="Нет списка4"/>
    <w:next w:val="a4"/>
    <w:uiPriority w:val="99"/>
    <w:semiHidden/>
    <w:unhideWhenUsed/>
    <w:rsid w:val="00C60C74"/>
  </w:style>
  <w:style w:type="numbering" w:customStyle="1" w:styleId="54">
    <w:name w:val="Нет списка5"/>
    <w:next w:val="a4"/>
    <w:uiPriority w:val="99"/>
    <w:semiHidden/>
    <w:unhideWhenUsed/>
    <w:rsid w:val="007E7F2C"/>
  </w:style>
  <w:style w:type="table" w:customStyle="1" w:styleId="3d">
    <w:name w:val="Сетка таблицы3"/>
    <w:basedOn w:val="a3"/>
    <w:next w:val="af9"/>
    <w:uiPriority w:val="59"/>
    <w:rsid w:val="007E7F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3">
    <w:name w:val="Нет списка6"/>
    <w:next w:val="a4"/>
    <w:uiPriority w:val="99"/>
    <w:semiHidden/>
    <w:unhideWhenUsed/>
    <w:rsid w:val="007E7F2C"/>
  </w:style>
  <w:style w:type="paragraph" w:customStyle="1" w:styleId="121">
    <w:name w:val="Без интервала12"/>
    <w:basedOn w:val="a1"/>
    <w:uiPriority w:val="99"/>
    <w:qFormat/>
    <w:rsid w:val="007E7F2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numbering" w:customStyle="1" w:styleId="72">
    <w:name w:val="Нет списка7"/>
    <w:next w:val="a4"/>
    <w:uiPriority w:val="99"/>
    <w:semiHidden/>
    <w:unhideWhenUsed/>
    <w:rsid w:val="0040603B"/>
  </w:style>
  <w:style w:type="numbering" w:customStyle="1" w:styleId="85">
    <w:name w:val="Нет списка8"/>
    <w:next w:val="a4"/>
    <w:semiHidden/>
    <w:rsid w:val="0040603B"/>
  </w:style>
  <w:style w:type="table" w:customStyle="1" w:styleId="47">
    <w:name w:val="Сетка таблицы4"/>
    <w:basedOn w:val="a3"/>
    <w:next w:val="af9"/>
    <w:uiPriority w:val="59"/>
    <w:rsid w:val="004060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ffff4">
    <w:name w:val="Абзац с отсуп"/>
    <w:basedOn w:val="a1"/>
    <w:rsid w:val="0040603B"/>
    <w:pPr>
      <w:spacing w:before="120"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8"/>
      <w:lang w:val="en-US"/>
    </w:rPr>
  </w:style>
  <w:style w:type="character" w:styleId="afffffffff5">
    <w:name w:val="footnote reference"/>
    <w:uiPriority w:val="99"/>
    <w:rsid w:val="0040603B"/>
    <w:rPr>
      <w:vertAlign w:val="superscript"/>
    </w:rPr>
  </w:style>
  <w:style w:type="paragraph" w:customStyle="1" w:styleId="afffffffff6">
    <w:name w:val="Знак Знак Знак Знак"/>
    <w:basedOn w:val="a1"/>
    <w:rsid w:val="0040603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7">
    <w:name w:val="Знак Знак"/>
    <w:basedOn w:val="a1"/>
    <w:next w:val="a1"/>
    <w:rsid w:val="0040603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86">
    <w:name w:val="Основной шрифт абзаца8"/>
    <w:rsid w:val="0040603B"/>
  </w:style>
  <w:style w:type="numbering" w:customStyle="1" w:styleId="93">
    <w:name w:val="Нет списка9"/>
    <w:next w:val="a4"/>
    <w:uiPriority w:val="99"/>
    <w:semiHidden/>
    <w:unhideWhenUsed/>
    <w:rsid w:val="006D31B6"/>
  </w:style>
  <w:style w:type="table" w:customStyle="1" w:styleId="55">
    <w:name w:val="Сетка таблицы5"/>
    <w:basedOn w:val="a3"/>
    <w:next w:val="af9"/>
    <w:uiPriority w:val="39"/>
    <w:rsid w:val="006D31B6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fffffff8">
    <w:name w:val="Знак Знак Знак Знак"/>
    <w:basedOn w:val="a1"/>
    <w:rsid w:val="005B6EC3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numbering" w:customStyle="1" w:styleId="101">
    <w:name w:val="Нет списка10"/>
    <w:next w:val="a4"/>
    <w:uiPriority w:val="99"/>
    <w:semiHidden/>
    <w:unhideWhenUsed/>
    <w:rsid w:val="00136BE2"/>
  </w:style>
  <w:style w:type="table" w:customStyle="1" w:styleId="64">
    <w:name w:val="Сетка таблицы6"/>
    <w:basedOn w:val="a3"/>
    <w:next w:val="af9"/>
    <w:rsid w:val="00A70F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3">
    <w:name w:val="Сетка таблицы7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7">
    <w:name w:val="Сетка таблицы8"/>
    <w:basedOn w:val="a3"/>
    <w:next w:val="af9"/>
    <w:uiPriority w:val="99"/>
    <w:locked/>
    <w:rsid w:val="00803F9C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6">
    <w:name w:val="font6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</w:rPr>
  </w:style>
  <w:style w:type="paragraph" w:customStyle="1" w:styleId="font7">
    <w:name w:val="font7"/>
    <w:basedOn w:val="a1"/>
    <w:rsid w:val="00AA4C0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</w:rPr>
  </w:style>
  <w:style w:type="paragraph" w:customStyle="1" w:styleId="xl159">
    <w:name w:val="xl15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60">
    <w:name w:val="xl160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1">
    <w:name w:val="xl16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2">
    <w:name w:val="xl16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3">
    <w:name w:val="xl16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64">
    <w:name w:val="xl164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5">
    <w:name w:val="xl16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66">
    <w:name w:val="xl16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7">
    <w:name w:val="xl167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68">
    <w:name w:val="xl16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69">
    <w:name w:val="xl16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0">
    <w:name w:val="xl17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1">
    <w:name w:val="xl17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2">
    <w:name w:val="xl17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3">
    <w:name w:val="xl173"/>
    <w:basedOn w:val="a1"/>
    <w:rsid w:val="00AA4C0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4">
    <w:name w:val="xl174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5">
    <w:name w:val="xl175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76">
    <w:name w:val="xl17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7">
    <w:name w:val="xl177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8">
    <w:name w:val="xl17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79">
    <w:name w:val="xl17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0">
    <w:name w:val="xl18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1">
    <w:name w:val="xl181"/>
    <w:basedOn w:val="a1"/>
    <w:rsid w:val="00AA4C0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2">
    <w:name w:val="xl18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83">
    <w:name w:val="xl18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4">
    <w:name w:val="xl18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5">
    <w:name w:val="xl18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6">
    <w:name w:val="xl18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7">
    <w:name w:val="xl18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88">
    <w:name w:val="xl18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89">
    <w:name w:val="xl189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1">
    <w:name w:val="xl191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2">
    <w:name w:val="xl192"/>
    <w:basedOn w:val="a1"/>
    <w:rsid w:val="00AA4C0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3">
    <w:name w:val="xl19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4">
    <w:name w:val="xl19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5">
    <w:name w:val="xl19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6">
    <w:name w:val="xl196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7">
    <w:name w:val="xl197"/>
    <w:basedOn w:val="a1"/>
    <w:rsid w:val="00AA4C0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98">
    <w:name w:val="xl198"/>
    <w:basedOn w:val="a1"/>
    <w:rsid w:val="00AA4C0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99">
    <w:name w:val="xl19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200">
    <w:name w:val="xl20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1">
    <w:name w:val="xl201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2">
    <w:name w:val="xl202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03">
    <w:name w:val="xl20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4">
    <w:name w:val="xl204"/>
    <w:basedOn w:val="a1"/>
    <w:rsid w:val="00AA4C0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05">
    <w:name w:val="xl205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6">
    <w:name w:val="xl206"/>
    <w:basedOn w:val="a1"/>
    <w:rsid w:val="00AA4C0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7">
    <w:name w:val="xl207"/>
    <w:basedOn w:val="a1"/>
    <w:rsid w:val="00AA4C0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08">
    <w:name w:val="xl20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09">
    <w:name w:val="xl209"/>
    <w:basedOn w:val="a1"/>
    <w:rsid w:val="00AA4C0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0">
    <w:name w:val="xl21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1">
    <w:name w:val="xl21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2">
    <w:name w:val="xl21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214">
    <w:name w:val="xl21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5">
    <w:name w:val="xl21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</w:rPr>
  </w:style>
  <w:style w:type="paragraph" w:customStyle="1" w:styleId="xl216">
    <w:name w:val="xl21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7">
    <w:name w:val="xl21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18">
    <w:name w:val="xl21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9">
    <w:name w:val="xl21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0">
    <w:name w:val="xl22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21">
    <w:name w:val="xl221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2">
    <w:name w:val="xl222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3">
    <w:name w:val="xl223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</w:rPr>
  </w:style>
  <w:style w:type="paragraph" w:customStyle="1" w:styleId="xl224">
    <w:name w:val="xl224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5">
    <w:name w:val="xl225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6">
    <w:name w:val="xl226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7">
    <w:name w:val="xl227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8">
    <w:name w:val="xl228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29">
    <w:name w:val="xl229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30">
    <w:name w:val="xl230"/>
    <w:basedOn w:val="a1"/>
    <w:rsid w:val="00AA4C0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231">
    <w:name w:val="xl231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2">
    <w:name w:val="xl232"/>
    <w:basedOn w:val="a1"/>
    <w:rsid w:val="00AA4C06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3">
    <w:name w:val="xl233"/>
    <w:basedOn w:val="a1"/>
    <w:rsid w:val="00AA4C06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4">
    <w:name w:val="xl234"/>
    <w:basedOn w:val="a1"/>
    <w:rsid w:val="00AA4C0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5">
    <w:name w:val="xl235"/>
    <w:basedOn w:val="a1"/>
    <w:rsid w:val="00AA4C0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6">
    <w:name w:val="xl236"/>
    <w:basedOn w:val="a1"/>
    <w:rsid w:val="00AA4C06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7">
    <w:name w:val="xl237"/>
    <w:basedOn w:val="a1"/>
    <w:rsid w:val="00AA4C06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38">
    <w:name w:val="xl238"/>
    <w:basedOn w:val="a1"/>
    <w:rsid w:val="00AA4C06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1"/>
    <w:rsid w:val="00AA4C0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1"/>
    <w:rsid w:val="00AA4C0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42">
    <w:name w:val="xl242"/>
    <w:basedOn w:val="a1"/>
    <w:rsid w:val="00AA4C06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1"/>
    <w:rsid w:val="00AA4C0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94">
    <w:name w:val="Сетка таблицы9"/>
    <w:basedOn w:val="a3"/>
    <w:next w:val="af9"/>
    <w:uiPriority w:val="59"/>
    <w:rsid w:val="00AA4C0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02">
    <w:name w:val="Сетка таблицы10"/>
    <w:basedOn w:val="a3"/>
    <w:next w:val="af9"/>
    <w:rsid w:val="009A2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5">
    <w:name w:val="Нет списка11"/>
    <w:next w:val="a4"/>
    <w:uiPriority w:val="99"/>
    <w:semiHidden/>
    <w:unhideWhenUsed/>
    <w:rsid w:val="00DB05C5"/>
  </w:style>
  <w:style w:type="table" w:customStyle="1" w:styleId="116">
    <w:name w:val="Сетка таблицы11"/>
    <w:basedOn w:val="a3"/>
    <w:next w:val="af9"/>
    <w:uiPriority w:val="99"/>
    <w:rsid w:val="00DB0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1"/>
    <w:rsid w:val="00DB0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22">
    <w:name w:val="Нет списка12"/>
    <w:next w:val="a4"/>
    <w:uiPriority w:val="99"/>
    <w:semiHidden/>
    <w:unhideWhenUsed/>
    <w:rsid w:val="00F04CA0"/>
  </w:style>
  <w:style w:type="table" w:customStyle="1" w:styleId="123">
    <w:name w:val="Сетка таблицы12"/>
    <w:basedOn w:val="a3"/>
    <w:next w:val="af9"/>
    <w:rsid w:val="00F04CA0"/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4"/>
    <w:uiPriority w:val="99"/>
    <w:semiHidden/>
    <w:unhideWhenUsed/>
    <w:rsid w:val="00714170"/>
  </w:style>
  <w:style w:type="character" w:customStyle="1" w:styleId="WW8Num1z1">
    <w:name w:val="WW8Num1z1"/>
    <w:rsid w:val="00714170"/>
  </w:style>
  <w:style w:type="character" w:customStyle="1" w:styleId="WW8Num1z2">
    <w:name w:val="WW8Num1z2"/>
    <w:rsid w:val="00714170"/>
  </w:style>
  <w:style w:type="character" w:customStyle="1" w:styleId="WW8Num1z3">
    <w:name w:val="WW8Num1z3"/>
    <w:rsid w:val="00714170"/>
  </w:style>
  <w:style w:type="character" w:customStyle="1" w:styleId="WW8Num1z4">
    <w:name w:val="WW8Num1z4"/>
    <w:rsid w:val="00714170"/>
  </w:style>
  <w:style w:type="character" w:customStyle="1" w:styleId="WW8Num1z5">
    <w:name w:val="WW8Num1z5"/>
    <w:rsid w:val="00714170"/>
  </w:style>
  <w:style w:type="character" w:customStyle="1" w:styleId="WW8Num1z6">
    <w:name w:val="WW8Num1z6"/>
    <w:rsid w:val="00714170"/>
  </w:style>
  <w:style w:type="character" w:customStyle="1" w:styleId="WW8Num1z7">
    <w:name w:val="WW8Num1z7"/>
    <w:rsid w:val="00714170"/>
  </w:style>
  <w:style w:type="character" w:customStyle="1" w:styleId="WW8Num1z8">
    <w:name w:val="WW8Num1z8"/>
    <w:rsid w:val="00714170"/>
  </w:style>
  <w:style w:type="character" w:customStyle="1" w:styleId="WW8Num2z1">
    <w:name w:val="WW8Num2z1"/>
    <w:rsid w:val="00714170"/>
  </w:style>
  <w:style w:type="character" w:customStyle="1" w:styleId="WW8Num2z2">
    <w:name w:val="WW8Num2z2"/>
    <w:rsid w:val="00714170"/>
  </w:style>
  <w:style w:type="character" w:customStyle="1" w:styleId="WW8Num2z3">
    <w:name w:val="WW8Num2z3"/>
    <w:rsid w:val="00714170"/>
  </w:style>
  <w:style w:type="character" w:customStyle="1" w:styleId="WW8Num2z4">
    <w:name w:val="WW8Num2z4"/>
    <w:rsid w:val="00714170"/>
  </w:style>
  <w:style w:type="character" w:customStyle="1" w:styleId="WW8Num2z5">
    <w:name w:val="WW8Num2z5"/>
    <w:rsid w:val="00714170"/>
  </w:style>
  <w:style w:type="character" w:customStyle="1" w:styleId="WW8Num2z6">
    <w:name w:val="WW8Num2z6"/>
    <w:rsid w:val="00714170"/>
  </w:style>
  <w:style w:type="character" w:customStyle="1" w:styleId="WW8Num2z7">
    <w:name w:val="WW8Num2z7"/>
    <w:rsid w:val="00714170"/>
  </w:style>
  <w:style w:type="character" w:customStyle="1" w:styleId="WW8Num2z8">
    <w:name w:val="WW8Num2z8"/>
    <w:rsid w:val="00714170"/>
  </w:style>
  <w:style w:type="character" w:customStyle="1" w:styleId="WW8Num3z4">
    <w:name w:val="WW8Num3z4"/>
    <w:rsid w:val="00714170"/>
  </w:style>
  <w:style w:type="character" w:customStyle="1" w:styleId="WW8Num3z5">
    <w:name w:val="WW8Num3z5"/>
    <w:rsid w:val="00714170"/>
  </w:style>
  <w:style w:type="character" w:customStyle="1" w:styleId="WW8Num3z6">
    <w:name w:val="WW8Num3z6"/>
    <w:rsid w:val="00714170"/>
  </w:style>
  <w:style w:type="character" w:customStyle="1" w:styleId="WW8Num3z7">
    <w:name w:val="WW8Num3z7"/>
    <w:rsid w:val="00714170"/>
  </w:style>
  <w:style w:type="character" w:customStyle="1" w:styleId="WW8Num3z8">
    <w:name w:val="WW8Num3z8"/>
    <w:rsid w:val="00714170"/>
  </w:style>
  <w:style w:type="character" w:customStyle="1" w:styleId="WW8Num4z0">
    <w:name w:val="WW8Num4z0"/>
    <w:rsid w:val="00714170"/>
    <w:rPr>
      <w:rFonts w:hint="default"/>
    </w:rPr>
  </w:style>
  <w:style w:type="character" w:customStyle="1" w:styleId="WW8Num4z1">
    <w:name w:val="WW8Num4z1"/>
    <w:rsid w:val="00714170"/>
  </w:style>
  <w:style w:type="character" w:customStyle="1" w:styleId="WW8Num4z2">
    <w:name w:val="WW8Num4z2"/>
    <w:rsid w:val="00714170"/>
  </w:style>
  <w:style w:type="character" w:customStyle="1" w:styleId="WW8Num4z3">
    <w:name w:val="WW8Num4z3"/>
    <w:rsid w:val="00714170"/>
  </w:style>
  <w:style w:type="character" w:customStyle="1" w:styleId="WW8Num4z4">
    <w:name w:val="WW8Num4z4"/>
    <w:rsid w:val="00714170"/>
  </w:style>
  <w:style w:type="character" w:customStyle="1" w:styleId="WW8Num4z5">
    <w:name w:val="WW8Num4z5"/>
    <w:rsid w:val="00714170"/>
  </w:style>
  <w:style w:type="character" w:customStyle="1" w:styleId="WW8Num4z6">
    <w:name w:val="WW8Num4z6"/>
    <w:rsid w:val="00714170"/>
  </w:style>
  <w:style w:type="character" w:customStyle="1" w:styleId="WW8Num4z7">
    <w:name w:val="WW8Num4z7"/>
    <w:rsid w:val="00714170"/>
  </w:style>
  <w:style w:type="character" w:customStyle="1" w:styleId="WW8Num4z8">
    <w:name w:val="WW8Num4z8"/>
    <w:rsid w:val="00714170"/>
  </w:style>
  <w:style w:type="character" w:customStyle="1" w:styleId="WW8Num5z4">
    <w:name w:val="WW8Num5z4"/>
    <w:rsid w:val="00714170"/>
  </w:style>
  <w:style w:type="character" w:customStyle="1" w:styleId="WW8Num5z5">
    <w:name w:val="WW8Num5z5"/>
    <w:rsid w:val="00714170"/>
  </w:style>
  <w:style w:type="character" w:customStyle="1" w:styleId="WW8Num5z6">
    <w:name w:val="WW8Num5z6"/>
    <w:rsid w:val="00714170"/>
  </w:style>
  <w:style w:type="character" w:customStyle="1" w:styleId="WW8Num5z7">
    <w:name w:val="WW8Num5z7"/>
    <w:rsid w:val="00714170"/>
  </w:style>
  <w:style w:type="character" w:customStyle="1" w:styleId="WW8Num5z8">
    <w:name w:val="WW8Num5z8"/>
    <w:rsid w:val="00714170"/>
  </w:style>
  <w:style w:type="character" w:customStyle="1" w:styleId="WW8Num6z0">
    <w:name w:val="WW8Num6z0"/>
    <w:rsid w:val="00714170"/>
    <w:rPr>
      <w:rFonts w:hint="default"/>
    </w:rPr>
  </w:style>
  <w:style w:type="character" w:customStyle="1" w:styleId="WW8Num6z4">
    <w:name w:val="WW8Num6z4"/>
    <w:rsid w:val="00714170"/>
  </w:style>
  <w:style w:type="character" w:customStyle="1" w:styleId="WW8Num6z5">
    <w:name w:val="WW8Num6z5"/>
    <w:rsid w:val="00714170"/>
  </w:style>
  <w:style w:type="character" w:customStyle="1" w:styleId="WW8Num6z6">
    <w:name w:val="WW8Num6z6"/>
    <w:rsid w:val="00714170"/>
  </w:style>
  <w:style w:type="character" w:customStyle="1" w:styleId="WW8Num6z7">
    <w:name w:val="WW8Num6z7"/>
    <w:rsid w:val="00714170"/>
  </w:style>
  <w:style w:type="character" w:customStyle="1" w:styleId="WW8Num6z8">
    <w:name w:val="WW8Num6z8"/>
    <w:rsid w:val="00714170"/>
  </w:style>
  <w:style w:type="character" w:customStyle="1" w:styleId="WW8Num7z4">
    <w:name w:val="WW8Num7z4"/>
    <w:rsid w:val="00714170"/>
  </w:style>
  <w:style w:type="character" w:customStyle="1" w:styleId="WW8Num7z5">
    <w:name w:val="WW8Num7z5"/>
    <w:rsid w:val="00714170"/>
  </w:style>
  <w:style w:type="character" w:customStyle="1" w:styleId="WW8Num7z6">
    <w:name w:val="WW8Num7z6"/>
    <w:rsid w:val="00714170"/>
  </w:style>
  <w:style w:type="character" w:customStyle="1" w:styleId="WW8Num7z7">
    <w:name w:val="WW8Num7z7"/>
    <w:rsid w:val="00714170"/>
  </w:style>
  <w:style w:type="character" w:customStyle="1" w:styleId="WW8Num7z8">
    <w:name w:val="WW8Num7z8"/>
    <w:rsid w:val="00714170"/>
  </w:style>
  <w:style w:type="character" w:customStyle="1" w:styleId="WW8Num8z0">
    <w:name w:val="WW8Num8z0"/>
    <w:rsid w:val="00714170"/>
  </w:style>
  <w:style w:type="character" w:customStyle="1" w:styleId="WW8Num8z1">
    <w:name w:val="WW8Num8z1"/>
    <w:rsid w:val="00714170"/>
  </w:style>
  <w:style w:type="character" w:customStyle="1" w:styleId="WW8Num8z2">
    <w:name w:val="WW8Num8z2"/>
    <w:rsid w:val="00714170"/>
  </w:style>
  <w:style w:type="character" w:customStyle="1" w:styleId="WW8Num8z3">
    <w:name w:val="WW8Num8z3"/>
    <w:rsid w:val="00714170"/>
  </w:style>
  <w:style w:type="character" w:customStyle="1" w:styleId="WW8Num8z4">
    <w:name w:val="WW8Num8z4"/>
    <w:rsid w:val="00714170"/>
  </w:style>
  <w:style w:type="character" w:customStyle="1" w:styleId="WW8Num8z5">
    <w:name w:val="WW8Num8z5"/>
    <w:rsid w:val="00714170"/>
  </w:style>
  <w:style w:type="character" w:customStyle="1" w:styleId="WW8Num8z6">
    <w:name w:val="WW8Num8z6"/>
    <w:rsid w:val="00714170"/>
  </w:style>
  <w:style w:type="character" w:customStyle="1" w:styleId="WW8Num8z7">
    <w:name w:val="WW8Num8z7"/>
    <w:rsid w:val="00714170"/>
  </w:style>
  <w:style w:type="character" w:customStyle="1" w:styleId="WW8Num8z8">
    <w:name w:val="WW8Num8z8"/>
    <w:rsid w:val="00714170"/>
  </w:style>
  <w:style w:type="character" w:customStyle="1" w:styleId="WW8Num9z4">
    <w:name w:val="WW8Num9z4"/>
    <w:rsid w:val="00714170"/>
  </w:style>
  <w:style w:type="character" w:customStyle="1" w:styleId="WW8Num9z5">
    <w:name w:val="WW8Num9z5"/>
    <w:rsid w:val="00714170"/>
  </w:style>
  <w:style w:type="character" w:customStyle="1" w:styleId="WW8Num9z6">
    <w:name w:val="WW8Num9z6"/>
    <w:rsid w:val="00714170"/>
  </w:style>
  <w:style w:type="character" w:customStyle="1" w:styleId="WW8Num9z7">
    <w:name w:val="WW8Num9z7"/>
    <w:rsid w:val="00714170"/>
  </w:style>
  <w:style w:type="character" w:customStyle="1" w:styleId="WW8Num9z8">
    <w:name w:val="WW8Num9z8"/>
    <w:rsid w:val="00714170"/>
  </w:style>
  <w:style w:type="character" w:customStyle="1" w:styleId="WW8Num10z4">
    <w:name w:val="WW8Num10z4"/>
    <w:rsid w:val="00714170"/>
  </w:style>
  <w:style w:type="character" w:customStyle="1" w:styleId="WW8Num10z5">
    <w:name w:val="WW8Num10z5"/>
    <w:rsid w:val="00714170"/>
  </w:style>
  <w:style w:type="character" w:customStyle="1" w:styleId="WW8Num10z6">
    <w:name w:val="WW8Num10z6"/>
    <w:rsid w:val="00714170"/>
  </w:style>
  <w:style w:type="character" w:customStyle="1" w:styleId="WW8Num10z7">
    <w:name w:val="WW8Num10z7"/>
    <w:rsid w:val="00714170"/>
  </w:style>
  <w:style w:type="character" w:customStyle="1" w:styleId="WW8Num10z8">
    <w:name w:val="WW8Num10z8"/>
    <w:rsid w:val="00714170"/>
  </w:style>
  <w:style w:type="character" w:customStyle="1" w:styleId="WW8Num11z4">
    <w:name w:val="WW8Num11z4"/>
    <w:rsid w:val="00714170"/>
  </w:style>
  <w:style w:type="character" w:customStyle="1" w:styleId="WW8Num11z5">
    <w:name w:val="WW8Num11z5"/>
    <w:rsid w:val="00714170"/>
  </w:style>
  <w:style w:type="character" w:customStyle="1" w:styleId="WW8Num11z6">
    <w:name w:val="WW8Num11z6"/>
    <w:rsid w:val="00714170"/>
  </w:style>
  <w:style w:type="character" w:customStyle="1" w:styleId="WW8Num11z7">
    <w:name w:val="WW8Num11z7"/>
    <w:rsid w:val="00714170"/>
  </w:style>
  <w:style w:type="character" w:customStyle="1" w:styleId="WW8Num11z8">
    <w:name w:val="WW8Num11z8"/>
    <w:rsid w:val="00714170"/>
  </w:style>
  <w:style w:type="character" w:customStyle="1" w:styleId="WW8Num12z0">
    <w:name w:val="WW8Num12z0"/>
    <w:rsid w:val="0071417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714170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714170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714170"/>
    <w:rPr>
      <w:rFonts w:ascii="Symbol" w:hAnsi="Symbol" w:cs="StarSymbol"/>
      <w:sz w:val="18"/>
      <w:szCs w:val="18"/>
    </w:rPr>
  </w:style>
  <w:style w:type="numbering" w:customStyle="1" w:styleId="141">
    <w:name w:val="Нет списка14"/>
    <w:next w:val="a4"/>
    <w:uiPriority w:val="99"/>
    <w:semiHidden/>
    <w:rsid w:val="00714170"/>
  </w:style>
  <w:style w:type="table" w:customStyle="1" w:styleId="131">
    <w:name w:val="Сетка таблицы13"/>
    <w:basedOn w:val="a3"/>
    <w:next w:val="af9"/>
    <w:uiPriority w:val="59"/>
    <w:rsid w:val="00714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ffff9">
    <w:name w:val="line number"/>
    <w:basedOn w:val="a2"/>
    <w:rsid w:val="00714170"/>
  </w:style>
  <w:style w:type="paragraph" w:customStyle="1" w:styleId="afffffffffa">
    <w:name w:val="Знак Знак Знак Знак"/>
    <w:basedOn w:val="a1"/>
    <w:rsid w:val="0071417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ffffffffb">
    <w:name w:val="Знак Знак"/>
    <w:basedOn w:val="a1"/>
    <w:next w:val="a1"/>
    <w:rsid w:val="0071417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textdefault">
    <w:name w:val="text_default"/>
    <w:rsid w:val="00714170"/>
    <w:rPr>
      <w:rFonts w:ascii="Verdana" w:hAnsi="Verdana" w:hint="default"/>
      <w:color w:val="5E6466"/>
      <w:sz w:val="18"/>
      <w:szCs w:val="18"/>
    </w:rPr>
  </w:style>
  <w:style w:type="character" w:customStyle="1" w:styleId="rvts3821">
    <w:name w:val="rvts3821"/>
    <w:rsid w:val="00714170"/>
    <w:rPr>
      <w:rFonts w:ascii="Verdana" w:hAnsi="Verdana" w:hint="default"/>
      <w:b/>
      <w:bCs/>
      <w:color w:val="5E6466"/>
      <w:sz w:val="18"/>
      <w:szCs w:val="18"/>
    </w:rPr>
  </w:style>
  <w:style w:type="paragraph" w:customStyle="1" w:styleId="paragraphcenterindent">
    <w:name w:val="paragraph_center_inden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7">
    <w:name w:val="Заголовок 11"/>
    <w:next w:val="a1"/>
    <w:rsid w:val="00714170"/>
    <w:pPr>
      <w:widowControl w:val="0"/>
      <w:suppressAutoHyphens/>
      <w:autoSpaceDE w:val="0"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en-US"/>
    </w:rPr>
  </w:style>
  <w:style w:type="character" w:customStyle="1" w:styleId="Bodytext">
    <w:name w:val="Body text_"/>
    <w:link w:val="230"/>
    <w:rsid w:val="00714170"/>
    <w:rPr>
      <w:sz w:val="26"/>
      <w:szCs w:val="26"/>
      <w:shd w:val="clear" w:color="auto" w:fill="FFFFFF"/>
    </w:rPr>
  </w:style>
  <w:style w:type="paragraph" w:customStyle="1" w:styleId="230">
    <w:name w:val="Основной текст23"/>
    <w:basedOn w:val="a1"/>
    <w:link w:val="Bodytext"/>
    <w:rsid w:val="00714170"/>
    <w:pPr>
      <w:shd w:val="clear" w:color="auto" w:fill="FFFFFF"/>
      <w:spacing w:before="540" w:after="660" w:line="0" w:lineRule="atLeast"/>
    </w:pPr>
    <w:rPr>
      <w:sz w:val="26"/>
      <w:szCs w:val="26"/>
    </w:rPr>
  </w:style>
  <w:style w:type="character" w:customStyle="1" w:styleId="95">
    <w:name w:val="Основной текст9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3">
    <w:name w:val="Основной текст10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8">
    <w:name w:val="Основной текст11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4">
    <w:name w:val="Основной текст12"/>
    <w:rsid w:val="0071417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fe">
    <w:name w:val="Тема примечания Знак1"/>
    <w:rsid w:val="00714170"/>
    <w:rPr>
      <w:rFonts w:eastAsia="Calibri"/>
      <w:b/>
      <w:bCs/>
    </w:rPr>
  </w:style>
  <w:style w:type="character" w:customStyle="1" w:styleId="extended-textshort">
    <w:name w:val="extended-text__short"/>
    <w:uiPriority w:val="99"/>
    <w:rsid w:val="00714170"/>
    <w:rPr>
      <w:rFonts w:cs="Times New Roman"/>
    </w:rPr>
  </w:style>
  <w:style w:type="character" w:customStyle="1" w:styleId="normaltextrun">
    <w:name w:val="normaltextrun"/>
    <w:rsid w:val="00714170"/>
  </w:style>
  <w:style w:type="paragraph" w:customStyle="1" w:styleId="Style34">
    <w:name w:val="Style34"/>
    <w:basedOn w:val="a1"/>
    <w:rsid w:val="00714170"/>
    <w:pPr>
      <w:widowControl w:val="0"/>
      <w:autoSpaceDE w:val="0"/>
      <w:autoSpaceDN w:val="0"/>
      <w:adjustRightInd w:val="0"/>
      <w:spacing w:after="0" w:line="317" w:lineRule="exact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0">
    <w:name w:val="Font Style50"/>
    <w:rsid w:val="00714170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1"/>
    <w:rsid w:val="00714170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142">
    <w:name w:val="Сетка таблицы14"/>
    <w:basedOn w:val="a3"/>
    <w:next w:val="af9"/>
    <w:uiPriority w:val="59"/>
    <w:rsid w:val="00714170"/>
    <w:pPr>
      <w:spacing w:after="0" w:line="240" w:lineRule="auto"/>
    </w:pPr>
    <w:rPr>
      <w:rFonts w:ascii="Calibri" w:eastAsia="Times New Roman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xt">
    <w:name w:val="txt"/>
    <w:basedOn w:val="a1"/>
    <w:rsid w:val="007141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312">
    <w:name w:val="Сетка таблицы31"/>
    <w:basedOn w:val="a3"/>
    <w:uiPriority w:val="59"/>
    <w:rsid w:val="00714170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1">
    <w:name w:val="Нет списка15"/>
    <w:next w:val="a4"/>
    <w:uiPriority w:val="99"/>
    <w:semiHidden/>
    <w:unhideWhenUsed/>
    <w:rsid w:val="00714170"/>
  </w:style>
  <w:style w:type="table" w:customStyle="1" w:styleId="152">
    <w:name w:val="Сетка таблицы15"/>
    <w:basedOn w:val="a3"/>
    <w:next w:val="af9"/>
    <w:uiPriority w:val="39"/>
    <w:rsid w:val="00714170"/>
    <w:pPr>
      <w:spacing w:after="0" w:line="240" w:lineRule="auto"/>
    </w:pPr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60">
    <w:name w:val="Нет списка16"/>
    <w:next w:val="a4"/>
    <w:semiHidden/>
    <w:rsid w:val="009F08DD"/>
  </w:style>
  <w:style w:type="numbering" w:customStyle="1" w:styleId="170">
    <w:name w:val="Нет списка17"/>
    <w:next w:val="a4"/>
    <w:uiPriority w:val="99"/>
    <w:semiHidden/>
    <w:unhideWhenUsed/>
    <w:rsid w:val="000D6E0C"/>
  </w:style>
  <w:style w:type="numbering" w:customStyle="1" w:styleId="180">
    <w:name w:val="Нет списка18"/>
    <w:next w:val="a4"/>
    <w:uiPriority w:val="99"/>
    <w:semiHidden/>
    <w:unhideWhenUsed/>
    <w:rsid w:val="000D6E0C"/>
  </w:style>
  <w:style w:type="table" w:customStyle="1" w:styleId="161">
    <w:name w:val="Сетка таблицы16"/>
    <w:basedOn w:val="a3"/>
    <w:next w:val="af9"/>
    <w:uiPriority w:val="59"/>
    <w:rsid w:val="00E93183"/>
    <w:pPr>
      <w:spacing w:after="0" w:line="240" w:lineRule="auto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0">
    <w:name w:val="Нет списка19"/>
    <w:next w:val="a4"/>
    <w:semiHidden/>
    <w:rsid w:val="00B3766C"/>
  </w:style>
  <w:style w:type="table" w:customStyle="1" w:styleId="171">
    <w:name w:val="Сетка таблицы17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ffffffc">
    <w:name w:val="Добавленный текст"/>
    <w:uiPriority w:val="99"/>
    <w:rsid w:val="00B3766C"/>
    <w:rPr>
      <w:color w:val="000000"/>
    </w:rPr>
  </w:style>
  <w:style w:type="numbering" w:customStyle="1" w:styleId="200">
    <w:name w:val="Нет списка20"/>
    <w:next w:val="a4"/>
    <w:uiPriority w:val="99"/>
    <w:semiHidden/>
    <w:unhideWhenUsed/>
    <w:rsid w:val="00B3766C"/>
  </w:style>
  <w:style w:type="table" w:customStyle="1" w:styleId="181">
    <w:name w:val="Сетка таблицы18"/>
    <w:basedOn w:val="a3"/>
    <w:next w:val="af9"/>
    <w:rsid w:val="00B376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91">
    <w:name w:val="Сетка таблицы19"/>
    <w:basedOn w:val="a3"/>
    <w:next w:val="af9"/>
    <w:uiPriority w:val="99"/>
    <w:locked/>
    <w:rsid w:val="007A455F"/>
    <w:rPr>
      <w:rFonts w:ascii="Calibri" w:eastAsia="Times New Roman" w:hAnsi="Calibri" w:cs="Calibri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f">
    <w:name w:val="Знак1 Знак Знак Знак Знак Знак Знак Знак Знак Знак"/>
    <w:basedOn w:val="a1"/>
    <w:next w:val="a1"/>
    <w:semiHidden/>
    <w:rsid w:val="007D226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e">
    <w:name w:val="Обычный3"/>
    <w:rsid w:val="007D226E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harChar6">
    <w:name w:val="Char Char"/>
    <w:basedOn w:val="a1"/>
    <w:rsid w:val="007D226E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244">
    <w:name w:val="xl244"/>
    <w:basedOn w:val="a1"/>
    <w:rsid w:val="0014635A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45">
    <w:name w:val="xl245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6">
    <w:name w:val="xl246"/>
    <w:basedOn w:val="a1"/>
    <w:rsid w:val="0014635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47">
    <w:name w:val="xl247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248">
    <w:name w:val="xl248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49">
    <w:name w:val="xl249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0">
    <w:name w:val="xl250"/>
    <w:basedOn w:val="a1"/>
    <w:rsid w:val="001463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51">
    <w:name w:val="xl251"/>
    <w:basedOn w:val="a1"/>
    <w:rsid w:val="0014635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2">
    <w:name w:val="xl252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3">
    <w:name w:val="xl253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4">
    <w:name w:val="xl254"/>
    <w:basedOn w:val="a1"/>
    <w:rsid w:val="001463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5">
    <w:name w:val="xl255"/>
    <w:basedOn w:val="a1"/>
    <w:rsid w:val="001463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6">
    <w:name w:val="xl256"/>
    <w:basedOn w:val="a1"/>
    <w:rsid w:val="001463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57">
    <w:name w:val="xl257"/>
    <w:basedOn w:val="a1"/>
    <w:rsid w:val="0014635A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8">
    <w:name w:val="xl258"/>
    <w:basedOn w:val="a1"/>
    <w:rsid w:val="001463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1"/>
    <w:rsid w:val="001463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1"/>
    <w:rsid w:val="0014635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1"/>
    <w:rsid w:val="001463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1"/>
    <w:rsid w:val="001463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63">
    <w:name w:val="xl263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1"/>
    <w:rsid w:val="0014635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5">
    <w:name w:val="xl265"/>
    <w:basedOn w:val="a1"/>
    <w:rsid w:val="001463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32">
    <w:name w:val="Без интервала13"/>
    <w:basedOn w:val="a1"/>
    <w:uiPriority w:val="99"/>
    <w:qFormat/>
    <w:rsid w:val="00EB1CF1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ConsDocList">
    <w:name w:val="ConsDocList"/>
    <w:rsid w:val="00EB1C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d2e0e1ebe8f6fbeceeedeef8e8f0e8ededfbe9">
    <w:name w:val="Тd2аe0бe1лebиe8цf6ыfb (мecоeeнedоeeшf8иe8рf0иe8нedнedыfbйe9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</w:rPr>
  </w:style>
  <w:style w:type="paragraph" w:customStyle="1" w:styleId="cdeef0ece0ebfcedfbe9f2e0e1ebe8f6e0">
    <w:name w:val="Нcdоeeрf0мecаe0лebьfcнedыfbйe9 (тf2аe0бe1лebиe8цf6аe0)"/>
    <w:basedOn w:val="a1"/>
    <w:uiPriority w:val="99"/>
    <w:qFormat/>
    <w:rsid w:val="00E217FE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d6e2e5f2eee2eee5e2fbe4e5ebe5ede8e5">
    <w:name w:val="Цd6вe2еe5тf2оeeвe2оeeеe5 вe2ыfbдe4еe5лebеe5нedиe8еe5"/>
    <w:uiPriority w:val="99"/>
    <w:qFormat/>
    <w:rsid w:val="00E217FE"/>
    <w:rPr>
      <w:b/>
      <w:bCs/>
      <w:color w:val="26282F"/>
    </w:rPr>
  </w:style>
  <w:style w:type="paragraph" w:customStyle="1" w:styleId="afffffffffd">
    <w:name w:val="НижКолонтитулПерв"/>
    <w:basedOn w:val="aff4"/>
    <w:rsid w:val="00FD3462"/>
    <w:pPr>
      <w:keepLines/>
      <w:tabs>
        <w:tab w:val="clear" w:pos="4677"/>
        <w:tab w:val="clear" w:pos="9355"/>
        <w:tab w:val="center" w:pos="4320"/>
      </w:tabs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ffffffffe">
    <w:name w:val="Знак Знак Знак Знак"/>
    <w:basedOn w:val="a1"/>
    <w:rsid w:val="00FD346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customStyle="1" w:styleId="affffffffff">
    <w:name w:val="Осичкин"/>
    <w:basedOn w:val="affa"/>
    <w:rsid w:val="00FD3462"/>
    <w:pPr>
      <w:keepNext/>
      <w:keepLines/>
      <w:ind w:firstLine="567"/>
      <w:jc w:val="both"/>
    </w:pPr>
    <w:rPr>
      <w:rFonts w:ascii="Times New Roman" w:hAnsi="Times New Roman"/>
      <w:sz w:val="28"/>
      <w:szCs w:val="28"/>
    </w:rPr>
  </w:style>
  <w:style w:type="paragraph" w:customStyle="1" w:styleId="headertext">
    <w:name w:val="headertext"/>
    <w:basedOn w:val="a1"/>
    <w:rsid w:val="001662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365B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ffffffffff0">
    <w:name w:val="Заголовок Знак"/>
    <w:uiPriority w:val="1"/>
    <w:rsid w:val="00E365B6"/>
    <w:rPr>
      <w:b/>
      <w:bCs/>
      <w:sz w:val="22"/>
      <w:szCs w:val="22"/>
      <w:lang w:eastAsia="en-US"/>
    </w:rPr>
  </w:style>
  <w:style w:type="paragraph" w:customStyle="1" w:styleId="TableParagraph">
    <w:name w:val="Table Paragraph"/>
    <w:basedOn w:val="a1"/>
    <w:uiPriority w:val="1"/>
    <w:qFormat/>
    <w:rsid w:val="00E365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  <w:style w:type="paragraph" w:customStyle="1" w:styleId="s16">
    <w:name w:val="s_16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1"/>
    <w:rsid w:val="00DB3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Абзац списка Знак"/>
    <w:link w:val="ad"/>
    <w:uiPriority w:val="99"/>
    <w:rsid w:val="007B376B"/>
    <w:rPr>
      <w:rFonts w:ascii="Times New Roman" w:eastAsia="Times New Roman" w:hAnsi="Times New Roman" w:cs="Times New Roman"/>
      <w:sz w:val="20"/>
      <w:szCs w:val="20"/>
    </w:rPr>
  </w:style>
  <w:style w:type="paragraph" w:customStyle="1" w:styleId="133">
    <w:name w:val="1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ff0">
    <w:name w:val="Гиперссылка1"/>
    <w:basedOn w:val="a2"/>
    <w:rsid w:val="00975D18"/>
  </w:style>
  <w:style w:type="paragraph" w:customStyle="1" w:styleId="text">
    <w:name w:val="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dytext0">
    <w:name w:val="bodytext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1">
    <w:name w:val="a11"/>
    <w:basedOn w:val="a2"/>
    <w:rsid w:val="00975D18"/>
  </w:style>
  <w:style w:type="paragraph" w:customStyle="1" w:styleId="119">
    <w:name w:val="11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1">
    <w:name w:val="23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4">
    <w:name w:val="a14"/>
    <w:basedOn w:val="a2"/>
    <w:rsid w:val="00975D18"/>
  </w:style>
  <w:style w:type="character" w:customStyle="1" w:styleId="a10">
    <w:name w:val="a10"/>
    <w:basedOn w:val="a2"/>
    <w:rsid w:val="00975D18"/>
  </w:style>
  <w:style w:type="paragraph" w:customStyle="1" w:styleId="consplusnormal0">
    <w:name w:val="consplusnormal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cle">
    <w:name w:val="article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12">
    <w:name w:val="a12"/>
    <w:basedOn w:val="a2"/>
    <w:rsid w:val="00975D18"/>
  </w:style>
  <w:style w:type="character" w:customStyle="1" w:styleId="a20">
    <w:name w:val="a2"/>
    <w:basedOn w:val="a2"/>
    <w:rsid w:val="00975D18"/>
  </w:style>
  <w:style w:type="paragraph" w:customStyle="1" w:styleId="nospacing">
    <w:name w:val="nospacing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0">
    <w:name w:val="a7"/>
    <w:basedOn w:val="a1"/>
    <w:rsid w:val="00975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f">
    <w:name w:val="Абзац списка3"/>
    <w:basedOn w:val="a1"/>
    <w:rsid w:val="00E9273D"/>
    <w:pPr>
      <w:ind w:left="720"/>
    </w:pPr>
    <w:rPr>
      <w:rFonts w:ascii="Calibri" w:eastAsia="Calibri" w:hAnsi="Calibri" w:cs="Times New Roman"/>
    </w:rPr>
  </w:style>
  <w:style w:type="paragraph" w:customStyle="1" w:styleId="affffffffff1">
    <w:name w:val="Знак Знак Знак Знак"/>
    <w:basedOn w:val="a1"/>
    <w:next w:val="a1"/>
    <w:semiHidden/>
    <w:rsid w:val="00F14F8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1">
    <w:name w:val="Знак1 Знак Знак Знак Знак Знак Знак Знак Знак Знак"/>
    <w:basedOn w:val="a1"/>
    <w:next w:val="a1"/>
    <w:semiHidden/>
    <w:rsid w:val="00F14F8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266">
    <w:name w:val="xl266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267">
    <w:name w:val="xl267"/>
    <w:basedOn w:val="a1"/>
    <w:rsid w:val="00D65B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268">
    <w:name w:val="xl268"/>
    <w:basedOn w:val="a1"/>
    <w:rsid w:val="00D65B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269">
    <w:name w:val="xl269"/>
    <w:basedOn w:val="a1"/>
    <w:rsid w:val="00D65BC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0">
    <w:name w:val="xl270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271">
    <w:name w:val="xl271"/>
    <w:basedOn w:val="a1"/>
    <w:rsid w:val="00D65BC5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2">
    <w:name w:val="xl272"/>
    <w:basedOn w:val="a1"/>
    <w:rsid w:val="00D65BC5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3">
    <w:name w:val="xl273"/>
    <w:basedOn w:val="a1"/>
    <w:rsid w:val="00D65BC5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74">
    <w:name w:val="xl274"/>
    <w:basedOn w:val="a1"/>
    <w:rsid w:val="00D65BC5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5">
    <w:name w:val="xl275"/>
    <w:basedOn w:val="a1"/>
    <w:rsid w:val="00D65BC5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6">
    <w:name w:val="xl276"/>
    <w:basedOn w:val="a1"/>
    <w:rsid w:val="00D65BC5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7">
    <w:name w:val="xl277"/>
    <w:basedOn w:val="a1"/>
    <w:rsid w:val="00D65BC5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8">
    <w:name w:val="xl278"/>
    <w:basedOn w:val="a1"/>
    <w:rsid w:val="00D65BC5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79">
    <w:name w:val="xl279"/>
    <w:basedOn w:val="a1"/>
    <w:rsid w:val="00D65BC5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280">
    <w:name w:val="xl280"/>
    <w:basedOn w:val="a1"/>
    <w:rsid w:val="00D65BC5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81">
    <w:name w:val="xl281"/>
    <w:basedOn w:val="a1"/>
    <w:rsid w:val="00D65BC5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affffffffff2">
    <w:name w:val="Знак Знак Знак Знак"/>
    <w:basedOn w:val="a1"/>
    <w:next w:val="a1"/>
    <w:semiHidden/>
    <w:rsid w:val="0099623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1ff2">
    <w:name w:val="Знак1 Знак Знак Знак Знак Знак Знак Знак Знак Знак"/>
    <w:basedOn w:val="a1"/>
    <w:next w:val="a1"/>
    <w:semiHidden/>
    <w:rsid w:val="0099623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entry">
    <w:name w:val="entry"/>
    <w:rsid w:val="009018E3"/>
  </w:style>
  <w:style w:type="paragraph" w:customStyle="1" w:styleId="s9">
    <w:name w:val="s_9"/>
    <w:basedOn w:val="a1"/>
    <w:rsid w:val="009018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0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internet.garant.ru/" TargetMode="External"/><Relationship Id="rId21" Type="http://schemas.openxmlformats.org/officeDocument/2006/relationships/hyperlink" Target="https://internet.garant.ru/" TargetMode="External"/><Relationship Id="rId42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84" Type="http://schemas.openxmlformats.org/officeDocument/2006/relationships/hyperlink" Target="https://internet.garant.ru/" TargetMode="External"/><Relationship Id="rId16" Type="http://schemas.openxmlformats.org/officeDocument/2006/relationships/hyperlink" Target="https://internet.garant.ru/" TargetMode="External"/><Relationship Id="rId107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32" Type="http://schemas.openxmlformats.org/officeDocument/2006/relationships/hyperlink" Target="https://internet.garant.ru/" TargetMode="External"/><Relationship Id="rId37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74" Type="http://schemas.openxmlformats.org/officeDocument/2006/relationships/hyperlink" Target="https://internet.garant.ru/" TargetMode="External"/><Relationship Id="rId79" Type="http://schemas.openxmlformats.org/officeDocument/2006/relationships/hyperlink" Target="https://internet.garant.ru/" TargetMode="External"/><Relationship Id="rId102" Type="http://schemas.openxmlformats.org/officeDocument/2006/relationships/hyperlink" Target="https://internet.garant.ru/" TargetMode="External"/><Relationship Id="rId123" Type="http://schemas.openxmlformats.org/officeDocument/2006/relationships/hyperlink" Target="https://internet.garant.ru/" TargetMode="External"/><Relationship Id="rId128" Type="http://schemas.openxmlformats.org/officeDocument/2006/relationships/hyperlink" Target="https://internet.garant.ru/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internet.garant.ru/" TargetMode="External"/><Relationship Id="rId95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43" Type="http://schemas.openxmlformats.org/officeDocument/2006/relationships/hyperlink" Target="https://internet.garant.ru/" TargetMode="External"/><Relationship Id="rId48" Type="http://schemas.openxmlformats.org/officeDocument/2006/relationships/hyperlink" Target="https://internet.garant.ru/" TargetMode="External"/><Relationship Id="rId64" Type="http://schemas.openxmlformats.org/officeDocument/2006/relationships/hyperlink" Target="https://internet.garant.ru/" TargetMode="External"/><Relationship Id="rId69" Type="http://schemas.openxmlformats.org/officeDocument/2006/relationships/hyperlink" Target="https://internet.garant.ru/" TargetMode="External"/><Relationship Id="rId113" Type="http://schemas.openxmlformats.org/officeDocument/2006/relationships/hyperlink" Target="https://internet.garant.ru/" TargetMode="External"/><Relationship Id="rId118" Type="http://schemas.openxmlformats.org/officeDocument/2006/relationships/hyperlink" Target="https://internet.garant.ru/" TargetMode="External"/><Relationship Id="rId134" Type="http://schemas.openxmlformats.org/officeDocument/2006/relationships/footer" Target="footer1.xml"/><Relationship Id="rId80" Type="http://schemas.openxmlformats.org/officeDocument/2006/relationships/hyperlink" Target="https://internet.garant.ru/" TargetMode="External"/><Relationship Id="rId85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103" Type="http://schemas.openxmlformats.org/officeDocument/2006/relationships/hyperlink" Target="https://internet.garant.ru/" TargetMode="External"/><Relationship Id="rId108" Type="http://schemas.openxmlformats.org/officeDocument/2006/relationships/hyperlink" Target="https://internet.garant.ru/" TargetMode="External"/><Relationship Id="rId124" Type="http://schemas.openxmlformats.org/officeDocument/2006/relationships/hyperlink" Target="https://internet.garant.ru/" TargetMode="External"/><Relationship Id="rId129" Type="http://schemas.openxmlformats.org/officeDocument/2006/relationships/hyperlink" Target="https://internet.garant.ru/" TargetMode="External"/><Relationship Id="rId54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internet.garant.ru/" TargetMode="External"/><Relationship Id="rId91" Type="http://schemas.openxmlformats.org/officeDocument/2006/relationships/hyperlink" Target="https://internet.garant.ru/" TargetMode="External"/><Relationship Id="rId96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49" Type="http://schemas.openxmlformats.org/officeDocument/2006/relationships/hyperlink" Target="https://internet.garant.ru/" TargetMode="External"/><Relationship Id="rId114" Type="http://schemas.openxmlformats.org/officeDocument/2006/relationships/hyperlink" Target="https://internet.garant.ru/" TargetMode="External"/><Relationship Id="rId119" Type="http://schemas.openxmlformats.org/officeDocument/2006/relationships/hyperlink" Target="https://internet.garant.ru/" TargetMode="External"/><Relationship Id="rId44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81" Type="http://schemas.openxmlformats.org/officeDocument/2006/relationships/hyperlink" Target="https://internet.garant.ru/" TargetMode="External"/><Relationship Id="rId86" Type="http://schemas.openxmlformats.org/officeDocument/2006/relationships/hyperlink" Target="https://internet.garant.ru/" TargetMode="External"/><Relationship Id="rId130" Type="http://schemas.openxmlformats.org/officeDocument/2006/relationships/hyperlink" Target="https://internet.garant.ru/" TargetMode="External"/><Relationship Id="rId135" Type="http://schemas.openxmlformats.org/officeDocument/2006/relationships/fontTable" Target="fontTable.xm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39" Type="http://schemas.openxmlformats.org/officeDocument/2006/relationships/hyperlink" Target="https://internet.garant.ru/" TargetMode="External"/><Relationship Id="rId109" Type="http://schemas.openxmlformats.org/officeDocument/2006/relationships/hyperlink" Target="https://internet.garant.ru/" TargetMode="External"/><Relationship Id="rId34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76" Type="http://schemas.openxmlformats.org/officeDocument/2006/relationships/hyperlink" Target="https://internet.garant.ru/" TargetMode="External"/><Relationship Id="rId97" Type="http://schemas.openxmlformats.org/officeDocument/2006/relationships/hyperlink" Target="https://internet.garant.ru/" TargetMode="External"/><Relationship Id="rId104" Type="http://schemas.openxmlformats.org/officeDocument/2006/relationships/hyperlink" Target="https://internet.garant.ru/" TargetMode="External"/><Relationship Id="rId120" Type="http://schemas.openxmlformats.org/officeDocument/2006/relationships/hyperlink" Target="https://internet.garant.ru/" TargetMode="External"/><Relationship Id="rId125" Type="http://schemas.openxmlformats.org/officeDocument/2006/relationships/hyperlink" Target="https://internet.garant.ru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internet.garant.ru/" TargetMode="External"/><Relationship Id="rId92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40" Type="http://schemas.openxmlformats.org/officeDocument/2006/relationships/hyperlink" Target="https://internet.garant.ru/" TargetMode="External"/><Relationship Id="rId45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87" Type="http://schemas.openxmlformats.org/officeDocument/2006/relationships/hyperlink" Target="https://internet.garant.ru/" TargetMode="External"/><Relationship Id="rId110" Type="http://schemas.openxmlformats.org/officeDocument/2006/relationships/hyperlink" Target="https://internet.garant.ru/" TargetMode="External"/><Relationship Id="rId115" Type="http://schemas.openxmlformats.org/officeDocument/2006/relationships/hyperlink" Target="https://internet.garant.ru/" TargetMode="External"/><Relationship Id="rId131" Type="http://schemas.openxmlformats.org/officeDocument/2006/relationships/hyperlink" Target="garantF1://8901328.0" TargetMode="External"/><Relationship Id="rId136" Type="http://schemas.openxmlformats.org/officeDocument/2006/relationships/theme" Target="theme/theme1.xml"/><Relationship Id="rId61" Type="http://schemas.openxmlformats.org/officeDocument/2006/relationships/hyperlink" Target="https://internet.garant.ru/" TargetMode="External"/><Relationship Id="rId82" Type="http://schemas.openxmlformats.org/officeDocument/2006/relationships/hyperlink" Target="https://internet.garant.ru/" TargetMode="External"/><Relationship Id="rId1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77" Type="http://schemas.openxmlformats.org/officeDocument/2006/relationships/hyperlink" Target="https://internet.garant.ru/" TargetMode="External"/><Relationship Id="rId100" Type="http://schemas.openxmlformats.org/officeDocument/2006/relationships/hyperlink" Target="https://internet.garant.ru/" TargetMode="External"/><Relationship Id="rId105" Type="http://schemas.openxmlformats.org/officeDocument/2006/relationships/hyperlink" Target="https://internet.garant.ru/" TargetMode="External"/><Relationship Id="rId126" Type="http://schemas.openxmlformats.org/officeDocument/2006/relationships/hyperlink" Target="https://internet.garant.ru/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internet.garant.ru/" TargetMode="External"/><Relationship Id="rId72" Type="http://schemas.openxmlformats.org/officeDocument/2006/relationships/hyperlink" Target="https://internet.garant.ru/" TargetMode="External"/><Relationship Id="rId93" Type="http://schemas.openxmlformats.org/officeDocument/2006/relationships/hyperlink" Target="https://internet.garant.ru/" TargetMode="External"/><Relationship Id="rId98" Type="http://schemas.openxmlformats.org/officeDocument/2006/relationships/hyperlink" Target="https://internet.garant.ru/" TargetMode="External"/><Relationship Id="rId121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5" Type="http://schemas.openxmlformats.org/officeDocument/2006/relationships/hyperlink" Target="https://internet.garant.ru/" TargetMode="External"/><Relationship Id="rId46" Type="http://schemas.openxmlformats.org/officeDocument/2006/relationships/hyperlink" Target="https://internet.garant.ru/" TargetMode="External"/><Relationship Id="rId67" Type="http://schemas.openxmlformats.org/officeDocument/2006/relationships/hyperlink" Target="https://internet.garant.ru/" TargetMode="External"/><Relationship Id="rId1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41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83" Type="http://schemas.openxmlformats.org/officeDocument/2006/relationships/hyperlink" Target="https://internet.garant.ru/" TargetMode="External"/><Relationship Id="rId88" Type="http://schemas.openxmlformats.org/officeDocument/2006/relationships/hyperlink" Target="https://internet.garant.ru/" TargetMode="External"/><Relationship Id="rId111" Type="http://schemas.openxmlformats.org/officeDocument/2006/relationships/hyperlink" Target="https://internet.garant.ru/" TargetMode="External"/><Relationship Id="rId132" Type="http://schemas.openxmlformats.org/officeDocument/2006/relationships/hyperlink" Target="garantF1://8816657.365" TargetMode="External"/><Relationship Id="rId15" Type="http://schemas.openxmlformats.org/officeDocument/2006/relationships/hyperlink" Target="https://internet.garant.ru/" TargetMode="External"/><Relationship Id="rId36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Relationship Id="rId106" Type="http://schemas.openxmlformats.org/officeDocument/2006/relationships/hyperlink" Target="https://internet.garant.ru/" TargetMode="External"/><Relationship Id="rId127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31" Type="http://schemas.openxmlformats.org/officeDocument/2006/relationships/hyperlink" Target="https://internet.garant.ru/" TargetMode="External"/><Relationship Id="rId52" Type="http://schemas.openxmlformats.org/officeDocument/2006/relationships/hyperlink" Target="https://internet.garant.ru/" TargetMode="External"/><Relationship Id="rId73" Type="http://schemas.openxmlformats.org/officeDocument/2006/relationships/hyperlink" Target="https://internet.garant.ru/" TargetMode="External"/><Relationship Id="rId78" Type="http://schemas.openxmlformats.org/officeDocument/2006/relationships/hyperlink" Target="https://internet.garant.ru/" TargetMode="External"/><Relationship Id="rId94" Type="http://schemas.openxmlformats.org/officeDocument/2006/relationships/hyperlink" Target="https://internet.garant.ru/" TargetMode="External"/><Relationship Id="rId99" Type="http://schemas.openxmlformats.org/officeDocument/2006/relationships/hyperlink" Target="https://internet.garant.ru/" TargetMode="External"/><Relationship Id="rId101" Type="http://schemas.openxmlformats.org/officeDocument/2006/relationships/hyperlink" Target="https://internet.garant.ru/" TargetMode="External"/><Relationship Id="rId122" Type="http://schemas.openxmlformats.org/officeDocument/2006/relationships/hyperlink" Target="https://internet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dubenki.e-mordovia.ru" TargetMode="External"/><Relationship Id="rId26" Type="http://schemas.openxmlformats.org/officeDocument/2006/relationships/hyperlink" Target="https://internet.garant.ru/" TargetMode="External"/><Relationship Id="rId47" Type="http://schemas.openxmlformats.org/officeDocument/2006/relationships/hyperlink" Target="https://internet.garant.ru/" TargetMode="External"/><Relationship Id="rId68" Type="http://schemas.openxmlformats.org/officeDocument/2006/relationships/hyperlink" Target="https://internet.garant.ru/" TargetMode="External"/><Relationship Id="rId89" Type="http://schemas.openxmlformats.org/officeDocument/2006/relationships/hyperlink" Target="https://internet.garant.ru/" TargetMode="External"/><Relationship Id="rId112" Type="http://schemas.openxmlformats.org/officeDocument/2006/relationships/hyperlink" Target="https://internet.garant.ru/" TargetMode="External"/><Relationship Id="rId133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6F50B-9A49-4102-BE48-89EE9ADC2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2326</TotalTime>
  <Pages>29</Pages>
  <Words>15310</Words>
  <Characters>87268</Characters>
  <Application>Microsoft Office Word</Application>
  <DocSecurity>0</DocSecurity>
  <Lines>727</Lines>
  <Paragraphs>204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СОВЕТ ДЕПУТАТОВ ДУБЕНСКОГО МУНИЦИПАЛЬНОГО РАЙОНА</vt:lpstr>
    </vt:vector>
  </TitlesOfParts>
  <Company>Администрация</Company>
  <LinksUpToDate>false</LinksUpToDate>
  <CharactersWithSpaces>102374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11</dc:creator>
  <cp:lastModifiedBy>Юрист</cp:lastModifiedBy>
  <cp:revision>399</cp:revision>
  <cp:lastPrinted>2021-06-25T08:45:00Z</cp:lastPrinted>
  <dcterms:created xsi:type="dcterms:W3CDTF">2021-03-23T14:32:00Z</dcterms:created>
  <dcterms:modified xsi:type="dcterms:W3CDTF">2022-01-24T08:57:00Z</dcterms:modified>
</cp:coreProperties>
</file>