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3DC" w:rsidRPr="00B60308" w:rsidRDefault="008B63DC" w:rsidP="008B63DC">
      <w:pPr>
        <w:pStyle w:val="a6"/>
        <w:contextualSpacing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8B63DC" w:rsidRPr="00B60308" w:rsidRDefault="008B63DC" w:rsidP="008B63DC">
      <w:pPr>
        <w:pStyle w:val="a6"/>
        <w:contextualSpacing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8B63DC" w:rsidRPr="009B391E" w:rsidRDefault="008B63DC" w:rsidP="008B63DC">
      <w:pPr>
        <w:pStyle w:val="a6"/>
        <w:contextualSpacing/>
        <w:jc w:val="center"/>
        <w:rPr>
          <w:b/>
          <w:color w:val="000000"/>
          <w:sz w:val="27"/>
          <w:szCs w:val="27"/>
        </w:rPr>
      </w:pPr>
      <w:r w:rsidRPr="00502D87">
        <w:rPr>
          <w:b/>
          <w:color w:val="000000"/>
          <w:sz w:val="27"/>
          <w:szCs w:val="27"/>
        </w:rPr>
        <w:t>ПОСТАНОВЛЕНИЕ</w:t>
      </w:r>
    </w:p>
    <w:p w:rsidR="005E5CF6" w:rsidRPr="009B391E" w:rsidRDefault="005E5CF6" w:rsidP="008B63DC">
      <w:pPr>
        <w:pStyle w:val="a6"/>
        <w:contextualSpacing/>
        <w:jc w:val="center"/>
        <w:rPr>
          <w:b/>
          <w:color w:val="000000"/>
          <w:sz w:val="27"/>
          <w:szCs w:val="27"/>
          <w:highlight w:val="yellow"/>
        </w:rPr>
      </w:pPr>
    </w:p>
    <w:p w:rsidR="008B63DC" w:rsidRPr="009B391E" w:rsidRDefault="00AE40A5" w:rsidP="008B63DC">
      <w:pPr>
        <w:pStyle w:val="a6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01.12</w:t>
      </w:r>
      <w:r w:rsidR="00265C75">
        <w:rPr>
          <w:color w:val="000000"/>
          <w:sz w:val="28"/>
          <w:szCs w:val="28"/>
        </w:rPr>
        <w:t>.</w:t>
      </w:r>
      <w:r w:rsidR="009B391E">
        <w:rPr>
          <w:color w:val="000000"/>
          <w:sz w:val="28"/>
          <w:szCs w:val="28"/>
        </w:rPr>
        <w:t xml:space="preserve">2021 </w:t>
      </w:r>
      <w:r w:rsidR="008B63DC">
        <w:rPr>
          <w:color w:val="000000"/>
          <w:sz w:val="28"/>
          <w:szCs w:val="28"/>
        </w:rPr>
        <w:t xml:space="preserve">                                 </w:t>
      </w:r>
      <w:r>
        <w:rPr>
          <w:color w:val="000000"/>
          <w:sz w:val="28"/>
          <w:szCs w:val="28"/>
        </w:rPr>
        <w:t xml:space="preserve">                   </w:t>
      </w:r>
      <w:r w:rsidR="009B391E">
        <w:rPr>
          <w:color w:val="000000"/>
          <w:sz w:val="28"/>
          <w:szCs w:val="28"/>
        </w:rPr>
        <w:t xml:space="preserve">                                          </w:t>
      </w:r>
      <w:r>
        <w:rPr>
          <w:color w:val="000000"/>
          <w:sz w:val="28"/>
          <w:szCs w:val="28"/>
        </w:rPr>
        <w:t xml:space="preserve">   №560</w:t>
      </w:r>
    </w:p>
    <w:p w:rsidR="005E5CF6" w:rsidRPr="009B391E" w:rsidRDefault="005E5CF6" w:rsidP="008B63DC">
      <w:pPr>
        <w:pStyle w:val="a6"/>
        <w:contextualSpacing/>
        <w:rPr>
          <w:color w:val="000000"/>
          <w:sz w:val="28"/>
          <w:szCs w:val="28"/>
        </w:rPr>
      </w:pPr>
    </w:p>
    <w:p w:rsidR="008B63DC" w:rsidRPr="009B391E" w:rsidRDefault="008B63DC" w:rsidP="008B63DC">
      <w:pPr>
        <w:pStyle w:val="a6"/>
        <w:contextualSpacing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5E5CF6" w:rsidRPr="009B391E" w:rsidRDefault="005E5CF6" w:rsidP="008B63DC">
      <w:pPr>
        <w:pStyle w:val="a6"/>
        <w:contextualSpacing/>
        <w:jc w:val="center"/>
        <w:rPr>
          <w:color w:val="000000"/>
          <w:sz w:val="28"/>
          <w:szCs w:val="28"/>
        </w:rPr>
      </w:pPr>
    </w:p>
    <w:p w:rsidR="00987639" w:rsidRPr="008B63DC" w:rsidRDefault="00AE40A5" w:rsidP="005E5CF6">
      <w:pPr>
        <w:pStyle w:val="a6"/>
        <w:ind w:firstLine="709"/>
        <w:contextualSpacing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AE40A5">
        <w:rPr>
          <w:color w:val="000000" w:themeColor="text1"/>
          <w:sz w:val="28"/>
          <w:szCs w:val="28"/>
        </w:rPr>
        <w:t>О внесении изменений в постановление администрации Дубенского муниципального</w:t>
      </w:r>
      <w:r>
        <w:rPr>
          <w:color w:val="000000" w:themeColor="text1"/>
          <w:sz w:val="28"/>
          <w:szCs w:val="28"/>
        </w:rPr>
        <w:t xml:space="preserve"> района Республики М</w:t>
      </w:r>
      <w:bookmarkStart w:id="0" w:name="_GoBack"/>
      <w:bookmarkEnd w:id="0"/>
      <w:r>
        <w:rPr>
          <w:color w:val="000000" w:themeColor="text1"/>
          <w:sz w:val="28"/>
          <w:szCs w:val="28"/>
        </w:rPr>
        <w:t>ордовия №193 от 04.05.2021</w:t>
      </w:r>
      <w:r w:rsidRPr="00AE40A5">
        <w:rPr>
          <w:color w:val="000000" w:themeColor="text1"/>
          <w:sz w:val="28"/>
          <w:szCs w:val="28"/>
        </w:rPr>
        <w:t xml:space="preserve"> г. </w:t>
      </w:r>
      <w:r>
        <w:rPr>
          <w:color w:val="000000" w:themeColor="text1"/>
          <w:sz w:val="28"/>
          <w:szCs w:val="28"/>
        </w:rPr>
        <w:t>«</w:t>
      </w:r>
      <w:r w:rsidR="008B63DC" w:rsidRPr="007A6BD6">
        <w:rPr>
          <w:color w:val="000000" w:themeColor="text1"/>
          <w:sz w:val="28"/>
          <w:szCs w:val="28"/>
        </w:rPr>
        <w:t>О</w:t>
      </w:r>
      <w:r w:rsidR="008B63DC">
        <w:rPr>
          <w:color w:val="000000" w:themeColor="text1"/>
          <w:sz w:val="28"/>
          <w:szCs w:val="28"/>
        </w:rPr>
        <w:t xml:space="preserve">б утверждении </w:t>
      </w:r>
      <w:r w:rsidR="008D26BE">
        <w:rPr>
          <w:color w:val="000000" w:themeColor="text1"/>
          <w:sz w:val="28"/>
          <w:szCs w:val="28"/>
        </w:rPr>
        <w:t>предельных тарифов на перевозки пассажиров и багажа автомобильным транспортом по муниципальным маршрутам регулярных перевозок на территории Дубенского муниципального района Республики Мордовия</w:t>
      </w:r>
      <w:r>
        <w:rPr>
          <w:color w:val="000000" w:themeColor="text1"/>
          <w:sz w:val="28"/>
          <w:szCs w:val="28"/>
        </w:rPr>
        <w:t>»</w:t>
      </w:r>
    </w:p>
    <w:p w:rsidR="008B63DC" w:rsidRPr="008B63DC" w:rsidRDefault="006653BC" w:rsidP="005E5CF6">
      <w:pPr>
        <w:pStyle w:val="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proofErr w:type="gramStart"/>
      <w:r w:rsidRPr="006653BC">
        <w:rPr>
          <w:b w:val="0"/>
          <w:sz w:val="28"/>
          <w:szCs w:val="28"/>
          <w:shd w:val="clear" w:color="auto" w:fill="FFFFFF"/>
        </w:rPr>
        <w:t>В соответствии с</w:t>
      </w:r>
      <w:hyperlink r:id="rId4" w:anchor="/document/71129200/entry/0" w:history="1">
        <w:r w:rsidRPr="006653BC">
          <w:rPr>
            <w:rStyle w:val="a4"/>
            <w:b w:val="0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b w:val="0"/>
          <w:sz w:val="28"/>
          <w:szCs w:val="28"/>
          <w:shd w:val="clear" w:color="auto" w:fill="FFFFFF"/>
        </w:rPr>
        <w:t xml:space="preserve"> от 13 июля 2015 </w:t>
      </w:r>
      <w:r w:rsidRPr="006653BC">
        <w:rPr>
          <w:b w:val="0"/>
          <w:sz w:val="28"/>
          <w:szCs w:val="28"/>
          <w:shd w:val="clear" w:color="auto" w:fill="FFFFFF"/>
        </w:rPr>
        <w:t xml:space="preserve">г. </w:t>
      </w:r>
      <w:r>
        <w:rPr>
          <w:b w:val="0"/>
          <w:sz w:val="28"/>
          <w:szCs w:val="28"/>
          <w:shd w:val="clear" w:color="auto" w:fill="FFFFFF"/>
        </w:rPr>
        <w:t xml:space="preserve">№ </w:t>
      </w:r>
      <w:r w:rsidRPr="006653BC">
        <w:rPr>
          <w:b w:val="0"/>
          <w:sz w:val="28"/>
          <w:szCs w:val="28"/>
          <w:shd w:val="clear" w:color="auto" w:fill="FFFFFF"/>
        </w:rPr>
        <w:t>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</w:t>
      </w:r>
      <w:hyperlink r:id="rId5" w:anchor="/document/44906822/entry/0" w:history="1">
        <w:r w:rsidRPr="006653BC">
          <w:rPr>
            <w:rStyle w:val="a4"/>
            <w:b w:val="0"/>
            <w:color w:val="auto"/>
            <w:sz w:val="28"/>
            <w:szCs w:val="28"/>
            <w:u w:val="none"/>
            <w:shd w:val="clear" w:color="auto" w:fill="FFFFFF"/>
          </w:rPr>
          <w:t>Законом</w:t>
        </w:r>
      </w:hyperlink>
      <w:r w:rsidRPr="006653BC">
        <w:rPr>
          <w:b w:val="0"/>
          <w:sz w:val="28"/>
          <w:szCs w:val="28"/>
          <w:shd w:val="clear" w:color="auto" w:fill="FFFFFF"/>
        </w:rPr>
        <w:t>Республ</w:t>
      </w:r>
      <w:r>
        <w:rPr>
          <w:b w:val="0"/>
          <w:sz w:val="28"/>
          <w:szCs w:val="28"/>
          <w:shd w:val="clear" w:color="auto" w:fill="FFFFFF"/>
        </w:rPr>
        <w:t xml:space="preserve">ики Мордовия от 17 августа 2016 г. № </w:t>
      </w:r>
      <w:r w:rsidRPr="006653BC">
        <w:rPr>
          <w:b w:val="0"/>
          <w:sz w:val="28"/>
          <w:szCs w:val="28"/>
          <w:shd w:val="clear" w:color="auto" w:fill="FFFFFF"/>
        </w:rPr>
        <w:t>70-З "</w:t>
      </w:r>
      <w:r w:rsidR="005E5CF6" w:rsidRPr="005E5CF6">
        <w:rPr>
          <w:b w:val="0"/>
          <w:sz w:val="28"/>
          <w:szCs w:val="28"/>
          <w:shd w:val="clear" w:color="auto" w:fill="FFFFFF"/>
        </w:rPr>
        <w:t>"О регулировании отдельных вопросов в области организации регулярных перевозок пассажиров и багажа автомобильнымтранспортом</w:t>
      </w:r>
      <w:proofErr w:type="gramEnd"/>
      <w:r w:rsidR="005E5CF6" w:rsidRPr="005E5CF6">
        <w:rPr>
          <w:b w:val="0"/>
          <w:sz w:val="28"/>
          <w:szCs w:val="28"/>
          <w:shd w:val="clear" w:color="auto" w:fill="FFFFFF"/>
        </w:rPr>
        <w:t xml:space="preserve"> и городским наземным электрическим транспортом на</w:t>
      </w:r>
      <w:r w:rsidR="005E5CF6">
        <w:rPr>
          <w:b w:val="0"/>
          <w:sz w:val="28"/>
          <w:szCs w:val="28"/>
          <w:shd w:val="clear" w:color="auto" w:fill="FFFFFF"/>
        </w:rPr>
        <w:t xml:space="preserve"> территории Республики Мордовия</w:t>
      </w:r>
      <w:r w:rsidRPr="006653BC">
        <w:rPr>
          <w:b w:val="0"/>
          <w:sz w:val="28"/>
          <w:szCs w:val="28"/>
          <w:shd w:val="clear" w:color="auto" w:fill="FFFFFF"/>
        </w:rPr>
        <w:t>"</w:t>
      </w:r>
      <w:r>
        <w:rPr>
          <w:b w:val="0"/>
          <w:sz w:val="28"/>
          <w:szCs w:val="28"/>
          <w:shd w:val="clear" w:color="auto" w:fill="FFFFFF"/>
        </w:rPr>
        <w:t xml:space="preserve">, постановлением </w:t>
      </w:r>
      <w:r w:rsidR="008B63DC" w:rsidRPr="008B63DC">
        <w:rPr>
          <w:b w:val="0"/>
          <w:sz w:val="28"/>
          <w:szCs w:val="32"/>
          <w:shd w:val="clear" w:color="auto" w:fill="FFFFFF"/>
        </w:rPr>
        <w:t xml:space="preserve">Правительства Республики Мордовия от 20 августа 2020 г. № 488 «Об утверждении предельных тарифов на перевозки пассажиров и багажа автомобильным транспортом по муниципальным и межмуниципальным маршрутам регулярных перевозок на территории Республики Мордовия на 2020–2022 годы и признании утратившим силу постановления Правительства Республики Мордовия от 20 апреля 2015 г. №200» </w:t>
      </w:r>
      <w:r w:rsidR="008B63DC" w:rsidRPr="008B63DC">
        <w:rPr>
          <w:b w:val="0"/>
          <w:sz w:val="28"/>
          <w:szCs w:val="28"/>
          <w:shd w:val="clear" w:color="auto" w:fill="FFFFFF"/>
        </w:rPr>
        <w:t>администрация Дубенского муниципального района постановляет:</w:t>
      </w:r>
    </w:p>
    <w:p w:rsidR="00230D6E" w:rsidRPr="008B63DC" w:rsidRDefault="00230D6E" w:rsidP="005E5CF6">
      <w:pPr>
        <w:tabs>
          <w:tab w:val="left" w:pos="567"/>
        </w:tabs>
        <w:spacing w:line="240" w:lineRule="auto"/>
        <w:ind w:right="142"/>
        <w:contextualSpacing/>
        <w:jc w:val="both"/>
        <w:rPr>
          <w:rFonts w:ascii="Times New Roman" w:hAnsi="Times New Roman" w:cs="Times New Roman"/>
          <w:sz w:val="28"/>
        </w:rPr>
      </w:pPr>
    </w:p>
    <w:p w:rsidR="00230D6E" w:rsidRDefault="00230D6E" w:rsidP="005E5CF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230D6E">
        <w:rPr>
          <w:rFonts w:ascii="Times New Roman" w:hAnsi="Times New Roman" w:cs="Times New Roman"/>
          <w:sz w:val="28"/>
        </w:rPr>
        <w:t>1.</w:t>
      </w:r>
      <w:r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</w:t>
      </w:r>
      <w:hyperlink r:id="rId6" w:anchor="/document/74540657/entry/1000" w:history="1">
        <w:r w:rsidRPr="00230D6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предельные тарифы</w:t>
        </w:r>
      </w:hyperlink>
      <w:r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перевозки пассажиров и багажа автомобильным транспортом по муниципальным маршрутам регулярных перевозок на территории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Дубенского муниципального района </w:t>
      </w:r>
      <w:r w:rsidR="008D2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2021–2022 </w:t>
      </w:r>
      <w:r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>годы</w:t>
      </w:r>
      <w:r w:rsid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63DC" w:rsidRDefault="008B63DC" w:rsidP="005E5CF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6653BC" w:rsidRPr="008B63DC" w:rsidRDefault="006653BC" w:rsidP="005E5CF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tbl>
      <w:tblPr>
        <w:tblpPr w:leftFromText="180" w:rightFromText="180" w:vertAnchor="text" w:horzAnchor="margin" w:tblpX="-552" w:tblpY="14"/>
        <w:tblW w:w="1016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37"/>
        <w:gridCol w:w="1641"/>
        <w:gridCol w:w="1585"/>
      </w:tblGrid>
      <w:tr w:rsidR="00230D6E" w:rsidRPr="002C4854" w:rsidTr="005E5CF6">
        <w:trPr>
          <w:trHeight w:val="240"/>
        </w:trPr>
        <w:tc>
          <w:tcPr>
            <w:tcW w:w="69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t>Вид перевозок автомобильным пассажирским транспортом</w:t>
            </w:r>
          </w:p>
        </w:tc>
        <w:tc>
          <w:tcPr>
            <w:tcW w:w="322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t>Предельный тариф, рублей</w:t>
            </w:r>
          </w:p>
        </w:tc>
      </w:tr>
      <w:tr w:rsidR="00230D6E" w:rsidRPr="002C4854" w:rsidTr="005E5CF6">
        <w:tc>
          <w:tcPr>
            <w:tcW w:w="6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30D6E" w:rsidRPr="002C4854" w:rsidRDefault="00230D6E" w:rsidP="005E5C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t>2021 год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ind w:right="317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t>2022 год</w:t>
            </w:r>
          </w:p>
        </w:tc>
      </w:tr>
      <w:tr w:rsidR="00230D6E" w:rsidRPr="002C4854" w:rsidTr="005E5CF6">
        <w:tc>
          <w:tcPr>
            <w:tcW w:w="6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Перевозки пассажиров автомобильным транспортом по муниципальным маршрутам регулярных перевозок в пригородном сообщении за каждый километр пути</w:t>
            </w:r>
          </w:p>
        </w:tc>
        <w:tc>
          <w:tcPr>
            <w:tcW w:w="16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3,18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3,31</w:t>
            </w:r>
          </w:p>
        </w:tc>
      </w:tr>
      <w:tr w:rsidR="00230D6E" w:rsidRPr="002C4854" w:rsidTr="005E5CF6">
        <w:trPr>
          <w:trHeight w:val="681"/>
        </w:trPr>
        <w:tc>
          <w:tcPr>
            <w:tcW w:w="6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lastRenderedPageBreak/>
              <w:t>Провоз одного места багажа по муниципальным маршрутам в пригородном сообщении и межмуниципальным маршрутам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18,00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5E5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19,00</w:t>
            </w:r>
          </w:p>
        </w:tc>
      </w:tr>
    </w:tbl>
    <w:p w:rsidR="006653BC" w:rsidRDefault="006653BC" w:rsidP="005E5CF6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Pr="008B63DC" w:rsidRDefault="00230D6E" w:rsidP="005E5CF6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https</w:t>
      </w:r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://</w:t>
      </w:r>
      <w:proofErr w:type="spellStart"/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dubenki</w:t>
      </w:r>
      <w:proofErr w:type="spellEnd"/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mordovia</w:t>
      </w:r>
      <w:proofErr w:type="spellEnd"/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proofErr w:type="spellEnd"/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30D6E" w:rsidRDefault="008B63DC" w:rsidP="005E5CF6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230D6E"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Настоящее постановление вступает в силу со дня его</w:t>
      </w:r>
      <w:hyperlink r:id="rId7" w:anchor="/document/74540658/entry/0" w:history="1">
        <w:r w:rsidR="00230D6E" w:rsidRPr="00230D6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официального опубликования</w:t>
        </w:r>
      </w:hyperlink>
      <w:r w:rsidR="00230D6E"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63DC" w:rsidRDefault="008B63DC" w:rsidP="005E5CF6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Default="008B63DC" w:rsidP="005E5CF6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Default="008B63DC" w:rsidP="00230D6E">
      <w:pPr>
        <w:tabs>
          <w:tab w:val="left" w:pos="567"/>
        </w:tabs>
        <w:spacing w:line="36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Default="008B63DC" w:rsidP="008B63DC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Дубенского</w:t>
      </w:r>
    </w:p>
    <w:p w:rsidR="008B63DC" w:rsidRPr="00230D6E" w:rsidRDefault="008B63DC" w:rsidP="008B63DC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                                                               Нефедов В.Н.</w:t>
      </w:r>
    </w:p>
    <w:sectPr w:rsidR="008B63DC" w:rsidRPr="00230D6E" w:rsidSect="00230D6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2C4854"/>
    <w:rsid w:val="00230D6E"/>
    <w:rsid w:val="00265C75"/>
    <w:rsid w:val="002C4854"/>
    <w:rsid w:val="003263B4"/>
    <w:rsid w:val="005606A3"/>
    <w:rsid w:val="005E5CF6"/>
    <w:rsid w:val="006653BC"/>
    <w:rsid w:val="008B63DC"/>
    <w:rsid w:val="008D26BE"/>
    <w:rsid w:val="00987639"/>
    <w:rsid w:val="009B391E"/>
    <w:rsid w:val="00A35BC4"/>
    <w:rsid w:val="00AE4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C4"/>
  </w:style>
  <w:style w:type="paragraph" w:styleId="1">
    <w:name w:val="heading 1"/>
    <w:basedOn w:val="a"/>
    <w:link w:val="10"/>
    <w:uiPriority w:val="9"/>
    <w:qFormat/>
    <w:rsid w:val="008B63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C4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2C4854"/>
    <w:rPr>
      <w:i/>
      <w:iCs/>
    </w:rPr>
  </w:style>
  <w:style w:type="character" w:styleId="a4">
    <w:name w:val="Hyperlink"/>
    <w:basedOn w:val="a0"/>
    <w:uiPriority w:val="99"/>
    <w:semiHidden/>
    <w:unhideWhenUsed/>
    <w:rsid w:val="00230D6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0D6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63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63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C4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2C4854"/>
    <w:rPr>
      <w:i/>
      <w:iCs/>
    </w:rPr>
  </w:style>
  <w:style w:type="character" w:styleId="a4">
    <w:name w:val="Hyperlink"/>
    <w:basedOn w:val="a0"/>
    <w:uiPriority w:val="99"/>
    <w:semiHidden/>
    <w:unhideWhenUsed/>
    <w:rsid w:val="00230D6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0D6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63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1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s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стройотдел</dc:creator>
  <cp:lastModifiedBy>admin</cp:lastModifiedBy>
  <cp:revision>2</cp:revision>
  <cp:lastPrinted>2021-12-02T07:42:00Z</cp:lastPrinted>
  <dcterms:created xsi:type="dcterms:W3CDTF">2021-12-09T09:54:00Z</dcterms:created>
  <dcterms:modified xsi:type="dcterms:W3CDTF">2021-12-09T09:54:00Z</dcterms:modified>
</cp:coreProperties>
</file>