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Pr="003F4F83" w:rsidRDefault="003F4F83" w:rsidP="003F4F83"/>
    <w:p w:rsidR="007A0297" w:rsidRPr="002410AE" w:rsidRDefault="009976B1" w:rsidP="007A029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A5104B">
        <w:rPr>
          <w:sz w:val="28"/>
          <w:szCs w:val="28"/>
        </w:rPr>
        <w:t>5.12</w:t>
      </w:r>
      <w:r w:rsidR="00E907C9">
        <w:rPr>
          <w:sz w:val="28"/>
          <w:szCs w:val="28"/>
        </w:rPr>
        <w:t>.2021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  <w:r w:rsidR="00A5104B">
        <w:rPr>
          <w:sz w:val="28"/>
          <w:szCs w:val="28"/>
        </w:rPr>
        <w:t>590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Default="00BF4E92" w:rsidP="00E907C9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О</w:t>
      </w:r>
      <w:r w:rsidR="00A5104B">
        <w:rPr>
          <w:sz w:val="28"/>
          <w:szCs w:val="28"/>
        </w:rPr>
        <w:t xml:space="preserve"> внесении изменений в постановление администрации Дубенского муни</w:t>
      </w:r>
      <w:r w:rsidR="00866E31">
        <w:rPr>
          <w:sz w:val="28"/>
          <w:szCs w:val="28"/>
        </w:rPr>
        <w:t xml:space="preserve">ципального района от 23 ноября </w:t>
      </w:r>
      <w:r w:rsidR="00A5104B">
        <w:rPr>
          <w:sz w:val="28"/>
          <w:szCs w:val="28"/>
        </w:rPr>
        <w:t>2015 года №688 «Об утверждении муниципальной программы «Развитие системы образования</w:t>
      </w:r>
      <w:r w:rsidR="00E907C9">
        <w:rPr>
          <w:sz w:val="28"/>
          <w:szCs w:val="28"/>
        </w:rPr>
        <w:t xml:space="preserve"> Дубенского муниципального района</w:t>
      </w:r>
      <w:r w:rsidR="00A5104B">
        <w:rPr>
          <w:sz w:val="28"/>
          <w:szCs w:val="28"/>
        </w:rPr>
        <w:t xml:space="preserve"> на 2016-2024</w:t>
      </w:r>
      <w:r w:rsidR="00866E31">
        <w:rPr>
          <w:sz w:val="28"/>
          <w:szCs w:val="28"/>
        </w:rPr>
        <w:t>»</w:t>
      </w:r>
    </w:p>
    <w:p w:rsidR="00866E31" w:rsidRPr="00866E31" w:rsidRDefault="00866E31" w:rsidP="00E907C9">
      <w:pPr>
        <w:jc w:val="center"/>
        <w:rPr>
          <w:sz w:val="28"/>
          <w:szCs w:val="28"/>
        </w:rPr>
      </w:pPr>
    </w:p>
    <w:p w:rsidR="008F724A" w:rsidRPr="00866E31" w:rsidRDefault="00BF4E92" w:rsidP="00866E31">
      <w:pPr>
        <w:ind w:firstLine="720"/>
        <w:jc w:val="both"/>
        <w:rPr>
          <w:sz w:val="28"/>
          <w:szCs w:val="28"/>
        </w:rPr>
      </w:pPr>
      <w:r w:rsidRPr="00866E31">
        <w:rPr>
          <w:sz w:val="28"/>
          <w:szCs w:val="28"/>
        </w:rPr>
        <w:t xml:space="preserve">В </w:t>
      </w:r>
      <w:r w:rsidR="00A5104B" w:rsidRPr="00866E31">
        <w:rPr>
          <w:sz w:val="28"/>
          <w:szCs w:val="28"/>
        </w:rPr>
        <w:t xml:space="preserve">целях </w:t>
      </w:r>
      <w:proofErr w:type="gramStart"/>
      <w:r w:rsidR="00A5104B" w:rsidRPr="00866E31">
        <w:rPr>
          <w:sz w:val="28"/>
          <w:szCs w:val="28"/>
        </w:rPr>
        <w:t>приведения нормативных актов органов местного самоуправления</w:t>
      </w:r>
      <w:r w:rsidR="00294618" w:rsidRPr="00866E31">
        <w:rPr>
          <w:sz w:val="28"/>
          <w:szCs w:val="28"/>
        </w:rPr>
        <w:t xml:space="preserve"> Дубенского муниципального района</w:t>
      </w:r>
      <w:proofErr w:type="gramEnd"/>
      <w:r w:rsidR="00294618" w:rsidRPr="00866E31">
        <w:rPr>
          <w:sz w:val="28"/>
          <w:szCs w:val="28"/>
        </w:rPr>
        <w:t xml:space="preserve"> в соответствие с действующим законодательством Российской Федерации</w:t>
      </w:r>
      <w:r w:rsidRPr="00866E31">
        <w:rPr>
          <w:sz w:val="28"/>
          <w:szCs w:val="28"/>
        </w:rPr>
        <w:t xml:space="preserve"> </w:t>
      </w:r>
      <w:r w:rsidR="00294618" w:rsidRPr="00866E31">
        <w:rPr>
          <w:sz w:val="28"/>
          <w:szCs w:val="28"/>
        </w:rPr>
        <w:t>и Республики Мордовии, руководствуясь Уставом Дубенского муниципального район</w:t>
      </w:r>
      <w:r w:rsidR="008F724A" w:rsidRPr="00866E31">
        <w:rPr>
          <w:sz w:val="28"/>
          <w:szCs w:val="28"/>
        </w:rPr>
        <w:t xml:space="preserve">а, </w:t>
      </w:r>
      <w:r w:rsidR="00866E31" w:rsidRPr="00866E31">
        <w:rPr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8F724A" w:rsidRDefault="008F724A" w:rsidP="008F72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</w:t>
      </w:r>
      <w:r w:rsidR="00BF4E92">
        <w:rPr>
          <w:sz w:val="28"/>
          <w:szCs w:val="28"/>
        </w:rPr>
        <w:t>Дубенского</w:t>
      </w:r>
      <w:r w:rsidR="00BF4E92" w:rsidRPr="00BF4E9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на 2016-2024 годы» следующие изменения:</w:t>
      </w:r>
    </w:p>
    <w:p w:rsidR="00A77467" w:rsidRPr="00002BAE" w:rsidRDefault="00A76D82" w:rsidP="00A76D8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E30DC">
        <w:rPr>
          <w:sz w:val="28"/>
          <w:szCs w:val="28"/>
        </w:rPr>
        <w:t>В раздел</w:t>
      </w:r>
      <w:r w:rsidR="008F724A" w:rsidRPr="00002BAE">
        <w:rPr>
          <w:sz w:val="28"/>
          <w:szCs w:val="28"/>
        </w:rPr>
        <w:t xml:space="preserve"> 3</w:t>
      </w:r>
      <w:r w:rsidR="0007024A" w:rsidRPr="00002BAE">
        <w:rPr>
          <w:sz w:val="28"/>
          <w:szCs w:val="28"/>
        </w:rPr>
        <w:t>.</w:t>
      </w:r>
      <w:r w:rsidR="008F724A" w:rsidRPr="00002BAE">
        <w:rPr>
          <w:sz w:val="28"/>
          <w:szCs w:val="28"/>
        </w:rPr>
        <w:t xml:space="preserve"> </w:t>
      </w:r>
      <w:r w:rsidR="006E30DC">
        <w:rPr>
          <w:sz w:val="28"/>
          <w:szCs w:val="28"/>
        </w:rPr>
        <w:t>«</w:t>
      </w:r>
      <w:r w:rsidR="008F724A" w:rsidRPr="00002BAE">
        <w:rPr>
          <w:sz w:val="28"/>
          <w:szCs w:val="28"/>
        </w:rPr>
        <w:t>Характеристика основных мероприятий подпрограммы дошкольное образование</w:t>
      </w:r>
      <w:r w:rsidR="006E30DC">
        <w:rPr>
          <w:sz w:val="28"/>
          <w:szCs w:val="28"/>
        </w:rPr>
        <w:t>» дополнить пунктом 2.2, 2.3</w:t>
      </w:r>
      <w:r w:rsidR="007D2E6A" w:rsidRPr="00002BAE">
        <w:rPr>
          <w:sz w:val="28"/>
          <w:szCs w:val="28"/>
        </w:rPr>
        <w:t xml:space="preserve"> следующего содержания:</w:t>
      </w:r>
    </w:p>
    <w:tbl>
      <w:tblPr>
        <w:tblStyle w:val="aff3"/>
        <w:tblW w:w="10173" w:type="dxa"/>
        <w:tblLayout w:type="fixed"/>
        <w:tblLook w:val="04A0" w:firstRow="1" w:lastRow="0" w:firstColumn="1" w:lastColumn="0" w:noHBand="0" w:noVBand="1"/>
      </w:tblPr>
      <w:tblGrid>
        <w:gridCol w:w="480"/>
        <w:gridCol w:w="792"/>
        <w:gridCol w:w="1651"/>
        <w:gridCol w:w="1171"/>
        <w:gridCol w:w="1401"/>
        <w:gridCol w:w="801"/>
        <w:gridCol w:w="709"/>
        <w:gridCol w:w="567"/>
        <w:gridCol w:w="23"/>
        <w:gridCol w:w="647"/>
        <w:gridCol w:w="23"/>
        <w:gridCol w:w="774"/>
        <w:gridCol w:w="1134"/>
      </w:tblGrid>
      <w:tr w:rsidR="000A7EB8" w:rsidRPr="00A77467" w:rsidTr="0089349B">
        <w:tc>
          <w:tcPr>
            <w:tcW w:w="480" w:type="dxa"/>
            <w:vMerge w:val="restart"/>
          </w:tcPr>
          <w:p w:rsidR="00D95051" w:rsidRPr="00A77467" w:rsidRDefault="00D95051" w:rsidP="00A77467">
            <w:pPr>
              <w:jc w:val="both"/>
            </w:pPr>
            <w:r w:rsidRPr="00A77467">
              <w:t xml:space="preserve">№ </w:t>
            </w:r>
          </w:p>
          <w:p w:rsidR="00D95051" w:rsidRPr="00A77467" w:rsidRDefault="00D95051" w:rsidP="00A77467">
            <w:pPr>
              <w:jc w:val="both"/>
            </w:pPr>
            <w:proofErr w:type="gramStart"/>
            <w:r w:rsidRPr="00A77467">
              <w:t>п</w:t>
            </w:r>
            <w:proofErr w:type="gramEnd"/>
            <w:r w:rsidRPr="00A77467">
              <w:t>/п</w:t>
            </w:r>
          </w:p>
        </w:tc>
        <w:tc>
          <w:tcPr>
            <w:tcW w:w="792" w:type="dxa"/>
            <w:vMerge w:val="restart"/>
          </w:tcPr>
          <w:p w:rsidR="00D95051" w:rsidRPr="00A77467" w:rsidRDefault="00D95051" w:rsidP="00A77467">
            <w:pPr>
              <w:jc w:val="both"/>
            </w:pPr>
            <w:r w:rsidRPr="00A77467">
              <w:t>№</w:t>
            </w:r>
          </w:p>
          <w:p w:rsidR="00D95051" w:rsidRPr="00A77467" w:rsidRDefault="00D95051" w:rsidP="00A77467">
            <w:pPr>
              <w:jc w:val="both"/>
            </w:pPr>
            <w:r w:rsidRPr="00A77467">
              <w:t>пункта</w:t>
            </w:r>
          </w:p>
        </w:tc>
        <w:tc>
          <w:tcPr>
            <w:tcW w:w="1651" w:type="dxa"/>
            <w:vMerge w:val="restart"/>
          </w:tcPr>
          <w:p w:rsidR="00D95051" w:rsidRPr="00A77467" w:rsidRDefault="00D95051" w:rsidP="00A77467">
            <w:r w:rsidRPr="00A77467">
              <w:t>Наименование основного мероприятия</w:t>
            </w:r>
          </w:p>
        </w:tc>
        <w:tc>
          <w:tcPr>
            <w:tcW w:w="1171" w:type="dxa"/>
            <w:vMerge w:val="restart"/>
          </w:tcPr>
          <w:p w:rsidR="00D95051" w:rsidRPr="00A77467" w:rsidRDefault="00D95051" w:rsidP="00A77467">
            <w:pPr>
              <w:jc w:val="both"/>
            </w:pPr>
          </w:p>
          <w:p w:rsidR="00D95051" w:rsidRPr="00A77467" w:rsidRDefault="00D95051" w:rsidP="00A77467">
            <w:r w:rsidRPr="00A77467">
              <w:t>Срок реализации</w:t>
            </w:r>
          </w:p>
          <w:p w:rsidR="00D95051" w:rsidRPr="00A77467" w:rsidRDefault="00D95051" w:rsidP="00A77467">
            <w:r w:rsidRPr="00A77467">
              <w:t>(год)</w:t>
            </w:r>
          </w:p>
        </w:tc>
        <w:tc>
          <w:tcPr>
            <w:tcW w:w="1401" w:type="dxa"/>
            <w:vMerge w:val="restart"/>
          </w:tcPr>
          <w:p w:rsidR="00D95051" w:rsidRPr="00A77467" w:rsidRDefault="00D95051" w:rsidP="00A77467">
            <w:pPr>
              <w:jc w:val="both"/>
            </w:pPr>
          </w:p>
          <w:p w:rsidR="00D95051" w:rsidRPr="00A77467" w:rsidRDefault="00D95051" w:rsidP="00A77467">
            <w:r w:rsidRPr="00A77467">
              <w:t>Источник  финансирования</w:t>
            </w:r>
          </w:p>
        </w:tc>
        <w:tc>
          <w:tcPr>
            <w:tcW w:w="3544" w:type="dxa"/>
            <w:gridSpan w:val="7"/>
          </w:tcPr>
          <w:p w:rsidR="00D95051" w:rsidRPr="00A77467" w:rsidRDefault="00D95051" w:rsidP="00A77467">
            <w:pPr>
              <w:jc w:val="both"/>
            </w:pPr>
          </w:p>
          <w:p w:rsidR="00D95051" w:rsidRPr="00A77467" w:rsidRDefault="00D95051" w:rsidP="00D95051">
            <w:r>
              <w:t>Инвестиции (млн</w:t>
            </w:r>
            <w:proofErr w:type="gramStart"/>
            <w:r>
              <w:t>.р</w:t>
            </w:r>
            <w:proofErr w:type="gramEnd"/>
            <w:r>
              <w:t>уб.), годы</w:t>
            </w:r>
          </w:p>
          <w:p w:rsidR="00D95051" w:rsidRPr="00A77467" w:rsidRDefault="00D95051" w:rsidP="00A77467">
            <w:pPr>
              <w:jc w:val="both"/>
            </w:pPr>
          </w:p>
        </w:tc>
        <w:tc>
          <w:tcPr>
            <w:tcW w:w="1134" w:type="dxa"/>
          </w:tcPr>
          <w:p w:rsidR="00D95051" w:rsidRPr="00A77467" w:rsidRDefault="00D95051" w:rsidP="00A77467">
            <w:pPr>
              <w:jc w:val="both"/>
            </w:pPr>
            <w:r>
              <w:t>исполнители</w:t>
            </w:r>
          </w:p>
        </w:tc>
      </w:tr>
      <w:tr w:rsidR="000A7EB8" w:rsidRPr="00D95051" w:rsidTr="0089349B">
        <w:trPr>
          <w:trHeight w:val="412"/>
        </w:trPr>
        <w:tc>
          <w:tcPr>
            <w:tcW w:w="480" w:type="dxa"/>
            <w:vMerge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bookmarkStart w:id="0" w:name="_GoBack" w:colFirst="10" w:colLast="10"/>
          </w:p>
        </w:tc>
        <w:tc>
          <w:tcPr>
            <w:tcW w:w="792" w:type="dxa"/>
            <w:vMerge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vMerge/>
          </w:tcPr>
          <w:p w:rsidR="000A7EB8" w:rsidRPr="00D95051" w:rsidRDefault="000A7EB8" w:rsidP="00A77467">
            <w:pPr>
              <w:rPr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01" w:type="dxa"/>
            <w:vMerge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01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всего</w:t>
            </w:r>
          </w:p>
          <w:p w:rsidR="000A7EB8" w:rsidRPr="00D95051" w:rsidRDefault="000A7EB8" w:rsidP="00D95051">
            <w:pPr>
              <w:rPr>
                <w:sz w:val="18"/>
                <w:szCs w:val="18"/>
              </w:rPr>
            </w:pPr>
          </w:p>
          <w:p w:rsidR="000A7EB8" w:rsidRPr="00D95051" w:rsidRDefault="000A7EB8" w:rsidP="00D9505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2018</w:t>
            </w:r>
          </w:p>
        </w:tc>
        <w:tc>
          <w:tcPr>
            <w:tcW w:w="590" w:type="dxa"/>
            <w:gridSpan w:val="2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2019</w:t>
            </w:r>
          </w:p>
        </w:tc>
        <w:tc>
          <w:tcPr>
            <w:tcW w:w="670" w:type="dxa"/>
            <w:gridSpan w:val="2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2020</w:t>
            </w:r>
          </w:p>
        </w:tc>
        <w:tc>
          <w:tcPr>
            <w:tcW w:w="774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2021-2024</w:t>
            </w:r>
          </w:p>
        </w:tc>
        <w:tc>
          <w:tcPr>
            <w:tcW w:w="1134" w:type="dxa"/>
            <w:vMerge w:val="restart"/>
          </w:tcPr>
          <w:p w:rsidR="000A7EB8" w:rsidRDefault="000A7EB8" w:rsidP="0089349B">
            <w:pPr>
              <w:rPr>
                <w:sz w:val="18"/>
                <w:szCs w:val="18"/>
              </w:rPr>
            </w:pPr>
          </w:p>
          <w:p w:rsidR="000A7EB8" w:rsidRDefault="000A7EB8" w:rsidP="0089349B">
            <w:pPr>
              <w:rPr>
                <w:sz w:val="18"/>
                <w:szCs w:val="18"/>
              </w:rPr>
            </w:pPr>
          </w:p>
          <w:p w:rsidR="000A7EB8" w:rsidRDefault="000A7EB8" w:rsidP="0089349B">
            <w:pPr>
              <w:rPr>
                <w:sz w:val="18"/>
                <w:szCs w:val="18"/>
              </w:rPr>
            </w:pPr>
          </w:p>
          <w:p w:rsidR="000A7EB8" w:rsidRDefault="000A7EB8" w:rsidP="0089349B">
            <w:pPr>
              <w:rPr>
                <w:sz w:val="18"/>
                <w:szCs w:val="18"/>
              </w:rPr>
            </w:pPr>
          </w:p>
          <w:p w:rsidR="000A7EB8" w:rsidRPr="00D95051" w:rsidRDefault="000A7EB8" w:rsidP="0089349B">
            <w:pPr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Управление по социальной работе администрации Дубенского муниципального</w:t>
            </w:r>
            <w:r>
              <w:rPr>
                <w:sz w:val="18"/>
                <w:szCs w:val="18"/>
              </w:rPr>
              <w:t xml:space="preserve"> района</w:t>
            </w:r>
            <w:r w:rsidRPr="00D95051">
              <w:rPr>
                <w:sz w:val="18"/>
                <w:szCs w:val="18"/>
              </w:rPr>
              <w:t xml:space="preserve">  </w:t>
            </w:r>
          </w:p>
          <w:p w:rsidR="000A7EB8" w:rsidRPr="00D95051" w:rsidRDefault="000A7EB8" w:rsidP="0089349B">
            <w:pPr>
              <w:tabs>
                <w:tab w:val="left" w:pos="204"/>
                <w:tab w:val="left" w:pos="111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</w:tr>
      <w:bookmarkEnd w:id="0"/>
      <w:tr w:rsidR="006E30DC" w:rsidRPr="00D95051" w:rsidTr="0089349B">
        <w:trPr>
          <w:trHeight w:val="1147"/>
        </w:trPr>
        <w:tc>
          <w:tcPr>
            <w:tcW w:w="480" w:type="dxa"/>
            <w:vMerge w:val="restart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2" w:type="dxa"/>
            <w:vMerge w:val="restart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1651" w:type="dxa"/>
            <w:vMerge w:val="restart"/>
          </w:tcPr>
          <w:p w:rsidR="006E30DC" w:rsidRPr="00002BAE" w:rsidRDefault="006E30DC" w:rsidP="00002B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Капитальный ремонт МБОУ «Дубенский детский сад комбинированного вида «Солнышко» Структурное подразделение детский сад «Солнышко»</w:t>
            </w:r>
          </w:p>
        </w:tc>
        <w:tc>
          <w:tcPr>
            <w:tcW w:w="1171" w:type="dxa"/>
            <w:vMerge w:val="restart"/>
          </w:tcPr>
          <w:p w:rsidR="006E30DC" w:rsidRDefault="006E30DC" w:rsidP="002E0F07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2E0F07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2E0F07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2E0F07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2E0F07">
            <w:pPr>
              <w:jc w:val="center"/>
              <w:rPr>
                <w:sz w:val="18"/>
                <w:szCs w:val="18"/>
              </w:rPr>
            </w:pPr>
          </w:p>
          <w:p w:rsidR="006E30DC" w:rsidRPr="00D95051" w:rsidRDefault="006E30DC" w:rsidP="0000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401" w:type="dxa"/>
          </w:tcPr>
          <w:p w:rsidR="006E30DC" w:rsidRDefault="006E30DC" w:rsidP="00A77467">
            <w:pPr>
              <w:jc w:val="both"/>
              <w:rPr>
                <w:sz w:val="18"/>
                <w:szCs w:val="18"/>
              </w:rPr>
            </w:pPr>
          </w:p>
          <w:p w:rsidR="006E30DC" w:rsidRDefault="006E30DC" w:rsidP="002E0F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</w:t>
            </w:r>
          </w:p>
          <w:p w:rsidR="006E30DC" w:rsidRPr="002E0F07" w:rsidRDefault="006E30DC" w:rsidP="002E0F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бюджет</w:t>
            </w:r>
          </w:p>
        </w:tc>
        <w:tc>
          <w:tcPr>
            <w:tcW w:w="801" w:type="dxa"/>
          </w:tcPr>
          <w:p w:rsidR="006E30DC" w:rsidRPr="002E0F07" w:rsidRDefault="006E30DC" w:rsidP="002E0F0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70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7" w:type="dxa"/>
            <w:gridSpan w:val="2"/>
          </w:tcPr>
          <w:p w:rsidR="006E30DC" w:rsidRDefault="006E30DC" w:rsidP="00A77467">
            <w:pPr>
              <w:jc w:val="both"/>
              <w:rPr>
                <w:sz w:val="18"/>
                <w:szCs w:val="18"/>
              </w:rPr>
            </w:pPr>
          </w:p>
          <w:p w:rsidR="006E30DC" w:rsidRDefault="006E30DC" w:rsidP="00A77467">
            <w:pPr>
              <w:jc w:val="both"/>
              <w:rPr>
                <w:sz w:val="18"/>
                <w:szCs w:val="18"/>
              </w:rPr>
            </w:pPr>
          </w:p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1,882</w:t>
            </w:r>
          </w:p>
        </w:tc>
        <w:tc>
          <w:tcPr>
            <w:tcW w:w="1134" w:type="dxa"/>
            <w:vMerge/>
          </w:tcPr>
          <w:p w:rsidR="006E30DC" w:rsidRPr="00A003E8" w:rsidRDefault="006E30DC" w:rsidP="00A003E8">
            <w:pPr>
              <w:tabs>
                <w:tab w:val="left" w:pos="1116"/>
              </w:tabs>
              <w:rPr>
                <w:sz w:val="18"/>
                <w:szCs w:val="18"/>
              </w:rPr>
            </w:pPr>
          </w:p>
        </w:tc>
      </w:tr>
      <w:tr w:rsidR="006E30DC" w:rsidRPr="00D95051" w:rsidTr="0089349B">
        <w:trPr>
          <w:trHeight w:val="941"/>
        </w:trPr>
        <w:tc>
          <w:tcPr>
            <w:tcW w:w="480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2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vMerge/>
          </w:tcPr>
          <w:p w:rsidR="006E30DC" w:rsidRPr="00D95051" w:rsidRDefault="006E30DC" w:rsidP="00A77467">
            <w:pPr>
              <w:rPr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01" w:type="dxa"/>
          </w:tcPr>
          <w:p w:rsidR="006E30DC" w:rsidRDefault="006E30DC" w:rsidP="00A77467">
            <w:pPr>
              <w:jc w:val="both"/>
              <w:rPr>
                <w:sz w:val="18"/>
                <w:szCs w:val="18"/>
              </w:rPr>
            </w:pPr>
          </w:p>
          <w:p w:rsidR="006E30DC" w:rsidRPr="002E0F07" w:rsidRDefault="006E30DC" w:rsidP="002E0F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801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70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7" w:type="dxa"/>
            <w:gridSpan w:val="2"/>
          </w:tcPr>
          <w:p w:rsidR="006E30DC" w:rsidRDefault="006E30DC" w:rsidP="00A77467">
            <w:pPr>
              <w:jc w:val="both"/>
              <w:rPr>
                <w:sz w:val="18"/>
                <w:szCs w:val="18"/>
              </w:rPr>
            </w:pPr>
          </w:p>
          <w:p w:rsidR="006E30DC" w:rsidRDefault="006E30DC" w:rsidP="00002BAE">
            <w:pPr>
              <w:rPr>
                <w:sz w:val="18"/>
                <w:szCs w:val="18"/>
              </w:rPr>
            </w:pPr>
          </w:p>
          <w:p w:rsidR="006E30DC" w:rsidRPr="00002BAE" w:rsidRDefault="006E30DC" w:rsidP="00002B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134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6E30DC" w:rsidRPr="00D95051" w:rsidTr="0089349B">
        <w:trPr>
          <w:trHeight w:val="1123"/>
        </w:trPr>
        <w:tc>
          <w:tcPr>
            <w:tcW w:w="480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2" w:type="dxa"/>
            <w:vMerge w:val="restart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</w:tc>
        <w:tc>
          <w:tcPr>
            <w:tcW w:w="1651" w:type="dxa"/>
            <w:vMerge w:val="restart"/>
          </w:tcPr>
          <w:p w:rsidR="006E30DC" w:rsidRPr="00002BAE" w:rsidRDefault="006E30DC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Капитальный ремонт МБОУ «Дубенский детский сад комбинированного вида «Солнышко» Структурное подразделение детский сад «Солнышко»</w:t>
            </w:r>
          </w:p>
        </w:tc>
        <w:tc>
          <w:tcPr>
            <w:tcW w:w="1171" w:type="dxa"/>
            <w:vMerge w:val="restart"/>
          </w:tcPr>
          <w:p w:rsidR="006E30DC" w:rsidRDefault="006E30DC" w:rsidP="00002BAE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002BAE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002BAE">
            <w:pPr>
              <w:jc w:val="center"/>
              <w:rPr>
                <w:sz w:val="18"/>
                <w:szCs w:val="18"/>
              </w:rPr>
            </w:pPr>
          </w:p>
          <w:p w:rsidR="006E30DC" w:rsidRDefault="006E30DC" w:rsidP="00002BAE">
            <w:pPr>
              <w:jc w:val="center"/>
              <w:rPr>
                <w:sz w:val="18"/>
                <w:szCs w:val="18"/>
              </w:rPr>
            </w:pPr>
          </w:p>
          <w:p w:rsidR="006E30DC" w:rsidRPr="00D95051" w:rsidRDefault="006E30DC" w:rsidP="0000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401" w:type="dxa"/>
          </w:tcPr>
          <w:p w:rsidR="006E30DC" w:rsidRDefault="006E30DC" w:rsidP="00AA6765">
            <w:pPr>
              <w:jc w:val="both"/>
              <w:rPr>
                <w:sz w:val="18"/>
                <w:szCs w:val="18"/>
              </w:rPr>
            </w:pPr>
          </w:p>
          <w:p w:rsidR="006E30DC" w:rsidRDefault="006E30DC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</w:t>
            </w:r>
          </w:p>
          <w:p w:rsidR="006E30DC" w:rsidRPr="002E0F07" w:rsidRDefault="006E30DC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бюджет</w:t>
            </w:r>
          </w:p>
        </w:tc>
        <w:tc>
          <w:tcPr>
            <w:tcW w:w="801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70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7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</w:t>
            </w:r>
          </w:p>
        </w:tc>
        <w:tc>
          <w:tcPr>
            <w:tcW w:w="1134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6E30DC" w:rsidRPr="00D95051" w:rsidTr="0089349B">
        <w:trPr>
          <w:trHeight w:val="1693"/>
        </w:trPr>
        <w:tc>
          <w:tcPr>
            <w:tcW w:w="480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2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vMerge/>
          </w:tcPr>
          <w:p w:rsidR="006E30DC" w:rsidRPr="00D95051" w:rsidRDefault="006E30DC" w:rsidP="00A77467">
            <w:pPr>
              <w:rPr>
                <w:sz w:val="18"/>
                <w:szCs w:val="18"/>
              </w:rPr>
            </w:pPr>
          </w:p>
        </w:tc>
        <w:tc>
          <w:tcPr>
            <w:tcW w:w="1171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01" w:type="dxa"/>
          </w:tcPr>
          <w:p w:rsidR="006E30DC" w:rsidRDefault="006E30DC" w:rsidP="00AA6765">
            <w:pPr>
              <w:jc w:val="both"/>
              <w:rPr>
                <w:sz w:val="18"/>
                <w:szCs w:val="18"/>
              </w:rPr>
            </w:pPr>
          </w:p>
          <w:p w:rsidR="006E30DC" w:rsidRPr="002E0F07" w:rsidRDefault="006E30DC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801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70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7" w:type="dxa"/>
            <w:gridSpan w:val="2"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134" w:type="dxa"/>
            <w:vMerge/>
          </w:tcPr>
          <w:p w:rsidR="006E30DC" w:rsidRPr="00D95051" w:rsidRDefault="006E30DC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0A7EB8" w:rsidRPr="00D95051" w:rsidTr="0089349B">
        <w:trPr>
          <w:trHeight w:val="324"/>
        </w:trPr>
        <w:tc>
          <w:tcPr>
            <w:tcW w:w="480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14" w:type="dxa"/>
            <w:gridSpan w:val="3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401" w:type="dxa"/>
          </w:tcPr>
          <w:p w:rsidR="000A7EB8" w:rsidRDefault="000A7EB8" w:rsidP="00AA676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01" w:type="dxa"/>
          </w:tcPr>
          <w:p w:rsidR="000A7EB8" w:rsidRPr="000A7EB8" w:rsidRDefault="000A7EB8" w:rsidP="000A7EB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70" w:type="dxa"/>
            <w:gridSpan w:val="2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97" w:type="dxa"/>
            <w:gridSpan w:val="2"/>
          </w:tcPr>
          <w:p w:rsidR="000A7EB8" w:rsidRPr="000A7EB8" w:rsidRDefault="000A7EB8" w:rsidP="000A7E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37,634</w:t>
            </w:r>
          </w:p>
        </w:tc>
        <w:tc>
          <w:tcPr>
            <w:tcW w:w="1134" w:type="dxa"/>
          </w:tcPr>
          <w:p w:rsidR="000A7EB8" w:rsidRPr="00D95051" w:rsidRDefault="000A7EB8" w:rsidP="00A77467">
            <w:pPr>
              <w:jc w:val="both"/>
              <w:rPr>
                <w:sz w:val="18"/>
                <w:szCs w:val="18"/>
              </w:rPr>
            </w:pPr>
          </w:p>
        </w:tc>
      </w:tr>
    </w:tbl>
    <w:p w:rsidR="00A77467" w:rsidRDefault="00A77467" w:rsidP="00A76D82">
      <w:pPr>
        <w:jc w:val="both"/>
        <w:rPr>
          <w:sz w:val="28"/>
          <w:szCs w:val="28"/>
        </w:rPr>
      </w:pPr>
    </w:p>
    <w:p w:rsidR="00BF4E92" w:rsidRDefault="00BF4E92" w:rsidP="006E30DC">
      <w:pPr>
        <w:ind w:firstLine="720"/>
        <w:jc w:val="both"/>
        <w:rPr>
          <w:sz w:val="28"/>
          <w:szCs w:val="28"/>
        </w:rPr>
      </w:pPr>
      <w:r w:rsidRPr="00BF4E92">
        <w:rPr>
          <w:sz w:val="28"/>
          <w:szCs w:val="28"/>
        </w:rPr>
        <w:lastRenderedPageBreak/>
        <w:t xml:space="preserve">2. </w:t>
      </w:r>
      <w:proofErr w:type="gramStart"/>
      <w:r w:rsidRPr="00BF4E92">
        <w:rPr>
          <w:sz w:val="28"/>
          <w:szCs w:val="28"/>
        </w:rPr>
        <w:t>Контроль за</w:t>
      </w:r>
      <w:proofErr w:type="gramEnd"/>
      <w:r w:rsidRPr="00BF4E92">
        <w:rPr>
          <w:sz w:val="28"/>
          <w:szCs w:val="28"/>
        </w:rPr>
        <w:t xml:space="preserve"> исполнением настоя</w:t>
      </w:r>
      <w:r w:rsidR="00C313B4">
        <w:rPr>
          <w:sz w:val="28"/>
          <w:szCs w:val="28"/>
        </w:rPr>
        <w:t xml:space="preserve">щего постановления возложить на </w:t>
      </w:r>
      <w:r>
        <w:rPr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C313B4">
        <w:rPr>
          <w:sz w:val="28"/>
          <w:szCs w:val="28"/>
        </w:rPr>
        <w:t xml:space="preserve"> Маркову Е.Г</w:t>
      </w:r>
      <w:r>
        <w:rPr>
          <w:sz w:val="28"/>
          <w:szCs w:val="28"/>
        </w:rPr>
        <w:t>.</w:t>
      </w:r>
    </w:p>
    <w:p w:rsidR="00E814B3" w:rsidRPr="00E814B3" w:rsidRDefault="006E30DC" w:rsidP="006E30D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313B4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E814B3" w:rsidRPr="009D38B0">
          <w:rPr>
            <w:rStyle w:val="aff1"/>
            <w:sz w:val="28"/>
            <w:szCs w:val="28"/>
            <w:lang w:val="en-US"/>
          </w:rPr>
          <w:t>http</w:t>
        </w:r>
        <w:r w:rsidR="00E814B3" w:rsidRPr="009D38B0">
          <w:rPr>
            <w:rStyle w:val="aff1"/>
            <w:sz w:val="28"/>
            <w:szCs w:val="28"/>
          </w:rPr>
          <w:t>://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dubenki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r w:rsidR="00E814B3" w:rsidRPr="009D38B0">
          <w:rPr>
            <w:rStyle w:val="aff1"/>
            <w:sz w:val="28"/>
            <w:szCs w:val="28"/>
            <w:lang w:val="en-US"/>
          </w:rPr>
          <w:t>e</w:t>
        </w:r>
        <w:r w:rsidR="00E814B3" w:rsidRPr="009D38B0">
          <w:rPr>
            <w:rStyle w:val="aff1"/>
            <w:sz w:val="28"/>
            <w:szCs w:val="28"/>
          </w:rPr>
          <w:t>-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mordovia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ru</w:t>
        </w:r>
        <w:proofErr w:type="spellEnd"/>
      </w:hyperlink>
      <w:r w:rsidR="00E814B3" w:rsidRPr="00E814B3">
        <w:rPr>
          <w:sz w:val="28"/>
          <w:szCs w:val="28"/>
        </w:rPr>
        <w:t>.</w:t>
      </w:r>
    </w:p>
    <w:p w:rsidR="00C313B4" w:rsidRPr="00BF4E92" w:rsidRDefault="00E814B3" w:rsidP="006E30D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</w:t>
      </w:r>
      <w:r w:rsidR="007D2E6A">
        <w:rPr>
          <w:sz w:val="28"/>
          <w:szCs w:val="28"/>
        </w:rPr>
        <w:t>после его с официального</w:t>
      </w:r>
      <w:r>
        <w:rPr>
          <w:sz w:val="28"/>
          <w:szCs w:val="28"/>
        </w:rPr>
        <w:t xml:space="preserve"> подписания.</w:t>
      </w:r>
      <w:r w:rsidR="00C313B4">
        <w:rPr>
          <w:sz w:val="28"/>
          <w:szCs w:val="28"/>
        </w:rPr>
        <w:t xml:space="preserve"> 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6E30DC" w:rsidRDefault="006E30DC" w:rsidP="00BF4E92">
      <w:pPr>
        <w:rPr>
          <w:sz w:val="28"/>
          <w:szCs w:val="28"/>
        </w:rPr>
      </w:pPr>
    </w:p>
    <w:p w:rsidR="00BF4E92" w:rsidRDefault="00A77467" w:rsidP="00BF4E92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F4E92">
        <w:rPr>
          <w:sz w:val="28"/>
          <w:szCs w:val="28"/>
        </w:rPr>
        <w:t xml:space="preserve">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A77467">
        <w:rPr>
          <w:sz w:val="28"/>
          <w:szCs w:val="28"/>
        </w:rPr>
        <w:t xml:space="preserve">                                         В.П. </w:t>
      </w:r>
      <w:proofErr w:type="spellStart"/>
      <w:r w:rsidR="00A77467">
        <w:rPr>
          <w:sz w:val="28"/>
          <w:szCs w:val="28"/>
        </w:rPr>
        <w:t>Паркаев</w:t>
      </w:r>
      <w:proofErr w:type="spellEnd"/>
    </w:p>
    <w:p w:rsidR="00BF4E92" w:rsidRDefault="00BF4E92" w:rsidP="00BF4E92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BF4E92" w:rsidRDefault="00BF4E92" w:rsidP="00BF4E92">
      <w:pPr>
        <w:pStyle w:val="1"/>
        <w:rPr>
          <w:b/>
          <w:sz w:val="28"/>
          <w:szCs w:val="28"/>
        </w:rPr>
      </w:pPr>
    </w:p>
    <w:sectPr w:rsidR="00BF4E92" w:rsidSect="0089349B"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5DA70C4"/>
    <w:multiLevelType w:val="hybridMultilevel"/>
    <w:tmpl w:val="8836EEF2"/>
    <w:lvl w:ilvl="0" w:tplc="9F400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250699"/>
    <w:multiLevelType w:val="hybridMultilevel"/>
    <w:tmpl w:val="013E1218"/>
    <w:lvl w:ilvl="0" w:tplc="31304E7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F592C"/>
    <w:rsid w:val="00002BAE"/>
    <w:rsid w:val="00022474"/>
    <w:rsid w:val="00044739"/>
    <w:rsid w:val="00044B04"/>
    <w:rsid w:val="0007024A"/>
    <w:rsid w:val="00092CE0"/>
    <w:rsid w:val="000A7EB8"/>
    <w:rsid w:val="000C3C1B"/>
    <w:rsid w:val="001423AC"/>
    <w:rsid w:val="001F592C"/>
    <w:rsid w:val="00217867"/>
    <w:rsid w:val="002410AE"/>
    <w:rsid w:val="0025028B"/>
    <w:rsid w:val="00287662"/>
    <w:rsid w:val="00294618"/>
    <w:rsid w:val="002C27E6"/>
    <w:rsid w:val="002E0F07"/>
    <w:rsid w:val="003435CB"/>
    <w:rsid w:val="00354390"/>
    <w:rsid w:val="00357EDC"/>
    <w:rsid w:val="003A1DB8"/>
    <w:rsid w:val="003F4F83"/>
    <w:rsid w:val="00414648"/>
    <w:rsid w:val="004330CD"/>
    <w:rsid w:val="00467B97"/>
    <w:rsid w:val="00516717"/>
    <w:rsid w:val="00570474"/>
    <w:rsid w:val="005C4227"/>
    <w:rsid w:val="00684ADE"/>
    <w:rsid w:val="006D0857"/>
    <w:rsid w:val="006D776B"/>
    <w:rsid w:val="006E30DC"/>
    <w:rsid w:val="00702AC3"/>
    <w:rsid w:val="00703098"/>
    <w:rsid w:val="00707047"/>
    <w:rsid w:val="00707ADB"/>
    <w:rsid w:val="00780FEA"/>
    <w:rsid w:val="007A0297"/>
    <w:rsid w:val="007D2E6A"/>
    <w:rsid w:val="007E58FD"/>
    <w:rsid w:val="00804D1E"/>
    <w:rsid w:val="008447C2"/>
    <w:rsid w:val="008536C3"/>
    <w:rsid w:val="00866E31"/>
    <w:rsid w:val="00885293"/>
    <w:rsid w:val="0089349B"/>
    <w:rsid w:val="008A510A"/>
    <w:rsid w:val="008C5B15"/>
    <w:rsid w:val="008F724A"/>
    <w:rsid w:val="00900528"/>
    <w:rsid w:val="00926F8F"/>
    <w:rsid w:val="009657A5"/>
    <w:rsid w:val="009976B1"/>
    <w:rsid w:val="009C61EC"/>
    <w:rsid w:val="009F0AA2"/>
    <w:rsid w:val="00A003E8"/>
    <w:rsid w:val="00A5104B"/>
    <w:rsid w:val="00A76D82"/>
    <w:rsid w:val="00A77467"/>
    <w:rsid w:val="00A83EB4"/>
    <w:rsid w:val="00A84E9B"/>
    <w:rsid w:val="00AB44F8"/>
    <w:rsid w:val="00B24531"/>
    <w:rsid w:val="00B60333"/>
    <w:rsid w:val="00B62B1E"/>
    <w:rsid w:val="00B64EC2"/>
    <w:rsid w:val="00BF4E92"/>
    <w:rsid w:val="00C313B4"/>
    <w:rsid w:val="00C31B91"/>
    <w:rsid w:val="00C84450"/>
    <w:rsid w:val="00CE4F35"/>
    <w:rsid w:val="00D95051"/>
    <w:rsid w:val="00E44991"/>
    <w:rsid w:val="00E814B3"/>
    <w:rsid w:val="00E907C9"/>
    <w:rsid w:val="00F10FBB"/>
    <w:rsid w:val="00F21928"/>
    <w:rsid w:val="00F63182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  <w:style w:type="table" w:styleId="aff3">
    <w:name w:val="Table Grid"/>
    <w:basedOn w:val="a1"/>
    <w:uiPriority w:val="59"/>
    <w:rsid w:val="00A7746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ubenki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BA596-0BFD-4F7F-AB0E-5C0CF99AB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17</cp:revision>
  <cp:lastPrinted>2021-12-15T12:01:00Z</cp:lastPrinted>
  <dcterms:created xsi:type="dcterms:W3CDTF">2018-05-16T09:07:00Z</dcterms:created>
  <dcterms:modified xsi:type="dcterms:W3CDTF">2021-12-15T12:02:00Z</dcterms:modified>
</cp:coreProperties>
</file>