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049" w:rsidRDefault="00DE3049" w:rsidP="00DE30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r w:rsidRPr="00DE3049">
        <w:rPr>
          <w:rFonts w:ascii="Times New Roman" w:hAnsi="Times New Roman" w:cs="Times New Roman"/>
          <w:b/>
          <w:bCs/>
          <w:sz w:val="24"/>
          <w:szCs w:val="24"/>
        </w:rPr>
        <w:t xml:space="preserve">АДМИНИСТРАЦИЯ </w:t>
      </w:r>
      <w:r w:rsidR="00E4585E">
        <w:rPr>
          <w:rFonts w:ascii="Times New Roman" w:hAnsi="Times New Roman" w:cs="Times New Roman"/>
          <w:b/>
          <w:bCs/>
          <w:sz w:val="24"/>
          <w:szCs w:val="24"/>
        </w:rPr>
        <w:t>ПЕТРОВСКОГО СЕЛЬСКОГО ПОСЕЛЕНИЯ</w:t>
      </w:r>
    </w:p>
    <w:p w:rsidR="00E4585E" w:rsidRDefault="00E4585E" w:rsidP="00DE30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 xml:space="preserve">ДУБЕНСКОГО МУНИЦИПАЛЬНОГО РАЙОНА </w:t>
      </w:r>
    </w:p>
    <w:p w:rsidR="00E4585E" w:rsidRPr="00DE3049" w:rsidRDefault="00E4585E" w:rsidP="00DE30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РЕСПУБЛИКИ МОРДОВИЯ</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p>
    <w:p w:rsidR="00A32DB3" w:rsidRDefault="00DE3049" w:rsidP="00190C01">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ПОСТАНОВЛЕНИЕ</w:t>
      </w:r>
      <w:r w:rsidR="00E4585E">
        <w:rPr>
          <w:rFonts w:ascii="Times New Roman" w:hAnsi="Times New Roman" w:cs="Times New Roman"/>
          <w:b/>
          <w:bCs/>
          <w:sz w:val="24"/>
          <w:szCs w:val="24"/>
        </w:rPr>
        <w:t xml:space="preserve"> </w:t>
      </w:r>
    </w:p>
    <w:p w:rsidR="00190C01" w:rsidRDefault="00E4585E" w:rsidP="00190C01">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    </w:t>
      </w:r>
    </w:p>
    <w:p w:rsidR="00DE3049" w:rsidRPr="00DE3049" w:rsidRDefault="00E4585E" w:rsidP="00190C01">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 </w:t>
      </w:r>
      <w:r w:rsidR="00DE3049" w:rsidRPr="00DE3049">
        <w:rPr>
          <w:rFonts w:ascii="Times New Roman" w:hAnsi="Times New Roman" w:cs="Times New Roman"/>
          <w:b/>
          <w:bCs/>
          <w:sz w:val="24"/>
          <w:szCs w:val="24"/>
        </w:rPr>
        <w:t xml:space="preserve">от </w:t>
      </w:r>
      <w:r w:rsidR="00190C01">
        <w:rPr>
          <w:rFonts w:ascii="Times New Roman" w:hAnsi="Times New Roman" w:cs="Times New Roman"/>
          <w:b/>
          <w:bCs/>
          <w:sz w:val="24"/>
          <w:szCs w:val="24"/>
        </w:rPr>
        <w:t>28.02.2022</w:t>
      </w:r>
      <w:r w:rsidR="00A32DB3">
        <w:rPr>
          <w:rFonts w:ascii="Times New Roman" w:hAnsi="Times New Roman" w:cs="Times New Roman"/>
          <w:b/>
          <w:bCs/>
          <w:sz w:val="24"/>
          <w:szCs w:val="24"/>
        </w:rPr>
        <w:t xml:space="preserve">                                  </w:t>
      </w:r>
      <w:r w:rsidR="00DE3049" w:rsidRPr="00DE3049">
        <w:rPr>
          <w:rFonts w:ascii="Times New Roman" w:hAnsi="Times New Roman" w:cs="Times New Roman"/>
          <w:b/>
          <w:bCs/>
          <w:sz w:val="24"/>
          <w:szCs w:val="24"/>
        </w:rPr>
        <w:t xml:space="preserve">№ </w:t>
      </w:r>
      <w:r w:rsidR="00A32DB3">
        <w:rPr>
          <w:rFonts w:ascii="Times New Roman" w:hAnsi="Times New Roman" w:cs="Times New Roman"/>
          <w:b/>
          <w:bCs/>
          <w:sz w:val="24"/>
          <w:szCs w:val="24"/>
        </w:rPr>
        <w:t>4</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ОБ УТВЕРЖДЕНИИ АДМИНИСТРАТИВНОГО РЕГЛАМЕНТА</w:t>
      </w:r>
    </w:p>
    <w:p w:rsidR="00DE3049" w:rsidRPr="00DE3049" w:rsidRDefault="00E4585E" w:rsidP="00DE3049">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ПЕТРОВСКОГО СЕЛЬСКОГО ПОСЕЛЕНИЯ</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ПРЕДОСТАВЛЕНИЯ МУНИЦИПАЛЬНОЙ УСЛУГИ «ПРИНЯТИЕ</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РЕШЕНИЯ ОБ ИСПОЛЬЗОВАНИИ ДОННОГО ГРУНТА, ИЗВЛЕЧЕННОГО</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ПРИ ПРОВЕДЕНИИ ДНОУГЛУБИТЕЛЬНЫХ И ДРУГИХ РАБОТ, СВЯЗАННЫХ</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С ИЗМЕНЕНИЕМ ДНА И БЕРЕГОВ ВОДНЫХ ОБЪЕКТОВ НА ТЕРРИТОРИИ</w:t>
      </w:r>
    </w:p>
    <w:p w:rsidR="00DE3049" w:rsidRPr="00DE3049" w:rsidRDefault="00E4585E" w:rsidP="00DE3049">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ПЕТРОВСКОГО СЕЛЬСКОГО ПОСЕЛЕНИЯ</w:t>
      </w:r>
      <w:r w:rsidR="006C1CBD">
        <w:rPr>
          <w:rFonts w:ascii="Times New Roman" w:hAnsi="Times New Roman" w:cs="Times New Roman"/>
          <w:b/>
          <w:bCs/>
          <w:sz w:val="24"/>
          <w:szCs w:val="24"/>
        </w:rPr>
        <w:t xml:space="preserve"> ДУБЕНСКОГО МУНИЦИПАЛЬНОГО РАЙОНА РЕСПУБЛИКИ МОРДОВИЯ</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p>
    <w:p w:rsidR="00190C01" w:rsidRPr="00190C01" w:rsidRDefault="00190C01" w:rsidP="00190C0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proofErr w:type="gramStart"/>
      <w:r w:rsidRPr="00190C01">
        <w:rPr>
          <w:rFonts w:ascii="Times New Roman" w:eastAsia="Times New Roman" w:hAnsi="Times New Roman" w:cs="Times New Roman"/>
          <w:sz w:val="24"/>
          <w:szCs w:val="24"/>
        </w:rPr>
        <w:t>В соответствии с Водным кодексом Российской Федерации, Федеральными законами «Об общих принципах организации местного самоуправления в Российской Федерации», «Об организации предоставления государственных и муниципальных услуг», Приказом Министерства природных ресурсов и экологии Российской Федерации от 15.04.2020 № 220 «Об утверждении Порядка использования донного грунта, извлеченного при проведении дноуглубительных и других работ, связанных с изменением дна и берегов водных объектов», руководствуясь Постановлением Администрации</w:t>
      </w:r>
      <w:proofErr w:type="gramEnd"/>
      <w:r w:rsidRPr="00190C0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Петровского</w:t>
      </w:r>
      <w:r w:rsidRPr="00190C01">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 от 22.11.2010 № 22 «О разработке административных регламентов предоставления муниципальных услуг и административных регламентов исполнения муниципальных функций в сфере контроля и надзора», постановляю:</w:t>
      </w:r>
    </w:p>
    <w:p w:rsidR="00190C01" w:rsidRPr="00190C01" w:rsidRDefault="00190C01" w:rsidP="00190C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0" w:name="Par15"/>
      <w:bookmarkEnd w:id="0"/>
      <w:r w:rsidRPr="00190C01">
        <w:rPr>
          <w:rFonts w:ascii="Times New Roman" w:eastAsia="Times New Roman" w:hAnsi="Times New Roman" w:cs="Times New Roman"/>
          <w:sz w:val="24"/>
          <w:szCs w:val="24"/>
        </w:rPr>
        <w:t xml:space="preserve">1. </w:t>
      </w:r>
      <w:proofErr w:type="gramStart"/>
      <w:r w:rsidRPr="00190C01">
        <w:rPr>
          <w:rFonts w:ascii="Times New Roman" w:eastAsia="Times New Roman" w:hAnsi="Times New Roman" w:cs="Times New Roman"/>
          <w:sz w:val="24"/>
          <w:szCs w:val="24"/>
        </w:rPr>
        <w:t xml:space="preserve">Утвердить прилагаемый административный </w:t>
      </w:r>
      <w:hyperlink r:id="rId8" w:anchor="Par41" w:tooltip="АДМИНИСТРАТИВНЫЙ РЕГЛАМЕНТ" w:history="1">
        <w:r w:rsidRPr="00190C01">
          <w:rPr>
            <w:rFonts w:ascii="Times New Roman" w:eastAsia="Times New Roman" w:hAnsi="Times New Roman" w:cs="Times New Roman"/>
            <w:color w:val="0000FF"/>
            <w:sz w:val="24"/>
            <w:szCs w:val="24"/>
            <w:u w:val="single"/>
          </w:rPr>
          <w:t>Регламент</w:t>
        </w:r>
      </w:hyperlink>
      <w:r w:rsidRPr="00190C01">
        <w:rPr>
          <w:rFonts w:ascii="Times New Roman" w:eastAsia="Times New Roman" w:hAnsi="Times New Roman" w:cs="Times New Roman"/>
          <w:sz w:val="24"/>
          <w:szCs w:val="24"/>
        </w:rPr>
        <w:t xml:space="preserve"> администрации </w:t>
      </w:r>
      <w:r>
        <w:rPr>
          <w:rFonts w:ascii="Times New Roman" w:eastAsia="Times New Roman" w:hAnsi="Times New Roman" w:cs="Times New Roman"/>
          <w:sz w:val="24"/>
          <w:szCs w:val="24"/>
        </w:rPr>
        <w:t>Петровского</w:t>
      </w:r>
      <w:r w:rsidRPr="00190C01">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w:t>
      </w:r>
      <w:r>
        <w:rPr>
          <w:rFonts w:ascii="Times New Roman" w:eastAsia="Times New Roman" w:hAnsi="Times New Roman" w:cs="Times New Roman"/>
          <w:sz w:val="24"/>
          <w:szCs w:val="24"/>
        </w:rPr>
        <w:t>Петровского</w:t>
      </w:r>
      <w:r w:rsidRPr="00190C01">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w:t>
      </w:r>
      <w:proofErr w:type="gramEnd"/>
    </w:p>
    <w:p w:rsidR="00190C01" w:rsidRPr="00190C01" w:rsidRDefault="00190C01" w:rsidP="00190C0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190C01">
        <w:rPr>
          <w:rFonts w:ascii="Times New Roman" w:eastAsia="Times New Roman" w:hAnsi="Times New Roman" w:cs="Times New Roman"/>
          <w:sz w:val="24"/>
          <w:szCs w:val="24"/>
        </w:rPr>
        <w:t xml:space="preserve">2. Управлению по благоустройству администрации </w:t>
      </w:r>
      <w:r>
        <w:rPr>
          <w:rFonts w:ascii="Times New Roman" w:eastAsia="Times New Roman" w:hAnsi="Times New Roman" w:cs="Times New Roman"/>
          <w:sz w:val="24"/>
          <w:szCs w:val="24"/>
        </w:rPr>
        <w:t>Петровского</w:t>
      </w:r>
      <w:r w:rsidRPr="00190C01">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 обеспечить:</w:t>
      </w:r>
    </w:p>
    <w:p w:rsidR="00190C01" w:rsidRPr="00190C01" w:rsidRDefault="00190C01" w:rsidP="00190C0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190C01">
        <w:rPr>
          <w:rFonts w:ascii="Times New Roman" w:eastAsia="Times New Roman" w:hAnsi="Times New Roman" w:cs="Times New Roman"/>
          <w:sz w:val="24"/>
          <w:szCs w:val="24"/>
        </w:rPr>
        <w:t xml:space="preserve">2.1. Исполнение административного Регламента, указанного в </w:t>
      </w:r>
      <w:hyperlink r:id="rId9"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 w:history="1">
        <w:r w:rsidRPr="00190C01">
          <w:rPr>
            <w:rFonts w:ascii="Times New Roman" w:eastAsia="Times New Roman" w:hAnsi="Times New Roman" w:cs="Times New Roman"/>
            <w:color w:val="0000FF"/>
            <w:sz w:val="24"/>
            <w:szCs w:val="24"/>
            <w:u w:val="single"/>
          </w:rPr>
          <w:t>пункте 1</w:t>
        </w:r>
      </w:hyperlink>
      <w:r w:rsidRPr="00190C01">
        <w:rPr>
          <w:rFonts w:ascii="Times New Roman" w:eastAsia="Times New Roman" w:hAnsi="Times New Roman" w:cs="Times New Roman"/>
          <w:sz w:val="24"/>
          <w:szCs w:val="24"/>
        </w:rPr>
        <w:t xml:space="preserve"> настоящего Постановления администрации </w:t>
      </w:r>
      <w:r>
        <w:rPr>
          <w:rFonts w:ascii="Times New Roman" w:eastAsia="Times New Roman" w:hAnsi="Times New Roman" w:cs="Times New Roman"/>
          <w:sz w:val="24"/>
          <w:szCs w:val="24"/>
        </w:rPr>
        <w:t>Петровского</w:t>
      </w:r>
      <w:r w:rsidRPr="00190C01">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w:t>
      </w:r>
    </w:p>
    <w:p w:rsidR="00190C01" w:rsidRPr="00190C01" w:rsidRDefault="00190C01" w:rsidP="00190C0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190C01">
        <w:rPr>
          <w:rFonts w:ascii="Times New Roman" w:eastAsia="Times New Roman" w:hAnsi="Times New Roman" w:cs="Times New Roman"/>
          <w:sz w:val="24"/>
          <w:szCs w:val="24"/>
        </w:rPr>
        <w:t xml:space="preserve">2.2. Размещение административного Регламента, указанного в </w:t>
      </w:r>
      <w:hyperlink r:id="rId10"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 w:history="1">
        <w:r w:rsidRPr="00190C01">
          <w:rPr>
            <w:rFonts w:ascii="Times New Roman" w:eastAsia="Times New Roman" w:hAnsi="Times New Roman" w:cs="Times New Roman"/>
            <w:color w:val="0000FF"/>
            <w:sz w:val="24"/>
            <w:szCs w:val="24"/>
            <w:u w:val="single"/>
          </w:rPr>
          <w:t>пункте 1</w:t>
        </w:r>
      </w:hyperlink>
      <w:r w:rsidRPr="00190C01">
        <w:rPr>
          <w:rFonts w:ascii="Times New Roman" w:eastAsia="Times New Roman" w:hAnsi="Times New Roman" w:cs="Times New Roman"/>
          <w:sz w:val="24"/>
          <w:szCs w:val="24"/>
        </w:rPr>
        <w:t xml:space="preserve"> настоящего Постановления администрации </w:t>
      </w:r>
      <w:r>
        <w:rPr>
          <w:rFonts w:ascii="Times New Roman" w:eastAsia="Times New Roman" w:hAnsi="Times New Roman" w:cs="Times New Roman"/>
          <w:sz w:val="24"/>
          <w:szCs w:val="24"/>
        </w:rPr>
        <w:t>Петровского</w:t>
      </w:r>
      <w:r w:rsidRPr="00190C01">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 в государственных информационных системах http://www.</w:t>
      </w:r>
      <w:proofErr w:type="spellStart"/>
      <w:r w:rsidRPr="00190C01">
        <w:rPr>
          <w:rFonts w:ascii="Times New Roman" w:eastAsia="Times New Roman" w:hAnsi="Times New Roman" w:cs="Times New Roman"/>
          <w:sz w:val="24"/>
          <w:szCs w:val="24"/>
          <w:lang w:val="en-US"/>
        </w:rPr>
        <w:t>gosuslugi</w:t>
      </w:r>
      <w:proofErr w:type="spellEnd"/>
      <w:r w:rsidRPr="00190C01">
        <w:rPr>
          <w:rFonts w:ascii="Times New Roman" w:eastAsia="Times New Roman" w:hAnsi="Times New Roman" w:cs="Times New Roman"/>
          <w:sz w:val="24"/>
          <w:szCs w:val="24"/>
        </w:rPr>
        <w:t>.</w:t>
      </w:r>
      <w:proofErr w:type="spellStart"/>
      <w:r w:rsidRPr="00190C01">
        <w:rPr>
          <w:rFonts w:ascii="Times New Roman" w:eastAsia="Times New Roman" w:hAnsi="Times New Roman" w:cs="Times New Roman"/>
          <w:sz w:val="24"/>
          <w:szCs w:val="24"/>
          <w:lang w:val="en-US"/>
        </w:rPr>
        <w:t>ru</w:t>
      </w:r>
      <w:proofErr w:type="spellEnd"/>
      <w:r w:rsidRPr="00190C01">
        <w:rPr>
          <w:rFonts w:ascii="Times New Roman" w:eastAsia="Times New Roman" w:hAnsi="Times New Roman" w:cs="Times New Roman"/>
          <w:sz w:val="24"/>
          <w:szCs w:val="24"/>
        </w:rPr>
        <w:t>/</w:t>
      </w:r>
      <w:r w:rsidRPr="00190C01">
        <w:rPr>
          <w:rFonts w:ascii="Times New Roman" w:eastAsia="Times New Roman" w:hAnsi="Times New Roman" w:cs="Times New Roman"/>
          <w:sz w:val="24"/>
          <w:szCs w:val="24"/>
          <w:lang w:val="en-US"/>
        </w:rPr>
        <w:t>r</w:t>
      </w:r>
      <w:r w:rsidRPr="00190C01">
        <w:rPr>
          <w:rFonts w:ascii="Times New Roman" w:eastAsia="Times New Roman" w:hAnsi="Times New Roman" w:cs="Times New Roman"/>
          <w:sz w:val="24"/>
          <w:szCs w:val="24"/>
        </w:rPr>
        <w:t>/</w:t>
      </w:r>
      <w:proofErr w:type="spellStart"/>
      <w:r w:rsidRPr="00190C01">
        <w:rPr>
          <w:rFonts w:ascii="Times New Roman" w:eastAsia="Times New Roman" w:hAnsi="Times New Roman" w:cs="Times New Roman"/>
          <w:sz w:val="24"/>
          <w:szCs w:val="24"/>
          <w:lang w:val="en-US"/>
        </w:rPr>
        <w:t>mordovia</w:t>
      </w:r>
      <w:proofErr w:type="spellEnd"/>
      <w:r w:rsidRPr="00190C01">
        <w:rPr>
          <w:rFonts w:ascii="Times New Roman" w:eastAsia="Times New Roman" w:hAnsi="Times New Roman" w:cs="Times New Roman"/>
          <w:sz w:val="24"/>
          <w:szCs w:val="24"/>
        </w:rPr>
        <w:t xml:space="preserve">, http://www.gosuslugi.ru, на официальном сайте администрации </w:t>
      </w:r>
      <w:r>
        <w:rPr>
          <w:rFonts w:ascii="Times New Roman" w:eastAsia="Times New Roman" w:hAnsi="Times New Roman" w:cs="Times New Roman"/>
          <w:sz w:val="24"/>
          <w:szCs w:val="24"/>
        </w:rPr>
        <w:t>Петровского</w:t>
      </w:r>
      <w:r w:rsidRPr="00190C01">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 в разделе «Административные регламенты».</w:t>
      </w:r>
    </w:p>
    <w:p w:rsidR="00190C01" w:rsidRPr="00190C01" w:rsidRDefault="00190C01" w:rsidP="00190C0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190C01">
        <w:rPr>
          <w:rFonts w:ascii="Times New Roman" w:eastAsia="Times New Roman" w:hAnsi="Times New Roman" w:cs="Times New Roman"/>
          <w:sz w:val="24"/>
          <w:szCs w:val="24"/>
        </w:rPr>
        <w:t xml:space="preserve">3. Управлению информационной политики администрации </w:t>
      </w:r>
      <w:r>
        <w:rPr>
          <w:rFonts w:ascii="Times New Roman" w:eastAsia="Times New Roman" w:hAnsi="Times New Roman" w:cs="Times New Roman"/>
          <w:sz w:val="24"/>
          <w:szCs w:val="24"/>
        </w:rPr>
        <w:t>Петровского</w:t>
      </w:r>
      <w:r w:rsidRPr="00190C01">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w:t>
      </w:r>
    </w:p>
    <w:p w:rsidR="00190C01" w:rsidRPr="00190C01" w:rsidRDefault="00190C01" w:rsidP="00190C0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190C01">
        <w:rPr>
          <w:rFonts w:ascii="Times New Roman" w:eastAsia="Times New Roman" w:hAnsi="Times New Roman" w:cs="Times New Roman"/>
          <w:sz w:val="24"/>
          <w:szCs w:val="24"/>
        </w:rPr>
        <w:t xml:space="preserve">3.1. Опубликовать настоящее Постановление администрации </w:t>
      </w:r>
      <w:r>
        <w:rPr>
          <w:rFonts w:ascii="Times New Roman" w:eastAsia="Times New Roman" w:hAnsi="Times New Roman" w:cs="Times New Roman"/>
          <w:sz w:val="24"/>
          <w:szCs w:val="24"/>
        </w:rPr>
        <w:t>Петровского</w:t>
      </w:r>
      <w:r w:rsidRPr="00190C01">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 в средствах массовой информации.</w:t>
      </w:r>
    </w:p>
    <w:p w:rsidR="00190C01" w:rsidRPr="00190C01" w:rsidRDefault="00190C01" w:rsidP="00190C0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190C01">
        <w:rPr>
          <w:rFonts w:ascii="Times New Roman" w:eastAsia="Times New Roman" w:hAnsi="Times New Roman" w:cs="Times New Roman"/>
          <w:sz w:val="24"/>
          <w:szCs w:val="24"/>
        </w:rPr>
        <w:t xml:space="preserve">3.2. </w:t>
      </w:r>
      <w:proofErr w:type="gramStart"/>
      <w:r w:rsidRPr="00190C01">
        <w:rPr>
          <w:rFonts w:ascii="Times New Roman" w:eastAsia="Times New Roman" w:hAnsi="Times New Roman" w:cs="Times New Roman"/>
          <w:sz w:val="24"/>
          <w:szCs w:val="24"/>
        </w:rPr>
        <w:t>Разместить</w:t>
      </w:r>
      <w:proofErr w:type="gramEnd"/>
      <w:r w:rsidRPr="00190C01">
        <w:rPr>
          <w:rFonts w:ascii="Times New Roman" w:eastAsia="Times New Roman" w:hAnsi="Times New Roman" w:cs="Times New Roman"/>
          <w:sz w:val="24"/>
          <w:szCs w:val="24"/>
        </w:rPr>
        <w:t xml:space="preserve"> настоящее Постановление администрации </w:t>
      </w:r>
      <w:r>
        <w:rPr>
          <w:rFonts w:ascii="Times New Roman" w:eastAsia="Times New Roman" w:hAnsi="Times New Roman" w:cs="Times New Roman"/>
          <w:sz w:val="24"/>
          <w:szCs w:val="24"/>
        </w:rPr>
        <w:t>Петровского</w:t>
      </w:r>
      <w:r w:rsidRPr="00190C01">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 на официальном сайте администрации </w:t>
      </w:r>
      <w:r>
        <w:rPr>
          <w:rFonts w:ascii="Times New Roman" w:eastAsia="Times New Roman" w:hAnsi="Times New Roman" w:cs="Times New Roman"/>
          <w:sz w:val="24"/>
          <w:szCs w:val="24"/>
        </w:rPr>
        <w:t>Петровского</w:t>
      </w:r>
      <w:r w:rsidRPr="00190C01">
        <w:rPr>
          <w:rFonts w:ascii="Times New Roman" w:eastAsia="Times New Roman" w:hAnsi="Times New Roman" w:cs="Times New Roman"/>
          <w:sz w:val="24"/>
          <w:szCs w:val="24"/>
        </w:rPr>
        <w:t xml:space="preserve"> сельского поселения Дубенского муниципального района </w:t>
      </w:r>
      <w:r w:rsidRPr="00190C01">
        <w:rPr>
          <w:rFonts w:ascii="Times New Roman" w:eastAsia="Times New Roman" w:hAnsi="Times New Roman" w:cs="Times New Roman"/>
          <w:sz w:val="24"/>
          <w:szCs w:val="24"/>
        </w:rPr>
        <w:lastRenderedPageBreak/>
        <w:t>Республики Мордовия.</w:t>
      </w:r>
    </w:p>
    <w:p w:rsidR="00190C01" w:rsidRPr="00190C01" w:rsidRDefault="00190C01" w:rsidP="00190C0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190C01">
        <w:rPr>
          <w:rFonts w:ascii="Times New Roman" w:eastAsia="Times New Roman" w:hAnsi="Times New Roman" w:cs="Times New Roman"/>
          <w:sz w:val="24"/>
          <w:szCs w:val="24"/>
        </w:rPr>
        <w:t xml:space="preserve">4. Управлению контроля и документооборота администрации </w:t>
      </w:r>
      <w:r>
        <w:rPr>
          <w:rFonts w:ascii="Times New Roman" w:eastAsia="Times New Roman" w:hAnsi="Times New Roman" w:cs="Times New Roman"/>
          <w:sz w:val="24"/>
          <w:szCs w:val="24"/>
        </w:rPr>
        <w:t>Петровского</w:t>
      </w:r>
      <w:r w:rsidRPr="00190C01">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w:t>
      </w:r>
    </w:p>
    <w:p w:rsidR="00190C01" w:rsidRPr="00190C01" w:rsidRDefault="00190C01" w:rsidP="00190C0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190C01">
        <w:rPr>
          <w:rFonts w:ascii="Times New Roman" w:eastAsia="Times New Roman" w:hAnsi="Times New Roman" w:cs="Times New Roman"/>
          <w:sz w:val="24"/>
          <w:szCs w:val="24"/>
        </w:rPr>
        <w:t xml:space="preserve">4.1. Направить настоящее Постановление администрации </w:t>
      </w:r>
      <w:r>
        <w:rPr>
          <w:rFonts w:ascii="Times New Roman" w:eastAsia="Times New Roman" w:hAnsi="Times New Roman" w:cs="Times New Roman"/>
          <w:sz w:val="24"/>
          <w:szCs w:val="24"/>
        </w:rPr>
        <w:t>Петровского</w:t>
      </w:r>
      <w:r w:rsidRPr="00190C01">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 в государственно-правовое управление администрации Главы Республики Мордовия для включения в регистр муниципальных нормативных правовых актов в установленный законом срок.</w:t>
      </w:r>
    </w:p>
    <w:p w:rsidR="00190C01" w:rsidRPr="00190C01" w:rsidRDefault="00190C01" w:rsidP="00190C0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190C01">
        <w:rPr>
          <w:rFonts w:ascii="Times New Roman" w:eastAsia="Times New Roman" w:hAnsi="Times New Roman" w:cs="Times New Roman"/>
          <w:sz w:val="24"/>
          <w:szCs w:val="24"/>
        </w:rPr>
        <w:t xml:space="preserve">5. Настоящее Постановление администрации </w:t>
      </w:r>
      <w:r>
        <w:rPr>
          <w:rFonts w:ascii="Times New Roman" w:eastAsia="Times New Roman" w:hAnsi="Times New Roman" w:cs="Times New Roman"/>
          <w:sz w:val="24"/>
          <w:szCs w:val="24"/>
        </w:rPr>
        <w:t>Петровского</w:t>
      </w:r>
      <w:r w:rsidRPr="00190C01">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 вступает в силу с момента его официального опубликования.</w:t>
      </w:r>
    </w:p>
    <w:p w:rsidR="00190C01" w:rsidRPr="00190C01" w:rsidRDefault="00190C01" w:rsidP="00190C0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p>
    <w:p w:rsidR="00190C01" w:rsidRPr="00190C01" w:rsidRDefault="00190C01" w:rsidP="00190C0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 w:name="_GoBack"/>
      <w:bookmarkEnd w:id="1"/>
    </w:p>
    <w:p w:rsidR="00DE3049" w:rsidRDefault="00080B22" w:rsidP="00080B22">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Глава Петровского сельского поселения </w:t>
      </w:r>
    </w:p>
    <w:p w:rsidR="00080B22" w:rsidRDefault="00080B22" w:rsidP="00080B22">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Дубенского муниципального района </w:t>
      </w:r>
    </w:p>
    <w:p w:rsidR="00080B22" w:rsidRPr="00DE3049" w:rsidRDefault="00080B22" w:rsidP="00080B22">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Республики Мордовия:                                                                         </w:t>
      </w:r>
      <w:proofErr w:type="spellStart"/>
      <w:r>
        <w:rPr>
          <w:rFonts w:ascii="Times New Roman" w:hAnsi="Times New Roman" w:cs="Times New Roman"/>
          <w:sz w:val="24"/>
          <w:szCs w:val="24"/>
        </w:rPr>
        <w:t>Н.А.Арапова</w:t>
      </w:r>
      <w:proofErr w:type="spellEnd"/>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557A8F">
      <w:pPr>
        <w:widowControl w:val="0"/>
        <w:autoSpaceDE w:val="0"/>
        <w:autoSpaceDN w:val="0"/>
        <w:adjustRightInd w:val="0"/>
        <w:spacing w:after="0" w:line="240" w:lineRule="auto"/>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outlineLvl w:val="0"/>
        <w:rPr>
          <w:rFonts w:ascii="Times New Roman" w:hAnsi="Times New Roman" w:cs="Times New Roman"/>
          <w:sz w:val="24"/>
          <w:szCs w:val="24"/>
        </w:rPr>
      </w:pPr>
      <w:r w:rsidRPr="00DE3049">
        <w:rPr>
          <w:rFonts w:ascii="Times New Roman" w:hAnsi="Times New Roman" w:cs="Times New Roman"/>
          <w:sz w:val="24"/>
          <w:szCs w:val="24"/>
        </w:rPr>
        <w:t>Утвержден</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Постановлением </w:t>
      </w:r>
      <w:r w:rsidR="00EB3966">
        <w:rPr>
          <w:rFonts w:ascii="Times New Roman" w:hAnsi="Times New Roman" w:cs="Times New Roman"/>
          <w:sz w:val="24"/>
          <w:szCs w:val="24"/>
        </w:rPr>
        <w:t>Администрации</w:t>
      </w:r>
    </w:p>
    <w:p w:rsidR="00DE3049" w:rsidRDefault="00080B22" w:rsidP="00DE304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Петровского сельского поселения</w:t>
      </w:r>
    </w:p>
    <w:p w:rsidR="00080B22" w:rsidRPr="00DE3049" w:rsidRDefault="00080B22" w:rsidP="00DE304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от </w:t>
      </w:r>
      <w:r w:rsidR="00A32DB3">
        <w:rPr>
          <w:rFonts w:ascii="Times New Roman" w:hAnsi="Times New Roman" w:cs="Times New Roman"/>
          <w:sz w:val="24"/>
          <w:szCs w:val="24"/>
        </w:rPr>
        <w:t>28.02.2022г.</w:t>
      </w:r>
      <w:r w:rsidR="00603CD6">
        <w:rPr>
          <w:rFonts w:ascii="Times New Roman" w:hAnsi="Times New Roman" w:cs="Times New Roman"/>
          <w:sz w:val="24"/>
          <w:szCs w:val="24"/>
        </w:rPr>
        <w:t>№</w:t>
      </w:r>
      <w:r w:rsidR="00A32DB3">
        <w:rPr>
          <w:rFonts w:ascii="Times New Roman" w:hAnsi="Times New Roman" w:cs="Times New Roman"/>
          <w:sz w:val="24"/>
          <w:szCs w:val="24"/>
        </w:rPr>
        <w:t>4</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bookmarkStart w:id="2" w:name="Par41"/>
      <w:bookmarkEnd w:id="2"/>
      <w:r w:rsidRPr="00DE3049">
        <w:rPr>
          <w:rFonts w:ascii="Times New Roman" w:hAnsi="Times New Roman" w:cs="Times New Roman"/>
          <w:b/>
          <w:bCs/>
          <w:sz w:val="24"/>
          <w:szCs w:val="24"/>
        </w:rPr>
        <w:t>АДМИНИСТРАТИВНЫЙ РЕГЛАМЕНТ</w:t>
      </w:r>
    </w:p>
    <w:p w:rsidR="00DE3049" w:rsidRPr="00DE3049" w:rsidRDefault="00080B22" w:rsidP="00DE3049">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ПЕТРОВСКОГО СЕЛЬСКОГО ПОСЕЛЕНИЯ ДУБЕНСКОГО МУНИЦИПАЛЬНОГО РАЙОНА</w:t>
      </w:r>
      <w:r w:rsidR="00BC24B0">
        <w:rPr>
          <w:rFonts w:ascii="Times New Roman" w:hAnsi="Times New Roman" w:cs="Times New Roman"/>
          <w:b/>
          <w:bCs/>
          <w:sz w:val="24"/>
          <w:szCs w:val="24"/>
        </w:rPr>
        <w:t xml:space="preserve"> </w:t>
      </w:r>
      <w:r w:rsidR="00DE3049" w:rsidRPr="00DE3049">
        <w:rPr>
          <w:rFonts w:ascii="Times New Roman" w:hAnsi="Times New Roman" w:cs="Times New Roman"/>
          <w:b/>
          <w:bCs/>
          <w:sz w:val="24"/>
          <w:szCs w:val="24"/>
        </w:rPr>
        <w:t>ПРЕДОСТАВЛЕНИЯ МУНИЦИПАЛЬНОЙ УСЛУГИ ПРИНЯТИЕ РЕШЕНИЯ</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ОБ ИСПОЛЬЗОВАНИИ ДОННОГО ГРУНТА, ИЗВЛЕЧЕННОГО ПРИ ПРОВЕДЕНИИ</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ДНОУГЛУБИТЕЛЬНЫХ И ДРУГИХ РАБОТ, СВЯЗАННЫХ С ИЗМЕНЕНИЕМ ДНА</w:t>
      </w:r>
    </w:p>
    <w:p w:rsidR="00DE3049" w:rsidRPr="00DE3049" w:rsidRDefault="00DE3049" w:rsidP="00080B22">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 xml:space="preserve">И БЕРЕГОВ ВОДНЫХ ОБЪЕКТОВ НА ТЕРРИТОРИИ </w:t>
      </w:r>
      <w:r w:rsidR="00080B22">
        <w:rPr>
          <w:rFonts w:ascii="Times New Roman" w:hAnsi="Times New Roman" w:cs="Times New Roman"/>
          <w:b/>
          <w:bCs/>
          <w:sz w:val="24"/>
          <w:szCs w:val="24"/>
        </w:rPr>
        <w:t>ПЕТРОВСКОГО СЕЛЬСКОГО ПОСЕЛЕНИЯ ДУБЕНСКОГО МУНИЦИПАЛЬНОГО РАЙОНА РЕСПУБЛИКИ МОРДОВИЯ</w:t>
      </w: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DE3049">
        <w:rPr>
          <w:rFonts w:ascii="Times New Roman" w:hAnsi="Times New Roman" w:cs="Times New Roman"/>
          <w:b/>
          <w:bCs/>
          <w:sz w:val="24"/>
          <w:szCs w:val="24"/>
        </w:rPr>
        <w:t>1. Общие положения</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1.1. </w:t>
      </w:r>
      <w:proofErr w:type="gramStart"/>
      <w:r w:rsidRPr="00DE3049">
        <w:rPr>
          <w:rFonts w:ascii="Times New Roman" w:hAnsi="Times New Roman" w:cs="Times New Roman"/>
          <w:sz w:val="24"/>
          <w:szCs w:val="24"/>
        </w:rPr>
        <w:t xml:space="preserve">Административный Регламент </w:t>
      </w:r>
      <w:r w:rsidR="00080B22">
        <w:rPr>
          <w:rFonts w:ascii="Times New Roman" w:hAnsi="Times New Roman" w:cs="Times New Roman"/>
          <w:sz w:val="24"/>
          <w:szCs w:val="24"/>
        </w:rPr>
        <w:t>Петровского сельского поселения</w:t>
      </w:r>
      <w:r w:rsidR="008E168A">
        <w:rPr>
          <w:rFonts w:ascii="Times New Roman" w:hAnsi="Times New Roman" w:cs="Times New Roman"/>
          <w:sz w:val="24"/>
          <w:szCs w:val="24"/>
        </w:rPr>
        <w:t xml:space="preserve"> </w:t>
      </w:r>
      <w:r w:rsidRPr="00DE3049">
        <w:rPr>
          <w:rFonts w:ascii="Times New Roman" w:hAnsi="Times New Roman" w:cs="Times New Roman"/>
          <w:sz w:val="24"/>
          <w:szCs w:val="24"/>
        </w:rPr>
        <w:t>предо</w:t>
      </w:r>
      <w:r w:rsidR="00CA71F0">
        <w:rPr>
          <w:rFonts w:ascii="Times New Roman" w:hAnsi="Times New Roman" w:cs="Times New Roman"/>
          <w:sz w:val="24"/>
          <w:szCs w:val="24"/>
        </w:rPr>
        <w:t>ставления муниципальной услуги «</w:t>
      </w:r>
      <w:r w:rsidRPr="00DE3049">
        <w:rPr>
          <w:rFonts w:ascii="Times New Roman" w:hAnsi="Times New Roman" w:cs="Times New Roman"/>
          <w:sz w:val="24"/>
          <w:szCs w:val="24"/>
        </w:rPr>
        <w:t>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w:t>
      </w:r>
      <w:r w:rsidR="00CA71F0">
        <w:rPr>
          <w:rFonts w:ascii="Times New Roman" w:hAnsi="Times New Roman" w:cs="Times New Roman"/>
          <w:sz w:val="24"/>
          <w:szCs w:val="24"/>
        </w:rPr>
        <w:t xml:space="preserve">рии </w:t>
      </w:r>
      <w:r w:rsidR="00080B22">
        <w:rPr>
          <w:rFonts w:ascii="Times New Roman" w:hAnsi="Times New Roman" w:cs="Times New Roman"/>
          <w:sz w:val="24"/>
          <w:szCs w:val="24"/>
        </w:rPr>
        <w:t>Петровского сельского поселения Дубенского муниципального района</w:t>
      </w:r>
      <w:r w:rsidRPr="00DE3049">
        <w:rPr>
          <w:rFonts w:ascii="Times New Roman" w:hAnsi="Times New Roman" w:cs="Times New Roman"/>
          <w:sz w:val="24"/>
          <w:szCs w:val="24"/>
        </w:rPr>
        <w:t xml:space="preserve"> (далее </w:t>
      </w:r>
      <w:r w:rsidR="00CA71F0">
        <w:rPr>
          <w:rFonts w:ascii="Times New Roman" w:hAnsi="Times New Roman" w:cs="Times New Roman"/>
          <w:sz w:val="24"/>
          <w:szCs w:val="24"/>
        </w:rPr>
        <w:t>–</w:t>
      </w:r>
      <w:r w:rsidRPr="00DE3049">
        <w:rPr>
          <w:rFonts w:ascii="Times New Roman" w:hAnsi="Times New Roman" w:cs="Times New Roman"/>
          <w:sz w:val="24"/>
          <w:szCs w:val="24"/>
        </w:rPr>
        <w:t xml:space="preserve"> административный Регламент) устанавливает порядок предоставления муниципальной услуги и стандарт предоставления муниципальной услуги, в том числе сроки и последовательность административных процедур (действий) предоставления</w:t>
      </w:r>
      <w:proofErr w:type="gramEnd"/>
      <w:r w:rsidRPr="00DE3049">
        <w:rPr>
          <w:rFonts w:ascii="Times New Roman" w:hAnsi="Times New Roman" w:cs="Times New Roman"/>
          <w:sz w:val="24"/>
          <w:szCs w:val="24"/>
        </w:rPr>
        <w:t xml:space="preserve"> муниципальной услуги в соответствии с законодательством Российской Федерации.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1.2. </w:t>
      </w:r>
      <w:proofErr w:type="gramStart"/>
      <w:r w:rsidRPr="00DE3049">
        <w:rPr>
          <w:rFonts w:ascii="Times New Roman" w:hAnsi="Times New Roman" w:cs="Times New Roman"/>
          <w:sz w:val="24"/>
          <w:szCs w:val="24"/>
        </w:rPr>
        <w:t xml:space="preserve">Административный Регламент размещается на официальных сайтах </w:t>
      </w:r>
      <w:r w:rsidR="00080B22">
        <w:rPr>
          <w:rFonts w:ascii="Times New Roman" w:hAnsi="Times New Roman" w:cs="Times New Roman"/>
          <w:sz w:val="24"/>
          <w:szCs w:val="24"/>
        </w:rPr>
        <w:t>органов местного управления Дубенского муниципального района</w:t>
      </w:r>
      <w:r w:rsidR="00433A15">
        <w:rPr>
          <w:rFonts w:ascii="Times New Roman" w:hAnsi="Times New Roman" w:cs="Times New Roman"/>
          <w:sz w:val="24"/>
          <w:szCs w:val="24"/>
        </w:rPr>
        <w:t xml:space="preserve"> </w:t>
      </w:r>
      <w:r w:rsidR="008E168A" w:rsidRPr="008E168A">
        <w:rPr>
          <w:rFonts w:ascii="Times New Roman" w:hAnsi="Times New Roman" w:cs="Times New Roman"/>
          <w:color w:val="000000" w:themeColor="text1"/>
          <w:sz w:val="24"/>
          <w:szCs w:val="24"/>
          <w:lang w:val="en-US"/>
        </w:rPr>
        <w:t>https</w:t>
      </w:r>
      <w:r w:rsidR="008E168A" w:rsidRPr="008E168A">
        <w:rPr>
          <w:rFonts w:ascii="Times New Roman" w:hAnsi="Times New Roman" w:cs="Times New Roman"/>
          <w:color w:val="000000" w:themeColor="text1"/>
          <w:sz w:val="24"/>
          <w:szCs w:val="24"/>
        </w:rPr>
        <w:t>://</w:t>
      </w:r>
      <w:proofErr w:type="spellStart"/>
      <w:r w:rsidR="008E168A" w:rsidRPr="008E168A">
        <w:rPr>
          <w:rFonts w:ascii="Times New Roman" w:hAnsi="Times New Roman" w:cs="Times New Roman"/>
          <w:color w:val="000000" w:themeColor="text1"/>
          <w:sz w:val="24"/>
          <w:szCs w:val="24"/>
          <w:lang w:val="en-US"/>
        </w:rPr>
        <w:t>dubenki</w:t>
      </w:r>
      <w:proofErr w:type="spellEnd"/>
      <w:r w:rsidR="008E168A" w:rsidRPr="008E168A">
        <w:rPr>
          <w:rFonts w:ascii="Times New Roman" w:hAnsi="Times New Roman" w:cs="Times New Roman"/>
          <w:color w:val="000000" w:themeColor="text1"/>
          <w:sz w:val="24"/>
          <w:szCs w:val="24"/>
        </w:rPr>
        <w:t>.</w:t>
      </w:r>
      <w:r w:rsidR="008E168A" w:rsidRPr="008E168A">
        <w:rPr>
          <w:rFonts w:ascii="Times New Roman" w:hAnsi="Times New Roman" w:cs="Times New Roman"/>
          <w:color w:val="000000" w:themeColor="text1"/>
          <w:sz w:val="24"/>
          <w:szCs w:val="24"/>
          <w:lang w:val="en-US"/>
        </w:rPr>
        <w:t>e</w:t>
      </w:r>
      <w:r w:rsidR="008E168A" w:rsidRPr="008E168A">
        <w:rPr>
          <w:rFonts w:ascii="Times New Roman" w:hAnsi="Times New Roman" w:cs="Times New Roman"/>
          <w:color w:val="000000" w:themeColor="text1"/>
          <w:sz w:val="24"/>
          <w:szCs w:val="24"/>
        </w:rPr>
        <w:t>-</w:t>
      </w:r>
      <w:proofErr w:type="spellStart"/>
      <w:r w:rsidR="008E168A" w:rsidRPr="008E168A">
        <w:rPr>
          <w:rFonts w:ascii="Times New Roman" w:hAnsi="Times New Roman" w:cs="Times New Roman"/>
          <w:color w:val="000000" w:themeColor="text1"/>
          <w:sz w:val="24"/>
          <w:szCs w:val="24"/>
          <w:lang w:val="en-US"/>
        </w:rPr>
        <w:t>mordovia</w:t>
      </w:r>
      <w:proofErr w:type="spellEnd"/>
      <w:r w:rsidR="008E168A" w:rsidRPr="008E168A">
        <w:rPr>
          <w:rFonts w:ascii="Times New Roman" w:hAnsi="Times New Roman" w:cs="Times New Roman"/>
          <w:color w:val="000000" w:themeColor="text1"/>
          <w:sz w:val="24"/>
          <w:szCs w:val="24"/>
        </w:rPr>
        <w:t>.</w:t>
      </w:r>
      <w:proofErr w:type="spellStart"/>
      <w:r w:rsidR="008E168A" w:rsidRPr="008E168A">
        <w:rPr>
          <w:rFonts w:ascii="Times New Roman" w:hAnsi="Times New Roman" w:cs="Times New Roman"/>
          <w:color w:val="000000" w:themeColor="text1"/>
          <w:sz w:val="24"/>
          <w:szCs w:val="24"/>
          <w:lang w:val="en-US"/>
        </w:rPr>
        <w:t>ru</w:t>
      </w:r>
      <w:proofErr w:type="spellEnd"/>
      <w:r w:rsidR="008E168A" w:rsidRPr="008E168A">
        <w:rPr>
          <w:rFonts w:ascii="Times New Roman" w:hAnsi="Times New Roman" w:cs="Times New Roman"/>
          <w:color w:val="000000" w:themeColor="text1"/>
          <w:sz w:val="24"/>
          <w:szCs w:val="24"/>
        </w:rPr>
        <w:t>/</w:t>
      </w:r>
      <w:r w:rsidRPr="00DE3049">
        <w:rPr>
          <w:rFonts w:ascii="Times New Roman" w:hAnsi="Times New Roman" w:cs="Times New Roman"/>
          <w:color w:val="000000" w:themeColor="text1"/>
          <w:sz w:val="24"/>
          <w:szCs w:val="24"/>
        </w:rPr>
        <w:t xml:space="preserve">, </w:t>
      </w:r>
      <w:r w:rsidRPr="00DE3049">
        <w:rPr>
          <w:rFonts w:ascii="Times New Roman" w:hAnsi="Times New Roman" w:cs="Times New Roman"/>
          <w:sz w:val="24"/>
          <w:szCs w:val="24"/>
        </w:rPr>
        <w:t xml:space="preserve">в федеральной государственной информационной </w:t>
      </w:r>
      <w:r w:rsidR="00CA71F0">
        <w:rPr>
          <w:rFonts w:ascii="Times New Roman" w:hAnsi="Times New Roman" w:cs="Times New Roman"/>
          <w:sz w:val="24"/>
          <w:szCs w:val="24"/>
        </w:rPr>
        <w:t>системе «</w:t>
      </w:r>
      <w:r w:rsidRPr="00DE3049">
        <w:rPr>
          <w:rFonts w:ascii="Times New Roman" w:hAnsi="Times New Roman" w:cs="Times New Roman"/>
          <w:sz w:val="24"/>
          <w:szCs w:val="24"/>
        </w:rPr>
        <w:t xml:space="preserve">Единый портал государственных </w:t>
      </w:r>
      <w:r w:rsidR="00CA71F0">
        <w:rPr>
          <w:rFonts w:ascii="Times New Roman" w:hAnsi="Times New Roman" w:cs="Times New Roman"/>
          <w:sz w:val="24"/>
          <w:szCs w:val="24"/>
        </w:rPr>
        <w:t>и муниципальных услуг (функций)»</w:t>
      </w:r>
      <w:r w:rsidRPr="00DE3049">
        <w:rPr>
          <w:rFonts w:ascii="Times New Roman" w:hAnsi="Times New Roman" w:cs="Times New Roman"/>
          <w:sz w:val="24"/>
          <w:szCs w:val="24"/>
        </w:rPr>
        <w:t xml:space="preserve"> http://gosuslugi.ru (далее - единый портал) и государственной информационной системе </w:t>
      </w:r>
      <w:r w:rsidR="003C6387">
        <w:rPr>
          <w:rFonts w:ascii="Times New Roman" w:hAnsi="Times New Roman" w:cs="Times New Roman"/>
          <w:sz w:val="24"/>
          <w:szCs w:val="24"/>
        </w:rPr>
        <w:t>Республики Мордовия</w:t>
      </w:r>
      <w:r w:rsidR="00CA71F0">
        <w:rPr>
          <w:rFonts w:ascii="Times New Roman" w:hAnsi="Times New Roman" w:cs="Times New Roman"/>
          <w:sz w:val="24"/>
          <w:szCs w:val="24"/>
        </w:rPr>
        <w:t xml:space="preserve"> «</w:t>
      </w:r>
      <w:r w:rsidRPr="00DE3049">
        <w:rPr>
          <w:rFonts w:ascii="Times New Roman" w:hAnsi="Times New Roman" w:cs="Times New Roman"/>
          <w:sz w:val="24"/>
          <w:szCs w:val="24"/>
        </w:rPr>
        <w:t xml:space="preserve">Региональный портал государственных и муниципальных услуг (функций) </w:t>
      </w:r>
      <w:r w:rsidR="003C6387">
        <w:rPr>
          <w:rFonts w:ascii="Times New Roman" w:hAnsi="Times New Roman" w:cs="Times New Roman"/>
          <w:sz w:val="24"/>
          <w:szCs w:val="24"/>
        </w:rPr>
        <w:t xml:space="preserve">Республики </w:t>
      </w:r>
      <w:proofErr w:type="spellStart"/>
      <w:r w:rsidR="003C6387">
        <w:rPr>
          <w:rFonts w:ascii="Times New Roman" w:hAnsi="Times New Roman" w:cs="Times New Roman"/>
          <w:sz w:val="24"/>
          <w:szCs w:val="24"/>
        </w:rPr>
        <w:t>Мордовия</w:t>
      </w:r>
      <w:r w:rsidR="00CA71F0" w:rsidRPr="00A77FB1">
        <w:rPr>
          <w:rFonts w:ascii="Times New Roman" w:hAnsi="Times New Roman" w:cs="Times New Roman"/>
          <w:color w:val="000000" w:themeColor="text1"/>
          <w:sz w:val="24"/>
          <w:szCs w:val="24"/>
        </w:rPr>
        <w:t>»</w:t>
      </w:r>
      <w:r w:rsidR="00A77FB1" w:rsidRPr="00A77FB1">
        <w:rPr>
          <w:rFonts w:ascii="Times New Roman" w:hAnsi="Times New Roman" w:cs="Times New Roman"/>
          <w:color w:val="000000" w:themeColor="text1"/>
          <w:sz w:val="24"/>
          <w:szCs w:val="24"/>
        </w:rPr>
        <w:t>https</w:t>
      </w:r>
      <w:proofErr w:type="spellEnd"/>
      <w:r w:rsidR="00A77FB1" w:rsidRPr="00A77FB1">
        <w:rPr>
          <w:rFonts w:ascii="Times New Roman" w:hAnsi="Times New Roman" w:cs="Times New Roman"/>
          <w:color w:val="000000" w:themeColor="text1"/>
          <w:sz w:val="24"/>
          <w:szCs w:val="24"/>
        </w:rPr>
        <w:t>:</w:t>
      </w:r>
      <w:r w:rsidRPr="00DE3049">
        <w:rPr>
          <w:rFonts w:ascii="Times New Roman" w:hAnsi="Times New Roman" w:cs="Times New Roman"/>
          <w:color w:val="000000" w:themeColor="text1"/>
          <w:sz w:val="24"/>
          <w:szCs w:val="24"/>
        </w:rPr>
        <w:t>/</w:t>
      </w:r>
      <w:r w:rsidR="00E22B1A">
        <w:rPr>
          <w:rFonts w:ascii="Times New Roman" w:hAnsi="Times New Roman" w:cs="Times New Roman"/>
          <w:color w:val="000000" w:themeColor="text1"/>
          <w:sz w:val="24"/>
          <w:szCs w:val="24"/>
          <w:lang w:val="en-US"/>
        </w:rPr>
        <w:t>www</w:t>
      </w:r>
      <w:r w:rsidR="00E22B1A" w:rsidRPr="00E22B1A">
        <w:rPr>
          <w:rFonts w:ascii="Times New Roman" w:hAnsi="Times New Roman" w:cs="Times New Roman"/>
          <w:color w:val="000000" w:themeColor="text1"/>
          <w:sz w:val="24"/>
          <w:szCs w:val="24"/>
        </w:rPr>
        <w:t>.</w:t>
      </w:r>
      <w:proofErr w:type="spellStart"/>
      <w:r w:rsidR="00E22B1A" w:rsidRPr="007355AF">
        <w:rPr>
          <w:rFonts w:ascii="Times New Roman" w:hAnsi="Times New Roman" w:cs="Times New Roman"/>
          <w:sz w:val="24"/>
          <w:szCs w:val="24"/>
          <w:lang w:val="en-US"/>
        </w:rPr>
        <w:t>g</w:t>
      </w:r>
      <w:r w:rsidR="00E22B1A">
        <w:rPr>
          <w:rFonts w:ascii="Times New Roman" w:hAnsi="Times New Roman" w:cs="Times New Roman"/>
          <w:sz w:val="24"/>
          <w:szCs w:val="24"/>
          <w:lang w:val="en-US"/>
        </w:rPr>
        <w:t>osuslugi</w:t>
      </w:r>
      <w:proofErr w:type="spellEnd"/>
      <w:r w:rsidR="00E22B1A" w:rsidRPr="00D03D0F">
        <w:rPr>
          <w:rFonts w:ascii="Times New Roman" w:hAnsi="Times New Roman" w:cs="Times New Roman"/>
          <w:sz w:val="24"/>
          <w:szCs w:val="24"/>
        </w:rPr>
        <w:t>.</w:t>
      </w:r>
      <w:proofErr w:type="spellStart"/>
      <w:r w:rsidR="00E22B1A">
        <w:rPr>
          <w:rFonts w:ascii="Times New Roman" w:hAnsi="Times New Roman" w:cs="Times New Roman"/>
          <w:sz w:val="24"/>
          <w:szCs w:val="24"/>
          <w:lang w:val="en-US"/>
        </w:rPr>
        <w:t>ru</w:t>
      </w:r>
      <w:proofErr w:type="spellEnd"/>
      <w:r w:rsidR="00E22B1A">
        <w:rPr>
          <w:rFonts w:ascii="Times New Roman" w:hAnsi="Times New Roman" w:cs="Times New Roman"/>
          <w:sz w:val="24"/>
          <w:szCs w:val="24"/>
        </w:rPr>
        <w:t>/</w:t>
      </w:r>
      <w:r w:rsidR="00E22B1A">
        <w:rPr>
          <w:rFonts w:ascii="Times New Roman" w:hAnsi="Times New Roman" w:cs="Times New Roman"/>
          <w:sz w:val="24"/>
          <w:szCs w:val="24"/>
          <w:lang w:val="en-US"/>
        </w:rPr>
        <w:t>r</w:t>
      </w:r>
      <w:r w:rsidR="00E22B1A" w:rsidRPr="00D03D0F">
        <w:rPr>
          <w:rFonts w:ascii="Times New Roman" w:hAnsi="Times New Roman" w:cs="Times New Roman"/>
          <w:sz w:val="24"/>
          <w:szCs w:val="24"/>
        </w:rPr>
        <w:t>/</w:t>
      </w:r>
      <w:proofErr w:type="spellStart"/>
      <w:r w:rsidR="00E22B1A">
        <w:rPr>
          <w:rFonts w:ascii="Times New Roman" w:hAnsi="Times New Roman" w:cs="Times New Roman"/>
          <w:sz w:val="24"/>
          <w:szCs w:val="24"/>
          <w:lang w:val="en-US"/>
        </w:rPr>
        <w:t>mordovia</w:t>
      </w:r>
      <w:proofErr w:type="spellEnd"/>
      <w:r w:rsidR="00A77FB1" w:rsidRPr="00A77FB1">
        <w:rPr>
          <w:rFonts w:ascii="Times New Roman" w:hAnsi="Times New Roman" w:cs="Times New Roman"/>
          <w:color w:val="000000" w:themeColor="text1"/>
          <w:sz w:val="24"/>
          <w:szCs w:val="24"/>
        </w:rPr>
        <w:t>/</w:t>
      </w:r>
      <w:r w:rsidRPr="00DE3049">
        <w:rPr>
          <w:rFonts w:ascii="Times New Roman" w:hAnsi="Times New Roman" w:cs="Times New Roman"/>
          <w:sz w:val="24"/>
          <w:szCs w:val="24"/>
        </w:rPr>
        <w:t xml:space="preserve">(далее </w:t>
      </w:r>
      <w:r w:rsidR="00CA71F0">
        <w:rPr>
          <w:rFonts w:ascii="Times New Roman" w:hAnsi="Times New Roman" w:cs="Times New Roman"/>
          <w:sz w:val="24"/>
          <w:szCs w:val="24"/>
        </w:rPr>
        <w:t>–</w:t>
      </w:r>
      <w:r w:rsidRPr="00DE3049">
        <w:rPr>
          <w:rFonts w:ascii="Times New Roman" w:hAnsi="Times New Roman" w:cs="Times New Roman"/>
          <w:sz w:val="24"/>
          <w:szCs w:val="24"/>
        </w:rPr>
        <w:t xml:space="preserve"> региональный портал) в информационно-</w:t>
      </w:r>
      <w:r w:rsidRPr="00DE3049">
        <w:rPr>
          <w:rFonts w:ascii="Times New Roman" w:hAnsi="Times New Roman" w:cs="Times New Roman"/>
          <w:sz w:val="24"/>
          <w:szCs w:val="24"/>
        </w:rPr>
        <w:lastRenderedPageBreak/>
        <w:t>телекоммуникационной</w:t>
      </w:r>
      <w:proofErr w:type="gramEnd"/>
      <w:r w:rsidRPr="00DE3049">
        <w:rPr>
          <w:rFonts w:ascii="Times New Roman" w:hAnsi="Times New Roman" w:cs="Times New Roman"/>
          <w:sz w:val="24"/>
          <w:szCs w:val="24"/>
        </w:rPr>
        <w:t xml:space="preserve"> сети Интернет (далее </w:t>
      </w:r>
      <w:r w:rsidR="00CA71F0">
        <w:rPr>
          <w:rFonts w:ascii="Times New Roman" w:hAnsi="Times New Roman" w:cs="Times New Roman"/>
          <w:sz w:val="24"/>
          <w:szCs w:val="24"/>
        </w:rPr>
        <w:t>–</w:t>
      </w:r>
      <w:r w:rsidRPr="00DE3049">
        <w:rPr>
          <w:rFonts w:ascii="Times New Roman" w:hAnsi="Times New Roman" w:cs="Times New Roman"/>
          <w:sz w:val="24"/>
          <w:szCs w:val="24"/>
        </w:rPr>
        <w:t xml:space="preserve"> сеть Интернет), а также в местах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1.3. Заявителями на получение муниципальной услуги являются физические, юридические лица, осуществляющие проведение дноуглубительных и других работ, связанных с изменением дна и берегов водных объектов (далее </w:t>
      </w:r>
      <w:r w:rsidR="00DA72A0" w:rsidRPr="00DA72A0">
        <w:rPr>
          <w:rFonts w:ascii="Times New Roman" w:hAnsi="Times New Roman" w:cs="Times New Roman"/>
          <w:sz w:val="24"/>
          <w:szCs w:val="24"/>
        </w:rPr>
        <w:t>–</w:t>
      </w:r>
      <w:r w:rsidRPr="00DE3049">
        <w:rPr>
          <w:rFonts w:ascii="Times New Roman" w:hAnsi="Times New Roman" w:cs="Times New Roman"/>
          <w:sz w:val="24"/>
          <w:szCs w:val="24"/>
        </w:rPr>
        <w:t xml:space="preserve"> заявители).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1.4. Порядок информирования о правилах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3" w:name="Par55"/>
      <w:bookmarkEnd w:id="3"/>
      <w:r w:rsidRPr="00DE3049">
        <w:rPr>
          <w:rFonts w:ascii="Times New Roman" w:hAnsi="Times New Roman" w:cs="Times New Roman"/>
          <w:sz w:val="24"/>
          <w:szCs w:val="24"/>
        </w:rPr>
        <w:t>1.4.1. Информация о месте нахожд</w:t>
      </w:r>
      <w:r w:rsidR="001A78D4">
        <w:rPr>
          <w:rFonts w:ascii="Times New Roman" w:hAnsi="Times New Roman" w:cs="Times New Roman"/>
          <w:sz w:val="24"/>
          <w:szCs w:val="24"/>
        </w:rPr>
        <w:t xml:space="preserve">ения, графике работы, телефонах </w:t>
      </w:r>
      <w:r w:rsidR="00EB3966">
        <w:rPr>
          <w:rFonts w:ascii="Times New Roman" w:hAnsi="Times New Roman" w:cs="Times New Roman"/>
          <w:sz w:val="24"/>
          <w:szCs w:val="24"/>
        </w:rPr>
        <w:t xml:space="preserve">Администрации </w:t>
      </w:r>
      <w:r w:rsidR="00EA581C">
        <w:rPr>
          <w:rFonts w:ascii="Times New Roman" w:hAnsi="Times New Roman" w:cs="Times New Roman"/>
          <w:sz w:val="24"/>
          <w:szCs w:val="24"/>
        </w:rPr>
        <w:t xml:space="preserve">Петровского сельского поселения </w:t>
      </w:r>
      <w:r w:rsidR="008E168A">
        <w:rPr>
          <w:rFonts w:ascii="Times New Roman" w:hAnsi="Times New Roman" w:cs="Times New Roman"/>
          <w:sz w:val="24"/>
          <w:szCs w:val="24"/>
        </w:rPr>
        <w:t xml:space="preserve">Дубенского </w:t>
      </w:r>
      <w:r w:rsidRPr="00DE3049">
        <w:rPr>
          <w:rFonts w:ascii="Times New Roman" w:hAnsi="Times New Roman" w:cs="Times New Roman"/>
          <w:sz w:val="24"/>
          <w:szCs w:val="24"/>
        </w:rPr>
        <w:t xml:space="preserve">муниципального </w:t>
      </w:r>
      <w:r w:rsidR="008E168A">
        <w:rPr>
          <w:rFonts w:ascii="Times New Roman" w:hAnsi="Times New Roman" w:cs="Times New Roman"/>
          <w:sz w:val="24"/>
          <w:szCs w:val="24"/>
        </w:rPr>
        <w:t>района</w:t>
      </w:r>
      <w:r w:rsidR="00DA72A0">
        <w:rPr>
          <w:rFonts w:ascii="Times New Roman" w:hAnsi="Times New Roman" w:cs="Times New Roman"/>
          <w:sz w:val="24"/>
          <w:szCs w:val="24"/>
        </w:rPr>
        <w:t xml:space="preserve"> (далее –</w:t>
      </w:r>
      <w:r w:rsidRPr="00DE3049">
        <w:rPr>
          <w:rFonts w:ascii="Times New Roman" w:hAnsi="Times New Roman" w:cs="Times New Roman"/>
          <w:sz w:val="24"/>
          <w:szCs w:val="24"/>
        </w:rPr>
        <w:t xml:space="preserve"> </w:t>
      </w:r>
      <w:r w:rsidR="00EB3966">
        <w:rPr>
          <w:rFonts w:ascii="Times New Roman" w:hAnsi="Times New Roman" w:cs="Times New Roman"/>
          <w:sz w:val="24"/>
          <w:szCs w:val="24"/>
        </w:rPr>
        <w:t>Администрация</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Место нахождения и почтовый адрес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8E168A" w:rsidRDefault="008E168A"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8E168A">
        <w:rPr>
          <w:rFonts w:ascii="Times New Roman" w:hAnsi="Times New Roman" w:cs="Times New Roman"/>
          <w:sz w:val="24"/>
          <w:szCs w:val="24"/>
          <w:shd w:val="clear" w:color="auto" w:fill="FFFFFF"/>
        </w:rPr>
        <w:t>43177</w:t>
      </w:r>
      <w:r w:rsidR="00EA581C">
        <w:rPr>
          <w:rFonts w:ascii="Times New Roman" w:hAnsi="Times New Roman" w:cs="Times New Roman"/>
          <w:sz w:val="24"/>
          <w:szCs w:val="24"/>
          <w:shd w:val="clear" w:color="auto" w:fill="FFFFFF"/>
        </w:rPr>
        <w:t>7</w:t>
      </w:r>
      <w:r w:rsidRPr="008E168A">
        <w:rPr>
          <w:rFonts w:ascii="Times New Roman" w:hAnsi="Times New Roman" w:cs="Times New Roman"/>
          <w:sz w:val="24"/>
          <w:szCs w:val="24"/>
          <w:shd w:val="clear" w:color="auto" w:fill="FFFFFF"/>
        </w:rPr>
        <w:t xml:space="preserve">, Республика Мордовия, Дубенский район, </w:t>
      </w:r>
      <w:proofErr w:type="gramStart"/>
      <w:r w:rsidRPr="008E168A">
        <w:rPr>
          <w:rFonts w:ascii="Times New Roman" w:hAnsi="Times New Roman" w:cs="Times New Roman"/>
          <w:sz w:val="24"/>
          <w:szCs w:val="24"/>
          <w:shd w:val="clear" w:color="auto" w:fill="FFFFFF"/>
        </w:rPr>
        <w:t>с</w:t>
      </w:r>
      <w:proofErr w:type="gramEnd"/>
      <w:r w:rsidRPr="008E168A">
        <w:rPr>
          <w:rFonts w:ascii="Times New Roman" w:hAnsi="Times New Roman" w:cs="Times New Roman"/>
          <w:sz w:val="24"/>
          <w:szCs w:val="24"/>
          <w:shd w:val="clear" w:color="auto" w:fill="FFFFFF"/>
        </w:rPr>
        <w:t xml:space="preserve">. </w:t>
      </w:r>
      <w:proofErr w:type="gramStart"/>
      <w:r w:rsidR="00EA581C">
        <w:rPr>
          <w:rFonts w:ascii="Times New Roman" w:hAnsi="Times New Roman" w:cs="Times New Roman"/>
          <w:sz w:val="24"/>
          <w:szCs w:val="24"/>
          <w:shd w:val="clear" w:color="auto" w:fill="FFFFFF"/>
        </w:rPr>
        <w:t>Петровка</w:t>
      </w:r>
      <w:proofErr w:type="gramEnd"/>
      <w:r w:rsidRPr="008E168A">
        <w:rPr>
          <w:rFonts w:ascii="Times New Roman" w:hAnsi="Times New Roman" w:cs="Times New Roman"/>
          <w:sz w:val="24"/>
          <w:szCs w:val="24"/>
          <w:shd w:val="clear" w:color="auto" w:fill="FFFFFF"/>
        </w:rPr>
        <w:t xml:space="preserve">, ул. </w:t>
      </w:r>
      <w:proofErr w:type="spellStart"/>
      <w:r w:rsidR="00EA581C">
        <w:rPr>
          <w:rFonts w:ascii="Times New Roman" w:hAnsi="Times New Roman" w:cs="Times New Roman"/>
          <w:sz w:val="24"/>
          <w:szCs w:val="24"/>
          <w:shd w:val="clear" w:color="auto" w:fill="FFFFFF"/>
        </w:rPr>
        <w:t>К.Маркса</w:t>
      </w:r>
      <w:proofErr w:type="spellEnd"/>
      <w:r w:rsidRPr="008E168A">
        <w:rPr>
          <w:rFonts w:ascii="Times New Roman" w:hAnsi="Times New Roman" w:cs="Times New Roman"/>
          <w:sz w:val="24"/>
          <w:szCs w:val="24"/>
          <w:shd w:val="clear" w:color="auto" w:fill="FFFFFF"/>
        </w:rPr>
        <w:t xml:space="preserve">, </w:t>
      </w:r>
      <w:r w:rsidR="00EA581C">
        <w:rPr>
          <w:rFonts w:ascii="Times New Roman" w:hAnsi="Times New Roman" w:cs="Times New Roman"/>
          <w:sz w:val="24"/>
          <w:szCs w:val="24"/>
          <w:shd w:val="clear" w:color="auto" w:fill="FFFFFF"/>
        </w:rPr>
        <w:t>124</w:t>
      </w:r>
      <w:r w:rsidR="00DE3049" w:rsidRPr="008E168A">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График работы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C47521"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C47521">
        <w:rPr>
          <w:rFonts w:ascii="Times New Roman" w:hAnsi="Times New Roman" w:cs="Times New Roman"/>
          <w:sz w:val="24"/>
          <w:szCs w:val="24"/>
        </w:rPr>
        <w:t xml:space="preserve">понедельник </w:t>
      </w:r>
      <w:proofErr w:type="gramStart"/>
      <w:r w:rsidR="00C47521" w:rsidRPr="00C47521">
        <w:rPr>
          <w:rFonts w:ascii="Times New Roman" w:hAnsi="Times New Roman" w:cs="Times New Roman"/>
          <w:sz w:val="24"/>
          <w:szCs w:val="24"/>
        </w:rPr>
        <w:t>–</w:t>
      </w:r>
      <w:r w:rsidR="00EA581C">
        <w:rPr>
          <w:rFonts w:ascii="Times New Roman" w:hAnsi="Times New Roman" w:cs="Times New Roman"/>
          <w:sz w:val="24"/>
          <w:szCs w:val="24"/>
        </w:rPr>
        <w:t>п</w:t>
      </w:r>
      <w:proofErr w:type="gramEnd"/>
      <w:r w:rsidR="00EA581C">
        <w:rPr>
          <w:rFonts w:ascii="Times New Roman" w:hAnsi="Times New Roman" w:cs="Times New Roman"/>
          <w:sz w:val="24"/>
          <w:szCs w:val="24"/>
        </w:rPr>
        <w:t>ятница</w:t>
      </w:r>
      <w:r w:rsidRPr="00C47521">
        <w:rPr>
          <w:rFonts w:ascii="Times New Roman" w:hAnsi="Times New Roman" w:cs="Times New Roman"/>
          <w:sz w:val="24"/>
          <w:szCs w:val="24"/>
        </w:rPr>
        <w:t xml:space="preserve"> с 0</w:t>
      </w:r>
      <w:r w:rsidR="00C47521" w:rsidRPr="00C47521">
        <w:rPr>
          <w:rFonts w:ascii="Times New Roman" w:hAnsi="Times New Roman" w:cs="Times New Roman"/>
          <w:sz w:val="24"/>
          <w:szCs w:val="24"/>
        </w:rPr>
        <w:t>9</w:t>
      </w:r>
      <w:r w:rsidRPr="00C47521">
        <w:rPr>
          <w:rFonts w:ascii="Times New Roman" w:hAnsi="Times New Roman" w:cs="Times New Roman"/>
          <w:sz w:val="24"/>
          <w:szCs w:val="24"/>
        </w:rPr>
        <w:t>.</w:t>
      </w:r>
      <w:r w:rsidR="00C47521" w:rsidRPr="00C47521">
        <w:rPr>
          <w:rFonts w:ascii="Times New Roman" w:hAnsi="Times New Roman" w:cs="Times New Roman"/>
          <w:sz w:val="24"/>
          <w:szCs w:val="24"/>
        </w:rPr>
        <w:t>00</w:t>
      </w:r>
      <w:r w:rsidRPr="00C47521">
        <w:rPr>
          <w:rFonts w:ascii="Times New Roman" w:hAnsi="Times New Roman" w:cs="Times New Roman"/>
          <w:sz w:val="24"/>
          <w:szCs w:val="24"/>
        </w:rPr>
        <w:t xml:space="preserve"> до 1</w:t>
      </w:r>
      <w:r w:rsidR="00EA581C">
        <w:rPr>
          <w:rFonts w:ascii="Times New Roman" w:hAnsi="Times New Roman" w:cs="Times New Roman"/>
          <w:sz w:val="24"/>
          <w:szCs w:val="24"/>
        </w:rPr>
        <w:t>7</w:t>
      </w:r>
      <w:r w:rsidR="00C47521" w:rsidRPr="00C47521">
        <w:rPr>
          <w:rFonts w:ascii="Times New Roman" w:hAnsi="Times New Roman" w:cs="Times New Roman"/>
          <w:sz w:val="24"/>
          <w:szCs w:val="24"/>
        </w:rPr>
        <w:t>.0</w:t>
      </w:r>
      <w:r w:rsidRPr="00C47521">
        <w:rPr>
          <w:rFonts w:ascii="Times New Roman" w:hAnsi="Times New Roman" w:cs="Times New Roman"/>
          <w:sz w:val="24"/>
          <w:szCs w:val="24"/>
        </w:rPr>
        <w:t>0; перерыв на обед - с 1</w:t>
      </w:r>
      <w:r w:rsidR="00EA581C">
        <w:rPr>
          <w:rFonts w:ascii="Times New Roman" w:hAnsi="Times New Roman" w:cs="Times New Roman"/>
          <w:sz w:val="24"/>
          <w:szCs w:val="24"/>
        </w:rPr>
        <w:t>3</w:t>
      </w:r>
      <w:r w:rsidRPr="00C47521">
        <w:rPr>
          <w:rFonts w:ascii="Times New Roman" w:hAnsi="Times New Roman" w:cs="Times New Roman"/>
          <w:sz w:val="24"/>
          <w:szCs w:val="24"/>
        </w:rPr>
        <w:t>.00 до 1</w:t>
      </w:r>
      <w:r w:rsidR="00EA581C">
        <w:rPr>
          <w:rFonts w:ascii="Times New Roman" w:hAnsi="Times New Roman" w:cs="Times New Roman"/>
          <w:sz w:val="24"/>
          <w:szCs w:val="24"/>
        </w:rPr>
        <w:t>3</w:t>
      </w:r>
      <w:r w:rsidRPr="00C47521">
        <w:rPr>
          <w:rFonts w:ascii="Times New Roman" w:hAnsi="Times New Roman" w:cs="Times New Roman"/>
          <w:sz w:val="24"/>
          <w:szCs w:val="24"/>
        </w:rPr>
        <w:t>.</w:t>
      </w:r>
      <w:r w:rsidR="00C47521" w:rsidRPr="00C47521">
        <w:rPr>
          <w:rFonts w:ascii="Times New Roman" w:hAnsi="Times New Roman" w:cs="Times New Roman"/>
          <w:sz w:val="24"/>
          <w:szCs w:val="24"/>
        </w:rPr>
        <w:t>48</w:t>
      </w:r>
      <w:r w:rsidRPr="00C47521">
        <w:rPr>
          <w:rFonts w:ascii="Times New Roman" w:hAnsi="Times New Roman" w:cs="Times New Roman"/>
          <w:sz w:val="24"/>
          <w:szCs w:val="24"/>
        </w:rPr>
        <w:t>, выходные дни - суббота, воскресенье.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График личного приема </w:t>
      </w:r>
      <w:r w:rsidR="00EA581C">
        <w:rPr>
          <w:rFonts w:ascii="Times New Roman" w:hAnsi="Times New Roman" w:cs="Times New Roman"/>
          <w:sz w:val="24"/>
          <w:szCs w:val="24"/>
        </w:rPr>
        <w:t>Главы сельского поселения</w:t>
      </w:r>
      <w:r w:rsidRPr="00DE3049">
        <w:rPr>
          <w:rFonts w:ascii="Times New Roman" w:hAnsi="Times New Roman" w:cs="Times New Roman"/>
          <w:sz w:val="24"/>
          <w:szCs w:val="24"/>
        </w:rPr>
        <w:t xml:space="preserve"> (далее </w:t>
      </w:r>
      <w:r w:rsidR="001F0BC6">
        <w:rPr>
          <w:rFonts w:ascii="Times New Roman" w:hAnsi="Times New Roman" w:cs="Times New Roman"/>
          <w:sz w:val="24"/>
          <w:szCs w:val="24"/>
        </w:rPr>
        <w:t>–</w:t>
      </w:r>
      <w:r w:rsidRPr="00DE3049">
        <w:rPr>
          <w:rFonts w:ascii="Times New Roman" w:hAnsi="Times New Roman" w:cs="Times New Roman"/>
          <w:sz w:val="24"/>
          <w:szCs w:val="24"/>
        </w:rPr>
        <w:t xml:space="preserve">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по предварительной записи, </w:t>
      </w:r>
      <w:r w:rsidR="00DA72A0" w:rsidRPr="00DA72A0">
        <w:rPr>
          <w:rFonts w:ascii="Times New Roman" w:hAnsi="Times New Roman" w:cs="Times New Roman"/>
          <w:sz w:val="24"/>
          <w:szCs w:val="24"/>
        </w:rPr>
        <w:t>1-я среда месяца</w:t>
      </w:r>
      <w:r w:rsidRPr="00DE3049">
        <w:rPr>
          <w:rFonts w:ascii="Times New Roman" w:hAnsi="Times New Roman" w:cs="Times New Roman"/>
          <w:sz w:val="24"/>
          <w:szCs w:val="24"/>
        </w:rPr>
        <w:t xml:space="preserve"> с 1</w:t>
      </w:r>
      <w:r w:rsidR="00DA72A0" w:rsidRPr="00DA72A0">
        <w:rPr>
          <w:rFonts w:ascii="Times New Roman" w:hAnsi="Times New Roman" w:cs="Times New Roman"/>
          <w:sz w:val="24"/>
          <w:szCs w:val="24"/>
        </w:rPr>
        <w:t>0</w:t>
      </w:r>
      <w:r w:rsidRPr="00DE3049">
        <w:rPr>
          <w:rFonts w:ascii="Times New Roman" w:hAnsi="Times New Roman" w:cs="Times New Roman"/>
          <w:sz w:val="24"/>
          <w:szCs w:val="24"/>
        </w:rPr>
        <w:t>.00 до 1</w:t>
      </w:r>
      <w:r w:rsidR="00DA72A0" w:rsidRPr="00DA72A0">
        <w:rPr>
          <w:rFonts w:ascii="Times New Roman" w:hAnsi="Times New Roman" w:cs="Times New Roman"/>
          <w:sz w:val="24"/>
          <w:szCs w:val="24"/>
        </w:rPr>
        <w:t>2.0</w:t>
      </w:r>
      <w:r w:rsidRPr="00DE3049">
        <w:rPr>
          <w:rFonts w:ascii="Times New Roman" w:hAnsi="Times New Roman" w:cs="Times New Roman"/>
          <w:sz w:val="24"/>
          <w:szCs w:val="24"/>
        </w:rPr>
        <w:t>0.</w:t>
      </w:r>
    </w:p>
    <w:p w:rsidR="00DE3049" w:rsidRPr="00E7591C"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E7591C">
        <w:rPr>
          <w:rFonts w:ascii="Times New Roman" w:hAnsi="Times New Roman" w:cs="Times New Roman"/>
          <w:sz w:val="24"/>
          <w:szCs w:val="24"/>
        </w:rPr>
        <w:t xml:space="preserve">Телефоны для справок и консультаций </w:t>
      </w:r>
      <w:r w:rsidR="00EB3966">
        <w:rPr>
          <w:rFonts w:ascii="Times New Roman" w:hAnsi="Times New Roman" w:cs="Times New Roman"/>
          <w:sz w:val="24"/>
          <w:szCs w:val="24"/>
        </w:rPr>
        <w:t>Администрации</w:t>
      </w:r>
      <w:r w:rsidRPr="00E7591C">
        <w:rPr>
          <w:rFonts w:ascii="Times New Roman" w:hAnsi="Times New Roman" w:cs="Times New Roman"/>
          <w:sz w:val="24"/>
          <w:szCs w:val="24"/>
        </w:rPr>
        <w:t>:</w:t>
      </w:r>
    </w:p>
    <w:p w:rsidR="00DE3049" w:rsidRPr="00DE3049" w:rsidRDefault="008E168A"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8E168A">
        <w:rPr>
          <w:rFonts w:ascii="Times New Roman" w:hAnsi="Times New Roman" w:cs="Times New Roman"/>
          <w:sz w:val="24"/>
          <w:szCs w:val="24"/>
        </w:rPr>
        <w:t>(8-834-47) 2-</w:t>
      </w:r>
      <w:r w:rsidR="00EA581C">
        <w:rPr>
          <w:rFonts w:ascii="Times New Roman" w:hAnsi="Times New Roman" w:cs="Times New Roman"/>
          <w:sz w:val="24"/>
          <w:szCs w:val="24"/>
        </w:rPr>
        <w:t>48</w:t>
      </w:r>
      <w:r w:rsidRPr="008E168A">
        <w:rPr>
          <w:rFonts w:ascii="Times New Roman" w:hAnsi="Times New Roman" w:cs="Times New Roman"/>
          <w:sz w:val="24"/>
          <w:szCs w:val="24"/>
        </w:rPr>
        <w:t>-</w:t>
      </w:r>
      <w:r w:rsidR="00EA581C">
        <w:rPr>
          <w:rFonts w:ascii="Times New Roman" w:hAnsi="Times New Roman" w:cs="Times New Roman"/>
          <w:sz w:val="24"/>
          <w:szCs w:val="24"/>
        </w:rPr>
        <w:t>20</w:t>
      </w:r>
      <w:r w:rsidRPr="00DA72A0">
        <w:rPr>
          <w:rFonts w:ascii="Times New Roman" w:hAnsi="Times New Roman" w:cs="Times New Roman"/>
          <w:sz w:val="24"/>
          <w:szCs w:val="24"/>
        </w:rPr>
        <w:t xml:space="preserve"> </w:t>
      </w:r>
      <w:r w:rsidR="00DA72A0" w:rsidRPr="00DA72A0">
        <w:rPr>
          <w:rFonts w:ascii="Times New Roman" w:hAnsi="Times New Roman" w:cs="Times New Roman"/>
          <w:sz w:val="24"/>
          <w:szCs w:val="24"/>
        </w:rPr>
        <w:t>–</w:t>
      </w:r>
      <w:r w:rsidR="00DE3049" w:rsidRPr="00DE3049">
        <w:rPr>
          <w:rFonts w:ascii="Times New Roman" w:hAnsi="Times New Roman" w:cs="Times New Roman"/>
          <w:sz w:val="24"/>
          <w:szCs w:val="24"/>
        </w:rPr>
        <w:t xml:space="preserve"> телефон </w:t>
      </w:r>
      <w:r w:rsidR="00EB3966">
        <w:rPr>
          <w:rFonts w:ascii="Times New Roman" w:hAnsi="Times New Roman" w:cs="Times New Roman"/>
          <w:sz w:val="24"/>
          <w:szCs w:val="24"/>
        </w:rPr>
        <w:t>Администрации</w:t>
      </w:r>
      <w:r w:rsidR="00DE3049" w:rsidRPr="00DE3049">
        <w:rPr>
          <w:rFonts w:ascii="Times New Roman" w:hAnsi="Times New Roman" w:cs="Times New Roman"/>
          <w:sz w:val="24"/>
          <w:szCs w:val="24"/>
        </w:rPr>
        <w:t>;</w:t>
      </w:r>
    </w:p>
    <w:p w:rsidR="00DE3049" w:rsidRDefault="008E168A" w:rsidP="00DA72A0">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8E168A">
        <w:rPr>
          <w:rFonts w:ascii="Times New Roman" w:hAnsi="Times New Roman" w:cs="Times New Roman"/>
          <w:sz w:val="24"/>
          <w:szCs w:val="24"/>
        </w:rPr>
        <w:t xml:space="preserve">(8-834-47) </w:t>
      </w:r>
      <w:r w:rsidR="00EA581C" w:rsidRPr="008E168A">
        <w:rPr>
          <w:rFonts w:ascii="Times New Roman" w:hAnsi="Times New Roman" w:cs="Times New Roman"/>
          <w:sz w:val="24"/>
          <w:szCs w:val="24"/>
        </w:rPr>
        <w:t>2-</w:t>
      </w:r>
      <w:r w:rsidR="00EA581C">
        <w:rPr>
          <w:rFonts w:ascii="Times New Roman" w:hAnsi="Times New Roman" w:cs="Times New Roman"/>
          <w:sz w:val="24"/>
          <w:szCs w:val="24"/>
        </w:rPr>
        <w:t>48</w:t>
      </w:r>
      <w:r w:rsidR="00EA581C" w:rsidRPr="008E168A">
        <w:rPr>
          <w:rFonts w:ascii="Times New Roman" w:hAnsi="Times New Roman" w:cs="Times New Roman"/>
          <w:sz w:val="24"/>
          <w:szCs w:val="24"/>
        </w:rPr>
        <w:t>-</w:t>
      </w:r>
      <w:r w:rsidR="00EA581C">
        <w:rPr>
          <w:rFonts w:ascii="Times New Roman" w:hAnsi="Times New Roman" w:cs="Times New Roman"/>
          <w:sz w:val="24"/>
          <w:szCs w:val="24"/>
        </w:rPr>
        <w:t>20</w:t>
      </w:r>
      <w:r w:rsidR="00EA581C" w:rsidRPr="00DA72A0">
        <w:rPr>
          <w:rFonts w:ascii="Times New Roman" w:hAnsi="Times New Roman" w:cs="Times New Roman"/>
          <w:sz w:val="24"/>
          <w:szCs w:val="24"/>
        </w:rPr>
        <w:t xml:space="preserve"> </w:t>
      </w:r>
      <w:r w:rsidR="00DA72A0" w:rsidRPr="00DA72A0">
        <w:rPr>
          <w:rFonts w:ascii="Times New Roman" w:hAnsi="Times New Roman" w:cs="Times New Roman"/>
          <w:sz w:val="24"/>
          <w:szCs w:val="24"/>
        </w:rPr>
        <w:t xml:space="preserve">– </w:t>
      </w:r>
      <w:r w:rsidR="00DE3049" w:rsidRPr="00DE3049">
        <w:rPr>
          <w:rFonts w:ascii="Times New Roman" w:hAnsi="Times New Roman" w:cs="Times New Roman"/>
          <w:sz w:val="24"/>
          <w:szCs w:val="24"/>
        </w:rPr>
        <w:t xml:space="preserve"> факс </w:t>
      </w:r>
      <w:r w:rsidR="00EB3966">
        <w:rPr>
          <w:rFonts w:ascii="Times New Roman" w:hAnsi="Times New Roman" w:cs="Times New Roman"/>
          <w:sz w:val="24"/>
          <w:szCs w:val="24"/>
        </w:rPr>
        <w:t>Администрации</w:t>
      </w:r>
    </w:p>
    <w:p w:rsidR="00DE3049" w:rsidRPr="00E7591C"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E7591C">
        <w:rPr>
          <w:rFonts w:ascii="Times New Roman" w:hAnsi="Times New Roman" w:cs="Times New Roman"/>
          <w:sz w:val="24"/>
          <w:szCs w:val="24"/>
        </w:rPr>
        <w:t>1.4.2. Адреса официальных сайтов.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Адрес официального сайта </w:t>
      </w:r>
      <w:r w:rsidR="00B749DA">
        <w:rPr>
          <w:rFonts w:ascii="Times New Roman" w:hAnsi="Times New Roman" w:cs="Times New Roman"/>
          <w:sz w:val="24"/>
          <w:szCs w:val="24"/>
        </w:rPr>
        <w:t>Управление</w:t>
      </w:r>
      <w:r w:rsidRPr="00DE3049">
        <w:rPr>
          <w:rFonts w:ascii="Times New Roman" w:hAnsi="Times New Roman" w:cs="Times New Roman"/>
          <w:sz w:val="24"/>
          <w:szCs w:val="24"/>
        </w:rPr>
        <w:t xml:space="preserve"> муниципального образования </w:t>
      </w:r>
      <w:r w:rsidR="00DA72A0" w:rsidRPr="00DA72A0">
        <w:rPr>
          <w:rFonts w:ascii="Times New Roman" w:hAnsi="Times New Roman" w:cs="Times New Roman"/>
          <w:sz w:val="24"/>
          <w:szCs w:val="24"/>
        </w:rPr>
        <w:t>«</w:t>
      </w:r>
      <w:r w:rsidR="00EA581C">
        <w:rPr>
          <w:rFonts w:ascii="Times New Roman" w:hAnsi="Times New Roman" w:cs="Times New Roman"/>
          <w:sz w:val="24"/>
          <w:szCs w:val="24"/>
        </w:rPr>
        <w:t>Петровское сельское поселение</w:t>
      </w:r>
      <w:r w:rsidR="00DA72A0" w:rsidRPr="00DA72A0">
        <w:rPr>
          <w:rFonts w:ascii="Times New Roman" w:hAnsi="Times New Roman" w:cs="Times New Roman"/>
          <w:sz w:val="24"/>
          <w:szCs w:val="24"/>
        </w:rPr>
        <w:t xml:space="preserve">» </w:t>
      </w:r>
      <w:r w:rsidRPr="00DE3049">
        <w:rPr>
          <w:rFonts w:ascii="Times New Roman" w:hAnsi="Times New Roman" w:cs="Times New Roman"/>
          <w:sz w:val="24"/>
          <w:szCs w:val="24"/>
        </w:rPr>
        <w:t xml:space="preserve">в сети Интернет: </w:t>
      </w:r>
      <w:r w:rsidR="008E168A" w:rsidRPr="008E168A">
        <w:rPr>
          <w:rFonts w:ascii="Times New Roman" w:hAnsi="Times New Roman" w:cs="Times New Roman"/>
          <w:sz w:val="24"/>
          <w:szCs w:val="24"/>
        </w:rPr>
        <w:t>https://dubenki.e-mordovia.ru/</w:t>
      </w:r>
      <w:r w:rsidRPr="00DE3049">
        <w:rPr>
          <w:rFonts w:ascii="Times New Roman" w:hAnsi="Times New Roman" w:cs="Times New Roman"/>
          <w:sz w:val="24"/>
          <w:szCs w:val="24"/>
        </w:rPr>
        <w:t>.</w:t>
      </w:r>
    </w:p>
    <w:p w:rsidR="00DE3049" w:rsidRPr="00EA581C"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E7591C">
        <w:rPr>
          <w:rFonts w:ascii="Times New Roman" w:hAnsi="Times New Roman" w:cs="Times New Roman"/>
          <w:sz w:val="24"/>
          <w:szCs w:val="24"/>
        </w:rPr>
        <w:t xml:space="preserve">Адрес электронной почты </w:t>
      </w:r>
      <w:r w:rsidR="00EB3966">
        <w:rPr>
          <w:rFonts w:ascii="Times New Roman" w:hAnsi="Times New Roman" w:cs="Times New Roman"/>
          <w:sz w:val="24"/>
          <w:szCs w:val="24"/>
        </w:rPr>
        <w:t>Администрации</w:t>
      </w:r>
      <w:r w:rsidRPr="00E7591C">
        <w:rPr>
          <w:rFonts w:ascii="Times New Roman" w:hAnsi="Times New Roman" w:cs="Times New Roman"/>
          <w:sz w:val="24"/>
          <w:szCs w:val="24"/>
        </w:rPr>
        <w:t>:</w:t>
      </w:r>
      <w:r w:rsidR="00433A15" w:rsidRPr="00433A15">
        <w:t xml:space="preserve"> </w:t>
      </w:r>
      <w:proofErr w:type="spellStart"/>
      <w:r w:rsidR="00EA581C">
        <w:rPr>
          <w:lang w:val="en-US"/>
        </w:rPr>
        <w:t>petrovka</w:t>
      </w:r>
      <w:proofErr w:type="spellEnd"/>
      <w:r w:rsidR="00EA581C" w:rsidRPr="00EA581C">
        <w:t>128@</w:t>
      </w:r>
      <w:proofErr w:type="spellStart"/>
      <w:r w:rsidR="00EA581C">
        <w:rPr>
          <w:lang w:val="en-US"/>
        </w:rPr>
        <w:t>yandex</w:t>
      </w:r>
      <w:proofErr w:type="spellEnd"/>
      <w:r w:rsidR="00EA581C" w:rsidRPr="00EA581C">
        <w:t>.</w:t>
      </w:r>
      <w:proofErr w:type="spellStart"/>
      <w:r w:rsidR="00EA581C">
        <w:rPr>
          <w:lang w:val="en-US"/>
        </w:rPr>
        <w:t>ru</w:t>
      </w:r>
      <w:proofErr w:type="spellEnd"/>
    </w:p>
    <w:p w:rsidR="00DE3049" w:rsidRPr="00E7591C"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E7591C">
        <w:rPr>
          <w:rFonts w:ascii="Times New Roman" w:hAnsi="Times New Roman" w:cs="Times New Roman"/>
          <w:sz w:val="24"/>
          <w:szCs w:val="24"/>
        </w:rPr>
        <w:t>Адрес единого портала: http://www.gosuslugi.ru.</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1.4.3. Порядок получения информации заявителями по вопросам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Информация, предоставляемая заявителям о муниципальной услуге, является открытой и общедоступной.</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Информирование заявителей о порядке предоставления муниципальной услуги осуществляется должностными лицами и (или) специалистами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Должностные лица и (или) специалисты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осуществляют информирование по следующим направлениям:</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о местонахождении и графике работы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отдела;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lastRenderedPageBreak/>
        <w:t xml:space="preserve">- о справочных телефонах, о почтовом адресе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отдела;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об адресе официального сайта </w:t>
      </w:r>
      <w:r w:rsidR="00EB3966">
        <w:rPr>
          <w:rFonts w:ascii="Times New Roman" w:hAnsi="Times New Roman" w:cs="Times New Roman"/>
          <w:sz w:val="24"/>
          <w:szCs w:val="24"/>
        </w:rPr>
        <w:t>Администрации</w:t>
      </w:r>
      <w:r w:rsidR="00697054">
        <w:rPr>
          <w:rFonts w:ascii="Times New Roman" w:hAnsi="Times New Roman" w:cs="Times New Roman"/>
          <w:sz w:val="24"/>
          <w:szCs w:val="24"/>
        </w:rPr>
        <w:t xml:space="preserve"> муниципального образования «</w:t>
      </w:r>
      <w:r w:rsidR="00EA581C">
        <w:rPr>
          <w:rFonts w:ascii="Times New Roman" w:hAnsi="Times New Roman" w:cs="Times New Roman"/>
          <w:sz w:val="24"/>
          <w:szCs w:val="24"/>
        </w:rPr>
        <w:t>Петровское сельское поселение</w:t>
      </w:r>
      <w:r w:rsidR="00697054">
        <w:rPr>
          <w:rFonts w:ascii="Times New Roman" w:hAnsi="Times New Roman" w:cs="Times New Roman"/>
          <w:sz w:val="24"/>
          <w:szCs w:val="24"/>
        </w:rPr>
        <w:t>»</w:t>
      </w:r>
      <w:r w:rsidRPr="00DE3049">
        <w:rPr>
          <w:rFonts w:ascii="Times New Roman" w:hAnsi="Times New Roman" w:cs="Times New Roman"/>
          <w:sz w:val="24"/>
          <w:szCs w:val="24"/>
        </w:rPr>
        <w:t xml:space="preserve"> в сети Интернет, адресе электронной почты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о возможности подачи заявления на получение муниципальной услуги в электронной форме через региональный и единый порталы, об адресах единого портала и регионального портала;</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 порядке получения информации заявителем по вопросам предоставления муниципальной услуги, сведений о ходе предоставления муниципальной услуги, в том числе с использованием регионального портала, единого портала;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 порядке, форме и месте размещения указанной в настоящем подпункте информации.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Основными требованиями к консультации заявителей являются: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полнота, актуальность и достоверность информации о порядке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своевременность;</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четкость в изложении материала;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полнота консультирования;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наглядность форм подачи материала;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удобство и доступность.</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Время ожидания в очереди для получения информации о предоставлении муниципальной услуги не должно превышать 15 минут.</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Время получения ответа при индивидуальном устном информировании не должно превышать 15 минут.</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1.4.4. Информирование заявителей о предоставлении муниципальной услуги осуществляется в форме: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непосредственного общения заявителей (при личном обращении либо по телефону) с должностными лицами и (или) специалистами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взаимодействия должностных лиц и (или) специалистов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с заявителями по почте, электронной почте;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7355AF">
        <w:rPr>
          <w:rFonts w:ascii="Times New Roman" w:hAnsi="Times New Roman" w:cs="Times New Roman"/>
          <w:sz w:val="24"/>
          <w:szCs w:val="24"/>
        </w:rPr>
        <w:t xml:space="preserve">- информационных материалов, которые размещаются в сети Интернет на официальном сайте </w:t>
      </w:r>
      <w:r w:rsidR="00EB3966">
        <w:rPr>
          <w:rFonts w:ascii="Times New Roman" w:hAnsi="Times New Roman" w:cs="Times New Roman"/>
          <w:sz w:val="24"/>
          <w:szCs w:val="24"/>
        </w:rPr>
        <w:t>Администрации</w:t>
      </w:r>
      <w:r w:rsidRPr="007355AF">
        <w:rPr>
          <w:rFonts w:ascii="Times New Roman" w:hAnsi="Times New Roman" w:cs="Times New Roman"/>
          <w:sz w:val="24"/>
          <w:szCs w:val="24"/>
        </w:rPr>
        <w:t xml:space="preserve"> муниципального образования </w:t>
      </w:r>
      <w:r w:rsidR="00FF298C" w:rsidRPr="007355AF">
        <w:rPr>
          <w:rFonts w:ascii="Times New Roman" w:hAnsi="Times New Roman" w:cs="Times New Roman"/>
          <w:sz w:val="24"/>
          <w:szCs w:val="24"/>
        </w:rPr>
        <w:t>«</w:t>
      </w:r>
      <w:r w:rsidR="00EA581C">
        <w:rPr>
          <w:rFonts w:ascii="Times New Roman" w:hAnsi="Times New Roman" w:cs="Times New Roman"/>
          <w:sz w:val="24"/>
          <w:szCs w:val="24"/>
        </w:rPr>
        <w:t>Петровское сельское поселение</w:t>
      </w:r>
      <w:r w:rsidR="00FF298C" w:rsidRPr="007355AF">
        <w:rPr>
          <w:rFonts w:ascii="Times New Roman" w:hAnsi="Times New Roman" w:cs="Times New Roman"/>
          <w:sz w:val="24"/>
          <w:szCs w:val="24"/>
        </w:rPr>
        <w:t>»</w:t>
      </w:r>
      <w:r w:rsidR="008E168A">
        <w:rPr>
          <w:rFonts w:ascii="Times New Roman" w:hAnsi="Times New Roman" w:cs="Times New Roman"/>
          <w:sz w:val="24"/>
          <w:szCs w:val="24"/>
        </w:rPr>
        <w:t xml:space="preserve"> </w:t>
      </w:r>
      <w:r w:rsidR="008E168A" w:rsidRPr="008E168A">
        <w:rPr>
          <w:rFonts w:ascii="Times New Roman" w:hAnsi="Times New Roman" w:cs="Times New Roman"/>
          <w:sz w:val="24"/>
          <w:szCs w:val="24"/>
        </w:rPr>
        <w:t>https://dubenki.e-mordovia.ru/</w:t>
      </w:r>
      <w:r w:rsidRPr="007355AF">
        <w:rPr>
          <w:rFonts w:ascii="Times New Roman" w:hAnsi="Times New Roman" w:cs="Times New Roman"/>
          <w:sz w:val="24"/>
          <w:szCs w:val="24"/>
        </w:rPr>
        <w:t xml:space="preserve">, на региональном портале </w:t>
      </w:r>
      <w:r w:rsidR="004515C1" w:rsidRPr="007355AF">
        <w:rPr>
          <w:rFonts w:ascii="Times New Roman" w:hAnsi="Times New Roman" w:cs="Times New Roman"/>
          <w:sz w:val="24"/>
          <w:szCs w:val="24"/>
        </w:rPr>
        <w:t>https://</w:t>
      </w:r>
      <w:proofErr w:type="spellStart"/>
      <w:r w:rsidR="004515C1" w:rsidRPr="007355AF">
        <w:rPr>
          <w:rFonts w:ascii="Times New Roman" w:hAnsi="Times New Roman" w:cs="Times New Roman"/>
          <w:sz w:val="24"/>
          <w:szCs w:val="24"/>
          <w:lang w:val="en-US"/>
        </w:rPr>
        <w:t>g</w:t>
      </w:r>
      <w:r w:rsidR="00D03D0F">
        <w:rPr>
          <w:rFonts w:ascii="Times New Roman" w:hAnsi="Times New Roman" w:cs="Times New Roman"/>
          <w:sz w:val="24"/>
          <w:szCs w:val="24"/>
          <w:lang w:val="en-US"/>
        </w:rPr>
        <w:t>osuslugi</w:t>
      </w:r>
      <w:proofErr w:type="spellEnd"/>
      <w:r w:rsidR="00D03D0F" w:rsidRPr="00D03D0F">
        <w:rPr>
          <w:rFonts w:ascii="Times New Roman" w:hAnsi="Times New Roman" w:cs="Times New Roman"/>
          <w:sz w:val="24"/>
          <w:szCs w:val="24"/>
        </w:rPr>
        <w:t>.</w:t>
      </w:r>
      <w:proofErr w:type="spellStart"/>
      <w:r w:rsidR="00D03D0F">
        <w:rPr>
          <w:rFonts w:ascii="Times New Roman" w:hAnsi="Times New Roman" w:cs="Times New Roman"/>
          <w:sz w:val="24"/>
          <w:szCs w:val="24"/>
          <w:lang w:val="en-US"/>
        </w:rPr>
        <w:t>ru</w:t>
      </w:r>
      <w:proofErr w:type="spellEnd"/>
      <w:r w:rsidR="00D03D0F">
        <w:rPr>
          <w:rFonts w:ascii="Times New Roman" w:hAnsi="Times New Roman" w:cs="Times New Roman"/>
          <w:sz w:val="24"/>
          <w:szCs w:val="24"/>
        </w:rPr>
        <w:t>/</w:t>
      </w:r>
      <w:r w:rsidR="00D03D0F">
        <w:rPr>
          <w:rFonts w:ascii="Times New Roman" w:hAnsi="Times New Roman" w:cs="Times New Roman"/>
          <w:sz w:val="24"/>
          <w:szCs w:val="24"/>
          <w:lang w:val="en-US"/>
        </w:rPr>
        <w:t>r</w:t>
      </w:r>
      <w:r w:rsidR="00D03D0F" w:rsidRPr="00D03D0F">
        <w:rPr>
          <w:rFonts w:ascii="Times New Roman" w:hAnsi="Times New Roman" w:cs="Times New Roman"/>
          <w:sz w:val="24"/>
          <w:szCs w:val="24"/>
        </w:rPr>
        <w:t>/</w:t>
      </w:r>
      <w:proofErr w:type="spellStart"/>
      <w:r w:rsidR="00D03D0F">
        <w:rPr>
          <w:rFonts w:ascii="Times New Roman" w:hAnsi="Times New Roman" w:cs="Times New Roman"/>
          <w:sz w:val="24"/>
          <w:szCs w:val="24"/>
          <w:lang w:val="en-US"/>
        </w:rPr>
        <w:t>mordovia</w:t>
      </w:r>
      <w:proofErr w:type="spellEnd"/>
      <w:r w:rsidR="00E22B1A" w:rsidRPr="00E22B1A">
        <w:rPr>
          <w:rFonts w:ascii="Times New Roman" w:hAnsi="Times New Roman" w:cs="Times New Roman"/>
          <w:sz w:val="24"/>
          <w:szCs w:val="24"/>
        </w:rPr>
        <w:t>.</w:t>
      </w:r>
      <w:proofErr w:type="spellStart"/>
      <w:r w:rsidR="00E22B1A">
        <w:rPr>
          <w:rFonts w:ascii="Times New Roman" w:hAnsi="Times New Roman" w:cs="Times New Roman"/>
          <w:sz w:val="24"/>
          <w:szCs w:val="24"/>
          <w:lang w:val="en-US"/>
        </w:rPr>
        <w:t>ru</w:t>
      </w:r>
      <w:proofErr w:type="spellEnd"/>
      <w:r w:rsidR="00D03D0F" w:rsidRPr="00D03D0F">
        <w:rPr>
          <w:rFonts w:ascii="Times New Roman" w:hAnsi="Times New Roman" w:cs="Times New Roman"/>
          <w:sz w:val="24"/>
          <w:szCs w:val="24"/>
        </w:rPr>
        <w:t>/</w:t>
      </w:r>
      <w:r w:rsidR="004515C1" w:rsidRPr="007355AF">
        <w:rPr>
          <w:rFonts w:ascii="Times New Roman" w:hAnsi="Times New Roman" w:cs="Times New Roman"/>
          <w:sz w:val="24"/>
          <w:szCs w:val="24"/>
        </w:rPr>
        <w:t>,</w:t>
      </w:r>
      <w:r w:rsidRPr="007355AF">
        <w:rPr>
          <w:rFonts w:ascii="Times New Roman" w:hAnsi="Times New Roman" w:cs="Times New Roman"/>
          <w:sz w:val="24"/>
          <w:szCs w:val="24"/>
        </w:rPr>
        <w:t xml:space="preserve"> на едином портале http://www.gosuslugi.ru и на информационных стендах, размещенных в помещениях </w:t>
      </w:r>
      <w:r w:rsidR="00EB3966">
        <w:rPr>
          <w:rFonts w:ascii="Times New Roman" w:hAnsi="Times New Roman" w:cs="Times New Roman"/>
          <w:sz w:val="24"/>
          <w:szCs w:val="24"/>
        </w:rPr>
        <w:t>Администрации</w:t>
      </w:r>
      <w:r w:rsidRPr="004515C1">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1.4.5. Требования к форме и характеру взаимодействия должностных лиц и (или) специалистов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с заявителями: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при ответе на телефонные звонки должностное лицо и (или) специалист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представляется, назвав свою фамилию, имя, отчество, должность, наименование отдела, </w:t>
      </w:r>
      <w:r w:rsidRPr="00DE3049">
        <w:rPr>
          <w:rFonts w:ascii="Times New Roman" w:hAnsi="Times New Roman" w:cs="Times New Roman"/>
          <w:sz w:val="24"/>
          <w:szCs w:val="24"/>
        </w:rPr>
        <w:lastRenderedPageBreak/>
        <w:t>предлагает представиться собеседнику, выслушивает и уточняет суть вопроса. Во время разговора следует произносить слова четко, избегать параллельных разговоров с окружающими людьми и не прерывать разговор при поступлении звонка на другой аппарат;</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при личном обращении заявителей должностное лицо и (или) специалист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должен представиться, назвать фамилию, имя и отчество, сообщить занимаемую должность, самостоятельно дать ответ на заданный заявителем вопрос;</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в конце консультирования (по телефону или лично) должностное лицо и (или) специалист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должен кратко подвести итоги и перечислить меры, которые необходимо принять заявителю (кто именно, когда и что должен сделать);</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письменный ответ на обращение, в том числе в электронной форме, по вопросам предоставления информации о предоставлении муниципальной услуги дается в простой, четкой и понятной форме с указанием фамилии и инициалов, номера телефона должностного лица и (или) специалиста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исполнившего ответ на обращение.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1.4.6. </w:t>
      </w:r>
      <w:proofErr w:type="gramStart"/>
      <w:r w:rsidRPr="00DE3049">
        <w:rPr>
          <w:rFonts w:ascii="Times New Roman" w:hAnsi="Times New Roman" w:cs="Times New Roman"/>
          <w:sz w:val="24"/>
          <w:szCs w:val="24"/>
        </w:rPr>
        <w:t xml:space="preserve">На информационных стендах, размещаемых в помещениях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на официальном сайте </w:t>
      </w:r>
      <w:r w:rsidR="00B749DA">
        <w:rPr>
          <w:rFonts w:ascii="Times New Roman" w:hAnsi="Times New Roman" w:cs="Times New Roman"/>
          <w:sz w:val="24"/>
          <w:szCs w:val="24"/>
        </w:rPr>
        <w:t>Управление</w:t>
      </w:r>
      <w:r w:rsidRPr="00DE3049">
        <w:rPr>
          <w:rFonts w:ascii="Times New Roman" w:hAnsi="Times New Roman" w:cs="Times New Roman"/>
          <w:sz w:val="24"/>
          <w:szCs w:val="24"/>
        </w:rPr>
        <w:t xml:space="preserve"> муниципального образования </w:t>
      </w:r>
      <w:r w:rsidR="000D140F" w:rsidRPr="000D140F">
        <w:rPr>
          <w:rFonts w:ascii="Times New Roman" w:hAnsi="Times New Roman" w:cs="Times New Roman"/>
          <w:sz w:val="24"/>
          <w:szCs w:val="24"/>
        </w:rPr>
        <w:t>«</w:t>
      </w:r>
      <w:r w:rsidR="00B749DA">
        <w:rPr>
          <w:rFonts w:ascii="Times New Roman" w:hAnsi="Times New Roman" w:cs="Times New Roman"/>
          <w:sz w:val="24"/>
          <w:szCs w:val="24"/>
        </w:rPr>
        <w:t>Петровское сельское поселение</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на едином и региональном порталах размещается следующая информация:</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текст настоящего административного Регламента;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образец заявления о рассмотрении возможности использования донного грунта для обеспечения муниципальных нужд или его использования в интересах заявителя (</w:t>
      </w:r>
      <w:hyperlink w:anchor="Par437" w:tooltip="                                 Заявление" w:history="1">
        <w:r w:rsidRPr="00DE3049">
          <w:rPr>
            <w:rFonts w:ascii="Times New Roman" w:hAnsi="Times New Roman" w:cs="Times New Roman"/>
            <w:color w:val="0000FF"/>
            <w:sz w:val="24"/>
            <w:szCs w:val="24"/>
          </w:rPr>
          <w:t>приложение 2</w:t>
        </w:r>
      </w:hyperlink>
      <w:r w:rsidRPr="00DE3049">
        <w:rPr>
          <w:rFonts w:ascii="Times New Roman" w:hAnsi="Times New Roman" w:cs="Times New Roman"/>
          <w:sz w:val="24"/>
          <w:szCs w:val="24"/>
        </w:rPr>
        <w:t xml:space="preserve"> к административному Регламенту);</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блок-схема, наглядно отображающая последовательность прохождения всех административных процедур (</w:t>
      </w:r>
      <w:hyperlink w:anchor="Par365" w:tooltip="БЛОК-СХЕМА" w:history="1">
        <w:r w:rsidRPr="00DE3049">
          <w:rPr>
            <w:rFonts w:ascii="Times New Roman" w:hAnsi="Times New Roman" w:cs="Times New Roman"/>
            <w:color w:val="0000FF"/>
            <w:sz w:val="24"/>
            <w:szCs w:val="24"/>
          </w:rPr>
          <w:t>приложение 1</w:t>
        </w:r>
      </w:hyperlink>
      <w:r w:rsidRPr="00DE3049">
        <w:rPr>
          <w:rFonts w:ascii="Times New Roman" w:hAnsi="Times New Roman" w:cs="Times New Roman"/>
          <w:sz w:val="24"/>
          <w:szCs w:val="24"/>
        </w:rPr>
        <w:t xml:space="preserve"> к административному Регламенту);</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извлечения из законодательных и иных нормативных правовых актов, регулирующих вопросы, связанные с предоставлением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адреса, номера телефонов и факса, график работы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адреса регионального и единого порталов;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исчерпывающий перечень документов, которые заявитель самостоятельно представляет для получения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перечень оснований для отказа в приеме документов, необходимых для предоставления муниципальной услуги, и в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досудебный (внесудебный) порядок обжалования заявителем решений и действий (бездействия)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должностного лица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необходимая оперативная информация о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Информационные стенды, содержащие информацию о процедуре предоставления муниципальной услуги, должны быть максимально заметны, хорошо просматриваемы и функциональны, рекомендуется оборудовать информационные стенды карманами формата А</w:t>
      </w:r>
      <w:proofErr w:type="gramStart"/>
      <w:r w:rsidRPr="00DE3049">
        <w:rPr>
          <w:rFonts w:ascii="Times New Roman" w:hAnsi="Times New Roman" w:cs="Times New Roman"/>
          <w:sz w:val="24"/>
          <w:szCs w:val="24"/>
        </w:rPr>
        <w:t>4</w:t>
      </w:r>
      <w:proofErr w:type="gramEnd"/>
      <w:r w:rsidRPr="00DE3049">
        <w:rPr>
          <w:rFonts w:ascii="Times New Roman" w:hAnsi="Times New Roman" w:cs="Times New Roman"/>
          <w:sz w:val="24"/>
          <w:szCs w:val="24"/>
        </w:rPr>
        <w:t xml:space="preserve">, </w:t>
      </w:r>
      <w:r w:rsidRPr="00DE3049">
        <w:rPr>
          <w:rFonts w:ascii="Times New Roman" w:hAnsi="Times New Roman" w:cs="Times New Roman"/>
          <w:sz w:val="24"/>
          <w:szCs w:val="24"/>
        </w:rPr>
        <w:lastRenderedPageBreak/>
        <w:t>в которых размещаются информационные листки.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Текст материалов, размещаемых на стендах, должен быть напечатан удобным для чтения шрифтом, основные моменты и наиболее важные места выделены.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При изменении условий и порядка предоставления муниципальной услуги информация об изменениях должна б</w:t>
      </w:r>
      <w:r w:rsidR="000D140F">
        <w:rPr>
          <w:rFonts w:ascii="Times New Roman" w:hAnsi="Times New Roman" w:cs="Times New Roman"/>
          <w:sz w:val="24"/>
          <w:szCs w:val="24"/>
        </w:rPr>
        <w:t>ыть выделена цветом и пометкой «Важно»</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after="0" w:line="240" w:lineRule="auto"/>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DE3049">
        <w:rPr>
          <w:rFonts w:ascii="Times New Roman" w:hAnsi="Times New Roman" w:cs="Times New Roman"/>
          <w:b/>
          <w:bCs/>
          <w:sz w:val="24"/>
          <w:szCs w:val="24"/>
        </w:rPr>
        <w:t>2. Стандарт предоставления муниципальной услуги</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 Наименование муниципальной услуги:</w:t>
      </w:r>
    </w:p>
    <w:p w:rsidR="00DE3049" w:rsidRPr="00DE3049" w:rsidRDefault="000D140F"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w:t>
      </w:r>
      <w:r w:rsidR="00DE3049" w:rsidRPr="00DE3049">
        <w:rPr>
          <w:rFonts w:ascii="Times New Roman" w:hAnsi="Times New Roman" w:cs="Times New Roman"/>
          <w:sz w:val="24"/>
          <w:szCs w:val="24"/>
        </w:rPr>
        <w:t xml:space="preserve">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муниципального образования </w:t>
      </w:r>
      <w:r w:rsidRPr="000D140F">
        <w:rPr>
          <w:rFonts w:ascii="Times New Roman" w:hAnsi="Times New Roman" w:cs="Times New Roman"/>
          <w:sz w:val="24"/>
          <w:szCs w:val="24"/>
        </w:rPr>
        <w:t>«</w:t>
      </w:r>
      <w:r w:rsidR="00B749DA">
        <w:rPr>
          <w:rFonts w:ascii="Times New Roman" w:hAnsi="Times New Roman" w:cs="Times New Roman"/>
          <w:sz w:val="24"/>
          <w:szCs w:val="24"/>
        </w:rPr>
        <w:t>Петровское сельское поселение</w:t>
      </w:r>
      <w:r w:rsidRPr="000D140F">
        <w:rPr>
          <w:rFonts w:ascii="Times New Roman" w:hAnsi="Times New Roman" w:cs="Times New Roman"/>
          <w:sz w:val="24"/>
          <w:szCs w:val="24"/>
        </w:rPr>
        <w:t>»</w:t>
      </w:r>
      <w:r w:rsidR="00DE3049"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2.2. Органы и организации, участвующие в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2.2.1. Предоставление муниципальной услуги осуществляется </w:t>
      </w:r>
      <w:r w:rsidR="00430C0E">
        <w:rPr>
          <w:rFonts w:ascii="Times New Roman" w:hAnsi="Times New Roman" w:cs="Times New Roman"/>
          <w:sz w:val="24"/>
          <w:szCs w:val="24"/>
        </w:rPr>
        <w:t>Администрацией</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Ответственными за предоставление муниципальной услуги являются должностные лица и (или) специалисты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ответственные за выполнение конкретной административной процедуры согласно административному Регламенту.</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2.2.2. При предоставлении муниципальной услуги должностные лица и (или) специалисты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w:t>
      </w:r>
      <w:r w:rsidR="00EB3966">
        <w:rPr>
          <w:rFonts w:ascii="Times New Roman" w:hAnsi="Times New Roman" w:cs="Times New Roman"/>
          <w:sz w:val="24"/>
          <w:szCs w:val="24"/>
        </w:rPr>
        <w:t>управления Администрации</w:t>
      </w:r>
      <w:r w:rsidRPr="00DE3049">
        <w:rPr>
          <w:rFonts w:ascii="Times New Roman" w:hAnsi="Times New Roman" w:cs="Times New Roman"/>
          <w:sz w:val="24"/>
          <w:szCs w:val="24"/>
        </w:rPr>
        <w:t>, организации.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4" w:name="Par120"/>
      <w:bookmarkEnd w:id="4"/>
      <w:r w:rsidRPr="00DE3049">
        <w:rPr>
          <w:rFonts w:ascii="Times New Roman" w:hAnsi="Times New Roman" w:cs="Times New Roman"/>
          <w:sz w:val="24"/>
          <w:szCs w:val="24"/>
        </w:rPr>
        <w:t>2.3. Описание результата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Результатом предоставления муниципальной услуги является выдача заявителю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либо мотивированного отказа в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2.4. Срок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Общий срок предоставления муниципальной услуги не должен превышать 15 рабочих дней со дня поступления заявления и складывается из следующих сроков: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прием, регистрация заявления и документов</w:t>
      </w:r>
      <w:r w:rsidR="000D140F">
        <w:rPr>
          <w:rFonts w:ascii="Times New Roman" w:hAnsi="Times New Roman" w:cs="Times New Roman"/>
          <w:sz w:val="24"/>
          <w:szCs w:val="24"/>
        </w:rPr>
        <w:t xml:space="preserve"> – </w:t>
      </w:r>
      <w:r w:rsidRPr="00DE3049">
        <w:rPr>
          <w:rFonts w:ascii="Times New Roman" w:hAnsi="Times New Roman" w:cs="Times New Roman"/>
          <w:sz w:val="24"/>
          <w:szCs w:val="24"/>
        </w:rPr>
        <w:t>не более 1 рабочего дня со дня поступления заявления и документов;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рассмотрение заявления и документов, принятие решения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не более 12 рабочих дней с момента регистрации заявления;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выдача (направление) заявителю решения либо мотивированного отказа в предоставлении муниципальной услуги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не более 2 рабочих дней со дня принятия решения.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2.5. Правовые основания для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Предоставление муниципальной услуги осуществляется в соответствии </w:t>
      </w:r>
      <w:proofErr w:type="gramStart"/>
      <w:r w:rsidRPr="00DE3049">
        <w:rPr>
          <w:rFonts w:ascii="Times New Roman" w:hAnsi="Times New Roman" w:cs="Times New Roman"/>
          <w:sz w:val="24"/>
          <w:szCs w:val="24"/>
        </w:rPr>
        <w:t>с</w:t>
      </w:r>
      <w:proofErr w:type="gramEnd"/>
      <w:r w:rsidRPr="00DE3049">
        <w:rPr>
          <w:rFonts w:ascii="Times New Roman" w:hAnsi="Times New Roman" w:cs="Times New Roman"/>
          <w:sz w:val="24"/>
          <w:szCs w:val="24"/>
        </w:rPr>
        <w:t>:</w:t>
      </w:r>
    </w:p>
    <w:p w:rsidR="00DE3049" w:rsidRPr="00DE3049" w:rsidRDefault="000D140F"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w:t>
      </w:r>
      <w:r w:rsidR="00DE3049" w:rsidRPr="00DE3049">
        <w:rPr>
          <w:rFonts w:ascii="Times New Roman" w:hAnsi="Times New Roman" w:cs="Times New Roman"/>
          <w:sz w:val="24"/>
          <w:szCs w:val="24"/>
        </w:rPr>
        <w:t xml:space="preserve"> Конституцией Российской Федерации (Российская газета, 1993, </w:t>
      </w:r>
      <w:r>
        <w:rPr>
          <w:rFonts w:ascii="Times New Roman" w:hAnsi="Times New Roman" w:cs="Times New Roman"/>
          <w:sz w:val="24"/>
          <w:szCs w:val="24"/>
        </w:rPr>
        <w:t>№</w:t>
      </w:r>
      <w:r w:rsidR="00DE3049" w:rsidRPr="00DE3049">
        <w:rPr>
          <w:rFonts w:ascii="Times New Roman" w:hAnsi="Times New Roman" w:cs="Times New Roman"/>
          <w:sz w:val="24"/>
          <w:szCs w:val="24"/>
        </w:rPr>
        <w:t xml:space="preserve"> 237, 2008, </w:t>
      </w:r>
      <w:r>
        <w:rPr>
          <w:rFonts w:ascii="Times New Roman" w:hAnsi="Times New Roman" w:cs="Times New Roman"/>
          <w:sz w:val="24"/>
          <w:szCs w:val="24"/>
        </w:rPr>
        <w:t>№</w:t>
      </w:r>
      <w:r w:rsidR="00DE3049" w:rsidRPr="00DE3049">
        <w:rPr>
          <w:rFonts w:ascii="Times New Roman" w:hAnsi="Times New Roman" w:cs="Times New Roman"/>
          <w:sz w:val="24"/>
          <w:szCs w:val="24"/>
        </w:rPr>
        <w:t xml:space="preserve"> 267, 2014, </w:t>
      </w:r>
      <w:r>
        <w:rPr>
          <w:rFonts w:ascii="Times New Roman" w:hAnsi="Times New Roman" w:cs="Times New Roman"/>
          <w:sz w:val="24"/>
          <w:szCs w:val="24"/>
        </w:rPr>
        <w:t>№</w:t>
      </w:r>
      <w:r w:rsidR="00DE3049" w:rsidRPr="00DE3049">
        <w:rPr>
          <w:rFonts w:ascii="Times New Roman" w:hAnsi="Times New Roman" w:cs="Times New Roman"/>
          <w:sz w:val="24"/>
          <w:szCs w:val="24"/>
        </w:rPr>
        <w:t xml:space="preserve"> 27,</w:t>
      </w:r>
      <w:r>
        <w:rPr>
          <w:rFonts w:ascii="Times New Roman" w:hAnsi="Times New Roman" w:cs="Times New Roman"/>
          <w:sz w:val="24"/>
          <w:szCs w:val="24"/>
        </w:rPr>
        <w:t xml:space="preserve"> №</w:t>
      </w:r>
      <w:r w:rsidR="00DE3049" w:rsidRPr="00DE3049">
        <w:rPr>
          <w:rFonts w:ascii="Times New Roman" w:hAnsi="Times New Roman" w:cs="Times New Roman"/>
          <w:sz w:val="24"/>
          <w:szCs w:val="24"/>
        </w:rPr>
        <w:t xml:space="preserve"> 163);</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Водным кодексом Российской Федерации (Собрание законодательства РФ, 2007,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26, ст. 3075; 2008,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29 (ч. 1), ст. 3418; 2009,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52 (ч. 1), ст. 6441; 2011,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1, ст. 32,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30 (ч. 1), ст. 4590, ст. 4596,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50, ст. 7359; 2014,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42, ст. 5615; 2915,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1 (ч. 1), ст. 52,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48 (ч. 1), ст. 6723;</w:t>
      </w:r>
      <w:proofErr w:type="gramEnd"/>
      <w:r w:rsidRPr="00DE3049">
        <w:rPr>
          <w:rFonts w:ascii="Times New Roman" w:hAnsi="Times New Roman" w:cs="Times New Roman"/>
          <w:sz w:val="24"/>
          <w:szCs w:val="24"/>
        </w:rPr>
        <w:t xml:space="preserve"> 2017,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31 (ч. 1), ст. 4766; 2018,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53 (ч. 1), ст. 8441; 2019,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51 (ч. 1), ст. 7483; 2020,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50 (ч. 3), ст. 8061);</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Федеральным законом от 27.07.2010 </w:t>
      </w:r>
      <w:r w:rsidR="000D140F">
        <w:rPr>
          <w:rFonts w:ascii="Times New Roman" w:hAnsi="Times New Roman" w:cs="Times New Roman"/>
          <w:sz w:val="24"/>
          <w:szCs w:val="24"/>
        </w:rPr>
        <w:t>№ 210-ФЗ «</w:t>
      </w:r>
      <w:r w:rsidRPr="00DE3049">
        <w:rPr>
          <w:rFonts w:ascii="Times New Roman" w:hAnsi="Times New Roman" w:cs="Times New Roman"/>
          <w:sz w:val="24"/>
          <w:szCs w:val="24"/>
        </w:rPr>
        <w:t>Об организации предоставления госуда</w:t>
      </w:r>
      <w:r w:rsidR="000D140F">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(Собрание законодательства РФ, 2010, </w:t>
      </w:r>
      <w:r w:rsidR="000D140F">
        <w:rPr>
          <w:rFonts w:ascii="Times New Roman" w:hAnsi="Times New Roman" w:cs="Times New Roman"/>
          <w:sz w:val="24"/>
          <w:szCs w:val="24"/>
        </w:rPr>
        <w:t>№ 31, ст. 4179; 2011, №</w:t>
      </w:r>
      <w:r w:rsidRPr="00DE3049">
        <w:rPr>
          <w:rFonts w:ascii="Times New Roman" w:hAnsi="Times New Roman" w:cs="Times New Roman"/>
          <w:sz w:val="24"/>
          <w:szCs w:val="24"/>
        </w:rPr>
        <w:t xml:space="preserve"> 15, ст. 2038;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27, ст. 3873; ст. 3880;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29, ст. 4291; </w:t>
      </w:r>
      <w:r w:rsidR="000D140F">
        <w:rPr>
          <w:rFonts w:ascii="Times New Roman" w:hAnsi="Times New Roman" w:cs="Times New Roman"/>
          <w:sz w:val="24"/>
          <w:szCs w:val="24"/>
        </w:rPr>
        <w:t xml:space="preserve">№ </w:t>
      </w:r>
      <w:r w:rsidRPr="00DE3049">
        <w:rPr>
          <w:rFonts w:ascii="Times New Roman" w:hAnsi="Times New Roman" w:cs="Times New Roman"/>
          <w:sz w:val="24"/>
          <w:szCs w:val="24"/>
        </w:rPr>
        <w:t xml:space="preserve">30 (ч. 1), ст. 4587;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49 (ч. 5), ст. 7061; 2012,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31, ст. 4322; 2013,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14, ст. 1651;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27, ст. 3477;</w:t>
      </w:r>
      <w:proofErr w:type="gramEnd"/>
      <w:r w:rsidRPr="00DE3049">
        <w:rPr>
          <w:rFonts w:ascii="Times New Roman" w:hAnsi="Times New Roman" w:cs="Times New Roman"/>
          <w:sz w:val="24"/>
          <w:szCs w:val="24"/>
        </w:rPr>
        <w:t xml:space="preserve"> </w:t>
      </w:r>
      <w:proofErr w:type="gramStart"/>
      <w:r w:rsidRPr="00DE3049">
        <w:rPr>
          <w:rFonts w:ascii="Times New Roman" w:hAnsi="Times New Roman" w:cs="Times New Roman"/>
          <w:sz w:val="24"/>
          <w:szCs w:val="24"/>
        </w:rPr>
        <w:t xml:space="preserve">ст. 3480;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30 (ч. 1, ст. 4084;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51, ст. 6679;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52 (ч. 1), ст. 6952; ст. 6961; ст. 7009); 2014,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26 (ч. 1), ст. 3366;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30 (ч. 1), ст. 4264,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49 (ч. 6), ст. 6928; 2015 (ч. 1), ст. 67; ст. 72;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10, ст. 1393;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29 (ч. 1), ст. 4342, ст. 4376;</w:t>
      </w:r>
      <w:proofErr w:type="gramEnd"/>
      <w:r w:rsidRPr="00DE3049">
        <w:rPr>
          <w:rFonts w:ascii="Times New Roman" w:hAnsi="Times New Roman" w:cs="Times New Roman"/>
          <w:sz w:val="24"/>
          <w:szCs w:val="24"/>
        </w:rPr>
        <w:t xml:space="preserve"> </w:t>
      </w:r>
      <w:proofErr w:type="gramStart"/>
      <w:r w:rsidRPr="00DE3049">
        <w:rPr>
          <w:rFonts w:ascii="Times New Roman" w:hAnsi="Times New Roman" w:cs="Times New Roman"/>
          <w:sz w:val="24"/>
          <w:szCs w:val="24"/>
        </w:rPr>
        <w:t xml:space="preserve">2016,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1, ст. 916;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27 (ч. 2), ст. 4293, ст. 4294; 2017,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1 (ч. I), ст. 12;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50 (ч. III), ст. 7555; 2018,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1 (ч. 1), ст. 63,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9, ст. 1283,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17, ст. 2427,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18; ст. 2557;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24; ст. 3413,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27, ст. 3954);</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Федеральным законом от 06.10.2003 </w:t>
      </w:r>
      <w:r w:rsidR="00BB45C9">
        <w:rPr>
          <w:rFonts w:ascii="Times New Roman" w:hAnsi="Times New Roman" w:cs="Times New Roman"/>
          <w:sz w:val="24"/>
          <w:szCs w:val="24"/>
        </w:rPr>
        <w:t>№ 131-ФЗ «</w:t>
      </w:r>
      <w:r w:rsidRPr="00DE3049">
        <w:rPr>
          <w:rFonts w:ascii="Times New Roman" w:hAnsi="Times New Roman" w:cs="Times New Roman"/>
          <w:sz w:val="24"/>
          <w:szCs w:val="24"/>
        </w:rPr>
        <w:t>Об общих принципах организации местного само</w:t>
      </w:r>
      <w:r w:rsidR="00EB3966">
        <w:rPr>
          <w:rFonts w:ascii="Times New Roman" w:hAnsi="Times New Roman" w:cs="Times New Roman"/>
          <w:sz w:val="24"/>
          <w:szCs w:val="24"/>
        </w:rPr>
        <w:t xml:space="preserve">управления </w:t>
      </w:r>
      <w:r w:rsidR="00BB45C9">
        <w:rPr>
          <w:rFonts w:ascii="Times New Roman" w:hAnsi="Times New Roman" w:cs="Times New Roman"/>
          <w:sz w:val="24"/>
          <w:szCs w:val="24"/>
        </w:rPr>
        <w:t>в Российской Федерации»;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Федеральным законом от 06.04.2011 </w:t>
      </w:r>
      <w:r w:rsidR="00BB45C9">
        <w:rPr>
          <w:rFonts w:ascii="Times New Roman" w:hAnsi="Times New Roman" w:cs="Times New Roman"/>
          <w:sz w:val="24"/>
          <w:szCs w:val="24"/>
        </w:rPr>
        <w:t>№ 63-ФЗ «Об электронной подписи»;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Постановлением Правительства Российской Федерации от 08.09.2010 </w:t>
      </w:r>
      <w:r w:rsidR="00BB45C9">
        <w:rPr>
          <w:rFonts w:ascii="Times New Roman" w:hAnsi="Times New Roman" w:cs="Times New Roman"/>
          <w:sz w:val="24"/>
          <w:szCs w:val="24"/>
        </w:rPr>
        <w:t>№ 697 «</w:t>
      </w:r>
      <w:r w:rsidRPr="00DE3049">
        <w:rPr>
          <w:rFonts w:ascii="Times New Roman" w:hAnsi="Times New Roman" w:cs="Times New Roman"/>
          <w:sz w:val="24"/>
          <w:szCs w:val="24"/>
        </w:rPr>
        <w:t>О единой системе межведомственн</w:t>
      </w:r>
      <w:r w:rsidR="00BB45C9">
        <w:rPr>
          <w:rFonts w:ascii="Times New Roman" w:hAnsi="Times New Roman" w:cs="Times New Roman"/>
          <w:sz w:val="24"/>
          <w:szCs w:val="24"/>
        </w:rPr>
        <w:t>ого электронного взаимодействия»</w:t>
      </w:r>
      <w:r w:rsidRPr="00DE3049">
        <w:rPr>
          <w:rFonts w:ascii="Times New Roman" w:hAnsi="Times New Roman" w:cs="Times New Roman"/>
          <w:sz w:val="24"/>
          <w:szCs w:val="24"/>
        </w:rPr>
        <w:t xml:space="preserve"> (Собрание законодательства РФ, 2010,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38, ст. 4823; 2011,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24, ст. 3503;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49 (ч. 5), ст. 7284; 2013,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45, ст. 5827; 2014,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12, ст. 1303;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42, ст. 5746;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48, ст. 6862, ст. 6876;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56, ст. 7113; 2016,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34, ст. 5243;</w:t>
      </w:r>
      <w:proofErr w:type="gramEnd"/>
      <w:r w:rsidRPr="00DE3049">
        <w:rPr>
          <w:rFonts w:ascii="Times New Roman" w:hAnsi="Times New Roman" w:cs="Times New Roman"/>
          <w:sz w:val="24"/>
          <w:szCs w:val="24"/>
        </w:rPr>
        <w:t xml:space="preserve"> </w:t>
      </w:r>
      <w:proofErr w:type="gramStart"/>
      <w:r w:rsidRPr="00DE3049">
        <w:rPr>
          <w:rFonts w:ascii="Times New Roman" w:hAnsi="Times New Roman" w:cs="Times New Roman"/>
          <w:sz w:val="24"/>
          <w:szCs w:val="24"/>
        </w:rPr>
        <w:t xml:space="preserve">2017,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29, ст. 4380;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30, ст. 4672;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41, ст. 5981;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44, ст. 6523;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45, ст. 6661, 2018,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28, ст. 4234);</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Правительства Российской Федерации от 16.05.2011 </w:t>
      </w:r>
      <w:r w:rsidR="00BB45C9" w:rsidRPr="00BB45C9">
        <w:rPr>
          <w:rFonts w:ascii="Times New Roman" w:hAnsi="Times New Roman" w:cs="Times New Roman"/>
          <w:sz w:val="24"/>
          <w:szCs w:val="24"/>
        </w:rPr>
        <w:t>№</w:t>
      </w:r>
      <w:r w:rsidR="00BB45C9">
        <w:rPr>
          <w:rFonts w:ascii="Times New Roman" w:hAnsi="Times New Roman" w:cs="Times New Roman"/>
          <w:sz w:val="24"/>
          <w:szCs w:val="24"/>
        </w:rPr>
        <w:t xml:space="preserve"> 373                                    «</w:t>
      </w:r>
      <w:r w:rsidRPr="00DE3049">
        <w:rPr>
          <w:rFonts w:ascii="Times New Roman" w:hAnsi="Times New Roman" w:cs="Times New Roman"/>
          <w:sz w:val="24"/>
          <w:szCs w:val="24"/>
        </w:rPr>
        <w:t>О разработке и утверждении административных регламентов осуществления государственного контроля (надзора) и административных регламентов предо</w:t>
      </w:r>
      <w:r w:rsidR="00BB45C9">
        <w:rPr>
          <w:rFonts w:ascii="Times New Roman" w:hAnsi="Times New Roman" w:cs="Times New Roman"/>
          <w:sz w:val="24"/>
          <w:szCs w:val="24"/>
        </w:rPr>
        <w:t>ставления государственных услуг»;</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Правительства Российской Федерации от 07.07.2011 </w:t>
      </w:r>
      <w:r w:rsidR="00BB45C9">
        <w:rPr>
          <w:rFonts w:ascii="Times New Roman" w:hAnsi="Times New Roman" w:cs="Times New Roman"/>
          <w:sz w:val="24"/>
          <w:szCs w:val="24"/>
        </w:rPr>
        <w:t>№ 553 «</w:t>
      </w:r>
      <w:r w:rsidRPr="00DE3049">
        <w:rPr>
          <w:rFonts w:ascii="Times New Roman" w:hAnsi="Times New Roman" w:cs="Times New Roman"/>
          <w:sz w:val="24"/>
          <w:szCs w:val="24"/>
        </w:rPr>
        <w:t>О порядке оформления и представления заявлений и иных документов, необходимых для предоставления государственных и (или) муниципальных услуг,</w:t>
      </w:r>
      <w:r w:rsidR="00BB45C9">
        <w:rPr>
          <w:rFonts w:ascii="Times New Roman" w:hAnsi="Times New Roman" w:cs="Times New Roman"/>
          <w:sz w:val="24"/>
          <w:szCs w:val="24"/>
        </w:rPr>
        <w:t xml:space="preserve"> в форме электронных документов»</w:t>
      </w:r>
      <w:r w:rsidRPr="00DE3049">
        <w:rPr>
          <w:rFonts w:ascii="Times New Roman" w:hAnsi="Times New Roman" w:cs="Times New Roman"/>
          <w:sz w:val="24"/>
          <w:szCs w:val="24"/>
        </w:rPr>
        <w:t xml:space="preserve"> (Собрание законодательства РФ, 2011,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29, ст. 4479);</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Правительства Российской Федерации от 24.10.2011 </w:t>
      </w:r>
      <w:r w:rsidR="00BB45C9" w:rsidRPr="00BB45C9">
        <w:rPr>
          <w:rFonts w:ascii="Times New Roman" w:hAnsi="Times New Roman" w:cs="Times New Roman"/>
          <w:sz w:val="24"/>
          <w:szCs w:val="24"/>
        </w:rPr>
        <w:t>№</w:t>
      </w:r>
      <w:r w:rsidR="00BB45C9">
        <w:rPr>
          <w:rFonts w:ascii="Times New Roman" w:hAnsi="Times New Roman" w:cs="Times New Roman"/>
          <w:sz w:val="24"/>
          <w:szCs w:val="24"/>
        </w:rPr>
        <w:t xml:space="preserve"> 861                                     «</w:t>
      </w:r>
      <w:r w:rsidRPr="00DE3049">
        <w:rPr>
          <w:rFonts w:ascii="Times New Roman" w:hAnsi="Times New Roman" w:cs="Times New Roman"/>
          <w:sz w:val="24"/>
          <w:szCs w:val="24"/>
        </w:rPr>
        <w: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w:t>
      </w:r>
      <w:r w:rsidR="00BB45C9">
        <w:rPr>
          <w:rFonts w:ascii="Times New Roman" w:hAnsi="Times New Roman" w:cs="Times New Roman"/>
          <w:sz w:val="24"/>
          <w:szCs w:val="24"/>
        </w:rPr>
        <w:t>вление функций)»</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Постановлением Правительства Российской Федерации от 16.08.2012 </w:t>
      </w:r>
      <w:r w:rsidR="000F1007">
        <w:rPr>
          <w:rFonts w:ascii="Times New Roman" w:hAnsi="Times New Roman" w:cs="Times New Roman"/>
          <w:sz w:val="24"/>
          <w:szCs w:val="24"/>
        </w:rPr>
        <w:t>№ 840 «</w:t>
      </w:r>
      <w:r w:rsidRPr="00DE3049">
        <w:rPr>
          <w:rFonts w:ascii="Times New Roman" w:hAnsi="Times New Roman" w:cs="Times New Roman"/>
          <w:sz w:val="24"/>
          <w:szCs w:val="24"/>
        </w:rPr>
        <w:t>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w:t>
      </w:r>
      <w:proofErr w:type="gramEnd"/>
      <w:r w:rsidRPr="00DE3049">
        <w:rPr>
          <w:rFonts w:ascii="Times New Roman" w:hAnsi="Times New Roman" w:cs="Times New Roman"/>
          <w:sz w:val="24"/>
          <w:szCs w:val="24"/>
        </w:rPr>
        <w:t xml:space="preserve"> </w:t>
      </w:r>
      <w:proofErr w:type="gramStart"/>
      <w:r w:rsidRPr="00DE3049">
        <w:rPr>
          <w:rFonts w:ascii="Times New Roman" w:hAnsi="Times New Roman" w:cs="Times New Roman"/>
          <w:sz w:val="24"/>
          <w:szCs w:val="24"/>
        </w:rPr>
        <w:t xml:space="preserve">1.1 статьи 16 Федерального </w:t>
      </w:r>
      <w:r w:rsidR="000F1007">
        <w:rPr>
          <w:rFonts w:ascii="Times New Roman" w:hAnsi="Times New Roman" w:cs="Times New Roman"/>
          <w:sz w:val="24"/>
          <w:szCs w:val="24"/>
        </w:rPr>
        <w:t>закона «</w:t>
      </w:r>
      <w:r w:rsidRPr="00DE3049">
        <w:rPr>
          <w:rFonts w:ascii="Times New Roman" w:hAnsi="Times New Roman" w:cs="Times New Roman"/>
          <w:sz w:val="24"/>
          <w:szCs w:val="24"/>
        </w:rPr>
        <w:t>Об организации предоставления госуда</w:t>
      </w:r>
      <w:r w:rsidR="000F1007">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и их работников, а также многофункциональных центров предоставления </w:t>
      </w:r>
      <w:r w:rsidRPr="00DE3049">
        <w:rPr>
          <w:rFonts w:ascii="Times New Roman" w:hAnsi="Times New Roman" w:cs="Times New Roman"/>
          <w:sz w:val="24"/>
          <w:szCs w:val="24"/>
        </w:rPr>
        <w:lastRenderedPageBreak/>
        <w:t>государственных и муниципальных услуг и их работников</w:t>
      </w:r>
      <w:r w:rsidR="000F1007">
        <w:rPr>
          <w:rFonts w:ascii="Times New Roman" w:hAnsi="Times New Roman" w:cs="Times New Roman"/>
          <w:sz w:val="24"/>
          <w:szCs w:val="24"/>
        </w:rPr>
        <w:t>»</w:t>
      </w:r>
      <w:r w:rsidRPr="00DE3049">
        <w:rPr>
          <w:rFonts w:ascii="Times New Roman" w:hAnsi="Times New Roman" w:cs="Times New Roman"/>
          <w:sz w:val="24"/>
          <w:szCs w:val="24"/>
        </w:rPr>
        <w:t xml:space="preserve"> (Собрание законодательства РФ, 2012,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35, ст. 4829; 2014,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50, ст. 7113; 2015,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47, ст. 6596; 2016,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51, ст. 7370;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44, ст. 6523; 2018,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25, ст. 3696);</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Постановлением Правительства Российской Федерации от 25.08.2012 </w:t>
      </w:r>
      <w:r w:rsidR="000F1007">
        <w:rPr>
          <w:rFonts w:ascii="Times New Roman" w:hAnsi="Times New Roman" w:cs="Times New Roman"/>
          <w:sz w:val="24"/>
          <w:szCs w:val="24"/>
        </w:rPr>
        <w:t>№ 852 «</w:t>
      </w:r>
      <w:r w:rsidRPr="00DE3049">
        <w:rPr>
          <w:rFonts w:ascii="Times New Roman" w:hAnsi="Times New Roman" w:cs="Times New Roman"/>
          <w:sz w:val="24"/>
          <w:szCs w:val="24"/>
        </w:rPr>
        <w:t>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w:t>
      </w:r>
      <w:r w:rsidR="000F1007">
        <w:rPr>
          <w:rFonts w:ascii="Times New Roman" w:hAnsi="Times New Roman" w:cs="Times New Roman"/>
          <w:sz w:val="24"/>
          <w:szCs w:val="24"/>
        </w:rPr>
        <w:t>ставления государственных услуг»</w:t>
      </w:r>
      <w:r w:rsidRPr="00DE3049">
        <w:rPr>
          <w:rFonts w:ascii="Times New Roman" w:hAnsi="Times New Roman" w:cs="Times New Roman"/>
          <w:sz w:val="24"/>
          <w:szCs w:val="24"/>
        </w:rPr>
        <w:t xml:space="preserve"> (Собрание законодательства РФ, 2012,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36, ст. 4903; 2014,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50, ст. 7113; 2017,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44, ст. 6523);</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w:t>
      </w:r>
      <w:r w:rsidR="000F1007">
        <w:rPr>
          <w:rFonts w:ascii="Times New Roman" w:hAnsi="Times New Roman" w:cs="Times New Roman"/>
          <w:sz w:val="24"/>
          <w:szCs w:val="24"/>
        </w:rPr>
        <w:t xml:space="preserve">Правительства РФ от 25.06.2012 </w:t>
      </w:r>
      <w:r w:rsidR="000F1007" w:rsidRPr="000F1007">
        <w:rPr>
          <w:rFonts w:ascii="Times New Roman" w:hAnsi="Times New Roman" w:cs="Times New Roman"/>
          <w:sz w:val="24"/>
          <w:szCs w:val="24"/>
        </w:rPr>
        <w:t>№</w:t>
      </w:r>
      <w:r w:rsidR="000F1007">
        <w:rPr>
          <w:rFonts w:ascii="Times New Roman" w:hAnsi="Times New Roman" w:cs="Times New Roman"/>
          <w:sz w:val="24"/>
          <w:szCs w:val="24"/>
        </w:rPr>
        <w:t xml:space="preserve"> 634 «</w:t>
      </w:r>
      <w:r w:rsidRPr="00DE3049">
        <w:rPr>
          <w:rFonts w:ascii="Times New Roman" w:hAnsi="Times New Roman" w:cs="Times New Roman"/>
          <w:sz w:val="24"/>
          <w:szCs w:val="24"/>
        </w:rPr>
        <w:t>О видах электронной подписи, использование которых допускается при обращении за получением госуда</w:t>
      </w:r>
      <w:r w:rsidR="000F1007">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(Собрание законодательства РФ, 2012,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27, ст. 3744; 2013,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45, ст. 5807, 2018,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36, ст. 5623);</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Правительства Российской Федерации от 25.01.2013 </w:t>
      </w:r>
      <w:r w:rsidR="000F1007" w:rsidRPr="000F1007">
        <w:rPr>
          <w:rFonts w:ascii="Times New Roman" w:hAnsi="Times New Roman" w:cs="Times New Roman"/>
          <w:sz w:val="24"/>
          <w:szCs w:val="24"/>
        </w:rPr>
        <w:t>№</w:t>
      </w:r>
      <w:r w:rsidR="000F1007">
        <w:rPr>
          <w:rFonts w:ascii="Times New Roman" w:hAnsi="Times New Roman" w:cs="Times New Roman"/>
          <w:sz w:val="24"/>
          <w:szCs w:val="24"/>
        </w:rPr>
        <w:t xml:space="preserve"> 33 «</w:t>
      </w:r>
      <w:r w:rsidRPr="00DE3049">
        <w:rPr>
          <w:rFonts w:ascii="Times New Roman" w:hAnsi="Times New Roman" w:cs="Times New Roman"/>
          <w:sz w:val="24"/>
          <w:szCs w:val="24"/>
        </w:rPr>
        <w:t>Об использовании простой электронной подписи при оказании госуда</w:t>
      </w:r>
      <w:r w:rsidR="000F1007">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(Собрание законодательства РФ 2013,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5, ст. 377,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45, ст. 5807,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50, ст. 6601, 2014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50, ст. 7113; 2016,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34, ст. 5247; 2017,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44, ст. 6523, 2018,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49 (ч. 6), ст. 7600);</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Правительства Российской Федерации от 26.03.2016 </w:t>
      </w:r>
      <w:r w:rsidR="000F1007" w:rsidRPr="000F1007">
        <w:rPr>
          <w:rFonts w:ascii="Times New Roman" w:hAnsi="Times New Roman" w:cs="Times New Roman"/>
          <w:sz w:val="24"/>
          <w:szCs w:val="24"/>
        </w:rPr>
        <w:t>№</w:t>
      </w:r>
      <w:r w:rsidR="000F1007">
        <w:rPr>
          <w:rFonts w:ascii="Times New Roman" w:hAnsi="Times New Roman" w:cs="Times New Roman"/>
          <w:sz w:val="24"/>
          <w:szCs w:val="24"/>
        </w:rPr>
        <w:t xml:space="preserve"> 236 «</w:t>
      </w:r>
      <w:r w:rsidRPr="00DE3049">
        <w:rPr>
          <w:rFonts w:ascii="Times New Roman" w:hAnsi="Times New Roman" w:cs="Times New Roman"/>
          <w:sz w:val="24"/>
          <w:szCs w:val="24"/>
        </w:rPr>
        <w:t>О требованиях к предоставлению в электронной форме госуда</w:t>
      </w:r>
      <w:r w:rsidR="000F1007">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(Собрание законодательства Российской Федерации, 2016, </w:t>
      </w:r>
      <w:r w:rsidR="000F1007">
        <w:rPr>
          <w:rFonts w:ascii="Times New Roman" w:hAnsi="Times New Roman" w:cs="Times New Roman"/>
          <w:sz w:val="24"/>
          <w:szCs w:val="24"/>
        </w:rPr>
        <w:t>№</w:t>
      </w:r>
      <w:r w:rsidRPr="00DE3049">
        <w:rPr>
          <w:rFonts w:ascii="Times New Roman" w:hAnsi="Times New Roman" w:cs="Times New Roman"/>
          <w:sz w:val="24"/>
          <w:szCs w:val="24"/>
        </w:rPr>
        <w:t xml:space="preserve"> 15, ст. 2084);</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Приказом Министерства природных ресурсов и экологии Российской Федерации от 15.04.2020 </w:t>
      </w:r>
      <w:r w:rsidR="000F1007" w:rsidRPr="000F1007">
        <w:rPr>
          <w:rFonts w:ascii="Times New Roman" w:hAnsi="Times New Roman" w:cs="Times New Roman"/>
          <w:sz w:val="24"/>
          <w:szCs w:val="24"/>
        </w:rPr>
        <w:t>№</w:t>
      </w:r>
      <w:r w:rsidR="000F1007">
        <w:rPr>
          <w:rFonts w:ascii="Times New Roman" w:hAnsi="Times New Roman" w:cs="Times New Roman"/>
          <w:sz w:val="24"/>
          <w:szCs w:val="24"/>
        </w:rPr>
        <w:t xml:space="preserve"> 220 «</w:t>
      </w:r>
      <w:r w:rsidRPr="00DE3049">
        <w:rPr>
          <w:rFonts w:ascii="Times New Roman" w:hAnsi="Times New Roman" w:cs="Times New Roman"/>
          <w:sz w:val="24"/>
          <w:szCs w:val="24"/>
        </w:rPr>
        <w:t>Об утверждении порядка использования донного грунта, извлеченного при проведении дноуглубительных и других работ, связанных с изменение</w:t>
      </w:r>
      <w:r w:rsidR="00EF18DA">
        <w:rPr>
          <w:rFonts w:ascii="Times New Roman" w:hAnsi="Times New Roman" w:cs="Times New Roman"/>
          <w:sz w:val="24"/>
          <w:szCs w:val="24"/>
        </w:rPr>
        <w:t>м дна и берегов водных объектов</w:t>
      </w:r>
      <w:r w:rsidR="000F1007">
        <w:rPr>
          <w:rFonts w:ascii="Times New Roman" w:hAnsi="Times New Roman" w:cs="Times New Roman"/>
          <w:sz w:val="24"/>
          <w:szCs w:val="24"/>
        </w:rPr>
        <w:t>»</w:t>
      </w:r>
      <w:r w:rsidRPr="00DE3049">
        <w:rPr>
          <w:rFonts w:ascii="Times New Roman" w:hAnsi="Times New Roman" w:cs="Times New Roman"/>
          <w:sz w:val="24"/>
          <w:szCs w:val="24"/>
        </w:rPr>
        <w:t xml:space="preserve"> (Официальный интернет-портал правовой информации http://www.pravo.gov.ru, 28.05.2020);</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F50398">
        <w:rPr>
          <w:rFonts w:ascii="Times New Roman" w:hAnsi="Times New Roman" w:cs="Times New Roman"/>
          <w:sz w:val="24"/>
          <w:szCs w:val="24"/>
        </w:rPr>
        <w:t xml:space="preserve">- </w:t>
      </w:r>
      <w:r w:rsidR="00F50398" w:rsidRPr="00F50398">
        <w:rPr>
          <w:rFonts w:ascii="Times New Roman" w:hAnsi="Times New Roman" w:cs="Times New Roman"/>
          <w:sz w:val="24"/>
          <w:szCs w:val="24"/>
        </w:rPr>
        <w:t>«Устав</w:t>
      </w:r>
      <w:r w:rsidR="00FB01F9">
        <w:rPr>
          <w:rFonts w:ascii="Times New Roman" w:hAnsi="Times New Roman" w:cs="Times New Roman"/>
          <w:sz w:val="24"/>
          <w:szCs w:val="24"/>
        </w:rPr>
        <w:t>ом</w:t>
      </w:r>
      <w:r w:rsidR="00433A15">
        <w:rPr>
          <w:rFonts w:ascii="Times New Roman" w:hAnsi="Times New Roman" w:cs="Times New Roman"/>
          <w:sz w:val="24"/>
          <w:szCs w:val="24"/>
        </w:rPr>
        <w:t xml:space="preserve"> </w:t>
      </w:r>
      <w:r w:rsidR="00B749DA">
        <w:rPr>
          <w:rFonts w:ascii="Times New Roman" w:hAnsi="Times New Roman" w:cs="Times New Roman"/>
          <w:sz w:val="24"/>
          <w:szCs w:val="24"/>
        </w:rPr>
        <w:t xml:space="preserve">Петровского сельского поселения </w:t>
      </w:r>
      <w:r w:rsidR="00542991">
        <w:rPr>
          <w:rFonts w:ascii="Times New Roman" w:hAnsi="Times New Roman" w:cs="Times New Roman"/>
          <w:sz w:val="24"/>
          <w:szCs w:val="24"/>
        </w:rPr>
        <w:t xml:space="preserve">Дубенского </w:t>
      </w:r>
      <w:r w:rsidR="007D62C2">
        <w:rPr>
          <w:rFonts w:ascii="Times New Roman" w:hAnsi="Times New Roman" w:cs="Times New Roman"/>
          <w:sz w:val="24"/>
          <w:szCs w:val="24"/>
        </w:rPr>
        <w:t>муниципального района Республики Мордовия</w:t>
      </w:r>
      <w:r w:rsidR="00F50398" w:rsidRPr="00F50398">
        <w:rPr>
          <w:rFonts w:ascii="Times New Roman" w:hAnsi="Times New Roman" w:cs="Times New Roman"/>
          <w:sz w:val="24"/>
          <w:szCs w:val="24"/>
        </w:rPr>
        <w:t xml:space="preserve">» (утв. </w:t>
      </w:r>
      <w:r w:rsidR="00D03D0F">
        <w:rPr>
          <w:rFonts w:ascii="Times New Roman" w:hAnsi="Times New Roman" w:cs="Times New Roman"/>
          <w:sz w:val="24"/>
          <w:szCs w:val="24"/>
        </w:rPr>
        <w:t xml:space="preserve">Решением </w:t>
      </w:r>
      <w:proofErr w:type="gramStart"/>
      <w:r w:rsidR="007D62C2">
        <w:rPr>
          <w:rFonts w:ascii="Times New Roman" w:hAnsi="Times New Roman" w:cs="Times New Roman"/>
          <w:sz w:val="24"/>
          <w:szCs w:val="24"/>
        </w:rPr>
        <w:t xml:space="preserve">Совета депутатов </w:t>
      </w:r>
      <w:r w:rsidR="00B749DA">
        <w:rPr>
          <w:rFonts w:ascii="Times New Roman" w:hAnsi="Times New Roman" w:cs="Times New Roman"/>
          <w:sz w:val="24"/>
          <w:szCs w:val="24"/>
        </w:rPr>
        <w:t xml:space="preserve">Петровского сельского поселения </w:t>
      </w:r>
      <w:r w:rsidR="00542991">
        <w:rPr>
          <w:rFonts w:ascii="Times New Roman" w:hAnsi="Times New Roman" w:cs="Times New Roman"/>
          <w:sz w:val="24"/>
          <w:szCs w:val="24"/>
        </w:rPr>
        <w:t>Дубенского</w:t>
      </w:r>
      <w:r w:rsidR="007D62C2">
        <w:rPr>
          <w:rFonts w:ascii="Times New Roman" w:hAnsi="Times New Roman" w:cs="Times New Roman"/>
          <w:sz w:val="24"/>
          <w:szCs w:val="24"/>
        </w:rPr>
        <w:t xml:space="preserve"> муниципального района Республики</w:t>
      </w:r>
      <w:proofErr w:type="gramEnd"/>
      <w:r w:rsidR="007D62C2">
        <w:rPr>
          <w:rFonts w:ascii="Times New Roman" w:hAnsi="Times New Roman" w:cs="Times New Roman"/>
          <w:sz w:val="24"/>
          <w:szCs w:val="24"/>
        </w:rPr>
        <w:t xml:space="preserve"> Мордовия</w:t>
      </w:r>
      <w:r w:rsidR="00433A15">
        <w:rPr>
          <w:rFonts w:ascii="Times New Roman" w:hAnsi="Times New Roman" w:cs="Times New Roman"/>
          <w:sz w:val="24"/>
          <w:szCs w:val="24"/>
        </w:rPr>
        <w:t xml:space="preserve"> </w:t>
      </w:r>
      <w:r w:rsidR="00F50398" w:rsidRPr="00F50398">
        <w:rPr>
          <w:rFonts w:ascii="Times New Roman" w:hAnsi="Times New Roman" w:cs="Times New Roman"/>
          <w:sz w:val="24"/>
          <w:szCs w:val="24"/>
        </w:rPr>
        <w:t xml:space="preserve">от </w:t>
      </w:r>
      <w:r w:rsidR="00B749DA">
        <w:rPr>
          <w:rFonts w:ascii="Times New Roman" w:hAnsi="Times New Roman" w:cs="Times New Roman"/>
          <w:sz w:val="24"/>
          <w:szCs w:val="24"/>
        </w:rPr>
        <w:t>19.05.2021</w:t>
      </w:r>
      <w:r w:rsidR="00F50398" w:rsidRPr="00F50398">
        <w:rPr>
          <w:rFonts w:ascii="Times New Roman" w:hAnsi="Times New Roman" w:cs="Times New Roman"/>
          <w:sz w:val="24"/>
          <w:szCs w:val="24"/>
        </w:rPr>
        <w:t xml:space="preserve"> № </w:t>
      </w:r>
      <w:r w:rsidR="00B749DA">
        <w:rPr>
          <w:rFonts w:ascii="Times New Roman" w:hAnsi="Times New Roman" w:cs="Times New Roman"/>
          <w:sz w:val="24"/>
          <w:szCs w:val="24"/>
        </w:rPr>
        <w:t>107</w:t>
      </w:r>
      <w:r w:rsidR="00433A15">
        <w:rPr>
          <w:rFonts w:ascii="Times New Roman" w:hAnsi="Times New Roman" w:cs="Times New Roman"/>
          <w:sz w:val="24"/>
          <w:szCs w:val="24"/>
        </w:rPr>
        <w:t>)</w:t>
      </w:r>
      <w:r w:rsidRPr="00F50398">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2.6. Исчерпывающий перечень документов, необходимых для предоставления муниципальной услуги, и порядок их представления.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5" w:name="Par149"/>
      <w:bookmarkEnd w:id="5"/>
      <w:r w:rsidRPr="00DE3049">
        <w:rPr>
          <w:rFonts w:ascii="Times New Roman" w:hAnsi="Times New Roman" w:cs="Times New Roman"/>
          <w:sz w:val="24"/>
          <w:szCs w:val="24"/>
        </w:rPr>
        <w:t>2.6.1. Перечень документов, представляемых заявителем при обращении для получения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заявление по </w:t>
      </w:r>
      <w:hyperlink w:anchor="Par437" w:tooltip="                                 Заявление" w:history="1">
        <w:r w:rsidRPr="00DE3049">
          <w:rPr>
            <w:rFonts w:ascii="Times New Roman" w:hAnsi="Times New Roman" w:cs="Times New Roman"/>
            <w:color w:val="0000FF"/>
            <w:sz w:val="24"/>
            <w:szCs w:val="24"/>
          </w:rPr>
          <w:t>форме</w:t>
        </w:r>
      </w:hyperlink>
      <w:r w:rsidRPr="00DE3049">
        <w:rPr>
          <w:rFonts w:ascii="Times New Roman" w:hAnsi="Times New Roman" w:cs="Times New Roman"/>
          <w:sz w:val="24"/>
          <w:szCs w:val="24"/>
        </w:rPr>
        <w:t xml:space="preserve"> согласно приложению 2 к административному Регламенту;</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копия документа, удостоверяющего личность заявителя, копия документа, подтверждающего полномочия представителя заявителя;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заключение территориального органа Федерального агентства по недропользованию об отсутствии твердых полезных ископаемых, не относящихся к общераспространенным полезным ископаемым;</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заключение территориального органа Федерального агентства водных ресурсов об основаниях проведения дноуглубительных и других работ, связанных с изменением дна и берегов водных объектов, в результате которых получен донный грунт.</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6" w:name="Par154"/>
      <w:bookmarkEnd w:id="6"/>
      <w:r w:rsidRPr="00DE3049">
        <w:rPr>
          <w:rFonts w:ascii="Times New Roman" w:hAnsi="Times New Roman" w:cs="Times New Roman"/>
          <w:sz w:val="24"/>
          <w:szCs w:val="24"/>
        </w:rPr>
        <w:lastRenderedPageBreak/>
        <w:t xml:space="preserve">2.6.2. Порядок обращения в </w:t>
      </w:r>
      <w:r w:rsidR="0073084F">
        <w:rPr>
          <w:rFonts w:ascii="Times New Roman" w:hAnsi="Times New Roman" w:cs="Times New Roman"/>
          <w:sz w:val="24"/>
          <w:szCs w:val="24"/>
        </w:rPr>
        <w:t>Администрацию</w:t>
      </w:r>
      <w:r w:rsidRPr="00DE3049">
        <w:rPr>
          <w:rFonts w:ascii="Times New Roman" w:hAnsi="Times New Roman" w:cs="Times New Roman"/>
          <w:sz w:val="24"/>
          <w:szCs w:val="24"/>
        </w:rPr>
        <w:t xml:space="preserve"> для подачи заявления и документов для получения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По выбору заявителя заявление и документы, указанные в </w:t>
      </w:r>
      <w:hyperlink w:anchor="Par149" w:tooltip="2.6.1. Перечень документов, представляемых заявителем при обращении для получения муниципальной услуги:" w:history="1">
        <w:proofErr w:type="spellStart"/>
        <w:r w:rsidRPr="00DE3049">
          <w:rPr>
            <w:rFonts w:ascii="Times New Roman" w:hAnsi="Times New Roman" w:cs="Times New Roman"/>
            <w:color w:val="0000FF"/>
            <w:sz w:val="24"/>
            <w:szCs w:val="24"/>
          </w:rPr>
          <w:t>пп</w:t>
        </w:r>
        <w:proofErr w:type="spellEnd"/>
        <w:r w:rsidRPr="00DE3049">
          <w:rPr>
            <w:rFonts w:ascii="Times New Roman" w:hAnsi="Times New Roman" w:cs="Times New Roman"/>
            <w:color w:val="0000FF"/>
            <w:sz w:val="24"/>
            <w:szCs w:val="24"/>
          </w:rPr>
          <w:t>. 2.6.1 пункта 2.6</w:t>
        </w:r>
      </w:hyperlink>
      <w:r w:rsidRPr="00DE3049">
        <w:rPr>
          <w:rFonts w:ascii="Times New Roman" w:hAnsi="Times New Roman" w:cs="Times New Roman"/>
          <w:sz w:val="24"/>
          <w:szCs w:val="24"/>
        </w:rPr>
        <w:t xml:space="preserve"> административного Регламента, представляются в </w:t>
      </w:r>
      <w:r w:rsidR="0073084F">
        <w:rPr>
          <w:rFonts w:ascii="Times New Roman" w:hAnsi="Times New Roman" w:cs="Times New Roman"/>
          <w:sz w:val="24"/>
          <w:szCs w:val="24"/>
        </w:rPr>
        <w:t>Администрацию</w:t>
      </w:r>
      <w:r w:rsidRPr="00DE3049">
        <w:rPr>
          <w:rFonts w:ascii="Times New Roman" w:hAnsi="Times New Roman" w:cs="Times New Roman"/>
          <w:sz w:val="24"/>
          <w:szCs w:val="24"/>
        </w:rPr>
        <w:t xml:space="preserve"> посредством личного обращения заявителя, либо направления по почте, либо с использованием электронных носителей и (или) информационно-телекоммуникационных сетей общего пользования, в том числе сети Интернет (далее </w:t>
      </w:r>
      <w:r w:rsidR="006F447C">
        <w:rPr>
          <w:rFonts w:ascii="Times New Roman" w:hAnsi="Times New Roman" w:cs="Times New Roman"/>
          <w:sz w:val="24"/>
          <w:szCs w:val="24"/>
        </w:rPr>
        <w:t>–</w:t>
      </w:r>
      <w:r w:rsidRPr="00DE3049">
        <w:rPr>
          <w:rFonts w:ascii="Times New Roman" w:hAnsi="Times New Roman" w:cs="Times New Roman"/>
          <w:sz w:val="24"/>
          <w:szCs w:val="24"/>
        </w:rPr>
        <w:t xml:space="preserve"> в электронной форме), посредством регионального или единого портала или иным способом, позволяющим передать в электронной форме заявление.</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В случае направления заявления, указанного в </w:t>
      </w:r>
      <w:hyperlink w:anchor="Par149" w:tooltip="2.6.1. Перечень документов, представляемых заявителем при обращении для получения муниципальной услуги:" w:history="1">
        <w:proofErr w:type="spellStart"/>
        <w:r w:rsidRPr="00DE3049">
          <w:rPr>
            <w:rFonts w:ascii="Times New Roman" w:hAnsi="Times New Roman" w:cs="Times New Roman"/>
            <w:color w:val="0000FF"/>
            <w:sz w:val="24"/>
            <w:szCs w:val="24"/>
          </w:rPr>
          <w:t>пп</w:t>
        </w:r>
        <w:proofErr w:type="spellEnd"/>
        <w:r w:rsidRPr="00DE3049">
          <w:rPr>
            <w:rFonts w:ascii="Times New Roman" w:hAnsi="Times New Roman" w:cs="Times New Roman"/>
            <w:color w:val="0000FF"/>
            <w:sz w:val="24"/>
            <w:szCs w:val="24"/>
          </w:rPr>
          <w:t>. 2.6.1 пункта 2.6</w:t>
        </w:r>
      </w:hyperlink>
      <w:r w:rsidRPr="00DE3049">
        <w:rPr>
          <w:rFonts w:ascii="Times New Roman" w:hAnsi="Times New Roman" w:cs="Times New Roman"/>
          <w:sz w:val="24"/>
          <w:szCs w:val="24"/>
        </w:rPr>
        <w:t xml:space="preserve"> административного Регламента, в электронной форме, в том числе через региональный либо единый порталы, оно должно быть заполнено в электронной форме, согласно представленным на региональном портале либо едином портале формам и подписано усиленной квалифицированной электронной подписью.</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Факт подтверждения направления документов, указанных в </w:t>
      </w:r>
      <w:hyperlink w:anchor="Par149" w:tooltip="2.6.1. Перечень документов, представляемых заявителем при обращении для получения муниципальной услуги:" w:history="1">
        <w:proofErr w:type="spellStart"/>
        <w:r w:rsidRPr="00DE3049">
          <w:rPr>
            <w:rFonts w:ascii="Times New Roman" w:hAnsi="Times New Roman" w:cs="Times New Roman"/>
            <w:color w:val="0000FF"/>
            <w:sz w:val="24"/>
            <w:szCs w:val="24"/>
          </w:rPr>
          <w:t>пп</w:t>
        </w:r>
        <w:proofErr w:type="spellEnd"/>
        <w:r w:rsidRPr="00DE3049">
          <w:rPr>
            <w:rFonts w:ascii="Times New Roman" w:hAnsi="Times New Roman" w:cs="Times New Roman"/>
            <w:color w:val="0000FF"/>
            <w:sz w:val="24"/>
            <w:szCs w:val="24"/>
          </w:rPr>
          <w:t>. 2.6.1 пункта 2.6</w:t>
        </w:r>
      </w:hyperlink>
      <w:r w:rsidRPr="00DE3049">
        <w:rPr>
          <w:rFonts w:ascii="Times New Roman" w:hAnsi="Times New Roman" w:cs="Times New Roman"/>
          <w:sz w:val="24"/>
          <w:szCs w:val="24"/>
        </w:rPr>
        <w:t xml:space="preserve"> административного Регламента, по почте лежит на заявителе.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2.6.3. </w:t>
      </w:r>
      <w:proofErr w:type="gramStart"/>
      <w:r w:rsidRPr="00DE3049">
        <w:rPr>
          <w:rFonts w:ascii="Times New Roman" w:hAnsi="Times New Roman" w:cs="Times New Roman"/>
          <w:sz w:val="24"/>
          <w:szCs w:val="24"/>
        </w:rPr>
        <w:t>В ходе личного приема установление личности заявителя осуществляется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w:t>
      </w:r>
      <w:r w:rsidR="00700429">
        <w:rPr>
          <w:rFonts w:ascii="Times New Roman" w:hAnsi="Times New Roman" w:cs="Times New Roman"/>
          <w:sz w:val="24"/>
          <w:szCs w:val="24"/>
        </w:rPr>
        <w:t xml:space="preserve"> 14.1 Федерального закона от 27.07.</w:t>
      </w:r>
      <w:r w:rsidRPr="00DE3049">
        <w:rPr>
          <w:rFonts w:ascii="Times New Roman" w:hAnsi="Times New Roman" w:cs="Times New Roman"/>
          <w:sz w:val="24"/>
          <w:szCs w:val="24"/>
        </w:rPr>
        <w:t xml:space="preserve">2006 </w:t>
      </w:r>
      <w:r w:rsidR="00700429">
        <w:rPr>
          <w:rFonts w:ascii="Times New Roman" w:hAnsi="Times New Roman" w:cs="Times New Roman"/>
          <w:sz w:val="24"/>
          <w:szCs w:val="24"/>
        </w:rPr>
        <w:t>№ 149-ФЗ «</w:t>
      </w:r>
      <w:r w:rsidRPr="00DE3049">
        <w:rPr>
          <w:rFonts w:ascii="Times New Roman" w:hAnsi="Times New Roman" w:cs="Times New Roman"/>
          <w:sz w:val="24"/>
          <w:szCs w:val="24"/>
        </w:rPr>
        <w:t>Об информации, информационных технологиях и о защите информаци</w:t>
      </w:r>
      <w:r w:rsidR="00700429">
        <w:rPr>
          <w:rFonts w:ascii="Times New Roman" w:hAnsi="Times New Roman" w:cs="Times New Roman"/>
          <w:sz w:val="24"/>
          <w:szCs w:val="24"/>
        </w:rPr>
        <w:t>и»</w:t>
      </w:r>
      <w:r w:rsidRPr="00DE3049">
        <w:rPr>
          <w:rFonts w:ascii="Times New Roman" w:hAnsi="Times New Roman" w:cs="Times New Roman"/>
          <w:sz w:val="24"/>
          <w:szCs w:val="24"/>
        </w:rPr>
        <w:t>.</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2.6.4. Не допускается требовать от заявителя: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представления документов и информации, которые находятся в распоряжении органов, предоставляющих муниципальные услуги, иных государственных и муниципальных органов и организаций.</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2.7. Исчерпывающий перечень оснований для приостановления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Основания для приостановления предоставления муниципальной услуги, предусмотренные федеральными законами и принятыми в соответствии с ними иными нормативными правовыми актами Российской Федерации, муниципальными правовыми актами, отсутствуют.</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7" w:name="Par164"/>
      <w:bookmarkEnd w:id="7"/>
      <w:r w:rsidRPr="00DE3049">
        <w:rPr>
          <w:rFonts w:ascii="Times New Roman" w:hAnsi="Times New Roman" w:cs="Times New Roman"/>
          <w:sz w:val="24"/>
          <w:szCs w:val="24"/>
        </w:rPr>
        <w:t>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условий признания действительности усиленной квалифицированной электронной подписи (в случае обращения заявителя за предоставлением муниципальной услуги в электронном виде).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2.9. Исчерпывающий перечень оснований для возврата заявления и документов, и отказа в </w:t>
      </w:r>
      <w:r w:rsidRPr="00DE3049">
        <w:rPr>
          <w:rFonts w:ascii="Times New Roman" w:hAnsi="Times New Roman" w:cs="Times New Roman"/>
          <w:sz w:val="24"/>
          <w:szCs w:val="24"/>
        </w:rPr>
        <w:lastRenderedPageBreak/>
        <w:t>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непредставление заявителем документов, предусмотренных </w:t>
      </w:r>
      <w:hyperlink w:anchor="Par149" w:tooltip="2.6.1. Перечень документов, представляемых заявителем при обращении для получения муниципальной услуги:" w:history="1">
        <w:proofErr w:type="spellStart"/>
        <w:r w:rsidRPr="00DE3049">
          <w:rPr>
            <w:rFonts w:ascii="Times New Roman" w:hAnsi="Times New Roman" w:cs="Times New Roman"/>
            <w:color w:val="0000FF"/>
            <w:sz w:val="24"/>
            <w:szCs w:val="24"/>
          </w:rPr>
          <w:t>пп</w:t>
        </w:r>
        <w:proofErr w:type="spellEnd"/>
        <w:r w:rsidRPr="00DE3049">
          <w:rPr>
            <w:rFonts w:ascii="Times New Roman" w:hAnsi="Times New Roman" w:cs="Times New Roman"/>
            <w:color w:val="0000FF"/>
            <w:sz w:val="24"/>
            <w:szCs w:val="24"/>
          </w:rPr>
          <w:t>. 2.6.1 пункта 2.6</w:t>
        </w:r>
      </w:hyperlink>
      <w:r w:rsidRPr="00DE3049">
        <w:rPr>
          <w:rFonts w:ascii="Times New Roman" w:hAnsi="Times New Roman" w:cs="Times New Roman"/>
          <w:sz w:val="24"/>
          <w:szCs w:val="24"/>
        </w:rPr>
        <w:t xml:space="preserve"> административного Регламента, обязанность по предоставлению которых возложена на заявителя;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несоответствие заявления установленной формы;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наличие в заявлении недостоверной информации.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2.10. Требования к взиманию платы с заявителя за предоставление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Муниципальная услуга предоставляется бесплатно.</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2.11. Максимальное время ожидания и продолжительность приема заявителей при решении отдельных вопросов, связанных с предоставлением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время ожидания при подаче и получении документов заявителями не должно превышать 15 минут;</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время приема при получении информации о ходе выполнения муниципальной услуги не должно превышать 15 минут;</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время ожидания в очереди при подаче заявления и получении результата муниципальной услуги не должно превышать 15 минут.</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2.12. Требования к помещению, в котором предоставляется муниципальная услуга.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В помещении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отводятся места для ожидания приема, ожидания в очереди при подаче документов и получения информации.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Помещение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оборудовано:</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системой кондиционирования воздуха;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противопожарной системой и средствами пожаротушения;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средствами оказания первой медицинской помощи (аптечками).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Обеспечиваются условия доступности для инвалидов предоставляемой услуги и помещений, в которых она предоставляется, в соответствии со статьей 15 Федерального</w:t>
      </w:r>
      <w:r w:rsidR="007930EA">
        <w:rPr>
          <w:rFonts w:ascii="Times New Roman" w:hAnsi="Times New Roman" w:cs="Times New Roman"/>
          <w:sz w:val="24"/>
          <w:szCs w:val="24"/>
        </w:rPr>
        <w:t xml:space="preserve"> закона от 24.11.1995 N 181-ФЗ «</w:t>
      </w:r>
      <w:r w:rsidRPr="00DE3049">
        <w:rPr>
          <w:rFonts w:ascii="Times New Roman" w:hAnsi="Times New Roman" w:cs="Times New Roman"/>
          <w:sz w:val="24"/>
          <w:szCs w:val="24"/>
        </w:rPr>
        <w:t>О социальной защите и</w:t>
      </w:r>
      <w:r w:rsidR="00927076">
        <w:rPr>
          <w:rFonts w:ascii="Times New Roman" w:hAnsi="Times New Roman" w:cs="Times New Roman"/>
          <w:sz w:val="24"/>
          <w:szCs w:val="24"/>
        </w:rPr>
        <w:t>нвалидов в Российской Федерации»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На стоянке (остановке) транспортных средств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Помещения для непосредственного взаимодействия должностных лиц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с заявителями обеспечены комфортными условиями для заявителей и оптимальными условиями труда должностных лиц.</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Каждое рабочее место должностных лиц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оборудовано персональным </w:t>
      </w:r>
      <w:r w:rsidRPr="00DE3049">
        <w:rPr>
          <w:rFonts w:ascii="Times New Roman" w:hAnsi="Times New Roman" w:cs="Times New Roman"/>
          <w:sz w:val="24"/>
          <w:szCs w:val="24"/>
        </w:rPr>
        <w:lastRenderedPageBreak/>
        <w:t>компьютером с возможностью доступа к необходимым информационным базам данных, печатающим устройствам.</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Места для ожидания приема, ожидания в очереди для подачи и получения документов, получения информации и заполнения необходимых документов оборудуются достаточным количеством офисной мебели (стульями, столами), снабжены бумагой и канцелярскими принадлежностями.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Количество мест для сидения определяется исходя из фактической нагрузки и возможностей для их размещения в здании. Общее число мест для сидения не менее 2.</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FB7A7E">
        <w:rPr>
          <w:rFonts w:ascii="Times New Roman" w:hAnsi="Times New Roman" w:cs="Times New Roman"/>
          <w:sz w:val="24"/>
          <w:szCs w:val="24"/>
        </w:rPr>
        <w:t>В период с октября по май в местах ожидания размещаются специальные напольные вешалки для одежды.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2.13. Показатели доступности и качества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соблюдение сроков предоставления муниципальной услуги и условий ожидания приема;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своевременное, полное информирование о муниципальной услуге;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обоснованность отказов в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профессиональные знания и навыки;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соответствие должностных инструкций должностных лиц, участвующих в предоставлении муниципальной услуги, административному Регламенту в части описания в них административных действий, профессиональных знаний и навыков;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ресурсное обеспечение исполнения административного Регламента.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Соответствие исполнения административного Регламента требованиям к качеству и доступности предоставления муниципальной услуги осуществляется на основе анализа практики применения административного Регламента.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Анализ практики применения административного Регламента проводится должностными лицами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один раз в год.</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Результаты анализа практики применения административного Регламента размещаются в сети Интернет на официальном сайте </w:t>
      </w:r>
      <w:r w:rsidR="00DA684D">
        <w:rPr>
          <w:rFonts w:ascii="Times New Roman" w:hAnsi="Times New Roman" w:cs="Times New Roman"/>
          <w:sz w:val="24"/>
          <w:szCs w:val="24"/>
        </w:rPr>
        <w:t>муниципального образования «</w:t>
      </w:r>
      <w:r w:rsidR="00A6652D">
        <w:rPr>
          <w:rFonts w:ascii="Times New Roman" w:hAnsi="Times New Roman" w:cs="Times New Roman"/>
          <w:sz w:val="24"/>
          <w:szCs w:val="24"/>
        </w:rPr>
        <w:t>Петровское сельское поселение</w:t>
      </w:r>
      <w:r w:rsidR="00DA684D">
        <w:rPr>
          <w:rFonts w:ascii="Times New Roman" w:hAnsi="Times New Roman" w:cs="Times New Roman"/>
          <w:sz w:val="24"/>
          <w:szCs w:val="24"/>
        </w:rPr>
        <w:t>»</w:t>
      </w:r>
      <w:r w:rsidR="00D0568C" w:rsidRPr="00D0568C">
        <w:t xml:space="preserve"> </w:t>
      </w:r>
      <w:r w:rsidR="00542991" w:rsidRPr="00542991">
        <w:rPr>
          <w:rFonts w:ascii="Times New Roman" w:hAnsi="Times New Roman" w:cs="Times New Roman"/>
          <w:sz w:val="24"/>
          <w:szCs w:val="24"/>
        </w:rPr>
        <w:t>https://dubenki.e-mordovia.ru/</w:t>
      </w:r>
      <w:r w:rsidRPr="008F593F">
        <w:rPr>
          <w:rFonts w:ascii="Times New Roman" w:hAnsi="Times New Roman" w:cs="Times New Roman"/>
          <w:sz w:val="24"/>
          <w:szCs w:val="24"/>
        </w:rPr>
        <w:t>, а</w:t>
      </w:r>
      <w:r w:rsidRPr="00DE3049">
        <w:rPr>
          <w:rFonts w:ascii="Times New Roman" w:hAnsi="Times New Roman" w:cs="Times New Roman"/>
          <w:sz w:val="24"/>
          <w:szCs w:val="24"/>
        </w:rPr>
        <w:t xml:space="preserve"> также используются для принятия решения о необходимости внесения соответствующих изменений в административный Регламент в целях оптимизации административных процедур, уменьшения сроков исполнения административных процедур и административных действий.</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2.14. Особенности предоставления муниципальной услуги в электронной форме.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Предоставление муниципальной услуги в электронной форме обеспечивает возможность:</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подачи заявления и документов, указанных в </w:t>
      </w:r>
      <w:hyperlink w:anchor="Par149" w:tooltip="2.6.1. Перечень документов, представляемых заявителем при обращении для получения муниципальной услуги:" w:history="1">
        <w:r w:rsidRPr="00DE3049">
          <w:rPr>
            <w:rFonts w:ascii="Times New Roman" w:hAnsi="Times New Roman" w:cs="Times New Roman"/>
            <w:color w:val="0000FF"/>
            <w:sz w:val="24"/>
            <w:szCs w:val="24"/>
          </w:rPr>
          <w:t>подпункте 2.6.1 пункта 2.6</w:t>
        </w:r>
      </w:hyperlink>
      <w:r w:rsidRPr="00DE3049">
        <w:rPr>
          <w:rFonts w:ascii="Times New Roman" w:hAnsi="Times New Roman" w:cs="Times New Roman"/>
          <w:sz w:val="24"/>
          <w:szCs w:val="24"/>
        </w:rPr>
        <w:t xml:space="preserve"> административного Регламента, в электронной форме, в том числе через региональный и единый порталы в порядке, установленном в </w:t>
      </w:r>
      <w:hyperlink w:anchor="Par154" w:tooltip="2.6.2. Порядок обращения в Управление для подачи заявления и документов для получения муниципальной услуги." w:history="1">
        <w:r w:rsidRPr="00DE3049">
          <w:rPr>
            <w:rFonts w:ascii="Times New Roman" w:hAnsi="Times New Roman" w:cs="Times New Roman"/>
            <w:color w:val="0000FF"/>
            <w:sz w:val="24"/>
            <w:szCs w:val="24"/>
          </w:rPr>
          <w:t>подпункте 2.6.2 пункта 2.6</w:t>
        </w:r>
      </w:hyperlink>
      <w:r w:rsidRPr="00DE3049">
        <w:rPr>
          <w:rFonts w:ascii="Times New Roman" w:hAnsi="Times New Roman" w:cs="Times New Roman"/>
          <w:sz w:val="24"/>
          <w:szCs w:val="24"/>
        </w:rPr>
        <w:t xml:space="preserve"> административного Регламента;</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получения заявителем сведений о ходе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lastRenderedPageBreak/>
        <w:t xml:space="preserve">- получения заявителем результата муниципальной услуги, предусмотренного </w:t>
      </w:r>
      <w:hyperlink w:anchor="Par120" w:tooltip="2.3. Описание результата предоставления муниципальной услуги." w:history="1">
        <w:r w:rsidRPr="00DE3049">
          <w:rPr>
            <w:rFonts w:ascii="Times New Roman" w:hAnsi="Times New Roman" w:cs="Times New Roman"/>
            <w:color w:val="0000FF"/>
            <w:sz w:val="24"/>
            <w:szCs w:val="24"/>
          </w:rPr>
          <w:t>п. 2.3</w:t>
        </w:r>
      </w:hyperlink>
      <w:r w:rsidRPr="00DE3049">
        <w:rPr>
          <w:rFonts w:ascii="Times New Roman" w:hAnsi="Times New Roman" w:cs="Times New Roman"/>
          <w:sz w:val="24"/>
          <w:szCs w:val="24"/>
        </w:rPr>
        <w:t xml:space="preserve"> административного Регламента.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2.15. При предоставлении муниципальных услуг в электронной форме идентификация и аутентификация могут осуществляться посредством:</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 единой системы идентификац</w:t>
      </w:r>
      <w:proofErr w:type="gramStart"/>
      <w:r w:rsidRPr="00DE3049">
        <w:rPr>
          <w:rFonts w:ascii="Times New Roman" w:hAnsi="Times New Roman" w:cs="Times New Roman"/>
          <w:sz w:val="24"/>
          <w:szCs w:val="24"/>
        </w:rPr>
        <w:t>ии и ау</w:t>
      </w:r>
      <w:proofErr w:type="gramEnd"/>
      <w:r w:rsidRPr="00DE3049">
        <w:rPr>
          <w:rFonts w:ascii="Times New Roman" w:hAnsi="Times New Roman" w:cs="Times New Roman"/>
          <w:sz w:val="24"/>
          <w:szCs w:val="24"/>
        </w:rPr>
        <w:t>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DE3049" w:rsidRPr="00DE3049" w:rsidRDefault="00DE3049" w:rsidP="00DE3049">
      <w:pPr>
        <w:widowControl w:val="0"/>
        <w:autoSpaceDE w:val="0"/>
        <w:autoSpaceDN w:val="0"/>
        <w:adjustRightInd w:val="0"/>
        <w:spacing w:after="0" w:line="240" w:lineRule="auto"/>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DE3049">
        <w:rPr>
          <w:rFonts w:ascii="Times New Roman" w:hAnsi="Times New Roman" w:cs="Times New Roman"/>
          <w:b/>
          <w:bCs/>
          <w:sz w:val="24"/>
          <w:szCs w:val="24"/>
        </w:rPr>
        <w:t>3. Состав, последовательность и сроки выполнения</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административных процедур (действий), требования к порядку</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их выполнения, в том числе особенности выполнения</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административных процедур (действий) в электронной форме</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3.1. Описание последовательности административных процедур (действий) при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Предоставление муниципальной услуги последовательно отражено в </w:t>
      </w:r>
      <w:hyperlink w:anchor="Par365" w:tooltip="БЛОК-СХЕМА" w:history="1">
        <w:r w:rsidRPr="00DE3049">
          <w:rPr>
            <w:rFonts w:ascii="Times New Roman" w:hAnsi="Times New Roman" w:cs="Times New Roman"/>
            <w:color w:val="0000FF"/>
            <w:sz w:val="24"/>
            <w:szCs w:val="24"/>
          </w:rPr>
          <w:t>блок-схеме</w:t>
        </w:r>
      </w:hyperlink>
      <w:r w:rsidRPr="00DE3049">
        <w:rPr>
          <w:rFonts w:ascii="Times New Roman" w:hAnsi="Times New Roman" w:cs="Times New Roman"/>
          <w:sz w:val="24"/>
          <w:szCs w:val="24"/>
        </w:rPr>
        <w:t xml:space="preserve"> (приложение 1 к административному Регламенту) и включает в себя выполнение следующих административных процедур:</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прием, регистрация заявления и документов - не более 1 рабочего дня со дня поступления заявления и документов;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рассмотрение заявления и документов, принятие решения - не более 12 рабочих дней с момента регистрации заявления;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выдача (направление) заявителю решения либо мотивированного отказа в предоставлении муниципальной услуги - не более 2 рабочих дней со дня принятия решения.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3.2. Прием, регистрация заявления и документов.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Основанием для начала данной административной процедуры является представление заявителем в </w:t>
      </w:r>
      <w:r w:rsidR="0073084F">
        <w:rPr>
          <w:rFonts w:ascii="Times New Roman" w:hAnsi="Times New Roman" w:cs="Times New Roman"/>
          <w:sz w:val="24"/>
          <w:szCs w:val="24"/>
        </w:rPr>
        <w:t>Администрацию</w:t>
      </w:r>
      <w:r w:rsidRPr="00DE3049">
        <w:rPr>
          <w:rFonts w:ascii="Times New Roman" w:hAnsi="Times New Roman" w:cs="Times New Roman"/>
          <w:sz w:val="24"/>
          <w:szCs w:val="24"/>
        </w:rPr>
        <w:t xml:space="preserve"> заявления (посредством почтовой связи, при личном обращении, в электронной форме, в том числе через единый или региональный порталы), а также документов, указанных в </w:t>
      </w:r>
      <w:hyperlink w:anchor="Par149" w:tooltip="2.6.1. Перечень документов, представляемых заявителем при обращении для получения муниципальной услуги:" w:history="1">
        <w:r w:rsidRPr="00DE3049">
          <w:rPr>
            <w:rFonts w:ascii="Times New Roman" w:hAnsi="Times New Roman" w:cs="Times New Roman"/>
            <w:color w:val="0000FF"/>
            <w:sz w:val="24"/>
            <w:szCs w:val="24"/>
          </w:rPr>
          <w:t>подпункте 2.6.1 пункта 2.6</w:t>
        </w:r>
      </w:hyperlink>
      <w:r w:rsidRPr="00DE3049">
        <w:rPr>
          <w:rFonts w:ascii="Times New Roman" w:hAnsi="Times New Roman" w:cs="Times New Roman"/>
          <w:sz w:val="24"/>
          <w:szCs w:val="24"/>
        </w:rPr>
        <w:t xml:space="preserve"> административного Регламента на бумажном носителе (при личном обращении в </w:t>
      </w:r>
      <w:r w:rsidR="0073084F">
        <w:rPr>
          <w:rFonts w:ascii="Times New Roman" w:hAnsi="Times New Roman" w:cs="Times New Roman"/>
          <w:sz w:val="24"/>
          <w:szCs w:val="24"/>
        </w:rPr>
        <w:t>Администрацию</w:t>
      </w:r>
      <w:r w:rsidRPr="00DE3049">
        <w:rPr>
          <w:rFonts w:ascii="Times New Roman" w:hAnsi="Times New Roman" w:cs="Times New Roman"/>
          <w:sz w:val="24"/>
          <w:szCs w:val="24"/>
        </w:rPr>
        <w:t xml:space="preserve"> или посредством почтового отправления с уведомлением о вручении).</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Ответственными за исполнение данной административной процедуры являются должностные лица и (или) специалисты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ответственные за прием и регистрацию заявления и документов.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При личном обращении заявителя должностное лицо и (или) специалист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ответственный за прием и регистрацию заявления и документов, удостоверяет личность </w:t>
      </w:r>
      <w:r w:rsidRPr="00DE3049">
        <w:rPr>
          <w:rFonts w:ascii="Times New Roman" w:hAnsi="Times New Roman" w:cs="Times New Roman"/>
          <w:sz w:val="24"/>
          <w:szCs w:val="24"/>
        </w:rPr>
        <w:lastRenderedPageBreak/>
        <w:t>заявителя, принимает заявление и документы, выполняя при этом следующие действия: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 втором экземпляре заявления ставит отметку о принятии документов, дату приема и подпись;</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заявление и приложенные к нему документы регистрирует в системе электронного документооборота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При поступлении заявления и документов по почте заказным письмом (бандеролью с описью вложенных документов и уведомлением о вручении) должностное лицо и (или) специалист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ответственный за прием и регистрацию заявления и документов, принимает документы, выполняя при этом следующие действия: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вскрывает конверт, проверяет наличие в них документов, к тексту заявления прилагает конверт;</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регистрирует заявление и документы в системе электронного документооборота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При поступлении заявления в электронной форме, в том числе через единый и региональный порталы, должностное лицо и (или) специалист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ответственный за прием и регистрацию заявления и документов, проверяет в установленном порядке действительность усиленной квалифицированной электронной подписи, которой подписано заявление о предоставлении муниципальной услуги.</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В случае наличия основания для отказа в приеме заявления в электронном виде, указанного в </w:t>
      </w:r>
      <w:hyperlink w:anchor="Par164" w:tooltip="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усло" w:history="1">
        <w:r w:rsidRPr="00DE3049">
          <w:rPr>
            <w:rFonts w:ascii="Times New Roman" w:hAnsi="Times New Roman" w:cs="Times New Roman"/>
            <w:color w:val="0000FF"/>
            <w:sz w:val="24"/>
            <w:szCs w:val="24"/>
          </w:rPr>
          <w:t>пункте 2.8</w:t>
        </w:r>
      </w:hyperlink>
      <w:r w:rsidRPr="00DE3049">
        <w:rPr>
          <w:rFonts w:ascii="Times New Roman" w:hAnsi="Times New Roman" w:cs="Times New Roman"/>
          <w:sz w:val="24"/>
          <w:szCs w:val="24"/>
        </w:rPr>
        <w:t xml:space="preserve"> административного Регламента, должностное лицо и (или) специалист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в течение 1 рабочего дня со дня завершения проведения такой проверки принимает решение об отказе в приеме к рассмотрению заявления о предоставлении муниципальной услуги, подготавливает уведомление с указанием причины отказа и направляет заявителю в форме электронного</w:t>
      </w:r>
      <w:proofErr w:type="gramEnd"/>
      <w:r w:rsidRPr="00DE3049">
        <w:rPr>
          <w:rFonts w:ascii="Times New Roman" w:hAnsi="Times New Roman" w:cs="Times New Roman"/>
          <w:sz w:val="24"/>
          <w:szCs w:val="24"/>
        </w:rPr>
        <w:t xml:space="preserve"> документа, подписанного усиленной квалифицированной электронной подписью.</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В случае отсутствия основания для отказа в приеме заявления, должностное лицо и (или) специалист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ответственный за прием и регистрацию заявления и документов, распечатывает заявление и документы и регистрирует в системе электронного документооборота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Заявление, поданное в электронной форме до 16.00 рабочего дня, регистрируется в </w:t>
      </w:r>
      <w:r w:rsidR="0073084F">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в день его подачи. При подаче заявления в электронной форме после 16.00 рабочего дня либо в нерабочий день регистрируется в </w:t>
      </w:r>
      <w:r w:rsidR="0073084F">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на следующий рабочий день.</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Результатом исполнения административной процедуры является прием, регистрация заявления и документов либо направление заявителю уведомления об отказе в приеме к рассмотрению заявления с указанием причины отказа.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Срок исполнения данной административной процедуры составляет не более 1 рабочего дня со дня поступления заявления и документов.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3.3. Рассмотрение заявления и документов, принятие решения.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Основанием для начала данной административной процедуры является поступление </w:t>
      </w:r>
      <w:r w:rsidRPr="00DE3049">
        <w:rPr>
          <w:rFonts w:ascii="Times New Roman" w:hAnsi="Times New Roman" w:cs="Times New Roman"/>
          <w:sz w:val="24"/>
          <w:szCs w:val="24"/>
        </w:rPr>
        <w:lastRenderedPageBreak/>
        <w:t>зарегистрированного заявления и приложенных к нему документов в отдел.</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Ответственным за исполнение данной административной процедуры является должностное лицо и (или) специалист отдела.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Должностное лицо и (или) специалист отдела при рассмотрении заявления и документов выполняет следующие действия: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проверяет документы, представленные заявителем на комплектность путем сопоставления полученных документов, с перечнем документов, указанных в </w:t>
      </w:r>
      <w:hyperlink w:anchor="Par149" w:tooltip="2.6.1. Перечень документов, представляемых заявителем при обращении для получения муниципальной услуги:" w:history="1">
        <w:r w:rsidRPr="00DE3049">
          <w:rPr>
            <w:rFonts w:ascii="Times New Roman" w:hAnsi="Times New Roman" w:cs="Times New Roman"/>
            <w:color w:val="0000FF"/>
            <w:sz w:val="24"/>
            <w:szCs w:val="24"/>
          </w:rPr>
          <w:t>подпункте 2.6.1 пункта 2.6</w:t>
        </w:r>
      </w:hyperlink>
      <w:r w:rsidRPr="00DE3049">
        <w:rPr>
          <w:rFonts w:ascii="Times New Roman" w:hAnsi="Times New Roman" w:cs="Times New Roman"/>
          <w:sz w:val="24"/>
          <w:szCs w:val="24"/>
        </w:rPr>
        <w:t xml:space="preserve"> административного Регламента.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В случае наличия оснований для возврата заявления и документов, отказа в предоставлении муниципальной услуги, предусмотренных пунктом 2.9 административного Регламента, должностное лицо и (или) специалист отдела подготавливает мотивированный отказ в предоставлении муниципальной услуги в форме письма с указанием причин отказа и обеспечивает его подписание </w:t>
      </w:r>
      <w:r w:rsidR="0073084F">
        <w:rPr>
          <w:rFonts w:ascii="Times New Roman" w:hAnsi="Times New Roman" w:cs="Times New Roman"/>
          <w:sz w:val="24"/>
          <w:szCs w:val="24"/>
        </w:rPr>
        <w:t>главой</w:t>
      </w:r>
      <w:r w:rsidRPr="00DE3049">
        <w:rPr>
          <w:rFonts w:ascii="Times New Roman" w:hAnsi="Times New Roman" w:cs="Times New Roman"/>
          <w:sz w:val="24"/>
          <w:szCs w:val="24"/>
        </w:rPr>
        <w:t xml:space="preserve">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и или лицом, исполняющим его обязанности.</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Результатом исполнения данной административной процедуры является принятие решение, либо мотивированного отказа в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Срок исполнения данной административной процедуры составляет не более 12 рабочих дней с момента регистрации заявления.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3.4. Выдача (направление) заявителю решения либо мотивированного отказа в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Основанием для начала исполнения данной административной процедуры является подписание решения либо мотивированного отказа в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Ответственными за исполнение данной административной процедуры являются должностные лица и (или) специалисты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ответственные за прием и регистрацию заявления и документов.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При направлении документов через почту, должностное лицо и (или) специалист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направляет на почтовый адрес, указанный в заявлении, решение либо мотивированный отказ в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В случае</w:t>
      </w:r>
      <w:proofErr w:type="gramStart"/>
      <w:r w:rsidRPr="00DE3049">
        <w:rPr>
          <w:rFonts w:ascii="Times New Roman" w:hAnsi="Times New Roman" w:cs="Times New Roman"/>
          <w:sz w:val="24"/>
          <w:szCs w:val="24"/>
        </w:rPr>
        <w:t>,</w:t>
      </w:r>
      <w:proofErr w:type="gramEnd"/>
      <w:r w:rsidRPr="00DE3049">
        <w:rPr>
          <w:rFonts w:ascii="Times New Roman" w:hAnsi="Times New Roman" w:cs="Times New Roman"/>
          <w:sz w:val="24"/>
          <w:szCs w:val="24"/>
        </w:rPr>
        <w:t xml:space="preserve"> если заявитель указал в своем заявлении получение документов в электронной форме, в том числе посредством единого или регионального порталов, должностное лицо и (или) специалисты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направляют в личный кабинет заявителя на едином или региональном портале либо на адрес электронной почты извещение либо мотивированный отказ в предоставлении муниципальной услуги в виде электронного образца (отсканированного, оформленного на бумажном носителе подписанного документа), подписанного усиленной квалифицированной электронной подписью.</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В случае</w:t>
      </w:r>
      <w:proofErr w:type="gramStart"/>
      <w:r w:rsidRPr="00DE3049">
        <w:rPr>
          <w:rFonts w:ascii="Times New Roman" w:hAnsi="Times New Roman" w:cs="Times New Roman"/>
          <w:sz w:val="24"/>
          <w:szCs w:val="24"/>
        </w:rPr>
        <w:t>,</w:t>
      </w:r>
      <w:proofErr w:type="gramEnd"/>
      <w:r w:rsidRPr="00DE3049">
        <w:rPr>
          <w:rFonts w:ascii="Times New Roman" w:hAnsi="Times New Roman" w:cs="Times New Roman"/>
          <w:sz w:val="24"/>
          <w:szCs w:val="24"/>
        </w:rPr>
        <w:t xml:space="preserve"> если заявитель указал в своем заявлении получение документов лично в Управлении, должностные лица и (или) специалисты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ответственные за прием и регистрацию заявлений и документов, в срок не более 2 дней со дня подписания и регистрации документа оповещают заявителя о готовности документа. Выдача заявителю решения либо мотивированного отказа в предоставлении муниципальной услуги осуществляется в день обращения заявителя в </w:t>
      </w:r>
      <w:r w:rsidR="0073084F">
        <w:rPr>
          <w:rFonts w:ascii="Times New Roman" w:hAnsi="Times New Roman" w:cs="Times New Roman"/>
          <w:sz w:val="24"/>
          <w:szCs w:val="24"/>
        </w:rPr>
        <w:t>Администрацию</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lastRenderedPageBreak/>
        <w:t>Результатом исполнения данной административной процедуры является направление (выдача) заявителю решения либо мотивированного отказа в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Срок исполнения данного административного действия - не более 2 рабочих дней со дня принятия решения.</w:t>
      </w: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DE3049">
        <w:rPr>
          <w:rFonts w:ascii="Times New Roman" w:hAnsi="Times New Roman" w:cs="Times New Roman"/>
          <w:b/>
          <w:bCs/>
          <w:sz w:val="24"/>
          <w:szCs w:val="24"/>
        </w:rPr>
        <w:t xml:space="preserve">4. Формы </w:t>
      </w:r>
      <w:proofErr w:type="gramStart"/>
      <w:r w:rsidRPr="00DE3049">
        <w:rPr>
          <w:rFonts w:ascii="Times New Roman" w:hAnsi="Times New Roman" w:cs="Times New Roman"/>
          <w:b/>
          <w:bCs/>
          <w:sz w:val="24"/>
          <w:szCs w:val="24"/>
        </w:rPr>
        <w:t>контроля за</w:t>
      </w:r>
      <w:proofErr w:type="gramEnd"/>
      <w:r w:rsidRPr="00DE3049">
        <w:rPr>
          <w:rFonts w:ascii="Times New Roman" w:hAnsi="Times New Roman" w:cs="Times New Roman"/>
          <w:b/>
          <w:bCs/>
          <w:sz w:val="24"/>
          <w:szCs w:val="24"/>
        </w:rPr>
        <w:t xml:space="preserve"> исполнением</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административного Регламента</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4.1. Текущий </w:t>
      </w:r>
      <w:proofErr w:type="gramStart"/>
      <w:r w:rsidRPr="00DE3049">
        <w:rPr>
          <w:rFonts w:ascii="Times New Roman" w:hAnsi="Times New Roman" w:cs="Times New Roman"/>
          <w:sz w:val="24"/>
          <w:szCs w:val="24"/>
        </w:rPr>
        <w:t>контроль за</w:t>
      </w:r>
      <w:proofErr w:type="gramEnd"/>
      <w:r w:rsidRPr="00DE3049">
        <w:rPr>
          <w:rFonts w:ascii="Times New Roman" w:hAnsi="Times New Roman" w:cs="Times New Roman"/>
          <w:sz w:val="24"/>
          <w:szCs w:val="24"/>
        </w:rPr>
        <w:t xml:space="preserve"> соблюдением последовательности действий, определенных административными процедурами при предоставлении муниципальной услуги, и принятием решений осуществляется начальником отдела.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4.2. Должностные лица и (или) специалисты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несут персональную ответственность за решения и действия (бездействие), принимаемые (осуществляемые) в ходе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 прием, регистрацию заявления и документов несет ответственность должностное лицо и (или) специалист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ответственный за прием и регистрацию заявления и документов;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 рассмотрение заявления и документов, подготовку решения, либо принятие решения об отказе в предоставлении муниципальной услуги несет ответственность должностное лицо и (или) специалист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 выдачу (направление) заявителю решения либо мотивированного отказа в предоставлении муниципальной услуги несет ответственность должностное лицо и (или) специалист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ответственный за прием и регистрацию заявления, документов;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 соблюдение сроков предоставления муниципальной услуги несут ответственность должностное лицо и (или) специалист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начальник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4.3. Контроль полноты и качества предоставления муниципальной услуги осуществляется начальником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в его отсутствие - лицом, исполняющим его обязанности, 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должностных лиц и (или) специалистов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4.4. Периодичность проведения проверок полноты и качества административных действий при предоставлении муниципальной услуги носит плановый характер (осуществляется на основании полугодовых или годовых планов работы), тематический характер (проверка предоставления качества муниципальной услуги отдельными категориями заявителей) и внеплановый характер (по конкретному обращению заявителя).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4.5.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4.6. В целях контроля за предоставлением муниципальной услуги граждане, их объединения и организации имеют право запросить и получить, а должностные лица и (</w:t>
      </w:r>
      <w:proofErr w:type="gramStart"/>
      <w:r w:rsidRPr="00DE3049">
        <w:rPr>
          <w:rFonts w:ascii="Times New Roman" w:hAnsi="Times New Roman" w:cs="Times New Roman"/>
          <w:sz w:val="24"/>
          <w:szCs w:val="24"/>
        </w:rPr>
        <w:t xml:space="preserve">или) </w:t>
      </w:r>
      <w:proofErr w:type="gramEnd"/>
      <w:r w:rsidRPr="00DE3049">
        <w:rPr>
          <w:rFonts w:ascii="Times New Roman" w:hAnsi="Times New Roman" w:cs="Times New Roman"/>
          <w:sz w:val="24"/>
          <w:szCs w:val="24"/>
        </w:rPr>
        <w:t xml:space="preserve">специалисты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обязаны им предоставить возможность ознакомления с </w:t>
      </w:r>
      <w:r w:rsidRPr="00DE3049">
        <w:rPr>
          <w:rFonts w:ascii="Times New Roman" w:hAnsi="Times New Roman" w:cs="Times New Roman"/>
          <w:sz w:val="24"/>
          <w:szCs w:val="24"/>
        </w:rPr>
        <w:lastRenderedPageBreak/>
        <w:t>документами и материалами, относящимися к предоставлению муниципальной услуги, а также непосредственно затрагивающими их права и свободы, если нет установленных федеральным законом ограничений на информацию, содержащуюся в этих документах и материалах.</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По результатам рассмотрения документов и материалов граждане, их объединения и организации вправе направить в </w:t>
      </w:r>
      <w:r w:rsidR="0073084F">
        <w:rPr>
          <w:rFonts w:ascii="Times New Roman" w:hAnsi="Times New Roman" w:cs="Times New Roman"/>
          <w:sz w:val="24"/>
          <w:szCs w:val="24"/>
        </w:rPr>
        <w:t>Администрацию</w:t>
      </w:r>
      <w:r w:rsidRPr="00DE3049">
        <w:rPr>
          <w:rFonts w:ascii="Times New Roman" w:hAnsi="Times New Roman" w:cs="Times New Roman"/>
          <w:sz w:val="24"/>
          <w:szCs w:val="24"/>
        </w:rPr>
        <w:t xml:space="preserve"> предложения, рекомендации по совершенствованию качества и порядка предоставления муниципальной услуги, а также заявления и жалобы с сообщением о нарушении должностными лицами и (или) специалистами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положений административного Регламента, которые подлежат рассмотрению в установленном порядке.</w:t>
      </w: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DE3049">
        <w:rPr>
          <w:rFonts w:ascii="Times New Roman" w:hAnsi="Times New Roman" w:cs="Times New Roman"/>
          <w:b/>
          <w:bCs/>
          <w:sz w:val="24"/>
          <w:szCs w:val="24"/>
        </w:rPr>
        <w:t>5. Досудебный (внесудебный) порядок обжалования заявителем</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 xml:space="preserve">решений и действий (бездействия) </w:t>
      </w:r>
      <w:r w:rsidR="00EB3966">
        <w:rPr>
          <w:rFonts w:ascii="Times New Roman" w:hAnsi="Times New Roman" w:cs="Times New Roman"/>
          <w:b/>
          <w:bCs/>
          <w:sz w:val="24"/>
          <w:szCs w:val="24"/>
        </w:rPr>
        <w:t>Администрации</w:t>
      </w:r>
      <w:r w:rsidRPr="00DE3049">
        <w:rPr>
          <w:rFonts w:ascii="Times New Roman" w:hAnsi="Times New Roman" w:cs="Times New Roman"/>
          <w:b/>
          <w:bCs/>
          <w:sz w:val="24"/>
          <w:szCs w:val="24"/>
        </w:rPr>
        <w:t>, должностного</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 xml:space="preserve">лица </w:t>
      </w:r>
      <w:r w:rsidR="00EB3966">
        <w:rPr>
          <w:rFonts w:ascii="Times New Roman" w:hAnsi="Times New Roman" w:cs="Times New Roman"/>
          <w:b/>
          <w:bCs/>
          <w:sz w:val="24"/>
          <w:szCs w:val="24"/>
        </w:rPr>
        <w:t>Администрации</w:t>
      </w:r>
      <w:r w:rsidRPr="00DE3049">
        <w:rPr>
          <w:rFonts w:ascii="Times New Roman" w:hAnsi="Times New Roman" w:cs="Times New Roman"/>
          <w:b/>
          <w:bCs/>
          <w:sz w:val="24"/>
          <w:szCs w:val="24"/>
        </w:rPr>
        <w:t>, либо муниципального служащего</w:t>
      </w: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5.1. Информация для заявителей об их праве подать жалобу на решения и действия (бездействия)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должностного лица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либо муниципального служащего при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Заявитель имеет право подать жалобу на решения и действия (бездействия)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должностного лица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либо муниципального служащего при предоставлении муниципальной услуги (далее </w:t>
      </w:r>
      <w:r w:rsidR="00FB7A7E">
        <w:rPr>
          <w:rFonts w:ascii="Times New Roman" w:hAnsi="Times New Roman" w:cs="Times New Roman"/>
          <w:sz w:val="24"/>
          <w:szCs w:val="24"/>
        </w:rPr>
        <w:t xml:space="preserve">– </w:t>
      </w:r>
      <w:r w:rsidRPr="00DE3049">
        <w:rPr>
          <w:rFonts w:ascii="Times New Roman" w:hAnsi="Times New Roman" w:cs="Times New Roman"/>
          <w:sz w:val="24"/>
          <w:szCs w:val="24"/>
        </w:rPr>
        <w:t xml:space="preserve"> жалоба).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5.2. Способы информирования заявителей о порядке подачи и рассмотрения жалобы.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Информирование заявителей о порядке подачи и рассмотрения жалобы осуществляется следующими способами: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путем непосредственного общения заявителя (при личном обращении либо по телефону) с должностными лицами, ответственными за рассмотрение жалобы;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путем взаимодействия должностных лиц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ответственных за рассмотрение жалобы, с заявителями по почте, по электронной почте;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посредством информационных материал</w:t>
      </w:r>
      <w:r w:rsidR="007E1A78">
        <w:rPr>
          <w:rFonts w:ascii="Times New Roman" w:hAnsi="Times New Roman" w:cs="Times New Roman"/>
          <w:sz w:val="24"/>
          <w:szCs w:val="24"/>
        </w:rPr>
        <w:t>ов, которые размещаются в сети «Интернет»</w:t>
      </w:r>
      <w:r w:rsidRPr="00DE3049">
        <w:rPr>
          <w:rFonts w:ascii="Times New Roman" w:hAnsi="Times New Roman" w:cs="Times New Roman"/>
          <w:sz w:val="24"/>
          <w:szCs w:val="24"/>
        </w:rPr>
        <w:t xml:space="preserve"> на официальном сайте </w:t>
      </w:r>
      <w:r w:rsidR="00B749DA">
        <w:rPr>
          <w:rFonts w:ascii="Times New Roman" w:hAnsi="Times New Roman" w:cs="Times New Roman"/>
          <w:sz w:val="24"/>
          <w:szCs w:val="24"/>
        </w:rPr>
        <w:t>Управление</w:t>
      </w:r>
      <w:r w:rsidR="007E1A78">
        <w:rPr>
          <w:rFonts w:ascii="Times New Roman" w:hAnsi="Times New Roman" w:cs="Times New Roman"/>
          <w:sz w:val="24"/>
          <w:szCs w:val="24"/>
        </w:rPr>
        <w:t xml:space="preserve"> муниципального образования «</w:t>
      </w:r>
      <w:r w:rsidR="00A6652D">
        <w:rPr>
          <w:rFonts w:ascii="Times New Roman" w:hAnsi="Times New Roman" w:cs="Times New Roman"/>
          <w:sz w:val="24"/>
          <w:szCs w:val="24"/>
        </w:rPr>
        <w:t>Петровское сельское поселение</w:t>
      </w:r>
      <w:r w:rsidR="007E1A78">
        <w:rPr>
          <w:rFonts w:ascii="Times New Roman" w:hAnsi="Times New Roman" w:cs="Times New Roman"/>
          <w:sz w:val="24"/>
          <w:szCs w:val="24"/>
        </w:rPr>
        <w:t>»</w:t>
      </w:r>
      <w:r w:rsidRPr="00DE3049">
        <w:rPr>
          <w:rFonts w:ascii="Times New Roman" w:hAnsi="Times New Roman" w:cs="Times New Roman"/>
          <w:sz w:val="24"/>
          <w:szCs w:val="24"/>
        </w:rPr>
        <w:t>, на едином, региональном портале;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посредством информационных материалов, которые размещаются на информационных стендах в помещениях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5.3. Предмет жалобы.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Заявитель может обратиться с жалобой, в том числе в следующих случаях:</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нарушение срока регистрации запроса заявителя о предоставлении муниципальной услуги, запроса, указанного в статье 15.1 Федерального</w:t>
      </w:r>
      <w:r w:rsidR="007E1A78">
        <w:rPr>
          <w:rFonts w:ascii="Times New Roman" w:hAnsi="Times New Roman" w:cs="Times New Roman"/>
          <w:sz w:val="24"/>
          <w:szCs w:val="24"/>
        </w:rPr>
        <w:t xml:space="preserve"> закона от 27.07.2010 </w:t>
      </w:r>
      <w:r w:rsidR="00FB7A7E">
        <w:rPr>
          <w:rFonts w:ascii="Times New Roman" w:hAnsi="Times New Roman" w:cs="Times New Roman"/>
          <w:sz w:val="24"/>
          <w:szCs w:val="24"/>
        </w:rPr>
        <w:t>№</w:t>
      </w:r>
      <w:r w:rsidR="007E1A78">
        <w:rPr>
          <w:rFonts w:ascii="Times New Roman" w:hAnsi="Times New Roman" w:cs="Times New Roman"/>
          <w:sz w:val="24"/>
          <w:szCs w:val="24"/>
        </w:rPr>
        <w:t xml:space="preserve"> 210-ФЗ «</w:t>
      </w:r>
      <w:r w:rsidRPr="00DE3049">
        <w:rPr>
          <w:rFonts w:ascii="Times New Roman" w:hAnsi="Times New Roman" w:cs="Times New Roman"/>
          <w:sz w:val="24"/>
          <w:szCs w:val="24"/>
        </w:rPr>
        <w:t>Об организации предоставления госуда</w:t>
      </w:r>
      <w:r w:rsidR="007E1A78">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(далее </w:t>
      </w:r>
      <w:r w:rsidR="00FB7A7E">
        <w:rPr>
          <w:rFonts w:ascii="Times New Roman" w:hAnsi="Times New Roman" w:cs="Times New Roman"/>
          <w:sz w:val="24"/>
          <w:szCs w:val="24"/>
        </w:rPr>
        <w:t>–</w:t>
      </w:r>
      <w:r w:rsidRPr="00DE3049">
        <w:rPr>
          <w:rFonts w:ascii="Times New Roman" w:hAnsi="Times New Roman" w:cs="Times New Roman"/>
          <w:sz w:val="24"/>
          <w:szCs w:val="24"/>
        </w:rPr>
        <w:t xml:space="preserve"> Федеральный закон);</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нарушение срока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требование у заявителя документов или информации либо осуществления действий, </w:t>
      </w:r>
      <w:r w:rsidRPr="00DE3049">
        <w:rPr>
          <w:rFonts w:ascii="Times New Roman" w:hAnsi="Times New Roman" w:cs="Times New Roman"/>
          <w:sz w:val="24"/>
          <w:szCs w:val="24"/>
        </w:rPr>
        <w:lastRenderedPageBreak/>
        <w:t>представление или осуществление которых не предусмотрено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для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отказ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должностного лица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либо муниципального служащего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нарушение срока или порядка выдачи документов по результатам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5.4. Муниципальные органы и должностные лица, уполномоченные на рассмотрение жалоб.</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5.4.3. Жалобы на решения и действия (или бездействие)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должностных лиц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могут быть поданы для рассмотрения в администрацию.</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5.5. Порядок подачи и рассмотрения жалобы.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5.5.1. Жалоба на решения и действия (бездействие)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должностного лица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либо муниципального служащего может быть подана лично, направлена п</w:t>
      </w:r>
      <w:r w:rsidR="007E1A78">
        <w:rPr>
          <w:rFonts w:ascii="Times New Roman" w:hAnsi="Times New Roman" w:cs="Times New Roman"/>
          <w:sz w:val="24"/>
          <w:szCs w:val="24"/>
        </w:rPr>
        <w:t>о почте, с использованием сети «Интернет»</w:t>
      </w:r>
      <w:r w:rsidRPr="00DE3049">
        <w:rPr>
          <w:rFonts w:ascii="Times New Roman" w:hAnsi="Times New Roman" w:cs="Times New Roman"/>
          <w:sz w:val="24"/>
          <w:szCs w:val="24"/>
        </w:rPr>
        <w:t xml:space="preserve">, официального сайта </w:t>
      </w:r>
      <w:r w:rsidR="00F93A37">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единого либо регионального портала, а также может быть принята при личном приеме заявителя.</w:t>
      </w:r>
    </w:p>
    <w:p w:rsidR="00DE3049" w:rsidRPr="00542991" w:rsidRDefault="00DE3049" w:rsidP="0019085E">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19085E">
        <w:rPr>
          <w:rFonts w:ascii="Times New Roman" w:hAnsi="Times New Roman" w:cs="Times New Roman"/>
          <w:sz w:val="24"/>
          <w:szCs w:val="24"/>
        </w:rPr>
        <w:t xml:space="preserve">5.5.2. Почтовый адрес </w:t>
      </w:r>
      <w:r w:rsidR="00EB3966">
        <w:rPr>
          <w:rFonts w:ascii="Times New Roman" w:hAnsi="Times New Roman" w:cs="Times New Roman"/>
          <w:sz w:val="24"/>
          <w:szCs w:val="24"/>
        </w:rPr>
        <w:t>Администрации</w:t>
      </w:r>
      <w:r w:rsidRPr="0019085E">
        <w:rPr>
          <w:rFonts w:ascii="Times New Roman" w:hAnsi="Times New Roman" w:cs="Times New Roman"/>
          <w:sz w:val="24"/>
          <w:szCs w:val="24"/>
        </w:rPr>
        <w:t xml:space="preserve">: </w:t>
      </w:r>
      <w:r w:rsidR="00542991" w:rsidRPr="00542991">
        <w:rPr>
          <w:rFonts w:ascii="Times New Roman" w:hAnsi="Times New Roman" w:cs="Times New Roman"/>
          <w:sz w:val="24"/>
          <w:szCs w:val="24"/>
          <w:shd w:val="clear" w:color="auto" w:fill="FFFFFF"/>
        </w:rPr>
        <w:t xml:space="preserve">431770, Республика Мордовия, Дубенский район, </w:t>
      </w:r>
      <w:proofErr w:type="gramStart"/>
      <w:r w:rsidR="00542991" w:rsidRPr="00542991">
        <w:rPr>
          <w:rFonts w:ascii="Times New Roman" w:hAnsi="Times New Roman" w:cs="Times New Roman"/>
          <w:sz w:val="24"/>
          <w:szCs w:val="24"/>
          <w:shd w:val="clear" w:color="auto" w:fill="FFFFFF"/>
        </w:rPr>
        <w:t>с</w:t>
      </w:r>
      <w:proofErr w:type="gramEnd"/>
      <w:r w:rsidR="00542991" w:rsidRPr="00542991">
        <w:rPr>
          <w:rFonts w:ascii="Times New Roman" w:hAnsi="Times New Roman" w:cs="Times New Roman"/>
          <w:sz w:val="24"/>
          <w:szCs w:val="24"/>
          <w:shd w:val="clear" w:color="auto" w:fill="FFFFFF"/>
        </w:rPr>
        <w:t xml:space="preserve">. </w:t>
      </w:r>
      <w:proofErr w:type="gramStart"/>
      <w:r w:rsidR="00A6652D">
        <w:rPr>
          <w:rFonts w:ascii="Times New Roman" w:hAnsi="Times New Roman" w:cs="Times New Roman"/>
          <w:sz w:val="24"/>
          <w:szCs w:val="24"/>
          <w:shd w:val="clear" w:color="auto" w:fill="FFFFFF"/>
        </w:rPr>
        <w:t>Петровка</w:t>
      </w:r>
      <w:proofErr w:type="gramEnd"/>
      <w:r w:rsidR="00542991" w:rsidRPr="00542991">
        <w:rPr>
          <w:rFonts w:ascii="Times New Roman" w:hAnsi="Times New Roman" w:cs="Times New Roman"/>
          <w:sz w:val="24"/>
          <w:szCs w:val="24"/>
          <w:shd w:val="clear" w:color="auto" w:fill="FFFFFF"/>
        </w:rPr>
        <w:t xml:space="preserve">, ул. </w:t>
      </w:r>
      <w:proofErr w:type="spellStart"/>
      <w:r w:rsidR="00A6652D">
        <w:rPr>
          <w:rFonts w:ascii="Times New Roman" w:hAnsi="Times New Roman" w:cs="Times New Roman"/>
          <w:sz w:val="24"/>
          <w:szCs w:val="24"/>
          <w:shd w:val="clear" w:color="auto" w:fill="FFFFFF"/>
        </w:rPr>
        <w:t>К.Маркса</w:t>
      </w:r>
      <w:proofErr w:type="spellEnd"/>
      <w:r w:rsidR="00542991" w:rsidRPr="00542991">
        <w:rPr>
          <w:rFonts w:ascii="Times New Roman" w:hAnsi="Times New Roman" w:cs="Times New Roman"/>
          <w:sz w:val="24"/>
          <w:szCs w:val="24"/>
          <w:shd w:val="clear" w:color="auto" w:fill="FFFFFF"/>
        </w:rPr>
        <w:t xml:space="preserve">, </w:t>
      </w:r>
      <w:r w:rsidR="00A6652D">
        <w:rPr>
          <w:rFonts w:ascii="Times New Roman" w:hAnsi="Times New Roman" w:cs="Times New Roman"/>
          <w:sz w:val="24"/>
          <w:szCs w:val="24"/>
          <w:shd w:val="clear" w:color="auto" w:fill="FFFFFF"/>
        </w:rPr>
        <w:t>12</w:t>
      </w:r>
      <w:r w:rsidR="00542991" w:rsidRPr="00542991">
        <w:rPr>
          <w:rFonts w:ascii="Times New Roman" w:hAnsi="Times New Roman" w:cs="Times New Roman"/>
          <w:sz w:val="24"/>
          <w:szCs w:val="24"/>
          <w:shd w:val="clear" w:color="auto" w:fill="FFFFFF"/>
        </w:rPr>
        <w:t>4</w:t>
      </w:r>
      <w:r w:rsidRPr="00542991">
        <w:rPr>
          <w:rFonts w:ascii="Times New Roman" w:hAnsi="Times New Roman" w:cs="Times New Roman"/>
          <w:sz w:val="24"/>
          <w:szCs w:val="24"/>
        </w:rPr>
        <w:t>;</w:t>
      </w:r>
    </w:p>
    <w:p w:rsidR="00DE3049" w:rsidRPr="00542991"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670642">
        <w:rPr>
          <w:rFonts w:ascii="Times New Roman" w:hAnsi="Times New Roman" w:cs="Times New Roman"/>
          <w:sz w:val="24"/>
          <w:szCs w:val="24"/>
        </w:rPr>
        <w:lastRenderedPageBreak/>
        <w:t xml:space="preserve">Электронная почта </w:t>
      </w:r>
      <w:r w:rsidR="00EB3966">
        <w:rPr>
          <w:rFonts w:ascii="Times New Roman" w:hAnsi="Times New Roman" w:cs="Times New Roman"/>
          <w:sz w:val="24"/>
          <w:szCs w:val="24"/>
        </w:rPr>
        <w:t>Администрации</w:t>
      </w:r>
      <w:r w:rsidRPr="00670642">
        <w:rPr>
          <w:rFonts w:ascii="Times New Roman" w:hAnsi="Times New Roman" w:cs="Times New Roman"/>
          <w:sz w:val="24"/>
          <w:szCs w:val="24"/>
        </w:rPr>
        <w:t>:</w:t>
      </w:r>
      <w:r w:rsidR="00D0568C" w:rsidRPr="00D0568C">
        <w:t xml:space="preserve"> </w:t>
      </w:r>
      <w:hyperlink r:id="rId11" w:history="1">
        <w:r w:rsidR="00A6652D" w:rsidRPr="009032E6">
          <w:rPr>
            <w:rStyle w:val="a7"/>
            <w:rFonts w:ascii="Times New Roman" w:hAnsi="Times New Roman" w:cs="Times New Roman"/>
            <w:sz w:val="24"/>
            <w:szCs w:val="24"/>
            <w:bdr w:val="none" w:sz="0" w:space="0" w:color="auto" w:frame="1"/>
            <w:shd w:val="clear" w:color="auto" w:fill="FFFFFF"/>
            <w:lang w:val="en-US"/>
          </w:rPr>
          <w:t>petrovka</w:t>
        </w:r>
        <w:r w:rsidR="00A6652D" w:rsidRPr="00A6652D">
          <w:rPr>
            <w:rStyle w:val="a7"/>
            <w:rFonts w:ascii="Times New Roman" w:hAnsi="Times New Roman" w:cs="Times New Roman"/>
            <w:sz w:val="24"/>
            <w:szCs w:val="24"/>
            <w:bdr w:val="none" w:sz="0" w:space="0" w:color="auto" w:frame="1"/>
            <w:shd w:val="clear" w:color="auto" w:fill="FFFFFF"/>
          </w:rPr>
          <w:t>128@</w:t>
        </w:r>
        <w:r w:rsidR="00A6652D" w:rsidRPr="009032E6">
          <w:rPr>
            <w:rStyle w:val="a7"/>
            <w:rFonts w:ascii="Times New Roman" w:hAnsi="Times New Roman" w:cs="Times New Roman"/>
            <w:sz w:val="24"/>
            <w:szCs w:val="24"/>
            <w:bdr w:val="none" w:sz="0" w:space="0" w:color="auto" w:frame="1"/>
            <w:shd w:val="clear" w:color="auto" w:fill="FFFFFF"/>
            <w:lang w:val="en-US"/>
          </w:rPr>
          <w:t>yandex</w:t>
        </w:r>
        <w:r w:rsidR="00A6652D" w:rsidRPr="00A6652D">
          <w:rPr>
            <w:rStyle w:val="a7"/>
            <w:rFonts w:ascii="Times New Roman" w:hAnsi="Times New Roman" w:cs="Times New Roman"/>
            <w:sz w:val="24"/>
            <w:szCs w:val="24"/>
            <w:bdr w:val="none" w:sz="0" w:space="0" w:color="auto" w:frame="1"/>
            <w:shd w:val="clear" w:color="auto" w:fill="FFFFFF"/>
          </w:rPr>
          <w:t>.</w:t>
        </w:r>
        <w:proofErr w:type="spellStart"/>
        <w:r w:rsidR="00A6652D" w:rsidRPr="009032E6">
          <w:rPr>
            <w:rStyle w:val="a7"/>
            <w:rFonts w:ascii="Times New Roman" w:hAnsi="Times New Roman" w:cs="Times New Roman"/>
            <w:sz w:val="24"/>
            <w:szCs w:val="24"/>
            <w:bdr w:val="none" w:sz="0" w:space="0" w:color="auto" w:frame="1"/>
            <w:shd w:val="clear" w:color="auto" w:fill="FFFFFF"/>
            <w:lang w:val="en-US"/>
          </w:rPr>
          <w:t>ru</w:t>
        </w:r>
        <w:proofErr w:type="spellEnd"/>
      </w:hyperlink>
      <w:r w:rsidR="00E22B1A" w:rsidRPr="00542991">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1538B0">
        <w:rPr>
          <w:rFonts w:ascii="Times New Roman" w:hAnsi="Times New Roman" w:cs="Times New Roman"/>
          <w:sz w:val="24"/>
          <w:szCs w:val="24"/>
        </w:rPr>
        <w:t xml:space="preserve">Официальный сайт </w:t>
      </w:r>
      <w:r w:rsidR="001538B0" w:rsidRPr="001538B0">
        <w:rPr>
          <w:rFonts w:ascii="Times New Roman" w:hAnsi="Times New Roman" w:cs="Times New Roman"/>
          <w:sz w:val="24"/>
          <w:szCs w:val="24"/>
        </w:rPr>
        <w:t>муниципального образования «</w:t>
      </w:r>
      <w:r w:rsidR="00A6652D">
        <w:rPr>
          <w:rFonts w:ascii="Times New Roman" w:hAnsi="Times New Roman" w:cs="Times New Roman"/>
          <w:sz w:val="24"/>
          <w:szCs w:val="24"/>
        </w:rPr>
        <w:t>Петровское сельское поселение»</w:t>
      </w:r>
      <w:r w:rsidR="00D0568C">
        <w:rPr>
          <w:rFonts w:ascii="Times New Roman" w:hAnsi="Times New Roman" w:cs="Times New Roman"/>
          <w:sz w:val="24"/>
          <w:szCs w:val="24"/>
        </w:rPr>
        <w:t xml:space="preserve"> </w:t>
      </w:r>
      <w:r w:rsidR="00542991" w:rsidRPr="00542991">
        <w:rPr>
          <w:rFonts w:ascii="Times New Roman" w:hAnsi="Times New Roman" w:cs="Times New Roman"/>
          <w:sz w:val="24"/>
          <w:szCs w:val="24"/>
        </w:rPr>
        <w:t>https://dubenki.e-mordovia.ru/</w:t>
      </w:r>
      <w:r w:rsidRPr="001538B0">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5.5.3. Жалоба должна содержать:</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наименование муниципального органа, в который направляет жалобу, либо фамилию, имя, отчество соответствующего должностного лица, либо должность лица, муниципального служащего, решения и действия (бездействие) которых обжалуются;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фамилию, имя, отчество (последнее </w:t>
      </w:r>
      <w:r w:rsidR="007E3650">
        <w:rPr>
          <w:rFonts w:ascii="Times New Roman" w:hAnsi="Times New Roman" w:cs="Times New Roman"/>
          <w:sz w:val="24"/>
          <w:szCs w:val="24"/>
        </w:rPr>
        <w:t>–</w:t>
      </w:r>
      <w:r w:rsidRPr="00DE3049">
        <w:rPr>
          <w:rFonts w:ascii="Times New Roman" w:hAnsi="Times New Roman" w:cs="Times New Roman"/>
          <w:sz w:val="24"/>
          <w:szCs w:val="24"/>
        </w:rPr>
        <w:t xml:space="preserve"> при наличии), сведения о месте жительства, если заявитель - физическое лицо, либо наименование, сведения о месте нахождения, если заявитель - юридическое лицо, а также номер (номера) контактного телефона, адрес (адреса) электронной почты (при наличии) и почтовый адрес, по которым должен быть направлен ответ;</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сведения об обжалуемых решениях и действиях (бездействии)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должностного лица, либо муниципального служащего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доводы, на основании которых заявитель не согласен с решением и действием (бездействием)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должностного лица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8" w:name="Par302"/>
      <w:bookmarkEnd w:id="8"/>
      <w:r w:rsidRPr="00DE3049">
        <w:rPr>
          <w:rFonts w:ascii="Times New Roman" w:hAnsi="Times New Roman" w:cs="Times New Roman"/>
          <w:sz w:val="24"/>
          <w:szCs w:val="24"/>
        </w:rPr>
        <w:t xml:space="preserve">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DE3049">
        <w:rPr>
          <w:rFonts w:ascii="Times New Roman" w:hAnsi="Times New Roman" w:cs="Times New Roman"/>
          <w:sz w:val="24"/>
          <w:szCs w:val="24"/>
        </w:rPr>
        <w:t>представлена</w:t>
      </w:r>
      <w:proofErr w:type="gramEnd"/>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оформленная в соответствии с законодательством Российской Федерации доверенность (для физических лиц);</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5.5.5. Прием жалоб в письменной форме осуществляется </w:t>
      </w:r>
      <w:r w:rsidR="00F93A37">
        <w:rPr>
          <w:rFonts w:ascii="Times New Roman" w:hAnsi="Times New Roman" w:cs="Times New Roman"/>
          <w:sz w:val="24"/>
          <w:szCs w:val="24"/>
        </w:rPr>
        <w:t>Администрацией</w:t>
      </w:r>
      <w:r w:rsidRPr="00DE3049">
        <w:rPr>
          <w:rFonts w:ascii="Times New Roman" w:hAnsi="Times New Roman" w:cs="Times New Roman"/>
          <w:sz w:val="24"/>
          <w:szCs w:val="24"/>
        </w:rPr>
        <w:t xml:space="preserve">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Жалобы принимаются в соответствии с графиком работы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указанным в </w:t>
      </w:r>
      <w:hyperlink w:anchor="Par55" w:tooltip="1.4.1. Информация о месте нахождения, графике работы, телефонах управления по коммунальному хозяйству и благоустройству администрации муниципального образования &quot;Город Астрахань&quot; (далее - Управление):" w:history="1">
        <w:r w:rsidRPr="00DE3049">
          <w:rPr>
            <w:rFonts w:ascii="Times New Roman" w:hAnsi="Times New Roman" w:cs="Times New Roman"/>
            <w:color w:val="0000FF"/>
            <w:sz w:val="24"/>
            <w:szCs w:val="24"/>
          </w:rPr>
          <w:t>подпункте 1.4.1 пункта 1.4</w:t>
        </w:r>
      </w:hyperlink>
      <w:r w:rsidRPr="00DE3049">
        <w:rPr>
          <w:rFonts w:ascii="Times New Roman" w:hAnsi="Times New Roman" w:cs="Times New Roman"/>
          <w:sz w:val="24"/>
          <w:szCs w:val="24"/>
        </w:rPr>
        <w:t xml:space="preserve"> административного Регламента.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5.5.6. В электронном виде жалоба может быть подана заявителем посредством:</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официального сайта муниципального образования </w:t>
      </w:r>
      <w:r w:rsidR="007E3650" w:rsidRPr="007E3650">
        <w:rPr>
          <w:rFonts w:ascii="Times New Roman" w:hAnsi="Times New Roman" w:cs="Times New Roman"/>
          <w:sz w:val="24"/>
          <w:szCs w:val="24"/>
        </w:rPr>
        <w:t>«</w:t>
      </w:r>
      <w:r w:rsidR="00A6652D">
        <w:rPr>
          <w:rFonts w:ascii="Times New Roman" w:hAnsi="Times New Roman" w:cs="Times New Roman"/>
          <w:sz w:val="24"/>
          <w:szCs w:val="24"/>
        </w:rPr>
        <w:t>Петровское сельское поселение</w:t>
      </w:r>
      <w:r w:rsidR="007E3650" w:rsidRPr="007E3650">
        <w:rPr>
          <w:rFonts w:ascii="Times New Roman" w:hAnsi="Times New Roman" w:cs="Times New Roman"/>
          <w:sz w:val="24"/>
          <w:szCs w:val="24"/>
        </w:rPr>
        <w:t>»</w:t>
      </w:r>
      <w:r w:rsidR="007E3650">
        <w:rPr>
          <w:rFonts w:ascii="Times New Roman" w:hAnsi="Times New Roman" w:cs="Times New Roman"/>
          <w:sz w:val="24"/>
          <w:szCs w:val="24"/>
        </w:rPr>
        <w:t xml:space="preserve"> в сети «Интернет»</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w:t>
      </w:r>
      <w:r w:rsidRPr="00DE3049">
        <w:rPr>
          <w:rFonts w:ascii="Times New Roman" w:hAnsi="Times New Roman" w:cs="Times New Roman"/>
          <w:sz w:val="24"/>
          <w:szCs w:val="24"/>
        </w:rPr>
        <w:lastRenderedPageBreak/>
        <w:t>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w:t>
      </w:r>
      <w:r w:rsidR="00AD60AA">
        <w:rPr>
          <w:rFonts w:ascii="Times New Roman" w:hAnsi="Times New Roman" w:cs="Times New Roman"/>
          <w:sz w:val="24"/>
          <w:szCs w:val="24"/>
        </w:rPr>
        <w:t>лования) с использованием сети «Интернет»</w:t>
      </w:r>
      <w:r w:rsidRPr="00DE3049">
        <w:rPr>
          <w:rFonts w:ascii="Times New Roman" w:hAnsi="Times New Roman" w:cs="Times New Roman"/>
          <w:sz w:val="24"/>
          <w:szCs w:val="24"/>
        </w:rPr>
        <w:t xml:space="preserve"> (при использовании Управлением системы досудебного обжалования).</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5.5.7. При подаче жалобы в электронном виде документы, указанные в </w:t>
      </w:r>
      <w:hyperlink w:anchor="Par302" w:tooltip="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 w:history="1">
        <w:r w:rsidRPr="00DE3049">
          <w:rPr>
            <w:rFonts w:ascii="Times New Roman" w:hAnsi="Times New Roman" w:cs="Times New Roman"/>
            <w:color w:val="0000FF"/>
            <w:sz w:val="24"/>
            <w:szCs w:val="24"/>
          </w:rPr>
          <w:t>подпункте 5.5.4 пункта 5.5</w:t>
        </w:r>
      </w:hyperlink>
      <w:r w:rsidRPr="00DE3049">
        <w:rPr>
          <w:rFonts w:ascii="Times New Roman" w:hAnsi="Times New Roman" w:cs="Times New Roman"/>
          <w:sz w:val="24"/>
          <w:szCs w:val="24"/>
        </w:rPr>
        <w:t xml:space="preserve">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5.5.8. В случае установления в ходе или по результатам рассмотрения жалобы признаков состава административного правонарушения, предусмотренного ст. 5.63 Кодекса Российской Федерации об административных правонарушениях, или признаков состава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5.6. Сроки рассмотрения жалоб.</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Жалоба, поступившая в </w:t>
      </w:r>
      <w:r w:rsidR="00F93A37">
        <w:rPr>
          <w:rFonts w:ascii="Times New Roman" w:hAnsi="Times New Roman" w:cs="Times New Roman"/>
          <w:sz w:val="24"/>
          <w:szCs w:val="24"/>
        </w:rPr>
        <w:t>Администрацию</w:t>
      </w:r>
      <w:r w:rsidRPr="00DE3049">
        <w:rPr>
          <w:rFonts w:ascii="Times New Roman" w:hAnsi="Times New Roman" w:cs="Times New Roman"/>
          <w:sz w:val="24"/>
          <w:szCs w:val="24"/>
        </w:rPr>
        <w:t xml:space="preserve"> муниципального образования </w:t>
      </w:r>
      <w:r w:rsidR="00AD60AA" w:rsidRPr="00AD60AA">
        <w:rPr>
          <w:rFonts w:ascii="Times New Roman" w:hAnsi="Times New Roman" w:cs="Times New Roman"/>
          <w:sz w:val="24"/>
          <w:szCs w:val="24"/>
        </w:rPr>
        <w:t>«</w:t>
      </w:r>
      <w:r w:rsidR="00A6652D">
        <w:rPr>
          <w:rFonts w:ascii="Times New Roman" w:hAnsi="Times New Roman" w:cs="Times New Roman"/>
          <w:sz w:val="24"/>
          <w:szCs w:val="24"/>
        </w:rPr>
        <w:t>Петровское сельское поселение</w:t>
      </w:r>
      <w:r w:rsidR="00AD60AA" w:rsidRPr="00AD60AA">
        <w:rPr>
          <w:rFonts w:ascii="Times New Roman" w:hAnsi="Times New Roman" w:cs="Times New Roman"/>
          <w:sz w:val="24"/>
          <w:szCs w:val="24"/>
        </w:rPr>
        <w:t>»</w:t>
      </w:r>
      <w:r w:rsidRPr="00DE3049">
        <w:rPr>
          <w:rFonts w:ascii="Times New Roman" w:hAnsi="Times New Roman" w:cs="Times New Roman"/>
          <w:sz w:val="24"/>
          <w:szCs w:val="24"/>
        </w:rPr>
        <w:t xml:space="preserve">,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должностного лица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w:t>
      </w:r>
      <w:r w:rsidR="00AD60AA">
        <w:rPr>
          <w:rFonts w:ascii="Times New Roman" w:hAnsi="Times New Roman" w:cs="Times New Roman"/>
          <w:sz w:val="24"/>
          <w:szCs w:val="24"/>
        </w:rPr>
        <w:t>–</w:t>
      </w:r>
      <w:r w:rsidRPr="00DE3049">
        <w:rPr>
          <w:rFonts w:ascii="Times New Roman" w:hAnsi="Times New Roman" w:cs="Times New Roman"/>
          <w:sz w:val="24"/>
          <w:szCs w:val="24"/>
        </w:rPr>
        <w:t xml:space="preserve"> в течение 5</w:t>
      </w:r>
      <w:proofErr w:type="gramEnd"/>
      <w:r w:rsidRPr="00DE3049">
        <w:rPr>
          <w:rFonts w:ascii="Times New Roman" w:hAnsi="Times New Roman" w:cs="Times New Roman"/>
          <w:sz w:val="24"/>
          <w:szCs w:val="24"/>
        </w:rPr>
        <w:t xml:space="preserve"> рабочих дней со дня ее регистрации.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5.7. Результат рассмотрения жалобы.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По результатам рассмотрения жалобы в соответствии с частью 7 с</w:t>
      </w:r>
      <w:r w:rsidR="00AD60AA">
        <w:rPr>
          <w:rFonts w:ascii="Times New Roman" w:hAnsi="Times New Roman" w:cs="Times New Roman"/>
          <w:sz w:val="24"/>
          <w:szCs w:val="24"/>
        </w:rPr>
        <w:t>татьи 11.2 Федерального закона «</w:t>
      </w:r>
      <w:r w:rsidRPr="00DE3049">
        <w:rPr>
          <w:rFonts w:ascii="Times New Roman" w:hAnsi="Times New Roman" w:cs="Times New Roman"/>
          <w:sz w:val="24"/>
          <w:szCs w:val="24"/>
        </w:rPr>
        <w:t>Об организации предоставления госуда</w:t>
      </w:r>
      <w:r w:rsidR="00AD60AA">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принимается одно из следующих решений:</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 удовлетворении жалобы отказывается.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При удовлетворении жалобы,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5.8. Ответ о результатах рассмотрения жалобы направляется заявителю не позднее дня, следующего за днем принятия решения, в письменной форме.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w:t>
      </w:r>
      <w:r w:rsidRPr="00DE3049">
        <w:rPr>
          <w:rFonts w:ascii="Times New Roman" w:hAnsi="Times New Roman" w:cs="Times New Roman"/>
          <w:sz w:val="24"/>
          <w:szCs w:val="24"/>
        </w:rPr>
        <w:lastRenderedPageBreak/>
        <w:t xml:space="preserve">должностного лица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вид которой установлен законодательством Российской Федерации.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В ответе по результатам рассмотрения жалобы указываются: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наименование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номер, дата, место принятия решения, включая сведения о должностном лице, решение или действие (бездействие) которого обжалуется;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фамилия, имя, отчество (при наличии) или наименование заявителя;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основания для принятия решения по жалобе;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принятое по жалобе решение;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в случае признания жалобы, подлежащей удовлетворению - информация о действиях, осуществляемых </w:t>
      </w:r>
      <w:r w:rsidR="00F93A37">
        <w:rPr>
          <w:rFonts w:ascii="Times New Roman" w:hAnsi="Times New Roman" w:cs="Times New Roman"/>
          <w:sz w:val="24"/>
          <w:szCs w:val="24"/>
        </w:rPr>
        <w:t>Администрацией,</w:t>
      </w:r>
      <w:r w:rsidRPr="00DE3049">
        <w:rPr>
          <w:rFonts w:ascii="Times New Roman" w:hAnsi="Times New Roman" w:cs="Times New Roman"/>
          <w:sz w:val="24"/>
          <w:szCs w:val="24"/>
        </w:rPr>
        <w:t xml:space="preserve">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DE3049">
        <w:rPr>
          <w:rFonts w:ascii="Times New Roman" w:hAnsi="Times New Roman" w:cs="Times New Roman"/>
          <w:sz w:val="24"/>
          <w:szCs w:val="24"/>
        </w:rPr>
        <w:t>неудобства</w:t>
      </w:r>
      <w:proofErr w:type="gramEnd"/>
      <w:r w:rsidRPr="00DE3049">
        <w:rPr>
          <w:rFonts w:ascii="Times New Roman" w:hAnsi="Times New Roman" w:cs="Times New Roman"/>
          <w:sz w:val="24"/>
          <w:szCs w:val="24"/>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Ответ по результатам рассмотрения жалобы подписывается уполномоченным на рассмотрение жалобы должностным лицом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5.9. Порядок обжалования решения по жалобе.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Решение по результатам рассмотрения жалобы может быть обжаловано заявителем у вышестоящего должностного лица или в судебном порядке в соответствии с законодательством Российской Федерации.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5.10. Право заявителя на получение информации и документов, необходимых для обоснования и рассмотрения жалобы.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Для обоснования и рассмотрения жалобы заявители имеют право представлять в администрацию дополнительные документы и материалы либо обращаться с просьбой об их истребовании, в том числе в электронной форме.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Управление или должностное лицо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по направленному в установленном порядке запросу заявителя обязаны в течение 15 рабочих дней предоставлять документы и материалы, необходимые для обоснования и рассмотрения жалобы, за исключением документов и материалов, в которых содержатся сведения, составляющие государственную или иную охраняемую федеральным законом тайну и для которых установлен особый порядок предоставления.</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5.11. </w:t>
      </w:r>
      <w:r w:rsidR="00EB3966">
        <w:rPr>
          <w:rFonts w:ascii="Times New Roman" w:hAnsi="Times New Roman" w:cs="Times New Roman"/>
          <w:sz w:val="24"/>
          <w:szCs w:val="24"/>
        </w:rPr>
        <w:t>Администраци</w:t>
      </w:r>
      <w:r w:rsidR="00F93A37">
        <w:rPr>
          <w:rFonts w:ascii="Times New Roman" w:hAnsi="Times New Roman" w:cs="Times New Roman"/>
          <w:sz w:val="24"/>
          <w:szCs w:val="24"/>
        </w:rPr>
        <w:t>я</w:t>
      </w:r>
      <w:r w:rsidRPr="00DE3049">
        <w:rPr>
          <w:rFonts w:ascii="Times New Roman" w:hAnsi="Times New Roman" w:cs="Times New Roman"/>
          <w:sz w:val="24"/>
          <w:szCs w:val="24"/>
        </w:rPr>
        <w:t xml:space="preserve"> отказывает в удовлетворении жалобы в следующих случаях:</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наличие вступившего в законную силу решения суда, арбитражного суда по жалобе о </w:t>
      </w:r>
      <w:r w:rsidRPr="00DE3049">
        <w:rPr>
          <w:rFonts w:ascii="Times New Roman" w:hAnsi="Times New Roman" w:cs="Times New Roman"/>
          <w:sz w:val="24"/>
          <w:szCs w:val="24"/>
        </w:rPr>
        <w:lastRenderedPageBreak/>
        <w:t>том же предмете и по тем же основаниям;</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подача жалобы лицом, полномочия которого не подтверждены в порядке, установленном законодательством Российской Федерации;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наличие решения по жалобе, принятого ранее в соответствии с требованиями настоящего раздела административного Регламента в отношении того же заявителя и по тому же предмету жалобы.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5.12. </w:t>
      </w:r>
      <w:r w:rsidR="00EB3966">
        <w:rPr>
          <w:rFonts w:ascii="Times New Roman" w:hAnsi="Times New Roman" w:cs="Times New Roman"/>
          <w:sz w:val="24"/>
          <w:szCs w:val="24"/>
        </w:rPr>
        <w:t>Администраци</w:t>
      </w:r>
      <w:r w:rsidR="00F93A37">
        <w:rPr>
          <w:rFonts w:ascii="Times New Roman" w:hAnsi="Times New Roman" w:cs="Times New Roman"/>
          <w:sz w:val="24"/>
          <w:szCs w:val="24"/>
        </w:rPr>
        <w:t>я</w:t>
      </w:r>
      <w:r w:rsidRPr="00DE3049">
        <w:rPr>
          <w:rFonts w:ascii="Times New Roman" w:hAnsi="Times New Roman" w:cs="Times New Roman"/>
          <w:sz w:val="24"/>
          <w:szCs w:val="24"/>
        </w:rPr>
        <w:t xml:space="preserve"> вправе оставить жалобу без ответа в следующих случаях:</w:t>
      </w:r>
    </w:p>
    <w:p w:rsid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23CE7">
        <w:rPr>
          <w:rFonts w:ascii="Times New Roman" w:hAnsi="Times New Roman" w:cs="Times New Roman"/>
          <w:sz w:val="24"/>
          <w:szCs w:val="24"/>
        </w:rPr>
        <w:t>-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D23CE7" w:rsidRDefault="00D23CE7" w:rsidP="00D23CE7">
      <w:pPr>
        <w:spacing w:after="0" w:line="240" w:lineRule="auto"/>
        <w:ind w:firstLine="709"/>
        <w:jc w:val="both"/>
        <w:rPr>
          <w:rFonts w:ascii="Times New Roman" w:hAnsi="Times New Roman" w:cs="Times New Roman"/>
          <w:sz w:val="24"/>
          <w:szCs w:val="24"/>
        </w:rPr>
      </w:pPr>
    </w:p>
    <w:p w:rsidR="00D23CE7" w:rsidRDefault="00D23CE7" w:rsidP="00D23CE7">
      <w:pPr>
        <w:spacing w:after="0" w:line="240" w:lineRule="auto"/>
        <w:ind w:firstLine="709"/>
        <w:jc w:val="both"/>
        <w:rPr>
          <w:rFonts w:ascii="Times New Roman" w:hAnsi="Times New Roman" w:cs="Times New Roman"/>
          <w:sz w:val="24"/>
          <w:szCs w:val="24"/>
        </w:rPr>
      </w:pPr>
      <w:r w:rsidRPr="00D23CE7">
        <w:rPr>
          <w:rFonts w:ascii="Times New Roman" w:hAnsi="Times New Roman" w:cs="Times New Roman"/>
          <w:sz w:val="24"/>
          <w:szCs w:val="24"/>
        </w:rPr>
        <w:t>- отсутствия в письменном обращении фамилии гражданина, направившего обращение, или почтовый адрес, по которому должен быть направлен ответ;</w:t>
      </w:r>
    </w:p>
    <w:p w:rsidR="00D23CE7" w:rsidRPr="00D23CE7" w:rsidRDefault="00D23CE7" w:rsidP="00D23CE7">
      <w:pPr>
        <w:spacing w:after="0" w:line="240" w:lineRule="auto"/>
        <w:ind w:firstLine="709"/>
        <w:jc w:val="both"/>
        <w:rPr>
          <w:rFonts w:ascii="Times New Roman" w:hAnsi="Times New Roman" w:cs="Times New Roman"/>
          <w:sz w:val="24"/>
          <w:szCs w:val="24"/>
        </w:rPr>
      </w:pPr>
    </w:p>
    <w:p w:rsidR="00D23CE7" w:rsidRPr="00D23CE7" w:rsidRDefault="00D23CE7" w:rsidP="00D23CE7">
      <w:pPr>
        <w:spacing w:after="0" w:line="240" w:lineRule="auto"/>
        <w:ind w:firstLine="709"/>
        <w:jc w:val="both"/>
        <w:rPr>
          <w:rFonts w:ascii="Times New Roman" w:hAnsi="Times New Roman" w:cs="Times New Roman"/>
          <w:sz w:val="24"/>
          <w:szCs w:val="24"/>
        </w:rPr>
      </w:pPr>
      <w:r w:rsidRPr="00D23CE7">
        <w:rPr>
          <w:rFonts w:ascii="Times New Roman" w:hAnsi="Times New Roman" w:cs="Times New Roman"/>
          <w:sz w:val="24"/>
          <w:szCs w:val="24"/>
        </w:rPr>
        <w:t xml:space="preserve">- невозможности определить суть, изложенную в </w:t>
      </w:r>
      <w:r w:rsidRPr="00D23CE7">
        <w:rPr>
          <w:rFonts w:ascii="Times New Roman" w:eastAsia="Times New Roman" w:hAnsi="Times New Roman" w:cs="Times New Roman"/>
          <w:sz w:val="24"/>
          <w:szCs w:val="24"/>
        </w:rPr>
        <w:t>тексте письменного обращения (предложения, заявления или жалобы), а также, если текст письменного обращения не поддается прочтению.</w:t>
      </w:r>
    </w:p>
    <w:p w:rsidR="00DE3049" w:rsidRPr="00DE3049" w:rsidRDefault="00EB3966"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Администраци</w:t>
      </w:r>
      <w:r w:rsidR="00F93A37">
        <w:rPr>
          <w:rFonts w:ascii="Times New Roman" w:hAnsi="Times New Roman" w:cs="Times New Roman"/>
          <w:sz w:val="24"/>
          <w:szCs w:val="24"/>
        </w:rPr>
        <w:t>я</w:t>
      </w:r>
      <w:r w:rsidR="00DE3049" w:rsidRPr="00D23CE7">
        <w:rPr>
          <w:rFonts w:ascii="Times New Roman" w:hAnsi="Times New Roman" w:cs="Times New Roman"/>
          <w:sz w:val="24"/>
          <w:szCs w:val="24"/>
        </w:rPr>
        <w:t xml:space="preserve"> сообща</w:t>
      </w:r>
      <w:r w:rsidR="00F93A37">
        <w:rPr>
          <w:rFonts w:ascii="Times New Roman" w:hAnsi="Times New Roman" w:cs="Times New Roman"/>
          <w:sz w:val="24"/>
          <w:szCs w:val="24"/>
        </w:rPr>
        <w:t>е</w:t>
      </w:r>
      <w:r w:rsidR="00DE3049" w:rsidRPr="00D23CE7">
        <w:rPr>
          <w:rFonts w:ascii="Times New Roman" w:hAnsi="Times New Roman" w:cs="Times New Roman"/>
          <w:sz w:val="24"/>
          <w:szCs w:val="24"/>
        </w:rPr>
        <w:t>т заявителю об оставлении жалобы без ответа в течение 3 рабочих дней со дня регистрации жалобы</w:t>
      </w:r>
      <w:r w:rsidR="00DE3049"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5.13. В случае если жалоба подана заявителем в администрацию и в их компетенцию не входит принятие решения по жалобе, в течение 3 рабочих дней со дня ее регистрации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направляет жалобу </w:t>
      </w:r>
      <w:proofErr w:type="gramStart"/>
      <w:r w:rsidRPr="00DE3049">
        <w:rPr>
          <w:rFonts w:ascii="Times New Roman" w:hAnsi="Times New Roman" w:cs="Times New Roman"/>
          <w:sz w:val="24"/>
          <w:szCs w:val="24"/>
        </w:rPr>
        <w:t>в</w:t>
      </w:r>
      <w:proofErr w:type="gramEnd"/>
      <w:r w:rsidRPr="00DE3049">
        <w:rPr>
          <w:rFonts w:ascii="Times New Roman" w:hAnsi="Times New Roman" w:cs="Times New Roman"/>
          <w:sz w:val="24"/>
          <w:szCs w:val="24"/>
        </w:rPr>
        <w:t xml:space="preserve"> </w:t>
      </w:r>
      <w:proofErr w:type="gramStart"/>
      <w:r w:rsidRPr="00DE3049">
        <w:rPr>
          <w:rFonts w:ascii="Times New Roman" w:hAnsi="Times New Roman" w:cs="Times New Roman"/>
          <w:sz w:val="24"/>
          <w:szCs w:val="24"/>
        </w:rPr>
        <w:t>уполномоченный</w:t>
      </w:r>
      <w:proofErr w:type="gramEnd"/>
      <w:r w:rsidRPr="00DE3049">
        <w:rPr>
          <w:rFonts w:ascii="Times New Roman" w:hAnsi="Times New Roman" w:cs="Times New Roman"/>
          <w:sz w:val="24"/>
          <w:szCs w:val="24"/>
        </w:rPr>
        <w:t xml:space="preserve"> на ее рассмотрение орган и в письменной форме информирует заявителя о перенаправлении жалобы.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При этом срок рассмотрения жалобы исчисляется со дня регистрации жалобы в уполномоченном на ее рассмотрении органе.</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DE3049">
        <w:rPr>
          <w:rFonts w:ascii="Times New Roman" w:hAnsi="Times New Roman" w:cs="Times New Roman"/>
          <w:sz w:val="24"/>
          <w:szCs w:val="24"/>
        </w:rPr>
        <w:t>Приложение 1</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к административному Регламенту</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муниципального</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образования </w:t>
      </w:r>
      <w:r w:rsidR="00AD60AA" w:rsidRPr="00AD60AA">
        <w:rPr>
          <w:rFonts w:ascii="Times New Roman" w:hAnsi="Times New Roman" w:cs="Times New Roman"/>
          <w:sz w:val="24"/>
          <w:szCs w:val="24"/>
        </w:rPr>
        <w:t>«</w:t>
      </w:r>
      <w:r w:rsidR="00A6652D">
        <w:rPr>
          <w:rFonts w:ascii="Times New Roman" w:hAnsi="Times New Roman" w:cs="Times New Roman"/>
          <w:sz w:val="24"/>
          <w:szCs w:val="24"/>
        </w:rPr>
        <w:t>Петровское сельское поселение</w:t>
      </w:r>
      <w:r w:rsidR="00AD60AA" w:rsidRPr="00AD60AA">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предоставления </w:t>
      </w:r>
      <w:proofErr w:type="gramStart"/>
      <w:r w:rsidRPr="00DE3049">
        <w:rPr>
          <w:rFonts w:ascii="Times New Roman" w:hAnsi="Times New Roman" w:cs="Times New Roman"/>
          <w:sz w:val="24"/>
          <w:szCs w:val="24"/>
        </w:rPr>
        <w:t>муниципальной</w:t>
      </w:r>
      <w:proofErr w:type="gramEnd"/>
    </w:p>
    <w:p w:rsidR="00DE3049" w:rsidRPr="00DE3049" w:rsidRDefault="00AD60AA" w:rsidP="00DE304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w:t>
      </w:r>
      <w:r w:rsidR="00DE3049" w:rsidRPr="00DE3049">
        <w:rPr>
          <w:rFonts w:ascii="Times New Roman" w:hAnsi="Times New Roman" w:cs="Times New Roman"/>
          <w:sz w:val="24"/>
          <w:szCs w:val="24"/>
        </w:rPr>
        <w:t>Принятие решения</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об использовании донного грунта,</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DE3049">
        <w:rPr>
          <w:rFonts w:ascii="Times New Roman" w:hAnsi="Times New Roman" w:cs="Times New Roman"/>
          <w:sz w:val="24"/>
          <w:szCs w:val="24"/>
        </w:rPr>
        <w:t>извлеченного</w:t>
      </w:r>
      <w:proofErr w:type="gramEnd"/>
      <w:r w:rsidRPr="00DE3049">
        <w:rPr>
          <w:rFonts w:ascii="Times New Roman" w:hAnsi="Times New Roman" w:cs="Times New Roman"/>
          <w:sz w:val="24"/>
          <w:szCs w:val="24"/>
        </w:rPr>
        <w:t xml:space="preserve"> при проведении</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дноуглубительных и других работ,</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DE3049">
        <w:rPr>
          <w:rFonts w:ascii="Times New Roman" w:hAnsi="Times New Roman" w:cs="Times New Roman"/>
          <w:sz w:val="24"/>
          <w:szCs w:val="24"/>
        </w:rPr>
        <w:t>связанных</w:t>
      </w:r>
      <w:proofErr w:type="gramEnd"/>
      <w:r w:rsidRPr="00DE3049">
        <w:rPr>
          <w:rFonts w:ascii="Times New Roman" w:hAnsi="Times New Roman" w:cs="Times New Roman"/>
          <w:sz w:val="24"/>
          <w:szCs w:val="24"/>
        </w:rPr>
        <w:t xml:space="preserve"> с изменением</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дна и берегов водных объектов</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на территории </w:t>
      </w:r>
      <w:proofErr w:type="gramStart"/>
      <w:r w:rsidRPr="00DE3049">
        <w:rPr>
          <w:rFonts w:ascii="Times New Roman" w:hAnsi="Times New Roman" w:cs="Times New Roman"/>
          <w:sz w:val="24"/>
          <w:szCs w:val="24"/>
        </w:rPr>
        <w:t>муниципального</w:t>
      </w:r>
      <w:proofErr w:type="gramEnd"/>
    </w:p>
    <w:p w:rsidR="00DE3049" w:rsidRPr="00DE3049" w:rsidRDefault="00AD60AA" w:rsidP="00DE304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образования </w:t>
      </w:r>
      <w:r w:rsidRPr="00AD60AA">
        <w:rPr>
          <w:rFonts w:ascii="Times New Roman" w:hAnsi="Times New Roman" w:cs="Times New Roman"/>
          <w:sz w:val="24"/>
          <w:szCs w:val="24"/>
        </w:rPr>
        <w:t>«</w:t>
      </w:r>
      <w:r w:rsidR="00A6652D">
        <w:rPr>
          <w:rFonts w:ascii="Times New Roman" w:hAnsi="Times New Roman" w:cs="Times New Roman"/>
          <w:sz w:val="24"/>
          <w:szCs w:val="24"/>
        </w:rPr>
        <w:t>Петровское сельское поселение</w:t>
      </w:r>
      <w:r w:rsidRPr="00AD60AA">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bookmarkStart w:id="9" w:name="Par365"/>
      <w:bookmarkEnd w:id="9"/>
      <w:r w:rsidRPr="00DE3049">
        <w:rPr>
          <w:rFonts w:ascii="Times New Roman" w:hAnsi="Times New Roman" w:cs="Times New Roman"/>
          <w:b/>
          <w:bCs/>
          <w:sz w:val="24"/>
          <w:szCs w:val="24"/>
        </w:rPr>
        <w:t>БЛОК-СХЕМА</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ПОСЛЕДОВАТЕЛЬНОСТИ АДМИНИСТРАТИВНЫХ ПРОЦЕДУР</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ПРИ ПРЕДОСТАВЛЕНИИ МУНИЦИПАЛЬНОЙ УСЛУГИ</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Заявитель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Подача заявления и документов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             \/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Единый и  │  │Электронной│  │ Почтой</w:t>
      </w:r>
      <w:proofErr w:type="gramStart"/>
      <w:r w:rsidRPr="00DE3049">
        <w:rPr>
          <w:rFonts w:ascii="Times New Roman" w:hAnsi="Times New Roman" w:cs="Times New Roman"/>
          <w:sz w:val="20"/>
          <w:szCs w:val="20"/>
        </w:rPr>
        <w:t xml:space="preserve">  │   │  Л</w:t>
      </w:r>
      <w:proofErr w:type="gramEnd"/>
      <w:r w:rsidRPr="00DE3049">
        <w:rPr>
          <w:rFonts w:ascii="Times New Roman" w:hAnsi="Times New Roman" w:cs="Times New Roman"/>
          <w:sz w:val="20"/>
          <w:szCs w:val="20"/>
        </w:rPr>
        <w:t>ично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roofErr w:type="gramStart"/>
      <w:r w:rsidRPr="00DE3049">
        <w:rPr>
          <w:rFonts w:ascii="Times New Roman" w:hAnsi="Times New Roman" w:cs="Times New Roman"/>
          <w:sz w:val="20"/>
          <w:szCs w:val="20"/>
        </w:rPr>
        <w:t>региональный</w:t>
      </w:r>
      <w:proofErr w:type="gramEnd"/>
      <w:r w:rsidRPr="00DE3049">
        <w:rPr>
          <w:rFonts w:ascii="Times New Roman" w:hAnsi="Times New Roman" w:cs="Times New Roman"/>
          <w:sz w:val="20"/>
          <w:szCs w:val="20"/>
        </w:rPr>
        <w:t>│  │  почтой   │  │         │   │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порталы   │  │           │  │         │   │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              \/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│Прием, регистрация заявления и документов - не более 1│</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│рабочего дня со дня поступления заявления и документов│</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│Рассмотрение заявления и документов, принятие решения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- 12 рабочих дней с момента регистрации заявления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Выдача (направление) заявителю решения либо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│мотивированного отказа в предоставлении </w:t>
      </w:r>
      <w:proofErr w:type="gramStart"/>
      <w:r w:rsidRPr="00DE3049">
        <w:rPr>
          <w:rFonts w:ascii="Times New Roman" w:hAnsi="Times New Roman" w:cs="Times New Roman"/>
          <w:sz w:val="20"/>
          <w:szCs w:val="20"/>
        </w:rPr>
        <w:t>муниципальной</w:t>
      </w:r>
      <w:proofErr w:type="gramEnd"/>
      <w:r w:rsidRPr="00DE3049">
        <w:rPr>
          <w:rFonts w:ascii="Times New Roman" w:hAnsi="Times New Roman" w:cs="Times New Roman"/>
          <w:sz w:val="20"/>
          <w:szCs w:val="20"/>
        </w:rPr>
        <w:t xml:space="preserve">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услуги - не более 2 рабочих дней со дня принятия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решения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DE3049">
        <w:rPr>
          <w:rFonts w:ascii="Times New Roman" w:hAnsi="Times New Roman" w:cs="Times New Roman"/>
          <w:sz w:val="24"/>
          <w:szCs w:val="24"/>
        </w:rPr>
        <w:t>Приложение 2</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к административному Регламенту</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муниципального</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образования </w:t>
      </w:r>
      <w:r w:rsidR="00AD60AA" w:rsidRPr="00AD60AA">
        <w:rPr>
          <w:rFonts w:ascii="Times New Roman" w:hAnsi="Times New Roman" w:cs="Times New Roman"/>
          <w:sz w:val="24"/>
          <w:szCs w:val="24"/>
        </w:rPr>
        <w:t>«</w:t>
      </w:r>
      <w:r w:rsidR="00A6652D">
        <w:rPr>
          <w:rFonts w:ascii="Times New Roman" w:hAnsi="Times New Roman" w:cs="Times New Roman"/>
          <w:sz w:val="24"/>
          <w:szCs w:val="24"/>
        </w:rPr>
        <w:t>Петровское сельское поселение</w:t>
      </w:r>
      <w:r w:rsidR="00AD60AA" w:rsidRPr="00AD60AA">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предоставления </w:t>
      </w:r>
      <w:proofErr w:type="gramStart"/>
      <w:r w:rsidRPr="00DE3049">
        <w:rPr>
          <w:rFonts w:ascii="Times New Roman" w:hAnsi="Times New Roman" w:cs="Times New Roman"/>
          <w:sz w:val="24"/>
          <w:szCs w:val="24"/>
        </w:rPr>
        <w:t>муниципальной</w:t>
      </w:r>
      <w:proofErr w:type="gramEnd"/>
    </w:p>
    <w:p w:rsidR="00DE3049" w:rsidRPr="00DE3049" w:rsidRDefault="00AD60AA" w:rsidP="00DE304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w:t>
      </w:r>
      <w:r w:rsidR="00DE3049" w:rsidRPr="00DE3049">
        <w:rPr>
          <w:rFonts w:ascii="Times New Roman" w:hAnsi="Times New Roman" w:cs="Times New Roman"/>
          <w:sz w:val="24"/>
          <w:szCs w:val="24"/>
        </w:rPr>
        <w:t>Принятие решения</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об использовании донного грунта,</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DE3049">
        <w:rPr>
          <w:rFonts w:ascii="Times New Roman" w:hAnsi="Times New Roman" w:cs="Times New Roman"/>
          <w:sz w:val="24"/>
          <w:szCs w:val="24"/>
        </w:rPr>
        <w:t>извлеченного</w:t>
      </w:r>
      <w:proofErr w:type="gramEnd"/>
      <w:r w:rsidRPr="00DE3049">
        <w:rPr>
          <w:rFonts w:ascii="Times New Roman" w:hAnsi="Times New Roman" w:cs="Times New Roman"/>
          <w:sz w:val="24"/>
          <w:szCs w:val="24"/>
        </w:rPr>
        <w:t xml:space="preserve"> при проведении</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дноуглубительных и других работ,</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DE3049">
        <w:rPr>
          <w:rFonts w:ascii="Times New Roman" w:hAnsi="Times New Roman" w:cs="Times New Roman"/>
          <w:sz w:val="24"/>
          <w:szCs w:val="24"/>
        </w:rPr>
        <w:t>связанных</w:t>
      </w:r>
      <w:proofErr w:type="gramEnd"/>
      <w:r w:rsidRPr="00DE3049">
        <w:rPr>
          <w:rFonts w:ascii="Times New Roman" w:hAnsi="Times New Roman" w:cs="Times New Roman"/>
          <w:sz w:val="24"/>
          <w:szCs w:val="24"/>
        </w:rPr>
        <w:t xml:space="preserve"> с изменением</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дна и берегов водных объектов</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на территории </w:t>
      </w:r>
      <w:proofErr w:type="gramStart"/>
      <w:r w:rsidRPr="00DE3049">
        <w:rPr>
          <w:rFonts w:ascii="Times New Roman" w:hAnsi="Times New Roman" w:cs="Times New Roman"/>
          <w:sz w:val="24"/>
          <w:szCs w:val="24"/>
        </w:rPr>
        <w:t>муниципального</w:t>
      </w:r>
      <w:proofErr w:type="gramEnd"/>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образования </w:t>
      </w:r>
      <w:r w:rsidR="00AD60AA" w:rsidRPr="00AD60AA">
        <w:rPr>
          <w:rFonts w:ascii="Times New Roman" w:hAnsi="Times New Roman" w:cs="Times New Roman"/>
          <w:sz w:val="24"/>
          <w:szCs w:val="24"/>
        </w:rPr>
        <w:t>«</w:t>
      </w:r>
      <w:r w:rsidR="00A6652D">
        <w:rPr>
          <w:rFonts w:ascii="Times New Roman" w:hAnsi="Times New Roman" w:cs="Times New Roman"/>
          <w:sz w:val="24"/>
          <w:szCs w:val="24"/>
        </w:rPr>
        <w:t>Петровское сельское поселение</w:t>
      </w:r>
      <w:r w:rsidR="00AD60AA" w:rsidRPr="00AD60AA">
        <w:rPr>
          <w:rFonts w:ascii="Times New Roman" w:hAnsi="Times New Roman" w:cs="Times New Roman"/>
          <w:sz w:val="24"/>
          <w:szCs w:val="24"/>
        </w:rPr>
        <w:t>»</w:t>
      </w:r>
    </w:p>
    <w:p w:rsidR="00D0568C"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w:t>
      </w:r>
    </w:p>
    <w:p w:rsidR="00542991" w:rsidRPr="00542991" w:rsidRDefault="00542991" w:rsidP="00AD60AA">
      <w:pPr>
        <w:widowControl w:val="0"/>
        <w:autoSpaceDE w:val="0"/>
        <w:autoSpaceDN w:val="0"/>
        <w:adjustRightInd w:val="0"/>
        <w:spacing w:after="0" w:line="240" w:lineRule="auto"/>
        <w:jc w:val="both"/>
        <w:rPr>
          <w:rFonts w:ascii="pt sans" w:hAnsi="pt sans"/>
          <w:sz w:val="21"/>
          <w:szCs w:val="21"/>
          <w:shd w:val="clear" w:color="auto" w:fill="FFFFFF"/>
        </w:rPr>
      </w:pPr>
      <w:r w:rsidRPr="00542991">
        <w:rPr>
          <w:rFonts w:ascii="pt sans" w:hAnsi="pt sans"/>
          <w:sz w:val="21"/>
          <w:szCs w:val="21"/>
          <w:shd w:val="clear" w:color="auto" w:fill="FFFFFF"/>
        </w:rPr>
        <w:t xml:space="preserve">431770, Республика Мордовия, Дубенский район, </w:t>
      </w:r>
      <w:proofErr w:type="gramStart"/>
      <w:r w:rsidRPr="00542991">
        <w:rPr>
          <w:rFonts w:ascii="pt sans" w:hAnsi="pt sans"/>
          <w:sz w:val="21"/>
          <w:szCs w:val="21"/>
          <w:shd w:val="clear" w:color="auto" w:fill="FFFFFF"/>
        </w:rPr>
        <w:t>с</w:t>
      </w:r>
      <w:proofErr w:type="gramEnd"/>
      <w:r w:rsidRPr="00542991">
        <w:rPr>
          <w:rFonts w:ascii="pt sans" w:hAnsi="pt sans"/>
          <w:sz w:val="21"/>
          <w:szCs w:val="21"/>
          <w:shd w:val="clear" w:color="auto" w:fill="FFFFFF"/>
        </w:rPr>
        <w:t xml:space="preserve">. </w:t>
      </w:r>
      <w:proofErr w:type="gramStart"/>
      <w:r w:rsidR="00A6652D">
        <w:rPr>
          <w:rFonts w:ascii="pt sans" w:hAnsi="pt sans"/>
          <w:sz w:val="21"/>
          <w:szCs w:val="21"/>
          <w:shd w:val="clear" w:color="auto" w:fill="FFFFFF"/>
        </w:rPr>
        <w:t>Петровка</w:t>
      </w:r>
      <w:proofErr w:type="gramEnd"/>
      <w:r w:rsidRPr="00542991">
        <w:rPr>
          <w:rFonts w:ascii="pt sans" w:hAnsi="pt sans"/>
          <w:sz w:val="21"/>
          <w:szCs w:val="21"/>
          <w:shd w:val="clear" w:color="auto" w:fill="FFFFFF"/>
        </w:rPr>
        <w:t xml:space="preserve">, ул. </w:t>
      </w:r>
      <w:proofErr w:type="spellStart"/>
      <w:r w:rsidR="00A6652D">
        <w:rPr>
          <w:rFonts w:ascii="pt sans" w:hAnsi="pt sans"/>
          <w:sz w:val="21"/>
          <w:szCs w:val="21"/>
          <w:shd w:val="clear" w:color="auto" w:fill="FFFFFF"/>
        </w:rPr>
        <w:t>К.Маркса</w:t>
      </w:r>
      <w:proofErr w:type="spellEnd"/>
      <w:r w:rsidRPr="00542991">
        <w:rPr>
          <w:rFonts w:ascii="pt sans" w:hAnsi="pt sans"/>
          <w:sz w:val="21"/>
          <w:szCs w:val="21"/>
          <w:shd w:val="clear" w:color="auto" w:fill="FFFFFF"/>
        </w:rPr>
        <w:t xml:space="preserve">, </w:t>
      </w:r>
      <w:r w:rsidR="00A6652D">
        <w:rPr>
          <w:rFonts w:ascii="pt sans" w:hAnsi="pt sans"/>
          <w:sz w:val="21"/>
          <w:szCs w:val="21"/>
          <w:shd w:val="clear" w:color="auto" w:fill="FFFFFF"/>
        </w:rPr>
        <w:t>12</w:t>
      </w:r>
      <w:r w:rsidRPr="00542991">
        <w:rPr>
          <w:rFonts w:ascii="pt sans" w:hAnsi="pt sans"/>
          <w:sz w:val="21"/>
          <w:szCs w:val="21"/>
          <w:shd w:val="clear" w:color="auto" w:fill="FFFFFF"/>
        </w:rPr>
        <w:t>4</w:t>
      </w:r>
    </w:p>
    <w:p w:rsidR="00AD60AA" w:rsidRPr="00AD60AA" w:rsidRDefault="00E22B1A" w:rsidP="00AD60AA">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DE3049" w:rsidRPr="00DE3049" w:rsidRDefault="00DE3049" w:rsidP="00AD60AA">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от 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(Ф.И.О. заявителя)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Адрес проживания: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Контактный телефон:</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Адрес электронной почты:</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bookmarkStart w:id="10" w:name="Par437"/>
      <w:bookmarkEnd w:id="10"/>
      <w:r w:rsidRPr="00DE3049">
        <w:rPr>
          <w:rFonts w:ascii="Times New Roman" w:hAnsi="Times New Roman" w:cs="Times New Roman"/>
          <w:sz w:val="20"/>
          <w:szCs w:val="20"/>
        </w:rPr>
        <w:t xml:space="preserve">                                 Заявление</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о рассмотрении возможности использования донного грунта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для обеспечения муниципальных нужд или его использования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в интересах заявителя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(наименование уполномоченного органа местного само</w:t>
      </w:r>
      <w:r w:rsidR="00F93A37">
        <w:rPr>
          <w:rFonts w:ascii="Times New Roman" w:hAnsi="Times New Roman" w:cs="Times New Roman"/>
          <w:sz w:val="20"/>
          <w:szCs w:val="20"/>
        </w:rPr>
        <w:t>управления</w:t>
      </w: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ЗАЯВЛЕНИЕ</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(наименование уполномоченного органа исполнительной власти субъекта</w:t>
      </w:r>
      <w:proofErr w:type="gramEnd"/>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Российской Федерации в области водных отношений, </w:t>
      </w:r>
      <w:proofErr w:type="gramStart"/>
      <w:r w:rsidRPr="00DE3049">
        <w:rPr>
          <w:rFonts w:ascii="Times New Roman" w:hAnsi="Times New Roman" w:cs="Times New Roman"/>
          <w:sz w:val="20"/>
          <w:szCs w:val="20"/>
        </w:rPr>
        <w:t>полное</w:t>
      </w:r>
      <w:proofErr w:type="gramEnd"/>
      <w:r w:rsidRPr="00DE3049">
        <w:rPr>
          <w:rFonts w:ascii="Times New Roman" w:hAnsi="Times New Roman" w:cs="Times New Roman"/>
          <w:sz w:val="20"/>
          <w:szCs w:val="20"/>
        </w:rPr>
        <w:t xml:space="preserve"> и сокращенное</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(при наличии) наименование - для юридического лица с указанием ОГРН,</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для физического лица, в том числе индивидуального</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предпринимателя, - фамилия, имя, отчество (при наличии))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действующего</w:t>
      </w:r>
      <w:proofErr w:type="gramEnd"/>
      <w:r w:rsidRPr="00DE3049">
        <w:rPr>
          <w:rFonts w:ascii="Times New Roman" w:hAnsi="Times New Roman" w:cs="Times New Roman"/>
          <w:sz w:val="20"/>
          <w:szCs w:val="20"/>
        </w:rPr>
        <w:t xml:space="preserve"> на основании: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устава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положения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иное 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(указать вид документа)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Зарегистрированного 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(кем и когда зарегистрировано юридическое лицо)</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Место нахождения (юридический адрес) 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Банковские реквизиты 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lastRenderedPageBreak/>
        <w:t xml:space="preserve">    В лице ________________________________________________________________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(должность, представитель, фамилия, имя, отчество (при наличии))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дата рождения 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Паспорт _______________________________________________________________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(серия, номер, кем и когда выдан, код подразделения)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адрес проживания 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(полностью место постоянного проживания)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контактный телефон 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действующий</w:t>
      </w:r>
      <w:proofErr w:type="gramEnd"/>
      <w:r w:rsidRPr="00DE3049">
        <w:rPr>
          <w:rFonts w:ascii="Times New Roman" w:hAnsi="Times New Roman" w:cs="Times New Roman"/>
          <w:sz w:val="20"/>
          <w:szCs w:val="20"/>
        </w:rPr>
        <w:t xml:space="preserve"> от имени юридического лица: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без доверенности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(указывается лицом, имеющим право действовать от имени юридического</w:t>
      </w:r>
      <w:proofErr w:type="gramEnd"/>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лица без доверенности в силу закона или учредительных документов)</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на основании доверенности, удостоверенной 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(фамилия, имя, отчество</w:t>
      </w:r>
      <w:proofErr w:type="gramEnd"/>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(при наличии) нотариуса, округ)</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 ________ ____ г., </w:t>
      </w:r>
      <w:r w:rsidR="00AD60AA">
        <w:rPr>
          <w:rFonts w:ascii="Times New Roman" w:hAnsi="Times New Roman" w:cs="Times New Roman"/>
          <w:sz w:val="20"/>
          <w:szCs w:val="20"/>
        </w:rPr>
        <w:t>№</w:t>
      </w:r>
      <w:r w:rsidRPr="00DE3049">
        <w:rPr>
          <w:rFonts w:ascii="Times New Roman" w:hAnsi="Times New Roman" w:cs="Times New Roman"/>
          <w:sz w:val="20"/>
          <w:szCs w:val="20"/>
        </w:rPr>
        <w:t xml:space="preserve"> в реестре 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по иным основаниям 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(наименование и реквизиты документа)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Прошу рассмотреть возможность использования донного грунта извлеченного</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___________________________________________________________________________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(наименование субъекта Российской Федерации, муниципального образования,</w:t>
      </w:r>
      <w:proofErr w:type="gramEnd"/>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кадастровый номер земельного участка (при наличии), координаты части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водного объекта, используемого заявителем для производства работ, площадь</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акватории в км</w:t>
      </w:r>
      <w:proofErr w:type="gramStart"/>
      <w:r w:rsidRPr="00DE3049">
        <w:rPr>
          <w:rFonts w:ascii="Times New Roman" w:hAnsi="Times New Roman" w:cs="Times New Roman"/>
          <w:sz w:val="20"/>
          <w:szCs w:val="20"/>
        </w:rPr>
        <w:t>2</w:t>
      </w:r>
      <w:proofErr w:type="gramEnd"/>
      <w:r w:rsidRPr="00DE3049">
        <w:rPr>
          <w:rFonts w:ascii="Times New Roman" w:hAnsi="Times New Roman" w:cs="Times New Roman"/>
          <w:sz w:val="20"/>
          <w:szCs w:val="20"/>
        </w:rPr>
        <w:t>, вид работ, объемы извлекаемого донного грунта)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для обеспечения муниципальных нужд</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в   интересах   физического,   юридического   лица,   осуществляющих</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проведение  дноуглубительных  других  работ, связанных  с изменением</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дна и берегов водных объектов</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Нужное отметит</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Приложение:</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а) копия документа, удостоверяющего личность, - для физического лица;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б)  документ,  подтверждающий полномочия лица на осуществление действий</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от  имени  заявителя,  в  случае  если  заявление  подается  представителем</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заявителя;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в)   заключение   территориального  органа  Федерального  агентства  </w:t>
      </w:r>
      <w:proofErr w:type="gramStart"/>
      <w:r w:rsidRPr="00DE3049">
        <w:rPr>
          <w:rFonts w:ascii="Times New Roman" w:hAnsi="Times New Roman" w:cs="Times New Roman"/>
          <w:sz w:val="20"/>
          <w:szCs w:val="20"/>
        </w:rPr>
        <w:t>по</w:t>
      </w:r>
      <w:proofErr w:type="gramEnd"/>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недропользованию  об отсутствии твердых полезных ископаемых, не относящихся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к общераспространенным полезным ископаемым;</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г)  заключение  территориального  органа  Федерального агентства </w:t>
      </w:r>
      <w:proofErr w:type="gramStart"/>
      <w:r w:rsidRPr="00DE3049">
        <w:rPr>
          <w:rFonts w:ascii="Times New Roman" w:hAnsi="Times New Roman" w:cs="Times New Roman"/>
          <w:sz w:val="20"/>
          <w:szCs w:val="20"/>
        </w:rPr>
        <w:t>водных</w:t>
      </w:r>
      <w:proofErr w:type="gramEnd"/>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ресурсов   об   основаниях  проведения  дноуглубительных  и  других  работ,</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связанных  с изменением дна и берегов водных объектов, в результате которых</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получен донный грунт.</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Представленные документы и сведения, указанные в заявлении, достоверны.</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Расписку о принятии документов получил (а).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 ________ 20 __ г."__" ч. "__" мин.</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(дата и время подачи заявления)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 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(подпись заявителя)        (фамилия, имя, отчество (при наличии)</w:t>
      </w:r>
      <w:proofErr w:type="gramEnd"/>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МП</w:t>
      </w:r>
    </w:p>
    <w:p w:rsidR="00DE3049" w:rsidRPr="00DE3049" w:rsidRDefault="00DE3049" w:rsidP="00DE3049">
      <w:pPr>
        <w:widowControl w:val="0"/>
        <w:autoSpaceDE w:val="0"/>
        <w:autoSpaceDN w:val="0"/>
        <w:adjustRightInd w:val="0"/>
        <w:spacing w:after="0" w:line="240" w:lineRule="auto"/>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rPr>
          <w:rFonts w:ascii="Times New Roman" w:hAnsi="Times New Roman" w:cs="Times New Roman"/>
          <w:sz w:val="24"/>
          <w:szCs w:val="24"/>
        </w:rPr>
      </w:pPr>
    </w:p>
    <w:p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B21B9A" w:rsidRDefault="00B21B9A"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DE3049">
        <w:rPr>
          <w:rFonts w:ascii="Times New Roman" w:hAnsi="Times New Roman" w:cs="Times New Roman"/>
          <w:sz w:val="24"/>
          <w:szCs w:val="24"/>
        </w:rPr>
        <w:t>Приложение 3</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к административному Регламенту</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муниципального</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образования </w:t>
      </w:r>
      <w:r w:rsidR="00AD60AA" w:rsidRPr="00AD60AA">
        <w:rPr>
          <w:rFonts w:ascii="Times New Roman" w:hAnsi="Times New Roman" w:cs="Times New Roman"/>
          <w:sz w:val="24"/>
          <w:szCs w:val="24"/>
        </w:rPr>
        <w:t>«</w:t>
      </w:r>
      <w:r w:rsidR="00A6652D">
        <w:rPr>
          <w:rFonts w:ascii="Times New Roman" w:hAnsi="Times New Roman" w:cs="Times New Roman"/>
          <w:sz w:val="24"/>
          <w:szCs w:val="24"/>
        </w:rPr>
        <w:t>Петровское сельское поселение</w:t>
      </w:r>
      <w:r w:rsidR="00AD60AA" w:rsidRPr="00AD60AA">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предоставления </w:t>
      </w:r>
      <w:proofErr w:type="gramStart"/>
      <w:r w:rsidRPr="00DE3049">
        <w:rPr>
          <w:rFonts w:ascii="Times New Roman" w:hAnsi="Times New Roman" w:cs="Times New Roman"/>
          <w:sz w:val="24"/>
          <w:szCs w:val="24"/>
        </w:rPr>
        <w:t>муниципальной</w:t>
      </w:r>
      <w:proofErr w:type="gramEnd"/>
    </w:p>
    <w:p w:rsidR="00DE3049" w:rsidRPr="00DE3049" w:rsidRDefault="00AD60AA" w:rsidP="00DE304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w:t>
      </w:r>
      <w:r w:rsidR="00DE3049" w:rsidRPr="00DE3049">
        <w:rPr>
          <w:rFonts w:ascii="Times New Roman" w:hAnsi="Times New Roman" w:cs="Times New Roman"/>
          <w:sz w:val="24"/>
          <w:szCs w:val="24"/>
        </w:rPr>
        <w:t>Принятие решения</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об использовании донного грунта,</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DE3049">
        <w:rPr>
          <w:rFonts w:ascii="Times New Roman" w:hAnsi="Times New Roman" w:cs="Times New Roman"/>
          <w:sz w:val="24"/>
          <w:szCs w:val="24"/>
        </w:rPr>
        <w:t>извлеченного</w:t>
      </w:r>
      <w:proofErr w:type="gramEnd"/>
      <w:r w:rsidRPr="00DE3049">
        <w:rPr>
          <w:rFonts w:ascii="Times New Roman" w:hAnsi="Times New Roman" w:cs="Times New Roman"/>
          <w:sz w:val="24"/>
          <w:szCs w:val="24"/>
        </w:rPr>
        <w:t xml:space="preserve"> при проведении</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дноуглубительных и других работ,</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DE3049">
        <w:rPr>
          <w:rFonts w:ascii="Times New Roman" w:hAnsi="Times New Roman" w:cs="Times New Roman"/>
          <w:sz w:val="24"/>
          <w:szCs w:val="24"/>
        </w:rPr>
        <w:t>связанных</w:t>
      </w:r>
      <w:proofErr w:type="gramEnd"/>
      <w:r w:rsidRPr="00DE3049">
        <w:rPr>
          <w:rFonts w:ascii="Times New Roman" w:hAnsi="Times New Roman" w:cs="Times New Roman"/>
          <w:sz w:val="24"/>
          <w:szCs w:val="24"/>
        </w:rPr>
        <w:t xml:space="preserve"> с изменением дна</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и берегов водных объектов</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на территории </w:t>
      </w:r>
      <w:proofErr w:type="gramStart"/>
      <w:r w:rsidRPr="00DE3049">
        <w:rPr>
          <w:rFonts w:ascii="Times New Roman" w:hAnsi="Times New Roman" w:cs="Times New Roman"/>
          <w:sz w:val="24"/>
          <w:szCs w:val="24"/>
        </w:rPr>
        <w:t>муниципального</w:t>
      </w:r>
      <w:proofErr w:type="gramEnd"/>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образования </w:t>
      </w:r>
      <w:r w:rsidR="00AD60AA" w:rsidRPr="00AD60AA">
        <w:rPr>
          <w:rFonts w:ascii="Times New Roman" w:hAnsi="Times New Roman" w:cs="Times New Roman"/>
          <w:sz w:val="24"/>
          <w:szCs w:val="24"/>
        </w:rPr>
        <w:t>«</w:t>
      </w:r>
      <w:r w:rsidR="00A6652D">
        <w:rPr>
          <w:rFonts w:ascii="Times New Roman" w:hAnsi="Times New Roman" w:cs="Times New Roman"/>
          <w:sz w:val="24"/>
          <w:szCs w:val="24"/>
        </w:rPr>
        <w:t>Петровское сельское поселение</w:t>
      </w:r>
      <w:r w:rsidR="00AD60AA" w:rsidRPr="00AD60AA">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(наименование органа местного само</w:t>
      </w:r>
      <w:r w:rsidR="00F93A37">
        <w:rPr>
          <w:rFonts w:ascii="Times New Roman" w:hAnsi="Times New Roman" w:cs="Times New Roman"/>
          <w:sz w:val="20"/>
          <w:szCs w:val="20"/>
        </w:rPr>
        <w:t>управления</w:t>
      </w: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Решение</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об использовании донного грунта, извлеченного при проведении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дноуглубительных и других работ, связанных с изменением дна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и берегов водных объектов</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от 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1. Настоящее решение принято на основании заявления: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(указывается наименование заявителя)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2.  Донный  грунт, извлеченный при проведении дноуглубительных и других</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работ,  связанных  с  изменением  дна  и  берегов  водных  объектов,  будет</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использован: (нужное отметить)</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для обеспечения муниципальных нужд;</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в   интересах   физического,    юридического   лица,   осуществляющих</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проведение  дноуглубительных и других работ, связанных  с  изменением</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дна и берегов водных объектов</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3.   В   случае   использования   для  обеспечения  муниципальных  нужд</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указывается цель (цели) использования донного грунта: (</w:t>
      </w:r>
      <w:proofErr w:type="gramStart"/>
      <w:r w:rsidRPr="00DE3049">
        <w:rPr>
          <w:rFonts w:ascii="Times New Roman" w:hAnsi="Times New Roman" w:cs="Times New Roman"/>
          <w:sz w:val="20"/>
          <w:szCs w:val="20"/>
        </w:rPr>
        <w:t>нужное</w:t>
      </w:r>
      <w:proofErr w:type="gramEnd"/>
      <w:r w:rsidRPr="00DE3049">
        <w:rPr>
          <w:rFonts w:ascii="Times New Roman" w:hAnsi="Times New Roman" w:cs="Times New Roman"/>
          <w:sz w:val="20"/>
          <w:szCs w:val="20"/>
        </w:rPr>
        <w:t xml:space="preserve"> отметить)</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организации благоустройства территории;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осуществления дорожной деятельности;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создания условий для массового отдыха жителей поселения и организация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обустройства мест массового отдыха населения;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создания искусственных земельных участков;</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для целей сельскохозяйственного производства;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lastRenderedPageBreak/>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для осуществления </w:t>
      </w:r>
      <w:proofErr w:type="spellStart"/>
      <w:r w:rsidRPr="00DE3049">
        <w:rPr>
          <w:rFonts w:ascii="Times New Roman" w:hAnsi="Times New Roman" w:cs="Times New Roman"/>
          <w:sz w:val="20"/>
          <w:szCs w:val="20"/>
        </w:rPr>
        <w:t>аквакультуры</w:t>
      </w:r>
      <w:proofErr w:type="spellEnd"/>
      <w:r w:rsidRPr="00DE3049">
        <w:rPr>
          <w:rFonts w:ascii="Times New Roman" w:hAnsi="Times New Roman" w:cs="Times New Roman"/>
          <w:sz w:val="20"/>
          <w:szCs w:val="20"/>
        </w:rPr>
        <w:t xml:space="preserve"> (рыбоводства).</w:t>
      </w:r>
    </w:p>
    <w:p w:rsid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23CE7" w:rsidRPr="00DE3049" w:rsidRDefault="00D23CE7"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Место проведения работ 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(наименование субъекта Российской Федерации,</w:t>
      </w:r>
      <w:proofErr w:type="gramEnd"/>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муниципального образования, кадастровый номер</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земельного участка (при наличии), координаты</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части водного объекта, используемого заявителем</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для производства работ, площадь акватории в км</w:t>
      </w:r>
      <w:proofErr w:type="gramStart"/>
      <w:r w:rsidRPr="00DE3049">
        <w:rPr>
          <w:rFonts w:ascii="Times New Roman" w:hAnsi="Times New Roman" w:cs="Times New Roman"/>
          <w:sz w:val="20"/>
          <w:szCs w:val="20"/>
        </w:rPr>
        <w:t>2</w:t>
      </w:r>
      <w:proofErr w:type="gramEnd"/>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Объемы (планируемые объемы) извлекаемого донного грунта 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Место   складирования  донных  грунтов  (кадастровый  номер  земельного</w:t>
      </w:r>
      <w:proofErr w:type="gramEnd"/>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участка) __________________________________________________________________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Место   фактического   использования  донного  грунта  для  обеспечения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муниципальных нужд (кадастровый номер участка) 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4.  В  случае  использования  донного  грунта  в интересах физического,</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юридического  лица,  осуществляющих  проведение  дноуглубительных  и других</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работ, связанных с изменением дна и берегов водных объектов:</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(указывается наименование физического, юридического лица)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Руководитель органа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местного само</w:t>
      </w:r>
      <w:r w:rsidR="00F93A37">
        <w:rPr>
          <w:rFonts w:ascii="Times New Roman" w:hAnsi="Times New Roman" w:cs="Times New Roman"/>
          <w:sz w:val="20"/>
          <w:szCs w:val="20"/>
        </w:rPr>
        <w:t>управления</w:t>
      </w:r>
      <w:r w:rsidRPr="00DE3049">
        <w:rPr>
          <w:rFonts w:ascii="Times New Roman" w:hAnsi="Times New Roman" w:cs="Times New Roman"/>
          <w:sz w:val="20"/>
          <w:szCs w:val="20"/>
        </w:rPr>
        <w:t xml:space="preserve"> ____________    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(подпись)         (Фамилия, имя, отчество</w:t>
      </w:r>
      <w:proofErr w:type="gramEnd"/>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(при наличии))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МП</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4"/>
          <w:szCs w:val="24"/>
        </w:rPr>
      </w:pPr>
    </w:p>
    <w:p w:rsidR="00DE3049" w:rsidRPr="00DE3049" w:rsidRDefault="00DE3049" w:rsidP="00DE3049">
      <w:pPr>
        <w:widowControl w:val="0"/>
        <w:pBdr>
          <w:top w:val="single" w:sz="6" w:space="0" w:color="auto"/>
        </w:pBdr>
        <w:autoSpaceDE w:val="0"/>
        <w:autoSpaceDN w:val="0"/>
        <w:adjustRightInd w:val="0"/>
        <w:spacing w:before="100" w:after="100" w:line="240" w:lineRule="auto"/>
        <w:jc w:val="both"/>
        <w:rPr>
          <w:rFonts w:ascii="Times New Roman" w:hAnsi="Times New Roman" w:cs="Times New Roman"/>
          <w:sz w:val="2"/>
          <w:szCs w:val="2"/>
        </w:rPr>
      </w:pPr>
    </w:p>
    <w:p w:rsidR="00DE3049" w:rsidRPr="00DE3049" w:rsidRDefault="00DE3049" w:rsidP="00DE3049">
      <w:pPr>
        <w:ind w:firstLine="708"/>
        <w:rPr>
          <w:rFonts w:ascii="Times New Roman" w:hAnsi="Times New Roman" w:cs="Times New Roman"/>
          <w:sz w:val="28"/>
          <w:szCs w:val="28"/>
        </w:rPr>
      </w:pPr>
    </w:p>
    <w:sectPr w:rsidR="00DE3049" w:rsidRPr="00DE3049" w:rsidSect="008511B9">
      <w:headerReference w:type="default" r:id="rId12"/>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8CB" w:rsidRDefault="00FB38CB" w:rsidP="00DE3049">
      <w:pPr>
        <w:spacing w:after="0" w:line="240" w:lineRule="auto"/>
      </w:pPr>
      <w:r>
        <w:separator/>
      </w:r>
    </w:p>
  </w:endnote>
  <w:endnote w:type="continuationSeparator" w:id="0">
    <w:p w:rsidR="00FB38CB" w:rsidRDefault="00FB38CB" w:rsidP="00DE3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pt sans">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8CB" w:rsidRDefault="00FB38CB" w:rsidP="00DE3049">
      <w:pPr>
        <w:spacing w:after="0" w:line="240" w:lineRule="auto"/>
      </w:pPr>
      <w:r>
        <w:separator/>
      </w:r>
    </w:p>
  </w:footnote>
  <w:footnote w:type="continuationSeparator" w:id="0">
    <w:p w:rsidR="00FB38CB" w:rsidRDefault="00FB38CB" w:rsidP="00DE30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2998026"/>
      <w:docPartObj>
        <w:docPartGallery w:val="Page Numbers (Top of Page)"/>
        <w:docPartUnique/>
      </w:docPartObj>
    </w:sdtPr>
    <w:sdtEndPr/>
    <w:sdtContent>
      <w:p w:rsidR="00190C01" w:rsidRDefault="00190C01">
        <w:pPr>
          <w:pStyle w:val="a3"/>
          <w:jc w:val="center"/>
        </w:pPr>
        <w:r>
          <w:fldChar w:fldCharType="begin"/>
        </w:r>
        <w:r>
          <w:instrText>PAGE   \* MERGEFORMAT</w:instrText>
        </w:r>
        <w:r>
          <w:fldChar w:fldCharType="separate"/>
        </w:r>
        <w:r w:rsidR="00BC24B0">
          <w:rPr>
            <w:noProof/>
          </w:rPr>
          <w:t>2</w:t>
        </w:r>
        <w:r>
          <w:rPr>
            <w:noProof/>
          </w:rPr>
          <w:fldChar w:fldCharType="end"/>
        </w:r>
      </w:p>
    </w:sdtContent>
  </w:sdt>
  <w:p w:rsidR="00190C01" w:rsidRPr="00DE3049" w:rsidRDefault="00190C01" w:rsidP="00DE3049">
    <w:pPr>
      <w:pStyle w:val="a3"/>
      <w:jc w:val="right"/>
      <w:rPr>
        <w:rFonts w:ascii="Times New Roman" w:hAnsi="Times New Roman" w:cs="Times New Roman"/>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A4EAD"/>
    <w:rsid w:val="000114AC"/>
    <w:rsid w:val="00052B87"/>
    <w:rsid w:val="00063270"/>
    <w:rsid w:val="00080B22"/>
    <w:rsid w:val="000A0DDF"/>
    <w:rsid w:val="000D140F"/>
    <w:rsid w:val="000F1007"/>
    <w:rsid w:val="0010428B"/>
    <w:rsid w:val="001538B0"/>
    <w:rsid w:val="00187114"/>
    <w:rsid w:val="0019085E"/>
    <w:rsid w:val="00190C01"/>
    <w:rsid w:val="001A78D4"/>
    <w:rsid w:val="001F0BC6"/>
    <w:rsid w:val="00261B21"/>
    <w:rsid w:val="0027396A"/>
    <w:rsid w:val="002A3149"/>
    <w:rsid w:val="00344285"/>
    <w:rsid w:val="00374344"/>
    <w:rsid w:val="003C32B1"/>
    <w:rsid w:val="003C6387"/>
    <w:rsid w:val="003D5112"/>
    <w:rsid w:val="003D7EBE"/>
    <w:rsid w:val="003E0A6F"/>
    <w:rsid w:val="00430C0E"/>
    <w:rsid w:val="00431DE0"/>
    <w:rsid w:val="00433A15"/>
    <w:rsid w:val="004515C1"/>
    <w:rsid w:val="00487D95"/>
    <w:rsid w:val="004A4EAD"/>
    <w:rsid w:val="004B1E9E"/>
    <w:rsid w:val="004C6404"/>
    <w:rsid w:val="00520AA1"/>
    <w:rsid w:val="00526BF9"/>
    <w:rsid w:val="00542991"/>
    <w:rsid w:val="0055694F"/>
    <w:rsid w:val="00557A8F"/>
    <w:rsid w:val="00603CD6"/>
    <w:rsid w:val="00627CAB"/>
    <w:rsid w:val="00670642"/>
    <w:rsid w:val="006852DA"/>
    <w:rsid w:val="00697054"/>
    <w:rsid w:val="006A16F9"/>
    <w:rsid w:val="006A6D74"/>
    <w:rsid w:val="006C1CBD"/>
    <w:rsid w:val="006F447C"/>
    <w:rsid w:val="00700429"/>
    <w:rsid w:val="00715807"/>
    <w:rsid w:val="0073084F"/>
    <w:rsid w:val="007355AF"/>
    <w:rsid w:val="00745F22"/>
    <w:rsid w:val="007930EA"/>
    <w:rsid w:val="007A1C7C"/>
    <w:rsid w:val="007C06B4"/>
    <w:rsid w:val="007D62C2"/>
    <w:rsid w:val="007E1A78"/>
    <w:rsid w:val="007E3650"/>
    <w:rsid w:val="008125ED"/>
    <w:rsid w:val="00845EB7"/>
    <w:rsid w:val="008511B9"/>
    <w:rsid w:val="008811AA"/>
    <w:rsid w:val="008D3EB5"/>
    <w:rsid w:val="008E168A"/>
    <w:rsid w:val="008F593F"/>
    <w:rsid w:val="009000B8"/>
    <w:rsid w:val="00927076"/>
    <w:rsid w:val="009671B5"/>
    <w:rsid w:val="00975124"/>
    <w:rsid w:val="009B1C02"/>
    <w:rsid w:val="009C0791"/>
    <w:rsid w:val="009E2F40"/>
    <w:rsid w:val="009E5C3E"/>
    <w:rsid w:val="00A14819"/>
    <w:rsid w:val="00A32DB3"/>
    <w:rsid w:val="00A42589"/>
    <w:rsid w:val="00A6652D"/>
    <w:rsid w:val="00A77FB1"/>
    <w:rsid w:val="00AD60AA"/>
    <w:rsid w:val="00AF20DC"/>
    <w:rsid w:val="00AF2580"/>
    <w:rsid w:val="00B01851"/>
    <w:rsid w:val="00B07600"/>
    <w:rsid w:val="00B21B9A"/>
    <w:rsid w:val="00B22C38"/>
    <w:rsid w:val="00B55AE1"/>
    <w:rsid w:val="00B6398B"/>
    <w:rsid w:val="00B749DA"/>
    <w:rsid w:val="00B903B1"/>
    <w:rsid w:val="00BB45C9"/>
    <w:rsid w:val="00BC24B0"/>
    <w:rsid w:val="00BC2C76"/>
    <w:rsid w:val="00BD3A02"/>
    <w:rsid w:val="00BE5CB9"/>
    <w:rsid w:val="00C07B40"/>
    <w:rsid w:val="00C10A7C"/>
    <w:rsid w:val="00C47521"/>
    <w:rsid w:val="00C503F5"/>
    <w:rsid w:val="00CA0E24"/>
    <w:rsid w:val="00CA71F0"/>
    <w:rsid w:val="00CD098D"/>
    <w:rsid w:val="00D03D0F"/>
    <w:rsid w:val="00D0568C"/>
    <w:rsid w:val="00D13A1D"/>
    <w:rsid w:val="00D22E45"/>
    <w:rsid w:val="00D23CE7"/>
    <w:rsid w:val="00DA684D"/>
    <w:rsid w:val="00DA72A0"/>
    <w:rsid w:val="00DD27D5"/>
    <w:rsid w:val="00DE3049"/>
    <w:rsid w:val="00E15007"/>
    <w:rsid w:val="00E22B1A"/>
    <w:rsid w:val="00E4585E"/>
    <w:rsid w:val="00E7591C"/>
    <w:rsid w:val="00EA581C"/>
    <w:rsid w:val="00EB1818"/>
    <w:rsid w:val="00EB3966"/>
    <w:rsid w:val="00ED7960"/>
    <w:rsid w:val="00EF18DA"/>
    <w:rsid w:val="00F50398"/>
    <w:rsid w:val="00F70C21"/>
    <w:rsid w:val="00F77BA2"/>
    <w:rsid w:val="00F93A37"/>
    <w:rsid w:val="00FB01F9"/>
    <w:rsid w:val="00FB38CB"/>
    <w:rsid w:val="00FB7A7E"/>
    <w:rsid w:val="00FF298C"/>
    <w:rsid w:val="00FF3E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0A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uiPriority w:val="99"/>
    <w:rsid w:val="00DE3049"/>
    <w:pPr>
      <w:widowControl w:val="0"/>
      <w:autoSpaceDE w:val="0"/>
      <w:autoSpaceDN w:val="0"/>
      <w:adjustRightInd w:val="0"/>
      <w:spacing w:after="0" w:line="240" w:lineRule="auto"/>
    </w:pPr>
    <w:rPr>
      <w:rFonts w:ascii="Tahoma" w:eastAsiaTheme="minorEastAsia" w:hAnsi="Tahoma" w:cs="Tahoma"/>
      <w:sz w:val="24"/>
      <w:szCs w:val="24"/>
      <w:lang w:eastAsia="ru-RU"/>
    </w:rPr>
  </w:style>
  <w:style w:type="paragraph" w:styleId="a3">
    <w:name w:val="header"/>
    <w:basedOn w:val="a"/>
    <w:link w:val="a4"/>
    <w:uiPriority w:val="99"/>
    <w:unhideWhenUsed/>
    <w:rsid w:val="00DE304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E3049"/>
    <w:rPr>
      <w:rFonts w:eastAsiaTheme="minorEastAsia"/>
      <w:lang w:eastAsia="ru-RU"/>
    </w:rPr>
  </w:style>
  <w:style w:type="paragraph" w:styleId="a5">
    <w:name w:val="footer"/>
    <w:basedOn w:val="a"/>
    <w:link w:val="a6"/>
    <w:uiPriority w:val="99"/>
    <w:unhideWhenUsed/>
    <w:rsid w:val="00DE304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E3049"/>
    <w:rPr>
      <w:rFonts w:eastAsiaTheme="minorEastAsia"/>
      <w:lang w:eastAsia="ru-RU"/>
    </w:rPr>
  </w:style>
  <w:style w:type="character" w:styleId="a7">
    <w:name w:val="Hyperlink"/>
    <w:basedOn w:val="a0"/>
    <w:uiPriority w:val="99"/>
    <w:unhideWhenUsed/>
    <w:rsid w:val="00433A1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011300">
      <w:bodyDiv w:val="1"/>
      <w:marLeft w:val="0"/>
      <w:marRight w:val="0"/>
      <w:marTop w:val="0"/>
      <w:marBottom w:val="0"/>
      <w:divBdr>
        <w:top w:val="none" w:sz="0" w:space="0" w:color="auto"/>
        <w:left w:val="none" w:sz="0" w:space="0" w:color="auto"/>
        <w:bottom w:val="none" w:sz="0" w:space="0" w:color="auto"/>
        <w:right w:val="none" w:sz="0" w:space="0" w:color="auto"/>
      </w:divBdr>
    </w:div>
    <w:div w:id="559173852">
      <w:bodyDiv w:val="1"/>
      <w:marLeft w:val="0"/>
      <w:marRight w:val="0"/>
      <w:marTop w:val="0"/>
      <w:marBottom w:val="0"/>
      <w:divBdr>
        <w:top w:val="none" w:sz="0" w:space="0" w:color="auto"/>
        <w:left w:val="none" w:sz="0" w:space="0" w:color="auto"/>
        <w:bottom w:val="none" w:sz="0" w:space="0" w:color="auto"/>
        <w:right w:val="none" w:sz="0" w:space="0" w:color="auto"/>
      </w:divBdr>
    </w:div>
    <w:div w:id="1362363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trovka128@yandex.ru" TargetMode="External"/><Relationship Id="rId5" Type="http://schemas.openxmlformats.org/officeDocument/2006/relationships/webSettings" Target="webSettings.xml"/><Relationship Id="rId10"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4" Type="http://schemas.openxmlformats.org/officeDocument/2006/relationships/settings" Target="settings.xml"/><Relationship Id="rId9"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FCBF6D-5530-49BF-885E-FBE95B40C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10395</Words>
  <Characters>59254</Characters>
  <Application>Microsoft Office Word</Application>
  <DocSecurity>0</DocSecurity>
  <Lines>493</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69510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Михайлов Айвар Самвелович</dc:creator>
  <cp:lastModifiedBy>admin</cp:lastModifiedBy>
  <cp:revision>6</cp:revision>
  <dcterms:created xsi:type="dcterms:W3CDTF">2022-02-28T07:37:00Z</dcterms:created>
  <dcterms:modified xsi:type="dcterms:W3CDTF">2022-02-28T08:16:00Z</dcterms:modified>
</cp:coreProperties>
</file>