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A08" w:rsidRPr="0080752A" w:rsidRDefault="00CB6A08" w:rsidP="00574928">
      <w:pPr>
        <w:pStyle w:val="a9"/>
        <w:jc w:val="center"/>
        <w:rPr>
          <w:rFonts w:ascii="Times New Roman" w:hAnsi="Times New Roman" w:cs="Times New Roman"/>
          <w:b/>
          <w:sz w:val="28"/>
          <w:szCs w:val="28"/>
        </w:rPr>
      </w:pPr>
      <w:r>
        <w:rPr>
          <w:rFonts w:ascii="Times New Roman" w:hAnsi="Times New Roman" w:cs="Times New Roman"/>
          <w:b/>
          <w:sz w:val="28"/>
          <w:szCs w:val="28"/>
        </w:rPr>
        <w:t xml:space="preserve">                                                                    </w:t>
      </w:r>
      <w:r w:rsidR="00103F1B">
        <w:rPr>
          <w:rFonts w:ascii="Times New Roman" w:hAnsi="Times New Roman" w:cs="Times New Roman"/>
          <w:b/>
          <w:sz w:val="28"/>
          <w:szCs w:val="28"/>
        </w:rPr>
        <w:t xml:space="preserve">                          </w:t>
      </w:r>
    </w:p>
    <w:p w:rsidR="00574928"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АДМИНИСТРАЦИЯ ЕНГАЛЫЧЕВСКОГО СЕЛЬСКОГО ПОСЕЛЕНИЯ ДУБЕНСКОГО МУНИЦИПАЛЬНОГО РАЙОНА</w:t>
      </w:r>
    </w:p>
    <w:p w:rsidR="00574928"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574928" w:rsidRDefault="00574928" w:rsidP="00574928"/>
    <w:p w:rsidR="00574928" w:rsidRDefault="00574928" w:rsidP="00574928">
      <w:pPr>
        <w:pStyle w:val="8"/>
        <w:jc w:val="center"/>
        <w:rPr>
          <w:bCs/>
          <w:i w:val="0"/>
          <w:sz w:val="28"/>
          <w:szCs w:val="28"/>
        </w:rPr>
      </w:pPr>
      <w:r>
        <w:rPr>
          <w:b/>
          <w:bCs/>
          <w:i w:val="0"/>
          <w:sz w:val="28"/>
          <w:szCs w:val="28"/>
        </w:rPr>
        <w:t>ПОСТАНОВЛЕНИЕ</w:t>
      </w:r>
    </w:p>
    <w:p w:rsidR="00574928" w:rsidRDefault="006C0832" w:rsidP="00574928">
      <w:pPr>
        <w:pStyle w:val="31"/>
        <w:tabs>
          <w:tab w:val="left" w:pos="720"/>
        </w:tabs>
        <w:spacing w:before="240" w:after="120"/>
        <w:rPr>
          <w:rFonts w:cs="Tahoma"/>
          <w:sz w:val="24"/>
        </w:rPr>
      </w:pPr>
      <w:r>
        <w:rPr>
          <w:rFonts w:cs="Tahoma"/>
          <w:szCs w:val="26"/>
        </w:rPr>
        <w:t>2</w:t>
      </w:r>
      <w:r w:rsidRPr="009D1A7E">
        <w:rPr>
          <w:rFonts w:cs="Tahoma"/>
          <w:szCs w:val="26"/>
        </w:rPr>
        <w:t>8</w:t>
      </w:r>
      <w:r w:rsidR="00103F1B">
        <w:rPr>
          <w:rFonts w:cs="Tahoma"/>
          <w:szCs w:val="26"/>
        </w:rPr>
        <w:t>.0</w:t>
      </w:r>
      <w:r w:rsidR="00103F1B" w:rsidRPr="0080752A">
        <w:rPr>
          <w:rFonts w:cs="Tahoma"/>
          <w:szCs w:val="26"/>
        </w:rPr>
        <w:t>2</w:t>
      </w:r>
      <w:r w:rsidR="00574928">
        <w:rPr>
          <w:rFonts w:cs="Tahoma"/>
          <w:szCs w:val="26"/>
        </w:rPr>
        <w:t xml:space="preserve">.2022 г.    </w:t>
      </w:r>
      <w:r w:rsidR="00574928">
        <w:rPr>
          <w:rFonts w:cs="Tahoma"/>
          <w:sz w:val="24"/>
        </w:rPr>
        <w:t xml:space="preserve">                                                                                    </w:t>
      </w:r>
      <w:r w:rsidR="00574928">
        <w:rPr>
          <w:rFonts w:cs="Tahoma"/>
          <w:szCs w:val="26"/>
        </w:rPr>
        <w:t xml:space="preserve">                     № </w:t>
      </w:r>
      <w:r w:rsidR="00103F1B">
        <w:rPr>
          <w:rFonts w:cs="Tahoma"/>
          <w:sz w:val="24"/>
        </w:rPr>
        <w:t xml:space="preserve">  </w:t>
      </w:r>
      <w:r w:rsidR="00103F1B" w:rsidRPr="0080752A">
        <w:rPr>
          <w:rFonts w:cs="Tahoma"/>
          <w:sz w:val="24"/>
        </w:rPr>
        <w:t>8</w:t>
      </w:r>
      <w:r w:rsidR="00574928">
        <w:rPr>
          <w:rFonts w:cs="Tahoma"/>
          <w:sz w:val="24"/>
        </w:rPr>
        <w:t xml:space="preserve">                                                  </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rPr>
      </w:pPr>
      <w:r>
        <w:rPr>
          <w:rFonts w:ascii="Times New Roman" w:hAnsi="Times New Roman" w:cs="Times New Roman"/>
          <w:sz w:val="24"/>
        </w:rPr>
        <w:t xml:space="preserve">с. </w:t>
      </w:r>
      <w:proofErr w:type="spellStart"/>
      <w:r>
        <w:rPr>
          <w:rFonts w:ascii="Times New Roman" w:hAnsi="Times New Roman" w:cs="Times New Roman"/>
          <w:sz w:val="24"/>
        </w:rPr>
        <w:t>Енгалычево</w:t>
      </w:r>
      <w:proofErr w:type="spellEnd"/>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УТВЕРЖДЕНИИ АДМИНИСТРАТИВНОГО РЕГЛАМЕНТА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МУНИЦИПАЛЬНОГО ОБРАЗОВАНИЯ «</w:t>
      </w:r>
      <w:r w:rsidR="006E7B81">
        <w:rPr>
          <w:rFonts w:ascii="Times New Roman" w:hAnsi="Times New Roman" w:cs="Times New Roman"/>
          <w:b/>
          <w:bCs/>
          <w:sz w:val="24"/>
          <w:szCs w:val="24"/>
        </w:rPr>
        <w:t>ЕНГАЛЫЧЕВСКОЕ СЕЛЬСКОЕ ПОСЕЛЕНИЕ ДУБЕНСКОГО МУНИЦИПАЛЬНОГО РАЙОНА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РЕШЕНИЯ ОБ ИСПОЛЬЗОВАНИИ ДОННОГО ГРУНТА, ИЗВЛЕЧЕННОГО</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ПРОВЕДЕНИИ ДНОУГЛУБИТЕЛЬНЫХ И ДРУГИХ РАБОТ, СВЯЗАННЫХ</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 ИЗМЕНЕНИЕМ ДНА И БЕРЕГОВ ВОДНЫХ ОБЪЕКТОВ НА ТЕРРИТОРИИ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МУНИЦИПАЛЬНОГО ОБРАЗОВАНИЯ «</w:t>
      </w:r>
      <w:r w:rsidR="006E7B81">
        <w:rPr>
          <w:rFonts w:ascii="Times New Roman" w:hAnsi="Times New Roman" w:cs="Times New Roman"/>
          <w:b/>
          <w:bCs/>
          <w:sz w:val="24"/>
          <w:szCs w:val="24"/>
        </w:rPr>
        <w:t>ЕНГАЛЫЧЕВСКОЕ СЕЛЬСКОЕ ПОСЕЛЕНИЕ ДУБЕНСКОГО МУНИЦИПАЛЬНОГО РАЙОНА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соответствии с Водным кодексом Российской Федерации, Федеральными законами «Об общих принципах организации местного самоуправления в Российской Федерации»,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постановляю:</w:t>
      </w:r>
      <w:proofErr w:type="gramEnd"/>
    </w:p>
    <w:p w:rsidR="00574928" w:rsidRDefault="00574928" w:rsidP="00574928">
      <w:pPr>
        <w:widowControl w:val="0"/>
        <w:autoSpaceDE w:val="0"/>
        <w:autoSpaceDN w:val="0"/>
        <w:adjustRightInd w:val="0"/>
        <w:spacing w:before="240" w:after="0" w:line="240" w:lineRule="auto"/>
        <w:ind w:firstLine="709"/>
        <w:jc w:val="both"/>
        <w:rPr>
          <w:rFonts w:ascii="Times New Roman" w:hAnsi="Times New Roman" w:cs="Times New Roman"/>
          <w:sz w:val="24"/>
          <w:szCs w:val="24"/>
        </w:rPr>
      </w:pPr>
      <w:bookmarkStart w:id="0" w:name="Par15"/>
      <w:bookmarkEnd w:id="0"/>
      <w:r>
        <w:rPr>
          <w:rFonts w:ascii="Times New Roman" w:hAnsi="Times New Roman" w:cs="Times New Roman"/>
          <w:sz w:val="24"/>
          <w:szCs w:val="24"/>
        </w:rPr>
        <w:t xml:space="preserve">1. Утвердить прилагаемый административный </w:t>
      </w:r>
      <w:hyperlink r:id="rId5" w:anchor="Par41" w:tooltip="АДМИНИСТРАТИВНЫЙ РЕГЛАМЕНТ" w:history="1">
        <w:r w:rsidRPr="00CB6A08">
          <w:rPr>
            <w:rStyle w:val="aa"/>
            <w:rFonts w:ascii="Times New Roman" w:hAnsi="Times New Roman" w:cs="Times New Roman"/>
            <w:color w:val="auto"/>
            <w:sz w:val="24"/>
            <w:szCs w:val="24"/>
            <w:u w:val="none"/>
          </w:rPr>
          <w:t>Регламент</w:t>
        </w:r>
      </w:hyperlink>
      <w:r>
        <w:rPr>
          <w:rFonts w:ascii="Times New Roman" w:hAnsi="Times New Roman" w:cs="Times New Roman"/>
          <w:sz w:val="24"/>
          <w:szCs w:val="24"/>
        </w:rPr>
        <w:t xml:space="preserve"> администрации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w:t>
      </w:r>
      <w:r w:rsidR="00240724">
        <w:rPr>
          <w:rFonts w:ascii="Times New Roman" w:hAnsi="Times New Roman" w:cs="Times New Roman"/>
          <w:sz w:val="24"/>
          <w:szCs w:val="24"/>
        </w:rPr>
        <w:t>ое поселение Дубенского муниципального</w:t>
      </w:r>
      <w:r>
        <w:rPr>
          <w:rFonts w:ascii="Times New Roman" w:hAnsi="Times New Roman" w:cs="Times New Roman"/>
          <w:sz w:val="24"/>
          <w:szCs w:val="24"/>
        </w:rPr>
        <w:t xml:space="preserve"> район</w:t>
      </w:r>
      <w:r w:rsidR="00240724">
        <w:rPr>
          <w:rFonts w:ascii="Times New Roman" w:hAnsi="Times New Roman" w:cs="Times New Roman"/>
          <w:sz w:val="24"/>
          <w:szCs w:val="24"/>
        </w:rPr>
        <w:t>а</w:t>
      </w:r>
      <w:r>
        <w:rPr>
          <w:rFonts w:ascii="Times New Roman" w:hAnsi="Times New Roman" w:cs="Times New Roman"/>
          <w:sz w:val="24"/>
          <w:szCs w:val="24"/>
        </w:rPr>
        <w:t>»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А</w:t>
      </w:r>
      <w:r w:rsidR="00574928">
        <w:rPr>
          <w:rFonts w:ascii="Times New Roman" w:hAnsi="Times New Roman" w:cs="Times New Roman"/>
          <w:sz w:val="24"/>
          <w:szCs w:val="24"/>
        </w:rPr>
        <w:t>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сельское поселение Дубенского муниципального района</w:t>
      </w:r>
      <w:r w:rsidR="00574928">
        <w:rPr>
          <w:rFonts w:ascii="Times New Roman" w:hAnsi="Times New Roman" w:cs="Times New Roman"/>
          <w:sz w:val="24"/>
          <w:szCs w:val="24"/>
        </w:rPr>
        <w:t>» обеспечить: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Исполнение административного Регламента, указанного в </w:t>
      </w:r>
      <w:hyperlink r:id="rId6"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2.2. Размещение административного Регламента, указанного в </w:t>
      </w:r>
      <w:hyperlink r:id="rId7"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государственных информационных системах http://www.</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 http://www.gosuslugi.ru, на официальном сайте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разделе «Административные регламенты».</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А</w:t>
      </w:r>
      <w:r w:rsidR="00574928">
        <w:rPr>
          <w:rFonts w:ascii="Times New Roman" w:hAnsi="Times New Roman" w:cs="Times New Roman"/>
          <w:sz w:val="24"/>
          <w:szCs w:val="24"/>
        </w:rPr>
        <w:t>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сельское поселение </w:t>
      </w:r>
      <w:r>
        <w:rPr>
          <w:rFonts w:ascii="Times New Roman" w:hAnsi="Times New Roman" w:cs="Times New Roman"/>
          <w:sz w:val="24"/>
          <w:szCs w:val="24"/>
        </w:rPr>
        <w:lastRenderedPageBreak/>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Опубликовать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r w:rsidR="00240724">
        <w:rPr>
          <w:rFonts w:ascii="Times New Roman" w:hAnsi="Times New Roman" w:cs="Times New Roman"/>
          <w:sz w:val="24"/>
          <w:szCs w:val="24"/>
        </w:rPr>
        <w:t xml:space="preserve"> в официальном печатном издании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w:t>
      </w:r>
      <w:proofErr w:type="gramStart"/>
      <w:r>
        <w:rPr>
          <w:rFonts w:ascii="Times New Roman" w:hAnsi="Times New Roman" w:cs="Times New Roman"/>
          <w:sz w:val="24"/>
          <w:szCs w:val="24"/>
        </w:rPr>
        <w:t>Разместить</w:t>
      </w:r>
      <w:proofErr w:type="gramEnd"/>
      <w:r>
        <w:rPr>
          <w:rFonts w:ascii="Times New Roman" w:hAnsi="Times New Roman" w:cs="Times New Roman"/>
          <w:sz w:val="24"/>
          <w:szCs w:val="24"/>
        </w:rPr>
        <w:t xml:space="preserve">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 официальном сайте администра</w:t>
      </w:r>
      <w:r w:rsidR="00240724">
        <w:rPr>
          <w:rFonts w:ascii="Times New Roman" w:hAnsi="Times New Roman" w:cs="Times New Roman"/>
          <w:sz w:val="24"/>
          <w:szCs w:val="24"/>
        </w:rPr>
        <w:t>ции муниципального образования</w:t>
      </w:r>
      <w:r>
        <w:rPr>
          <w:rFonts w:ascii="Times New Roman" w:hAnsi="Times New Roman" w:cs="Times New Roman"/>
          <w:sz w:val="24"/>
          <w:szCs w:val="24"/>
        </w:rPr>
        <w:t>.</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А</w:t>
      </w:r>
      <w:r w:rsidR="00574928">
        <w:rPr>
          <w:rFonts w:ascii="Times New Roman" w:hAnsi="Times New Roman" w:cs="Times New Roman"/>
          <w:sz w:val="24"/>
          <w:szCs w:val="24"/>
        </w:rPr>
        <w:t>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сельское поселение 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Направить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вступает в силу с момента его официального опубликования.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9736FF"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Глава </w:t>
      </w:r>
    </w:p>
    <w:p w:rsidR="00240724" w:rsidRDefault="009D1A7E" w:rsidP="00240724">
      <w:pPr>
        <w:widowControl w:val="0"/>
        <w:autoSpaceDE w:val="0"/>
        <w:autoSpaceDN w:val="0"/>
        <w:adjustRightInd w:val="0"/>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Енгалычевского</w:t>
      </w:r>
      <w:proofErr w:type="spellEnd"/>
      <w:r>
        <w:rPr>
          <w:rFonts w:ascii="Times New Roman" w:hAnsi="Times New Roman" w:cs="Times New Roman"/>
          <w:sz w:val="24"/>
          <w:szCs w:val="24"/>
        </w:rPr>
        <w:t xml:space="preserve"> сельского поселения</w:t>
      </w:r>
    </w:p>
    <w:p w:rsidR="00574928" w:rsidRDefault="00240724"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                                                        М.В. Спиридонов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CB6A08">
      <w:pPr>
        <w:widowControl w:val="0"/>
        <w:autoSpaceDE w:val="0"/>
        <w:autoSpaceDN w:val="0"/>
        <w:adjustRightInd w:val="0"/>
        <w:spacing w:after="0" w:line="240" w:lineRule="auto"/>
        <w:rPr>
          <w:rFonts w:ascii="Times New Roman" w:hAnsi="Times New Roman" w:cs="Times New Roman"/>
          <w:sz w:val="24"/>
          <w:szCs w:val="24"/>
        </w:rPr>
      </w:pPr>
    </w:p>
    <w:p w:rsidR="00CB6A08" w:rsidRPr="006C0832" w:rsidRDefault="00CB6A08"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80752A" w:rsidRPr="006C0832" w:rsidRDefault="0080752A" w:rsidP="00CB6A0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Утвержден</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CB6A08" w:rsidRDefault="009736FF" w:rsidP="00CB6A0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Енгалычевского</w:t>
      </w:r>
      <w:proofErr w:type="spellEnd"/>
      <w:r>
        <w:rPr>
          <w:rFonts w:ascii="Times New Roman" w:hAnsi="Times New Roman" w:cs="Times New Roman"/>
          <w:sz w:val="24"/>
          <w:szCs w:val="24"/>
        </w:rPr>
        <w:t xml:space="preserve"> сельского поселения</w:t>
      </w:r>
    </w:p>
    <w:p w:rsidR="00574928" w:rsidRDefault="00CB6A08" w:rsidP="00CB6A0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574928" w:rsidRDefault="00103F1B"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от </w:t>
      </w:r>
      <w:r w:rsidR="006C0832">
        <w:rPr>
          <w:rFonts w:ascii="Times New Roman" w:hAnsi="Times New Roman" w:cs="Times New Roman"/>
          <w:sz w:val="24"/>
          <w:szCs w:val="24"/>
        </w:rPr>
        <w:t>2</w:t>
      </w:r>
      <w:r w:rsidR="006C0832" w:rsidRPr="009D1A7E">
        <w:rPr>
          <w:rFonts w:ascii="Times New Roman" w:hAnsi="Times New Roman" w:cs="Times New Roman"/>
          <w:sz w:val="24"/>
          <w:szCs w:val="24"/>
        </w:rPr>
        <w:t>8</w:t>
      </w:r>
      <w:r w:rsidRPr="0080752A">
        <w:rPr>
          <w:rFonts w:ascii="Times New Roman" w:hAnsi="Times New Roman" w:cs="Times New Roman"/>
          <w:sz w:val="24"/>
          <w:szCs w:val="24"/>
        </w:rPr>
        <w:t>.02.2022</w:t>
      </w:r>
      <w:r w:rsidR="009736FF">
        <w:rPr>
          <w:rFonts w:ascii="Times New Roman" w:hAnsi="Times New Roman" w:cs="Times New Roman"/>
          <w:sz w:val="24"/>
          <w:szCs w:val="24"/>
        </w:rPr>
        <w:t xml:space="preserve"> </w:t>
      </w:r>
      <w:r>
        <w:rPr>
          <w:rFonts w:ascii="Times New Roman" w:hAnsi="Times New Roman" w:cs="Times New Roman"/>
          <w:sz w:val="24"/>
          <w:szCs w:val="24"/>
        </w:rPr>
        <w:t>№ 8</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41"/>
      <w:bookmarkEnd w:id="1"/>
      <w:r>
        <w:rPr>
          <w:rFonts w:ascii="Times New Roman" w:hAnsi="Times New Roman" w:cs="Times New Roman"/>
          <w:b/>
          <w:bCs/>
          <w:sz w:val="24"/>
          <w:szCs w:val="24"/>
        </w:rPr>
        <w:t>АДМИНИСТРАТИВНЫЙ РЕГЛАМЕНТ</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МУНИЦИПАЛЬНОГО ОБРАЗОВАНИЯ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r w:rsidR="00240724">
        <w:rPr>
          <w:rFonts w:ascii="Times New Roman" w:hAnsi="Times New Roman" w:cs="Times New Roman"/>
          <w:b/>
          <w:bCs/>
          <w:sz w:val="24"/>
          <w:szCs w:val="24"/>
        </w:rPr>
        <w:t>ЕНГАЛЫЧЕВСКОЕ СЕЛЬСКОЕ ПОСЕЛЕНИЕ ДУБЕНСКОГО МУНИЦИПАЛЬНОГО</w:t>
      </w:r>
      <w:r>
        <w:rPr>
          <w:rFonts w:ascii="Times New Roman" w:hAnsi="Times New Roman" w:cs="Times New Roman"/>
          <w:b/>
          <w:bCs/>
          <w:sz w:val="24"/>
          <w:szCs w:val="24"/>
        </w:rPr>
        <w:t xml:space="preserve"> РАЙОН</w:t>
      </w:r>
      <w:r w:rsidR="00240724">
        <w:rPr>
          <w:rFonts w:ascii="Times New Roman" w:hAnsi="Times New Roman" w:cs="Times New Roman"/>
          <w:b/>
          <w:bCs/>
          <w:sz w:val="24"/>
          <w:szCs w:val="24"/>
        </w:rPr>
        <w:t>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 РЕШЕНИЯ</w:t>
      </w:r>
    </w:p>
    <w:p w:rsidR="00574928" w:rsidRDefault="00574928" w:rsidP="00240724">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ИСПОЛЬЗОВАНИИ ДОННОГО ГРУНТА, ИЗВЛЕЧЕННОГО ПРИ ПРОВЕДЕНИИ</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ДНОУГЛУБИТЕЛЬНЫХ И ДРУГИХ РАБОТ, СВЯЗАННЫХ С ИЗМЕНЕНИЕМ ДНА</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И БЕРЕГОВ ВОДНЫХ ОБЪЕКТОВ НА ТЕРРИТОРИИ МУНИЦИПАЛЬНОГО</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ОБРАЗОВАНИЯ «</w:t>
      </w:r>
      <w:r w:rsidR="00240724">
        <w:rPr>
          <w:rFonts w:ascii="Times New Roman" w:hAnsi="Times New Roman" w:cs="Times New Roman"/>
          <w:b/>
          <w:bCs/>
          <w:sz w:val="24"/>
          <w:szCs w:val="24"/>
        </w:rPr>
        <w:t>ЕНГАЛЫЧЕВСКОЕ СЕЛЬСКОЕ ПОСЕЛЕНИЕ ДУБЕНСКОГО МУНИЦИПАЛЬНОГО</w:t>
      </w:r>
      <w:r>
        <w:rPr>
          <w:rFonts w:ascii="Times New Roman" w:hAnsi="Times New Roman" w:cs="Times New Roman"/>
          <w:b/>
          <w:bCs/>
          <w:sz w:val="24"/>
          <w:szCs w:val="24"/>
        </w:rPr>
        <w:t xml:space="preserve"> РАЙОН</w:t>
      </w:r>
      <w:r w:rsidR="00240724">
        <w:rPr>
          <w:rFonts w:ascii="Times New Roman" w:hAnsi="Times New Roman" w:cs="Times New Roman"/>
          <w:b/>
          <w:bCs/>
          <w:sz w:val="24"/>
          <w:szCs w:val="24"/>
        </w:rPr>
        <w:t>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1. Общие положения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Административный Регламент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(далее – административный Регламент) устанавливает порядок предоставления муниципальной услуги и стандарт предоставления муниципальной услуги, в том</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числе</w:t>
      </w:r>
      <w:proofErr w:type="gramEnd"/>
      <w:r>
        <w:rPr>
          <w:rFonts w:ascii="Times New Roman" w:hAnsi="Times New Roman" w:cs="Times New Roman"/>
          <w:sz w:val="24"/>
          <w:szCs w:val="24"/>
        </w:rPr>
        <w:t xml:space="preserve">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proofErr w:type="gramStart"/>
      <w:r>
        <w:rPr>
          <w:rFonts w:ascii="Times New Roman" w:hAnsi="Times New Roman" w:cs="Times New Roman"/>
          <w:sz w:val="24"/>
          <w:szCs w:val="24"/>
        </w:rPr>
        <w:t>Административный Регламент размещается на официальных сайтах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xml:space="preserve">» </w:t>
      </w:r>
      <w:r>
        <w:rPr>
          <w:rFonts w:ascii="Times New Roman" w:hAnsi="Times New Roman" w:cs="Times New Roman"/>
          <w:color w:val="000000" w:themeColor="text1"/>
          <w:sz w:val="24"/>
          <w:szCs w:val="24"/>
          <w:lang w:val="en-US"/>
        </w:rPr>
        <w:t>https</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dubenki</w:t>
      </w:r>
      <w:proofErr w:type="spellEnd"/>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e</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mordovia</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ru</w:t>
      </w:r>
      <w:proofErr w:type="spellEnd"/>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в федеральной государственной информационной системе «Единый портал государственных и муниципальных услуг (функций)» http://gosuslugi.ru (далее - единый портал) и государственной информационной системе Республики Мордовия «Региональный портал государственных и муниципальных услуг (функций) Республики Мордовия</w:t>
      </w:r>
      <w:r>
        <w:rPr>
          <w:rFonts w:ascii="Times New Roman" w:hAnsi="Times New Roman" w:cs="Times New Roman"/>
          <w:color w:val="000000" w:themeColor="text1"/>
          <w:sz w:val="24"/>
          <w:szCs w:val="24"/>
        </w:rPr>
        <w:t>»https:/</w:t>
      </w:r>
      <w:r>
        <w:rPr>
          <w:rFonts w:ascii="Times New Roman" w:hAnsi="Times New Roman" w:cs="Times New Roman"/>
          <w:color w:val="000000" w:themeColor="text1"/>
          <w:sz w:val="24"/>
          <w:szCs w:val="24"/>
          <w:lang w:val="en-US"/>
        </w:rPr>
        <w:t>www</w:t>
      </w:r>
      <w:r>
        <w:rPr>
          <w:rFonts w:ascii="Times New Roman" w:hAnsi="Times New Roman" w:cs="Times New Roman"/>
          <w:color w:val="000000" w:themeColor="text1"/>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color w:val="000000" w:themeColor="text1"/>
          <w:sz w:val="24"/>
          <w:szCs w:val="24"/>
        </w:rPr>
        <w:t>/</w:t>
      </w:r>
      <w:r>
        <w:rPr>
          <w:rFonts w:ascii="Times New Roman" w:hAnsi="Times New Roman" w:cs="Times New Roman"/>
          <w:sz w:val="24"/>
          <w:szCs w:val="24"/>
        </w:rPr>
        <w:t>(далее – региональный</w:t>
      </w:r>
      <w:proofErr w:type="gramEnd"/>
      <w:r>
        <w:rPr>
          <w:rFonts w:ascii="Times New Roman" w:hAnsi="Times New Roman" w:cs="Times New Roman"/>
          <w:sz w:val="24"/>
          <w:szCs w:val="24"/>
        </w:rPr>
        <w:t xml:space="preserve"> портал) в информационно-телекоммуникационной сети Интернет (далее – сеть Интернет), а также в местах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 заявители).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Порядок информирования о правилах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2" w:name="Par55"/>
      <w:bookmarkEnd w:id="2"/>
      <w:r>
        <w:rPr>
          <w:rFonts w:ascii="Times New Roman" w:hAnsi="Times New Roman" w:cs="Times New Roman"/>
          <w:sz w:val="24"/>
          <w:szCs w:val="24"/>
        </w:rPr>
        <w:t xml:space="preserve">1.4.1. Информация о месте нахождения, графике работы, телефонах администрации </w:t>
      </w:r>
      <w:proofErr w:type="spellStart"/>
      <w:r w:rsidR="00017D45">
        <w:rPr>
          <w:rFonts w:ascii="Times New Roman" w:hAnsi="Times New Roman" w:cs="Times New Roman"/>
          <w:sz w:val="24"/>
          <w:szCs w:val="24"/>
        </w:rPr>
        <w:t>Енгалычевского</w:t>
      </w:r>
      <w:proofErr w:type="spellEnd"/>
      <w:r w:rsidR="00017D45">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w:t>
      </w:r>
      <w:r w:rsidR="00017D45">
        <w:rPr>
          <w:rFonts w:ascii="Times New Roman" w:hAnsi="Times New Roman" w:cs="Times New Roman"/>
          <w:sz w:val="24"/>
          <w:szCs w:val="24"/>
        </w:rPr>
        <w:t>ьного района (далее – Администрация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 нахожд</w:t>
      </w:r>
      <w:r w:rsidR="00017D45">
        <w:rPr>
          <w:rFonts w:ascii="Times New Roman" w:hAnsi="Times New Roman" w:cs="Times New Roman"/>
          <w:sz w:val="24"/>
          <w:szCs w:val="24"/>
        </w:rPr>
        <w:t>ения и почтовый адрес Администрации</w:t>
      </w:r>
      <w:r>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431784</w:t>
      </w:r>
      <w:r w:rsidR="00574928">
        <w:rPr>
          <w:rFonts w:ascii="Times New Roman" w:hAnsi="Times New Roman" w:cs="Times New Roman"/>
          <w:sz w:val="24"/>
          <w:szCs w:val="24"/>
          <w:shd w:val="clear" w:color="auto" w:fill="FFFFFF"/>
        </w:rPr>
        <w:t>, Республика М</w:t>
      </w:r>
      <w:r>
        <w:rPr>
          <w:rFonts w:ascii="Times New Roman" w:hAnsi="Times New Roman" w:cs="Times New Roman"/>
          <w:sz w:val="24"/>
          <w:szCs w:val="24"/>
          <w:shd w:val="clear" w:color="auto" w:fill="FFFFFF"/>
        </w:rPr>
        <w:t xml:space="preserve">ордовия, Дубенский район, с. </w:t>
      </w:r>
      <w:proofErr w:type="spellStart"/>
      <w:r>
        <w:rPr>
          <w:rFonts w:ascii="Times New Roman" w:hAnsi="Times New Roman" w:cs="Times New Roman"/>
          <w:sz w:val="24"/>
          <w:szCs w:val="24"/>
          <w:shd w:val="clear" w:color="auto" w:fill="FFFFFF"/>
        </w:rPr>
        <w:t>Енгалычево</w:t>
      </w:r>
      <w:proofErr w:type="spellEnd"/>
      <w:r>
        <w:rPr>
          <w:rFonts w:ascii="Times New Roman" w:hAnsi="Times New Roman" w:cs="Times New Roman"/>
          <w:sz w:val="24"/>
          <w:szCs w:val="24"/>
          <w:shd w:val="clear" w:color="auto" w:fill="FFFFFF"/>
        </w:rPr>
        <w:t>, ул. Лесная</w:t>
      </w:r>
      <w:r w:rsidR="0057492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2</w:t>
      </w:r>
      <w:r w:rsidR="00574928">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График работы Администрации</w:t>
      </w:r>
      <w:r w:rsidR="00574928">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понедельник – пятница с 09.00 до 17</w:t>
      </w:r>
      <w:r w:rsidR="00574928">
        <w:rPr>
          <w:rFonts w:ascii="Times New Roman" w:hAnsi="Times New Roman" w:cs="Times New Roman"/>
          <w:sz w:val="24"/>
          <w:szCs w:val="24"/>
        </w:rPr>
        <w:t xml:space="preserve">.00; </w:t>
      </w:r>
      <w:r>
        <w:rPr>
          <w:rFonts w:ascii="Times New Roman" w:hAnsi="Times New Roman" w:cs="Times New Roman"/>
          <w:sz w:val="24"/>
          <w:szCs w:val="24"/>
        </w:rPr>
        <w:t>перерыв на обед - с 13.00 до 13</w:t>
      </w:r>
      <w:r w:rsidR="00574928">
        <w:rPr>
          <w:rFonts w:ascii="Times New Roman" w:hAnsi="Times New Roman" w:cs="Times New Roman"/>
          <w:sz w:val="24"/>
          <w:szCs w:val="24"/>
        </w:rPr>
        <w:t>.48, выходные дни - суббота, воскресенье.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График личного приема </w:t>
      </w:r>
      <w:r w:rsidR="00017D45">
        <w:rPr>
          <w:rFonts w:ascii="Times New Roman" w:hAnsi="Times New Roman" w:cs="Times New Roman"/>
          <w:sz w:val="24"/>
          <w:szCs w:val="24"/>
        </w:rPr>
        <w:t xml:space="preserve">главы </w:t>
      </w:r>
      <w:r>
        <w:rPr>
          <w:rFonts w:ascii="Times New Roman" w:hAnsi="Times New Roman" w:cs="Times New Roman"/>
          <w:sz w:val="24"/>
          <w:szCs w:val="24"/>
        </w:rPr>
        <w:t>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 (далее – глава сельского поселения</w:t>
      </w:r>
      <w:r>
        <w:rPr>
          <w:rFonts w:ascii="Times New Roman" w:hAnsi="Times New Roman" w:cs="Times New Roman"/>
          <w:sz w:val="24"/>
          <w:szCs w:val="24"/>
        </w:rPr>
        <w:t>)</w:t>
      </w:r>
      <w:r w:rsidR="00017D45">
        <w:rPr>
          <w:rFonts w:ascii="Times New Roman" w:hAnsi="Times New Roman" w:cs="Times New Roman"/>
          <w:sz w:val="24"/>
          <w:szCs w:val="24"/>
        </w:rPr>
        <w:t>:  среда  с 10.00 до 11</w:t>
      </w:r>
      <w:r>
        <w:rPr>
          <w:rFonts w:ascii="Times New Roman" w:hAnsi="Times New Roman" w:cs="Times New Roman"/>
          <w:sz w:val="24"/>
          <w:szCs w:val="24"/>
        </w:rPr>
        <w:t>.00.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Телефоны для с</w:t>
      </w:r>
      <w:r w:rsidR="00017D45">
        <w:rPr>
          <w:rFonts w:ascii="Times New Roman" w:hAnsi="Times New Roman" w:cs="Times New Roman"/>
          <w:sz w:val="24"/>
          <w:szCs w:val="24"/>
        </w:rPr>
        <w:t>правок и консультаций Администрации</w:t>
      </w:r>
      <w:r>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2-65-18</w:t>
      </w:r>
      <w:r w:rsidR="00574928">
        <w:rPr>
          <w:rFonts w:ascii="Times New Roman" w:hAnsi="Times New Roman" w:cs="Times New Roman"/>
          <w:sz w:val="24"/>
          <w:szCs w:val="24"/>
        </w:rPr>
        <w:t xml:space="preserve"> – теле</w:t>
      </w:r>
      <w:r>
        <w:rPr>
          <w:rFonts w:ascii="Times New Roman" w:hAnsi="Times New Roman" w:cs="Times New Roman"/>
          <w:sz w:val="24"/>
          <w:szCs w:val="24"/>
        </w:rPr>
        <w:t>фон и факс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1.4.2. Адреса официальных сайтов.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официального сайта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сети Интернет: https://dubenki.e-mordovia.ru/.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элект</w:t>
      </w:r>
      <w:r w:rsidR="00017D45">
        <w:rPr>
          <w:rFonts w:ascii="Times New Roman" w:hAnsi="Times New Roman" w:cs="Times New Roman"/>
          <w:sz w:val="24"/>
          <w:szCs w:val="24"/>
        </w:rPr>
        <w:t>ронной почты Администрации</w:t>
      </w:r>
      <w:r>
        <w:rPr>
          <w:rFonts w:ascii="Times New Roman" w:hAnsi="Times New Roman" w:cs="Times New Roman"/>
          <w:sz w:val="24"/>
          <w:szCs w:val="24"/>
        </w:rPr>
        <w:t>:</w:t>
      </w:r>
      <w:r>
        <w:t xml:space="preserve"> </w:t>
      </w:r>
      <w:hyperlink r:id="rId8" w:history="1">
        <w:r w:rsidR="00017D45" w:rsidRPr="007F6481">
          <w:rPr>
            <w:rStyle w:val="aa"/>
            <w:rFonts w:ascii="Times New Roman" w:hAnsi="Times New Roman" w:cs="Times New Roman"/>
            <w:sz w:val="24"/>
            <w:szCs w:val="24"/>
            <w:bdr w:val="none" w:sz="0" w:space="0" w:color="auto" w:frame="1"/>
            <w:shd w:val="clear" w:color="auto" w:fill="FFFFFF"/>
            <w:lang w:val="en-US"/>
          </w:rPr>
          <w:t>engalychevo</w:t>
        </w:r>
        <w:r w:rsidR="00017D45" w:rsidRPr="007F6481">
          <w:rPr>
            <w:rStyle w:val="aa"/>
            <w:rFonts w:ascii="Times New Roman" w:hAnsi="Times New Roman" w:cs="Times New Roman"/>
            <w:sz w:val="24"/>
            <w:szCs w:val="24"/>
            <w:bdr w:val="none" w:sz="0" w:space="0" w:color="auto" w:frame="1"/>
            <w:shd w:val="clear" w:color="auto" w:fill="FFFFFF"/>
          </w:rPr>
          <w:t>.</w:t>
        </w:r>
        <w:r w:rsidR="00017D45" w:rsidRPr="007F6481">
          <w:rPr>
            <w:rStyle w:val="aa"/>
            <w:rFonts w:ascii="Times New Roman" w:hAnsi="Times New Roman" w:cs="Times New Roman"/>
            <w:sz w:val="24"/>
            <w:szCs w:val="24"/>
            <w:bdr w:val="none" w:sz="0" w:space="0" w:color="auto" w:frame="1"/>
            <w:shd w:val="clear" w:color="auto" w:fill="FFFFFF"/>
            <w:lang w:val="en-US"/>
          </w:rPr>
          <w:t>sp</w:t>
        </w:r>
        <w:r w:rsidR="00017D45" w:rsidRPr="007F6481">
          <w:rPr>
            <w:rStyle w:val="aa"/>
            <w:rFonts w:ascii="Times New Roman" w:hAnsi="Times New Roman" w:cs="Times New Roman"/>
            <w:sz w:val="24"/>
            <w:szCs w:val="24"/>
            <w:bdr w:val="none" w:sz="0" w:space="0" w:color="auto" w:frame="1"/>
            <w:shd w:val="clear" w:color="auto" w:fill="FFFFFF"/>
          </w:rPr>
          <w:t>@</w:t>
        </w:r>
        <w:r w:rsidR="00017D45" w:rsidRPr="007F6481">
          <w:rPr>
            <w:rStyle w:val="aa"/>
            <w:rFonts w:ascii="Times New Roman" w:hAnsi="Times New Roman" w:cs="Times New Roman"/>
            <w:sz w:val="24"/>
            <w:szCs w:val="24"/>
            <w:bdr w:val="none" w:sz="0" w:space="0" w:color="auto" w:frame="1"/>
            <w:shd w:val="clear" w:color="auto" w:fill="FFFFFF"/>
            <w:lang w:val="en-US"/>
          </w:rPr>
          <w:t>mail</w:t>
        </w:r>
        <w:r w:rsidR="00017D45" w:rsidRPr="007F6481">
          <w:rPr>
            <w:rStyle w:val="aa"/>
            <w:rFonts w:ascii="Times New Roman" w:hAnsi="Times New Roman" w:cs="Times New Roman"/>
            <w:sz w:val="24"/>
            <w:szCs w:val="24"/>
            <w:bdr w:val="none" w:sz="0" w:space="0" w:color="auto" w:frame="1"/>
            <w:shd w:val="clear" w:color="auto" w:fill="FFFFFF"/>
          </w:rPr>
          <w:t>.</w:t>
        </w:r>
        <w:proofErr w:type="spellStart"/>
        <w:r w:rsidR="00017D45" w:rsidRPr="007F6481">
          <w:rPr>
            <w:rStyle w:val="aa"/>
            <w:rFonts w:ascii="Times New Roman" w:hAnsi="Times New Roman" w:cs="Times New Roman"/>
            <w:sz w:val="24"/>
            <w:szCs w:val="24"/>
            <w:bdr w:val="none" w:sz="0" w:space="0" w:color="auto" w:frame="1"/>
            <w:shd w:val="clear" w:color="auto" w:fill="FFFFFF"/>
          </w:rPr>
          <w:t>ru</w:t>
        </w:r>
        <w:proofErr w:type="spellEnd"/>
      </w:hyperlink>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единого портала: http://www.gosuslugi.ru.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регионального портала: https://</w:t>
      </w:r>
      <w:r>
        <w:rPr>
          <w:rFonts w:ascii="Times New Roman" w:hAnsi="Times New Roman" w:cs="Times New Roman"/>
          <w:sz w:val="24"/>
          <w:szCs w:val="24"/>
          <w:lang w:val="en-US"/>
        </w:rPr>
        <w:t>www</w:t>
      </w:r>
      <w:r>
        <w:rPr>
          <w:rFonts w:ascii="Times New Roman" w:hAnsi="Times New Roman" w:cs="Times New Roman"/>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Информирование заявителей о порядке предоставления муниципальной услуги осуществляется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Должностные лиц</w:t>
      </w:r>
      <w:r w:rsidR="00017D45">
        <w:rPr>
          <w:rFonts w:ascii="Times New Roman" w:hAnsi="Times New Roman" w:cs="Times New Roman"/>
          <w:sz w:val="24"/>
          <w:szCs w:val="24"/>
        </w:rPr>
        <w:t>а Администрации</w:t>
      </w:r>
      <w:r>
        <w:rPr>
          <w:rFonts w:ascii="Times New Roman" w:hAnsi="Times New Roman" w:cs="Times New Roman"/>
          <w:sz w:val="24"/>
          <w:szCs w:val="24"/>
        </w:rPr>
        <w:t xml:space="preserve"> осуществляют информирование по следующим направлениям: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местонахождении и г</w:t>
      </w:r>
      <w:r w:rsidR="00017D45">
        <w:rPr>
          <w:rFonts w:ascii="Times New Roman" w:hAnsi="Times New Roman" w:cs="Times New Roman"/>
          <w:sz w:val="24"/>
          <w:szCs w:val="24"/>
        </w:rPr>
        <w:t>рафике работы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справочны</w:t>
      </w:r>
      <w:r w:rsidR="00017D45">
        <w:rPr>
          <w:rFonts w:ascii="Times New Roman" w:hAnsi="Times New Roman" w:cs="Times New Roman"/>
          <w:sz w:val="24"/>
          <w:szCs w:val="24"/>
        </w:rPr>
        <w:t>х телефонах, о почтовом адресе</w:t>
      </w:r>
      <w:r w:rsidR="00017D45" w:rsidRPr="00017D45">
        <w:rPr>
          <w:rFonts w:ascii="Times New Roman" w:hAnsi="Times New Roman" w:cs="Times New Roman"/>
          <w:sz w:val="24"/>
          <w:szCs w:val="24"/>
        </w:rPr>
        <w:t xml:space="preserve"> </w:t>
      </w:r>
      <w:r w:rsidR="00017D45">
        <w:rPr>
          <w:rFonts w:ascii="Times New Roman" w:hAnsi="Times New Roman" w:cs="Times New Roman"/>
          <w:sz w:val="24"/>
          <w:szCs w:val="24"/>
        </w:rPr>
        <w:t>Администрации</w:t>
      </w:r>
      <w:proofErr w:type="gramStart"/>
      <w:r w:rsidR="00017D45">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об адресе официального сайта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сети Интернет, адр</w:t>
      </w:r>
      <w:r w:rsidR="00017D45">
        <w:rPr>
          <w:rFonts w:ascii="Times New Roman" w:hAnsi="Times New Roman" w:cs="Times New Roman"/>
          <w:sz w:val="24"/>
          <w:szCs w:val="24"/>
        </w:rPr>
        <w:t>есе электронной почты Администрации</w:t>
      </w:r>
      <w:r>
        <w:rPr>
          <w:rFonts w:ascii="Times New Roman" w:hAnsi="Times New Roman" w:cs="Times New Roman"/>
          <w:sz w:val="24"/>
          <w:szCs w:val="24"/>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форме и месте размещения указанной в настоящем подпункте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Основными требованиями к консультации заявителей являются: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четкость в изложении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консультирования;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наглядность форм подачи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удобство и доступность.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непосредственного общения заявителей (при личном обращении либо по телефону) с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 по почте,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информационных материалов, которые размещаются в сети Интернет на официальном сайте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https://dubenki.e-mordovia.ru/, на региональном портале https://</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 на едином портале http://www.gosuslugi.ru и на информационных стендах, раз</w:t>
      </w:r>
      <w:r w:rsidR="00017D45">
        <w:rPr>
          <w:rFonts w:ascii="Times New Roman" w:hAnsi="Times New Roman" w:cs="Times New Roman"/>
          <w:sz w:val="24"/>
          <w:szCs w:val="24"/>
        </w:rPr>
        <w:t>мещенных в помещениях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1.4.5. Требования к форме и характеру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ответе на телефонные звонки должнос</w:t>
      </w:r>
      <w:r w:rsidR="00017D45">
        <w:rPr>
          <w:rFonts w:ascii="Times New Roman" w:hAnsi="Times New Roman" w:cs="Times New Roman"/>
          <w:sz w:val="24"/>
          <w:szCs w:val="24"/>
        </w:rPr>
        <w:t>тное лицо Администрации</w:t>
      </w:r>
      <w:r>
        <w:rPr>
          <w:rFonts w:ascii="Times New Roman" w:hAnsi="Times New Roman" w:cs="Times New Roman"/>
          <w:sz w:val="24"/>
          <w:szCs w:val="24"/>
        </w:rPr>
        <w:t xml:space="preserve"> представляется, назвав свою фамилию, имя, отчество,</w:t>
      </w:r>
      <w:r w:rsidR="00017D45">
        <w:rPr>
          <w:rFonts w:ascii="Times New Roman" w:hAnsi="Times New Roman" w:cs="Times New Roman"/>
          <w:sz w:val="24"/>
          <w:szCs w:val="24"/>
        </w:rPr>
        <w:t xml:space="preserve"> должность,</w:t>
      </w:r>
      <w:r>
        <w:rPr>
          <w:rFonts w:ascii="Times New Roman" w:hAnsi="Times New Roman" w:cs="Times New Roman"/>
          <w:sz w:val="24"/>
          <w:szCs w:val="24"/>
        </w:rPr>
        <w:t xml:space="preserve">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личном обращении заявителей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конце консультирования (по телефону или лично)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кратко подвести итоги и перечислить меры, которые необходимо принять заявителю (кто именно, когда и что должен сделать);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письменный ответ на обращение, в том числе в электронной форме, по вопросам </w:t>
      </w:r>
      <w:r>
        <w:rPr>
          <w:rFonts w:ascii="Times New Roman" w:hAnsi="Times New Roman" w:cs="Times New Roman"/>
          <w:sz w:val="24"/>
          <w:szCs w:val="24"/>
        </w:rPr>
        <w:lastRenderedPageBreak/>
        <w:t>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исполнившего ответ на обращение.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1.4.6. </w:t>
      </w:r>
      <w:proofErr w:type="gramStart"/>
      <w:r>
        <w:rPr>
          <w:rFonts w:ascii="Times New Roman" w:hAnsi="Times New Roman" w:cs="Times New Roman"/>
          <w:sz w:val="24"/>
          <w:szCs w:val="24"/>
        </w:rPr>
        <w:t>На информационных стендах, раз</w:t>
      </w:r>
      <w:r w:rsidR="006E11DF">
        <w:rPr>
          <w:rFonts w:ascii="Times New Roman" w:hAnsi="Times New Roman" w:cs="Times New Roman"/>
          <w:sz w:val="24"/>
          <w:szCs w:val="24"/>
        </w:rPr>
        <w:t>мещаемых в помещении Администрации</w:t>
      </w:r>
      <w:r>
        <w:rPr>
          <w:rFonts w:ascii="Times New Roman" w:hAnsi="Times New Roman" w:cs="Times New Roman"/>
          <w:sz w:val="24"/>
          <w:szCs w:val="24"/>
        </w:rPr>
        <w:t>, на официальном сайте администрации муниципального образования «</w:t>
      </w:r>
      <w:proofErr w:type="spellStart"/>
      <w:r w:rsidR="006E11DF">
        <w:rPr>
          <w:rFonts w:ascii="Times New Roman" w:hAnsi="Times New Roman" w:cs="Times New Roman"/>
          <w:sz w:val="24"/>
          <w:szCs w:val="24"/>
        </w:rPr>
        <w:t>Енгалычевское</w:t>
      </w:r>
      <w:proofErr w:type="spellEnd"/>
      <w:r w:rsidR="006E11DF">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 едином и региональном порталах размещается следующая информация: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текст настоящего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r:id="rId9" w:anchor="Par437" w:tooltip="                                 Заявление" w:history="1">
        <w:r w:rsidRPr="00CB6A08">
          <w:rPr>
            <w:rStyle w:val="aa"/>
            <w:rFonts w:ascii="Times New Roman" w:hAnsi="Times New Roman" w:cs="Times New Roman"/>
            <w:color w:val="auto"/>
            <w:sz w:val="24"/>
            <w:szCs w:val="24"/>
            <w:u w:val="none"/>
          </w:rPr>
          <w:t>приложение 2</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r:id="rId10" w:anchor="Par365" w:tooltip="БЛОК-СХЕМА" w:history="1">
        <w:r w:rsidRPr="00CB6A08">
          <w:rPr>
            <w:rStyle w:val="aa"/>
            <w:rFonts w:ascii="Times New Roman" w:hAnsi="Times New Roman" w:cs="Times New Roman"/>
            <w:color w:val="auto"/>
            <w:sz w:val="24"/>
            <w:szCs w:val="24"/>
            <w:u w:val="none"/>
          </w:rPr>
          <w:t>приложение 1</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адреса, номера телефонов и</w:t>
      </w:r>
      <w:r w:rsidR="006E11DF">
        <w:rPr>
          <w:rFonts w:ascii="Times New Roman" w:hAnsi="Times New Roman" w:cs="Times New Roman"/>
          <w:sz w:val="24"/>
          <w:szCs w:val="24"/>
        </w:rPr>
        <w:t xml:space="preserve"> факса, график работы Администрации</w:t>
      </w:r>
      <w:r>
        <w:rPr>
          <w:rFonts w:ascii="Times New Roman" w:hAnsi="Times New Roman" w:cs="Times New Roman"/>
          <w:sz w:val="24"/>
          <w:szCs w:val="24"/>
        </w:rPr>
        <w:t>, адреса регионального и единого порталов;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досудебный (внесудебный) порядок обжалования заявителем решений и д</w:t>
      </w:r>
      <w:r w:rsidR="006E11DF">
        <w:rPr>
          <w:rFonts w:ascii="Times New Roman" w:hAnsi="Times New Roman" w:cs="Times New Roman"/>
          <w:sz w:val="24"/>
          <w:szCs w:val="24"/>
        </w:rPr>
        <w:t>ействий (бездействия) Администрации</w:t>
      </w:r>
      <w:r>
        <w:rPr>
          <w:rFonts w:ascii="Times New Roman" w:hAnsi="Times New Roman" w:cs="Times New Roman"/>
          <w:sz w:val="24"/>
          <w:szCs w:val="24"/>
        </w:rPr>
        <w:t>, должн</w:t>
      </w:r>
      <w:r w:rsidR="006E11DF">
        <w:rPr>
          <w:rFonts w:ascii="Times New Roman" w:hAnsi="Times New Roman" w:cs="Times New Roman"/>
          <w:sz w:val="24"/>
          <w:szCs w:val="24"/>
        </w:rPr>
        <w:t>остного лица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необходимая оперативная информация о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w:t>
      </w:r>
      <w:proofErr w:type="gramStart"/>
      <w:r>
        <w:rPr>
          <w:rFonts w:ascii="Times New Roman" w:hAnsi="Times New Roman" w:cs="Times New Roman"/>
          <w:sz w:val="24"/>
          <w:szCs w:val="24"/>
        </w:rPr>
        <w:t>4</w:t>
      </w:r>
      <w:proofErr w:type="gramEnd"/>
      <w:r>
        <w:rPr>
          <w:rFonts w:ascii="Times New Roman" w:hAnsi="Times New Roman" w:cs="Times New Roman"/>
          <w:sz w:val="24"/>
          <w:szCs w:val="24"/>
        </w:rPr>
        <w:t>, в которых размещаются информационные листки.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быть выделена цветом и пометкой «Важно».</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2. Стандарт предоставления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Наименование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6E11DF">
        <w:rPr>
          <w:rFonts w:ascii="Times New Roman" w:hAnsi="Times New Roman" w:cs="Times New Roman"/>
          <w:sz w:val="24"/>
          <w:szCs w:val="24"/>
        </w:rPr>
        <w:t>Енгалычевское</w:t>
      </w:r>
      <w:proofErr w:type="spellEnd"/>
      <w:r w:rsidR="006E11DF">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Органы и организации, участвующие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2.2.1. Предоставление муниципальной у</w:t>
      </w:r>
      <w:r w:rsidR="006E11DF">
        <w:rPr>
          <w:rFonts w:ascii="Times New Roman" w:hAnsi="Times New Roman" w:cs="Times New Roman"/>
          <w:sz w:val="24"/>
          <w:szCs w:val="24"/>
        </w:rPr>
        <w:t>слуги осуществляется Администрацией</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предоставление муниципальной услуги являются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ответственные за выполнение конкретной административной процедуры согласно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2.2.2. При предоставлении муниципальной услуги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3" w:name="Par120"/>
      <w:bookmarkEnd w:id="3"/>
      <w:r>
        <w:rPr>
          <w:rFonts w:ascii="Times New Roman" w:hAnsi="Times New Roman" w:cs="Times New Roman"/>
          <w:sz w:val="24"/>
          <w:szCs w:val="24"/>
        </w:rPr>
        <w:t>2.3. Описание результата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Срок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 Правовые основания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осуществляется в соответствии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Конституцией Российской Федерации (Российская газета, 1993, № 237, 2008, № 267, 2014, № 27, № 163);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Водным кодексом Российской Федерации (Собрание законодательства РФ, 2007, № 26, ст. 3075; 2008, № 29 (ч. 1), ст. 3418; 2009, № 52 (ч. 1), ст. 6441; 2011, № 1, ст. 32, № 30 (ч. 1), ст. 4590, ст. 4596, № 50, ст. 7359; 2014, № 42, ст. 5615; 2915, № 1 (ч. 1), ст. 52, № 48 (ч. 1), ст. 6723;</w:t>
      </w:r>
      <w:proofErr w:type="gramEnd"/>
      <w:r>
        <w:rPr>
          <w:rFonts w:ascii="Times New Roman" w:hAnsi="Times New Roman" w:cs="Times New Roman"/>
          <w:sz w:val="24"/>
          <w:szCs w:val="24"/>
        </w:rPr>
        <w:t xml:space="preserve"> 2017, № 31 (ч. 1), ст. 4766; 2018, № 53 (ч. 1), ст. 8441; 2019, № 51 (ч. 1), ст. 7483; 2020, № 50 (ч. 3), ст. 8061);</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 Федеральным законом от 27.07.2010 № 210-ФЗ «Об организации предоставления государственных и муниципальных услуг» (Собрание законодательства РФ, 2010, № 31, ст. 4179; 2011, № 15, ст. 2038; № 27, ст. 3873; ст. 3880; № 29, ст. 4291; № 30 (ч. 1), ст. 4587; № 49 (ч. 5), ст. 7061; 2012, № 31, ст. 4322; 2013, № 14, ст. 1651; № 27, ст. 3477;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ст. 3480; № 30 (ч. 1, ст. 4084; № 51, ст. 6679; № 52 (ч. 1), ст. 6952; ст. 6961; ст. 7009); 2014, № 26 (ч. 1), ст. 3366; № 30 (ч. 1), ст. 4264, № 49 (ч. 6), ст. 6928; 2015 (ч. 1), ст. 67; ст. 72; № 10, ст. 1393; № 29 (ч. 1), ст. 4342, ст. 4376;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2016, № 1, ст. 916; № 27 (ч. 2), ст. 4293, ст. 4294; 2017, № 1 (ч. I), ст. 12; № 50 (ч. III), ст. 7555; 2018, № 1 (ч. 1), ст. 63, № 9, ст. 1283, № 17, ст. 2427, № 18; ст. 2557; № 24; ст. 3413, №27, ст. 3954);</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06.10.2003 № 131-ФЗ «Об общих принципах организации местного самоуправления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06.04.2011 № 63-ФЗ «Об электронной подписи»;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08.09.2010 № 697 «О единой системе межведомственного электронного взаимодействия» (Собрание законодательства РФ, 2010, № 38, ст. 4823; 2011, № 24, ст. 3503; № 49 (ч. 5), ст. 7284; 2013, № 45, ст. 5827; 2014, № 12, ст. 1303; № 42, ст. 5746; № 48, ст. 6862, ст. 6876; № 56, ст. 7113; 2016, № 34, ст. 5243;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2017, № 29, ст. 4380; № 30, ст. 4672; № 41, ст. 5981; № 44, ст. 6523; № 45, ст. 6661, 2018, № 28, ст. 4234);</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16.05.2011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2011, № 29, ст. 4479);</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РФ, 2012, № 35, ст. 4829; 2014, № 50, ст. 7113; 2015, № 47, ст. 6596; 2016, № 51, ст. 7370; № 44, ст. 6523; 2018, № 25, ст. 3696);</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w:t>
      </w:r>
      <w:r>
        <w:rPr>
          <w:rFonts w:ascii="Times New Roman" w:hAnsi="Times New Roman" w:cs="Times New Roman"/>
          <w:sz w:val="24"/>
          <w:szCs w:val="24"/>
        </w:rPr>
        <w:lastRenderedPageBreak/>
        <w:t>изменения в Правила разработки и утверждения административных регламентов предоставления государственных услуг» (Собрание законодательства РФ, 2012, № 36, ст. 4903; 2014, №50, ст. 7113; 2017, № 44, ст. 6523);</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2012, № 27, ст. 3744; 2013, № 45, ст. 5807, 2018, № 36, ст. 5623);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(Собрание законодательства РФ 2013, № 5, ст. 377, № 45, ст. 5807, № 50, ст. 6601, 2014 № 50, ст. 7113; 2016, № 34, ст. 5247; 2017, № 44, ст. 6523, 2018, № 49 (ч. 6), ст. 7600);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(Собрание законодательства Российской Федерации, 2016, № 15, ст. 2084);</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(Официальный интернет-портал правовой информации http://www.pravo.gov.ru, 28.05.2020);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«Уставом </w:t>
      </w:r>
      <w:proofErr w:type="spellStart"/>
      <w:r w:rsidR="006E11DF">
        <w:rPr>
          <w:rFonts w:ascii="Times New Roman" w:hAnsi="Times New Roman" w:cs="Times New Roman"/>
          <w:sz w:val="24"/>
          <w:szCs w:val="24"/>
        </w:rPr>
        <w:t>Енгалычевского</w:t>
      </w:r>
      <w:proofErr w:type="spellEnd"/>
      <w:r w:rsidR="006E11DF">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муниципального района Республики Мордовия» (утв. Решением Совета депутатов</w:t>
      </w:r>
      <w:r w:rsidR="006E11DF">
        <w:rPr>
          <w:rFonts w:ascii="Times New Roman" w:hAnsi="Times New Roman" w:cs="Times New Roman"/>
          <w:sz w:val="24"/>
          <w:szCs w:val="24"/>
        </w:rPr>
        <w:t xml:space="preserve"> </w:t>
      </w:r>
      <w:proofErr w:type="spellStart"/>
      <w:r w:rsidR="006E11DF">
        <w:rPr>
          <w:rFonts w:ascii="Times New Roman" w:hAnsi="Times New Roman" w:cs="Times New Roman"/>
          <w:sz w:val="24"/>
          <w:szCs w:val="24"/>
        </w:rPr>
        <w:t>Енгалычевского</w:t>
      </w:r>
      <w:proofErr w:type="spellEnd"/>
      <w:r w:rsidR="006E11DF">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муниципального </w:t>
      </w:r>
      <w:r w:rsidR="006E11DF">
        <w:rPr>
          <w:rFonts w:ascii="Times New Roman" w:hAnsi="Times New Roman" w:cs="Times New Roman"/>
          <w:sz w:val="24"/>
          <w:szCs w:val="24"/>
        </w:rPr>
        <w:t>района Республики Мордовия от 20.05.2021 № 100</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roofErr w:type="spellStart"/>
      <w:r w:rsidR="006E11DF">
        <w:rPr>
          <w:rFonts w:ascii="Times New Roman" w:hAnsi="Times New Roman" w:cs="Times New Roman"/>
          <w:sz w:val="24"/>
          <w:szCs w:val="24"/>
        </w:rPr>
        <w:t>Енгалычевского</w:t>
      </w:r>
      <w:proofErr w:type="spellEnd"/>
      <w:r w:rsidR="006E11DF">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 xml:space="preserve">Дубенского муниципального </w:t>
      </w:r>
      <w:r w:rsidR="006E11DF">
        <w:rPr>
          <w:rFonts w:ascii="Times New Roman" w:hAnsi="Times New Roman" w:cs="Times New Roman"/>
          <w:sz w:val="24"/>
          <w:szCs w:val="24"/>
        </w:rPr>
        <w:t>района Республики Мордовия от 23.11</w:t>
      </w:r>
      <w:r>
        <w:rPr>
          <w:rFonts w:ascii="Times New Roman" w:hAnsi="Times New Roman" w:cs="Times New Roman"/>
          <w:sz w:val="24"/>
          <w:szCs w:val="24"/>
        </w:rPr>
        <w:t>.20</w:t>
      </w:r>
      <w:r w:rsidR="006E11DF">
        <w:rPr>
          <w:rFonts w:ascii="Times New Roman" w:hAnsi="Times New Roman" w:cs="Times New Roman"/>
          <w:sz w:val="24"/>
          <w:szCs w:val="24"/>
        </w:rPr>
        <w:t>10 № 16</w:t>
      </w:r>
      <w:r>
        <w:rPr>
          <w:rFonts w:ascii="Times New Roman" w:hAnsi="Times New Roman" w:cs="Times New Roman"/>
          <w:sz w:val="24"/>
          <w:szCs w:val="24"/>
        </w:rPr>
        <w:t xml:space="preserve">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4" w:name="Par149"/>
      <w:bookmarkEnd w:id="4"/>
      <w:r>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заявление по </w:t>
      </w:r>
      <w:hyperlink r:id="rId11" w:anchor="Par437" w:tooltip="                                 Заявление" w:history="1">
        <w:r w:rsidRPr="006E11DF">
          <w:rPr>
            <w:rStyle w:val="aa"/>
            <w:rFonts w:ascii="Times New Roman" w:hAnsi="Times New Roman" w:cs="Times New Roman"/>
            <w:color w:val="auto"/>
            <w:sz w:val="24"/>
            <w:szCs w:val="24"/>
            <w:u w:val="none"/>
          </w:rPr>
          <w:t>форме</w:t>
        </w:r>
      </w:hyperlink>
      <w:r>
        <w:rPr>
          <w:rFonts w:ascii="Times New Roman" w:hAnsi="Times New Roman" w:cs="Times New Roman"/>
          <w:sz w:val="24"/>
          <w:szCs w:val="24"/>
        </w:rPr>
        <w:t xml:space="preserve"> согласно приложению 2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заключение территориального органа Федерального агентства по </w:t>
      </w:r>
      <w:proofErr w:type="spellStart"/>
      <w:r>
        <w:rPr>
          <w:rFonts w:ascii="Times New Roman" w:hAnsi="Times New Roman" w:cs="Times New Roman"/>
          <w:sz w:val="24"/>
          <w:szCs w:val="24"/>
        </w:rPr>
        <w:t>недропользованию</w:t>
      </w:r>
      <w:proofErr w:type="spellEnd"/>
      <w:r>
        <w:rPr>
          <w:rFonts w:ascii="Times New Roman" w:hAnsi="Times New Roman" w:cs="Times New Roman"/>
          <w:sz w:val="24"/>
          <w:szCs w:val="24"/>
        </w:rPr>
        <w:t xml:space="preserve"> об отсутствии твердых полезных ископаемых, не относящихся к общераспространенным полезным ископаемым;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5" w:name="Par154"/>
      <w:bookmarkEnd w:id="5"/>
      <w:r>
        <w:rPr>
          <w:rFonts w:ascii="Times New Roman" w:hAnsi="Times New Roman" w:cs="Times New Roman"/>
          <w:sz w:val="24"/>
          <w:szCs w:val="24"/>
        </w:rPr>
        <w:lastRenderedPageBreak/>
        <w:t>2.6.2</w:t>
      </w:r>
      <w:r w:rsidR="004F63EA">
        <w:rPr>
          <w:rFonts w:ascii="Times New Roman" w:hAnsi="Times New Roman" w:cs="Times New Roman"/>
          <w:sz w:val="24"/>
          <w:szCs w:val="24"/>
        </w:rPr>
        <w:t>. Порядок обращения в Администрацию</w:t>
      </w:r>
      <w:r>
        <w:rPr>
          <w:rFonts w:ascii="Times New Roman" w:hAnsi="Times New Roman" w:cs="Times New Roman"/>
          <w:sz w:val="24"/>
          <w:szCs w:val="24"/>
        </w:rPr>
        <w:t xml:space="preserve"> для подачи заявления и документов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По выбору заявителя заявление и документы, указанные в </w:t>
      </w:r>
      <w:hyperlink r:id="rId12"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w:t>
      </w:r>
      <w:r w:rsidR="004F63EA">
        <w:rPr>
          <w:rFonts w:ascii="Times New Roman" w:hAnsi="Times New Roman" w:cs="Times New Roman"/>
          <w:sz w:val="24"/>
          <w:szCs w:val="24"/>
        </w:rPr>
        <w:t>нта, представляются в Администрацию</w:t>
      </w:r>
      <w:r>
        <w:rPr>
          <w:rFonts w:ascii="Times New Roman" w:hAnsi="Times New Roman" w:cs="Times New Roman"/>
          <w:sz w:val="24"/>
          <w:szCs w:val="24"/>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 в электронной форме), посредством регионального или единого портала или иным способом, позволяющим передать в электронной форме заявление.</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направления заявления, указанного в </w:t>
      </w:r>
      <w:hyperlink r:id="rId13"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Факт подтверждения направления документов, указанных в </w:t>
      </w:r>
      <w:hyperlink r:id="rId14"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t>административного Регламента, по почте лежит на заявителе.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2.6.3. </w:t>
      </w:r>
      <w:proofErr w:type="gramStart"/>
      <w:r>
        <w:rPr>
          <w:rFonts w:ascii="Times New Roman" w:hAnsi="Times New Roman" w:cs="Times New Roman"/>
          <w:sz w:val="24"/>
          <w:szCs w:val="24"/>
        </w:rPr>
        <w:t>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27.07.2006 № 149-ФЗ «Об информации, информационных технологиях и о защите информации».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2.6.4. Не допускается требовать от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6" w:name="Par164"/>
      <w:bookmarkEnd w:id="6"/>
      <w:r>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2.9. Исчерпывающий перечень оснований для возврата заявления и документов, и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непредставление заявителем документов, предусмотренных </w:t>
      </w:r>
      <w:hyperlink r:id="rId15"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несоответствие заявления установленной формы;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заявлении недостоверной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2.10. Требования к взиманию платы с заявителя за предоставление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Муниципальная услуга предоставляется бесплатно.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 Требования к помещению, в котором предоставляется муниципальная услуга.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помещении</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отводятся места для ожидания приема, ожидания в очереди при подаче документов и получения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Помещение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оборудовано: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пожаротушения;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оказания первой медицинской помощи (аптечками).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w:t>
      </w:r>
      <w:r w:rsidR="004F63EA">
        <w:rPr>
          <w:rFonts w:ascii="Times New Roman" w:hAnsi="Times New Roman" w:cs="Times New Roman"/>
          <w:sz w:val="24"/>
          <w:szCs w:val="24"/>
        </w:rPr>
        <w:t>ерального закона от 24.11.1995 №</w:t>
      </w:r>
      <w:r>
        <w:rPr>
          <w:rFonts w:ascii="Times New Roman" w:hAnsi="Times New Roman" w:cs="Times New Roman"/>
          <w:sz w:val="24"/>
          <w:szCs w:val="24"/>
        </w:rPr>
        <w:t xml:space="preserve"> 181-ФЗ «О социальной защите инвалидов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Помещения для непосредственного взаимодействия должностных лиц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с заявителями обеспечены комфортными условиями для заявителей и оптимальными условиями труда должностных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Каждое рабочее место должностных лиц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оборудовано </w:t>
      </w:r>
      <w:r>
        <w:rPr>
          <w:rFonts w:ascii="Times New Roman" w:hAnsi="Times New Roman" w:cs="Times New Roman"/>
          <w:sz w:val="24"/>
          <w:szCs w:val="24"/>
        </w:rPr>
        <w:lastRenderedPageBreak/>
        <w:t>персональным компьютером с возможностью доступа к необходимым информационным базам данных, печатающим устройствам.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 Показатели доступности и качества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соблюдение сроков предоставления муниципальной услуги и условий ожидания приема;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своевременное, полное информирование о муниципальной услуге;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обоснованность отказов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профессиональные знания и навыки;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ресурсное обеспечение исполнения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Анализ практики применения административного Регламента проводится должностными лицами</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один раз в год.</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Результаты анализа практики применения административного Регламента размещаются в сети Интернет на официальном сайте администрации муниципального образования «</w:t>
      </w:r>
      <w:proofErr w:type="spellStart"/>
      <w:r w:rsidR="004F63EA">
        <w:rPr>
          <w:rFonts w:ascii="Times New Roman" w:hAnsi="Times New Roman" w:cs="Times New Roman"/>
          <w:sz w:val="24"/>
          <w:szCs w:val="24"/>
        </w:rPr>
        <w:t>Енгалычевское</w:t>
      </w:r>
      <w:proofErr w:type="spellEnd"/>
      <w:r w:rsidR="004F63EA">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4F63EA">
        <w:rPr>
          <w:rFonts w:ascii="Times New Roman" w:hAnsi="Times New Roman" w:cs="Times New Roman"/>
          <w:sz w:val="24"/>
          <w:szCs w:val="24"/>
        </w:rPr>
        <w:t>а</w:t>
      </w:r>
      <w:r>
        <w:rPr>
          <w:rFonts w:ascii="Times New Roman" w:hAnsi="Times New Roman" w:cs="Times New Roman"/>
          <w:sz w:val="24"/>
          <w:szCs w:val="24"/>
        </w:rPr>
        <w:t>»</w:t>
      </w:r>
      <w:r>
        <w:t xml:space="preserve"> </w:t>
      </w:r>
      <w:r>
        <w:rPr>
          <w:rFonts w:ascii="Times New Roman" w:hAnsi="Times New Roman" w:cs="Times New Roman"/>
          <w:sz w:val="24"/>
          <w:szCs w:val="24"/>
        </w:rPr>
        <w:t>https://dubenki.e-mordovia.ru/, 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 Особенности предоставления муниципальной услуги в электронной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подачи заявления и документов, указанных в </w:t>
      </w:r>
      <w:hyperlink r:id="rId16"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и единый порталы в порядке, установленном в </w:t>
      </w:r>
      <w:hyperlink r:id="rId17" w:anchor="Par154" w:tooltip="2.6.2. Порядок обращения в Управление для подачи заявления и документов для получения муниципальной услуги." w:history="1">
        <w:r w:rsidRPr="004F63EA">
          <w:rPr>
            <w:rStyle w:val="aa"/>
            <w:rFonts w:ascii="Times New Roman" w:hAnsi="Times New Roman" w:cs="Times New Roman"/>
            <w:color w:val="auto"/>
            <w:sz w:val="24"/>
            <w:szCs w:val="24"/>
            <w:u w:val="none"/>
          </w:rPr>
          <w:t>подпункте 2.6.2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lastRenderedPageBreak/>
        <w:t>административного Регламента;</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получения заявителем сведений о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получения заявителем результата муниципальной услуги, предусмотренного </w:t>
      </w:r>
      <w:hyperlink r:id="rId18" w:anchor="Par120" w:tooltip="2.3. Описание результата предоставления муниципальной услуги." w:history="1">
        <w:r w:rsidRPr="004F63EA">
          <w:rPr>
            <w:rStyle w:val="aa"/>
            <w:rFonts w:ascii="Times New Roman" w:hAnsi="Times New Roman" w:cs="Times New Roman"/>
            <w:color w:val="auto"/>
            <w:sz w:val="24"/>
            <w:szCs w:val="24"/>
            <w:u w:val="none"/>
          </w:rPr>
          <w:t>п. 2.3</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единой системы идентификац</w:t>
      </w:r>
      <w:proofErr w:type="gramStart"/>
      <w:r>
        <w:rPr>
          <w:rFonts w:ascii="Times New Roman" w:hAnsi="Times New Roman" w:cs="Times New Roman"/>
          <w:sz w:val="24"/>
          <w:szCs w:val="24"/>
        </w:rPr>
        <w:t>ии и ау</w:t>
      </w:r>
      <w:proofErr w:type="gramEnd"/>
      <w:r>
        <w:rPr>
          <w:rFonts w:ascii="Times New Roman" w:hAnsi="Times New Roman" w:cs="Times New Roman"/>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3. Состав, последовательность и сроки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требования к порядку</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их выполнения, в том числе особенности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в электронной форме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последовательно отражено в </w:t>
      </w:r>
      <w:hyperlink r:id="rId19" w:anchor="Par365" w:tooltip="БЛОК-СХЕМА" w:history="1">
        <w:r w:rsidRPr="004F63EA">
          <w:rPr>
            <w:rStyle w:val="aa"/>
            <w:rFonts w:ascii="Times New Roman" w:hAnsi="Times New Roman" w:cs="Times New Roman"/>
            <w:color w:val="auto"/>
            <w:sz w:val="24"/>
            <w:szCs w:val="24"/>
            <w:u w:val="none"/>
          </w:rPr>
          <w:t>блок-схеме</w:t>
        </w:r>
      </w:hyperlink>
      <w:r>
        <w:rPr>
          <w:rFonts w:ascii="Times New Roman" w:hAnsi="Times New Roman" w:cs="Times New Roman"/>
          <w:sz w:val="24"/>
          <w:szCs w:val="24"/>
        </w:rPr>
        <w:t xml:space="preserve"> (приложение 1 к административному Регламенту) и включает в себя выполнение следующих административных процедур:</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 Прием, регистрация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Основанием для начала данной административной процедуры является предс</w:t>
      </w:r>
      <w:r w:rsidR="004F63EA">
        <w:rPr>
          <w:rFonts w:ascii="Times New Roman" w:hAnsi="Times New Roman" w:cs="Times New Roman"/>
          <w:sz w:val="24"/>
          <w:szCs w:val="24"/>
        </w:rPr>
        <w:t>тавление заявителем в Администрацию</w:t>
      </w:r>
      <w:r>
        <w:rPr>
          <w:rFonts w:ascii="Times New Roman" w:hAnsi="Times New Roman" w:cs="Times New Roman"/>
          <w:sz w:val="24"/>
          <w:szCs w:val="24"/>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r:id="rId20"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на бумажном носителе (при личном обращении в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или посредством почтового отправления с уведомлением о вручении).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Ответственными за исполнение данной административной процедуры являются </w:t>
      </w:r>
      <w:r>
        <w:rPr>
          <w:rFonts w:ascii="Times New Roman" w:hAnsi="Times New Roman" w:cs="Times New Roman"/>
          <w:sz w:val="24"/>
          <w:szCs w:val="24"/>
        </w:rPr>
        <w:lastRenderedPageBreak/>
        <w:t>должностные лица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личном обращении заявителя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заявление и приложенные к нему документы регистрирует в системе электронного документооборота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и документов по почте заказным письмом (бандеролью с описью вложенных документов и уведомлением о вручении)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принимает документы, выполняя при этом следующие действия: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регистрирует заявление и документы в системе электронного документооборота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в электронной форме, в том числе через единый и региональный порталы,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r:id="rId21"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w:history="1">
        <w:r w:rsidRPr="004F63EA">
          <w:rPr>
            <w:rStyle w:val="aa"/>
            <w:rFonts w:ascii="Times New Roman" w:hAnsi="Times New Roman" w:cs="Times New Roman"/>
            <w:color w:val="auto"/>
            <w:sz w:val="24"/>
            <w:szCs w:val="24"/>
            <w:u w:val="none"/>
          </w:rPr>
          <w:t>пункте 2.8</w:t>
        </w:r>
      </w:hyperlink>
      <w:r>
        <w:rPr>
          <w:rFonts w:ascii="Times New Roman" w:hAnsi="Times New Roman" w:cs="Times New Roman"/>
          <w:sz w:val="24"/>
          <w:szCs w:val="24"/>
        </w:rPr>
        <w:t xml:space="preserve"> административного Регламента, должностное лицо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w:t>
      </w:r>
      <w:proofErr w:type="gramEnd"/>
      <w:r>
        <w:rPr>
          <w:rFonts w:ascii="Times New Roman" w:hAnsi="Times New Roman" w:cs="Times New Roman"/>
          <w:sz w:val="24"/>
          <w:szCs w:val="24"/>
        </w:rPr>
        <w:t xml:space="preserve">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случае отсутствия основания для отказа в приеме заявления, должностное</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4F63EA">
        <w:rPr>
          <w:rFonts w:ascii="Times New Roman" w:hAnsi="Times New Roman" w:cs="Times New Roman"/>
          <w:sz w:val="24"/>
          <w:szCs w:val="24"/>
        </w:rPr>
        <w:t>Администрации.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Заявление, поданное в электронной форме до 16.00 рабочего дня, регистрируется в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в день его подачи. При подаче заявления в электронной форме после 16.00 рабочего дня либо в нерабочий день регистрируется в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на следующий рабочий день.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3.3. Рассмотрение заявления и документов, принятие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 за исполнение данной административной процедуры является должностное лицо.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Должностное лицо при рассмотрении заявления и документов выполняет следующие 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r:id="rId22"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t>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D73B5D">
        <w:rPr>
          <w:rFonts w:ascii="Times New Roman" w:hAnsi="Times New Roman" w:cs="Times New Roman"/>
          <w:sz w:val="24"/>
          <w:szCs w:val="24"/>
        </w:rPr>
        <w:t xml:space="preserve">главой сельского поселения </w:t>
      </w:r>
      <w:r>
        <w:rPr>
          <w:rFonts w:ascii="Times New Roman" w:hAnsi="Times New Roman" w:cs="Times New Roman"/>
          <w:sz w:val="24"/>
          <w:szCs w:val="24"/>
        </w:rPr>
        <w:t>или лицом, исполняющим его обязанности.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При направлении документов через почту, должностное лицо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направляет на почтовый адрес, указанный в заявлении, решение либо мотивированный отказ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лично в</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должностные лица</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xml:space="preserve">, ответственные за прием и регистрацию заявлений и документов, в срок не более 2 дней со дня подписания и </w:t>
      </w:r>
      <w:r>
        <w:rPr>
          <w:rFonts w:ascii="Times New Roman" w:hAnsi="Times New Roman" w:cs="Times New Roman"/>
          <w:sz w:val="24"/>
          <w:szCs w:val="24"/>
        </w:rPr>
        <w:lastRenderedPageBreak/>
        <w:t>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 xml:space="preserve">4. Формы </w:t>
      </w:r>
      <w:proofErr w:type="gramStart"/>
      <w:r>
        <w:rPr>
          <w:rFonts w:ascii="Times New Roman" w:hAnsi="Times New Roman" w:cs="Times New Roman"/>
          <w:b/>
          <w:bCs/>
          <w:sz w:val="24"/>
          <w:szCs w:val="24"/>
        </w:rPr>
        <w:t>контроля за</w:t>
      </w:r>
      <w:proofErr w:type="gramEnd"/>
      <w:r>
        <w:rPr>
          <w:rFonts w:ascii="Times New Roman" w:hAnsi="Times New Roman" w:cs="Times New Roman"/>
          <w:b/>
          <w:bCs/>
          <w:sz w:val="24"/>
          <w:szCs w:val="24"/>
        </w:rPr>
        <w:t xml:space="preserve"> исполнением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административного Регламента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 Текущий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4.2.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прием, регистрацию заявления и документов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за выдачу (направление) заявителю решения либо мотивированного отказа в предоставлении муниципальной услуги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документов;</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соблюдение сроков предоста</w:t>
      </w:r>
      <w:r w:rsidR="001B0981">
        <w:rPr>
          <w:rFonts w:ascii="Times New Roman" w:hAnsi="Times New Roman" w:cs="Times New Roman"/>
          <w:sz w:val="24"/>
          <w:szCs w:val="24"/>
        </w:rPr>
        <w:t>вления муниципальной услуги несе</w:t>
      </w:r>
      <w:r>
        <w:rPr>
          <w:rFonts w:ascii="Times New Roman" w:hAnsi="Times New Roman" w:cs="Times New Roman"/>
          <w:sz w:val="24"/>
          <w:szCs w:val="24"/>
        </w:rPr>
        <w:t>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 глава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4.3. Контроль полноты и качества предоставления муниципальной услуги осуществляется</w:t>
      </w:r>
      <w:r w:rsidR="007B7C5C">
        <w:rPr>
          <w:rFonts w:ascii="Times New Roman" w:hAnsi="Times New Roman" w:cs="Times New Roman"/>
          <w:sz w:val="24"/>
          <w:szCs w:val="24"/>
        </w:rPr>
        <w:t xml:space="preserve"> главой сельского поселения</w:t>
      </w:r>
      <w:r>
        <w:rPr>
          <w:rFonts w:ascii="Times New Roman" w:hAnsi="Times New Roman" w:cs="Times New Roman"/>
          <w:sz w:val="24"/>
          <w:szCs w:val="24"/>
        </w:rPr>
        <w:t>,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4.6. </w:t>
      </w:r>
      <w:proofErr w:type="gramStart"/>
      <w:r>
        <w:rPr>
          <w:rFonts w:ascii="Times New Roman" w:hAnsi="Times New Roman" w:cs="Times New Roman"/>
          <w:sz w:val="24"/>
          <w:szCs w:val="24"/>
        </w:rPr>
        <w:t xml:space="preserve">В целях контроля за предоставлением муниципальной услуги граждане, их </w:t>
      </w:r>
      <w:r>
        <w:rPr>
          <w:rFonts w:ascii="Times New Roman" w:hAnsi="Times New Roman" w:cs="Times New Roman"/>
          <w:sz w:val="24"/>
          <w:szCs w:val="24"/>
        </w:rPr>
        <w:lastRenderedPageBreak/>
        <w:t xml:space="preserve">объединения и организации имеют право запросить и получить, а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 результатам рассмотрения документов и материалов граждане, их объединения и организации вправе направить в </w:t>
      </w:r>
      <w:r w:rsidR="007B7C5C">
        <w:rPr>
          <w:rFonts w:ascii="Times New Roman" w:hAnsi="Times New Roman" w:cs="Times New Roman"/>
          <w:sz w:val="24"/>
          <w:szCs w:val="24"/>
        </w:rPr>
        <w:t xml:space="preserve">Администрацию </w:t>
      </w:r>
      <w:r>
        <w:rPr>
          <w:rFonts w:ascii="Times New Roman" w:hAnsi="Times New Roman" w:cs="Times New Roman"/>
          <w:sz w:val="24"/>
          <w:szCs w:val="24"/>
        </w:rPr>
        <w:t xml:space="preserve">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положений административного Регламента, которые подлежат рассмотрению в установленном порядке.</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5. Досудебный (внесудебный) порядок обжалования заявителем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решений и дейст</w:t>
      </w:r>
      <w:r w:rsidR="006F73D3">
        <w:rPr>
          <w:rFonts w:ascii="Times New Roman" w:hAnsi="Times New Roman" w:cs="Times New Roman"/>
          <w:b/>
          <w:bCs/>
          <w:sz w:val="24"/>
          <w:szCs w:val="24"/>
        </w:rPr>
        <w:t>вий (бездействия) Администрации</w:t>
      </w:r>
      <w:r>
        <w:rPr>
          <w:rFonts w:ascii="Times New Roman" w:hAnsi="Times New Roman" w:cs="Times New Roman"/>
          <w:b/>
          <w:bCs/>
          <w:sz w:val="24"/>
          <w:szCs w:val="24"/>
        </w:rPr>
        <w:t>, должностного</w:t>
      </w:r>
    </w:p>
    <w:p w:rsidR="00574928" w:rsidRDefault="006F73D3"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лица Администрации</w:t>
      </w:r>
      <w:r w:rsidR="00574928">
        <w:rPr>
          <w:rFonts w:ascii="Times New Roman" w:hAnsi="Times New Roman" w:cs="Times New Roman"/>
          <w:b/>
          <w:bCs/>
          <w:sz w:val="24"/>
          <w:szCs w:val="24"/>
        </w:rPr>
        <w:t>, либо муниципального служащего</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 Информация для заявителей об их праве подать жалобу на решения и действия (бездействия) </w:t>
      </w:r>
      <w:r w:rsidR="006F73D3">
        <w:rPr>
          <w:rFonts w:ascii="Times New Roman" w:hAnsi="Times New Roman" w:cs="Times New Roman"/>
          <w:sz w:val="24"/>
          <w:szCs w:val="24"/>
        </w:rPr>
        <w:t xml:space="preserve">Администрации </w:t>
      </w:r>
      <w:r>
        <w:rPr>
          <w:rFonts w:ascii="Times New Roman" w:hAnsi="Times New Roman" w:cs="Times New Roman"/>
          <w:sz w:val="24"/>
          <w:szCs w:val="24"/>
        </w:rPr>
        <w:t>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xml:space="preserve"> либо муниципального служащего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имеет право подать жалобу на решения и действия (бездействия</w:t>
      </w:r>
      <w:r w:rsidR="006F73D3">
        <w:rPr>
          <w:rFonts w:ascii="Times New Roman" w:hAnsi="Times New Roman" w:cs="Times New Roman"/>
          <w:sz w:val="24"/>
          <w:szCs w:val="24"/>
        </w:rPr>
        <w:t>)</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при предоставлении муниципальной услуги (далее –  жалоба).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Способы информирования заявителей о порядке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взаимодействия должностных лиц</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ответственных за рассмотрение жалобы, с заявителями по почте, по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в сети «Интернет» на официальном сайте администрации муниципального 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6F73D3">
        <w:rPr>
          <w:rFonts w:ascii="Times New Roman" w:hAnsi="Times New Roman" w:cs="Times New Roman"/>
          <w:sz w:val="24"/>
          <w:szCs w:val="24"/>
        </w:rPr>
        <w:t>а</w:t>
      </w:r>
      <w:r>
        <w:rPr>
          <w:rFonts w:ascii="Times New Roman" w:hAnsi="Times New Roman" w:cs="Times New Roman"/>
          <w:sz w:val="24"/>
          <w:szCs w:val="24"/>
        </w:rPr>
        <w:t>», на едином, региональном портале;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на информационных стендах в помещениях</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Предмет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может обратиться с жалобой, в том числе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 (далее – Федеральный закон);</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нарушение срока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Муниципальные органы и должностные лица, уполномоченные на рассмотрение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5.4.1. Жалобы на решения и действия (или бездействие)</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должностных лиц</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муниципальных служащих, за исключением решений и действий (или бе</w:t>
      </w:r>
      <w:r w:rsidR="006F73D3">
        <w:rPr>
          <w:rFonts w:ascii="Times New Roman" w:hAnsi="Times New Roman" w:cs="Times New Roman"/>
          <w:sz w:val="24"/>
          <w:szCs w:val="24"/>
        </w:rPr>
        <w:t>здей</w:t>
      </w:r>
      <w:r w:rsidR="006E7B81">
        <w:rPr>
          <w:rFonts w:ascii="Times New Roman" w:hAnsi="Times New Roman" w:cs="Times New Roman"/>
          <w:sz w:val="24"/>
          <w:szCs w:val="24"/>
        </w:rPr>
        <w:t xml:space="preserve">ствия) </w:t>
      </w:r>
      <w:r>
        <w:rPr>
          <w:rFonts w:ascii="Times New Roman" w:hAnsi="Times New Roman" w:cs="Times New Roman"/>
          <w:sz w:val="24"/>
          <w:szCs w:val="24"/>
        </w:rPr>
        <w:t>рассматриваются</w:t>
      </w:r>
      <w:r w:rsidR="006F73D3" w:rsidRPr="006F73D3">
        <w:rPr>
          <w:rFonts w:ascii="Times New Roman" w:hAnsi="Times New Roman" w:cs="Times New Roman"/>
          <w:sz w:val="24"/>
          <w:szCs w:val="24"/>
        </w:rPr>
        <w:t xml:space="preserve"> </w:t>
      </w:r>
      <w:r w:rsidR="006E7B81">
        <w:rPr>
          <w:rFonts w:ascii="Times New Roman" w:hAnsi="Times New Roman" w:cs="Times New Roman"/>
          <w:sz w:val="24"/>
          <w:szCs w:val="24"/>
        </w:rPr>
        <w:t>главой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5.4.2. Жалобы на решения и действия (или бездействие)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подаются главе муниципального образования «</w:t>
      </w:r>
      <w:proofErr w:type="spellStart"/>
      <w:r w:rsidR="006E7B81">
        <w:rPr>
          <w:rFonts w:ascii="Times New Roman" w:hAnsi="Times New Roman" w:cs="Times New Roman"/>
          <w:sz w:val="24"/>
          <w:szCs w:val="24"/>
        </w:rPr>
        <w:t>Енгалычевское</w:t>
      </w:r>
      <w:proofErr w:type="spellEnd"/>
      <w:r w:rsidR="006E7B81">
        <w:rPr>
          <w:rFonts w:ascii="Times New Roman" w:hAnsi="Times New Roman" w:cs="Times New Roman"/>
          <w:sz w:val="24"/>
          <w:szCs w:val="24"/>
        </w:rPr>
        <w:t xml:space="preserve"> сельское поселение</w:t>
      </w:r>
      <w:r w:rsidR="00E56087">
        <w:rPr>
          <w:rFonts w:ascii="Times New Roman" w:hAnsi="Times New Roman" w:cs="Times New Roman"/>
          <w:sz w:val="24"/>
          <w:szCs w:val="24"/>
        </w:rPr>
        <w:t xml:space="preserve"> Дубенского муниципального района</w:t>
      </w:r>
      <w:r w:rsidR="006E7B81">
        <w:rPr>
          <w:rFonts w:ascii="Times New Roman" w:hAnsi="Times New Roman" w:cs="Times New Roman"/>
          <w:sz w:val="24"/>
          <w:szCs w:val="24"/>
        </w:rPr>
        <w:t xml:space="preserve">» и рассматриваются </w:t>
      </w:r>
      <w:r w:rsidR="00E56087">
        <w:rPr>
          <w:rFonts w:ascii="Times New Roman" w:hAnsi="Times New Roman" w:cs="Times New Roman"/>
          <w:sz w:val="24"/>
          <w:szCs w:val="24"/>
        </w:rPr>
        <w:t xml:space="preserve">главой </w:t>
      </w:r>
      <w:r>
        <w:rPr>
          <w:rFonts w:ascii="Times New Roman" w:hAnsi="Times New Roman" w:cs="Times New Roman"/>
          <w:sz w:val="24"/>
          <w:szCs w:val="24"/>
        </w:rPr>
        <w:t>муниципального образования «</w:t>
      </w:r>
      <w:proofErr w:type="spellStart"/>
      <w:r w:rsidR="00E56087">
        <w:rPr>
          <w:rFonts w:ascii="Times New Roman" w:hAnsi="Times New Roman" w:cs="Times New Roman"/>
          <w:sz w:val="24"/>
          <w:szCs w:val="24"/>
        </w:rPr>
        <w:t>Енгалычевское</w:t>
      </w:r>
      <w:proofErr w:type="spellEnd"/>
      <w:r w:rsidR="00E56087">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r w:rsidR="001B0981">
        <w:rPr>
          <w:rFonts w:ascii="Times New Roman" w:hAnsi="Times New Roman" w:cs="Times New Roman"/>
          <w:sz w:val="24"/>
          <w:szCs w:val="24"/>
        </w:rPr>
        <w:t xml:space="preserve"> </w:t>
      </w:r>
      <w:r>
        <w:rPr>
          <w:rFonts w:ascii="Times New Roman" w:hAnsi="Times New Roman" w:cs="Times New Roman"/>
          <w:sz w:val="24"/>
          <w:szCs w:val="24"/>
        </w:rPr>
        <w:t xml:space="preserve">(далее </w:t>
      </w:r>
      <w:r w:rsidR="006E7B81">
        <w:rPr>
          <w:rFonts w:ascii="Times New Roman" w:hAnsi="Times New Roman" w:cs="Times New Roman"/>
          <w:sz w:val="24"/>
          <w:szCs w:val="24"/>
        </w:rPr>
        <w:t>–</w:t>
      </w:r>
      <w:r>
        <w:rPr>
          <w:rFonts w:ascii="Times New Roman" w:hAnsi="Times New Roman" w:cs="Times New Roman"/>
          <w:sz w:val="24"/>
          <w:szCs w:val="24"/>
        </w:rPr>
        <w:t xml:space="preserve"> </w:t>
      </w:r>
      <w:r w:rsidR="00E56087">
        <w:rPr>
          <w:rFonts w:ascii="Times New Roman" w:hAnsi="Times New Roman" w:cs="Times New Roman"/>
          <w:sz w:val="24"/>
          <w:szCs w:val="24"/>
        </w:rPr>
        <w:t xml:space="preserve">глава </w:t>
      </w:r>
      <w:r w:rsidR="00E56087">
        <w:rPr>
          <w:rFonts w:ascii="Times New Roman" w:hAnsi="Times New Roman" w:cs="Times New Roman"/>
          <w:sz w:val="24"/>
          <w:szCs w:val="24"/>
        </w:rPr>
        <w:lastRenderedPageBreak/>
        <w:t>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5.4.3. Жалобы на решения и действия (или бездействие) </w:t>
      </w:r>
      <w:r w:rsidR="006E7B81">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должностных лиц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могут быть поданы </w:t>
      </w:r>
      <w:r w:rsidR="00220706">
        <w:rPr>
          <w:rFonts w:ascii="Times New Roman" w:hAnsi="Times New Roman" w:cs="Times New Roman"/>
          <w:sz w:val="24"/>
          <w:szCs w:val="24"/>
        </w:rPr>
        <w:t>для рассмотрения главе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Порядок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5.5.1. Жалоба на решения и действия (бездействие)</w:t>
      </w:r>
      <w:r w:rsidR="006E7B81" w:rsidRPr="006E7B81">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E7B81" w:rsidRPr="006E7B81">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может быть подана лично, направлена по почте, с использованием сети «Интернет», официального сайта администрации, единого либо регионального портала, а также может быть принята при личном приеме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5.5.2. Почтовый адр</w:t>
      </w:r>
      <w:r w:rsidR="00E56087">
        <w:rPr>
          <w:rFonts w:ascii="Times New Roman" w:hAnsi="Times New Roman" w:cs="Times New Roman"/>
          <w:sz w:val="24"/>
          <w:szCs w:val="24"/>
        </w:rPr>
        <w:t>ес Администрации</w:t>
      </w:r>
      <w:r>
        <w:rPr>
          <w:rFonts w:ascii="Times New Roman" w:hAnsi="Times New Roman" w:cs="Times New Roman"/>
          <w:sz w:val="24"/>
          <w:szCs w:val="24"/>
        </w:rPr>
        <w:t xml:space="preserve">: </w:t>
      </w:r>
      <w:r w:rsidR="00220706">
        <w:rPr>
          <w:rFonts w:ascii="Times New Roman" w:hAnsi="Times New Roman" w:cs="Times New Roman"/>
          <w:sz w:val="24"/>
          <w:szCs w:val="24"/>
          <w:shd w:val="clear" w:color="auto" w:fill="FFFFFF"/>
        </w:rPr>
        <w:t>431784</w:t>
      </w:r>
      <w:r>
        <w:rPr>
          <w:rFonts w:ascii="Times New Roman" w:hAnsi="Times New Roman" w:cs="Times New Roman"/>
          <w:sz w:val="24"/>
          <w:szCs w:val="24"/>
          <w:shd w:val="clear" w:color="auto" w:fill="FFFFFF"/>
        </w:rPr>
        <w:t>, Республика Мордо</w:t>
      </w:r>
      <w:r w:rsidR="00220706">
        <w:rPr>
          <w:rFonts w:ascii="Times New Roman" w:hAnsi="Times New Roman" w:cs="Times New Roman"/>
          <w:sz w:val="24"/>
          <w:szCs w:val="24"/>
          <w:shd w:val="clear" w:color="auto" w:fill="FFFFFF"/>
        </w:rPr>
        <w:t xml:space="preserve">вия, Дубенский район, с. </w:t>
      </w:r>
      <w:proofErr w:type="spellStart"/>
      <w:r w:rsidR="00220706">
        <w:rPr>
          <w:rFonts w:ascii="Times New Roman" w:hAnsi="Times New Roman" w:cs="Times New Roman"/>
          <w:sz w:val="24"/>
          <w:szCs w:val="24"/>
          <w:shd w:val="clear" w:color="auto" w:fill="FFFFFF"/>
        </w:rPr>
        <w:t>Енгалычево</w:t>
      </w:r>
      <w:proofErr w:type="spellEnd"/>
      <w:r w:rsidR="00220706">
        <w:rPr>
          <w:rFonts w:ascii="Times New Roman" w:hAnsi="Times New Roman" w:cs="Times New Roman"/>
          <w:sz w:val="24"/>
          <w:szCs w:val="24"/>
          <w:shd w:val="clear" w:color="auto" w:fill="FFFFFF"/>
        </w:rPr>
        <w:t>, ул. Лесная</w:t>
      </w:r>
      <w:r>
        <w:rPr>
          <w:rFonts w:ascii="Times New Roman" w:hAnsi="Times New Roman" w:cs="Times New Roman"/>
          <w:sz w:val="24"/>
          <w:szCs w:val="24"/>
          <w:shd w:val="clear" w:color="auto" w:fill="FFFFFF"/>
        </w:rPr>
        <w:t xml:space="preserve">, </w:t>
      </w:r>
      <w:r w:rsidR="00220706">
        <w:rPr>
          <w:rFonts w:ascii="Times New Roman" w:hAnsi="Times New Roman" w:cs="Times New Roman"/>
          <w:sz w:val="24"/>
          <w:szCs w:val="24"/>
          <w:shd w:val="clear" w:color="auto" w:fill="FFFFFF"/>
        </w:rPr>
        <w:t>2</w:t>
      </w:r>
      <w:r>
        <w:rPr>
          <w:rFonts w:ascii="Times New Roman" w:hAnsi="Times New Roman" w:cs="Times New Roman"/>
          <w:sz w:val="24"/>
          <w:szCs w:val="24"/>
        </w:rPr>
        <w:t>;</w:t>
      </w:r>
    </w:p>
    <w:p w:rsidR="00574928" w:rsidRDefault="00220706"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Электронная почта</w:t>
      </w:r>
      <w:r>
        <w:rPr>
          <w:rFonts w:ascii="Times New Roman" w:hAnsi="Times New Roman" w:cs="Times New Roman"/>
          <w:b/>
          <w:bCs/>
          <w:sz w:val="24"/>
          <w:szCs w:val="24"/>
        </w:rPr>
        <w:t xml:space="preserve"> </w:t>
      </w:r>
      <w:r w:rsidRPr="00220706">
        <w:rPr>
          <w:rFonts w:ascii="Times New Roman" w:hAnsi="Times New Roman" w:cs="Times New Roman"/>
          <w:bCs/>
          <w:sz w:val="24"/>
          <w:szCs w:val="24"/>
        </w:rPr>
        <w:t>Администрации</w:t>
      </w:r>
      <w:r w:rsidR="00574928">
        <w:rPr>
          <w:rFonts w:ascii="Times New Roman" w:hAnsi="Times New Roman" w:cs="Times New Roman"/>
          <w:sz w:val="24"/>
          <w:szCs w:val="24"/>
        </w:rPr>
        <w:t>:</w:t>
      </w:r>
      <w:r w:rsidR="00574928">
        <w:t xml:space="preserve"> </w:t>
      </w:r>
      <w:hyperlink r:id="rId23" w:history="1">
        <w:r w:rsidRPr="00BA2C20">
          <w:rPr>
            <w:rStyle w:val="aa"/>
            <w:rFonts w:ascii="Times New Roman" w:hAnsi="Times New Roman" w:cs="Times New Roman"/>
            <w:sz w:val="24"/>
            <w:szCs w:val="24"/>
            <w:bdr w:val="none" w:sz="0" w:space="0" w:color="auto" w:frame="1"/>
            <w:shd w:val="clear" w:color="auto" w:fill="FFFFFF"/>
            <w:lang w:val="en-US"/>
          </w:rPr>
          <w:t>engalychevo</w:t>
        </w:r>
        <w:r w:rsidRPr="00BA2C20">
          <w:rPr>
            <w:rStyle w:val="aa"/>
            <w:rFonts w:ascii="Times New Roman" w:hAnsi="Times New Roman" w:cs="Times New Roman"/>
            <w:sz w:val="24"/>
            <w:szCs w:val="24"/>
            <w:bdr w:val="none" w:sz="0" w:space="0" w:color="auto" w:frame="1"/>
            <w:shd w:val="clear" w:color="auto" w:fill="FFFFFF"/>
          </w:rPr>
          <w:t>.</w:t>
        </w:r>
        <w:r w:rsidRPr="00BA2C20">
          <w:rPr>
            <w:rStyle w:val="aa"/>
            <w:rFonts w:ascii="Times New Roman" w:hAnsi="Times New Roman" w:cs="Times New Roman"/>
            <w:sz w:val="24"/>
            <w:szCs w:val="24"/>
            <w:bdr w:val="none" w:sz="0" w:space="0" w:color="auto" w:frame="1"/>
            <w:shd w:val="clear" w:color="auto" w:fill="FFFFFF"/>
            <w:lang w:val="en-US"/>
          </w:rPr>
          <w:t>sp</w:t>
        </w:r>
        <w:r w:rsidRPr="00220706">
          <w:rPr>
            <w:rStyle w:val="aa"/>
            <w:rFonts w:ascii="Times New Roman" w:hAnsi="Times New Roman" w:cs="Times New Roman"/>
            <w:sz w:val="24"/>
            <w:szCs w:val="24"/>
            <w:bdr w:val="none" w:sz="0" w:space="0" w:color="auto" w:frame="1"/>
            <w:shd w:val="clear" w:color="auto" w:fill="FFFFFF"/>
          </w:rPr>
          <w:t>@</w:t>
        </w:r>
        <w:r w:rsidRPr="00BA2C20">
          <w:rPr>
            <w:rStyle w:val="aa"/>
            <w:rFonts w:ascii="Times New Roman" w:hAnsi="Times New Roman" w:cs="Times New Roman"/>
            <w:sz w:val="24"/>
            <w:szCs w:val="24"/>
            <w:bdr w:val="none" w:sz="0" w:space="0" w:color="auto" w:frame="1"/>
            <w:shd w:val="clear" w:color="auto" w:fill="FFFFFF"/>
            <w:lang w:val="en-US"/>
          </w:rPr>
          <w:t>mail</w:t>
        </w:r>
        <w:r w:rsidRPr="00BA2C20">
          <w:rPr>
            <w:rStyle w:val="aa"/>
            <w:rFonts w:ascii="Times New Roman" w:hAnsi="Times New Roman" w:cs="Times New Roman"/>
            <w:sz w:val="24"/>
            <w:szCs w:val="24"/>
            <w:bdr w:val="none" w:sz="0" w:space="0" w:color="auto" w:frame="1"/>
            <w:shd w:val="clear" w:color="auto" w:fill="FFFFFF"/>
          </w:rPr>
          <w:t>.</w:t>
        </w:r>
        <w:proofErr w:type="spellStart"/>
        <w:r w:rsidRPr="00BA2C20">
          <w:rPr>
            <w:rStyle w:val="aa"/>
            <w:rFonts w:ascii="Times New Roman" w:hAnsi="Times New Roman" w:cs="Times New Roman"/>
            <w:sz w:val="24"/>
            <w:szCs w:val="24"/>
            <w:bdr w:val="none" w:sz="0" w:space="0" w:color="auto" w:frame="1"/>
            <w:shd w:val="clear" w:color="auto" w:fill="FFFFFF"/>
          </w:rPr>
          <w:t>ru</w:t>
        </w:r>
        <w:proofErr w:type="spellEnd"/>
      </w:hyperlink>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Официальный сайт администрации муниципального образования «</w:t>
      </w:r>
      <w:r w:rsidR="00220706">
        <w:rPr>
          <w:rFonts w:ascii="Times New Roman" w:hAnsi="Times New Roman" w:cs="Times New Roman"/>
          <w:sz w:val="24"/>
          <w:szCs w:val="24"/>
        </w:rPr>
        <w:t>»</w:t>
      </w:r>
      <w:r>
        <w:rPr>
          <w:rFonts w:ascii="Times New Roman" w:hAnsi="Times New Roman" w:cs="Times New Roman"/>
          <w:sz w:val="24"/>
          <w:szCs w:val="24"/>
        </w:rPr>
        <w:t>https://dubenki.e-mordovia.ru/.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5.5.3. Жалоба должна содержать: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фамилию, имя, отчество (последнее –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сведения об обжалуемых решениях и де</w:t>
      </w:r>
      <w:r w:rsidR="001B0981">
        <w:rPr>
          <w:rFonts w:ascii="Times New Roman" w:hAnsi="Times New Roman" w:cs="Times New Roman"/>
          <w:sz w:val="24"/>
          <w:szCs w:val="24"/>
        </w:rPr>
        <w:t>йствиях (бездействии) Администрации</w:t>
      </w:r>
      <w:r>
        <w:rPr>
          <w:rFonts w:ascii="Times New Roman" w:hAnsi="Times New Roman" w:cs="Times New Roman"/>
          <w:sz w:val="24"/>
          <w:szCs w:val="24"/>
        </w:rPr>
        <w:t>, должностного лица, либо мун</w:t>
      </w:r>
      <w:r w:rsidR="001B0981">
        <w:rPr>
          <w:rFonts w:ascii="Times New Roman" w:hAnsi="Times New Roman" w:cs="Times New Roman"/>
          <w:sz w:val="24"/>
          <w:szCs w:val="24"/>
        </w:rPr>
        <w:t>иципального служащего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sidR="00E56087">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959E2">
        <w:rPr>
          <w:rFonts w:ascii="Times New Roman" w:hAnsi="Times New Roman" w:cs="Times New Roman"/>
          <w:sz w:val="24"/>
          <w:szCs w:val="24"/>
        </w:rPr>
        <w:t xml:space="preserve"> </w:t>
      </w:r>
      <w:r w:rsidR="00E56087">
        <w:rPr>
          <w:rFonts w:ascii="Times New Roman" w:hAnsi="Times New Roman" w:cs="Times New Roman"/>
          <w:sz w:val="24"/>
          <w:szCs w:val="24"/>
        </w:rPr>
        <w:t>Администрации</w:t>
      </w:r>
      <w:r>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7" w:name="Par302"/>
      <w:bookmarkEnd w:id="7"/>
      <w:r>
        <w:rPr>
          <w:rFonts w:ascii="Times New Roman" w:hAnsi="Times New Roman" w:cs="Times New Roman"/>
          <w:sz w:val="24"/>
          <w:szCs w:val="24"/>
        </w:rPr>
        <w:t xml:space="preserve">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Fonts w:ascii="Times New Roman" w:hAnsi="Times New Roman" w:cs="Times New Roman"/>
          <w:sz w:val="24"/>
          <w:szCs w:val="24"/>
        </w:rPr>
        <w:t>представлена</w:t>
      </w:r>
      <w:proofErr w:type="gram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5.5.5. Прием жалоб в письменной форме осуществляется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Жалобы принимаются в соответствии с графиком работы</w:t>
      </w:r>
      <w:r w:rsidR="00E56087">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указанным в </w:t>
      </w:r>
      <w:hyperlink r:id="rId24"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E56087">
          <w:rPr>
            <w:rStyle w:val="aa"/>
            <w:rFonts w:ascii="Times New Roman" w:hAnsi="Times New Roman" w:cs="Times New Roman"/>
            <w:color w:val="auto"/>
            <w:sz w:val="24"/>
            <w:szCs w:val="24"/>
            <w:u w:val="none"/>
          </w:rPr>
          <w:t>подпункте 1.4.1 пункта 1.4</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5.5.6. В электронном виде жалоба может быть подана заявителем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официального сайта администрации муниципального образования «</w:t>
      </w:r>
      <w:proofErr w:type="spellStart"/>
      <w:r w:rsidR="00E56087">
        <w:rPr>
          <w:rFonts w:ascii="Times New Roman" w:hAnsi="Times New Roman" w:cs="Times New Roman"/>
          <w:sz w:val="24"/>
          <w:szCs w:val="24"/>
        </w:rPr>
        <w:t>Енгалычевское</w:t>
      </w:r>
      <w:proofErr w:type="spellEnd"/>
      <w:r w:rsidR="00E56087">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E56087">
        <w:rPr>
          <w:rFonts w:ascii="Times New Roman" w:hAnsi="Times New Roman" w:cs="Times New Roman"/>
          <w:sz w:val="24"/>
          <w:szCs w:val="24"/>
        </w:rPr>
        <w:t>а</w:t>
      </w:r>
      <w:r>
        <w:rPr>
          <w:rFonts w:ascii="Times New Roman" w:hAnsi="Times New Roman" w:cs="Times New Roman"/>
          <w:sz w:val="24"/>
          <w:szCs w:val="24"/>
        </w:rPr>
        <w:t>» в сети «Интернет»;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(при использовании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системы досудебного обжалования).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5.5.7. При подаче жалобы в электронном виде документы, указанные в </w:t>
      </w:r>
      <w:hyperlink r:id="rId25"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 w:history="1">
        <w:r w:rsidRPr="00E56087">
          <w:rPr>
            <w:rStyle w:val="aa"/>
            <w:rFonts w:ascii="Times New Roman" w:hAnsi="Times New Roman" w:cs="Times New Roman"/>
            <w:color w:val="auto"/>
            <w:sz w:val="24"/>
            <w:szCs w:val="24"/>
            <w:u w:val="none"/>
          </w:rPr>
          <w:t>подпункте 5.5.4 пункта 5.5</w:t>
        </w:r>
      </w:hyperlink>
      <w:r>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Сроки рассмотрения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Жалоба, поступившая в администрацию муниципального образования «</w:t>
      </w:r>
      <w:proofErr w:type="spellStart"/>
      <w:r w:rsidR="00E56087">
        <w:rPr>
          <w:rFonts w:ascii="Times New Roman" w:hAnsi="Times New Roman" w:cs="Times New Roman"/>
          <w:sz w:val="24"/>
          <w:szCs w:val="24"/>
        </w:rPr>
        <w:t>Енгалычевское</w:t>
      </w:r>
      <w:proofErr w:type="spellEnd"/>
      <w:r w:rsidR="00E56087">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E56087">
        <w:rPr>
          <w:rFonts w:ascii="Times New Roman" w:hAnsi="Times New Roman" w:cs="Times New Roman"/>
          <w:sz w:val="24"/>
          <w:szCs w:val="24"/>
        </w:rPr>
        <w:t>а</w:t>
      </w:r>
      <w:r>
        <w:rPr>
          <w:rFonts w:ascii="Times New Roman" w:hAnsi="Times New Roman" w:cs="Times New Roman"/>
          <w:sz w:val="24"/>
          <w:szCs w:val="24"/>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00E56087">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должностного лица </w:t>
      </w:r>
      <w:r w:rsidR="00E56087">
        <w:rPr>
          <w:rFonts w:ascii="Times New Roman" w:hAnsi="Times New Roman" w:cs="Times New Roman"/>
          <w:sz w:val="24"/>
          <w:szCs w:val="24"/>
        </w:rPr>
        <w:t xml:space="preserve">Администрации </w:t>
      </w:r>
      <w:r>
        <w:rPr>
          <w:rFonts w:ascii="Times New Roman" w:hAnsi="Times New Roman" w:cs="Times New Roman"/>
          <w:sz w:val="24"/>
          <w:szCs w:val="24"/>
        </w:rPr>
        <w:t>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Pr>
          <w:rFonts w:ascii="Times New Roman" w:hAnsi="Times New Roman" w:cs="Times New Roman"/>
          <w:sz w:val="24"/>
          <w:szCs w:val="24"/>
        </w:rPr>
        <w:t xml:space="preserve"> – в течение 5 рабочих дней со дня ее регистрации.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5.7. Результат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принимается одно из следующих решений: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удовлетворении жалобы отказывается.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удовлетворении жалобы,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вид которой установлен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ответе по результатам рассмотрения жалобы указываются: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наименование</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фамилия, имя, отчество (при наличии) или наименование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основания для принятия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принятое по жалобе решение;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в случае признания жалобы, подлежащей удовлетворению -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Times New Roman" w:hAnsi="Times New Roman" w:cs="Times New Roman"/>
          <w:sz w:val="24"/>
          <w:szCs w:val="24"/>
        </w:rPr>
        <w:t>неудобства</w:t>
      </w:r>
      <w:proofErr w:type="gramEnd"/>
      <w:r>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5.9. Порядок обжалования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w:t>
      </w:r>
      <w:r w:rsidR="00574928">
        <w:rPr>
          <w:rFonts w:ascii="Times New Roman" w:hAnsi="Times New Roman" w:cs="Times New Roman"/>
          <w:sz w:val="24"/>
          <w:szCs w:val="24"/>
        </w:rPr>
        <w:t xml:space="preserve">олжностное лицо </w:t>
      </w:r>
      <w:r>
        <w:rPr>
          <w:rFonts w:ascii="Times New Roman" w:hAnsi="Times New Roman" w:cs="Times New Roman"/>
          <w:sz w:val="24"/>
          <w:szCs w:val="24"/>
        </w:rPr>
        <w:t>администрации</w:t>
      </w:r>
      <w:r w:rsidR="00574928">
        <w:rPr>
          <w:rFonts w:ascii="Times New Roman" w:hAnsi="Times New Roman" w:cs="Times New Roman"/>
          <w:sz w:val="24"/>
          <w:szCs w:val="24"/>
        </w:rPr>
        <w:t xml:space="preserve"> по направленному в установленном порядке запросу заявителя обязаны в течение 15 рабочих дней </w:t>
      </w:r>
      <w:proofErr w:type="gramStart"/>
      <w:r w:rsidR="00574928">
        <w:rPr>
          <w:rFonts w:ascii="Times New Roman" w:hAnsi="Times New Roman" w:cs="Times New Roman"/>
          <w:sz w:val="24"/>
          <w:szCs w:val="24"/>
        </w:rPr>
        <w:t>предоставлять документы</w:t>
      </w:r>
      <w:proofErr w:type="gramEnd"/>
      <w:r w:rsidR="00574928">
        <w:rPr>
          <w:rFonts w:ascii="Times New Roman" w:hAnsi="Times New Roman" w:cs="Times New Roman"/>
          <w:sz w:val="24"/>
          <w:szCs w:val="24"/>
        </w:rPr>
        <w:t xml:space="preserve">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5.11. А</w:t>
      </w:r>
      <w:r w:rsidR="00574928">
        <w:rPr>
          <w:rFonts w:ascii="Times New Roman" w:hAnsi="Times New Roman" w:cs="Times New Roman"/>
          <w:sz w:val="24"/>
          <w:szCs w:val="24"/>
        </w:rPr>
        <w:t>дминистрация отказывает в удовлетворении жалобы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5.12. А</w:t>
      </w:r>
      <w:r w:rsidR="00574928">
        <w:rPr>
          <w:rFonts w:ascii="Times New Roman" w:hAnsi="Times New Roman" w:cs="Times New Roman"/>
          <w:sz w:val="24"/>
          <w:szCs w:val="24"/>
        </w:rPr>
        <w:t>дминистрация вправе оставить жалобу без ответа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невозможности определить суть, изложенную в </w:t>
      </w:r>
      <w:r>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w:t>
      </w:r>
      <w:r w:rsidR="00574928">
        <w:rPr>
          <w:rFonts w:ascii="Times New Roman" w:hAnsi="Times New Roman" w:cs="Times New Roman"/>
          <w:sz w:val="24"/>
          <w:szCs w:val="24"/>
        </w:rPr>
        <w:t>дминистрация сообщают заявителю об оставлении жалобы без ответа в течение 3 рабочих дней со дня регистрации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5.13. В случае если жалоба </w:t>
      </w:r>
      <w:r w:rsidR="00B5399A">
        <w:rPr>
          <w:rFonts w:ascii="Times New Roman" w:hAnsi="Times New Roman" w:cs="Times New Roman"/>
          <w:sz w:val="24"/>
          <w:szCs w:val="24"/>
        </w:rPr>
        <w:t xml:space="preserve">подана заявителем в </w:t>
      </w:r>
      <w:r>
        <w:rPr>
          <w:rFonts w:ascii="Times New Roman" w:hAnsi="Times New Roman" w:cs="Times New Roman"/>
          <w:sz w:val="24"/>
          <w:szCs w:val="24"/>
        </w:rPr>
        <w:t>администрацию и в их компетенцию не входит принятие решения по жалобе, в течение 3 рабочих дней со</w:t>
      </w:r>
      <w:r w:rsidR="00B5399A">
        <w:rPr>
          <w:rFonts w:ascii="Times New Roman" w:hAnsi="Times New Roman" w:cs="Times New Roman"/>
          <w:sz w:val="24"/>
          <w:szCs w:val="24"/>
        </w:rPr>
        <w:t xml:space="preserve"> дня ее регистрации </w:t>
      </w:r>
      <w:r>
        <w:rPr>
          <w:rFonts w:ascii="Times New Roman" w:hAnsi="Times New Roman" w:cs="Times New Roman"/>
          <w:sz w:val="24"/>
          <w:szCs w:val="24"/>
        </w:rPr>
        <w:t xml:space="preserve">администрация направляет жалобу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уполномоченный</w:t>
      </w:r>
      <w:proofErr w:type="gramEnd"/>
      <w:r>
        <w:rPr>
          <w:rFonts w:ascii="Times New Roman" w:hAnsi="Times New Roman" w:cs="Times New Roman"/>
          <w:sz w:val="24"/>
          <w:szCs w:val="24"/>
        </w:rPr>
        <w:t xml:space="preserve"> на ее рассмотрение орган и в письменной форме информирует заявителя о перенаправлении жалобы.</w:t>
      </w:r>
    </w:p>
    <w:p w:rsidR="00574928" w:rsidRDefault="00574928" w:rsidP="009F1AF2">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6959E2" w:rsidRDefault="006959E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8" w:name="_GoBack"/>
      <w:bookmarkEnd w:id="8"/>
      <w:r>
        <w:rPr>
          <w:rFonts w:ascii="Times New Roman" w:hAnsi="Times New Roman" w:cs="Times New Roman"/>
          <w:sz w:val="24"/>
          <w:szCs w:val="24"/>
        </w:rPr>
        <w:lastRenderedPageBreak/>
        <w:t>Приложение 1</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w:t>
      </w:r>
      <w:r w:rsidR="00574928">
        <w:rPr>
          <w:rFonts w:ascii="Times New Roman" w:hAnsi="Times New Roman" w:cs="Times New Roman"/>
          <w:sz w:val="24"/>
          <w:szCs w:val="24"/>
        </w:rPr>
        <w:t xml:space="preserve"> район</w:t>
      </w:r>
      <w:r>
        <w:rPr>
          <w:rFonts w:ascii="Times New Roman" w:hAnsi="Times New Roman" w:cs="Times New Roman"/>
          <w:sz w:val="24"/>
          <w:szCs w:val="24"/>
        </w:rPr>
        <w:t>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Pr>
          <w:rFonts w:ascii="Times New Roman" w:hAnsi="Times New Roman" w:cs="Times New Roman"/>
          <w:b/>
          <w:bCs/>
          <w:sz w:val="24"/>
          <w:szCs w:val="24"/>
        </w:rPr>
        <w:t>БЛОК-СХЕМА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ПОСЛЕДОВАТЕЛЬНОСТИ АДМИНИСТРАТИВНЫХ ПРОЦЕДУР</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ПРЕДОСТАВЛЕНИИ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Заявитель        </w:t>
      </w:r>
      <w:r w:rsidR="002879C3" w:rsidRPr="002879C3">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Pr="002879C3" w:rsidRDefault="002879C3"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Подача заявления и документов </w:t>
      </w:r>
      <w:r w:rsidR="002879C3" w:rsidRPr="002879C3">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Pr="002879C3" w:rsidRDefault="002879C3" w:rsidP="00574928">
      <w:pPr>
        <w:widowControl w:val="0"/>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Единый и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│Электронной</w:t>
      </w:r>
      <w:proofErr w:type="spellEnd"/>
      <w:r w:rsidR="002879C3" w:rsidRPr="002879C3">
        <w:rPr>
          <w:rFonts w:ascii="Times New Roman" w:hAnsi="Times New Roman" w:cs="Times New Roman"/>
          <w:sz w:val="20"/>
          <w:szCs w:val="20"/>
        </w:rPr>
        <w:t xml:space="preserve">        </w:t>
      </w: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Почтой</w:t>
      </w:r>
      <w:proofErr w:type="gramStart"/>
      <w:r>
        <w:rPr>
          <w:rFonts w:ascii="Times New Roman" w:hAnsi="Times New Roman" w:cs="Times New Roman"/>
          <w:sz w:val="20"/>
          <w:szCs w:val="20"/>
        </w:rPr>
        <w:t xml:space="preserve">  </w:t>
      </w:r>
      <w:r w:rsidR="002879C3">
        <w:rPr>
          <w:rFonts w:ascii="Times New Roman" w:hAnsi="Times New Roman" w:cs="Times New Roman"/>
          <w:sz w:val="20"/>
          <w:szCs w:val="20"/>
        </w:rPr>
        <w:t xml:space="preserve">        </w:t>
      </w: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Л</w:t>
      </w:r>
      <w:proofErr w:type="gramEnd"/>
      <w:r>
        <w:rPr>
          <w:rFonts w:ascii="Times New Roman" w:hAnsi="Times New Roman" w:cs="Times New Roman"/>
          <w:sz w:val="20"/>
          <w:szCs w:val="20"/>
        </w:rPr>
        <w:t xml:space="preserve">ично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w:t>
      </w:r>
      <w:proofErr w:type="gramStart"/>
      <w:r>
        <w:rPr>
          <w:rFonts w:ascii="Times New Roman" w:hAnsi="Times New Roman" w:cs="Times New Roman"/>
          <w:sz w:val="20"/>
          <w:szCs w:val="20"/>
        </w:rPr>
        <w:t>региональный</w:t>
      </w:r>
      <w:proofErr w:type="spellEnd"/>
      <w:proofErr w:type="gramEnd"/>
      <w:r w:rsidR="002879C3">
        <w:rPr>
          <w:rFonts w:ascii="Times New Roman" w:hAnsi="Times New Roman" w:cs="Times New Roman"/>
          <w:sz w:val="20"/>
          <w:szCs w:val="20"/>
          <w:lang w:val="en-US"/>
        </w:rPr>
        <w:t xml:space="preserve">          </w:t>
      </w: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почтой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порталы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   </w:t>
      </w:r>
      <w:proofErr w:type="spellStart"/>
      <w:r>
        <w:rPr>
          <w:rFonts w:ascii="Times New Roman" w:hAnsi="Times New Roman" w:cs="Times New Roman"/>
          <w:sz w:val="20"/>
          <w:szCs w:val="20"/>
        </w:rPr>
        <w:t>└─────┬───┘</w:t>
      </w:r>
      <w:proofErr w:type="spellEnd"/>
    </w:p>
    <w:p w:rsidR="00574928" w:rsidRPr="002879C3" w:rsidRDefault="002879C3" w:rsidP="00574928">
      <w:pPr>
        <w:widowControl w:val="0"/>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│Прием</w:t>
      </w:r>
      <w:proofErr w:type="spellEnd"/>
      <w:r>
        <w:rPr>
          <w:rFonts w:ascii="Times New Roman" w:hAnsi="Times New Roman" w:cs="Times New Roman"/>
          <w:sz w:val="20"/>
          <w:szCs w:val="20"/>
        </w:rPr>
        <w:t>, регистрация заявления и документов - не более 1</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│рабочего</w:t>
      </w:r>
      <w:proofErr w:type="spellEnd"/>
      <w:r>
        <w:rPr>
          <w:rFonts w:ascii="Times New Roman" w:hAnsi="Times New Roman" w:cs="Times New Roman"/>
          <w:sz w:val="20"/>
          <w:szCs w:val="20"/>
        </w:rPr>
        <w:t xml:space="preserve"> дня со дня поступления заявления и документов</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Pr="002879C3" w:rsidRDefault="002879C3" w:rsidP="00574928">
      <w:pPr>
        <w:widowControl w:val="0"/>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│Рассмотрение</w:t>
      </w:r>
      <w:proofErr w:type="spellEnd"/>
      <w:r>
        <w:rPr>
          <w:rFonts w:ascii="Times New Roman" w:hAnsi="Times New Roman" w:cs="Times New Roman"/>
          <w:sz w:val="20"/>
          <w:szCs w:val="20"/>
        </w:rPr>
        <w:t xml:space="preserve"> заявления и документов, принятие решения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- 12 рабочих дней с момента регистрации заявления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Pr="002879C3" w:rsidRDefault="00574928" w:rsidP="00574928">
      <w:pPr>
        <w:widowControl w:val="0"/>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Выдача (направление) заявителю решения либо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│мотивированного</w:t>
      </w:r>
      <w:proofErr w:type="spellEnd"/>
      <w:r>
        <w:rPr>
          <w:rFonts w:ascii="Times New Roman" w:hAnsi="Times New Roman" w:cs="Times New Roman"/>
          <w:sz w:val="20"/>
          <w:szCs w:val="20"/>
        </w:rPr>
        <w:t xml:space="preserve"> отказа в предоставлении </w:t>
      </w:r>
      <w:proofErr w:type="gramStart"/>
      <w:r>
        <w:rPr>
          <w:rFonts w:ascii="Times New Roman" w:hAnsi="Times New Roman" w:cs="Times New Roman"/>
          <w:sz w:val="20"/>
          <w:szCs w:val="20"/>
        </w:rPr>
        <w:t>муниципальной</w:t>
      </w:r>
      <w:proofErr w:type="gramEnd"/>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услуги - не более 2 рабочих дней со дня принятия   </w:t>
      </w:r>
      <w:r w:rsidR="002879C3" w:rsidRPr="002879C3">
        <w:rPr>
          <w:rFonts w:ascii="Times New Roman" w:hAnsi="Times New Roman" w:cs="Times New Roman"/>
          <w:sz w:val="20"/>
          <w:szCs w:val="20"/>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решения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6F73D3">
      <w:pPr>
        <w:widowControl w:val="0"/>
        <w:autoSpaceDE w:val="0"/>
        <w:autoSpaceDN w:val="0"/>
        <w:adjustRightInd w:val="0"/>
        <w:spacing w:after="0" w:line="240" w:lineRule="auto"/>
        <w:outlineLvl w:val="1"/>
        <w:rPr>
          <w:rFonts w:ascii="Times New Roman" w:hAnsi="Times New Roman" w:cs="Times New Roman"/>
          <w:sz w:val="24"/>
          <w:szCs w:val="24"/>
        </w:rPr>
      </w:pPr>
    </w:p>
    <w:p w:rsidR="006F73D3" w:rsidRDefault="006F73D3" w:rsidP="006F73D3">
      <w:pPr>
        <w:widowControl w:val="0"/>
        <w:autoSpaceDE w:val="0"/>
        <w:autoSpaceDN w:val="0"/>
        <w:adjustRightInd w:val="0"/>
        <w:spacing w:after="0" w:line="240" w:lineRule="auto"/>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6F73D3" w:rsidP="0057492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Главе </w:t>
      </w:r>
      <w:proofErr w:type="spellStart"/>
      <w:r>
        <w:rPr>
          <w:rFonts w:ascii="Times New Roman" w:hAnsi="Times New Roman" w:cs="Times New Roman"/>
          <w:sz w:val="20"/>
          <w:szCs w:val="20"/>
        </w:rPr>
        <w:t>Енгалычевского</w:t>
      </w:r>
      <w:proofErr w:type="spellEnd"/>
      <w:r>
        <w:rPr>
          <w:rFonts w:ascii="Times New Roman" w:hAnsi="Times New Roman" w:cs="Times New Roman"/>
          <w:sz w:val="20"/>
          <w:szCs w:val="20"/>
        </w:rPr>
        <w:t xml:space="preserve"> сельского поселения</w:t>
      </w:r>
      <w:r w:rsidR="00574928">
        <w:rPr>
          <w:rFonts w:ascii="Times New Roman" w:hAnsi="Times New Roman" w:cs="Times New Roman"/>
          <w:sz w:val="20"/>
          <w:szCs w:val="20"/>
        </w:rPr>
        <w:t xml:space="preserve"> Дубенского муниципального района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6F73D3" w:rsidP="00574928">
      <w:pPr>
        <w:widowControl w:val="0"/>
        <w:autoSpaceDE w:val="0"/>
        <w:autoSpaceDN w:val="0"/>
        <w:adjustRightInd w:val="0"/>
        <w:spacing w:after="0" w:line="240" w:lineRule="auto"/>
        <w:jc w:val="both"/>
        <w:rPr>
          <w:rFonts w:ascii="pt sans" w:hAnsi="pt sans"/>
          <w:sz w:val="21"/>
          <w:szCs w:val="21"/>
          <w:shd w:val="clear" w:color="auto" w:fill="FFFFFF"/>
        </w:rPr>
      </w:pPr>
      <w:r>
        <w:rPr>
          <w:rFonts w:ascii="pt sans" w:hAnsi="pt sans"/>
          <w:sz w:val="21"/>
          <w:szCs w:val="21"/>
          <w:shd w:val="clear" w:color="auto" w:fill="FFFFFF"/>
        </w:rPr>
        <w:t>431784</w:t>
      </w:r>
      <w:r w:rsidR="00574928">
        <w:rPr>
          <w:rFonts w:ascii="pt sans" w:hAnsi="pt sans"/>
          <w:sz w:val="21"/>
          <w:szCs w:val="21"/>
          <w:shd w:val="clear" w:color="auto" w:fill="FFFFFF"/>
        </w:rPr>
        <w:t>, Республика Мордовия, Дубенский район, с</w:t>
      </w:r>
      <w:r>
        <w:rPr>
          <w:rFonts w:ascii="pt sans" w:hAnsi="pt sans"/>
          <w:sz w:val="21"/>
          <w:szCs w:val="21"/>
          <w:shd w:val="clear" w:color="auto" w:fill="FFFFFF"/>
        </w:rPr>
        <w:t xml:space="preserve">. </w:t>
      </w:r>
      <w:proofErr w:type="spellStart"/>
      <w:r>
        <w:rPr>
          <w:rFonts w:ascii="pt sans" w:hAnsi="pt sans"/>
          <w:sz w:val="21"/>
          <w:szCs w:val="21"/>
          <w:shd w:val="clear" w:color="auto" w:fill="FFFFFF"/>
        </w:rPr>
        <w:t>Енгалычево</w:t>
      </w:r>
      <w:proofErr w:type="spellEnd"/>
      <w:r>
        <w:rPr>
          <w:rFonts w:ascii="pt sans" w:hAnsi="pt sans"/>
          <w:sz w:val="21"/>
          <w:szCs w:val="21"/>
          <w:shd w:val="clear" w:color="auto" w:fill="FFFFFF"/>
        </w:rPr>
        <w:t>, ул. Лесная, 2</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от 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(Ф.И.О.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проживания: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Контактный телефон: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электронной почты: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bookmarkStart w:id="10" w:name="Par437"/>
      <w:bookmarkEnd w:id="10"/>
      <w:r>
        <w:rPr>
          <w:rFonts w:ascii="Times New Roman" w:hAnsi="Times New Roman" w:cs="Times New Roman"/>
          <w:sz w:val="20"/>
          <w:szCs w:val="20"/>
        </w:rPr>
        <w:t xml:space="preserve">                                 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 рассмотрении возможности использования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обеспечения муниципальных нужд или его использования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интересах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уполномоченного органа исполнительной власти субъекта</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Российской Федерации в области водных отношений, </w:t>
      </w:r>
      <w:proofErr w:type="gramStart"/>
      <w:r>
        <w:rPr>
          <w:rFonts w:ascii="Times New Roman" w:hAnsi="Times New Roman" w:cs="Times New Roman"/>
          <w:sz w:val="20"/>
          <w:szCs w:val="20"/>
        </w:rPr>
        <w:t>полное</w:t>
      </w:r>
      <w:proofErr w:type="gramEnd"/>
      <w:r>
        <w:rPr>
          <w:rFonts w:ascii="Times New Roman" w:hAnsi="Times New Roman" w:cs="Times New Roman"/>
          <w:sz w:val="20"/>
          <w:szCs w:val="20"/>
        </w:rPr>
        <w:t xml:space="preserve"> и сокращенное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наименование - для юридического лица с указанием ОГРН,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физического лица, в том числе индивидуального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предпринимателя, -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действующего</w:t>
      </w:r>
      <w:proofErr w:type="gramEnd"/>
      <w:r>
        <w:rPr>
          <w:rFonts w:ascii="Times New Roman" w:hAnsi="Times New Roman" w:cs="Times New Roman"/>
          <w:sz w:val="20"/>
          <w:szCs w:val="20"/>
        </w:rPr>
        <w:t xml:space="preserve"> на основании: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устава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положения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иное 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(указать вид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Зарегистрированного 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(кем и когда зарегистрировано юридическое лицо)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нахождения (юридический адрес) 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Банковские реквизиты 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лице 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(должность, представитель,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рождения 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Паспорт 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(серия, номер, кем и когда выдан, код подразделения)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проживания 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(полностью место постоянного проживания)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контактный телефон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действующий</w:t>
      </w:r>
      <w:proofErr w:type="gramEnd"/>
      <w:r>
        <w:rPr>
          <w:rFonts w:ascii="Times New Roman" w:hAnsi="Times New Roman" w:cs="Times New Roman"/>
          <w:sz w:val="20"/>
          <w:szCs w:val="20"/>
        </w:rPr>
        <w:t xml:space="preserve"> от имени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без доверенности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(указывается лицом, имеющим право действовать от имени юридического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лица без доверенности в силу закона или учредительных документов)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на основании доверенности, удостоверенной 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(фамилия, имя, отчество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нотариуса, округ)</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____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 в реестре 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 иным основаниям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и реквизиты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субъекта Российской Федерации, муниципального образования,</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кадастровый номер земельного участка (при наличии), координаты части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акватории в км</w:t>
      </w:r>
      <w:proofErr w:type="gramStart"/>
      <w:r>
        <w:rPr>
          <w:rFonts w:ascii="Times New Roman" w:hAnsi="Times New Roman" w:cs="Times New Roman"/>
          <w:sz w:val="20"/>
          <w:szCs w:val="20"/>
        </w:rPr>
        <w:t>2</w:t>
      </w:r>
      <w:proofErr w:type="gramEnd"/>
      <w:r>
        <w:rPr>
          <w:rFonts w:ascii="Times New Roman" w:hAnsi="Times New Roman" w:cs="Times New Roman"/>
          <w:sz w:val="20"/>
          <w:szCs w:val="20"/>
        </w:rPr>
        <w:t>, вид работ, объемы извлекаемого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проведение  дноуглубительных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Нужное отметит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Приложение: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 копия документа, удостоверяющего личность, - для физического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  документ,  подтверждающий полномочия лица на осуществление действий</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от  имени  заявителя,  в  случае  если  заявление  подается  представителем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заключение   территориального  органа  Федерального  агентства  </w:t>
      </w:r>
      <w:proofErr w:type="gramStart"/>
      <w:r>
        <w:rPr>
          <w:rFonts w:ascii="Times New Roman" w:hAnsi="Times New Roman" w:cs="Times New Roman"/>
          <w:sz w:val="20"/>
          <w:szCs w:val="20"/>
        </w:rPr>
        <w:t>по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недропользованию</w:t>
      </w:r>
      <w:proofErr w:type="spellEnd"/>
      <w:r>
        <w:rPr>
          <w:rFonts w:ascii="Times New Roman" w:hAnsi="Times New Roman" w:cs="Times New Roman"/>
          <w:sz w:val="20"/>
          <w:szCs w:val="20"/>
        </w:rPr>
        <w:t xml:space="preserve">  об отсутствии твердых полезных ископаемых, не относящихся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к общераспространенным полезным ископаемым;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г)  заключение  территориального  органа  Федерального агентства </w:t>
      </w:r>
      <w:proofErr w:type="gramStart"/>
      <w:r>
        <w:rPr>
          <w:rFonts w:ascii="Times New Roman" w:hAnsi="Times New Roman" w:cs="Times New Roman"/>
          <w:sz w:val="20"/>
          <w:szCs w:val="20"/>
        </w:rPr>
        <w:t>водных</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ресурсов   об   основаниях  проведения  дноуглубительных  и  других  работ,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связанных  с изменением дна и берегов водных объектов, в результате которых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получен донный грунт.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Представленные документы и сведения, указанные в заявлении, достоверны.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Расписку о принятии документов получил (а).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20 __ г."__" ч. "__" мин.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и время подачи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 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заявителя)        (фамилия, имя, отчество (при наличии)</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 дна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Решение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об использовании донного грунта, извлеченного при проведении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дноуглубительных и других работ, связанных с изменением дна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от 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 Настоящее решение принято на основании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  Донный  грунт, извлеченный при проведении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  будет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использован: (нужное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проведение  дноуглубительных и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3.   В   случае   использования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указывается цель (цели) использования донного грунта: (</w:t>
      </w:r>
      <w:proofErr w:type="gramStart"/>
      <w:r>
        <w:rPr>
          <w:rFonts w:ascii="Times New Roman" w:hAnsi="Times New Roman" w:cs="Times New Roman"/>
          <w:sz w:val="20"/>
          <w:szCs w:val="20"/>
        </w:rPr>
        <w:t>нужное</w:t>
      </w:r>
      <w:proofErr w:type="gramEnd"/>
      <w:r>
        <w:rPr>
          <w:rFonts w:ascii="Times New Roman" w:hAnsi="Times New Roman" w:cs="Times New Roman"/>
          <w:sz w:val="20"/>
          <w:szCs w:val="20"/>
        </w:rPr>
        <w:t xml:space="preserve">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организации благоустройства территории;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осуществления дорожной деятельности;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создания условий для массового отдыха жителей поселения и организация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sidRPr="002879C3">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обустройства мест массового отдыха населения;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создания искусственных земельных участков;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для целей сельскохозяйственного производства;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2879C3">
        <w:rPr>
          <w:rFonts w:ascii="Times New Roman" w:hAnsi="Times New Roman" w:cs="Times New Roman"/>
          <w:sz w:val="20"/>
          <w:szCs w:val="20"/>
          <w:lang w:val="en-US"/>
        </w:rPr>
        <w:t xml:space="preserve">     </w:t>
      </w:r>
      <w:r>
        <w:rPr>
          <w:rFonts w:ascii="Times New Roman" w:hAnsi="Times New Roman" w:cs="Times New Roman"/>
          <w:sz w:val="20"/>
          <w:szCs w:val="20"/>
        </w:rPr>
        <w:t xml:space="preserve">│ для осуществления </w:t>
      </w:r>
      <w:proofErr w:type="spellStart"/>
      <w:r>
        <w:rPr>
          <w:rFonts w:ascii="Times New Roman" w:hAnsi="Times New Roman" w:cs="Times New Roman"/>
          <w:sz w:val="20"/>
          <w:szCs w:val="20"/>
        </w:rPr>
        <w:t>аквакультуры</w:t>
      </w:r>
      <w:proofErr w:type="spellEnd"/>
      <w:r>
        <w:rPr>
          <w:rFonts w:ascii="Times New Roman" w:hAnsi="Times New Roman" w:cs="Times New Roman"/>
          <w:sz w:val="20"/>
          <w:szCs w:val="20"/>
        </w:rPr>
        <w:t xml:space="preserve"> (рыбоводства).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Место проведения работ 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субъекта Российской Федерации,</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муниципального образования, кадастровый номер</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земельного участка (при наличии), координаты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части водного объекта, используемого заявителем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производства работ, площадь акватории в км</w:t>
      </w:r>
      <w:proofErr w:type="gramStart"/>
      <w:r>
        <w:rPr>
          <w:rFonts w:ascii="Times New Roman" w:hAnsi="Times New Roman" w:cs="Times New Roman"/>
          <w:sz w:val="20"/>
          <w:szCs w:val="20"/>
        </w:rPr>
        <w:t>2</w:t>
      </w:r>
      <w:proofErr w:type="gramEnd"/>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Объемы (планируемые объемы) извлекаемого донного грунта 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Место   складирования  донных  грунтов  (кадастровый  номер  земельного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участка) 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фактического   использования  донного  грунта  для  обеспечения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муниципальных нужд (кадастровый номер участка) 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4.  В  случае  использования  донного  грунта  в интересах физического,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юридического  лица,  осуществляющих  проведение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физического,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Руководитель органа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местного самоуправления ____________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(Фамилия, имя, отчество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4"/>
          <w:szCs w:val="24"/>
        </w:rPr>
      </w:pPr>
    </w:p>
    <w:p w:rsidR="0015339B" w:rsidRDefault="0015339B"/>
    <w:sectPr w:rsidR="0015339B" w:rsidSect="001533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74928"/>
    <w:rsid w:val="00017D45"/>
    <w:rsid w:val="00055894"/>
    <w:rsid w:val="00103F1B"/>
    <w:rsid w:val="001468DB"/>
    <w:rsid w:val="0015339B"/>
    <w:rsid w:val="001B0981"/>
    <w:rsid w:val="00220706"/>
    <w:rsid w:val="00240724"/>
    <w:rsid w:val="002714B8"/>
    <w:rsid w:val="002879C3"/>
    <w:rsid w:val="00316A4A"/>
    <w:rsid w:val="004F63EA"/>
    <w:rsid w:val="00574928"/>
    <w:rsid w:val="006959E2"/>
    <w:rsid w:val="006B4034"/>
    <w:rsid w:val="006C0832"/>
    <w:rsid w:val="006E11DF"/>
    <w:rsid w:val="006E7B81"/>
    <w:rsid w:val="006F73D3"/>
    <w:rsid w:val="007B7C5C"/>
    <w:rsid w:val="008008D5"/>
    <w:rsid w:val="0080752A"/>
    <w:rsid w:val="00921ACA"/>
    <w:rsid w:val="0096090F"/>
    <w:rsid w:val="009736FF"/>
    <w:rsid w:val="009D1A7E"/>
    <w:rsid w:val="009F1AF2"/>
    <w:rsid w:val="00A6374F"/>
    <w:rsid w:val="00A74FC5"/>
    <w:rsid w:val="00B537E5"/>
    <w:rsid w:val="00B5399A"/>
    <w:rsid w:val="00CB6A08"/>
    <w:rsid w:val="00D73B5D"/>
    <w:rsid w:val="00E560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928"/>
    <w:pPr>
      <w:spacing w:after="160" w:line="256" w:lineRule="auto"/>
    </w:pPr>
    <w:rPr>
      <w:rFonts w:asciiTheme="minorHAnsi" w:eastAsiaTheme="minorEastAsia" w:hAnsiTheme="minorHAnsi" w:cstheme="minorBidi"/>
      <w:sz w:val="22"/>
      <w:szCs w:val="22"/>
      <w:lang w:eastAsia="ru-RU"/>
    </w:rPr>
  </w:style>
  <w:style w:type="paragraph" w:styleId="1">
    <w:name w:val="heading 1"/>
    <w:basedOn w:val="a"/>
    <w:next w:val="a"/>
    <w:link w:val="10"/>
    <w:qFormat/>
    <w:rsid w:val="00574928"/>
    <w:pPr>
      <w:keepNext/>
      <w:spacing w:after="0" w:line="240" w:lineRule="auto"/>
      <w:outlineLvl w:val="0"/>
    </w:pPr>
    <w:rPr>
      <w:rFonts w:ascii="Times New Roman" w:eastAsia="Times New Roman" w:hAnsi="Times New Roman" w:cs="Times New Roman"/>
      <w:sz w:val="32"/>
      <w:szCs w:val="20"/>
    </w:rPr>
  </w:style>
  <w:style w:type="paragraph" w:styleId="8">
    <w:name w:val="heading 8"/>
    <w:basedOn w:val="a"/>
    <w:next w:val="a"/>
    <w:link w:val="80"/>
    <w:semiHidden/>
    <w:unhideWhenUsed/>
    <w:qFormat/>
    <w:rsid w:val="00574928"/>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74928"/>
    <w:rPr>
      <w:rFonts w:eastAsia="Times New Roman"/>
      <w:sz w:val="32"/>
      <w:szCs w:val="20"/>
      <w:lang w:eastAsia="ru-RU"/>
    </w:rPr>
  </w:style>
  <w:style w:type="character" w:customStyle="1" w:styleId="80">
    <w:name w:val="Заголовок 8 Знак"/>
    <w:basedOn w:val="a0"/>
    <w:link w:val="8"/>
    <w:semiHidden/>
    <w:rsid w:val="00574928"/>
    <w:rPr>
      <w:rFonts w:eastAsia="Times New Roman"/>
      <w:i/>
      <w:iCs/>
      <w:lang w:eastAsia="ru-RU"/>
    </w:rPr>
  </w:style>
  <w:style w:type="character" w:customStyle="1" w:styleId="a3">
    <w:name w:val="Верхний колонтитул Знак"/>
    <w:basedOn w:val="a0"/>
    <w:link w:val="a4"/>
    <w:uiPriority w:val="99"/>
    <w:semiHidden/>
    <w:rsid w:val="00574928"/>
    <w:rPr>
      <w:rFonts w:asciiTheme="minorHAnsi" w:eastAsiaTheme="minorEastAsia" w:hAnsiTheme="minorHAnsi" w:cstheme="minorBidi"/>
      <w:sz w:val="22"/>
      <w:szCs w:val="22"/>
      <w:lang w:eastAsia="ru-RU"/>
    </w:rPr>
  </w:style>
  <w:style w:type="paragraph" w:styleId="a4">
    <w:name w:val="header"/>
    <w:basedOn w:val="a"/>
    <w:link w:val="a3"/>
    <w:uiPriority w:val="99"/>
    <w:semiHidden/>
    <w:unhideWhenUsed/>
    <w:rsid w:val="00574928"/>
    <w:pPr>
      <w:tabs>
        <w:tab w:val="center" w:pos="4677"/>
        <w:tab w:val="right" w:pos="9355"/>
      </w:tabs>
      <w:spacing w:after="0" w:line="240" w:lineRule="auto"/>
    </w:pPr>
  </w:style>
  <w:style w:type="character" w:customStyle="1" w:styleId="a5">
    <w:name w:val="Нижний колонтитул Знак"/>
    <w:basedOn w:val="a0"/>
    <w:link w:val="a6"/>
    <w:uiPriority w:val="99"/>
    <w:semiHidden/>
    <w:rsid w:val="00574928"/>
    <w:rPr>
      <w:rFonts w:asciiTheme="minorHAnsi" w:eastAsiaTheme="minorEastAsia" w:hAnsiTheme="minorHAnsi" w:cstheme="minorBidi"/>
      <w:sz w:val="22"/>
      <w:szCs w:val="22"/>
      <w:lang w:eastAsia="ru-RU"/>
    </w:rPr>
  </w:style>
  <w:style w:type="paragraph" w:styleId="a6">
    <w:name w:val="footer"/>
    <w:basedOn w:val="a"/>
    <w:link w:val="a5"/>
    <w:uiPriority w:val="99"/>
    <w:semiHidden/>
    <w:unhideWhenUsed/>
    <w:rsid w:val="00574928"/>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574928"/>
    <w:rPr>
      <w:rFonts w:ascii="Tahoma" w:eastAsiaTheme="minorEastAsia" w:hAnsi="Tahoma" w:cs="Tahoma"/>
      <w:sz w:val="16"/>
      <w:szCs w:val="16"/>
      <w:lang w:eastAsia="ru-RU"/>
    </w:rPr>
  </w:style>
  <w:style w:type="paragraph" w:styleId="a8">
    <w:name w:val="Balloon Text"/>
    <w:basedOn w:val="a"/>
    <w:link w:val="a7"/>
    <w:uiPriority w:val="99"/>
    <w:semiHidden/>
    <w:unhideWhenUsed/>
    <w:rsid w:val="00574928"/>
    <w:pPr>
      <w:spacing w:after="0" w:line="240" w:lineRule="auto"/>
    </w:pPr>
    <w:rPr>
      <w:rFonts w:ascii="Tahoma" w:hAnsi="Tahoma" w:cs="Tahoma"/>
      <w:sz w:val="16"/>
      <w:szCs w:val="16"/>
    </w:rPr>
  </w:style>
  <w:style w:type="paragraph" w:styleId="a9">
    <w:name w:val="No Spacing"/>
    <w:uiPriority w:val="1"/>
    <w:qFormat/>
    <w:rsid w:val="00574928"/>
    <w:pPr>
      <w:spacing w:after="0" w:line="240" w:lineRule="auto"/>
    </w:pPr>
    <w:rPr>
      <w:rFonts w:asciiTheme="minorHAnsi" w:eastAsiaTheme="minorEastAsia" w:hAnsiTheme="minorHAnsi" w:cstheme="minorBidi"/>
      <w:sz w:val="22"/>
      <w:szCs w:val="22"/>
      <w:lang w:eastAsia="ru-RU"/>
    </w:rPr>
  </w:style>
  <w:style w:type="paragraph" w:customStyle="1" w:styleId="31">
    <w:name w:val="Основной текст 31"/>
    <w:basedOn w:val="a"/>
    <w:rsid w:val="00574928"/>
    <w:pPr>
      <w:widowControl w:val="0"/>
      <w:suppressAutoHyphens/>
      <w:spacing w:after="0" w:line="240" w:lineRule="auto"/>
      <w:jc w:val="both"/>
    </w:pPr>
    <w:rPr>
      <w:rFonts w:ascii="Times New Roman" w:eastAsia="Lucida Sans Unicode" w:hAnsi="Times New Roman" w:cs="Times New Roman"/>
      <w:color w:val="000000"/>
      <w:sz w:val="26"/>
      <w:szCs w:val="24"/>
      <w:lang w:eastAsia="en-US"/>
    </w:rPr>
  </w:style>
  <w:style w:type="character" w:styleId="aa">
    <w:name w:val="Hyperlink"/>
    <w:basedOn w:val="a0"/>
    <w:uiPriority w:val="99"/>
    <w:unhideWhenUsed/>
    <w:rsid w:val="00574928"/>
    <w:rPr>
      <w:color w:val="0000FF"/>
      <w:u w:val="single"/>
    </w:rPr>
  </w:style>
</w:styles>
</file>

<file path=word/webSettings.xml><?xml version="1.0" encoding="utf-8"?>
<w:webSettings xmlns:r="http://schemas.openxmlformats.org/officeDocument/2006/relationships" xmlns:w="http://schemas.openxmlformats.org/wordprocessingml/2006/main">
  <w:divs>
    <w:div w:id="48366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galychevo.sp@mail.ru" TargetMode="External"/><Relationship Id="rId13" Type="http://schemas.openxmlformats.org/officeDocument/2006/relationships/hyperlink" Target="file:///C:\Users\morginskoe\Desktop\&#1055;&#1088;&#1086;&#1077;&#1082;&#1090;%20&#1052;&#1086;&#1076;&#1077;&#1083;&#1100;&#1085;&#1086;&#1075;&#1086;%20&#1072;&#1082;&#1090;&#1072;%20&#1044;&#1091;&#1073;&#1077;&#1085;&#1082;&#1080;.docx" TargetMode="External"/><Relationship Id="rId18" Type="http://schemas.openxmlformats.org/officeDocument/2006/relationships/hyperlink" Target="file:///C:\Users\morginskoe\Desktop\&#1055;&#1088;&#1086;&#1077;&#1082;&#1090;%20&#1052;&#1086;&#1076;&#1077;&#1083;&#1100;&#1085;&#1086;&#1075;&#1086;%20&#1072;&#1082;&#1090;&#1072;%20&#1044;&#1091;&#1073;&#1077;&#1085;&#1082;&#1080;.docx"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Users\morginskoe\Desktop\&#1055;&#1088;&#1086;&#1077;&#1082;&#1090;%20&#1052;&#1086;&#1076;&#1077;&#1083;&#1100;&#1085;&#1086;&#1075;&#1086;%20&#1072;&#1082;&#1090;&#1072;%20&#1044;&#1091;&#1073;&#1077;&#1085;&#1082;&#1080;.docx" TargetMode="External"/><Relationship Id="rId7" Type="http://schemas.openxmlformats.org/officeDocument/2006/relationships/hyperlink" Target="file:///C:\Users\morginskoe\Desktop\&#1055;&#1088;&#1086;&#1077;&#1082;&#1090;%20&#1052;&#1086;&#1076;&#1077;&#1083;&#1100;&#1085;&#1086;&#1075;&#1086;%20&#1072;&#1082;&#1090;&#1072;%20&#1044;&#1091;&#1073;&#1077;&#1085;&#1082;&#1080;.docx" TargetMode="External"/><Relationship Id="rId12" Type="http://schemas.openxmlformats.org/officeDocument/2006/relationships/hyperlink" Target="file:///C:\Users\morginskoe\Desktop\&#1055;&#1088;&#1086;&#1077;&#1082;&#1090;%20&#1052;&#1086;&#1076;&#1077;&#1083;&#1100;&#1085;&#1086;&#1075;&#1086;%20&#1072;&#1082;&#1090;&#1072;%20&#1044;&#1091;&#1073;&#1077;&#1085;&#1082;&#1080;.docx" TargetMode="External"/><Relationship Id="rId17" Type="http://schemas.openxmlformats.org/officeDocument/2006/relationships/hyperlink" Target="file:///C:\Users\morginskoe\Desktop\&#1055;&#1088;&#1086;&#1077;&#1082;&#1090;%20&#1052;&#1086;&#1076;&#1077;&#1083;&#1100;&#1085;&#1086;&#1075;&#1086;%20&#1072;&#1082;&#1090;&#1072;%20&#1044;&#1091;&#1073;&#1077;&#1085;&#1082;&#1080;.docx" TargetMode="External"/><Relationship Id="rId25" Type="http://schemas.openxmlformats.org/officeDocument/2006/relationships/hyperlink" Target="file:///C:\Users\morginskoe\Desktop\&#1055;&#1088;&#1086;&#1077;&#1082;&#1090;%20&#1052;&#1086;&#1076;&#1077;&#1083;&#1100;&#1085;&#1086;&#1075;&#1086;%20&#1072;&#1082;&#1090;&#1072;%20&#1044;&#1091;&#1073;&#1077;&#1085;&#1082;&#1080;.docx" TargetMode="External"/><Relationship Id="rId2" Type="http://schemas.openxmlformats.org/officeDocument/2006/relationships/styles" Target="styles.xml"/><Relationship Id="rId16" Type="http://schemas.openxmlformats.org/officeDocument/2006/relationships/hyperlink" Target="file:///C:\Users\morginskoe\Desktop\&#1055;&#1088;&#1086;&#1077;&#1082;&#1090;%20&#1052;&#1086;&#1076;&#1077;&#1083;&#1100;&#1085;&#1086;&#1075;&#1086;%20&#1072;&#1082;&#1090;&#1072;%20&#1044;&#1091;&#1073;&#1077;&#1085;&#1082;&#1080;.docx" TargetMode="External"/><Relationship Id="rId20" Type="http://schemas.openxmlformats.org/officeDocument/2006/relationships/hyperlink" Target="file:///C:\Users\morginskoe\Desktop\&#1055;&#1088;&#1086;&#1077;&#1082;&#1090;%20&#1052;&#1086;&#1076;&#1077;&#1083;&#1100;&#1085;&#1086;&#1075;&#1086;%20&#1072;&#1082;&#1090;&#1072;%20&#1044;&#1091;&#1073;&#1077;&#1085;&#1082;&#1080;.docx" TargetMode="External"/><Relationship Id="rId1" Type="http://schemas.openxmlformats.org/officeDocument/2006/relationships/customXml" Target="../customXml/item1.xml"/><Relationship Id="rId6" Type="http://schemas.openxmlformats.org/officeDocument/2006/relationships/hyperlink" Target="file:///C:\Users\morginskoe\Desktop\&#1055;&#1088;&#1086;&#1077;&#1082;&#1090;%20&#1052;&#1086;&#1076;&#1077;&#1083;&#1100;&#1085;&#1086;&#1075;&#1086;%20&#1072;&#1082;&#1090;&#1072;%20&#1044;&#1091;&#1073;&#1077;&#1085;&#1082;&#1080;.docx" TargetMode="External"/><Relationship Id="rId11" Type="http://schemas.openxmlformats.org/officeDocument/2006/relationships/hyperlink" Target="file:///C:\Users\morginskoe\Desktop\&#1055;&#1088;&#1086;&#1077;&#1082;&#1090;%20&#1052;&#1086;&#1076;&#1077;&#1083;&#1100;&#1085;&#1086;&#1075;&#1086;%20&#1072;&#1082;&#1090;&#1072;%20&#1044;&#1091;&#1073;&#1077;&#1085;&#1082;&#1080;.docx" TargetMode="External"/><Relationship Id="rId24" Type="http://schemas.openxmlformats.org/officeDocument/2006/relationships/hyperlink" Target="file:///C:\Users\morginskoe\Desktop\&#1055;&#1088;&#1086;&#1077;&#1082;&#1090;%20&#1052;&#1086;&#1076;&#1077;&#1083;&#1100;&#1085;&#1086;&#1075;&#1086;%20&#1072;&#1082;&#1090;&#1072;%20&#1044;&#1091;&#1073;&#1077;&#1085;&#1082;&#1080;.docx" TargetMode="External"/><Relationship Id="rId5" Type="http://schemas.openxmlformats.org/officeDocument/2006/relationships/hyperlink" Target="file:///C:\Users\morginskoe\Desktop\&#1055;&#1088;&#1086;&#1077;&#1082;&#1090;%20&#1052;&#1086;&#1076;&#1077;&#1083;&#1100;&#1085;&#1086;&#1075;&#1086;%20&#1072;&#1082;&#1090;&#1072;%20&#1044;&#1091;&#1073;&#1077;&#1085;&#1082;&#1080;.docx" TargetMode="External"/><Relationship Id="rId15" Type="http://schemas.openxmlformats.org/officeDocument/2006/relationships/hyperlink" Target="file:///C:\Users\morginskoe\Desktop\&#1055;&#1088;&#1086;&#1077;&#1082;&#1090;%20&#1052;&#1086;&#1076;&#1077;&#1083;&#1100;&#1085;&#1086;&#1075;&#1086;%20&#1072;&#1082;&#1090;&#1072;%20&#1044;&#1091;&#1073;&#1077;&#1085;&#1082;&#1080;.docx" TargetMode="External"/><Relationship Id="rId23" Type="http://schemas.openxmlformats.org/officeDocument/2006/relationships/hyperlink" Target="mailto:engalychevo.sp@mail.ru" TargetMode="External"/><Relationship Id="rId10" Type="http://schemas.openxmlformats.org/officeDocument/2006/relationships/hyperlink" Target="file:///C:\Users\morginskoe\Desktop\&#1055;&#1088;&#1086;&#1077;&#1082;&#1090;%20&#1052;&#1086;&#1076;&#1077;&#1083;&#1100;&#1085;&#1086;&#1075;&#1086;%20&#1072;&#1082;&#1090;&#1072;%20&#1044;&#1091;&#1073;&#1077;&#1085;&#1082;&#1080;.docx" TargetMode="External"/><Relationship Id="rId19" Type="http://schemas.openxmlformats.org/officeDocument/2006/relationships/hyperlink" Target="file:///C:\Users\morginskoe\Desktop\&#1055;&#1088;&#1086;&#1077;&#1082;&#1090;%20&#1052;&#1086;&#1076;&#1077;&#1083;&#1100;&#1085;&#1086;&#1075;&#1086;%20&#1072;&#1082;&#1090;&#1072;%20&#1044;&#1091;&#1073;&#1077;&#1085;&#1082;&#1080;.docx" TargetMode="External"/><Relationship Id="rId4" Type="http://schemas.openxmlformats.org/officeDocument/2006/relationships/webSettings" Target="webSettings.xml"/><Relationship Id="rId9" Type="http://schemas.openxmlformats.org/officeDocument/2006/relationships/hyperlink" Target="file:///C:\Users\morginskoe\Desktop\&#1055;&#1088;&#1086;&#1077;&#1082;&#1090;%20&#1052;&#1086;&#1076;&#1077;&#1083;&#1100;&#1085;&#1086;&#1075;&#1086;%20&#1072;&#1082;&#1090;&#1072;%20&#1044;&#1091;&#1073;&#1077;&#1085;&#1082;&#1080;.docx" TargetMode="External"/><Relationship Id="rId14" Type="http://schemas.openxmlformats.org/officeDocument/2006/relationships/hyperlink" Target="file:///C:\Users\morginskoe\Desktop\&#1055;&#1088;&#1086;&#1077;&#1082;&#1090;%20&#1052;&#1086;&#1076;&#1077;&#1083;&#1100;&#1085;&#1086;&#1075;&#1086;%20&#1072;&#1082;&#1090;&#1072;%20&#1044;&#1091;&#1073;&#1077;&#1085;&#1082;&#1080;.docx" TargetMode="External"/><Relationship Id="rId22" Type="http://schemas.openxmlformats.org/officeDocument/2006/relationships/hyperlink" Target="file:///C:\Users\morginskoe\Desktop\&#1055;&#1088;&#1086;&#1077;&#1082;&#1090;%20&#1052;&#1086;&#1076;&#1077;&#1083;&#1100;&#1085;&#1086;&#1075;&#1086;%20&#1072;&#1082;&#1090;&#1072;%20&#1044;&#1091;&#1073;&#1077;&#1085;&#1082;&#1080;.doc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16F72-E94C-4414-8F55-DEC02DC65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27</Pages>
  <Words>10840</Words>
  <Characters>61794</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morginskoe</dc:creator>
  <cp:lastModifiedBy>morginskoe</cp:lastModifiedBy>
  <cp:revision>16</cp:revision>
  <cp:lastPrinted>2022-03-04T07:42:00Z</cp:lastPrinted>
  <dcterms:created xsi:type="dcterms:W3CDTF">2022-02-17T08:54:00Z</dcterms:created>
  <dcterms:modified xsi:type="dcterms:W3CDTF">2022-03-04T07:44:00Z</dcterms:modified>
</cp:coreProperties>
</file>