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tbl>
      <w:tblPr>
        <w:tblW w:w="9923" w:type="dxa"/>
        <w:jc w:val="center"/>
        <w:tblLayout w:type="fixed"/>
        <w:tblLook w:val="04A0" w:firstRow="1" w:lastRow="0" w:firstColumn="1" w:lastColumn="0" w:noHBand="0" w:noVBand="1"/>
      </w:tblPr>
      <w:tblGrid>
        <w:gridCol w:w="5390"/>
        <w:gridCol w:w="4533"/>
      </w:tblGrid>
      <w:tr w:rsidR="00D5360D" w:rsidTr="00A576BE">
        <w:trPr>
          <w:trHeight w:val="325"/>
          <w:jc w:val="center"/>
        </w:trPr>
        <w:tc>
          <w:tcPr>
            <w:tcW w:w="5390" w:type="dxa"/>
          </w:tcPr>
          <w:p w:rsidR="00D5360D" w:rsidRDefault="00D5360D" w:rsidP="00837C72">
            <w:pPr>
              <w:rPr>
                <w:color w:val="000000" w:themeColor="text1"/>
                <w:sz w:val="26"/>
                <w:szCs w:val="26"/>
              </w:rPr>
            </w:pPr>
          </w:p>
          <w:tbl>
            <w:tblPr>
              <w:tblW w:w="11280" w:type="dxa"/>
              <w:tblInd w:w="4" w:type="dxa"/>
              <w:tblLayout w:type="fixed"/>
              <w:tblLook w:val="04A0" w:firstRow="1" w:lastRow="0" w:firstColumn="1" w:lastColumn="0" w:noHBand="0" w:noVBand="1"/>
            </w:tblPr>
            <w:tblGrid>
              <w:gridCol w:w="5714"/>
              <w:gridCol w:w="174"/>
              <w:gridCol w:w="5055"/>
              <w:gridCol w:w="337"/>
            </w:tblGrid>
            <w:tr w:rsidR="00D5360D" w:rsidTr="00837C72">
              <w:trPr>
                <w:gridAfter w:val="1"/>
                <w:wAfter w:w="337" w:type="dxa"/>
                <w:trHeight w:val="4104"/>
              </w:trPr>
              <w:tc>
                <w:tcPr>
                  <w:tcW w:w="5714" w:type="dxa"/>
                </w:tcPr>
                <w:p w:rsidR="00D5360D" w:rsidRDefault="00D5360D" w:rsidP="00837C72">
                  <w:pPr>
                    <w:jc w:val="center"/>
                    <w:rPr>
                      <w:b/>
                      <w:color w:val="000000" w:themeColor="text1"/>
                      <w:sz w:val="18"/>
                    </w:rPr>
                  </w:pPr>
                  <w:r>
                    <w:rPr>
                      <w:noProof/>
                      <w:color w:val="000000" w:themeColor="text1"/>
                      <w:szCs w:val="28"/>
                    </w:rPr>
                    <w:drawing>
                      <wp:inline distT="0" distB="0" distL="0" distR="0" wp14:anchorId="10339409" wp14:editId="25C2E3DB">
                        <wp:extent cx="409575" cy="581025"/>
                        <wp:effectExtent l="0" t="0" r="9525" b="9525"/>
                        <wp:docPr id="1" name="Рисунок 1" descr="e592_mchs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2" descr="e592_mchs3"/>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09575" cy="581025"/>
                                </a:xfrm>
                                <a:prstGeom prst="rect">
                                  <a:avLst/>
                                </a:prstGeom>
                                <a:noFill/>
                                <a:ln>
                                  <a:noFill/>
                                </a:ln>
                              </pic:spPr>
                            </pic:pic>
                          </a:graphicData>
                        </a:graphic>
                      </wp:inline>
                    </w:drawing>
                  </w:r>
                  <w:r>
                    <w:rPr>
                      <w:noProof/>
                    </w:rPr>
                    <mc:AlternateContent>
                      <mc:Choice Requires="wps">
                        <w:drawing>
                          <wp:anchor distT="4294967294" distB="4294967294" distL="114298" distR="114298" simplePos="0" relativeHeight="251661312" behindDoc="0" locked="0" layoutInCell="0" allowOverlap="1" wp14:anchorId="40AC0015" wp14:editId="218BEFF6">
                            <wp:simplePos x="0" y="0"/>
                            <wp:positionH relativeFrom="column">
                              <wp:posOffset>2392680</wp:posOffset>
                            </wp:positionH>
                            <wp:positionV relativeFrom="paragraph">
                              <wp:posOffset>2540000</wp:posOffset>
                            </wp:positionV>
                            <wp:extent cx="0" cy="0"/>
                            <wp:effectExtent l="0" t="0" r="0" b="0"/>
                            <wp:wrapNone/>
                            <wp:docPr id="9" name="Прямая соединительная линия 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390BF407" id="Прямая соединительная линия 9" o:spid="_x0000_s1026" style="position:absolute;z-index:251661312;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188.4pt,200pt" to="188.4pt,200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" o:allowincell="f"/>
                        </w:pict>
                      </mc:Fallback>
                    </mc:AlternateContent>
                  </w:r>
                  <w:r>
                    <w:rPr>
                      <w:noProof/>
                    </w:rPr>
                    <mc:AlternateContent>
                      <mc:Choice Requires="wps">
                        <w:drawing>
                          <wp:anchor distT="4294967294" distB="4294967294" distL="114298" distR="114298" simplePos="0" relativeHeight="251662336" behindDoc="0" locked="0" layoutInCell="0" allowOverlap="1" wp14:anchorId="10816B0A" wp14:editId="4FF41ABA">
                            <wp:simplePos x="0" y="0"/>
                            <wp:positionH relativeFrom="column">
                              <wp:posOffset>3124200</wp:posOffset>
                            </wp:positionH>
                            <wp:positionV relativeFrom="paragraph">
                              <wp:posOffset>1534160</wp:posOffset>
                            </wp:positionV>
                            <wp:extent cx="0" cy="0"/>
                            <wp:effectExtent l="0" t="0" r="0" b="0"/>
                            <wp:wrapNone/>
                            <wp:docPr id="7" name="Прямая соединительная линия 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43635061" id="Прямая соединительная линия 7" o:spid="_x0000_s1026" style="position:absolute;z-index:251662336;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20.8pt" to="246pt,120.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" o:allowincell="f"/>
                        </w:pict>
                      </mc:Fallback>
                    </mc:AlternateContent>
                  </w:r>
                  <w:r>
                    <w:rPr>
                      <w:noProof/>
                    </w:rPr>
                    <mc:AlternateContent>
                      <mc:Choice Requires="wps">
                        <w:drawing>
                          <wp:anchor distT="4294967294" distB="4294967294" distL="114298" distR="114298" simplePos="0" relativeHeight="251663360" behindDoc="0" locked="0" layoutInCell="0" allowOverlap="1" wp14:anchorId="62B21EF8" wp14:editId="665B0248">
                            <wp:simplePos x="0" y="0"/>
                            <wp:positionH relativeFrom="column">
                              <wp:posOffset>3124200</wp:posOffset>
                            </wp:positionH>
                            <wp:positionV relativeFrom="paragraph">
                              <wp:posOffset>1717040</wp:posOffset>
                            </wp:positionV>
                            <wp:extent cx="0" cy="0"/>
                            <wp:effectExtent l="0" t="0" r="0" b="0"/>
                            <wp:wrapNone/>
                            <wp:docPr id="6" name="Прямая соединительная линия 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55326BB2" id="Прямая соединительная линия 6" o:spid="_x0000_s1026" style="position:absolute;z-index:251663360;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35.2pt" to="246pt,135.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" o:allowincell="f"/>
                        </w:pict>
                      </mc:Fallback>
                    </mc:AlternateContent>
                  </w:r>
                  <w:r>
                    <w:rPr>
                      <w:noProof/>
                    </w:rPr>
                    <mc:AlternateContent>
                      <mc:Choice Requires="wps">
                        <w:drawing>
                          <wp:anchor distT="4294967294" distB="4294967294" distL="114298" distR="114298" simplePos="0" relativeHeight="251664384" behindDoc="0" locked="0" layoutInCell="0" allowOverlap="1" wp14:anchorId="4C737D77" wp14:editId="05A11AFF">
                            <wp:simplePos x="0" y="0"/>
                            <wp:positionH relativeFrom="column">
                              <wp:posOffset>2392680</wp:posOffset>
                            </wp:positionH>
                            <wp:positionV relativeFrom="paragraph">
                              <wp:posOffset>2540000</wp:posOffset>
                            </wp:positionV>
                            <wp:extent cx="0" cy="0"/>
                            <wp:effectExtent l="0" t="0" r="0" b="0"/>
                            <wp:wrapNone/>
                            <wp:docPr id="8" name="Прямая соединительная линия 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08866909" id="Прямая соединительная линия 8" o:spid="_x0000_s1026" style="position:absolute;z-index:251664384;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188.4pt,200pt" to="188.4pt,200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" o:allowincell="f"/>
                        </w:pict>
                      </mc:Fallback>
                    </mc:AlternateContent>
                  </w:r>
                  <w:r>
                    <w:rPr>
                      <w:noProof/>
                    </w:rPr>
                    <mc:AlternateContent>
                      <mc:Choice Requires="wps">
                        <w:drawing>
                          <wp:anchor distT="4294967294" distB="4294967294" distL="114298" distR="114298" simplePos="0" relativeHeight="251665408" behindDoc="0" locked="0" layoutInCell="0" allowOverlap="1" wp14:anchorId="1095572C" wp14:editId="4C3DDEBE">
                            <wp:simplePos x="0" y="0"/>
                            <wp:positionH relativeFrom="column">
                              <wp:posOffset>3124200</wp:posOffset>
                            </wp:positionH>
                            <wp:positionV relativeFrom="paragraph">
                              <wp:posOffset>1534160</wp:posOffset>
                            </wp:positionV>
                            <wp:extent cx="0" cy="0"/>
                            <wp:effectExtent l="0" t="0" r="0" b="0"/>
                            <wp:wrapNone/>
                            <wp:docPr id="4" name="Прямая соединительная линия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6A6DBF06" id="Прямая соединительная линия 4" o:spid="_x0000_s1026" style="position:absolute;z-index:251665408;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20.8pt" to="246pt,120.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" o:allowincell="f"/>
                        </w:pict>
                      </mc:Fallback>
                    </mc:AlternateContent>
                  </w:r>
                  <w:r>
                    <w:rPr>
                      <w:noProof/>
                    </w:rPr>
                    <mc:AlternateContent>
                      <mc:Choice Requires="wps">
                        <w:drawing>
                          <wp:anchor distT="4294967294" distB="4294967294" distL="114298" distR="114298" simplePos="0" relativeHeight="251666432" behindDoc="0" locked="0" layoutInCell="0" allowOverlap="1" wp14:anchorId="7C96FBDB" wp14:editId="474902C9">
                            <wp:simplePos x="0" y="0"/>
                            <wp:positionH relativeFrom="column">
                              <wp:posOffset>3124200</wp:posOffset>
                            </wp:positionH>
                            <wp:positionV relativeFrom="paragraph">
                              <wp:posOffset>1717040</wp:posOffset>
                            </wp:positionV>
                            <wp:extent cx="0" cy="0"/>
                            <wp:effectExtent l="0" t="0" r="0" b="0"/>
                            <wp:wrapNone/>
                            <wp:docPr id="3" name="Прямая соединительная линия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364B009A" id="Прямая соединительная линия 3" o:spid="_x0000_s1026" style="position:absolute;z-index:251666432;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35.2pt" to="246pt,135.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" o:allowincell="f"/>
                        </w:pict>
                      </mc:Fallback>
                    </mc:AlternateContent>
                  </w:r>
                </w:p>
                <w:p w:rsidR="00D5360D" w:rsidRDefault="00D5360D" w:rsidP="00837C72">
                  <w:pPr>
                    <w:jc w:val="center"/>
                    <w:rPr>
                      <w:b/>
                      <w:color w:val="000000" w:themeColor="text1"/>
                      <w:sz w:val="6"/>
                      <w:szCs w:val="6"/>
                    </w:rPr>
                  </w:pPr>
                </w:p>
                <w:p w:rsidR="00D5360D" w:rsidRDefault="00D5360D" w:rsidP="00837C72">
                  <w:pPr>
                    <w:jc w:val="center"/>
                    <w:rPr>
                      <w:color w:val="000000" w:themeColor="text1"/>
                    </w:rPr>
                  </w:pPr>
                  <w:r>
                    <w:rPr>
                      <w:color w:val="000000" w:themeColor="text1"/>
                    </w:rPr>
                    <w:t>МЧС РОССИИ</w:t>
                  </w:r>
                </w:p>
                <w:p w:rsidR="00D5360D" w:rsidRDefault="00D5360D" w:rsidP="00837C72">
                  <w:pPr>
                    <w:jc w:val="center"/>
                    <w:rPr>
                      <w:color w:val="000000" w:themeColor="text1"/>
                      <w:sz w:val="10"/>
                      <w:szCs w:val="10"/>
                    </w:rPr>
                  </w:pPr>
                </w:p>
                <w:p w:rsidR="00D5360D" w:rsidRDefault="00D5360D" w:rsidP="00837C72">
                  <w:pPr>
                    <w:jc w:val="center"/>
                    <w:rPr>
                      <w:b/>
                      <w:color w:val="000000" w:themeColor="text1"/>
                      <w:sz w:val="18"/>
                      <w:szCs w:val="18"/>
                    </w:rPr>
                  </w:pPr>
                  <w:r>
                    <w:rPr>
                      <w:b/>
                      <w:color w:val="000000" w:themeColor="text1"/>
                      <w:sz w:val="18"/>
                      <w:szCs w:val="18"/>
                    </w:rPr>
                    <w:t>ГЛАВНОЕ УПРАВЛЕНИЕ</w:t>
                  </w:r>
                </w:p>
                <w:p w:rsidR="00D5360D" w:rsidRDefault="00D5360D" w:rsidP="00837C72">
                  <w:pPr>
                    <w:jc w:val="center"/>
                    <w:rPr>
                      <w:b/>
                      <w:color w:val="000000" w:themeColor="text1"/>
                      <w:sz w:val="18"/>
                      <w:szCs w:val="18"/>
                    </w:rPr>
                  </w:pPr>
                  <w:r>
                    <w:rPr>
                      <w:b/>
                      <w:color w:val="000000" w:themeColor="text1"/>
                      <w:sz w:val="18"/>
                      <w:szCs w:val="18"/>
                    </w:rPr>
                    <w:t>МИНИСТЕРСТВА РОССИЙСКОЙ ФЕДЕРАЦИИ</w:t>
                  </w:r>
                </w:p>
                <w:p w:rsidR="00D5360D" w:rsidRDefault="00D5360D" w:rsidP="00837C72">
                  <w:pPr>
                    <w:jc w:val="center"/>
                    <w:rPr>
                      <w:b/>
                      <w:color w:val="000000" w:themeColor="text1"/>
                      <w:sz w:val="18"/>
                      <w:szCs w:val="18"/>
                    </w:rPr>
                  </w:pPr>
                  <w:r>
                    <w:rPr>
                      <w:b/>
                      <w:color w:val="000000" w:themeColor="text1"/>
                      <w:sz w:val="18"/>
                      <w:szCs w:val="18"/>
                    </w:rPr>
                    <w:t>ПО ДЕЛАМ ГРАЖДАНСКОЙ ОБОРОНЫ,</w:t>
                  </w:r>
                </w:p>
                <w:p w:rsidR="00D5360D" w:rsidRDefault="00D5360D" w:rsidP="00837C72">
                  <w:pPr>
                    <w:jc w:val="center"/>
                    <w:rPr>
                      <w:b/>
                      <w:color w:val="000000" w:themeColor="text1"/>
                      <w:sz w:val="18"/>
                      <w:szCs w:val="18"/>
                    </w:rPr>
                  </w:pPr>
                  <w:r>
                    <w:rPr>
                      <w:b/>
                      <w:color w:val="000000" w:themeColor="text1"/>
                      <w:sz w:val="18"/>
                      <w:szCs w:val="18"/>
                    </w:rPr>
                    <w:t>ЧРЕЗВЫЧАЙНЫМ СИТУАЦИЯМ И ЛИКВИДАЦИИ</w:t>
                  </w:r>
                </w:p>
                <w:p w:rsidR="00D5360D" w:rsidRDefault="00D5360D" w:rsidP="00837C72">
                  <w:pPr>
                    <w:jc w:val="center"/>
                    <w:rPr>
                      <w:b/>
                      <w:color w:val="000000" w:themeColor="text1"/>
                      <w:sz w:val="18"/>
                      <w:szCs w:val="18"/>
                    </w:rPr>
                  </w:pPr>
                  <w:r>
                    <w:rPr>
                      <w:b/>
                      <w:color w:val="000000" w:themeColor="text1"/>
                      <w:sz w:val="18"/>
                      <w:szCs w:val="18"/>
                    </w:rPr>
                    <w:t>ПОСЛЕДСТВИЙ СТИХИЙНЫХ БЕДСТВИЙ</w:t>
                  </w:r>
                </w:p>
                <w:p w:rsidR="00D5360D" w:rsidRDefault="00D5360D" w:rsidP="00837C72">
                  <w:pPr>
                    <w:jc w:val="center"/>
                    <w:rPr>
                      <w:b/>
                      <w:color w:val="000000" w:themeColor="text1"/>
                      <w:sz w:val="18"/>
                      <w:szCs w:val="18"/>
                    </w:rPr>
                  </w:pPr>
                  <w:r>
                    <w:rPr>
                      <w:b/>
                      <w:color w:val="000000" w:themeColor="text1"/>
                      <w:sz w:val="18"/>
                      <w:szCs w:val="18"/>
                    </w:rPr>
                    <w:t>ПО РЕСПУБЛИКЕ МОРДОВИЯ</w:t>
                  </w:r>
                </w:p>
                <w:p w:rsidR="00D5360D" w:rsidRDefault="00D5360D" w:rsidP="00837C72">
                  <w:pPr>
                    <w:jc w:val="center"/>
                    <w:rPr>
                      <w:b/>
                      <w:color w:val="000000" w:themeColor="text1"/>
                      <w:sz w:val="22"/>
                      <w:szCs w:val="22"/>
                    </w:rPr>
                  </w:pPr>
                  <w:r>
                    <w:rPr>
                      <w:b/>
                      <w:color w:val="000000" w:themeColor="text1"/>
                      <w:sz w:val="22"/>
                      <w:szCs w:val="22"/>
                    </w:rPr>
                    <w:t>(Главное управление МЧС России</w:t>
                  </w:r>
                </w:p>
                <w:p w:rsidR="00D5360D" w:rsidRDefault="00D5360D" w:rsidP="00837C72">
                  <w:pPr>
                    <w:jc w:val="center"/>
                    <w:rPr>
                      <w:b/>
                      <w:color w:val="000000" w:themeColor="text1"/>
                      <w:sz w:val="22"/>
                      <w:szCs w:val="22"/>
                    </w:rPr>
                  </w:pPr>
                  <w:r>
                    <w:rPr>
                      <w:b/>
                      <w:color w:val="000000" w:themeColor="text1"/>
                      <w:sz w:val="22"/>
                      <w:szCs w:val="22"/>
                    </w:rPr>
                    <w:t>по Республике Мордовия)</w:t>
                  </w:r>
                </w:p>
                <w:p w:rsidR="00D5360D" w:rsidRDefault="00D5360D" w:rsidP="00837C72">
                  <w:pPr>
                    <w:jc w:val="center"/>
                    <w:rPr>
                      <w:b/>
                      <w:color w:val="000000" w:themeColor="text1"/>
                      <w:sz w:val="22"/>
                      <w:szCs w:val="22"/>
                    </w:rPr>
                  </w:pPr>
                </w:p>
                <w:p w:rsidR="00D5360D" w:rsidRDefault="00D5360D" w:rsidP="00837C72">
                  <w:pPr>
                    <w:jc w:val="center"/>
                    <w:rPr>
                      <w:color w:val="000000" w:themeColor="text1"/>
                      <w:sz w:val="18"/>
                      <w:szCs w:val="18"/>
                    </w:rPr>
                  </w:pPr>
                  <w:r>
                    <w:rPr>
                      <w:color w:val="000000" w:themeColor="text1"/>
                      <w:sz w:val="18"/>
                      <w:szCs w:val="18"/>
                    </w:rPr>
                    <w:t>ул. Косарева, 40, г. Саранск, 430031</w:t>
                  </w:r>
                </w:p>
                <w:p w:rsidR="00D5360D" w:rsidRDefault="00D5360D" w:rsidP="00837C72">
                  <w:pPr>
                    <w:jc w:val="center"/>
                    <w:rPr>
                      <w:color w:val="000000" w:themeColor="text1"/>
                      <w:sz w:val="18"/>
                      <w:szCs w:val="18"/>
                    </w:rPr>
                  </w:pPr>
                  <w:r>
                    <w:rPr>
                      <w:color w:val="000000" w:themeColor="text1"/>
                      <w:sz w:val="18"/>
                      <w:szCs w:val="18"/>
                    </w:rPr>
                    <w:t>Телефон: 28-86-00 Факс: 28-86-29 (код 834-2)</w:t>
                  </w:r>
                </w:p>
                <w:p w:rsidR="00D5360D" w:rsidRDefault="00D5360D" w:rsidP="00837C72">
                  <w:pPr>
                    <w:jc w:val="center"/>
                    <w:rPr>
                      <w:color w:val="000000" w:themeColor="text1"/>
                      <w:sz w:val="18"/>
                      <w:szCs w:val="18"/>
                      <w:lang w:val="en-US"/>
                    </w:rPr>
                  </w:pPr>
                  <w:r>
                    <w:rPr>
                      <w:color w:val="000000" w:themeColor="text1"/>
                      <w:sz w:val="18"/>
                      <w:szCs w:val="18"/>
                      <w:lang w:val="en-US"/>
                    </w:rPr>
                    <w:t>E-mail: mchs@e-mordovia.ru</w:t>
                  </w:r>
                </w:p>
                <w:p w:rsidR="00D5360D" w:rsidRDefault="00D5360D" w:rsidP="00837C72">
                  <w:pPr>
                    <w:jc w:val="center"/>
                    <w:rPr>
                      <w:color w:val="000000" w:themeColor="text1"/>
                      <w:sz w:val="18"/>
                      <w:szCs w:val="18"/>
                      <w:lang w:val="en-US"/>
                    </w:rPr>
                  </w:pPr>
                </w:p>
                <w:p w:rsidR="00D5360D" w:rsidRPr="004C711E" w:rsidRDefault="004C711E" w:rsidP="00A576BE">
                  <w:pPr>
                    <w:tabs>
                      <w:tab w:val="left" w:pos="804"/>
                      <w:tab w:val="center" w:pos="2373"/>
                    </w:tabs>
                    <w:snapToGrid w:val="0"/>
                    <w:jc w:val="center"/>
                    <w:rPr>
                      <w:color w:val="000000" w:themeColor="text1"/>
                      <w:sz w:val="26"/>
                      <w:szCs w:val="26"/>
                    </w:rPr>
                  </w:pPr>
                  <w:r w:rsidRPr="004C711E">
                    <w:rPr>
                      <w:color w:val="000000" w:themeColor="text1"/>
                      <w:sz w:val="22"/>
                      <w:szCs w:val="22"/>
                    </w:rPr>
                    <w:t>_________</w:t>
                  </w:r>
                  <w:r>
                    <w:rPr>
                      <w:color w:val="000000" w:themeColor="text1"/>
                      <w:sz w:val="22"/>
                      <w:szCs w:val="22"/>
                    </w:rPr>
                    <w:t>____</w:t>
                  </w:r>
                  <w:r w:rsidRPr="004C711E">
                    <w:rPr>
                      <w:color w:val="000000" w:themeColor="text1"/>
                      <w:sz w:val="22"/>
                      <w:szCs w:val="22"/>
                    </w:rPr>
                    <w:t>_№__________</w:t>
                  </w:r>
                </w:p>
              </w:tc>
              <w:tc>
                <w:tcPr>
                  <w:tcW w:w="5229" w:type="dxa"/>
                  <w:gridSpan w:val="2"/>
                </w:tcPr>
                <w:p w:rsidR="00D5360D" w:rsidRDefault="00D5360D" w:rsidP="00837C72">
                  <w:pPr>
                    <w:rPr>
                      <w:color w:val="000000" w:themeColor="text1"/>
                      <w:sz w:val="26"/>
                      <w:szCs w:val="26"/>
                    </w:rPr>
                  </w:pPr>
                </w:p>
                <w:p w:rsidR="00D5360D" w:rsidRDefault="00D5360D" w:rsidP="00837C72">
                  <w:pPr>
                    <w:jc w:val="center"/>
                    <w:rPr>
                      <w:color w:val="000000" w:themeColor="text1"/>
                      <w:sz w:val="26"/>
                      <w:szCs w:val="26"/>
                    </w:rPr>
                  </w:pPr>
                </w:p>
                <w:p w:rsidR="00D5360D" w:rsidRDefault="00D5360D" w:rsidP="00837C72">
                  <w:pPr>
                    <w:jc w:val="center"/>
                    <w:rPr>
                      <w:color w:val="000000" w:themeColor="text1"/>
                      <w:sz w:val="26"/>
                      <w:szCs w:val="26"/>
                    </w:rPr>
                  </w:pPr>
                </w:p>
                <w:p w:rsidR="00D5360D" w:rsidRDefault="00D5360D" w:rsidP="00837C72">
                  <w:pPr>
                    <w:jc w:val="center"/>
                    <w:rPr>
                      <w:color w:val="000000" w:themeColor="text1"/>
                      <w:sz w:val="26"/>
                      <w:szCs w:val="26"/>
                    </w:rPr>
                  </w:pPr>
                </w:p>
              </w:tc>
            </w:tr>
            <w:tr w:rsidR="00D5360D" w:rsidTr="00837C72">
              <w:trPr>
                <w:trHeight w:val="463"/>
              </w:trPr>
              <w:tc>
                <w:tcPr>
                  <w:tcW w:w="5888" w:type="dxa"/>
                  <w:gridSpan w:val="2"/>
                </w:tcPr>
                <w:p w:rsidR="00D5360D" w:rsidRDefault="004C711E" w:rsidP="00837C72">
                  <w:pPr>
                    <w:tabs>
                      <w:tab w:val="left" w:pos="804"/>
                      <w:tab w:val="left" w:pos="2175"/>
                      <w:tab w:val="center" w:pos="2373"/>
                    </w:tabs>
                    <w:snapToGrid w:val="0"/>
                    <w:rPr>
                      <w:color w:val="000000" w:themeColor="text1"/>
                      <w:sz w:val="26"/>
                      <w:szCs w:val="26"/>
                    </w:rPr>
                  </w:pPr>
                  <w:r>
                    <w:rPr>
                      <w:color w:val="000000" w:themeColor="text1"/>
                      <w:sz w:val="26"/>
                      <w:szCs w:val="26"/>
                    </w:rPr>
                    <w:t xml:space="preserve">                    На №________от________</w:t>
                  </w:r>
                </w:p>
              </w:tc>
              <w:tc>
                <w:tcPr>
                  <w:tcW w:w="5392" w:type="dxa"/>
                  <w:gridSpan w:val="2"/>
                </w:tcPr>
                <w:p w:rsidR="00D5360D" w:rsidRDefault="00D5360D" w:rsidP="00837C72">
                  <w:pPr>
                    <w:rPr>
                      <w:color w:val="000000" w:themeColor="text1"/>
                      <w:sz w:val="26"/>
                      <w:szCs w:val="26"/>
                    </w:rPr>
                  </w:pPr>
                </w:p>
                <w:p w:rsidR="00D5360D" w:rsidRDefault="00D5360D" w:rsidP="00837C72">
                  <w:pPr>
                    <w:jc w:val="center"/>
                    <w:rPr>
                      <w:color w:val="000000" w:themeColor="text1"/>
                      <w:sz w:val="26"/>
                      <w:szCs w:val="26"/>
                    </w:rPr>
                  </w:pPr>
                </w:p>
                <w:p w:rsidR="00D5360D" w:rsidRDefault="00D5360D" w:rsidP="00837C72">
                  <w:pPr>
                    <w:jc w:val="center"/>
                    <w:rPr>
                      <w:color w:val="000000" w:themeColor="text1"/>
                      <w:sz w:val="26"/>
                      <w:szCs w:val="26"/>
                    </w:rPr>
                  </w:pPr>
                </w:p>
                <w:p w:rsidR="00D5360D" w:rsidRDefault="00D5360D" w:rsidP="00837C72">
                  <w:pPr>
                    <w:jc w:val="center"/>
                    <w:rPr>
                      <w:color w:val="000000" w:themeColor="text1"/>
                      <w:sz w:val="26"/>
                      <w:szCs w:val="26"/>
                    </w:rPr>
                  </w:pPr>
                </w:p>
              </w:tc>
            </w:tr>
          </w:tbl>
          <w:p w:rsidR="00D5360D" w:rsidRDefault="00D5360D" w:rsidP="00837C72">
            <w:pPr>
              <w:pStyle w:val="11"/>
              <w:jc w:val="center"/>
              <w:rPr>
                <w:color w:val="000000" w:themeColor="text1"/>
                <w:sz w:val="26"/>
                <w:szCs w:val="26"/>
              </w:rPr>
            </w:pPr>
          </w:p>
        </w:tc>
        <w:tc>
          <w:tcPr>
            <w:tcW w:w="4533" w:type="dxa"/>
          </w:tcPr>
          <w:p w:rsidR="00D5360D" w:rsidRDefault="00D5360D" w:rsidP="00837C72">
            <w:pPr>
              <w:rPr>
                <w:color w:val="000000" w:themeColor="text1"/>
                <w:sz w:val="26"/>
                <w:szCs w:val="26"/>
              </w:rPr>
            </w:pPr>
          </w:p>
          <w:p w:rsidR="00D5360D" w:rsidRDefault="00D5360D" w:rsidP="00837C72">
            <w:pPr>
              <w:jc w:val="center"/>
              <w:rPr>
                <w:color w:val="000000" w:themeColor="text1"/>
                <w:sz w:val="26"/>
                <w:szCs w:val="26"/>
              </w:rPr>
            </w:pPr>
          </w:p>
          <w:p w:rsidR="00D5360D" w:rsidRDefault="00D5360D" w:rsidP="00837C72">
            <w:pPr>
              <w:jc w:val="center"/>
              <w:rPr>
                <w:color w:val="000000" w:themeColor="text1"/>
                <w:sz w:val="26"/>
                <w:szCs w:val="26"/>
              </w:rPr>
            </w:pPr>
          </w:p>
          <w:p w:rsidR="00D5360D" w:rsidRDefault="00D5360D" w:rsidP="00837C72">
            <w:pPr>
              <w:rPr>
                <w:color w:val="000000" w:themeColor="text1"/>
                <w:sz w:val="26"/>
                <w:szCs w:val="26"/>
              </w:rPr>
            </w:pPr>
          </w:p>
          <w:p w:rsidR="00D5360D" w:rsidRDefault="00D5360D" w:rsidP="00837C72">
            <w:pPr>
              <w:jc w:val="center"/>
              <w:rPr>
                <w:color w:val="000000" w:themeColor="text1"/>
                <w:sz w:val="26"/>
                <w:szCs w:val="26"/>
              </w:rPr>
            </w:pPr>
            <w:r>
              <w:rPr>
                <w:color w:val="000000" w:themeColor="text1"/>
                <w:sz w:val="26"/>
                <w:szCs w:val="26"/>
              </w:rPr>
              <w:t>Руководителям территориальных органов федеральных органов исполнительной власти Республики Мордовия;</w:t>
            </w:r>
          </w:p>
          <w:p w:rsidR="00D5360D" w:rsidRDefault="00D5360D" w:rsidP="00837C72">
            <w:pPr>
              <w:jc w:val="center"/>
              <w:rPr>
                <w:color w:val="000000" w:themeColor="text1"/>
                <w:sz w:val="26"/>
                <w:szCs w:val="26"/>
              </w:rPr>
            </w:pPr>
            <w:r>
              <w:rPr>
                <w:color w:val="000000" w:themeColor="text1"/>
                <w:sz w:val="26"/>
                <w:szCs w:val="26"/>
              </w:rPr>
              <w:t>Руководителям органов исполнительной власти Республики Мордовия;</w:t>
            </w:r>
          </w:p>
          <w:p w:rsidR="00D5360D" w:rsidRDefault="00D5360D" w:rsidP="00837C72">
            <w:pPr>
              <w:jc w:val="center"/>
              <w:rPr>
                <w:color w:val="000000" w:themeColor="text1"/>
                <w:sz w:val="26"/>
                <w:szCs w:val="26"/>
              </w:rPr>
            </w:pPr>
            <w:r>
              <w:rPr>
                <w:color w:val="000000" w:themeColor="text1"/>
                <w:sz w:val="26"/>
                <w:szCs w:val="26"/>
              </w:rPr>
              <w:t>Главам муниципальных образований Республики Мордовия;</w:t>
            </w:r>
          </w:p>
          <w:p w:rsidR="00D5360D" w:rsidRDefault="00D5360D" w:rsidP="00837C72">
            <w:pPr>
              <w:jc w:val="center"/>
              <w:rPr>
                <w:color w:val="000000" w:themeColor="text1"/>
                <w:sz w:val="26"/>
                <w:szCs w:val="26"/>
              </w:rPr>
            </w:pPr>
            <w:r>
              <w:rPr>
                <w:color w:val="000000" w:themeColor="text1"/>
                <w:sz w:val="26"/>
                <w:szCs w:val="26"/>
              </w:rPr>
              <w:t>Руководителям организаций и предприятий, расположенных на территории Республики Мордовия</w:t>
            </w:r>
          </w:p>
          <w:p w:rsidR="00D5360D" w:rsidRDefault="00D5360D" w:rsidP="00837C72">
            <w:pPr>
              <w:jc w:val="center"/>
              <w:rPr>
                <w:color w:val="000000" w:themeColor="text1"/>
                <w:sz w:val="26"/>
                <w:szCs w:val="26"/>
              </w:rPr>
            </w:pPr>
            <w:r>
              <w:rPr>
                <w:color w:val="000000" w:themeColor="text1"/>
                <w:sz w:val="26"/>
                <w:szCs w:val="26"/>
              </w:rPr>
              <w:t>________________________________</w:t>
            </w:r>
          </w:p>
          <w:p w:rsidR="00D5360D" w:rsidRDefault="00D5360D" w:rsidP="00837C72">
            <w:pPr>
              <w:jc w:val="center"/>
              <w:rPr>
                <w:color w:val="000000" w:themeColor="text1"/>
                <w:sz w:val="26"/>
                <w:szCs w:val="26"/>
              </w:rPr>
            </w:pPr>
            <w:r>
              <w:rPr>
                <w:color w:val="000000" w:themeColor="text1"/>
                <w:sz w:val="26"/>
                <w:szCs w:val="26"/>
              </w:rPr>
              <w:t>согласно расчёту рассылки</w:t>
            </w:r>
          </w:p>
        </w:tc>
      </w:tr>
    </w:tbl>
    <w:p w:rsidR="006B3A9C" w:rsidRPr="00155C44" w:rsidRDefault="006B3A9C" w:rsidP="001B3E8D">
      <w:pPr>
        <w:ind w:firstLine="567"/>
        <w:jc w:val="center"/>
        <w:rPr>
          <w:sz w:val="26"/>
          <w:szCs w:val="26"/>
        </w:rPr>
      </w:pPr>
      <w:r w:rsidRPr="00155C44">
        <w:rPr>
          <w:b/>
          <w:sz w:val="26"/>
          <w:szCs w:val="26"/>
        </w:rPr>
        <w:t>ОПЕРАТИВНЫЙ НЕДЕЛЬНЫЙ ПРОГНОЗ</w:t>
      </w:r>
    </w:p>
    <w:p w:rsidR="006B3A9C" w:rsidRPr="00155C44" w:rsidRDefault="006B3A9C" w:rsidP="001B3E8D">
      <w:pPr>
        <w:ind w:firstLine="567"/>
        <w:jc w:val="center"/>
        <w:rPr>
          <w:sz w:val="26"/>
          <w:szCs w:val="26"/>
        </w:rPr>
      </w:pPr>
      <w:r w:rsidRPr="00155C44">
        <w:rPr>
          <w:b/>
          <w:sz w:val="26"/>
          <w:szCs w:val="26"/>
        </w:rPr>
        <w:t>возможных чрезвычайных ситуаций на территории</w:t>
      </w:r>
    </w:p>
    <w:p w:rsidR="006B3A9C" w:rsidRPr="00155C44" w:rsidRDefault="006B3A9C" w:rsidP="001B3E8D">
      <w:pPr>
        <w:ind w:firstLine="567"/>
        <w:jc w:val="center"/>
        <w:rPr>
          <w:color w:val="000000" w:themeColor="text1"/>
          <w:sz w:val="26"/>
          <w:szCs w:val="26"/>
        </w:rPr>
      </w:pPr>
      <w:r w:rsidRPr="00155C44">
        <w:rPr>
          <w:b/>
          <w:sz w:val="26"/>
          <w:szCs w:val="26"/>
        </w:rPr>
        <w:t xml:space="preserve">Республики Мордовия на </w:t>
      </w:r>
      <w:r w:rsidR="00DF5C02">
        <w:rPr>
          <w:b/>
          <w:sz w:val="26"/>
          <w:szCs w:val="26"/>
        </w:rPr>
        <w:t>12</w:t>
      </w:r>
      <w:r w:rsidRPr="00155C44">
        <w:rPr>
          <w:b/>
          <w:color w:val="000000" w:themeColor="text1"/>
          <w:sz w:val="26"/>
          <w:szCs w:val="26"/>
        </w:rPr>
        <w:t>.0</w:t>
      </w:r>
      <w:r w:rsidR="00CD0232">
        <w:rPr>
          <w:b/>
          <w:color w:val="000000" w:themeColor="text1"/>
          <w:sz w:val="26"/>
          <w:szCs w:val="26"/>
        </w:rPr>
        <w:t>5</w:t>
      </w:r>
      <w:r w:rsidRPr="00155C44">
        <w:rPr>
          <w:b/>
          <w:color w:val="000000" w:themeColor="text1"/>
          <w:sz w:val="26"/>
          <w:szCs w:val="26"/>
        </w:rPr>
        <w:t xml:space="preserve">.2022 – </w:t>
      </w:r>
      <w:r w:rsidR="00DF5C02">
        <w:rPr>
          <w:b/>
          <w:color w:val="000000" w:themeColor="text1"/>
          <w:sz w:val="26"/>
          <w:szCs w:val="26"/>
        </w:rPr>
        <w:t>18</w:t>
      </w:r>
      <w:r w:rsidRPr="00155C44">
        <w:rPr>
          <w:b/>
          <w:color w:val="000000" w:themeColor="text1"/>
          <w:sz w:val="26"/>
          <w:szCs w:val="26"/>
        </w:rPr>
        <w:t>.0</w:t>
      </w:r>
      <w:r w:rsidR="00A71252">
        <w:rPr>
          <w:b/>
          <w:color w:val="000000" w:themeColor="text1"/>
          <w:sz w:val="26"/>
          <w:szCs w:val="26"/>
        </w:rPr>
        <w:t>5</w:t>
      </w:r>
      <w:r w:rsidRPr="00155C44">
        <w:rPr>
          <w:b/>
          <w:color w:val="000000" w:themeColor="text1"/>
          <w:sz w:val="26"/>
          <w:szCs w:val="26"/>
        </w:rPr>
        <w:t>.2022 г.</w:t>
      </w:r>
    </w:p>
    <w:p w:rsidR="006B3A9C" w:rsidRPr="00155C44" w:rsidRDefault="006B3A9C" w:rsidP="001B3E8D">
      <w:pPr>
        <w:ind w:firstLine="567"/>
        <w:jc w:val="center"/>
        <w:rPr>
          <w:i/>
          <w:sz w:val="26"/>
          <w:szCs w:val="26"/>
        </w:rPr>
      </w:pPr>
      <w:r w:rsidRPr="00155C44">
        <w:rPr>
          <w:i/>
          <w:sz w:val="26"/>
          <w:szCs w:val="26"/>
        </w:rPr>
        <w:t xml:space="preserve">(подготовлен на основании информации Мордовского ЦГМС - филиала ФГБУ </w:t>
      </w:r>
    </w:p>
    <w:p w:rsidR="006B3A9C" w:rsidRPr="00155C44" w:rsidRDefault="006B3A9C" w:rsidP="001B3E8D">
      <w:pPr>
        <w:ind w:firstLine="567"/>
        <w:jc w:val="center"/>
        <w:rPr>
          <w:i/>
          <w:sz w:val="26"/>
          <w:szCs w:val="26"/>
        </w:rPr>
      </w:pPr>
      <w:r w:rsidRPr="00155C44">
        <w:rPr>
          <w:i/>
          <w:sz w:val="26"/>
          <w:szCs w:val="26"/>
        </w:rPr>
        <w:t>«</w:t>
      </w:r>
      <w:proofErr w:type="spellStart"/>
      <w:r w:rsidRPr="00155C44">
        <w:rPr>
          <w:i/>
          <w:sz w:val="26"/>
          <w:szCs w:val="26"/>
        </w:rPr>
        <w:t>Верхне</w:t>
      </w:r>
      <w:proofErr w:type="spellEnd"/>
      <w:r w:rsidRPr="00155C44">
        <w:rPr>
          <w:i/>
          <w:sz w:val="26"/>
          <w:szCs w:val="26"/>
        </w:rPr>
        <w:t xml:space="preserve"> - Волжское УГМС», Министерства лесного, охотничьего хозяйства и природопользования Республики Мордовия, Управления </w:t>
      </w:r>
      <w:proofErr w:type="spellStart"/>
      <w:r w:rsidRPr="00155C44">
        <w:rPr>
          <w:i/>
          <w:sz w:val="26"/>
          <w:szCs w:val="26"/>
        </w:rPr>
        <w:t>Роспотребнадзора</w:t>
      </w:r>
      <w:proofErr w:type="spellEnd"/>
      <w:r w:rsidRPr="00155C44">
        <w:rPr>
          <w:i/>
          <w:sz w:val="26"/>
          <w:szCs w:val="26"/>
        </w:rPr>
        <w:t xml:space="preserve"> по</w:t>
      </w:r>
    </w:p>
    <w:p w:rsidR="006B3A9C" w:rsidRPr="00155C44" w:rsidRDefault="006B3A9C" w:rsidP="001B3E8D">
      <w:pPr>
        <w:ind w:firstLine="567"/>
        <w:jc w:val="center"/>
        <w:rPr>
          <w:i/>
          <w:sz w:val="26"/>
          <w:szCs w:val="26"/>
        </w:rPr>
      </w:pPr>
      <w:r w:rsidRPr="00155C44">
        <w:rPr>
          <w:i/>
          <w:sz w:val="26"/>
          <w:szCs w:val="26"/>
        </w:rPr>
        <w:t>Республике Мордовия, ФГБУ «</w:t>
      </w:r>
      <w:proofErr w:type="spellStart"/>
      <w:r w:rsidRPr="00155C44">
        <w:rPr>
          <w:i/>
          <w:sz w:val="26"/>
          <w:szCs w:val="26"/>
        </w:rPr>
        <w:t>Россельхозцентра</w:t>
      </w:r>
      <w:proofErr w:type="spellEnd"/>
      <w:r w:rsidRPr="00155C44">
        <w:rPr>
          <w:i/>
          <w:sz w:val="26"/>
          <w:szCs w:val="26"/>
        </w:rPr>
        <w:t>» по Республике Мордовия).</w:t>
      </w:r>
    </w:p>
    <w:p w:rsidR="006B3A9C" w:rsidRPr="00155C44" w:rsidRDefault="006B3A9C" w:rsidP="001B3E8D">
      <w:pPr>
        <w:ind w:firstLine="567"/>
        <w:jc w:val="center"/>
        <w:rPr>
          <w:i/>
          <w:color w:val="000000" w:themeColor="text1"/>
          <w:sz w:val="26"/>
          <w:szCs w:val="26"/>
        </w:rPr>
      </w:pPr>
    </w:p>
    <w:p w:rsidR="006B3A9C" w:rsidRPr="004E6614" w:rsidRDefault="001B3E8D" w:rsidP="001B3E8D">
      <w:pPr>
        <w:widowControl/>
        <w:suppressAutoHyphens/>
        <w:autoSpaceDE/>
        <w:adjustRightInd/>
        <w:ind w:left="567"/>
        <w:rPr>
          <w:color w:val="000000" w:themeColor="text1"/>
          <w:sz w:val="26"/>
          <w:szCs w:val="26"/>
        </w:rPr>
      </w:pPr>
      <w:r>
        <w:rPr>
          <w:b/>
          <w:color w:val="000000" w:themeColor="text1"/>
          <w:sz w:val="26"/>
          <w:szCs w:val="26"/>
          <w:lang w:val="en-US"/>
        </w:rPr>
        <w:t>I</w:t>
      </w:r>
      <w:r w:rsidRPr="001B3E8D">
        <w:rPr>
          <w:b/>
          <w:color w:val="000000" w:themeColor="text1"/>
          <w:sz w:val="26"/>
          <w:szCs w:val="26"/>
        </w:rPr>
        <w:t xml:space="preserve">. </w:t>
      </w:r>
      <w:r w:rsidR="006B3A9C" w:rsidRPr="004E6614">
        <w:rPr>
          <w:b/>
          <w:color w:val="000000" w:themeColor="text1"/>
          <w:sz w:val="26"/>
          <w:szCs w:val="26"/>
        </w:rPr>
        <w:t>Обстановка за прошедшую неделю.</w:t>
      </w:r>
    </w:p>
    <w:p w:rsidR="006B3A9C" w:rsidRPr="004E6614" w:rsidRDefault="001B3E8D" w:rsidP="001B3E8D">
      <w:pPr>
        <w:tabs>
          <w:tab w:val="num" w:pos="6674"/>
          <w:tab w:val="num" w:pos="7667"/>
        </w:tabs>
        <w:spacing w:before="120"/>
        <w:ind w:left="567"/>
        <w:jc w:val="both"/>
        <w:rPr>
          <w:b/>
          <w:i/>
          <w:color w:val="000000" w:themeColor="text1"/>
          <w:sz w:val="26"/>
          <w:szCs w:val="26"/>
        </w:rPr>
      </w:pPr>
      <w:r w:rsidRPr="00C806AD">
        <w:rPr>
          <w:b/>
          <w:i/>
          <w:color w:val="000000" w:themeColor="text1"/>
          <w:sz w:val="26"/>
          <w:szCs w:val="26"/>
        </w:rPr>
        <w:t xml:space="preserve">1.1 </w:t>
      </w:r>
      <w:r w:rsidR="006B3A9C" w:rsidRPr="004E6614">
        <w:rPr>
          <w:b/>
          <w:i/>
          <w:color w:val="000000" w:themeColor="text1"/>
          <w:sz w:val="26"/>
          <w:szCs w:val="26"/>
        </w:rPr>
        <w:t>Чрезвычайные ситуации и происшествия.</w:t>
      </w:r>
    </w:p>
    <w:p w:rsidR="00D75E13" w:rsidRDefault="006B3A9C" w:rsidP="001B3E8D">
      <w:pPr>
        <w:ind w:firstLine="567"/>
        <w:jc w:val="both"/>
        <w:rPr>
          <w:color w:val="000000" w:themeColor="text1"/>
          <w:sz w:val="26"/>
          <w:szCs w:val="26"/>
        </w:rPr>
      </w:pPr>
      <w:r w:rsidRPr="0073054C">
        <w:rPr>
          <w:color w:val="000000" w:themeColor="text1"/>
          <w:sz w:val="26"/>
          <w:szCs w:val="26"/>
        </w:rPr>
        <w:t xml:space="preserve">В течение недели зарегистрировано </w:t>
      </w:r>
      <w:r w:rsidR="00DF5C02">
        <w:rPr>
          <w:b/>
          <w:color w:val="000000" w:themeColor="text1"/>
          <w:sz w:val="26"/>
          <w:szCs w:val="26"/>
        </w:rPr>
        <w:t>156</w:t>
      </w:r>
      <w:r w:rsidRPr="0073054C">
        <w:rPr>
          <w:b/>
          <w:color w:val="000000" w:themeColor="text1"/>
          <w:sz w:val="26"/>
          <w:szCs w:val="26"/>
        </w:rPr>
        <w:t xml:space="preserve"> </w:t>
      </w:r>
      <w:r w:rsidRPr="0073054C">
        <w:rPr>
          <w:color w:val="000000" w:themeColor="text1"/>
          <w:sz w:val="26"/>
          <w:szCs w:val="26"/>
        </w:rPr>
        <w:t>техногенны</w:t>
      </w:r>
      <w:r w:rsidR="004C711E" w:rsidRPr="0073054C">
        <w:rPr>
          <w:color w:val="000000" w:themeColor="text1"/>
          <w:sz w:val="26"/>
          <w:szCs w:val="26"/>
        </w:rPr>
        <w:t>х</w:t>
      </w:r>
      <w:r w:rsidRPr="0073054C">
        <w:rPr>
          <w:color w:val="000000" w:themeColor="text1"/>
          <w:sz w:val="26"/>
          <w:szCs w:val="26"/>
        </w:rPr>
        <w:t xml:space="preserve"> пожар</w:t>
      </w:r>
      <w:r w:rsidR="00160AC3">
        <w:rPr>
          <w:color w:val="000000" w:themeColor="text1"/>
          <w:sz w:val="26"/>
          <w:szCs w:val="26"/>
        </w:rPr>
        <w:t>ов</w:t>
      </w:r>
      <w:r w:rsidRPr="0073054C">
        <w:rPr>
          <w:color w:val="000000" w:themeColor="text1"/>
          <w:sz w:val="26"/>
          <w:szCs w:val="26"/>
        </w:rPr>
        <w:t xml:space="preserve"> (за АППГ - </w:t>
      </w:r>
      <w:r w:rsidR="00DF5C02">
        <w:rPr>
          <w:b/>
          <w:color w:val="000000" w:themeColor="text1"/>
          <w:sz w:val="26"/>
          <w:szCs w:val="26"/>
        </w:rPr>
        <w:t>9</w:t>
      </w:r>
      <w:r w:rsidR="00160AC3">
        <w:rPr>
          <w:b/>
          <w:color w:val="000000" w:themeColor="text1"/>
          <w:sz w:val="26"/>
          <w:szCs w:val="26"/>
        </w:rPr>
        <w:t>9</w:t>
      </w:r>
      <w:r w:rsidRPr="0073054C">
        <w:rPr>
          <w:color w:val="000000" w:themeColor="text1"/>
          <w:sz w:val="26"/>
          <w:szCs w:val="26"/>
        </w:rPr>
        <w:t xml:space="preserve">), показатель </w:t>
      </w:r>
      <w:r w:rsidR="008F292D">
        <w:rPr>
          <w:color w:val="000000" w:themeColor="text1"/>
          <w:sz w:val="26"/>
          <w:szCs w:val="26"/>
        </w:rPr>
        <w:t>по количеству пожаров увеличился</w:t>
      </w:r>
      <w:r w:rsidRPr="0073054C">
        <w:rPr>
          <w:color w:val="000000" w:themeColor="text1"/>
          <w:sz w:val="26"/>
          <w:szCs w:val="26"/>
        </w:rPr>
        <w:t xml:space="preserve"> на </w:t>
      </w:r>
      <w:r w:rsidR="008F292D">
        <w:rPr>
          <w:b/>
          <w:color w:val="000000" w:themeColor="text1"/>
          <w:sz w:val="26"/>
          <w:szCs w:val="26"/>
        </w:rPr>
        <w:t>57</w:t>
      </w:r>
      <w:r w:rsidR="00484864">
        <w:rPr>
          <w:color w:val="000000" w:themeColor="text1"/>
          <w:sz w:val="26"/>
          <w:szCs w:val="26"/>
        </w:rPr>
        <w:t xml:space="preserve"> случаев. </w:t>
      </w:r>
      <w:r w:rsidR="00733831">
        <w:rPr>
          <w:color w:val="000000" w:themeColor="text1"/>
          <w:sz w:val="26"/>
          <w:szCs w:val="26"/>
        </w:rPr>
        <w:t>Погибших нет (за АППГ-</w:t>
      </w:r>
      <w:r w:rsidR="00733831" w:rsidRPr="00733831">
        <w:rPr>
          <w:b/>
          <w:color w:val="000000" w:themeColor="text1"/>
          <w:sz w:val="26"/>
          <w:szCs w:val="26"/>
        </w:rPr>
        <w:t>2</w:t>
      </w:r>
      <w:r w:rsidR="00733831">
        <w:rPr>
          <w:color w:val="000000" w:themeColor="text1"/>
          <w:sz w:val="26"/>
          <w:szCs w:val="26"/>
        </w:rPr>
        <w:t xml:space="preserve">). </w:t>
      </w:r>
      <w:r w:rsidR="00484864">
        <w:rPr>
          <w:color w:val="000000" w:themeColor="text1"/>
          <w:sz w:val="26"/>
          <w:szCs w:val="26"/>
        </w:rPr>
        <w:t>Травмирован</w:t>
      </w:r>
      <w:r w:rsidR="008825CC">
        <w:rPr>
          <w:color w:val="000000" w:themeColor="text1"/>
          <w:sz w:val="26"/>
          <w:szCs w:val="26"/>
        </w:rPr>
        <w:t xml:space="preserve"> </w:t>
      </w:r>
      <w:r w:rsidR="00484864">
        <w:rPr>
          <w:b/>
          <w:color w:val="000000" w:themeColor="text1"/>
          <w:sz w:val="26"/>
          <w:szCs w:val="26"/>
        </w:rPr>
        <w:t>1</w:t>
      </w:r>
      <w:r w:rsidR="00484864">
        <w:rPr>
          <w:color w:val="000000" w:themeColor="text1"/>
          <w:sz w:val="26"/>
          <w:szCs w:val="26"/>
        </w:rPr>
        <w:t xml:space="preserve"> человек</w:t>
      </w:r>
      <w:r w:rsidR="008825CC">
        <w:rPr>
          <w:color w:val="000000" w:themeColor="text1"/>
          <w:sz w:val="26"/>
          <w:szCs w:val="26"/>
        </w:rPr>
        <w:t xml:space="preserve"> </w:t>
      </w:r>
      <w:r w:rsidR="008825CC" w:rsidRPr="0073054C">
        <w:rPr>
          <w:color w:val="000000" w:themeColor="text1"/>
          <w:sz w:val="26"/>
          <w:szCs w:val="26"/>
        </w:rPr>
        <w:t xml:space="preserve">(за АППГ - </w:t>
      </w:r>
      <w:r w:rsidR="00484864">
        <w:rPr>
          <w:b/>
          <w:color w:val="000000" w:themeColor="text1"/>
          <w:sz w:val="26"/>
          <w:szCs w:val="26"/>
        </w:rPr>
        <w:t>1</w:t>
      </w:r>
      <w:r w:rsidR="008825CC" w:rsidRPr="0073054C">
        <w:rPr>
          <w:color w:val="000000" w:themeColor="text1"/>
          <w:sz w:val="26"/>
          <w:szCs w:val="26"/>
        </w:rPr>
        <w:t>),</w:t>
      </w:r>
      <w:r w:rsidR="008825CC">
        <w:rPr>
          <w:color w:val="000000" w:themeColor="text1"/>
          <w:sz w:val="26"/>
          <w:szCs w:val="26"/>
        </w:rPr>
        <w:t xml:space="preserve"> </w:t>
      </w:r>
      <w:r w:rsidR="008825CC" w:rsidRPr="0073054C">
        <w:rPr>
          <w:color w:val="000000" w:themeColor="text1"/>
          <w:sz w:val="26"/>
          <w:szCs w:val="26"/>
        </w:rPr>
        <w:t xml:space="preserve">показатель </w:t>
      </w:r>
      <w:r w:rsidR="008825CC">
        <w:rPr>
          <w:color w:val="000000" w:themeColor="text1"/>
          <w:sz w:val="26"/>
          <w:szCs w:val="26"/>
        </w:rPr>
        <w:t>по коли</w:t>
      </w:r>
      <w:r w:rsidR="00484864">
        <w:rPr>
          <w:color w:val="000000" w:themeColor="text1"/>
          <w:sz w:val="26"/>
          <w:szCs w:val="26"/>
        </w:rPr>
        <w:t>честву травмированных остался на том же уровне</w:t>
      </w:r>
      <w:r w:rsidR="00B50D04">
        <w:rPr>
          <w:color w:val="000000" w:themeColor="text1"/>
          <w:sz w:val="26"/>
          <w:szCs w:val="26"/>
        </w:rPr>
        <w:t>. Спасен</w:t>
      </w:r>
      <w:r w:rsidR="008825CC">
        <w:rPr>
          <w:color w:val="000000" w:themeColor="text1"/>
          <w:sz w:val="26"/>
          <w:szCs w:val="26"/>
        </w:rPr>
        <w:t xml:space="preserve"> </w:t>
      </w:r>
      <w:r w:rsidR="00B50D04">
        <w:rPr>
          <w:b/>
          <w:color w:val="000000" w:themeColor="text1"/>
          <w:sz w:val="26"/>
          <w:szCs w:val="26"/>
        </w:rPr>
        <w:t>1</w:t>
      </w:r>
      <w:r w:rsidR="00B50D04">
        <w:rPr>
          <w:color w:val="000000" w:themeColor="text1"/>
          <w:sz w:val="26"/>
          <w:szCs w:val="26"/>
        </w:rPr>
        <w:t xml:space="preserve"> человек</w:t>
      </w:r>
      <w:r w:rsidR="008825CC">
        <w:rPr>
          <w:color w:val="000000" w:themeColor="text1"/>
          <w:sz w:val="26"/>
          <w:szCs w:val="26"/>
        </w:rPr>
        <w:t xml:space="preserve"> </w:t>
      </w:r>
      <w:r w:rsidR="008825CC" w:rsidRPr="0073054C">
        <w:rPr>
          <w:color w:val="000000" w:themeColor="text1"/>
          <w:sz w:val="26"/>
          <w:szCs w:val="26"/>
        </w:rPr>
        <w:t xml:space="preserve">(за АППГ - </w:t>
      </w:r>
      <w:r w:rsidR="00B50D04">
        <w:rPr>
          <w:b/>
          <w:color w:val="000000" w:themeColor="text1"/>
          <w:sz w:val="26"/>
          <w:szCs w:val="26"/>
        </w:rPr>
        <w:t>6</w:t>
      </w:r>
      <w:r w:rsidR="008825CC" w:rsidRPr="0073054C">
        <w:rPr>
          <w:color w:val="000000" w:themeColor="text1"/>
          <w:sz w:val="26"/>
          <w:szCs w:val="26"/>
        </w:rPr>
        <w:t>),</w:t>
      </w:r>
      <w:r w:rsidR="008825CC">
        <w:rPr>
          <w:color w:val="000000" w:themeColor="text1"/>
          <w:sz w:val="26"/>
          <w:szCs w:val="26"/>
        </w:rPr>
        <w:t xml:space="preserve"> </w:t>
      </w:r>
      <w:r w:rsidR="008825CC" w:rsidRPr="0073054C">
        <w:rPr>
          <w:color w:val="000000" w:themeColor="text1"/>
          <w:sz w:val="26"/>
          <w:szCs w:val="26"/>
        </w:rPr>
        <w:t xml:space="preserve">показатель </w:t>
      </w:r>
      <w:r w:rsidR="008825CC">
        <w:rPr>
          <w:color w:val="000000" w:themeColor="text1"/>
          <w:sz w:val="26"/>
          <w:szCs w:val="26"/>
        </w:rPr>
        <w:t>по</w:t>
      </w:r>
      <w:r w:rsidR="00B50D04">
        <w:rPr>
          <w:color w:val="000000" w:themeColor="text1"/>
          <w:sz w:val="26"/>
          <w:szCs w:val="26"/>
        </w:rPr>
        <w:t xml:space="preserve"> количеству спасенных уменьшился</w:t>
      </w:r>
      <w:r w:rsidR="008825CC" w:rsidRPr="0073054C">
        <w:rPr>
          <w:color w:val="000000" w:themeColor="text1"/>
          <w:sz w:val="26"/>
          <w:szCs w:val="26"/>
        </w:rPr>
        <w:t xml:space="preserve"> на </w:t>
      </w:r>
      <w:r w:rsidR="00B50D04">
        <w:rPr>
          <w:b/>
          <w:color w:val="000000" w:themeColor="text1"/>
          <w:sz w:val="26"/>
          <w:szCs w:val="26"/>
        </w:rPr>
        <w:t>5</w:t>
      </w:r>
      <w:r w:rsidR="008825CC">
        <w:rPr>
          <w:color w:val="000000" w:themeColor="text1"/>
          <w:sz w:val="26"/>
          <w:szCs w:val="26"/>
        </w:rPr>
        <w:t xml:space="preserve"> случаев.</w:t>
      </w:r>
    </w:p>
    <w:p w:rsidR="006B3A9C" w:rsidRPr="000F61D8" w:rsidRDefault="006B3A9C" w:rsidP="00026FAA">
      <w:pPr>
        <w:ind w:firstLine="567"/>
        <w:jc w:val="both"/>
        <w:rPr>
          <w:color w:val="000000" w:themeColor="text1"/>
          <w:sz w:val="26"/>
          <w:szCs w:val="26"/>
        </w:rPr>
      </w:pPr>
      <w:r w:rsidRPr="0073054C">
        <w:rPr>
          <w:color w:val="000000" w:themeColor="text1"/>
          <w:sz w:val="26"/>
          <w:szCs w:val="26"/>
        </w:rPr>
        <w:t xml:space="preserve">ПСП на ДТП привлекались </w:t>
      </w:r>
      <w:r w:rsidR="00733831">
        <w:rPr>
          <w:b/>
          <w:color w:val="000000" w:themeColor="text1"/>
          <w:sz w:val="26"/>
          <w:szCs w:val="26"/>
        </w:rPr>
        <w:t>6</w:t>
      </w:r>
      <w:r w:rsidRPr="0073054C">
        <w:rPr>
          <w:b/>
          <w:color w:val="000000" w:themeColor="text1"/>
          <w:sz w:val="26"/>
          <w:szCs w:val="26"/>
        </w:rPr>
        <w:t xml:space="preserve"> </w:t>
      </w:r>
      <w:r w:rsidRPr="0073054C">
        <w:rPr>
          <w:color w:val="000000" w:themeColor="text1"/>
          <w:sz w:val="26"/>
          <w:szCs w:val="26"/>
        </w:rPr>
        <w:t xml:space="preserve">раз (за АППГ – </w:t>
      </w:r>
      <w:r w:rsidR="00733831">
        <w:rPr>
          <w:b/>
          <w:color w:val="000000" w:themeColor="text1"/>
          <w:sz w:val="26"/>
          <w:szCs w:val="26"/>
        </w:rPr>
        <w:t>9</w:t>
      </w:r>
      <w:r w:rsidRPr="0073054C">
        <w:rPr>
          <w:color w:val="000000" w:themeColor="text1"/>
          <w:sz w:val="26"/>
          <w:szCs w:val="26"/>
        </w:rPr>
        <w:t xml:space="preserve">), показатель реагирования ПСП на ДТП </w:t>
      </w:r>
      <w:r w:rsidR="00733831">
        <w:rPr>
          <w:color w:val="000000" w:themeColor="text1"/>
          <w:sz w:val="26"/>
          <w:szCs w:val="26"/>
        </w:rPr>
        <w:t>уменьшился</w:t>
      </w:r>
      <w:r w:rsidRPr="0073054C">
        <w:rPr>
          <w:color w:val="000000" w:themeColor="text1"/>
          <w:sz w:val="26"/>
          <w:szCs w:val="26"/>
        </w:rPr>
        <w:t xml:space="preserve"> на </w:t>
      </w:r>
      <w:r w:rsidR="00733831">
        <w:rPr>
          <w:b/>
          <w:color w:val="000000" w:themeColor="text1"/>
          <w:sz w:val="26"/>
          <w:szCs w:val="26"/>
        </w:rPr>
        <w:t>3</w:t>
      </w:r>
      <w:r w:rsidR="00A32FCA">
        <w:rPr>
          <w:b/>
          <w:color w:val="000000" w:themeColor="text1"/>
          <w:sz w:val="26"/>
          <w:szCs w:val="26"/>
        </w:rPr>
        <w:t xml:space="preserve"> </w:t>
      </w:r>
      <w:r w:rsidRPr="0073054C">
        <w:rPr>
          <w:color w:val="000000" w:themeColor="text1"/>
          <w:sz w:val="26"/>
          <w:szCs w:val="26"/>
        </w:rPr>
        <w:t>случа</w:t>
      </w:r>
      <w:r w:rsidR="00453FB0">
        <w:rPr>
          <w:color w:val="000000" w:themeColor="text1"/>
          <w:sz w:val="26"/>
          <w:szCs w:val="26"/>
        </w:rPr>
        <w:t>я</w:t>
      </w:r>
      <w:r w:rsidR="00B573C3">
        <w:rPr>
          <w:color w:val="000000" w:themeColor="text1"/>
          <w:sz w:val="26"/>
          <w:szCs w:val="26"/>
        </w:rPr>
        <w:t>. При ДТП пострадали</w:t>
      </w:r>
      <w:r w:rsidRPr="0073054C">
        <w:rPr>
          <w:color w:val="000000" w:themeColor="text1"/>
          <w:sz w:val="26"/>
          <w:szCs w:val="26"/>
        </w:rPr>
        <w:t xml:space="preserve"> </w:t>
      </w:r>
      <w:r w:rsidR="00B573C3">
        <w:rPr>
          <w:b/>
          <w:color w:val="000000" w:themeColor="text1"/>
          <w:sz w:val="26"/>
          <w:szCs w:val="26"/>
        </w:rPr>
        <w:t>11</w:t>
      </w:r>
      <w:r w:rsidRPr="0073054C">
        <w:rPr>
          <w:b/>
          <w:color w:val="000000" w:themeColor="text1"/>
          <w:sz w:val="26"/>
          <w:szCs w:val="26"/>
        </w:rPr>
        <w:t xml:space="preserve"> </w:t>
      </w:r>
      <w:r w:rsidRPr="0073054C">
        <w:rPr>
          <w:color w:val="000000" w:themeColor="text1"/>
          <w:sz w:val="26"/>
          <w:szCs w:val="26"/>
        </w:rPr>
        <w:t xml:space="preserve">человек (за АППГ – </w:t>
      </w:r>
      <w:r w:rsidR="00465673">
        <w:rPr>
          <w:b/>
          <w:color w:val="000000" w:themeColor="text1"/>
          <w:sz w:val="26"/>
          <w:szCs w:val="26"/>
        </w:rPr>
        <w:t>8</w:t>
      </w:r>
      <w:r w:rsidRPr="0073054C">
        <w:rPr>
          <w:color w:val="000000" w:themeColor="text1"/>
          <w:sz w:val="26"/>
          <w:szCs w:val="26"/>
        </w:rPr>
        <w:t xml:space="preserve">), показатель численности пострадавших </w:t>
      </w:r>
      <w:r w:rsidR="004C711E" w:rsidRPr="0073054C">
        <w:rPr>
          <w:color w:val="000000" w:themeColor="text1"/>
          <w:sz w:val="26"/>
          <w:szCs w:val="26"/>
        </w:rPr>
        <w:t>у</w:t>
      </w:r>
      <w:r w:rsidR="00597EEF">
        <w:rPr>
          <w:color w:val="000000" w:themeColor="text1"/>
          <w:sz w:val="26"/>
          <w:szCs w:val="26"/>
        </w:rPr>
        <w:t>величился</w:t>
      </w:r>
      <w:r w:rsidR="004C711E" w:rsidRPr="0073054C">
        <w:rPr>
          <w:color w:val="000000" w:themeColor="text1"/>
          <w:sz w:val="26"/>
          <w:szCs w:val="26"/>
        </w:rPr>
        <w:t xml:space="preserve"> на </w:t>
      </w:r>
      <w:r w:rsidR="00465673">
        <w:rPr>
          <w:b/>
          <w:color w:val="000000" w:themeColor="text1"/>
          <w:sz w:val="26"/>
          <w:szCs w:val="26"/>
        </w:rPr>
        <w:t>3</w:t>
      </w:r>
      <w:r w:rsidR="004C711E" w:rsidRPr="0073054C">
        <w:rPr>
          <w:color w:val="000000" w:themeColor="text1"/>
          <w:sz w:val="26"/>
          <w:szCs w:val="26"/>
        </w:rPr>
        <w:t xml:space="preserve"> случа</w:t>
      </w:r>
      <w:r w:rsidR="00465673">
        <w:rPr>
          <w:color w:val="000000" w:themeColor="text1"/>
          <w:sz w:val="26"/>
          <w:szCs w:val="26"/>
        </w:rPr>
        <w:t>я</w:t>
      </w:r>
      <w:r w:rsidR="008F6E0E">
        <w:rPr>
          <w:color w:val="000000" w:themeColor="text1"/>
          <w:sz w:val="26"/>
          <w:szCs w:val="26"/>
        </w:rPr>
        <w:t xml:space="preserve">. </w:t>
      </w:r>
      <w:r w:rsidR="00597EEF">
        <w:rPr>
          <w:color w:val="000000" w:themeColor="text1"/>
          <w:sz w:val="26"/>
          <w:szCs w:val="26"/>
        </w:rPr>
        <w:t>Погиб</w:t>
      </w:r>
      <w:r w:rsidR="00026FAA">
        <w:rPr>
          <w:color w:val="000000" w:themeColor="text1"/>
          <w:sz w:val="26"/>
          <w:szCs w:val="26"/>
        </w:rPr>
        <w:t xml:space="preserve">ли </w:t>
      </w:r>
      <w:r w:rsidR="00026FAA" w:rsidRPr="00026FAA">
        <w:rPr>
          <w:b/>
          <w:color w:val="000000" w:themeColor="text1"/>
          <w:sz w:val="26"/>
          <w:szCs w:val="26"/>
        </w:rPr>
        <w:t>2</w:t>
      </w:r>
      <w:r w:rsidR="00026FAA">
        <w:rPr>
          <w:color w:val="000000" w:themeColor="text1"/>
          <w:sz w:val="26"/>
          <w:szCs w:val="26"/>
        </w:rPr>
        <w:t xml:space="preserve"> человека</w:t>
      </w:r>
      <w:r w:rsidRPr="0073054C">
        <w:rPr>
          <w:color w:val="000000" w:themeColor="text1"/>
          <w:sz w:val="26"/>
          <w:szCs w:val="26"/>
        </w:rPr>
        <w:t xml:space="preserve"> (за АППГ – </w:t>
      </w:r>
      <w:r w:rsidR="00B573C3">
        <w:rPr>
          <w:b/>
          <w:color w:val="000000" w:themeColor="text1"/>
          <w:sz w:val="26"/>
          <w:szCs w:val="26"/>
        </w:rPr>
        <w:t>1</w:t>
      </w:r>
      <w:r w:rsidR="00597EEF">
        <w:rPr>
          <w:color w:val="000000" w:themeColor="text1"/>
          <w:sz w:val="26"/>
          <w:szCs w:val="26"/>
        </w:rPr>
        <w:t>)</w:t>
      </w:r>
      <w:r w:rsidR="00026FAA">
        <w:rPr>
          <w:color w:val="000000" w:themeColor="text1"/>
          <w:sz w:val="26"/>
          <w:szCs w:val="26"/>
        </w:rPr>
        <w:t xml:space="preserve">, </w:t>
      </w:r>
      <w:r w:rsidR="00026FAA" w:rsidRPr="0073054C">
        <w:rPr>
          <w:color w:val="000000" w:themeColor="text1"/>
          <w:sz w:val="26"/>
          <w:szCs w:val="26"/>
        </w:rPr>
        <w:t xml:space="preserve">показатель </w:t>
      </w:r>
      <w:r w:rsidR="00026FAA">
        <w:rPr>
          <w:color w:val="000000" w:themeColor="text1"/>
          <w:sz w:val="26"/>
          <w:szCs w:val="26"/>
        </w:rPr>
        <w:t>по количеству погибших увеличился</w:t>
      </w:r>
      <w:r w:rsidR="00026FAA" w:rsidRPr="0073054C">
        <w:rPr>
          <w:color w:val="000000" w:themeColor="text1"/>
          <w:sz w:val="26"/>
          <w:szCs w:val="26"/>
        </w:rPr>
        <w:t xml:space="preserve"> на </w:t>
      </w:r>
      <w:r w:rsidR="00026FAA">
        <w:rPr>
          <w:b/>
          <w:color w:val="000000" w:themeColor="text1"/>
          <w:sz w:val="26"/>
          <w:szCs w:val="26"/>
        </w:rPr>
        <w:t>1</w:t>
      </w:r>
      <w:r w:rsidR="00026FAA">
        <w:rPr>
          <w:color w:val="000000" w:themeColor="text1"/>
          <w:sz w:val="26"/>
          <w:szCs w:val="26"/>
        </w:rPr>
        <w:t xml:space="preserve"> случай. </w:t>
      </w:r>
      <w:r w:rsidR="00B573C3">
        <w:rPr>
          <w:color w:val="000000" w:themeColor="text1"/>
          <w:sz w:val="26"/>
          <w:szCs w:val="26"/>
        </w:rPr>
        <w:t>Спасены</w:t>
      </w:r>
      <w:r w:rsidRPr="0073054C">
        <w:rPr>
          <w:color w:val="000000" w:themeColor="text1"/>
          <w:sz w:val="26"/>
          <w:szCs w:val="26"/>
        </w:rPr>
        <w:t xml:space="preserve"> </w:t>
      </w:r>
      <w:r w:rsidR="00AE627A">
        <w:rPr>
          <w:b/>
          <w:color w:val="000000" w:themeColor="text1"/>
          <w:sz w:val="26"/>
          <w:szCs w:val="26"/>
        </w:rPr>
        <w:t>9</w:t>
      </w:r>
      <w:r w:rsidRPr="0073054C">
        <w:rPr>
          <w:b/>
          <w:color w:val="000000" w:themeColor="text1"/>
          <w:sz w:val="26"/>
          <w:szCs w:val="26"/>
        </w:rPr>
        <w:t xml:space="preserve"> </w:t>
      </w:r>
      <w:r w:rsidRPr="0073054C">
        <w:rPr>
          <w:color w:val="000000" w:themeColor="text1"/>
          <w:sz w:val="26"/>
          <w:szCs w:val="26"/>
        </w:rPr>
        <w:t xml:space="preserve">человек (за АППГ – </w:t>
      </w:r>
      <w:r w:rsidR="00AE627A">
        <w:rPr>
          <w:b/>
          <w:color w:val="000000" w:themeColor="text1"/>
          <w:sz w:val="26"/>
          <w:szCs w:val="26"/>
        </w:rPr>
        <w:t>7</w:t>
      </w:r>
      <w:r w:rsidRPr="0073054C">
        <w:rPr>
          <w:color w:val="000000" w:themeColor="text1"/>
          <w:sz w:val="26"/>
          <w:szCs w:val="26"/>
        </w:rPr>
        <w:t>), показатель численности спасенных у</w:t>
      </w:r>
      <w:r w:rsidR="00597EEF">
        <w:rPr>
          <w:color w:val="000000" w:themeColor="text1"/>
          <w:sz w:val="26"/>
          <w:szCs w:val="26"/>
        </w:rPr>
        <w:t>величился</w:t>
      </w:r>
      <w:r w:rsidRPr="0073054C">
        <w:rPr>
          <w:color w:val="000000" w:themeColor="text1"/>
          <w:sz w:val="26"/>
          <w:szCs w:val="26"/>
        </w:rPr>
        <w:t xml:space="preserve"> на </w:t>
      </w:r>
      <w:r w:rsidR="00AE627A">
        <w:rPr>
          <w:b/>
          <w:color w:val="000000" w:themeColor="text1"/>
          <w:sz w:val="26"/>
          <w:szCs w:val="26"/>
        </w:rPr>
        <w:t>2</w:t>
      </w:r>
      <w:r w:rsidRPr="0073054C">
        <w:rPr>
          <w:color w:val="000000" w:themeColor="text1"/>
          <w:sz w:val="26"/>
          <w:szCs w:val="26"/>
        </w:rPr>
        <w:t xml:space="preserve"> случа</w:t>
      </w:r>
      <w:r w:rsidR="00AE627A">
        <w:rPr>
          <w:color w:val="000000" w:themeColor="text1"/>
          <w:sz w:val="26"/>
          <w:szCs w:val="26"/>
        </w:rPr>
        <w:t>я</w:t>
      </w:r>
      <w:r w:rsidRPr="0073054C">
        <w:rPr>
          <w:color w:val="000000" w:themeColor="text1"/>
          <w:sz w:val="26"/>
          <w:szCs w:val="26"/>
        </w:rPr>
        <w:t>.</w:t>
      </w:r>
    </w:p>
    <w:p w:rsidR="006B3A9C" w:rsidRPr="000F61D8" w:rsidRDefault="006B3A9C" w:rsidP="001B3E8D">
      <w:pPr>
        <w:ind w:firstLine="567"/>
        <w:jc w:val="both"/>
        <w:rPr>
          <w:color w:val="000000" w:themeColor="text1"/>
          <w:sz w:val="26"/>
          <w:szCs w:val="26"/>
        </w:rPr>
      </w:pPr>
    </w:p>
    <w:p w:rsidR="006B3A9C" w:rsidRPr="000F61D8" w:rsidRDefault="006B3A9C" w:rsidP="001B3E8D">
      <w:pPr>
        <w:ind w:firstLine="567"/>
        <w:jc w:val="both"/>
        <w:rPr>
          <w:b/>
          <w:i/>
          <w:color w:val="000000" w:themeColor="text1"/>
          <w:sz w:val="26"/>
          <w:szCs w:val="26"/>
        </w:rPr>
      </w:pPr>
      <w:r w:rsidRPr="000F61D8">
        <w:rPr>
          <w:b/>
          <w:i/>
          <w:color w:val="000000" w:themeColor="text1"/>
          <w:sz w:val="26"/>
          <w:szCs w:val="26"/>
        </w:rPr>
        <w:t xml:space="preserve">1.2. </w:t>
      </w:r>
      <w:proofErr w:type="spellStart"/>
      <w:r w:rsidRPr="000F61D8">
        <w:rPr>
          <w:b/>
          <w:i/>
          <w:color w:val="000000" w:themeColor="text1"/>
          <w:sz w:val="26"/>
          <w:szCs w:val="26"/>
        </w:rPr>
        <w:t>Метеообстановка</w:t>
      </w:r>
      <w:proofErr w:type="spellEnd"/>
      <w:r w:rsidRPr="000F61D8">
        <w:rPr>
          <w:b/>
          <w:i/>
          <w:color w:val="000000" w:themeColor="text1"/>
          <w:sz w:val="26"/>
          <w:szCs w:val="26"/>
        </w:rPr>
        <w:t>.</w:t>
      </w:r>
    </w:p>
    <w:p w:rsidR="006B3A9C" w:rsidRPr="007C747D" w:rsidRDefault="006B3A9C" w:rsidP="001B3E8D">
      <w:pPr>
        <w:ind w:firstLine="567"/>
        <w:jc w:val="both"/>
        <w:rPr>
          <w:sz w:val="26"/>
          <w:szCs w:val="26"/>
        </w:rPr>
      </w:pPr>
      <w:r w:rsidRPr="00E15A0B">
        <w:rPr>
          <w:sz w:val="26"/>
          <w:szCs w:val="26"/>
        </w:rPr>
        <w:t xml:space="preserve">За прошедшую неделю </w:t>
      </w:r>
      <w:r w:rsidR="00E15A0B" w:rsidRPr="00E15A0B">
        <w:rPr>
          <w:sz w:val="26"/>
          <w:szCs w:val="26"/>
        </w:rPr>
        <w:t>температурный режим был +8,2</w:t>
      </w:r>
      <w:r w:rsidR="009F2A1C" w:rsidRPr="00E15A0B">
        <w:rPr>
          <w:sz w:val="26"/>
          <w:szCs w:val="26"/>
        </w:rPr>
        <w:t>°С, что ниже</w:t>
      </w:r>
      <w:r w:rsidRPr="00E15A0B">
        <w:rPr>
          <w:sz w:val="26"/>
          <w:szCs w:val="26"/>
        </w:rPr>
        <w:t xml:space="preserve"> нормы на </w:t>
      </w:r>
      <w:r w:rsidR="00E15A0B" w:rsidRPr="00E15A0B">
        <w:rPr>
          <w:sz w:val="26"/>
          <w:szCs w:val="26"/>
        </w:rPr>
        <w:t>4,2</w:t>
      </w:r>
      <w:r w:rsidR="007C747D" w:rsidRPr="00E15A0B">
        <w:rPr>
          <w:sz w:val="26"/>
          <w:szCs w:val="26"/>
        </w:rPr>
        <w:t>°С (норма +</w:t>
      </w:r>
      <w:r w:rsidR="00E15A0B" w:rsidRPr="00E15A0B">
        <w:rPr>
          <w:sz w:val="26"/>
          <w:szCs w:val="26"/>
        </w:rPr>
        <w:t>12,4</w:t>
      </w:r>
      <w:r w:rsidRPr="00E15A0B">
        <w:rPr>
          <w:sz w:val="26"/>
          <w:szCs w:val="26"/>
        </w:rPr>
        <w:t>°С)</w:t>
      </w:r>
      <w:r w:rsidRPr="00E15A0B">
        <w:rPr>
          <w:i/>
          <w:sz w:val="26"/>
          <w:szCs w:val="26"/>
        </w:rPr>
        <w:t>.</w:t>
      </w:r>
    </w:p>
    <w:p w:rsidR="006B3A9C" w:rsidRPr="00FE1B19" w:rsidRDefault="006B3A9C" w:rsidP="001B3E8D">
      <w:pPr>
        <w:ind w:firstLine="567"/>
        <w:jc w:val="both"/>
        <w:rPr>
          <w:color w:val="000000" w:themeColor="text1"/>
          <w:sz w:val="26"/>
          <w:szCs w:val="26"/>
        </w:rPr>
      </w:pPr>
    </w:p>
    <w:p w:rsidR="006B3A9C" w:rsidRPr="00FE1B19" w:rsidRDefault="006B3A9C" w:rsidP="001B3E8D">
      <w:pPr>
        <w:ind w:firstLine="567"/>
        <w:jc w:val="both"/>
        <w:rPr>
          <w:b/>
          <w:i/>
          <w:color w:val="000000" w:themeColor="text1"/>
          <w:sz w:val="26"/>
          <w:szCs w:val="26"/>
        </w:rPr>
      </w:pPr>
      <w:r w:rsidRPr="00FE1B19">
        <w:rPr>
          <w:b/>
          <w:i/>
          <w:color w:val="000000" w:themeColor="text1"/>
          <w:sz w:val="26"/>
          <w:szCs w:val="26"/>
        </w:rPr>
        <w:t>1.3. Опасные и неблагоприятные явления.</w:t>
      </w:r>
    </w:p>
    <w:p w:rsidR="00E8763C" w:rsidRDefault="006B3A9C" w:rsidP="0044508B">
      <w:pPr>
        <w:ind w:firstLine="567"/>
        <w:jc w:val="both"/>
        <w:rPr>
          <w:color w:val="000000" w:themeColor="text1"/>
          <w:sz w:val="26"/>
          <w:szCs w:val="26"/>
        </w:rPr>
      </w:pPr>
      <w:r w:rsidRPr="00FE1B19">
        <w:rPr>
          <w:color w:val="000000" w:themeColor="text1"/>
          <w:sz w:val="26"/>
          <w:szCs w:val="26"/>
        </w:rPr>
        <w:t xml:space="preserve">За прошедшую неделю на территории Республики Мордовия опасные </w:t>
      </w:r>
      <w:r w:rsidR="0044508B">
        <w:rPr>
          <w:color w:val="000000" w:themeColor="text1"/>
          <w:sz w:val="26"/>
          <w:szCs w:val="26"/>
        </w:rPr>
        <w:t xml:space="preserve">и неблагоприятные </w:t>
      </w:r>
      <w:r w:rsidRPr="00FE1B19">
        <w:rPr>
          <w:color w:val="000000" w:themeColor="text1"/>
          <w:sz w:val="26"/>
          <w:szCs w:val="26"/>
        </w:rPr>
        <w:t>метеорологические явления не зарегистрированы</w:t>
      </w:r>
      <w:r w:rsidR="0044508B">
        <w:rPr>
          <w:color w:val="000000" w:themeColor="text1"/>
          <w:sz w:val="26"/>
          <w:szCs w:val="26"/>
        </w:rPr>
        <w:t>.</w:t>
      </w:r>
    </w:p>
    <w:p w:rsidR="00412B74" w:rsidRDefault="00471770" w:rsidP="0044508B">
      <w:pPr>
        <w:ind w:firstLine="567"/>
        <w:jc w:val="both"/>
        <w:rPr>
          <w:b/>
          <w:color w:val="000000" w:themeColor="text1"/>
          <w:sz w:val="26"/>
          <w:szCs w:val="26"/>
        </w:rPr>
      </w:pPr>
      <w:r>
        <w:rPr>
          <w:b/>
          <w:color w:val="000000" w:themeColor="text1"/>
          <w:sz w:val="26"/>
          <w:szCs w:val="26"/>
        </w:rPr>
        <w:t xml:space="preserve"> </w:t>
      </w:r>
    </w:p>
    <w:p w:rsidR="0044508B" w:rsidRPr="00412B74" w:rsidRDefault="0044508B" w:rsidP="0044508B">
      <w:pPr>
        <w:ind w:firstLine="567"/>
        <w:jc w:val="both"/>
        <w:rPr>
          <w:b/>
          <w:color w:val="000000"/>
          <w:kern w:val="2"/>
          <w:sz w:val="26"/>
          <w:szCs w:val="26"/>
        </w:rPr>
      </w:pPr>
    </w:p>
    <w:p w:rsidR="006B3A9C" w:rsidRPr="00807962" w:rsidRDefault="006B3A9C" w:rsidP="001B3E8D">
      <w:pPr>
        <w:ind w:firstLine="567"/>
        <w:jc w:val="both"/>
        <w:rPr>
          <w:b/>
          <w:i/>
          <w:color w:val="000000" w:themeColor="text1"/>
          <w:sz w:val="26"/>
          <w:szCs w:val="26"/>
        </w:rPr>
      </w:pPr>
      <w:r w:rsidRPr="00807962">
        <w:rPr>
          <w:b/>
          <w:i/>
          <w:color w:val="000000" w:themeColor="text1"/>
          <w:sz w:val="26"/>
          <w:szCs w:val="26"/>
        </w:rPr>
        <w:lastRenderedPageBreak/>
        <w:t>1.4. Геомагнитная обстановка.</w:t>
      </w:r>
    </w:p>
    <w:p w:rsidR="006B3A9C" w:rsidRPr="00807962" w:rsidRDefault="006B3A9C" w:rsidP="001B3E8D">
      <w:pPr>
        <w:ind w:firstLine="567"/>
        <w:jc w:val="both"/>
        <w:rPr>
          <w:color w:val="000000" w:themeColor="text1"/>
          <w:sz w:val="26"/>
          <w:szCs w:val="26"/>
        </w:rPr>
      </w:pPr>
      <w:r w:rsidRPr="00807962">
        <w:rPr>
          <w:color w:val="000000" w:themeColor="text1"/>
          <w:sz w:val="26"/>
          <w:szCs w:val="26"/>
        </w:rPr>
        <w:t>За прошедшую неделю геомагнитная обстановка была в норме, толщина озонового слоя была в пределах нормы.</w:t>
      </w:r>
    </w:p>
    <w:p w:rsidR="006B3A9C" w:rsidRPr="00807962" w:rsidRDefault="006B3A9C" w:rsidP="001B3E8D">
      <w:pPr>
        <w:ind w:firstLine="567"/>
        <w:jc w:val="both"/>
        <w:rPr>
          <w:color w:val="000000" w:themeColor="text1"/>
          <w:sz w:val="26"/>
          <w:szCs w:val="26"/>
        </w:rPr>
      </w:pPr>
    </w:p>
    <w:p w:rsidR="006B3A9C" w:rsidRPr="00807962" w:rsidRDefault="006B3A9C" w:rsidP="001B3E8D">
      <w:pPr>
        <w:ind w:firstLine="567"/>
        <w:jc w:val="both"/>
        <w:rPr>
          <w:b/>
          <w:i/>
          <w:color w:val="000000" w:themeColor="text1"/>
          <w:sz w:val="26"/>
          <w:szCs w:val="26"/>
        </w:rPr>
      </w:pPr>
      <w:r w:rsidRPr="00807962">
        <w:rPr>
          <w:b/>
          <w:i/>
          <w:color w:val="000000" w:themeColor="text1"/>
          <w:sz w:val="26"/>
          <w:szCs w:val="26"/>
        </w:rPr>
        <w:t>1.5. Гидрологическая обстановка.</w:t>
      </w:r>
    </w:p>
    <w:p w:rsidR="002F539E" w:rsidRPr="002F539E" w:rsidRDefault="002F539E" w:rsidP="002F539E">
      <w:pPr>
        <w:ind w:right="-2" w:firstLine="567"/>
        <w:jc w:val="both"/>
        <w:rPr>
          <w:sz w:val="26"/>
          <w:szCs w:val="26"/>
        </w:rPr>
      </w:pPr>
      <w:r w:rsidRPr="002F539E">
        <w:rPr>
          <w:sz w:val="26"/>
          <w:szCs w:val="26"/>
        </w:rPr>
        <w:t>Уровень воды на реках Республики Мордовия не превышает опасного и неблагоприятного значения.</w:t>
      </w:r>
    </w:p>
    <w:p w:rsidR="006B3A9C" w:rsidRPr="00807962" w:rsidRDefault="006B3A9C" w:rsidP="001B3E8D">
      <w:pPr>
        <w:ind w:right="-2" w:firstLine="567"/>
        <w:jc w:val="both"/>
        <w:rPr>
          <w:color w:val="000000" w:themeColor="text1"/>
          <w:sz w:val="26"/>
          <w:szCs w:val="26"/>
        </w:rPr>
      </w:pPr>
    </w:p>
    <w:p w:rsidR="006B3A9C" w:rsidRPr="00807962" w:rsidRDefault="006B3A9C" w:rsidP="001B3E8D">
      <w:pPr>
        <w:ind w:firstLine="567"/>
        <w:jc w:val="both"/>
        <w:rPr>
          <w:b/>
          <w:color w:val="000000" w:themeColor="text1"/>
          <w:sz w:val="26"/>
          <w:szCs w:val="26"/>
        </w:rPr>
      </w:pPr>
      <w:r w:rsidRPr="00807962">
        <w:rPr>
          <w:b/>
          <w:i/>
          <w:color w:val="000000" w:themeColor="text1"/>
          <w:sz w:val="26"/>
          <w:szCs w:val="26"/>
        </w:rPr>
        <w:t>1.6. РХБ обстановка.</w:t>
      </w:r>
    </w:p>
    <w:p w:rsidR="006B3A9C" w:rsidRPr="00807962" w:rsidRDefault="006B3A9C" w:rsidP="001B3E8D">
      <w:pPr>
        <w:tabs>
          <w:tab w:val="num" w:pos="0"/>
        </w:tabs>
        <w:ind w:firstLine="567"/>
        <w:jc w:val="both"/>
        <w:rPr>
          <w:color w:val="000000" w:themeColor="text1"/>
          <w:sz w:val="26"/>
          <w:szCs w:val="26"/>
        </w:rPr>
      </w:pPr>
      <w:r w:rsidRPr="006A10AF">
        <w:rPr>
          <w:color w:val="000000" w:themeColor="text1"/>
          <w:sz w:val="26"/>
          <w:szCs w:val="26"/>
        </w:rPr>
        <w:t xml:space="preserve">Радиационная, химическая и бактериологическая обстановка на территории республики за прошедшую неделю была в норме. Уровень гамма - фона составлял </w:t>
      </w:r>
      <w:r w:rsidR="006A10AF" w:rsidRPr="006A10AF">
        <w:rPr>
          <w:b/>
          <w:color w:val="000000" w:themeColor="text1"/>
          <w:sz w:val="26"/>
          <w:szCs w:val="26"/>
        </w:rPr>
        <w:t>0,11</w:t>
      </w:r>
      <w:r w:rsidRPr="006A10AF">
        <w:rPr>
          <w:b/>
          <w:color w:val="000000" w:themeColor="text1"/>
          <w:sz w:val="26"/>
          <w:szCs w:val="26"/>
        </w:rPr>
        <w:t xml:space="preserve"> –</w:t>
      </w:r>
      <w:r w:rsidRPr="006A10AF">
        <w:rPr>
          <w:color w:val="000000" w:themeColor="text1"/>
          <w:sz w:val="26"/>
          <w:szCs w:val="26"/>
        </w:rPr>
        <w:t xml:space="preserve"> </w:t>
      </w:r>
      <w:r w:rsidRPr="006A10AF">
        <w:rPr>
          <w:b/>
          <w:color w:val="000000" w:themeColor="text1"/>
          <w:sz w:val="26"/>
          <w:szCs w:val="26"/>
        </w:rPr>
        <w:t>0,1</w:t>
      </w:r>
      <w:r w:rsidR="00001051">
        <w:rPr>
          <w:b/>
          <w:color w:val="000000" w:themeColor="text1"/>
          <w:sz w:val="26"/>
          <w:szCs w:val="26"/>
        </w:rPr>
        <w:t>2</w:t>
      </w:r>
      <w:r w:rsidRPr="006A10AF">
        <w:rPr>
          <w:color w:val="000000" w:themeColor="text1"/>
          <w:sz w:val="26"/>
          <w:szCs w:val="26"/>
        </w:rPr>
        <w:t xml:space="preserve"> </w:t>
      </w:r>
      <w:proofErr w:type="spellStart"/>
      <w:r w:rsidRPr="006A10AF">
        <w:rPr>
          <w:color w:val="000000" w:themeColor="text1"/>
          <w:sz w:val="26"/>
          <w:szCs w:val="26"/>
        </w:rPr>
        <w:t>мкЗв</w:t>
      </w:r>
      <w:proofErr w:type="spellEnd"/>
      <w:r w:rsidRPr="006A10AF">
        <w:rPr>
          <w:color w:val="000000" w:themeColor="text1"/>
          <w:sz w:val="26"/>
          <w:szCs w:val="26"/>
        </w:rPr>
        <w:t>/час, что в пределах допустимого.</w:t>
      </w:r>
    </w:p>
    <w:p w:rsidR="006B3A9C" w:rsidRPr="00807962" w:rsidRDefault="006B3A9C" w:rsidP="001B3E8D">
      <w:pPr>
        <w:tabs>
          <w:tab w:val="num" w:pos="0"/>
        </w:tabs>
        <w:ind w:firstLine="567"/>
        <w:jc w:val="both"/>
        <w:rPr>
          <w:color w:val="000000" w:themeColor="text1"/>
          <w:sz w:val="26"/>
          <w:szCs w:val="26"/>
        </w:rPr>
      </w:pPr>
    </w:p>
    <w:p w:rsidR="006B3A9C" w:rsidRPr="00807962" w:rsidRDefault="006B3A9C" w:rsidP="001B3E8D">
      <w:pPr>
        <w:ind w:firstLine="567"/>
        <w:jc w:val="both"/>
        <w:rPr>
          <w:b/>
          <w:i/>
          <w:color w:val="000000" w:themeColor="text1"/>
          <w:sz w:val="26"/>
          <w:szCs w:val="26"/>
        </w:rPr>
      </w:pPr>
      <w:r w:rsidRPr="00807962">
        <w:rPr>
          <w:b/>
          <w:i/>
          <w:color w:val="000000" w:themeColor="text1"/>
          <w:sz w:val="26"/>
          <w:szCs w:val="26"/>
        </w:rPr>
        <w:t>1.7. Обстановка на энергосистемах объектов ЖКХ.</w:t>
      </w:r>
    </w:p>
    <w:p w:rsidR="00A32FCA" w:rsidRPr="00AB16FE" w:rsidRDefault="00A32FCA" w:rsidP="00425450">
      <w:pPr>
        <w:tabs>
          <w:tab w:val="left" w:pos="10206"/>
        </w:tabs>
        <w:ind w:left="-142" w:firstLine="709"/>
        <w:jc w:val="both"/>
        <w:rPr>
          <w:sz w:val="26"/>
          <w:szCs w:val="26"/>
        </w:rPr>
      </w:pPr>
      <w:r w:rsidRPr="00AB16FE">
        <w:rPr>
          <w:sz w:val="26"/>
          <w:szCs w:val="26"/>
        </w:rPr>
        <w:t xml:space="preserve">За прошедшую неделю на объектах ЖКХ и коммунальной энергетики произошли </w:t>
      </w:r>
      <w:r w:rsidR="00AB16FE">
        <w:rPr>
          <w:sz w:val="26"/>
          <w:szCs w:val="26"/>
        </w:rPr>
        <w:t>9</w:t>
      </w:r>
      <w:r w:rsidRPr="00AB16FE">
        <w:rPr>
          <w:sz w:val="26"/>
          <w:szCs w:val="26"/>
        </w:rPr>
        <w:t xml:space="preserve"> аварийны</w:t>
      </w:r>
      <w:r w:rsidR="00017C32" w:rsidRPr="00AB16FE">
        <w:rPr>
          <w:sz w:val="26"/>
          <w:szCs w:val="26"/>
        </w:rPr>
        <w:t>х</w:t>
      </w:r>
      <w:r w:rsidRPr="00AB16FE">
        <w:rPr>
          <w:sz w:val="26"/>
          <w:szCs w:val="26"/>
        </w:rPr>
        <w:t xml:space="preserve"> ситуаци</w:t>
      </w:r>
      <w:r w:rsidR="00017C32" w:rsidRPr="00AB16FE">
        <w:rPr>
          <w:sz w:val="26"/>
          <w:szCs w:val="26"/>
        </w:rPr>
        <w:t>й</w:t>
      </w:r>
      <w:r w:rsidRPr="00AB16FE">
        <w:rPr>
          <w:sz w:val="26"/>
          <w:szCs w:val="26"/>
        </w:rPr>
        <w:t>, из них:</w:t>
      </w:r>
    </w:p>
    <w:p w:rsidR="00A32FCA" w:rsidRPr="00AB16FE" w:rsidRDefault="00AB16FE" w:rsidP="00425450">
      <w:pPr>
        <w:tabs>
          <w:tab w:val="left" w:pos="10206"/>
        </w:tabs>
        <w:ind w:left="-142" w:firstLine="709"/>
        <w:jc w:val="both"/>
        <w:rPr>
          <w:sz w:val="26"/>
          <w:szCs w:val="26"/>
        </w:rPr>
      </w:pPr>
      <w:r>
        <w:rPr>
          <w:sz w:val="26"/>
          <w:szCs w:val="26"/>
        </w:rPr>
        <w:t>- 4</w:t>
      </w:r>
      <w:r w:rsidR="00A32FCA" w:rsidRPr="00AB16FE">
        <w:rPr>
          <w:sz w:val="26"/>
          <w:szCs w:val="26"/>
        </w:rPr>
        <w:t xml:space="preserve"> авари</w:t>
      </w:r>
      <w:r w:rsidR="005E1E8A" w:rsidRPr="00AB16FE">
        <w:rPr>
          <w:sz w:val="26"/>
          <w:szCs w:val="26"/>
        </w:rPr>
        <w:t>и</w:t>
      </w:r>
      <w:r w:rsidR="00A32FCA" w:rsidRPr="00AB16FE">
        <w:rPr>
          <w:sz w:val="26"/>
          <w:szCs w:val="26"/>
        </w:rPr>
        <w:t xml:space="preserve"> на сетях </w:t>
      </w:r>
      <w:r w:rsidR="005E1E8A" w:rsidRPr="00AB16FE">
        <w:rPr>
          <w:sz w:val="26"/>
          <w:szCs w:val="26"/>
        </w:rPr>
        <w:t>холодного</w:t>
      </w:r>
      <w:r w:rsidR="00A32FCA" w:rsidRPr="00AB16FE">
        <w:rPr>
          <w:sz w:val="26"/>
          <w:szCs w:val="26"/>
        </w:rPr>
        <w:t xml:space="preserve"> водоснабжения;</w:t>
      </w:r>
    </w:p>
    <w:p w:rsidR="006B3A9C" w:rsidRDefault="00AB16FE" w:rsidP="00AB16FE">
      <w:pPr>
        <w:tabs>
          <w:tab w:val="left" w:pos="10206"/>
        </w:tabs>
        <w:ind w:left="-142" w:firstLine="709"/>
        <w:jc w:val="both"/>
        <w:rPr>
          <w:sz w:val="26"/>
          <w:szCs w:val="26"/>
        </w:rPr>
      </w:pPr>
      <w:r>
        <w:rPr>
          <w:sz w:val="26"/>
          <w:szCs w:val="26"/>
        </w:rPr>
        <w:t>- 5 аварий на системах энергоснабжения.</w:t>
      </w:r>
    </w:p>
    <w:p w:rsidR="00AB16FE" w:rsidRPr="00AB16FE" w:rsidRDefault="00AB16FE" w:rsidP="00AB16FE">
      <w:pPr>
        <w:tabs>
          <w:tab w:val="left" w:pos="10206"/>
        </w:tabs>
        <w:ind w:left="-142" w:firstLine="709"/>
        <w:jc w:val="both"/>
        <w:rPr>
          <w:sz w:val="26"/>
          <w:szCs w:val="26"/>
        </w:rPr>
      </w:pPr>
    </w:p>
    <w:p w:rsidR="006B3A9C" w:rsidRPr="00807962" w:rsidRDefault="006B3A9C" w:rsidP="001B3E8D">
      <w:pPr>
        <w:ind w:firstLine="567"/>
        <w:jc w:val="both"/>
        <w:rPr>
          <w:b/>
          <w:i/>
          <w:color w:val="000000" w:themeColor="text1"/>
          <w:sz w:val="26"/>
          <w:szCs w:val="26"/>
        </w:rPr>
      </w:pPr>
      <w:r w:rsidRPr="00807962">
        <w:rPr>
          <w:b/>
          <w:i/>
          <w:color w:val="000000" w:themeColor="text1"/>
          <w:sz w:val="26"/>
          <w:szCs w:val="26"/>
        </w:rPr>
        <w:t>1.8. Биолого-социальная обстановка.</w:t>
      </w:r>
    </w:p>
    <w:p w:rsidR="006B3A9C" w:rsidRPr="00807962" w:rsidRDefault="006B3A9C" w:rsidP="001B3E8D">
      <w:pPr>
        <w:ind w:firstLine="567"/>
        <w:jc w:val="both"/>
        <w:rPr>
          <w:color w:val="000000" w:themeColor="text1"/>
          <w:sz w:val="26"/>
          <w:szCs w:val="26"/>
        </w:rPr>
      </w:pPr>
      <w:r w:rsidRPr="00807962">
        <w:rPr>
          <w:color w:val="000000" w:themeColor="text1"/>
          <w:sz w:val="26"/>
          <w:szCs w:val="26"/>
        </w:rPr>
        <w:t>На территории Республики Мордовия биолого-социальная обстановка в норме.</w:t>
      </w:r>
    </w:p>
    <w:p w:rsidR="006B3A9C" w:rsidRPr="00807962" w:rsidRDefault="006B3A9C" w:rsidP="001B3E8D">
      <w:pPr>
        <w:ind w:firstLine="567"/>
        <w:jc w:val="both"/>
        <w:rPr>
          <w:color w:val="000000" w:themeColor="text1"/>
          <w:sz w:val="26"/>
          <w:szCs w:val="26"/>
        </w:rPr>
      </w:pPr>
    </w:p>
    <w:p w:rsidR="006B3A9C" w:rsidRPr="00807962" w:rsidRDefault="006B3A9C" w:rsidP="001B3E8D">
      <w:pPr>
        <w:spacing w:line="276" w:lineRule="auto"/>
        <w:ind w:firstLine="567"/>
        <w:jc w:val="both"/>
        <w:rPr>
          <w:b/>
          <w:i/>
          <w:color w:val="000000" w:themeColor="text1"/>
          <w:sz w:val="26"/>
          <w:szCs w:val="26"/>
        </w:rPr>
      </w:pPr>
      <w:r w:rsidRPr="00807962">
        <w:rPr>
          <w:b/>
          <w:i/>
          <w:color w:val="000000" w:themeColor="text1"/>
          <w:sz w:val="26"/>
          <w:szCs w:val="26"/>
        </w:rPr>
        <w:t>1.9. Происшествия на водных объектах.</w:t>
      </w:r>
    </w:p>
    <w:p w:rsidR="006B3A9C" w:rsidRPr="00807962" w:rsidRDefault="006B3A9C" w:rsidP="001B3E8D">
      <w:pPr>
        <w:ind w:right="-2" w:firstLine="567"/>
        <w:jc w:val="both"/>
        <w:rPr>
          <w:color w:val="000000" w:themeColor="text1"/>
          <w:sz w:val="26"/>
          <w:szCs w:val="26"/>
        </w:rPr>
      </w:pPr>
      <w:r w:rsidRPr="00807962">
        <w:rPr>
          <w:color w:val="000000" w:themeColor="text1"/>
          <w:sz w:val="26"/>
          <w:szCs w:val="26"/>
        </w:rPr>
        <w:t xml:space="preserve">С </w:t>
      </w:r>
      <w:r w:rsidR="00CC5C18">
        <w:rPr>
          <w:b/>
          <w:color w:val="000000" w:themeColor="text1"/>
          <w:sz w:val="26"/>
          <w:szCs w:val="26"/>
        </w:rPr>
        <w:t>04.05</w:t>
      </w:r>
      <w:r w:rsidR="004537B2">
        <w:rPr>
          <w:b/>
          <w:color w:val="000000" w:themeColor="text1"/>
          <w:sz w:val="26"/>
          <w:szCs w:val="26"/>
        </w:rPr>
        <w:t xml:space="preserve">.2022 </w:t>
      </w:r>
      <w:r w:rsidR="004537B2" w:rsidRPr="00BC161B">
        <w:rPr>
          <w:color w:val="000000" w:themeColor="text1"/>
          <w:sz w:val="26"/>
          <w:szCs w:val="26"/>
        </w:rPr>
        <w:t>по</w:t>
      </w:r>
      <w:r w:rsidR="00CC5C18">
        <w:rPr>
          <w:b/>
          <w:color w:val="000000" w:themeColor="text1"/>
          <w:sz w:val="26"/>
          <w:szCs w:val="26"/>
        </w:rPr>
        <w:t xml:space="preserve"> 10</w:t>
      </w:r>
      <w:r w:rsidR="002D1FC7">
        <w:rPr>
          <w:b/>
          <w:color w:val="000000" w:themeColor="text1"/>
          <w:sz w:val="26"/>
          <w:szCs w:val="26"/>
        </w:rPr>
        <w:t>.05</w:t>
      </w:r>
      <w:r w:rsidRPr="00807962">
        <w:rPr>
          <w:b/>
          <w:color w:val="000000" w:themeColor="text1"/>
          <w:sz w:val="26"/>
          <w:szCs w:val="26"/>
        </w:rPr>
        <w:t>.2022</w:t>
      </w:r>
      <w:r w:rsidRPr="00807962">
        <w:rPr>
          <w:color w:val="000000" w:themeColor="text1"/>
          <w:sz w:val="26"/>
          <w:szCs w:val="26"/>
        </w:rPr>
        <w:t xml:space="preserve"> на водных объектах Респ</w:t>
      </w:r>
      <w:r w:rsidR="004537B2">
        <w:rPr>
          <w:color w:val="000000" w:themeColor="text1"/>
          <w:sz w:val="26"/>
          <w:szCs w:val="26"/>
        </w:rPr>
        <w:t xml:space="preserve">ублики Мордовия </w:t>
      </w:r>
      <w:r w:rsidR="00023E89">
        <w:rPr>
          <w:color w:val="000000" w:themeColor="text1"/>
          <w:sz w:val="26"/>
          <w:szCs w:val="26"/>
        </w:rPr>
        <w:t xml:space="preserve">зарегистрировано </w:t>
      </w:r>
      <w:r w:rsidR="00BF0B0D" w:rsidRPr="00BF0B0D">
        <w:rPr>
          <w:b/>
          <w:color w:val="000000" w:themeColor="text1"/>
          <w:sz w:val="26"/>
          <w:szCs w:val="26"/>
        </w:rPr>
        <w:t>1</w:t>
      </w:r>
      <w:r w:rsidR="00BF0B0D">
        <w:rPr>
          <w:color w:val="000000" w:themeColor="text1"/>
          <w:sz w:val="26"/>
          <w:szCs w:val="26"/>
        </w:rPr>
        <w:t xml:space="preserve"> происшествие</w:t>
      </w:r>
      <w:r w:rsidR="005C726F">
        <w:rPr>
          <w:color w:val="000000" w:themeColor="text1"/>
          <w:sz w:val="26"/>
          <w:szCs w:val="26"/>
        </w:rPr>
        <w:t xml:space="preserve"> (за АППГ-</w:t>
      </w:r>
      <w:r w:rsidR="005C726F" w:rsidRPr="003E7654">
        <w:rPr>
          <w:b/>
          <w:color w:val="000000" w:themeColor="text1"/>
          <w:sz w:val="26"/>
          <w:szCs w:val="26"/>
        </w:rPr>
        <w:t>0</w:t>
      </w:r>
      <w:r w:rsidR="005C726F">
        <w:rPr>
          <w:color w:val="000000" w:themeColor="text1"/>
          <w:sz w:val="26"/>
          <w:szCs w:val="26"/>
        </w:rPr>
        <w:t>)</w:t>
      </w:r>
      <w:r w:rsidR="00BF0B0D">
        <w:rPr>
          <w:color w:val="000000" w:themeColor="text1"/>
          <w:sz w:val="26"/>
          <w:szCs w:val="26"/>
        </w:rPr>
        <w:t xml:space="preserve">, погиб </w:t>
      </w:r>
      <w:r w:rsidR="00BF0B0D" w:rsidRPr="00BF0B0D">
        <w:rPr>
          <w:b/>
          <w:color w:val="000000" w:themeColor="text1"/>
          <w:sz w:val="26"/>
          <w:szCs w:val="26"/>
        </w:rPr>
        <w:t>1</w:t>
      </w:r>
      <w:r w:rsidR="00BF0B0D">
        <w:rPr>
          <w:color w:val="000000" w:themeColor="text1"/>
          <w:sz w:val="26"/>
          <w:szCs w:val="26"/>
        </w:rPr>
        <w:t xml:space="preserve"> человек</w:t>
      </w:r>
      <w:r w:rsidR="005C726F">
        <w:rPr>
          <w:color w:val="000000" w:themeColor="text1"/>
          <w:sz w:val="26"/>
          <w:szCs w:val="26"/>
        </w:rPr>
        <w:t>.</w:t>
      </w:r>
      <w:r w:rsidR="00BF0B0D">
        <w:rPr>
          <w:color w:val="000000" w:themeColor="text1"/>
          <w:sz w:val="26"/>
          <w:szCs w:val="26"/>
        </w:rPr>
        <w:t xml:space="preserve"> </w:t>
      </w:r>
    </w:p>
    <w:p w:rsidR="006B3A9C" w:rsidRDefault="00CC3B9A" w:rsidP="001B3E8D">
      <w:pPr>
        <w:ind w:firstLine="567"/>
        <w:jc w:val="both"/>
        <w:rPr>
          <w:color w:val="000000" w:themeColor="text1"/>
          <w:sz w:val="26"/>
          <w:szCs w:val="26"/>
        </w:rPr>
      </w:pPr>
      <w:r w:rsidRPr="0065685D">
        <w:rPr>
          <w:color w:val="000000" w:themeColor="text1"/>
          <w:sz w:val="26"/>
          <w:szCs w:val="26"/>
        </w:rPr>
        <w:t>С начала года на водных объектах Республики Мордовии</w:t>
      </w:r>
      <w:r w:rsidRPr="0065685D">
        <w:rPr>
          <w:b/>
          <w:color w:val="000000" w:themeColor="text1"/>
          <w:sz w:val="26"/>
          <w:szCs w:val="26"/>
        </w:rPr>
        <w:t xml:space="preserve"> </w:t>
      </w:r>
      <w:r w:rsidR="005C7095">
        <w:rPr>
          <w:color w:val="000000" w:themeColor="text1"/>
          <w:sz w:val="26"/>
          <w:szCs w:val="26"/>
        </w:rPr>
        <w:t>произошли</w:t>
      </w:r>
      <w:r w:rsidR="00BC161B">
        <w:rPr>
          <w:color w:val="000000" w:themeColor="text1"/>
          <w:sz w:val="26"/>
          <w:szCs w:val="26"/>
        </w:rPr>
        <w:t xml:space="preserve"> </w:t>
      </w:r>
      <w:r w:rsidR="005C7095">
        <w:rPr>
          <w:b/>
          <w:color w:val="000000" w:themeColor="text1"/>
          <w:sz w:val="26"/>
          <w:szCs w:val="26"/>
        </w:rPr>
        <w:t>2</w:t>
      </w:r>
      <w:r w:rsidR="005C7095">
        <w:rPr>
          <w:color w:val="000000" w:themeColor="text1"/>
          <w:sz w:val="26"/>
          <w:szCs w:val="26"/>
        </w:rPr>
        <w:t xml:space="preserve"> происшествия</w:t>
      </w:r>
      <w:r w:rsidR="00BC161B" w:rsidRPr="00807962">
        <w:rPr>
          <w:color w:val="000000" w:themeColor="text1"/>
          <w:sz w:val="26"/>
          <w:szCs w:val="26"/>
        </w:rPr>
        <w:t xml:space="preserve">. </w:t>
      </w:r>
      <w:r w:rsidRPr="0065685D">
        <w:rPr>
          <w:color w:val="000000" w:themeColor="text1"/>
          <w:sz w:val="26"/>
          <w:szCs w:val="26"/>
        </w:rPr>
        <w:t xml:space="preserve"> По сравнению с АППГ показатель числа происшествий </w:t>
      </w:r>
      <w:r w:rsidR="003E7654">
        <w:rPr>
          <w:color w:val="000000" w:themeColor="text1"/>
          <w:sz w:val="26"/>
          <w:szCs w:val="26"/>
        </w:rPr>
        <w:t xml:space="preserve">увеличился на </w:t>
      </w:r>
      <w:r w:rsidR="003E7654" w:rsidRPr="003E7654">
        <w:rPr>
          <w:b/>
          <w:color w:val="000000" w:themeColor="text1"/>
          <w:sz w:val="26"/>
          <w:szCs w:val="26"/>
        </w:rPr>
        <w:t>1</w:t>
      </w:r>
      <w:r w:rsidR="003E7654">
        <w:rPr>
          <w:color w:val="000000" w:themeColor="text1"/>
          <w:sz w:val="26"/>
          <w:szCs w:val="26"/>
        </w:rPr>
        <w:t xml:space="preserve"> случай</w:t>
      </w:r>
      <w:r w:rsidRPr="0065685D">
        <w:rPr>
          <w:color w:val="000000" w:themeColor="text1"/>
          <w:sz w:val="26"/>
          <w:szCs w:val="26"/>
        </w:rPr>
        <w:t xml:space="preserve"> (АППГ - </w:t>
      </w:r>
      <w:r w:rsidRPr="0065685D">
        <w:rPr>
          <w:b/>
          <w:color w:val="000000" w:themeColor="text1"/>
          <w:sz w:val="26"/>
          <w:szCs w:val="26"/>
        </w:rPr>
        <w:t>1</w:t>
      </w:r>
      <w:r w:rsidR="00BC161B">
        <w:rPr>
          <w:color w:val="000000" w:themeColor="text1"/>
          <w:sz w:val="26"/>
          <w:szCs w:val="26"/>
        </w:rPr>
        <w:t>)</w:t>
      </w:r>
      <w:r w:rsidRPr="0065685D">
        <w:rPr>
          <w:color w:val="000000" w:themeColor="text1"/>
          <w:sz w:val="26"/>
          <w:szCs w:val="26"/>
        </w:rPr>
        <w:t xml:space="preserve">. </w:t>
      </w:r>
      <w:r w:rsidR="00BC161B">
        <w:rPr>
          <w:color w:val="000000" w:themeColor="text1"/>
          <w:sz w:val="26"/>
          <w:szCs w:val="26"/>
        </w:rPr>
        <w:t>Погиб</w:t>
      </w:r>
      <w:r w:rsidR="003E7654">
        <w:rPr>
          <w:color w:val="000000" w:themeColor="text1"/>
          <w:sz w:val="26"/>
          <w:szCs w:val="26"/>
        </w:rPr>
        <w:t xml:space="preserve">ли </w:t>
      </w:r>
      <w:r w:rsidR="003E7654" w:rsidRPr="003E7654">
        <w:rPr>
          <w:b/>
          <w:color w:val="000000" w:themeColor="text1"/>
          <w:sz w:val="26"/>
          <w:szCs w:val="26"/>
        </w:rPr>
        <w:t>2</w:t>
      </w:r>
      <w:r w:rsidR="003E7654">
        <w:rPr>
          <w:color w:val="000000" w:themeColor="text1"/>
          <w:sz w:val="26"/>
          <w:szCs w:val="26"/>
        </w:rPr>
        <w:t xml:space="preserve"> человека, в </w:t>
      </w:r>
      <w:proofErr w:type="spellStart"/>
      <w:r w:rsidR="003E7654">
        <w:rPr>
          <w:color w:val="000000" w:themeColor="text1"/>
          <w:sz w:val="26"/>
          <w:szCs w:val="26"/>
        </w:rPr>
        <w:t>т.ч</w:t>
      </w:r>
      <w:proofErr w:type="spellEnd"/>
      <w:r w:rsidR="003E7654">
        <w:rPr>
          <w:color w:val="000000" w:themeColor="text1"/>
          <w:sz w:val="26"/>
          <w:szCs w:val="26"/>
        </w:rPr>
        <w:t>.</w:t>
      </w:r>
      <w:r w:rsidR="00BC161B">
        <w:rPr>
          <w:color w:val="000000" w:themeColor="text1"/>
          <w:sz w:val="26"/>
          <w:szCs w:val="26"/>
        </w:rPr>
        <w:t xml:space="preserve"> </w:t>
      </w:r>
      <w:r w:rsidR="00BC161B" w:rsidRPr="00BC161B">
        <w:rPr>
          <w:b/>
          <w:color w:val="000000" w:themeColor="text1"/>
          <w:sz w:val="26"/>
          <w:szCs w:val="26"/>
        </w:rPr>
        <w:t>1</w:t>
      </w:r>
      <w:r w:rsidR="00BC161B">
        <w:rPr>
          <w:color w:val="000000" w:themeColor="text1"/>
          <w:sz w:val="26"/>
          <w:szCs w:val="26"/>
        </w:rPr>
        <w:t xml:space="preserve"> ребенок. </w:t>
      </w:r>
      <w:r w:rsidRPr="0065685D">
        <w:rPr>
          <w:color w:val="000000" w:themeColor="text1"/>
          <w:sz w:val="26"/>
          <w:szCs w:val="26"/>
        </w:rPr>
        <w:t xml:space="preserve">По сравнению с АППГ показатель числа погибших </w:t>
      </w:r>
      <w:r w:rsidR="00BB7570">
        <w:rPr>
          <w:color w:val="000000" w:themeColor="text1"/>
          <w:sz w:val="26"/>
          <w:szCs w:val="26"/>
        </w:rPr>
        <w:t xml:space="preserve">увеличился на </w:t>
      </w:r>
      <w:r w:rsidR="00BB7570" w:rsidRPr="00BB7570">
        <w:rPr>
          <w:b/>
          <w:color w:val="000000" w:themeColor="text1"/>
          <w:sz w:val="26"/>
          <w:szCs w:val="26"/>
        </w:rPr>
        <w:t>1</w:t>
      </w:r>
      <w:r w:rsidR="00BB7570">
        <w:rPr>
          <w:color w:val="000000" w:themeColor="text1"/>
          <w:sz w:val="26"/>
          <w:szCs w:val="26"/>
        </w:rPr>
        <w:t xml:space="preserve"> случай</w:t>
      </w:r>
      <w:r w:rsidRPr="0065685D">
        <w:rPr>
          <w:color w:val="000000" w:themeColor="text1"/>
          <w:sz w:val="26"/>
          <w:szCs w:val="26"/>
        </w:rPr>
        <w:t xml:space="preserve"> (за АППГ – </w:t>
      </w:r>
      <w:r w:rsidRPr="0065685D">
        <w:rPr>
          <w:b/>
          <w:color w:val="000000" w:themeColor="text1"/>
          <w:sz w:val="26"/>
          <w:szCs w:val="26"/>
        </w:rPr>
        <w:t>1</w:t>
      </w:r>
      <w:r w:rsidRPr="0065685D">
        <w:rPr>
          <w:color w:val="000000" w:themeColor="text1"/>
          <w:sz w:val="26"/>
          <w:szCs w:val="26"/>
        </w:rPr>
        <w:t xml:space="preserve">). Спасенных нет, по сравнению с АППГ показатель числа спасенных не изменился (АППГ – </w:t>
      </w:r>
      <w:r w:rsidRPr="0065685D">
        <w:rPr>
          <w:b/>
          <w:color w:val="000000" w:themeColor="text1"/>
          <w:sz w:val="26"/>
          <w:szCs w:val="26"/>
        </w:rPr>
        <w:t>0</w:t>
      </w:r>
      <w:r w:rsidRPr="0065685D">
        <w:rPr>
          <w:color w:val="000000" w:themeColor="text1"/>
          <w:sz w:val="26"/>
          <w:szCs w:val="26"/>
        </w:rPr>
        <w:t>).</w:t>
      </w:r>
    </w:p>
    <w:p w:rsidR="00FC6556" w:rsidRDefault="00FC6556" w:rsidP="001B3E8D">
      <w:pPr>
        <w:ind w:firstLine="567"/>
        <w:jc w:val="both"/>
        <w:rPr>
          <w:color w:val="000000" w:themeColor="text1"/>
          <w:sz w:val="26"/>
          <w:szCs w:val="26"/>
        </w:rPr>
      </w:pPr>
    </w:p>
    <w:p w:rsidR="00FC6556" w:rsidRPr="00F504EC" w:rsidRDefault="00FC6556" w:rsidP="00FC6556">
      <w:pPr>
        <w:ind w:firstLine="567"/>
        <w:jc w:val="both"/>
        <w:rPr>
          <w:b/>
          <w:i/>
          <w:color w:val="000000" w:themeColor="text1"/>
          <w:sz w:val="26"/>
          <w:szCs w:val="26"/>
        </w:rPr>
      </w:pPr>
      <w:r>
        <w:rPr>
          <w:b/>
          <w:i/>
          <w:color w:val="000000" w:themeColor="text1"/>
          <w:sz w:val="26"/>
          <w:szCs w:val="26"/>
        </w:rPr>
        <w:t>1.10</w:t>
      </w:r>
      <w:r w:rsidRPr="00F504EC">
        <w:rPr>
          <w:b/>
          <w:i/>
          <w:color w:val="000000" w:themeColor="text1"/>
          <w:sz w:val="26"/>
          <w:szCs w:val="26"/>
        </w:rPr>
        <w:t xml:space="preserve">. </w:t>
      </w:r>
      <w:proofErr w:type="spellStart"/>
      <w:r w:rsidRPr="00F504EC">
        <w:rPr>
          <w:b/>
          <w:i/>
          <w:color w:val="000000" w:themeColor="text1"/>
          <w:sz w:val="26"/>
          <w:szCs w:val="26"/>
        </w:rPr>
        <w:t>Лесопожарная</w:t>
      </w:r>
      <w:proofErr w:type="spellEnd"/>
      <w:r w:rsidRPr="00F504EC">
        <w:rPr>
          <w:b/>
          <w:i/>
          <w:color w:val="000000" w:themeColor="text1"/>
          <w:sz w:val="26"/>
          <w:szCs w:val="26"/>
        </w:rPr>
        <w:t xml:space="preserve"> обстановка:</w:t>
      </w:r>
    </w:p>
    <w:p w:rsidR="00FC6556" w:rsidRPr="002A2808" w:rsidRDefault="00FC6556" w:rsidP="00FC6556">
      <w:pPr>
        <w:widowControl/>
        <w:autoSpaceDE/>
        <w:autoSpaceDN/>
        <w:adjustRightInd/>
        <w:ind w:firstLine="567"/>
        <w:jc w:val="both"/>
        <w:rPr>
          <w:color w:val="000000" w:themeColor="text1"/>
          <w:sz w:val="26"/>
          <w:szCs w:val="26"/>
        </w:rPr>
      </w:pPr>
      <w:r w:rsidRPr="002A2808">
        <w:rPr>
          <w:color w:val="000000" w:themeColor="text1"/>
          <w:sz w:val="26"/>
          <w:szCs w:val="26"/>
        </w:rPr>
        <w:t xml:space="preserve">На территории республики за прошедшую неделю </w:t>
      </w:r>
      <w:r w:rsidR="001541FB" w:rsidRPr="002A2808">
        <w:rPr>
          <w:color w:val="000000" w:themeColor="text1"/>
          <w:sz w:val="26"/>
          <w:szCs w:val="26"/>
        </w:rPr>
        <w:t xml:space="preserve">зарегистрирован </w:t>
      </w:r>
      <w:r w:rsidR="001541FB" w:rsidRPr="002A2808">
        <w:rPr>
          <w:b/>
          <w:color w:val="000000" w:themeColor="text1"/>
          <w:sz w:val="26"/>
          <w:szCs w:val="26"/>
        </w:rPr>
        <w:t>1</w:t>
      </w:r>
      <w:r w:rsidR="001541FB" w:rsidRPr="002A2808">
        <w:rPr>
          <w:color w:val="000000" w:themeColor="text1"/>
          <w:sz w:val="26"/>
          <w:szCs w:val="26"/>
        </w:rPr>
        <w:t xml:space="preserve"> </w:t>
      </w:r>
      <w:r w:rsidRPr="002A2808">
        <w:rPr>
          <w:color w:val="000000" w:themeColor="text1"/>
          <w:sz w:val="26"/>
          <w:szCs w:val="26"/>
        </w:rPr>
        <w:t xml:space="preserve">очаг </w:t>
      </w:r>
      <w:r w:rsidR="001541FB" w:rsidRPr="002A2808">
        <w:rPr>
          <w:color w:val="000000" w:themeColor="text1"/>
          <w:sz w:val="26"/>
          <w:szCs w:val="26"/>
        </w:rPr>
        <w:t>природного пожара</w:t>
      </w:r>
      <w:r w:rsidRPr="002A2808">
        <w:rPr>
          <w:color w:val="000000" w:themeColor="text1"/>
          <w:sz w:val="26"/>
          <w:szCs w:val="26"/>
        </w:rPr>
        <w:t xml:space="preserve"> </w:t>
      </w:r>
      <w:r w:rsidR="001541FB" w:rsidRPr="002A2808">
        <w:rPr>
          <w:color w:val="000000" w:themeColor="text1"/>
          <w:sz w:val="26"/>
          <w:szCs w:val="26"/>
        </w:rPr>
        <w:t xml:space="preserve">на площади </w:t>
      </w:r>
      <w:r w:rsidR="001541FB" w:rsidRPr="002A2808">
        <w:rPr>
          <w:b/>
          <w:color w:val="000000" w:themeColor="text1"/>
          <w:sz w:val="26"/>
          <w:szCs w:val="26"/>
        </w:rPr>
        <w:t>1,</w:t>
      </w:r>
      <w:r w:rsidR="001B08CE">
        <w:rPr>
          <w:b/>
          <w:color w:val="000000" w:themeColor="text1"/>
          <w:sz w:val="26"/>
          <w:szCs w:val="26"/>
        </w:rPr>
        <w:t>4</w:t>
      </w:r>
      <w:r w:rsidR="001541FB" w:rsidRPr="002A2808">
        <w:rPr>
          <w:color w:val="000000" w:themeColor="text1"/>
          <w:sz w:val="26"/>
          <w:szCs w:val="26"/>
        </w:rPr>
        <w:t xml:space="preserve"> га </w:t>
      </w:r>
      <w:r w:rsidRPr="002A2808">
        <w:rPr>
          <w:color w:val="000000" w:themeColor="text1"/>
          <w:sz w:val="26"/>
          <w:szCs w:val="26"/>
        </w:rPr>
        <w:t xml:space="preserve">(АППГ- </w:t>
      </w:r>
      <w:r w:rsidR="0004109F">
        <w:rPr>
          <w:b/>
          <w:color w:val="000000" w:themeColor="text1"/>
          <w:sz w:val="26"/>
          <w:szCs w:val="26"/>
        </w:rPr>
        <w:t>1</w:t>
      </w:r>
      <w:r w:rsidR="00B062E8" w:rsidRPr="002A2808">
        <w:rPr>
          <w:color w:val="000000" w:themeColor="text1"/>
          <w:sz w:val="26"/>
          <w:szCs w:val="26"/>
        </w:rPr>
        <w:t xml:space="preserve"> пожаров</w:t>
      </w:r>
      <w:r w:rsidRPr="002A2808">
        <w:rPr>
          <w:color w:val="000000" w:themeColor="text1"/>
          <w:sz w:val="26"/>
          <w:szCs w:val="26"/>
        </w:rPr>
        <w:t xml:space="preserve"> на площади </w:t>
      </w:r>
      <w:r w:rsidR="0004109F">
        <w:rPr>
          <w:b/>
          <w:color w:val="000000" w:themeColor="text1"/>
          <w:sz w:val="26"/>
          <w:szCs w:val="26"/>
        </w:rPr>
        <w:t>2,5</w:t>
      </w:r>
      <w:r w:rsidRPr="002A2808">
        <w:rPr>
          <w:color w:val="000000" w:themeColor="text1"/>
          <w:sz w:val="26"/>
          <w:szCs w:val="26"/>
        </w:rPr>
        <w:t xml:space="preserve"> га).</w:t>
      </w:r>
    </w:p>
    <w:p w:rsidR="00FC6556" w:rsidRPr="002A2808" w:rsidRDefault="00FC6556" w:rsidP="00FC6556">
      <w:pPr>
        <w:ind w:firstLine="567"/>
        <w:jc w:val="both"/>
        <w:rPr>
          <w:rFonts w:eastAsia="Calibri"/>
          <w:color w:val="000000" w:themeColor="text1"/>
          <w:sz w:val="26"/>
          <w:szCs w:val="26"/>
          <w:lang w:eastAsia="en-US"/>
        </w:rPr>
      </w:pPr>
      <w:r w:rsidRPr="002A2808">
        <w:rPr>
          <w:rFonts w:eastAsia="Calibri"/>
          <w:color w:val="000000" w:themeColor="text1"/>
          <w:sz w:val="26"/>
          <w:szCs w:val="26"/>
          <w:lang w:eastAsia="en-US"/>
        </w:rPr>
        <w:t>Всего с на</w:t>
      </w:r>
      <w:r w:rsidR="00B062E8" w:rsidRPr="002A2808">
        <w:rPr>
          <w:rFonts w:eastAsia="Calibri"/>
          <w:color w:val="000000" w:themeColor="text1"/>
          <w:sz w:val="26"/>
          <w:szCs w:val="26"/>
          <w:lang w:eastAsia="en-US"/>
        </w:rPr>
        <w:t>чала пожароопасного периода 2022 года зарегистрирован</w:t>
      </w:r>
      <w:r w:rsidR="00F72ACD">
        <w:rPr>
          <w:rFonts w:eastAsia="Calibri"/>
          <w:color w:val="000000" w:themeColor="text1"/>
          <w:sz w:val="26"/>
          <w:szCs w:val="26"/>
          <w:lang w:eastAsia="en-US"/>
        </w:rPr>
        <w:t>ы</w:t>
      </w:r>
      <w:r w:rsidRPr="002A2808">
        <w:rPr>
          <w:rFonts w:eastAsia="Calibri"/>
          <w:color w:val="000000" w:themeColor="text1"/>
          <w:sz w:val="26"/>
          <w:szCs w:val="26"/>
          <w:lang w:eastAsia="en-US"/>
        </w:rPr>
        <w:t xml:space="preserve"> </w:t>
      </w:r>
      <w:r w:rsidR="00F72ACD">
        <w:rPr>
          <w:rFonts w:eastAsia="Calibri"/>
          <w:b/>
          <w:color w:val="000000" w:themeColor="text1"/>
          <w:sz w:val="26"/>
          <w:szCs w:val="26"/>
          <w:lang w:eastAsia="en-US"/>
        </w:rPr>
        <w:t>2</w:t>
      </w:r>
      <w:r w:rsidRPr="002A2808">
        <w:rPr>
          <w:rFonts w:eastAsia="Calibri"/>
          <w:b/>
          <w:color w:val="000000" w:themeColor="text1"/>
          <w:sz w:val="26"/>
          <w:szCs w:val="26"/>
          <w:lang w:eastAsia="en-US"/>
        </w:rPr>
        <w:t xml:space="preserve"> </w:t>
      </w:r>
      <w:r w:rsidR="00B062E8" w:rsidRPr="002A2808">
        <w:rPr>
          <w:rFonts w:eastAsia="Calibri"/>
          <w:color w:val="000000" w:themeColor="text1"/>
          <w:sz w:val="26"/>
          <w:szCs w:val="26"/>
          <w:lang w:eastAsia="en-US"/>
        </w:rPr>
        <w:t>очаг</w:t>
      </w:r>
      <w:r w:rsidR="00F72ACD">
        <w:rPr>
          <w:rFonts w:eastAsia="Calibri"/>
          <w:color w:val="000000" w:themeColor="text1"/>
          <w:sz w:val="26"/>
          <w:szCs w:val="26"/>
          <w:lang w:eastAsia="en-US"/>
        </w:rPr>
        <w:t>а</w:t>
      </w:r>
      <w:r w:rsidRPr="002A2808">
        <w:rPr>
          <w:rFonts w:eastAsia="Calibri"/>
          <w:color w:val="000000" w:themeColor="text1"/>
          <w:sz w:val="26"/>
          <w:szCs w:val="26"/>
          <w:lang w:eastAsia="en-US"/>
        </w:rPr>
        <w:t xml:space="preserve"> </w:t>
      </w:r>
      <w:r w:rsidR="00F72ACD">
        <w:rPr>
          <w:color w:val="000000" w:themeColor="text1"/>
          <w:sz w:val="26"/>
          <w:szCs w:val="26"/>
        </w:rPr>
        <w:t>природных пожаров</w:t>
      </w:r>
      <w:r w:rsidRPr="002A2808">
        <w:rPr>
          <w:color w:val="000000" w:themeColor="text1"/>
          <w:sz w:val="26"/>
          <w:szCs w:val="26"/>
        </w:rPr>
        <w:t xml:space="preserve"> </w:t>
      </w:r>
      <w:r w:rsidRPr="002A2808">
        <w:rPr>
          <w:rFonts w:eastAsia="Calibri"/>
          <w:color w:val="000000" w:themeColor="text1"/>
          <w:sz w:val="26"/>
          <w:szCs w:val="26"/>
          <w:lang w:eastAsia="en-US"/>
        </w:rPr>
        <w:t xml:space="preserve">(по сравнению с АППГ – </w:t>
      </w:r>
      <w:r w:rsidR="00F72ACD">
        <w:rPr>
          <w:rFonts w:eastAsia="Calibri"/>
          <w:b/>
          <w:color w:val="000000" w:themeColor="text1"/>
          <w:sz w:val="26"/>
          <w:szCs w:val="26"/>
          <w:lang w:eastAsia="en-US"/>
        </w:rPr>
        <w:t>4</w:t>
      </w:r>
      <w:r w:rsidR="00B062E8" w:rsidRPr="002A2808">
        <w:rPr>
          <w:rFonts w:eastAsia="Calibri"/>
          <w:color w:val="000000" w:themeColor="text1"/>
          <w:sz w:val="26"/>
          <w:szCs w:val="26"/>
          <w:lang w:eastAsia="en-US"/>
        </w:rPr>
        <w:t xml:space="preserve"> пожара, показатель уменьшился</w:t>
      </w:r>
      <w:r w:rsidRPr="002A2808">
        <w:rPr>
          <w:rFonts w:eastAsia="Calibri"/>
          <w:color w:val="000000" w:themeColor="text1"/>
          <w:sz w:val="26"/>
          <w:szCs w:val="26"/>
          <w:lang w:eastAsia="en-US"/>
        </w:rPr>
        <w:t xml:space="preserve"> на</w:t>
      </w:r>
      <w:r w:rsidR="00B062E8" w:rsidRPr="002A2808">
        <w:rPr>
          <w:rFonts w:eastAsia="Calibri"/>
          <w:b/>
          <w:color w:val="000000" w:themeColor="text1"/>
          <w:sz w:val="26"/>
          <w:szCs w:val="26"/>
          <w:lang w:eastAsia="en-US"/>
        </w:rPr>
        <w:t xml:space="preserve"> 2</w:t>
      </w:r>
      <w:r w:rsidRPr="002A2808">
        <w:rPr>
          <w:rFonts w:eastAsia="Calibri"/>
          <w:b/>
          <w:color w:val="000000" w:themeColor="text1"/>
          <w:sz w:val="26"/>
          <w:szCs w:val="26"/>
          <w:lang w:eastAsia="en-US"/>
        </w:rPr>
        <w:t xml:space="preserve"> </w:t>
      </w:r>
      <w:r w:rsidR="00B062E8" w:rsidRPr="002A2808">
        <w:rPr>
          <w:rFonts w:eastAsia="Calibri"/>
          <w:color w:val="000000" w:themeColor="text1"/>
          <w:sz w:val="26"/>
          <w:szCs w:val="26"/>
          <w:lang w:eastAsia="en-US"/>
        </w:rPr>
        <w:t>случая</w:t>
      </w:r>
      <w:r w:rsidRPr="002A2808">
        <w:rPr>
          <w:rFonts w:eastAsia="Calibri"/>
          <w:color w:val="000000" w:themeColor="text1"/>
          <w:sz w:val="26"/>
          <w:szCs w:val="26"/>
          <w:lang w:eastAsia="en-US"/>
        </w:rPr>
        <w:t xml:space="preserve">), на площади </w:t>
      </w:r>
      <w:r w:rsidR="00F72ACD">
        <w:rPr>
          <w:rFonts w:eastAsia="Calibri"/>
          <w:b/>
          <w:color w:val="000000" w:themeColor="text1"/>
          <w:sz w:val="26"/>
          <w:szCs w:val="26"/>
        </w:rPr>
        <w:t>2</w:t>
      </w:r>
      <w:r w:rsidRPr="002A2808">
        <w:rPr>
          <w:rFonts w:eastAsia="Calibri"/>
          <w:b/>
          <w:color w:val="000000" w:themeColor="text1"/>
          <w:sz w:val="26"/>
          <w:szCs w:val="26"/>
        </w:rPr>
        <w:t>,</w:t>
      </w:r>
      <w:r w:rsidR="00F72ACD">
        <w:rPr>
          <w:rFonts w:eastAsia="Calibri"/>
          <w:b/>
          <w:color w:val="000000" w:themeColor="text1"/>
          <w:sz w:val="26"/>
          <w:szCs w:val="26"/>
        </w:rPr>
        <w:t>5</w:t>
      </w:r>
      <w:r w:rsidRPr="002A2808">
        <w:rPr>
          <w:rFonts w:eastAsia="Calibri"/>
          <w:color w:val="000000" w:themeColor="text1"/>
          <w:sz w:val="26"/>
          <w:szCs w:val="26"/>
        </w:rPr>
        <w:t xml:space="preserve"> </w:t>
      </w:r>
      <w:r w:rsidRPr="002A2808">
        <w:rPr>
          <w:rFonts w:eastAsia="Calibri"/>
          <w:color w:val="000000" w:themeColor="text1"/>
          <w:sz w:val="26"/>
          <w:szCs w:val="26"/>
          <w:lang w:eastAsia="en-US"/>
        </w:rPr>
        <w:t xml:space="preserve">га (по сравнению с АППГ – </w:t>
      </w:r>
      <w:r w:rsidR="00F72ACD">
        <w:rPr>
          <w:rFonts w:eastAsia="Calibri"/>
          <w:b/>
          <w:color w:val="000000" w:themeColor="text1"/>
          <w:sz w:val="26"/>
          <w:szCs w:val="26"/>
          <w:lang w:eastAsia="en-US"/>
        </w:rPr>
        <w:t>41,82</w:t>
      </w:r>
      <w:r w:rsidRPr="002A2808">
        <w:rPr>
          <w:rFonts w:eastAsia="Calibri"/>
          <w:b/>
          <w:color w:val="000000" w:themeColor="text1"/>
          <w:sz w:val="26"/>
          <w:szCs w:val="26"/>
          <w:lang w:eastAsia="en-US"/>
        </w:rPr>
        <w:t xml:space="preserve"> га</w:t>
      </w:r>
      <w:r w:rsidR="009158B2" w:rsidRPr="002A2808">
        <w:rPr>
          <w:rFonts w:eastAsia="Calibri"/>
          <w:color w:val="000000" w:themeColor="text1"/>
          <w:sz w:val="26"/>
          <w:szCs w:val="26"/>
          <w:lang w:eastAsia="en-US"/>
        </w:rPr>
        <w:t>, показатель уменьшился</w:t>
      </w:r>
      <w:r w:rsidRPr="002A2808">
        <w:rPr>
          <w:rFonts w:eastAsia="Calibri"/>
          <w:color w:val="000000" w:themeColor="text1"/>
          <w:sz w:val="26"/>
          <w:szCs w:val="26"/>
          <w:lang w:eastAsia="en-US"/>
        </w:rPr>
        <w:t xml:space="preserve"> на </w:t>
      </w:r>
      <w:r w:rsidR="00F72ACD">
        <w:rPr>
          <w:rFonts w:eastAsia="Calibri"/>
          <w:b/>
          <w:color w:val="000000" w:themeColor="text1"/>
          <w:sz w:val="26"/>
          <w:szCs w:val="26"/>
          <w:lang w:eastAsia="en-US"/>
        </w:rPr>
        <w:t>39,3</w:t>
      </w:r>
      <w:r w:rsidR="009158B2" w:rsidRPr="002A2808">
        <w:rPr>
          <w:rFonts w:eastAsia="Calibri"/>
          <w:b/>
          <w:color w:val="000000" w:themeColor="text1"/>
          <w:sz w:val="26"/>
          <w:szCs w:val="26"/>
          <w:lang w:eastAsia="en-US"/>
        </w:rPr>
        <w:t>2</w:t>
      </w:r>
      <w:r w:rsidRPr="002A2808">
        <w:rPr>
          <w:rFonts w:eastAsia="Calibri"/>
          <w:b/>
          <w:color w:val="000000" w:themeColor="text1"/>
          <w:sz w:val="26"/>
          <w:szCs w:val="26"/>
          <w:lang w:eastAsia="en-US"/>
        </w:rPr>
        <w:t xml:space="preserve"> </w:t>
      </w:r>
      <w:r w:rsidRPr="002A2808">
        <w:rPr>
          <w:rFonts w:eastAsia="Calibri"/>
          <w:color w:val="000000" w:themeColor="text1"/>
          <w:sz w:val="26"/>
          <w:szCs w:val="26"/>
          <w:lang w:eastAsia="en-US"/>
        </w:rPr>
        <w:t>га).</w:t>
      </w:r>
    </w:p>
    <w:p w:rsidR="00FC6556" w:rsidRDefault="00FC6556" w:rsidP="00FC6556">
      <w:pPr>
        <w:widowControl/>
        <w:autoSpaceDE/>
        <w:autoSpaceDN/>
        <w:adjustRightInd/>
        <w:spacing w:after="240"/>
        <w:ind w:right="-2" w:firstLine="567"/>
        <w:contextualSpacing/>
        <w:jc w:val="both"/>
        <w:rPr>
          <w:color w:val="000000" w:themeColor="text1"/>
          <w:sz w:val="26"/>
          <w:szCs w:val="26"/>
        </w:rPr>
      </w:pPr>
      <w:r w:rsidRPr="002A2808">
        <w:rPr>
          <w:color w:val="000000" w:themeColor="text1"/>
          <w:sz w:val="26"/>
          <w:szCs w:val="26"/>
        </w:rPr>
        <w:t>По данным Мордовского ЦГМС – филиала ФГБУ «</w:t>
      </w:r>
      <w:proofErr w:type="spellStart"/>
      <w:r w:rsidRPr="002A2808">
        <w:rPr>
          <w:color w:val="000000" w:themeColor="text1"/>
          <w:sz w:val="26"/>
          <w:szCs w:val="26"/>
        </w:rPr>
        <w:t>Верхне</w:t>
      </w:r>
      <w:proofErr w:type="spellEnd"/>
      <w:r w:rsidRPr="002A2808">
        <w:rPr>
          <w:color w:val="000000" w:themeColor="text1"/>
          <w:sz w:val="26"/>
          <w:szCs w:val="26"/>
        </w:rPr>
        <w:t xml:space="preserve"> - Волжское УГМС» на территории республики за прошедшую неделю </w:t>
      </w:r>
      <w:r w:rsidRPr="002A2808">
        <w:rPr>
          <w:b/>
          <w:color w:val="000000" w:themeColor="text1"/>
          <w:sz w:val="26"/>
          <w:szCs w:val="26"/>
        </w:rPr>
        <w:t>наблюдался 1, 2 и 3 класс</w:t>
      </w:r>
      <w:r w:rsidRPr="002A2808">
        <w:rPr>
          <w:color w:val="000000" w:themeColor="text1"/>
          <w:sz w:val="26"/>
          <w:szCs w:val="26"/>
        </w:rPr>
        <w:t xml:space="preserve"> </w:t>
      </w:r>
      <w:proofErr w:type="spellStart"/>
      <w:r w:rsidRPr="002A2808">
        <w:rPr>
          <w:color w:val="000000" w:themeColor="text1"/>
          <w:sz w:val="26"/>
          <w:szCs w:val="26"/>
        </w:rPr>
        <w:t>пожароопасности</w:t>
      </w:r>
      <w:proofErr w:type="spellEnd"/>
      <w:r w:rsidRPr="002A2808">
        <w:rPr>
          <w:color w:val="000000" w:themeColor="text1"/>
          <w:sz w:val="26"/>
          <w:szCs w:val="26"/>
        </w:rPr>
        <w:t>.</w:t>
      </w:r>
    </w:p>
    <w:p w:rsidR="006B3A9C" w:rsidRDefault="006B3A9C" w:rsidP="00BC161B">
      <w:pPr>
        <w:rPr>
          <w:color w:val="000000" w:themeColor="text1"/>
          <w:sz w:val="26"/>
          <w:szCs w:val="26"/>
        </w:rPr>
      </w:pPr>
    </w:p>
    <w:p w:rsidR="0095001D" w:rsidRPr="00807962" w:rsidRDefault="0095001D" w:rsidP="00BC161B">
      <w:pPr>
        <w:rPr>
          <w:color w:val="000000" w:themeColor="text1"/>
          <w:sz w:val="26"/>
          <w:szCs w:val="26"/>
        </w:rPr>
      </w:pPr>
    </w:p>
    <w:p w:rsidR="006B3A9C" w:rsidRPr="00807962" w:rsidRDefault="006B3A9C" w:rsidP="001B3E8D">
      <w:pPr>
        <w:spacing w:after="120"/>
        <w:ind w:firstLine="567"/>
        <w:jc w:val="center"/>
        <w:rPr>
          <w:b/>
          <w:color w:val="000000" w:themeColor="text1"/>
          <w:sz w:val="26"/>
          <w:szCs w:val="26"/>
        </w:rPr>
      </w:pPr>
      <w:r w:rsidRPr="00807962">
        <w:rPr>
          <w:b/>
          <w:color w:val="000000" w:themeColor="text1"/>
          <w:sz w:val="26"/>
          <w:szCs w:val="26"/>
          <w:lang w:val="en-US"/>
        </w:rPr>
        <w:t>II</w:t>
      </w:r>
      <w:r w:rsidRPr="00807962">
        <w:rPr>
          <w:b/>
          <w:color w:val="000000" w:themeColor="text1"/>
          <w:sz w:val="26"/>
          <w:szCs w:val="26"/>
        </w:rPr>
        <w:t xml:space="preserve">. </w:t>
      </w:r>
      <w:proofErr w:type="spellStart"/>
      <w:r w:rsidRPr="00807962">
        <w:rPr>
          <w:b/>
          <w:color w:val="000000" w:themeColor="text1"/>
          <w:sz w:val="26"/>
          <w:szCs w:val="26"/>
        </w:rPr>
        <w:t>Оправдываемость</w:t>
      </w:r>
      <w:proofErr w:type="spellEnd"/>
      <w:r w:rsidRPr="00807962">
        <w:rPr>
          <w:b/>
          <w:color w:val="000000" w:themeColor="text1"/>
          <w:sz w:val="26"/>
          <w:szCs w:val="26"/>
        </w:rPr>
        <w:t xml:space="preserve"> прогноза за неделю.</w:t>
      </w:r>
    </w:p>
    <w:p w:rsidR="006B3A9C" w:rsidRPr="00807962" w:rsidRDefault="006B3A9C" w:rsidP="001B3E8D">
      <w:pPr>
        <w:ind w:firstLine="567"/>
        <w:jc w:val="both"/>
        <w:rPr>
          <w:color w:val="000000" w:themeColor="text1"/>
          <w:sz w:val="26"/>
          <w:szCs w:val="26"/>
        </w:rPr>
      </w:pPr>
      <w:r w:rsidRPr="00807962">
        <w:rPr>
          <w:color w:val="000000" w:themeColor="text1"/>
          <w:sz w:val="26"/>
          <w:szCs w:val="26"/>
        </w:rPr>
        <w:t>Прогнозируемая обстановка по природным ЧС подтвердилась.</w:t>
      </w:r>
    </w:p>
    <w:p w:rsidR="006B3A9C" w:rsidRPr="00807962" w:rsidRDefault="006B3A9C" w:rsidP="001B3E8D">
      <w:pPr>
        <w:ind w:firstLine="567"/>
        <w:jc w:val="both"/>
        <w:rPr>
          <w:color w:val="000000" w:themeColor="text1"/>
          <w:sz w:val="26"/>
          <w:szCs w:val="26"/>
        </w:rPr>
      </w:pPr>
      <w:r w:rsidRPr="00807962">
        <w:rPr>
          <w:color w:val="000000" w:themeColor="text1"/>
          <w:sz w:val="26"/>
          <w:szCs w:val="26"/>
        </w:rPr>
        <w:t>Прогнозируе</w:t>
      </w:r>
      <w:r w:rsidR="00C339ED">
        <w:rPr>
          <w:color w:val="000000" w:themeColor="text1"/>
          <w:sz w:val="26"/>
          <w:szCs w:val="26"/>
        </w:rPr>
        <w:t xml:space="preserve">мая обстановка </w:t>
      </w:r>
      <w:r w:rsidRPr="00807962">
        <w:rPr>
          <w:color w:val="000000" w:themeColor="text1"/>
          <w:sz w:val="26"/>
          <w:szCs w:val="26"/>
        </w:rPr>
        <w:t>по биолого-социальным ЧС подтвердилась.</w:t>
      </w:r>
    </w:p>
    <w:p w:rsidR="006B3A9C" w:rsidRPr="00807962" w:rsidRDefault="006B3A9C" w:rsidP="001B3E8D">
      <w:pPr>
        <w:ind w:firstLine="567"/>
        <w:jc w:val="both"/>
        <w:rPr>
          <w:color w:val="000000" w:themeColor="text1"/>
          <w:sz w:val="26"/>
          <w:szCs w:val="26"/>
        </w:rPr>
      </w:pPr>
      <w:r w:rsidRPr="00807962">
        <w:rPr>
          <w:color w:val="000000" w:themeColor="text1"/>
          <w:sz w:val="26"/>
          <w:szCs w:val="26"/>
        </w:rPr>
        <w:t>Прогнозируемая обстановка по ЧС связанным с авариями на объектах ЖКХ подтвердилась.</w:t>
      </w:r>
    </w:p>
    <w:p w:rsidR="006B3A9C" w:rsidRDefault="006B3A9C" w:rsidP="001B3E8D">
      <w:pPr>
        <w:ind w:firstLine="567"/>
        <w:jc w:val="both"/>
        <w:rPr>
          <w:color w:val="000000" w:themeColor="text1"/>
          <w:sz w:val="26"/>
          <w:szCs w:val="26"/>
        </w:rPr>
      </w:pPr>
      <w:r w:rsidRPr="00807962">
        <w:rPr>
          <w:color w:val="000000" w:themeColor="text1"/>
          <w:sz w:val="26"/>
          <w:szCs w:val="26"/>
        </w:rPr>
        <w:lastRenderedPageBreak/>
        <w:t xml:space="preserve">Прогнозируемая обстановка по возникновению ЧС, </w:t>
      </w:r>
      <w:r w:rsidRPr="00807962">
        <w:rPr>
          <w:color w:val="000000" w:themeColor="text1"/>
          <w:sz w:val="26"/>
          <w:szCs w:val="26"/>
          <w:lang w:val="ru-MD"/>
        </w:rPr>
        <w:t>обусловленных авариями на автодорогах</w:t>
      </w:r>
      <w:r w:rsidRPr="00807962">
        <w:rPr>
          <w:color w:val="000000" w:themeColor="text1"/>
          <w:sz w:val="26"/>
          <w:szCs w:val="26"/>
        </w:rPr>
        <w:t xml:space="preserve"> подтвердилась.</w:t>
      </w:r>
    </w:p>
    <w:p w:rsidR="00C339ED" w:rsidRPr="00807962" w:rsidRDefault="00C339ED" w:rsidP="00C339ED">
      <w:pPr>
        <w:ind w:firstLine="567"/>
        <w:jc w:val="both"/>
        <w:rPr>
          <w:color w:val="000000" w:themeColor="text1"/>
          <w:sz w:val="26"/>
          <w:szCs w:val="26"/>
        </w:rPr>
      </w:pPr>
      <w:r w:rsidRPr="00807962">
        <w:rPr>
          <w:color w:val="000000" w:themeColor="text1"/>
          <w:sz w:val="26"/>
          <w:szCs w:val="26"/>
        </w:rPr>
        <w:t xml:space="preserve">Прогнозируемая обстановка по возникновению ЧС, </w:t>
      </w:r>
      <w:r w:rsidRPr="00807962">
        <w:rPr>
          <w:color w:val="000000" w:themeColor="text1"/>
          <w:sz w:val="26"/>
          <w:szCs w:val="26"/>
          <w:lang w:val="ru-MD"/>
        </w:rPr>
        <w:t>обусл</w:t>
      </w:r>
      <w:r w:rsidR="00764D9F">
        <w:rPr>
          <w:color w:val="000000" w:themeColor="text1"/>
          <w:sz w:val="26"/>
          <w:szCs w:val="26"/>
          <w:lang w:val="ru-MD"/>
        </w:rPr>
        <w:t>овленных авариями на железнодорожном транспорте</w:t>
      </w:r>
      <w:r w:rsidRPr="00807962">
        <w:rPr>
          <w:color w:val="000000" w:themeColor="text1"/>
          <w:sz w:val="26"/>
          <w:szCs w:val="26"/>
        </w:rPr>
        <w:t xml:space="preserve"> подтвердилась.</w:t>
      </w:r>
    </w:p>
    <w:p w:rsidR="006B3A9C" w:rsidRPr="00807962" w:rsidRDefault="006B3A9C" w:rsidP="001B3E8D">
      <w:pPr>
        <w:ind w:firstLine="567"/>
        <w:jc w:val="both"/>
        <w:rPr>
          <w:color w:val="000000" w:themeColor="text1"/>
          <w:sz w:val="26"/>
          <w:szCs w:val="26"/>
        </w:rPr>
      </w:pPr>
      <w:r w:rsidRPr="00807962">
        <w:rPr>
          <w:color w:val="000000" w:themeColor="text1"/>
          <w:sz w:val="26"/>
          <w:szCs w:val="26"/>
        </w:rPr>
        <w:t>По прогнозируемому источнику возникновения техногенных происшествий: аварии на автодорогах, прогноз оправдался.</w:t>
      </w:r>
    </w:p>
    <w:p w:rsidR="006B3A9C" w:rsidRDefault="006B3A9C" w:rsidP="001B3E8D">
      <w:pPr>
        <w:ind w:firstLine="567"/>
        <w:jc w:val="both"/>
        <w:rPr>
          <w:color w:val="000000" w:themeColor="text1"/>
          <w:sz w:val="26"/>
          <w:szCs w:val="26"/>
        </w:rPr>
      </w:pPr>
      <w:r w:rsidRPr="00807962">
        <w:rPr>
          <w:color w:val="000000" w:themeColor="text1"/>
          <w:sz w:val="26"/>
          <w:szCs w:val="26"/>
        </w:rPr>
        <w:t>По прогнозируемому источнику возникновения техногенных происшествий: пожары в жилом секторе, прогноз подтвердился.</w:t>
      </w:r>
    </w:p>
    <w:p w:rsidR="00981924" w:rsidRPr="00807962" w:rsidRDefault="00981924" w:rsidP="00981924">
      <w:pPr>
        <w:ind w:firstLine="567"/>
        <w:jc w:val="both"/>
        <w:rPr>
          <w:color w:val="000000" w:themeColor="text1"/>
          <w:sz w:val="26"/>
          <w:szCs w:val="26"/>
        </w:rPr>
      </w:pPr>
      <w:r w:rsidRPr="00807962">
        <w:rPr>
          <w:color w:val="000000" w:themeColor="text1"/>
          <w:sz w:val="26"/>
          <w:szCs w:val="26"/>
        </w:rPr>
        <w:t xml:space="preserve">По прогнозируемому источнику возникновения техногенных происшествий: аварии </w:t>
      </w:r>
      <w:r>
        <w:rPr>
          <w:sz w:val="26"/>
        </w:rPr>
        <w:t xml:space="preserve">системах ЖКХ </w:t>
      </w:r>
      <w:r>
        <w:rPr>
          <w:sz w:val="26"/>
          <w:szCs w:val="26"/>
        </w:rPr>
        <w:t>и объектах коммунальной энергетики</w:t>
      </w:r>
      <w:r w:rsidRPr="00807962">
        <w:rPr>
          <w:color w:val="000000" w:themeColor="text1"/>
          <w:sz w:val="26"/>
          <w:szCs w:val="26"/>
        </w:rPr>
        <w:t>, прогноз оправдался.</w:t>
      </w:r>
    </w:p>
    <w:p w:rsidR="006B3A9C" w:rsidRPr="00807962" w:rsidRDefault="006B3A9C" w:rsidP="001B3E8D">
      <w:pPr>
        <w:ind w:firstLine="567"/>
        <w:jc w:val="both"/>
        <w:rPr>
          <w:color w:val="000000" w:themeColor="text1"/>
          <w:sz w:val="26"/>
          <w:szCs w:val="26"/>
        </w:rPr>
      </w:pPr>
      <w:r w:rsidRPr="00807962">
        <w:rPr>
          <w:color w:val="000000" w:themeColor="text1"/>
          <w:sz w:val="26"/>
          <w:szCs w:val="26"/>
        </w:rPr>
        <w:t>По прогнозируемым случаям возникновения бешенства среди животных прогноз не оправдался.</w:t>
      </w:r>
    </w:p>
    <w:p w:rsidR="006B3A9C" w:rsidRPr="00807962" w:rsidRDefault="006B3A9C" w:rsidP="001B3E8D">
      <w:pPr>
        <w:ind w:firstLine="567"/>
        <w:jc w:val="both"/>
        <w:rPr>
          <w:color w:val="000000" w:themeColor="text1"/>
          <w:sz w:val="26"/>
          <w:szCs w:val="26"/>
        </w:rPr>
      </w:pPr>
      <w:r w:rsidRPr="00807962">
        <w:rPr>
          <w:color w:val="000000" w:themeColor="text1"/>
          <w:sz w:val="26"/>
          <w:szCs w:val="26"/>
        </w:rPr>
        <w:t>По прогнозированию происшестви</w:t>
      </w:r>
      <w:r w:rsidR="00981924">
        <w:rPr>
          <w:color w:val="000000" w:themeColor="text1"/>
          <w:sz w:val="26"/>
          <w:szCs w:val="26"/>
        </w:rPr>
        <w:t xml:space="preserve">й на водных объектах прогноз </w:t>
      </w:r>
      <w:r w:rsidRPr="00807962">
        <w:rPr>
          <w:color w:val="000000" w:themeColor="text1"/>
          <w:sz w:val="26"/>
          <w:szCs w:val="26"/>
        </w:rPr>
        <w:t>оправдался.</w:t>
      </w:r>
    </w:p>
    <w:p w:rsidR="006B3A9C" w:rsidRPr="00807962" w:rsidRDefault="006B3A9C" w:rsidP="001B3E8D">
      <w:pPr>
        <w:ind w:firstLine="567"/>
        <w:jc w:val="both"/>
        <w:rPr>
          <w:color w:val="000000" w:themeColor="text1"/>
          <w:sz w:val="26"/>
          <w:szCs w:val="26"/>
        </w:rPr>
      </w:pPr>
      <w:proofErr w:type="spellStart"/>
      <w:r w:rsidRPr="00807962">
        <w:rPr>
          <w:color w:val="000000" w:themeColor="text1"/>
          <w:sz w:val="26"/>
          <w:szCs w:val="26"/>
        </w:rPr>
        <w:t>Оправдываем</w:t>
      </w:r>
      <w:r w:rsidR="00827F8A">
        <w:rPr>
          <w:color w:val="000000" w:themeColor="text1"/>
          <w:sz w:val="26"/>
          <w:szCs w:val="26"/>
        </w:rPr>
        <w:t>ость</w:t>
      </w:r>
      <w:proofErr w:type="spellEnd"/>
      <w:r w:rsidR="00827F8A">
        <w:rPr>
          <w:color w:val="000000" w:themeColor="text1"/>
          <w:sz w:val="26"/>
          <w:szCs w:val="26"/>
        </w:rPr>
        <w:t xml:space="preserve"> прогноза составила более 85</w:t>
      </w:r>
      <w:r w:rsidRPr="00807962">
        <w:rPr>
          <w:color w:val="000000" w:themeColor="text1"/>
          <w:sz w:val="26"/>
          <w:szCs w:val="26"/>
        </w:rPr>
        <w:t>%.</w:t>
      </w:r>
    </w:p>
    <w:p w:rsidR="006B3A9C" w:rsidRPr="00AB6C44" w:rsidRDefault="006B3A9C" w:rsidP="001B3E8D">
      <w:pPr>
        <w:ind w:firstLine="567"/>
        <w:jc w:val="center"/>
        <w:rPr>
          <w:color w:val="000000" w:themeColor="text1"/>
          <w:sz w:val="26"/>
          <w:szCs w:val="26"/>
          <w:highlight w:val="yellow"/>
        </w:rPr>
      </w:pPr>
    </w:p>
    <w:p w:rsidR="006B3A9C" w:rsidRPr="00AB6C44" w:rsidRDefault="006B3A9C" w:rsidP="001B3E8D">
      <w:pPr>
        <w:ind w:firstLine="567"/>
        <w:jc w:val="center"/>
        <w:rPr>
          <w:b/>
          <w:color w:val="000000" w:themeColor="text1"/>
          <w:sz w:val="26"/>
          <w:szCs w:val="26"/>
        </w:rPr>
      </w:pPr>
      <w:r w:rsidRPr="00AB6C44">
        <w:rPr>
          <w:b/>
          <w:color w:val="000000" w:themeColor="text1"/>
          <w:sz w:val="26"/>
          <w:szCs w:val="26"/>
          <w:lang w:val="en-US"/>
        </w:rPr>
        <w:t>III</w:t>
      </w:r>
      <w:r w:rsidRPr="00AB6C44">
        <w:rPr>
          <w:b/>
          <w:color w:val="000000" w:themeColor="text1"/>
          <w:sz w:val="26"/>
          <w:szCs w:val="26"/>
        </w:rPr>
        <w:t xml:space="preserve">. Прогноз чрезвычайных ситуаций на </w:t>
      </w:r>
      <w:r w:rsidR="001441CE">
        <w:rPr>
          <w:b/>
          <w:color w:val="000000" w:themeColor="text1"/>
          <w:sz w:val="26"/>
          <w:szCs w:val="26"/>
        </w:rPr>
        <w:t>12</w:t>
      </w:r>
      <w:r w:rsidR="00412B74">
        <w:rPr>
          <w:b/>
          <w:color w:val="000000" w:themeColor="text1"/>
          <w:sz w:val="26"/>
          <w:szCs w:val="26"/>
        </w:rPr>
        <w:t>.</w:t>
      </w:r>
      <w:r w:rsidR="0086773B">
        <w:rPr>
          <w:b/>
          <w:color w:val="000000" w:themeColor="text1"/>
          <w:sz w:val="26"/>
          <w:szCs w:val="26"/>
        </w:rPr>
        <w:t>05</w:t>
      </w:r>
      <w:r w:rsidRPr="00AB6C44">
        <w:rPr>
          <w:b/>
          <w:color w:val="000000" w:themeColor="text1"/>
          <w:sz w:val="26"/>
          <w:szCs w:val="26"/>
        </w:rPr>
        <w:t xml:space="preserve">.2022 – </w:t>
      </w:r>
      <w:r w:rsidR="001441CE">
        <w:rPr>
          <w:b/>
          <w:color w:val="000000" w:themeColor="text1"/>
          <w:sz w:val="26"/>
          <w:szCs w:val="26"/>
        </w:rPr>
        <w:t>18</w:t>
      </w:r>
      <w:r w:rsidR="00180904">
        <w:rPr>
          <w:b/>
          <w:color w:val="000000" w:themeColor="text1"/>
          <w:sz w:val="26"/>
          <w:szCs w:val="26"/>
        </w:rPr>
        <w:t>.05</w:t>
      </w:r>
      <w:r w:rsidRPr="00AB6C44">
        <w:rPr>
          <w:b/>
          <w:color w:val="000000" w:themeColor="text1"/>
          <w:sz w:val="26"/>
          <w:szCs w:val="26"/>
        </w:rPr>
        <w:t>.2022 года.</w:t>
      </w:r>
    </w:p>
    <w:p w:rsidR="006B3A9C" w:rsidRPr="00AB6C44" w:rsidRDefault="006B3A9C" w:rsidP="001B3E8D">
      <w:pPr>
        <w:widowControl/>
        <w:suppressAutoHyphens/>
        <w:autoSpaceDE/>
        <w:adjustRightInd/>
        <w:spacing w:before="120" w:after="120"/>
        <w:ind w:firstLine="567"/>
        <w:jc w:val="both"/>
        <w:rPr>
          <w:b/>
          <w:i/>
          <w:color w:val="000000" w:themeColor="text1"/>
          <w:sz w:val="26"/>
          <w:szCs w:val="26"/>
        </w:rPr>
      </w:pPr>
      <w:r w:rsidRPr="00AB6C44">
        <w:rPr>
          <w:b/>
          <w:i/>
          <w:color w:val="000000" w:themeColor="text1"/>
          <w:sz w:val="26"/>
          <w:szCs w:val="26"/>
        </w:rPr>
        <w:t>3.1. Природные ЧС:</w:t>
      </w:r>
    </w:p>
    <w:p w:rsidR="006B3A9C" w:rsidRDefault="006B3A9C" w:rsidP="001B3E8D">
      <w:pPr>
        <w:ind w:firstLine="567"/>
        <w:jc w:val="both"/>
        <w:rPr>
          <w:bCs/>
          <w:color w:val="000000" w:themeColor="text1"/>
          <w:sz w:val="26"/>
          <w:szCs w:val="26"/>
        </w:rPr>
      </w:pPr>
      <w:r w:rsidRPr="00AB6C44">
        <w:rPr>
          <w:bCs/>
          <w:color w:val="000000" w:themeColor="text1"/>
          <w:sz w:val="26"/>
          <w:szCs w:val="26"/>
        </w:rPr>
        <w:t>На территории республики вероятность возникновения природных чрезвычайных ситуаций не прогнозируется.</w:t>
      </w:r>
    </w:p>
    <w:p w:rsidR="00EC6AE2" w:rsidRPr="00E77A14" w:rsidRDefault="00EC6AE2" w:rsidP="00EC6AE2">
      <w:pPr>
        <w:ind w:firstLine="567"/>
        <w:jc w:val="both"/>
        <w:rPr>
          <w:bCs/>
          <w:color w:val="000000" w:themeColor="text1"/>
          <w:sz w:val="26"/>
          <w:szCs w:val="26"/>
        </w:rPr>
      </w:pPr>
      <w:r w:rsidRPr="005002DB">
        <w:rPr>
          <w:color w:val="000000" w:themeColor="text1"/>
          <w:sz w:val="26"/>
          <w:szCs w:val="26"/>
        </w:rPr>
        <w:t>Прогнозируется</w:t>
      </w:r>
      <w:r w:rsidRPr="005002DB">
        <w:rPr>
          <w:b/>
          <w:color w:val="000000" w:themeColor="text1"/>
          <w:sz w:val="26"/>
          <w:szCs w:val="26"/>
        </w:rPr>
        <w:t xml:space="preserve"> вероятность (0,4-0,5) выявления термических аномалий </w:t>
      </w:r>
      <w:r w:rsidRPr="005002DB">
        <w:rPr>
          <w:b/>
          <w:color w:val="000000" w:themeColor="text1"/>
          <w:sz w:val="26"/>
          <w:szCs w:val="26"/>
        </w:rPr>
        <w:br/>
      </w:r>
      <w:r w:rsidRPr="005002DB">
        <w:rPr>
          <w:color w:val="000000" w:themeColor="text1"/>
          <w:sz w:val="26"/>
          <w:szCs w:val="26"/>
        </w:rPr>
        <w:t xml:space="preserve">(в </w:t>
      </w:r>
      <w:proofErr w:type="spellStart"/>
      <w:r w:rsidRPr="005002DB">
        <w:rPr>
          <w:color w:val="000000" w:themeColor="text1"/>
          <w:sz w:val="26"/>
          <w:szCs w:val="26"/>
        </w:rPr>
        <w:t>т.ч</w:t>
      </w:r>
      <w:proofErr w:type="spellEnd"/>
      <w:r w:rsidRPr="005002DB">
        <w:rPr>
          <w:color w:val="000000" w:themeColor="text1"/>
          <w:sz w:val="26"/>
          <w:szCs w:val="26"/>
        </w:rPr>
        <w:t>. разведение костров, выжигание хвороста, лесной подстилки, сухой травы</w:t>
      </w:r>
      <w:r w:rsidRPr="005002DB">
        <w:rPr>
          <w:color w:val="000000" w:themeColor="text1"/>
          <w:sz w:val="26"/>
          <w:szCs w:val="26"/>
        </w:rPr>
        <w:br/>
        <w:t xml:space="preserve">с нарушением требований правил пожарной безопасности в лесу и на участках, непосредственно примыкающих к лесам), увеличения количества очагов и площадей природных пожаров, задымления территорий и населенных пунктов </w:t>
      </w:r>
      <w:r w:rsidRPr="005002DB">
        <w:rPr>
          <w:b/>
          <w:color w:val="000000" w:themeColor="text1"/>
          <w:sz w:val="26"/>
          <w:szCs w:val="26"/>
        </w:rPr>
        <w:t>0,1-0,2</w:t>
      </w:r>
      <w:r w:rsidRPr="005002DB">
        <w:rPr>
          <w:color w:val="000000" w:themeColor="text1"/>
          <w:sz w:val="26"/>
          <w:szCs w:val="26"/>
        </w:rPr>
        <w:t xml:space="preserve">, возможного перехода огня на населенные пункты, объекты инфраструктуры (в </w:t>
      </w:r>
      <w:proofErr w:type="spellStart"/>
      <w:r w:rsidRPr="005002DB">
        <w:rPr>
          <w:color w:val="000000" w:themeColor="text1"/>
          <w:sz w:val="26"/>
          <w:szCs w:val="26"/>
        </w:rPr>
        <w:t>т.ч</w:t>
      </w:r>
      <w:proofErr w:type="spellEnd"/>
      <w:r w:rsidRPr="005002DB">
        <w:rPr>
          <w:color w:val="000000" w:themeColor="text1"/>
          <w:sz w:val="26"/>
          <w:szCs w:val="26"/>
        </w:rPr>
        <w:t>. ЛЭП), с нарушением работы систем жизнеобеспечения населения, затруднением движения транспорта в пожароопасных районах республики.</w:t>
      </w:r>
    </w:p>
    <w:p w:rsidR="006B3A9C" w:rsidRPr="00AB6C44" w:rsidRDefault="006B3A9C" w:rsidP="00EC6AE2">
      <w:pPr>
        <w:jc w:val="both"/>
        <w:rPr>
          <w:bCs/>
          <w:color w:val="000000" w:themeColor="text1"/>
          <w:sz w:val="26"/>
          <w:szCs w:val="26"/>
        </w:rPr>
      </w:pPr>
    </w:p>
    <w:p w:rsidR="006B3A9C" w:rsidRDefault="006B3A9C" w:rsidP="001B3E8D">
      <w:pPr>
        <w:ind w:firstLine="567"/>
        <w:jc w:val="both"/>
        <w:rPr>
          <w:color w:val="000000" w:themeColor="text1"/>
          <w:sz w:val="26"/>
          <w:szCs w:val="26"/>
        </w:rPr>
      </w:pPr>
      <w:r w:rsidRPr="00AB6C44">
        <w:rPr>
          <w:b/>
          <w:i/>
          <w:color w:val="000000" w:themeColor="text1"/>
          <w:sz w:val="26"/>
          <w:szCs w:val="26"/>
        </w:rPr>
        <w:t xml:space="preserve">3.1.1. </w:t>
      </w:r>
      <w:r w:rsidRPr="00750B42">
        <w:rPr>
          <w:color w:val="000000" w:themeColor="text1"/>
          <w:kern w:val="2"/>
          <w:sz w:val="26"/>
          <w:szCs w:val="26"/>
        </w:rPr>
        <w:t xml:space="preserve">На территории Республики Мордовия опасные </w:t>
      </w:r>
      <w:r>
        <w:rPr>
          <w:color w:val="000000" w:themeColor="text1"/>
          <w:kern w:val="2"/>
          <w:sz w:val="26"/>
          <w:szCs w:val="26"/>
        </w:rPr>
        <w:t xml:space="preserve">и неблагоприятные </w:t>
      </w:r>
      <w:r w:rsidRPr="00750B42">
        <w:rPr>
          <w:color w:val="000000" w:themeColor="text1"/>
          <w:kern w:val="2"/>
          <w:sz w:val="26"/>
          <w:szCs w:val="26"/>
        </w:rPr>
        <w:t>явления не прогнозируются.</w:t>
      </w:r>
      <w:r>
        <w:rPr>
          <w:color w:val="000000" w:themeColor="text1"/>
          <w:kern w:val="2"/>
          <w:sz w:val="26"/>
          <w:szCs w:val="26"/>
        </w:rPr>
        <w:t xml:space="preserve"> </w:t>
      </w:r>
    </w:p>
    <w:p w:rsidR="006B3A9C" w:rsidRPr="00AB6C44" w:rsidRDefault="006B3A9C" w:rsidP="001B3E8D">
      <w:pPr>
        <w:ind w:firstLine="567"/>
        <w:jc w:val="both"/>
        <w:rPr>
          <w:color w:val="000000" w:themeColor="text1"/>
          <w:kern w:val="2"/>
          <w:sz w:val="26"/>
          <w:szCs w:val="26"/>
        </w:rPr>
      </w:pPr>
    </w:p>
    <w:p w:rsidR="006B3A9C" w:rsidRPr="00AB6C44" w:rsidRDefault="006B3A9C" w:rsidP="001B3E8D">
      <w:pPr>
        <w:ind w:firstLine="567"/>
        <w:jc w:val="both"/>
        <w:rPr>
          <w:b/>
          <w:i/>
          <w:color w:val="000000" w:themeColor="text1"/>
          <w:sz w:val="26"/>
          <w:szCs w:val="26"/>
        </w:rPr>
      </w:pPr>
      <w:r w:rsidRPr="00AB6C44">
        <w:rPr>
          <w:b/>
          <w:i/>
          <w:color w:val="000000" w:themeColor="text1"/>
          <w:sz w:val="26"/>
          <w:szCs w:val="26"/>
        </w:rPr>
        <w:t xml:space="preserve">3.1.2. </w:t>
      </w:r>
      <w:proofErr w:type="spellStart"/>
      <w:r w:rsidRPr="00AB6C44">
        <w:rPr>
          <w:b/>
          <w:i/>
          <w:color w:val="000000" w:themeColor="text1"/>
          <w:sz w:val="26"/>
          <w:szCs w:val="26"/>
        </w:rPr>
        <w:t>Метеообстановка</w:t>
      </w:r>
      <w:proofErr w:type="spellEnd"/>
      <w:r w:rsidRPr="00AB6C44">
        <w:rPr>
          <w:b/>
          <w:i/>
          <w:color w:val="000000" w:themeColor="text1"/>
          <w:sz w:val="26"/>
          <w:szCs w:val="26"/>
        </w:rPr>
        <w:t>:</w:t>
      </w:r>
    </w:p>
    <w:p w:rsidR="00A475C3" w:rsidRDefault="00A475C3" w:rsidP="00A475C3">
      <w:pPr>
        <w:tabs>
          <w:tab w:val="left" w:pos="788"/>
          <w:tab w:val="center" w:pos="5457"/>
          <w:tab w:val="left" w:pos="7020"/>
        </w:tabs>
        <w:ind w:right="-1" w:firstLine="567"/>
        <w:jc w:val="both"/>
        <w:rPr>
          <w:sz w:val="26"/>
          <w:szCs w:val="26"/>
        </w:rPr>
      </w:pPr>
      <w:r w:rsidRPr="00870182">
        <w:rPr>
          <w:b/>
          <w:sz w:val="26"/>
          <w:szCs w:val="26"/>
        </w:rPr>
        <w:t xml:space="preserve">12 мая </w:t>
      </w:r>
      <w:r w:rsidRPr="00870182">
        <w:rPr>
          <w:sz w:val="26"/>
          <w:szCs w:val="26"/>
        </w:rPr>
        <w:t xml:space="preserve">облачная с прояснениями погода, местами кратковременный дождь. Ветер северо-западный 5-10 м/с. Температура воздуха ночью +1…+6°С, днем +11…+16°С. Давление 736 </w:t>
      </w:r>
      <w:proofErr w:type="spellStart"/>
      <w:r w:rsidRPr="00870182">
        <w:rPr>
          <w:sz w:val="26"/>
          <w:szCs w:val="26"/>
        </w:rPr>
        <w:t>мм.рт.ст</w:t>
      </w:r>
      <w:proofErr w:type="spellEnd"/>
      <w:r w:rsidRPr="00870182">
        <w:rPr>
          <w:sz w:val="26"/>
          <w:szCs w:val="26"/>
        </w:rPr>
        <w:t>. Видимость хорошая</w:t>
      </w:r>
      <w:r w:rsidR="00590E59">
        <w:rPr>
          <w:sz w:val="26"/>
          <w:szCs w:val="26"/>
        </w:rPr>
        <w:t>.</w:t>
      </w:r>
    </w:p>
    <w:p w:rsidR="00590E59" w:rsidRPr="00870182" w:rsidRDefault="00590E59" w:rsidP="00A475C3">
      <w:pPr>
        <w:tabs>
          <w:tab w:val="left" w:pos="788"/>
          <w:tab w:val="center" w:pos="5457"/>
          <w:tab w:val="left" w:pos="7020"/>
        </w:tabs>
        <w:ind w:right="-1" w:firstLine="567"/>
        <w:jc w:val="both"/>
        <w:rPr>
          <w:sz w:val="26"/>
          <w:szCs w:val="26"/>
        </w:rPr>
      </w:pPr>
      <w:r>
        <w:rPr>
          <w:sz w:val="26"/>
          <w:szCs w:val="26"/>
        </w:rPr>
        <w:t>Пожарная опасность 1 класса.</w:t>
      </w:r>
    </w:p>
    <w:p w:rsidR="00A475C3" w:rsidRDefault="00A475C3" w:rsidP="00A475C3">
      <w:pPr>
        <w:tabs>
          <w:tab w:val="left" w:pos="788"/>
          <w:tab w:val="center" w:pos="5457"/>
          <w:tab w:val="left" w:pos="7020"/>
        </w:tabs>
        <w:ind w:right="-1" w:firstLine="567"/>
        <w:jc w:val="both"/>
        <w:rPr>
          <w:sz w:val="26"/>
          <w:szCs w:val="26"/>
        </w:rPr>
      </w:pPr>
      <w:r w:rsidRPr="00870182">
        <w:rPr>
          <w:b/>
          <w:sz w:val="26"/>
          <w:szCs w:val="26"/>
        </w:rPr>
        <w:t xml:space="preserve">13 мая </w:t>
      </w:r>
      <w:r w:rsidRPr="00870182">
        <w:rPr>
          <w:sz w:val="26"/>
          <w:szCs w:val="26"/>
        </w:rPr>
        <w:t>облачная с прояснениями погода, ночью кратковременный дождь, днем местами небольшой дождь. Ветер юго-западный 7-12 м/с, местами порывы до 17 м/с. Температура воздуха ночью +4…+9°С, днем +14…+19°С.</w:t>
      </w:r>
    </w:p>
    <w:p w:rsidR="00590E59" w:rsidRPr="00870182" w:rsidRDefault="00590E59" w:rsidP="00590E59">
      <w:pPr>
        <w:tabs>
          <w:tab w:val="left" w:pos="788"/>
          <w:tab w:val="center" w:pos="5457"/>
          <w:tab w:val="left" w:pos="7020"/>
        </w:tabs>
        <w:ind w:right="-1" w:firstLine="567"/>
        <w:jc w:val="both"/>
        <w:rPr>
          <w:sz w:val="26"/>
          <w:szCs w:val="26"/>
        </w:rPr>
      </w:pPr>
      <w:r>
        <w:rPr>
          <w:sz w:val="26"/>
          <w:szCs w:val="26"/>
        </w:rPr>
        <w:t>П</w:t>
      </w:r>
      <w:r w:rsidR="003A2E68">
        <w:rPr>
          <w:sz w:val="26"/>
          <w:szCs w:val="26"/>
        </w:rPr>
        <w:t>ожарная опасность 2</w:t>
      </w:r>
      <w:r>
        <w:rPr>
          <w:sz w:val="26"/>
          <w:szCs w:val="26"/>
        </w:rPr>
        <w:t xml:space="preserve"> класса.</w:t>
      </w:r>
    </w:p>
    <w:p w:rsidR="00A475C3" w:rsidRDefault="00A475C3" w:rsidP="00A475C3">
      <w:pPr>
        <w:tabs>
          <w:tab w:val="left" w:pos="788"/>
          <w:tab w:val="center" w:pos="5457"/>
          <w:tab w:val="left" w:pos="7020"/>
        </w:tabs>
        <w:ind w:right="-1" w:firstLine="567"/>
        <w:jc w:val="both"/>
        <w:rPr>
          <w:sz w:val="26"/>
          <w:szCs w:val="26"/>
        </w:rPr>
      </w:pPr>
      <w:r w:rsidRPr="00870182">
        <w:rPr>
          <w:b/>
          <w:sz w:val="26"/>
          <w:szCs w:val="26"/>
        </w:rPr>
        <w:t xml:space="preserve">14 мая </w:t>
      </w:r>
      <w:r w:rsidRPr="00870182">
        <w:rPr>
          <w:sz w:val="26"/>
          <w:szCs w:val="26"/>
        </w:rPr>
        <w:t>облачная с прояснениями погода, местами кратковременный дождь. Ветер юго-западный 7-12 м/с. Температура воздуха ночью +5…+10°С, днем +14…+19°С.</w:t>
      </w:r>
    </w:p>
    <w:p w:rsidR="00590E59" w:rsidRPr="00870182" w:rsidRDefault="00590E59" w:rsidP="00590E59">
      <w:pPr>
        <w:tabs>
          <w:tab w:val="left" w:pos="788"/>
          <w:tab w:val="center" w:pos="5457"/>
          <w:tab w:val="left" w:pos="7020"/>
        </w:tabs>
        <w:ind w:right="-1" w:firstLine="567"/>
        <w:jc w:val="both"/>
        <w:rPr>
          <w:sz w:val="26"/>
          <w:szCs w:val="26"/>
        </w:rPr>
      </w:pPr>
      <w:r>
        <w:rPr>
          <w:sz w:val="26"/>
          <w:szCs w:val="26"/>
        </w:rPr>
        <w:t>П</w:t>
      </w:r>
      <w:r w:rsidR="003A2E68">
        <w:rPr>
          <w:sz w:val="26"/>
          <w:szCs w:val="26"/>
        </w:rPr>
        <w:t>ожарная опасность 2</w:t>
      </w:r>
      <w:r>
        <w:rPr>
          <w:sz w:val="26"/>
          <w:szCs w:val="26"/>
        </w:rPr>
        <w:t xml:space="preserve"> класса.</w:t>
      </w:r>
    </w:p>
    <w:p w:rsidR="006B3A9C" w:rsidRPr="00153AD4" w:rsidRDefault="001C5C36" w:rsidP="00E24D73">
      <w:pPr>
        <w:tabs>
          <w:tab w:val="left" w:pos="788"/>
          <w:tab w:val="center" w:pos="5457"/>
          <w:tab w:val="left" w:pos="7020"/>
        </w:tabs>
        <w:ind w:firstLine="567"/>
        <w:jc w:val="both"/>
        <w:rPr>
          <w:sz w:val="26"/>
          <w:szCs w:val="26"/>
        </w:rPr>
      </w:pPr>
      <w:r>
        <w:rPr>
          <w:b/>
          <w:sz w:val="26"/>
          <w:szCs w:val="26"/>
        </w:rPr>
        <w:t>15</w:t>
      </w:r>
      <w:r w:rsidR="00D14D93" w:rsidRPr="00153AD4">
        <w:rPr>
          <w:b/>
          <w:sz w:val="26"/>
          <w:szCs w:val="26"/>
        </w:rPr>
        <w:t xml:space="preserve"> мая</w:t>
      </w:r>
      <w:r w:rsidR="006B3A9C" w:rsidRPr="00153AD4">
        <w:rPr>
          <w:b/>
          <w:color w:val="000000" w:themeColor="text1"/>
          <w:sz w:val="26"/>
          <w:szCs w:val="26"/>
        </w:rPr>
        <w:t xml:space="preserve"> </w:t>
      </w:r>
      <w:r w:rsidR="00A475C3" w:rsidRPr="00870182">
        <w:rPr>
          <w:sz w:val="26"/>
          <w:szCs w:val="26"/>
        </w:rPr>
        <w:t>облачная с прояснениями погода</w:t>
      </w:r>
      <w:r w:rsidR="00E42ED7" w:rsidRPr="00153AD4">
        <w:rPr>
          <w:color w:val="000000" w:themeColor="text1"/>
          <w:sz w:val="26"/>
          <w:szCs w:val="26"/>
        </w:rPr>
        <w:t xml:space="preserve">, </w:t>
      </w:r>
      <w:r w:rsidR="00692CF1">
        <w:rPr>
          <w:color w:val="000000" w:themeColor="text1"/>
          <w:sz w:val="26"/>
          <w:szCs w:val="26"/>
        </w:rPr>
        <w:t>дождь</w:t>
      </w:r>
      <w:r w:rsidR="00456CDD">
        <w:rPr>
          <w:color w:val="000000" w:themeColor="text1"/>
          <w:sz w:val="26"/>
          <w:szCs w:val="26"/>
        </w:rPr>
        <w:t>. Ветер западный</w:t>
      </w:r>
      <w:r w:rsidR="006B3A9C" w:rsidRPr="00153AD4">
        <w:rPr>
          <w:color w:val="000000" w:themeColor="text1"/>
          <w:sz w:val="26"/>
          <w:szCs w:val="26"/>
        </w:rPr>
        <w:t xml:space="preserve"> </w:t>
      </w:r>
      <w:r w:rsidR="00456CDD">
        <w:rPr>
          <w:color w:val="000000" w:themeColor="text1"/>
          <w:sz w:val="26"/>
          <w:szCs w:val="26"/>
        </w:rPr>
        <w:t>7</w:t>
      </w:r>
      <w:r w:rsidR="00E42ED7" w:rsidRPr="00153AD4">
        <w:rPr>
          <w:color w:val="000000" w:themeColor="text1"/>
          <w:sz w:val="26"/>
          <w:szCs w:val="26"/>
        </w:rPr>
        <w:t>-</w:t>
      </w:r>
      <w:r w:rsidR="00456CDD">
        <w:rPr>
          <w:color w:val="000000" w:themeColor="text1"/>
          <w:sz w:val="26"/>
          <w:szCs w:val="26"/>
        </w:rPr>
        <w:t>11</w:t>
      </w:r>
      <w:r w:rsidR="006B3A9C" w:rsidRPr="00153AD4">
        <w:rPr>
          <w:color w:val="000000" w:themeColor="text1"/>
          <w:sz w:val="26"/>
          <w:szCs w:val="26"/>
        </w:rPr>
        <w:t xml:space="preserve"> м/</w:t>
      </w:r>
      <w:r w:rsidR="006B3A9C" w:rsidRPr="00153AD4">
        <w:rPr>
          <w:color w:val="000000" w:themeColor="text1"/>
          <w:sz w:val="26"/>
          <w:szCs w:val="26"/>
          <w:lang w:val="en-US"/>
        </w:rPr>
        <w:t>c</w:t>
      </w:r>
      <w:r w:rsidR="006B3A9C" w:rsidRPr="00153AD4">
        <w:rPr>
          <w:color w:val="000000" w:themeColor="text1"/>
          <w:sz w:val="26"/>
          <w:szCs w:val="26"/>
        </w:rPr>
        <w:t xml:space="preserve">. Температура воздуха в течение суток </w:t>
      </w:r>
      <w:r w:rsidR="00E42ED7" w:rsidRPr="00153AD4">
        <w:rPr>
          <w:color w:val="000000" w:themeColor="text1"/>
          <w:sz w:val="26"/>
          <w:szCs w:val="26"/>
        </w:rPr>
        <w:t>+</w:t>
      </w:r>
      <w:r w:rsidR="00692CF1">
        <w:rPr>
          <w:color w:val="000000" w:themeColor="text1"/>
          <w:sz w:val="26"/>
          <w:szCs w:val="26"/>
        </w:rPr>
        <w:t>9</w:t>
      </w:r>
      <w:r w:rsidR="006B3A9C" w:rsidRPr="00153AD4">
        <w:rPr>
          <w:color w:val="000000" w:themeColor="text1"/>
          <w:sz w:val="26"/>
          <w:szCs w:val="26"/>
        </w:rPr>
        <w:t>…</w:t>
      </w:r>
      <w:r w:rsidR="00E42ED7" w:rsidRPr="00153AD4">
        <w:rPr>
          <w:color w:val="000000" w:themeColor="text1"/>
          <w:sz w:val="26"/>
          <w:szCs w:val="26"/>
        </w:rPr>
        <w:t>+</w:t>
      </w:r>
      <w:r w:rsidR="004143EE">
        <w:rPr>
          <w:color w:val="000000" w:themeColor="text1"/>
          <w:sz w:val="26"/>
          <w:szCs w:val="26"/>
        </w:rPr>
        <w:t>15</w:t>
      </w:r>
      <w:r w:rsidR="006B3A9C" w:rsidRPr="00153AD4">
        <w:rPr>
          <w:color w:val="000000" w:themeColor="text1"/>
          <w:sz w:val="26"/>
          <w:szCs w:val="26"/>
        </w:rPr>
        <w:t>°</w:t>
      </w:r>
      <w:r w:rsidR="006B3A9C" w:rsidRPr="00153AD4">
        <w:rPr>
          <w:color w:val="000000" w:themeColor="text1"/>
          <w:sz w:val="26"/>
          <w:szCs w:val="26"/>
          <w:lang w:val="en-US"/>
        </w:rPr>
        <w:t>C</w:t>
      </w:r>
      <w:r w:rsidR="006B3A9C" w:rsidRPr="00153AD4">
        <w:rPr>
          <w:color w:val="000000" w:themeColor="text1"/>
          <w:sz w:val="26"/>
          <w:szCs w:val="26"/>
        </w:rPr>
        <w:t xml:space="preserve">. </w:t>
      </w:r>
    </w:p>
    <w:p w:rsidR="006B3A9C" w:rsidRPr="00153AD4" w:rsidRDefault="001C5C36" w:rsidP="00E24D73">
      <w:pPr>
        <w:tabs>
          <w:tab w:val="left" w:pos="788"/>
          <w:tab w:val="center" w:pos="5457"/>
          <w:tab w:val="left" w:pos="7020"/>
        </w:tabs>
        <w:ind w:firstLine="567"/>
        <w:jc w:val="both"/>
        <w:rPr>
          <w:sz w:val="26"/>
          <w:szCs w:val="26"/>
        </w:rPr>
      </w:pPr>
      <w:r>
        <w:rPr>
          <w:b/>
          <w:sz w:val="26"/>
          <w:szCs w:val="26"/>
        </w:rPr>
        <w:t>16</w:t>
      </w:r>
      <w:r w:rsidR="00D14D93" w:rsidRPr="00153AD4">
        <w:rPr>
          <w:b/>
          <w:sz w:val="26"/>
          <w:szCs w:val="26"/>
        </w:rPr>
        <w:t xml:space="preserve"> мая</w:t>
      </w:r>
      <w:r w:rsidR="006B3A9C" w:rsidRPr="00153AD4">
        <w:rPr>
          <w:sz w:val="26"/>
          <w:szCs w:val="26"/>
        </w:rPr>
        <w:t xml:space="preserve"> </w:t>
      </w:r>
      <w:r w:rsidR="00A475C3" w:rsidRPr="00870182">
        <w:rPr>
          <w:sz w:val="26"/>
          <w:szCs w:val="26"/>
        </w:rPr>
        <w:t>облачная с прояснениями погода</w:t>
      </w:r>
      <w:r w:rsidR="00425450" w:rsidRPr="00153AD4">
        <w:rPr>
          <w:color w:val="000000" w:themeColor="text1"/>
          <w:sz w:val="26"/>
          <w:szCs w:val="26"/>
        </w:rPr>
        <w:t xml:space="preserve">, </w:t>
      </w:r>
      <w:r w:rsidR="00C57C23" w:rsidRPr="00153AD4">
        <w:rPr>
          <w:color w:val="000000" w:themeColor="text1"/>
          <w:sz w:val="26"/>
          <w:szCs w:val="26"/>
        </w:rPr>
        <w:t>местами небольшой дождь</w:t>
      </w:r>
      <w:r w:rsidR="00456CDD">
        <w:rPr>
          <w:sz w:val="26"/>
          <w:szCs w:val="26"/>
        </w:rPr>
        <w:t>. Ветер западный</w:t>
      </w:r>
      <w:r w:rsidR="006B3A9C" w:rsidRPr="00153AD4">
        <w:rPr>
          <w:sz w:val="26"/>
          <w:szCs w:val="26"/>
        </w:rPr>
        <w:t xml:space="preserve"> </w:t>
      </w:r>
      <w:r w:rsidR="00456CDD">
        <w:rPr>
          <w:sz w:val="26"/>
          <w:szCs w:val="26"/>
        </w:rPr>
        <w:t>7-12</w:t>
      </w:r>
      <w:r w:rsidR="00F07FCE" w:rsidRPr="00153AD4">
        <w:rPr>
          <w:sz w:val="26"/>
          <w:szCs w:val="26"/>
        </w:rPr>
        <w:t xml:space="preserve"> </w:t>
      </w:r>
      <w:r w:rsidR="006B3A9C" w:rsidRPr="00153AD4">
        <w:rPr>
          <w:sz w:val="26"/>
          <w:szCs w:val="26"/>
        </w:rPr>
        <w:t xml:space="preserve">м/с. Температура воздуха </w:t>
      </w:r>
      <w:r w:rsidR="00342235" w:rsidRPr="00153AD4">
        <w:rPr>
          <w:sz w:val="26"/>
          <w:szCs w:val="26"/>
        </w:rPr>
        <w:t xml:space="preserve">в </w:t>
      </w:r>
      <w:r w:rsidR="006B3A9C" w:rsidRPr="00153AD4">
        <w:rPr>
          <w:sz w:val="26"/>
          <w:szCs w:val="26"/>
        </w:rPr>
        <w:t xml:space="preserve">течение суток </w:t>
      </w:r>
      <w:r w:rsidR="005036BF" w:rsidRPr="00153AD4">
        <w:rPr>
          <w:sz w:val="26"/>
          <w:szCs w:val="26"/>
        </w:rPr>
        <w:t>+</w:t>
      </w:r>
      <w:r w:rsidR="00692CF1">
        <w:rPr>
          <w:sz w:val="26"/>
          <w:szCs w:val="26"/>
        </w:rPr>
        <w:t>6</w:t>
      </w:r>
      <w:r w:rsidR="006B3A9C" w:rsidRPr="00153AD4">
        <w:rPr>
          <w:sz w:val="26"/>
          <w:szCs w:val="26"/>
        </w:rPr>
        <w:t>…</w:t>
      </w:r>
      <w:r w:rsidR="005036BF" w:rsidRPr="00153AD4">
        <w:rPr>
          <w:sz w:val="26"/>
          <w:szCs w:val="26"/>
        </w:rPr>
        <w:t>+</w:t>
      </w:r>
      <w:r w:rsidR="00692CF1">
        <w:rPr>
          <w:sz w:val="26"/>
          <w:szCs w:val="26"/>
        </w:rPr>
        <w:t>13</w:t>
      </w:r>
      <w:r w:rsidR="006B3A9C" w:rsidRPr="00153AD4">
        <w:rPr>
          <w:sz w:val="26"/>
          <w:szCs w:val="26"/>
        </w:rPr>
        <w:t>°</w:t>
      </w:r>
      <w:r w:rsidR="006B3A9C" w:rsidRPr="00153AD4">
        <w:rPr>
          <w:sz w:val="26"/>
          <w:szCs w:val="26"/>
          <w:lang w:val="en-US"/>
        </w:rPr>
        <w:t>C</w:t>
      </w:r>
      <w:r w:rsidR="006B3A9C" w:rsidRPr="00153AD4">
        <w:rPr>
          <w:sz w:val="26"/>
          <w:szCs w:val="26"/>
        </w:rPr>
        <w:t xml:space="preserve">. </w:t>
      </w:r>
    </w:p>
    <w:p w:rsidR="006B3A9C" w:rsidRPr="00153AD4" w:rsidRDefault="001C5C36" w:rsidP="00E24D73">
      <w:pPr>
        <w:tabs>
          <w:tab w:val="left" w:pos="788"/>
          <w:tab w:val="center" w:pos="5457"/>
          <w:tab w:val="left" w:pos="7020"/>
        </w:tabs>
        <w:ind w:firstLine="567"/>
        <w:jc w:val="both"/>
        <w:rPr>
          <w:sz w:val="26"/>
          <w:szCs w:val="26"/>
        </w:rPr>
      </w:pPr>
      <w:r>
        <w:rPr>
          <w:b/>
          <w:sz w:val="26"/>
          <w:szCs w:val="26"/>
        </w:rPr>
        <w:lastRenderedPageBreak/>
        <w:t>17</w:t>
      </w:r>
      <w:r w:rsidR="00D14D93" w:rsidRPr="00153AD4">
        <w:rPr>
          <w:b/>
          <w:sz w:val="26"/>
          <w:szCs w:val="26"/>
        </w:rPr>
        <w:t xml:space="preserve"> мая</w:t>
      </w:r>
      <w:r w:rsidR="006B3A9C" w:rsidRPr="00153AD4">
        <w:rPr>
          <w:sz w:val="26"/>
          <w:szCs w:val="26"/>
        </w:rPr>
        <w:t xml:space="preserve"> </w:t>
      </w:r>
      <w:r w:rsidR="00A475C3" w:rsidRPr="00870182">
        <w:rPr>
          <w:sz w:val="26"/>
          <w:szCs w:val="26"/>
        </w:rPr>
        <w:t>облачная с прояснениями погода</w:t>
      </w:r>
      <w:r w:rsidR="00425450" w:rsidRPr="00153AD4">
        <w:rPr>
          <w:color w:val="000000" w:themeColor="text1"/>
          <w:sz w:val="26"/>
          <w:szCs w:val="26"/>
        </w:rPr>
        <w:t xml:space="preserve">, </w:t>
      </w:r>
      <w:r w:rsidR="00692CF1" w:rsidRPr="00153AD4">
        <w:rPr>
          <w:color w:val="000000" w:themeColor="text1"/>
          <w:sz w:val="26"/>
          <w:szCs w:val="26"/>
        </w:rPr>
        <w:t>местами небольшой дождь</w:t>
      </w:r>
      <w:r w:rsidR="00C57C23" w:rsidRPr="00153AD4">
        <w:rPr>
          <w:sz w:val="26"/>
          <w:szCs w:val="26"/>
        </w:rPr>
        <w:t>.</w:t>
      </w:r>
      <w:r w:rsidR="00E019B7" w:rsidRPr="00153AD4">
        <w:rPr>
          <w:sz w:val="26"/>
          <w:szCs w:val="26"/>
        </w:rPr>
        <w:t xml:space="preserve"> </w:t>
      </w:r>
      <w:r w:rsidR="00036A71" w:rsidRPr="00153AD4">
        <w:rPr>
          <w:sz w:val="26"/>
          <w:szCs w:val="26"/>
        </w:rPr>
        <w:t xml:space="preserve">Ветер </w:t>
      </w:r>
      <w:r w:rsidR="00456CDD">
        <w:rPr>
          <w:sz w:val="26"/>
          <w:szCs w:val="26"/>
        </w:rPr>
        <w:t>северо-восточный 7-13</w:t>
      </w:r>
      <w:r w:rsidR="006B3A9C" w:rsidRPr="00153AD4">
        <w:rPr>
          <w:sz w:val="26"/>
          <w:szCs w:val="26"/>
        </w:rPr>
        <w:t xml:space="preserve"> м/с. Темпе</w:t>
      </w:r>
      <w:r w:rsidR="00036A71" w:rsidRPr="00153AD4">
        <w:rPr>
          <w:sz w:val="26"/>
          <w:szCs w:val="26"/>
        </w:rPr>
        <w:t>ратура воздуха в течение суток +</w:t>
      </w:r>
      <w:r w:rsidR="00692CF1">
        <w:rPr>
          <w:sz w:val="26"/>
          <w:szCs w:val="26"/>
        </w:rPr>
        <w:t>6</w:t>
      </w:r>
      <w:r w:rsidR="006B3A9C" w:rsidRPr="00153AD4">
        <w:rPr>
          <w:sz w:val="26"/>
          <w:szCs w:val="26"/>
        </w:rPr>
        <w:t>…+</w:t>
      </w:r>
      <w:r w:rsidR="00692CF1">
        <w:rPr>
          <w:sz w:val="26"/>
          <w:szCs w:val="26"/>
        </w:rPr>
        <w:t>13</w:t>
      </w:r>
      <w:r w:rsidR="006B3A9C" w:rsidRPr="00153AD4">
        <w:rPr>
          <w:sz w:val="26"/>
          <w:szCs w:val="26"/>
        </w:rPr>
        <w:t xml:space="preserve">°С. </w:t>
      </w:r>
    </w:p>
    <w:p w:rsidR="006B3A9C" w:rsidRPr="00F07FCE" w:rsidRDefault="001C5C36" w:rsidP="00E24D73">
      <w:pPr>
        <w:tabs>
          <w:tab w:val="left" w:pos="788"/>
          <w:tab w:val="center" w:pos="5457"/>
          <w:tab w:val="left" w:pos="7020"/>
        </w:tabs>
        <w:ind w:firstLine="567"/>
        <w:jc w:val="both"/>
        <w:rPr>
          <w:b/>
          <w:sz w:val="26"/>
          <w:szCs w:val="26"/>
        </w:rPr>
      </w:pPr>
      <w:r>
        <w:rPr>
          <w:b/>
          <w:sz w:val="26"/>
          <w:szCs w:val="26"/>
        </w:rPr>
        <w:t>18</w:t>
      </w:r>
      <w:r w:rsidR="00D14D93" w:rsidRPr="00153AD4">
        <w:rPr>
          <w:b/>
          <w:sz w:val="26"/>
          <w:szCs w:val="26"/>
        </w:rPr>
        <w:t xml:space="preserve"> мая</w:t>
      </w:r>
      <w:r w:rsidR="006B3A9C" w:rsidRPr="00153AD4">
        <w:rPr>
          <w:sz w:val="26"/>
          <w:szCs w:val="26"/>
        </w:rPr>
        <w:t xml:space="preserve"> </w:t>
      </w:r>
      <w:r w:rsidR="00692CF1">
        <w:rPr>
          <w:color w:val="000000" w:themeColor="text1"/>
          <w:sz w:val="26"/>
          <w:szCs w:val="26"/>
        </w:rPr>
        <w:t>облачно, без осадков</w:t>
      </w:r>
      <w:r w:rsidR="00456CDD">
        <w:rPr>
          <w:sz w:val="26"/>
          <w:szCs w:val="26"/>
        </w:rPr>
        <w:t>. Ветер северный</w:t>
      </w:r>
      <w:r w:rsidR="00EF725B" w:rsidRPr="00153AD4">
        <w:rPr>
          <w:sz w:val="26"/>
          <w:szCs w:val="26"/>
        </w:rPr>
        <w:t xml:space="preserve"> </w:t>
      </w:r>
      <w:r w:rsidR="00456CDD">
        <w:rPr>
          <w:sz w:val="26"/>
          <w:szCs w:val="26"/>
        </w:rPr>
        <w:t>7</w:t>
      </w:r>
      <w:r w:rsidR="00EF725B" w:rsidRPr="00153AD4">
        <w:rPr>
          <w:sz w:val="26"/>
          <w:szCs w:val="26"/>
        </w:rPr>
        <w:t>-</w:t>
      </w:r>
      <w:r w:rsidR="00456CDD">
        <w:rPr>
          <w:sz w:val="26"/>
          <w:szCs w:val="26"/>
        </w:rPr>
        <w:t>13</w:t>
      </w:r>
      <w:r w:rsidR="006B3A9C" w:rsidRPr="00153AD4">
        <w:rPr>
          <w:sz w:val="26"/>
          <w:szCs w:val="26"/>
        </w:rPr>
        <w:t xml:space="preserve"> м/</w:t>
      </w:r>
      <w:r w:rsidR="006B3A9C" w:rsidRPr="00153AD4">
        <w:rPr>
          <w:sz w:val="26"/>
          <w:szCs w:val="26"/>
          <w:lang w:val="en-US"/>
        </w:rPr>
        <w:t>c</w:t>
      </w:r>
      <w:r w:rsidR="006B3A9C" w:rsidRPr="00153AD4">
        <w:rPr>
          <w:sz w:val="26"/>
          <w:szCs w:val="26"/>
        </w:rPr>
        <w:t xml:space="preserve">. Температура воздуха в течение суток </w:t>
      </w:r>
      <w:r w:rsidR="00EF725B" w:rsidRPr="00153AD4">
        <w:rPr>
          <w:sz w:val="26"/>
          <w:szCs w:val="26"/>
        </w:rPr>
        <w:t>+</w:t>
      </w:r>
      <w:r w:rsidR="00692CF1">
        <w:rPr>
          <w:sz w:val="26"/>
          <w:szCs w:val="26"/>
        </w:rPr>
        <w:t>4</w:t>
      </w:r>
      <w:r w:rsidR="006B3A9C" w:rsidRPr="00153AD4">
        <w:rPr>
          <w:sz w:val="26"/>
          <w:szCs w:val="26"/>
        </w:rPr>
        <w:t>…+</w:t>
      </w:r>
      <w:r w:rsidR="00692CF1">
        <w:rPr>
          <w:sz w:val="26"/>
          <w:szCs w:val="26"/>
        </w:rPr>
        <w:t>7</w:t>
      </w:r>
      <w:r w:rsidR="006B3A9C" w:rsidRPr="00153AD4">
        <w:rPr>
          <w:sz w:val="26"/>
          <w:szCs w:val="26"/>
        </w:rPr>
        <w:t>°С.</w:t>
      </w:r>
      <w:r w:rsidR="006B3A9C" w:rsidRPr="00F07FCE">
        <w:rPr>
          <w:sz w:val="26"/>
          <w:szCs w:val="26"/>
        </w:rPr>
        <w:t xml:space="preserve"> </w:t>
      </w:r>
    </w:p>
    <w:p w:rsidR="006B3A9C" w:rsidRPr="00FE1B19" w:rsidRDefault="006B3A9C" w:rsidP="001B3E8D">
      <w:pPr>
        <w:widowControl/>
        <w:autoSpaceDE/>
        <w:autoSpaceDN/>
        <w:adjustRightInd/>
        <w:ind w:firstLine="567"/>
        <w:jc w:val="both"/>
        <w:rPr>
          <w:color w:val="000000" w:themeColor="text1"/>
          <w:sz w:val="26"/>
          <w:szCs w:val="26"/>
        </w:rPr>
      </w:pPr>
    </w:p>
    <w:p w:rsidR="006B3A9C" w:rsidRPr="00807962" w:rsidRDefault="006B3A9C" w:rsidP="001B3E8D">
      <w:pPr>
        <w:spacing w:before="120" w:after="120"/>
        <w:ind w:firstLine="567"/>
        <w:contextualSpacing/>
        <w:jc w:val="both"/>
        <w:rPr>
          <w:color w:val="000000" w:themeColor="text1"/>
          <w:sz w:val="26"/>
          <w:szCs w:val="26"/>
        </w:rPr>
      </w:pPr>
      <w:r w:rsidRPr="00807962">
        <w:rPr>
          <w:b/>
          <w:i/>
          <w:color w:val="000000" w:themeColor="text1"/>
          <w:sz w:val="26"/>
          <w:szCs w:val="26"/>
        </w:rPr>
        <w:t>3.1.3. Гидрологическая обстановка:</w:t>
      </w:r>
    </w:p>
    <w:p w:rsidR="00442B59" w:rsidRPr="00E7082B" w:rsidRDefault="00442B59" w:rsidP="00442B59">
      <w:pPr>
        <w:ind w:firstLine="567"/>
        <w:jc w:val="both"/>
        <w:rPr>
          <w:b/>
          <w:i/>
          <w:color w:val="000000" w:themeColor="text1"/>
          <w:sz w:val="26"/>
          <w:szCs w:val="26"/>
        </w:rPr>
      </w:pPr>
      <w:r w:rsidRPr="00B15940">
        <w:rPr>
          <w:color w:val="000000" w:themeColor="text1"/>
          <w:sz w:val="26"/>
          <w:szCs w:val="26"/>
        </w:rPr>
        <w:t>Уровень воды на реках Республики Мордовия не превышает опасного и неблагоприятного значения.</w:t>
      </w:r>
    </w:p>
    <w:p w:rsidR="00510529" w:rsidRDefault="00510529" w:rsidP="00510529">
      <w:pPr>
        <w:ind w:right="-2" w:firstLine="567"/>
        <w:jc w:val="both"/>
        <w:rPr>
          <w:color w:val="000000" w:themeColor="text1"/>
          <w:sz w:val="26"/>
          <w:szCs w:val="26"/>
        </w:rPr>
      </w:pPr>
      <w:r w:rsidRPr="002378EE">
        <w:rPr>
          <w:color w:val="000000" w:themeColor="text1"/>
          <w:sz w:val="26"/>
          <w:szCs w:val="26"/>
        </w:rPr>
        <w:t>Подтопление объектов экономики и социально-значимых объектов, приусадебных участков, населенных пунктов и низководных мостов не прогнозируется, угрозы жизнедеятельности населения нет.</w:t>
      </w:r>
    </w:p>
    <w:p w:rsidR="006B3A9C" w:rsidRPr="00807962" w:rsidRDefault="006B3A9C" w:rsidP="001E72BC">
      <w:pPr>
        <w:ind w:right="-2"/>
        <w:jc w:val="both"/>
        <w:rPr>
          <w:bCs/>
          <w:color w:val="000000" w:themeColor="text1"/>
          <w:sz w:val="26"/>
          <w:szCs w:val="26"/>
        </w:rPr>
      </w:pPr>
    </w:p>
    <w:p w:rsidR="006B3A9C" w:rsidRPr="00807962" w:rsidRDefault="006B3A9C" w:rsidP="001B3E8D">
      <w:pPr>
        <w:widowControl/>
        <w:suppressAutoHyphens/>
        <w:autoSpaceDE/>
        <w:adjustRightInd/>
        <w:ind w:firstLine="567"/>
        <w:jc w:val="both"/>
        <w:rPr>
          <w:color w:val="000000" w:themeColor="text1"/>
          <w:sz w:val="26"/>
          <w:szCs w:val="26"/>
        </w:rPr>
      </w:pPr>
      <w:r w:rsidRPr="00807962">
        <w:rPr>
          <w:b/>
          <w:i/>
          <w:color w:val="000000" w:themeColor="text1"/>
          <w:sz w:val="26"/>
          <w:szCs w:val="26"/>
        </w:rPr>
        <w:t>3.1.4. Геомагнитная обстановка:</w:t>
      </w:r>
    </w:p>
    <w:p w:rsidR="006B3A9C" w:rsidRPr="00807962" w:rsidRDefault="006B3A9C" w:rsidP="001B3E8D">
      <w:pPr>
        <w:ind w:right="40" w:firstLine="567"/>
        <w:jc w:val="both"/>
        <w:rPr>
          <w:color w:val="000000" w:themeColor="text1"/>
          <w:sz w:val="26"/>
          <w:szCs w:val="26"/>
        </w:rPr>
      </w:pPr>
      <w:r w:rsidRPr="00807962">
        <w:rPr>
          <w:color w:val="000000" w:themeColor="text1"/>
          <w:sz w:val="26"/>
          <w:szCs w:val="26"/>
        </w:rPr>
        <w:t>Состояние озонового слоя: толщина озонового слоя в пределах нормы.</w:t>
      </w:r>
    </w:p>
    <w:p w:rsidR="006B3A9C" w:rsidRPr="00807962" w:rsidRDefault="006B3A9C" w:rsidP="001B3E8D">
      <w:pPr>
        <w:tabs>
          <w:tab w:val="num" w:pos="0"/>
        </w:tabs>
        <w:ind w:firstLine="567"/>
        <w:jc w:val="both"/>
        <w:rPr>
          <w:rFonts w:eastAsia="MS Mincho"/>
          <w:b/>
          <w:i/>
          <w:color w:val="000000" w:themeColor="text1"/>
          <w:sz w:val="26"/>
          <w:szCs w:val="26"/>
        </w:rPr>
      </w:pPr>
    </w:p>
    <w:p w:rsidR="006B3A9C" w:rsidRPr="00807962" w:rsidRDefault="006B3A9C" w:rsidP="001B3E8D">
      <w:pPr>
        <w:tabs>
          <w:tab w:val="num" w:pos="0"/>
        </w:tabs>
        <w:ind w:firstLine="567"/>
        <w:jc w:val="both"/>
        <w:rPr>
          <w:color w:val="000000" w:themeColor="text1"/>
          <w:sz w:val="26"/>
          <w:szCs w:val="26"/>
        </w:rPr>
      </w:pPr>
      <w:r w:rsidRPr="00807962">
        <w:rPr>
          <w:rFonts w:eastAsia="MS Mincho"/>
          <w:b/>
          <w:i/>
          <w:color w:val="000000" w:themeColor="text1"/>
          <w:sz w:val="26"/>
          <w:szCs w:val="26"/>
        </w:rPr>
        <w:t>3.2.</w:t>
      </w:r>
      <w:r w:rsidRPr="00807962">
        <w:rPr>
          <w:b/>
          <w:color w:val="000000" w:themeColor="text1"/>
          <w:sz w:val="26"/>
          <w:szCs w:val="26"/>
        </w:rPr>
        <w:t xml:space="preserve"> </w:t>
      </w:r>
      <w:r w:rsidRPr="00807962">
        <w:rPr>
          <w:b/>
          <w:i/>
          <w:color w:val="000000" w:themeColor="text1"/>
          <w:sz w:val="26"/>
          <w:szCs w:val="26"/>
        </w:rPr>
        <w:t>РХБ обстановка:</w:t>
      </w:r>
    </w:p>
    <w:p w:rsidR="006B3A9C" w:rsidRPr="00807962" w:rsidRDefault="006B3A9C" w:rsidP="001B3E8D">
      <w:pPr>
        <w:ind w:firstLine="567"/>
        <w:jc w:val="both"/>
        <w:rPr>
          <w:color w:val="000000" w:themeColor="text1"/>
          <w:sz w:val="26"/>
          <w:szCs w:val="26"/>
        </w:rPr>
      </w:pPr>
      <w:r w:rsidRPr="00807962">
        <w:rPr>
          <w:color w:val="000000" w:themeColor="text1"/>
          <w:sz w:val="26"/>
          <w:szCs w:val="26"/>
        </w:rPr>
        <w:t xml:space="preserve">В течении недели уровень гамма - фона ожидается от 0,09-0,14 </w:t>
      </w:r>
      <w:proofErr w:type="spellStart"/>
      <w:r w:rsidRPr="00807962">
        <w:rPr>
          <w:color w:val="000000" w:themeColor="text1"/>
          <w:sz w:val="26"/>
          <w:szCs w:val="26"/>
        </w:rPr>
        <w:t>мкЗв</w:t>
      </w:r>
      <w:proofErr w:type="spellEnd"/>
      <w:r w:rsidRPr="00807962">
        <w:rPr>
          <w:color w:val="000000" w:themeColor="text1"/>
          <w:sz w:val="26"/>
          <w:szCs w:val="26"/>
        </w:rPr>
        <w:t>/час, что в пределах допустимого.</w:t>
      </w:r>
    </w:p>
    <w:p w:rsidR="006B3A9C" w:rsidRPr="000F61D8" w:rsidRDefault="006B3A9C" w:rsidP="001B3E8D">
      <w:pPr>
        <w:ind w:firstLine="567"/>
        <w:jc w:val="both"/>
        <w:rPr>
          <w:color w:val="000000" w:themeColor="text1"/>
          <w:sz w:val="26"/>
          <w:szCs w:val="26"/>
        </w:rPr>
      </w:pPr>
    </w:p>
    <w:p w:rsidR="006B3A9C" w:rsidRPr="000F61D8" w:rsidRDefault="006B3A9C" w:rsidP="001B3E8D">
      <w:pPr>
        <w:suppressAutoHyphens/>
        <w:ind w:right="-2" w:firstLine="567"/>
        <w:jc w:val="both"/>
        <w:rPr>
          <w:color w:val="000000" w:themeColor="text1"/>
          <w:sz w:val="26"/>
          <w:szCs w:val="26"/>
        </w:rPr>
      </w:pPr>
      <w:r w:rsidRPr="000F61D8">
        <w:rPr>
          <w:b/>
          <w:i/>
          <w:color w:val="000000" w:themeColor="text1"/>
          <w:sz w:val="26"/>
          <w:szCs w:val="26"/>
        </w:rPr>
        <w:t>3.3. Аварии на автомобильном транспорте.</w:t>
      </w:r>
    </w:p>
    <w:p w:rsidR="00CF0F4B" w:rsidRPr="00EC3B84" w:rsidRDefault="00CF0F4B" w:rsidP="001B3E8D">
      <w:pPr>
        <w:ind w:firstLine="567"/>
        <w:jc w:val="both"/>
        <w:rPr>
          <w:sz w:val="26"/>
          <w:szCs w:val="26"/>
        </w:rPr>
      </w:pPr>
      <w:r w:rsidRPr="00EC3B84">
        <w:rPr>
          <w:sz w:val="26"/>
          <w:szCs w:val="26"/>
        </w:rPr>
        <w:t>Возникновение техногенных ЧС, обусловленных ав</w:t>
      </w:r>
      <w:r w:rsidR="00F719E2">
        <w:rPr>
          <w:sz w:val="26"/>
          <w:szCs w:val="26"/>
        </w:rPr>
        <w:t xml:space="preserve">ариями на автодорогах, </w:t>
      </w:r>
      <w:r w:rsidRPr="00EC3B84">
        <w:rPr>
          <w:sz w:val="26"/>
          <w:szCs w:val="26"/>
        </w:rPr>
        <w:t>не прогнозируется.</w:t>
      </w:r>
    </w:p>
    <w:p w:rsidR="00C82CA7" w:rsidRDefault="007C447B" w:rsidP="00C82CA7">
      <w:pPr>
        <w:pStyle w:val="a9"/>
        <w:tabs>
          <w:tab w:val="left" w:pos="10206"/>
        </w:tabs>
        <w:spacing w:after="0"/>
        <w:ind w:firstLine="567"/>
        <w:jc w:val="both"/>
        <w:rPr>
          <w:sz w:val="26"/>
          <w:szCs w:val="26"/>
        </w:rPr>
      </w:pPr>
      <w:r>
        <w:rPr>
          <w:sz w:val="26"/>
          <w:szCs w:val="26"/>
        </w:rPr>
        <w:t>В течение недели</w:t>
      </w:r>
      <w:r w:rsidR="00CF0F4B" w:rsidRPr="00EC3B84">
        <w:rPr>
          <w:sz w:val="26"/>
          <w:szCs w:val="26"/>
          <w:lang w:val="ru-MD"/>
        </w:rPr>
        <w:t xml:space="preserve"> </w:t>
      </w:r>
      <w:r w:rsidR="00C82CA7" w:rsidRPr="00156EC2">
        <w:rPr>
          <w:sz w:val="26"/>
          <w:szCs w:val="26"/>
          <w:lang w:val="ru-MD"/>
        </w:rPr>
        <w:t xml:space="preserve">остается высокой вероятность возникновения </w:t>
      </w:r>
      <w:r w:rsidR="00C82CA7" w:rsidRPr="00156EC2">
        <w:rPr>
          <w:sz w:val="26"/>
          <w:szCs w:val="26"/>
        </w:rPr>
        <w:t>дорожно-транспортных происшествий, п</w:t>
      </w:r>
      <w:r w:rsidR="00C82CA7" w:rsidRPr="00156EC2">
        <w:rPr>
          <w:iCs/>
          <w:sz w:val="26"/>
          <w:szCs w:val="26"/>
        </w:rPr>
        <w:t xml:space="preserve">ричинами которых могут стать: </w:t>
      </w:r>
      <w:r w:rsidR="00C82CA7" w:rsidRPr="00156EC2">
        <w:rPr>
          <w:sz w:val="26"/>
          <w:szCs w:val="26"/>
        </w:rPr>
        <w:t xml:space="preserve">выезд на полосу встречного движения, несоответствие скорости конкретным условиям движения, несоблюдение очередности проезда, нарушение правил расположения ТС на проезжей части, нарушение правил проезда пешеходного перехода, </w:t>
      </w:r>
      <w:r w:rsidR="00C82CA7" w:rsidRPr="00156EC2">
        <w:rPr>
          <w:iCs/>
          <w:sz w:val="26"/>
          <w:szCs w:val="26"/>
        </w:rPr>
        <w:t>метеорологические явления</w:t>
      </w:r>
      <w:r w:rsidR="00C82CA7" w:rsidRPr="00156EC2">
        <w:rPr>
          <w:sz w:val="26"/>
          <w:szCs w:val="26"/>
        </w:rPr>
        <w:t>.</w:t>
      </w:r>
    </w:p>
    <w:p w:rsidR="00CF0F4B" w:rsidRPr="00EC3B84" w:rsidRDefault="00CF0F4B" w:rsidP="00C82CA7">
      <w:pPr>
        <w:ind w:firstLine="709"/>
        <w:jc w:val="both"/>
        <w:rPr>
          <w:sz w:val="26"/>
          <w:szCs w:val="26"/>
        </w:rPr>
      </w:pPr>
      <w:r w:rsidRPr="00EC3B84">
        <w:rPr>
          <w:sz w:val="26"/>
          <w:szCs w:val="26"/>
        </w:rPr>
        <w:t xml:space="preserve">Наибольшая вероятность </w:t>
      </w:r>
      <w:r w:rsidRPr="00EC3B84">
        <w:rPr>
          <w:b/>
          <w:sz w:val="26"/>
          <w:szCs w:val="26"/>
        </w:rPr>
        <w:t>0,4-0,5</w:t>
      </w:r>
      <w:r w:rsidRPr="00EC3B84">
        <w:rPr>
          <w:sz w:val="26"/>
          <w:szCs w:val="26"/>
        </w:rPr>
        <w:t xml:space="preserve"> их возникновения существует в </w:t>
      </w:r>
      <w:r w:rsidR="00C82CA7" w:rsidRPr="00156EC2">
        <w:rPr>
          <w:sz w:val="26"/>
          <w:szCs w:val="26"/>
        </w:rPr>
        <w:t xml:space="preserve">Рузаевском, Зубово-Полянском, </w:t>
      </w:r>
      <w:proofErr w:type="spellStart"/>
      <w:r w:rsidR="00C82CA7" w:rsidRPr="00156EC2">
        <w:rPr>
          <w:sz w:val="26"/>
          <w:szCs w:val="26"/>
        </w:rPr>
        <w:t>Лямбирском</w:t>
      </w:r>
      <w:proofErr w:type="spellEnd"/>
      <w:r w:rsidR="00C82CA7" w:rsidRPr="00156EC2">
        <w:rPr>
          <w:sz w:val="26"/>
          <w:szCs w:val="26"/>
        </w:rPr>
        <w:t xml:space="preserve">, </w:t>
      </w:r>
      <w:proofErr w:type="spellStart"/>
      <w:r w:rsidR="00C82CA7" w:rsidRPr="00156EC2">
        <w:rPr>
          <w:sz w:val="26"/>
          <w:szCs w:val="26"/>
        </w:rPr>
        <w:t>Ковылкинском</w:t>
      </w:r>
      <w:proofErr w:type="spellEnd"/>
      <w:r w:rsidR="00C82CA7" w:rsidRPr="00156EC2">
        <w:rPr>
          <w:sz w:val="26"/>
          <w:szCs w:val="26"/>
        </w:rPr>
        <w:t>, Краснос</w:t>
      </w:r>
      <w:r w:rsidR="00C82CA7">
        <w:rPr>
          <w:sz w:val="26"/>
          <w:szCs w:val="26"/>
        </w:rPr>
        <w:t xml:space="preserve">лободском муниципальных районах </w:t>
      </w:r>
      <w:r w:rsidRPr="00EC3B84">
        <w:rPr>
          <w:sz w:val="26"/>
          <w:szCs w:val="26"/>
        </w:rPr>
        <w:t xml:space="preserve">и на всех участках республиканской сети автодорог, замкнутых на </w:t>
      </w:r>
      <w:proofErr w:type="spellStart"/>
      <w:r w:rsidRPr="00EC3B84">
        <w:rPr>
          <w:sz w:val="26"/>
          <w:szCs w:val="26"/>
        </w:rPr>
        <w:t>г.о</w:t>
      </w:r>
      <w:proofErr w:type="spellEnd"/>
      <w:r w:rsidRPr="00EC3B84">
        <w:rPr>
          <w:sz w:val="26"/>
          <w:szCs w:val="26"/>
        </w:rPr>
        <w:t>. Саранск, где наблюдается высокая интенсивность движения автотранспорта.</w:t>
      </w:r>
    </w:p>
    <w:p w:rsidR="006B3A9C" w:rsidRPr="000F61D8" w:rsidRDefault="006B3A9C" w:rsidP="001B3E8D">
      <w:pPr>
        <w:ind w:firstLine="567"/>
        <w:jc w:val="both"/>
        <w:rPr>
          <w:color w:val="000000" w:themeColor="text1"/>
          <w:sz w:val="26"/>
          <w:szCs w:val="26"/>
        </w:rPr>
      </w:pPr>
    </w:p>
    <w:p w:rsidR="006B3A9C" w:rsidRPr="00807962" w:rsidRDefault="006B3A9C" w:rsidP="001B3E8D">
      <w:pPr>
        <w:ind w:firstLine="567"/>
        <w:jc w:val="both"/>
        <w:rPr>
          <w:color w:val="000000" w:themeColor="text1"/>
          <w:sz w:val="26"/>
          <w:szCs w:val="26"/>
        </w:rPr>
      </w:pPr>
      <w:r w:rsidRPr="00807962">
        <w:rPr>
          <w:b/>
          <w:i/>
          <w:color w:val="000000" w:themeColor="text1"/>
          <w:sz w:val="26"/>
          <w:szCs w:val="26"/>
        </w:rPr>
        <w:t>3.4. Аварии на железнодорожном транспорте.</w:t>
      </w:r>
    </w:p>
    <w:p w:rsidR="006B3A9C" w:rsidRPr="00807962" w:rsidRDefault="006B3A9C" w:rsidP="001B3E8D">
      <w:pPr>
        <w:suppressAutoHyphens/>
        <w:ind w:right="-2" w:firstLine="567"/>
        <w:jc w:val="both"/>
        <w:rPr>
          <w:color w:val="000000" w:themeColor="text1"/>
          <w:sz w:val="26"/>
          <w:szCs w:val="26"/>
        </w:rPr>
      </w:pPr>
      <w:r w:rsidRPr="00807962">
        <w:rPr>
          <w:color w:val="000000" w:themeColor="text1"/>
          <w:sz w:val="26"/>
          <w:szCs w:val="26"/>
        </w:rPr>
        <w:t>Вероятность возникновения в республике чрезвычайных ситуаций, связанных с авариями на железнодорожном транспорте маловероятна и не прогнозируется.</w:t>
      </w:r>
    </w:p>
    <w:p w:rsidR="006B3A9C" w:rsidRPr="00807962" w:rsidRDefault="006B3A9C" w:rsidP="001B3E8D">
      <w:pPr>
        <w:suppressAutoHyphens/>
        <w:ind w:right="-2" w:firstLine="567"/>
        <w:jc w:val="both"/>
        <w:rPr>
          <w:color w:val="000000" w:themeColor="text1"/>
          <w:sz w:val="26"/>
          <w:szCs w:val="26"/>
          <w:lang w:val="x-none"/>
        </w:rPr>
      </w:pPr>
      <w:r w:rsidRPr="00807962">
        <w:rPr>
          <w:color w:val="000000" w:themeColor="text1"/>
          <w:sz w:val="26"/>
          <w:szCs w:val="26"/>
        </w:rPr>
        <w:t>С</w:t>
      </w:r>
      <w:proofErr w:type="spellStart"/>
      <w:r w:rsidRPr="00807962">
        <w:rPr>
          <w:color w:val="000000" w:themeColor="text1"/>
          <w:sz w:val="26"/>
          <w:szCs w:val="26"/>
          <w:lang w:val="x-none"/>
        </w:rPr>
        <w:t>уще</w:t>
      </w:r>
      <w:r w:rsidRPr="00807962">
        <w:rPr>
          <w:color w:val="000000" w:themeColor="text1"/>
          <w:sz w:val="26"/>
          <w:szCs w:val="26"/>
        </w:rPr>
        <w:t>ствует</w:t>
      </w:r>
      <w:proofErr w:type="spellEnd"/>
      <w:r w:rsidRPr="00807962">
        <w:rPr>
          <w:color w:val="000000" w:themeColor="text1"/>
          <w:sz w:val="26"/>
          <w:szCs w:val="26"/>
          <w:lang w:val="x-none"/>
        </w:rPr>
        <w:t xml:space="preserve"> вероятность </w:t>
      </w:r>
      <w:r w:rsidRPr="00807962">
        <w:rPr>
          <w:b/>
          <w:color w:val="000000" w:themeColor="text1"/>
          <w:sz w:val="26"/>
          <w:szCs w:val="26"/>
          <w:lang w:val="x-none"/>
        </w:rPr>
        <w:t>(0,1)</w:t>
      </w:r>
      <w:r w:rsidRPr="00807962">
        <w:rPr>
          <w:color w:val="000000" w:themeColor="text1"/>
          <w:sz w:val="26"/>
          <w:szCs w:val="26"/>
          <w:lang w:val="x-none"/>
        </w:rPr>
        <w:t xml:space="preserve"> возникновения происшествий на железнодорожном транспорте. Причинами происшествий может стать несоблюдение водителями автотранспортных средств ПДД (выезд на железнодорожные переезды на запрещающий сигнал светофора), отсутствие автоматических шлагбаумов на железнодорожных переездах, ошибки диспетчеров и машинистов.</w:t>
      </w:r>
    </w:p>
    <w:p w:rsidR="00C30186" w:rsidRDefault="006B3A9C" w:rsidP="00CE3623">
      <w:pPr>
        <w:pStyle w:val="3"/>
        <w:autoSpaceDE/>
        <w:spacing w:after="0"/>
        <w:ind w:left="0" w:firstLine="567"/>
        <w:jc w:val="both"/>
        <w:rPr>
          <w:sz w:val="26"/>
          <w:szCs w:val="26"/>
        </w:rPr>
      </w:pPr>
      <w:r w:rsidRPr="00807962">
        <w:rPr>
          <w:color w:val="000000" w:themeColor="text1"/>
          <w:sz w:val="26"/>
          <w:szCs w:val="26"/>
        </w:rPr>
        <w:t xml:space="preserve">Наибольшая вероятность их возникновения существует в </w:t>
      </w:r>
      <w:r w:rsidR="00C30186" w:rsidRPr="00C30186">
        <w:rPr>
          <w:sz w:val="26"/>
          <w:szCs w:val="26"/>
        </w:rPr>
        <w:t xml:space="preserve">Рузаевском, </w:t>
      </w:r>
      <w:proofErr w:type="spellStart"/>
      <w:r w:rsidR="00C30186" w:rsidRPr="00C30186">
        <w:rPr>
          <w:sz w:val="26"/>
          <w:szCs w:val="26"/>
        </w:rPr>
        <w:t>Ичалковском</w:t>
      </w:r>
      <w:proofErr w:type="spellEnd"/>
      <w:r w:rsidR="00C30186" w:rsidRPr="00C30186">
        <w:rPr>
          <w:sz w:val="26"/>
          <w:szCs w:val="26"/>
        </w:rPr>
        <w:t xml:space="preserve">, </w:t>
      </w:r>
      <w:proofErr w:type="spellStart"/>
      <w:r w:rsidR="00C30186" w:rsidRPr="00C30186">
        <w:rPr>
          <w:sz w:val="26"/>
          <w:szCs w:val="26"/>
        </w:rPr>
        <w:t>Ковылкинском</w:t>
      </w:r>
      <w:proofErr w:type="spellEnd"/>
      <w:r w:rsidR="00C30186" w:rsidRPr="00C30186">
        <w:rPr>
          <w:sz w:val="26"/>
          <w:szCs w:val="26"/>
        </w:rPr>
        <w:t xml:space="preserve">, </w:t>
      </w:r>
      <w:proofErr w:type="spellStart"/>
      <w:r w:rsidR="00C30186" w:rsidRPr="00C30186">
        <w:rPr>
          <w:sz w:val="26"/>
          <w:szCs w:val="26"/>
          <w:lang w:val="ru-RU"/>
        </w:rPr>
        <w:t>Торбеевском</w:t>
      </w:r>
      <w:proofErr w:type="spellEnd"/>
      <w:r w:rsidR="00C30186" w:rsidRPr="00C30186">
        <w:rPr>
          <w:sz w:val="26"/>
          <w:szCs w:val="26"/>
          <w:lang w:val="ru-RU"/>
        </w:rPr>
        <w:t xml:space="preserve">, </w:t>
      </w:r>
      <w:r w:rsidR="00C30186" w:rsidRPr="00C30186">
        <w:rPr>
          <w:sz w:val="26"/>
          <w:szCs w:val="26"/>
        </w:rPr>
        <w:t xml:space="preserve">Зубово-Полянском, </w:t>
      </w:r>
      <w:proofErr w:type="spellStart"/>
      <w:r w:rsidR="00C30186" w:rsidRPr="00C30186">
        <w:rPr>
          <w:sz w:val="26"/>
          <w:szCs w:val="26"/>
        </w:rPr>
        <w:t>Кочкуровском</w:t>
      </w:r>
      <w:proofErr w:type="spellEnd"/>
      <w:r w:rsidR="00C30186" w:rsidRPr="00C30186">
        <w:rPr>
          <w:sz w:val="26"/>
          <w:szCs w:val="26"/>
        </w:rPr>
        <w:t xml:space="preserve">, </w:t>
      </w:r>
      <w:proofErr w:type="spellStart"/>
      <w:r w:rsidR="00C30186" w:rsidRPr="00C30186">
        <w:rPr>
          <w:sz w:val="26"/>
          <w:szCs w:val="26"/>
        </w:rPr>
        <w:t>Ардатовском</w:t>
      </w:r>
      <w:proofErr w:type="spellEnd"/>
      <w:r w:rsidR="00C30186" w:rsidRPr="00C30186">
        <w:rPr>
          <w:sz w:val="26"/>
          <w:szCs w:val="26"/>
        </w:rPr>
        <w:t xml:space="preserve">, </w:t>
      </w:r>
      <w:proofErr w:type="spellStart"/>
      <w:r w:rsidR="00C30186" w:rsidRPr="00C30186">
        <w:rPr>
          <w:sz w:val="26"/>
          <w:szCs w:val="26"/>
        </w:rPr>
        <w:t>Чамзинском</w:t>
      </w:r>
      <w:proofErr w:type="spellEnd"/>
      <w:r w:rsidR="00C30186" w:rsidRPr="00C30186">
        <w:rPr>
          <w:sz w:val="26"/>
          <w:szCs w:val="26"/>
        </w:rPr>
        <w:t xml:space="preserve"> и Ромодановском муниципальных районах республики и </w:t>
      </w:r>
      <w:r w:rsidR="00CE3623">
        <w:rPr>
          <w:sz w:val="26"/>
          <w:szCs w:val="26"/>
          <w:lang w:val="ru-RU"/>
        </w:rPr>
        <w:t xml:space="preserve">   </w:t>
      </w:r>
      <w:proofErr w:type="spellStart"/>
      <w:r w:rsidR="00C30186" w:rsidRPr="00C30186">
        <w:rPr>
          <w:sz w:val="26"/>
          <w:szCs w:val="26"/>
        </w:rPr>
        <w:t>г.о</w:t>
      </w:r>
      <w:proofErr w:type="spellEnd"/>
      <w:r w:rsidR="00C30186" w:rsidRPr="00C30186">
        <w:rPr>
          <w:sz w:val="26"/>
          <w:szCs w:val="26"/>
        </w:rPr>
        <w:t>. Саранск.</w:t>
      </w:r>
    </w:p>
    <w:p w:rsidR="00CE3623" w:rsidRPr="00C30186" w:rsidRDefault="00CE3623" w:rsidP="00CE3623">
      <w:pPr>
        <w:pStyle w:val="3"/>
        <w:autoSpaceDE/>
        <w:spacing w:after="0"/>
        <w:ind w:left="0" w:firstLine="567"/>
        <w:jc w:val="both"/>
        <w:rPr>
          <w:sz w:val="26"/>
          <w:szCs w:val="26"/>
        </w:rPr>
      </w:pPr>
    </w:p>
    <w:p w:rsidR="006B3A9C" w:rsidRPr="00807962" w:rsidRDefault="006B3A9C" w:rsidP="001B3E8D">
      <w:pPr>
        <w:ind w:firstLine="567"/>
        <w:jc w:val="both"/>
        <w:rPr>
          <w:b/>
          <w:i/>
          <w:color w:val="000000" w:themeColor="text1"/>
          <w:sz w:val="26"/>
          <w:szCs w:val="26"/>
        </w:rPr>
      </w:pPr>
      <w:r w:rsidRPr="00807962">
        <w:rPr>
          <w:b/>
          <w:i/>
          <w:color w:val="000000" w:themeColor="text1"/>
          <w:sz w:val="26"/>
          <w:szCs w:val="26"/>
        </w:rPr>
        <w:t>3.5. Пожары.</w:t>
      </w:r>
    </w:p>
    <w:p w:rsidR="006B3A9C" w:rsidRPr="00807962" w:rsidRDefault="006B3A9C" w:rsidP="001B3E8D">
      <w:pPr>
        <w:suppressAutoHyphens/>
        <w:ind w:firstLine="567"/>
        <w:jc w:val="both"/>
        <w:rPr>
          <w:color w:val="000000" w:themeColor="text1"/>
          <w:sz w:val="26"/>
          <w:szCs w:val="26"/>
        </w:rPr>
      </w:pPr>
      <w:r w:rsidRPr="00807962">
        <w:rPr>
          <w:color w:val="000000" w:themeColor="text1"/>
          <w:sz w:val="26"/>
          <w:szCs w:val="26"/>
        </w:rPr>
        <w:t xml:space="preserve">Чрезвычайные ситуации, обусловленные пожарами в зданиях сельскохозяйственного, административного, учебно-воспитательного, социального, </w:t>
      </w:r>
      <w:r w:rsidRPr="00807962">
        <w:rPr>
          <w:color w:val="000000" w:themeColor="text1"/>
          <w:sz w:val="26"/>
          <w:szCs w:val="26"/>
        </w:rPr>
        <w:lastRenderedPageBreak/>
        <w:t>культурно-досугового назначения, предприятий торговли и здравоохранения не прогнозируются.</w:t>
      </w:r>
    </w:p>
    <w:p w:rsidR="006B3A9C" w:rsidRPr="00807962" w:rsidRDefault="006B3A9C" w:rsidP="001B3E8D">
      <w:pPr>
        <w:suppressAutoHyphens/>
        <w:ind w:right="-2" w:firstLine="567"/>
        <w:jc w:val="both"/>
        <w:rPr>
          <w:color w:val="000000" w:themeColor="text1"/>
          <w:sz w:val="26"/>
          <w:szCs w:val="26"/>
        </w:rPr>
      </w:pPr>
      <w:r w:rsidRPr="00807962">
        <w:rPr>
          <w:color w:val="000000" w:themeColor="text1"/>
          <w:sz w:val="26"/>
          <w:szCs w:val="26"/>
        </w:rPr>
        <w:t>Сохранится вероятность (</w:t>
      </w:r>
      <w:r w:rsidRPr="00807962">
        <w:rPr>
          <w:b/>
          <w:color w:val="000000" w:themeColor="text1"/>
          <w:sz w:val="26"/>
          <w:szCs w:val="26"/>
        </w:rPr>
        <w:t>0,3-0,5)</w:t>
      </w:r>
      <w:r w:rsidRPr="00807962">
        <w:rPr>
          <w:color w:val="000000" w:themeColor="text1"/>
          <w:sz w:val="26"/>
          <w:szCs w:val="26"/>
        </w:rPr>
        <w:t xml:space="preserve"> возникновения техногенных пожаров, в том числе бытовых пожаров с гибелью 2-х человек и более.</w:t>
      </w:r>
    </w:p>
    <w:p w:rsidR="00FD37FF" w:rsidRPr="00156EC2" w:rsidRDefault="00FD37FF" w:rsidP="00FD37FF">
      <w:pPr>
        <w:ind w:firstLine="567"/>
        <w:jc w:val="both"/>
        <w:rPr>
          <w:sz w:val="26"/>
          <w:szCs w:val="26"/>
        </w:rPr>
      </w:pPr>
      <w:r w:rsidRPr="00156EC2">
        <w:rPr>
          <w:sz w:val="26"/>
          <w:szCs w:val="26"/>
        </w:rPr>
        <w:t xml:space="preserve">Основной причиной прогнозируемых пожаров будет неконтролируемый пал сухой травы. Также причинами пожаров, в </w:t>
      </w:r>
      <w:proofErr w:type="spellStart"/>
      <w:r w:rsidRPr="00156EC2">
        <w:rPr>
          <w:sz w:val="26"/>
          <w:szCs w:val="26"/>
        </w:rPr>
        <w:t>т.ч</w:t>
      </w:r>
      <w:proofErr w:type="spellEnd"/>
      <w:r w:rsidRPr="00156EC2">
        <w:rPr>
          <w:sz w:val="26"/>
          <w:szCs w:val="26"/>
        </w:rPr>
        <w:t xml:space="preserve">. приводящих к гибели людей, могут стать неосторожное обращение с огнем, в </w:t>
      </w:r>
      <w:proofErr w:type="spellStart"/>
      <w:r w:rsidRPr="00156EC2">
        <w:rPr>
          <w:sz w:val="26"/>
          <w:szCs w:val="26"/>
        </w:rPr>
        <w:t>т.ч</w:t>
      </w:r>
      <w:proofErr w:type="spellEnd"/>
      <w:r w:rsidRPr="00156EC2">
        <w:rPr>
          <w:sz w:val="26"/>
          <w:szCs w:val="26"/>
        </w:rPr>
        <w:t xml:space="preserve">. курение в нетрезвом виде, неисправность электрооборудования и печного отопления. Возникновение техногенных пожаров возможно во всех муниципальных районах. Наибольшая вероятность существует в </w:t>
      </w:r>
      <w:proofErr w:type="spellStart"/>
      <w:r w:rsidRPr="00156EC2">
        <w:rPr>
          <w:sz w:val="26"/>
          <w:szCs w:val="26"/>
        </w:rPr>
        <w:t>Ардатовском</w:t>
      </w:r>
      <w:proofErr w:type="spellEnd"/>
      <w:r w:rsidRPr="00156EC2">
        <w:rPr>
          <w:sz w:val="26"/>
          <w:szCs w:val="26"/>
        </w:rPr>
        <w:t xml:space="preserve">, </w:t>
      </w:r>
      <w:proofErr w:type="spellStart"/>
      <w:r w:rsidRPr="00156EC2">
        <w:rPr>
          <w:sz w:val="26"/>
          <w:szCs w:val="26"/>
        </w:rPr>
        <w:t>Большеберезниковском</w:t>
      </w:r>
      <w:proofErr w:type="spellEnd"/>
      <w:r w:rsidRPr="00156EC2">
        <w:rPr>
          <w:sz w:val="26"/>
          <w:szCs w:val="26"/>
        </w:rPr>
        <w:t xml:space="preserve">, </w:t>
      </w:r>
      <w:proofErr w:type="spellStart"/>
      <w:r w:rsidRPr="00156EC2">
        <w:rPr>
          <w:sz w:val="26"/>
          <w:szCs w:val="26"/>
        </w:rPr>
        <w:t>Ковылкинском</w:t>
      </w:r>
      <w:proofErr w:type="spellEnd"/>
      <w:r w:rsidRPr="00156EC2">
        <w:rPr>
          <w:sz w:val="26"/>
          <w:szCs w:val="26"/>
        </w:rPr>
        <w:t xml:space="preserve">, Ромодановском, </w:t>
      </w:r>
      <w:proofErr w:type="spellStart"/>
      <w:r w:rsidRPr="00156EC2">
        <w:rPr>
          <w:sz w:val="26"/>
          <w:szCs w:val="26"/>
        </w:rPr>
        <w:t>Кочкуровском</w:t>
      </w:r>
      <w:proofErr w:type="spellEnd"/>
      <w:r w:rsidRPr="00156EC2">
        <w:rPr>
          <w:sz w:val="26"/>
          <w:szCs w:val="26"/>
        </w:rPr>
        <w:t xml:space="preserve">, Рузаевском, </w:t>
      </w:r>
      <w:proofErr w:type="spellStart"/>
      <w:r w:rsidRPr="00156EC2">
        <w:rPr>
          <w:sz w:val="26"/>
          <w:szCs w:val="26"/>
        </w:rPr>
        <w:t>Ичалковском</w:t>
      </w:r>
      <w:proofErr w:type="spellEnd"/>
      <w:r w:rsidRPr="00156EC2">
        <w:rPr>
          <w:sz w:val="26"/>
          <w:szCs w:val="26"/>
        </w:rPr>
        <w:t xml:space="preserve">, </w:t>
      </w:r>
      <w:proofErr w:type="spellStart"/>
      <w:r w:rsidRPr="00156EC2">
        <w:rPr>
          <w:sz w:val="26"/>
          <w:szCs w:val="26"/>
        </w:rPr>
        <w:t>Лямбирском</w:t>
      </w:r>
      <w:proofErr w:type="spellEnd"/>
      <w:r w:rsidRPr="00156EC2">
        <w:rPr>
          <w:sz w:val="26"/>
          <w:szCs w:val="26"/>
        </w:rPr>
        <w:t xml:space="preserve">, </w:t>
      </w:r>
      <w:proofErr w:type="spellStart"/>
      <w:r w:rsidRPr="00156EC2">
        <w:rPr>
          <w:sz w:val="26"/>
          <w:szCs w:val="26"/>
        </w:rPr>
        <w:t>Старошайговском</w:t>
      </w:r>
      <w:proofErr w:type="spellEnd"/>
      <w:r w:rsidRPr="00156EC2">
        <w:rPr>
          <w:sz w:val="26"/>
          <w:szCs w:val="26"/>
        </w:rPr>
        <w:t xml:space="preserve">, </w:t>
      </w:r>
      <w:proofErr w:type="spellStart"/>
      <w:r w:rsidRPr="00156EC2">
        <w:rPr>
          <w:sz w:val="26"/>
          <w:szCs w:val="26"/>
        </w:rPr>
        <w:t>Чамзинском</w:t>
      </w:r>
      <w:proofErr w:type="spellEnd"/>
      <w:r w:rsidRPr="00156EC2">
        <w:rPr>
          <w:sz w:val="26"/>
          <w:szCs w:val="26"/>
        </w:rPr>
        <w:t xml:space="preserve">, </w:t>
      </w:r>
      <w:proofErr w:type="spellStart"/>
      <w:r w:rsidRPr="00156EC2">
        <w:rPr>
          <w:sz w:val="26"/>
          <w:szCs w:val="26"/>
        </w:rPr>
        <w:t>Темниковском</w:t>
      </w:r>
      <w:proofErr w:type="spellEnd"/>
      <w:r w:rsidRPr="00156EC2">
        <w:rPr>
          <w:sz w:val="26"/>
          <w:szCs w:val="26"/>
        </w:rPr>
        <w:t xml:space="preserve">, </w:t>
      </w:r>
      <w:proofErr w:type="spellStart"/>
      <w:r w:rsidRPr="00156EC2">
        <w:rPr>
          <w:sz w:val="26"/>
          <w:szCs w:val="26"/>
        </w:rPr>
        <w:t>Инсарском</w:t>
      </w:r>
      <w:proofErr w:type="spellEnd"/>
      <w:r w:rsidRPr="00156EC2">
        <w:rPr>
          <w:sz w:val="26"/>
          <w:szCs w:val="26"/>
        </w:rPr>
        <w:t xml:space="preserve">, Зубово-Полянском, </w:t>
      </w:r>
      <w:proofErr w:type="spellStart"/>
      <w:r w:rsidRPr="00156EC2">
        <w:rPr>
          <w:sz w:val="26"/>
          <w:szCs w:val="26"/>
        </w:rPr>
        <w:t>Торбеевском</w:t>
      </w:r>
      <w:proofErr w:type="spellEnd"/>
      <w:r w:rsidRPr="00156EC2">
        <w:rPr>
          <w:sz w:val="26"/>
          <w:szCs w:val="26"/>
        </w:rPr>
        <w:t xml:space="preserve">, Краснослободском муниципальных районах республики и </w:t>
      </w:r>
      <w:proofErr w:type="spellStart"/>
      <w:r w:rsidRPr="00156EC2">
        <w:rPr>
          <w:sz w:val="26"/>
          <w:szCs w:val="26"/>
        </w:rPr>
        <w:t>г.о</w:t>
      </w:r>
      <w:proofErr w:type="spellEnd"/>
      <w:r w:rsidRPr="00156EC2">
        <w:rPr>
          <w:sz w:val="26"/>
          <w:szCs w:val="26"/>
        </w:rPr>
        <w:t>. Саранск.</w:t>
      </w:r>
    </w:p>
    <w:p w:rsidR="006B3A9C" w:rsidRPr="00AB6C44" w:rsidRDefault="006B3A9C" w:rsidP="001B3E8D">
      <w:pPr>
        <w:ind w:firstLine="567"/>
        <w:jc w:val="both"/>
        <w:rPr>
          <w:color w:val="000000" w:themeColor="text1"/>
          <w:sz w:val="26"/>
          <w:szCs w:val="26"/>
          <w:highlight w:val="yellow"/>
        </w:rPr>
      </w:pPr>
    </w:p>
    <w:p w:rsidR="006B3A9C" w:rsidRPr="00AB6C44" w:rsidRDefault="006B3A9C" w:rsidP="001B3E8D">
      <w:pPr>
        <w:ind w:firstLine="567"/>
        <w:jc w:val="both"/>
        <w:rPr>
          <w:b/>
          <w:i/>
          <w:color w:val="000000" w:themeColor="text1"/>
          <w:sz w:val="26"/>
          <w:szCs w:val="26"/>
        </w:rPr>
      </w:pPr>
      <w:r w:rsidRPr="00AB6C44">
        <w:rPr>
          <w:b/>
          <w:i/>
          <w:color w:val="000000" w:themeColor="text1"/>
          <w:sz w:val="26"/>
          <w:szCs w:val="26"/>
        </w:rPr>
        <w:t>3.6. Аварии на объектах ЖКХ и коммунальной энергетики.</w:t>
      </w:r>
    </w:p>
    <w:p w:rsidR="006416CC" w:rsidRPr="00EC3B84" w:rsidRDefault="006416CC" w:rsidP="001B3E8D">
      <w:pPr>
        <w:ind w:firstLine="567"/>
        <w:jc w:val="both"/>
        <w:rPr>
          <w:sz w:val="26"/>
          <w:szCs w:val="26"/>
        </w:rPr>
      </w:pPr>
      <w:r w:rsidRPr="00EC3B84">
        <w:rPr>
          <w:sz w:val="26"/>
          <w:szCs w:val="26"/>
        </w:rPr>
        <w:t>Чрезвычайные ситуации, обусловленные авариями на объектах ЖКХ и ко</w:t>
      </w:r>
      <w:r w:rsidR="00431D92">
        <w:rPr>
          <w:sz w:val="26"/>
          <w:szCs w:val="26"/>
        </w:rPr>
        <w:t xml:space="preserve">ммунальной энергетики </w:t>
      </w:r>
      <w:r w:rsidRPr="00EC3B84">
        <w:rPr>
          <w:sz w:val="26"/>
          <w:szCs w:val="26"/>
        </w:rPr>
        <w:t>не прогнозируются.</w:t>
      </w:r>
    </w:p>
    <w:p w:rsidR="006416CC" w:rsidRPr="00EC3B84" w:rsidRDefault="006416CC" w:rsidP="001B3E8D">
      <w:pPr>
        <w:ind w:firstLine="567"/>
        <w:jc w:val="both"/>
        <w:rPr>
          <w:sz w:val="26"/>
          <w:szCs w:val="26"/>
        </w:rPr>
      </w:pPr>
      <w:r w:rsidRPr="00EC3B84">
        <w:rPr>
          <w:sz w:val="26"/>
          <w:szCs w:val="26"/>
        </w:rPr>
        <w:t xml:space="preserve">С вероятностью </w:t>
      </w:r>
      <w:r w:rsidRPr="00EC3B84">
        <w:rPr>
          <w:b/>
          <w:sz w:val="26"/>
          <w:szCs w:val="26"/>
        </w:rPr>
        <w:t>0,1-0,2</w:t>
      </w:r>
      <w:r w:rsidRPr="00EC3B84">
        <w:rPr>
          <w:sz w:val="26"/>
          <w:szCs w:val="26"/>
        </w:rPr>
        <w:t xml:space="preserve"> возможно возникновение аварий </w:t>
      </w:r>
      <w:r w:rsidRPr="00EC3B84">
        <w:rPr>
          <w:sz w:val="26"/>
        </w:rPr>
        <w:t xml:space="preserve">на всех системах ЖКХ </w:t>
      </w:r>
      <w:r w:rsidRPr="00EC3B84">
        <w:rPr>
          <w:sz w:val="26"/>
          <w:szCs w:val="26"/>
        </w:rPr>
        <w:t>и объектах коммунальной энергетики.</w:t>
      </w:r>
    </w:p>
    <w:p w:rsidR="0063143C" w:rsidRPr="00156EC2" w:rsidRDefault="0063143C" w:rsidP="0063143C">
      <w:pPr>
        <w:ind w:firstLine="567"/>
        <w:jc w:val="both"/>
        <w:rPr>
          <w:sz w:val="26"/>
          <w:szCs w:val="26"/>
        </w:rPr>
      </w:pPr>
      <w:r w:rsidRPr="00156EC2">
        <w:rPr>
          <w:sz w:val="26"/>
          <w:szCs w:val="26"/>
        </w:rPr>
        <w:t>Причинами таких аварийных ситуаций могут стать износ коммунальных сетей, обрывы линий электропередач (при очень сильном дожде, сильном ветре), нарушение техники безопасности при проведении работ и неквалифицированные действия обслуживающего персонала.</w:t>
      </w:r>
    </w:p>
    <w:p w:rsidR="0063143C" w:rsidRPr="00156EC2" w:rsidRDefault="0063143C" w:rsidP="0063143C">
      <w:pPr>
        <w:ind w:firstLine="567"/>
        <w:jc w:val="both"/>
        <w:rPr>
          <w:sz w:val="26"/>
          <w:szCs w:val="26"/>
        </w:rPr>
      </w:pPr>
      <w:r w:rsidRPr="00156EC2">
        <w:rPr>
          <w:sz w:val="26"/>
          <w:szCs w:val="26"/>
        </w:rPr>
        <w:t xml:space="preserve">Аварийные ситуации объектах ЖКХ и коммунальной энергетики прогнозируются на территории всей республики. Наибольшая вероятность их возникновения существует в </w:t>
      </w:r>
      <w:proofErr w:type="spellStart"/>
      <w:r w:rsidRPr="00156EC2">
        <w:rPr>
          <w:sz w:val="26"/>
          <w:szCs w:val="26"/>
        </w:rPr>
        <w:t>г.о</w:t>
      </w:r>
      <w:proofErr w:type="spellEnd"/>
      <w:r w:rsidRPr="00156EC2">
        <w:rPr>
          <w:sz w:val="26"/>
          <w:szCs w:val="26"/>
        </w:rPr>
        <w:t xml:space="preserve">. Саранск, </w:t>
      </w:r>
      <w:proofErr w:type="spellStart"/>
      <w:r w:rsidRPr="00156EC2">
        <w:rPr>
          <w:sz w:val="26"/>
          <w:szCs w:val="26"/>
        </w:rPr>
        <w:t>Лямбирском</w:t>
      </w:r>
      <w:proofErr w:type="spellEnd"/>
      <w:r w:rsidRPr="00156EC2">
        <w:rPr>
          <w:sz w:val="26"/>
          <w:szCs w:val="26"/>
        </w:rPr>
        <w:t xml:space="preserve">, Рузаевском, </w:t>
      </w:r>
      <w:proofErr w:type="spellStart"/>
      <w:r w:rsidRPr="00156EC2">
        <w:rPr>
          <w:sz w:val="26"/>
          <w:szCs w:val="26"/>
        </w:rPr>
        <w:t>Ичалковском</w:t>
      </w:r>
      <w:proofErr w:type="spellEnd"/>
      <w:r w:rsidRPr="00156EC2">
        <w:rPr>
          <w:sz w:val="26"/>
          <w:szCs w:val="26"/>
        </w:rPr>
        <w:t xml:space="preserve">, Краснослободском, </w:t>
      </w:r>
      <w:proofErr w:type="spellStart"/>
      <w:r w:rsidRPr="00156EC2">
        <w:rPr>
          <w:sz w:val="26"/>
          <w:szCs w:val="26"/>
        </w:rPr>
        <w:t>Темниковском</w:t>
      </w:r>
      <w:proofErr w:type="spellEnd"/>
      <w:r w:rsidRPr="00156EC2">
        <w:rPr>
          <w:sz w:val="26"/>
          <w:szCs w:val="26"/>
        </w:rPr>
        <w:t xml:space="preserve">, </w:t>
      </w:r>
      <w:proofErr w:type="spellStart"/>
      <w:r w:rsidRPr="00156EC2">
        <w:rPr>
          <w:sz w:val="26"/>
          <w:szCs w:val="26"/>
        </w:rPr>
        <w:t>Ковылкинском</w:t>
      </w:r>
      <w:proofErr w:type="spellEnd"/>
      <w:r w:rsidRPr="00156EC2">
        <w:rPr>
          <w:sz w:val="26"/>
          <w:szCs w:val="26"/>
        </w:rPr>
        <w:t xml:space="preserve"> и </w:t>
      </w:r>
      <w:proofErr w:type="spellStart"/>
      <w:r w:rsidRPr="00156EC2">
        <w:rPr>
          <w:sz w:val="26"/>
          <w:szCs w:val="26"/>
        </w:rPr>
        <w:t>Чамзинском</w:t>
      </w:r>
      <w:proofErr w:type="spellEnd"/>
      <w:r w:rsidRPr="00156EC2">
        <w:rPr>
          <w:sz w:val="26"/>
          <w:szCs w:val="26"/>
        </w:rPr>
        <w:t xml:space="preserve"> муниципальных районах.</w:t>
      </w:r>
    </w:p>
    <w:p w:rsidR="0056591E" w:rsidRPr="001B3E8D" w:rsidRDefault="0056591E" w:rsidP="001B3E8D">
      <w:pPr>
        <w:ind w:firstLine="567"/>
        <w:jc w:val="both"/>
        <w:rPr>
          <w:sz w:val="26"/>
          <w:szCs w:val="26"/>
        </w:rPr>
      </w:pPr>
    </w:p>
    <w:p w:rsidR="006B3A9C" w:rsidRPr="00807962" w:rsidRDefault="006B3A9C" w:rsidP="001B3E8D">
      <w:pPr>
        <w:ind w:firstLine="567"/>
        <w:jc w:val="both"/>
        <w:rPr>
          <w:color w:val="000000" w:themeColor="text1"/>
          <w:sz w:val="26"/>
          <w:szCs w:val="26"/>
        </w:rPr>
      </w:pPr>
      <w:r w:rsidRPr="00807962">
        <w:rPr>
          <w:b/>
          <w:i/>
          <w:color w:val="000000" w:themeColor="text1"/>
          <w:sz w:val="26"/>
          <w:szCs w:val="26"/>
        </w:rPr>
        <w:t>3.7. Происшествия на водных объектах.</w:t>
      </w:r>
    </w:p>
    <w:p w:rsidR="00F85227" w:rsidRPr="00EC3B84" w:rsidRDefault="00F85227" w:rsidP="001B3E8D">
      <w:pPr>
        <w:ind w:firstLine="567"/>
        <w:jc w:val="both"/>
        <w:rPr>
          <w:sz w:val="26"/>
          <w:szCs w:val="26"/>
        </w:rPr>
      </w:pPr>
      <w:r>
        <w:rPr>
          <w:sz w:val="26"/>
          <w:szCs w:val="26"/>
        </w:rPr>
        <w:t>В течение недели</w:t>
      </w:r>
      <w:r w:rsidR="00747155">
        <w:rPr>
          <w:sz w:val="26"/>
          <w:szCs w:val="26"/>
        </w:rPr>
        <w:t xml:space="preserve"> существует</w:t>
      </w:r>
      <w:r w:rsidRPr="00EC3B84">
        <w:rPr>
          <w:sz w:val="26"/>
          <w:szCs w:val="26"/>
        </w:rPr>
        <w:t xml:space="preserve"> вероятность </w:t>
      </w:r>
      <w:r w:rsidRPr="00EC3B84">
        <w:rPr>
          <w:b/>
          <w:sz w:val="26"/>
          <w:szCs w:val="26"/>
        </w:rPr>
        <w:t>0,2</w:t>
      </w:r>
      <w:r w:rsidRPr="00EC3B84">
        <w:rPr>
          <w:sz w:val="26"/>
          <w:szCs w:val="26"/>
        </w:rPr>
        <w:t xml:space="preserve"> возникновения происшествий с гибелью людей на водных</w:t>
      </w:r>
      <w:r>
        <w:rPr>
          <w:sz w:val="26"/>
          <w:szCs w:val="26"/>
        </w:rPr>
        <w:t xml:space="preserve"> объектах республики</w:t>
      </w:r>
      <w:r w:rsidRPr="00EC3B84">
        <w:rPr>
          <w:sz w:val="26"/>
          <w:szCs w:val="26"/>
        </w:rPr>
        <w:t>. Основными причинами происшествий могут стать несоблюдение мер безопасности на воде и состояние алкогольного опьянения людей.</w:t>
      </w:r>
    </w:p>
    <w:p w:rsidR="0063143C" w:rsidRPr="00156EC2" w:rsidRDefault="0063143C" w:rsidP="0063143C">
      <w:pPr>
        <w:ind w:firstLine="567"/>
        <w:jc w:val="both"/>
        <w:rPr>
          <w:sz w:val="26"/>
          <w:szCs w:val="26"/>
        </w:rPr>
      </w:pPr>
      <w:r w:rsidRPr="00156EC2">
        <w:rPr>
          <w:sz w:val="26"/>
          <w:szCs w:val="26"/>
        </w:rPr>
        <w:t xml:space="preserve">Возникновение происшествий на воде возможно во всех районах республики. Наибольшая вероятность существует в </w:t>
      </w:r>
      <w:proofErr w:type="spellStart"/>
      <w:r w:rsidRPr="00156EC2">
        <w:rPr>
          <w:sz w:val="26"/>
          <w:szCs w:val="26"/>
        </w:rPr>
        <w:t>Теньгушевском</w:t>
      </w:r>
      <w:proofErr w:type="spellEnd"/>
      <w:r w:rsidRPr="00156EC2">
        <w:rPr>
          <w:sz w:val="26"/>
          <w:szCs w:val="26"/>
        </w:rPr>
        <w:t xml:space="preserve">, </w:t>
      </w:r>
      <w:proofErr w:type="spellStart"/>
      <w:r w:rsidRPr="00156EC2">
        <w:rPr>
          <w:sz w:val="26"/>
          <w:szCs w:val="26"/>
        </w:rPr>
        <w:t>Ковылкинском</w:t>
      </w:r>
      <w:proofErr w:type="spellEnd"/>
      <w:r w:rsidRPr="00156EC2">
        <w:rPr>
          <w:sz w:val="26"/>
          <w:szCs w:val="26"/>
        </w:rPr>
        <w:t xml:space="preserve">, Рузаевском, Краснослободском, </w:t>
      </w:r>
      <w:proofErr w:type="spellStart"/>
      <w:r w:rsidRPr="00156EC2">
        <w:rPr>
          <w:sz w:val="26"/>
          <w:szCs w:val="26"/>
        </w:rPr>
        <w:t>Лямбирском</w:t>
      </w:r>
      <w:proofErr w:type="spellEnd"/>
      <w:r w:rsidRPr="00156EC2">
        <w:rPr>
          <w:sz w:val="26"/>
          <w:szCs w:val="26"/>
        </w:rPr>
        <w:t xml:space="preserve"> муниципальных районах и </w:t>
      </w:r>
      <w:proofErr w:type="spellStart"/>
      <w:r w:rsidRPr="00156EC2">
        <w:rPr>
          <w:sz w:val="26"/>
          <w:szCs w:val="26"/>
        </w:rPr>
        <w:t>г.о</w:t>
      </w:r>
      <w:proofErr w:type="spellEnd"/>
      <w:r w:rsidRPr="00156EC2">
        <w:rPr>
          <w:sz w:val="26"/>
          <w:szCs w:val="26"/>
        </w:rPr>
        <w:t>. Саранск.</w:t>
      </w:r>
    </w:p>
    <w:p w:rsidR="006B3A9C" w:rsidRPr="00807962" w:rsidRDefault="006B3A9C" w:rsidP="001B3E8D">
      <w:pPr>
        <w:ind w:firstLine="567"/>
        <w:jc w:val="both"/>
        <w:rPr>
          <w:color w:val="000000" w:themeColor="text1"/>
          <w:sz w:val="26"/>
          <w:szCs w:val="26"/>
        </w:rPr>
      </w:pPr>
    </w:p>
    <w:p w:rsidR="006B3A9C" w:rsidRPr="00807962" w:rsidRDefault="006B3A9C" w:rsidP="001B3E8D">
      <w:pPr>
        <w:ind w:firstLine="567"/>
        <w:jc w:val="both"/>
        <w:rPr>
          <w:b/>
          <w:i/>
          <w:color w:val="000000" w:themeColor="text1"/>
          <w:sz w:val="26"/>
          <w:szCs w:val="26"/>
        </w:rPr>
      </w:pPr>
      <w:r w:rsidRPr="00807962">
        <w:rPr>
          <w:b/>
          <w:i/>
          <w:color w:val="000000" w:themeColor="text1"/>
          <w:sz w:val="26"/>
          <w:szCs w:val="26"/>
        </w:rPr>
        <w:t>3.8. Биолого-социальные ЧС.</w:t>
      </w:r>
    </w:p>
    <w:p w:rsidR="006B3A9C" w:rsidRDefault="006B3A9C" w:rsidP="001B3E8D">
      <w:pPr>
        <w:ind w:right="-2" w:firstLine="567"/>
        <w:jc w:val="both"/>
        <w:rPr>
          <w:color w:val="000000" w:themeColor="text1"/>
          <w:sz w:val="26"/>
          <w:szCs w:val="26"/>
        </w:rPr>
      </w:pPr>
      <w:r w:rsidRPr="00807962">
        <w:rPr>
          <w:color w:val="000000" w:themeColor="text1"/>
          <w:sz w:val="26"/>
          <w:szCs w:val="26"/>
        </w:rPr>
        <w:t>Возникновение биолого-социальных чрезвычайных ситуаций, обусловленных ухудшением эпидемиологической, эпизоотической и фитосанитарной обстановки во всех муниципальных районах Республики Мордовия не прогнозируется.</w:t>
      </w:r>
    </w:p>
    <w:p w:rsidR="006B3A9C" w:rsidRPr="00807962" w:rsidRDefault="006B3A9C" w:rsidP="006B2C18">
      <w:pPr>
        <w:jc w:val="both"/>
        <w:rPr>
          <w:bCs/>
          <w:color w:val="000000" w:themeColor="text1"/>
          <w:sz w:val="26"/>
          <w:szCs w:val="26"/>
        </w:rPr>
      </w:pPr>
    </w:p>
    <w:p w:rsidR="006B3A9C" w:rsidRPr="00807962" w:rsidRDefault="006B3A9C" w:rsidP="001B3E8D">
      <w:pPr>
        <w:ind w:firstLine="567"/>
        <w:jc w:val="both"/>
        <w:rPr>
          <w:bCs/>
          <w:color w:val="000000" w:themeColor="text1"/>
          <w:sz w:val="26"/>
          <w:szCs w:val="26"/>
        </w:rPr>
      </w:pPr>
      <w:r w:rsidRPr="00807962">
        <w:rPr>
          <w:b/>
          <w:bCs/>
          <w:i/>
          <w:color w:val="000000" w:themeColor="text1"/>
          <w:sz w:val="26"/>
          <w:szCs w:val="26"/>
        </w:rPr>
        <w:t xml:space="preserve">3.8.1. </w:t>
      </w:r>
      <w:r w:rsidRPr="00807962">
        <w:rPr>
          <w:b/>
          <w:i/>
          <w:color w:val="000000" w:themeColor="text1"/>
          <w:sz w:val="26"/>
          <w:szCs w:val="26"/>
        </w:rPr>
        <w:t xml:space="preserve">Прогноз </w:t>
      </w:r>
      <w:proofErr w:type="spellStart"/>
      <w:r w:rsidRPr="00807962">
        <w:rPr>
          <w:b/>
          <w:i/>
          <w:color w:val="000000" w:themeColor="text1"/>
          <w:sz w:val="26"/>
          <w:szCs w:val="26"/>
        </w:rPr>
        <w:t>санитарно</w:t>
      </w:r>
      <w:proofErr w:type="spellEnd"/>
      <w:r w:rsidRPr="00807962">
        <w:rPr>
          <w:b/>
          <w:i/>
          <w:color w:val="000000" w:themeColor="text1"/>
          <w:sz w:val="26"/>
          <w:szCs w:val="26"/>
        </w:rPr>
        <w:t>–эпидемиологической обстановки</w:t>
      </w:r>
      <w:r w:rsidRPr="00807962">
        <w:rPr>
          <w:bCs/>
          <w:color w:val="000000" w:themeColor="text1"/>
          <w:sz w:val="26"/>
          <w:szCs w:val="26"/>
        </w:rPr>
        <w:t>.</w:t>
      </w:r>
    </w:p>
    <w:p w:rsidR="00556979" w:rsidRPr="00156EC2" w:rsidRDefault="00556979" w:rsidP="00EB33F0">
      <w:pPr>
        <w:pStyle w:val="a4"/>
        <w:spacing w:after="0"/>
        <w:ind w:left="0" w:firstLine="567"/>
        <w:jc w:val="both"/>
        <w:rPr>
          <w:sz w:val="26"/>
          <w:szCs w:val="26"/>
        </w:rPr>
      </w:pPr>
      <w:r w:rsidRPr="00156EC2">
        <w:rPr>
          <w:sz w:val="26"/>
          <w:szCs w:val="26"/>
        </w:rPr>
        <w:t xml:space="preserve">По данным Управления </w:t>
      </w:r>
      <w:proofErr w:type="spellStart"/>
      <w:r w:rsidRPr="00156EC2">
        <w:rPr>
          <w:sz w:val="26"/>
          <w:szCs w:val="26"/>
        </w:rPr>
        <w:t>Роспотребнадзора</w:t>
      </w:r>
      <w:proofErr w:type="spellEnd"/>
      <w:r w:rsidRPr="00156EC2">
        <w:rPr>
          <w:sz w:val="26"/>
          <w:szCs w:val="26"/>
        </w:rPr>
        <w:t xml:space="preserve"> по Республике Мордовия, н</w:t>
      </w:r>
      <w:r w:rsidR="00F72EC6">
        <w:rPr>
          <w:sz w:val="26"/>
          <w:szCs w:val="26"/>
        </w:rPr>
        <w:t xml:space="preserve">а территории республики </w:t>
      </w:r>
      <w:r w:rsidRPr="00156EC2">
        <w:rPr>
          <w:sz w:val="26"/>
          <w:szCs w:val="26"/>
        </w:rPr>
        <w:t xml:space="preserve">будет продолжаться эпидемическое распространение новой </w:t>
      </w:r>
      <w:proofErr w:type="spellStart"/>
      <w:r w:rsidRPr="00156EC2">
        <w:rPr>
          <w:sz w:val="26"/>
          <w:szCs w:val="26"/>
        </w:rPr>
        <w:t>коронавирусной</w:t>
      </w:r>
      <w:proofErr w:type="spellEnd"/>
      <w:r w:rsidRPr="00156EC2">
        <w:rPr>
          <w:sz w:val="26"/>
          <w:szCs w:val="26"/>
        </w:rPr>
        <w:t xml:space="preserve"> инфекции </w:t>
      </w:r>
      <w:r w:rsidRPr="00156EC2">
        <w:rPr>
          <w:sz w:val="26"/>
          <w:szCs w:val="26"/>
          <w:lang w:val="en-US"/>
        </w:rPr>
        <w:t>COVID</w:t>
      </w:r>
      <w:r w:rsidR="00F72EC6">
        <w:rPr>
          <w:sz w:val="26"/>
          <w:szCs w:val="26"/>
        </w:rPr>
        <w:t>-19</w:t>
      </w:r>
      <w:r w:rsidRPr="00156EC2">
        <w:rPr>
          <w:sz w:val="26"/>
          <w:szCs w:val="26"/>
        </w:rPr>
        <w:t>, случаи заболевания будут регистрироваться повсеместно во всех районах республики.</w:t>
      </w:r>
    </w:p>
    <w:p w:rsidR="00556979" w:rsidRPr="00156EC2" w:rsidRDefault="00556979" w:rsidP="00280512">
      <w:pPr>
        <w:pStyle w:val="a4"/>
        <w:spacing w:after="0"/>
        <w:ind w:left="0" w:firstLine="567"/>
        <w:jc w:val="both"/>
        <w:rPr>
          <w:sz w:val="26"/>
          <w:szCs w:val="26"/>
        </w:rPr>
      </w:pPr>
      <w:r w:rsidRPr="00156EC2">
        <w:rPr>
          <w:sz w:val="26"/>
          <w:szCs w:val="26"/>
        </w:rPr>
        <w:t xml:space="preserve">Также прогнозируется заболеваемость </w:t>
      </w:r>
      <w:r w:rsidRPr="00156EC2">
        <w:rPr>
          <w:b/>
          <w:i/>
          <w:sz w:val="26"/>
          <w:szCs w:val="26"/>
        </w:rPr>
        <w:t>гриппом и ОРВИ</w:t>
      </w:r>
      <w:r w:rsidRPr="00156EC2">
        <w:rPr>
          <w:sz w:val="26"/>
          <w:szCs w:val="26"/>
        </w:rPr>
        <w:t xml:space="preserve">. Заболеваемость будет </w:t>
      </w:r>
      <w:r w:rsidRPr="00156EC2">
        <w:rPr>
          <w:sz w:val="26"/>
          <w:szCs w:val="26"/>
        </w:rPr>
        <w:lastRenderedPageBreak/>
        <w:t xml:space="preserve">обусловлена преимущественной циркуляцией вирусов гриппа: </w:t>
      </w:r>
      <w:r w:rsidRPr="00156EC2">
        <w:rPr>
          <w:sz w:val="26"/>
          <w:szCs w:val="26"/>
          <w:lang w:val="en-US"/>
        </w:rPr>
        <w:t>A</w:t>
      </w:r>
      <w:r w:rsidRPr="00156EC2">
        <w:rPr>
          <w:sz w:val="26"/>
          <w:szCs w:val="26"/>
        </w:rPr>
        <w:t>/</w:t>
      </w:r>
      <w:r w:rsidRPr="00156EC2">
        <w:rPr>
          <w:sz w:val="26"/>
          <w:szCs w:val="26"/>
          <w:lang w:val="en-US"/>
        </w:rPr>
        <w:t>Victoria</w:t>
      </w:r>
      <w:r w:rsidRPr="00156EC2">
        <w:rPr>
          <w:sz w:val="26"/>
          <w:szCs w:val="26"/>
        </w:rPr>
        <w:t>/2570/2019(</w:t>
      </w:r>
      <w:r w:rsidRPr="00156EC2">
        <w:rPr>
          <w:sz w:val="26"/>
          <w:szCs w:val="26"/>
          <w:lang w:val="en-US"/>
        </w:rPr>
        <w:t>H</w:t>
      </w:r>
      <w:r w:rsidRPr="00156EC2">
        <w:rPr>
          <w:sz w:val="26"/>
          <w:szCs w:val="26"/>
        </w:rPr>
        <w:t>1</w:t>
      </w:r>
      <w:r w:rsidRPr="00156EC2">
        <w:rPr>
          <w:sz w:val="26"/>
          <w:szCs w:val="26"/>
          <w:lang w:val="en-US"/>
        </w:rPr>
        <w:t>N</w:t>
      </w:r>
      <w:proofErr w:type="gramStart"/>
      <w:r w:rsidRPr="00156EC2">
        <w:rPr>
          <w:sz w:val="26"/>
          <w:szCs w:val="26"/>
        </w:rPr>
        <w:t>1)</w:t>
      </w:r>
      <w:proofErr w:type="spellStart"/>
      <w:r w:rsidRPr="00156EC2">
        <w:rPr>
          <w:sz w:val="26"/>
          <w:szCs w:val="26"/>
          <w:lang w:val="en-US"/>
        </w:rPr>
        <w:t>pdm</w:t>
      </w:r>
      <w:proofErr w:type="spellEnd"/>
      <w:proofErr w:type="gramEnd"/>
      <w:r w:rsidRPr="00156EC2">
        <w:rPr>
          <w:sz w:val="26"/>
          <w:szCs w:val="26"/>
        </w:rPr>
        <w:t xml:space="preserve">09;  </w:t>
      </w:r>
      <w:r w:rsidRPr="00156EC2">
        <w:rPr>
          <w:sz w:val="26"/>
          <w:szCs w:val="26"/>
          <w:lang w:val="en-US"/>
        </w:rPr>
        <w:t>A</w:t>
      </w:r>
      <w:r w:rsidRPr="00156EC2">
        <w:rPr>
          <w:sz w:val="26"/>
          <w:szCs w:val="26"/>
        </w:rPr>
        <w:t>/</w:t>
      </w:r>
      <w:r w:rsidRPr="00156EC2">
        <w:rPr>
          <w:sz w:val="26"/>
          <w:szCs w:val="26"/>
          <w:lang w:val="en-US"/>
        </w:rPr>
        <w:t>Cambodia</w:t>
      </w:r>
      <w:r w:rsidRPr="00156EC2">
        <w:rPr>
          <w:sz w:val="26"/>
          <w:szCs w:val="26"/>
        </w:rPr>
        <w:t>/</w:t>
      </w:r>
      <w:r w:rsidRPr="00156EC2">
        <w:rPr>
          <w:sz w:val="26"/>
          <w:szCs w:val="26"/>
          <w:lang w:val="en-US"/>
        </w:rPr>
        <w:t>e</w:t>
      </w:r>
      <w:r w:rsidRPr="00156EC2">
        <w:rPr>
          <w:sz w:val="26"/>
          <w:szCs w:val="26"/>
        </w:rPr>
        <w:t>0826360/2020(</w:t>
      </w:r>
      <w:r w:rsidRPr="00156EC2">
        <w:rPr>
          <w:sz w:val="26"/>
          <w:szCs w:val="26"/>
          <w:lang w:val="en-US"/>
        </w:rPr>
        <w:t>H</w:t>
      </w:r>
      <w:r w:rsidRPr="00156EC2">
        <w:rPr>
          <w:sz w:val="26"/>
          <w:szCs w:val="26"/>
        </w:rPr>
        <w:t>3</w:t>
      </w:r>
      <w:r w:rsidRPr="00156EC2">
        <w:rPr>
          <w:sz w:val="26"/>
          <w:szCs w:val="26"/>
          <w:lang w:val="en-US"/>
        </w:rPr>
        <w:t>N</w:t>
      </w:r>
      <w:r w:rsidRPr="00156EC2">
        <w:rPr>
          <w:sz w:val="26"/>
          <w:szCs w:val="26"/>
        </w:rPr>
        <w:t>2)  -  В/</w:t>
      </w:r>
      <w:r w:rsidRPr="00156EC2">
        <w:rPr>
          <w:sz w:val="26"/>
          <w:szCs w:val="26"/>
          <w:lang w:val="en-US"/>
        </w:rPr>
        <w:t>Washington</w:t>
      </w:r>
      <w:r w:rsidRPr="00156EC2">
        <w:rPr>
          <w:sz w:val="26"/>
          <w:szCs w:val="26"/>
        </w:rPr>
        <w:t>/02/2019, В/</w:t>
      </w:r>
      <w:r w:rsidRPr="00156EC2">
        <w:rPr>
          <w:sz w:val="26"/>
          <w:szCs w:val="26"/>
          <w:lang w:val="en-US"/>
        </w:rPr>
        <w:t>Phuket</w:t>
      </w:r>
      <w:r w:rsidRPr="00156EC2">
        <w:rPr>
          <w:sz w:val="26"/>
          <w:szCs w:val="26"/>
        </w:rPr>
        <w:t xml:space="preserve">/3073/2013 (для четырехвалентной вакцины). Заболеваемость с вероятностью </w:t>
      </w:r>
      <w:r w:rsidRPr="00156EC2">
        <w:rPr>
          <w:bCs/>
          <w:sz w:val="26"/>
          <w:szCs w:val="26"/>
        </w:rPr>
        <w:t>0,3-0,4</w:t>
      </w:r>
      <w:r w:rsidRPr="00156EC2">
        <w:rPr>
          <w:sz w:val="26"/>
          <w:szCs w:val="26"/>
        </w:rPr>
        <w:t xml:space="preserve"> прогнозируется на территории всей республики, с наибольшей вероятностью в </w:t>
      </w:r>
      <w:proofErr w:type="spellStart"/>
      <w:r w:rsidRPr="00156EC2">
        <w:rPr>
          <w:sz w:val="26"/>
          <w:szCs w:val="26"/>
        </w:rPr>
        <w:t>Атюрьевском</w:t>
      </w:r>
      <w:proofErr w:type="spellEnd"/>
      <w:r w:rsidRPr="00156EC2">
        <w:rPr>
          <w:sz w:val="26"/>
          <w:szCs w:val="26"/>
        </w:rPr>
        <w:t xml:space="preserve">, </w:t>
      </w:r>
      <w:proofErr w:type="spellStart"/>
      <w:r w:rsidRPr="00156EC2">
        <w:rPr>
          <w:sz w:val="26"/>
          <w:szCs w:val="26"/>
        </w:rPr>
        <w:t>Атяшевском</w:t>
      </w:r>
      <w:proofErr w:type="spellEnd"/>
      <w:r w:rsidRPr="00156EC2">
        <w:rPr>
          <w:sz w:val="26"/>
          <w:szCs w:val="26"/>
        </w:rPr>
        <w:t xml:space="preserve">, Дубенском, </w:t>
      </w:r>
      <w:proofErr w:type="spellStart"/>
      <w:r w:rsidRPr="00156EC2">
        <w:rPr>
          <w:sz w:val="26"/>
          <w:szCs w:val="26"/>
        </w:rPr>
        <w:t>Инскарском</w:t>
      </w:r>
      <w:proofErr w:type="spellEnd"/>
      <w:r w:rsidRPr="00156EC2">
        <w:rPr>
          <w:sz w:val="26"/>
          <w:szCs w:val="26"/>
        </w:rPr>
        <w:t xml:space="preserve">, </w:t>
      </w:r>
      <w:proofErr w:type="spellStart"/>
      <w:r w:rsidRPr="00156EC2">
        <w:rPr>
          <w:sz w:val="26"/>
          <w:szCs w:val="26"/>
        </w:rPr>
        <w:t>Ковылкинском</w:t>
      </w:r>
      <w:proofErr w:type="spellEnd"/>
      <w:r w:rsidRPr="00156EC2">
        <w:rPr>
          <w:sz w:val="26"/>
          <w:szCs w:val="26"/>
        </w:rPr>
        <w:t xml:space="preserve">, </w:t>
      </w:r>
      <w:proofErr w:type="spellStart"/>
      <w:r w:rsidRPr="00156EC2">
        <w:rPr>
          <w:sz w:val="26"/>
          <w:szCs w:val="26"/>
        </w:rPr>
        <w:t>Кочкуровском</w:t>
      </w:r>
      <w:proofErr w:type="spellEnd"/>
      <w:r w:rsidRPr="00156EC2">
        <w:rPr>
          <w:sz w:val="26"/>
          <w:szCs w:val="26"/>
        </w:rPr>
        <w:t xml:space="preserve">, </w:t>
      </w:r>
      <w:proofErr w:type="spellStart"/>
      <w:r w:rsidRPr="00156EC2">
        <w:rPr>
          <w:sz w:val="26"/>
          <w:szCs w:val="26"/>
        </w:rPr>
        <w:t>Лямбирском</w:t>
      </w:r>
      <w:proofErr w:type="spellEnd"/>
      <w:r w:rsidRPr="00156EC2">
        <w:rPr>
          <w:sz w:val="26"/>
          <w:szCs w:val="26"/>
        </w:rPr>
        <w:t xml:space="preserve">, Рузаевском, </w:t>
      </w:r>
      <w:proofErr w:type="spellStart"/>
      <w:r w:rsidRPr="00156EC2">
        <w:rPr>
          <w:sz w:val="26"/>
          <w:szCs w:val="26"/>
        </w:rPr>
        <w:t>Чамзинском</w:t>
      </w:r>
      <w:proofErr w:type="spellEnd"/>
      <w:r w:rsidRPr="00156EC2">
        <w:rPr>
          <w:sz w:val="26"/>
          <w:szCs w:val="26"/>
        </w:rPr>
        <w:t xml:space="preserve"> муниципальных районах и </w:t>
      </w:r>
      <w:proofErr w:type="spellStart"/>
      <w:r w:rsidRPr="00156EC2">
        <w:rPr>
          <w:sz w:val="26"/>
          <w:szCs w:val="26"/>
        </w:rPr>
        <w:t>г.о</w:t>
      </w:r>
      <w:proofErr w:type="spellEnd"/>
      <w:r w:rsidRPr="00156EC2">
        <w:rPr>
          <w:sz w:val="26"/>
          <w:szCs w:val="26"/>
        </w:rPr>
        <w:t>. Саранск.</w:t>
      </w:r>
    </w:p>
    <w:p w:rsidR="00556979" w:rsidRPr="00156EC2" w:rsidRDefault="00F72EC6" w:rsidP="00556979">
      <w:pPr>
        <w:tabs>
          <w:tab w:val="left" w:pos="720"/>
        </w:tabs>
        <w:ind w:right="-1" w:firstLine="567"/>
        <w:jc w:val="both"/>
        <w:rPr>
          <w:color w:val="000000"/>
          <w:sz w:val="26"/>
        </w:rPr>
      </w:pPr>
      <w:r>
        <w:rPr>
          <w:color w:val="000000"/>
          <w:sz w:val="26"/>
        </w:rPr>
        <w:t>В течение недели</w:t>
      </w:r>
      <w:r w:rsidR="00556979" w:rsidRPr="00156EC2">
        <w:rPr>
          <w:color w:val="000000"/>
          <w:sz w:val="26"/>
        </w:rPr>
        <w:t xml:space="preserve"> </w:t>
      </w:r>
      <w:r w:rsidR="00556979" w:rsidRPr="00156EC2">
        <w:rPr>
          <w:sz w:val="26"/>
          <w:szCs w:val="26"/>
        </w:rPr>
        <w:t>возможно увеличение числа болезней</w:t>
      </w:r>
      <w:r w:rsidR="00556979" w:rsidRPr="00156EC2">
        <w:rPr>
          <w:color w:val="000000"/>
          <w:sz w:val="26"/>
        </w:rPr>
        <w:t xml:space="preserve"> с фекально-оральным механизмом передачи - </w:t>
      </w:r>
      <w:r w:rsidR="00556979" w:rsidRPr="00156EC2">
        <w:rPr>
          <w:b/>
          <w:i/>
          <w:sz w:val="26"/>
        </w:rPr>
        <w:t>острые кишечные инфекции (ОКИ)</w:t>
      </w:r>
      <w:r w:rsidR="00556979" w:rsidRPr="00156EC2">
        <w:rPr>
          <w:sz w:val="26"/>
        </w:rPr>
        <w:t xml:space="preserve">, в том числе вирусной (рота-, </w:t>
      </w:r>
      <w:proofErr w:type="spellStart"/>
      <w:r w:rsidR="00556979" w:rsidRPr="00156EC2">
        <w:rPr>
          <w:sz w:val="26"/>
        </w:rPr>
        <w:t>норо</w:t>
      </w:r>
      <w:proofErr w:type="spellEnd"/>
      <w:r w:rsidR="00556979" w:rsidRPr="00156EC2">
        <w:rPr>
          <w:sz w:val="26"/>
        </w:rPr>
        <w:t xml:space="preserve">-, аденовирусной) этиологии, вирусный гепатит А и пищевые </w:t>
      </w:r>
      <w:proofErr w:type="spellStart"/>
      <w:r w:rsidR="00556979" w:rsidRPr="00156EC2">
        <w:rPr>
          <w:sz w:val="26"/>
        </w:rPr>
        <w:t>токсикоинфекции</w:t>
      </w:r>
      <w:proofErr w:type="spellEnd"/>
      <w:r w:rsidR="00556979" w:rsidRPr="00156EC2">
        <w:rPr>
          <w:sz w:val="26"/>
        </w:rPr>
        <w:t xml:space="preserve">, связанные с повышением уровня микробного загрязнения факторов внешней среды, в том числе воды и пищевых продуктов. </w:t>
      </w:r>
      <w:r w:rsidR="00556979" w:rsidRPr="00156EC2">
        <w:rPr>
          <w:color w:val="000000"/>
          <w:sz w:val="26"/>
        </w:rPr>
        <w:t xml:space="preserve">С одинаковой вероятностью </w:t>
      </w:r>
      <w:r w:rsidR="00556979" w:rsidRPr="00156EC2">
        <w:rPr>
          <w:b/>
          <w:color w:val="000000"/>
          <w:sz w:val="26"/>
        </w:rPr>
        <w:t>(0,2)</w:t>
      </w:r>
      <w:r w:rsidR="00556979" w:rsidRPr="00156EC2">
        <w:rPr>
          <w:color w:val="000000"/>
          <w:sz w:val="26"/>
        </w:rPr>
        <w:t xml:space="preserve"> случаи ОКИ возможны на территории всей республики.</w:t>
      </w:r>
    </w:p>
    <w:p w:rsidR="00556979" w:rsidRPr="00156EC2" w:rsidRDefault="00F72EC6" w:rsidP="00EB33F0">
      <w:pPr>
        <w:pStyle w:val="a4"/>
        <w:spacing w:after="0"/>
        <w:ind w:left="0" w:firstLine="567"/>
        <w:jc w:val="both"/>
        <w:rPr>
          <w:sz w:val="26"/>
          <w:szCs w:val="26"/>
        </w:rPr>
      </w:pPr>
      <w:r>
        <w:rPr>
          <w:sz w:val="26"/>
          <w:szCs w:val="26"/>
        </w:rPr>
        <w:t>Также</w:t>
      </w:r>
      <w:r w:rsidR="00556979" w:rsidRPr="00156EC2">
        <w:rPr>
          <w:sz w:val="26"/>
          <w:szCs w:val="26"/>
        </w:rPr>
        <w:t xml:space="preserve"> ожидается рост уровня заболеваемости </w:t>
      </w:r>
      <w:r w:rsidR="00556979" w:rsidRPr="00156EC2">
        <w:rPr>
          <w:b/>
          <w:i/>
          <w:sz w:val="26"/>
          <w:szCs w:val="26"/>
        </w:rPr>
        <w:t xml:space="preserve">клещевым </w:t>
      </w:r>
      <w:proofErr w:type="spellStart"/>
      <w:r w:rsidR="00556979" w:rsidRPr="00156EC2">
        <w:rPr>
          <w:b/>
          <w:i/>
          <w:sz w:val="26"/>
          <w:szCs w:val="26"/>
        </w:rPr>
        <w:t>боррелиозом</w:t>
      </w:r>
      <w:proofErr w:type="spellEnd"/>
      <w:r w:rsidR="00556979" w:rsidRPr="00156EC2">
        <w:rPr>
          <w:sz w:val="26"/>
          <w:szCs w:val="26"/>
        </w:rPr>
        <w:t xml:space="preserve"> (</w:t>
      </w:r>
      <w:r w:rsidR="00556979" w:rsidRPr="00156EC2">
        <w:rPr>
          <w:b/>
          <w:i/>
          <w:sz w:val="26"/>
          <w:szCs w:val="26"/>
        </w:rPr>
        <w:t>б. Лайма</w:t>
      </w:r>
      <w:r w:rsidR="00556979" w:rsidRPr="00156EC2">
        <w:rPr>
          <w:sz w:val="26"/>
          <w:szCs w:val="26"/>
        </w:rPr>
        <w:t xml:space="preserve">) с наиболее высокой вероятностью </w:t>
      </w:r>
      <w:r w:rsidR="00556979" w:rsidRPr="00156EC2">
        <w:rPr>
          <w:bCs/>
          <w:sz w:val="26"/>
          <w:szCs w:val="26"/>
        </w:rPr>
        <w:t>0,3</w:t>
      </w:r>
      <w:r w:rsidR="00556979" w:rsidRPr="00156EC2">
        <w:rPr>
          <w:sz w:val="26"/>
          <w:szCs w:val="26"/>
        </w:rPr>
        <w:t xml:space="preserve"> в </w:t>
      </w:r>
      <w:proofErr w:type="spellStart"/>
      <w:r w:rsidR="00556979" w:rsidRPr="00156EC2">
        <w:rPr>
          <w:sz w:val="26"/>
          <w:szCs w:val="26"/>
        </w:rPr>
        <w:t>г.о</w:t>
      </w:r>
      <w:proofErr w:type="spellEnd"/>
      <w:r w:rsidR="00556979" w:rsidRPr="00156EC2">
        <w:rPr>
          <w:sz w:val="26"/>
          <w:szCs w:val="26"/>
        </w:rPr>
        <w:t xml:space="preserve">. Саранск, </w:t>
      </w:r>
      <w:proofErr w:type="spellStart"/>
      <w:r w:rsidR="00556979" w:rsidRPr="00156EC2">
        <w:rPr>
          <w:sz w:val="26"/>
          <w:szCs w:val="26"/>
        </w:rPr>
        <w:t>Кочкуровском</w:t>
      </w:r>
      <w:proofErr w:type="spellEnd"/>
      <w:r w:rsidR="00556979" w:rsidRPr="00156EC2">
        <w:rPr>
          <w:sz w:val="26"/>
          <w:szCs w:val="26"/>
        </w:rPr>
        <w:t xml:space="preserve">, Ромодановском, Рузаевском, Краснослободском и </w:t>
      </w:r>
      <w:proofErr w:type="spellStart"/>
      <w:r w:rsidR="00556979" w:rsidRPr="00156EC2">
        <w:rPr>
          <w:sz w:val="26"/>
          <w:szCs w:val="26"/>
        </w:rPr>
        <w:t>Большеберезниковском</w:t>
      </w:r>
      <w:proofErr w:type="spellEnd"/>
      <w:r w:rsidR="00556979" w:rsidRPr="00156EC2">
        <w:rPr>
          <w:sz w:val="26"/>
          <w:szCs w:val="26"/>
        </w:rPr>
        <w:t xml:space="preserve"> районах республики.</w:t>
      </w:r>
    </w:p>
    <w:p w:rsidR="00556979" w:rsidRPr="00156EC2" w:rsidRDefault="00F72EC6" w:rsidP="00EB33F0">
      <w:pPr>
        <w:pStyle w:val="a4"/>
        <w:spacing w:after="0"/>
        <w:ind w:left="0" w:firstLine="567"/>
        <w:jc w:val="both"/>
        <w:rPr>
          <w:sz w:val="26"/>
          <w:szCs w:val="26"/>
        </w:rPr>
      </w:pPr>
      <w:r>
        <w:rPr>
          <w:sz w:val="26"/>
          <w:szCs w:val="26"/>
        </w:rPr>
        <w:t>С</w:t>
      </w:r>
      <w:r w:rsidR="00556979" w:rsidRPr="00156EC2">
        <w:rPr>
          <w:color w:val="000000"/>
          <w:sz w:val="26"/>
        </w:rPr>
        <w:t xml:space="preserve"> вероятностью </w:t>
      </w:r>
      <w:r w:rsidR="00556979" w:rsidRPr="00156EC2">
        <w:rPr>
          <w:b/>
          <w:color w:val="000000"/>
          <w:sz w:val="26"/>
        </w:rPr>
        <w:t>0,2</w:t>
      </w:r>
      <w:r w:rsidR="00556979" w:rsidRPr="00156EC2">
        <w:rPr>
          <w:color w:val="000000"/>
          <w:sz w:val="26"/>
        </w:rPr>
        <w:t xml:space="preserve"> возможны случаи</w:t>
      </w:r>
      <w:r w:rsidR="00556979" w:rsidRPr="00156EC2">
        <w:rPr>
          <w:b/>
          <w:i/>
          <w:sz w:val="26"/>
          <w:szCs w:val="26"/>
        </w:rPr>
        <w:t xml:space="preserve"> социально–значимых болезней (ВИЧ-инфекция, заболевания, передающиеся половым путем, туберкулез)</w:t>
      </w:r>
      <w:r w:rsidR="00556979" w:rsidRPr="00156EC2">
        <w:rPr>
          <w:sz w:val="26"/>
          <w:szCs w:val="26"/>
        </w:rPr>
        <w:t xml:space="preserve">. Наибольшее количество ВИЧ-инфицированных регистрируется в возрасте 25-40 лет – до 55%. Реальную угрозу представляет заражение населения половым (гетеросексуальным) путем, и передача ВИЧ-инфекции среди потребителей инъекционных наркотиков. Наибольшее количество ВИЧ - инфицированных возможно в </w:t>
      </w:r>
      <w:proofErr w:type="spellStart"/>
      <w:r w:rsidR="00556979" w:rsidRPr="00156EC2">
        <w:rPr>
          <w:sz w:val="26"/>
          <w:szCs w:val="26"/>
        </w:rPr>
        <w:t>г.о.Саранск</w:t>
      </w:r>
      <w:proofErr w:type="spellEnd"/>
      <w:r w:rsidR="00556979" w:rsidRPr="00156EC2">
        <w:rPr>
          <w:sz w:val="26"/>
          <w:szCs w:val="26"/>
        </w:rPr>
        <w:t xml:space="preserve">, г. Рузаевка, </w:t>
      </w:r>
      <w:proofErr w:type="spellStart"/>
      <w:r w:rsidR="00556979" w:rsidRPr="00156EC2">
        <w:rPr>
          <w:sz w:val="26"/>
          <w:szCs w:val="26"/>
        </w:rPr>
        <w:t>Лямбирском</w:t>
      </w:r>
      <w:proofErr w:type="spellEnd"/>
      <w:r w:rsidR="00556979" w:rsidRPr="00156EC2">
        <w:rPr>
          <w:sz w:val="26"/>
          <w:szCs w:val="26"/>
        </w:rPr>
        <w:t xml:space="preserve">, Ромодановском, </w:t>
      </w:r>
      <w:proofErr w:type="spellStart"/>
      <w:r w:rsidR="00556979" w:rsidRPr="00156EC2">
        <w:rPr>
          <w:sz w:val="26"/>
          <w:szCs w:val="26"/>
        </w:rPr>
        <w:t>Чамзинском</w:t>
      </w:r>
      <w:proofErr w:type="spellEnd"/>
      <w:r w:rsidR="00556979" w:rsidRPr="00156EC2">
        <w:rPr>
          <w:sz w:val="26"/>
          <w:szCs w:val="26"/>
        </w:rPr>
        <w:t xml:space="preserve"> муниципальных районах.</w:t>
      </w:r>
    </w:p>
    <w:p w:rsidR="00556979" w:rsidRPr="00156EC2" w:rsidRDefault="00F72EC6" w:rsidP="00556979">
      <w:pPr>
        <w:tabs>
          <w:tab w:val="left" w:pos="10206"/>
        </w:tabs>
        <w:ind w:right="-1" w:firstLine="567"/>
        <w:jc w:val="both"/>
        <w:rPr>
          <w:sz w:val="26"/>
        </w:rPr>
      </w:pPr>
      <w:r>
        <w:rPr>
          <w:sz w:val="26"/>
        </w:rPr>
        <w:t>Также</w:t>
      </w:r>
      <w:r w:rsidR="00556979" w:rsidRPr="00156EC2">
        <w:rPr>
          <w:sz w:val="26"/>
        </w:rPr>
        <w:t xml:space="preserve"> возможны случаи заболеваемости </w:t>
      </w:r>
      <w:r w:rsidR="00556979" w:rsidRPr="00156EC2">
        <w:rPr>
          <w:b/>
          <w:i/>
          <w:sz w:val="26"/>
        </w:rPr>
        <w:t xml:space="preserve">сальмонеллезом. </w:t>
      </w:r>
      <w:r w:rsidR="00556979" w:rsidRPr="00156EC2">
        <w:rPr>
          <w:sz w:val="26"/>
          <w:szCs w:val="26"/>
        </w:rPr>
        <w:t xml:space="preserve">Случаи </w:t>
      </w:r>
      <w:proofErr w:type="spellStart"/>
      <w:r w:rsidR="00556979" w:rsidRPr="00156EC2">
        <w:rPr>
          <w:sz w:val="26"/>
          <w:szCs w:val="26"/>
        </w:rPr>
        <w:t>сальмонеллезной</w:t>
      </w:r>
      <w:proofErr w:type="spellEnd"/>
      <w:r w:rsidR="00556979" w:rsidRPr="00156EC2">
        <w:rPr>
          <w:sz w:val="26"/>
          <w:szCs w:val="26"/>
        </w:rPr>
        <w:t xml:space="preserve"> инфекции</w:t>
      </w:r>
      <w:r w:rsidR="00556979" w:rsidRPr="00156EC2">
        <w:rPr>
          <w:b/>
          <w:i/>
          <w:sz w:val="26"/>
        </w:rPr>
        <w:t xml:space="preserve"> </w:t>
      </w:r>
      <w:r w:rsidR="00556979" w:rsidRPr="00156EC2">
        <w:rPr>
          <w:sz w:val="26"/>
        </w:rPr>
        <w:t xml:space="preserve">с вероятностью </w:t>
      </w:r>
      <w:r w:rsidR="00556979" w:rsidRPr="00156EC2">
        <w:rPr>
          <w:b/>
          <w:sz w:val="26"/>
        </w:rPr>
        <w:t>0,1</w:t>
      </w:r>
      <w:r w:rsidR="00556979" w:rsidRPr="00156EC2">
        <w:rPr>
          <w:sz w:val="26"/>
        </w:rPr>
        <w:t xml:space="preserve"> </w:t>
      </w:r>
      <w:r w:rsidR="00556979" w:rsidRPr="00156EC2">
        <w:rPr>
          <w:sz w:val="26"/>
          <w:szCs w:val="26"/>
        </w:rPr>
        <w:t>прогнозируются</w:t>
      </w:r>
      <w:r w:rsidR="00556979" w:rsidRPr="00156EC2">
        <w:rPr>
          <w:sz w:val="26"/>
        </w:rPr>
        <w:t xml:space="preserve"> в </w:t>
      </w:r>
      <w:proofErr w:type="spellStart"/>
      <w:r w:rsidR="00556979" w:rsidRPr="00156EC2">
        <w:rPr>
          <w:sz w:val="26"/>
        </w:rPr>
        <w:t>г.о</w:t>
      </w:r>
      <w:proofErr w:type="spellEnd"/>
      <w:r w:rsidR="00556979" w:rsidRPr="00156EC2">
        <w:rPr>
          <w:sz w:val="26"/>
        </w:rPr>
        <w:t xml:space="preserve">. Саранск, Рузаевском и </w:t>
      </w:r>
      <w:proofErr w:type="spellStart"/>
      <w:r w:rsidR="00556979" w:rsidRPr="00156EC2">
        <w:rPr>
          <w:sz w:val="26"/>
        </w:rPr>
        <w:t>Чамзинском</w:t>
      </w:r>
      <w:proofErr w:type="spellEnd"/>
      <w:r w:rsidR="00556979" w:rsidRPr="00156EC2">
        <w:rPr>
          <w:sz w:val="26"/>
        </w:rPr>
        <w:t xml:space="preserve"> районах республики. Основным фактором передачи заболеваний может стать несоблюдение правил личной гигиены, недоброкачественная питьевая вода централизованного водоснабжения, нарушение работниками питания санитарно-гигиенических норм и правил при приготовлении и хранении продуктов питания в местах с массовым пребыванием людей (школы, детские сады, дома отдыха).</w:t>
      </w:r>
    </w:p>
    <w:p w:rsidR="00556979" w:rsidRPr="00156EC2" w:rsidRDefault="00F72EC6" w:rsidP="00556979">
      <w:pPr>
        <w:tabs>
          <w:tab w:val="left" w:pos="720"/>
        </w:tabs>
        <w:ind w:right="-1" w:firstLine="567"/>
        <w:jc w:val="both"/>
        <w:rPr>
          <w:sz w:val="26"/>
        </w:rPr>
      </w:pPr>
      <w:r>
        <w:rPr>
          <w:color w:val="000000"/>
          <w:sz w:val="26"/>
        </w:rPr>
        <w:t>С</w:t>
      </w:r>
      <w:r w:rsidR="00556979" w:rsidRPr="00156EC2">
        <w:rPr>
          <w:color w:val="000000"/>
          <w:sz w:val="26"/>
        </w:rPr>
        <w:t xml:space="preserve"> вероятностью </w:t>
      </w:r>
      <w:r w:rsidR="00556979" w:rsidRPr="00156EC2">
        <w:rPr>
          <w:b/>
          <w:color w:val="000000"/>
          <w:sz w:val="26"/>
        </w:rPr>
        <w:t>0,1</w:t>
      </w:r>
      <w:r w:rsidR="00556979" w:rsidRPr="00156EC2">
        <w:rPr>
          <w:color w:val="000000"/>
          <w:sz w:val="26"/>
        </w:rPr>
        <w:t xml:space="preserve"> возможны случаи </w:t>
      </w:r>
      <w:r w:rsidR="00556979" w:rsidRPr="00156EC2">
        <w:rPr>
          <w:b/>
          <w:i/>
          <w:color w:val="000000"/>
          <w:sz w:val="26"/>
        </w:rPr>
        <w:t xml:space="preserve">энтеровирусной инфекции (ЭВИ) </w:t>
      </w:r>
      <w:r w:rsidR="00556979" w:rsidRPr="00156EC2">
        <w:rPr>
          <w:color w:val="000000"/>
          <w:sz w:val="26"/>
        </w:rPr>
        <w:t xml:space="preserve">в </w:t>
      </w:r>
      <w:proofErr w:type="spellStart"/>
      <w:r w:rsidR="00556979" w:rsidRPr="00156EC2">
        <w:rPr>
          <w:color w:val="000000"/>
          <w:sz w:val="26"/>
        </w:rPr>
        <w:t>г.о</w:t>
      </w:r>
      <w:proofErr w:type="spellEnd"/>
      <w:r w:rsidR="00556979" w:rsidRPr="00156EC2">
        <w:rPr>
          <w:color w:val="000000"/>
          <w:sz w:val="26"/>
        </w:rPr>
        <w:t xml:space="preserve">. Саранск, Рузаевском, </w:t>
      </w:r>
      <w:proofErr w:type="spellStart"/>
      <w:r w:rsidR="00556979" w:rsidRPr="00156EC2">
        <w:rPr>
          <w:color w:val="000000"/>
          <w:sz w:val="26"/>
        </w:rPr>
        <w:t>Лямбирском</w:t>
      </w:r>
      <w:proofErr w:type="spellEnd"/>
      <w:r w:rsidR="00556979" w:rsidRPr="00156EC2">
        <w:rPr>
          <w:color w:val="000000"/>
          <w:sz w:val="26"/>
        </w:rPr>
        <w:t xml:space="preserve">, Ромодановском, </w:t>
      </w:r>
      <w:proofErr w:type="spellStart"/>
      <w:r w:rsidR="00556979" w:rsidRPr="00156EC2">
        <w:rPr>
          <w:color w:val="000000"/>
          <w:sz w:val="26"/>
        </w:rPr>
        <w:t>Ичалковском</w:t>
      </w:r>
      <w:proofErr w:type="spellEnd"/>
      <w:r w:rsidR="00556979" w:rsidRPr="00156EC2">
        <w:rPr>
          <w:color w:val="000000"/>
          <w:sz w:val="26"/>
        </w:rPr>
        <w:t xml:space="preserve"> и </w:t>
      </w:r>
      <w:proofErr w:type="spellStart"/>
      <w:r w:rsidR="00556979" w:rsidRPr="00156EC2">
        <w:rPr>
          <w:color w:val="000000"/>
          <w:sz w:val="26"/>
        </w:rPr>
        <w:t>Чамзинском</w:t>
      </w:r>
      <w:proofErr w:type="spellEnd"/>
      <w:r w:rsidR="00556979" w:rsidRPr="00156EC2">
        <w:rPr>
          <w:color w:val="000000"/>
          <w:sz w:val="26"/>
        </w:rPr>
        <w:t xml:space="preserve"> муниципальных районах.</w:t>
      </w:r>
    </w:p>
    <w:p w:rsidR="00556979" w:rsidRPr="00156EC2" w:rsidRDefault="00556979" w:rsidP="00556979">
      <w:pPr>
        <w:tabs>
          <w:tab w:val="left" w:pos="10065"/>
        </w:tabs>
        <w:ind w:right="-1" w:firstLine="567"/>
        <w:jc w:val="both"/>
        <w:rPr>
          <w:sz w:val="26"/>
          <w:szCs w:val="26"/>
        </w:rPr>
      </w:pPr>
      <w:r w:rsidRPr="00156EC2">
        <w:rPr>
          <w:sz w:val="26"/>
          <w:szCs w:val="26"/>
        </w:rPr>
        <w:t xml:space="preserve">На территории республики прогнозируются случаи </w:t>
      </w:r>
      <w:r w:rsidRPr="00156EC2">
        <w:rPr>
          <w:b/>
          <w:i/>
          <w:sz w:val="26"/>
          <w:szCs w:val="26"/>
        </w:rPr>
        <w:t>туберкулеза</w:t>
      </w:r>
      <w:r w:rsidRPr="00156EC2">
        <w:rPr>
          <w:sz w:val="26"/>
          <w:szCs w:val="26"/>
        </w:rPr>
        <w:t xml:space="preserve">. Наиболее высокая вероятность </w:t>
      </w:r>
      <w:r w:rsidRPr="00156EC2">
        <w:rPr>
          <w:b/>
          <w:sz w:val="26"/>
          <w:szCs w:val="26"/>
        </w:rPr>
        <w:t>(0,1)</w:t>
      </w:r>
      <w:r w:rsidRPr="00156EC2">
        <w:rPr>
          <w:sz w:val="26"/>
          <w:szCs w:val="26"/>
        </w:rPr>
        <w:t xml:space="preserve"> заболеваемости туберкулезом возможна в </w:t>
      </w:r>
      <w:proofErr w:type="spellStart"/>
      <w:r w:rsidRPr="00156EC2">
        <w:rPr>
          <w:sz w:val="26"/>
          <w:szCs w:val="26"/>
        </w:rPr>
        <w:t>г.о</w:t>
      </w:r>
      <w:proofErr w:type="spellEnd"/>
      <w:r w:rsidRPr="00156EC2">
        <w:rPr>
          <w:sz w:val="26"/>
          <w:szCs w:val="26"/>
        </w:rPr>
        <w:t xml:space="preserve">. </w:t>
      </w:r>
      <w:proofErr w:type="gramStart"/>
      <w:r w:rsidRPr="00156EC2">
        <w:rPr>
          <w:sz w:val="26"/>
          <w:szCs w:val="26"/>
        </w:rPr>
        <w:t xml:space="preserve">Саранск,  </w:t>
      </w:r>
      <w:proofErr w:type="spellStart"/>
      <w:r w:rsidRPr="00156EC2">
        <w:rPr>
          <w:sz w:val="26"/>
          <w:szCs w:val="26"/>
        </w:rPr>
        <w:t>Атюрьевском</w:t>
      </w:r>
      <w:proofErr w:type="spellEnd"/>
      <w:proofErr w:type="gramEnd"/>
      <w:r w:rsidRPr="00156EC2">
        <w:rPr>
          <w:sz w:val="26"/>
          <w:szCs w:val="26"/>
        </w:rPr>
        <w:t xml:space="preserve">, </w:t>
      </w:r>
      <w:proofErr w:type="spellStart"/>
      <w:r w:rsidRPr="00156EC2">
        <w:rPr>
          <w:sz w:val="26"/>
          <w:szCs w:val="26"/>
        </w:rPr>
        <w:t>Атяшевском</w:t>
      </w:r>
      <w:proofErr w:type="spellEnd"/>
      <w:r w:rsidRPr="00156EC2">
        <w:rPr>
          <w:sz w:val="26"/>
          <w:szCs w:val="26"/>
        </w:rPr>
        <w:t xml:space="preserve">, Дубенском, </w:t>
      </w:r>
      <w:proofErr w:type="spellStart"/>
      <w:r w:rsidRPr="00156EC2">
        <w:rPr>
          <w:sz w:val="26"/>
          <w:szCs w:val="26"/>
        </w:rPr>
        <w:t>Инсарском</w:t>
      </w:r>
      <w:proofErr w:type="spellEnd"/>
      <w:r w:rsidRPr="00156EC2">
        <w:rPr>
          <w:sz w:val="26"/>
          <w:szCs w:val="26"/>
        </w:rPr>
        <w:t xml:space="preserve">, </w:t>
      </w:r>
      <w:proofErr w:type="spellStart"/>
      <w:r w:rsidRPr="00156EC2">
        <w:rPr>
          <w:sz w:val="26"/>
          <w:szCs w:val="26"/>
        </w:rPr>
        <w:t>Кадошкинском</w:t>
      </w:r>
      <w:proofErr w:type="spellEnd"/>
      <w:r w:rsidRPr="00156EC2">
        <w:rPr>
          <w:sz w:val="26"/>
          <w:szCs w:val="26"/>
        </w:rPr>
        <w:t xml:space="preserve">, </w:t>
      </w:r>
      <w:proofErr w:type="spellStart"/>
      <w:r w:rsidRPr="00156EC2">
        <w:rPr>
          <w:sz w:val="26"/>
          <w:szCs w:val="26"/>
        </w:rPr>
        <w:t>Старошайговском</w:t>
      </w:r>
      <w:proofErr w:type="spellEnd"/>
      <w:r w:rsidRPr="00156EC2">
        <w:rPr>
          <w:sz w:val="26"/>
          <w:szCs w:val="26"/>
        </w:rPr>
        <w:t xml:space="preserve"> и </w:t>
      </w:r>
      <w:proofErr w:type="spellStart"/>
      <w:r w:rsidRPr="00156EC2">
        <w:rPr>
          <w:sz w:val="26"/>
          <w:szCs w:val="26"/>
        </w:rPr>
        <w:t>Торбеевском</w:t>
      </w:r>
      <w:proofErr w:type="spellEnd"/>
      <w:r w:rsidRPr="00156EC2">
        <w:rPr>
          <w:sz w:val="26"/>
          <w:szCs w:val="26"/>
        </w:rPr>
        <w:t xml:space="preserve"> муниципальных районах.</w:t>
      </w:r>
    </w:p>
    <w:p w:rsidR="006B3A9C" w:rsidRDefault="00556979" w:rsidP="00526C9C">
      <w:pPr>
        <w:ind w:right="-1" w:firstLine="567"/>
        <w:jc w:val="both"/>
        <w:rPr>
          <w:sz w:val="26"/>
          <w:szCs w:val="26"/>
        </w:rPr>
      </w:pPr>
      <w:r w:rsidRPr="00156EC2">
        <w:rPr>
          <w:sz w:val="26"/>
          <w:szCs w:val="26"/>
        </w:rPr>
        <w:t xml:space="preserve">Заболеваемость </w:t>
      </w:r>
      <w:r w:rsidRPr="00156EC2">
        <w:rPr>
          <w:b/>
          <w:i/>
          <w:sz w:val="26"/>
          <w:szCs w:val="26"/>
        </w:rPr>
        <w:t xml:space="preserve">геморрагической лихорадкой с почечным синдромом (ГЛПС) прогнозируется </w:t>
      </w:r>
      <w:r w:rsidRPr="00156EC2">
        <w:rPr>
          <w:sz w:val="26"/>
          <w:szCs w:val="26"/>
        </w:rPr>
        <w:t>с</w:t>
      </w:r>
      <w:r w:rsidRPr="00156EC2">
        <w:rPr>
          <w:b/>
          <w:i/>
          <w:sz w:val="26"/>
          <w:szCs w:val="26"/>
        </w:rPr>
        <w:t xml:space="preserve"> </w:t>
      </w:r>
      <w:r w:rsidRPr="00156EC2">
        <w:rPr>
          <w:sz w:val="26"/>
          <w:szCs w:val="26"/>
        </w:rPr>
        <w:t xml:space="preserve">вероятностью </w:t>
      </w:r>
      <w:r w:rsidRPr="00156EC2">
        <w:rPr>
          <w:b/>
          <w:sz w:val="26"/>
          <w:szCs w:val="26"/>
        </w:rPr>
        <w:t>0,1</w:t>
      </w:r>
      <w:r w:rsidRPr="00156EC2">
        <w:rPr>
          <w:sz w:val="26"/>
          <w:szCs w:val="26"/>
        </w:rPr>
        <w:t xml:space="preserve"> на территории всей республики, наиболее вероятно возникновение</w:t>
      </w:r>
      <w:r w:rsidRPr="00156EC2">
        <w:rPr>
          <w:b/>
          <w:i/>
          <w:sz w:val="26"/>
          <w:szCs w:val="26"/>
        </w:rPr>
        <w:t xml:space="preserve"> </w:t>
      </w:r>
      <w:r w:rsidRPr="00156EC2">
        <w:rPr>
          <w:sz w:val="26"/>
          <w:szCs w:val="26"/>
        </w:rPr>
        <w:t xml:space="preserve">в </w:t>
      </w:r>
      <w:proofErr w:type="spellStart"/>
      <w:r w:rsidRPr="00156EC2">
        <w:rPr>
          <w:sz w:val="26"/>
          <w:szCs w:val="26"/>
        </w:rPr>
        <w:t>г.о</w:t>
      </w:r>
      <w:proofErr w:type="spellEnd"/>
      <w:r w:rsidRPr="00156EC2">
        <w:rPr>
          <w:sz w:val="26"/>
          <w:szCs w:val="26"/>
        </w:rPr>
        <w:t xml:space="preserve">. Саранск, </w:t>
      </w:r>
      <w:proofErr w:type="spellStart"/>
      <w:r w:rsidRPr="00156EC2">
        <w:rPr>
          <w:sz w:val="26"/>
          <w:szCs w:val="26"/>
        </w:rPr>
        <w:t>Большеберезниковском</w:t>
      </w:r>
      <w:proofErr w:type="spellEnd"/>
      <w:r w:rsidRPr="00156EC2">
        <w:rPr>
          <w:sz w:val="26"/>
          <w:szCs w:val="26"/>
        </w:rPr>
        <w:t xml:space="preserve">, </w:t>
      </w:r>
      <w:proofErr w:type="spellStart"/>
      <w:r w:rsidRPr="00156EC2">
        <w:rPr>
          <w:sz w:val="26"/>
          <w:szCs w:val="26"/>
        </w:rPr>
        <w:t>Кочкуровском</w:t>
      </w:r>
      <w:proofErr w:type="spellEnd"/>
      <w:r w:rsidRPr="00156EC2">
        <w:rPr>
          <w:sz w:val="26"/>
          <w:szCs w:val="26"/>
        </w:rPr>
        <w:t xml:space="preserve">, </w:t>
      </w:r>
      <w:proofErr w:type="spellStart"/>
      <w:r w:rsidRPr="00156EC2">
        <w:rPr>
          <w:sz w:val="26"/>
          <w:szCs w:val="26"/>
        </w:rPr>
        <w:t>Инсарском</w:t>
      </w:r>
      <w:proofErr w:type="spellEnd"/>
      <w:r w:rsidRPr="00156EC2">
        <w:rPr>
          <w:sz w:val="26"/>
          <w:szCs w:val="26"/>
        </w:rPr>
        <w:t xml:space="preserve">, </w:t>
      </w:r>
      <w:proofErr w:type="spellStart"/>
      <w:r w:rsidRPr="00156EC2">
        <w:rPr>
          <w:sz w:val="26"/>
          <w:szCs w:val="26"/>
        </w:rPr>
        <w:t>Ковылкинском</w:t>
      </w:r>
      <w:proofErr w:type="spellEnd"/>
      <w:r w:rsidRPr="00156EC2">
        <w:rPr>
          <w:sz w:val="26"/>
          <w:szCs w:val="26"/>
        </w:rPr>
        <w:t xml:space="preserve">, Зубово-Полянском, </w:t>
      </w:r>
      <w:proofErr w:type="spellStart"/>
      <w:r w:rsidRPr="00156EC2">
        <w:rPr>
          <w:sz w:val="26"/>
          <w:szCs w:val="26"/>
        </w:rPr>
        <w:t>Темниковском</w:t>
      </w:r>
      <w:proofErr w:type="spellEnd"/>
      <w:r w:rsidRPr="00156EC2">
        <w:rPr>
          <w:sz w:val="26"/>
          <w:szCs w:val="26"/>
        </w:rPr>
        <w:t xml:space="preserve"> муниципальных районах республики, где имеются природные очаги ГЛПС.</w:t>
      </w:r>
    </w:p>
    <w:p w:rsidR="00BF31E1" w:rsidRPr="00526C9C" w:rsidRDefault="00BF31E1" w:rsidP="006B2C18">
      <w:pPr>
        <w:ind w:right="-1"/>
        <w:jc w:val="both"/>
        <w:rPr>
          <w:sz w:val="26"/>
          <w:szCs w:val="26"/>
        </w:rPr>
      </w:pPr>
    </w:p>
    <w:p w:rsidR="006B3A9C" w:rsidRPr="00807962" w:rsidRDefault="00EB551A" w:rsidP="001B3E8D">
      <w:pPr>
        <w:tabs>
          <w:tab w:val="left" w:pos="10206"/>
        </w:tabs>
        <w:ind w:firstLine="567"/>
        <w:jc w:val="both"/>
        <w:rPr>
          <w:color w:val="000000" w:themeColor="text1"/>
          <w:sz w:val="26"/>
          <w:szCs w:val="26"/>
        </w:rPr>
      </w:pPr>
      <w:r w:rsidRPr="00804246">
        <w:rPr>
          <w:b/>
          <w:i/>
          <w:color w:val="000000" w:themeColor="text1"/>
          <w:sz w:val="26"/>
          <w:szCs w:val="26"/>
        </w:rPr>
        <w:t>3.8</w:t>
      </w:r>
      <w:r w:rsidR="006B3A9C" w:rsidRPr="00804246">
        <w:rPr>
          <w:b/>
          <w:i/>
          <w:color w:val="000000" w:themeColor="text1"/>
          <w:sz w:val="26"/>
          <w:szCs w:val="26"/>
        </w:rPr>
        <w:t>.2.</w:t>
      </w:r>
      <w:r w:rsidR="006B3A9C" w:rsidRPr="00807962">
        <w:rPr>
          <w:b/>
          <w:color w:val="000000" w:themeColor="text1"/>
          <w:sz w:val="26"/>
          <w:szCs w:val="26"/>
        </w:rPr>
        <w:t xml:space="preserve"> </w:t>
      </w:r>
      <w:r w:rsidR="006B3A9C" w:rsidRPr="00807962">
        <w:rPr>
          <w:b/>
          <w:i/>
          <w:color w:val="000000" w:themeColor="text1"/>
          <w:sz w:val="26"/>
          <w:szCs w:val="26"/>
        </w:rPr>
        <w:t>Прогноз фитосанитарной обстановки.</w:t>
      </w:r>
    </w:p>
    <w:p w:rsidR="00CC4B5A" w:rsidRPr="00156EC2" w:rsidRDefault="00CC4B5A" w:rsidP="00CC4B5A">
      <w:pPr>
        <w:tabs>
          <w:tab w:val="left" w:pos="720"/>
          <w:tab w:val="left" w:pos="10206"/>
        </w:tabs>
        <w:ind w:firstLine="567"/>
        <w:jc w:val="both"/>
        <w:rPr>
          <w:sz w:val="26"/>
          <w:szCs w:val="26"/>
        </w:rPr>
      </w:pPr>
      <w:r w:rsidRPr="00156EC2">
        <w:rPr>
          <w:sz w:val="26"/>
          <w:szCs w:val="26"/>
        </w:rPr>
        <w:t>По данным филиала ФГБУ «</w:t>
      </w:r>
      <w:proofErr w:type="spellStart"/>
      <w:r w:rsidRPr="00156EC2">
        <w:rPr>
          <w:sz w:val="26"/>
          <w:szCs w:val="26"/>
        </w:rPr>
        <w:t>Рослесозащита</w:t>
      </w:r>
      <w:proofErr w:type="spellEnd"/>
      <w:r w:rsidRPr="00156EC2">
        <w:rPr>
          <w:sz w:val="26"/>
          <w:szCs w:val="26"/>
        </w:rPr>
        <w:t xml:space="preserve">» «ЦЗЛ Республики Мордовия», на территории всех районов республики, с вероятностью 0,4 </w:t>
      </w:r>
      <w:proofErr w:type="gramStart"/>
      <w:r w:rsidRPr="00156EC2">
        <w:rPr>
          <w:sz w:val="26"/>
          <w:szCs w:val="26"/>
        </w:rPr>
        <w:t>прогнозируется  дальнейшее</w:t>
      </w:r>
      <w:proofErr w:type="gramEnd"/>
      <w:r w:rsidRPr="00156EC2">
        <w:rPr>
          <w:sz w:val="26"/>
          <w:szCs w:val="26"/>
        </w:rPr>
        <w:t xml:space="preserve"> распространение болезни лесных насаждений: </w:t>
      </w:r>
      <w:r w:rsidRPr="00156EC2">
        <w:rPr>
          <w:b/>
          <w:i/>
          <w:sz w:val="26"/>
          <w:szCs w:val="26"/>
        </w:rPr>
        <w:t>губка корневая.</w:t>
      </w:r>
    </w:p>
    <w:p w:rsidR="00CC4B5A" w:rsidRPr="00156EC2" w:rsidRDefault="00CC4B5A" w:rsidP="00CC4B5A">
      <w:pPr>
        <w:tabs>
          <w:tab w:val="left" w:pos="720"/>
          <w:tab w:val="left" w:pos="10206"/>
        </w:tabs>
        <w:ind w:firstLine="567"/>
        <w:jc w:val="both"/>
        <w:rPr>
          <w:color w:val="000000"/>
          <w:sz w:val="26"/>
          <w:szCs w:val="26"/>
        </w:rPr>
      </w:pPr>
      <w:r w:rsidRPr="00156EC2">
        <w:rPr>
          <w:sz w:val="26"/>
          <w:szCs w:val="26"/>
        </w:rPr>
        <w:t>По данным филиала ФГБУ «Россельхозцент</w:t>
      </w:r>
      <w:r>
        <w:rPr>
          <w:sz w:val="26"/>
          <w:szCs w:val="26"/>
        </w:rPr>
        <w:t xml:space="preserve">р» по Республике Мордовия, </w:t>
      </w:r>
      <w:r w:rsidRPr="00156EC2">
        <w:rPr>
          <w:sz w:val="26"/>
          <w:szCs w:val="26"/>
        </w:rPr>
        <w:lastRenderedPageBreak/>
        <w:t>прогнозируется распространение особо опасных вредителей и болезней сельскохозяйственных культур</w:t>
      </w:r>
      <w:r w:rsidRPr="00156EC2">
        <w:rPr>
          <w:color w:val="000000"/>
          <w:sz w:val="26"/>
          <w:szCs w:val="26"/>
        </w:rPr>
        <w:t>:</w:t>
      </w:r>
    </w:p>
    <w:p w:rsidR="00CC4B5A" w:rsidRPr="00156EC2" w:rsidRDefault="00CC4B5A" w:rsidP="00CC4B5A">
      <w:pPr>
        <w:tabs>
          <w:tab w:val="left" w:pos="720"/>
          <w:tab w:val="left" w:pos="10206"/>
        </w:tabs>
        <w:ind w:firstLine="567"/>
        <w:jc w:val="both"/>
        <w:rPr>
          <w:color w:val="000000"/>
          <w:sz w:val="26"/>
          <w:szCs w:val="26"/>
        </w:rPr>
      </w:pPr>
      <w:r w:rsidRPr="00156EC2">
        <w:rPr>
          <w:color w:val="000000"/>
          <w:sz w:val="26"/>
          <w:szCs w:val="26"/>
        </w:rPr>
        <w:t xml:space="preserve">- с вероятностью 0,4 на посевах озимых культур ожидается выход с мест зимовки </w:t>
      </w:r>
      <w:r w:rsidRPr="00156EC2">
        <w:rPr>
          <w:b/>
          <w:i/>
          <w:color w:val="000000"/>
          <w:sz w:val="26"/>
          <w:szCs w:val="26"/>
        </w:rPr>
        <w:t>хлебных клопов</w:t>
      </w:r>
      <w:r w:rsidRPr="00156EC2">
        <w:rPr>
          <w:color w:val="000000"/>
          <w:sz w:val="26"/>
          <w:szCs w:val="26"/>
        </w:rPr>
        <w:t xml:space="preserve">, в том числе </w:t>
      </w:r>
      <w:r w:rsidRPr="00156EC2">
        <w:rPr>
          <w:b/>
          <w:i/>
          <w:color w:val="000000"/>
          <w:sz w:val="26"/>
          <w:szCs w:val="26"/>
        </w:rPr>
        <w:t>клоп вредная черепашка</w:t>
      </w:r>
      <w:r w:rsidRPr="00156EC2">
        <w:rPr>
          <w:color w:val="000000"/>
          <w:sz w:val="26"/>
          <w:szCs w:val="26"/>
        </w:rPr>
        <w:t xml:space="preserve">, на территории </w:t>
      </w:r>
      <w:proofErr w:type="spellStart"/>
      <w:r w:rsidRPr="00156EC2">
        <w:rPr>
          <w:color w:val="000000"/>
          <w:sz w:val="26"/>
          <w:szCs w:val="26"/>
        </w:rPr>
        <w:t>Атяшевского</w:t>
      </w:r>
      <w:proofErr w:type="spellEnd"/>
      <w:r w:rsidRPr="00156EC2">
        <w:rPr>
          <w:color w:val="000000"/>
          <w:sz w:val="26"/>
          <w:szCs w:val="26"/>
        </w:rPr>
        <w:t xml:space="preserve">, </w:t>
      </w:r>
      <w:proofErr w:type="spellStart"/>
      <w:r w:rsidRPr="00156EC2">
        <w:rPr>
          <w:color w:val="000000"/>
          <w:sz w:val="26"/>
          <w:szCs w:val="26"/>
        </w:rPr>
        <w:t>Ардатовского</w:t>
      </w:r>
      <w:proofErr w:type="spellEnd"/>
      <w:r w:rsidRPr="00156EC2">
        <w:rPr>
          <w:color w:val="000000"/>
          <w:sz w:val="26"/>
          <w:szCs w:val="26"/>
        </w:rPr>
        <w:t xml:space="preserve">, </w:t>
      </w:r>
      <w:proofErr w:type="spellStart"/>
      <w:r w:rsidRPr="00156EC2">
        <w:rPr>
          <w:color w:val="000000"/>
          <w:sz w:val="26"/>
          <w:szCs w:val="26"/>
        </w:rPr>
        <w:t>Инсарского</w:t>
      </w:r>
      <w:proofErr w:type="spellEnd"/>
      <w:r w:rsidRPr="00156EC2">
        <w:rPr>
          <w:color w:val="000000"/>
          <w:sz w:val="26"/>
          <w:szCs w:val="26"/>
        </w:rPr>
        <w:t xml:space="preserve">, </w:t>
      </w:r>
      <w:proofErr w:type="spellStart"/>
      <w:r w:rsidRPr="00156EC2">
        <w:rPr>
          <w:color w:val="000000"/>
          <w:sz w:val="26"/>
          <w:szCs w:val="26"/>
        </w:rPr>
        <w:t>Ковылкинского</w:t>
      </w:r>
      <w:proofErr w:type="spellEnd"/>
      <w:r w:rsidRPr="00156EC2">
        <w:rPr>
          <w:color w:val="000000"/>
          <w:sz w:val="26"/>
          <w:szCs w:val="26"/>
        </w:rPr>
        <w:t xml:space="preserve">, Рузаевского и </w:t>
      </w:r>
      <w:proofErr w:type="spellStart"/>
      <w:r w:rsidRPr="00156EC2">
        <w:rPr>
          <w:color w:val="000000"/>
          <w:sz w:val="26"/>
          <w:szCs w:val="26"/>
        </w:rPr>
        <w:t>Чамзинского</w:t>
      </w:r>
      <w:proofErr w:type="spellEnd"/>
      <w:r w:rsidRPr="00156EC2">
        <w:rPr>
          <w:color w:val="000000"/>
          <w:sz w:val="26"/>
          <w:szCs w:val="26"/>
        </w:rPr>
        <w:t xml:space="preserve"> муниципальных районов республики;</w:t>
      </w:r>
    </w:p>
    <w:p w:rsidR="00CC4B5A" w:rsidRPr="00156EC2" w:rsidRDefault="00CC4B5A" w:rsidP="00CC4B5A">
      <w:pPr>
        <w:tabs>
          <w:tab w:val="left" w:pos="720"/>
          <w:tab w:val="left" w:pos="10206"/>
        </w:tabs>
        <w:ind w:firstLine="567"/>
        <w:jc w:val="both"/>
        <w:rPr>
          <w:color w:val="000000"/>
          <w:sz w:val="26"/>
          <w:szCs w:val="26"/>
        </w:rPr>
      </w:pPr>
      <w:r w:rsidRPr="00156EC2">
        <w:rPr>
          <w:color w:val="000000"/>
          <w:sz w:val="26"/>
          <w:szCs w:val="26"/>
        </w:rPr>
        <w:t xml:space="preserve">- с вероятностью 0,1 при теплой влажной погоде, возможно поражение озимых болезнями </w:t>
      </w:r>
      <w:r w:rsidRPr="00156EC2">
        <w:rPr>
          <w:b/>
          <w:i/>
          <w:color w:val="000000"/>
          <w:sz w:val="26"/>
          <w:szCs w:val="26"/>
        </w:rPr>
        <w:t>мучнистая роса, бурая ржавчина, септориоз</w:t>
      </w:r>
      <w:r w:rsidRPr="00156EC2">
        <w:rPr>
          <w:color w:val="000000"/>
          <w:sz w:val="26"/>
          <w:szCs w:val="26"/>
        </w:rPr>
        <w:t>, на тер</w:t>
      </w:r>
      <w:r w:rsidR="00F2110F">
        <w:rPr>
          <w:color w:val="000000"/>
          <w:sz w:val="26"/>
          <w:szCs w:val="26"/>
        </w:rPr>
        <w:t>ритории всех районов республики.</w:t>
      </w:r>
    </w:p>
    <w:p w:rsidR="006B3A9C" w:rsidRPr="00807962" w:rsidRDefault="006B3A9C" w:rsidP="001B3E8D">
      <w:pPr>
        <w:tabs>
          <w:tab w:val="left" w:pos="10206"/>
        </w:tabs>
        <w:ind w:firstLine="567"/>
        <w:jc w:val="both"/>
        <w:rPr>
          <w:color w:val="000000" w:themeColor="text1"/>
          <w:sz w:val="26"/>
          <w:szCs w:val="26"/>
        </w:rPr>
      </w:pPr>
    </w:p>
    <w:p w:rsidR="006B3A9C" w:rsidRPr="00807962" w:rsidRDefault="00EB551A" w:rsidP="001B3E8D">
      <w:pPr>
        <w:tabs>
          <w:tab w:val="left" w:pos="10206"/>
        </w:tabs>
        <w:ind w:firstLine="567"/>
        <w:jc w:val="both"/>
        <w:rPr>
          <w:b/>
          <w:bCs/>
          <w:i/>
          <w:color w:val="000000" w:themeColor="text1"/>
          <w:sz w:val="26"/>
          <w:szCs w:val="26"/>
        </w:rPr>
      </w:pPr>
      <w:r w:rsidRPr="00804246">
        <w:rPr>
          <w:b/>
          <w:i/>
          <w:color w:val="000000" w:themeColor="text1"/>
          <w:sz w:val="26"/>
          <w:szCs w:val="26"/>
        </w:rPr>
        <w:t>3.8</w:t>
      </w:r>
      <w:r w:rsidR="006B3A9C" w:rsidRPr="00804246">
        <w:rPr>
          <w:b/>
          <w:i/>
          <w:color w:val="000000" w:themeColor="text1"/>
          <w:sz w:val="26"/>
          <w:szCs w:val="26"/>
        </w:rPr>
        <w:t>.3.</w:t>
      </w:r>
      <w:r w:rsidR="006B3A9C" w:rsidRPr="00807962">
        <w:rPr>
          <w:b/>
          <w:color w:val="000000" w:themeColor="text1"/>
          <w:sz w:val="26"/>
          <w:szCs w:val="26"/>
        </w:rPr>
        <w:t xml:space="preserve"> </w:t>
      </w:r>
      <w:r w:rsidR="006B3A9C" w:rsidRPr="00807962">
        <w:rPr>
          <w:b/>
          <w:bCs/>
          <w:i/>
          <w:color w:val="000000" w:themeColor="text1"/>
          <w:sz w:val="26"/>
          <w:szCs w:val="26"/>
        </w:rPr>
        <w:t>Прогноз эпизоотической обстановки.</w:t>
      </w:r>
    </w:p>
    <w:p w:rsidR="005272D1" w:rsidRPr="00156EC2" w:rsidRDefault="005272D1" w:rsidP="00A15328">
      <w:pPr>
        <w:tabs>
          <w:tab w:val="left" w:pos="10065"/>
        </w:tabs>
        <w:ind w:firstLine="567"/>
        <w:jc w:val="both"/>
        <w:rPr>
          <w:sz w:val="26"/>
          <w:szCs w:val="26"/>
        </w:rPr>
      </w:pPr>
      <w:r w:rsidRPr="00156EC2">
        <w:rPr>
          <w:sz w:val="26"/>
          <w:szCs w:val="26"/>
        </w:rPr>
        <w:t>Н</w:t>
      </w:r>
      <w:r w:rsidR="00193844">
        <w:rPr>
          <w:sz w:val="26"/>
          <w:szCs w:val="26"/>
        </w:rPr>
        <w:t xml:space="preserve">а территории республики </w:t>
      </w:r>
      <w:r w:rsidRPr="00156EC2">
        <w:rPr>
          <w:sz w:val="26"/>
          <w:szCs w:val="26"/>
        </w:rPr>
        <w:t xml:space="preserve">с вероятностью </w:t>
      </w:r>
      <w:r w:rsidRPr="00156EC2">
        <w:rPr>
          <w:b/>
          <w:sz w:val="26"/>
          <w:szCs w:val="26"/>
        </w:rPr>
        <w:t>0,1-0,2</w:t>
      </w:r>
      <w:r w:rsidRPr="00156EC2">
        <w:rPr>
          <w:sz w:val="26"/>
          <w:szCs w:val="26"/>
        </w:rPr>
        <w:t xml:space="preserve"> прогнозируются случаи возникновения </w:t>
      </w:r>
      <w:r w:rsidR="00193844">
        <w:rPr>
          <w:sz w:val="26"/>
          <w:szCs w:val="26"/>
        </w:rPr>
        <w:t>бешенства среди животных</w:t>
      </w:r>
      <w:r w:rsidRPr="00156EC2">
        <w:rPr>
          <w:sz w:val="26"/>
          <w:szCs w:val="26"/>
        </w:rPr>
        <w:t>.</w:t>
      </w:r>
    </w:p>
    <w:p w:rsidR="005272D1" w:rsidRPr="00156EC2" w:rsidRDefault="005272D1" w:rsidP="00A15328">
      <w:pPr>
        <w:ind w:firstLine="567"/>
        <w:jc w:val="both"/>
        <w:rPr>
          <w:sz w:val="26"/>
          <w:szCs w:val="26"/>
        </w:rPr>
      </w:pPr>
      <w:r w:rsidRPr="00156EC2">
        <w:rPr>
          <w:sz w:val="26"/>
          <w:szCs w:val="26"/>
        </w:rPr>
        <w:t xml:space="preserve">Случаи заболеваемости бешенством животных возможны на территории всей республики, но наибольшему риску подвержены </w:t>
      </w:r>
      <w:proofErr w:type="spellStart"/>
      <w:r w:rsidRPr="00156EC2">
        <w:rPr>
          <w:sz w:val="26"/>
          <w:szCs w:val="26"/>
        </w:rPr>
        <w:t>Ельниковский</w:t>
      </w:r>
      <w:proofErr w:type="spellEnd"/>
      <w:r w:rsidRPr="00156EC2">
        <w:rPr>
          <w:sz w:val="26"/>
          <w:szCs w:val="26"/>
        </w:rPr>
        <w:t xml:space="preserve">, </w:t>
      </w:r>
      <w:proofErr w:type="spellStart"/>
      <w:r w:rsidRPr="00156EC2">
        <w:rPr>
          <w:sz w:val="26"/>
          <w:szCs w:val="26"/>
        </w:rPr>
        <w:t>Кочкуровский</w:t>
      </w:r>
      <w:proofErr w:type="spellEnd"/>
      <w:r w:rsidRPr="00156EC2">
        <w:rPr>
          <w:sz w:val="26"/>
          <w:szCs w:val="26"/>
        </w:rPr>
        <w:t xml:space="preserve"> и Рузаевский муниципальные районы.</w:t>
      </w:r>
    </w:p>
    <w:p w:rsidR="005272D1" w:rsidRPr="00156EC2" w:rsidRDefault="005272D1" w:rsidP="00A15328">
      <w:pPr>
        <w:ind w:firstLine="567"/>
        <w:jc w:val="both"/>
        <w:rPr>
          <w:sz w:val="26"/>
          <w:szCs w:val="26"/>
        </w:rPr>
      </w:pPr>
      <w:r w:rsidRPr="00156EC2">
        <w:rPr>
          <w:sz w:val="26"/>
          <w:szCs w:val="26"/>
        </w:rPr>
        <w:t>Возникновение напряженной эпизоотической ситуации на территории республики возможно, в основном, за счет увеличения популяций мелких млекопитающих и членистоногих – носителей и переносчиков возбудителей природно-очаговых болезней, диких плотоядных животных (лисиц) и домашних плотоядных животных (кошек, собак), в наименьшей степени за счет сельскохозяйственных животных (крупного и мелкого рогатого скота).</w:t>
      </w:r>
    </w:p>
    <w:p w:rsidR="005272D1" w:rsidRPr="00156EC2" w:rsidRDefault="005272D1" w:rsidP="00A15328">
      <w:pPr>
        <w:tabs>
          <w:tab w:val="left" w:pos="10206"/>
        </w:tabs>
        <w:ind w:firstLine="567"/>
        <w:jc w:val="both"/>
        <w:rPr>
          <w:sz w:val="26"/>
          <w:szCs w:val="26"/>
        </w:rPr>
      </w:pPr>
      <w:r w:rsidRPr="00156EC2">
        <w:rPr>
          <w:sz w:val="26"/>
          <w:szCs w:val="26"/>
        </w:rPr>
        <w:t>Причинами возникновения случаев бешенства животных может стать неудовлетворительная работа по регулированию численности диких животных и отлову безнадзорных животных (кошек, собак), как основных распространителей болезни.</w:t>
      </w:r>
    </w:p>
    <w:p w:rsidR="005272D1" w:rsidRPr="002926A2" w:rsidRDefault="005272D1" w:rsidP="002926A2">
      <w:pPr>
        <w:tabs>
          <w:tab w:val="left" w:pos="10206"/>
        </w:tabs>
        <w:ind w:firstLine="567"/>
        <w:jc w:val="both"/>
        <w:rPr>
          <w:sz w:val="26"/>
          <w:szCs w:val="26"/>
        </w:rPr>
      </w:pPr>
    </w:p>
    <w:p w:rsidR="006B3A9C" w:rsidRPr="00807962" w:rsidRDefault="006B3A9C" w:rsidP="001B3E8D">
      <w:pPr>
        <w:tabs>
          <w:tab w:val="left" w:pos="10348"/>
        </w:tabs>
        <w:spacing w:beforeLines="120" w:before="288"/>
        <w:ind w:firstLine="567"/>
        <w:contextualSpacing/>
        <w:jc w:val="both"/>
        <w:rPr>
          <w:b/>
          <w:color w:val="000000" w:themeColor="text1"/>
          <w:sz w:val="26"/>
          <w:szCs w:val="26"/>
        </w:rPr>
      </w:pPr>
      <w:r w:rsidRPr="00807962">
        <w:rPr>
          <w:b/>
          <w:color w:val="000000" w:themeColor="text1"/>
          <w:sz w:val="26"/>
          <w:szCs w:val="26"/>
        </w:rPr>
        <w:t>Рекомендации по предупреждению чрезвычайных и аварийных ситуаций:</w:t>
      </w:r>
    </w:p>
    <w:p w:rsidR="006B3A9C" w:rsidRPr="00807962" w:rsidRDefault="006B3A9C" w:rsidP="001B3E8D">
      <w:pPr>
        <w:tabs>
          <w:tab w:val="num" w:pos="0"/>
        </w:tabs>
        <w:ind w:firstLine="567"/>
        <w:jc w:val="both"/>
        <w:rPr>
          <w:b/>
          <w:color w:val="000000" w:themeColor="text1"/>
          <w:sz w:val="26"/>
          <w:szCs w:val="26"/>
        </w:rPr>
      </w:pPr>
      <w:r w:rsidRPr="00807962">
        <w:rPr>
          <w:b/>
          <w:color w:val="000000" w:themeColor="text1"/>
          <w:sz w:val="26"/>
          <w:szCs w:val="26"/>
        </w:rPr>
        <w:t>Территориальным органам федеральных органов исполнительной власти, органам исполнительной власти Республики Мордовия, органам местного самоуправления, руководителям ведомств и организаций рекомендовать:</w:t>
      </w:r>
    </w:p>
    <w:p w:rsidR="006B3A9C" w:rsidRPr="00807962" w:rsidRDefault="006B3A9C" w:rsidP="001B3E8D">
      <w:pPr>
        <w:tabs>
          <w:tab w:val="num" w:pos="0"/>
        </w:tabs>
        <w:ind w:firstLine="567"/>
        <w:jc w:val="both"/>
        <w:rPr>
          <w:color w:val="000000" w:themeColor="text1"/>
          <w:sz w:val="26"/>
          <w:szCs w:val="26"/>
        </w:rPr>
      </w:pPr>
      <w:r w:rsidRPr="00807962">
        <w:rPr>
          <w:color w:val="000000" w:themeColor="text1"/>
          <w:sz w:val="26"/>
          <w:szCs w:val="26"/>
        </w:rPr>
        <w:t>- обеспечить принятие (на основе прогнозируемой вероятности возникновения ЧС и данных мониторинга складывающейся обстановки) решений о реализации комплекса предупредительных мероприятий и определение состава сил и средств ТП РСЧС;</w:t>
      </w:r>
    </w:p>
    <w:p w:rsidR="006B3A9C" w:rsidRPr="00807962" w:rsidRDefault="006B3A9C" w:rsidP="001B3E8D">
      <w:pPr>
        <w:tabs>
          <w:tab w:val="num" w:pos="0"/>
        </w:tabs>
        <w:ind w:firstLine="567"/>
        <w:jc w:val="both"/>
        <w:rPr>
          <w:color w:val="000000" w:themeColor="text1"/>
          <w:sz w:val="26"/>
          <w:szCs w:val="26"/>
        </w:rPr>
      </w:pPr>
      <w:r w:rsidRPr="00807962">
        <w:rPr>
          <w:color w:val="000000" w:themeColor="text1"/>
          <w:sz w:val="26"/>
          <w:szCs w:val="26"/>
        </w:rPr>
        <w:t>- выполнить комплекс превентивных мероприятий и обеспечить готовность к реагированию на возможные ЧС (происшествия) в соответствии с прогнозом неблагоприятных метеорологических явлений с учетом имеющихся рисков, инициировать своевременное введение необходимых режимов функционирования органов управления и сил РСЧС, обратить особое внимание на оповещение и информирование населения, а также работу со СМИ;</w:t>
      </w:r>
    </w:p>
    <w:p w:rsidR="006B3A9C" w:rsidRPr="00807962" w:rsidRDefault="006B3A9C" w:rsidP="001B3E8D">
      <w:pPr>
        <w:tabs>
          <w:tab w:val="num" w:pos="0"/>
        </w:tabs>
        <w:ind w:firstLine="567"/>
        <w:jc w:val="both"/>
        <w:rPr>
          <w:color w:val="000000" w:themeColor="text1"/>
          <w:sz w:val="26"/>
          <w:szCs w:val="26"/>
        </w:rPr>
      </w:pPr>
      <w:r w:rsidRPr="00807962">
        <w:rPr>
          <w:color w:val="000000" w:themeColor="text1"/>
          <w:sz w:val="26"/>
          <w:szCs w:val="26"/>
        </w:rPr>
        <w:t>- организовать инструктирование и проверку готовности ЕДДС городского округа и муниципальных районов, ДДС предприятий жизнеобеспечения, потенциально опасных и критически важных объектов, аварийно-спасательных и ремонтно-восстановительных формирований, предназначенных для ликвидации возможных аварий и ЧС;</w:t>
      </w:r>
    </w:p>
    <w:p w:rsidR="006B3A9C" w:rsidRPr="00807962" w:rsidRDefault="006B3A9C" w:rsidP="001B3E8D">
      <w:pPr>
        <w:tabs>
          <w:tab w:val="num" w:pos="0"/>
        </w:tabs>
        <w:ind w:firstLine="567"/>
        <w:jc w:val="both"/>
        <w:rPr>
          <w:color w:val="000000" w:themeColor="text1"/>
          <w:sz w:val="26"/>
          <w:szCs w:val="26"/>
        </w:rPr>
      </w:pPr>
      <w:r w:rsidRPr="00807962">
        <w:rPr>
          <w:color w:val="000000" w:themeColor="text1"/>
          <w:sz w:val="26"/>
          <w:szCs w:val="26"/>
        </w:rPr>
        <w:t>- обеспечить контроль за готовностью сил и средств районных звеньев ТП РСЧС, привлекаемых к ликвидации возможных аварий и ЧС;</w:t>
      </w:r>
    </w:p>
    <w:p w:rsidR="006B3A9C" w:rsidRPr="00807962" w:rsidRDefault="006B3A9C" w:rsidP="001B3E8D">
      <w:pPr>
        <w:ind w:firstLine="567"/>
        <w:jc w:val="both"/>
        <w:rPr>
          <w:color w:val="000000" w:themeColor="text1"/>
          <w:sz w:val="26"/>
          <w:szCs w:val="26"/>
        </w:rPr>
      </w:pPr>
      <w:r w:rsidRPr="00807962">
        <w:rPr>
          <w:color w:val="000000" w:themeColor="text1"/>
          <w:sz w:val="26"/>
          <w:szCs w:val="26"/>
        </w:rPr>
        <w:t xml:space="preserve">- при реагировании на чрезвычайные ситуации уделять внимание на организацию межведомственного взаимодействия; </w:t>
      </w:r>
    </w:p>
    <w:p w:rsidR="00E3410F" w:rsidRDefault="006B3A9C" w:rsidP="00E15D0C">
      <w:pPr>
        <w:tabs>
          <w:tab w:val="left" w:pos="0"/>
          <w:tab w:val="left" w:pos="284"/>
          <w:tab w:val="left" w:pos="10348"/>
        </w:tabs>
        <w:spacing w:beforeLines="120" w:before="288"/>
        <w:ind w:firstLine="567"/>
        <w:contextualSpacing/>
        <w:jc w:val="both"/>
        <w:rPr>
          <w:color w:val="000000" w:themeColor="text1"/>
          <w:sz w:val="26"/>
          <w:szCs w:val="26"/>
        </w:rPr>
      </w:pPr>
      <w:r w:rsidRPr="00807962">
        <w:rPr>
          <w:color w:val="000000" w:themeColor="text1"/>
          <w:sz w:val="26"/>
          <w:szCs w:val="26"/>
        </w:rPr>
        <w:lastRenderedPageBreak/>
        <w:t>- восполнять при необходимости резервы материальных ресурсов, созданные для ликвидации ЧС.</w:t>
      </w:r>
    </w:p>
    <w:p w:rsidR="006B3A9C" w:rsidRPr="00807962" w:rsidRDefault="006B3A9C" w:rsidP="001B3E8D">
      <w:pPr>
        <w:tabs>
          <w:tab w:val="left" w:pos="0"/>
        </w:tabs>
        <w:ind w:firstLine="567"/>
        <w:jc w:val="both"/>
        <w:rPr>
          <w:bCs/>
          <w:color w:val="000000" w:themeColor="text1"/>
          <w:sz w:val="26"/>
          <w:szCs w:val="26"/>
        </w:rPr>
      </w:pPr>
      <w:r w:rsidRPr="00807962">
        <w:rPr>
          <w:b/>
          <w:i/>
          <w:color w:val="000000" w:themeColor="text1"/>
          <w:sz w:val="26"/>
          <w:szCs w:val="26"/>
        </w:rPr>
        <w:t>В целях предотвращения аварийных ситуаций на объектах систем жизнеобеспечения населения:</w:t>
      </w:r>
    </w:p>
    <w:p w:rsidR="00E3410F" w:rsidRPr="00807962" w:rsidRDefault="006B3A9C" w:rsidP="00E15D0C">
      <w:pPr>
        <w:tabs>
          <w:tab w:val="left" w:pos="0"/>
        </w:tabs>
        <w:ind w:firstLine="567"/>
        <w:jc w:val="both"/>
        <w:rPr>
          <w:color w:val="000000" w:themeColor="text1"/>
          <w:sz w:val="26"/>
          <w:szCs w:val="26"/>
        </w:rPr>
      </w:pPr>
      <w:r w:rsidRPr="00807962">
        <w:rPr>
          <w:color w:val="000000" w:themeColor="text1"/>
          <w:sz w:val="26"/>
          <w:szCs w:val="26"/>
        </w:rPr>
        <w:t xml:space="preserve">- осуществлять контроль укомплектованности и готовности сил и средств по ликвидации последствий аварийных ситуаций на </w:t>
      </w:r>
      <w:r w:rsidR="00E3410F">
        <w:rPr>
          <w:color w:val="000000" w:themeColor="text1"/>
          <w:sz w:val="26"/>
          <w:szCs w:val="26"/>
        </w:rPr>
        <w:t>системах жизненного обеспечения.</w:t>
      </w:r>
    </w:p>
    <w:p w:rsidR="006B3A9C" w:rsidRPr="00807962" w:rsidRDefault="006B3A9C" w:rsidP="001B3E8D">
      <w:pPr>
        <w:ind w:firstLine="567"/>
        <w:jc w:val="both"/>
        <w:rPr>
          <w:b/>
          <w:i/>
          <w:color w:val="000000" w:themeColor="text1"/>
          <w:sz w:val="26"/>
          <w:szCs w:val="26"/>
          <w:lang w:val="x-none"/>
        </w:rPr>
      </w:pPr>
      <w:r w:rsidRPr="00807962">
        <w:rPr>
          <w:b/>
          <w:i/>
          <w:color w:val="000000" w:themeColor="text1"/>
          <w:sz w:val="26"/>
          <w:szCs w:val="26"/>
          <w:lang w:val="x-none"/>
        </w:rPr>
        <w:t>Для предупреждения ДТП и автомобильных аварий:</w:t>
      </w:r>
    </w:p>
    <w:p w:rsidR="006B3A9C" w:rsidRPr="00807962" w:rsidRDefault="006B3A9C" w:rsidP="001B3E8D">
      <w:pPr>
        <w:tabs>
          <w:tab w:val="left" w:pos="0"/>
        </w:tabs>
        <w:ind w:firstLine="567"/>
        <w:jc w:val="both"/>
        <w:rPr>
          <w:i/>
          <w:color w:val="000000" w:themeColor="text1"/>
          <w:sz w:val="26"/>
          <w:szCs w:val="26"/>
        </w:rPr>
      </w:pPr>
      <w:r w:rsidRPr="00807962">
        <w:rPr>
          <w:i/>
          <w:color w:val="000000" w:themeColor="text1"/>
          <w:sz w:val="26"/>
          <w:szCs w:val="26"/>
        </w:rPr>
        <w:t xml:space="preserve">- </w:t>
      </w:r>
      <w:r w:rsidRPr="00807962">
        <w:rPr>
          <w:color w:val="000000" w:themeColor="text1"/>
          <w:sz w:val="26"/>
          <w:szCs w:val="26"/>
        </w:rPr>
        <w:t>производить постоянный мониторинг обстановки на автомобильных трассах федерального, регионального и местного значений;</w:t>
      </w:r>
    </w:p>
    <w:p w:rsidR="006B3A9C" w:rsidRPr="00807962" w:rsidRDefault="006B3A9C" w:rsidP="001B3E8D">
      <w:pPr>
        <w:tabs>
          <w:tab w:val="left" w:pos="0"/>
        </w:tabs>
        <w:ind w:firstLine="567"/>
        <w:jc w:val="both"/>
        <w:rPr>
          <w:color w:val="000000" w:themeColor="text1"/>
          <w:sz w:val="26"/>
          <w:szCs w:val="26"/>
        </w:rPr>
      </w:pPr>
      <w:r w:rsidRPr="00807962">
        <w:rPr>
          <w:i/>
          <w:color w:val="000000" w:themeColor="text1"/>
          <w:sz w:val="26"/>
          <w:szCs w:val="26"/>
        </w:rPr>
        <w:t>-</w:t>
      </w:r>
      <w:r w:rsidRPr="00807962">
        <w:rPr>
          <w:color w:val="000000" w:themeColor="text1"/>
          <w:sz w:val="26"/>
          <w:szCs w:val="26"/>
        </w:rPr>
        <w:t xml:space="preserve"> обеспечить контроль готовности спасательных служб к реагированию на ДТП;</w:t>
      </w:r>
    </w:p>
    <w:p w:rsidR="006B3A9C" w:rsidRPr="00807962" w:rsidRDefault="006B3A9C" w:rsidP="001B3E8D">
      <w:pPr>
        <w:tabs>
          <w:tab w:val="left" w:pos="0"/>
        </w:tabs>
        <w:ind w:firstLine="567"/>
        <w:jc w:val="both"/>
        <w:rPr>
          <w:color w:val="000000" w:themeColor="text1"/>
          <w:sz w:val="26"/>
          <w:szCs w:val="26"/>
        </w:rPr>
      </w:pPr>
      <w:r w:rsidRPr="00807962">
        <w:rPr>
          <w:i/>
          <w:color w:val="000000" w:themeColor="text1"/>
          <w:sz w:val="26"/>
          <w:szCs w:val="26"/>
        </w:rPr>
        <w:t xml:space="preserve">- </w:t>
      </w:r>
      <w:r w:rsidRPr="00807962">
        <w:rPr>
          <w:color w:val="000000" w:themeColor="text1"/>
          <w:sz w:val="26"/>
          <w:szCs w:val="26"/>
        </w:rPr>
        <w:t>увеличить количество проверок наиболее опасных участков автодорог;</w:t>
      </w:r>
    </w:p>
    <w:p w:rsidR="006B3A9C" w:rsidRPr="00807962" w:rsidRDefault="006B3A9C" w:rsidP="001B3E8D">
      <w:pPr>
        <w:tabs>
          <w:tab w:val="left" w:pos="0"/>
        </w:tabs>
        <w:ind w:firstLine="567"/>
        <w:jc w:val="both"/>
        <w:rPr>
          <w:color w:val="000000" w:themeColor="text1"/>
          <w:sz w:val="26"/>
          <w:szCs w:val="26"/>
        </w:rPr>
      </w:pPr>
      <w:r w:rsidRPr="00807962">
        <w:rPr>
          <w:i/>
          <w:color w:val="000000" w:themeColor="text1"/>
          <w:sz w:val="26"/>
          <w:szCs w:val="26"/>
        </w:rPr>
        <w:t>-</w:t>
      </w:r>
      <w:r w:rsidRPr="00807962">
        <w:rPr>
          <w:color w:val="000000" w:themeColor="text1"/>
          <w:sz w:val="26"/>
          <w:szCs w:val="26"/>
        </w:rPr>
        <w:t xml:space="preserve"> в условиях возникновения неблагоприятных погодных явлений (интенсивные осадки, ограниченная видимость) и увеличения объемов перевозок опасных грузов провести дополнительно инструктаж водителей;</w:t>
      </w:r>
    </w:p>
    <w:p w:rsidR="006B3A9C" w:rsidRPr="00807962" w:rsidRDefault="006B3A9C" w:rsidP="001B3E8D">
      <w:pPr>
        <w:tabs>
          <w:tab w:val="left" w:pos="0"/>
        </w:tabs>
        <w:ind w:firstLine="567"/>
        <w:jc w:val="both"/>
        <w:rPr>
          <w:i/>
          <w:color w:val="000000" w:themeColor="text1"/>
          <w:sz w:val="26"/>
          <w:szCs w:val="26"/>
        </w:rPr>
      </w:pPr>
      <w:r w:rsidRPr="00807962">
        <w:rPr>
          <w:i/>
          <w:color w:val="000000" w:themeColor="text1"/>
          <w:sz w:val="26"/>
          <w:szCs w:val="26"/>
        </w:rPr>
        <w:t>-</w:t>
      </w:r>
      <w:r w:rsidRPr="00807962">
        <w:rPr>
          <w:color w:val="000000" w:themeColor="text1"/>
          <w:sz w:val="26"/>
          <w:szCs w:val="26"/>
        </w:rPr>
        <w:t xml:space="preserve"> пассажирским автотранспортным предприятиям обратить особое внимание на техническое состояние автотранспорта дальнего следования и качество топлива;</w:t>
      </w:r>
    </w:p>
    <w:p w:rsidR="006B3A9C" w:rsidRPr="00807962" w:rsidRDefault="006B3A9C" w:rsidP="001B3E8D">
      <w:pPr>
        <w:tabs>
          <w:tab w:val="left" w:pos="0"/>
        </w:tabs>
        <w:ind w:firstLine="567"/>
        <w:jc w:val="both"/>
        <w:rPr>
          <w:color w:val="000000" w:themeColor="text1"/>
          <w:sz w:val="26"/>
          <w:szCs w:val="26"/>
        </w:rPr>
      </w:pPr>
      <w:r w:rsidRPr="00807962">
        <w:rPr>
          <w:i/>
          <w:color w:val="000000" w:themeColor="text1"/>
          <w:sz w:val="26"/>
          <w:szCs w:val="26"/>
        </w:rPr>
        <w:t>-</w:t>
      </w:r>
      <w:r w:rsidRPr="00807962">
        <w:rPr>
          <w:color w:val="000000" w:themeColor="text1"/>
          <w:sz w:val="26"/>
          <w:szCs w:val="26"/>
        </w:rPr>
        <w:t xml:space="preserve"> осуществлять контроль технического состояния транспорта, используемого для перевозки опасных грузов (АХОВ, нефтепродуктов);</w:t>
      </w:r>
    </w:p>
    <w:p w:rsidR="006B3A9C" w:rsidRPr="00807962" w:rsidRDefault="006B3A9C" w:rsidP="001B3E8D">
      <w:pPr>
        <w:tabs>
          <w:tab w:val="left" w:pos="0"/>
        </w:tabs>
        <w:ind w:firstLine="567"/>
        <w:jc w:val="both"/>
        <w:rPr>
          <w:color w:val="000000" w:themeColor="text1"/>
          <w:sz w:val="26"/>
          <w:szCs w:val="26"/>
        </w:rPr>
      </w:pPr>
      <w:r w:rsidRPr="00807962">
        <w:rPr>
          <w:i/>
          <w:color w:val="000000" w:themeColor="text1"/>
          <w:sz w:val="26"/>
          <w:szCs w:val="26"/>
        </w:rPr>
        <w:t xml:space="preserve">- </w:t>
      </w:r>
      <w:r w:rsidRPr="00807962">
        <w:rPr>
          <w:color w:val="000000" w:themeColor="text1"/>
          <w:sz w:val="26"/>
          <w:szCs w:val="26"/>
        </w:rPr>
        <w:t>повысить реагирование дорожных служб на прогнозы и предупреждения об ухудшении погодных условий;</w:t>
      </w:r>
    </w:p>
    <w:p w:rsidR="006B3A9C" w:rsidRPr="00807962" w:rsidRDefault="006B3A9C" w:rsidP="001B3E8D">
      <w:pPr>
        <w:tabs>
          <w:tab w:val="left" w:pos="0"/>
        </w:tabs>
        <w:ind w:firstLine="567"/>
        <w:jc w:val="both"/>
        <w:rPr>
          <w:color w:val="000000" w:themeColor="text1"/>
          <w:sz w:val="26"/>
          <w:szCs w:val="26"/>
        </w:rPr>
      </w:pPr>
      <w:r w:rsidRPr="00807962">
        <w:rPr>
          <w:i/>
          <w:color w:val="000000" w:themeColor="text1"/>
          <w:sz w:val="26"/>
          <w:szCs w:val="26"/>
        </w:rPr>
        <w:t>-</w:t>
      </w:r>
      <w:r w:rsidRPr="00807962">
        <w:rPr>
          <w:color w:val="000000" w:themeColor="text1"/>
          <w:sz w:val="26"/>
          <w:szCs w:val="26"/>
        </w:rPr>
        <w:t xml:space="preserve"> с помощью СМИ проводить информирование участников дорожного движения о проблемных участках дорог.</w:t>
      </w:r>
    </w:p>
    <w:p w:rsidR="006B3A9C" w:rsidRPr="00807962" w:rsidRDefault="006B3A9C" w:rsidP="001B3E8D">
      <w:pPr>
        <w:spacing w:after="60"/>
        <w:ind w:firstLine="567"/>
        <w:jc w:val="both"/>
        <w:rPr>
          <w:b/>
          <w:i/>
          <w:color w:val="000000" w:themeColor="text1"/>
          <w:sz w:val="26"/>
          <w:szCs w:val="26"/>
        </w:rPr>
      </w:pPr>
      <w:r w:rsidRPr="00807962">
        <w:rPr>
          <w:color w:val="000000" w:themeColor="text1"/>
          <w:sz w:val="26"/>
          <w:szCs w:val="26"/>
        </w:rPr>
        <w:t>- обеспечить своевременное информирование участников дорожного движения о погодных условиях;</w:t>
      </w:r>
    </w:p>
    <w:p w:rsidR="00FE3916" w:rsidRPr="00807962" w:rsidRDefault="006B3A9C" w:rsidP="00E15D0C">
      <w:pPr>
        <w:tabs>
          <w:tab w:val="left" w:pos="0"/>
        </w:tabs>
        <w:ind w:firstLine="567"/>
        <w:jc w:val="both"/>
        <w:rPr>
          <w:color w:val="000000" w:themeColor="text1"/>
          <w:sz w:val="26"/>
          <w:szCs w:val="26"/>
        </w:rPr>
      </w:pPr>
      <w:r w:rsidRPr="00807962">
        <w:rPr>
          <w:color w:val="000000" w:themeColor="text1"/>
          <w:sz w:val="26"/>
          <w:szCs w:val="26"/>
        </w:rPr>
        <w:t>- обеспечить своевременное реагирование дорожных служб в соответствии с полученным прогнозом и предупреждением об ухудшении погодных условий.</w:t>
      </w:r>
    </w:p>
    <w:p w:rsidR="006B3A9C" w:rsidRPr="00807962" w:rsidRDefault="006B3A9C" w:rsidP="001B3E8D">
      <w:pPr>
        <w:ind w:firstLine="567"/>
        <w:jc w:val="both"/>
        <w:rPr>
          <w:color w:val="000000" w:themeColor="text1"/>
          <w:sz w:val="26"/>
          <w:szCs w:val="26"/>
        </w:rPr>
      </w:pPr>
      <w:r w:rsidRPr="00807962">
        <w:rPr>
          <w:b/>
          <w:i/>
          <w:color w:val="000000" w:themeColor="text1"/>
          <w:sz w:val="26"/>
          <w:szCs w:val="26"/>
        </w:rPr>
        <w:t>В целях предотвращения возникновения бытовых пожаров</w:t>
      </w:r>
      <w:r w:rsidRPr="00807962">
        <w:rPr>
          <w:b/>
          <w:color w:val="000000" w:themeColor="text1"/>
          <w:sz w:val="26"/>
          <w:szCs w:val="26"/>
        </w:rPr>
        <w:t>:</w:t>
      </w:r>
    </w:p>
    <w:p w:rsidR="00FE3916" w:rsidRPr="00807962" w:rsidRDefault="006B3A9C" w:rsidP="00E15D0C">
      <w:pPr>
        <w:tabs>
          <w:tab w:val="left" w:pos="-567"/>
        </w:tabs>
        <w:ind w:firstLine="567"/>
        <w:jc w:val="both"/>
        <w:rPr>
          <w:color w:val="000000" w:themeColor="text1"/>
          <w:sz w:val="26"/>
          <w:szCs w:val="26"/>
        </w:rPr>
      </w:pPr>
      <w:r w:rsidRPr="00807962">
        <w:rPr>
          <w:color w:val="000000" w:themeColor="text1"/>
          <w:sz w:val="26"/>
          <w:szCs w:val="26"/>
        </w:rPr>
        <w:t xml:space="preserve">- усилить контроль своевременного обследования и профилактического ремонта газового оборудования и </w:t>
      </w:r>
      <w:proofErr w:type="gramStart"/>
      <w:r w:rsidRPr="00807962">
        <w:rPr>
          <w:color w:val="000000" w:themeColor="text1"/>
          <w:sz w:val="26"/>
          <w:szCs w:val="26"/>
        </w:rPr>
        <w:t>сетей</w:t>
      </w:r>
      <w:proofErr w:type="gramEnd"/>
      <w:r w:rsidRPr="00807962">
        <w:rPr>
          <w:color w:val="000000" w:themeColor="text1"/>
          <w:sz w:val="26"/>
          <w:szCs w:val="26"/>
        </w:rPr>
        <w:t xml:space="preserve"> газо- и электроснабжения, противопожарного состояния жилых домов.</w:t>
      </w:r>
    </w:p>
    <w:p w:rsidR="006B3A9C" w:rsidRPr="00807962" w:rsidRDefault="006B3A9C" w:rsidP="001B3E8D">
      <w:pPr>
        <w:ind w:firstLine="567"/>
        <w:jc w:val="both"/>
        <w:rPr>
          <w:b/>
          <w:i/>
          <w:color w:val="000000" w:themeColor="text1"/>
          <w:sz w:val="26"/>
          <w:szCs w:val="26"/>
        </w:rPr>
      </w:pPr>
      <w:r w:rsidRPr="00807962">
        <w:rPr>
          <w:b/>
          <w:i/>
          <w:color w:val="000000" w:themeColor="text1"/>
          <w:sz w:val="26"/>
          <w:szCs w:val="26"/>
        </w:rPr>
        <w:t>В целях снижения риска гибели людей на водных объектах:</w:t>
      </w:r>
    </w:p>
    <w:p w:rsidR="00FE3916" w:rsidRPr="00807962" w:rsidRDefault="006B3A9C" w:rsidP="00E15D0C">
      <w:pPr>
        <w:tabs>
          <w:tab w:val="left" w:pos="-567"/>
        </w:tabs>
        <w:ind w:firstLine="567"/>
        <w:jc w:val="both"/>
        <w:rPr>
          <w:color w:val="000000" w:themeColor="text1"/>
          <w:sz w:val="26"/>
          <w:szCs w:val="26"/>
        </w:rPr>
      </w:pPr>
      <w:r w:rsidRPr="00807962">
        <w:rPr>
          <w:color w:val="000000" w:themeColor="text1"/>
          <w:sz w:val="26"/>
          <w:szCs w:val="26"/>
        </w:rPr>
        <w:t>- вести разъяснительную работу с населением о соблюдении правил безопасности на воде.</w:t>
      </w:r>
    </w:p>
    <w:p w:rsidR="006B3A9C" w:rsidRPr="00807962" w:rsidRDefault="006B3A9C" w:rsidP="001B3E8D">
      <w:pPr>
        <w:ind w:firstLine="567"/>
        <w:jc w:val="both"/>
        <w:rPr>
          <w:b/>
          <w:i/>
          <w:color w:val="000000" w:themeColor="text1"/>
          <w:sz w:val="26"/>
          <w:szCs w:val="26"/>
        </w:rPr>
      </w:pPr>
      <w:r w:rsidRPr="00807962">
        <w:rPr>
          <w:b/>
          <w:i/>
          <w:color w:val="000000" w:themeColor="text1"/>
          <w:sz w:val="26"/>
          <w:szCs w:val="26"/>
        </w:rPr>
        <w:t xml:space="preserve">Правила профилактики новой </w:t>
      </w:r>
      <w:proofErr w:type="spellStart"/>
      <w:r w:rsidRPr="00807962">
        <w:rPr>
          <w:b/>
          <w:i/>
          <w:color w:val="000000" w:themeColor="text1"/>
          <w:sz w:val="26"/>
          <w:szCs w:val="26"/>
        </w:rPr>
        <w:t>коронавирусной</w:t>
      </w:r>
      <w:proofErr w:type="spellEnd"/>
      <w:r w:rsidRPr="00807962">
        <w:rPr>
          <w:b/>
          <w:i/>
          <w:color w:val="000000" w:themeColor="text1"/>
          <w:sz w:val="26"/>
          <w:szCs w:val="26"/>
        </w:rPr>
        <w:t xml:space="preserve"> инфекции (</w:t>
      </w:r>
      <w:r w:rsidRPr="00807962">
        <w:rPr>
          <w:b/>
          <w:i/>
          <w:color w:val="000000" w:themeColor="text1"/>
          <w:sz w:val="26"/>
          <w:szCs w:val="26"/>
          <w:lang w:val="en-US"/>
        </w:rPr>
        <w:t>COVID</w:t>
      </w:r>
      <w:r w:rsidRPr="00807962">
        <w:rPr>
          <w:b/>
          <w:i/>
          <w:color w:val="000000" w:themeColor="text1"/>
          <w:sz w:val="26"/>
          <w:szCs w:val="26"/>
        </w:rPr>
        <w:t xml:space="preserve"> – 19):</w:t>
      </w:r>
    </w:p>
    <w:p w:rsidR="006B3A9C" w:rsidRPr="00807962" w:rsidRDefault="006B3A9C" w:rsidP="001B3E8D">
      <w:pPr>
        <w:widowControl/>
        <w:autoSpaceDE/>
        <w:autoSpaceDN/>
        <w:adjustRightInd/>
        <w:ind w:firstLine="567"/>
        <w:jc w:val="both"/>
        <w:rPr>
          <w:b/>
          <w:i/>
          <w:color w:val="000000" w:themeColor="text1"/>
          <w:sz w:val="26"/>
          <w:szCs w:val="26"/>
        </w:rPr>
      </w:pPr>
      <w:r w:rsidRPr="00807962">
        <w:rPr>
          <w:color w:val="000000" w:themeColor="text1"/>
          <w:sz w:val="26"/>
          <w:szCs w:val="26"/>
        </w:rPr>
        <w:t>-</w:t>
      </w:r>
      <w:r w:rsidR="00511852">
        <w:rPr>
          <w:color w:val="000000" w:themeColor="text1"/>
          <w:sz w:val="26"/>
          <w:szCs w:val="26"/>
        </w:rPr>
        <w:t xml:space="preserve"> </w:t>
      </w:r>
      <w:r w:rsidRPr="00807962">
        <w:rPr>
          <w:color w:val="000000" w:themeColor="text1"/>
          <w:sz w:val="26"/>
          <w:szCs w:val="26"/>
        </w:rPr>
        <w:t>соблюдать режим самоизоляции и воздержаться от встреч с близкими и знакомыми людьми, поездок в другой регион, от посещений мест массового скопления людей;</w:t>
      </w:r>
    </w:p>
    <w:p w:rsidR="006B3A9C" w:rsidRPr="00807962" w:rsidRDefault="006B3A9C" w:rsidP="001B3E8D">
      <w:pPr>
        <w:widowControl/>
        <w:autoSpaceDE/>
        <w:autoSpaceDN/>
        <w:adjustRightInd/>
        <w:ind w:firstLine="567"/>
        <w:jc w:val="both"/>
        <w:rPr>
          <w:b/>
          <w:i/>
          <w:color w:val="000000" w:themeColor="text1"/>
          <w:sz w:val="26"/>
          <w:szCs w:val="26"/>
        </w:rPr>
      </w:pPr>
      <w:r w:rsidRPr="00807962">
        <w:rPr>
          <w:color w:val="000000" w:themeColor="text1"/>
          <w:sz w:val="26"/>
          <w:szCs w:val="26"/>
        </w:rPr>
        <w:t>- в общественных местах необходимо соблюдать дистанцию 1,5-2 метра;</w:t>
      </w:r>
    </w:p>
    <w:p w:rsidR="006B3A9C" w:rsidRPr="00807962" w:rsidRDefault="006B3A9C" w:rsidP="001B3E8D">
      <w:pPr>
        <w:widowControl/>
        <w:autoSpaceDE/>
        <w:autoSpaceDN/>
        <w:adjustRightInd/>
        <w:ind w:firstLine="567"/>
        <w:jc w:val="both"/>
        <w:rPr>
          <w:b/>
          <w:i/>
          <w:color w:val="000000" w:themeColor="text1"/>
          <w:sz w:val="26"/>
          <w:szCs w:val="26"/>
        </w:rPr>
      </w:pPr>
      <w:r w:rsidRPr="00807962">
        <w:rPr>
          <w:color w:val="000000" w:themeColor="text1"/>
          <w:sz w:val="26"/>
          <w:szCs w:val="26"/>
          <w:shd w:val="clear" w:color="auto" w:fill="FFFFFF"/>
        </w:rPr>
        <w:t>- мыть руки водой с мылом и обрабатывать кожными антисептиками после посещения мест массового скопления людей и перед приемом пищи;</w:t>
      </w:r>
    </w:p>
    <w:p w:rsidR="006B3A9C" w:rsidRPr="00807962" w:rsidRDefault="006B3A9C" w:rsidP="001B3E8D">
      <w:pPr>
        <w:widowControl/>
        <w:autoSpaceDE/>
        <w:autoSpaceDN/>
        <w:adjustRightInd/>
        <w:ind w:firstLine="567"/>
        <w:jc w:val="both"/>
        <w:rPr>
          <w:b/>
          <w:i/>
          <w:color w:val="000000" w:themeColor="text1"/>
          <w:sz w:val="26"/>
          <w:szCs w:val="26"/>
        </w:rPr>
      </w:pPr>
      <w:r w:rsidRPr="00807962">
        <w:rPr>
          <w:color w:val="000000" w:themeColor="text1"/>
          <w:sz w:val="26"/>
          <w:szCs w:val="26"/>
          <w:shd w:val="clear" w:color="auto" w:fill="FFFFFF"/>
        </w:rPr>
        <w:t>- дезинфицировать гаджеты, оргтехнику и поверхности, к которым прикасаетесь;</w:t>
      </w:r>
    </w:p>
    <w:p w:rsidR="006B3A9C" w:rsidRPr="00807962" w:rsidRDefault="006B3A9C" w:rsidP="001B3E8D">
      <w:pPr>
        <w:widowControl/>
        <w:autoSpaceDE/>
        <w:autoSpaceDN/>
        <w:adjustRightInd/>
        <w:ind w:firstLine="567"/>
        <w:jc w:val="both"/>
        <w:rPr>
          <w:b/>
          <w:i/>
          <w:color w:val="000000" w:themeColor="text1"/>
          <w:sz w:val="26"/>
          <w:szCs w:val="26"/>
        </w:rPr>
      </w:pPr>
      <w:r w:rsidRPr="00807962">
        <w:rPr>
          <w:color w:val="000000" w:themeColor="text1"/>
          <w:sz w:val="26"/>
          <w:szCs w:val="26"/>
          <w:shd w:val="clear" w:color="auto" w:fill="FFFFFF"/>
        </w:rPr>
        <w:t xml:space="preserve">- регулярно проветривать помещения и проводить влажную уборку с применением средств бытовой химии с моющим или </w:t>
      </w:r>
      <w:proofErr w:type="spellStart"/>
      <w:r w:rsidRPr="00807962">
        <w:rPr>
          <w:color w:val="000000" w:themeColor="text1"/>
          <w:sz w:val="26"/>
          <w:szCs w:val="26"/>
          <w:shd w:val="clear" w:color="auto" w:fill="FFFFFF"/>
        </w:rPr>
        <w:t>моюще</w:t>
      </w:r>
      <w:proofErr w:type="spellEnd"/>
      <w:r w:rsidRPr="00807962">
        <w:rPr>
          <w:color w:val="000000" w:themeColor="text1"/>
          <w:sz w:val="26"/>
          <w:szCs w:val="26"/>
          <w:shd w:val="clear" w:color="auto" w:fill="FFFFFF"/>
        </w:rPr>
        <w:t>-дезинфицирующим эффектом;</w:t>
      </w:r>
    </w:p>
    <w:p w:rsidR="006B3A9C" w:rsidRPr="00807962" w:rsidRDefault="006B3A9C" w:rsidP="001B3E8D">
      <w:pPr>
        <w:widowControl/>
        <w:autoSpaceDE/>
        <w:autoSpaceDN/>
        <w:adjustRightInd/>
        <w:ind w:firstLine="567"/>
        <w:jc w:val="both"/>
        <w:rPr>
          <w:b/>
          <w:i/>
          <w:color w:val="000000" w:themeColor="text1"/>
          <w:sz w:val="26"/>
          <w:szCs w:val="26"/>
        </w:rPr>
      </w:pPr>
      <w:r w:rsidRPr="00807962">
        <w:rPr>
          <w:color w:val="000000" w:themeColor="text1"/>
          <w:sz w:val="26"/>
          <w:szCs w:val="26"/>
          <w:shd w:val="clear" w:color="auto" w:fill="FFFFFF"/>
        </w:rPr>
        <w:t>- использовать средства защиты: медицинские маски (меняя каждые 2−3 часа) и перчатки в общественных местах и транспорте</w:t>
      </w:r>
      <w:r w:rsidRPr="00807962">
        <w:rPr>
          <w:color w:val="000000" w:themeColor="text1"/>
          <w:sz w:val="26"/>
          <w:szCs w:val="26"/>
        </w:rPr>
        <w:t>;</w:t>
      </w:r>
    </w:p>
    <w:p w:rsidR="006B3A9C" w:rsidRPr="00807962" w:rsidRDefault="006B3A9C" w:rsidP="001B3E8D">
      <w:pPr>
        <w:widowControl/>
        <w:autoSpaceDE/>
        <w:autoSpaceDN/>
        <w:adjustRightInd/>
        <w:ind w:firstLine="567"/>
        <w:jc w:val="both"/>
        <w:rPr>
          <w:b/>
          <w:i/>
          <w:color w:val="000000" w:themeColor="text1"/>
          <w:sz w:val="26"/>
          <w:szCs w:val="26"/>
        </w:rPr>
      </w:pPr>
      <w:r w:rsidRPr="00807962">
        <w:rPr>
          <w:color w:val="000000" w:themeColor="text1"/>
          <w:sz w:val="26"/>
          <w:szCs w:val="26"/>
        </w:rPr>
        <w:t xml:space="preserve">- гражданам у которых был контакт с больными или тем, кто вернулся из других стран и регионов РФ необходимо сообщить о своем возвращении в штаб по борьбе с </w:t>
      </w:r>
      <w:proofErr w:type="spellStart"/>
      <w:r w:rsidRPr="00807962">
        <w:rPr>
          <w:color w:val="000000" w:themeColor="text1"/>
          <w:sz w:val="26"/>
          <w:szCs w:val="26"/>
        </w:rPr>
        <w:lastRenderedPageBreak/>
        <w:t>короновирусной</w:t>
      </w:r>
      <w:proofErr w:type="spellEnd"/>
      <w:r w:rsidRPr="00807962">
        <w:rPr>
          <w:color w:val="000000" w:themeColor="text1"/>
          <w:sz w:val="26"/>
          <w:szCs w:val="26"/>
        </w:rPr>
        <w:t xml:space="preserve"> инфекцией и соблюдать карантин у себя дома на установленный срок (7 дней); </w:t>
      </w:r>
    </w:p>
    <w:p w:rsidR="00FE3916" w:rsidRPr="00807962" w:rsidRDefault="006B3A9C" w:rsidP="00E15D0C">
      <w:pPr>
        <w:widowControl/>
        <w:autoSpaceDE/>
        <w:autoSpaceDN/>
        <w:adjustRightInd/>
        <w:ind w:firstLine="567"/>
        <w:jc w:val="both"/>
        <w:rPr>
          <w:color w:val="000000" w:themeColor="text1"/>
          <w:sz w:val="26"/>
          <w:szCs w:val="26"/>
        </w:rPr>
      </w:pPr>
      <w:r w:rsidRPr="00807962">
        <w:rPr>
          <w:color w:val="000000" w:themeColor="text1"/>
          <w:sz w:val="26"/>
          <w:szCs w:val="26"/>
        </w:rPr>
        <w:t xml:space="preserve">- при первых симптомах </w:t>
      </w:r>
      <w:proofErr w:type="spellStart"/>
      <w:r w:rsidRPr="00807962">
        <w:rPr>
          <w:color w:val="000000" w:themeColor="text1"/>
          <w:sz w:val="26"/>
          <w:szCs w:val="26"/>
        </w:rPr>
        <w:t>коронавируса</w:t>
      </w:r>
      <w:proofErr w:type="spellEnd"/>
      <w:r w:rsidRPr="00807962">
        <w:rPr>
          <w:color w:val="000000" w:themeColor="text1"/>
          <w:sz w:val="26"/>
          <w:szCs w:val="26"/>
        </w:rPr>
        <w:t xml:space="preserve"> (высокая температура тела, озноб, головная боль, слабость, заложенность носа, кашель, затрудненное дыхание, боль в мышцах, конъюнктивит) </w:t>
      </w:r>
      <w:r w:rsidRPr="00807962">
        <w:rPr>
          <w:color w:val="000000" w:themeColor="text1"/>
          <w:sz w:val="26"/>
          <w:szCs w:val="26"/>
          <w:shd w:val="clear" w:color="auto" w:fill="FFFFFF"/>
        </w:rPr>
        <w:t>обращаться за медицинской помощью по месту жительства (месту пребывания) без посещения медицинских организаций (вызов врача на дом), не допускать самолечения</w:t>
      </w:r>
      <w:r w:rsidRPr="00807962">
        <w:rPr>
          <w:color w:val="000000" w:themeColor="text1"/>
          <w:sz w:val="26"/>
          <w:szCs w:val="26"/>
        </w:rPr>
        <w:t>.</w:t>
      </w:r>
    </w:p>
    <w:p w:rsidR="006B3A9C" w:rsidRPr="00807962" w:rsidRDefault="006B3A9C" w:rsidP="001B3E8D">
      <w:pPr>
        <w:ind w:firstLine="567"/>
        <w:jc w:val="both"/>
        <w:rPr>
          <w:b/>
          <w:i/>
          <w:color w:val="000000" w:themeColor="text1"/>
          <w:sz w:val="26"/>
          <w:szCs w:val="26"/>
        </w:rPr>
      </w:pPr>
      <w:r w:rsidRPr="00807962">
        <w:rPr>
          <w:b/>
          <w:i/>
          <w:color w:val="000000" w:themeColor="text1"/>
          <w:sz w:val="26"/>
          <w:szCs w:val="26"/>
        </w:rPr>
        <w:t>В целях снижения заболеваемости острыми кишечными инфекциями:</w:t>
      </w:r>
    </w:p>
    <w:p w:rsidR="006B3A9C" w:rsidRPr="00807962" w:rsidRDefault="006B3A9C" w:rsidP="001B3E8D">
      <w:pPr>
        <w:widowControl/>
        <w:autoSpaceDE/>
        <w:autoSpaceDN/>
        <w:adjustRightInd/>
        <w:ind w:firstLine="567"/>
        <w:jc w:val="both"/>
        <w:rPr>
          <w:color w:val="000000" w:themeColor="text1"/>
          <w:sz w:val="26"/>
          <w:szCs w:val="26"/>
        </w:rPr>
      </w:pPr>
      <w:r w:rsidRPr="00807962">
        <w:rPr>
          <w:color w:val="000000" w:themeColor="text1"/>
          <w:sz w:val="26"/>
          <w:szCs w:val="26"/>
        </w:rPr>
        <w:t>- проводить санитарно-просветительную работу по профилактике ОКИ;</w:t>
      </w:r>
    </w:p>
    <w:p w:rsidR="006B3A9C" w:rsidRPr="00807962" w:rsidRDefault="006B3A9C" w:rsidP="001B3E8D">
      <w:pPr>
        <w:widowControl/>
        <w:autoSpaceDE/>
        <w:autoSpaceDN/>
        <w:adjustRightInd/>
        <w:ind w:firstLine="567"/>
        <w:jc w:val="both"/>
        <w:rPr>
          <w:color w:val="000000" w:themeColor="text1"/>
          <w:sz w:val="26"/>
          <w:szCs w:val="26"/>
        </w:rPr>
      </w:pPr>
      <w:r w:rsidRPr="00807962">
        <w:rPr>
          <w:color w:val="000000" w:themeColor="text1"/>
          <w:sz w:val="26"/>
          <w:szCs w:val="26"/>
        </w:rPr>
        <w:t>- осуществляется контроль за санитарно-гигиеническим состоянием объектов торговли, общепита, рынков, условиями хранения и сроками реализации скоропортящихся продуктов, качеством реализуемой продукции на объектах торговли, пищеблоков школ, дошкольных организаций;</w:t>
      </w:r>
    </w:p>
    <w:p w:rsidR="00FE3916" w:rsidRPr="00807962" w:rsidRDefault="006B3A9C" w:rsidP="00E15D0C">
      <w:pPr>
        <w:widowControl/>
        <w:autoSpaceDE/>
        <w:autoSpaceDN/>
        <w:adjustRightInd/>
        <w:ind w:firstLine="567"/>
        <w:jc w:val="both"/>
        <w:rPr>
          <w:color w:val="000000" w:themeColor="text1"/>
          <w:sz w:val="26"/>
          <w:szCs w:val="26"/>
        </w:rPr>
      </w:pPr>
      <w:r w:rsidRPr="00807962">
        <w:rPr>
          <w:color w:val="000000" w:themeColor="text1"/>
          <w:sz w:val="26"/>
          <w:szCs w:val="26"/>
        </w:rPr>
        <w:t>- проводить профилактические прививки гражданам, посещающим страны тропического региона.</w:t>
      </w:r>
    </w:p>
    <w:p w:rsidR="006B3A9C" w:rsidRPr="00807962" w:rsidRDefault="006B3A9C" w:rsidP="001B3E8D">
      <w:pPr>
        <w:ind w:firstLine="567"/>
        <w:jc w:val="both"/>
        <w:rPr>
          <w:b/>
          <w:i/>
          <w:color w:val="000000" w:themeColor="text1"/>
          <w:sz w:val="26"/>
          <w:szCs w:val="26"/>
        </w:rPr>
      </w:pPr>
      <w:r w:rsidRPr="00807962">
        <w:rPr>
          <w:b/>
          <w:i/>
          <w:color w:val="000000" w:themeColor="text1"/>
          <w:sz w:val="26"/>
          <w:szCs w:val="26"/>
        </w:rPr>
        <w:t>В целях профилактики инфекционных и паразитарных заболеваний необходимо соблюдать меры предосторожности, чтобы не допустить заражения и последующего развития заболевания:</w:t>
      </w:r>
    </w:p>
    <w:p w:rsidR="006B3A9C" w:rsidRPr="00807962" w:rsidRDefault="009F3371" w:rsidP="009F3371">
      <w:pPr>
        <w:widowControl/>
        <w:autoSpaceDE/>
        <w:autoSpaceDN/>
        <w:adjustRightInd/>
        <w:ind w:left="567"/>
        <w:jc w:val="both"/>
        <w:rPr>
          <w:color w:val="000000" w:themeColor="text1"/>
          <w:sz w:val="26"/>
          <w:szCs w:val="26"/>
        </w:rPr>
      </w:pPr>
      <w:r>
        <w:rPr>
          <w:color w:val="000000" w:themeColor="text1"/>
          <w:sz w:val="26"/>
          <w:szCs w:val="26"/>
        </w:rPr>
        <w:t xml:space="preserve">- </w:t>
      </w:r>
      <w:r w:rsidR="006B3A9C" w:rsidRPr="00807962">
        <w:rPr>
          <w:color w:val="000000" w:themeColor="text1"/>
          <w:sz w:val="26"/>
          <w:szCs w:val="26"/>
        </w:rPr>
        <w:t>употреблять для еды только ту пищу, в качестве которой вы уверены;</w:t>
      </w:r>
    </w:p>
    <w:p w:rsidR="006B3A9C" w:rsidRPr="00807962" w:rsidRDefault="009F3371" w:rsidP="009F3371">
      <w:pPr>
        <w:widowControl/>
        <w:autoSpaceDE/>
        <w:autoSpaceDN/>
        <w:adjustRightInd/>
        <w:ind w:firstLine="567"/>
        <w:jc w:val="both"/>
        <w:rPr>
          <w:color w:val="000000" w:themeColor="text1"/>
          <w:sz w:val="26"/>
          <w:szCs w:val="26"/>
        </w:rPr>
      </w:pPr>
      <w:r>
        <w:rPr>
          <w:color w:val="000000" w:themeColor="text1"/>
          <w:sz w:val="26"/>
          <w:szCs w:val="26"/>
        </w:rPr>
        <w:t xml:space="preserve">- </w:t>
      </w:r>
      <w:r w:rsidR="006B3A9C" w:rsidRPr="00807962">
        <w:rPr>
          <w:color w:val="000000" w:themeColor="text1"/>
          <w:sz w:val="26"/>
          <w:szCs w:val="26"/>
        </w:rPr>
        <w:t>употреблять для питья только гарантированно безопасную воду и напитки (питьевая вода и напитки в фабричной упаковке, кипяченая вода). Нельзя употреблять лед, приготовленный из сырой воды;</w:t>
      </w:r>
    </w:p>
    <w:p w:rsidR="006B3A9C" w:rsidRPr="00807962" w:rsidRDefault="009F3371" w:rsidP="009F3371">
      <w:pPr>
        <w:widowControl/>
        <w:autoSpaceDE/>
        <w:autoSpaceDN/>
        <w:adjustRightInd/>
        <w:ind w:firstLine="567"/>
        <w:jc w:val="both"/>
        <w:rPr>
          <w:color w:val="000000" w:themeColor="text1"/>
          <w:sz w:val="26"/>
          <w:szCs w:val="26"/>
        </w:rPr>
      </w:pPr>
      <w:r>
        <w:rPr>
          <w:color w:val="000000" w:themeColor="text1"/>
          <w:sz w:val="26"/>
          <w:szCs w:val="26"/>
        </w:rPr>
        <w:t xml:space="preserve">- </w:t>
      </w:r>
      <w:r w:rsidR="006B3A9C" w:rsidRPr="00807962">
        <w:rPr>
          <w:color w:val="000000" w:themeColor="text1"/>
          <w:sz w:val="26"/>
          <w:szCs w:val="26"/>
        </w:rPr>
        <w:t>мясо, рыба, морепродукты должны обязательно подвергаться термической обработке;</w:t>
      </w:r>
    </w:p>
    <w:p w:rsidR="006B3A9C" w:rsidRPr="00807962" w:rsidRDefault="009F3371" w:rsidP="009F3371">
      <w:pPr>
        <w:widowControl/>
        <w:autoSpaceDE/>
        <w:autoSpaceDN/>
        <w:adjustRightInd/>
        <w:ind w:firstLine="567"/>
        <w:jc w:val="both"/>
        <w:rPr>
          <w:color w:val="000000" w:themeColor="text1"/>
          <w:sz w:val="26"/>
          <w:szCs w:val="26"/>
        </w:rPr>
      </w:pPr>
      <w:r>
        <w:rPr>
          <w:color w:val="000000" w:themeColor="text1"/>
          <w:sz w:val="26"/>
          <w:szCs w:val="26"/>
        </w:rPr>
        <w:t xml:space="preserve">- </w:t>
      </w:r>
      <w:r w:rsidR="006B3A9C" w:rsidRPr="00807962">
        <w:rPr>
          <w:color w:val="000000" w:themeColor="text1"/>
          <w:sz w:val="26"/>
          <w:szCs w:val="26"/>
        </w:rPr>
        <w:t>желательно не пользоваться услугами местных предприятий общественного питания и не пробовать незнакомые продукты, не покупать еду на рынках и лотках, не пробовать угощения, приготовленные местными жителями;</w:t>
      </w:r>
    </w:p>
    <w:p w:rsidR="006B3A9C" w:rsidRPr="00807962" w:rsidRDefault="009F3371" w:rsidP="009F3371">
      <w:pPr>
        <w:widowControl/>
        <w:autoSpaceDE/>
        <w:autoSpaceDN/>
        <w:adjustRightInd/>
        <w:ind w:firstLine="567"/>
        <w:jc w:val="both"/>
        <w:rPr>
          <w:color w:val="000000" w:themeColor="text1"/>
          <w:sz w:val="26"/>
          <w:szCs w:val="26"/>
        </w:rPr>
      </w:pPr>
      <w:r>
        <w:rPr>
          <w:color w:val="000000" w:themeColor="text1"/>
          <w:sz w:val="26"/>
          <w:szCs w:val="26"/>
        </w:rPr>
        <w:t xml:space="preserve">- </w:t>
      </w:r>
      <w:r w:rsidR="006B3A9C" w:rsidRPr="00807962">
        <w:rPr>
          <w:color w:val="000000" w:themeColor="text1"/>
          <w:sz w:val="26"/>
          <w:szCs w:val="26"/>
        </w:rPr>
        <w:t>в случае необходимости приобретать продукты в фабричной упаковке в специализированных магазинах;</w:t>
      </w:r>
    </w:p>
    <w:p w:rsidR="006B3A9C" w:rsidRPr="00807962" w:rsidRDefault="009F3371" w:rsidP="009F3371">
      <w:pPr>
        <w:widowControl/>
        <w:autoSpaceDE/>
        <w:autoSpaceDN/>
        <w:adjustRightInd/>
        <w:ind w:firstLine="567"/>
        <w:jc w:val="both"/>
        <w:rPr>
          <w:color w:val="000000" w:themeColor="text1"/>
          <w:sz w:val="26"/>
          <w:szCs w:val="26"/>
        </w:rPr>
      </w:pPr>
      <w:r>
        <w:rPr>
          <w:color w:val="000000" w:themeColor="text1"/>
          <w:sz w:val="26"/>
          <w:szCs w:val="26"/>
        </w:rPr>
        <w:t xml:space="preserve">- </w:t>
      </w:r>
      <w:r w:rsidR="006B3A9C" w:rsidRPr="00807962">
        <w:rPr>
          <w:color w:val="000000" w:themeColor="text1"/>
          <w:sz w:val="26"/>
          <w:szCs w:val="26"/>
        </w:rPr>
        <w:t>овощи и фрукты мыть безопасной водой и обдавать кипятком;</w:t>
      </w:r>
    </w:p>
    <w:p w:rsidR="00FE3916" w:rsidRPr="00807962" w:rsidRDefault="009F3371" w:rsidP="00E15D0C">
      <w:pPr>
        <w:widowControl/>
        <w:autoSpaceDE/>
        <w:autoSpaceDN/>
        <w:adjustRightInd/>
        <w:ind w:firstLine="567"/>
        <w:jc w:val="both"/>
        <w:rPr>
          <w:color w:val="000000" w:themeColor="text1"/>
          <w:sz w:val="26"/>
          <w:szCs w:val="26"/>
        </w:rPr>
      </w:pPr>
      <w:r>
        <w:rPr>
          <w:color w:val="000000" w:themeColor="text1"/>
          <w:sz w:val="26"/>
          <w:szCs w:val="26"/>
        </w:rPr>
        <w:t xml:space="preserve">- </w:t>
      </w:r>
      <w:r w:rsidR="006B3A9C" w:rsidRPr="00807962">
        <w:rPr>
          <w:color w:val="000000" w:themeColor="text1"/>
          <w:sz w:val="26"/>
          <w:szCs w:val="26"/>
        </w:rPr>
        <w:t>перед едой следует всегда тщательно мыть руки с мылом.</w:t>
      </w:r>
    </w:p>
    <w:p w:rsidR="006B3A9C" w:rsidRPr="00807962" w:rsidRDefault="006B3A9C" w:rsidP="001B3E8D">
      <w:pPr>
        <w:ind w:firstLine="567"/>
        <w:jc w:val="both"/>
        <w:rPr>
          <w:b/>
          <w:i/>
          <w:color w:val="000000" w:themeColor="text1"/>
          <w:sz w:val="26"/>
          <w:szCs w:val="26"/>
        </w:rPr>
      </w:pPr>
      <w:r w:rsidRPr="00807962">
        <w:rPr>
          <w:b/>
          <w:i/>
          <w:color w:val="000000" w:themeColor="text1"/>
          <w:sz w:val="26"/>
          <w:szCs w:val="26"/>
        </w:rPr>
        <w:t>В целях снижения роста заболеваемости бешенством животных:</w:t>
      </w:r>
    </w:p>
    <w:p w:rsidR="006B3A9C" w:rsidRPr="00807962" w:rsidRDefault="006B3A9C" w:rsidP="001B3E8D">
      <w:pPr>
        <w:widowControl/>
        <w:tabs>
          <w:tab w:val="left" w:pos="-567"/>
          <w:tab w:val="left" w:pos="284"/>
        </w:tabs>
        <w:autoSpaceDE/>
        <w:autoSpaceDN/>
        <w:adjustRightInd/>
        <w:ind w:firstLine="567"/>
        <w:jc w:val="both"/>
        <w:rPr>
          <w:color w:val="000000" w:themeColor="text1"/>
          <w:sz w:val="26"/>
          <w:szCs w:val="26"/>
        </w:rPr>
      </w:pPr>
      <w:r w:rsidRPr="00807962">
        <w:rPr>
          <w:color w:val="000000" w:themeColor="text1"/>
          <w:sz w:val="26"/>
          <w:szCs w:val="26"/>
        </w:rPr>
        <w:t>- проводить разъяснительную работу среди населения об опасности заболевания бешенством и мерах по его предупреждению;</w:t>
      </w:r>
    </w:p>
    <w:p w:rsidR="006B3A9C" w:rsidRPr="00807962" w:rsidRDefault="006B3A9C" w:rsidP="001B3E8D">
      <w:pPr>
        <w:widowControl/>
        <w:tabs>
          <w:tab w:val="left" w:pos="-567"/>
          <w:tab w:val="left" w:pos="284"/>
        </w:tabs>
        <w:autoSpaceDE/>
        <w:autoSpaceDN/>
        <w:adjustRightInd/>
        <w:ind w:firstLine="567"/>
        <w:jc w:val="both"/>
        <w:rPr>
          <w:color w:val="000000" w:themeColor="text1"/>
          <w:sz w:val="26"/>
          <w:szCs w:val="26"/>
        </w:rPr>
      </w:pPr>
      <w:r w:rsidRPr="00807962">
        <w:rPr>
          <w:color w:val="000000" w:themeColor="text1"/>
          <w:sz w:val="26"/>
          <w:szCs w:val="26"/>
        </w:rPr>
        <w:t>- осуществлять ветеринарные мероприятия, в том числе по учету поголовья сельскохозяйственных животных и проведению профилактической вакцинации с/х и домашних животных против бешенства;</w:t>
      </w:r>
    </w:p>
    <w:p w:rsidR="006B3A9C" w:rsidRPr="00807962" w:rsidRDefault="006B3A9C" w:rsidP="001B3E8D">
      <w:pPr>
        <w:widowControl/>
        <w:tabs>
          <w:tab w:val="left" w:pos="-567"/>
          <w:tab w:val="left" w:pos="142"/>
        </w:tabs>
        <w:autoSpaceDE/>
        <w:autoSpaceDN/>
        <w:adjustRightInd/>
        <w:ind w:firstLine="567"/>
        <w:jc w:val="both"/>
        <w:rPr>
          <w:color w:val="000000" w:themeColor="text1"/>
          <w:sz w:val="26"/>
          <w:szCs w:val="26"/>
        </w:rPr>
      </w:pPr>
      <w:r w:rsidRPr="00807962">
        <w:rPr>
          <w:color w:val="000000" w:themeColor="text1"/>
          <w:sz w:val="26"/>
          <w:szCs w:val="26"/>
        </w:rPr>
        <w:t>- соблюдать правила содержания крупного и мелкого рогатого скота в личных подворьях, домашних собак (регистрация, применение намордников, содержание на привязи и т. п.);</w:t>
      </w:r>
    </w:p>
    <w:p w:rsidR="006B3A9C" w:rsidRPr="00807962" w:rsidRDefault="006B3A9C" w:rsidP="001B3E8D">
      <w:pPr>
        <w:widowControl/>
        <w:tabs>
          <w:tab w:val="left" w:pos="-567"/>
          <w:tab w:val="left" w:pos="284"/>
        </w:tabs>
        <w:autoSpaceDE/>
        <w:autoSpaceDN/>
        <w:adjustRightInd/>
        <w:ind w:firstLine="567"/>
        <w:jc w:val="both"/>
        <w:rPr>
          <w:color w:val="000000" w:themeColor="text1"/>
          <w:sz w:val="26"/>
          <w:szCs w:val="26"/>
        </w:rPr>
      </w:pPr>
      <w:r w:rsidRPr="00807962">
        <w:rPr>
          <w:color w:val="000000" w:themeColor="text1"/>
          <w:sz w:val="26"/>
          <w:szCs w:val="26"/>
        </w:rPr>
        <w:t>- принимать меры к сокращению численности диких носителей (регулирование плотности диких животных, отлов бездомных собак и кошек, отстрел лисиц охотничьим методом, вакцинация против бешенства в дикой природе);</w:t>
      </w:r>
    </w:p>
    <w:p w:rsidR="00E15D0C" w:rsidRDefault="006B3A9C" w:rsidP="00FB5CF1">
      <w:pPr>
        <w:widowControl/>
        <w:tabs>
          <w:tab w:val="left" w:pos="-567"/>
          <w:tab w:val="left" w:pos="284"/>
        </w:tabs>
        <w:autoSpaceDE/>
        <w:autoSpaceDN/>
        <w:adjustRightInd/>
        <w:ind w:firstLine="567"/>
        <w:jc w:val="both"/>
        <w:rPr>
          <w:color w:val="000000" w:themeColor="text1"/>
          <w:sz w:val="26"/>
          <w:szCs w:val="26"/>
        </w:rPr>
      </w:pPr>
      <w:r w:rsidRPr="00807962">
        <w:rPr>
          <w:color w:val="000000" w:themeColor="text1"/>
          <w:sz w:val="26"/>
          <w:szCs w:val="26"/>
        </w:rPr>
        <w:t>- на период действия карантина запретить вывоз собак и кошек за пределы неблагополучного пункта, проведение выставок собак и кошек, выводок и натаски собак, торговлю домашними животными, отлов диких животных на территории неблагополучного пункта и в угрожаемой зоне для вывоза в зоопарки с целью расселения в других районах.</w:t>
      </w:r>
    </w:p>
    <w:p w:rsidR="006B3A9C" w:rsidRPr="00807962" w:rsidRDefault="006B3A9C" w:rsidP="001B3E8D">
      <w:pPr>
        <w:ind w:firstLine="567"/>
        <w:jc w:val="both"/>
        <w:rPr>
          <w:b/>
          <w:color w:val="000000" w:themeColor="text1"/>
          <w:sz w:val="26"/>
          <w:szCs w:val="26"/>
        </w:rPr>
      </w:pPr>
      <w:r w:rsidRPr="00807962">
        <w:rPr>
          <w:b/>
          <w:color w:val="000000" w:themeColor="text1"/>
          <w:sz w:val="26"/>
          <w:szCs w:val="26"/>
        </w:rPr>
        <w:lastRenderedPageBreak/>
        <w:t>Осуществлять координацию действий и оказание при необходимости практической помощи:</w:t>
      </w:r>
    </w:p>
    <w:p w:rsidR="006B3A9C" w:rsidRPr="00807962" w:rsidRDefault="006B3A9C" w:rsidP="001B3E8D">
      <w:pPr>
        <w:tabs>
          <w:tab w:val="left" w:pos="-567"/>
        </w:tabs>
        <w:ind w:firstLine="567"/>
        <w:jc w:val="both"/>
        <w:rPr>
          <w:color w:val="000000" w:themeColor="text1"/>
          <w:sz w:val="26"/>
          <w:szCs w:val="26"/>
        </w:rPr>
      </w:pPr>
      <w:r w:rsidRPr="00807962">
        <w:rPr>
          <w:color w:val="000000" w:themeColor="text1"/>
          <w:sz w:val="26"/>
          <w:szCs w:val="26"/>
        </w:rPr>
        <w:t>- ветеринарной службе – по осуществлению превентивных мероприятий, направленных на недопущение заноса инфекционных заболеваний, по проведению вакцинации сельскохозяйственных животных и птицы;</w:t>
      </w:r>
    </w:p>
    <w:p w:rsidR="006B3A9C" w:rsidRPr="00807962" w:rsidRDefault="006B3A9C" w:rsidP="001B3E8D">
      <w:pPr>
        <w:tabs>
          <w:tab w:val="left" w:pos="-567"/>
        </w:tabs>
        <w:ind w:firstLine="567"/>
        <w:jc w:val="both"/>
        <w:rPr>
          <w:color w:val="000000" w:themeColor="text1"/>
          <w:sz w:val="26"/>
          <w:szCs w:val="26"/>
        </w:rPr>
      </w:pPr>
      <w:r w:rsidRPr="00807962">
        <w:rPr>
          <w:color w:val="000000" w:themeColor="text1"/>
          <w:sz w:val="26"/>
          <w:szCs w:val="26"/>
        </w:rPr>
        <w:t xml:space="preserve">- муниципальным службам – по расчистке населенных пунктов и прилегающих территорий от несанкционированных свалок мусора (ТБО, пищевых отходов), по заключению договоров на проведение </w:t>
      </w:r>
      <w:proofErr w:type="spellStart"/>
      <w:r w:rsidRPr="00807962">
        <w:rPr>
          <w:color w:val="000000" w:themeColor="text1"/>
          <w:sz w:val="26"/>
          <w:szCs w:val="26"/>
        </w:rPr>
        <w:t>дератизационных</w:t>
      </w:r>
      <w:proofErr w:type="spellEnd"/>
      <w:r w:rsidRPr="00807962">
        <w:rPr>
          <w:color w:val="000000" w:themeColor="text1"/>
          <w:sz w:val="26"/>
          <w:szCs w:val="26"/>
        </w:rPr>
        <w:t xml:space="preserve"> мероприятий.</w:t>
      </w:r>
    </w:p>
    <w:p w:rsidR="00FE3916" w:rsidRPr="00807962" w:rsidRDefault="006B3A9C" w:rsidP="00176C3E">
      <w:pPr>
        <w:widowControl/>
        <w:tabs>
          <w:tab w:val="left" w:pos="-567"/>
          <w:tab w:val="left" w:pos="284"/>
        </w:tabs>
        <w:autoSpaceDE/>
        <w:autoSpaceDN/>
        <w:adjustRightInd/>
        <w:ind w:firstLine="567"/>
        <w:jc w:val="both"/>
        <w:rPr>
          <w:color w:val="000000" w:themeColor="text1"/>
          <w:sz w:val="26"/>
          <w:szCs w:val="26"/>
        </w:rPr>
      </w:pPr>
      <w:r w:rsidRPr="00807962">
        <w:rPr>
          <w:color w:val="000000" w:themeColor="text1"/>
          <w:sz w:val="26"/>
          <w:szCs w:val="26"/>
        </w:rPr>
        <w:t>- совместно с управлениями образования отслеживать заболеваемость среди детей и ограничить массовые мероприятия с их участием.</w:t>
      </w:r>
    </w:p>
    <w:p w:rsidR="006B3A9C" w:rsidRPr="00807962" w:rsidRDefault="006B3A9C" w:rsidP="001B3E8D">
      <w:pPr>
        <w:ind w:firstLine="567"/>
        <w:jc w:val="both"/>
        <w:rPr>
          <w:b/>
          <w:color w:val="000000" w:themeColor="text1"/>
          <w:sz w:val="26"/>
          <w:szCs w:val="26"/>
          <w:u w:val="single"/>
        </w:rPr>
      </w:pPr>
      <w:r w:rsidRPr="00807962">
        <w:rPr>
          <w:b/>
          <w:color w:val="000000" w:themeColor="text1"/>
          <w:sz w:val="26"/>
          <w:szCs w:val="26"/>
          <w:u w:val="single"/>
        </w:rPr>
        <w:t>Главное управление МЧС России по Республике Мордовия рекомендует:</w:t>
      </w:r>
    </w:p>
    <w:p w:rsidR="006B3A9C" w:rsidRPr="00807962" w:rsidRDefault="006B3A9C" w:rsidP="001B3E8D">
      <w:pPr>
        <w:ind w:firstLine="567"/>
        <w:jc w:val="both"/>
        <w:rPr>
          <w:b/>
          <w:bCs/>
          <w:color w:val="000000" w:themeColor="text1"/>
          <w:sz w:val="26"/>
          <w:szCs w:val="26"/>
          <w:u w:val="single"/>
        </w:rPr>
      </w:pPr>
      <w:r w:rsidRPr="00807962">
        <w:rPr>
          <w:b/>
          <w:bCs/>
          <w:color w:val="000000" w:themeColor="text1"/>
          <w:sz w:val="26"/>
          <w:szCs w:val="26"/>
          <w:u w:val="single"/>
        </w:rPr>
        <w:t>Рекомендации населению для предотвращения взрыва газовых баллонов.</w:t>
      </w:r>
    </w:p>
    <w:p w:rsidR="006B3A9C" w:rsidRPr="00807962" w:rsidRDefault="006B3A9C" w:rsidP="001B3E8D">
      <w:pPr>
        <w:spacing w:beforeLines="120" w:before="288"/>
        <w:ind w:right="-2" w:firstLine="567"/>
        <w:contextualSpacing/>
        <w:jc w:val="both"/>
        <w:rPr>
          <w:color w:val="000000" w:themeColor="text1"/>
          <w:sz w:val="26"/>
          <w:szCs w:val="26"/>
        </w:rPr>
      </w:pPr>
      <w:r w:rsidRPr="00807962">
        <w:rPr>
          <w:color w:val="000000" w:themeColor="text1"/>
          <w:sz w:val="26"/>
          <w:szCs w:val="26"/>
        </w:rPr>
        <w:t>- использовать только новые или прошедшие соответствующую своевременную проверку газовые баллоны;</w:t>
      </w:r>
    </w:p>
    <w:p w:rsidR="006B3A9C" w:rsidRPr="00807962" w:rsidRDefault="006B3A9C" w:rsidP="001B3E8D">
      <w:pPr>
        <w:spacing w:beforeLines="120" w:before="288"/>
        <w:ind w:right="-2" w:firstLine="567"/>
        <w:contextualSpacing/>
        <w:jc w:val="both"/>
        <w:rPr>
          <w:color w:val="000000" w:themeColor="text1"/>
          <w:sz w:val="26"/>
          <w:szCs w:val="26"/>
        </w:rPr>
      </w:pPr>
      <w:r w:rsidRPr="00807962">
        <w:rPr>
          <w:color w:val="000000" w:themeColor="text1"/>
          <w:sz w:val="26"/>
          <w:szCs w:val="26"/>
        </w:rPr>
        <w:t>- осуществлять заправку баллонов только на специализированных пунктах, предназначенных для наполнения бытовых баллонов, оборудованных весовой установкой, контрольными весами, обеспечивающими нормативную точность взвешивания, сосудом (баллоном) для слива газа из переполненных баллонов;</w:t>
      </w:r>
    </w:p>
    <w:p w:rsidR="00FE3916" w:rsidRPr="000F5D00" w:rsidRDefault="006B3A9C" w:rsidP="00F1684F">
      <w:pPr>
        <w:spacing w:beforeLines="120" w:before="288"/>
        <w:ind w:right="-2" w:firstLine="567"/>
        <w:contextualSpacing/>
        <w:jc w:val="both"/>
        <w:rPr>
          <w:color w:val="000000" w:themeColor="text1"/>
          <w:sz w:val="26"/>
          <w:szCs w:val="26"/>
        </w:rPr>
      </w:pPr>
      <w:r w:rsidRPr="00807962">
        <w:rPr>
          <w:color w:val="000000" w:themeColor="text1"/>
          <w:sz w:val="26"/>
          <w:szCs w:val="26"/>
        </w:rPr>
        <w:t xml:space="preserve">- не допускать хранение газовых баллонов в жилых домах, квартирах, а также ни в коем случае, не допускать нагрев корпуса баллона (воздействие отопительных приборов, открытого пламени, заноса в помещения </w:t>
      </w:r>
      <w:proofErr w:type="gramStart"/>
      <w:r w:rsidRPr="00807962">
        <w:rPr>
          <w:color w:val="000000" w:themeColor="text1"/>
          <w:sz w:val="26"/>
          <w:szCs w:val="26"/>
        </w:rPr>
        <w:t>температура воздуха</w:t>
      </w:r>
      <w:proofErr w:type="gramEnd"/>
      <w:r w:rsidRPr="00807962">
        <w:rPr>
          <w:color w:val="000000" w:themeColor="text1"/>
          <w:sz w:val="26"/>
          <w:szCs w:val="26"/>
        </w:rPr>
        <w:t xml:space="preserve"> в котором значительно выше температуры корпуса баллона и т.п.</w:t>
      </w:r>
    </w:p>
    <w:p w:rsidR="006B3A9C" w:rsidRPr="00807962" w:rsidRDefault="006B3A9C" w:rsidP="001B3E8D">
      <w:pPr>
        <w:ind w:firstLine="567"/>
        <w:jc w:val="both"/>
        <w:rPr>
          <w:b/>
          <w:color w:val="000000" w:themeColor="text1"/>
          <w:sz w:val="26"/>
          <w:szCs w:val="26"/>
          <w:u w:val="single"/>
        </w:rPr>
      </w:pPr>
      <w:r w:rsidRPr="00807962">
        <w:rPr>
          <w:b/>
          <w:bCs/>
          <w:color w:val="000000" w:themeColor="text1"/>
          <w:sz w:val="26"/>
          <w:szCs w:val="26"/>
          <w:u w:val="single"/>
        </w:rPr>
        <w:t xml:space="preserve">Правила </w:t>
      </w:r>
      <w:r w:rsidRPr="00807962">
        <w:rPr>
          <w:b/>
          <w:color w:val="000000" w:themeColor="text1"/>
          <w:sz w:val="26"/>
          <w:szCs w:val="26"/>
          <w:u w:val="single"/>
        </w:rPr>
        <w:t>эксплуатации электробытовых приборов:</w:t>
      </w:r>
    </w:p>
    <w:p w:rsidR="006B3A9C" w:rsidRPr="00807962" w:rsidRDefault="006B3A9C" w:rsidP="001B3E8D">
      <w:pPr>
        <w:spacing w:beforeLines="120" w:before="288"/>
        <w:ind w:right="-2" w:firstLine="567"/>
        <w:contextualSpacing/>
        <w:jc w:val="both"/>
        <w:rPr>
          <w:color w:val="000000" w:themeColor="text1"/>
          <w:sz w:val="26"/>
          <w:szCs w:val="26"/>
        </w:rPr>
      </w:pPr>
      <w:r w:rsidRPr="00807962">
        <w:rPr>
          <w:color w:val="000000" w:themeColor="text1"/>
          <w:sz w:val="26"/>
          <w:szCs w:val="26"/>
        </w:rPr>
        <w:t>- электропроводку и электрооборудование в квартирах и хозяйственных постройках содержите в исправном состоянии;</w:t>
      </w:r>
    </w:p>
    <w:p w:rsidR="006B3A9C" w:rsidRPr="00807962" w:rsidRDefault="006B3A9C" w:rsidP="001B3E8D">
      <w:pPr>
        <w:spacing w:beforeLines="120" w:before="288"/>
        <w:ind w:right="-2" w:firstLine="567"/>
        <w:contextualSpacing/>
        <w:jc w:val="both"/>
        <w:rPr>
          <w:color w:val="000000" w:themeColor="text1"/>
          <w:sz w:val="26"/>
          <w:szCs w:val="26"/>
        </w:rPr>
      </w:pPr>
      <w:r w:rsidRPr="00807962">
        <w:rPr>
          <w:color w:val="000000" w:themeColor="text1"/>
          <w:sz w:val="26"/>
          <w:szCs w:val="26"/>
        </w:rPr>
        <w:t>- для защиты электросетей от короткого замыкания и перегрузок применяйте предохранители только заводского изготовления;</w:t>
      </w:r>
    </w:p>
    <w:p w:rsidR="006B3A9C" w:rsidRPr="00807962" w:rsidRDefault="006B3A9C" w:rsidP="001B3E8D">
      <w:pPr>
        <w:spacing w:beforeLines="120" w:before="288"/>
        <w:ind w:right="-2" w:firstLine="567"/>
        <w:contextualSpacing/>
        <w:jc w:val="both"/>
        <w:rPr>
          <w:color w:val="000000" w:themeColor="text1"/>
          <w:sz w:val="26"/>
          <w:szCs w:val="26"/>
        </w:rPr>
      </w:pPr>
      <w:r w:rsidRPr="00807962">
        <w:rPr>
          <w:color w:val="000000" w:themeColor="text1"/>
          <w:sz w:val="26"/>
          <w:szCs w:val="26"/>
        </w:rPr>
        <w:t>- электроутюги, электроплитки, электрочайники и другие электронагревательные приборы устанавливайте на несгораемые подставки и размещайте их подальше от мебели, ковров, штор и других сгораемых материалов;</w:t>
      </w:r>
    </w:p>
    <w:p w:rsidR="006B3A9C" w:rsidRPr="00807962" w:rsidRDefault="006B3A9C" w:rsidP="001B3E8D">
      <w:pPr>
        <w:spacing w:beforeLines="120" w:before="288"/>
        <w:ind w:right="-2" w:firstLine="567"/>
        <w:contextualSpacing/>
        <w:jc w:val="both"/>
        <w:rPr>
          <w:color w:val="000000" w:themeColor="text1"/>
          <w:sz w:val="26"/>
          <w:szCs w:val="26"/>
        </w:rPr>
      </w:pPr>
      <w:r w:rsidRPr="00807962">
        <w:rPr>
          <w:color w:val="000000" w:themeColor="text1"/>
          <w:sz w:val="26"/>
          <w:szCs w:val="26"/>
        </w:rPr>
        <w:t xml:space="preserve">- в случае нагревания </w:t>
      </w:r>
      <w:proofErr w:type="spellStart"/>
      <w:r w:rsidRPr="00807962">
        <w:rPr>
          <w:color w:val="000000" w:themeColor="text1"/>
          <w:sz w:val="26"/>
          <w:szCs w:val="26"/>
        </w:rPr>
        <w:t>электророзетки</w:t>
      </w:r>
      <w:proofErr w:type="spellEnd"/>
      <w:r w:rsidRPr="00807962">
        <w:rPr>
          <w:color w:val="000000" w:themeColor="text1"/>
          <w:sz w:val="26"/>
          <w:szCs w:val="26"/>
        </w:rPr>
        <w:t xml:space="preserve">, </w:t>
      </w:r>
      <w:proofErr w:type="spellStart"/>
      <w:r w:rsidRPr="00807962">
        <w:rPr>
          <w:color w:val="000000" w:themeColor="text1"/>
          <w:sz w:val="26"/>
          <w:szCs w:val="26"/>
        </w:rPr>
        <w:t>электровилки</w:t>
      </w:r>
      <w:proofErr w:type="spellEnd"/>
      <w:r w:rsidRPr="00807962">
        <w:rPr>
          <w:color w:val="000000" w:themeColor="text1"/>
          <w:sz w:val="26"/>
          <w:szCs w:val="26"/>
        </w:rPr>
        <w:t>, искрения или короткого замыкания электропроводки или электроприборов немедленно отключите их и организуйте ремонт с помощью специалиста;</w:t>
      </w:r>
    </w:p>
    <w:p w:rsidR="006B3A9C" w:rsidRPr="00807962" w:rsidRDefault="006B3A9C" w:rsidP="001B3E8D">
      <w:pPr>
        <w:spacing w:beforeLines="120" w:before="288"/>
        <w:ind w:right="-2" w:firstLine="567"/>
        <w:contextualSpacing/>
        <w:jc w:val="both"/>
        <w:rPr>
          <w:color w:val="000000" w:themeColor="text1"/>
          <w:sz w:val="26"/>
          <w:szCs w:val="26"/>
        </w:rPr>
      </w:pPr>
      <w:r w:rsidRPr="00807962">
        <w:rPr>
          <w:color w:val="000000" w:themeColor="text1"/>
          <w:sz w:val="26"/>
          <w:szCs w:val="26"/>
        </w:rPr>
        <w:t>- не применяйте для обогрева помещений самодельные электрообогреватели;</w:t>
      </w:r>
    </w:p>
    <w:p w:rsidR="006B3A9C" w:rsidRPr="00807962" w:rsidRDefault="006B3A9C" w:rsidP="001B3E8D">
      <w:pPr>
        <w:spacing w:beforeLines="120" w:before="288"/>
        <w:ind w:right="-2" w:firstLine="567"/>
        <w:contextualSpacing/>
        <w:jc w:val="both"/>
        <w:rPr>
          <w:color w:val="000000" w:themeColor="text1"/>
          <w:sz w:val="26"/>
          <w:szCs w:val="26"/>
        </w:rPr>
      </w:pPr>
      <w:r w:rsidRPr="00807962">
        <w:rPr>
          <w:color w:val="000000" w:themeColor="text1"/>
          <w:sz w:val="26"/>
          <w:szCs w:val="26"/>
        </w:rPr>
        <w:t>- не закрывайте электрические лампы люстр, бра, настольных электроламп и других светильников бумагой и тканями;</w:t>
      </w:r>
    </w:p>
    <w:p w:rsidR="006B3A9C" w:rsidRPr="00807962" w:rsidRDefault="006B3A9C" w:rsidP="001B3E8D">
      <w:pPr>
        <w:spacing w:beforeLines="120" w:before="288"/>
        <w:ind w:right="-2" w:firstLine="567"/>
        <w:contextualSpacing/>
        <w:jc w:val="both"/>
        <w:rPr>
          <w:color w:val="000000" w:themeColor="text1"/>
          <w:sz w:val="26"/>
          <w:szCs w:val="26"/>
        </w:rPr>
      </w:pPr>
      <w:r w:rsidRPr="00807962">
        <w:rPr>
          <w:color w:val="000000" w:themeColor="text1"/>
          <w:sz w:val="26"/>
          <w:szCs w:val="26"/>
        </w:rPr>
        <w:t>- не сушите одежду и другие сгораемые материалы над электронагревательными приборами;</w:t>
      </w:r>
    </w:p>
    <w:p w:rsidR="006B3A9C" w:rsidRPr="00807962" w:rsidRDefault="006B3A9C" w:rsidP="001B3E8D">
      <w:pPr>
        <w:spacing w:beforeLines="120" w:before="288"/>
        <w:ind w:right="-2" w:firstLine="567"/>
        <w:contextualSpacing/>
        <w:jc w:val="both"/>
        <w:rPr>
          <w:color w:val="000000" w:themeColor="text1"/>
          <w:sz w:val="26"/>
          <w:szCs w:val="26"/>
        </w:rPr>
      </w:pPr>
      <w:r w:rsidRPr="00807962">
        <w:rPr>
          <w:color w:val="000000" w:themeColor="text1"/>
          <w:sz w:val="26"/>
          <w:szCs w:val="26"/>
        </w:rPr>
        <w:t>- не оставляйте без присмотра взрослых включенные в электросеть электрические приборы (плитки, чайники, приемники, телевизоры, магнитофоны и т.п.);</w:t>
      </w:r>
    </w:p>
    <w:p w:rsidR="006B3A9C" w:rsidRPr="00807962" w:rsidRDefault="006B3A9C" w:rsidP="001B3E8D">
      <w:pPr>
        <w:spacing w:beforeLines="120" w:before="288"/>
        <w:ind w:right="-2" w:firstLine="567"/>
        <w:contextualSpacing/>
        <w:jc w:val="both"/>
        <w:rPr>
          <w:color w:val="000000" w:themeColor="text1"/>
          <w:sz w:val="26"/>
          <w:szCs w:val="26"/>
        </w:rPr>
      </w:pPr>
      <w:r w:rsidRPr="00807962">
        <w:rPr>
          <w:color w:val="000000" w:themeColor="text1"/>
          <w:sz w:val="26"/>
          <w:szCs w:val="26"/>
        </w:rPr>
        <w:t>- эксплуатация электропроводки с поврежденной или ветхой изоляцией запрещена;</w:t>
      </w:r>
    </w:p>
    <w:p w:rsidR="006B3A9C" w:rsidRPr="00807962" w:rsidRDefault="006B3A9C" w:rsidP="001B3E8D">
      <w:pPr>
        <w:spacing w:beforeLines="120" w:before="288"/>
        <w:ind w:right="-2" w:firstLine="567"/>
        <w:contextualSpacing/>
        <w:jc w:val="both"/>
        <w:rPr>
          <w:color w:val="000000" w:themeColor="text1"/>
          <w:sz w:val="26"/>
          <w:szCs w:val="26"/>
        </w:rPr>
      </w:pPr>
      <w:r w:rsidRPr="00807962">
        <w:rPr>
          <w:color w:val="000000" w:themeColor="text1"/>
          <w:sz w:val="26"/>
          <w:szCs w:val="26"/>
        </w:rPr>
        <w:t>- содержите в исправном состоянии электрические выключатели, розетки и вилки;</w:t>
      </w:r>
    </w:p>
    <w:p w:rsidR="00FE3916" w:rsidRDefault="006B3A9C" w:rsidP="00E15D0C">
      <w:pPr>
        <w:spacing w:beforeLines="120" w:before="288"/>
        <w:ind w:right="-2" w:firstLine="567"/>
        <w:contextualSpacing/>
        <w:jc w:val="both"/>
        <w:rPr>
          <w:color w:val="000000" w:themeColor="text1"/>
          <w:sz w:val="26"/>
          <w:szCs w:val="26"/>
        </w:rPr>
      </w:pPr>
      <w:r w:rsidRPr="00807962">
        <w:rPr>
          <w:color w:val="000000" w:themeColor="text1"/>
          <w:sz w:val="26"/>
          <w:szCs w:val="26"/>
        </w:rPr>
        <w:t>- не оставляйте детей без присмотра, не поручайте им надзор за включенными электроприборами, обогревательными приборами.</w:t>
      </w:r>
    </w:p>
    <w:p w:rsidR="000F5D00" w:rsidRPr="005002DB" w:rsidRDefault="000F5D00" w:rsidP="000F5D00">
      <w:pPr>
        <w:tabs>
          <w:tab w:val="left" w:pos="0"/>
          <w:tab w:val="left" w:pos="284"/>
          <w:tab w:val="left" w:pos="10348"/>
        </w:tabs>
        <w:spacing w:beforeLines="120" w:before="288"/>
        <w:ind w:right="-2" w:firstLine="426"/>
        <w:contextualSpacing/>
        <w:jc w:val="both"/>
        <w:rPr>
          <w:b/>
          <w:bCs/>
          <w:color w:val="000000" w:themeColor="text1"/>
          <w:sz w:val="26"/>
          <w:szCs w:val="26"/>
          <w:u w:val="single"/>
        </w:rPr>
      </w:pPr>
      <w:r w:rsidRPr="005002DB">
        <w:rPr>
          <w:b/>
          <w:bCs/>
          <w:color w:val="000000" w:themeColor="text1"/>
          <w:sz w:val="26"/>
          <w:szCs w:val="26"/>
          <w:u w:val="single"/>
        </w:rPr>
        <w:t>В целях предупреждения природных и техногенных пожаров:</w:t>
      </w:r>
    </w:p>
    <w:p w:rsidR="000F5D00" w:rsidRPr="005002DB" w:rsidRDefault="000F5D00" w:rsidP="000F5D00">
      <w:pPr>
        <w:spacing w:beforeLines="120" w:before="288"/>
        <w:ind w:right="-2" w:firstLine="426"/>
        <w:contextualSpacing/>
        <w:jc w:val="both"/>
        <w:rPr>
          <w:color w:val="000000" w:themeColor="text1"/>
          <w:sz w:val="26"/>
          <w:szCs w:val="26"/>
        </w:rPr>
      </w:pPr>
      <w:r w:rsidRPr="005002DB">
        <w:rPr>
          <w:color w:val="000000" w:themeColor="text1"/>
          <w:sz w:val="26"/>
          <w:szCs w:val="26"/>
        </w:rPr>
        <w:t xml:space="preserve">Уважаемые граждане! Главное управление МЧС России по Республике Мордовия напоминает: с наступлением весенне-летнего периода возникает опасность природных пожаров. Будьте особенно внимательны при обращении с огнём! Не сжигайте сухую </w:t>
      </w:r>
      <w:r w:rsidRPr="005002DB">
        <w:rPr>
          <w:color w:val="000000" w:themeColor="text1"/>
          <w:sz w:val="26"/>
          <w:szCs w:val="26"/>
        </w:rPr>
        <w:lastRenderedPageBreak/>
        <w:t>траву, отходы, мусор на территории предприятий, вблизи строений и лесных массивов. Избегайте пожароопасных работ в весенне-летний период в условиях сухой, жаркой, ветреной погоды, при получении штормового предупреждения.</w:t>
      </w:r>
    </w:p>
    <w:p w:rsidR="000F5D00" w:rsidRPr="005002DB" w:rsidRDefault="000F5D00" w:rsidP="000F5D00">
      <w:pPr>
        <w:spacing w:beforeLines="120" w:before="288"/>
        <w:ind w:right="-2" w:firstLine="426"/>
        <w:contextualSpacing/>
        <w:jc w:val="both"/>
        <w:rPr>
          <w:color w:val="000000" w:themeColor="text1"/>
          <w:sz w:val="26"/>
          <w:szCs w:val="26"/>
        </w:rPr>
      </w:pPr>
      <w:r w:rsidRPr="005002DB">
        <w:rPr>
          <w:color w:val="000000" w:themeColor="text1"/>
          <w:sz w:val="26"/>
          <w:szCs w:val="26"/>
        </w:rPr>
        <w:t>Кроме того, на тушение сухой травы тратится время и ресурсы. И пока пожарные борются с огнём в одном месте, их помощь может понадобиться в другой части района, расстояние до которого – десятки километров.</w:t>
      </w:r>
    </w:p>
    <w:p w:rsidR="000F5D00" w:rsidRPr="005002DB" w:rsidRDefault="000F5D00" w:rsidP="000F5D00">
      <w:pPr>
        <w:spacing w:beforeLines="120" w:before="288"/>
        <w:ind w:right="-2" w:firstLine="426"/>
        <w:contextualSpacing/>
        <w:jc w:val="both"/>
        <w:rPr>
          <w:color w:val="000000" w:themeColor="text1"/>
          <w:sz w:val="26"/>
          <w:szCs w:val="26"/>
        </w:rPr>
      </w:pPr>
      <w:r w:rsidRPr="005002DB">
        <w:rPr>
          <w:color w:val="000000" w:themeColor="text1"/>
          <w:sz w:val="26"/>
          <w:szCs w:val="26"/>
        </w:rPr>
        <w:t>Уважаемые граждане! Запрещается разводить огонь, костры во дворах и на приусадебных участках рядом со сгораемыми строениями. Для высыпания золы и углей необходимо выделять специальные площадки с ограждениями на расстоянии не ближе 10 метров от зданий.</w:t>
      </w:r>
    </w:p>
    <w:p w:rsidR="000F5D00" w:rsidRPr="005002DB" w:rsidRDefault="000F5D00" w:rsidP="000F5D00">
      <w:pPr>
        <w:spacing w:beforeLines="120" w:before="288"/>
        <w:ind w:right="-2" w:firstLine="426"/>
        <w:contextualSpacing/>
        <w:jc w:val="both"/>
        <w:rPr>
          <w:color w:val="000000" w:themeColor="text1"/>
          <w:sz w:val="26"/>
          <w:szCs w:val="26"/>
        </w:rPr>
      </w:pPr>
      <w:r w:rsidRPr="005002DB">
        <w:rPr>
          <w:color w:val="000000" w:themeColor="text1"/>
          <w:sz w:val="26"/>
          <w:szCs w:val="26"/>
        </w:rPr>
        <w:t>Не бросайте непотушенные сигареты на землю: сухая прошлогодняя трава и скопившейся за зиму мусор легко загораются.</w:t>
      </w:r>
    </w:p>
    <w:p w:rsidR="00FE3916" w:rsidRPr="001B3E8D" w:rsidRDefault="000F5D00" w:rsidP="00927C7E">
      <w:pPr>
        <w:spacing w:beforeLines="120" w:before="288"/>
        <w:ind w:right="-2" w:firstLine="426"/>
        <w:contextualSpacing/>
        <w:jc w:val="both"/>
        <w:rPr>
          <w:color w:val="000000" w:themeColor="text1"/>
          <w:sz w:val="26"/>
          <w:szCs w:val="26"/>
        </w:rPr>
      </w:pPr>
      <w:r w:rsidRPr="005002DB">
        <w:rPr>
          <w:color w:val="000000" w:themeColor="text1"/>
          <w:sz w:val="26"/>
          <w:szCs w:val="26"/>
        </w:rPr>
        <w:t>В соответствии с Кодексом Российской Федерации об административных правонарушениях, нарушение требований пожарной безопасности, совершенные в условиях особого противопожарного режима, влекут наложение административного ш</w:t>
      </w:r>
      <w:r w:rsidR="003542C2">
        <w:rPr>
          <w:color w:val="000000" w:themeColor="text1"/>
          <w:sz w:val="26"/>
          <w:szCs w:val="26"/>
        </w:rPr>
        <w:t>трафа</w:t>
      </w:r>
      <w:r w:rsidRPr="005002DB">
        <w:rPr>
          <w:color w:val="000000" w:themeColor="text1"/>
          <w:sz w:val="26"/>
          <w:szCs w:val="26"/>
        </w:rPr>
        <w:t>.</w:t>
      </w:r>
    </w:p>
    <w:p w:rsidR="009370C3" w:rsidRPr="00EC3B84" w:rsidRDefault="009370C3" w:rsidP="001B3E8D">
      <w:pPr>
        <w:tabs>
          <w:tab w:val="left" w:pos="-567"/>
          <w:tab w:val="left" w:pos="720"/>
        </w:tabs>
        <w:ind w:firstLine="567"/>
        <w:jc w:val="both"/>
        <w:rPr>
          <w:b/>
          <w:i/>
          <w:sz w:val="26"/>
          <w:szCs w:val="26"/>
        </w:rPr>
      </w:pPr>
      <w:r w:rsidRPr="00EC3B84">
        <w:rPr>
          <w:b/>
          <w:i/>
          <w:sz w:val="26"/>
          <w:szCs w:val="26"/>
        </w:rPr>
        <w:t>Населению рекомендуется:</w:t>
      </w:r>
    </w:p>
    <w:p w:rsidR="009370C3" w:rsidRPr="00EC3B84" w:rsidRDefault="009370C3" w:rsidP="001B3E8D">
      <w:pPr>
        <w:widowControl/>
        <w:tabs>
          <w:tab w:val="left" w:pos="0"/>
          <w:tab w:val="left" w:pos="284"/>
        </w:tabs>
        <w:autoSpaceDE/>
        <w:autoSpaceDN/>
        <w:adjustRightInd/>
        <w:ind w:firstLine="567"/>
        <w:jc w:val="both"/>
        <w:rPr>
          <w:sz w:val="26"/>
          <w:szCs w:val="26"/>
        </w:rPr>
      </w:pPr>
      <w:r>
        <w:rPr>
          <w:sz w:val="26"/>
          <w:szCs w:val="26"/>
        </w:rPr>
        <w:t xml:space="preserve">- </w:t>
      </w:r>
      <w:r w:rsidRPr="00EC3B84">
        <w:rPr>
          <w:sz w:val="26"/>
          <w:szCs w:val="26"/>
        </w:rPr>
        <w:t>при получении сигнала о штормовом предупреждении или урагане необходимо: укрепить кровельные покрытия крыш домов, печные и вентиляционные трубы, заделать окна в чердачных помещениях ставнями, щитами из досок и фанеры, освободить балконы и территорию двора от пожароопасных предметов, подготовить запас продуктов и воды на 2-3 суток на случай эвакуации в безопасный район, а также автономных источников освещения (фонарей, керосиновых ламп и свечей), перейти из легких построек в более прочные здания или защитные сооружения гражданской обороны.</w:t>
      </w:r>
    </w:p>
    <w:p w:rsidR="006B3A9C" w:rsidRDefault="009370C3" w:rsidP="00CE659E">
      <w:pPr>
        <w:widowControl/>
        <w:tabs>
          <w:tab w:val="left" w:pos="0"/>
          <w:tab w:val="left" w:pos="284"/>
        </w:tabs>
        <w:autoSpaceDE/>
        <w:autoSpaceDN/>
        <w:adjustRightInd/>
        <w:ind w:firstLine="567"/>
        <w:jc w:val="both"/>
        <w:rPr>
          <w:sz w:val="26"/>
          <w:szCs w:val="26"/>
        </w:rPr>
      </w:pPr>
      <w:r>
        <w:rPr>
          <w:sz w:val="26"/>
          <w:szCs w:val="26"/>
        </w:rPr>
        <w:t xml:space="preserve">- </w:t>
      </w:r>
      <w:r w:rsidRPr="00EC3B84">
        <w:rPr>
          <w:sz w:val="26"/>
          <w:szCs w:val="26"/>
        </w:rPr>
        <w:t>при приближении лесного пожара к населенному пункту или отдельным домам необходимо: вспахивать широкие полосы вокруг населенного пункта и отдельных строений, создавать запасы воды и песка, на случай общей эвакуации собрать наиболее ценные и необходимые вещи, документы, подготовить личные транспортные средства.</w:t>
      </w:r>
    </w:p>
    <w:p w:rsidR="00FE3916" w:rsidRPr="00CE659E" w:rsidRDefault="00FE3916" w:rsidP="00C57872">
      <w:pPr>
        <w:widowControl/>
        <w:tabs>
          <w:tab w:val="left" w:pos="0"/>
          <w:tab w:val="left" w:pos="284"/>
        </w:tabs>
        <w:autoSpaceDE/>
        <w:autoSpaceDN/>
        <w:adjustRightInd/>
        <w:jc w:val="both"/>
        <w:rPr>
          <w:sz w:val="26"/>
          <w:szCs w:val="26"/>
        </w:rPr>
      </w:pPr>
    </w:p>
    <w:p w:rsidR="006B3A9C" w:rsidRPr="00E9598C" w:rsidRDefault="006B3A9C" w:rsidP="001B3E8D">
      <w:pPr>
        <w:ind w:right="-1" w:firstLine="567"/>
        <w:contextualSpacing/>
        <w:jc w:val="both"/>
        <w:rPr>
          <w:b/>
          <w:sz w:val="26"/>
          <w:szCs w:val="26"/>
        </w:rPr>
      </w:pPr>
      <w:r w:rsidRPr="00E9598C">
        <w:rPr>
          <w:b/>
          <w:iCs/>
          <w:color w:val="000000" w:themeColor="text1"/>
          <w:sz w:val="26"/>
          <w:szCs w:val="26"/>
        </w:rPr>
        <w:t xml:space="preserve">Помните! Малейшая неосторожность и беспечность в вопросах пожарной безопасности </w:t>
      </w:r>
      <w:r w:rsidRPr="00E9598C">
        <w:rPr>
          <w:b/>
          <w:iCs/>
          <w:sz w:val="26"/>
          <w:szCs w:val="26"/>
        </w:rPr>
        <w:t>может привести к большой беде!</w:t>
      </w:r>
    </w:p>
    <w:p w:rsidR="006B3A9C" w:rsidRPr="00E9598C" w:rsidRDefault="006B3A9C" w:rsidP="001B3E8D">
      <w:pPr>
        <w:ind w:firstLine="567"/>
        <w:contextualSpacing/>
        <w:jc w:val="both"/>
        <w:rPr>
          <w:b/>
          <w:sz w:val="26"/>
          <w:szCs w:val="26"/>
          <w:u w:val="single"/>
        </w:rPr>
      </w:pPr>
      <w:r w:rsidRPr="00E9598C">
        <w:rPr>
          <w:b/>
          <w:iCs/>
          <w:sz w:val="26"/>
          <w:szCs w:val="26"/>
        </w:rPr>
        <w:t xml:space="preserve">В случае пожара, чрезвычайной ситуации звоните по телефону </w:t>
      </w:r>
      <w:r w:rsidRPr="00E9598C">
        <w:rPr>
          <w:b/>
          <w:iCs/>
          <w:sz w:val="26"/>
          <w:szCs w:val="26"/>
          <w:u w:val="single"/>
        </w:rPr>
        <w:t>01 или 112</w:t>
      </w:r>
      <w:r w:rsidRPr="00E9598C">
        <w:rPr>
          <w:b/>
          <w:sz w:val="26"/>
          <w:szCs w:val="26"/>
          <w:u w:val="single"/>
        </w:rPr>
        <w:t>.</w:t>
      </w:r>
    </w:p>
    <w:p w:rsidR="006B3A9C" w:rsidRPr="00E9598C" w:rsidRDefault="006B3A9C" w:rsidP="001B3E8D">
      <w:pPr>
        <w:ind w:firstLine="567"/>
        <w:contextualSpacing/>
        <w:jc w:val="both"/>
        <w:rPr>
          <w:b/>
          <w:sz w:val="26"/>
          <w:szCs w:val="26"/>
          <w:u w:val="single"/>
        </w:rPr>
      </w:pPr>
    </w:p>
    <w:p w:rsidR="006B3A9C" w:rsidRDefault="006B3A9C" w:rsidP="001B3E8D">
      <w:pPr>
        <w:ind w:firstLine="567"/>
        <w:contextualSpacing/>
        <w:jc w:val="both"/>
        <w:rPr>
          <w:b/>
          <w:sz w:val="26"/>
          <w:szCs w:val="26"/>
          <w:u w:val="single"/>
        </w:rPr>
      </w:pPr>
    </w:p>
    <w:p w:rsidR="00DB435F" w:rsidRDefault="00DB435F" w:rsidP="006C4300">
      <w:pPr>
        <w:jc w:val="both"/>
        <w:rPr>
          <w:b/>
          <w:sz w:val="26"/>
          <w:szCs w:val="26"/>
          <w:u w:val="single"/>
        </w:rPr>
      </w:pPr>
    </w:p>
    <w:p w:rsidR="00440556" w:rsidRDefault="00DB435F" w:rsidP="006C4300">
      <w:pPr>
        <w:jc w:val="both"/>
        <w:rPr>
          <w:noProof/>
          <w:sz w:val="26"/>
          <w:szCs w:val="26"/>
        </w:rPr>
      </w:pPr>
      <w:r w:rsidRPr="00DB435F">
        <w:rPr>
          <w:sz w:val="26"/>
          <w:szCs w:val="26"/>
        </w:rPr>
        <w:t>И</w:t>
      </w:r>
      <w:r w:rsidR="00440556">
        <w:rPr>
          <w:noProof/>
          <w:sz w:val="26"/>
          <w:szCs w:val="26"/>
        </w:rPr>
        <w:t xml:space="preserve">сполняющий обязанности </w:t>
      </w:r>
    </w:p>
    <w:p w:rsidR="006B3A9C" w:rsidRPr="00C50EEF" w:rsidRDefault="00440556" w:rsidP="006C4300">
      <w:pPr>
        <w:jc w:val="both"/>
        <w:rPr>
          <w:noProof/>
          <w:sz w:val="26"/>
          <w:szCs w:val="26"/>
        </w:rPr>
      </w:pPr>
      <w:r>
        <w:rPr>
          <w:noProof/>
          <w:sz w:val="26"/>
          <w:szCs w:val="26"/>
        </w:rPr>
        <w:t>н</w:t>
      </w:r>
      <w:r w:rsidR="000C52D6">
        <w:rPr>
          <w:noProof/>
          <w:sz w:val="26"/>
          <w:szCs w:val="26"/>
        </w:rPr>
        <w:t>ачальник</w:t>
      </w:r>
      <w:r>
        <w:rPr>
          <w:noProof/>
          <w:sz w:val="26"/>
          <w:szCs w:val="26"/>
        </w:rPr>
        <w:t>а</w:t>
      </w:r>
      <w:r w:rsidR="000C52D6">
        <w:rPr>
          <w:noProof/>
          <w:sz w:val="26"/>
          <w:szCs w:val="26"/>
        </w:rPr>
        <w:t xml:space="preserve"> Главного управления</w:t>
      </w:r>
    </w:p>
    <w:p w:rsidR="006B3A9C" w:rsidRDefault="00DB435F" w:rsidP="006C4300">
      <w:pPr>
        <w:rPr>
          <w:color w:val="000000"/>
          <w:sz w:val="18"/>
          <w:szCs w:val="18"/>
        </w:rPr>
      </w:pPr>
      <w:r>
        <w:rPr>
          <w:noProof/>
          <w:sz w:val="26"/>
          <w:szCs w:val="26"/>
        </w:rPr>
        <w:t xml:space="preserve">полковник              </w:t>
      </w:r>
      <w:r w:rsidR="000C52D6">
        <w:rPr>
          <w:noProof/>
          <w:sz w:val="26"/>
          <w:szCs w:val="26"/>
        </w:rPr>
        <w:tab/>
      </w:r>
      <w:r w:rsidR="000C52D6">
        <w:rPr>
          <w:noProof/>
          <w:sz w:val="26"/>
          <w:szCs w:val="26"/>
        </w:rPr>
        <w:tab/>
      </w:r>
      <w:r w:rsidR="000C52D6">
        <w:rPr>
          <w:noProof/>
          <w:sz w:val="26"/>
          <w:szCs w:val="26"/>
        </w:rPr>
        <w:tab/>
      </w:r>
      <w:r w:rsidR="000C52D6">
        <w:rPr>
          <w:noProof/>
          <w:sz w:val="26"/>
          <w:szCs w:val="26"/>
        </w:rPr>
        <w:tab/>
      </w:r>
      <w:r w:rsidR="000C52D6">
        <w:rPr>
          <w:noProof/>
          <w:sz w:val="26"/>
          <w:szCs w:val="26"/>
        </w:rPr>
        <w:tab/>
      </w:r>
      <w:r w:rsidR="000C52D6">
        <w:rPr>
          <w:noProof/>
          <w:sz w:val="26"/>
          <w:szCs w:val="26"/>
        </w:rPr>
        <w:tab/>
      </w:r>
      <w:r w:rsidR="000C52D6">
        <w:rPr>
          <w:noProof/>
          <w:sz w:val="26"/>
          <w:szCs w:val="26"/>
        </w:rPr>
        <w:tab/>
        <w:t xml:space="preserve">    </w:t>
      </w:r>
      <w:r w:rsidR="008D5ACE">
        <w:rPr>
          <w:noProof/>
          <w:sz w:val="26"/>
          <w:szCs w:val="26"/>
        </w:rPr>
        <w:t xml:space="preserve">   </w:t>
      </w:r>
      <w:r w:rsidR="00B53C12">
        <w:rPr>
          <w:noProof/>
          <w:sz w:val="26"/>
          <w:szCs w:val="26"/>
        </w:rPr>
        <w:t xml:space="preserve">  </w:t>
      </w:r>
      <w:r w:rsidR="008D5ACE">
        <w:rPr>
          <w:noProof/>
          <w:sz w:val="26"/>
          <w:szCs w:val="26"/>
        </w:rPr>
        <w:t xml:space="preserve"> </w:t>
      </w:r>
      <w:r w:rsidR="00927C7E">
        <w:rPr>
          <w:noProof/>
          <w:sz w:val="26"/>
          <w:szCs w:val="26"/>
        </w:rPr>
        <w:t xml:space="preserve">       </w:t>
      </w:r>
      <w:r>
        <w:rPr>
          <w:noProof/>
          <w:sz w:val="26"/>
          <w:szCs w:val="26"/>
        </w:rPr>
        <w:t xml:space="preserve">         </w:t>
      </w:r>
      <w:r w:rsidR="00DB23EB">
        <w:rPr>
          <w:noProof/>
          <w:sz w:val="26"/>
          <w:szCs w:val="26"/>
        </w:rPr>
        <w:t xml:space="preserve">  </w:t>
      </w:r>
      <w:bookmarkStart w:id="0" w:name="_GoBack"/>
      <w:bookmarkEnd w:id="0"/>
      <w:r w:rsidR="008D5ACE">
        <w:rPr>
          <w:noProof/>
          <w:sz w:val="26"/>
          <w:szCs w:val="26"/>
        </w:rPr>
        <w:t xml:space="preserve"> </w:t>
      </w:r>
      <w:r>
        <w:rPr>
          <w:noProof/>
          <w:sz w:val="26"/>
          <w:szCs w:val="26"/>
        </w:rPr>
        <w:t>Д.Н. Ситкин</w:t>
      </w:r>
    </w:p>
    <w:p w:rsidR="00140FC3" w:rsidRDefault="00140FC3" w:rsidP="00CE659E">
      <w:pPr>
        <w:tabs>
          <w:tab w:val="left" w:pos="6705"/>
        </w:tabs>
        <w:ind w:right="567"/>
        <w:rPr>
          <w:color w:val="000000"/>
          <w:sz w:val="18"/>
          <w:szCs w:val="18"/>
        </w:rPr>
      </w:pPr>
    </w:p>
    <w:p w:rsidR="00FB5CF1" w:rsidRDefault="00FB5CF1" w:rsidP="00CE659E">
      <w:pPr>
        <w:tabs>
          <w:tab w:val="left" w:pos="6705"/>
        </w:tabs>
        <w:ind w:right="567"/>
        <w:rPr>
          <w:color w:val="000000"/>
          <w:sz w:val="18"/>
          <w:szCs w:val="18"/>
        </w:rPr>
      </w:pPr>
    </w:p>
    <w:p w:rsidR="00DB23EB" w:rsidRDefault="00DB23EB" w:rsidP="00CE659E">
      <w:pPr>
        <w:tabs>
          <w:tab w:val="left" w:pos="6705"/>
        </w:tabs>
        <w:ind w:right="567"/>
        <w:rPr>
          <w:color w:val="000000"/>
          <w:sz w:val="18"/>
          <w:szCs w:val="18"/>
        </w:rPr>
      </w:pPr>
    </w:p>
    <w:p w:rsidR="00DB23EB" w:rsidRDefault="00DB23EB" w:rsidP="00CE659E">
      <w:pPr>
        <w:tabs>
          <w:tab w:val="left" w:pos="6705"/>
        </w:tabs>
        <w:ind w:right="567"/>
        <w:rPr>
          <w:color w:val="000000"/>
          <w:sz w:val="18"/>
          <w:szCs w:val="18"/>
        </w:rPr>
      </w:pPr>
    </w:p>
    <w:p w:rsidR="00DB23EB" w:rsidRDefault="00DB23EB" w:rsidP="00CE659E">
      <w:pPr>
        <w:tabs>
          <w:tab w:val="left" w:pos="6705"/>
        </w:tabs>
        <w:ind w:right="567"/>
        <w:rPr>
          <w:color w:val="000000"/>
          <w:sz w:val="18"/>
          <w:szCs w:val="18"/>
        </w:rPr>
      </w:pPr>
    </w:p>
    <w:p w:rsidR="00DB23EB" w:rsidRDefault="00DB23EB" w:rsidP="00CE659E">
      <w:pPr>
        <w:tabs>
          <w:tab w:val="left" w:pos="6705"/>
        </w:tabs>
        <w:ind w:right="567"/>
        <w:rPr>
          <w:color w:val="000000"/>
          <w:sz w:val="18"/>
          <w:szCs w:val="18"/>
        </w:rPr>
      </w:pPr>
    </w:p>
    <w:p w:rsidR="00DB23EB" w:rsidRDefault="00DB23EB" w:rsidP="00CE659E">
      <w:pPr>
        <w:tabs>
          <w:tab w:val="left" w:pos="6705"/>
        </w:tabs>
        <w:ind w:right="567"/>
        <w:rPr>
          <w:color w:val="000000"/>
          <w:sz w:val="18"/>
          <w:szCs w:val="18"/>
        </w:rPr>
      </w:pPr>
    </w:p>
    <w:p w:rsidR="00DB23EB" w:rsidRDefault="00DB23EB" w:rsidP="00CE659E">
      <w:pPr>
        <w:tabs>
          <w:tab w:val="left" w:pos="6705"/>
        </w:tabs>
        <w:ind w:right="567"/>
        <w:rPr>
          <w:color w:val="000000"/>
          <w:sz w:val="18"/>
          <w:szCs w:val="18"/>
        </w:rPr>
      </w:pPr>
    </w:p>
    <w:p w:rsidR="003715D0" w:rsidRDefault="003715D0" w:rsidP="00CE659E">
      <w:pPr>
        <w:tabs>
          <w:tab w:val="left" w:pos="6705"/>
        </w:tabs>
        <w:ind w:right="567"/>
        <w:rPr>
          <w:color w:val="000000"/>
          <w:sz w:val="18"/>
          <w:szCs w:val="18"/>
        </w:rPr>
      </w:pPr>
    </w:p>
    <w:p w:rsidR="006B3A9C" w:rsidRDefault="003542C2" w:rsidP="006C4300">
      <w:pPr>
        <w:ind w:right="567"/>
        <w:rPr>
          <w:color w:val="000000"/>
          <w:sz w:val="18"/>
          <w:szCs w:val="18"/>
        </w:rPr>
      </w:pPr>
      <w:r>
        <w:rPr>
          <w:color w:val="000000"/>
          <w:sz w:val="18"/>
          <w:szCs w:val="18"/>
        </w:rPr>
        <w:t>Шумарова Наталья Анатольевна</w:t>
      </w:r>
    </w:p>
    <w:p w:rsidR="006C4300" w:rsidRDefault="00140FC3" w:rsidP="006C4300">
      <w:pPr>
        <w:ind w:right="567"/>
        <w:rPr>
          <w:color w:val="000000"/>
          <w:sz w:val="18"/>
          <w:szCs w:val="18"/>
        </w:rPr>
      </w:pPr>
      <w:r>
        <w:rPr>
          <w:color w:val="000000"/>
          <w:sz w:val="18"/>
          <w:szCs w:val="18"/>
        </w:rPr>
        <w:t>Отдел</w:t>
      </w:r>
      <w:r w:rsidR="000C52D6">
        <w:rPr>
          <w:color w:val="000000"/>
          <w:sz w:val="18"/>
          <w:szCs w:val="18"/>
        </w:rPr>
        <w:t xml:space="preserve"> мониторинга, моделирования и организации </w:t>
      </w:r>
    </w:p>
    <w:p w:rsidR="000C52D6" w:rsidRPr="006426C8" w:rsidRDefault="000C52D6" w:rsidP="006C4300">
      <w:pPr>
        <w:ind w:right="567"/>
        <w:rPr>
          <w:color w:val="000000"/>
          <w:sz w:val="18"/>
          <w:szCs w:val="18"/>
        </w:rPr>
      </w:pPr>
      <w:r>
        <w:rPr>
          <w:color w:val="000000"/>
          <w:sz w:val="18"/>
          <w:szCs w:val="18"/>
        </w:rPr>
        <w:t>проведения превентивных мероприятий</w:t>
      </w:r>
    </w:p>
    <w:p w:rsidR="006B3A9C" w:rsidRPr="006426C8" w:rsidRDefault="006B3A9C" w:rsidP="006C4300">
      <w:pPr>
        <w:rPr>
          <w:color w:val="000000" w:themeColor="text1"/>
          <w:sz w:val="18"/>
          <w:szCs w:val="18"/>
        </w:rPr>
      </w:pPr>
      <w:r w:rsidRPr="006426C8">
        <w:rPr>
          <w:color w:val="000000" w:themeColor="text1"/>
          <w:sz w:val="18"/>
          <w:szCs w:val="18"/>
        </w:rPr>
        <w:t>8(8342) 28-31-</w:t>
      </w:r>
      <w:r w:rsidR="003542C2">
        <w:rPr>
          <w:color w:val="000000" w:themeColor="text1"/>
          <w:sz w:val="18"/>
          <w:szCs w:val="18"/>
        </w:rPr>
        <w:t>18</w:t>
      </w:r>
    </w:p>
    <w:p w:rsidR="00D5360D" w:rsidRPr="000C52D6" w:rsidRDefault="006B3A9C" w:rsidP="006C4300">
      <w:pPr>
        <w:jc w:val="both"/>
      </w:pPr>
      <w:r w:rsidRPr="006426C8">
        <w:rPr>
          <w:color w:val="000000" w:themeColor="text1"/>
          <w:sz w:val="18"/>
          <w:szCs w:val="18"/>
        </w:rPr>
        <w:t>ВЦСС: 36-160-</w:t>
      </w:r>
      <w:r w:rsidR="003542C2">
        <w:rPr>
          <w:color w:val="000000" w:themeColor="text1"/>
          <w:sz w:val="18"/>
          <w:szCs w:val="18"/>
        </w:rPr>
        <w:t>118</w:t>
      </w:r>
    </w:p>
    <w:sectPr w:rsidR="00D5360D" w:rsidRPr="000C52D6" w:rsidSect="001B3E8D">
      <w:headerReference w:type="default" r:id="rId9"/>
      <w:pgSz w:w="11906" w:h="16838"/>
      <w:pgMar w:top="719" w:right="707" w:bottom="993" w:left="1418" w:header="709" w:footer="709"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330290" w:rsidRDefault="00330290" w:rsidP="008A241E">
      <w:r>
        <w:separator/>
      </w:r>
    </w:p>
  </w:endnote>
  <w:endnote w:type="continuationSeparator" w:id="0">
    <w:p w:rsidR="00330290" w:rsidRDefault="00330290" w:rsidP="008A241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CC"/>
    <w:family w:val="roman"/>
    <w:pitch w:val="variable"/>
    <w:sig w:usb0="E00006FF" w:usb1="420024FF" w:usb2="02000000" w:usb3="00000000" w:csb0="0000019F" w:csb1="00000000"/>
  </w:font>
  <w:font w:name="Calibri">
    <w:panose1 w:val="020F05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MS Mincho">
    <w:altName w:val="MS Gothic"/>
    <w:panose1 w:val="02020609040205080304"/>
    <w:charset w:val="80"/>
    <w:family w:val="roman"/>
    <w:notTrueType/>
    <w:pitch w:val="fixed"/>
    <w:sig w:usb0="00000000" w:usb1="08070000" w:usb2="00000010" w:usb3="00000000" w:csb0="00020000"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330290" w:rsidRDefault="00330290" w:rsidP="008A241E">
      <w:r>
        <w:separator/>
      </w:r>
    </w:p>
  </w:footnote>
  <w:footnote w:type="continuationSeparator" w:id="0">
    <w:p w:rsidR="00330290" w:rsidRDefault="00330290" w:rsidP="008A241E">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864129411"/>
      <w:docPartObj>
        <w:docPartGallery w:val="Page Numbers (Top of Page)"/>
        <w:docPartUnique/>
      </w:docPartObj>
    </w:sdtPr>
    <w:sdtEndPr/>
    <w:sdtContent>
      <w:p w:rsidR="001B3E8D" w:rsidRDefault="001B3E8D">
        <w:pPr>
          <w:pStyle w:val="af9"/>
          <w:jc w:val="center"/>
        </w:pPr>
        <w:r>
          <w:fldChar w:fldCharType="begin"/>
        </w:r>
        <w:r>
          <w:instrText>PAGE   \* MERGEFORMAT</w:instrText>
        </w:r>
        <w:r>
          <w:fldChar w:fldCharType="separate"/>
        </w:r>
        <w:r w:rsidR="00DB23EB">
          <w:rPr>
            <w:noProof/>
          </w:rPr>
          <w:t>9</w:t>
        </w:r>
        <w:r>
          <w:fldChar w:fldCharType="end"/>
        </w:r>
      </w:p>
    </w:sdtContent>
  </w:sdt>
  <w:p w:rsidR="001B3E8D" w:rsidRDefault="001B3E8D">
    <w:pPr>
      <w:pStyle w:val="af9"/>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05C7B43"/>
    <w:multiLevelType w:val="hybridMultilevel"/>
    <w:tmpl w:val="33800B1A"/>
    <w:lvl w:ilvl="0" w:tplc="04190001">
      <w:start w:val="1"/>
      <w:numFmt w:val="bullet"/>
      <w:lvlText w:val=""/>
      <w:lvlJc w:val="left"/>
      <w:pPr>
        <w:ind w:left="1428" w:hanging="360"/>
      </w:pPr>
      <w:rPr>
        <w:rFonts w:ascii="Symbol" w:hAnsi="Symbol" w:hint="default"/>
      </w:rPr>
    </w:lvl>
    <w:lvl w:ilvl="1" w:tplc="04190003" w:tentative="1">
      <w:start w:val="1"/>
      <w:numFmt w:val="bullet"/>
      <w:lvlText w:val="o"/>
      <w:lvlJc w:val="left"/>
      <w:pPr>
        <w:ind w:left="2148" w:hanging="360"/>
      </w:pPr>
      <w:rPr>
        <w:rFonts w:ascii="Courier New" w:hAnsi="Courier New" w:cs="Courier New" w:hint="default"/>
      </w:rPr>
    </w:lvl>
    <w:lvl w:ilvl="2" w:tplc="04190005" w:tentative="1">
      <w:start w:val="1"/>
      <w:numFmt w:val="bullet"/>
      <w:lvlText w:val=""/>
      <w:lvlJc w:val="left"/>
      <w:pPr>
        <w:ind w:left="2868" w:hanging="360"/>
      </w:pPr>
      <w:rPr>
        <w:rFonts w:ascii="Wingdings" w:hAnsi="Wingdings" w:hint="default"/>
      </w:rPr>
    </w:lvl>
    <w:lvl w:ilvl="3" w:tplc="04190001" w:tentative="1">
      <w:start w:val="1"/>
      <w:numFmt w:val="bullet"/>
      <w:lvlText w:val=""/>
      <w:lvlJc w:val="left"/>
      <w:pPr>
        <w:ind w:left="3588" w:hanging="360"/>
      </w:pPr>
      <w:rPr>
        <w:rFonts w:ascii="Symbol" w:hAnsi="Symbol" w:hint="default"/>
      </w:rPr>
    </w:lvl>
    <w:lvl w:ilvl="4" w:tplc="04190003" w:tentative="1">
      <w:start w:val="1"/>
      <w:numFmt w:val="bullet"/>
      <w:lvlText w:val="o"/>
      <w:lvlJc w:val="left"/>
      <w:pPr>
        <w:ind w:left="4308" w:hanging="360"/>
      </w:pPr>
      <w:rPr>
        <w:rFonts w:ascii="Courier New" w:hAnsi="Courier New" w:cs="Courier New" w:hint="default"/>
      </w:rPr>
    </w:lvl>
    <w:lvl w:ilvl="5" w:tplc="04190005" w:tentative="1">
      <w:start w:val="1"/>
      <w:numFmt w:val="bullet"/>
      <w:lvlText w:val=""/>
      <w:lvlJc w:val="left"/>
      <w:pPr>
        <w:ind w:left="5028" w:hanging="360"/>
      </w:pPr>
      <w:rPr>
        <w:rFonts w:ascii="Wingdings" w:hAnsi="Wingdings" w:hint="default"/>
      </w:rPr>
    </w:lvl>
    <w:lvl w:ilvl="6" w:tplc="04190001" w:tentative="1">
      <w:start w:val="1"/>
      <w:numFmt w:val="bullet"/>
      <w:lvlText w:val=""/>
      <w:lvlJc w:val="left"/>
      <w:pPr>
        <w:ind w:left="5748" w:hanging="360"/>
      </w:pPr>
      <w:rPr>
        <w:rFonts w:ascii="Symbol" w:hAnsi="Symbol" w:hint="default"/>
      </w:rPr>
    </w:lvl>
    <w:lvl w:ilvl="7" w:tplc="04190003" w:tentative="1">
      <w:start w:val="1"/>
      <w:numFmt w:val="bullet"/>
      <w:lvlText w:val="o"/>
      <w:lvlJc w:val="left"/>
      <w:pPr>
        <w:ind w:left="6468" w:hanging="360"/>
      </w:pPr>
      <w:rPr>
        <w:rFonts w:ascii="Courier New" w:hAnsi="Courier New" w:cs="Courier New" w:hint="default"/>
      </w:rPr>
    </w:lvl>
    <w:lvl w:ilvl="8" w:tplc="04190005" w:tentative="1">
      <w:start w:val="1"/>
      <w:numFmt w:val="bullet"/>
      <w:lvlText w:val=""/>
      <w:lvlJc w:val="left"/>
      <w:pPr>
        <w:ind w:left="7188" w:hanging="360"/>
      </w:pPr>
      <w:rPr>
        <w:rFonts w:ascii="Wingdings" w:hAnsi="Wingdings" w:hint="default"/>
      </w:rPr>
    </w:lvl>
  </w:abstractNum>
  <w:abstractNum w:abstractNumId="1">
    <w:nsid w:val="01AB2526"/>
    <w:multiLevelType w:val="hybridMultilevel"/>
    <w:tmpl w:val="0E0C26A0"/>
    <w:lvl w:ilvl="0" w:tplc="8CBC72C2">
      <w:start w:val="1"/>
      <w:numFmt w:val="decimal"/>
      <w:lvlText w:val="%1."/>
      <w:lvlJc w:val="left"/>
      <w:pPr>
        <w:ind w:left="928" w:hanging="360"/>
      </w:pPr>
      <w:rPr>
        <w:rFonts w:hint="default"/>
        <w:b/>
        <w:color w:val="000000" w:themeColor="text1"/>
      </w:rPr>
    </w:lvl>
    <w:lvl w:ilvl="1" w:tplc="04190019" w:tentative="1">
      <w:start w:val="1"/>
      <w:numFmt w:val="lowerLetter"/>
      <w:lvlText w:val="%2."/>
      <w:lvlJc w:val="left"/>
      <w:pPr>
        <w:ind w:left="1648" w:hanging="360"/>
      </w:pPr>
    </w:lvl>
    <w:lvl w:ilvl="2" w:tplc="0419001B" w:tentative="1">
      <w:start w:val="1"/>
      <w:numFmt w:val="lowerRoman"/>
      <w:lvlText w:val="%3."/>
      <w:lvlJc w:val="right"/>
      <w:pPr>
        <w:ind w:left="2368" w:hanging="180"/>
      </w:pPr>
    </w:lvl>
    <w:lvl w:ilvl="3" w:tplc="0419000F" w:tentative="1">
      <w:start w:val="1"/>
      <w:numFmt w:val="decimal"/>
      <w:lvlText w:val="%4."/>
      <w:lvlJc w:val="left"/>
      <w:pPr>
        <w:ind w:left="3088" w:hanging="360"/>
      </w:pPr>
    </w:lvl>
    <w:lvl w:ilvl="4" w:tplc="04190019" w:tentative="1">
      <w:start w:val="1"/>
      <w:numFmt w:val="lowerLetter"/>
      <w:lvlText w:val="%5."/>
      <w:lvlJc w:val="left"/>
      <w:pPr>
        <w:ind w:left="3808" w:hanging="360"/>
      </w:pPr>
    </w:lvl>
    <w:lvl w:ilvl="5" w:tplc="0419001B" w:tentative="1">
      <w:start w:val="1"/>
      <w:numFmt w:val="lowerRoman"/>
      <w:lvlText w:val="%6."/>
      <w:lvlJc w:val="right"/>
      <w:pPr>
        <w:ind w:left="4528" w:hanging="180"/>
      </w:pPr>
    </w:lvl>
    <w:lvl w:ilvl="6" w:tplc="0419000F" w:tentative="1">
      <w:start w:val="1"/>
      <w:numFmt w:val="decimal"/>
      <w:lvlText w:val="%7."/>
      <w:lvlJc w:val="left"/>
      <w:pPr>
        <w:ind w:left="5248" w:hanging="360"/>
      </w:pPr>
    </w:lvl>
    <w:lvl w:ilvl="7" w:tplc="04190019" w:tentative="1">
      <w:start w:val="1"/>
      <w:numFmt w:val="lowerLetter"/>
      <w:lvlText w:val="%8."/>
      <w:lvlJc w:val="left"/>
      <w:pPr>
        <w:ind w:left="5968" w:hanging="360"/>
      </w:pPr>
    </w:lvl>
    <w:lvl w:ilvl="8" w:tplc="0419001B" w:tentative="1">
      <w:start w:val="1"/>
      <w:numFmt w:val="lowerRoman"/>
      <w:lvlText w:val="%9."/>
      <w:lvlJc w:val="right"/>
      <w:pPr>
        <w:ind w:left="6688" w:hanging="180"/>
      </w:pPr>
    </w:lvl>
  </w:abstractNum>
  <w:abstractNum w:abstractNumId="2">
    <w:nsid w:val="03C604E3"/>
    <w:multiLevelType w:val="hybridMultilevel"/>
    <w:tmpl w:val="1DA00CC4"/>
    <w:lvl w:ilvl="0" w:tplc="99F0FBE6">
      <w:start w:val="1"/>
      <w:numFmt w:val="bullet"/>
      <w:lvlText w:val=""/>
      <w:lvlJc w:val="left"/>
      <w:pPr>
        <w:ind w:left="360" w:hanging="360"/>
      </w:pPr>
      <w:rPr>
        <w:rFonts w:ascii="Symbol" w:hAnsi="Symbol" w:hint="default"/>
      </w:rPr>
    </w:lvl>
    <w:lvl w:ilvl="1" w:tplc="04190003">
      <w:start w:val="1"/>
      <w:numFmt w:val="bullet"/>
      <w:lvlText w:val="o"/>
      <w:lvlJc w:val="left"/>
      <w:pPr>
        <w:ind w:left="1440" w:hanging="360"/>
      </w:pPr>
      <w:rPr>
        <w:rFonts w:ascii="Courier New" w:hAnsi="Courier New" w:cs="Times New Roman"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Times New Roman"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Times New Roman" w:hint="default"/>
      </w:rPr>
    </w:lvl>
    <w:lvl w:ilvl="8" w:tplc="04190005">
      <w:start w:val="1"/>
      <w:numFmt w:val="bullet"/>
      <w:lvlText w:val=""/>
      <w:lvlJc w:val="left"/>
      <w:pPr>
        <w:ind w:left="6480" w:hanging="360"/>
      </w:pPr>
      <w:rPr>
        <w:rFonts w:ascii="Wingdings" w:hAnsi="Wingdings" w:hint="default"/>
      </w:rPr>
    </w:lvl>
  </w:abstractNum>
  <w:abstractNum w:abstractNumId="3">
    <w:nsid w:val="0C2C3269"/>
    <w:multiLevelType w:val="hybridMultilevel"/>
    <w:tmpl w:val="5DC26394"/>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4">
    <w:nsid w:val="0E017869"/>
    <w:multiLevelType w:val="hybridMultilevel"/>
    <w:tmpl w:val="290C0078"/>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5">
    <w:nsid w:val="12CE0C72"/>
    <w:multiLevelType w:val="hybridMultilevel"/>
    <w:tmpl w:val="552873C8"/>
    <w:lvl w:ilvl="0" w:tplc="04190001">
      <w:start w:val="1"/>
      <w:numFmt w:val="bullet"/>
      <w:lvlText w:val=""/>
      <w:lvlJc w:val="left"/>
      <w:pPr>
        <w:ind w:left="1440" w:hanging="360"/>
      </w:pPr>
      <w:rPr>
        <w:rFonts w:ascii="Symbol" w:hAnsi="Symbol" w:hint="default"/>
      </w:rPr>
    </w:lvl>
    <w:lvl w:ilvl="1" w:tplc="04190003">
      <w:start w:val="1"/>
      <w:numFmt w:val="decimal"/>
      <w:lvlText w:val="%2."/>
      <w:lvlJc w:val="left"/>
      <w:pPr>
        <w:tabs>
          <w:tab w:val="num" w:pos="1440"/>
        </w:tabs>
        <w:ind w:left="1440" w:hanging="360"/>
      </w:pPr>
      <w:rPr>
        <w:rFonts w:cs="Times New Roman"/>
      </w:rPr>
    </w:lvl>
    <w:lvl w:ilvl="2" w:tplc="04190005">
      <w:start w:val="1"/>
      <w:numFmt w:val="decimal"/>
      <w:lvlText w:val="%3."/>
      <w:lvlJc w:val="left"/>
      <w:pPr>
        <w:tabs>
          <w:tab w:val="num" w:pos="2160"/>
        </w:tabs>
        <w:ind w:left="2160" w:hanging="360"/>
      </w:pPr>
      <w:rPr>
        <w:rFonts w:cs="Times New Roman"/>
      </w:rPr>
    </w:lvl>
    <w:lvl w:ilvl="3" w:tplc="04190001">
      <w:start w:val="1"/>
      <w:numFmt w:val="decimal"/>
      <w:lvlText w:val="%4."/>
      <w:lvlJc w:val="left"/>
      <w:pPr>
        <w:tabs>
          <w:tab w:val="num" w:pos="2880"/>
        </w:tabs>
        <w:ind w:left="2880" w:hanging="360"/>
      </w:pPr>
      <w:rPr>
        <w:rFonts w:cs="Times New Roman"/>
      </w:rPr>
    </w:lvl>
    <w:lvl w:ilvl="4" w:tplc="04190003">
      <w:start w:val="1"/>
      <w:numFmt w:val="decimal"/>
      <w:lvlText w:val="%5."/>
      <w:lvlJc w:val="left"/>
      <w:pPr>
        <w:tabs>
          <w:tab w:val="num" w:pos="3600"/>
        </w:tabs>
        <w:ind w:left="3600" w:hanging="360"/>
      </w:pPr>
      <w:rPr>
        <w:rFonts w:cs="Times New Roman"/>
      </w:rPr>
    </w:lvl>
    <w:lvl w:ilvl="5" w:tplc="04190005">
      <w:start w:val="1"/>
      <w:numFmt w:val="decimal"/>
      <w:lvlText w:val="%6."/>
      <w:lvlJc w:val="left"/>
      <w:pPr>
        <w:tabs>
          <w:tab w:val="num" w:pos="4320"/>
        </w:tabs>
        <w:ind w:left="4320" w:hanging="360"/>
      </w:pPr>
      <w:rPr>
        <w:rFonts w:cs="Times New Roman"/>
      </w:rPr>
    </w:lvl>
    <w:lvl w:ilvl="6" w:tplc="04190001">
      <w:start w:val="1"/>
      <w:numFmt w:val="decimal"/>
      <w:lvlText w:val="%7."/>
      <w:lvlJc w:val="left"/>
      <w:pPr>
        <w:tabs>
          <w:tab w:val="num" w:pos="5040"/>
        </w:tabs>
        <w:ind w:left="5040" w:hanging="360"/>
      </w:pPr>
      <w:rPr>
        <w:rFonts w:cs="Times New Roman"/>
      </w:rPr>
    </w:lvl>
    <w:lvl w:ilvl="7" w:tplc="04190003">
      <w:start w:val="1"/>
      <w:numFmt w:val="decimal"/>
      <w:lvlText w:val="%8."/>
      <w:lvlJc w:val="left"/>
      <w:pPr>
        <w:tabs>
          <w:tab w:val="num" w:pos="5760"/>
        </w:tabs>
        <w:ind w:left="5760" w:hanging="360"/>
      </w:pPr>
      <w:rPr>
        <w:rFonts w:cs="Times New Roman"/>
      </w:rPr>
    </w:lvl>
    <w:lvl w:ilvl="8" w:tplc="04190005">
      <w:start w:val="1"/>
      <w:numFmt w:val="decimal"/>
      <w:lvlText w:val="%9."/>
      <w:lvlJc w:val="left"/>
      <w:pPr>
        <w:tabs>
          <w:tab w:val="num" w:pos="6480"/>
        </w:tabs>
        <w:ind w:left="6480" w:hanging="360"/>
      </w:pPr>
      <w:rPr>
        <w:rFonts w:cs="Times New Roman"/>
      </w:rPr>
    </w:lvl>
  </w:abstractNum>
  <w:abstractNum w:abstractNumId="6">
    <w:nsid w:val="17926D2D"/>
    <w:multiLevelType w:val="hybridMultilevel"/>
    <w:tmpl w:val="EE70CCF6"/>
    <w:lvl w:ilvl="0" w:tplc="1CEA9ABE">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7">
    <w:nsid w:val="18BF0E54"/>
    <w:multiLevelType w:val="hybridMultilevel"/>
    <w:tmpl w:val="C98ECD58"/>
    <w:lvl w:ilvl="0" w:tplc="7DBE64A6">
      <w:start w:val="1"/>
      <w:numFmt w:val="decimal"/>
      <w:lvlText w:val="%1."/>
      <w:lvlJc w:val="left"/>
      <w:pPr>
        <w:ind w:left="513" w:hanging="360"/>
      </w:pPr>
      <w:rPr>
        <w:rFonts w:hint="default"/>
        <w:b w:val="0"/>
      </w:rPr>
    </w:lvl>
    <w:lvl w:ilvl="1" w:tplc="04190019" w:tentative="1">
      <w:start w:val="1"/>
      <w:numFmt w:val="lowerLetter"/>
      <w:lvlText w:val="%2."/>
      <w:lvlJc w:val="left"/>
      <w:pPr>
        <w:ind w:left="1233" w:hanging="360"/>
      </w:pPr>
    </w:lvl>
    <w:lvl w:ilvl="2" w:tplc="0419001B" w:tentative="1">
      <w:start w:val="1"/>
      <w:numFmt w:val="lowerRoman"/>
      <w:lvlText w:val="%3."/>
      <w:lvlJc w:val="right"/>
      <w:pPr>
        <w:ind w:left="1953" w:hanging="180"/>
      </w:pPr>
    </w:lvl>
    <w:lvl w:ilvl="3" w:tplc="0419000F" w:tentative="1">
      <w:start w:val="1"/>
      <w:numFmt w:val="decimal"/>
      <w:lvlText w:val="%4."/>
      <w:lvlJc w:val="left"/>
      <w:pPr>
        <w:ind w:left="2673" w:hanging="360"/>
      </w:pPr>
    </w:lvl>
    <w:lvl w:ilvl="4" w:tplc="04190019" w:tentative="1">
      <w:start w:val="1"/>
      <w:numFmt w:val="lowerLetter"/>
      <w:lvlText w:val="%5."/>
      <w:lvlJc w:val="left"/>
      <w:pPr>
        <w:ind w:left="3393" w:hanging="360"/>
      </w:pPr>
    </w:lvl>
    <w:lvl w:ilvl="5" w:tplc="0419001B" w:tentative="1">
      <w:start w:val="1"/>
      <w:numFmt w:val="lowerRoman"/>
      <w:lvlText w:val="%6."/>
      <w:lvlJc w:val="right"/>
      <w:pPr>
        <w:ind w:left="4113" w:hanging="180"/>
      </w:pPr>
    </w:lvl>
    <w:lvl w:ilvl="6" w:tplc="0419000F" w:tentative="1">
      <w:start w:val="1"/>
      <w:numFmt w:val="decimal"/>
      <w:lvlText w:val="%7."/>
      <w:lvlJc w:val="left"/>
      <w:pPr>
        <w:ind w:left="4833" w:hanging="360"/>
      </w:pPr>
    </w:lvl>
    <w:lvl w:ilvl="7" w:tplc="04190019" w:tentative="1">
      <w:start w:val="1"/>
      <w:numFmt w:val="lowerLetter"/>
      <w:lvlText w:val="%8."/>
      <w:lvlJc w:val="left"/>
      <w:pPr>
        <w:ind w:left="5553" w:hanging="360"/>
      </w:pPr>
    </w:lvl>
    <w:lvl w:ilvl="8" w:tplc="0419001B" w:tentative="1">
      <w:start w:val="1"/>
      <w:numFmt w:val="lowerRoman"/>
      <w:lvlText w:val="%9."/>
      <w:lvlJc w:val="right"/>
      <w:pPr>
        <w:ind w:left="6273" w:hanging="180"/>
      </w:pPr>
    </w:lvl>
  </w:abstractNum>
  <w:abstractNum w:abstractNumId="8">
    <w:nsid w:val="1A473D36"/>
    <w:multiLevelType w:val="hybridMultilevel"/>
    <w:tmpl w:val="23E80180"/>
    <w:lvl w:ilvl="0" w:tplc="0419000F">
      <w:start w:val="1"/>
      <w:numFmt w:val="decimal"/>
      <w:lvlText w:val="%1."/>
      <w:lvlJc w:val="left"/>
      <w:pPr>
        <w:ind w:left="713" w:hanging="360"/>
      </w:pPr>
    </w:lvl>
    <w:lvl w:ilvl="1" w:tplc="04190019" w:tentative="1">
      <w:start w:val="1"/>
      <w:numFmt w:val="lowerLetter"/>
      <w:lvlText w:val="%2."/>
      <w:lvlJc w:val="left"/>
      <w:pPr>
        <w:ind w:left="1433" w:hanging="360"/>
      </w:pPr>
    </w:lvl>
    <w:lvl w:ilvl="2" w:tplc="0419001B" w:tentative="1">
      <w:start w:val="1"/>
      <w:numFmt w:val="lowerRoman"/>
      <w:lvlText w:val="%3."/>
      <w:lvlJc w:val="right"/>
      <w:pPr>
        <w:ind w:left="2153" w:hanging="180"/>
      </w:pPr>
    </w:lvl>
    <w:lvl w:ilvl="3" w:tplc="0419000F" w:tentative="1">
      <w:start w:val="1"/>
      <w:numFmt w:val="decimal"/>
      <w:lvlText w:val="%4."/>
      <w:lvlJc w:val="left"/>
      <w:pPr>
        <w:ind w:left="2873" w:hanging="360"/>
      </w:pPr>
    </w:lvl>
    <w:lvl w:ilvl="4" w:tplc="04190019" w:tentative="1">
      <w:start w:val="1"/>
      <w:numFmt w:val="lowerLetter"/>
      <w:lvlText w:val="%5."/>
      <w:lvlJc w:val="left"/>
      <w:pPr>
        <w:ind w:left="3593" w:hanging="360"/>
      </w:pPr>
    </w:lvl>
    <w:lvl w:ilvl="5" w:tplc="0419001B" w:tentative="1">
      <w:start w:val="1"/>
      <w:numFmt w:val="lowerRoman"/>
      <w:lvlText w:val="%6."/>
      <w:lvlJc w:val="right"/>
      <w:pPr>
        <w:ind w:left="4313" w:hanging="180"/>
      </w:pPr>
    </w:lvl>
    <w:lvl w:ilvl="6" w:tplc="0419000F" w:tentative="1">
      <w:start w:val="1"/>
      <w:numFmt w:val="decimal"/>
      <w:lvlText w:val="%7."/>
      <w:lvlJc w:val="left"/>
      <w:pPr>
        <w:ind w:left="5033" w:hanging="360"/>
      </w:pPr>
    </w:lvl>
    <w:lvl w:ilvl="7" w:tplc="04190019" w:tentative="1">
      <w:start w:val="1"/>
      <w:numFmt w:val="lowerLetter"/>
      <w:lvlText w:val="%8."/>
      <w:lvlJc w:val="left"/>
      <w:pPr>
        <w:ind w:left="5753" w:hanging="360"/>
      </w:pPr>
    </w:lvl>
    <w:lvl w:ilvl="8" w:tplc="0419001B" w:tentative="1">
      <w:start w:val="1"/>
      <w:numFmt w:val="lowerRoman"/>
      <w:lvlText w:val="%9."/>
      <w:lvlJc w:val="right"/>
      <w:pPr>
        <w:ind w:left="6473" w:hanging="180"/>
      </w:pPr>
    </w:lvl>
  </w:abstractNum>
  <w:abstractNum w:abstractNumId="9">
    <w:nsid w:val="1D591A78"/>
    <w:multiLevelType w:val="hybridMultilevel"/>
    <w:tmpl w:val="33D4D934"/>
    <w:lvl w:ilvl="0" w:tplc="348C4A50">
      <w:start w:val="1"/>
      <w:numFmt w:val="bullet"/>
      <w:lvlText w:val="­"/>
      <w:lvlJc w:val="left"/>
      <w:pPr>
        <w:ind w:left="1429" w:hanging="360"/>
      </w:pPr>
      <w:rPr>
        <w:rFonts w:ascii="Courier New" w:hAnsi="Courier New"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0">
    <w:nsid w:val="224B4FA2"/>
    <w:multiLevelType w:val="hybridMultilevel"/>
    <w:tmpl w:val="8190DA56"/>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
    <w:nsid w:val="24242E49"/>
    <w:multiLevelType w:val="hybridMultilevel"/>
    <w:tmpl w:val="BEE27A6C"/>
    <w:lvl w:ilvl="0" w:tplc="04190001">
      <w:start w:val="1"/>
      <w:numFmt w:val="bullet"/>
      <w:lvlText w:val=""/>
      <w:lvlJc w:val="left"/>
      <w:pPr>
        <w:ind w:left="765" w:hanging="360"/>
      </w:pPr>
      <w:rPr>
        <w:rFonts w:ascii="Symbol" w:hAnsi="Symbol" w:hint="default"/>
      </w:rPr>
    </w:lvl>
    <w:lvl w:ilvl="1" w:tplc="04190003" w:tentative="1">
      <w:start w:val="1"/>
      <w:numFmt w:val="bullet"/>
      <w:lvlText w:val="o"/>
      <w:lvlJc w:val="left"/>
      <w:pPr>
        <w:ind w:left="1485" w:hanging="360"/>
      </w:pPr>
      <w:rPr>
        <w:rFonts w:ascii="Courier New" w:hAnsi="Courier New" w:cs="Courier New" w:hint="default"/>
      </w:rPr>
    </w:lvl>
    <w:lvl w:ilvl="2" w:tplc="04190005" w:tentative="1">
      <w:start w:val="1"/>
      <w:numFmt w:val="bullet"/>
      <w:lvlText w:val=""/>
      <w:lvlJc w:val="left"/>
      <w:pPr>
        <w:ind w:left="2205" w:hanging="360"/>
      </w:pPr>
      <w:rPr>
        <w:rFonts w:ascii="Wingdings" w:hAnsi="Wingdings" w:hint="default"/>
      </w:rPr>
    </w:lvl>
    <w:lvl w:ilvl="3" w:tplc="04190001" w:tentative="1">
      <w:start w:val="1"/>
      <w:numFmt w:val="bullet"/>
      <w:lvlText w:val=""/>
      <w:lvlJc w:val="left"/>
      <w:pPr>
        <w:ind w:left="2925" w:hanging="360"/>
      </w:pPr>
      <w:rPr>
        <w:rFonts w:ascii="Symbol" w:hAnsi="Symbol" w:hint="default"/>
      </w:rPr>
    </w:lvl>
    <w:lvl w:ilvl="4" w:tplc="04190003" w:tentative="1">
      <w:start w:val="1"/>
      <w:numFmt w:val="bullet"/>
      <w:lvlText w:val="o"/>
      <w:lvlJc w:val="left"/>
      <w:pPr>
        <w:ind w:left="3645" w:hanging="360"/>
      </w:pPr>
      <w:rPr>
        <w:rFonts w:ascii="Courier New" w:hAnsi="Courier New" w:cs="Courier New" w:hint="default"/>
      </w:rPr>
    </w:lvl>
    <w:lvl w:ilvl="5" w:tplc="04190005" w:tentative="1">
      <w:start w:val="1"/>
      <w:numFmt w:val="bullet"/>
      <w:lvlText w:val=""/>
      <w:lvlJc w:val="left"/>
      <w:pPr>
        <w:ind w:left="4365" w:hanging="360"/>
      </w:pPr>
      <w:rPr>
        <w:rFonts w:ascii="Wingdings" w:hAnsi="Wingdings" w:hint="default"/>
      </w:rPr>
    </w:lvl>
    <w:lvl w:ilvl="6" w:tplc="04190001" w:tentative="1">
      <w:start w:val="1"/>
      <w:numFmt w:val="bullet"/>
      <w:lvlText w:val=""/>
      <w:lvlJc w:val="left"/>
      <w:pPr>
        <w:ind w:left="5085" w:hanging="360"/>
      </w:pPr>
      <w:rPr>
        <w:rFonts w:ascii="Symbol" w:hAnsi="Symbol" w:hint="default"/>
      </w:rPr>
    </w:lvl>
    <w:lvl w:ilvl="7" w:tplc="04190003" w:tentative="1">
      <w:start w:val="1"/>
      <w:numFmt w:val="bullet"/>
      <w:lvlText w:val="o"/>
      <w:lvlJc w:val="left"/>
      <w:pPr>
        <w:ind w:left="5805" w:hanging="360"/>
      </w:pPr>
      <w:rPr>
        <w:rFonts w:ascii="Courier New" w:hAnsi="Courier New" w:cs="Courier New" w:hint="default"/>
      </w:rPr>
    </w:lvl>
    <w:lvl w:ilvl="8" w:tplc="04190005" w:tentative="1">
      <w:start w:val="1"/>
      <w:numFmt w:val="bullet"/>
      <w:lvlText w:val=""/>
      <w:lvlJc w:val="left"/>
      <w:pPr>
        <w:ind w:left="6525" w:hanging="360"/>
      </w:pPr>
      <w:rPr>
        <w:rFonts w:ascii="Wingdings" w:hAnsi="Wingdings" w:hint="default"/>
      </w:rPr>
    </w:lvl>
  </w:abstractNum>
  <w:abstractNum w:abstractNumId="12">
    <w:nsid w:val="299B4C24"/>
    <w:multiLevelType w:val="hybridMultilevel"/>
    <w:tmpl w:val="FC922736"/>
    <w:lvl w:ilvl="0" w:tplc="04190001">
      <w:start w:val="1"/>
      <w:numFmt w:val="bullet"/>
      <w:lvlText w:val=""/>
      <w:lvlJc w:val="left"/>
      <w:pPr>
        <w:ind w:left="1440" w:hanging="360"/>
      </w:pPr>
      <w:rPr>
        <w:rFonts w:ascii="Symbol" w:hAnsi="Symbol" w:hint="default"/>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13">
    <w:nsid w:val="2A9B2950"/>
    <w:multiLevelType w:val="hybridMultilevel"/>
    <w:tmpl w:val="44BEA72C"/>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4">
    <w:nsid w:val="2EF104DD"/>
    <w:multiLevelType w:val="hybridMultilevel"/>
    <w:tmpl w:val="6EE24A52"/>
    <w:lvl w:ilvl="0" w:tplc="04190001">
      <w:start w:val="1"/>
      <w:numFmt w:val="bullet"/>
      <w:lvlText w:val=""/>
      <w:lvlJc w:val="left"/>
      <w:pPr>
        <w:ind w:left="1440" w:hanging="360"/>
      </w:pPr>
      <w:rPr>
        <w:rFonts w:ascii="Symbol" w:hAnsi="Symbol" w:hint="default"/>
      </w:rPr>
    </w:lvl>
    <w:lvl w:ilvl="1" w:tplc="04190003">
      <w:start w:val="1"/>
      <w:numFmt w:val="bullet"/>
      <w:lvlText w:val="o"/>
      <w:lvlJc w:val="left"/>
      <w:pPr>
        <w:ind w:left="2160" w:hanging="360"/>
      </w:pPr>
      <w:rPr>
        <w:rFonts w:ascii="Courier New" w:hAnsi="Courier New" w:hint="default"/>
      </w:rPr>
    </w:lvl>
    <w:lvl w:ilvl="2" w:tplc="04190005">
      <w:start w:val="1"/>
      <w:numFmt w:val="bullet"/>
      <w:lvlText w:val=""/>
      <w:lvlJc w:val="left"/>
      <w:pPr>
        <w:ind w:left="2880" w:hanging="360"/>
      </w:pPr>
      <w:rPr>
        <w:rFonts w:ascii="Wingdings" w:hAnsi="Wingdings" w:hint="default"/>
      </w:rPr>
    </w:lvl>
    <w:lvl w:ilvl="3" w:tplc="04190001">
      <w:start w:val="1"/>
      <w:numFmt w:val="bullet"/>
      <w:lvlText w:val=""/>
      <w:lvlJc w:val="left"/>
      <w:pPr>
        <w:ind w:left="3600" w:hanging="360"/>
      </w:pPr>
      <w:rPr>
        <w:rFonts w:ascii="Symbol" w:hAnsi="Symbol" w:hint="default"/>
      </w:rPr>
    </w:lvl>
    <w:lvl w:ilvl="4" w:tplc="04190003">
      <w:start w:val="1"/>
      <w:numFmt w:val="bullet"/>
      <w:lvlText w:val="o"/>
      <w:lvlJc w:val="left"/>
      <w:pPr>
        <w:ind w:left="4320" w:hanging="360"/>
      </w:pPr>
      <w:rPr>
        <w:rFonts w:ascii="Courier New" w:hAnsi="Courier New" w:hint="default"/>
      </w:rPr>
    </w:lvl>
    <w:lvl w:ilvl="5" w:tplc="04190005">
      <w:start w:val="1"/>
      <w:numFmt w:val="bullet"/>
      <w:lvlText w:val=""/>
      <w:lvlJc w:val="left"/>
      <w:pPr>
        <w:ind w:left="5040" w:hanging="360"/>
      </w:pPr>
      <w:rPr>
        <w:rFonts w:ascii="Wingdings" w:hAnsi="Wingdings" w:hint="default"/>
      </w:rPr>
    </w:lvl>
    <w:lvl w:ilvl="6" w:tplc="04190001">
      <w:start w:val="1"/>
      <w:numFmt w:val="bullet"/>
      <w:lvlText w:val=""/>
      <w:lvlJc w:val="left"/>
      <w:pPr>
        <w:ind w:left="5760" w:hanging="360"/>
      </w:pPr>
      <w:rPr>
        <w:rFonts w:ascii="Symbol" w:hAnsi="Symbol" w:hint="default"/>
      </w:rPr>
    </w:lvl>
    <w:lvl w:ilvl="7" w:tplc="04190003">
      <w:start w:val="1"/>
      <w:numFmt w:val="bullet"/>
      <w:lvlText w:val="o"/>
      <w:lvlJc w:val="left"/>
      <w:pPr>
        <w:ind w:left="6480" w:hanging="360"/>
      </w:pPr>
      <w:rPr>
        <w:rFonts w:ascii="Courier New" w:hAnsi="Courier New" w:hint="default"/>
      </w:rPr>
    </w:lvl>
    <w:lvl w:ilvl="8" w:tplc="04190005">
      <w:start w:val="1"/>
      <w:numFmt w:val="bullet"/>
      <w:lvlText w:val=""/>
      <w:lvlJc w:val="left"/>
      <w:pPr>
        <w:ind w:left="7200" w:hanging="360"/>
      </w:pPr>
      <w:rPr>
        <w:rFonts w:ascii="Wingdings" w:hAnsi="Wingdings" w:hint="default"/>
      </w:rPr>
    </w:lvl>
  </w:abstractNum>
  <w:abstractNum w:abstractNumId="15">
    <w:nsid w:val="35BA54D6"/>
    <w:multiLevelType w:val="hybridMultilevel"/>
    <w:tmpl w:val="DA0C7F80"/>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6">
    <w:nsid w:val="3A9814A7"/>
    <w:multiLevelType w:val="hybridMultilevel"/>
    <w:tmpl w:val="12AA86F6"/>
    <w:lvl w:ilvl="0" w:tplc="F88CC3FC">
      <w:start w:val="1"/>
      <w:numFmt w:val="decimal"/>
      <w:lvlText w:val="%1."/>
      <w:lvlJc w:val="left"/>
      <w:pPr>
        <w:ind w:left="502" w:hanging="360"/>
      </w:pPr>
      <w:rPr>
        <w:rFonts w:hint="default"/>
      </w:rPr>
    </w:lvl>
    <w:lvl w:ilvl="1" w:tplc="04190019" w:tentative="1">
      <w:start w:val="1"/>
      <w:numFmt w:val="lowerLetter"/>
      <w:lvlText w:val="%2."/>
      <w:lvlJc w:val="left"/>
      <w:pPr>
        <w:ind w:left="1222" w:hanging="360"/>
      </w:pPr>
    </w:lvl>
    <w:lvl w:ilvl="2" w:tplc="0419001B" w:tentative="1">
      <w:start w:val="1"/>
      <w:numFmt w:val="lowerRoman"/>
      <w:lvlText w:val="%3."/>
      <w:lvlJc w:val="right"/>
      <w:pPr>
        <w:ind w:left="1942" w:hanging="180"/>
      </w:pPr>
    </w:lvl>
    <w:lvl w:ilvl="3" w:tplc="0419000F" w:tentative="1">
      <w:start w:val="1"/>
      <w:numFmt w:val="decimal"/>
      <w:lvlText w:val="%4."/>
      <w:lvlJc w:val="left"/>
      <w:pPr>
        <w:ind w:left="2662" w:hanging="360"/>
      </w:pPr>
    </w:lvl>
    <w:lvl w:ilvl="4" w:tplc="04190019" w:tentative="1">
      <w:start w:val="1"/>
      <w:numFmt w:val="lowerLetter"/>
      <w:lvlText w:val="%5."/>
      <w:lvlJc w:val="left"/>
      <w:pPr>
        <w:ind w:left="3382" w:hanging="360"/>
      </w:pPr>
    </w:lvl>
    <w:lvl w:ilvl="5" w:tplc="0419001B" w:tentative="1">
      <w:start w:val="1"/>
      <w:numFmt w:val="lowerRoman"/>
      <w:lvlText w:val="%6."/>
      <w:lvlJc w:val="right"/>
      <w:pPr>
        <w:ind w:left="4102" w:hanging="180"/>
      </w:pPr>
    </w:lvl>
    <w:lvl w:ilvl="6" w:tplc="0419000F" w:tentative="1">
      <w:start w:val="1"/>
      <w:numFmt w:val="decimal"/>
      <w:lvlText w:val="%7."/>
      <w:lvlJc w:val="left"/>
      <w:pPr>
        <w:ind w:left="4822" w:hanging="360"/>
      </w:pPr>
    </w:lvl>
    <w:lvl w:ilvl="7" w:tplc="04190019" w:tentative="1">
      <w:start w:val="1"/>
      <w:numFmt w:val="lowerLetter"/>
      <w:lvlText w:val="%8."/>
      <w:lvlJc w:val="left"/>
      <w:pPr>
        <w:ind w:left="5542" w:hanging="360"/>
      </w:pPr>
    </w:lvl>
    <w:lvl w:ilvl="8" w:tplc="0419001B" w:tentative="1">
      <w:start w:val="1"/>
      <w:numFmt w:val="lowerRoman"/>
      <w:lvlText w:val="%9."/>
      <w:lvlJc w:val="right"/>
      <w:pPr>
        <w:ind w:left="6262" w:hanging="180"/>
      </w:pPr>
    </w:lvl>
  </w:abstractNum>
  <w:abstractNum w:abstractNumId="17">
    <w:nsid w:val="3B822084"/>
    <w:multiLevelType w:val="hybridMultilevel"/>
    <w:tmpl w:val="4EB4D138"/>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8">
    <w:nsid w:val="3D6D35C5"/>
    <w:multiLevelType w:val="hybridMultilevel"/>
    <w:tmpl w:val="ED264C10"/>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9">
    <w:nsid w:val="3DEA041F"/>
    <w:multiLevelType w:val="hybridMultilevel"/>
    <w:tmpl w:val="AA528296"/>
    <w:lvl w:ilvl="0" w:tplc="04190001">
      <w:start w:val="1"/>
      <w:numFmt w:val="bullet"/>
      <w:lvlText w:val=""/>
      <w:lvlJc w:val="left"/>
      <w:pPr>
        <w:ind w:left="9575" w:hanging="360"/>
      </w:pPr>
      <w:rPr>
        <w:rFonts w:ascii="Symbol" w:hAnsi="Symbol" w:hint="default"/>
      </w:rPr>
    </w:lvl>
    <w:lvl w:ilvl="1" w:tplc="04190003">
      <w:start w:val="1"/>
      <w:numFmt w:val="decimal"/>
      <w:lvlText w:val="%2."/>
      <w:lvlJc w:val="left"/>
      <w:pPr>
        <w:tabs>
          <w:tab w:val="num" w:pos="1440"/>
        </w:tabs>
        <w:ind w:left="1440" w:hanging="360"/>
      </w:pPr>
      <w:rPr>
        <w:rFonts w:cs="Times New Roman"/>
      </w:rPr>
    </w:lvl>
    <w:lvl w:ilvl="2" w:tplc="04190005">
      <w:start w:val="1"/>
      <w:numFmt w:val="decimal"/>
      <w:lvlText w:val="%3."/>
      <w:lvlJc w:val="left"/>
      <w:pPr>
        <w:tabs>
          <w:tab w:val="num" w:pos="2160"/>
        </w:tabs>
        <w:ind w:left="2160" w:hanging="360"/>
      </w:pPr>
      <w:rPr>
        <w:rFonts w:cs="Times New Roman"/>
      </w:rPr>
    </w:lvl>
    <w:lvl w:ilvl="3" w:tplc="04190001">
      <w:start w:val="1"/>
      <w:numFmt w:val="decimal"/>
      <w:lvlText w:val="%4."/>
      <w:lvlJc w:val="left"/>
      <w:pPr>
        <w:tabs>
          <w:tab w:val="num" w:pos="2880"/>
        </w:tabs>
        <w:ind w:left="2880" w:hanging="360"/>
      </w:pPr>
      <w:rPr>
        <w:rFonts w:cs="Times New Roman"/>
      </w:rPr>
    </w:lvl>
    <w:lvl w:ilvl="4" w:tplc="04190003">
      <w:start w:val="1"/>
      <w:numFmt w:val="decimal"/>
      <w:lvlText w:val="%5."/>
      <w:lvlJc w:val="left"/>
      <w:pPr>
        <w:tabs>
          <w:tab w:val="num" w:pos="3600"/>
        </w:tabs>
        <w:ind w:left="3600" w:hanging="360"/>
      </w:pPr>
      <w:rPr>
        <w:rFonts w:cs="Times New Roman"/>
      </w:rPr>
    </w:lvl>
    <w:lvl w:ilvl="5" w:tplc="04190005">
      <w:start w:val="1"/>
      <w:numFmt w:val="decimal"/>
      <w:lvlText w:val="%6."/>
      <w:lvlJc w:val="left"/>
      <w:pPr>
        <w:tabs>
          <w:tab w:val="num" w:pos="4320"/>
        </w:tabs>
        <w:ind w:left="4320" w:hanging="360"/>
      </w:pPr>
      <w:rPr>
        <w:rFonts w:cs="Times New Roman"/>
      </w:rPr>
    </w:lvl>
    <w:lvl w:ilvl="6" w:tplc="04190001">
      <w:start w:val="1"/>
      <w:numFmt w:val="decimal"/>
      <w:lvlText w:val="%7."/>
      <w:lvlJc w:val="left"/>
      <w:pPr>
        <w:tabs>
          <w:tab w:val="num" w:pos="5040"/>
        </w:tabs>
        <w:ind w:left="5040" w:hanging="360"/>
      </w:pPr>
      <w:rPr>
        <w:rFonts w:cs="Times New Roman"/>
      </w:rPr>
    </w:lvl>
    <w:lvl w:ilvl="7" w:tplc="04190003">
      <w:start w:val="1"/>
      <w:numFmt w:val="decimal"/>
      <w:lvlText w:val="%8."/>
      <w:lvlJc w:val="left"/>
      <w:pPr>
        <w:tabs>
          <w:tab w:val="num" w:pos="5760"/>
        </w:tabs>
        <w:ind w:left="5760" w:hanging="360"/>
      </w:pPr>
      <w:rPr>
        <w:rFonts w:cs="Times New Roman"/>
      </w:rPr>
    </w:lvl>
    <w:lvl w:ilvl="8" w:tplc="04190005">
      <w:start w:val="1"/>
      <w:numFmt w:val="decimal"/>
      <w:lvlText w:val="%9."/>
      <w:lvlJc w:val="left"/>
      <w:pPr>
        <w:tabs>
          <w:tab w:val="num" w:pos="6480"/>
        </w:tabs>
        <w:ind w:left="6480" w:hanging="360"/>
      </w:pPr>
      <w:rPr>
        <w:rFonts w:cs="Times New Roman"/>
      </w:rPr>
    </w:lvl>
  </w:abstractNum>
  <w:abstractNum w:abstractNumId="20">
    <w:nsid w:val="41ED546B"/>
    <w:multiLevelType w:val="multilevel"/>
    <w:tmpl w:val="D4DA5DD8"/>
    <w:lvl w:ilvl="0">
      <w:start w:val="1"/>
      <w:numFmt w:val="upperRoman"/>
      <w:lvlText w:val="%1."/>
      <w:lvlJc w:val="left"/>
      <w:pPr>
        <w:tabs>
          <w:tab w:val="num" w:pos="6674"/>
        </w:tabs>
        <w:ind w:left="6674" w:hanging="720"/>
      </w:pPr>
      <w:rPr>
        <w:rFonts w:hint="default"/>
        <w:b/>
      </w:rPr>
    </w:lvl>
    <w:lvl w:ilvl="1">
      <w:start w:val="1"/>
      <w:numFmt w:val="decimal"/>
      <w:isLgl/>
      <w:lvlText w:val="%1.%2."/>
      <w:lvlJc w:val="left"/>
      <w:pPr>
        <w:tabs>
          <w:tab w:val="num" w:pos="720"/>
        </w:tabs>
        <w:ind w:left="720" w:hanging="720"/>
      </w:pPr>
      <w:rPr>
        <w:rFonts w:hint="default"/>
      </w:rPr>
    </w:lvl>
    <w:lvl w:ilvl="2">
      <w:start w:val="1"/>
      <w:numFmt w:val="decimal"/>
      <w:isLgl/>
      <w:lvlText w:val="%1.%2.%3."/>
      <w:lvlJc w:val="left"/>
      <w:pPr>
        <w:tabs>
          <w:tab w:val="num" w:pos="6674"/>
        </w:tabs>
        <w:ind w:left="6674" w:hanging="720"/>
      </w:pPr>
      <w:rPr>
        <w:rFonts w:hint="default"/>
      </w:rPr>
    </w:lvl>
    <w:lvl w:ilvl="3">
      <w:start w:val="1"/>
      <w:numFmt w:val="decimal"/>
      <w:isLgl/>
      <w:lvlText w:val="%1.%2.%3.%4."/>
      <w:lvlJc w:val="left"/>
      <w:pPr>
        <w:tabs>
          <w:tab w:val="num" w:pos="7034"/>
        </w:tabs>
        <w:ind w:left="7034" w:hanging="1080"/>
      </w:pPr>
      <w:rPr>
        <w:rFonts w:hint="default"/>
      </w:rPr>
    </w:lvl>
    <w:lvl w:ilvl="4">
      <w:start w:val="1"/>
      <w:numFmt w:val="decimal"/>
      <w:isLgl/>
      <w:lvlText w:val="%1.%2.%3.%4.%5."/>
      <w:lvlJc w:val="left"/>
      <w:pPr>
        <w:tabs>
          <w:tab w:val="num" w:pos="7034"/>
        </w:tabs>
        <w:ind w:left="7034" w:hanging="1080"/>
      </w:pPr>
      <w:rPr>
        <w:rFonts w:hint="default"/>
      </w:rPr>
    </w:lvl>
    <w:lvl w:ilvl="5">
      <w:start w:val="1"/>
      <w:numFmt w:val="decimal"/>
      <w:isLgl/>
      <w:lvlText w:val="%1.%2.%3.%4.%5.%6."/>
      <w:lvlJc w:val="left"/>
      <w:pPr>
        <w:tabs>
          <w:tab w:val="num" w:pos="7394"/>
        </w:tabs>
        <w:ind w:left="7394" w:hanging="1440"/>
      </w:pPr>
      <w:rPr>
        <w:rFonts w:hint="default"/>
      </w:rPr>
    </w:lvl>
    <w:lvl w:ilvl="6">
      <w:start w:val="1"/>
      <w:numFmt w:val="decimal"/>
      <w:isLgl/>
      <w:lvlText w:val="%1.%2.%3.%4.%5.%6.%7."/>
      <w:lvlJc w:val="left"/>
      <w:pPr>
        <w:tabs>
          <w:tab w:val="num" w:pos="7394"/>
        </w:tabs>
        <w:ind w:left="7394" w:hanging="1440"/>
      </w:pPr>
      <w:rPr>
        <w:rFonts w:hint="default"/>
      </w:rPr>
    </w:lvl>
    <w:lvl w:ilvl="7">
      <w:start w:val="1"/>
      <w:numFmt w:val="decimal"/>
      <w:isLgl/>
      <w:lvlText w:val="%1.%2.%3.%4.%5.%6.%7.%8."/>
      <w:lvlJc w:val="left"/>
      <w:pPr>
        <w:tabs>
          <w:tab w:val="num" w:pos="7754"/>
        </w:tabs>
        <w:ind w:left="7754" w:hanging="1800"/>
      </w:pPr>
      <w:rPr>
        <w:rFonts w:hint="default"/>
      </w:rPr>
    </w:lvl>
    <w:lvl w:ilvl="8">
      <w:start w:val="1"/>
      <w:numFmt w:val="decimal"/>
      <w:isLgl/>
      <w:lvlText w:val="%1.%2.%3.%4.%5.%6.%7.%8.%9."/>
      <w:lvlJc w:val="left"/>
      <w:pPr>
        <w:tabs>
          <w:tab w:val="num" w:pos="7754"/>
        </w:tabs>
        <w:ind w:left="7754" w:hanging="1800"/>
      </w:pPr>
      <w:rPr>
        <w:rFonts w:hint="default"/>
      </w:rPr>
    </w:lvl>
  </w:abstractNum>
  <w:abstractNum w:abstractNumId="21">
    <w:nsid w:val="425C1473"/>
    <w:multiLevelType w:val="hybridMultilevel"/>
    <w:tmpl w:val="0A444590"/>
    <w:lvl w:ilvl="0" w:tplc="0B0C30D8">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2">
    <w:nsid w:val="46FB3F95"/>
    <w:multiLevelType w:val="hybridMultilevel"/>
    <w:tmpl w:val="0EC856CC"/>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23">
    <w:nsid w:val="498F297A"/>
    <w:multiLevelType w:val="hybridMultilevel"/>
    <w:tmpl w:val="DD60468C"/>
    <w:lvl w:ilvl="0" w:tplc="04190001">
      <w:start w:val="1"/>
      <w:numFmt w:val="bullet"/>
      <w:lvlText w:val=""/>
      <w:lvlJc w:val="left"/>
      <w:pPr>
        <w:tabs>
          <w:tab w:val="num" w:pos="1070"/>
        </w:tabs>
        <w:ind w:left="1070" w:hanging="360"/>
      </w:pPr>
      <w:rPr>
        <w:rFonts w:ascii="Symbol" w:hAnsi="Symbol" w:hint="default"/>
      </w:rPr>
    </w:lvl>
    <w:lvl w:ilvl="1" w:tplc="04190003" w:tentative="1">
      <w:start w:val="1"/>
      <w:numFmt w:val="bullet"/>
      <w:lvlText w:val="o"/>
      <w:lvlJc w:val="left"/>
      <w:pPr>
        <w:ind w:left="2499" w:hanging="360"/>
      </w:pPr>
      <w:rPr>
        <w:rFonts w:ascii="Courier New" w:hAnsi="Courier New" w:hint="default"/>
      </w:rPr>
    </w:lvl>
    <w:lvl w:ilvl="2" w:tplc="04190005" w:tentative="1">
      <w:start w:val="1"/>
      <w:numFmt w:val="bullet"/>
      <w:lvlText w:val=""/>
      <w:lvlJc w:val="left"/>
      <w:pPr>
        <w:ind w:left="3219" w:hanging="360"/>
      </w:pPr>
      <w:rPr>
        <w:rFonts w:ascii="Wingdings" w:hAnsi="Wingdings" w:hint="default"/>
      </w:rPr>
    </w:lvl>
    <w:lvl w:ilvl="3" w:tplc="04190001" w:tentative="1">
      <w:start w:val="1"/>
      <w:numFmt w:val="bullet"/>
      <w:lvlText w:val=""/>
      <w:lvlJc w:val="left"/>
      <w:pPr>
        <w:ind w:left="3939" w:hanging="360"/>
      </w:pPr>
      <w:rPr>
        <w:rFonts w:ascii="Symbol" w:hAnsi="Symbol" w:hint="default"/>
      </w:rPr>
    </w:lvl>
    <w:lvl w:ilvl="4" w:tplc="04190003" w:tentative="1">
      <w:start w:val="1"/>
      <w:numFmt w:val="bullet"/>
      <w:lvlText w:val="o"/>
      <w:lvlJc w:val="left"/>
      <w:pPr>
        <w:ind w:left="4659" w:hanging="360"/>
      </w:pPr>
      <w:rPr>
        <w:rFonts w:ascii="Courier New" w:hAnsi="Courier New" w:hint="default"/>
      </w:rPr>
    </w:lvl>
    <w:lvl w:ilvl="5" w:tplc="04190005" w:tentative="1">
      <w:start w:val="1"/>
      <w:numFmt w:val="bullet"/>
      <w:lvlText w:val=""/>
      <w:lvlJc w:val="left"/>
      <w:pPr>
        <w:ind w:left="5379" w:hanging="360"/>
      </w:pPr>
      <w:rPr>
        <w:rFonts w:ascii="Wingdings" w:hAnsi="Wingdings" w:hint="default"/>
      </w:rPr>
    </w:lvl>
    <w:lvl w:ilvl="6" w:tplc="04190001" w:tentative="1">
      <w:start w:val="1"/>
      <w:numFmt w:val="bullet"/>
      <w:lvlText w:val=""/>
      <w:lvlJc w:val="left"/>
      <w:pPr>
        <w:ind w:left="6099" w:hanging="360"/>
      </w:pPr>
      <w:rPr>
        <w:rFonts w:ascii="Symbol" w:hAnsi="Symbol" w:hint="default"/>
      </w:rPr>
    </w:lvl>
    <w:lvl w:ilvl="7" w:tplc="04190003" w:tentative="1">
      <w:start w:val="1"/>
      <w:numFmt w:val="bullet"/>
      <w:lvlText w:val="o"/>
      <w:lvlJc w:val="left"/>
      <w:pPr>
        <w:ind w:left="6819" w:hanging="360"/>
      </w:pPr>
      <w:rPr>
        <w:rFonts w:ascii="Courier New" w:hAnsi="Courier New" w:hint="default"/>
      </w:rPr>
    </w:lvl>
    <w:lvl w:ilvl="8" w:tplc="04190005" w:tentative="1">
      <w:start w:val="1"/>
      <w:numFmt w:val="bullet"/>
      <w:lvlText w:val=""/>
      <w:lvlJc w:val="left"/>
      <w:pPr>
        <w:ind w:left="7539" w:hanging="360"/>
      </w:pPr>
      <w:rPr>
        <w:rFonts w:ascii="Wingdings" w:hAnsi="Wingdings" w:hint="default"/>
      </w:rPr>
    </w:lvl>
  </w:abstractNum>
  <w:abstractNum w:abstractNumId="24">
    <w:nsid w:val="52A42EE7"/>
    <w:multiLevelType w:val="multilevel"/>
    <w:tmpl w:val="261EC6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nsid w:val="53DC642E"/>
    <w:multiLevelType w:val="hybridMultilevel"/>
    <w:tmpl w:val="75407826"/>
    <w:lvl w:ilvl="0" w:tplc="04190001">
      <w:start w:val="1"/>
      <w:numFmt w:val="bullet"/>
      <w:lvlText w:val=""/>
      <w:lvlJc w:val="left"/>
      <w:pPr>
        <w:ind w:left="1429" w:hanging="360"/>
      </w:pPr>
      <w:rPr>
        <w:rFonts w:ascii="Symbol" w:hAnsi="Symbol" w:hint="default"/>
      </w:rPr>
    </w:lvl>
    <w:lvl w:ilvl="1" w:tplc="04190003">
      <w:start w:val="1"/>
      <w:numFmt w:val="bullet"/>
      <w:lvlText w:val="o"/>
      <w:lvlJc w:val="left"/>
      <w:pPr>
        <w:ind w:left="2149" w:hanging="360"/>
      </w:pPr>
      <w:rPr>
        <w:rFonts w:ascii="Courier New" w:hAnsi="Courier New" w:hint="default"/>
      </w:rPr>
    </w:lvl>
    <w:lvl w:ilvl="2" w:tplc="04190005">
      <w:start w:val="1"/>
      <w:numFmt w:val="bullet"/>
      <w:lvlText w:val=""/>
      <w:lvlJc w:val="left"/>
      <w:pPr>
        <w:ind w:left="2869" w:hanging="360"/>
      </w:pPr>
      <w:rPr>
        <w:rFonts w:ascii="Wingdings" w:hAnsi="Wingdings" w:hint="default"/>
      </w:rPr>
    </w:lvl>
    <w:lvl w:ilvl="3" w:tplc="04190001">
      <w:start w:val="1"/>
      <w:numFmt w:val="bullet"/>
      <w:lvlText w:val=""/>
      <w:lvlJc w:val="left"/>
      <w:pPr>
        <w:ind w:left="3589" w:hanging="360"/>
      </w:pPr>
      <w:rPr>
        <w:rFonts w:ascii="Symbol" w:hAnsi="Symbol" w:hint="default"/>
      </w:rPr>
    </w:lvl>
    <w:lvl w:ilvl="4" w:tplc="04190003">
      <w:start w:val="1"/>
      <w:numFmt w:val="bullet"/>
      <w:lvlText w:val="o"/>
      <w:lvlJc w:val="left"/>
      <w:pPr>
        <w:ind w:left="4309" w:hanging="360"/>
      </w:pPr>
      <w:rPr>
        <w:rFonts w:ascii="Courier New" w:hAnsi="Courier New" w:hint="default"/>
      </w:rPr>
    </w:lvl>
    <w:lvl w:ilvl="5" w:tplc="04190005">
      <w:start w:val="1"/>
      <w:numFmt w:val="bullet"/>
      <w:lvlText w:val=""/>
      <w:lvlJc w:val="left"/>
      <w:pPr>
        <w:ind w:left="5029" w:hanging="360"/>
      </w:pPr>
      <w:rPr>
        <w:rFonts w:ascii="Wingdings" w:hAnsi="Wingdings" w:hint="default"/>
      </w:rPr>
    </w:lvl>
    <w:lvl w:ilvl="6" w:tplc="04190001">
      <w:start w:val="1"/>
      <w:numFmt w:val="bullet"/>
      <w:lvlText w:val=""/>
      <w:lvlJc w:val="left"/>
      <w:pPr>
        <w:ind w:left="5749" w:hanging="360"/>
      </w:pPr>
      <w:rPr>
        <w:rFonts w:ascii="Symbol" w:hAnsi="Symbol" w:hint="default"/>
      </w:rPr>
    </w:lvl>
    <w:lvl w:ilvl="7" w:tplc="04190003">
      <w:start w:val="1"/>
      <w:numFmt w:val="bullet"/>
      <w:lvlText w:val="o"/>
      <w:lvlJc w:val="left"/>
      <w:pPr>
        <w:ind w:left="6469" w:hanging="360"/>
      </w:pPr>
      <w:rPr>
        <w:rFonts w:ascii="Courier New" w:hAnsi="Courier New" w:hint="default"/>
      </w:rPr>
    </w:lvl>
    <w:lvl w:ilvl="8" w:tplc="04190005">
      <w:start w:val="1"/>
      <w:numFmt w:val="bullet"/>
      <w:lvlText w:val=""/>
      <w:lvlJc w:val="left"/>
      <w:pPr>
        <w:ind w:left="7189" w:hanging="360"/>
      </w:pPr>
      <w:rPr>
        <w:rFonts w:ascii="Wingdings" w:hAnsi="Wingdings" w:hint="default"/>
      </w:rPr>
    </w:lvl>
  </w:abstractNum>
  <w:abstractNum w:abstractNumId="26">
    <w:nsid w:val="5F6D205E"/>
    <w:multiLevelType w:val="hybridMultilevel"/>
    <w:tmpl w:val="C08669F6"/>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27">
    <w:nsid w:val="62506A4E"/>
    <w:multiLevelType w:val="hybridMultilevel"/>
    <w:tmpl w:val="E886FFCC"/>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28">
    <w:nsid w:val="645018BA"/>
    <w:multiLevelType w:val="hybridMultilevel"/>
    <w:tmpl w:val="8DB4BDA6"/>
    <w:lvl w:ilvl="0" w:tplc="04190001">
      <w:start w:val="1"/>
      <w:numFmt w:val="bullet"/>
      <w:lvlText w:val=""/>
      <w:lvlJc w:val="left"/>
      <w:pPr>
        <w:ind w:left="1287" w:hanging="360"/>
      </w:pPr>
      <w:rPr>
        <w:rFonts w:ascii="Symbol" w:hAnsi="Symbol"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29">
    <w:nsid w:val="68170E1A"/>
    <w:multiLevelType w:val="hybridMultilevel"/>
    <w:tmpl w:val="768AF134"/>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0">
    <w:nsid w:val="719543CF"/>
    <w:multiLevelType w:val="hybridMultilevel"/>
    <w:tmpl w:val="1908AA84"/>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31">
    <w:nsid w:val="719D7181"/>
    <w:multiLevelType w:val="hybridMultilevel"/>
    <w:tmpl w:val="3F423C92"/>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32">
    <w:nsid w:val="762E2368"/>
    <w:multiLevelType w:val="multilevel"/>
    <w:tmpl w:val="D7BA850E"/>
    <w:lvl w:ilvl="0">
      <w:start w:val="3"/>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b/>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33">
    <w:nsid w:val="7EBD74DB"/>
    <w:multiLevelType w:val="hybridMultilevel"/>
    <w:tmpl w:val="69BE088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32"/>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20"/>
  </w:num>
  <w:num w:numId="3">
    <w:abstractNumId w:val="12"/>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6"/>
  </w:num>
  <w:num w:numId="6">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23"/>
  </w:num>
  <w:num w:numId="8">
    <w:abstractNumId w:val="19"/>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19"/>
  </w:num>
  <w:num w:numId="10">
    <w:abstractNumId w:val="24"/>
    <w:lvlOverride w:ilvl="0">
      <w:lvl w:ilvl="0">
        <w:numFmt w:val="bullet"/>
        <w:lvlText w:val=""/>
        <w:lvlJc w:val="left"/>
        <w:pPr>
          <w:tabs>
            <w:tab w:val="num" w:pos="720"/>
          </w:tabs>
          <w:ind w:left="720" w:hanging="360"/>
        </w:pPr>
        <w:rPr>
          <w:rFonts w:ascii="Wingdings" w:hAnsi="Wingdings" w:hint="default"/>
          <w:sz w:val="20"/>
        </w:rPr>
      </w:lvl>
    </w:lvlOverride>
  </w:num>
  <w:num w:numId="11">
    <w:abstractNumId w:val="23"/>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5"/>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14"/>
  </w:num>
  <w:num w:numId="14">
    <w:abstractNumId w:val="25"/>
  </w:num>
  <w:num w:numId="15">
    <w:abstractNumId w:val="3"/>
  </w:num>
  <w:num w:numId="16">
    <w:abstractNumId w:val="31"/>
  </w:num>
  <w:num w:numId="17">
    <w:abstractNumId w:val="4"/>
  </w:num>
  <w:num w:numId="18">
    <w:abstractNumId w:val="30"/>
  </w:num>
  <w:num w:numId="19">
    <w:abstractNumId w:val="13"/>
  </w:num>
  <w:num w:numId="20">
    <w:abstractNumId w:val="33"/>
  </w:num>
  <w:num w:numId="21">
    <w:abstractNumId w:val="26"/>
  </w:num>
  <w:num w:numId="22">
    <w:abstractNumId w:val="27"/>
  </w:num>
  <w:num w:numId="23">
    <w:abstractNumId w:val="17"/>
  </w:num>
  <w:num w:numId="24">
    <w:abstractNumId w:val="22"/>
  </w:num>
  <w:num w:numId="25">
    <w:abstractNumId w:val="18"/>
  </w:num>
  <w:num w:numId="26">
    <w:abstractNumId w:val="29"/>
  </w:num>
  <w:num w:numId="27">
    <w:abstractNumId w:val="15"/>
  </w:num>
  <w:num w:numId="28">
    <w:abstractNumId w:val="11"/>
  </w:num>
  <w:num w:numId="29">
    <w:abstractNumId w:val="28"/>
  </w:num>
  <w:num w:numId="30">
    <w:abstractNumId w:val="10"/>
  </w:num>
  <w:num w:numId="31">
    <w:abstractNumId w:val="0"/>
  </w:num>
  <w:num w:numId="32">
    <w:abstractNumId w:val="16"/>
  </w:num>
  <w:num w:numId="33">
    <w:abstractNumId w:val="1"/>
  </w:num>
  <w:num w:numId="34">
    <w:abstractNumId w:val="9"/>
  </w:num>
  <w:num w:numId="35">
    <w:abstractNumId w:val="2"/>
  </w:num>
  <w:num w:numId="36">
    <w:abstractNumId w:val="7"/>
  </w:num>
  <w:num w:numId="37">
    <w:abstractNumId w:val="21"/>
  </w:num>
  <w:num w:numId="38">
    <w:abstractNumId w:val="12"/>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78"/>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24EEB"/>
    <w:rsid w:val="000002D5"/>
    <w:rsid w:val="0000033E"/>
    <w:rsid w:val="0000070D"/>
    <w:rsid w:val="00000CB6"/>
    <w:rsid w:val="00001051"/>
    <w:rsid w:val="000013A8"/>
    <w:rsid w:val="00001878"/>
    <w:rsid w:val="00001B2F"/>
    <w:rsid w:val="00002AB1"/>
    <w:rsid w:val="00002AB7"/>
    <w:rsid w:val="00002BCB"/>
    <w:rsid w:val="0000390C"/>
    <w:rsid w:val="00003C6B"/>
    <w:rsid w:val="00003C94"/>
    <w:rsid w:val="00003CE9"/>
    <w:rsid w:val="000053BE"/>
    <w:rsid w:val="00005A6C"/>
    <w:rsid w:val="00005C35"/>
    <w:rsid w:val="00005EAB"/>
    <w:rsid w:val="00005F11"/>
    <w:rsid w:val="00006933"/>
    <w:rsid w:val="00006BB3"/>
    <w:rsid w:val="00007745"/>
    <w:rsid w:val="000079CD"/>
    <w:rsid w:val="00007B62"/>
    <w:rsid w:val="00007F4F"/>
    <w:rsid w:val="00010183"/>
    <w:rsid w:val="0001088A"/>
    <w:rsid w:val="0001157E"/>
    <w:rsid w:val="00011B17"/>
    <w:rsid w:val="00011E3B"/>
    <w:rsid w:val="000120DD"/>
    <w:rsid w:val="0001326F"/>
    <w:rsid w:val="00013BD0"/>
    <w:rsid w:val="00013CED"/>
    <w:rsid w:val="00014445"/>
    <w:rsid w:val="0001494B"/>
    <w:rsid w:val="00014CCA"/>
    <w:rsid w:val="00014F35"/>
    <w:rsid w:val="00015116"/>
    <w:rsid w:val="00015E22"/>
    <w:rsid w:val="000166E1"/>
    <w:rsid w:val="000173A1"/>
    <w:rsid w:val="00017C32"/>
    <w:rsid w:val="00020452"/>
    <w:rsid w:val="00020DA0"/>
    <w:rsid w:val="00020F8D"/>
    <w:rsid w:val="0002154E"/>
    <w:rsid w:val="00021821"/>
    <w:rsid w:val="00022713"/>
    <w:rsid w:val="000228D4"/>
    <w:rsid w:val="00022A65"/>
    <w:rsid w:val="00022D62"/>
    <w:rsid w:val="000232C3"/>
    <w:rsid w:val="000239C1"/>
    <w:rsid w:val="00023E89"/>
    <w:rsid w:val="0002423D"/>
    <w:rsid w:val="0002429B"/>
    <w:rsid w:val="000263D5"/>
    <w:rsid w:val="00026736"/>
    <w:rsid w:val="00026838"/>
    <w:rsid w:val="0002685A"/>
    <w:rsid w:val="00026DAF"/>
    <w:rsid w:val="00026E35"/>
    <w:rsid w:val="00026FAA"/>
    <w:rsid w:val="0002705F"/>
    <w:rsid w:val="0002713A"/>
    <w:rsid w:val="0002735A"/>
    <w:rsid w:val="0003030F"/>
    <w:rsid w:val="000303A5"/>
    <w:rsid w:val="000303C0"/>
    <w:rsid w:val="00030568"/>
    <w:rsid w:val="00030AEE"/>
    <w:rsid w:val="00030C68"/>
    <w:rsid w:val="00031CE7"/>
    <w:rsid w:val="00031E7A"/>
    <w:rsid w:val="00032567"/>
    <w:rsid w:val="00032740"/>
    <w:rsid w:val="00032860"/>
    <w:rsid w:val="00033868"/>
    <w:rsid w:val="000338D5"/>
    <w:rsid w:val="00034B7B"/>
    <w:rsid w:val="00034B88"/>
    <w:rsid w:val="000350DB"/>
    <w:rsid w:val="00035360"/>
    <w:rsid w:val="0003553A"/>
    <w:rsid w:val="00035B6D"/>
    <w:rsid w:val="00035FCB"/>
    <w:rsid w:val="000361ED"/>
    <w:rsid w:val="000365A5"/>
    <w:rsid w:val="00036A71"/>
    <w:rsid w:val="000376A2"/>
    <w:rsid w:val="0004037E"/>
    <w:rsid w:val="00040727"/>
    <w:rsid w:val="00040C43"/>
    <w:rsid w:val="00040C99"/>
    <w:rsid w:val="0004109F"/>
    <w:rsid w:val="000412CA"/>
    <w:rsid w:val="0004198A"/>
    <w:rsid w:val="00041CED"/>
    <w:rsid w:val="00041EC6"/>
    <w:rsid w:val="00042048"/>
    <w:rsid w:val="00042357"/>
    <w:rsid w:val="000423FC"/>
    <w:rsid w:val="00042525"/>
    <w:rsid w:val="0004277A"/>
    <w:rsid w:val="00042C76"/>
    <w:rsid w:val="00043011"/>
    <w:rsid w:val="00043269"/>
    <w:rsid w:val="0004371A"/>
    <w:rsid w:val="00043AF8"/>
    <w:rsid w:val="0004414B"/>
    <w:rsid w:val="0004455C"/>
    <w:rsid w:val="000445AB"/>
    <w:rsid w:val="00044EF0"/>
    <w:rsid w:val="00045259"/>
    <w:rsid w:val="00045CD5"/>
    <w:rsid w:val="00047154"/>
    <w:rsid w:val="000478DB"/>
    <w:rsid w:val="000501EF"/>
    <w:rsid w:val="00050EFF"/>
    <w:rsid w:val="000510BB"/>
    <w:rsid w:val="00051711"/>
    <w:rsid w:val="00051C59"/>
    <w:rsid w:val="00051CB5"/>
    <w:rsid w:val="00051E6D"/>
    <w:rsid w:val="00052D2F"/>
    <w:rsid w:val="000530D1"/>
    <w:rsid w:val="000543BB"/>
    <w:rsid w:val="000543CD"/>
    <w:rsid w:val="000547FD"/>
    <w:rsid w:val="00054EB5"/>
    <w:rsid w:val="00054EC4"/>
    <w:rsid w:val="0005539F"/>
    <w:rsid w:val="00055A60"/>
    <w:rsid w:val="00055AB1"/>
    <w:rsid w:val="00055B10"/>
    <w:rsid w:val="00055FA0"/>
    <w:rsid w:val="000566DB"/>
    <w:rsid w:val="00057151"/>
    <w:rsid w:val="00057FB2"/>
    <w:rsid w:val="0006024F"/>
    <w:rsid w:val="00060DB8"/>
    <w:rsid w:val="00060E78"/>
    <w:rsid w:val="00061A9B"/>
    <w:rsid w:val="00061BF0"/>
    <w:rsid w:val="000621C8"/>
    <w:rsid w:val="00062882"/>
    <w:rsid w:val="000630A1"/>
    <w:rsid w:val="00063517"/>
    <w:rsid w:val="0006354C"/>
    <w:rsid w:val="000635B6"/>
    <w:rsid w:val="0006383F"/>
    <w:rsid w:val="0006508B"/>
    <w:rsid w:val="0006571A"/>
    <w:rsid w:val="000657B4"/>
    <w:rsid w:val="00065A45"/>
    <w:rsid w:val="00065BAE"/>
    <w:rsid w:val="00065CF2"/>
    <w:rsid w:val="00066404"/>
    <w:rsid w:val="000668EF"/>
    <w:rsid w:val="00066CAB"/>
    <w:rsid w:val="000676CD"/>
    <w:rsid w:val="000677B3"/>
    <w:rsid w:val="000679F2"/>
    <w:rsid w:val="00067CAB"/>
    <w:rsid w:val="00070EB8"/>
    <w:rsid w:val="000715BF"/>
    <w:rsid w:val="0007161E"/>
    <w:rsid w:val="00071C98"/>
    <w:rsid w:val="00072F0E"/>
    <w:rsid w:val="000738BB"/>
    <w:rsid w:val="00073A0C"/>
    <w:rsid w:val="00074365"/>
    <w:rsid w:val="00074FFE"/>
    <w:rsid w:val="000751F3"/>
    <w:rsid w:val="00075A70"/>
    <w:rsid w:val="0007644C"/>
    <w:rsid w:val="00076814"/>
    <w:rsid w:val="00076D5B"/>
    <w:rsid w:val="00076DDA"/>
    <w:rsid w:val="0007737E"/>
    <w:rsid w:val="00077A74"/>
    <w:rsid w:val="00077B94"/>
    <w:rsid w:val="00077C7F"/>
    <w:rsid w:val="00077D58"/>
    <w:rsid w:val="00080D96"/>
    <w:rsid w:val="00080EFC"/>
    <w:rsid w:val="00081271"/>
    <w:rsid w:val="00081292"/>
    <w:rsid w:val="0008182B"/>
    <w:rsid w:val="00081B68"/>
    <w:rsid w:val="00081D13"/>
    <w:rsid w:val="00081DC1"/>
    <w:rsid w:val="0008327F"/>
    <w:rsid w:val="0008364D"/>
    <w:rsid w:val="00083E41"/>
    <w:rsid w:val="000841B1"/>
    <w:rsid w:val="000843C4"/>
    <w:rsid w:val="00084469"/>
    <w:rsid w:val="00084913"/>
    <w:rsid w:val="000854B0"/>
    <w:rsid w:val="0008575D"/>
    <w:rsid w:val="00085818"/>
    <w:rsid w:val="000868C8"/>
    <w:rsid w:val="00086B8A"/>
    <w:rsid w:val="00086C65"/>
    <w:rsid w:val="00086D3F"/>
    <w:rsid w:val="0008708A"/>
    <w:rsid w:val="00087264"/>
    <w:rsid w:val="00087500"/>
    <w:rsid w:val="00087552"/>
    <w:rsid w:val="00087761"/>
    <w:rsid w:val="000877DD"/>
    <w:rsid w:val="00090C91"/>
    <w:rsid w:val="000910FE"/>
    <w:rsid w:val="00091309"/>
    <w:rsid w:val="000924BE"/>
    <w:rsid w:val="000928B7"/>
    <w:rsid w:val="00092B02"/>
    <w:rsid w:val="00092D07"/>
    <w:rsid w:val="00093015"/>
    <w:rsid w:val="000932C3"/>
    <w:rsid w:val="00093766"/>
    <w:rsid w:val="00094752"/>
    <w:rsid w:val="00094D19"/>
    <w:rsid w:val="00095488"/>
    <w:rsid w:val="00096087"/>
    <w:rsid w:val="000A01A9"/>
    <w:rsid w:val="000A03BE"/>
    <w:rsid w:val="000A155D"/>
    <w:rsid w:val="000A16C9"/>
    <w:rsid w:val="000A19A1"/>
    <w:rsid w:val="000A1D5A"/>
    <w:rsid w:val="000A31B0"/>
    <w:rsid w:val="000A37A3"/>
    <w:rsid w:val="000A428C"/>
    <w:rsid w:val="000A4A72"/>
    <w:rsid w:val="000A50F7"/>
    <w:rsid w:val="000A594B"/>
    <w:rsid w:val="000A5A25"/>
    <w:rsid w:val="000A62DF"/>
    <w:rsid w:val="000A64E7"/>
    <w:rsid w:val="000A6F39"/>
    <w:rsid w:val="000A6FD8"/>
    <w:rsid w:val="000A73B1"/>
    <w:rsid w:val="000A755E"/>
    <w:rsid w:val="000B0521"/>
    <w:rsid w:val="000B1D1D"/>
    <w:rsid w:val="000B2822"/>
    <w:rsid w:val="000B2856"/>
    <w:rsid w:val="000B28AE"/>
    <w:rsid w:val="000B33A6"/>
    <w:rsid w:val="000B36BD"/>
    <w:rsid w:val="000B3757"/>
    <w:rsid w:val="000B3A90"/>
    <w:rsid w:val="000B485E"/>
    <w:rsid w:val="000B55DA"/>
    <w:rsid w:val="000B5E21"/>
    <w:rsid w:val="000B6482"/>
    <w:rsid w:val="000B6EAA"/>
    <w:rsid w:val="000B79D0"/>
    <w:rsid w:val="000B7B19"/>
    <w:rsid w:val="000B7DD0"/>
    <w:rsid w:val="000B7FFD"/>
    <w:rsid w:val="000C058C"/>
    <w:rsid w:val="000C08A1"/>
    <w:rsid w:val="000C1846"/>
    <w:rsid w:val="000C1DBD"/>
    <w:rsid w:val="000C233A"/>
    <w:rsid w:val="000C27B4"/>
    <w:rsid w:val="000C3388"/>
    <w:rsid w:val="000C34E9"/>
    <w:rsid w:val="000C3878"/>
    <w:rsid w:val="000C52AC"/>
    <w:rsid w:val="000C52D6"/>
    <w:rsid w:val="000C5A2F"/>
    <w:rsid w:val="000C5D9D"/>
    <w:rsid w:val="000C5EA7"/>
    <w:rsid w:val="000C615D"/>
    <w:rsid w:val="000C6399"/>
    <w:rsid w:val="000C6522"/>
    <w:rsid w:val="000C74A7"/>
    <w:rsid w:val="000C757A"/>
    <w:rsid w:val="000C77F6"/>
    <w:rsid w:val="000C7815"/>
    <w:rsid w:val="000C78F0"/>
    <w:rsid w:val="000C79B0"/>
    <w:rsid w:val="000C7D1A"/>
    <w:rsid w:val="000D0E52"/>
    <w:rsid w:val="000D1577"/>
    <w:rsid w:val="000D1622"/>
    <w:rsid w:val="000D1EFC"/>
    <w:rsid w:val="000D244A"/>
    <w:rsid w:val="000D2A46"/>
    <w:rsid w:val="000D2B51"/>
    <w:rsid w:val="000D2BC7"/>
    <w:rsid w:val="000D3790"/>
    <w:rsid w:val="000D380B"/>
    <w:rsid w:val="000D6045"/>
    <w:rsid w:val="000D697B"/>
    <w:rsid w:val="000D6B9B"/>
    <w:rsid w:val="000D6C78"/>
    <w:rsid w:val="000D707F"/>
    <w:rsid w:val="000D7AD7"/>
    <w:rsid w:val="000D7B1C"/>
    <w:rsid w:val="000E0508"/>
    <w:rsid w:val="000E089B"/>
    <w:rsid w:val="000E0BFF"/>
    <w:rsid w:val="000E128C"/>
    <w:rsid w:val="000E1F95"/>
    <w:rsid w:val="000E2298"/>
    <w:rsid w:val="000E2468"/>
    <w:rsid w:val="000E26F6"/>
    <w:rsid w:val="000E2F98"/>
    <w:rsid w:val="000E332F"/>
    <w:rsid w:val="000E3E37"/>
    <w:rsid w:val="000E49DB"/>
    <w:rsid w:val="000E50AF"/>
    <w:rsid w:val="000E5522"/>
    <w:rsid w:val="000E5AAB"/>
    <w:rsid w:val="000E6682"/>
    <w:rsid w:val="000E7585"/>
    <w:rsid w:val="000F1018"/>
    <w:rsid w:val="000F18CD"/>
    <w:rsid w:val="000F1FF1"/>
    <w:rsid w:val="000F20DE"/>
    <w:rsid w:val="000F2F52"/>
    <w:rsid w:val="000F3AD9"/>
    <w:rsid w:val="000F40C6"/>
    <w:rsid w:val="000F4265"/>
    <w:rsid w:val="000F43A4"/>
    <w:rsid w:val="000F4735"/>
    <w:rsid w:val="000F474E"/>
    <w:rsid w:val="000F4834"/>
    <w:rsid w:val="000F49F1"/>
    <w:rsid w:val="000F5314"/>
    <w:rsid w:val="000F5789"/>
    <w:rsid w:val="000F590C"/>
    <w:rsid w:val="000F5D00"/>
    <w:rsid w:val="000F5E90"/>
    <w:rsid w:val="000F61D8"/>
    <w:rsid w:val="000F68E4"/>
    <w:rsid w:val="000F6B93"/>
    <w:rsid w:val="000F6E63"/>
    <w:rsid w:val="000F6EB5"/>
    <w:rsid w:val="000F7005"/>
    <w:rsid w:val="000F7C52"/>
    <w:rsid w:val="00100537"/>
    <w:rsid w:val="00101B64"/>
    <w:rsid w:val="00101BE7"/>
    <w:rsid w:val="0010200D"/>
    <w:rsid w:val="00102948"/>
    <w:rsid w:val="00102A0A"/>
    <w:rsid w:val="00103182"/>
    <w:rsid w:val="0010358D"/>
    <w:rsid w:val="0010372F"/>
    <w:rsid w:val="00103985"/>
    <w:rsid w:val="00103F71"/>
    <w:rsid w:val="00104256"/>
    <w:rsid w:val="00104B9B"/>
    <w:rsid w:val="00104D91"/>
    <w:rsid w:val="00104EA5"/>
    <w:rsid w:val="0010601C"/>
    <w:rsid w:val="00106438"/>
    <w:rsid w:val="00106638"/>
    <w:rsid w:val="00106974"/>
    <w:rsid w:val="00106F83"/>
    <w:rsid w:val="001070BF"/>
    <w:rsid w:val="0010711A"/>
    <w:rsid w:val="00107145"/>
    <w:rsid w:val="0010768B"/>
    <w:rsid w:val="00107977"/>
    <w:rsid w:val="00107991"/>
    <w:rsid w:val="00107BB4"/>
    <w:rsid w:val="0011017B"/>
    <w:rsid w:val="001106C7"/>
    <w:rsid w:val="00110CB1"/>
    <w:rsid w:val="00110FD6"/>
    <w:rsid w:val="001110EA"/>
    <w:rsid w:val="00111646"/>
    <w:rsid w:val="00112119"/>
    <w:rsid w:val="00112A55"/>
    <w:rsid w:val="00113E52"/>
    <w:rsid w:val="001143D7"/>
    <w:rsid w:val="001148F5"/>
    <w:rsid w:val="00114975"/>
    <w:rsid w:val="00114978"/>
    <w:rsid w:val="001149A5"/>
    <w:rsid w:val="00114BAE"/>
    <w:rsid w:val="00114BC2"/>
    <w:rsid w:val="00114D07"/>
    <w:rsid w:val="00115159"/>
    <w:rsid w:val="0011538A"/>
    <w:rsid w:val="001159B7"/>
    <w:rsid w:val="00116711"/>
    <w:rsid w:val="00116E7F"/>
    <w:rsid w:val="00116FD1"/>
    <w:rsid w:val="00117CC7"/>
    <w:rsid w:val="001203F0"/>
    <w:rsid w:val="001206E3"/>
    <w:rsid w:val="001207A5"/>
    <w:rsid w:val="00120CAE"/>
    <w:rsid w:val="00121A45"/>
    <w:rsid w:val="00122CF4"/>
    <w:rsid w:val="00122EB2"/>
    <w:rsid w:val="0012327C"/>
    <w:rsid w:val="001233E7"/>
    <w:rsid w:val="001235C3"/>
    <w:rsid w:val="00123DCE"/>
    <w:rsid w:val="00124044"/>
    <w:rsid w:val="0012492B"/>
    <w:rsid w:val="00124DA0"/>
    <w:rsid w:val="00125064"/>
    <w:rsid w:val="001253A6"/>
    <w:rsid w:val="00126119"/>
    <w:rsid w:val="00126753"/>
    <w:rsid w:val="00127174"/>
    <w:rsid w:val="001273B4"/>
    <w:rsid w:val="00127A5B"/>
    <w:rsid w:val="00131552"/>
    <w:rsid w:val="001318A1"/>
    <w:rsid w:val="001319A4"/>
    <w:rsid w:val="00131A2B"/>
    <w:rsid w:val="001323FC"/>
    <w:rsid w:val="00132625"/>
    <w:rsid w:val="00132771"/>
    <w:rsid w:val="001327D0"/>
    <w:rsid w:val="00133C9B"/>
    <w:rsid w:val="00134225"/>
    <w:rsid w:val="001345CE"/>
    <w:rsid w:val="0013462F"/>
    <w:rsid w:val="0013470C"/>
    <w:rsid w:val="00134A8E"/>
    <w:rsid w:val="00134F5F"/>
    <w:rsid w:val="00134FF5"/>
    <w:rsid w:val="00135B99"/>
    <w:rsid w:val="00135C04"/>
    <w:rsid w:val="0013618D"/>
    <w:rsid w:val="00136300"/>
    <w:rsid w:val="001369C4"/>
    <w:rsid w:val="00136C12"/>
    <w:rsid w:val="00136D76"/>
    <w:rsid w:val="00137C10"/>
    <w:rsid w:val="001402C7"/>
    <w:rsid w:val="00140E57"/>
    <w:rsid w:val="00140FC3"/>
    <w:rsid w:val="0014159B"/>
    <w:rsid w:val="0014174F"/>
    <w:rsid w:val="001417F4"/>
    <w:rsid w:val="00141E7B"/>
    <w:rsid w:val="001426CD"/>
    <w:rsid w:val="00142C81"/>
    <w:rsid w:val="00143076"/>
    <w:rsid w:val="00143565"/>
    <w:rsid w:val="001437F1"/>
    <w:rsid w:val="00144027"/>
    <w:rsid w:val="001441CE"/>
    <w:rsid w:val="00144A0C"/>
    <w:rsid w:val="00144DC7"/>
    <w:rsid w:val="00144E0C"/>
    <w:rsid w:val="001453B1"/>
    <w:rsid w:val="0014541D"/>
    <w:rsid w:val="00145CB2"/>
    <w:rsid w:val="00146250"/>
    <w:rsid w:val="00146253"/>
    <w:rsid w:val="00146B27"/>
    <w:rsid w:val="00146E52"/>
    <w:rsid w:val="00147130"/>
    <w:rsid w:val="0014740E"/>
    <w:rsid w:val="00147EBC"/>
    <w:rsid w:val="00150182"/>
    <w:rsid w:val="00150FDE"/>
    <w:rsid w:val="00151663"/>
    <w:rsid w:val="00151930"/>
    <w:rsid w:val="00151BC7"/>
    <w:rsid w:val="00152210"/>
    <w:rsid w:val="00152372"/>
    <w:rsid w:val="00153AD4"/>
    <w:rsid w:val="001541FB"/>
    <w:rsid w:val="00154646"/>
    <w:rsid w:val="00154BCA"/>
    <w:rsid w:val="00155549"/>
    <w:rsid w:val="00155B61"/>
    <w:rsid w:val="00155C44"/>
    <w:rsid w:val="00156BDD"/>
    <w:rsid w:val="00156C70"/>
    <w:rsid w:val="00156E16"/>
    <w:rsid w:val="00156F24"/>
    <w:rsid w:val="001572BA"/>
    <w:rsid w:val="001577DB"/>
    <w:rsid w:val="001578EC"/>
    <w:rsid w:val="00157D29"/>
    <w:rsid w:val="001600F5"/>
    <w:rsid w:val="00160AC3"/>
    <w:rsid w:val="00160AF1"/>
    <w:rsid w:val="00160B62"/>
    <w:rsid w:val="001610FC"/>
    <w:rsid w:val="0016246F"/>
    <w:rsid w:val="00163744"/>
    <w:rsid w:val="00164051"/>
    <w:rsid w:val="00164DBD"/>
    <w:rsid w:val="00165274"/>
    <w:rsid w:val="001657BB"/>
    <w:rsid w:val="0016653C"/>
    <w:rsid w:val="001669B2"/>
    <w:rsid w:val="00166D48"/>
    <w:rsid w:val="00167137"/>
    <w:rsid w:val="00167708"/>
    <w:rsid w:val="00167A32"/>
    <w:rsid w:val="00167CE1"/>
    <w:rsid w:val="0017055E"/>
    <w:rsid w:val="00170692"/>
    <w:rsid w:val="00171590"/>
    <w:rsid w:val="0017185F"/>
    <w:rsid w:val="00171BD8"/>
    <w:rsid w:val="00171DD8"/>
    <w:rsid w:val="00172B1E"/>
    <w:rsid w:val="00172B26"/>
    <w:rsid w:val="0017326E"/>
    <w:rsid w:val="00173311"/>
    <w:rsid w:val="00173E0E"/>
    <w:rsid w:val="00174C7C"/>
    <w:rsid w:val="001752CB"/>
    <w:rsid w:val="00175324"/>
    <w:rsid w:val="00175AA2"/>
    <w:rsid w:val="00176C3E"/>
    <w:rsid w:val="001772CD"/>
    <w:rsid w:val="0017789A"/>
    <w:rsid w:val="00177B7E"/>
    <w:rsid w:val="00177FB2"/>
    <w:rsid w:val="0018017B"/>
    <w:rsid w:val="001801B4"/>
    <w:rsid w:val="00180704"/>
    <w:rsid w:val="00180904"/>
    <w:rsid w:val="00180B43"/>
    <w:rsid w:val="001811AD"/>
    <w:rsid w:val="001816AF"/>
    <w:rsid w:val="00181833"/>
    <w:rsid w:val="00181A57"/>
    <w:rsid w:val="00181C00"/>
    <w:rsid w:val="00182561"/>
    <w:rsid w:val="0018256A"/>
    <w:rsid w:val="001828E0"/>
    <w:rsid w:val="00182975"/>
    <w:rsid w:val="001831E9"/>
    <w:rsid w:val="0018341C"/>
    <w:rsid w:val="0018375C"/>
    <w:rsid w:val="00183B9A"/>
    <w:rsid w:val="00183C8C"/>
    <w:rsid w:val="00184442"/>
    <w:rsid w:val="0018516C"/>
    <w:rsid w:val="00185751"/>
    <w:rsid w:val="001861F9"/>
    <w:rsid w:val="00186445"/>
    <w:rsid w:val="0018669B"/>
    <w:rsid w:val="0018793E"/>
    <w:rsid w:val="00187B73"/>
    <w:rsid w:val="00187BD6"/>
    <w:rsid w:val="0019024A"/>
    <w:rsid w:val="0019243A"/>
    <w:rsid w:val="00192F81"/>
    <w:rsid w:val="00193093"/>
    <w:rsid w:val="00193844"/>
    <w:rsid w:val="00193CB4"/>
    <w:rsid w:val="00194045"/>
    <w:rsid w:val="0019472B"/>
    <w:rsid w:val="00194B4D"/>
    <w:rsid w:val="00194E70"/>
    <w:rsid w:val="00195671"/>
    <w:rsid w:val="00195916"/>
    <w:rsid w:val="00195E1C"/>
    <w:rsid w:val="00195EC4"/>
    <w:rsid w:val="00195F63"/>
    <w:rsid w:val="001964DA"/>
    <w:rsid w:val="00196B72"/>
    <w:rsid w:val="00196C07"/>
    <w:rsid w:val="0019797C"/>
    <w:rsid w:val="00197AA8"/>
    <w:rsid w:val="001A024C"/>
    <w:rsid w:val="001A0476"/>
    <w:rsid w:val="001A05EF"/>
    <w:rsid w:val="001A0895"/>
    <w:rsid w:val="001A0FBD"/>
    <w:rsid w:val="001A10ED"/>
    <w:rsid w:val="001A11D4"/>
    <w:rsid w:val="001A1B0F"/>
    <w:rsid w:val="001A1EDB"/>
    <w:rsid w:val="001A2C71"/>
    <w:rsid w:val="001A3653"/>
    <w:rsid w:val="001A3C52"/>
    <w:rsid w:val="001A4308"/>
    <w:rsid w:val="001A47E1"/>
    <w:rsid w:val="001A519A"/>
    <w:rsid w:val="001A57FB"/>
    <w:rsid w:val="001A6638"/>
    <w:rsid w:val="001A6776"/>
    <w:rsid w:val="001A690D"/>
    <w:rsid w:val="001A6AD2"/>
    <w:rsid w:val="001A6B0B"/>
    <w:rsid w:val="001A75BC"/>
    <w:rsid w:val="001A790B"/>
    <w:rsid w:val="001A7B72"/>
    <w:rsid w:val="001A7C2F"/>
    <w:rsid w:val="001A7DEF"/>
    <w:rsid w:val="001B040B"/>
    <w:rsid w:val="001B0440"/>
    <w:rsid w:val="001B08CE"/>
    <w:rsid w:val="001B0CFD"/>
    <w:rsid w:val="001B0DF5"/>
    <w:rsid w:val="001B0E32"/>
    <w:rsid w:val="001B1115"/>
    <w:rsid w:val="001B266A"/>
    <w:rsid w:val="001B2A8D"/>
    <w:rsid w:val="001B2D19"/>
    <w:rsid w:val="001B2D2C"/>
    <w:rsid w:val="001B30E7"/>
    <w:rsid w:val="001B30F7"/>
    <w:rsid w:val="001B33AB"/>
    <w:rsid w:val="001B3E8D"/>
    <w:rsid w:val="001B4105"/>
    <w:rsid w:val="001B4514"/>
    <w:rsid w:val="001B4E5A"/>
    <w:rsid w:val="001B5ADE"/>
    <w:rsid w:val="001B5AEC"/>
    <w:rsid w:val="001B61B9"/>
    <w:rsid w:val="001B669C"/>
    <w:rsid w:val="001B677C"/>
    <w:rsid w:val="001B6AEA"/>
    <w:rsid w:val="001B775F"/>
    <w:rsid w:val="001B7CD1"/>
    <w:rsid w:val="001B7D68"/>
    <w:rsid w:val="001B7FCB"/>
    <w:rsid w:val="001C01FC"/>
    <w:rsid w:val="001C02E8"/>
    <w:rsid w:val="001C0DBB"/>
    <w:rsid w:val="001C12FA"/>
    <w:rsid w:val="001C1570"/>
    <w:rsid w:val="001C1E20"/>
    <w:rsid w:val="001C20DC"/>
    <w:rsid w:val="001C2230"/>
    <w:rsid w:val="001C2745"/>
    <w:rsid w:val="001C2972"/>
    <w:rsid w:val="001C3711"/>
    <w:rsid w:val="001C3772"/>
    <w:rsid w:val="001C4180"/>
    <w:rsid w:val="001C4286"/>
    <w:rsid w:val="001C453B"/>
    <w:rsid w:val="001C456A"/>
    <w:rsid w:val="001C4994"/>
    <w:rsid w:val="001C55E4"/>
    <w:rsid w:val="001C56DF"/>
    <w:rsid w:val="001C5931"/>
    <w:rsid w:val="001C5C36"/>
    <w:rsid w:val="001C60BB"/>
    <w:rsid w:val="001C66A2"/>
    <w:rsid w:val="001C66C1"/>
    <w:rsid w:val="001C6E76"/>
    <w:rsid w:val="001C70A8"/>
    <w:rsid w:val="001C773E"/>
    <w:rsid w:val="001D0295"/>
    <w:rsid w:val="001D0C1D"/>
    <w:rsid w:val="001D11BF"/>
    <w:rsid w:val="001D14F5"/>
    <w:rsid w:val="001D246F"/>
    <w:rsid w:val="001D282A"/>
    <w:rsid w:val="001D2B4F"/>
    <w:rsid w:val="001D385B"/>
    <w:rsid w:val="001D3F0B"/>
    <w:rsid w:val="001D41CA"/>
    <w:rsid w:val="001D433F"/>
    <w:rsid w:val="001D45E3"/>
    <w:rsid w:val="001D463D"/>
    <w:rsid w:val="001D4F65"/>
    <w:rsid w:val="001D5ADE"/>
    <w:rsid w:val="001D5B78"/>
    <w:rsid w:val="001D5BC8"/>
    <w:rsid w:val="001D63BC"/>
    <w:rsid w:val="001D643D"/>
    <w:rsid w:val="001D6A16"/>
    <w:rsid w:val="001D6C10"/>
    <w:rsid w:val="001D6CC3"/>
    <w:rsid w:val="001D76C2"/>
    <w:rsid w:val="001E07F5"/>
    <w:rsid w:val="001E07FF"/>
    <w:rsid w:val="001E1048"/>
    <w:rsid w:val="001E1F6C"/>
    <w:rsid w:val="001E2DBA"/>
    <w:rsid w:val="001E3327"/>
    <w:rsid w:val="001E332C"/>
    <w:rsid w:val="001E347E"/>
    <w:rsid w:val="001E3A6A"/>
    <w:rsid w:val="001E3F4F"/>
    <w:rsid w:val="001E47DE"/>
    <w:rsid w:val="001E48A6"/>
    <w:rsid w:val="001E4DEC"/>
    <w:rsid w:val="001E5036"/>
    <w:rsid w:val="001E5137"/>
    <w:rsid w:val="001E528B"/>
    <w:rsid w:val="001E5A2F"/>
    <w:rsid w:val="001E5FD7"/>
    <w:rsid w:val="001E66B6"/>
    <w:rsid w:val="001E6A9B"/>
    <w:rsid w:val="001E72BC"/>
    <w:rsid w:val="001E7356"/>
    <w:rsid w:val="001E7B3B"/>
    <w:rsid w:val="001F04C9"/>
    <w:rsid w:val="001F05BB"/>
    <w:rsid w:val="001F06EF"/>
    <w:rsid w:val="001F0A62"/>
    <w:rsid w:val="001F0C41"/>
    <w:rsid w:val="001F0FB5"/>
    <w:rsid w:val="001F158E"/>
    <w:rsid w:val="001F15D3"/>
    <w:rsid w:val="001F1ED9"/>
    <w:rsid w:val="001F2EC2"/>
    <w:rsid w:val="001F3436"/>
    <w:rsid w:val="001F346B"/>
    <w:rsid w:val="001F39CD"/>
    <w:rsid w:val="001F44CE"/>
    <w:rsid w:val="001F456B"/>
    <w:rsid w:val="001F4F1D"/>
    <w:rsid w:val="001F5F3B"/>
    <w:rsid w:val="001F63FE"/>
    <w:rsid w:val="001F6565"/>
    <w:rsid w:val="001F6E3C"/>
    <w:rsid w:val="001F6ED1"/>
    <w:rsid w:val="001F6F1B"/>
    <w:rsid w:val="001F7DAC"/>
    <w:rsid w:val="00200378"/>
    <w:rsid w:val="002006DA"/>
    <w:rsid w:val="0020074B"/>
    <w:rsid w:val="00200962"/>
    <w:rsid w:val="00200A44"/>
    <w:rsid w:val="00200C4F"/>
    <w:rsid w:val="00200E2C"/>
    <w:rsid w:val="00200F0B"/>
    <w:rsid w:val="00201471"/>
    <w:rsid w:val="002014E8"/>
    <w:rsid w:val="002019FA"/>
    <w:rsid w:val="0020226E"/>
    <w:rsid w:val="00202D96"/>
    <w:rsid w:val="00202F28"/>
    <w:rsid w:val="0020326B"/>
    <w:rsid w:val="0020336E"/>
    <w:rsid w:val="002034F6"/>
    <w:rsid w:val="002035A1"/>
    <w:rsid w:val="00203665"/>
    <w:rsid w:val="00203C7D"/>
    <w:rsid w:val="00203F58"/>
    <w:rsid w:val="00203FC3"/>
    <w:rsid w:val="002040E9"/>
    <w:rsid w:val="0020425C"/>
    <w:rsid w:val="002046BC"/>
    <w:rsid w:val="002062FA"/>
    <w:rsid w:val="00206C21"/>
    <w:rsid w:val="00206E6C"/>
    <w:rsid w:val="0020734D"/>
    <w:rsid w:val="002078D9"/>
    <w:rsid w:val="00207D82"/>
    <w:rsid w:val="00207DA1"/>
    <w:rsid w:val="00210D09"/>
    <w:rsid w:val="00211A20"/>
    <w:rsid w:val="00211A42"/>
    <w:rsid w:val="00212196"/>
    <w:rsid w:val="002126C7"/>
    <w:rsid w:val="00212C60"/>
    <w:rsid w:val="002137AC"/>
    <w:rsid w:val="00213852"/>
    <w:rsid w:val="00214336"/>
    <w:rsid w:val="002148C1"/>
    <w:rsid w:val="0021499C"/>
    <w:rsid w:val="00214A62"/>
    <w:rsid w:val="00214DDE"/>
    <w:rsid w:val="00215084"/>
    <w:rsid w:val="002152C0"/>
    <w:rsid w:val="002156B2"/>
    <w:rsid w:val="00215876"/>
    <w:rsid w:val="0021597F"/>
    <w:rsid w:val="00215EA8"/>
    <w:rsid w:val="00216250"/>
    <w:rsid w:val="00216856"/>
    <w:rsid w:val="00216A4D"/>
    <w:rsid w:val="0021706A"/>
    <w:rsid w:val="00217B6A"/>
    <w:rsid w:val="0022022B"/>
    <w:rsid w:val="0022025F"/>
    <w:rsid w:val="00220A63"/>
    <w:rsid w:val="00220F7F"/>
    <w:rsid w:val="002211C1"/>
    <w:rsid w:val="002219EA"/>
    <w:rsid w:val="00221DA7"/>
    <w:rsid w:val="002223AE"/>
    <w:rsid w:val="00222552"/>
    <w:rsid w:val="002226D0"/>
    <w:rsid w:val="002233A7"/>
    <w:rsid w:val="002233D0"/>
    <w:rsid w:val="00223500"/>
    <w:rsid w:val="002243D0"/>
    <w:rsid w:val="00224AA8"/>
    <w:rsid w:val="00224EB4"/>
    <w:rsid w:val="0022566D"/>
    <w:rsid w:val="00225D73"/>
    <w:rsid w:val="00226D47"/>
    <w:rsid w:val="00227F0E"/>
    <w:rsid w:val="00230773"/>
    <w:rsid w:val="00230E7E"/>
    <w:rsid w:val="00231121"/>
    <w:rsid w:val="00231C12"/>
    <w:rsid w:val="00231EB6"/>
    <w:rsid w:val="00231ECC"/>
    <w:rsid w:val="002329C0"/>
    <w:rsid w:val="00232A3F"/>
    <w:rsid w:val="00232DB8"/>
    <w:rsid w:val="00233569"/>
    <w:rsid w:val="00233DB6"/>
    <w:rsid w:val="0023418B"/>
    <w:rsid w:val="0023463E"/>
    <w:rsid w:val="00235235"/>
    <w:rsid w:val="0023547C"/>
    <w:rsid w:val="0023568B"/>
    <w:rsid w:val="00235696"/>
    <w:rsid w:val="00236204"/>
    <w:rsid w:val="002363D5"/>
    <w:rsid w:val="00236C41"/>
    <w:rsid w:val="00236F2B"/>
    <w:rsid w:val="00237436"/>
    <w:rsid w:val="002375D4"/>
    <w:rsid w:val="0023788D"/>
    <w:rsid w:val="002378EE"/>
    <w:rsid w:val="00237E68"/>
    <w:rsid w:val="002401FF"/>
    <w:rsid w:val="002403E6"/>
    <w:rsid w:val="00240D9C"/>
    <w:rsid w:val="00241ED1"/>
    <w:rsid w:val="00241FCE"/>
    <w:rsid w:val="002420EB"/>
    <w:rsid w:val="00242865"/>
    <w:rsid w:val="00242FD1"/>
    <w:rsid w:val="00243609"/>
    <w:rsid w:val="00243A4F"/>
    <w:rsid w:val="00243D16"/>
    <w:rsid w:val="00244761"/>
    <w:rsid w:val="00244C8A"/>
    <w:rsid w:val="00245395"/>
    <w:rsid w:val="0024597E"/>
    <w:rsid w:val="00245B10"/>
    <w:rsid w:val="0024601E"/>
    <w:rsid w:val="00246713"/>
    <w:rsid w:val="002467A6"/>
    <w:rsid w:val="00246C9F"/>
    <w:rsid w:val="00246E2B"/>
    <w:rsid w:val="00247651"/>
    <w:rsid w:val="00252403"/>
    <w:rsid w:val="00252626"/>
    <w:rsid w:val="00253487"/>
    <w:rsid w:val="00253A23"/>
    <w:rsid w:val="00253E32"/>
    <w:rsid w:val="00253EE2"/>
    <w:rsid w:val="0025451D"/>
    <w:rsid w:val="00254830"/>
    <w:rsid w:val="00254C38"/>
    <w:rsid w:val="002554B8"/>
    <w:rsid w:val="00255B3B"/>
    <w:rsid w:val="00256039"/>
    <w:rsid w:val="00256386"/>
    <w:rsid w:val="00256785"/>
    <w:rsid w:val="00256D8C"/>
    <w:rsid w:val="00256EFE"/>
    <w:rsid w:val="0025731D"/>
    <w:rsid w:val="00257649"/>
    <w:rsid w:val="00257A7D"/>
    <w:rsid w:val="00257CBF"/>
    <w:rsid w:val="002604E8"/>
    <w:rsid w:val="00262290"/>
    <w:rsid w:val="002628D3"/>
    <w:rsid w:val="00262B76"/>
    <w:rsid w:val="00262F51"/>
    <w:rsid w:val="00263440"/>
    <w:rsid w:val="00264B22"/>
    <w:rsid w:val="00265094"/>
    <w:rsid w:val="00265C85"/>
    <w:rsid w:val="00265CC3"/>
    <w:rsid w:val="00266111"/>
    <w:rsid w:val="00266DF6"/>
    <w:rsid w:val="00267F23"/>
    <w:rsid w:val="00271282"/>
    <w:rsid w:val="002717DA"/>
    <w:rsid w:val="00271FCD"/>
    <w:rsid w:val="0027250B"/>
    <w:rsid w:val="00272682"/>
    <w:rsid w:val="00272CA3"/>
    <w:rsid w:val="00272D99"/>
    <w:rsid w:val="002738BF"/>
    <w:rsid w:val="00273E13"/>
    <w:rsid w:val="00273F0D"/>
    <w:rsid w:val="00274116"/>
    <w:rsid w:val="00274187"/>
    <w:rsid w:val="00274E51"/>
    <w:rsid w:val="00275263"/>
    <w:rsid w:val="00275275"/>
    <w:rsid w:val="00275600"/>
    <w:rsid w:val="0027578C"/>
    <w:rsid w:val="00275AB7"/>
    <w:rsid w:val="002761E6"/>
    <w:rsid w:val="00276222"/>
    <w:rsid w:val="002765EC"/>
    <w:rsid w:val="00276DDC"/>
    <w:rsid w:val="0027715C"/>
    <w:rsid w:val="00277547"/>
    <w:rsid w:val="00277D81"/>
    <w:rsid w:val="002803B0"/>
    <w:rsid w:val="00280512"/>
    <w:rsid w:val="0028061A"/>
    <w:rsid w:val="00280C7E"/>
    <w:rsid w:val="002814FD"/>
    <w:rsid w:val="00281F33"/>
    <w:rsid w:val="002823CD"/>
    <w:rsid w:val="00282630"/>
    <w:rsid w:val="002827EC"/>
    <w:rsid w:val="00282C48"/>
    <w:rsid w:val="002832B7"/>
    <w:rsid w:val="00283607"/>
    <w:rsid w:val="00284528"/>
    <w:rsid w:val="002846F6"/>
    <w:rsid w:val="00285187"/>
    <w:rsid w:val="00285958"/>
    <w:rsid w:val="00285987"/>
    <w:rsid w:val="002867B2"/>
    <w:rsid w:val="00286AC8"/>
    <w:rsid w:val="00287802"/>
    <w:rsid w:val="002906B9"/>
    <w:rsid w:val="00291FEF"/>
    <w:rsid w:val="0029255D"/>
    <w:rsid w:val="00292612"/>
    <w:rsid w:val="002926A2"/>
    <w:rsid w:val="00292EC5"/>
    <w:rsid w:val="00292F2C"/>
    <w:rsid w:val="0029352A"/>
    <w:rsid w:val="002938CE"/>
    <w:rsid w:val="00293927"/>
    <w:rsid w:val="00294341"/>
    <w:rsid w:val="002944D8"/>
    <w:rsid w:val="00294821"/>
    <w:rsid w:val="00294ACB"/>
    <w:rsid w:val="00294F3F"/>
    <w:rsid w:val="002951D0"/>
    <w:rsid w:val="0029621E"/>
    <w:rsid w:val="00296466"/>
    <w:rsid w:val="0029710D"/>
    <w:rsid w:val="00297304"/>
    <w:rsid w:val="00297A80"/>
    <w:rsid w:val="002A0318"/>
    <w:rsid w:val="002A0678"/>
    <w:rsid w:val="002A07CA"/>
    <w:rsid w:val="002A0DB3"/>
    <w:rsid w:val="002A15C6"/>
    <w:rsid w:val="002A18F2"/>
    <w:rsid w:val="002A1B13"/>
    <w:rsid w:val="002A1E78"/>
    <w:rsid w:val="002A266F"/>
    <w:rsid w:val="002A2808"/>
    <w:rsid w:val="002A340B"/>
    <w:rsid w:val="002A4380"/>
    <w:rsid w:val="002A4515"/>
    <w:rsid w:val="002A486F"/>
    <w:rsid w:val="002A493A"/>
    <w:rsid w:val="002A55B8"/>
    <w:rsid w:val="002A56B8"/>
    <w:rsid w:val="002A5BF2"/>
    <w:rsid w:val="002A5C0A"/>
    <w:rsid w:val="002A5D0A"/>
    <w:rsid w:val="002A5D99"/>
    <w:rsid w:val="002A61B9"/>
    <w:rsid w:val="002A6A63"/>
    <w:rsid w:val="002A6D6C"/>
    <w:rsid w:val="002A6EF7"/>
    <w:rsid w:val="002A7B38"/>
    <w:rsid w:val="002A7E0E"/>
    <w:rsid w:val="002B036E"/>
    <w:rsid w:val="002B04B2"/>
    <w:rsid w:val="002B0820"/>
    <w:rsid w:val="002B0FEB"/>
    <w:rsid w:val="002B15F9"/>
    <w:rsid w:val="002B17D4"/>
    <w:rsid w:val="002B2846"/>
    <w:rsid w:val="002B2E6B"/>
    <w:rsid w:val="002B2E9F"/>
    <w:rsid w:val="002B36A6"/>
    <w:rsid w:val="002B3880"/>
    <w:rsid w:val="002B4DB8"/>
    <w:rsid w:val="002B4FA8"/>
    <w:rsid w:val="002B54CB"/>
    <w:rsid w:val="002B6451"/>
    <w:rsid w:val="002B64A9"/>
    <w:rsid w:val="002B6B3D"/>
    <w:rsid w:val="002B6CE0"/>
    <w:rsid w:val="002B7B6E"/>
    <w:rsid w:val="002B7B8F"/>
    <w:rsid w:val="002C0370"/>
    <w:rsid w:val="002C08BD"/>
    <w:rsid w:val="002C0931"/>
    <w:rsid w:val="002C15DB"/>
    <w:rsid w:val="002C1C7E"/>
    <w:rsid w:val="002C3722"/>
    <w:rsid w:val="002C4977"/>
    <w:rsid w:val="002C5C13"/>
    <w:rsid w:val="002C607D"/>
    <w:rsid w:val="002C651B"/>
    <w:rsid w:val="002C6B18"/>
    <w:rsid w:val="002C782C"/>
    <w:rsid w:val="002C7BAE"/>
    <w:rsid w:val="002C7E6E"/>
    <w:rsid w:val="002C7F06"/>
    <w:rsid w:val="002D069C"/>
    <w:rsid w:val="002D07F3"/>
    <w:rsid w:val="002D1E6F"/>
    <w:rsid w:val="002D1FC7"/>
    <w:rsid w:val="002D3B61"/>
    <w:rsid w:val="002D415D"/>
    <w:rsid w:val="002D42AE"/>
    <w:rsid w:val="002D486F"/>
    <w:rsid w:val="002D4C96"/>
    <w:rsid w:val="002D523F"/>
    <w:rsid w:val="002D55C9"/>
    <w:rsid w:val="002D5634"/>
    <w:rsid w:val="002D592D"/>
    <w:rsid w:val="002D6638"/>
    <w:rsid w:val="002D6F98"/>
    <w:rsid w:val="002D7386"/>
    <w:rsid w:val="002E00B3"/>
    <w:rsid w:val="002E021E"/>
    <w:rsid w:val="002E060A"/>
    <w:rsid w:val="002E0CC9"/>
    <w:rsid w:val="002E1658"/>
    <w:rsid w:val="002E1C76"/>
    <w:rsid w:val="002E22DE"/>
    <w:rsid w:val="002E2F12"/>
    <w:rsid w:val="002E43B8"/>
    <w:rsid w:val="002E44D4"/>
    <w:rsid w:val="002E5050"/>
    <w:rsid w:val="002E58F0"/>
    <w:rsid w:val="002E5B0E"/>
    <w:rsid w:val="002E654A"/>
    <w:rsid w:val="002E656D"/>
    <w:rsid w:val="002E6BC4"/>
    <w:rsid w:val="002E73D7"/>
    <w:rsid w:val="002E7526"/>
    <w:rsid w:val="002E7595"/>
    <w:rsid w:val="002E7A0E"/>
    <w:rsid w:val="002F034A"/>
    <w:rsid w:val="002F069B"/>
    <w:rsid w:val="002F0D22"/>
    <w:rsid w:val="002F180C"/>
    <w:rsid w:val="002F1C07"/>
    <w:rsid w:val="002F2177"/>
    <w:rsid w:val="002F2962"/>
    <w:rsid w:val="002F41BC"/>
    <w:rsid w:val="002F539E"/>
    <w:rsid w:val="002F6725"/>
    <w:rsid w:val="002F7A6B"/>
    <w:rsid w:val="002F7BD6"/>
    <w:rsid w:val="002F7CA0"/>
    <w:rsid w:val="003002F2"/>
    <w:rsid w:val="00300382"/>
    <w:rsid w:val="003005D5"/>
    <w:rsid w:val="00300C57"/>
    <w:rsid w:val="00300FF1"/>
    <w:rsid w:val="00301916"/>
    <w:rsid w:val="00301EB0"/>
    <w:rsid w:val="003023A3"/>
    <w:rsid w:val="003039AF"/>
    <w:rsid w:val="00303A24"/>
    <w:rsid w:val="00303D13"/>
    <w:rsid w:val="00304807"/>
    <w:rsid w:val="00304884"/>
    <w:rsid w:val="00304F15"/>
    <w:rsid w:val="00304FC3"/>
    <w:rsid w:val="003056C9"/>
    <w:rsid w:val="00305831"/>
    <w:rsid w:val="00305BFB"/>
    <w:rsid w:val="0030659E"/>
    <w:rsid w:val="003066FC"/>
    <w:rsid w:val="00306933"/>
    <w:rsid w:val="00306C0E"/>
    <w:rsid w:val="00306CD5"/>
    <w:rsid w:val="0030739A"/>
    <w:rsid w:val="003116EF"/>
    <w:rsid w:val="00311CF6"/>
    <w:rsid w:val="003129FF"/>
    <w:rsid w:val="00312D3F"/>
    <w:rsid w:val="00312F0F"/>
    <w:rsid w:val="0031307C"/>
    <w:rsid w:val="003139D9"/>
    <w:rsid w:val="00313C2E"/>
    <w:rsid w:val="0031411F"/>
    <w:rsid w:val="0031425C"/>
    <w:rsid w:val="0031435A"/>
    <w:rsid w:val="003146B7"/>
    <w:rsid w:val="00314945"/>
    <w:rsid w:val="00314E8B"/>
    <w:rsid w:val="003151C9"/>
    <w:rsid w:val="0031593B"/>
    <w:rsid w:val="00315F8B"/>
    <w:rsid w:val="00316924"/>
    <w:rsid w:val="00316F55"/>
    <w:rsid w:val="003178AF"/>
    <w:rsid w:val="00317C5B"/>
    <w:rsid w:val="00317CCD"/>
    <w:rsid w:val="00320A19"/>
    <w:rsid w:val="00320D3A"/>
    <w:rsid w:val="00321C6A"/>
    <w:rsid w:val="00321DEE"/>
    <w:rsid w:val="00322137"/>
    <w:rsid w:val="003221E2"/>
    <w:rsid w:val="00322420"/>
    <w:rsid w:val="00322678"/>
    <w:rsid w:val="003227AB"/>
    <w:rsid w:val="00323120"/>
    <w:rsid w:val="00323593"/>
    <w:rsid w:val="0032381D"/>
    <w:rsid w:val="003239AB"/>
    <w:rsid w:val="00323E0B"/>
    <w:rsid w:val="003240E4"/>
    <w:rsid w:val="0032431B"/>
    <w:rsid w:val="003244B9"/>
    <w:rsid w:val="00324568"/>
    <w:rsid w:val="00324700"/>
    <w:rsid w:val="00325298"/>
    <w:rsid w:val="003258EE"/>
    <w:rsid w:val="00325990"/>
    <w:rsid w:val="00326ACC"/>
    <w:rsid w:val="00326AF5"/>
    <w:rsid w:val="0032711B"/>
    <w:rsid w:val="00330290"/>
    <w:rsid w:val="0033037A"/>
    <w:rsid w:val="00330C78"/>
    <w:rsid w:val="00330CAB"/>
    <w:rsid w:val="00330D57"/>
    <w:rsid w:val="00330F4B"/>
    <w:rsid w:val="00331307"/>
    <w:rsid w:val="00331397"/>
    <w:rsid w:val="00331441"/>
    <w:rsid w:val="003317B0"/>
    <w:rsid w:val="003318A2"/>
    <w:rsid w:val="00332721"/>
    <w:rsid w:val="00333964"/>
    <w:rsid w:val="00334D9D"/>
    <w:rsid w:val="00334E36"/>
    <w:rsid w:val="00334F59"/>
    <w:rsid w:val="00335786"/>
    <w:rsid w:val="003367E9"/>
    <w:rsid w:val="00336AC7"/>
    <w:rsid w:val="003373EC"/>
    <w:rsid w:val="003375E9"/>
    <w:rsid w:val="00337E28"/>
    <w:rsid w:val="003400C9"/>
    <w:rsid w:val="00340252"/>
    <w:rsid w:val="00340508"/>
    <w:rsid w:val="003411FD"/>
    <w:rsid w:val="00341302"/>
    <w:rsid w:val="00341888"/>
    <w:rsid w:val="00341CE8"/>
    <w:rsid w:val="00342235"/>
    <w:rsid w:val="0034228D"/>
    <w:rsid w:val="00342926"/>
    <w:rsid w:val="003434D7"/>
    <w:rsid w:val="00343FBA"/>
    <w:rsid w:val="003443A9"/>
    <w:rsid w:val="00345385"/>
    <w:rsid w:val="003456E1"/>
    <w:rsid w:val="00345D07"/>
    <w:rsid w:val="00346E67"/>
    <w:rsid w:val="003472FB"/>
    <w:rsid w:val="0034753B"/>
    <w:rsid w:val="00347941"/>
    <w:rsid w:val="00347971"/>
    <w:rsid w:val="00347AAE"/>
    <w:rsid w:val="00347C92"/>
    <w:rsid w:val="00347F7D"/>
    <w:rsid w:val="00350468"/>
    <w:rsid w:val="003511E4"/>
    <w:rsid w:val="00352399"/>
    <w:rsid w:val="0035266C"/>
    <w:rsid w:val="00352DEF"/>
    <w:rsid w:val="00353DCE"/>
    <w:rsid w:val="00353E1F"/>
    <w:rsid w:val="003542C2"/>
    <w:rsid w:val="00354B38"/>
    <w:rsid w:val="00354B75"/>
    <w:rsid w:val="00355289"/>
    <w:rsid w:val="003556E0"/>
    <w:rsid w:val="00355885"/>
    <w:rsid w:val="003559B6"/>
    <w:rsid w:val="00355CA6"/>
    <w:rsid w:val="0035639B"/>
    <w:rsid w:val="003569B2"/>
    <w:rsid w:val="003572BF"/>
    <w:rsid w:val="0035742B"/>
    <w:rsid w:val="00357B8A"/>
    <w:rsid w:val="0036069B"/>
    <w:rsid w:val="00360713"/>
    <w:rsid w:val="00360C06"/>
    <w:rsid w:val="003614E9"/>
    <w:rsid w:val="00361729"/>
    <w:rsid w:val="00361774"/>
    <w:rsid w:val="00361F0A"/>
    <w:rsid w:val="00362215"/>
    <w:rsid w:val="00363412"/>
    <w:rsid w:val="0036361C"/>
    <w:rsid w:val="0036369D"/>
    <w:rsid w:val="00363A37"/>
    <w:rsid w:val="00363D3C"/>
    <w:rsid w:val="00365E3C"/>
    <w:rsid w:val="00365E69"/>
    <w:rsid w:val="003665C1"/>
    <w:rsid w:val="003668E1"/>
    <w:rsid w:val="003669DA"/>
    <w:rsid w:val="00366F09"/>
    <w:rsid w:val="003671E1"/>
    <w:rsid w:val="00367360"/>
    <w:rsid w:val="003678EE"/>
    <w:rsid w:val="003704B1"/>
    <w:rsid w:val="003709B0"/>
    <w:rsid w:val="00370CEF"/>
    <w:rsid w:val="00370E2C"/>
    <w:rsid w:val="00371219"/>
    <w:rsid w:val="003713C3"/>
    <w:rsid w:val="003715D0"/>
    <w:rsid w:val="003720B6"/>
    <w:rsid w:val="00372AE5"/>
    <w:rsid w:val="00372ECC"/>
    <w:rsid w:val="003731F0"/>
    <w:rsid w:val="00373B9A"/>
    <w:rsid w:val="003740BE"/>
    <w:rsid w:val="00374269"/>
    <w:rsid w:val="0037428E"/>
    <w:rsid w:val="00374418"/>
    <w:rsid w:val="0037486A"/>
    <w:rsid w:val="00374C99"/>
    <w:rsid w:val="00374E4E"/>
    <w:rsid w:val="0037509C"/>
    <w:rsid w:val="003754F8"/>
    <w:rsid w:val="0037550E"/>
    <w:rsid w:val="003756D4"/>
    <w:rsid w:val="00375869"/>
    <w:rsid w:val="00375DA6"/>
    <w:rsid w:val="00376388"/>
    <w:rsid w:val="0037671A"/>
    <w:rsid w:val="00376B92"/>
    <w:rsid w:val="00376EB7"/>
    <w:rsid w:val="0037720B"/>
    <w:rsid w:val="00377BE0"/>
    <w:rsid w:val="00377C2A"/>
    <w:rsid w:val="00377FE8"/>
    <w:rsid w:val="00380185"/>
    <w:rsid w:val="00380B39"/>
    <w:rsid w:val="003828DD"/>
    <w:rsid w:val="00382D76"/>
    <w:rsid w:val="003830ED"/>
    <w:rsid w:val="00383104"/>
    <w:rsid w:val="00383B33"/>
    <w:rsid w:val="00383DC6"/>
    <w:rsid w:val="00384238"/>
    <w:rsid w:val="00384866"/>
    <w:rsid w:val="00384C0B"/>
    <w:rsid w:val="00384FBF"/>
    <w:rsid w:val="00385210"/>
    <w:rsid w:val="0038582A"/>
    <w:rsid w:val="00385A87"/>
    <w:rsid w:val="00386230"/>
    <w:rsid w:val="003865A0"/>
    <w:rsid w:val="0038681B"/>
    <w:rsid w:val="00387E06"/>
    <w:rsid w:val="00390766"/>
    <w:rsid w:val="0039099C"/>
    <w:rsid w:val="00390D8F"/>
    <w:rsid w:val="00391476"/>
    <w:rsid w:val="00391F9F"/>
    <w:rsid w:val="00392104"/>
    <w:rsid w:val="0039286C"/>
    <w:rsid w:val="00392DEC"/>
    <w:rsid w:val="003933FA"/>
    <w:rsid w:val="003939DE"/>
    <w:rsid w:val="00393DCD"/>
    <w:rsid w:val="003943D0"/>
    <w:rsid w:val="003944F6"/>
    <w:rsid w:val="003945CB"/>
    <w:rsid w:val="00394889"/>
    <w:rsid w:val="00394EE8"/>
    <w:rsid w:val="00395265"/>
    <w:rsid w:val="00396159"/>
    <w:rsid w:val="0039679F"/>
    <w:rsid w:val="0039691C"/>
    <w:rsid w:val="00396F5F"/>
    <w:rsid w:val="00397B5B"/>
    <w:rsid w:val="00397BAD"/>
    <w:rsid w:val="00397DD9"/>
    <w:rsid w:val="003A06AA"/>
    <w:rsid w:val="003A0777"/>
    <w:rsid w:val="003A08A2"/>
    <w:rsid w:val="003A0E43"/>
    <w:rsid w:val="003A1252"/>
    <w:rsid w:val="003A285E"/>
    <w:rsid w:val="003A2E68"/>
    <w:rsid w:val="003A3074"/>
    <w:rsid w:val="003A3918"/>
    <w:rsid w:val="003A3B7F"/>
    <w:rsid w:val="003A3FF2"/>
    <w:rsid w:val="003A44A9"/>
    <w:rsid w:val="003A4707"/>
    <w:rsid w:val="003A49BC"/>
    <w:rsid w:val="003A56A0"/>
    <w:rsid w:val="003A5E19"/>
    <w:rsid w:val="003A5FFB"/>
    <w:rsid w:val="003A6C7A"/>
    <w:rsid w:val="003A6DC4"/>
    <w:rsid w:val="003A6DD8"/>
    <w:rsid w:val="003A70FB"/>
    <w:rsid w:val="003A725F"/>
    <w:rsid w:val="003A74E7"/>
    <w:rsid w:val="003B01DB"/>
    <w:rsid w:val="003B04E6"/>
    <w:rsid w:val="003B07BC"/>
    <w:rsid w:val="003B126F"/>
    <w:rsid w:val="003B13FD"/>
    <w:rsid w:val="003B1665"/>
    <w:rsid w:val="003B19AD"/>
    <w:rsid w:val="003B1BD2"/>
    <w:rsid w:val="003B1F2E"/>
    <w:rsid w:val="003B2452"/>
    <w:rsid w:val="003B2A33"/>
    <w:rsid w:val="003B3A67"/>
    <w:rsid w:val="003B4036"/>
    <w:rsid w:val="003B427B"/>
    <w:rsid w:val="003B45C5"/>
    <w:rsid w:val="003B5187"/>
    <w:rsid w:val="003B5C90"/>
    <w:rsid w:val="003B5EFA"/>
    <w:rsid w:val="003B707C"/>
    <w:rsid w:val="003B74F0"/>
    <w:rsid w:val="003C02B7"/>
    <w:rsid w:val="003C0652"/>
    <w:rsid w:val="003C1780"/>
    <w:rsid w:val="003C1881"/>
    <w:rsid w:val="003C1FB6"/>
    <w:rsid w:val="003C335F"/>
    <w:rsid w:val="003C342F"/>
    <w:rsid w:val="003C36E2"/>
    <w:rsid w:val="003C578D"/>
    <w:rsid w:val="003C6063"/>
    <w:rsid w:val="003C64CE"/>
    <w:rsid w:val="003C6A58"/>
    <w:rsid w:val="003C6BAE"/>
    <w:rsid w:val="003C6E30"/>
    <w:rsid w:val="003C6EBF"/>
    <w:rsid w:val="003C7249"/>
    <w:rsid w:val="003D04B4"/>
    <w:rsid w:val="003D0C32"/>
    <w:rsid w:val="003D0E9B"/>
    <w:rsid w:val="003D0FE8"/>
    <w:rsid w:val="003D1814"/>
    <w:rsid w:val="003D192B"/>
    <w:rsid w:val="003D19A8"/>
    <w:rsid w:val="003D1BAD"/>
    <w:rsid w:val="003D2285"/>
    <w:rsid w:val="003D282F"/>
    <w:rsid w:val="003D2A14"/>
    <w:rsid w:val="003D2E55"/>
    <w:rsid w:val="003D306E"/>
    <w:rsid w:val="003D3333"/>
    <w:rsid w:val="003D38A5"/>
    <w:rsid w:val="003D3ADD"/>
    <w:rsid w:val="003D3C7F"/>
    <w:rsid w:val="003D4072"/>
    <w:rsid w:val="003D40AA"/>
    <w:rsid w:val="003D448B"/>
    <w:rsid w:val="003D4628"/>
    <w:rsid w:val="003D480C"/>
    <w:rsid w:val="003D4921"/>
    <w:rsid w:val="003D4932"/>
    <w:rsid w:val="003D5382"/>
    <w:rsid w:val="003D53EF"/>
    <w:rsid w:val="003D5A60"/>
    <w:rsid w:val="003D75CB"/>
    <w:rsid w:val="003D7861"/>
    <w:rsid w:val="003D794E"/>
    <w:rsid w:val="003D7B90"/>
    <w:rsid w:val="003D7CE4"/>
    <w:rsid w:val="003E036F"/>
    <w:rsid w:val="003E07B6"/>
    <w:rsid w:val="003E0C7C"/>
    <w:rsid w:val="003E0CBB"/>
    <w:rsid w:val="003E11F3"/>
    <w:rsid w:val="003E1A4F"/>
    <w:rsid w:val="003E1D5F"/>
    <w:rsid w:val="003E1DC7"/>
    <w:rsid w:val="003E336A"/>
    <w:rsid w:val="003E34CB"/>
    <w:rsid w:val="003E34E3"/>
    <w:rsid w:val="003E37BB"/>
    <w:rsid w:val="003E3DB5"/>
    <w:rsid w:val="003E3DE1"/>
    <w:rsid w:val="003E3E75"/>
    <w:rsid w:val="003E48E5"/>
    <w:rsid w:val="003E4DCC"/>
    <w:rsid w:val="003E4F51"/>
    <w:rsid w:val="003E5C36"/>
    <w:rsid w:val="003E65F5"/>
    <w:rsid w:val="003E663E"/>
    <w:rsid w:val="003E67C4"/>
    <w:rsid w:val="003E69C4"/>
    <w:rsid w:val="003E6A1A"/>
    <w:rsid w:val="003E71EE"/>
    <w:rsid w:val="003E757E"/>
    <w:rsid w:val="003E7654"/>
    <w:rsid w:val="003E7694"/>
    <w:rsid w:val="003E76C9"/>
    <w:rsid w:val="003E7AD6"/>
    <w:rsid w:val="003F0AB4"/>
    <w:rsid w:val="003F0F84"/>
    <w:rsid w:val="003F158B"/>
    <w:rsid w:val="003F1974"/>
    <w:rsid w:val="003F1BEA"/>
    <w:rsid w:val="003F1C57"/>
    <w:rsid w:val="003F1CFC"/>
    <w:rsid w:val="003F2156"/>
    <w:rsid w:val="003F26B0"/>
    <w:rsid w:val="003F28BA"/>
    <w:rsid w:val="003F3216"/>
    <w:rsid w:val="003F3568"/>
    <w:rsid w:val="003F35F7"/>
    <w:rsid w:val="003F3767"/>
    <w:rsid w:val="003F3986"/>
    <w:rsid w:val="003F439F"/>
    <w:rsid w:val="003F4AE4"/>
    <w:rsid w:val="003F4D38"/>
    <w:rsid w:val="003F4D6F"/>
    <w:rsid w:val="003F4F9E"/>
    <w:rsid w:val="003F510C"/>
    <w:rsid w:val="003F53DF"/>
    <w:rsid w:val="003F56BE"/>
    <w:rsid w:val="003F575A"/>
    <w:rsid w:val="003F5D65"/>
    <w:rsid w:val="003F60CE"/>
    <w:rsid w:val="003F610A"/>
    <w:rsid w:val="003F6A21"/>
    <w:rsid w:val="003F737B"/>
    <w:rsid w:val="003F7BA9"/>
    <w:rsid w:val="003F7EB6"/>
    <w:rsid w:val="00401151"/>
    <w:rsid w:val="00401412"/>
    <w:rsid w:val="00401590"/>
    <w:rsid w:val="00401950"/>
    <w:rsid w:val="00401A76"/>
    <w:rsid w:val="004024D1"/>
    <w:rsid w:val="004029C9"/>
    <w:rsid w:val="0040300B"/>
    <w:rsid w:val="0040328E"/>
    <w:rsid w:val="004038ED"/>
    <w:rsid w:val="0040493B"/>
    <w:rsid w:val="004052D4"/>
    <w:rsid w:val="00405A55"/>
    <w:rsid w:val="00405F50"/>
    <w:rsid w:val="0040698D"/>
    <w:rsid w:val="00407115"/>
    <w:rsid w:val="00407125"/>
    <w:rsid w:val="00407CC6"/>
    <w:rsid w:val="00407D1B"/>
    <w:rsid w:val="00410991"/>
    <w:rsid w:val="00410C71"/>
    <w:rsid w:val="00410CAB"/>
    <w:rsid w:val="00411362"/>
    <w:rsid w:val="00411530"/>
    <w:rsid w:val="0041170D"/>
    <w:rsid w:val="004117B9"/>
    <w:rsid w:val="00412942"/>
    <w:rsid w:val="00412B74"/>
    <w:rsid w:val="00412CCB"/>
    <w:rsid w:val="00413731"/>
    <w:rsid w:val="0041382E"/>
    <w:rsid w:val="00413C9D"/>
    <w:rsid w:val="00413E00"/>
    <w:rsid w:val="004143EE"/>
    <w:rsid w:val="0041471D"/>
    <w:rsid w:val="0041472C"/>
    <w:rsid w:val="00415161"/>
    <w:rsid w:val="0041544D"/>
    <w:rsid w:val="0041571A"/>
    <w:rsid w:val="004159E2"/>
    <w:rsid w:val="00415A06"/>
    <w:rsid w:val="00415CF5"/>
    <w:rsid w:val="00415F3C"/>
    <w:rsid w:val="00416977"/>
    <w:rsid w:val="00416CE3"/>
    <w:rsid w:val="00417063"/>
    <w:rsid w:val="0041730A"/>
    <w:rsid w:val="00417C05"/>
    <w:rsid w:val="00417C4D"/>
    <w:rsid w:val="00417C7D"/>
    <w:rsid w:val="004205AA"/>
    <w:rsid w:val="0042084F"/>
    <w:rsid w:val="00420BEA"/>
    <w:rsid w:val="0042176D"/>
    <w:rsid w:val="0042182E"/>
    <w:rsid w:val="004220E7"/>
    <w:rsid w:val="0042210E"/>
    <w:rsid w:val="0042379B"/>
    <w:rsid w:val="00423924"/>
    <w:rsid w:val="00423F68"/>
    <w:rsid w:val="00423FE9"/>
    <w:rsid w:val="0042402A"/>
    <w:rsid w:val="00424809"/>
    <w:rsid w:val="0042486A"/>
    <w:rsid w:val="00425450"/>
    <w:rsid w:val="0042552F"/>
    <w:rsid w:val="00425F86"/>
    <w:rsid w:val="00426164"/>
    <w:rsid w:val="00426CC0"/>
    <w:rsid w:val="00427441"/>
    <w:rsid w:val="004278D4"/>
    <w:rsid w:val="004310FC"/>
    <w:rsid w:val="00431635"/>
    <w:rsid w:val="00431C8F"/>
    <w:rsid w:val="00431D3F"/>
    <w:rsid w:val="00431D92"/>
    <w:rsid w:val="0043258B"/>
    <w:rsid w:val="00432C07"/>
    <w:rsid w:val="00432CA7"/>
    <w:rsid w:val="00432EC4"/>
    <w:rsid w:val="004330EF"/>
    <w:rsid w:val="00433F4E"/>
    <w:rsid w:val="00433F9B"/>
    <w:rsid w:val="004342AB"/>
    <w:rsid w:val="0043441D"/>
    <w:rsid w:val="0043542E"/>
    <w:rsid w:val="00435516"/>
    <w:rsid w:val="00435637"/>
    <w:rsid w:val="00435C39"/>
    <w:rsid w:val="00436545"/>
    <w:rsid w:val="004369D2"/>
    <w:rsid w:val="00436E89"/>
    <w:rsid w:val="00437A4E"/>
    <w:rsid w:val="00437B06"/>
    <w:rsid w:val="00437EE7"/>
    <w:rsid w:val="00440152"/>
    <w:rsid w:val="00440556"/>
    <w:rsid w:val="00440B52"/>
    <w:rsid w:val="00440D00"/>
    <w:rsid w:val="0044166B"/>
    <w:rsid w:val="004416FF"/>
    <w:rsid w:val="00441A25"/>
    <w:rsid w:val="00441CD2"/>
    <w:rsid w:val="00442388"/>
    <w:rsid w:val="0044258A"/>
    <w:rsid w:val="00442B59"/>
    <w:rsid w:val="00442BE1"/>
    <w:rsid w:val="00442D9C"/>
    <w:rsid w:val="004432E1"/>
    <w:rsid w:val="00443994"/>
    <w:rsid w:val="00443ADD"/>
    <w:rsid w:val="0044457C"/>
    <w:rsid w:val="00444BB0"/>
    <w:rsid w:val="0044508B"/>
    <w:rsid w:val="00445C6B"/>
    <w:rsid w:val="0044647B"/>
    <w:rsid w:val="00446670"/>
    <w:rsid w:val="00446BC0"/>
    <w:rsid w:val="00447062"/>
    <w:rsid w:val="00447862"/>
    <w:rsid w:val="004478F8"/>
    <w:rsid w:val="00447942"/>
    <w:rsid w:val="00450323"/>
    <w:rsid w:val="0045050A"/>
    <w:rsid w:val="00450C26"/>
    <w:rsid w:val="004511D6"/>
    <w:rsid w:val="004512B9"/>
    <w:rsid w:val="00451364"/>
    <w:rsid w:val="00452250"/>
    <w:rsid w:val="004522AF"/>
    <w:rsid w:val="004523F3"/>
    <w:rsid w:val="00452455"/>
    <w:rsid w:val="004537B2"/>
    <w:rsid w:val="0045387A"/>
    <w:rsid w:val="0045392C"/>
    <w:rsid w:val="00453FB0"/>
    <w:rsid w:val="00454316"/>
    <w:rsid w:val="004545DC"/>
    <w:rsid w:val="00454B1E"/>
    <w:rsid w:val="00454F9B"/>
    <w:rsid w:val="00455C8B"/>
    <w:rsid w:val="004562D4"/>
    <w:rsid w:val="00456CDD"/>
    <w:rsid w:val="00456D92"/>
    <w:rsid w:val="00456DCF"/>
    <w:rsid w:val="00457950"/>
    <w:rsid w:val="00457ECD"/>
    <w:rsid w:val="0046018C"/>
    <w:rsid w:val="00460336"/>
    <w:rsid w:val="00460E0D"/>
    <w:rsid w:val="004613C0"/>
    <w:rsid w:val="004614D4"/>
    <w:rsid w:val="0046199A"/>
    <w:rsid w:val="00463065"/>
    <w:rsid w:val="0046325B"/>
    <w:rsid w:val="0046355E"/>
    <w:rsid w:val="00465275"/>
    <w:rsid w:val="00465673"/>
    <w:rsid w:val="00465696"/>
    <w:rsid w:val="004662F3"/>
    <w:rsid w:val="00466625"/>
    <w:rsid w:val="0046665D"/>
    <w:rsid w:val="00466E91"/>
    <w:rsid w:val="0046717A"/>
    <w:rsid w:val="0046721C"/>
    <w:rsid w:val="004673D2"/>
    <w:rsid w:val="004674DC"/>
    <w:rsid w:val="004674F4"/>
    <w:rsid w:val="004675FD"/>
    <w:rsid w:val="00467FDE"/>
    <w:rsid w:val="004701CF"/>
    <w:rsid w:val="00470208"/>
    <w:rsid w:val="0047039E"/>
    <w:rsid w:val="00471177"/>
    <w:rsid w:val="00471770"/>
    <w:rsid w:val="004719E6"/>
    <w:rsid w:val="00471BF2"/>
    <w:rsid w:val="004726F9"/>
    <w:rsid w:val="00473608"/>
    <w:rsid w:val="00473E09"/>
    <w:rsid w:val="00473EF8"/>
    <w:rsid w:val="004742C9"/>
    <w:rsid w:val="004753D4"/>
    <w:rsid w:val="0047558D"/>
    <w:rsid w:val="00475B7D"/>
    <w:rsid w:val="00475CF2"/>
    <w:rsid w:val="00476112"/>
    <w:rsid w:val="004762DA"/>
    <w:rsid w:val="00476FE7"/>
    <w:rsid w:val="004772AB"/>
    <w:rsid w:val="00477555"/>
    <w:rsid w:val="004776D7"/>
    <w:rsid w:val="004778A9"/>
    <w:rsid w:val="00477A9B"/>
    <w:rsid w:val="00477BB1"/>
    <w:rsid w:val="00480121"/>
    <w:rsid w:val="004803B0"/>
    <w:rsid w:val="00480CF6"/>
    <w:rsid w:val="00481047"/>
    <w:rsid w:val="00481319"/>
    <w:rsid w:val="004813F9"/>
    <w:rsid w:val="00481AF0"/>
    <w:rsid w:val="00481EB4"/>
    <w:rsid w:val="004824BE"/>
    <w:rsid w:val="0048255C"/>
    <w:rsid w:val="0048308A"/>
    <w:rsid w:val="004836BA"/>
    <w:rsid w:val="00483DBC"/>
    <w:rsid w:val="00484197"/>
    <w:rsid w:val="00484650"/>
    <w:rsid w:val="00484864"/>
    <w:rsid w:val="00486080"/>
    <w:rsid w:val="00486910"/>
    <w:rsid w:val="004871AF"/>
    <w:rsid w:val="004871DD"/>
    <w:rsid w:val="0048747C"/>
    <w:rsid w:val="004905F4"/>
    <w:rsid w:val="00490987"/>
    <w:rsid w:val="00491825"/>
    <w:rsid w:val="004932E6"/>
    <w:rsid w:val="0049367A"/>
    <w:rsid w:val="00493D51"/>
    <w:rsid w:val="00493E15"/>
    <w:rsid w:val="00494618"/>
    <w:rsid w:val="0049488F"/>
    <w:rsid w:val="00494A1B"/>
    <w:rsid w:val="00495C4C"/>
    <w:rsid w:val="00496563"/>
    <w:rsid w:val="00496F5B"/>
    <w:rsid w:val="004974DB"/>
    <w:rsid w:val="00497608"/>
    <w:rsid w:val="0049774D"/>
    <w:rsid w:val="004A014C"/>
    <w:rsid w:val="004A06CB"/>
    <w:rsid w:val="004A0D50"/>
    <w:rsid w:val="004A135A"/>
    <w:rsid w:val="004A1D5E"/>
    <w:rsid w:val="004A2462"/>
    <w:rsid w:val="004A27C8"/>
    <w:rsid w:val="004A2C70"/>
    <w:rsid w:val="004A2E1B"/>
    <w:rsid w:val="004A33CD"/>
    <w:rsid w:val="004A51C3"/>
    <w:rsid w:val="004A58CE"/>
    <w:rsid w:val="004A6F5D"/>
    <w:rsid w:val="004A78EC"/>
    <w:rsid w:val="004A7BC5"/>
    <w:rsid w:val="004A7DD4"/>
    <w:rsid w:val="004B00AB"/>
    <w:rsid w:val="004B0221"/>
    <w:rsid w:val="004B04CD"/>
    <w:rsid w:val="004B079C"/>
    <w:rsid w:val="004B0EF9"/>
    <w:rsid w:val="004B1212"/>
    <w:rsid w:val="004B1A22"/>
    <w:rsid w:val="004B2319"/>
    <w:rsid w:val="004B25A6"/>
    <w:rsid w:val="004B2678"/>
    <w:rsid w:val="004B27B5"/>
    <w:rsid w:val="004B37D4"/>
    <w:rsid w:val="004B39E2"/>
    <w:rsid w:val="004B3E00"/>
    <w:rsid w:val="004B43F6"/>
    <w:rsid w:val="004B458B"/>
    <w:rsid w:val="004B473A"/>
    <w:rsid w:val="004B48EE"/>
    <w:rsid w:val="004B4D77"/>
    <w:rsid w:val="004B6281"/>
    <w:rsid w:val="004B6641"/>
    <w:rsid w:val="004B6AF1"/>
    <w:rsid w:val="004B759C"/>
    <w:rsid w:val="004B7BB3"/>
    <w:rsid w:val="004C024D"/>
    <w:rsid w:val="004C0ABB"/>
    <w:rsid w:val="004C0BC4"/>
    <w:rsid w:val="004C25DC"/>
    <w:rsid w:val="004C2C4A"/>
    <w:rsid w:val="004C2D86"/>
    <w:rsid w:val="004C308B"/>
    <w:rsid w:val="004C37F7"/>
    <w:rsid w:val="004C5246"/>
    <w:rsid w:val="004C5848"/>
    <w:rsid w:val="004C5B92"/>
    <w:rsid w:val="004C6BA7"/>
    <w:rsid w:val="004C6EB5"/>
    <w:rsid w:val="004C711E"/>
    <w:rsid w:val="004C7692"/>
    <w:rsid w:val="004C7736"/>
    <w:rsid w:val="004C7784"/>
    <w:rsid w:val="004C7C20"/>
    <w:rsid w:val="004C7D0F"/>
    <w:rsid w:val="004D0129"/>
    <w:rsid w:val="004D0599"/>
    <w:rsid w:val="004D0984"/>
    <w:rsid w:val="004D0A9C"/>
    <w:rsid w:val="004D1133"/>
    <w:rsid w:val="004D15E0"/>
    <w:rsid w:val="004D18B7"/>
    <w:rsid w:val="004D2087"/>
    <w:rsid w:val="004D225C"/>
    <w:rsid w:val="004D23AC"/>
    <w:rsid w:val="004D243E"/>
    <w:rsid w:val="004D2595"/>
    <w:rsid w:val="004D3340"/>
    <w:rsid w:val="004D474E"/>
    <w:rsid w:val="004D4A28"/>
    <w:rsid w:val="004D4BFA"/>
    <w:rsid w:val="004D57F6"/>
    <w:rsid w:val="004D59FB"/>
    <w:rsid w:val="004D5D65"/>
    <w:rsid w:val="004D69A2"/>
    <w:rsid w:val="004D6B7D"/>
    <w:rsid w:val="004D6B97"/>
    <w:rsid w:val="004D6BC4"/>
    <w:rsid w:val="004D74F0"/>
    <w:rsid w:val="004E0AC9"/>
    <w:rsid w:val="004E0E08"/>
    <w:rsid w:val="004E10F5"/>
    <w:rsid w:val="004E1405"/>
    <w:rsid w:val="004E1466"/>
    <w:rsid w:val="004E19E3"/>
    <w:rsid w:val="004E1F44"/>
    <w:rsid w:val="004E2253"/>
    <w:rsid w:val="004E2436"/>
    <w:rsid w:val="004E2B88"/>
    <w:rsid w:val="004E2FDE"/>
    <w:rsid w:val="004E4481"/>
    <w:rsid w:val="004E4CE0"/>
    <w:rsid w:val="004E5875"/>
    <w:rsid w:val="004E5A9D"/>
    <w:rsid w:val="004E5D7F"/>
    <w:rsid w:val="004E6417"/>
    <w:rsid w:val="004E6471"/>
    <w:rsid w:val="004E6614"/>
    <w:rsid w:val="004E68E9"/>
    <w:rsid w:val="004E7372"/>
    <w:rsid w:val="004E754D"/>
    <w:rsid w:val="004E75E3"/>
    <w:rsid w:val="004F096D"/>
    <w:rsid w:val="004F0B49"/>
    <w:rsid w:val="004F117B"/>
    <w:rsid w:val="004F13CD"/>
    <w:rsid w:val="004F380F"/>
    <w:rsid w:val="004F3912"/>
    <w:rsid w:val="004F5534"/>
    <w:rsid w:val="004F5916"/>
    <w:rsid w:val="004F61E0"/>
    <w:rsid w:val="004F679C"/>
    <w:rsid w:val="004F7194"/>
    <w:rsid w:val="004F7B20"/>
    <w:rsid w:val="004F7FD0"/>
    <w:rsid w:val="00500311"/>
    <w:rsid w:val="005005C6"/>
    <w:rsid w:val="00500600"/>
    <w:rsid w:val="0050173C"/>
    <w:rsid w:val="00501786"/>
    <w:rsid w:val="00501CFC"/>
    <w:rsid w:val="00502065"/>
    <w:rsid w:val="005025F3"/>
    <w:rsid w:val="00502A7F"/>
    <w:rsid w:val="00502C67"/>
    <w:rsid w:val="00502D23"/>
    <w:rsid w:val="00503186"/>
    <w:rsid w:val="0050350B"/>
    <w:rsid w:val="005036BF"/>
    <w:rsid w:val="005041EF"/>
    <w:rsid w:val="0050479B"/>
    <w:rsid w:val="00504FC4"/>
    <w:rsid w:val="005051D0"/>
    <w:rsid w:val="00505797"/>
    <w:rsid w:val="00505F0B"/>
    <w:rsid w:val="00507C4B"/>
    <w:rsid w:val="00507CED"/>
    <w:rsid w:val="00510529"/>
    <w:rsid w:val="00510B89"/>
    <w:rsid w:val="00510E86"/>
    <w:rsid w:val="00511448"/>
    <w:rsid w:val="00511852"/>
    <w:rsid w:val="00511A95"/>
    <w:rsid w:val="00511B67"/>
    <w:rsid w:val="00511B93"/>
    <w:rsid w:val="005127D5"/>
    <w:rsid w:val="005131DF"/>
    <w:rsid w:val="00513801"/>
    <w:rsid w:val="00513A3B"/>
    <w:rsid w:val="005143C8"/>
    <w:rsid w:val="005144B4"/>
    <w:rsid w:val="00514DE2"/>
    <w:rsid w:val="00514E1B"/>
    <w:rsid w:val="00515277"/>
    <w:rsid w:val="0051538F"/>
    <w:rsid w:val="0051539B"/>
    <w:rsid w:val="005156BD"/>
    <w:rsid w:val="00515F94"/>
    <w:rsid w:val="005161F7"/>
    <w:rsid w:val="00516547"/>
    <w:rsid w:val="00516E5D"/>
    <w:rsid w:val="00516FF9"/>
    <w:rsid w:val="00520636"/>
    <w:rsid w:val="00521498"/>
    <w:rsid w:val="0052158E"/>
    <w:rsid w:val="00521A87"/>
    <w:rsid w:val="00521C93"/>
    <w:rsid w:val="00521D02"/>
    <w:rsid w:val="005224DC"/>
    <w:rsid w:val="0052278B"/>
    <w:rsid w:val="005234AC"/>
    <w:rsid w:val="005245FE"/>
    <w:rsid w:val="00524CB2"/>
    <w:rsid w:val="00524F63"/>
    <w:rsid w:val="005254C2"/>
    <w:rsid w:val="005258B4"/>
    <w:rsid w:val="00525A85"/>
    <w:rsid w:val="00525AA9"/>
    <w:rsid w:val="00525B5C"/>
    <w:rsid w:val="00525E27"/>
    <w:rsid w:val="00526C9C"/>
    <w:rsid w:val="005272D1"/>
    <w:rsid w:val="0052731E"/>
    <w:rsid w:val="005273B8"/>
    <w:rsid w:val="00527B52"/>
    <w:rsid w:val="00530208"/>
    <w:rsid w:val="00530517"/>
    <w:rsid w:val="005307E5"/>
    <w:rsid w:val="005308F5"/>
    <w:rsid w:val="00530CD0"/>
    <w:rsid w:val="00531BDC"/>
    <w:rsid w:val="00531F7A"/>
    <w:rsid w:val="00532523"/>
    <w:rsid w:val="0053284A"/>
    <w:rsid w:val="00532C43"/>
    <w:rsid w:val="00533D62"/>
    <w:rsid w:val="00533E7D"/>
    <w:rsid w:val="0053445E"/>
    <w:rsid w:val="00534D27"/>
    <w:rsid w:val="00535363"/>
    <w:rsid w:val="0053542F"/>
    <w:rsid w:val="00536DD6"/>
    <w:rsid w:val="00537243"/>
    <w:rsid w:val="005372E7"/>
    <w:rsid w:val="005373B7"/>
    <w:rsid w:val="00537403"/>
    <w:rsid w:val="005376E9"/>
    <w:rsid w:val="0054065D"/>
    <w:rsid w:val="00540954"/>
    <w:rsid w:val="00541830"/>
    <w:rsid w:val="005419A6"/>
    <w:rsid w:val="00541A39"/>
    <w:rsid w:val="00541A96"/>
    <w:rsid w:val="00541DFB"/>
    <w:rsid w:val="00542373"/>
    <w:rsid w:val="005426DC"/>
    <w:rsid w:val="00542DA2"/>
    <w:rsid w:val="00542DA8"/>
    <w:rsid w:val="00543525"/>
    <w:rsid w:val="00543B08"/>
    <w:rsid w:val="00544623"/>
    <w:rsid w:val="00544916"/>
    <w:rsid w:val="005449B6"/>
    <w:rsid w:val="0054503B"/>
    <w:rsid w:val="00545337"/>
    <w:rsid w:val="0054548D"/>
    <w:rsid w:val="0054549D"/>
    <w:rsid w:val="00545CFA"/>
    <w:rsid w:val="00546454"/>
    <w:rsid w:val="00546646"/>
    <w:rsid w:val="00546E56"/>
    <w:rsid w:val="0054749B"/>
    <w:rsid w:val="005475E5"/>
    <w:rsid w:val="00547755"/>
    <w:rsid w:val="00550C0E"/>
    <w:rsid w:val="005514B3"/>
    <w:rsid w:val="00551782"/>
    <w:rsid w:val="00552793"/>
    <w:rsid w:val="00552924"/>
    <w:rsid w:val="00552DE8"/>
    <w:rsid w:val="00553021"/>
    <w:rsid w:val="00553463"/>
    <w:rsid w:val="00554325"/>
    <w:rsid w:val="00554336"/>
    <w:rsid w:val="005545C6"/>
    <w:rsid w:val="00554827"/>
    <w:rsid w:val="00555EF6"/>
    <w:rsid w:val="005562D7"/>
    <w:rsid w:val="00556979"/>
    <w:rsid w:val="005570BB"/>
    <w:rsid w:val="00557166"/>
    <w:rsid w:val="00557A8A"/>
    <w:rsid w:val="00560B26"/>
    <w:rsid w:val="0056160E"/>
    <w:rsid w:val="0056180D"/>
    <w:rsid w:val="00561B9F"/>
    <w:rsid w:val="00561BAE"/>
    <w:rsid w:val="005621E0"/>
    <w:rsid w:val="005626F5"/>
    <w:rsid w:val="00562F29"/>
    <w:rsid w:val="00563593"/>
    <w:rsid w:val="005639AB"/>
    <w:rsid w:val="0056451B"/>
    <w:rsid w:val="00564762"/>
    <w:rsid w:val="00564BB9"/>
    <w:rsid w:val="00564F16"/>
    <w:rsid w:val="0056569C"/>
    <w:rsid w:val="0056591E"/>
    <w:rsid w:val="00565E8E"/>
    <w:rsid w:val="005663B6"/>
    <w:rsid w:val="005669B7"/>
    <w:rsid w:val="00566D5F"/>
    <w:rsid w:val="00566F36"/>
    <w:rsid w:val="0056799F"/>
    <w:rsid w:val="00567F60"/>
    <w:rsid w:val="00570106"/>
    <w:rsid w:val="0057036E"/>
    <w:rsid w:val="005704A0"/>
    <w:rsid w:val="00570D9F"/>
    <w:rsid w:val="00570F1F"/>
    <w:rsid w:val="005710D0"/>
    <w:rsid w:val="00571F56"/>
    <w:rsid w:val="0057267C"/>
    <w:rsid w:val="00572C71"/>
    <w:rsid w:val="00573102"/>
    <w:rsid w:val="0057334D"/>
    <w:rsid w:val="00573BFA"/>
    <w:rsid w:val="00573CCD"/>
    <w:rsid w:val="005741FA"/>
    <w:rsid w:val="00574799"/>
    <w:rsid w:val="00574D9F"/>
    <w:rsid w:val="005752DB"/>
    <w:rsid w:val="0057537A"/>
    <w:rsid w:val="00575D98"/>
    <w:rsid w:val="00575DDA"/>
    <w:rsid w:val="005764DA"/>
    <w:rsid w:val="00576544"/>
    <w:rsid w:val="00576BE2"/>
    <w:rsid w:val="00576D3A"/>
    <w:rsid w:val="00576F94"/>
    <w:rsid w:val="00577460"/>
    <w:rsid w:val="00577661"/>
    <w:rsid w:val="005802A5"/>
    <w:rsid w:val="005803B3"/>
    <w:rsid w:val="005808E6"/>
    <w:rsid w:val="00580F24"/>
    <w:rsid w:val="00580F7F"/>
    <w:rsid w:val="005812A0"/>
    <w:rsid w:val="00581A3E"/>
    <w:rsid w:val="00581B73"/>
    <w:rsid w:val="00582701"/>
    <w:rsid w:val="00582D1C"/>
    <w:rsid w:val="00583D3B"/>
    <w:rsid w:val="00583F91"/>
    <w:rsid w:val="0058478A"/>
    <w:rsid w:val="00584B5D"/>
    <w:rsid w:val="00584B96"/>
    <w:rsid w:val="00584D2D"/>
    <w:rsid w:val="00584F1B"/>
    <w:rsid w:val="005855E1"/>
    <w:rsid w:val="00585C8F"/>
    <w:rsid w:val="0058648D"/>
    <w:rsid w:val="005868EC"/>
    <w:rsid w:val="00586ACD"/>
    <w:rsid w:val="00586E9A"/>
    <w:rsid w:val="00587F20"/>
    <w:rsid w:val="00590232"/>
    <w:rsid w:val="005904AD"/>
    <w:rsid w:val="005906F1"/>
    <w:rsid w:val="00590956"/>
    <w:rsid w:val="00590C58"/>
    <w:rsid w:val="00590E59"/>
    <w:rsid w:val="00590FDD"/>
    <w:rsid w:val="005918F4"/>
    <w:rsid w:val="00591A98"/>
    <w:rsid w:val="00591DA2"/>
    <w:rsid w:val="00591FC9"/>
    <w:rsid w:val="005927FF"/>
    <w:rsid w:val="00592A51"/>
    <w:rsid w:val="00592F88"/>
    <w:rsid w:val="0059314F"/>
    <w:rsid w:val="005936E6"/>
    <w:rsid w:val="00593CA6"/>
    <w:rsid w:val="0059446C"/>
    <w:rsid w:val="0059451F"/>
    <w:rsid w:val="00594AC1"/>
    <w:rsid w:val="00595304"/>
    <w:rsid w:val="00595407"/>
    <w:rsid w:val="0059568F"/>
    <w:rsid w:val="00595DB1"/>
    <w:rsid w:val="005961DB"/>
    <w:rsid w:val="005968D6"/>
    <w:rsid w:val="00597EEF"/>
    <w:rsid w:val="005A0009"/>
    <w:rsid w:val="005A0659"/>
    <w:rsid w:val="005A085B"/>
    <w:rsid w:val="005A0E17"/>
    <w:rsid w:val="005A0F4F"/>
    <w:rsid w:val="005A1176"/>
    <w:rsid w:val="005A14AB"/>
    <w:rsid w:val="005A1FC4"/>
    <w:rsid w:val="005A2291"/>
    <w:rsid w:val="005A2E5F"/>
    <w:rsid w:val="005A2F01"/>
    <w:rsid w:val="005A302D"/>
    <w:rsid w:val="005A3669"/>
    <w:rsid w:val="005A37E2"/>
    <w:rsid w:val="005A38AF"/>
    <w:rsid w:val="005A3C2D"/>
    <w:rsid w:val="005A47AB"/>
    <w:rsid w:val="005A53A1"/>
    <w:rsid w:val="005A5B3E"/>
    <w:rsid w:val="005A5EB6"/>
    <w:rsid w:val="005A60E3"/>
    <w:rsid w:val="005A66BD"/>
    <w:rsid w:val="005A6B7A"/>
    <w:rsid w:val="005A7229"/>
    <w:rsid w:val="005A7361"/>
    <w:rsid w:val="005B042C"/>
    <w:rsid w:val="005B09B4"/>
    <w:rsid w:val="005B10CF"/>
    <w:rsid w:val="005B131C"/>
    <w:rsid w:val="005B19BB"/>
    <w:rsid w:val="005B267F"/>
    <w:rsid w:val="005B3071"/>
    <w:rsid w:val="005B355C"/>
    <w:rsid w:val="005B3A9C"/>
    <w:rsid w:val="005B41DD"/>
    <w:rsid w:val="005B4959"/>
    <w:rsid w:val="005B50CA"/>
    <w:rsid w:val="005B7113"/>
    <w:rsid w:val="005B73A7"/>
    <w:rsid w:val="005B7625"/>
    <w:rsid w:val="005B7789"/>
    <w:rsid w:val="005B77E6"/>
    <w:rsid w:val="005B7BD5"/>
    <w:rsid w:val="005B7CD0"/>
    <w:rsid w:val="005C0647"/>
    <w:rsid w:val="005C0863"/>
    <w:rsid w:val="005C0C04"/>
    <w:rsid w:val="005C0EA3"/>
    <w:rsid w:val="005C1A23"/>
    <w:rsid w:val="005C1D3D"/>
    <w:rsid w:val="005C234A"/>
    <w:rsid w:val="005C256F"/>
    <w:rsid w:val="005C27F9"/>
    <w:rsid w:val="005C2C86"/>
    <w:rsid w:val="005C2FDD"/>
    <w:rsid w:val="005C3981"/>
    <w:rsid w:val="005C3E20"/>
    <w:rsid w:val="005C478E"/>
    <w:rsid w:val="005C4E9E"/>
    <w:rsid w:val="005C501E"/>
    <w:rsid w:val="005C512F"/>
    <w:rsid w:val="005C56C5"/>
    <w:rsid w:val="005C5F73"/>
    <w:rsid w:val="005C7095"/>
    <w:rsid w:val="005C726F"/>
    <w:rsid w:val="005C7472"/>
    <w:rsid w:val="005D045D"/>
    <w:rsid w:val="005D06E7"/>
    <w:rsid w:val="005D0A33"/>
    <w:rsid w:val="005D1546"/>
    <w:rsid w:val="005D1821"/>
    <w:rsid w:val="005D1CD2"/>
    <w:rsid w:val="005D1EAE"/>
    <w:rsid w:val="005D2325"/>
    <w:rsid w:val="005D2536"/>
    <w:rsid w:val="005D259D"/>
    <w:rsid w:val="005D2CAC"/>
    <w:rsid w:val="005D2D3C"/>
    <w:rsid w:val="005D2EA7"/>
    <w:rsid w:val="005D3094"/>
    <w:rsid w:val="005D31CF"/>
    <w:rsid w:val="005D37D3"/>
    <w:rsid w:val="005D3B12"/>
    <w:rsid w:val="005D3BEF"/>
    <w:rsid w:val="005D3EB9"/>
    <w:rsid w:val="005D457F"/>
    <w:rsid w:val="005D52B9"/>
    <w:rsid w:val="005D536F"/>
    <w:rsid w:val="005D5578"/>
    <w:rsid w:val="005D5B22"/>
    <w:rsid w:val="005D6496"/>
    <w:rsid w:val="005D6617"/>
    <w:rsid w:val="005D744C"/>
    <w:rsid w:val="005D7453"/>
    <w:rsid w:val="005D75FB"/>
    <w:rsid w:val="005D778F"/>
    <w:rsid w:val="005E047B"/>
    <w:rsid w:val="005E0F89"/>
    <w:rsid w:val="005E158B"/>
    <w:rsid w:val="005E1C6B"/>
    <w:rsid w:val="005E1E8A"/>
    <w:rsid w:val="005E1EFC"/>
    <w:rsid w:val="005E26A4"/>
    <w:rsid w:val="005E3558"/>
    <w:rsid w:val="005E3869"/>
    <w:rsid w:val="005E3BD1"/>
    <w:rsid w:val="005E42BA"/>
    <w:rsid w:val="005E433C"/>
    <w:rsid w:val="005E4A00"/>
    <w:rsid w:val="005E4BEB"/>
    <w:rsid w:val="005E5A86"/>
    <w:rsid w:val="005E6259"/>
    <w:rsid w:val="005E7B9E"/>
    <w:rsid w:val="005F0104"/>
    <w:rsid w:val="005F03F0"/>
    <w:rsid w:val="005F074B"/>
    <w:rsid w:val="005F078B"/>
    <w:rsid w:val="005F0CE1"/>
    <w:rsid w:val="005F110A"/>
    <w:rsid w:val="005F193D"/>
    <w:rsid w:val="005F1F49"/>
    <w:rsid w:val="005F2416"/>
    <w:rsid w:val="005F296A"/>
    <w:rsid w:val="005F2A0B"/>
    <w:rsid w:val="005F2C4E"/>
    <w:rsid w:val="005F37F9"/>
    <w:rsid w:val="005F3DE1"/>
    <w:rsid w:val="005F4761"/>
    <w:rsid w:val="005F4821"/>
    <w:rsid w:val="005F48E1"/>
    <w:rsid w:val="005F4960"/>
    <w:rsid w:val="005F4D0E"/>
    <w:rsid w:val="005F4F04"/>
    <w:rsid w:val="005F570C"/>
    <w:rsid w:val="005F6413"/>
    <w:rsid w:val="005F663B"/>
    <w:rsid w:val="005F6728"/>
    <w:rsid w:val="005F6805"/>
    <w:rsid w:val="005F6AA3"/>
    <w:rsid w:val="005F7745"/>
    <w:rsid w:val="005F7E17"/>
    <w:rsid w:val="005F7E9B"/>
    <w:rsid w:val="005F7F8D"/>
    <w:rsid w:val="006017B9"/>
    <w:rsid w:val="0060188B"/>
    <w:rsid w:val="00601A42"/>
    <w:rsid w:val="0060210D"/>
    <w:rsid w:val="00602354"/>
    <w:rsid w:val="00603286"/>
    <w:rsid w:val="0060375F"/>
    <w:rsid w:val="0060421E"/>
    <w:rsid w:val="00604B09"/>
    <w:rsid w:val="00605001"/>
    <w:rsid w:val="00605D8C"/>
    <w:rsid w:val="00605F54"/>
    <w:rsid w:val="00606732"/>
    <w:rsid w:val="00606D66"/>
    <w:rsid w:val="0060761F"/>
    <w:rsid w:val="006100FA"/>
    <w:rsid w:val="00610939"/>
    <w:rsid w:val="00610993"/>
    <w:rsid w:val="006111C8"/>
    <w:rsid w:val="0061122C"/>
    <w:rsid w:val="00611D9C"/>
    <w:rsid w:val="00611EBE"/>
    <w:rsid w:val="0061272D"/>
    <w:rsid w:val="006127C9"/>
    <w:rsid w:val="00612881"/>
    <w:rsid w:val="0061323B"/>
    <w:rsid w:val="00613389"/>
    <w:rsid w:val="006137A1"/>
    <w:rsid w:val="00613AB5"/>
    <w:rsid w:val="00613EF5"/>
    <w:rsid w:val="00614EE4"/>
    <w:rsid w:val="006152FC"/>
    <w:rsid w:val="00615865"/>
    <w:rsid w:val="00615EC7"/>
    <w:rsid w:val="00616B89"/>
    <w:rsid w:val="00616F93"/>
    <w:rsid w:val="00617117"/>
    <w:rsid w:val="00617137"/>
    <w:rsid w:val="00617D43"/>
    <w:rsid w:val="00620203"/>
    <w:rsid w:val="00620E70"/>
    <w:rsid w:val="0062111A"/>
    <w:rsid w:val="00621185"/>
    <w:rsid w:val="0062183E"/>
    <w:rsid w:val="0062250D"/>
    <w:rsid w:val="00622D79"/>
    <w:rsid w:val="00622DA5"/>
    <w:rsid w:val="0062305E"/>
    <w:rsid w:val="006235E8"/>
    <w:rsid w:val="00623769"/>
    <w:rsid w:val="00625E2F"/>
    <w:rsid w:val="00625EB5"/>
    <w:rsid w:val="006270BD"/>
    <w:rsid w:val="00627345"/>
    <w:rsid w:val="006275FD"/>
    <w:rsid w:val="00627ECA"/>
    <w:rsid w:val="00627F8B"/>
    <w:rsid w:val="00627FA9"/>
    <w:rsid w:val="006313E9"/>
    <w:rsid w:val="0063143C"/>
    <w:rsid w:val="00631A1F"/>
    <w:rsid w:val="00631CA4"/>
    <w:rsid w:val="006320B5"/>
    <w:rsid w:val="006322EB"/>
    <w:rsid w:val="00632FEF"/>
    <w:rsid w:val="0063337A"/>
    <w:rsid w:val="00633391"/>
    <w:rsid w:val="00633B4D"/>
    <w:rsid w:val="00633C5C"/>
    <w:rsid w:val="00633D68"/>
    <w:rsid w:val="00634003"/>
    <w:rsid w:val="00634EC8"/>
    <w:rsid w:val="00635476"/>
    <w:rsid w:val="00635A4C"/>
    <w:rsid w:val="00635CC0"/>
    <w:rsid w:val="0063617B"/>
    <w:rsid w:val="006361BA"/>
    <w:rsid w:val="00636517"/>
    <w:rsid w:val="0063683A"/>
    <w:rsid w:val="00636AE5"/>
    <w:rsid w:val="00636F90"/>
    <w:rsid w:val="00637DD6"/>
    <w:rsid w:val="00637F0D"/>
    <w:rsid w:val="00637FEE"/>
    <w:rsid w:val="006402B2"/>
    <w:rsid w:val="006402D0"/>
    <w:rsid w:val="00641034"/>
    <w:rsid w:val="006416CC"/>
    <w:rsid w:val="00641CEE"/>
    <w:rsid w:val="00641D28"/>
    <w:rsid w:val="00641F20"/>
    <w:rsid w:val="0064230A"/>
    <w:rsid w:val="00643258"/>
    <w:rsid w:val="00643A71"/>
    <w:rsid w:val="00643B86"/>
    <w:rsid w:val="00643F59"/>
    <w:rsid w:val="006448F2"/>
    <w:rsid w:val="0064499D"/>
    <w:rsid w:val="00644ACF"/>
    <w:rsid w:val="006452CD"/>
    <w:rsid w:val="0064550C"/>
    <w:rsid w:val="00645B4D"/>
    <w:rsid w:val="006461B8"/>
    <w:rsid w:val="00646E36"/>
    <w:rsid w:val="00647684"/>
    <w:rsid w:val="00650626"/>
    <w:rsid w:val="006511EE"/>
    <w:rsid w:val="00651207"/>
    <w:rsid w:val="00651ACD"/>
    <w:rsid w:val="00651F05"/>
    <w:rsid w:val="00652B69"/>
    <w:rsid w:val="006534B9"/>
    <w:rsid w:val="00653865"/>
    <w:rsid w:val="00653886"/>
    <w:rsid w:val="00653B11"/>
    <w:rsid w:val="00653B79"/>
    <w:rsid w:val="00653C05"/>
    <w:rsid w:val="00653C4D"/>
    <w:rsid w:val="00653CF5"/>
    <w:rsid w:val="00654141"/>
    <w:rsid w:val="00654D08"/>
    <w:rsid w:val="00654E69"/>
    <w:rsid w:val="00654EEB"/>
    <w:rsid w:val="006550D2"/>
    <w:rsid w:val="0065591A"/>
    <w:rsid w:val="006569C7"/>
    <w:rsid w:val="00656EB1"/>
    <w:rsid w:val="006575EF"/>
    <w:rsid w:val="00657BF0"/>
    <w:rsid w:val="00657C4B"/>
    <w:rsid w:val="0066003E"/>
    <w:rsid w:val="0066130D"/>
    <w:rsid w:val="00661D55"/>
    <w:rsid w:val="00662185"/>
    <w:rsid w:val="00662A71"/>
    <w:rsid w:val="006636E6"/>
    <w:rsid w:val="0066388A"/>
    <w:rsid w:val="00663B5A"/>
    <w:rsid w:val="00664014"/>
    <w:rsid w:val="006641FF"/>
    <w:rsid w:val="00664425"/>
    <w:rsid w:val="00664775"/>
    <w:rsid w:val="00664CF6"/>
    <w:rsid w:val="00664EAB"/>
    <w:rsid w:val="00665644"/>
    <w:rsid w:val="00666A7B"/>
    <w:rsid w:val="00666F60"/>
    <w:rsid w:val="006706C5"/>
    <w:rsid w:val="00670922"/>
    <w:rsid w:val="00670B89"/>
    <w:rsid w:val="00670C66"/>
    <w:rsid w:val="00670F79"/>
    <w:rsid w:val="00671353"/>
    <w:rsid w:val="00671380"/>
    <w:rsid w:val="006724D6"/>
    <w:rsid w:val="00672877"/>
    <w:rsid w:val="00672A56"/>
    <w:rsid w:val="00672D5B"/>
    <w:rsid w:val="0067302F"/>
    <w:rsid w:val="00673779"/>
    <w:rsid w:val="00673C68"/>
    <w:rsid w:val="00673F1E"/>
    <w:rsid w:val="0067474C"/>
    <w:rsid w:val="0067614C"/>
    <w:rsid w:val="00676405"/>
    <w:rsid w:val="00676948"/>
    <w:rsid w:val="00676A1D"/>
    <w:rsid w:val="00676B31"/>
    <w:rsid w:val="00676C67"/>
    <w:rsid w:val="00677003"/>
    <w:rsid w:val="00680920"/>
    <w:rsid w:val="00680943"/>
    <w:rsid w:val="00680FD4"/>
    <w:rsid w:val="0068160C"/>
    <w:rsid w:val="0068180D"/>
    <w:rsid w:val="00681917"/>
    <w:rsid w:val="00681F4F"/>
    <w:rsid w:val="00682687"/>
    <w:rsid w:val="0068279E"/>
    <w:rsid w:val="00683A38"/>
    <w:rsid w:val="00684471"/>
    <w:rsid w:val="00684B7A"/>
    <w:rsid w:val="006850DB"/>
    <w:rsid w:val="0068599D"/>
    <w:rsid w:val="00687486"/>
    <w:rsid w:val="006874FF"/>
    <w:rsid w:val="00690516"/>
    <w:rsid w:val="00690A1A"/>
    <w:rsid w:val="00690E8C"/>
    <w:rsid w:val="0069112F"/>
    <w:rsid w:val="0069154E"/>
    <w:rsid w:val="006919B4"/>
    <w:rsid w:val="00692CF1"/>
    <w:rsid w:val="00692E04"/>
    <w:rsid w:val="00692F74"/>
    <w:rsid w:val="006933DA"/>
    <w:rsid w:val="006939EB"/>
    <w:rsid w:val="00693DC0"/>
    <w:rsid w:val="0069454D"/>
    <w:rsid w:val="00694C5C"/>
    <w:rsid w:val="0069521A"/>
    <w:rsid w:val="006956C4"/>
    <w:rsid w:val="00696387"/>
    <w:rsid w:val="00696E2C"/>
    <w:rsid w:val="00697923"/>
    <w:rsid w:val="00697AE9"/>
    <w:rsid w:val="006A0160"/>
    <w:rsid w:val="006A057A"/>
    <w:rsid w:val="006A07F0"/>
    <w:rsid w:val="006A0A17"/>
    <w:rsid w:val="006A10AF"/>
    <w:rsid w:val="006A175B"/>
    <w:rsid w:val="006A1D44"/>
    <w:rsid w:val="006A1DA0"/>
    <w:rsid w:val="006A2425"/>
    <w:rsid w:val="006A322D"/>
    <w:rsid w:val="006A3A24"/>
    <w:rsid w:val="006A3A90"/>
    <w:rsid w:val="006A542E"/>
    <w:rsid w:val="006A6C54"/>
    <w:rsid w:val="006A7A5B"/>
    <w:rsid w:val="006A7D4B"/>
    <w:rsid w:val="006A7DF2"/>
    <w:rsid w:val="006B095F"/>
    <w:rsid w:val="006B0B8C"/>
    <w:rsid w:val="006B1A00"/>
    <w:rsid w:val="006B1EC8"/>
    <w:rsid w:val="006B23F5"/>
    <w:rsid w:val="006B2C18"/>
    <w:rsid w:val="006B2D7A"/>
    <w:rsid w:val="006B2E70"/>
    <w:rsid w:val="006B3694"/>
    <w:rsid w:val="006B3A9C"/>
    <w:rsid w:val="006B3BB0"/>
    <w:rsid w:val="006B3CC7"/>
    <w:rsid w:val="006B3F88"/>
    <w:rsid w:val="006B43DD"/>
    <w:rsid w:val="006B4B0F"/>
    <w:rsid w:val="006B55D3"/>
    <w:rsid w:val="006B5BF0"/>
    <w:rsid w:val="006B6210"/>
    <w:rsid w:val="006B7185"/>
    <w:rsid w:val="006B7589"/>
    <w:rsid w:val="006B76BB"/>
    <w:rsid w:val="006B7CDF"/>
    <w:rsid w:val="006C0110"/>
    <w:rsid w:val="006C02F6"/>
    <w:rsid w:val="006C0447"/>
    <w:rsid w:val="006C070A"/>
    <w:rsid w:val="006C0C58"/>
    <w:rsid w:val="006C178B"/>
    <w:rsid w:val="006C1B49"/>
    <w:rsid w:val="006C1CE8"/>
    <w:rsid w:val="006C1FE1"/>
    <w:rsid w:val="006C238A"/>
    <w:rsid w:val="006C2826"/>
    <w:rsid w:val="006C2DAE"/>
    <w:rsid w:val="006C37D6"/>
    <w:rsid w:val="006C419C"/>
    <w:rsid w:val="006C4300"/>
    <w:rsid w:val="006C4320"/>
    <w:rsid w:val="006C4582"/>
    <w:rsid w:val="006C47F6"/>
    <w:rsid w:val="006C4B88"/>
    <w:rsid w:val="006C4EC0"/>
    <w:rsid w:val="006C54B6"/>
    <w:rsid w:val="006C5A41"/>
    <w:rsid w:val="006C5A55"/>
    <w:rsid w:val="006C5CC1"/>
    <w:rsid w:val="006C5FB0"/>
    <w:rsid w:val="006C6A49"/>
    <w:rsid w:val="006C6E37"/>
    <w:rsid w:val="006C7239"/>
    <w:rsid w:val="006D1B13"/>
    <w:rsid w:val="006D1BCE"/>
    <w:rsid w:val="006D1C15"/>
    <w:rsid w:val="006D1F41"/>
    <w:rsid w:val="006D2000"/>
    <w:rsid w:val="006D23A4"/>
    <w:rsid w:val="006D2670"/>
    <w:rsid w:val="006D2853"/>
    <w:rsid w:val="006D2DBA"/>
    <w:rsid w:val="006D343F"/>
    <w:rsid w:val="006D3646"/>
    <w:rsid w:val="006D446A"/>
    <w:rsid w:val="006D44C8"/>
    <w:rsid w:val="006D4D34"/>
    <w:rsid w:val="006D51E0"/>
    <w:rsid w:val="006D52D5"/>
    <w:rsid w:val="006D55F1"/>
    <w:rsid w:val="006D6663"/>
    <w:rsid w:val="006D71DC"/>
    <w:rsid w:val="006D7293"/>
    <w:rsid w:val="006D7EDC"/>
    <w:rsid w:val="006E089F"/>
    <w:rsid w:val="006E0C6B"/>
    <w:rsid w:val="006E13E5"/>
    <w:rsid w:val="006E17F3"/>
    <w:rsid w:val="006E1F7F"/>
    <w:rsid w:val="006E201E"/>
    <w:rsid w:val="006E2911"/>
    <w:rsid w:val="006E2BA6"/>
    <w:rsid w:val="006E3CFD"/>
    <w:rsid w:val="006E4157"/>
    <w:rsid w:val="006E43A7"/>
    <w:rsid w:val="006E4D9D"/>
    <w:rsid w:val="006E5579"/>
    <w:rsid w:val="006E5979"/>
    <w:rsid w:val="006E63B9"/>
    <w:rsid w:val="006E6C36"/>
    <w:rsid w:val="006E6E5D"/>
    <w:rsid w:val="006E74EF"/>
    <w:rsid w:val="006F030A"/>
    <w:rsid w:val="006F11BD"/>
    <w:rsid w:val="006F1716"/>
    <w:rsid w:val="006F1FB2"/>
    <w:rsid w:val="006F26C3"/>
    <w:rsid w:val="006F3638"/>
    <w:rsid w:val="006F37CE"/>
    <w:rsid w:val="006F4416"/>
    <w:rsid w:val="006F4D68"/>
    <w:rsid w:val="006F66B7"/>
    <w:rsid w:val="006F6CAC"/>
    <w:rsid w:val="006F6F33"/>
    <w:rsid w:val="006F718E"/>
    <w:rsid w:val="006F71AF"/>
    <w:rsid w:val="006F738B"/>
    <w:rsid w:val="006F7ABE"/>
    <w:rsid w:val="006F7B8D"/>
    <w:rsid w:val="006F7BE5"/>
    <w:rsid w:val="007003DB"/>
    <w:rsid w:val="007008BB"/>
    <w:rsid w:val="0070119D"/>
    <w:rsid w:val="00701AA2"/>
    <w:rsid w:val="007023F2"/>
    <w:rsid w:val="0070257E"/>
    <w:rsid w:val="00702603"/>
    <w:rsid w:val="00702659"/>
    <w:rsid w:val="00702992"/>
    <w:rsid w:val="00702B11"/>
    <w:rsid w:val="00702DAB"/>
    <w:rsid w:val="00702EFF"/>
    <w:rsid w:val="0070362F"/>
    <w:rsid w:val="00703811"/>
    <w:rsid w:val="00703991"/>
    <w:rsid w:val="00703A74"/>
    <w:rsid w:val="007049D9"/>
    <w:rsid w:val="00704FC2"/>
    <w:rsid w:val="00705C85"/>
    <w:rsid w:val="00705F14"/>
    <w:rsid w:val="00705F4C"/>
    <w:rsid w:val="0070604B"/>
    <w:rsid w:val="00706682"/>
    <w:rsid w:val="00706904"/>
    <w:rsid w:val="00706BFE"/>
    <w:rsid w:val="007074C2"/>
    <w:rsid w:val="007104AD"/>
    <w:rsid w:val="007104F3"/>
    <w:rsid w:val="0071058B"/>
    <w:rsid w:val="0071061D"/>
    <w:rsid w:val="007106C9"/>
    <w:rsid w:val="007110AB"/>
    <w:rsid w:val="007112D6"/>
    <w:rsid w:val="00711726"/>
    <w:rsid w:val="007118F3"/>
    <w:rsid w:val="00711EC4"/>
    <w:rsid w:val="00711F09"/>
    <w:rsid w:val="00712031"/>
    <w:rsid w:val="0071244E"/>
    <w:rsid w:val="007125AD"/>
    <w:rsid w:val="00712EED"/>
    <w:rsid w:val="007133C9"/>
    <w:rsid w:val="007134C1"/>
    <w:rsid w:val="00713585"/>
    <w:rsid w:val="0071382D"/>
    <w:rsid w:val="00713FA2"/>
    <w:rsid w:val="007152A4"/>
    <w:rsid w:val="0071530E"/>
    <w:rsid w:val="00715A27"/>
    <w:rsid w:val="00715B8F"/>
    <w:rsid w:val="00715C3B"/>
    <w:rsid w:val="0071615E"/>
    <w:rsid w:val="007162FC"/>
    <w:rsid w:val="00716BB2"/>
    <w:rsid w:val="007171CA"/>
    <w:rsid w:val="00717F30"/>
    <w:rsid w:val="0072047A"/>
    <w:rsid w:val="007207E0"/>
    <w:rsid w:val="00720BB1"/>
    <w:rsid w:val="00720E69"/>
    <w:rsid w:val="0072107E"/>
    <w:rsid w:val="00721164"/>
    <w:rsid w:val="00721DD5"/>
    <w:rsid w:val="00721EE1"/>
    <w:rsid w:val="00722581"/>
    <w:rsid w:val="0072317E"/>
    <w:rsid w:val="00723711"/>
    <w:rsid w:val="00723D85"/>
    <w:rsid w:val="007246C2"/>
    <w:rsid w:val="007249D0"/>
    <w:rsid w:val="00724AD1"/>
    <w:rsid w:val="0072597C"/>
    <w:rsid w:val="007267FF"/>
    <w:rsid w:val="0072710E"/>
    <w:rsid w:val="00727318"/>
    <w:rsid w:val="0072776A"/>
    <w:rsid w:val="00727EFC"/>
    <w:rsid w:val="0073054C"/>
    <w:rsid w:val="007305FF"/>
    <w:rsid w:val="00730C93"/>
    <w:rsid w:val="00730FAC"/>
    <w:rsid w:val="00731533"/>
    <w:rsid w:val="0073166F"/>
    <w:rsid w:val="0073199F"/>
    <w:rsid w:val="00731D69"/>
    <w:rsid w:val="00731DAC"/>
    <w:rsid w:val="00731E02"/>
    <w:rsid w:val="007321FD"/>
    <w:rsid w:val="0073279F"/>
    <w:rsid w:val="00732945"/>
    <w:rsid w:val="00732A72"/>
    <w:rsid w:val="00732D3E"/>
    <w:rsid w:val="00732D58"/>
    <w:rsid w:val="00732E2A"/>
    <w:rsid w:val="00732E46"/>
    <w:rsid w:val="00732F27"/>
    <w:rsid w:val="00733239"/>
    <w:rsid w:val="00733569"/>
    <w:rsid w:val="00733831"/>
    <w:rsid w:val="007340A3"/>
    <w:rsid w:val="00734B7B"/>
    <w:rsid w:val="0073534C"/>
    <w:rsid w:val="007356A9"/>
    <w:rsid w:val="00735A88"/>
    <w:rsid w:val="00735C3B"/>
    <w:rsid w:val="007362B4"/>
    <w:rsid w:val="007366B9"/>
    <w:rsid w:val="00736836"/>
    <w:rsid w:val="00736904"/>
    <w:rsid w:val="0073704B"/>
    <w:rsid w:val="00737292"/>
    <w:rsid w:val="007379A4"/>
    <w:rsid w:val="007401A9"/>
    <w:rsid w:val="007412D8"/>
    <w:rsid w:val="00741414"/>
    <w:rsid w:val="0074151A"/>
    <w:rsid w:val="00741608"/>
    <w:rsid w:val="0074193C"/>
    <w:rsid w:val="0074193D"/>
    <w:rsid w:val="00741B5B"/>
    <w:rsid w:val="00743265"/>
    <w:rsid w:val="007437B7"/>
    <w:rsid w:val="007447E9"/>
    <w:rsid w:val="00744974"/>
    <w:rsid w:val="0074538C"/>
    <w:rsid w:val="00745B55"/>
    <w:rsid w:val="00746087"/>
    <w:rsid w:val="007462FE"/>
    <w:rsid w:val="00746329"/>
    <w:rsid w:val="00746C49"/>
    <w:rsid w:val="00747155"/>
    <w:rsid w:val="007479EB"/>
    <w:rsid w:val="00747F74"/>
    <w:rsid w:val="007503EA"/>
    <w:rsid w:val="00750B42"/>
    <w:rsid w:val="00750DAD"/>
    <w:rsid w:val="007519EB"/>
    <w:rsid w:val="00751BF2"/>
    <w:rsid w:val="00751E85"/>
    <w:rsid w:val="00752904"/>
    <w:rsid w:val="00752A8E"/>
    <w:rsid w:val="00753242"/>
    <w:rsid w:val="00753509"/>
    <w:rsid w:val="00753CB1"/>
    <w:rsid w:val="007540F8"/>
    <w:rsid w:val="00754422"/>
    <w:rsid w:val="0075445A"/>
    <w:rsid w:val="00754945"/>
    <w:rsid w:val="00754DE3"/>
    <w:rsid w:val="00755143"/>
    <w:rsid w:val="0075530E"/>
    <w:rsid w:val="00755AB7"/>
    <w:rsid w:val="0075610A"/>
    <w:rsid w:val="0075690A"/>
    <w:rsid w:val="00756C2A"/>
    <w:rsid w:val="00756C58"/>
    <w:rsid w:val="00756F66"/>
    <w:rsid w:val="0075706D"/>
    <w:rsid w:val="007572CB"/>
    <w:rsid w:val="00757318"/>
    <w:rsid w:val="007573EB"/>
    <w:rsid w:val="00757923"/>
    <w:rsid w:val="00760D7A"/>
    <w:rsid w:val="00761B16"/>
    <w:rsid w:val="00762247"/>
    <w:rsid w:val="007624B3"/>
    <w:rsid w:val="00762841"/>
    <w:rsid w:val="007632BD"/>
    <w:rsid w:val="0076362E"/>
    <w:rsid w:val="0076468D"/>
    <w:rsid w:val="00764D9F"/>
    <w:rsid w:val="0076581D"/>
    <w:rsid w:val="0076581F"/>
    <w:rsid w:val="00766BB2"/>
    <w:rsid w:val="007671C0"/>
    <w:rsid w:val="007705D3"/>
    <w:rsid w:val="00771018"/>
    <w:rsid w:val="00771161"/>
    <w:rsid w:val="007713F9"/>
    <w:rsid w:val="00771AB2"/>
    <w:rsid w:val="007731DD"/>
    <w:rsid w:val="007741CF"/>
    <w:rsid w:val="0077453D"/>
    <w:rsid w:val="00774644"/>
    <w:rsid w:val="00774716"/>
    <w:rsid w:val="0077556C"/>
    <w:rsid w:val="0077583A"/>
    <w:rsid w:val="007758B9"/>
    <w:rsid w:val="007758C0"/>
    <w:rsid w:val="00775A57"/>
    <w:rsid w:val="00775B38"/>
    <w:rsid w:val="00775E8B"/>
    <w:rsid w:val="007760A1"/>
    <w:rsid w:val="00776F29"/>
    <w:rsid w:val="00777280"/>
    <w:rsid w:val="007774C4"/>
    <w:rsid w:val="007777F8"/>
    <w:rsid w:val="00777B1F"/>
    <w:rsid w:val="00777BB7"/>
    <w:rsid w:val="00780D73"/>
    <w:rsid w:val="007821DB"/>
    <w:rsid w:val="00782701"/>
    <w:rsid w:val="00782851"/>
    <w:rsid w:val="0078326C"/>
    <w:rsid w:val="00783B27"/>
    <w:rsid w:val="00783C86"/>
    <w:rsid w:val="00783E46"/>
    <w:rsid w:val="00783FF2"/>
    <w:rsid w:val="00784114"/>
    <w:rsid w:val="0078417D"/>
    <w:rsid w:val="007841DD"/>
    <w:rsid w:val="007844FD"/>
    <w:rsid w:val="0078552B"/>
    <w:rsid w:val="00785580"/>
    <w:rsid w:val="00785C91"/>
    <w:rsid w:val="0078642C"/>
    <w:rsid w:val="00786817"/>
    <w:rsid w:val="007869C3"/>
    <w:rsid w:val="00787551"/>
    <w:rsid w:val="0078767E"/>
    <w:rsid w:val="007876AF"/>
    <w:rsid w:val="00787A40"/>
    <w:rsid w:val="00787E39"/>
    <w:rsid w:val="00790DD0"/>
    <w:rsid w:val="00790EB8"/>
    <w:rsid w:val="00791837"/>
    <w:rsid w:val="00791E20"/>
    <w:rsid w:val="0079216A"/>
    <w:rsid w:val="00792248"/>
    <w:rsid w:val="007938DC"/>
    <w:rsid w:val="00793B18"/>
    <w:rsid w:val="00793EC4"/>
    <w:rsid w:val="00794093"/>
    <w:rsid w:val="007943DF"/>
    <w:rsid w:val="00794A7A"/>
    <w:rsid w:val="00794E74"/>
    <w:rsid w:val="0079558F"/>
    <w:rsid w:val="00795E51"/>
    <w:rsid w:val="0079621B"/>
    <w:rsid w:val="00796478"/>
    <w:rsid w:val="0079663A"/>
    <w:rsid w:val="00796878"/>
    <w:rsid w:val="007968F9"/>
    <w:rsid w:val="00796C45"/>
    <w:rsid w:val="007971F2"/>
    <w:rsid w:val="007973F5"/>
    <w:rsid w:val="007A0482"/>
    <w:rsid w:val="007A1342"/>
    <w:rsid w:val="007A15C9"/>
    <w:rsid w:val="007A19E5"/>
    <w:rsid w:val="007A1A2B"/>
    <w:rsid w:val="007A2119"/>
    <w:rsid w:val="007A416E"/>
    <w:rsid w:val="007A41E8"/>
    <w:rsid w:val="007A4A65"/>
    <w:rsid w:val="007A513C"/>
    <w:rsid w:val="007A5C13"/>
    <w:rsid w:val="007A6416"/>
    <w:rsid w:val="007A701F"/>
    <w:rsid w:val="007A7912"/>
    <w:rsid w:val="007A7E03"/>
    <w:rsid w:val="007B00E7"/>
    <w:rsid w:val="007B0300"/>
    <w:rsid w:val="007B03CD"/>
    <w:rsid w:val="007B0523"/>
    <w:rsid w:val="007B10D9"/>
    <w:rsid w:val="007B17B1"/>
    <w:rsid w:val="007B1B02"/>
    <w:rsid w:val="007B267B"/>
    <w:rsid w:val="007B2CF1"/>
    <w:rsid w:val="007B363C"/>
    <w:rsid w:val="007B3DC2"/>
    <w:rsid w:val="007B4471"/>
    <w:rsid w:val="007B47C3"/>
    <w:rsid w:val="007B5016"/>
    <w:rsid w:val="007B54BB"/>
    <w:rsid w:val="007B60E8"/>
    <w:rsid w:val="007B68E0"/>
    <w:rsid w:val="007B6FEE"/>
    <w:rsid w:val="007B7582"/>
    <w:rsid w:val="007B7DC5"/>
    <w:rsid w:val="007C0CA0"/>
    <w:rsid w:val="007C0FB4"/>
    <w:rsid w:val="007C1F1C"/>
    <w:rsid w:val="007C20B0"/>
    <w:rsid w:val="007C231D"/>
    <w:rsid w:val="007C23D3"/>
    <w:rsid w:val="007C2A92"/>
    <w:rsid w:val="007C2DD4"/>
    <w:rsid w:val="007C31B1"/>
    <w:rsid w:val="007C34F6"/>
    <w:rsid w:val="007C393E"/>
    <w:rsid w:val="007C447B"/>
    <w:rsid w:val="007C46F6"/>
    <w:rsid w:val="007C4C07"/>
    <w:rsid w:val="007C4C19"/>
    <w:rsid w:val="007C4E1D"/>
    <w:rsid w:val="007C5335"/>
    <w:rsid w:val="007C5984"/>
    <w:rsid w:val="007C5CAF"/>
    <w:rsid w:val="007C5D9C"/>
    <w:rsid w:val="007C5ECE"/>
    <w:rsid w:val="007C64D7"/>
    <w:rsid w:val="007C657E"/>
    <w:rsid w:val="007C6AAE"/>
    <w:rsid w:val="007C6B14"/>
    <w:rsid w:val="007C6F2E"/>
    <w:rsid w:val="007C7171"/>
    <w:rsid w:val="007C71E9"/>
    <w:rsid w:val="007C7419"/>
    <w:rsid w:val="007C747D"/>
    <w:rsid w:val="007C7A43"/>
    <w:rsid w:val="007C7F6F"/>
    <w:rsid w:val="007D039C"/>
    <w:rsid w:val="007D0F6F"/>
    <w:rsid w:val="007D280F"/>
    <w:rsid w:val="007D2C70"/>
    <w:rsid w:val="007D3149"/>
    <w:rsid w:val="007D3851"/>
    <w:rsid w:val="007D3E7F"/>
    <w:rsid w:val="007D4122"/>
    <w:rsid w:val="007D4453"/>
    <w:rsid w:val="007D4C1A"/>
    <w:rsid w:val="007D50D2"/>
    <w:rsid w:val="007D51B9"/>
    <w:rsid w:val="007D5C49"/>
    <w:rsid w:val="007D6DD2"/>
    <w:rsid w:val="007D73BD"/>
    <w:rsid w:val="007D74DC"/>
    <w:rsid w:val="007D7EC0"/>
    <w:rsid w:val="007E02CC"/>
    <w:rsid w:val="007E05E7"/>
    <w:rsid w:val="007E0AD3"/>
    <w:rsid w:val="007E10DF"/>
    <w:rsid w:val="007E1B9E"/>
    <w:rsid w:val="007E2701"/>
    <w:rsid w:val="007E2849"/>
    <w:rsid w:val="007E28CC"/>
    <w:rsid w:val="007E2B1F"/>
    <w:rsid w:val="007E33C5"/>
    <w:rsid w:val="007E3CF5"/>
    <w:rsid w:val="007E4868"/>
    <w:rsid w:val="007E49FA"/>
    <w:rsid w:val="007E4A5F"/>
    <w:rsid w:val="007E58E0"/>
    <w:rsid w:val="007E5CBC"/>
    <w:rsid w:val="007E64EE"/>
    <w:rsid w:val="007E6A7D"/>
    <w:rsid w:val="007E70D8"/>
    <w:rsid w:val="007E70D9"/>
    <w:rsid w:val="007E75C4"/>
    <w:rsid w:val="007E7845"/>
    <w:rsid w:val="007E7A9D"/>
    <w:rsid w:val="007F0013"/>
    <w:rsid w:val="007F0122"/>
    <w:rsid w:val="007F07B2"/>
    <w:rsid w:val="007F0B95"/>
    <w:rsid w:val="007F0C7A"/>
    <w:rsid w:val="007F0E9D"/>
    <w:rsid w:val="007F1971"/>
    <w:rsid w:val="007F21F8"/>
    <w:rsid w:val="007F251E"/>
    <w:rsid w:val="007F2B9B"/>
    <w:rsid w:val="007F36B0"/>
    <w:rsid w:val="007F3F4B"/>
    <w:rsid w:val="007F429D"/>
    <w:rsid w:val="007F47BC"/>
    <w:rsid w:val="007F4F91"/>
    <w:rsid w:val="007F53CC"/>
    <w:rsid w:val="007F5C8D"/>
    <w:rsid w:val="007F6162"/>
    <w:rsid w:val="007F716D"/>
    <w:rsid w:val="007F7378"/>
    <w:rsid w:val="007F76F3"/>
    <w:rsid w:val="007F78D4"/>
    <w:rsid w:val="007F7908"/>
    <w:rsid w:val="007F7A5E"/>
    <w:rsid w:val="00800A44"/>
    <w:rsid w:val="00800BCB"/>
    <w:rsid w:val="00800EA8"/>
    <w:rsid w:val="00800F1A"/>
    <w:rsid w:val="0080104F"/>
    <w:rsid w:val="00801379"/>
    <w:rsid w:val="00801C9B"/>
    <w:rsid w:val="00801DA9"/>
    <w:rsid w:val="00801DC7"/>
    <w:rsid w:val="008021FD"/>
    <w:rsid w:val="00802A35"/>
    <w:rsid w:val="00802B28"/>
    <w:rsid w:val="0080356B"/>
    <w:rsid w:val="00803E1A"/>
    <w:rsid w:val="00804246"/>
    <w:rsid w:val="00805E42"/>
    <w:rsid w:val="00807090"/>
    <w:rsid w:val="00807248"/>
    <w:rsid w:val="00807962"/>
    <w:rsid w:val="00807C70"/>
    <w:rsid w:val="00810066"/>
    <w:rsid w:val="00810258"/>
    <w:rsid w:val="00810368"/>
    <w:rsid w:val="00810525"/>
    <w:rsid w:val="00810568"/>
    <w:rsid w:val="00811649"/>
    <w:rsid w:val="00811B70"/>
    <w:rsid w:val="008121DE"/>
    <w:rsid w:val="00812AD5"/>
    <w:rsid w:val="00812EEE"/>
    <w:rsid w:val="00813187"/>
    <w:rsid w:val="00813682"/>
    <w:rsid w:val="00813BEB"/>
    <w:rsid w:val="00814238"/>
    <w:rsid w:val="00814595"/>
    <w:rsid w:val="00815407"/>
    <w:rsid w:val="00815807"/>
    <w:rsid w:val="008176A9"/>
    <w:rsid w:val="00817D91"/>
    <w:rsid w:val="00817E7F"/>
    <w:rsid w:val="00820043"/>
    <w:rsid w:val="0082023E"/>
    <w:rsid w:val="0082063D"/>
    <w:rsid w:val="008208F1"/>
    <w:rsid w:val="00820B9A"/>
    <w:rsid w:val="00820EB5"/>
    <w:rsid w:val="00820FEA"/>
    <w:rsid w:val="008215CE"/>
    <w:rsid w:val="008225AB"/>
    <w:rsid w:val="00822DD5"/>
    <w:rsid w:val="00823184"/>
    <w:rsid w:val="00823DFB"/>
    <w:rsid w:val="00823FD0"/>
    <w:rsid w:val="008250E2"/>
    <w:rsid w:val="0082587B"/>
    <w:rsid w:val="00825A19"/>
    <w:rsid w:val="00826844"/>
    <w:rsid w:val="00826A74"/>
    <w:rsid w:val="00826A95"/>
    <w:rsid w:val="00826F9B"/>
    <w:rsid w:val="00827540"/>
    <w:rsid w:val="00827ADA"/>
    <w:rsid w:val="00827BBC"/>
    <w:rsid w:val="00827F8A"/>
    <w:rsid w:val="00830745"/>
    <w:rsid w:val="008312AE"/>
    <w:rsid w:val="0083171B"/>
    <w:rsid w:val="00831907"/>
    <w:rsid w:val="00832701"/>
    <w:rsid w:val="0083271E"/>
    <w:rsid w:val="008332B1"/>
    <w:rsid w:val="00833631"/>
    <w:rsid w:val="008337ED"/>
    <w:rsid w:val="0083382F"/>
    <w:rsid w:val="00833A19"/>
    <w:rsid w:val="00833CBF"/>
    <w:rsid w:val="008341D3"/>
    <w:rsid w:val="00834347"/>
    <w:rsid w:val="00834F29"/>
    <w:rsid w:val="00834F69"/>
    <w:rsid w:val="00835126"/>
    <w:rsid w:val="00835957"/>
    <w:rsid w:val="00835A84"/>
    <w:rsid w:val="00836B13"/>
    <w:rsid w:val="00836D02"/>
    <w:rsid w:val="00837282"/>
    <w:rsid w:val="00837337"/>
    <w:rsid w:val="00837ACA"/>
    <w:rsid w:val="008400ED"/>
    <w:rsid w:val="0084025B"/>
    <w:rsid w:val="008407FA"/>
    <w:rsid w:val="00840F5F"/>
    <w:rsid w:val="00841278"/>
    <w:rsid w:val="00841CE4"/>
    <w:rsid w:val="00841D9C"/>
    <w:rsid w:val="00841F47"/>
    <w:rsid w:val="008425A8"/>
    <w:rsid w:val="00842651"/>
    <w:rsid w:val="008426E4"/>
    <w:rsid w:val="008427B4"/>
    <w:rsid w:val="00842801"/>
    <w:rsid w:val="0084284D"/>
    <w:rsid w:val="00842AE3"/>
    <w:rsid w:val="00842DA5"/>
    <w:rsid w:val="00843A39"/>
    <w:rsid w:val="00843AFA"/>
    <w:rsid w:val="00844082"/>
    <w:rsid w:val="008452F8"/>
    <w:rsid w:val="008457BA"/>
    <w:rsid w:val="00845972"/>
    <w:rsid w:val="00845BB3"/>
    <w:rsid w:val="00845C11"/>
    <w:rsid w:val="00845C6A"/>
    <w:rsid w:val="00846680"/>
    <w:rsid w:val="008466A3"/>
    <w:rsid w:val="008469DA"/>
    <w:rsid w:val="00846D69"/>
    <w:rsid w:val="00847702"/>
    <w:rsid w:val="0085050D"/>
    <w:rsid w:val="0085121E"/>
    <w:rsid w:val="008512B9"/>
    <w:rsid w:val="008512DA"/>
    <w:rsid w:val="008518C2"/>
    <w:rsid w:val="008519D9"/>
    <w:rsid w:val="00851C5A"/>
    <w:rsid w:val="00851DBE"/>
    <w:rsid w:val="0085289F"/>
    <w:rsid w:val="008531F8"/>
    <w:rsid w:val="00853ADB"/>
    <w:rsid w:val="00853D43"/>
    <w:rsid w:val="00853E05"/>
    <w:rsid w:val="00854610"/>
    <w:rsid w:val="00854761"/>
    <w:rsid w:val="00855EC5"/>
    <w:rsid w:val="00855F5B"/>
    <w:rsid w:val="0085628D"/>
    <w:rsid w:val="00856F52"/>
    <w:rsid w:val="00857324"/>
    <w:rsid w:val="0085748B"/>
    <w:rsid w:val="0085785E"/>
    <w:rsid w:val="008601E3"/>
    <w:rsid w:val="008603DC"/>
    <w:rsid w:val="00860517"/>
    <w:rsid w:val="008607FD"/>
    <w:rsid w:val="00860BBC"/>
    <w:rsid w:val="00860C84"/>
    <w:rsid w:val="00861102"/>
    <w:rsid w:val="00861136"/>
    <w:rsid w:val="0086122D"/>
    <w:rsid w:val="00861B3C"/>
    <w:rsid w:val="00861DC7"/>
    <w:rsid w:val="00861F6E"/>
    <w:rsid w:val="0086260C"/>
    <w:rsid w:val="00862782"/>
    <w:rsid w:val="008627C8"/>
    <w:rsid w:val="008632AF"/>
    <w:rsid w:val="008638F6"/>
    <w:rsid w:val="008648E5"/>
    <w:rsid w:val="0086496F"/>
    <w:rsid w:val="008671B9"/>
    <w:rsid w:val="008672AA"/>
    <w:rsid w:val="008675B1"/>
    <w:rsid w:val="0086773B"/>
    <w:rsid w:val="00867AA8"/>
    <w:rsid w:val="00867C80"/>
    <w:rsid w:val="008700AE"/>
    <w:rsid w:val="008700B8"/>
    <w:rsid w:val="008702A1"/>
    <w:rsid w:val="00870C17"/>
    <w:rsid w:val="0087128A"/>
    <w:rsid w:val="0087202B"/>
    <w:rsid w:val="0087211B"/>
    <w:rsid w:val="00872472"/>
    <w:rsid w:val="008730A5"/>
    <w:rsid w:val="008739E1"/>
    <w:rsid w:val="00873EDD"/>
    <w:rsid w:val="00874456"/>
    <w:rsid w:val="00875BDE"/>
    <w:rsid w:val="00876200"/>
    <w:rsid w:val="008769C4"/>
    <w:rsid w:val="00876D31"/>
    <w:rsid w:val="00880603"/>
    <w:rsid w:val="00880E2F"/>
    <w:rsid w:val="00880F4E"/>
    <w:rsid w:val="00880F85"/>
    <w:rsid w:val="00881E53"/>
    <w:rsid w:val="00882153"/>
    <w:rsid w:val="008825CC"/>
    <w:rsid w:val="00882F0C"/>
    <w:rsid w:val="0088341F"/>
    <w:rsid w:val="008836F3"/>
    <w:rsid w:val="00883822"/>
    <w:rsid w:val="008838EB"/>
    <w:rsid w:val="00883922"/>
    <w:rsid w:val="00883A4C"/>
    <w:rsid w:val="00883B31"/>
    <w:rsid w:val="008844B7"/>
    <w:rsid w:val="008846B4"/>
    <w:rsid w:val="008849D0"/>
    <w:rsid w:val="00884F23"/>
    <w:rsid w:val="008858A5"/>
    <w:rsid w:val="00885E4B"/>
    <w:rsid w:val="00885FAC"/>
    <w:rsid w:val="00886FDC"/>
    <w:rsid w:val="008874F9"/>
    <w:rsid w:val="00887542"/>
    <w:rsid w:val="00887588"/>
    <w:rsid w:val="00887BF0"/>
    <w:rsid w:val="00887D5A"/>
    <w:rsid w:val="00887FA6"/>
    <w:rsid w:val="00890071"/>
    <w:rsid w:val="008906AE"/>
    <w:rsid w:val="00890F61"/>
    <w:rsid w:val="0089163B"/>
    <w:rsid w:val="0089166B"/>
    <w:rsid w:val="008916C7"/>
    <w:rsid w:val="008917ED"/>
    <w:rsid w:val="0089226F"/>
    <w:rsid w:val="00892317"/>
    <w:rsid w:val="008924C3"/>
    <w:rsid w:val="00892AE3"/>
    <w:rsid w:val="00893011"/>
    <w:rsid w:val="0089313E"/>
    <w:rsid w:val="008934DF"/>
    <w:rsid w:val="008937C3"/>
    <w:rsid w:val="008939B8"/>
    <w:rsid w:val="008940EF"/>
    <w:rsid w:val="00895351"/>
    <w:rsid w:val="00895E8A"/>
    <w:rsid w:val="0089680A"/>
    <w:rsid w:val="0089682B"/>
    <w:rsid w:val="0089732A"/>
    <w:rsid w:val="008A0076"/>
    <w:rsid w:val="008A040D"/>
    <w:rsid w:val="008A14B8"/>
    <w:rsid w:val="008A1979"/>
    <w:rsid w:val="008A1AF1"/>
    <w:rsid w:val="008A1DBB"/>
    <w:rsid w:val="008A20FC"/>
    <w:rsid w:val="008A21AA"/>
    <w:rsid w:val="008A241E"/>
    <w:rsid w:val="008A313C"/>
    <w:rsid w:val="008A3178"/>
    <w:rsid w:val="008A440D"/>
    <w:rsid w:val="008A4AFF"/>
    <w:rsid w:val="008A4D70"/>
    <w:rsid w:val="008A4F5A"/>
    <w:rsid w:val="008A5470"/>
    <w:rsid w:val="008A5AF2"/>
    <w:rsid w:val="008A5AFD"/>
    <w:rsid w:val="008A637E"/>
    <w:rsid w:val="008A669A"/>
    <w:rsid w:val="008A7AED"/>
    <w:rsid w:val="008B09C5"/>
    <w:rsid w:val="008B0DB1"/>
    <w:rsid w:val="008B108F"/>
    <w:rsid w:val="008B10A4"/>
    <w:rsid w:val="008B2080"/>
    <w:rsid w:val="008B26B4"/>
    <w:rsid w:val="008B34F8"/>
    <w:rsid w:val="008B3E95"/>
    <w:rsid w:val="008B3EA3"/>
    <w:rsid w:val="008B4204"/>
    <w:rsid w:val="008B4437"/>
    <w:rsid w:val="008B46DA"/>
    <w:rsid w:val="008B4E5C"/>
    <w:rsid w:val="008B5A23"/>
    <w:rsid w:val="008B66F9"/>
    <w:rsid w:val="008B6F15"/>
    <w:rsid w:val="008B6F85"/>
    <w:rsid w:val="008B7182"/>
    <w:rsid w:val="008B7309"/>
    <w:rsid w:val="008B7630"/>
    <w:rsid w:val="008C0036"/>
    <w:rsid w:val="008C0116"/>
    <w:rsid w:val="008C02B1"/>
    <w:rsid w:val="008C065B"/>
    <w:rsid w:val="008C065E"/>
    <w:rsid w:val="008C1B09"/>
    <w:rsid w:val="008C1D50"/>
    <w:rsid w:val="008C207A"/>
    <w:rsid w:val="008C2A26"/>
    <w:rsid w:val="008C2B40"/>
    <w:rsid w:val="008C3736"/>
    <w:rsid w:val="008C3D2D"/>
    <w:rsid w:val="008C43B4"/>
    <w:rsid w:val="008C442F"/>
    <w:rsid w:val="008C477C"/>
    <w:rsid w:val="008C479D"/>
    <w:rsid w:val="008C49FA"/>
    <w:rsid w:val="008C547D"/>
    <w:rsid w:val="008C54F0"/>
    <w:rsid w:val="008C56A3"/>
    <w:rsid w:val="008C5830"/>
    <w:rsid w:val="008C5A62"/>
    <w:rsid w:val="008C6533"/>
    <w:rsid w:val="008C7153"/>
    <w:rsid w:val="008C732A"/>
    <w:rsid w:val="008C7FFC"/>
    <w:rsid w:val="008D097A"/>
    <w:rsid w:val="008D140D"/>
    <w:rsid w:val="008D16BD"/>
    <w:rsid w:val="008D1C6F"/>
    <w:rsid w:val="008D1D43"/>
    <w:rsid w:val="008D1D48"/>
    <w:rsid w:val="008D1F9B"/>
    <w:rsid w:val="008D208C"/>
    <w:rsid w:val="008D21B2"/>
    <w:rsid w:val="008D2812"/>
    <w:rsid w:val="008D2BCF"/>
    <w:rsid w:val="008D30DF"/>
    <w:rsid w:val="008D3212"/>
    <w:rsid w:val="008D3229"/>
    <w:rsid w:val="008D345D"/>
    <w:rsid w:val="008D382C"/>
    <w:rsid w:val="008D40CC"/>
    <w:rsid w:val="008D4427"/>
    <w:rsid w:val="008D4843"/>
    <w:rsid w:val="008D4F81"/>
    <w:rsid w:val="008D587E"/>
    <w:rsid w:val="008D59D8"/>
    <w:rsid w:val="008D5ACE"/>
    <w:rsid w:val="008D5F3F"/>
    <w:rsid w:val="008D688B"/>
    <w:rsid w:val="008D6CCD"/>
    <w:rsid w:val="008D73D0"/>
    <w:rsid w:val="008D762B"/>
    <w:rsid w:val="008D763D"/>
    <w:rsid w:val="008D76D3"/>
    <w:rsid w:val="008D7E7B"/>
    <w:rsid w:val="008D7F52"/>
    <w:rsid w:val="008E06D2"/>
    <w:rsid w:val="008E0982"/>
    <w:rsid w:val="008E0AB5"/>
    <w:rsid w:val="008E1346"/>
    <w:rsid w:val="008E15C9"/>
    <w:rsid w:val="008E1939"/>
    <w:rsid w:val="008E1AE3"/>
    <w:rsid w:val="008E22B1"/>
    <w:rsid w:val="008E2ABE"/>
    <w:rsid w:val="008E367F"/>
    <w:rsid w:val="008E41DF"/>
    <w:rsid w:val="008E43DE"/>
    <w:rsid w:val="008E493E"/>
    <w:rsid w:val="008E49A7"/>
    <w:rsid w:val="008E4BB5"/>
    <w:rsid w:val="008E4D38"/>
    <w:rsid w:val="008E567A"/>
    <w:rsid w:val="008E5D1B"/>
    <w:rsid w:val="008E60F0"/>
    <w:rsid w:val="008E62E0"/>
    <w:rsid w:val="008E6A95"/>
    <w:rsid w:val="008E6AE5"/>
    <w:rsid w:val="008E6F4B"/>
    <w:rsid w:val="008E7249"/>
    <w:rsid w:val="008E7378"/>
    <w:rsid w:val="008F0411"/>
    <w:rsid w:val="008F04D0"/>
    <w:rsid w:val="008F061A"/>
    <w:rsid w:val="008F0AEA"/>
    <w:rsid w:val="008F0B5D"/>
    <w:rsid w:val="008F0E1F"/>
    <w:rsid w:val="008F14DA"/>
    <w:rsid w:val="008F1572"/>
    <w:rsid w:val="008F1768"/>
    <w:rsid w:val="008F18B9"/>
    <w:rsid w:val="008F1BFB"/>
    <w:rsid w:val="008F264B"/>
    <w:rsid w:val="008F292D"/>
    <w:rsid w:val="008F2AD6"/>
    <w:rsid w:val="008F327E"/>
    <w:rsid w:val="008F35C7"/>
    <w:rsid w:val="008F3E67"/>
    <w:rsid w:val="008F4146"/>
    <w:rsid w:val="008F6E0E"/>
    <w:rsid w:val="008F71DA"/>
    <w:rsid w:val="008F7733"/>
    <w:rsid w:val="008F7CC5"/>
    <w:rsid w:val="00900128"/>
    <w:rsid w:val="00900275"/>
    <w:rsid w:val="00900473"/>
    <w:rsid w:val="00900689"/>
    <w:rsid w:val="0090093F"/>
    <w:rsid w:val="00900F68"/>
    <w:rsid w:val="009011CF"/>
    <w:rsid w:val="00901258"/>
    <w:rsid w:val="00901665"/>
    <w:rsid w:val="00901978"/>
    <w:rsid w:val="00901D61"/>
    <w:rsid w:val="00901EF0"/>
    <w:rsid w:val="009021EF"/>
    <w:rsid w:val="00902338"/>
    <w:rsid w:val="0090247C"/>
    <w:rsid w:val="00902863"/>
    <w:rsid w:val="00902A87"/>
    <w:rsid w:val="00902BD0"/>
    <w:rsid w:val="009036F2"/>
    <w:rsid w:val="00903AED"/>
    <w:rsid w:val="009052D5"/>
    <w:rsid w:val="00905628"/>
    <w:rsid w:val="00905E0D"/>
    <w:rsid w:val="00906659"/>
    <w:rsid w:val="00906749"/>
    <w:rsid w:val="00906B50"/>
    <w:rsid w:val="009070AA"/>
    <w:rsid w:val="00907354"/>
    <w:rsid w:val="00907981"/>
    <w:rsid w:val="0090799F"/>
    <w:rsid w:val="009079E5"/>
    <w:rsid w:val="0091020A"/>
    <w:rsid w:val="0091082D"/>
    <w:rsid w:val="00910908"/>
    <w:rsid w:val="0091164A"/>
    <w:rsid w:val="00911A9D"/>
    <w:rsid w:val="009122BA"/>
    <w:rsid w:val="0091247E"/>
    <w:rsid w:val="0091248C"/>
    <w:rsid w:val="00912D7E"/>
    <w:rsid w:val="0091361D"/>
    <w:rsid w:val="00913925"/>
    <w:rsid w:val="00913DC4"/>
    <w:rsid w:val="00913FE6"/>
    <w:rsid w:val="0091405C"/>
    <w:rsid w:val="0091440C"/>
    <w:rsid w:val="009144D1"/>
    <w:rsid w:val="009147EB"/>
    <w:rsid w:val="00915388"/>
    <w:rsid w:val="00915598"/>
    <w:rsid w:val="009158B2"/>
    <w:rsid w:val="0091601B"/>
    <w:rsid w:val="0091687F"/>
    <w:rsid w:val="00916C5B"/>
    <w:rsid w:val="00916FD7"/>
    <w:rsid w:val="0091709E"/>
    <w:rsid w:val="00917374"/>
    <w:rsid w:val="00917985"/>
    <w:rsid w:val="00920661"/>
    <w:rsid w:val="00920F7E"/>
    <w:rsid w:val="0092194C"/>
    <w:rsid w:val="00921BBB"/>
    <w:rsid w:val="00921E36"/>
    <w:rsid w:val="009222CF"/>
    <w:rsid w:val="009225CE"/>
    <w:rsid w:val="009230FC"/>
    <w:rsid w:val="009232A3"/>
    <w:rsid w:val="00923791"/>
    <w:rsid w:val="00923B43"/>
    <w:rsid w:val="00923F9C"/>
    <w:rsid w:val="009243BB"/>
    <w:rsid w:val="00924632"/>
    <w:rsid w:val="00924BCF"/>
    <w:rsid w:val="009250A7"/>
    <w:rsid w:val="009251D2"/>
    <w:rsid w:val="00925237"/>
    <w:rsid w:val="0092546C"/>
    <w:rsid w:val="009267DA"/>
    <w:rsid w:val="0092712B"/>
    <w:rsid w:val="00927373"/>
    <w:rsid w:val="0092778A"/>
    <w:rsid w:val="00927836"/>
    <w:rsid w:val="0092791B"/>
    <w:rsid w:val="00927C7E"/>
    <w:rsid w:val="009303BD"/>
    <w:rsid w:val="009307E5"/>
    <w:rsid w:val="00930ECE"/>
    <w:rsid w:val="0093153F"/>
    <w:rsid w:val="00932407"/>
    <w:rsid w:val="009325FE"/>
    <w:rsid w:val="00932657"/>
    <w:rsid w:val="0093276E"/>
    <w:rsid w:val="00932A9E"/>
    <w:rsid w:val="009332B3"/>
    <w:rsid w:val="00933AB4"/>
    <w:rsid w:val="00933D38"/>
    <w:rsid w:val="00934116"/>
    <w:rsid w:val="00934210"/>
    <w:rsid w:val="00934642"/>
    <w:rsid w:val="0093570B"/>
    <w:rsid w:val="00935BCC"/>
    <w:rsid w:val="00935D65"/>
    <w:rsid w:val="009362F1"/>
    <w:rsid w:val="00936437"/>
    <w:rsid w:val="009370C3"/>
    <w:rsid w:val="00937906"/>
    <w:rsid w:val="00937AEC"/>
    <w:rsid w:val="00937B87"/>
    <w:rsid w:val="00937D34"/>
    <w:rsid w:val="00937EAE"/>
    <w:rsid w:val="00937FFE"/>
    <w:rsid w:val="00940012"/>
    <w:rsid w:val="00940125"/>
    <w:rsid w:val="00940D97"/>
    <w:rsid w:val="009413A4"/>
    <w:rsid w:val="009416A0"/>
    <w:rsid w:val="009420CC"/>
    <w:rsid w:val="00942F95"/>
    <w:rsid w:val="00942FAA"/>
    <w:rsid w:val="009430FD"/>
    <w:rsid w:val="00943602"/>
    <w:rsid w:val="00944891"/>
    <w:rsid w:val="00944A56"/>
    <w:rsid w:val="00944C53"/>
    <w:rsid w:val="00944ED3"/>
    <w:rsid w:val="0094519E"/>
    <w:rsid w:val="00946269"/>
    <w:rsid w:val="009463DA"/>
    <w:rsid w:val="0094653C"/>
    <w:rsid w:val="0094665C"/>
    <w:rsid w:val="00946D0A"/>
    <w:rsid w:val="00946DF0"/>
    <w:rsid w:val="00946F48"/>
    <w:rsid w:val="00947697"/>
    <w:rsid w:val="009479B6"/>
    <w:rsid w:val="00947C0E"/>
    <w:rsid w:val="0095001D"/>
    <w:rsid w:val="00950410"/>
    <w:rsid w:val="00951213"/>
    <w:rsid w:val="009512B7"/>
    <w:rsid w:val="009514EA"/>
    <w:rsid w:val="0095158E"/>
    <w:rsid w:val="00951DDF"/>
    <w:rsid w:val="00951F56"/>
    <w:rsid w:val="00952D51"/>
    <w:rsid w:val="00952F3A"/>
    <w:rsid w:val="00953109"/>
    <w:rsid w:val="009532AC"/>
    <w:rsid w:val="009532FD"/>
    <w:rsid w:val="0095350B"/>
    <w:rsid w:val="009535A7"/>
    <w:rsid w:val="009537C5"/>
    <w:rsid w:val="009538CC"/>
    <w:rsid w:val="00953B6B"/>
    <w:rsid w:val="00953DC5"/>
    <w:rsid w:val="00953DD6"/>
    <w:rsid w:val="009544BF"/>
    <w:rsid w:val="00954917"/>
    <w:rsid w:val="00954C9F"/>
    <w:rsid w:val="00955D00"/>
    <w:rsid w:val="009561CD"/>
    <w:rsid w:val="00956524"/>
    <w:rsid w:val="00956603"/>
    <w:rsid w:val="0095669A"/>
    <w:rsid w:val="00956E53"/>
    <w:rsid w:val="00957051"/>
    <w:rsid w:val="00957BE2"/>
    <w:rsid w:val="00957EB4"/>
    <w:rsid w:val="00960372"/>
    <w:rsid w:val="00960A91"/>
    <w:rsid w:val="00960AC3"/>
    <w:rsid w:val="00960E37"/>
    <w:rsid w:val="009613B8"/>
    <w:rsid w:val="009615AC"/>
    <w:rsid w:val="009618A8"/>
    <w:rsid w:val="009618D2"/>
    <w:rsid w:val="00961B38"/>
    <w:rsid w:val="00962071"/>
    <w:rsid w:val="009629DB"/>
    <w:rsid w:val="00962CF0"/>
    <w:rsid w:val="00962F40"/>
    <w:rsid w:val="00963436"/>
    <w:rsid w:val="0096496F"/>
    <w:rsid w:val="00964DCA"/>
    <w:rsid w:val="00964E90"/>
    <w:rsid w:val="00964ED9"/>
    <w:rsid w:val="00965274"/>
    <w:rsid w:val="00965563"/>
    <w:rsid w:val="00965866"/>
    <w:rsid w:val="009658BB"/>
    <w:rsid w:val="00965DFB"/>
    <w:rsid w:val="00966329"/>
    <w:rsid w:val="00966C51"/>
    <w:rsid w:val="009670F7"/>
    <w:rsid w:val="009676F6"/>
    <w:rsid w:val="00967C44"/>
    <w:rsid w:val="00970419"/>
    <w:rsid w:val="009707B6"/>
    <w:rsid w:val="009708E2"/>
    <w:rsid w:val="00970C12"/>
    <w:rsid w:val="0097145D"/>
    <w:rsid w:val="00971BD5"/>
    <w:rsid w:val="00971D63"/>
    <w:rsid w:val="00973389"/>
    <w:rsid w:val="00973761"/>
    <w:rsid w:val="00973BE6"/>
    <w:rsid w:val="00973E6B"/>
    <w:rsid w:val="00973F6B"/>
    <w:rsid w:val="00973FE9"/>
    <w:rsid w:val="009748BA"/>
    <w:rsid w:val="00975AF6"/>
    <w:rsid w:val="00975D96"/>
    <w:rsid w:val="0097609B"/>
    <w:rsid w:val="0097640C"/>
    <w:rsid w:val="00977ACB"/>
    <w:rsid w:val="00977BA5"/>
    <w:rsid w:val="009801DE"/>
    <w:rsid w:val="00980BA2"/>
    <w:rsid w:val="00980C17"/>
    <w:rsid w:val="009811F9"/>
    <w:rsid w:val="00981700"/>
    <w:rsid w:val="00981924"/>
    <w:rsid w:val="00981B62"/>
    <w:rsid w:val="00981F3A"/>
    <w:rsid w:val="00982694"/>
    <w:rsid w:val="009827E1"/>
    <w:rsid w:val="009837A6"/>
    <w:rsid w:val="00983D9A"/>
    <w:rsid w:val="00983DD9"/>
    <w:rsid w:val="00983F5D"/>
    <w:rsid w:val="00984764"/>
    <w:rsid w:val="009847C1"/>
    <w:rsid w:val="0098536F"/>
    <w:rsid w:val="00985388"/>
    <w:rsid w:val="009859FE"/>
    <w:rsid w:val="009868F4"/>
    <w:rsid w:val="00986A34"/>
    <w:rsid w:val="00986BEA"/>
    <w:rsid w:val="009874E0"/>
    <w:rsid w:val="00990398"/>
    <w:rsid w:val="00990E8B"/>
    <w:rsid w:val="00991163"/>
    <w:rsid w:val="009922E6"/>
    <w:rsid w:val="009924AF"/>
    <w:rsid w:val="00992A04"/>
    <w:rsid w:val="00992A21"/>
    <w:rsid w:val="00992E54"/>
    <w:rsid w:val="0099357F"/>
    <w:rsid w:val="00993C19"/>
    <w:rsid w:val="00993FFD"/>
    <w:rsid w:val="009942DB"/>
    <w:rsid w:val="00994553"/>
    <w:rsid w:val="0099471E"/>
    <w:rsid w:val="00994A0E"/>
    <w:rsid w:val="00994BA1"/>
    <w:rsid w:val="00995097"/>
    <w:rsid w:val="0099522B"/>
    <w:rsid w:val="00995309"/>
    <w:rsid w:val="00995AF2"/>
    <w:rsid w:val="00995F77"/>
    <w:rsid w:val="009967A0"/>
    <w:rsid w:val="00996932"/>
    <w:rsid w:val="00996DA7"/>
    <w:rsid w:val="00997333"/>
    <w:rsid w:val="009979AC"/>
    <w:rsid w:val="009A0574"/>
    <w:rsid w:val="009A0E9F"/>
    <w:rsid w:val="009A1F94"/>
    <w:rsid w:val="009A2331"/>
    <w:rsid w:val="009A253F"/>
    <w:rsid w:val="009A269A"/>
    <w:rsid w:val="009A3B7D"/>
    <w:rsid w:val="009A3CA4"/>
    <w:rsid w:val="009A437C"/>
    <w:rsid w:val="009A4EAB"/>
    <w:rsid w:val="009A51CC"/>
    <w:rsid w:val="009A5223"/>
    <w:rsid w:val="009A5714"/>
    <w:rsid w:val="009A6545"/>
    <w:rsid w:val="009A6CAB"/>
    <w:rsid w:val="009A6D99"/>
    <w:rsid w:val="009A763D"/>
    <w:rsid w:val="009A769D"/>
    <w:rsid w:val="009A77AB"/>
    <w:rsid w:val="009A79EA"/>
    <w:rsid w:val="009A7F7E"/>
    <w:rsid w:val="009B027F"/>
    <w:rsid w:val="009B056B"/>
    <w:rsid w:val="009B0ED2"/>
    <w:rsid w:val="009B0F86"/>
    <w:rsid w:val="009B10D7"/>
    <w:rsid w:val="009B16CC"/>
    <w:rsid w:val="009B1936"/>
    <w:rsid w:val="009B19D5"/>
    <w:rsid w:val="009B25EF"/>
    <w:rsid w:val="009B35FF"/>
    <w:rsid w:val="009B3972"/>
    <w:rsid w:val="009B39F9"/>
    <w:rsid w:val="009B445C"/>
    <w:rsid w:val="009B4B80"/>
    <w:rsid w:val="009B5414"/>
    <w:rsid w:val="009B5AE3"/>
    <w:rsid w:val="009B6107"/>
    <w:rsid w:val="009B6262"/>
    <w:rsid w:val="009B638F"/>
    <w:rsid w:val="009B68BD"/>
    <w:rsid w:val="009B6EB1"/>
    <w:rsid w:val="009B6FA4"/>
    <w:rsid w:val="009B7A54"/>
    <w:rsid w:val="009B7FC3"/>
    <w:rsid w:val="009C00AC"/>
    <w:rsid w:val="009C0322"/>
    <w:rsid w:val="009C0BFE"/>
    <w:rsid w:val="009C0DA6"/>
    <w:rsid w:val="009C1B77"/>
    <w:rsid w:val="009C26B6"/>
    <w:rsid w:val="009C2F95"/>
    <w:rsid w:val="009C3162"/>
    <w:rsid w:val="009C49DD"/>
    <w:rsid w:val="009C5302"/>
    <w:rsid w:val="009C5387"/>
    <w:rsid w:val="009C5AD9"/>
    <w:rsid w:val="009C6B9F"/>
    <w:rsid w:val="009C71E0"/>
    <w:rsid w:val="009C7B28"/>
    <w:rsid w:val="009D0853"/>
    <w:rsid w:val="009D0A85"/>
    <w:rsid w:val="009D0CD2"/>
    <w:rsid w:val="009D1552"/>
    <w:rsid w:val="009D1B36"/>
    <w:rsid w:val="009D1F5B"/>
    <w:rsid w:val="009D209B"/>
    <w:rsid w:val="009D23A8"/>
    <w:rsid w:val="009D28BD"/>
    <w:rsid w:val="009D2A21"/>
    <w:rsid w:val="009D2E2F"/>
    <w:rsid w:val="009D303E"/>
    <w:rsid w:val="009D329B"/>
    <w:rsid w:val="009D352E"/>
    <w:rsid w:val="009D388E"/>
    <w:rsid w:val="009D3E5F"/>
    <w:rsid w:val="009D4A6F"/>
    <w:rsid w:val="009D4A91"/>
    <w:rsid w:val="009D511F"/>
    <w:rsid w:val="009D550A"/>
    <w:rsid w:val="009D5809"/>
    <w:rsid w:val="009D58C9"/>
    <w:rsid w:val="009D5E26"/>
    <w:rsid w:val="009D6347"/>
    <w:rsid w:val="009D659F"/>
    <w:rsid w:val="009D67DD"/>
    <w:rsid w:val="009D687A"/>
    <w:rsid w:val="009D688C"/>
    <w:rsid w:val="009D727A"/>
    <w:rsid w:val="009D75E7"/>
    <w:rsid w:val="009D7D70"/>
    <w:rsid w:val="009E012B"/>
    <w:rsid w:val="009E1886"/>
    <w:rsid w:val="009E26E3"/>
    <w:rsid w:val="009E34AE"/>
    <w:rsid w:val="009E3750"/>
    <w:rsid w:val="009E3C0C"/>
    <w:rsid w:val="009E41E0"/>
    <w:rsid w:val="009E41F0"/>
    <w:rsid w:val="009E46CD"/>
    <w:rsid w:val="009E4772"/>
    <w:rsid w:val="009E5150"/>
    <w:rsid w:val="009E5888"/>
    <w:rsid w:val="009E5942"/>
    <w:rsid w:val="009E5FBF"/>
    <w:rsid w:val="009E679B"/>
    <w:rsid w:val="009E7693"/>
    <w:rsid w:val="009E7D02"/>
    <w:rsid w:val="009F02E1"/>
    <w:rsid w:val="009F0A16"/>
    <w:rsid w:val="009F15DF"/>
    <w:rsid w:val="009F1831"/>
    <w:rsid w:val="009F2831"/>
    <w:rsid w:val="009F2957"/>
    <w:rsid w:val="009F2A03"/>
    <w:rsid w:val="009F2A1C"/>
    <w:rsid w:val="009F3371"/>
    <w:rsid w:val="009F349D"/>
    <w:rsid w:val="009F3658"/>
    <w:rsid w:val="009F38F0"/>
    <w:rsid w:val="009F3E08"/>
    <w:rsid w:val="009F3FDD"/>
    <w:rsid w:val="009F46F9"/>
    <w:rsid w:val="009F4A87"/>
    <w:rsid w:val="009F587A"/>
    <w:rsid w:val="009F5EA2"/>
    <w:rsid w:val="009F61CE"/>
    <w:rsid w:val="009F6DCB"/>
    <w:rsid w:val="009F6DE1"/>
    <w:rsid w:val="009F7093"/>
    <w:rsid w:val="009F7D2E"/>
    <w:rsid w:val="009F7DA7"/>
    <w:rsid w:val="009F7DEF"/>
    <w:rsid w:val="00A009A3"/>
    <w:rsid w:val="00A00AF4"/>
    <w:rsid w:val="00A0164E"/>
    <w:rsid w:val="00A01DC7"/>
    <w:rsid w:val="00A025D8"/>
    <w:rsid w:val="00A0281C"/>
    <w:rsid w:val="00A02919"/>
    <w:rsid w:val="00A02974"/>
    <w:rsid w:val="00A0329F"/>
    <w:rsid w:val="00A04343"/>
    <w:rsid w:val="00A04A73"/>
    <w:rsid w:val="00A04F91"/>
    <w:rsid w:val="00A0688F"/>
    <w:rsid w:val="00A07627"/>
    <w:rsid w:val="00A10040"/>
    <w:rsid w:val="00A10119"/>
    <w:rsid w:val="00A1051F"/>
    <w:rsid w:val="00A105BA"/>
    <w:rsid w:val="00A10BFB"/>
    <w:rsid w:val="00A1119B"/>
    <w:rsid w:val="00A114BE"/>
    <w:rsid w:val="00A1169A"/>
    <w:rsid w:val="00A12080"/>
    <w:rsid w:val="00A1284A"/>
    <w:rsid w:val="00A1429E"/>
    <w:rsid w:val="00A14AC8"/>
    <w:rsid w:val="00A14C06"/>
    <w:rsid w:val="00A14E73"/>
    <w:rsid w:val="00A15328"/>
    <w:rsid w:val="00A15659"/>
    <w:rsid w:val="00A15A27"/>
    <w:rsid w:val="00A15B51"/>
    <w:rsid w:val="00A165DF"/>
    <w:rsid w:val="00A170DF"/>
    <w:rsid w:val="00A1759E"/>
    <w:rsid w:val="00A177A0"/>
    <w:rsid w:val="00A17894"/>
    <w:rsid w:val="00A2034D"/>
    <w:rsid w:val="00A20869"/>
    <w:rsid w:val="00A2176B"/>
    <w:rsid w:val="00A22096"/>
    <w:rsid w:val="00A221D1"/>
    <w:rsid w:val="00A221FE"/>
    <w:rsid w:val="00A22786"/>
    <w:rsid w:val="00A22C5B"/>
    <w:rsid w:val="00A23118"/>
    <w:rsid w:val="00A233BC"/>
    <w:rsid w:val="00A233D3"/>
    <w:rsid w:val="00A23514"/>
    <w:rsid w:val="00A24BB0"/>
    <w:rsid w:val="00A24EEB"/>
    <w:rsid w:val="00A2541E"/>
    <w:rsid w:val="00A25482"/>
    <w:rsid w:val="00A25A5E"/>
    <w:rsid w:val="00A261C4"/>
    <w:rsid w:val="00A265E0"/>
    <w:rsid w:val="00A27016"/>
    <w:rsid w:val="00A27258"/>
    <w:rsid w:val="00A2750A"/>
    <w:rsid w:val="00A27CBE"/>
    <w:rsid w:val="00A30221"/>
    <w:rsid w:val="00A30EF5"/>
    <w:rsid w:val="00A32FCA"/>
    <w:rsid w:val="00A3309E"/>
    <w:rsid w:val="00A332BD"/>
    <w:rsid w:val="00A33805"/>
    <w:rsid w:val="00A33FB4"/>
    <w:rsid w:val="00A34202"/>
    <w:rsid w:val="00A34325"/>
    <w:rsid w:val="00A3493E"/>
    <w:rsid w:val="00A359C0"/>
    <w:rsid w:val="00A35A4D"/>
    <w:rsid w:val="00A35AD3"/>
    <w:rsid w:val="00A35B58"/>
    <w:rsid w:val="00A35E30"/>
    <w:rsid w:val="00A374AD"/>
    <w:rsid w:val="00A3790C"/>
    <w:rsid w:val="00A37E76"/>
    <w:rsid w:val="00A407BF"/>
    <w:rsid w:val="00A40AA0"/>
    <w:rsid w:val="00A413C5"/>
    <w:rsid w:val="00A418DA"/>
    <w:rsid w:val="00A41DA9"/>
    <w:rsid w:val="00A41E4A"/>
    <w:rsid w:val="00A41E7B"/>
    <w:rsid w:val="00A42580"/>
    <w:rsid w:val="00A42B31"/>
    <w:rsid w:val="00A4497A"/>
    <w:rsid w:val="00A44B69"/>
    <w:rsid w:val="00A44D3B"/>
    <w:rsid w:val="00A453D0"/>
    <w:rsid w:val="00A45FB0"/>
    <w:rsid w:val="00A462D6"/>
    <w:rsid w:val="00A46A4F"/>
    <w:rsid w:val="00A46C97"/>
    <w:rsid w:val="00A475C3"/>
    <w:rsid w:val="00A47623"/>
    <w:rsid w:val="00A476E3"/>
    <w:rsid w:val="00A47CB6"/>
    <w:rsid w:val="00A47ED8"/>
    <w:rsid w:val="00A5080D"/>
    <w:rsid w:val="00A518CA"/>
    <w:rsid w:val="00A51AD9"/>
    <w:rsid w:val="00A51CF1"/>
    <w:rsid w:val="00A51D15"/>
    <w:rsid w:val="00A520B7"/>
    <w:rsid w:val="00A531CA"/>
    <w:rsid w:val="00A53447"/>
    <w:rsid w:val="00A54ADD"/>
    <w:rsid w:val="00A54D3D"/>
    <w:rsid w:val="00A54DA0"/>
    <w:rsid w:val="00A555DF"/>
    <w:rsid w:val="00A557CB"/>
    <w:rsid w:val="00A55AFE"/>
    <w:rsid w:val="00A56414"/>
    <w:rsid w:val="00A566D8"/>
    <w:rsid w:val="00A56970"/>
    <w:rsid w:val="00A56989"/>
    <w:rsid w:val="00A56CCC"/>
    <w:rsid w:val="00A573BE"/>
    <w:rsid w:val="00A57540"/>
    <w:rsid w:val="00A576BE"/>
    <w:rsid w:val="00A57F9E"/>
    <w:rsid w:val="00A61164"/>
    <w:rsid w:val="00A616D2"/>
    <w:rsid w:val="00A6191E"/>
    <w:rsid w:val="00A61C8E"/>
    <w:rsid w:val="00A61D17"/>
    <w:rsid w:val="00A62109"/>
    <w:rsid w:val="00A628C1"/>
    <w:rsid w:val="00A64411"/>
    <w:rsid w:val="00A64A57"/>
    <w:rsid w:val="00A6512D"/>
    <w:rsid w:val="00A653C2"/>
    <w:rsid w:val="00A658A3"/>
    <w:rsid w:val="00A65AC1"/>
    <w:rsid w:val="00A65E83"/>
    <w:rsid w:val="00A66662"/>
    <w:rsid w:val="00A66E6F"/>
    <w:rsid w:val="00A66E9E"/>
    <w:rsid w:val="00A66F26"/>
    <w:rsid w:val="00A66F80"/>
    <w:rsid w:val="00A67406"/>
    <w:rsid w:val="00A676EF"/>
    <w:rsid w:val="00A6771C"/>
    <w:rsid w:val="00A701EF"/>
    <w:rsid w:val="00A70DEA"/>
    <w:rsid w:val="00A71252"/>
    <w:rsid w:val="00A72535"/>
    <w:rsid w:val="00A726A5"/>
    <w:rsid w:val="00A72AB3"/>
    <w:rsid w:val="00A72E44"/>
    <w:rsid w:val="00A731C0"/>
    <w:rsid w:val="00A738FA"/>
    <w:rsid w:val="00A73C90"/>
    <w:rsid w:val="00A74A84"/>
    <w:rsid w:val="00A75718"/>
    <w:rsid w:val="00A7586B"/>
    <w:rsid w:val="00A75988"/>
    <w:rsid w:val="00A75B34"/>
    <w:rsid w:val="00A75BF0"/>
    <w:rsid w:val="00A760ED"/>
    <w:rsid w:val="00A76449"/>
    <w:rsid w:val="00A765CE"/>
    <w:rsid w:val="00A76C0D"/>
    <w:rsid w:val="00A7748E"/>
    <w:rsid w:val="00A77613"/>
    <w:rsid w:val="00A77669"/>
    <w:rsid w:val="00A77670"/>
    <w:rsid w:val="00A77D4A"/>
    <w:rsid w:val="00A8063B"/>
    <w:rsid w:val="00A806D2"/>
    <w:rsid w:val="00A81FFC"/>
    <w:rsid w:val="00A8201D"/>
    <w:rsid w:val="00A828B2"/>
    <w:rsid w:val="00A82D95"/>
    <w:rsid w:val="00A83006"/>
    <w:rsid w:val="00A8310B"/>
    <w:rsid w:val="00A83508"/>
    <w:rsid w:val="00A83828"/>
    <w:rsid w:val="00A83995"/>
    <w:rsid w:val="00A83A6C"/>
    <w:rsid w:val="00A83D14"/>
    <w:rsid w:val="00A83E14"/>
    <w:rsid w:val="00A83E3D"/>
    <w:rsid w:val="00A848BC"/>
    <w:rsid w:val="00A849F2"/>
    <w:rsid w:val="00A852A1"/>
    <w:rsid w:val="00A85C89"/>
    <w:rsid w:val="00A86476"/>
    <w:rsid w:val="00A86E4E"/>
    <w:rsid w:val="00A87402"/>
    <w:rsid w:val="00A87A6D"/>
    <w:rsid w:val="00A87C7F"/>
    <w:rsid w:val="00A87E0E"/>
    <w:rsid w:val="00A90F24"/>
    <w:rsid w:val="00A916F6"/>
    <w:rsid w:val="00A91A86"/>
    <w:rsid w:val="00A93236"/>
    <w:rsid w:val="00A938B9"/>
    <w:rsid w:val="00A9403D"/>
    <w:rsid w:val="00A9451B"/>
    <w:rsid w:val="00A94BA4"/>
    <w:rsid w:val="00A94C47"/>
    <w:rsid w:val="00A9525C"/>
    <w:rsid w:val="00A9644A"/>
    <w:rsid w:val="00A9673F"/>
    <w:rsid w:val="00A971DF"/>
    <w:rsid w:val="00A9778F"/>
    <w:rsid w:val="00A97A3B"/>
    <w:rsid w:val="00AA006B"/>
    <w:rsid w:val="00AA03D8"/>
    <w:rsid w:val="00AA06C8"/>
    <w:rsid w:val="00AA08DB"/>
    <w:rsid w:val="00AA1415"/>
    <w:rsid w:val="00AA1687"/>
    <w:rsid w:val="00AA235E"/>
    <w:rsid w:val="00AA2749"/>
    <w:rsid w:val="00AA2FE5"/>
    <w:rsid w:val="00AA3DB8"/>
    <w:rsid w:val="00AA4C01"/>
    <w:rsid w:val="00AA50BE"/>
    <w:rsid w:val="00AA58A9"/>
    <w:rsid w:val="00AA5925"/>
    <w:rsid w:val="00AA6379"/>
    <w:rsid w:val="00AA66BF"/>
    <w:rsid w:val="00AA719F"/>
    <w:rsid w:val="00AA7C9F"/>
    <w:rsid w:val="00AB0670"/>
    <w:rsid w:val="00AB0FB7"/>
    <w:rsid w:val="00AB113F"/>
    <w:rsid w:val="00AB154B"/>
    <w:rsid w:val="00AB16FE"/>
    <w:rsid w:val="00AB1EA0"/>
    <w:rsid w:val="00AB2C4E"/>
    <w:rsid w:val="00AB3059"/>
    <w:rsid w:val="00AB309C"/>
    <w:rsid w:val="00AB38C8"/>
    <w:rsid w:val="00AB4319"/>
    <w:rsid w:val="00AB4DE7"/>
    <w:rsid w:val="00AB4E5A"/>
    <w:rsid w:val="00AB5064"/>
    <w:rsid w:val="00AB5212"/>
    <w:rsid w:val="00AB5675"/>
    <w:rsid w:val="00AB586F"/>
    <w:rsid w:val="00AB6701"/>
    <w:rsid w:val="00AB6A78"/>
    <w:rsid w:val="00AB6C44"/>
    <w:rsid w:val="00AB6C8D"/>
    <w:rsid w:val="00AB70DE"/>
    <w:rsid w:val="00AB7565"/>
    <w:rsid w:val="00AB7857"/>
    <w:rsid w:val="00AB78E3"/>
    <w:rsid w:val="00AB7FAC"/>
    <w:rsid w:val="00AC145E"/>
    <w:rsid w:val="00AC171F"/>
    <w:rsid w:val="00AC18B6"/>
    <w:rsid w:val="00AC1CDB"/>
    <w:rsid w:val="00AC2267"/>
    <w:rsid w:val="00AC2400"/>
    <w:rsid w:val="00AC2451"/>
    <w:rsid w:val="00AC2868"/>
    <w:rsid w:val="00AC37C4"/>
    <w:rsid w:val="00AC37FD"/>
    <w:rsid w:val="00AC38EB"/>
    <w:rsid w:val="00AC392D"/>
    <w:rsid w:val="00AC3C02"/>
    <w:rsid w:val="00AC3FF4"/>
    <w:rsid w:val="00AC43D2"/>
    <w:rsid w:val="00AC48EC"/>
    <w:rsid w:val="00AC4A8C"/>
    <w:rsid w:val="00AC4F4C"/>
    <w:rsid w:val="00AC555F"/>
    <w:rsid w:val="00AC5B0D"/>
    <w:rsid w:val="00AC5B28"/>
    <w:rsid w:val="00AC5CFD"/>
    <w:rsid w:val="00AC5E1C"/>
    <w:rsid w:val="00AC647E"/>
    <w:rsid w:val="00AC6775"/>
    <w:rsid w:val="00AC68C4"/>
    <w:rsid w:val="00AC6C72"/>
    <w:rsid w:val="00AC6D79"/>
    <w:rsid w:val="00AC7323"/>
    <w:rsid w:val="00AC7F8E"/>
    <w:rsid w:val="00AD0507"/>
    <w:rsid w:val="00AD06D7"/>
    <w:rsid w:val="00AD11D6"/>
    <w:rsid w:val="00AD1A73"/>
    <w:rsid w:val="00AD2BC7"/>
    <w:rsid w:val="00AD2C49"/>
    <w:rsid w:val="00AD2F06"/>
    <w:rsid w:val="00AD39BA"/>
    <w:rsid w:val="00AD3B75"/>
    <w:rsid w:val="00AD4249"/>
    <w:rsid w:val="00AD459C"/>
    <w:rsid w:val="00AD4679"/>
    <w:rsid w:val="00AD47F3"/>
    <w:rsid w:val="00AD485F"/>
    <w:rsid w:val="00AD4A7E"/>
    <w:rsid w:val="00AD4BCF"/>
    <w:rsid w:val="00AD4CFE"/>
    <w:rsid w:val="00AD538C"/>
    <w:rsid w:val="00AD5A24"/>
    <w:rsid w:val="00AD74F1"/>
    <w:rsid w:val="00AD7D84"/>
    <w:rsid w:val="00AE01F3"/>
    <w:rsid w:val="00AE0999"/>
    <w:rsid w:val="00AE2138"/>
    <w:rsid w:val="00AE21F3"/>
    <w:rsid w:val="00AE2A13"/>
    <w:rsid w:val="00AE2CAB"/>
    <w:rsid w:val="00AE3392"/>
    <w:rsid w:val="00AE3A01"/>
    <w:rsid w:val="00AE3CF6"/>
    <w:rsid w:val="00AE3E78"/>
    <w:rsid w:val="00AE3F26"/>
    <w:rsid w:val="00AE4100"/>
    <w:rsid w:val="00AE4352"/>
    <w:rsid w:val="00AE4586"/>
    <w:rsid w:val="00AE5564"/>
    <w:rsid w:val="00AE627A"/>
    <w:rsid w:val="00AE67F3"/>
    <w:rsid w:val="00AE6D95"/>
    <w:rsid w:val="00AE7451"/>
    <w:rsid w:val="00AE7F04"/>
    <w:rsid w:val="00AF09A9"/>
    <w:rsid w:val="00AF0EDA"/>
    <w:rsid w:val="00AF17BE"/>
    <w:rsid w:val="00AF1BE1"/>
    <w:rsid w:val="00AF1C38"/>
    <w:rsid w:val="00AF1D86"/>
    <w:rsid w:val="00AF2626"/>
    <w:rsid w:val="00AF274B"/>
    <w:rsid w:val="00AF27C0"/>
    <w:rsid w:val="00AF2DCE"/>
    <w:rsid w:val="00AF3337"/>
    <w:rsid w:val="00AF366C"/>
    <w:rsid w:val="00AF3C50"/>
    <w:rsid w:val="00AF403B"/>
    <w:rsid w:val="00AF40F8"/>
    <w:rsid w:val="00AF4E4E"/>
    <w:rsid w:val="00AF5A96"/>
    <w:rsid w:val="00AF6022"/>
    <w:rsid w:val="00AF6CCA"/>
    <w:rsid w:val="00AF6ED7"/>
    <w:rsid w:val="00AF7537"/>
    <w:rsid w:val="00AF766C"/>
    <w:rsid w:val="00AF7F77"/>
    <w:rsid w:val="00B0002C"/>
    <w:rsid w:val="00B006E3"/>
    <w:rsid w:val="00B00AEF"/>
    <w:rsid w:val="00B01232"/>
    <w:rsid w:val="00B015F1"/>
    <w:rsid w:val="00B0173B"/>
    <w:rsid w:val="00B01989"/>
    <w:rsid w:val="00B01B4A"/>
    <w:rsid w:val="00B01C4E"/>
    <w:rsid w:val="00B01D58"/>
    <w:rsid w:val="00B01E5B"/>
    <w:rsid w:val="00B0244F"/>
    <w:rsid w:val="00B02EDA"/>
    <w:rsid w:val="00B03B61"/>
    <w:rsid w:val="00B03CF8"/>
    <w:rsid w:val="00B040D6"/>
    <w:rsid w:val="00B04263"/>
    <w:rsid w:val="00B043CC"/>
    <w:rsid w:val="00B04707"/>
    <w:rsid w:val="00B05F77"/>
    <w:rsid w:val="00B062E8"/>
    <w:rsid w:val="00B06F31"/>
    <w:rsid w:val="00B07649"/>
    <w:rsid w:val="00B11619"/>
    <w:rsid w:val="00B12C5B"/>
    <w:rsid w:val="00B12F59"/>
    <w:rsid w:val="00B12FAD"/>
    <w:rsid w:val="00B14034"/>
    <w:rsid w:val="00B1414D"/>
    <w:rsid w:val="00B15056"/>
    <w:rsid w:val="00B1588A"/>
    <w:rsid w:val="00B1596A"/>
    <w:rsid w:val="00B15E50"/>
    <w:rsid w:val="00B15F78"/>
    <w:rsid w:val="00B16086"/>
    <w:rsid w:val="00B164DF"/>
    <w:rsid w:val="00B172C2"/>
    <w:rsid w:val="00B1774D"/>
    <w:rsid w:val="00B17838"/>
    <w:rsid w:val="00B17EFE"/>
    <w:rsid w:val="00B2003A"/>
    <w:rsid w:val="00B22093"/>
    <w:rsid w:val="00B22171"/>
    <w:rsid w:val="00B2241A"/>
    <w:rsid w:val="00B2287D"/>
    <w:rsid w:val="00B228A0"/>
    <w:rsid w:val="00B230B3"/>
    <w:rsid w:val="00B237E1"/>
    <w:rsid w:val="00B2385A"/>
    <w:rsid w:val="00B23FE6"/>
    <w:rsid w:val="00B24832"/>
    <w:rsid w:val="00B2499F"/>
    <w:rsid w:val="00B24EC2"/>
    <w:rsid w:val="00B252DC"/>
    <w:rsid w:val="00B2532B"/>
    <w:rsid w:val="00B25766"/>
    <w:rsid w:val="00B25986"/>
    <w:rsid w:val="00B2677B"/>
    <w:rsid w:val="00B26A34"/>
    <w:rsid w:val="00B27B86"/>
    <w:rsid w:val="00B27BDF"/>
    <w:rsid w:val="00B27D5A"/>
    <w:rsid w:val="00B27E15"/>
    <w:rsid w:val="00B304AB"/>
    <w:rsid w:val="00B304FB"/>
    <w:rsid w:val="00B30EB4"/>
    <w:rsid w:val="00B316C9"/>
    <w:rsid w:val="00B31C90"/>
    <w:rsid w:val="00B320D1"/>
    <w:rsid w:val="00B32585"/>
    <w:rsid w:val="00B32B22"/>
    <w:rsid w:val="00B32EB8"/>
    <w:rsid w:val="00B339AF"/>
    <w:rsid w:val="00B33CA4"/>
    <w:rsid w:val="00B33DDE"/>
    <w:rsid w:val="00B341ED"/>
    <w:rsid w:val="00B34232"/>
    <w:rsid w:val="00B345F9"/>
    <w:rsid w:val="00B34777"/>
    <w:rsid w:val="00B3479C"/>
    <w:rsid w:val="00B3493D"/>
    <w:rsid w:val="00B34EBB"/>
    <w:rsid w:val="00B3554C"/>
    <w:rsid w:val="00B355C9"/>
    <w:rsid w:val="00B35CD9"/>
    <w:rsid w:val="00B36296"/>
    <w:rsid w:val="00B36614"/>
    <w:rsid w:val="00B37A65"/>
    <w:rsid w:val="00B41177"/>
    <w:rsid w:val="00B42387"/>
    <w:rsid w:val="00B42937"/>
    <w:rsid w:val="00B429BC"/>
    <w:rsid w:val="00B42D31"/>
    <w:rsid w:val="00B43985"/>
    <w:rsid w:val="00B43E94"/>
    <w:rsid w:val="00B43EB3"/>
    <w:rsid w:val="00B44DEF"/>
    <w:rsid w:val="00B45095"/>
    <w:rsid w:val="00B4511B"/>
    <w:rsid w:val="00B45914"/>
    <w:rsid w:val="00B45A49"/>
    <w:rsid w:val="00B45A62"/>
    <w:rsid w:val="00B46084"/>
    <w:rsid w:val="00B46686"/>
    <w:rsid w:val="00B46F4C"/>
    <w:rsid w:val="00B4726F"/>
    <w:rsid w:val="00B47E0F"/>
    <w:rsid w:val="00B501E0"/>
    <w:rsid w:val="00B5060E"/>
    <w:rsid w:val="00B50B89"/>
    <w:rsid w:val="00B50D04"/>
    <w:rsid w:val="00B515F6"/>
    <w:rsid w:val="00B5172A"/>
    <w:rsid w:val="00B51856"/>
    <w:rsid w:val="00B522FD"/>
    <w:rsid w:val="00B52584"/>
    <w:rsid w:val="00B52A07"/>
    <w:rsid w:val="00B52B02"/>
    <w:rsid w:val="00B5303A"/>
    <w:rsid w:val="00B53270"/>
    <w:rsid w:val="00B532AC"/>
    <w:rsid w:val="00B5336D"/>
    <w:rsid w:val="00B53B42"/>
    <w:rsid w:val="00B53C12"/>
    <w:rsid w:val="00B53F3A"/>
    <w:rsid w:val="00B541EA"/>
    <w:rsid w:val="00B54EB1"/>
    <w:rsid w:val="00B55037"/>
    <w:rsid w:val="00B557C0"/>
    <w:rsid w:val="00B55CF4"/>
    <w:rsid w:val="00B5639B"/>
    <w:rsid w:val="00B565B1"/>
    <w:rsid w:val="00B566CA"/>
    <w:rsid w:val="00B567E2"/>
    <w:rsid w:val="00B56AAA"/>
    <w:rsid w:val="00B56CC4"/>
    <w:rsid w:val="00B56ED2"/>
    <w:rsid w:val="00B56FDD"/>
    <w:rsid w:val="00B573C3"/>
    <w:rsid w:val="00B577C4"/>
    <w:rsid w:val="00B6035A"/>
    <w:rsid w:val="00B60852"/>
    <w:rsid w:val="00B608CD"/>
    <w:rsid w:val="00B60AA0"/>
    <w:rsid w:val="00B6105F"/>
    <w:rsid w:val="00B611AC"/>
    <w:rsid w:val="00B61A47"/>
    <w:rsid w:val="00B61AC7"/>
    <w:rsid w:val="00B61CD6"/>
    <w:rsid w:val="00B62060"/>
    <w:rsid w:val="00B63453"/>
    <w:rsid w:val="00B6383F"/>
    <w:rsid w:val="00B63B98"/>
    <w:rsid w:val="00B63FEA"/>
    <w:rsid w:val="00B64500"/>
    <w:rsid w:val="00B645AB"/>
    <w:rsid w:val="00B645E7"/>
    <w:rsid w:val="00B64889"/>
    <w:rsid w:val="00B64C14"/>
    <w:rsid w:val="00B651A6"/>
    <w:rsid w:val="00B65E85"/>
    <w:rsid w:val="00B66372"/>
    <w:rsid w:val="00B6689A"/>
    <w:rsid w:val="00B66D75"/>
    <w:rsid w:val="00B673A7"/>
    <w:rsid w:val="00B67DD2"/>
    <w:rsid w:val="00B67FE2"/>
    <w:rsid w:val="00B708FF"/>
    <w:rsid w:val="00B72061"/>
    <w:rsid w:val="00B72317"/>
    <w:rsid w:val="00B724BB"/>
    <w:rsid w:val="00B72526"/>
    <w:rsid w:val="00B736CA"/>
    <w:rsid w:val="00B73D50"/>
    <w:rsid w:val="00B74202"/>
    <w:rsid w:val="00B7442B"/>
    <w:rsid w:val="00B74439"/>
    <w:rsid w:val="00B744B0"/>
    <w:rsid w:val="00B744C9"/>
    <w:rsid w:val="00B74931"/>
    <w:rsid w:val="00B75092"/>
    <w:rsid w:val="00B752B7"/>
    <w:rsid w:val="00B758C9"/>
    <w:rsid w:val="00B761F3"/>
    <w:rsid w:val="00B7639B"/>
    <w:rsid w:val="00B76426"/>
    <w:rsid w:val="00B76592"/>
    <w:rsid w:val="00B7667B"/>
    <w:rsid w:val="00B76D77"/>
    <w:rsid w:val="00B76DE2"/>
    <w:rsid w:val="00B76DFB"/>
    <w:rsid w:val="00B77A5D"/>
    <w:rsid w:val="00B80201"/>
    <w:rsid w:val="00B80390"/>
    <w:rsid w:val="00B82040"/>
    <w:rsid w:val="00B8223F"/>
    <w:rsid w:val="00B8321D"/>
    <w:rsid w:val="00B8341F"/>
    <w:rsid w:val="00B83EA3"/>
    <w:rsid w:val="00B847C3"/>
    <w:rsid w:val="00B84E88"/>
    <w:rsid w:val="00B85FE8"/>
    <w:rsid w:val="00B901C2"/>
    <w:rsid w:val="00B909A8"/>
    <w:rsid w:val="00B911C3"/>
    <w:rsid w:val="00B91AA7"/>
    <w:rsid w:val="00B91AED"/>
    <w:rsid w:val="00B91D07"/>
    <w:rsid w:val="00B9287E"/>
    <w:rsid w:val="00B92D86"/>
    <w:rsid w:val="00B93736"/>
    <w:rsid w:val="00B937CC"/>
    <w:rsid w:val="00B93DB2"/>
    <w:rsid w:val="00B942D0"/>
    <w:rsid w:val="00B9443E"/>
    <w:rsid w:val="00B9482F"/>
    <w:rsid w:val="00B960AA"/>
    <w:rsid w:val="00B962C4"/>
    <w:rsid w:val="00B97123"/>
    <w:rsid w:val="00B9751A"/>
    <w:rsid w:val="00B97A41"/>
    <w:rsid w:val="00B97AC0"/>
    <w:rsid w:val="00BA004F"/>
    <w:rsid w:val="00BA00B7"/>
    <w:rsid w:val="00BA0291"/>
    <w:rsid w:val="00BA09F2"/>
    <w:rsid w:val="00BA0A0C"/>
    <w:rsid w:val="00BA0E3F"/>
    <w:rsid w:val="00BA0FBA"/>
    <w:rsid w:val="00BA10A8"/>
    <w:rsid w:val="00BA1424"/>
    <w:rsid w:val="00BA1845"/>
    <w:rsid w:val="00BA21CA"/>
    <w:rsid w:val="00BA2CCB"/>
    <w:rsid w:val="00BA304A"/>
    <w:rsid w:val="00BA33E2"/>
    <w:rsid w:val="00BA3C15"/>
    <w:rsid w:val="00BA4257"/>
    <w:rsid w:val="00BA45FC"/>
    <w:rsid w:val="00BA4734"/>
    <w:rsid w:val="00BA485D"/>
    <w:rsid w:val="00BA4991"/>
    <w:rsid w:val="00BA4AF2"/>
    <w:rsid w:val="00BA505C"/>
    <w:rsid w:val="00BA5770"/>
    <w:rsid w:val="00BA602C"/>
    <w:rsid w:val="00BA629B"/>
    <w:rsid w:val="00BA6313"/>
    <w:rsid w:val="00BA68DE"/>
    <w:rsid w:val="00BA717C"/>
    <w:rsid w:val="00BA752A"/>
    <w:rsid w:val="00BA7AB4"/>
    <w:rsid w:val="00BB07FA"/>
    <w:rsid w:val="00BB1137"/>
    <w:rsid w:val="00BB149A"/>
    <w:rsid w:val="00BB19FF"/>
    <w:rsid w:val="00BB1BC8"/>
    <w:rsid w:val="00BB1C9B"/>
    <w:rsid w:val="00BB1F5E"/>
    <w:rsid w:val="00BB20C0"/>
    <w:rsid w:val="00BB3353"/>
    <w:rsid w:val="00BB34F9"/>
    <w:rsid w:val="00BB409F"/>
    <w:rsid w:val="00BB40C2"/>
    <w:rsid w:val="00BB4462"/>
    <w:rsid w:val="00BB45D3"/>
    <w:rsid w:val="00BB46E0"/>
    <w:rsid w:val="00BB4778"/>
    <w:rsid w:val="00BB47ED"/>
    <w:rsid w:val="00BB4A36"/>
    <w:rsid w:val="00BB4D9D"/>
    <w:rsid w:val="00BB4EBF"/>
    <w:rsid w:val="00BB537A"/>
    <w:rsid w:val="00BB607A"/>
    <w:rsid w:val="00BB69DF"/>
    <w:rsid w:val="00BB6B58"/>
    <w:rsid w:val="00BB6C10"/>
    <w:rsid w:val="00BB7570"/>
    <w:rsid w:val="00BB7778"/>
    <w:rsid w:val="00BB79B3"/>
    <w:rsid w:val="00BB7D4B"/>
    <w:rsid w:val="00BC0005"/>
    <w:rsid w:val="00BC04B1"/>
    <w:rsid w:val="00BC0768"/>
    <w:rsid w:val="00BC1031"/>
    <w:rsid w:val="00BC1273"/>
    <w:rsid w:val="00BC161B"/>
    <w:rsid w:val="00BC1DBB"/>
    <w:rsid w:val="00BC1EB5"/>
    <w:rsid w:val="00BC2697"/>
    <w:rsid w:val="00BC271B"/>
    <w:rsid w:val="00BC3F2A"/>
    <w:rsid w:val="00BC434C"/>
    <w:rsid w:val="00BC4640"/>
    <w:rsid w:val="00BC4688"/>
    <w:rsid w:val="00BC48F9"/>
    <w:rsid w:val="00BC4C47"/>
    <w:rsid w:val="00BC585C"/>
    <w:rsid w:val="00BC58B2"/>
    <w:rsid w:val="00BC5D0E"/>
    <w:rsid w:val="00BC6252"/>
    <w:rsid w:val="00BC68F2"/>
    <w:rsid w:val="00BC6B69"/>
    <w:rsid w:val="00BC78D2"/>
    <w:rsid w:val="00BD0092"/>
    <w:rsid w:val="00BD0819"/>
    <w:rsid w:val="00BD08A2"/>
    <w:rsid w:val="00BD08B5"/>
    <w:rsid w:val="00BD1102"/>
    <w:rsid w:val="00BD12F1"/>
    <w:rsid w:val="00BD1EEE"/>
    <w:rsid w:val="00BD27BB"/>
    <w:rsid w:val="00BD281A"/>
    <w:rsid w:val="00BD2BB8"/>
    <w:rsid w:val="00BD3381"/>
    <w:rsid w:val="00BD4003"/>
    <w:rsid w:val="00BD49DD"/>
    <w:rsid w:val="00BD4BB9"/>
    <w:rsid w:val="00BD51E4"/>
    <w:rsid w:val="00BD5466"/>
    <w:rsid w:val="00BD55FB"/>
    <w:rsid w:val="00BD58E1"/>
    <w:rsid w:val="00BD5955"/>
    <w:rsid w:val="00BD5BEC"/>
    <w:rsid w:val="00BD62CC"/>
    <w:rsid w:val="00BD6643"/>
    <w:rsid w:val="00BE04A4"/>
    <w:rsid w:val="00BE05FC"/>
    <w:rsid w:val="00BE099D"/>
    <w:rsid w:val="00BE0DB7"/>
    <w:rsid w:val="00BE0F64"/>
    <w:rsid w:val="00BE1601"/>
    <w:rsid w:val="00BE175C"/>
    <w:rsid w:val="00BE268E"/>
    <w:rsid w:val="00BE2BB1"/>
    <w:rsid w:val="00BE2CF1"/>
    <w:rsid w:val="00BE2D60"/>
    <w:rsid w:val="00BE2E0C"/>
    <w:rsid w:val="00BE3644"/>
    <w:rsid w:val="00BE3B05"/>
    <w:rsid w:val="00BE3B73"/>
    <w:rsid w:val="00BE4D1E"/>
    <w:rsid w:val="00BE4E6B"/>
    <w:rsid w:val="00BE4ED0"/>
    <w:rsid w:val="00BE52D5"/>
    <w:rsid w:val="00BE569B"/>
    <w:rsid w:val="00BE59B1"/>
    <w:rsid w:val="00BE5C24"/>
    <w:rsid w:val="00BE6D34"/>
    <w:rsid w:val="00BE7263"/>
    <w:rsid w:val="00BE7912"/>
    <w:rsid w:val="00BE7A5B"/>
    <w:rsid w:val="00BE7AE8"/>
    <w:rsid w:val="00BE7AF1"/>
    <w:rsid w:val="00BE7C96"/>
    <w:rsid w:val="00BE7ED9"/>
    <w:rsid w:val="00BF038F"/>
    <w:rsid w:val="00BF0B0D"/>
    <w:rsid w:val="00BF0BE2"/>
    <w:rsid w:val="00BF0E51"/>
    <w:rsid w:val="00BF2239"/>
    <w:rsid w:val="00BF2920"/>
    <w:rsid w:val="00BF30E1"/>
    <w:rsid w:val="00BF31E1"/>
    <w:rsid w:val="00BF3564"/>
    <w:rsid w:val="00BF38A3"/>
    <w:rsid w:val="00BF43E8"/>
    <w:rsid w:val="00BF44E5"/>
    <w:rsid w:val="00BF4611"/>
    <w:rsid w:val="00BF4A1A"/>
    <w:rsid w:val="00BF4DFA"/>
    <w:rsid w:val="00BF53F2"/>
    <w:rsid w:val="00BF554E"/>
    <w:rsid w:val="00BF5A69"/>
    <w:rsid w:val="00BF65D2"/>
    <w:rsid w:val="00BF6932"/>
    <w:rsid w:val="00BF7672"/>
    <w:rsid w:val="00BF7900"/>
    <w:rsid w:val="00BF7E9E"/>
    <w:rsid w:val="00C01DF6"/>
    <w:rsid w:val="00C01FDC"/>
    <w:rsid w:val="00C023D4"/>
    <w:rsid w:val="00C0275F"/>
    <w:rsid w:val="00C02A33"/>
    <w:rsid w:val="00C04253"/>
    <w:rsid w:val="00C04BE6"/>
    <w:rsid w:val="00C05058"/>
    <w:rsid w:val="00C05446"/>
    <w:rsid w:val="00C058E8"/>
    <w:rsid w:val="00C05905"/>
    <w:rsid w:val="00C05EF4"/>
    <w:rsid w:val="00C061D4"/>
    <w:rsid w:val="00C0652B"/>
    <w:rsid w:val="00C0670D"/>
    <w:rsid w:val="00C0696E"/>
    <w:rsid w:val="00C06C57"/>
    <w:rsid w:val="00C07005"/>
    <w:rsid w:val="00C07801"/>
    <w:rsid w:val="00C07884"/>
    <w:rsid w:val="00C07CF3"/>
    <w:rsid w:val="00C10271"/>
    <w:rsid w:val="00C10B09"/>
    <w:rsid w:val="00C111C9"/>
    <w:rsid w:val="00C113A6"/>
    <w:rsid w:val="00C1168E"/>
    <w:rsid w:val="00C1192D"/>
    <w:rsid w:val="00C12244"/>
    <w:rsid w:val="00C12F72"/>
    <w:rsid w:val="00C13081"/>
    <w:rsid w:val="00C1339B"/>
    <w:rsid w:val="00C134F7"/>
    <w:rsid w:val="00C13860"/>
    <w:rsid w:val="00C13BC0"/>
    <w:rsid w:val="00C13BDD"/>
    <w:rsid w:val="00C13FEB"/>
    <w:rsid w:val="00C1451B"/>
    <w:rsid w:val="00C14901"/>
    <w:rsid w:val="00C14AC3"/>
    <w:rsid w:val="00C14EDB"/>
    <w:rsid w:val="00C156AC"/>
    <w:rsid w:val="00C1589A"/>
    <w:rsid w:val="00C16217"/>
    <w:rsid w:val="00C16656"/>
    <w:rsid w:val="00C16D3E"/>
    <w:rsid w:val="00C16F1B"/>
    <w:rsid w:val="00C176F8"/>
    <w:rsid w:val="00C17DF9"/>
    <w:rsid w:val="00C208F8"/>
    <w:rsid w:val="00C22777"/>
    <w:rsid w:val="00C22E34"/>
    <w:rsid w:val="00C246BB"/>
    <w:rsid w:val="00C24876"/>
    <w:rsid w:val="00C24AB4"/>
    <w:rsid w:val="00C2599B"/>
    <w:rsid w:val="00C259FC"/>
    <w:rsid w:val="00C25A99"/>
    <w:rsid w:val="00C25E11"/>
    <w:rsid w:val="00C25EBD"/>
    <w:rsid w:val="00C262F4"/>
    <w:rsid w:val="00C263A0"/>
    <w:rsid w:val="00C2661F"/>
    <w:rsid w:val="00C272FD"/>
    <w:rsid w:val="00C277E5"/>
    <w:rsid w:val="00C30186"/>
    <w:rsid w:val="00C30386"/>
    <w:rsid w:val="00C314B4"/>
    <w:rsid w:val="00C31C51"/>
    <w:rsid w:val="00C31CD2"/>
    <w:rsid w:val="00C32201"/>
    <w:rsid w:val="00C3306A"/>
    <w:rsid w:val="00C331F3"/>
    <w:rsid w:val="00C333B5"/>
    <w:rsid w:val="00C339ED"/>
    <w:rsid w:val="00C347F6"/>
    <w:rsid w:val="00C34AED"/>
    <w:rsid w:val="00C34BE0"/>
    <w:rsid w:val="00C34FB5"/>
    <w:rsid w:val="00C350D9"/>
    <w:rsid w:val="00C3567D"/>
    <w:rsid w:val="00C356AB"/>
    <w:rsid w:val="00C357C2"/>
    <w:rsid w:val="00C35AE6"/>
    <w:rsid w:val="00C35F97"/>
    <w:rsid w:val="00C360C0"/>
    <w:rsid w:val="00C36F8F"/>
    <w:rsid w:val="00C371FC"/>
    <w:rsid w:val="00C3798C"/>
    <w:rsid w:val="00C37EE4"/>
    <w:rsid w:val="00C4011C"/>
    <w:rsid w:val="00C40F27"/>
    <w:rsid w:val="00C410E8"/>
    <w:rsid w:val="00C4125B"/>
    <w:rsid w:val="00C412F1"/>
    <w:rsid w:val="00C4131C"/>
    <w:rsid w:val="00C41982"/>
    <w:rsid w:val="00C419EB"/>
    <w:rsid w:val="00C419F1"/>
    <w:rsid w:val="00C41B43"/>
    <w:rsid w:val="00C41C47"/>
    <w:rsid w:val="00C41F6E"/>
    <w:rsid w:val="00C427D8"/>
    <w:rsid w:val="00C439A5"/>
    <w:rsid w:val="00C43D6D"/>
    <w:rsid w:val="00C4427C"/>
    <w:rsid w:val="00C44850"/>
    <w:rsid w:val="00C44E8E"/>
    <w:rsid w:val="00C45673"/>
    <w:rsid w:val="00C45C38"/>
    <w:rsid w:val="00C45D41"/>
    <w:rsid w:val="00C46895"/>
    <w:rsid w:val="00C46E50"/>
    <w:rsid w:val="00C47517"/>
    <w:rsid w:val="00C4752F"/>
    <w:rsid w:val="00C4782D"/>
    <w:rsid w:val="00C47986"/>
    <w:rsid w:val="00C47A65"/>
    <w:rsid w:val="00C47C68"/>
    <w:rsid w:val="00C50744"/>
    <w:rsid w:val="00C509DB"/>
    <w:rsid w:val="00C50E64"/>
    <w:rsid w:val="00C5123A"/>
    <w:rsid w:val="00C514D2"/>
    <w:rsid w:val="00C51AB7"/>
    <w:rsid w:val="00C52923"/>
    <w:rsid w:val="00C52E64"/>
    <w:rsid w:val="00C53139"/>
    <w:rsid w:val="00C53A31"/>
    <w:rsid w:val="00C53D02"/>
    <w:rsid w:val="00C54C0B"/>
    <w:rsid w:val="00C55425"/>
    <w:rsid w:val="00C557C5"/>
    <w:rsid w:val="00C557EC"/>
    <w:rsid w:val="00C57872"/>
    <w:rsid w:val="00C57C21"/>
    <w:rsid w:val="00C57C23"/>
    <w:rsid w:val="00C6008F"/>
    <w:rsid w:val="00C60842"/>
    <w:rsid w:val="00C608C1"/>
    <w:rsid w:val="00C61119"/>
    <w:rsid w:val="00C61328"/>
    <w:rsid w:val="00C61B3A"/>
    <w:rsid w:val="00C627B9"/>
    <w:rsid w:val="00C62BE6"/>
    <w:rsid w:val="00C62C4B"/>
    <w:rsid w:val="00C62D26"/>
    <w:rsid w:val="00C63376"/>
    <w:rsid w:val="00C64037"/>
    <w:rsid w:val="00C6411C"/>
    <w:rsid w:val="00C64436"/>
    <w:rsid w:val="00C64BE2"/>
    <w:rsid w:val="00C6570A"/>
    <w:rsid w:val="00C65AAC"/>
    <w:rsid w:val="00C6612C"/>
    <w:rsid w:val="00C6695B"/>
    <w:rsid w:val="00C66983"/>
    <w:rsid w:val="00C70295"/>
    <w:rsid w:val="00C70864"/>
    <w:rsid w:val="00C708A3"/>
    <w:rsid w:val="00C70983"/>
    <w:rsid w:val="00C70E5B"/>
    <w:rsid w:val="00C7176D"/>
    <w:rsid w:val="00C71975"/>
    <w:rsid w:val="00C71C43"/>
    <w:rsid w:val="00C71E86"/>
    <w:rsid w:val="00C71F2E"/>
    <w:rsid w:val="00C723A9"/>
    <w:rsid w:val="00C72E3C"/>
    <w:rsid w:val="00C73A40"/>
    <w:rsid w:val="00C745E4"/>
    <w:rsid w:val="00C749A0"/>
    <w:rsid w:val="00C75726"/>
    <w:rsid w:val="00C75773"/>
    <w:rsid w:val="00C758DA"/>
    <w:rsid w:val="00C75CD0"/>
    <w:rsid w:val="00C76A4A"/>
    <w:rsid w:val="00C773B0"/>
    <w:rsid w:val="00C7797F"/>
    <w:rsid w:val="00C77E52"/>
    <w:rsid w:val="00C8062A"/>
    <w:rsid w:val="00C806AD"/>
    <w:rsid w:val="00C8071D"/>
    <w:rsid w:val="00C80DDD"/>
    <w:rsid w:val="00C810B2"/>
    <w:rsid w:val="00C81282"/>
    <w:rsid w:val="00C81A9F"/>
    <w:rsid w:val="00C81B83"/>
    <w:rsid w:val="00C81E1F"/>
    <w:rsid w:val="00C82295"/>
    <w:rsid w:val="00C82301"/>
    <w:rsid w:val="00C8279B"/>
    <w:rsid w:val="00C82C48"/>
    <w:rsid w:val="00C82CA7"/>
    <w:rsid w:val="00C82D6C"/>
    <w:rsid w:val="00C82F41"/>
    <w:rsid w:val="00C8342D"/>
    <w:rsid w:val="00C8397B"/>
    <w:rsid w:val="00C84242"/>
    <w:rsid w:val="00C848D7"/>
    <w:rsid w:val="00C84E9A"/>
    <w:rsid w:val="00C85723"/>
    <w:rsid w:val="00C861BB"/>
    <w:rsid w:val="00C864F3"/>
    <w:rsid w:val="00C86845"/>
    <w:rsid w:val="00C86B49"/>
    <w:rsid w:val="00C86ED8"/>
    <w:rsid w:val="00C8713E"/>
    <w:rsid w:val="00C87351"/>
    <w:rsid w:val="00C87CC5"/>
    <w:rsid w:val="00C90033"/>
    <w:rsid w:val="00C904CD"/>
    <w:rsid w:val="00C90D14"/>
    <w:rsid w:val="00C90D34"/>
    <w:rsid w:val="00C9125A"/>
    <w:rsid w:val="00C918F3"/>
    <w:rsid w:val="00C91D8D"/>
    <w:rsid w:val="00C91E57"/>
    <w:rsid w:val="00C920B2"/>
    <w:rsid w:val="00C924A9"/>
    <w:rsid w:val="00C92A49"/>
    <w:rsid w:val="00C92B43"/>
    <w:rsid w:val="00C93D52"/>
    <w:rsid w:val="00C93EF3"/>
    <w:rsid w:val="00C93F9C"/>
    <w:rsid w:val="00C95526"/>
    <w:rsid w:val="00C96017"/>
    <w:rsid w:val="00C960AA"/>
    <w:rsid w:val="00C9615D"/>
    <w:rsid w:val="00C962F1"/>
    <w:rsid w:val="00C96D07"/>
    <w:rsid w:val="00C9725B"/>
    <w:rsid w:val="00CA06F6"/>
    <w:rsid w:val="00CA12C7"/>
    <w:rsid w:val="00CA13C9"/>
    <w:rsid w:val="00CA16C5"/>
    <w:rsid w:val="00CA2295"/>
    <w:rsid w:val="00CA28ED"/>
    <w:rsid w:val="00CA2B24"/>
    <w:rsid w:val="00CA3C5A"/>
    <w:rsid w:val="00CA3DF6"/>
    <w:rsid w:val="00CA40E8"/>
    <w:rsid w:val="00CA432D"/>
    <w:rsid w:val="00CA4816"/>
    <w:rsid w:val="00CA4880"/>
    <w:rsid w:val="00CA4A54"/>
    <w:rsid w:val="00CA4EAF"/>
    <w:rsid w:val="00CA54F0"/>
    <w:rsid w:val="00CA5D7E"/>
    <w:rsid w:val="00CA5F26"/>
    <w:rsid w:val="00CA62E4"/>
    <w:rsid w:val="00CA63D7"/>
    <w:rsid w:val="00CA68F6"/>
    <w:rsid w:val="00CA7110"/>
    <w:rsid w:val="00CA730C"/>
    <w:rsid w:val="00CA745D"/>
    <w:rsid w:val="00CA7998"/>
    <w:rsid w:val="00CA7A93"/>
    <w:rsid w:val="00CA7D91"/>
    <w:rsid w:val="00CB0C6B"/>
    <w:rsid w:val="00CB0CDA"/>
    <w:rsid w:val="00CB0F64"/>
    <w:rsid w:val="00CB1AF4"/>
    <w:rsid w:val="00CB3A8D"/>
    <w:rsid w:val="00CB4420"/>
    <w:rsid w:val="00CB4AE5"/>
    <w:rsid w:val="00CB4CF6"/>
    <w:rsid w:val="00CB4CFB"/>
    <w:rsid w:val="00CB50D6"/>
    <w:rsid w:val="00CB52F8"/>
    <w:rsid w:val="00CB55BE"/>
    <w:rsid w:val="00CB5790"/>
    <w:rsid w:val="00CB5B9E"/>
    <w:rsid w:val="00CB62D6"/>
    <w:rsid w:val="00CB63E1"/>
    <w:rsid w:val="00CB669A"/>
    <w:rsid w:val="00CB6863"/>
    <w:rsid w:val="00CB6C83"/>
    <w:rsid w:val="00CB6EFA"/>
    <w:rsid w:val="00CB7051"/>
    <w:rsid w:val="00CB74BE"/>
    <w:rsid w:val="00CB7C8B"/>
    <w:rsid w:val="00CC0063"/>
    <w:rsid w:val="00CC0363"/>
    <w:rsid w:val="00CC25E5"/>
    <w:rsid w:val="00CC2ED1"/>
    <w:rsid w:val="00CC3B9A"/>
    <w:rsid w:val="00CC3DC6"/>
    <w:rsid w:val="00CC3DCB"/>
    <w:rsid w:val="00CC3EBB"/>
    <w:rsid w:val="00CC4704"/>
    <w:rsid w:val="00CC4860"/>
    <w:rsid w:val="00CC4B5A"/>
    <w:rsid w:val="00CC4CD7"/>
    <w:rsid w:val="00CC5101"/>
    <w:rsid w:val="00CC5188"/>
    <w:rsid w:val="00CC5230"/>
    <w:rsid w:val="00CC5421"/>
    <w:rsid w:val="00CC5C18"/>
    <w:rsid w:val="00CC5CEA"/>
    <w:rsid w:val="00CC6555"/>
    <w:rsid w:val="00CC6877"/>
    <w:rsid w:val="00CC6A82"/>
    <w:rsid w:val="00CC7C09"/>
    <w:rsid w:val="00CD021F"/>
    <w:rsid w:val="00CD0232"/>
    <w:rsid w:val="00CD0C11"/>
    <w:rsid w:val="00CD10DC"/>
    <w:rsid w:val="00CD177D"/>
    <w:rsid w:val="00CD1C03"/>
    <w:rsid w:val="00CD4158"/>
    <w:rsid w:val="00CD4F18"/>
    <w:rsid w:val="00CD514F"/>
    <w:rsid w:val="00CD545B"/>
    <w:rsid w:val="00CD5C99"/>
    <w:rsid w:val="00CD62FC"/>
    <w:rsid w:val="00CD6361"/>
    <w:rsid w:val="00CD66EF"/>
    <w:rsid w:val="00CD690A"/>
    <w:rsid w:val="00CD6972"/>
    <w:rsid w:val="00CD6AA5"/>
    <w:rsid w:val="00CD6C99"/>
    <w:rsid w:val="00CD7114"/>
    <w:rsid w:val="00CE0449"/>
    <w:rsid w:val="00CE04F2"/>
    <w:rsid w:val="00CE0664"/>
    <w:rsid w:val="00CE0BC5"/>
    <w:rsid w:val="00CE1066"/>
    <w:rsid w:val="00CE18F2"/>
    <w:rsid w:val="00CE3078"/>
    <w:rsid w:val="00CE32E7"/>
    <w:rsid w:val="00CE3623"/>
    <w:rsid w:val="00CE39A7"/>
    <w:rsid w:val="00CE4A9A"/>
    <w:rsid w:val="00CE5327"/>
    <w:rsid w:val="00CE53FE"/>
    <w:rsid w:val="00CE56CF"/>
    <w:rsid w:val="00CE659E"/>
    <w:rsid w:val="00CE691A"/>
    <w:rsid w:val="00CE7398"/>
    <w:rsid w:val="00CE771F"/>
    <w:rsid w:val="00CF003D"/>
    <w:rsid w:val="00CF07AA"/>
    <w:rsid w:val="00CF0C94"/>
    <w:rsid w:val="00CF0F4B"/>
    <w:rsid w:val="00CF0FD8"/>
    <w:rsid w:val="00CF132D"/>
    <w:rsid w:val="00CF1498"/>
    <w:rsid w:val="00CF1531"/>
    <w:rsid w:val="00CF1810"/>
    <w:rsid w:val="00CF1B2C"/>
    <w:rsid w:val="00CF240E"/>
    <w:rsid w:val="00CF25FC"/>
    <w:rsid w:val="00CF2802"/>
    <w:rsid w:val="00CF2825"/>
    <w:rsid w:val="00CF2D48"/>
    <w:rsid w:val="00CF37CF"/>
    <w:rsid w:val="00CF3873"/>
    <w:rsid w:val="00CF52D7"/>
    <w:rsid w:val="00CF5BC2"/>
    <w:rsid w:val="00CF6A42"/>
    <w:rsid w:val="00CF717A"/>
    <w:rsid w:val="00CF79C1"/>
    <w:rsid w:val="00CF7F7F"/>
    <w:rsid w:val="00D007D2"/>
    <w:rsid w:val="00D00A2A"/>
    <w:rsid w:val="00D00F2B"/>
    <w:rsid w:val="00D0157F"/>
    <w:rsid w:val="00D01A5F"/>
    <w:rsid w:val="00D01E9D"/>
    <w:rsid w:val="00D01F70"/>
    <w:rsid w:val="00D020B3"/>
    <w:rsid w:val="00D02108"/>
    <w:rsid w:val="00D02818"/>
    <w:rsid w:val="00D03DFB"/>
    <w:rsid w:val="00D03EDA"/>
    <w:rsid w:val="00D04021"/>
    <w:rsid w:val="00D04DB5"/>
    <w:rsid w:val="00D05193"/>
    <w:rsid w:val="00D056EE"/>
    <w:rsid w:val="00D06222"/>
    <w:rsid w:val="00D064E1"/>
    <w:rsid w:val="00D0674B"/>
    <w:rsid w:val="00D06D29"/>
    <w:rsid w:val="00D07577"/>
    <w:rsid w:val="00D075F0"/>
    <w:rsid w:val="00D07A07"/>
    <w:rsid w:val="00D07C9F"/>
    <w:rsid w:val="00D10379"/>
    <w:rsid w:val="00D110AB"/>
    <w:rsid w:val="00D119E6"/>
    <w:rsid w:val="00D128E4"/>
    <w:rsid w:val="00D1357E"/>
    <w:rsid w:val="00D13A8A"/>
    <w:rsid w:val="00D13C15"/>
    <w:rsid w:val="00D13C6C"/>
    <w:rsid w:val="00D13CCA"/>
    <w:rsid w:val="00D13E14"/>
    <w:rsid w:val="00D14D93"/>
    <w:rsid w:val="00D14F58"/>
    <w:rsid w:val="00D15D18"/>
    <w:rsid w:val="00D161FE"/>
    <w:rsid w:val="00D16812"/>
    <w:rsid w:val="00D16B3F"/>
    <w:rsid w:val="00D16BD2"/>
    <w:rsid w:val="00D17186"/>
    <w:rsid w:val="00D174DE"/>
    <w:rsid w:val="00D17915"/>
    <w:rsid w:val="00D17E46"/>
    <w:rsid w:val="00D2063F"/>
    <w:rsid w:val="00D20848"/>
    <w:rsid w:val="00D20E32"/>
    <w:rsid w:val="00D20E41"/>
    <w:rsid w:val="00D214BD"/>
    <w:rsid w:val="00D219E8"/>
    <w:rsid w:val="00D21A42"/>
    <w:rsid w:val="00D21F33"/>
    <w:rsid w:val="00D2201A"/>
    <w:rsid w:val="00D23802"/>
    <w:rsid w:val="00D243F3"/>
    <w:rsid w:val="00D2508B"/>
    <w:rsid w:val="00D251ED"/>
    <w:rsid w:val="00D2548E"/>
    <w:rsid w:val="00D25743"/>
    <w:rsid w:val="00D25CE8"/>
    <w:rsid w:val="00D25F13"/>
    <w:rsid w:val="00D269A7"/>
    <w:rsid w:val="00D26F90"/>
    <w:rsid w:val="00D27145"/>
    <w:rsid w:val="00D2730E"/>
    <w:rsid w:val="00D27776"/>
    <w:rsid w:val="00D27B1F"/>
    <w:rsid w:val="00D30A1E"/>
    <w:rsid w:val="00D3106C"/>
    <w:rsid w:val="00D317AB"/>
    <w:rsid w:val="00D31B60"/>
    <w:rsid w:val="00D31E00"/>
    <w:rsid w:val="00D321DE"/>
    <w:rsid w:val="00D32359"/>
    <w:rsid w:val="00D3255B"/>
    <w:rsid w:val="00D32D0C"/>
    <w:rsid w:val="00D330F1"/>
    <w:rsid w:val="00D33186"/>
    <w:rsid w:val="00D347F1"/>
    <w:rsid w:val="00D34CB7"/>
    <w:rsid w:val="00D34D65"/>
    <w:rsid w:val="00D354EF"/>
    <w:rsid w:val="00D35AA2"/>
    <w:rsid w:val="00D36EED"/>
    <w:rsid w:val="00D37045"/>
    <w:rsid w:val="00D37C69"/>
    <w:rsid w:val="00D37CA5"/>
    <w:rsid w:val="00D37E90"/>
    <w:rsid w:val="00D40FAC"/>
    <w:rsid w:val="00D41151"/>
    <w:rsid w:val="00D419D2"/>
    <w:rsid w:val="00D425DD"/>
    <w:rsid w:val="00D42742"/>
    <w:rsid w:val="00D42988"/>
    <w:rsid w:val="00D434E0"/>
    <w:rsid w:val="00D43908"/>
    <w:rsid w:val="00D43A1B"/>
    <w:rsid w:val="00D43AE8"/>
    <w:rsid w:val="00D43B4D"/>
    <w:rsid w:val="00D43B91"/>
    <w:rsid w:val="00D43F18"/>
    <w:rsid w:val="00D448F7"/>
    <w:rsid w:val="00D4507E"/>
    <w:rsid w:val="00D4554C"/>
    <w:rsid w:val="00D46E76"/>
    <w:rsid w:val="00D47201"/>
    <w:rsid w:val="00D47296"/>
    <w:rsid w:val="00D47416"/>
    <w:rsid w:val="00D47B1F"/>
    <w:rsid w:val="00D47BDE"/>
    <w:rsid w:val="00D50004"/>
    <w:rsid w:val="00D500A6"/>
    <w:rsid w:val="00D50568"/>
    <w:rsid w:val="00D50D66"/>
    <w:rsid w:val="00D51828"/>
    <w:rsid w:val="00D52422"/>
    <w:rsid w:val="00D53147"/>
    <w:rsid w:val="00D535EB"/>
    <w:rsid w:val="00D5360D"/>
    <w:rsid w:val="00D539C3"/>
    <w:rsid w:val="00D55796"/>
    <w:rsid w:val="00D55B23"/>
    <w:rsid w:val="00D55CF9"/>
    <w:rsid w:val="00D56378"/>
    <w:rsid w:val="00D56570"/>
    <w:rsid w:val="00D5691D"/>
    <w:rsid w:val="00D57821"/>
    <w:rsid w:val="00D601B6"/>
    <w:rsid w:val="00D60269"/>
    <w:rsid w:val="00D607F8"/>
    <w:rsid w:val="00D60F02"/>
    <w:rsid w:val="00D61199"/>
    <w:rsid w:val="00D611CB"/>
    <w:rsid w:val="00D6129F"/>
    <w:rsid w:val="00D61E97"/>
    <w:rsid w:val="00D622D6"/>
    <w:rsid w:val="00D631FD"/>
    <w:rsid w:val="00D63744"/>
    <w:rsid w:val="00D638BA"/>
    <w:rsid w:val="00D63A03"/>
    <w:rsid w:val="00D63B53"/>
    <w:rsid w:val="00D63F23"/>
    <w:rsid w:val="00D645C7"/>
    <w:rsid w:val="00D6472D"/>
    <w:rsid w:val="00D65CD1"/>
    <w:rsid w:val="00D661E1"/>
    <w:rsid w:val="00D6622B"/>
    <w:rsid w:val="00D667C2"/>
    <w:rsid w:val="00D66C3E"/>
    <w:rsid w:val="00D6702A"/>
    <w:rsid w:val="00D67095"/>
    <w:rsid w:val="00D670C0"/>
    <w:rsid w:val="00D675FE"/>
    <w:rsid w:val="00D6768F"/>
    <w:rsid w:val="00D67A50"/>
    <w:rsid w:val="00D70383"/>
    <w:rsid w:val="00D71475"/>
    <w:rsid w:val="00D71F0D"/>
    <w:rsid w:val="00D72261"/>
    <w:rsid w:val="00D723EA"/>
    <w:rsid w:val="00D72560"/>
    <w:rsid w:val="00D729A8"/>
    <w:rsid w:val="00D72C9F"/>
    <w:rsid w:val="00D73363"/>
    <w:rsid w:val="00D7341B"/>
    <w:rsid w:val="00D73448"/>
    <w:rsid w:val="00D74013"/>
    <w:rsid w:val="00D74026"/>
    <w:rsid w:val="00D74128"/>
    <w:rsid w:val="00D74784"/>
    <w:rsid w:val="00D7483D"/>
    <w:rsid w:val="00D74AD8"/>
    <w:rsid w:val="00D75E13"/>
    <w:rsid w:val="00D76250"/>
    <w:rsid w:val="00D76619"/>
    <w:rsid w:val="00D775DF"/>
    <w:rsid w:val="00D776CA"/>
    <w:rsid w:val="00D77E50"/>
    <w:rsid w:val="00D8051E"/>
    <w:rsid w:val="00D80D40"/>
    <w:rsid w:val="00D812A5"/>
    <w:rsid w:val="00D81A61"/>
    <w:rsid w:val="00D82445"/>
    <w:rsid w:val="00D8250E"/>
    <w:rsid w:val="00D83248"/>
    <w:rsid w:val="00D8342C"/>
    <w:rsid w:val="00D8375F"/>
    <w:rsid w:val="00D83938"/>
    <w:rsid w:val="00D83B82"/>
    <w:rsid w:val="00D84003"/>
    <w:rsid w:val="00D84995"/>
    <w:rsid w:val="00D84ABC"/>
    <w:rsid w:val="00D85811"/>
    <w:rsid w:val="00D85941"/>
    <w:rsid w:val="00D85AB2"/>
    <w:rsid w:val="00D85F19"/>
    <w:rsid w:val="00D86148"/>
    <w:rsid w:val="00D86567"/>
    <w:rsid w:val="00D86BE9"/>
    <w:rsid w:val="00D86D2F"/>
    <w:rsid w:val="00D874D7"/>
    <w:rsid w:val="00D874FF"/>
    <w:rsid w:val="00D87533"/>
    <w:rsid w:val="00D87FB0"/>
    <w:rsid w:val="00D900DB"/>
    <w:rsid w:val="00D900DD"/>
    <w:rsid w:val="00D90CE0"/>
    <w:rsid w:val="00D91022"/>
    <w:rsid w:val="00D91364"/>
    <w:rsid w:val="00D91397"/>
    <w:rsid w:val="00D914F4"/>
    <w:rsid w:val="00D9210D"/>
    <w:rsid w:val="00D92146"/>
    <w:rsid w:val="00D925F3"/>
    <w:rsid w:val="00D92CF9"/>
    <w:rsid w:val="00D93043"/>
    <w:rsid w:val="00D93258"/>
    <w:rsid w:val="00D934F1"/>
    <w:rsid w:val="00D93C80"/>
    <w:rsid w:val="00D94247"/>
    <w:rsid w:val="00D944B1"/>
    <w:rsid w:val="00D944B3"/>
    <w:rsid w:val="00D951F8"/>
    <w:rsid w:val="00D95444"/>
    <w:rsid w:val="00D9560A"/>
    <w:rsid w:val="00D95BA1"/>
    <w:rsid w:val="00D97192"/>
    <w:rsid w:val="00D977A0"/>
    <w:rsid w:val="00D97A9F"/>
    <w:rsid w:val="00D97AB0"/>
    <w:rsid w:val="00D97BF0"/>
    <w:rsid w:val="00DA006B"/>
    <w:rsid w:val="00DA02BA"/>
    <w:rsid w:val="00DA110D"/>
    <w:rsid w:val="00DA148F"/>
    <w:rsid w:val="00DA14C7"/>
    <w:rsid w:val="00DA1619"/>
    <w:rsid w:val="00DA1C0E"/>
    <w:rsid w:val="00DA29EF"/>
    <w:rsid w:val="00DA2B55"/>
    <w:rsid w:val="00DA3333"/>
    <w:rsid w:val="00DA4E47"/>
    <w:rsid w:val="00DA6C13"/>
    <w:rsid w:val="00DA7697"/>
    <w:rsid w:val="00DB00B0"/>
    <w:rsid w:val="00DB07B7"/>
    <w:rsid w:val="00DB0F58"/>
    <w:rsid w:val="00DB0F8E"/>
    <w:rsid w:val="00DB18DC"/>
    <w:rsid w:val="00DB1A9A"/>
    <w:rsid w:val="00DB1D90"/>
    <w:rsid w:val="00DB23EB"/>
    <w:rsid w:val="00DB2648"/>
    <w:rsid w:val="00DB2677"/>
    <w:rsid w:val="00DB26D2"/>
    <w:rsid w:val="00DB2B4B"/>
    <w:rsid w:val="00DB3A9B"/>
    <w:rsid w:val="00DB3CB9"/>
    <w:rsid w:val="00DB3F6B"/>
    <w:rsid w:val="00DB4076"/>
    <w:rsid w:val="00DB41F8"/>
    <w:rsid w:val="00DB429D"/>
    <w:rsid w:val="00DB435F"/>
    <w:rsid w:val="00DB437B"/>
    <w:rsid w:val="00DB5A91"/>
    <w:rsid w:val="00DB6B68"/>
    <w:rsid w:val="00DB72C0"/>
    <w:rsid w:val="00DB7B09"/>
    <w:rsid w:val="00DB7B90"/>
    <w:rsid w:val="00DB7C41"/>
    <w:rsid w:val="00DC042B"/>
    <w:rsid w:val="00DC05F1"/>
    <w:rsid w:val="00DC09DA"/>
    <w:rsid w:val="00DC0A48"/>
    <w:rsid w:val="00DC137C"/>
    <w:rsid w:val="00DC2135"/>
    <w:rsid w:val="00DC23A8"/>
    <w:rsid w:val="00DC2EDD"/>
    <w:rsid w:val="00DC2FA6"/>
    <w:rsid w:val="00DC356B"/>
    <w:rsid w:val="00DC3A65"/>
    <w:rsid w:val="00DC41DA"/>
    <w:rsid w:val="00DC48E9"/>
    <w:rsid w:val="00DC517C"/>
    <w:rsid w:val="00DC5987"/>
    <w:rsid w:val="00DC5A4F"/>
    <w:rsid w:val="00DC5E48"/>
    <w:rsid w:val="00DC6043"/>
    <w:rsid w:val="00DC65C2"/>
    <w:rsid w:val="00DC6B60"/>
    <w:rsid w:val="00DC6C55"/>
    <w:rsid w:val="00DC6D05"/>
    <w:rsid w:val="00DC792F"/>
    <w:rsid w:val="00DC7D59"/>
    <w:rsid w:val="00DD127F"/>
    <w:rsid w:val="00DD15A6"/>
    <w:rsid w:val="00DD2140"/>
    <w:rsid w:val="00DD2242"/>
    <w:rsid w:val="00DD2801"/>
    <w:rsid w:val="00DD29B3"/>
    <w:rsid w:val="00DD2EB4"/>
    <w:rsid w:val="00DD339C"/>
    <w:rsid w:val="00DD3B1A"/>
    <w:rsid w:val="00DD3BD1"/>
    <w:rsid w:val="00DD3BD5"/>
    <w:rsid w:val="00DD4480"/>
    <w:rsid w:val="00DD4593"/>
    <w:rsid w:val="00DD4AC4"/>
    <w:rsid w:val="00DD4DF3"/>
    <w:rsid w:val="00DD53F8"/>
    <w:rsid w:val="00DD5A72"/>
    <w:rsid w:val="00DD5D8E"/>
    <w:rsid w:val="00DD6046"/>
    <w:rsid w:val="00DD6066"/>
    <w:rsid w:val="00DD6401"/>
    <w:rsid w:val="00DD6C4B"/>
    <w:rsid w:val="00DD74D9"/>
    <w:rsid w:val="00DD77AF"/>
    <w:rsid w:val="00DD7945"/>
    <w:rsid w:val="00DD7C2C"/>
    <w:rsid w:val="00DE010B"/>
    <w:rsid w:val="00DE0432"/>
    <w:rsid w:val="00DE05A4"/>
    <w:rsid w:val="00DE0A1E"/>
    <w:rsid w:val="00DE0EC0"/>
    <w:rsid w:val="00DE1B6E"/>
    <w:rsid w:val="00DE228C"/>
    <w:rsid w:val="00DE2B34"/>
    <w:rsid w:val="00DE3010"/>
    <w:rsid w:val="00DE3AA5"/>
    <w:rsid w:val="00DE3FC3"/>
    <w:rsid w:val="00DE4351"/>
    <w:rsid w:val="00DE45E4"/>
    <w:rsid w:val="00DE48F7"/>
    <w:rsid w:val="00DE4CBE"/>
    <w:rsid w:val="00DE522A"/>
    <w:rsid w:val="00DE5368"/>
    <w:rsid w:val="00DE56E4"/>
    <w:rsid w:val="00DE5A33"/>
    <w:rsid w:val="00DE670B"/>
    <w:rsid w:val="00DE68D8"/>
    <w:rsid w:val="00DE6A1D"/>
    <w:rsid w:val="00DE74D1"/>
    <w:rsid w:val="00DF0D9E"/>
    <w:rsid w:val="00DF0F8A"/>
    <w:rsid w:val="00DF12C8"/>
    <w:rsid w:val="00DF1E28"/>
    <w:rsid w:val="00DF2881"/>
    <w:rsid w:val="00DF34E1"/>
    <w:rsid w:val="00DF573F"/>
    <w:rsid w:val="00DF5A89"/>
    <w:rsid w:val="00DF5BB7"/>
    <w:rsid w:val="00DF5BE1"/>
    <w:rsid w:val="00DF5C02"/>
    <w:rsid w:val="00DF6040"/>
    <w:rsid w:val="00DF6B30"/>
    <w:rsid w:val="00DF6E7D"/>
    <w:rsid w:val="00DF6FB5"/>
    <w:rsid w:val="00DF74C3"/>
    <w:rsid w:val="00DF7528"/>
    <w:rsid w:val="00DF797F"/>
    <w:rsid w:val="00DF7B64"/>
    <w:rsid w:val="00DF7C80"/>
    <w:rsid w:val="00E00463"/>
    <w:rsid w:val="00E008D6"/>
    <w:rsid w:val="00E00BF1"/>
    <w:rsid w:val="00E019B7"/>
    <w:rsid w:val="00E01D80"/>
    <w:rsid w:val="00E02077"/>
    <w:rsid w:val="00E02654"/>
    <w:rsid w:val="00E027FD"/>
    <w:rsid w:val="00E03730"/>
    <w:rsid w:val="00E039A8"/>
    <w:rsid w:val="00E044C6"/>
    <w:rsid w:val="00E04913"/>
    <w:rsid w:val="00E04A05"/>
    <w:rsid w:val="00E04BB3"/>
    <w:rsid w:val="00E04EF6"/>
    <w:rsid w:val="00E04FCD"/>
    <w:rsid w:val="00E07004"/>
    <w:rsid w:val="00E07243"/>
    <w:rsid w:val="00E07B45"/>
    <w:rsid w:val="00E10654"/>
    <w:rsid w:val="00E10DFD"/>
    <w:rsid w:val="00E1168B"/>
    <w:rsid w:val="00E125F7"/>
    <w:rsid w:val="00E12B65"/>
    <w:rsid w:val="00E12C63"/>
    <w:rsid w:val="00E130F6"/>
    <w:rsid w:val="00E1378E"/>
    <w:rsid w:val="00E14062"/>
    <w:rsid w:val="00E14147"/>
    <w:rsid w:val="00E1453D"/>
    <w:rsid w:val="00E14703"/>
    <w:rsid w:val="00E15A0B"/>
    <w:rsid w:val="00E15D0C"/>
    <w:rsid w:val="00E1627A"/>
    <w:rsid w:val="00E166E7"/>
    <w:rsid w:val="00E1739F"/>
    <w:rsid w:val="00E1787E"/>
    <w:rsid w:val="00E1790C"/>
    <w:rsid w:val="00E20945"/>
    <w:rsid w:val="00E217CC"/>
    <w:rsid w:val="00E21E9A"/>
    <w:rsid w:val="00E2251E"/>
    <w:rsid w:val="00E22650"/>
    <w:rsid w:val="00E238D4"/>
    <w:rsid w:val="00E23D9F"/>
    <w:rsid w:val="00E24013"/>
    <w:rsid w:val="00E245C8"/>
    <w:rsid w:val="00E24BB0"/>
    <w:rsid w:val="00E24D73"/>
    <w:rsid w:val="00E24FF1"/>
    <w:rsid w:val="00E25107"/>
    <w:rsid w:val="00E25319"/>
    <w:rsid w:val="00E25321"/>
    <w:rsid w:val="00E256A1"/>
    <w:rsid w:val="00E25B28"/>
    <w:rsid w:val="00E25F9E"/>
    <w:rsid w:val="00E263BD"/>
    <w:rsid w:val="00E26AF8"/>
    <w:rsid w:val="00E26CBF"/>
    <w:rsid w:val="00E27605"/>
    <w:rsid w:val="00E27F38"/>
    <w:rsid w:val="00E307DD"/>
    <w:rsid w:val="00E30EEA"/>
    <w:rsid w:val="00E318D1"/>
    <w:rsid w:val="00E31B6E"/>
    <w:rsid w:val="00E31DD8"/>
    <w:rsid w:val="00E31F12"/>
    <w:rsid w:val="00E3255A"/>
    <w:rsid w:val="00E329B8"/>
    <w:rsid w:val="00E33190"/>
    <w:rsid w:val="00E34074"/>
    <w:rsid w:val="00E3410F"/>
    <w:rsid w:val="00E3472D"/>
    <w:rsid w:val="00E34B62"/>
    <w:rsid w:val="00E352DB"/>
    <w:rsid w:val="00E355BC"/>
    <w:rsid w:val="00E35EDF"/>
    <w:rsid w:val="00E369A3"/>
    <w:rsid w:val="00E37742"/>
    <w:rsid w:val="00E37A66"/>
    <w:rsid w:val="00E40280"/>
    <w:rsid w:val="00E402AB"/>
    <w:rsid w:val="00E40670"/>
    <w:rsid w:val="00E4090C"/>
    <w:rsid w:val="00E40BF6"/>
    <w:rsid w:val="00E41059"/>
    <w:rsid w:val="00E41802"/>
    <w:rsid w:val="00E4224A"/>
    <w:rsid w:val="00E4289C"/>
    <w:rsid w:val="00E42A5F"/>
    <w:rsid w:val="00E42ED7"/>
    <w:rsid w:val="00E437CD"/>
    <w:rsid w:val="00E439DA"/>
    <w:rsid w:val="00E43FAC"/>
    <w:rsid w:val="00E44694"/>
    <w:rsid w:val="00E449C7"/>
    <w:rsid w:val="00E44C69"/>
    <w:rsid w:val="00E45302"/>
    <w:rsid w:val="00E4554B"/>
    <w:rsid w:val="00E45CD8"/>
    <w:rsid w:val="00E46177"/>
    <w:rsid w:val="00E46A02"/>
    <w:rsid w:val="00E470BA"/>
    <w:rsid w:val="00E4732D"/>
    <w:rsid w:val="00E47455"/>
    <w:rsid w:val="00E47511"/>
    <w:rsid w:val="00E47585"/>
    <w:rsid w:val="00E479AC"/>
    <w:rsid w:val="00E47B40"/>
    <w:rsid w:val="00E47BEE"/>
    <w:rsid w:val="00E47E09"/>
    <w:rsid w:val="00E5014F"/>
    <w:rsid w:val="00E50BB8"/>
    <w:rsid w:val="00E50E8D"/>
    <w:rsid w:val="00E51330"/>
    <w:rsid w:val="00E5162B"/>
    <w:rsid w:val="00E51D8A"/>
    <w:rsid w:val="00E5217D"/>
    <w:rsid w:val="00E52425"/>
    <w:rsid w:val="00E52E22"/>
    <w:rsid w:val="00E52E5A"/>
    <w:rsid w:val="00E52EA3"/>
    <w:rsid w:val="00E52EF1"/>
    <w:rsid w:val="00E5353D"/>
    <w:rsid w:val="00E535A6"/>
    <w:rsid w:val="00E55420"/>
    <w:rsid w:val="00E559A0"/>
    <w:rsid w:val="00E55D46"/>
    <w:rsid w:val="00E55FFC"/>
    <w:rsid w:val="00E561A4"/>
    <w:rsid w:val="00E5626A"/>
    <w:rsid w:val="00E567C0"/>
    <w:rsid w:val="00E573BE"/>
    <w:rsid w:val="00E5793C"/>
    <w:rsid w:val="00E604E0"/>
    <w:rsid w:val="00E60BF4"/>
    <w:rsid w:val="00E60FE5"/>
    <w:rsid w:val="00E61818"/>
    <w:rsid w:val="00E61FBA"/>
    <w:rsid w:val="00E6355F"/>
    <w:rsid w:val="00E6374F"/>
    <w:rsid w:val="00E63CC0"/>
    <w:rsid w:val="00E6446B"/>
    <w:rsid w:val="00E64482"/>
    <w:rsid w:val="00E64600"/>
    <w:rsid w:val="00E64EAF"/>
    <w:rsid w:val="00E64EFD"/>
    <w:rsid w:val="00E651D6"/>
    <w:rsid w:val="00E651EC"/>
    <w:rsid w:val="00E65294"/>
    <w:rsid w:val="00E6553B"/>
    <w:rsid w:val="00E656CF"/>
    <w:rsid w:val="00E65772"/>
    <w:rsid w:val="00E65C72"/>
    <w:rsid w:val="00E6631A"/>
    <w:rsid w:val="00E66E7F"/>
    <w:rsid w:val="00E672CF"/>
    <w:rsid w:val="00E67646"/>
    <w:rsid w:val="00E7082B"/>
    <w:rsid w:val="00E70E8B"/>
    <w:rsid w:val="00E71225"/>
    <w:rsid w:val="00E7127C"/>
    <w:rsid w:val="00E72297"/>
    <w:rsid w:val="00E72D8E"/>
    <w:rsid w:val="00E73474"/>
    <w:rsid w:val="00E73975"/>
    <w:rsid w:val="00E73CA4"/>
    <w:rsid w:val="00E74060"/>
    <w:rsid w:val="00E74417"/>
    <w:rsid w:val="00E747FC"/>
    <w:rsid w:val="00E74C1D"/>
    <w:rsid w:val="00E74C36"/>
    <w:rsid w:val="00E74E28"/>
    <w:rsid w:val="00E74FE0"/>
    <w:rsid w:val="00E75B38"/>
    <w:rsid w:val="00E75BA1"/>
    <w:rsid w:val="00E774A7"/>
    <w:rsid w:val="00E77786"/>
    <w:rsid w:val="00E77A14"/>
    <w:rsid w:val="00E77B6B"/>
    <w:rsid w:val="00E8025F"/>
    <w:rsid w:val="00E8058F"/>
    <w:rsid w:val="00E8060B"/>
    <w:rsid w:val="00E80BF8"/>
    <w:rsid w:val="00E815B7"/>
    <w:rsid w:val="00E81721"/>
    <w:rsid w:val="00E8358E"/>
    <w:rsid w:val="00E8365E"/>
    <w:rsid w:val="00E8438F"/>
    <w:rsid w:val="00E8471D"/>
    <w:rsid w:val="00E84BBA"/>
    <w:rsid w:val="00E84E2B"/>
    <w:rsid w:val="00E851C2"/>
    <w:rsid w:val="00E85956"/>
    <w:rsid w:val="00E85A43"/>
    <w:rsid w:val="00E85AB7"/>
    <w:rsid w:val="00E867E8"/>
    <w:rsid w:val="00E868A0"/>
    <w:rsid w:val="00E8690E"/>
    <w:rsid w:val="00E86A2C"/>
    <w:rsid w:val="00E86F59"/>
    <w:rsid w:val="00E8763C"/>
    <w:rsid w:val="00E87A35"/>
    <w:rsid w:val="00E87C51"/>
    <w:rsid w:val="00E90729"/>
    <w:rsid w:val="00E90896"/>
    <w:rsid w:val="00E90EB8"/>
    <w:rsid w:val="00E919AA"/>
    <w:rsid w:val="00E91CF5"/>
    <w:rsid w:val="00E922D2"/>
    <w:rsid w:val="00E9232E"/>
    <w:rsid w:val="00E93000"/>
    <w:rsid w:val="00E931A8"/>
    <w:rsid w:val="00E932F9"/>
    <w:rsid w:val="00E9395D"/>
    <w:rsid w:val="00E939F7"/>
    <w:rsid w:val="00E93DE4"/>
    <w:rsid w:val="00E94108"/>
    <w:rsid w:val="00E94544"/>
    <w:rsid w:val="00E94581"/>
    <w:rsid w:val="00E94C64"/>
    <w:rsid w:val="00E9598C"/>
    <w:rsid w:val="00E95BD0"/>
    <w:rsid w:val="00E95F1C"/>
    <w:rsid w:val="00E9600F"/>
    <w:rsid w:val="00E9613A"/>
    <w:rsid w:val="00E96C66"/>
    <w:rsid w:val="00E96F3D"/>
    <w:rsid w:val="00E9706A"/>
    <w:rsid w:val="00E97384"/>
    <w:rsid w:val="00E975CC"/>
    <w:rsid w:val="00E9783B"/>
    <w:rsid w:val="00E97FBE"/>
    <w:rsid w:val="00EA13C9"/>
    <w:rsid w:val="00EA1D2B"/>
    <w:rsid w:val="00EA1E03"/>
    <w:rsid w:val="00EA1FE8"/>
    <w:rsid w:val="00EA249C"/>
    <w:rsid w:val="00EA2802"/>
    <w:rsid w:val="00EA31B0"/>
    <w:rsid w:val="00EA408D"/>
    <w:rsid w:val="00EA4DFA"/>
    <w:rsid w:val="00EA532B"/>
    <w:rsid w:val="00EA6102"/>
    <w:rsid w:val="00EA64B6"/>
    <w:rsid w:val="00EA6DBD"/>
    <w:rsid w:val="00EA6F23"/>
    <w:rsid w:val="00EA7153"/>
    <w:rsid w:val="00EA741B"/>
    <w:rsid w:val="00EA795F"/>
    <w:rsid w:val="00EA7A5A"/>
    <w:rsid w:val="00EB09E2"/>
    <w:rsid w:val="00EB0F87"/>
    <w:rsid w:val="00EB0FC9"/>
    <w:rsid w:val="00EB1326"/>
    <w:rsid w:val="00EB1676"/>
    <w:rsid w:val="00EB1B84"/>
    <w:rsid w:val="00EB1D89"/>
    <w:rsid w:val="00EB216B"/>
    <w:rsid w:val="00EB229B"/>
    <w:rsid w:val="00EB230B"/>
    <w:rsid w:val="00EB30C1"/>
    <w:rsid w:val="00EB33F0"/>
    <w:rsid w:val="00EB3621"/>
    <w:rsid w:val="00EB3E60"/>
    <w:rsid w:val="00EB4141"/>
    <w:rsid w:val="00EB4218"/>
    <w:rsid w:val="00EB44B6"/>
    <w:rsid w:val="00EB483D"/>
    <w:rsid w:val="00EB4E03"/>
    <w:rsid w:val="00EB4F53"/>
    <w:rsid w:val="00EB4FD7"/>
    <w:rsid w:val="00EB551A"/>
    <w:rsid w:val="00EB57D3"/>
    <w:rsid w:val="00EB58B6"/>
    <w:rsid w:val="00EB58D8"/>
    <w:rsid w:val="00EB6405"/>
    <w:rsid w:val="00EB6531"/>
    <w:rsid w:val="00EB66D5"/>
    <w:rsid w:val="00EB6CFB"/>
    <w:rsid w:val="00EB6D29"/>
    <w:rsid w:val="00EB739D"/>
    <w:rsid w:val="00EB73E5"/>
    <w:rsid w:val="00EC0CAB"/>
    <w:rsid w:val="00EC1F7B"/>
    <w:rsid w:val="00EC26B1"/>
    <w:rsid w:val="00EC2815"/>
    <w:rsid w:val="00EC2CA6"/>
    <w:rsid w:val="00EC307E"/>
    <w:rsid w:val="00EC31A0"/>
    <w:rsid w:val="00EC346D"/>
    <w:rsid w:val="00EC3779"/>
    <w:rsid w:val="00EC393A"/>
    <w:rsid w:val="00EC3AAC"/>
    <w:rsid w:val="00EC3D73"/>
    <w:rsid w:val="00EC406E"/>
    <w:rsid w:val="00EC4976"/>
    <w:rsid w:val="00EC4CF1"/>
    <w:rsid w:val="00EC4D37"/>
    <w:rsid w:val="00EC4DB7"/>
    <w:rsid w:val="00EC5258"/>
    <w:rsid w:val="00EC59D6"/>
    <w:rsid w:val="00EC602D"/>
    <w:rsid w:val="00EC65A6"/>
    <w:rsid w:val="00EC6AE2"/>
    <w:rsid w:val="00EC715C"/>
    <w:rsid w:val="00EC7992"/>
    <w:rsid w:val="00ED0128"/>
    <w:rsid w:val="00ED0561"/>
    <w:rsid w:val="00ED05D3"/>
    <w:rsid w:val="00ED1243"/>
    <w:rsid w:val="00ED1750"/>
    <w:rsid w:val="00ED19C5"/>
    <w:rsid w:val="00ED1E6A"/>
    <w:rsid w:val="00ED204B"/>
    <w:rsid w:val="00ED2303"/>
    <w:rsid w:val="00ED26AE"/>
    <w:rsid w:val="00ED2706"/>
    <w:rsid w:val="00ED2978"/>
    <w:rsid w:val="00ED3D3C"/>
    <w:rsid w:val="00ED4BC8"/>
    <w:rsid w:val="00ED50B5"/>
    <w:rsid w:val="00ED51E7"/>
    <w:rsid w:val="00ED53C3"/>
    <w:rsid w:val="00ED6918"/>
    <w:rsid w:val="00ED75C8"/>
    <w:rsid w:val="00ED7863"/>
    <w:rsid w:val="00ED7F2E"/>
    <w:rsid w:val="00EE0031"/>
    <w:rsid w:val="00EE0A39"/>
    <w:rsid w:val="00EE1765"/>
    <w:rsid w:val="00EE1767"/>
    <w:rsid w:val="00EE1999"/>
    <w:rsid w:val="00EE1C40"/>
    <w:rsid w:val="00EE1F76"/>
    <w:rsid w:val="00EE205C"/>
    <w:rsid w:val="00EE29CC"/>
    <w:rsid w:val="00EE2FE9"/>
    <w:rsid w:val="00EE4269"/>
    <w:rsid w:val="00EE4A40"/>
    <w:rsid w:val="00EE4BDF"/>
    <w:rsid w:val="00EE4F10"/>
    <w:rsid w:val="00EE59D4"/>
    <w:rsid w:val="00EE676B"/>
    <w:rsid w:val="00EE6A08"/>
    <w:rsid w:val="00EE6C60"/>
    <w:rsid w:val="00EE6E34"/>
    <w:rsid w:val="00EE7D6E"/>
    <w:rsid w:val="00EF0185"/>
    <w:rsid w:val="00EF0BAD"/>
    <w:rsid w:val="00EF23BA"/>
    <w:rsid w:val="00EF25FD"/>
    <w:rsid w:val="00EF28B9"/>
    <w:rsid w:val="00EF356A"/>
    <w:rsid w:val="00EF3FC5"/>
    <w:rsid w:val="00EF40E3"/>
    <w:rsid w:val="00EF548B"/>
    <w:rsid w:val="00EF5754"/>
    <w:rsid w:val="00EF6060"/>
    <w:rsid w:val="00EF6332"/>
    <w:rsid w:val="00EF6DE6"/>
    <w:rsid w:val="00EF725B"/>
    <w:rsid w:val="00EF7538"/>
    <w:rsid w:val="00F00385"/>
    <w:rsid w:val="00F00564"/>
    <w:rsid w:val="00F01124"/>
    <w:rsid w:val="00F01F3B"/>
    <w:rsid w:val="00F020E6"/>
    <w:rsid w:val="00F02B5D"/>
    <w:rsid w:val="00F02D51"/>
    <w:rsid w:val="00F02DA1"/>
    <w:rsid w:val="00F02DDF"/>
    <w:rsid w:val="00F03284"/>
    <w:rsid w:val="00F0358A"/>
    <w:rsid w:val="00F03BAA"/>
    <w:rsid w:val="00F049CD"/>
    <w:rsid w:val="00F04A5F"/>
    <w:rsid w:val="00F04E1D"/>
    <w:rsid w:val="00F0627D"/>
    <w:rsid w:val="00F06467"/>
    <w:rsid w:val="00F064E8"/>
    <w:rsid w:val="00F06529"/>
    <w:rsid w:val="00F0687F"/>
    <w:rsid w:val="00F072D6"/>
    <w:rsid w:val="00F07564"/>
    <w:rsid w:val="00F076AB"/>
    <w:rsid w:val="00F077B7"/>
    <w:rsid w:val="00F07B6F"/>
    <w:rsid w:val="00F07D4E"/>
    <w:rsid w:val="00F07FCE"/>
    <w:rsid w:val="00F10518"/>
    <w:rsid w:val="00F107D3"/>
    <w:rsid w:val="00F116A6"/>
    <w:rsid w:val="00F11C2E"/>
    <w:rsid w:val="00F12964"/>
    <w:rsid w:val="00F13DEC"/>
    <w:rsid w:val="00F1457C"/>
    <w:rsid w:val="00F1478B"/>
    <w:rsid w:val="00F14B01"/>
    <w:rsid w:val="00F14B08"/>
    <w:rsid w:val="00F14C7D"/>
    <w:rsid w:val="00F14CAE"/>
    <w:rsid w:val="00F14F2B"/>
    <w:rsid w:val="00F15349"/>
    <w:rsid w:val="00F1560E"/>
    <w:rsid w:val="00F159D4"/>
    <w:rsid w:val="00F1684F"/>
    <w:rsid w:val="00F17042"/>
    <w:rsid w:val="00F170A6"/>
    <w:rsid w:val="00F17242"/>
    <w:rsid w:val="00F17A67"/>
    <w:rsid w:val="00F20686"/>
    <w:rsid w:val="00F20CB3"/>
    <w:rsid w:val="00F20D57"/>
    <w:rsid w:val="00F20FFD"/>
    <w:rsid w:val="00F2110F"/>
    <w:rsid w:val="00F21352"/>
    <w:rsid w:val="00F215DB"/>
    <w:rsid w:val="00F21C40"/>
    <w:rsid w:val="00F21DC1"/>
    <w:rsid w:val="00F22808"/>
    <w:rsid w:val="00F247FC"/>
    <w:rsid w:val="00F2491D"/>
    <w:rsid w:val="00F25258"/>
    <w:rsid w:val="00F2535E"/>
    <w:rsid w:val="00F2585A"/>
    <w:rsid w:val="00F259CE"/>
    <w:rsid w:val="00F25EC3"/>
    <w:rsid w:val="00F25ED3"/>
    <w:rsid w:val="00F260D7"/>
    <w:rsid w:val="00F26120"/>
    <w:rsid w:val="00F261AF"/>
    <w:rsid w:val="00F26513"/>
    <w:rsid w:val="00F26AD7"/>
    <w:rsid w:val="00F27438"/>
    <w:rsid w:val="00F27554"/>
    <w:rsid w:val="00F2764E"/>
    <w:rsid w:val="00F27A26"/>
    <w:rsid w:val="00F27ABD"/>
    <w:rsid w:val="00F27B4A"/>
    <w:rsid w:val="00F317D8"/>
    <w:rsid w:val="00F31E07"/>
    <w:rsid w:val="00F32051"/>
    <w:rsid w:val="00F32259"/>
    <w:rsid w:val="00F323E8"/>
    <w:rsid w:val="00F32866"/>
    <w:rsid w:val="00F3292F"/>
    <w:rsid w:val="00F32CA8"/>
    <w:rsid w:val="00F32E63"/>
    <w:rsid w:val="00F33AD7"/>
    <w:rsid w:val="00F33DD1"/>
    <w:rsid w:val="00F34498"/>
    <w:rsid w:val="00F355B8"/>
    <w:rsid w:val="00F3576A"/>
    <w:rsid w:val="00F35FD4"/>
    <w:rsid w:val="00F36353"/>
    <w:rsid w:val="00F36AFB"/>
    <w:rsid w:val="00F36D60"/>
    <w:rsid w:val="00F36E16"/>
    <w:rsid w:val="00F36E6F"/>
    <w:rsid w:val="00F36E81"/>
    <w:rsid w:val="00F37179"/>
    <w:rsid w:val="00F37C70"/>
    <w:rsid w:val="00F40B42"/>
    <w:rsid w:val="00F40D43"/>
    <w:rsid w:val="00F411C1"/>
    <w:rsid w:val="00F4272E"/>
    <w:rsid w:val="00F427BA"/>
    <w:rsid w:val="00F42A92"/>
    <w:rsid w:val="00F42BA7"/>
    <w:rsid w:val="00F42CDC"/>
    <w:rsid w:val="00F42DA2"/>
    <w:rsid w:val="00F4333F"/>
    <w:rsid w:val="00F434F0"/>
    <w:rsid w:val="00F43A5E"/>
    <w:rsid w:val="00F43B7D"/>
    <w:rsid w:val="00F43F2A"/>
    <w:rsid w:val="00F4434E"/>
    <w:rsid w:val="00F44A2B"/>
    <w:rsid w:val="00F44E3C"/>
    <w:rsid w:val="00F44F05"/>
    <w:rsid w:val="00F45116"/>
    <w:rsid w:val="00F4551B"/>
    <w:rsid w:val="00F456A9"/>
    <w:rsid w:val="00F45C4D"/>
    <w:rsid w:val="00F45CFA"/>
    <w:rsid w:val="00F45E44"/>
    <w:rsid w:val="00F45E7C"/>
    <w:rsid w:val="00F45F83"/>
    <w:rsid w:val="00F461CC"/>
    <w:rsid w:val="00F467B3"/>
    <w:rsid w:val="00F46FB7"/>
    <w:rsid w:val="00F47F17"/>
    <w:rsid w:val="00F5017C"/>
    <w:rsid w:val="00F5041F"/>
    <w:rsid w:val="00F504EC"/>
    <w:rsid w:val="00F51823"/>
    <w:rsid w:val="00F518FC"/>
    <w:rsid w:val="00F51F62"/>
    <w:rsid w:val="00F52891"/>
    <w:rsid w:val="00F5296F"/>
    <w:rsid w:val="00F5313C"/>
    <w:rsid w:val="00F5356C"/>
    <w:rsid w:val="00F5445A"/>
    <w:rsid w:val="00F54544"/>
    <w:rsid w:val="00F55CA7"/>
    <w:rsid w:val="00F55F94"/>
    <w:rsid w:val="00F564B1"/>
    <w:rsid w:val="00F567AF"/>
    <w:rsid w:val="00F574B1"/>
    <w:rsid w:val="00F57CBF"/>
    <w:rsid w:val="00F57E0C"/>
    <w:rsid w:val="00F607C3"/>
    <w:rsid w:val="00F60F81"/>
    <w:rsid w:val="00F61074"/>
    <w:rsid w:val="00F618C8"/>
    <w:rsid w:val="00F6191C"/>
    <w:rsid w:val="00F6238B"/>
    <w:rsid w:val="00F63421"/>
    <w:rsid w:val="00F63E8D"/>
    <w:rsid w:val="00F63EEB"/>
    <w:rsid w:val="00F6404E"/>
    <w:rsid w:val="00F64548"/>
    <w:rsid w:val="00F64885"/>
    <w:rsid w:val="00F64DD3"/>
    <w:rsid w:val="00F65172"/>
    <w:rsid w:val="00F6523D"/>
    <w:rsid w:val="00F6591E"/>
    <w:rsid w:val="00F659D0"/>
    <w:rsid w:val="00F65DBF"/>
    <w:rsid w:val="00F66B81"/>
    <w:rsid w:val="00F66BEE"/>
    <w:rsid w:val="00F678A1"/>
    <w:rsid w:val="00F67B1D"/>
    <w:rsid w:val="00F67EF3"/>
    <w:rsid w:val="00F70AB2"/>
    <w:rsid w:val="00F711E1"/>
    <w:rsid w:val="00F719E2"/>
    <w:rsid w:val="00F71E0B"/>
    <w:rsid w:val="00F72063"/>
    <w:rsid w:val="00F7219F"/>
    <w:rsid w:val="00F723CE"/>
    <w:rsid w:val="00F72ACD"/>
    <w:rsid w:val="00F72CE2"/>
    <w:rsid w:val="00F72DB3"/>
    <w:rsid w:val="00F72DD9"/>
    <w:rsid w:val="00F72EC6"/>
    <w:rsid w:val="00F7354B"/>
    <w:rsid w:val="00F73584"/>
    <w:rsid w:val="00F74599"/>
    <w:rsid w:val="00F7469B"/>
    <w:rsid w:val="00F74943"/>
    <w:rsid w:val="00F74962"/>
    <w:rsid w:val="00F752AF"/>
    <w:rsid w:val="00F75460"/>
    <w:rsid w:val="00F75970"/>
    <w:rsid w:val="00F76AA8"/>
    <w:rsid w:val="00F77A7C"/>
    <w:rsid w:val="00F80ACD"/>
    <w:rsid w:val="00F80B3B"/>
    <w:rsid w:val="00F80B70"/>
    <w:rsid w:val="00F80FB7"/>
    <w:rsid w:val="00F81183"/>
    <w:rsid w:val="00F8150D"/>
    <w:rsid w:val="00F8156F"/>
    <w:rsid w:val="00F81997"/>
    <w:rsid w:val="00F81DDD"/>
    <w:rsid w:val="00F8255D"/>
    <w:rsid w:val="00F825BD"/>
    <w:rsid w:val="00F82C6E"/>
    <w:rsid w:val="00F83103"/>
    <w:rsid w:val="00F834B8"/>
    <w:rsid w:val="00F83791"/>
    <w:rsid w:val="00F83A07"/>
    <w:rsid w:val="00F83AA7"/>
    <w:rsid w:val="00F83B19"/>
    <w:rsid w:val="00F84698"/>
    <w:rsid w:val="00F84B7E"/>
    <w:rsid w:val="00F84C0F"/>
    <w:rsid w:val="00F85020"/>
    <w:rsid w:val="00F851A6"/>
    <w:rsid w:val="00F85227"/>
    <w:rsid w:val="00F85547"/>
    <w:rsid w:val="00F8578D"/>
    <w:rsid w:val="00F85AFE"/>
    <w:rsid w:val="00F86087"/>
    <w:rsid w:val="00F860BE"/>
    <w:rsid w:val="00F865D0"/>
    <w:rsid w:val="00F86618"/>
    <w:rsid w:val="00F86AB3"/>
    <w:rsid w:val="00F86B1B"/>
    <w:rsid w:val="00F86CB4"/>
    <w:rsid w:val="00F90007"/>
    <w:rsid w:val="00F9075A"/>
    <w:rsid w:val="00F90A7E"/>
    <w:rsid w:val="00F90E5D"/>
    <w:rsid w:val="00F9123B"/>
    <w:rsid w:val="00F913D0"/>
    <w:rsid w:val="00F9194E"/>
    <w:rsid w:val="00F92979"/>
    <w:rsid w:val="00F92E20"/>
    <w:rsid w:val="00F93194"/>
    <w:rsid w:val="00F9471B"/>
    <w:rsid w:val="00F94955"/>
    <w:rsid w:val="00F94A6B"/>
    <w:rsid w:val="00F94D90"/>
    <w:rsid w:val="00F952B3"/>
    <w:rsid w:val="00F9531D"/>
    <w:rsid w:val="00F956F8"/>
    <w:rsid w:val="00F957B6"/>
    <w:rsid w:val="00F95C4A"/>
    <w:rsid w:val="00F961BC"/>
    <w:rsid w:val="00F968D6"/>
    <w:rsid w:val="00F96D12"/>
    <w:rsid w:val="00F97290"/>
    <w:rsid w:val="00F9746D"/>
    <w:rsid w:val="00F97555"/>
    <w:rsid w:val="00F9759F"/>
    <w:rsid w:val="00F97CA2"/>
    <w:rsid w:val="00F97DB2"/>
    <w:rsid w:val="00F97EAC"/>
    <w:rsid w:val="00F97FE2"/>
    <w:rsid w:val="00FA02EC"/>
    <w:rsid w:val="00FA0FDC"/>
    <w:rsid w:val="00FA1011"/>
    <w:rsid w:val="00FA1163"/>
    <w:rsid w:val="00FA14A5"/>
    <w:rsid w:val="00FA1938"/>
    <w:rsid w:val="00FA19EB"/>
    <w:rsid w:val="00FA1CF6"/>
    <w:rsid w:val="00FA22D0"/>
    <w:rsid w:val="00FA24EF"/>
    <w:rsid w:val="00FA264C"/>
    <w:rsid w:val="00FA2752"/>
    <w:rsid w:val="00FA27F5"/>
    <w:rsid w:val="00FA30F8"/>
    <w:rsid w:val="00FA3376"/>
    <w:rsid w:val="00FA3AA5"/>
    <w:rsid w:val="00FA3B13"/>
    <w:rsid w:val="00FA3BE1"/>
    <w:rsid w:val="00FA4DCB"/>
    <w:rsid w:val="00FA517B"/>
    <w:rsid w:val="00FA5A38"/>
    <w:rsid w:val="00FA6744"/>
    <w:rsid w:val="00FA728C"/>
    <w:rsid w:val="00FB0405"/>
    <w:rsid w:val="00FB0D17"/>
    <w:rsid w:val="00FB0ED3"/>
    <w:rsid w:val="00FB18AB"/>
    <w:rsid w:val="00FB1F85"/>
    <w:rsid w:val="00FB1FF8"/>
    <w:rsid w:val="00FB2145"/>
    <w:rsid w:val="00FB2955"/>
    <w:rsid w:val="00FB297D"/>
    <w:rsid w:val="00FB38A8"/>
    <w:rsid w:val="00FB4087"/>
    <w:rsid w:val="00FB54DF"/>
    <w:rsid w:val="00FB5B9D"/>
    <w:rsid w:val="00FB5CF1"/>
    <w:rsid w:val="00FB5FC4"/>
    <w:rsid w:val="00FB6D30"/>
    <w:rsid w:val="00FB7118"/>
    <w:rsid w:val="00FB71F6"/>
    <w:rsid w:val="00FB7906"/>
    <w:rsid w:val="00FC0699"/>
    <w:rsid w:val="00FC098D"/>
    <w:rsid w:val="00FC0EC6"/>
    <w:rsid w:val="00FC1C22"/>
    <w:rsid w:val="00FC25FF"/>
    <w:rsid w:val="00FC2983"/>
    <w:rsid w:val="00FC370A"/>
    <w:rsid w:val="00FC386A"/>
    <w:rsid w:val="00FC45E5"/>
    <w:rsid w:val="00FC4835"/>
    <w:rsid w:val="00FC49D6"/>
    <w:rsid w:val="00FC4D93"/>
    <w:rsid w:val="00FC4DE6"/>
    <w:rsid w:val="00FC53E3"/>
    <w:rsid w:val="00FC5B1F"/>
    <w:rsid w:val="00FC6128"/>
    <w:rsid w:val="00FC6556"/>
    <w:rsid w:val="00FC66DD"/>
    <w:rsid w:val="00FC70F2"/>
    <w:rsid w:val="00FC7389"/>
    <w:rsid w:val="00FC7864"/>
    <w:rsid w:val="00FC79ED"/>
    <w:rsid w:val="00FD0875"/>
    <w:rsid w:val="00FD0D37"/>
    <w:rsid w:val="00FD0DA4"/>
    <w:rsid w:val="00FD19DB"/>
    <w:rsid w:val="00FD1BC8"/>
    <w:rsid w:val="00FD24D4"/>
    <w:rsid w:val="00FD28A2"/>
    <w:rsid w:val="00FD2A24"/>
    <w:rsid w:val="00FD306C"/>
    <w:rsid w:val="00FD37FF"/>
    <w:rsid w:val="00FD3935"/>
    <w:rsid w:val="00FD3ECC"/>
    <w:rsid w:val="00FD442A"/>
    <w:rsid w:val="00FD44A7"/>
    <w:rsid w:val="00FD472D"/>
    <w:rsid w:val="00FD4734"/>
    <w:rsid w:val="00FD495F"/>
    <w:rsid w:val="00FD49DC"/>
    <w:rsid w:val="00FD4A49"/>
    <w:rsid w:val="00FD57E8"/>
    <w:rsid w:val="00FD5805"/>
    <w:rsid w:val="00FD599A"/>
    <w:rsid w:val="00FD59BB"/>
    <w:rsid w:val="00FD6100"/>
    <w:rsid w:val="00FD6A05"/>
    <w:rsid w:val="00FD779F"/>
    <w:rsid w:val="00FD78FE"/>
    <w:rsid w:val="00FD7CE0"/>
    <w:rsid w:val="00FD7FEC"/>
    <w:rsid w:val="00FE1558"/>
    <w:rsid w:val="00FE16EB"/>
    <w:rsid w:val="00FE1AB3"/>
    <w:rsid w:val="00FE1B19"/>
    <w:rsid w:val="00FE1EEB"/>
    <w:rsid w:val="00FE1FBD"/>
    <w:rsid w:val="00FE23EF"/>
    <w:rsid w:val="00FE28DF"/>
    <w:rsid w:val="00FE2B04"/>
    <w:rsid w:val="00FE2BC9"/>
    <w:rsid w:val="00FE35EB"/>
    <w:rsid w:val="00FE3703"/>
    <w:rsid w:val="00FE3868"/>
    <w:rsid w:val="00FE38EB"/>
    <w:rsid w:val="00FE3916"/>
    <w:rsid w:val="00FE43FF"/>
    <w:rsid w:val="00FE4420"/>
    <w:rsid w:val="00FE4826"/>
    <w:rsid w:val="00FE4E48"/>
    <w:rsid w:val="00FE56E7"/>
    <w:rsid w:val="00FE573B"/>
    <w:rsid w:val="00FE57BA"/>
    <w:rsid w:val="00FE5A17"/>
    <w:rsid w:val="00FE5B38"/>
    <w:rsid w:val="00FE5EDE"/>
    <w:rsid w:val="00FE6A39"/>
    <w:rsid w:val="00FE6C69"/>
    <w:rsid w:val="00FE6CE8"/>
    <w:rsid w:val="00FE6CEB"/>
    <w:rsid w:val="00FE7042"/>
    <w:rsid w:val="00FE79CA"/>
    <w:rsid w:val="00FE7BCC"/>
    <w:rsid w:val="00FE7F23"/>
    <w:rsid w:val="00FF0107"/>
    <w:rsid w:val="00FF042A"/>
    <w:rsid w:val="00FF0CCC"/>
    <w:rsid w:val="00FF141D"/>
    <w:rsid w:val="00FF158A"/>
    <w:rsid w:val="00FF1603"/>
    <w:rsid w:val="00FF18A5"/>
    <w:rsid w:val="00FF1BB6"/>
    <w:rsid w:val="00FF2184"/>
    <w:rsid w:val="00FF2D74"/>
    <w:rsid w:val="00FF36D2"/>
    <w:rsid w:val="00FF408B"/>
    <w:rsid w:val="00FF41F8"/>
    <w:rsid w:val="00FF45CF"/>
    <w:rsid w:val="00FF49F4"/>
    <w:rsid w:val="00FF4A19"/>
    <w:rsid w:val="00FF4FDB"/>
    <w:rsid w:val="00FF63C5"/>
    <w:rsid w:val="00FF667F"/>
    <w:rsid w:val="00FF6B34"/>
    <w:rsid w:val="00FF6CD5"/>
    <w:rsid w:val="00FF6E56"/>
    <w:rsid w:val="00FF6E97"/>
    <w:rsid w:val="00FF7687"/>
    <w:rsid w:val="00FF7D0C"/>
    <w:rsid w:val="00FF7DF8"/>
    <w:rsid w:val="00FF7F0A"/>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style="mso-position-vertical-relative:line" fill="f" fillcolor="white" stroke="f">
      <v:fill color="white" on="f"/>
      <v:stroke on="f"/>
    </o:shapedefaults>
    <o:shapelayout v:ext="edit">
      <o:idmap v:ext="edit" data="1"/>
    </o:shapelayout>
  </w:shapeDefaults>
  <w:decimalSymbol w:val=","/>
  <w:listSeparator w:val=";"/>
  <w15:docId w15:val="{CDA28E2F-7220-4F11-8A7B-548071F902A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iPriority="99"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AD47F3"/>
    <w:pPr>
      <w:widowControl w:val="0"/>
      <w:autoSpaceDE w:val="0"/>
      <w:autoSpaceDN w:val="0"/>
      <w:adjustRightInd w:val="0"/>
    </w:pPr>
  </w:style>
  <w:style w:type="paragraph" w:styleId="1">
    <w:name w:val="heading 1"/>
    <w:basedOn w:val="a"/>
    <w:next w:val="a"/>
    <w:link w:val="10"/>
    <w:qFormat/>
    <w:rsid w:val="00A407BF"/>
    <w:pPr>
      <w:keepNext/>
      <w:spacing w:before="240" w:after="60"/>
      <w:outlineLvl w:val="0"/>
    </w:pPr>
    <w:rPr>
      <w:rFonts w:ascii="Cambria" w:hAnsi="Cambria"/>
      <w:b/>
      <w:bCs/>
      <w:kern w:val="32"/>
      <w:sz w:val="32"/>
      <w:szCs w:val="32"/>
      <w:lang w:val="x-none" w:eastAsia="x-none"/>
    </w:rPr>
  </w:style>
  <w:style w:type="paragraph" w:styleId="2">
    <w:name w:val="heading 2"/>
    <w:basedOn w:val="a"/>
    <w:next w:val="a"/>
    <w:link w:val="20"/>
    <w:qFormat/>
    <w:rsid w:val="00A24EEB"/>
    <w:pPr>
      <w:keepNext/>
      <w:widowControl/>
      <w:autoSpaceDE/>
      <w:autoSpaceDN/>
      <w:adjustRightInd/>
      <w:jc w:val="center"/>
      <w:outlineLvl w:val="1"/>
    </w:pPr>
    <w:rPr>
      <w:sz w:val="28"/>
      <w:lang w:val="x-none" w:eastAsia="x-none"/>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uiPriority w:val="99"/>
    <w:rsid w:val="00A24EEB"/>
    <w:rPr>
      <w:color w:val="0000FF"/>
      <w:u w:val="single"/>
    </w:rPr>
  </w:style>
  <w:style w:type="paragraph" w:styleId="a4">
    <w:name w:val="Body Text Indent"/>
    <w:basedOn w:val="a"/>
    <w:link w:val="a5"/>
    <w:rsid w:val="00A24EEB"/>
    <w:pPr>
      <w:spacing w:after="120"/>
      <w:ind w:left="283"/>
    </w:pPr>
  </w:style>
  <w:style w:type="paragraph" w:customStyle="1" w:styleId="a6">
    <w:name w:val="Знак Знак Знак Знак Знак Знак"/>
    <w:basedOn w:val="a"/>
    <w:rsid w:val="00A24EEB"/>
    <w:pPr>
      <w:autoSpaceDE/>
      <w:autoSpaceDN/>
      <w:spacing w:after="160" w:line="240" w:lineRule="exact"/>
      <w:jc w:val="right"/>
    </w:pPr>
    <w:rPr>
      <w:rFonts w:ascii="Calibri" w:hAnsi="Calibri" w:cs="Calibri"/>
      <w:lang w:val="en-GB" w:eastAsia="en-US"/>
    </w:rPr>
  </w:style>
  <w:style w:type="paragraph" w:customStyle="1" w:styleId="11">
    <w:name w:val="Обычный1"/>
    <w:rsid w:val="00A24EEB"/>
    <w:pPr>
      <w:widowControl w:val="0"/>
      <w:snapToGrid w:val="0"/>
    </w:pPr>
  </w:style>
  <w:style w:type="table" w:styleId="a7">
    <w:name w:val="Table Grid"/>
    <w:basedOn w:val="a1"/>
    <w:rsid w:val="00A24EEB"/>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a8">
    <w:name w:val="Знак Знак Знак Знак"/>
    <w:basedOn w:val="a"/>
    <w:rsid w:val="00EF0185"/>
    <w:pPr>
      <w:widowControl/>
      <w:autoSpaceDE/>
      <w:autoSpaceDN/>
      <w:adjustRightInd/>
      <w:spacing w:before="100" w:beforeAutospacing="1" w:after="100" w:afterAutospacing="1"/>
    </w:pPr>
    <w:rPr>
      <w:rFonts w:ascii="Tahoma" w:hAnsi="Tahoma"/>
      <w:sz w:val="24"/>
      <w:szCs w:val="24"/>
      <w:lang w:val="en-US" w:eastAsia="en-US"/>
    </w:rPr>
  </w:style>
  <w:style w:type="paragraph" w:styleId="a9">
    <w:name w:val="Body Text"/>
    <w:basedOn w:val="a"/>
    <w:link w:val="aa"/>
    <w:rsid w:val="00BE05FC"/>
    <w:pPr>
      <w:widowControl/>
      <w:autoSpaceDE/>
      <w:autoSpaceDN/>
      <w:adjustRightInd/>
      <w:spacing w:after="120"/>
    </w:pPr>
    <w:rPr>
      <w:sz w:val="28"/>
    </w:rPr>
  </w:style>
  <w:style w:type="paragraph" w:styleId="ab">
    <w:name w:val="footer"/>
    <w:basedOn w:val="a"/>
    <w:link w:val="ac"/>
    <w:rsid w:val="00F07B6F"/>
    <w:pPr>
      <w:widowControl/>
      <w:tabs>
        <w:tab w:val="center" w:pos="4677"/>
        <w:tab w:val="right" w:pos="9355"/>
      </w:tabs>
      <w:autoSpaceDE/>
      <w:autoSpaceDN/>
      <w:adjustRightInd/>
    </w:pPr>
    <w:rPr>
      <w:sz w:val="28"/>
      <w:lang w:val="x-none" w:eastAsia="x-none"/>
    </w:rPr>
  </w:style>
  <w:style w:type="paragraph" w:customStyle="1" w:styleId="7">
    <w:name w:val="Знак7"/>
    <w:basedOn w:val="a"/>
    <w:rsid w:val="00F07B6F"/>
    <w:pPr>
      <w:autoSpaceDE/>
      <w:autoSpaceDN/>
      <w:spacing w:after="160" w:line="240" w:lineRule="exact"/>
      <w:jc w:val="right"/>
    </w:pPr>
    <w:rPr>
      <w:lang w:val="en-GB" w:eastAsia="en-US"/>
    </w:rPr>
  </w:style>
  <w:style w:type="paragraph" w:customStyle="1" w:styleId="ad">
    <w:name w:val="Знак"/>
    <w:basedOn w:val="a"/>
    <w:rsid w:val="001070BF"/>
    <w:pPr>
      <w:autoSpaceDE/>
      <w:autoSpaceDN/>
      <w:spacing w:after="160" w:line="240" w:lineRule="exact"/>
      <w:jc w:val="right"/>
    </w:pPr>
    <w:rPr>
      <w:lang w:val="en-GB" w:eastAsia="en-US"/>
    </w:rPr>
  </w:style>
  <w:style w:type="character" w:customStyle="1" w:styleId="a5">
    <w:name w:val="Основной текст с отступом Знак"/>
    <w:basedOn w:val="a0"/>
    <w:link w:val="a4"/>
    <w:rsid w:val="00424809"/>
  </w:style>
  <w:style w:type="paragraph" w:customStyle="1" w:styleId="12">
    <w:name w:val="Знак Знак Знак Знак Знак Знак Знак Знак Знак Знак Знак Знак Знак Знак Знак Знак Знак Знак Знак1 Знак Знак Знак Знак Знак Знак Знак Знак Знак Знак Знак Знак Знак Знак Знак Знак Знак Знак"/>
    <w:basedOn w:val="a"/>
    <w:rsid w:val="009011CF"/>
    <w:pPr>
      <w:autoSpaceDE/>
      <w:autoSpaceDN/>
      <w:spacing w:after="160" w:line="240" w:lineRule="exact"/>
      <w:jc w:val="right"/>
    </w:pPr>
    <w:rPr>
      <w:lang w:val="en-GB" w:eastAsia="en-US"/>
    </w:rPr>
  </w:style>
  <w:style w:type="paragraph" w:styleId="ae">
    <w:name w:val="Title"/>
    <w:basedOn w:val="a"/>
    <w:link w:val="af"/>
    <w:qFormat/>
    <w:rsid w:val="00A2176B"/>
    <w:pPr>
      <w:widowControl/>
      <w:autoSpaceDE/>
      <w:autoSpaceDN/>
      <w:adjustRightInd/>
      <w:jc w:val="center"/>
    </w:pPr>
    <w:rPr>
      <w:b/>
      <w:bCs/>
      <w:sz w:val="24"/>
      <w:szCs w:val="24"/>
    </w:rPr>
  </w:style>
  <w:style w:type="paragraph" w:customStyle="1" w:styleId="af0">
    <w:name w:val="Знак Знак Знак Знак Знак Знак Знак Знак Знак Знак Знак Знак Знак"/>
    <w:basedOn w:val="a"/>
    <w:rsid w:val="007C7A43"/>
    <w:pPr>
      <w:autoSpaceDE/>
      <w:autoSpaceDN/>
      <w:spacing w:after="160" w:line="240" w:lineRule="exact"/>
      <w:jc w:val="right"/>
    </w:pPr>
    <w:rPr>
      <w:lang w:val="en-GB" w:eastAsia="en-US"/>
    </w:rPr>
  </w:style>
  <w:style w:type="paragraph" w:customStyle="1" w:styleId="af1">
    <w:name w:val="Знак Знак Знак"/>
    <w:basedOn w:val="a"/>
    <w:rsid w:val="00ED2706"/>
    <w:pPr>
      <w:autoSpaceDE/>
      <w:autoSpaceDN/>
      <w:spacing w:after="160" w:line="240" w:lineRule="exact"/>
      <w:jc w:val="right"/>
    </w:pPr>
    <w:rPr>
      <w:lang w:val="en-GB" w:eastAsia="en-US"/>
    </w:rPr>
  </w:style>
  <w:style w:type="paragraph" w:customStyle="1" w:styleId="114">
    <w:name w:val="Знак Знак Знак Знак Знак Знак Знак Знак Знак1 Знак Знак Знак1 Знак Знак Знак4 Знак Знак Знак Знак"/>
    <w:basedOn w:val="a"/>
    <w:rsid w:val="00A165DF"/>
    <w:pPr>
      <w:autoSpaceDE/>
      <w:autoSpaceDN/>
      <w:spacing w:after="160" w:line="240" w:lineRule="exact"/>
      <w:jc w:val="right"/>
    </w:pPr>
    <w:rPr>
      <w:lang w:val="en-GB" w:eastAsia="en-US"/>
    </w:rPr>
  </w:style>
  <w:style w:type="character" w:customStyle="1" w:styleId="13">
    <w:name w:val="Знак Знак1"/>
    <w:basedOn w:val="a0"/>
    <w:rsid w:val="00DF5BB7"/>
  </w:style>
  <w:style w:type="paragraph" w:customStyle="1" w:styleId="1141">
    <w:name w:val="Знак Знак Знак Знак Знак Знак Знак Знак Знак1 Знак Знак Знак1 Знак Знак Знак4 Знак Знак Знак Знак1"/>
    <w:basedOn w:val="a"/>
    <w:rsid w:val="003F737B"/>
    <w:pPr>
      <w:autoSpaceDE/>
      <w:autoSpaceDN/>
      <w:spacing w:after="160" w:line="240" w:lineRule="exact"/>
      <w:jc w:val="right"/>
    </w:pPr>
    <w:rPr>
      <w:lang w:val="en-GB" w:eastAsia="en-US"/>
    </w:rPr>
  </w:style>
  <w:style w:type="paragraph" w:styleId="3">
    <w:name w:val="Body Text Indent 3"/>
    <w:basedOn w:val="a"/>
    <w:link w:val="30"/>
    <w:rsid w:val="00B304AB"/>
    <w:pPr>
      <w:spacing w:after="120"/>
      <w:ind w:left="283"/>
    </w:pPr>
    <w:rPr>
      <w:sz w:val="16"/>
      <w:szCs w:val="16"/>
      <w:lang w:val="x-none" w:eastAsia="x-none"/>
    </w:rPr>
  </w:style>
  <w:style w:type="character" w:customStyle="1" w:styleId="30">
    <w:name w:val="Основной текст с отступом 3 Знак"/>
    <w:link w:val="3"/>
    <w:rsid w:val="00B304AB"/>
    <w:rPr>
      <w:sz w:val="16"/>
      <w:szCs w:val="16"/>
    </w:rPr>
  </w:style>
  <w:style w:type="character" w:customStyle="1" w:styleId="21">
    <w:name w:val="Знак Знак2"/>
    <w:locked/>
    <w:rsid w:val="00C350D9"/>
    <w:rPr>
      <w:lang w:val="ru-RU" w:eastAsia="ru-RU" w:bidi="ar-SA"/>
    </w:rPr>
  </w:style>
  <w:style w:type="character" w:customStyle="1" w:styleId="af2">
    <w:name w:val="Знак Знак"/>
    <w:locked/>
    <w:rsid w:val="00C350D9"/>
    <w:rPr>
      <w:sz w:val="16"/>
      <w:szCs w:val="16"/>
      <w:lang w:val="ru-RU" w:eastAsia="ru-RU" w:bidi="ar-SA"/>
    </w:rPr>
  </w:style>
  <w:style w:type="paragraph" w:styleId="af3">
    <w:name w:val="List Paragraph"/>
    <w:basedOn w:val="a"/>
    <w:uiPriority w:val="34"/>
    <w:qFormat/>
    <w:rsid w:val="00F44A2B"/>
    <w:pPr>
      <w:widowControl/>
      <w:autoSpaceDE/>
      <w:autoSpaceDN/>
      <w:adjustRightInd/>
      <w:spacing w:after="200" w:line="276" w:lineRule="auto"/>
      <w:ind w:left="720"/>
      <w:contextualSpacing/>
    </w:pPr>
    <w:rPr>
      <w:rFonts w:ascii="Calibri" w:eastAsia="Calibri" w:hAnsi="Calibri"/>
      <w:sz w:val="22"/>
      <w:szCs w:val="22"/>
      <w:lang w:eastAsia="en-US"/>
    </w:rPr>
  </w:style>
  <w:style w:type="character" w:customStyle="1" w:styleId="val">
    <w:name w:val="val"/>
    <w:basedOn w:val="a0"/>
    <w:rsid w:val="00971D63"/>
  </w:style>
  <w:style w:type="character" w:customStyle="1" w:styleId="ac">
    <w:name w:val="Нижний колонтитул Знак"/>
    <w:link w:val="ab"/>
    <w:rsid w:val="009D58C9"/>
    <w:rPr>
      <w:sz w:val="28"/>
    </w:rPr>
  </w:style>
  <w:style w:type="paragraph" w:customStyle="1" w:styleId="71">
    <w:name w:val="Знак71"/>
    <w:basedOn w:val="a"/>
    <w:rsid w:val="003C6EBF"/>
    <w:pPr>
      <w:autoSpaceDE/>
      <w:autoSpaceDN/>
      <w:spacing w:after="160" w:line="240" w:lineRule="exact"/>
      <w:jc w:val="right"/>
    </w:pPr>
    <w:rPr>
      <w:lang w:val="en-GB" w:eastAsia="en-US"/>
    </w:rPr>
  </w:style>
  <w:style w:type="paragraph" w:customStyle="1" w:styleId="Iauiue">
    <w:name w:val="Iau?iue"/>
    <w:uiPriority w:val="99"/>
    <w:rsid w:val="009A5223"/>
  </w:style>
  <w:style w:type="paragraph" w:customStyle="1" w:styleId="110">
    <w:name w:val="Обычный11"/>
    <w:rsid w:val="002D6F98"/>
    <w:pPr>
      <w:widowControl w:val="0"/>
    </w:pPr>
    <w:rPr>
      <w:snapToGrid w:val="0"/>
    </w:rPr>
  </w:style>
  <w:style w:type="character" w:customStyle="1" w:styleId="4">
    <w:name w:val="Знак Знак4"/>
    <w:rsid w:val="0010358D"/>
    <w:rPr>
      <w:lang w:val="ru-RU" w:eastAsia="ru-RU" w:bidi="ar-SA"/>
    </w:rPr>
  </w:style>
  <w:style w:type="character" w:customStyle="1" w:styleId="apple-style-span">
    <w:name w:val="apple-style-span"/>
    <w:rsid w:val="00B32EB8"/>
  </w:style>
  <w:style w:type="paragraph" w:styleId="af4">
    <w:name w:val="Normal (Web)"/>
    <w:aliases w:val="Обычный (веб) Знак2,Знак4 Знак1,Знак4 Знак Знак1,Знак4 Знак Знак Знак,Знак4 Знак Знак Знак Знак1 Знак Знак,Обычный (Web) Знак,Обычный (веб) Знак Знак,Обычный (веб) Знак1 Знак,Знак4 Знак Знак,Знак4 Знак Знак Знак Знак Знак,Знак4 Знак11"/>
    <w:basedOn w:val="a"/>
    <w:link w:val="af5"/>
    <w:uiPriority w:val="99"/>
    <w:rsid w:val="00672877"/>
    <w:pPr>
      <w:widowControl/>
      <w:autoSpaceDE/>
      <w:autoSpaceDN/>
      <w:adjustRightInd/>
      <w:spacing w:before="100" w:beforeAutospacing="1" w:after="100" w:afterAutospacing="1"/>
      <w:ind w:firstLine="300"/>
    </w:pPr>
    <w:rPr>
      <w:sz w:val="24"/>
      <w:szCs w:val="24"/>
    </w:rPr>
  </w:style>
  <w:style w:type="paragraph" w:styleId="af6">
    <w:name w:val="No Spacing"/>
    <w:uiPriority w:val="1"/>
    <w:qFormat/>
    <w:rsid w:val="00193093"/>
    <w:rPr>
      <w:rFonts w:ascii="Calibri" w:eastAsia="Calibri" w:hAnsi="Calibri"/>
      <w:sz w:val="22"/>
      <w:szCs w:val="22"/>
      <w:lang w:eastAsia="en-US"/>
    </w:rPr>
  </w:style>
  <w:style w:type="paragraph" w:customStyle="1" w:styleId="130">
    <w:name w:val="13"/>
    <w:basedOn w:val="a"/>
    <w:link w:val="131"/>
    <w:uiPriority w:val="99"/>
    <w:rsid w:val="0010372F"/>
    <w:pPr>
      <w:widowControl/>
      <w:autoSpaceDE/>
      <w:autoSpaceDN/>
      <w:adjustRightInd/>
    </w:pPr>
    <w:rPr>
      <w:sz w:val="24"/>
      <w:lang w:val="x-none" w:eastAsia="x-none"/>
    </w:rPr>
  </w:style>
  <w:style w:type="character" w:customStyle="1" w:styleId="131">
    <w:name w:val="13 Знак"/>
    <w:link w:val="130"/>
    <w:uiPriority w:val="99"/>
    <w:rsid w:val="0010372F"/>
    <w:rPr>
      <w:sz w:val="24"/>
    </w:rPr>
  </w:style>
  <w:style w:type="character" w:customStyle="1" w:styleId="10">
    <w:name w:val="Заголовок 1 Знак"/>
    <w:link w:val="1"/>
    <w:rsid w:val="00A407BF"/>
    <w:rPr>
      <w:rFonts w:ascii="Cambria" w:eastAsia="Times New Roman" w:hAnsi="Cambria" w:cs="Times New Roman"/>
      <w:b/>
      <w:bCs/>
      <w:kern w:val="32"/>
      <w:sz w:val="32"/>
      <w:szCs w:val="32"/>
    </w:rPr>
  </w:style>
  <w:style w:type="character" w:customStyle="1" w:styleId="20">
    <w:name w:val="Заголовок 2 Знак"/>
    <w:link w:val="2"/>
    <w:uiPriority w:val="99"/>
    <w:rsid w:val="00A407BF"/>
    <w:rPr>
      <w:sz w:val="28"/>
    </w:rPr>
  </w:style>
  <w:style w:type="character" w:customStyle="1" w:styleId="af">
    <w:name w:val="Название Знак"/>
    <w:link w:val="ae"/>
    <w:rsid w:val="004416FF"/>
    <w:rPr>
      <w:b/>
      <w:bCs/>
      <w:sz w:val="24"/>
      <w:szCs w:val="24"/>
    </w:rPr>
  </w:style>
  <w:style w:type="character" w:customStyle="1" w:styleId="aa">
    <w:name w:val="Основной текст Знак"/>
    <w:link w:val="a9"/>
    <w:rsid w:val="0060421E"/>
    <w:rPr>
      <w:sz w:val="28"/>
    </w:rPr>
  </w:style>
  <w:style w:type="paragraph" w:styleId="22">
    <w:name w:val="Body Text Indent 2"/>
    <w:basedOn w:val="a"/>
    <w:link w:val="23"/>
    <w:rsid w:val="00D43B4D"/>
    <w:pPr>
      <w:spacing w:after="120" w:line="480" w:lineRule="auto"/>
      <w:ind w:left="283"/>
    </w:pPr>
  </w:style>
  <w:style w:type="character" w:customStyle="1" w:styleId="23">
    <w:name w:val="Основной текст с отступом 2 Знак"/>
    <w:basedOn w:val="a0"/>
    <w:link w:val="22"/>
    <w:rsid w:val="00D43B4D"/>
  </w:style>
  <w:style w:type="paragraph" w:customStyle="1" w:styleId="14">
    <w:name w:val="Нормальный 1"/>
    <w:basedOn w:val="a"/>
    <w:uiPriority w:val="99"/>
    <w:rsid w:val="002D523F"/>
    <w:pPr>
      <w:widowControl/>
      <w:adjustRightInd/>
      <w:spacing w:line="360" w:lineRule="auto"/>
      <w:ind w:firstLine="709"/>
      <w:jc w:val="both"/>
    </w:pPr>
    <w:rPr>
      <w:sz w:val="28"/>
      <w:szCs w:val="28"/>
    </w:rPr>
  </w:style>
  <w:style w:type="character" w:customStyle="1" w:styleId="af5">
    <w:name w:val="Обычный (веб) Знак"/>
    <w:aliases w:val="Обычный (веб) Знак2 Знак,Знак4 Знак1 Знак,Знак4 Знак Знак1 Знак,Знак4 Знак Знак Знак Знак,Знак4 Знак Знак Знак Знак1 Знак Знак Знак,Обычный (Web) Знак Знак,Обычный (веб) Знак Знак Знак,Обычный (веб) Знак1 Знак Знак,Знак4 Знак11 Знак"/>
    <w:link w:val="af4"/>
    <w:uiPriority w:val="99"/>
    <w:locked/>
    <w:rsid w:val="007503EA"/>
    <w:rPr>
      <w:sz w:val="24"/>
      <w:szCs w:val="24"/>
    </w:rPr>
  </w:style>
  <w:style w:type="paragraph" w:styleId="af7">
    <w:name w:val="Balloon Text"/>
    <w:basedOn w:val="a"/>
    <w:link w:val="af8"/>
    <w:rsid w:val="006D1B13"/>
    <w:rPr>
      <w:rFonts w:ascii="Tahoma" w:hAnsi="Tahoma" w:cs="Tahoma"/>
      <w:sz w:val="16"/>
      <w:szCs w:val="16"/>
    </w:rPr>
  </w:style>
  <w:style w:type="character" w:customStyle="1" w:styleId="af8">
    <w:name w:val="Текст выноски Знак"/>
    <w:basedOn w:val="a0"/>
    <w:link w:val="af7"/>
    <w:rsid w:val="006D1B13"/>
    <w:rPr>
      <w:rFonts w:ascii="Tahoma" w:hAnsi="Tahoma" w:cs="Tahoma"/>
      <w:sz w:val="16"/>
      <w:szCs w:val="16"/>
    </w:rPr>
  </w:style>
  <w:style w:type="paragraph" w:customStyle="1" w:styleId="14125">
    <w:name w:val="Стиль 14 пт Первая строка:  125 см"/>
    <w:basedOn w:val="a"/>
    <w:uiPriority w:val="99"/>
    <w:rsid w:val="008518C2"/>
    <w:pPr>
      <w:widowControl/>
      <w:autoSpaceDE/>
      <w:autoSpaceDN/>
      <w:adjustRightInd/>
      <w:ind w:firstLine="709"/>
    </w:pPr>
    <w:rPr>
      <w:sz w:val="28"/>
    </w:rPr>
  </w:style>
  <w:style w:type="paragraph" w:styleId="af9">
    <w:name w:val="header"/>
    <w:basedOn w:val="a"/>
    <w:link w:val="afa"/>
    <w:uiPriority w:val="99"/>
    <w:rsid w:val="00935D65"/>
    <w:pPr>
      <w:widowControl/>
      <w:tabs>
        <w:tab w:val="center" w:pos="4677"/>
        <w:tab w:val="right" w:pos="9355"/>
      </w:tabs>
      <w:autoSpaceDE/>
      <w:autoSpaceDN/>
      <w:adjustRightInd/>
    </w:pPr>
    <w:rPr>
      <w:sz w:val="24"/>
      <w:szCs w:val="24"/>
    </w:rPr>
  </w:style>
  <w:style w:type="character" w:customStyle="1" w:styleId="afa">
    <w:name w:val="Верхний колонтитул Знак"/>
    <w:basedOn w:val="a0"/>
    <w:link w:val="af9"/>
    <w:uiPriority w:val="99"/>
    <w:rsid w:val="00935D65"/>
    <w:rPr>
      <w:sz w:val="24"/>
      <w:szCs w:val="24"/>
    </w:rPr>
  </w:style>
  <w:style w:type="character" w:customStyle="1" w:styleId="24">
    <w:name w:val="Основной шрифт абзаца2"/>
    <w:rsid w:val="00104D91"/>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59932">
      <w:bodyDiv w:val="1"/>
      <w:marLeft w:val="0"/>
      <w:marRight w:val="0"/>
      <w:marTop w:val="0"/>
      <w:marBottom w:val="0"/>
      <w:divBdr>
        <w:top w:val="none" w:sz="0" w:space="0" w:color="auto"/>
        <w:left w:val="none" w:sz="0" w:space="0" w:color="auto"/>
        <w:bottom w:val="none" w:sz="0" w:space="0" w:color="auto"/>
        <w:right w:val="none" w:sz="0" w:space="0" w:color="auto"/>
      </w:divBdr>
    </w:div>
    <w:div w:id="2902696">
      <w:bodyDiv w:val="1"/>
      <w:marLeft w:val="0"/>
      <w:marRight w:val="0"/>
      <w:marTop w:val="0"/>
      <w:marBottom w:val="0"/>
      <w:divBdr>
        <w:top w:val="none" w:sz="0" w:space="0" w:color="auto"/>
        <w:left w:val="none" w:sz="0" w:space="0" w:color="auto"/>
        <w:bottom w:val="none" w:sz="0" w:space="0" w:color="auto"/>
        <w:right w:val="none" w:sz="0" w:space="0" w:color="auto"/>
      </w:divBdr>
    </w:div>
    <w:div w:id="12928639">
      <w:bodyDiv w:val="1"/>
      <w:marLeft w:val="0"/>
      <w:marRight w:val="0"/>
      <w:marTop w:val="0"/>
      <w:marBottom w:val="0"/>
      <w:divBdr>
        <w:top w:val="none" w:sz="0" w:space="0" w:color="auto"/>
        <w:left w:val="none" w:sz="0" w:space="0" w:color="auto"/>
        <w:bottom w:val="none" w:sz="0" w:space="0" w:color="auto"/>
        <w:right w:val="none" w:sz="0" w:space="0" w:color="auto"/>
      </w:divBdr>
    </w:div>
    <w:div w:id="19207668">
      <w:bodyDiv w:val="1"/>
      <w:marLeft w:val="0"/>
      <w:marRight w:val="0"/>
      <w:marTop w:val="0"/>
      <w:marBottom w:val="0"/>
      <w:divBdr>
        <w:top w:val="none" w:sz="0" w:space="0" w:color="auto"/>
        <w:left w:val="none" w:sz="0" w:space="0" w:color="auto"/>
        <w:bottom w:val="none" w:sz="0" w:space="0" w:color="auto"/>
        <w:right w:val="none" w:sz="0" w:space="0" w:color="auto"/>
      </w:divBdr>
    </w:div>
    <w:div w:id="19279983">
      <w:bodyDiv w:val="1"/>
      <w:marLeft w:val="0"/>
      <w:marRight w:val="0"/>
      <w:marTop w:val="0"/>
      <w:marBottom w:val="0"/>
      <w:divBdr>
        <w:top w:val="none" w:sz="0" w:space="0" w:color="auto"/>
        <w:left w:val="none" w:sz="0" w:space="0" w:color="auto"/>
        <w:bottom w:val="none" w:sz="0" w:space="0" w:color="auto"/>
        <w:right w:val="none" w:sz="0" w:space="0" w:color="auto"/>
      </w:divBdr>
    </w:div>
    <w:div w:id="31616256">
      <w:bodyDiv w:val="1"/>
      <w:marLeft w:val="0"/>
      <w:marRight w:val="0"/>
      <w:marTop w:val="0"/>
      <w:marBottom w:val="0"/>
      <w:divBdr>
        <w:top w:val="none" w:sz="0" w:space="0" w:color="auto"/>
        <w:left w:val="none" w:sz="0" w:space="0" w:color="auto"/>
        <w:bottom w:val="none" w:sz="0" w:space="0" w:color="auto"/>
        <w:right w:val="none" w:sz="0" w:space="0" w:color="auto"/>
      </w:divBdr>
    </w:div>
    <w:div w:id="31927449">
      <w:bodyDiv w:val="1"/>
      <w:marLeft w:val="0"/>
      <w:marRight w:val="0"/>
      <w:marTop w:val="0"/>
      <w:marBottom w:val="0"/>
      <w:divBdr>
        <w:top w:val="none" w:sz="0" w:space="0" w:color="auto"/>
        <w:left w:val="none" w:sz="0" w:space="0" w:color="auto"/>
        <w:bottom w:val="none" w:sz="0" w:space="0" w:color="auto"/>
        <w:right w:val="none" w:sz="0" w:space="0" w:color="auto"/>
      </w:divBdr>
    </w:div>
    <w:div w:id="32078084">
      <w:bodyDiv w:val="1"/>
      <w:marLeft w:val="0"/>
      <w:marRight w:val="0"/>
      <w:marTop w:val="0"/>
      <w:marBottom w:val="0"/>
      <w:divBdr>
        <w:top w:val="none" w:sz="0" w:space="0" w:color="auto"/>
        <w:left w:val="none" w:sz="0" w:space="0" w:color="auto"/>
        <w:bottom w:val="none" w:sz="0" w:space="0" w:color="auto"/>
        <w:right w:val="none" w:sz="0" w:space="0" w:color="auto"/>
      </w:divBdr>
    </w:div>
    <w:div w:id="34427562">
      <w:bodyDiv w:val="1"/>
      <w:marLeft w:val="0"/>
      <w:marRight w:val="0"/>
      <w:marTop w:val="0"/>
      <w:marBottom w:val="0"/>
      <w:divBdr>
        <w:top w:val="none" w:sz="0" w:space="0" w:color="auto"/>
        <w:left w:val="none" w:sz="0" w:space="0" w:color="auto"/>
        <w:bottom w:val="none" w:sz="0" w:space="0" w:color="auto"/>
        <w:right w:val="none" w:sz="0" w:space="0" w:color="auto"/>
      </w:divBdr>
    </w:div>
    <w:div w:id="46493158">
      <w:bodyDiv w:val="1"/>
      <w:marLeft w:val="0"/>
      <w:marRight w:val="0"/>
      <w:marTop w:val="0"/>
      <w:marBottom w:val="0"/>
      <w:divBdr>
        <w:top w:val="none" w:sz="0" w:space="0" w:color="auto"/>
        <w:left w:val="none" w:sz="0" w:space="0" w:color="auto"/>
        <w:bottom w:val="none" w:sz="0" w:space="0" w:color="auto"/>
        <w:right w:val="none" w:sz="0" w:space="0" w:color="auto"/>
      </w:divBdr>
    </w:div>
    <w:div w:id="50662109">
      <w:bodyDiv w:val="1"/>
      <w:marLeft w:val="0"/>
      <w:marRight w:val="0"/>
      <w:marTop w:val="0"/>
      <w:marBottom w:val="0"/>
      <w:divBdr>
        <w:top w:val="none" w:sz="0" w:space="0" w:color="auto"/>
        <w:left w:val="none" w:sz="0" w:space="0" w:color="auto"/>
        <w:bottom w:val="none" w:sz="0" w:space="0" w:color="auto"/>
        <w:right w:val="none" w:sz="0" w:space="0" w:color="auto"/>
      </w:divBdr>
    </w:div>
    <w:div w:id="51272344">
      <w:bodyDiv w:val="1"/>
      <w:marLeft w:val="0"/>
      <w:marRight w:val="0"/>
      <w:marTop w:val="0"/>
      <w:marBottom w:val="0"/>
      <w:divBdr>
        <w:top w:val="none" w:sz="0" w:space="0" w:color="auto"/>
        <w:left w:val="none" w:sz="0" w:space="0" w:color="auto"/>
        <w:bottom w:val="none" w:sz="0" w:space="0" w:color="auto"/>
        <w:right w:val="none" w:sz="0" w:space="0" w:color="auto"/>
      </w:divBdr>
    </w:div>
    <w:div w:id="51932881">
      <w:bodyDiv w:val="1"/>
      <w:marLeft w:val="0"/>
      <w:marRight w:val="0"/>
      <w:marTop w:val="0"/>
      <w:marBottom w:val="0"/>
      <w:divBdr>
        <w:top w:val="none" w:sz="0" w:space="0" w:color="auto"/>
        <w:left w:val="none" w:sz="0" w:space="0" w:color="auto"/>
        <w:bottom w:val="none" w:sz="0" w:space="0" w:color="auto"/>
        <w:right w:val="none" w:sz="0" w:space="0" w:color="auto"/>
      </w:divBdr>
    </w:div>
    <w:div w:id="56898075">
      <w:bodyDiv w:val="1"/>
      <w:marLeft w:val="0"/>
      <w:marRight w:val="0"/>
      <w:marTop w:val="0"/>
      <w:marBottom w:val="0"/>
      <w:divBdr>
        <w:top w:val="none" w:sz="0" w:space="0" w:color="auto"/>
        <w:left w:val="none" w:sz="0" w:space="0" w:color="auto"/>
        <w:bottom w:val="none" w:sz="0" w:space="0" w:color="auto"/>
        <w:right w:val="none" w:sz="0" w:space="0" w:color="auto"/>
      </w:divBdr>
    </w:div>
    <w:div w:id="61292463">
      <w:bodyDiv w:val="1"/>
      <w:marLeft w:val="0"/>
      <w:marRight w:val="0"/>
      <w:marTop w:val="0"/>
      <w:marBottom w:val="0"/>
      <w:divBdr>
        <w:top w:val="none" w:sz="0" w:space="0" w:color="auto"/>
        <w:left w:val="none" w:sz="0" w:space="0" w:color="auto"/>
        <w:bottom w:val="none" w:sz="0" w:space="0" w:color="auto"/>
        <w:right w:val="none" w:sz="0" w:space="0" w:color="auto"/>
      </w:divBdr>
    </w:div>
    <w:div w:id="61410393">
      <w:bodyDiv w:val="1"/>
      <w:marLeft w:val="0"/>
      <w:marRight w:val="0"/>
      <w:marTop w:val="0"/>
      <w:marBottom w:val="0"/>
      <w:divBdr>
        <w:top w:val="none" w:sz="0" w:space="0" w:color="auto"/>
        <w:left w:val="none" w:sz="0" w:space="0" w:color="auto"/>
        <w:bottom w:val="none" w:sz="0" w:space="0" w:color="auto"/>
        <w:right w:val="none" w:sz="0" w:space="0" w:color="auto"/>
      </w:divBdr>
    </w:div>
    <w:div w:id="63072786">
      <w:bodyDiv w:val="1"/>
      <w:marLeft w:val="0"/>
      <w:marRight w:val="0"/>
      <w:marTop w:val="0"/>
      <w:marBottom w:val="0"/>
      <w:divBdr>
        <w:top w:val="none" w:sz="0" w:space="0" w:color="auto"/>
        <w:left w:val="none" w:sz="0" w:space="0" w:color="auto"/>
        <w:bottom w:val="none" w:sz="0" w:space="0" w:color="auto"/>
        <w:right w:val="none" w:sz="0" w:space="0" w:color="auto"/>
      </w:divBdr>
    </w:div>
    <w:div w:id="64306376">
      <w:bodyDiv w:val="1"/>
      <w:marLeft w:val="0"/>
      <w:marRight w:val="0"/>
      <w:marTop w:val="0"/>
      <w:marBottom w:val="0"/>
      <w:divBdr>
        <w:top w:val="none" w:sz="0" w:space="0" w:color="auto"/>
        <w:left w:val="none" w:sz="0" w:space="0" w:color="auto"/>
        <w:bottom w:val="none" w:sz="0" w:space="0" w:color="auto"/>
        <w:right w:val="none" w:sz="0" w:space="0" w:color="auto"/>
      </w:divBdr>
    </w:div>
    <w:div w:id="68381539">
      <w:bodyDiv w:val="1"/>
      <w:marLeft w:val="0"/>
      <w:marRight w:val="0"/>
      <w:marTop w:val="0"/>
      <w:marBottom w:val="0"/>
      <w:divBdr>
        <w:top w:val="none" w:sz="0" w:space="0" w:color="auto"/>
        <w:left w:val="none" w:sz="0" w:space="0" w:color="auto"/>
        <w:bottom w:val="none" w:sz="0" w:space="0" w:color="auto"/>
        <w:right w:val="none" w:sz="0" w:space="0" w:color="auto"/>
      </w:divBdr>
    </w:div>
    <w:div w:id="72246955">
      <w:bodyDiv w:val="1"/>
      <w:marLeft w:val="0"/>
      <w:marRight w:val="0"/>
      <w:marTop w:val="0"/>
      <w:marBottom w:val="0"/>
      <w:divBdr>
        <w:top w:val="none" w:sz="0" w:space="0" w:color="auto"/>
        <w:left w:val="none" w:sz="0" w:space="0" w:color="auto"/>
        <w:bottom w:val="none" w:sz="0" w:space="0" w:color="auto"/>
        <w:right w:val="none" w:sz="0" w:space="0" w:color="auto"/>
      </w:divBdr>
    </w:div>
    <w:div w:id="72895527">
      <w:bodyDiv w:val="1"/>
      <w:marLeft w:val="0"/>
      <w:marRight w:val="0"/>
      <w:marTop w:val="0"/>
      <w:marBottom w:val="0"/>
      <w:divBdr>
        <w:top w:val="none" w:sz="0" w:space="0" w:color="auto"/>
        <w:left w:val="none" w:sz="0" w:space="0" w:color="auto"/>
        <w:bottom w:val="none" w:sz="0" w:space="0" w:color="auto"/>
        <w:right w:val="none" w:sz="0" w:space="0" w:color="auto"/>
      </w:divBdr>
    </w:div>
    <w:div w:id="76098569">
      <w:bodyDiv w:val="1"/>
      <w:marLeft w:val="0"/>
      <w:marRight w:val="0"/>
      <w:marTop w:val="0"/>
      <w:marBottom w:val="0"/>
      <w:divBdr>
        <w:top w:val="none" w:sz="0" w:space="0" w:color="auto"/>
        <w:left w:val="none" w:sz="0" w:space="0" w:color="auto"/>
        <w:bottom w:val="none" w:sz="0" w:space="0" w:color="auto"/>
        <w:right w:val="none" w:sz="0" w:space="0" w:color="auto"/>
      </w:divBdr>
    </w:div>
    <w:div w:id="76756439">
      <w:bodyDiv w:val="1"/>
      <w:marLeft w:val="0"/>
      <w:marRight w:val="0"/>
      <w:marTop w:val="0"/>
      <w:marBottom w:val="0"/>
      <w:divBdr>
        <w:top w:val="none" w:sz="0" w:space="0" w:color="auto"/>
        <w:left w:val="none" w:sz="0" w:space="0" w:color="auto"/>
        <w:bottom w:val="none" w:sz="0" w:space="0" w:color="auto"/>
        <w:right w:val="none" w:sz="0" w:space="0" w:color="auto"/>
      </w:divBdr>
    </w:div>
    <w:div w:id="77481863">
      <w:bodyDiv w:val="1"/>
      <w:marLeft w:val="0"/>
      <w:marRight w:val="0"/>
      <w:marTop w:val="0"/>
      <w:marBottom w:val="0"/>
      <w:divBdr>
        <w:top w:val="none" w:sz="0" w:space="0" w:color="auto"/>
        <w:left w:val="none" w:sz="0" w:space="0" w:color="auto"/>
        <w:bottom w:val="none" w:sz="0" w:space="0" w:color="auto"/>
        <w:right w:val="none" w:sz="0" w:space="0" w:color="auto"/>
      </w:divBdr>
    </w:div>
    <w:div w:id="81798983">
      <w:bodyDiv w:val="1"/>
      <w:marLeft w:val="0"/>
      <w:marRight w:val="0"/>
      <w:marTop w:val="0"/>
      <w:marBottom w:val="0"/>
      <w:divBdr>
        <w:top w:val="none" w:sz="0" w:space="0" w:color="auto"/>
        <w:left w:val="none" w:sz="0" w:space="0" w:color="auto"/>
        <w:bottom w:val="none" w:sz="0" w:space="0" w:color="auto"/>
        <w:right w:val="none" w:sz="0" w:space="0" w:color="auto"/>
      </w:divBdr>
    </w:div>
    <w:div w:id="89005818">
      <w:bodyDiv w:val="1"/>
      <w:marLeft w:val="0"/>
      <w:marRight w:val="0"/>
      <w:marTop w:val="0"/>
      <w:marBottom w:val="0"/>
      <w:divBdr>
        <w:top w:val="none" w:sz="0" w:space="0" w:color="auto"/>
        <w:left w:val="none" w:sz="0" w:space="0" w:color="auto"/>
        <w:bottom w:val="none" w:sz="0" w:space="0" w:color="auto"/>
        <w:right w:val="none" w:sz="0" w:space="0" w:color="auto"/>
      </w:divBdr>
    </w:div>
    <w:div w:id="90978100">
      <w:bodyDiv w:val="1"/>
      <w:marLeft w:val="0"/>
      <w:marRight w:val="0"/>
      <w:marTop w:val="0"/>
      <w:marBottom w:val="0"/>
      <w:divBdr>
        <w:top w:val="none" w:sz="0" w:space="0" w:color="auto"/>
        <w:left w:val="none" w:sz="0" w:space="0" w:color="auto"/>
        <w:bottom w:val="none" w:sz="0" w:space="0" w:color="auto"/>
        <w:right w:val="none" w:sz="0" w:space="0" w:color="auto"/>
      </w:divBdr>
    </w:div>
    <w:div w:id="93284226">
      <w:bodyDiv w:val="1"/>
      <w:marLeft w:val="0"/>
      <w:marRight w:val="0"/>
      <w:marTop w:val="0"/>
      <w:marBottom w:val="0"/>
      <w:divBdr>
        <w:top w:val="none" w:sz="0" w:space="0" w:color="auto"/>
        <w:left w:val="none" w:sz="0" w:space="0" w:color="auto"/>
        <w:bottom w:val="none" w:sz="0" w:space="0" w:color="auto"/>
        <w:right w:val="none" w:sz="0" w:space="0" w:color="auto"/>
      </w:divBdr>
    </w:div>
    <w:div w:id="98109294">
      <w:bodyDiv w:val="1"/>
      <w:marLeft w:val="0"/>
      <w:marRight w:val="0"/>
      <w:marTop w:val="0"/>
      <w:marBottom w:val="0"/>
      <w:divBdr>
        <w:top w:val="none" w:sz="0" w:space="0" w:color="auto"/>
        <w:left w:val="none" w:sz="0" w:space="0" w:color="auto"/>
        <w:bottom w:val="none" w:sz="0" w:space="0" w:color="auto"/>
        <w:right w:val="none" w:sz="0" w:space="0" w:color="auto"/>
      </w:divBdr>
    </w:div>
    <w:div w:id="98991515">
      <w:bodyDiv w:val="1"/>
      <w:marLeft w:val="0"/>
      <w:marRight w:val="0"/>
      <w:marTop w:val="0"/>
      <w:marBottom w:val="0"/>
      <w:divBdr>
        <w:top w:val="none" w:sz="0" w:space="0" w:color="auto"/>
        <w:left w:val="none" w:sz="0" w:space="0" w:color="auto"/>
        <w:bottom w:val="none" w:sz="0" w:space="0" w:color="auto"/>
        <w:right w:val="none" w:sz="0" w:space="0" w:color="auto"/>
      </w:divBdr>
    </w:div>
    <w:div w:id="100147309">
      <w:bodyDiv w:val="1"/>
      <w:marLeft w:val="0"/>
      <w:marRight w:val="0"/>
      <w:marTop w:val="0"/>
      <w:marBottom w:val="0"/>
      <w:divBdr>
        <w:top w:val="none" w:sz="0" w:space="0" w:color="auto"/>
        <w:left w:val="none" w:sz="0" w:space="0" w:color="auto"/>
        <w:bottom w:val="none" w:sz="0" w:space="0" w:color="auto"/>
        <w:right w:val="none" w:sz="0" w:space="0" w:color="auto"/>
      </w:divBdr>
    </w:div>
    <w:div w:id="107480094">
      <w:bodyDiv w:val="1"/>
      <w:marLeft w:val="0"/>
      <w:marRight w:val="0"/>
      <w:marTop w:val="0"/>
      <w:marBottom w:val="0"/>
      <w:divBdr>
        <w:top w:val="none" w:sz="0" w:space="0" w:color="auto"/>
        <w:left w:val="none" w:sz="0" w:space="0" w:color="auto"/>
        <w:bottom w:val="none" w:sz="0" w:space="0" w:color="auto"/>
        <w:right w:val="none" w:sz="0" w:space="0" w:color="auto"/>
      </w:divBdr>
    </w:div>
    <w:div w:id="108429181">
      <w:bodyDiv w:val="1"/>
      <w:marLeft w:val="0"/>
      <w:marRight w:val="0"/>
      <w:marTop w:val="0"/>
      <w:marBottom w:val="0"/>
      <w:divBdr>
        <w:top w:val="none" w:sz="0" w:space="0" w:color="auto"/>
        <w:left w:val="none" w:sz="0" w:space="0" w:color="auto"/>
        <w:bottom w:val="none" w:sz="0" w:space="0" w:color="auto"/>
        <w:right w:val="none" w:sz="0" w:space="0" w:color="auto"/>
      </w:divBdr>
    </w:div>
    <w:div w:id="110438753">
      <w:bodyDiv w:val="1"/>
      <w:marLeft w:val="0"/>
      <w:marRight w:val="0"/>
      <w:marTop w:val="0"/>
      <w:marBottom w:val="0"/>
      <w:divBdr>
        <w:top w:val="none" w:sz="0" w:space="0" w:color="auto"/>
        <w:left w:val="none" w:sz="0" w:space="0" w:color="auto"/>
        <w:bottom w:val="none" w:sz="0" w:space="0" w:color="auto"/>
        <w:right w:val="none" w:sz="0" w:space="0" w:color="auto"/>
      </w:divBdr>
    </w:div>
    <w:div w:id="111025163">
      <w:bodyDiv w:val="1"/>
      <w:marLeft w:val="0"/>
      <w:marRight w:val="0"/>
      <w:marTop w:val="0"/>
      <w:marBottom w:val="0"/>
      <w:divBdr>
        <w:top w:val="none" w:sz="0" w:space="0" w:color="auto"/>
        <w:left w:val="none" w:sz="0" w:space="0" w:color="auto"/>
        <w:bottom w:val="none" w:sz="0" w:space="0" w:color="auto"/>
        <w:right w:val="none" w:sz="0" w:space="0" w:color="auto"/>
      </w:divBdr>
    </w:div>
    <w:div w:id="113596286">
      <w:bodyDiv w:val="1"/>
      <w:marLeft w:val="0"/>
      <w:marRight w:val="0"/>
      <w:marTop w:val="0"/>
      <w:marBottom w:val="0"/>
      <w:divBdr>
        <w:top w:val="none" w:sz="0" w:space="0" w:color="auto"/>
        <w:left w:val="none" w:sz="0" w:space="0" w:color="auto"/>
        <w:bottom w:val="none" w:sz="0" w:space="0" w:color="auto"/>
        <w:right w:val="none" w:sz="0" w:space="0" w:color="auto"/>
      </w:divBdr>
    </w:div>
    <w:div w:id="116023126">
      <w:bodyDiv w:val="1"/>
      <w:marLeft w:val="0"/>
      <w:marRight w:val="0"/>
      <w:marTop w:val="0"/>
      <w:marBottom w:val="0"/>
      <w:divBdr>
        <w:top w:val="none" w:sz="0" w:space="0" w:color="auto"/>
        <w:left w:val="none" w:sz="0" w:space="0" w:color="auto"/>
        <w:bottom w:val="none" w:sz="0" w:space="0" w:color="auto"/>
        <w:right w:val="none" w:sz="0" w:space="0" w:color="auto"/>
      </w:divBdr>
    </w:div>
    <w:div w:id="118960373">
      <w:bodyDiv w:val="1"/>
      <w:marLeft w:val="0"/>
      <w:marRight w:val="0"/>
      <w:marTop w:val="0"/>
      <w:marBottom w:val="0"/>
      <w:divBdr>
        <w:top w:val="none" w:sz="0" w:space="0" w:color="auto"/>
        <w:left w:val="none" w:sz="0" w:space="0" w:color="auto"/>
        <w:bottom w:val="none" w:sz="0" w:space="0" w:color="auto"/>
        <w:right w:val="none" w:sz="0" w:space="0" w:color="auto"/>
      </w:divBdr>
    </w:div>
    <w:div w:id="124782736">
      <w:bodyDiv w:val="1"/>
      <w:marLeft w:val="0"/>
      <w:marRight w:val="0"/>
      <w:marTop w:val="0"/>
      <w:marBottom w:val="0"/>
      <w:divBdr>
        <w:top w:val="none" w:sz="0" w:space="0" w:color="auto"/>
        <w:left w:val="none" w:sz="0" w:space="0" w:color="auto"/>
        <w:bottom w:val="none" w:sz="0" w:space="0" w:color="auto"/>
        <w:right w:val="none" w:sz="0" w:space="0" w:color="auto"/>
      </w:divBdr>
    </w:div>
    <w:div w:id="137110781">
      <w:bodyDiv w:val="1"/>
      <w:marLeft w:val="0"/>
      <w:marRight w:val="0"/>
      <w:marTop w:val="0"/>
      <w:marBottom w:val="0"/>
      <w:divBdr>
        <w:top w:val="none" w:sz="0" w:space="0" w:color="auto"/>
        <w:left w:val="none" w:sz="0" w:space="0" w:color="auto"/>
        <w:bottom w:val="none" w:sz="0" w:space="0" w:color="auto"/>
        <w:right w:val="none" w:sz="0" w:space="0" w:color="auto"/>
      </w:divBdr>
    </w:div>
    <w:div w:id="141506710">
      <w:bodyDiv w:val="1"/>
      <w:marLeft w:val="0"/>
      <w:marRight w:val="0"/>
      <w:marTop w:val="0"/>
      <w:marBottom w:val="0"/>
      <w:divBdr>
        <w:top w:val="none" w:sz="0" w:space="0" w:color="auto"/>
        <w:left w:val="none" w:sz="0" w:space="0" w:color="auto"/>
        <w:bottom w:val="none" w:sz="0" w:space="0" w:color="auto"/>
        <w:right w:val="none" w:sz="0" w:space="0" w:color="auto"/>
      </w:divBdr>
    </w:div>
    <w:div w:id="142549161">
      <w:bodyDiv w:val="1"/>
      <w:marLeft w:val="0"/>
      <w:marRight w:val="0"/>
      <w:marTop w:val="0"/>
      <w:marBottom w:val="0"/>
      <w:divBdr>
        <w:top w:val="none" w:sz="0" w:space="0" w:color="auto"/>
        <w:left w:val="none" w:sz="0" w:space="0" w:color="auto"/>
        <w:bottom w:val="none" w:sz="0" w:space="0" w:color="auto"/>
        <w:right w:val="none" w:sz="0" w:space="0" w:color="auto"/>
      </w:divBdr>
    </w:div>
    <w:div w:id="150682519">
      <w:bodyDiv w:val="1"/>
      <w:marLeft w:val="0"/>
      <w:marRight w:val="0"/>
      <w:marTop w:val="0"/>
      <w:marBottom w:val="0"/>
      <w:divBdr>
        <w:top w:val="none" w:sz="0" w:space="0" w:color="auto"/>
        <w:left w:val="none" w:sz="0" w:space="0" w:color="auto"/>
        <w:bottom w:val="none" w:sz="0" w:space="0" w:color="auto"/>
        <w:right w:val="none" w:sz="0" w:space="0" w:color="auto"/>
      </w:divBdr>
    </w:div>
    <w:div w:id="150755336">
      <w:bodyDiv w:val="1"/>
      <w:marLeft w:val="0"/>
      <w:marRight w:val="0"/>
      <w:marTop w:val="0"/>
      <w:marBottom w:val="0"/>
      <w:divBdr>
        <w:top w:val="none" w:sz="0" w:space="0" w:color="auto"/>
        <w:left w:val="none" w:sz="0" w:space="0" w:color="auto"/>
        <w:bottom w:val="none" w:sz="0" w:space="0" w:color="auto"/>
        <w:right w:val="none" w:sz="0" w:space="0" w:color="auto"/>
      </w:divBdr>
    </w:div>
    <w:div w:id="153187032">
      <w:bodyDiv w:val="1"/>
      <w:marLeft w:val="0"/>
      <w:marRight w:val="0"/>
      <w:marTop w:val="0"/>
      <w:marBottom w:val="0"/>
      <w:divBdr>
        <w:top w:val="none" w:sz="0" w:space="0" w:color="auto"/>
        <w:left w:val="none" w:sz="0" w:space="0" w:color="auto"/>
        <w:bottom w:val="none" w:sz="0" w:space="0" w:color="auto"/>
        <w:right w:val="none" w:sz="0" w:space="0" w:color="auto"/>
      </w:divBdr>
    </w:div>
    <w:div w:id="160120080">
      <w:bodyDiv w:val="1"/>
      <w:marLeft w:val="0"/>
      <w:marRight w:val="0"/>
      <w:marTop w:val="0"/>
      <w:marBottom w:val="0"/>
      <w:divBdr>
        <w:top w:val="none" w:sz="0" w:space="0" w:color="auto"/>
        <w:left w:val="none" w:sz="0" w:space="0" w:color="auto"/>
        <w:bottom w:val="none" w:sz="0" w:space="0" w:color="auto"/>
        <w:right w:val="none" w:sz="0" w:space="0" w:color="auto"/>
      </w:divBdr>
    </w:div>
    <w:div w:id="164705784">
      <w:bodyDiv w:val="1"/>
      <w:marLeft w:val="0"/>
      <w:marRight w:val="0"/>
      <w:marTop w:val="0"/>
      <w:marBottom w:val="0"/>
      <w:divBdr>
        <w:top w:val="none" w:sz="0" w:space="0" w:color="auto"/>
        <w:left w:val="none" w:sz="0" w:space="0" w:color="auto"/>
        <w:bottom w:val="none" w:sz="0" w:space="0" w:color="auto"/>
        <w:right w:val="none" w:sz="0" w:space="0" w:color="auto"/>
      </w:divBdr>
    </w:div>
    <w:div w:id="165900103">
      <w:bodyDiv w:val="1"/>
      <w:marLeft w:val="0"/>
      <w:marRight w:val="0"/>
      <w:marTop w:val="0"/>
      <w:marBottom w:val="0"/>
      <w:divBdr>
        <w:top w:val="none" w:sz="0" w:space="0" w:color="auto"/>
        <w:left w:val="none" w:sz="0" w:space="0" w:color="auto"/>
        <w:bottom w:val="none" w:sz="0" w:space="0" w:color="auto"/>
        <w:right w:val="none" w:sz="0" w:space="0" w:color="auto"/>
      </w:divBdr>
    </w:div>
    <w:div w:id="171602284">
      <w:bodyDiv w:val="1"/>
      <w:marLeft w:val="0"/>
      <w:marRight w:val="0"/>
      <w:marTop w:val="0"/>
      <w:marBottom w:val="0"/>
      <w:divBdr>
        <w:top w:val="none" w:sz="0" w:space="0" w:color="auto"/>
        <w:left w:val="none" w:sz="0" w:space="0" w:color="auto"/>
        <w:bottom w:val="none" w:sz="0" w:space="0" w:color="auto"/>
        <w:right w:val="none" w:sz="0" w:space="0" w:color="auto"/>
      </w:divBdr>
    </w:div>
    <w:div w:id="203299543">
      <w:bodyDiv w:val="1"/>
      <w:marLeft w:val="0"/>
      <w:marRight w:val="0"/>
      <w:marTop w:val="0"/>
      <w:marBottom w:val="0"/>
      <w:divBdr>
        <w:top w:val="none" w:sz="0" w:space="0" w:color="auto"/>
        <w:left w:val="none" w:sz="0" w:space="0" w:color="auto"/>
        <w:bottom w:val="none" w:sz="0" w:space="0" w:color="auto"/>
        <w:right w:val="none" w:sz="0" w:space="0" w:color="auto"/>
      </w:divBdr>
    </w:div>
    <w:div w:id="207108216">
      <w:bodyDiv w:val="1"/>
      <w:marLeft w:val="0"/>
      <w:marRight w:val="0"/>
      <w:marTop w:val="0"/>
      <w:marBottom w:val="0"/>
      <w:divBdr>
        <w:top w:val="none" w:sz="0" w:space="0" w:color="auto"/>
        <w:left w:val="none" w:sz="0" w:space="0" w:color="auto"/>
        <w:bottom w:val="none" w:sz="0" w:space="0" w:color="auto"/>
        <w:right w:val="none" w:sz="0" w:space="0" w:color="auto"/>
      </w:divBdr>
    </w:div>
    <w:div w:id="212498671">
      <w:bodyDiv w:val="1"/>
      <w:marLeft w:val="0"/>
      <w:marRight w:val="0"/>
      <w:marTop w:val="0"/>
      <w:marBottom w:val="0"/>
      <w:divBdr>
        <w:top w:val="none" w:sz="0" w:space="0" w:color="auto"/>
        <w:left w:val="none" w:sz="0" w:space="0" w:color="auto"/>
        <w:bottom w:val="none" w:sz="0" w:space="0" w:color="auto"/>
        <w:right w:val="none" w:sz="0" w:space="0" w:color="auto"/>
      </w:divBdr>
    </w:div>
    <w:div w:id="216012319">
      <w:bodyDiv w:val="1"/>
      <w:marLeft w:val="0"/>
      <w:marRight w:val="0"/>
      <w:marTop w:val="0"/>
      <w:marBottom w:val="0"/>
      <w:divBdr>
        <w:top w:val="none" w:sz="0" w:space="0" w:color="auto"/>
        <w:left w:val="none" w:sz="0" w:space="0" w:color="auto"/>
        <w:bottom w:val="none" w:sz="0" w:space="0" w:color="auto"/>
        <w:right w:val="none" w:sz="0" w:space="0" w:color="auto"/>
      </w:divBdr>
    </w:div>
    <w:div w:id="217862223">
      <w:bodyDiv w:val="1"/>
      <w:marLeft w:val="0"/>
      <w:marRight w:val="0"/>
      <w:marTop w:val="0"/>
      <w:marBottom w:val="0"/>
      <w:divBdr>
        <w:top w:val="none" w:sz="0" w:space="0" w:color="auto"/>
        <w:left w:val="none" w:sz="0" w:space="0" w:color="auto"/>
        <w:bottom w:val="none" w:sz="0" w:space="0" w:color="auto"/>
        <w:right w:val="none" w:sz="0" w:space="0" w:color="auto"/>
      </w:divBdr>
    </w:div>
    <w:div w:id="224610110">
      <w:bodyDiv w:val="1"/>
      <w:marLeft w:val="0"/>
      <w:marRight w:val="0"/>
      <w:marTop w:val="0"/>
      <w:marBottom w:val="0"/>
      <w:divBdr>
        <w:top w:val="none" w:sz="0" w:space="0" w:color="auto"/>
        <w:left w:val="none" w:sz="0" w:space="0" w:color="auto"/>
        <w:bottom w:val="none" w:sz="0" w:space="0" w:color="auto"/>
        <w:right w:val="none" w:sz="0" w:space="0" w:color="auto"/>
      </w:divBdr>
    </w:div>
    <w:div w:id="224923108">
      <w:bodyDiv w:val="1"/>
      <w:marLeft w:val="0"/>
      <w:marRight w:val="0"/>
      <w:marTop w:val="0"/>
      <w:marBottom w:val="0"/>
      <w:divBdr>
        <w:top w:val="none" w:sz="0" w:space="0" w:color="auto"/>
        <w:left w:val="none" w:sz="0" w:space="0" w:color="auto"/>
        <w:bottom w:val="none" w:sz="0" w:space="0" w:color="auto"/>
        <w:right w:val="none" w:sz="0" w:space="0" w:color="auto"/>
      </w:divBdr>
    </w:div>
    <w:div w:id="224998906">
      <w:bodyDiv w:val="1"/>
      <w:marLeft w:val="0"/>
      <w:marRight w:val="0"/>
      <w:marTop w:val="0"/>
      <w:marBottom w:val="0"/>
      <w:divBdr>
        <w:top w:val="none" w:sz="0" w:space="0" w:color="auto"/>
        <w:left w:val="none" w:sz="0" w:space="0" w:color="auto"/>
        <w:bottom w:val="none" w:sz="0" w:space="0" w:color="auto"/>
        <w:right w:val="none" w:sz="0" w:space="0" w:color="auto"/>
      </w:divBdr>
    </w:div>
    <w:div w:id="228468881">
      <w:bodyDiv w:val="1"/>
      <w:marLeft w:val="0"/>
      <w:marRight w:val="0"/>
      <w:marTop w:val="0"/>
      <w:marBottom w:val="0"/>
      <w:divBdr>
        <w:top w:val="none" w:sz="0" w:space="0" w:color="auto"/>
        <w:left w:val="none" w:sz="0" w:space="0" w:color="auto"/>
        <w:bottom w:val="none" w:sz="0" w:space="0" w:color="auto"/>
        <w:right w:val="none" w:sz="0" w:space="0" w:color="auto"/>
      </w:divBdr>
    </w:div>
    <w:div w:id="236402092">
      <w:bodyDiv w:val="1"/>
      <w:marLeft w:val="0"/>
      <w:marRight w:val="0"/>
      <w:marTop w:val="0"/>
      <w:marBottom w:val="0"/>
      <w:divBdr>
        <w:top w:val="none" w:sz="0" w:space="0" w:color="auto"/>
        <w:left w:val="none" w:sz="0" w:space="0" w:color="auto"/>
        <w:bottom w:val="none" w:sz="0" w:space="0" w:color="auto"/>
        <w:right w:val="none" w:sz="0" w:space="0" w:color="auto"/>
      </w:divBdr>
    </w:div>
    <w:div w:id="243345974">
      <w:bodyDiv w:val="1"/>
      <w:marLeft w:val="0"/>
      <w:marRight w:val="0"/>
      <w:marTop w:val="0"/>
      <w:marBottom w:val="0"/>
      <w:divBdr>
        <w:top w:val="none" w:sz="0" w:space="0" w:color="auto"/>
        <w:left w:val="none" w:sz="0" w:space="0" w:color="auto"/>
        <w:bottom w:val="none" w:sz="0" w:space="0" w:color="auto"/>
        <w:right w:val="none" w:sz="0" w:space="0" w:color="auto"/>
      </w:divBdr>
    </w:div>
    <w:div w:id="243759691">
      <w:bodyDiv w:val="1"/>
      <w:marLeft w:val="0"/>
      <w:marRight w:val="0"/>
      <w:marTop w:val="0"/>
      <w:marBottom w:val="0"/>
      <w:divBdr>
        <w:top w:val="none" w:sz="0" w:space="0" w:color="auto"/>
        <w:left w:val="none" w:sz="0" w:space="0" w:color="auto"/>
        <w:bottom w:val="none" w:sz="0" w:space="0" w:color="auto"/>
        <w:right w:val="none" w:sz="0" w:space="0" w:color="auto"/>
      </w:divBdr>
    </w:div>
    <w:div w:id="255556792">
      <w:bodyDiv w:val="1"/>
      <w:marLeft w:val="0"/>
      <w:marRight w:val="0"/>
      <w:marTop w:val="0"/>
      <w:marBottom w:val="0"/>
      <w:divBdr>
        <w:top w:val="none" w:sz="0" w:space="0" w:color="auto"/>
        <w:left w:val="none" w:sz="0" w:space="0" w:color="auto"/>
        <w:bottom w:val="none" w:sz="0" w:space="0" w:color="auto"/>
        <w:right w:val="none" w:sz="0" w:space="0" w:color="auto"/>
      </w:divBdr>
    </w:div>
    <w:div w:id="259024779">
      <w:bodyDiv w:val="1"/>
      <w:marLeft w:val="0"/>
      <w:marRight w:val="0"/>
      <w:marTop w:val="0"/>
      <w:marBottom w:val="0"/>
      <w:divBdr>
        <w:top w:val="none" w:sz="0" w:space="0" w:color="auto"/>
        <w:left w:val="none" w:sz="0" w:space="0" w:color="auto"/>
        <w:bottom w:val="none" w:sz="0" w:space="0" w:color="auto"/>
        <w:right w:val="none" w:sz="0" w:space="0" w:color="auto"/>
      </w:divBdr>
    </w:div>
    <w:div w:id="263076605">
      <w:bodyDiv w:val="1"/>
      <w:marLeft w:val="0"/>
      <w:marRight w:val="0"/>
      <w:marTop w:val="0"/>
      <w:marBottom w:val="0"/>
      <w:divBdr>
        <w:top w:val="none" w:sz="0" w:space="0" w:color="auto"/>
        <w:left w:val="none" w:sz="0" w:space="0" w:color="auto"/>
        <w:bottom w:val="none" w:sz="0" w:space="0" w:color="auto"/>
        <w:right w:val="none" w:sz="0" w:space="0" w:color="auto"/>
      </w:divBdr>
    </w:div>
    <w:div w:id="270283102">
      <w:bodyDiv w:val="1"/>
      <w:marLeft w:val="0"/>
      <w:marRight w:val="0"/>
      <w:marTop w:val="0"/>
      <w:marBottom w:val="0"/>
      <w:divBdr>
        <w:top w:val="none" w:sz="0" w:space="0" w:color="auto"/>
        <w:left w:val="none" w:sz="0" w:space="0" w:color="auto"/>
        <w:bottom w:val="none" w:sz="0" w:space="0" w:color="auto"/>
        <w:right w:val="none" w:sz="0" w:space="0" w:color="auto"/>
      </w:divBdr>
    </w:div>
    <w:div w:id="273249551">
      <w:bodyDiv w:val="1"/>
      <w:marLeft w:val="0"/>
      <w:marRight w:val="0"/>
      <w:marTop w:val="0"/>
      <w:marBottom w:val="0"/>
      <w:divBdr>
        <w:top w:val="none" w:sz="0" w:space="0" w:color="auto"/>
        <w:left w:val="none" w:sz="0" w:space="0" w:color="auto"/>
        <w:bottom w:val="none" w:sz="0" w:space="0" w:color="auto"/>
        <w:right w:val="none" w:sz="0" w:space="0" w:color="auto"/>
      </w:divBdr>
    </w:div>
    <w:div w:id="277681059">
      <w:bodyDiv w:val="1"/>
      <w:marLeft w:val="0"/>
      <w:marRight w:val="0"/>
      <w:marTop w:val="0"/>
      <w:marBottom w:val="0"/>
      <w:divBdr>
        <w:top w:val="none" w:sz="0" w:space="0" w:color="auto"/>
        <w:left w:val="none" w:sz="0" w:space="0" w:color="auto"/>
        <w:bottom w:val="none" w:sz="0" w:space="0" w:color="auto"/>
        <w:right w:val="none" w:sz="0" w:space="0" w:color="auto"/>
      </w:divBdr>
    </w:div>
    <w:div w:id="278069855">
      <w:bodyDiv w:val="1"/>
      <w:marLeft w:val="0"/>
      <w:marRight w:val="0"/>
      <w:marTop w:val="0"/>
      <w:marBottom w:val="0"/>
      <w:divBdr>
        <w:top w:val="none" w:sz="0" w:space="0" w:color="auto"/>
        <w:left w:val="none" w:sz="0" w:space="0" w:color="auto"/>
        <w:bottom w:val="none" w:sz="0" w:space="0" w:color="auto"/>
        <w:right w:val="none" w:sz="0" w:space="0" w:color="auto"/>
      </w:divBdr>
    </w:div>
    <w:div w:id="290063181">
      <w:bodyDiv w:val="1"/>
      <w:marLeft w:val="0"/>
      <w:marRight w:val="0"/>
      <w:marTop w:val="0"/>
      <w:marBottom w:val="0"/>
      <w:divBdr>
        <w:top w:val="none" w:sz="0" w:space="0" w:color="auto"/>
        <w:left w:val="none" w:sz="0" w:space="0" w:color="auto"/>
        <w:bottom w:val="none" w:sz="0" w:space="0" w:color="auto"/>
        <w:right w:val="none" w:sz="0" w:space="0" w:color="auto"/>
      </w:divBdr>
    </w:div>
    <w:div w:id="304555238">
      <w:bodyDiv w:val="1"/>
      <w:marLeft w:val="0"/>
      <w:marRight w:val="0"/>
      <w:marTop w:val="0"/>
      <w:marBottom w:val="0"/>
      <w:divBdr>
        <w:top w:val="none" w:sz="0" w:space="0" w:color="auto"/>
        <w:left w:val="none" w:sz="0" w:space="0" w:color="auto"/>
        <w:bottom w:val="none" w:sz="0" w:space="0" w:color="auto"/>
        <w:right w:val="none" w:sz="0" w:space="0" w:color="auto"/>
      </w:divBdr>
    </w:div>
    <w:div w:id="306714830">
      <w:bodyDiv w:val="1"/>
      <w:marLeft w:val="0"/>
      <w:marRight w:val="0"/>
      <w:marTop w:val="0"/>
      <w:marBottom w:val="0"/>
      <w:divBdr>
        <w:top w:val="none" w:sz="0" w:space="0" w:color="auto"/>
        <w:left w:val="none" w:sz="0" w:space="0" w:color="auto"/>
        <w:bottom w:val="none" w:sz="0" w:space="0" w:color="auto"/>
        <w:right w:val="none" w:sz="0" w:space="0" w:color="auto"/>
      </w:divBdr>
    </w:div>
    <w:div w:id="307055780">
      <w:bodyDiv w:val="1"/>
      <w:marLeft w:val="0"/>
      <w:marRight w:val="0"/>
      <w:marTop w:val="0"/>
      <w:marBottom w:val="0"/>
      <w:divBdr>
        <w:top w:val="none" w:sz="0" w:space="0" w:color="auto"/>
        <w:left w:val="none" w:sz="0" w:space="0" w:color="auto"/>
        <w:bottom w:val="none" w:sz="0" w:space="0" w:color="auto"/>
        <w:right w:val="none" w:sz="0" w:space="0" w:color="auto"/>
      </w:divBdr>
    </w:div>
    <w:div w:id="307514124">
      <w:bodyDiv w:val="1"/>
      <w:marLeft w:val="0"/>
      <w:marRight w:val="0"/>
      <w:marTop w:val="0"/>
      <w:marBottom w:val="0"/>
      <w:divBdr>
        <w:top w:val="none" w:sz="0" w:space="0" w:color="auto"/>
        <w:left w:val="none" w:sz="0" w:space="0" w:color="auto"/>
        <w:bottom w:val="none" w:sz="0" w:space="0" w:color="auto"/>
        <w:right w:val="none" w:sz="0" w:space="0" w:color="auto"/>
      </w:divBdr>
    </w:div>
    <w:div w:id="314070948">
      <w:bodyDiv w:val="1"/>
      <w:marLeft w:val="0"/>
      <w:marRight w:val="0"/>
      <w:marTop w:val="0"/>
      <w:marBottom w:val="0"/>
      <w:divBdr>
        <w:top w:val="none" w:sz="0" w:space="0" w:color="auto"/>
        <w:left w:val="none" w:sz="0" w:space="0" w:color="auto"/>
        <w:bottom w:val="none" w:sz="0" w:space="0" w:color="auto"/>
        <w:right w:val="none" w:sz="0" w:space="0" w:color="auto"/>
      </w:divBdr>
    </w:div>
    <w:div w:id="318001979">
      <w:bodyDiv w:val="1"/>
      <w:marLeft w:val="0"/>
      <w:marRight w:val="0"/>
      <w:marTop w:val="0"/>
      <w:marBottom w:val="0"/>
      <w:divBdr>
        <w:top w:val="none" w:sz="0" w:space="0" w:color="auto"/>
        <w:left w:val="none" w:sz="0" w:space="0" w:color="auto"/>
        <w:bottom w:val="none" w:sz="0" w:space="0" w:color="auto"/>
        <w:right w:val="none" w:sz="0" w:space="0" w:color="auto"/>
      </w:divBdr>
    </w:div>
    <w:div w:id="321394205">
      <w:bodyDiv w:val="1"/>
      <w:marLeft w:val="0"/>
      <w:marRight w:val="0"/>
      <w:marTop w:val="0"/>
      <w:marBottom w:val="0"/>
      <w:divBdr>
        <w:top w:val="none" w:sz="0" w:space="0" w:color="auto"/>
        <w:left w:val="none" w:sz="0" w:space="0" w:color="auto"/>
        <w:bottom w:val="none" w:sz="0" w:space="0" w:color="auto"/>
        <w:right w:val="none" w:sz="0" w:space="0" w:color="auto"/>
      </w:divBdr>
    </w:div>
    <w:div w:id="334185337">
      <w:bodyDiv w:val="1"/>
      <w:marLeft w:val="0"/>
      <w:marRight w:val="0"/>
      <w:marTop w:val="0"/>
      <w:marBottom w:val="0"/>
      <w:divBdr>
        <w:top w:val="none" w:sz="0" w:space="0" w:color="auto"/>
        <w:left w:val="none" w:sz="0" w:space="0" w:color="auto"/>
        <w:bottom w:val="none" w:sz="0" w:space="0" w:color="auto"/>
        <w:right w:val="none" w:sz="0" w:space="0" w:color="auto"/>
      </w:divBdr>
    </w:div>
    <w:div w:id="342899249">
      <w:bodyDiv w:val="1"/>
      <w:marLeft w:val="0"/>
      <w:marRight w:val="0"/>
      <w:marTop w:val="0"/>
      <w:marBottom w:val="0"/>
      <w:divBdr>
        <w:top w:val="none" w:sz="0" w:space="0" w:color="auto"/>
        <w:left w:val="none" w:sz="0" w:space="0" w:color="auto"/>
        <w:bottom w:val="none" w:sz="0" w:space="0" w:color="auto"/>
        <w:right w:val="none" w:sz="0" w:space="0" w:color="auto"/>
      </w:divBdr>
    </w:div>
    <w:div w:id="346710139">
      <w:bodyDiv w:val="1"/>
      <w:marLeft w:val="0"/>
      <w:marRight w:val="0"/>
      <w:marTop w:val="0"/>
      <w:marBottom w:val="0"/>
      <w:divBdr>
        <w:top w:val="none" w:sz="0" w:space="0" w:color="auto"/>
        <w:left w:val="none" w:sz="0" w:space="0" w:color="auto"/>
        <w:bottom w:val="none" w:sz="0" w:space="0" w:color="auto"/>
        <w:right w:val="none" w:sz="0" w:space="0" w:color="auto"/>
      </w:divBdr>
    </w:div>
    <w:div w:id="357319187">
      <w:bodyDiv w:val="1"/>
      <w:marLeft w:val="0"/>
      <w:marRight w:val="0"/>
      <w:marTop w:val="0"/>
      <w:marBottom w:val="0"/>
      <w:divBdr>
        <w:top w:val="none" w:sz="0" w:space="0" w:color="auto"/>
        <w:left w:val="none" w:sz="0" w:space="0" w:color="auto"/>
        <w:bottom w:val="none" w:sz="0" w:space="0" w:color="auto"/>
        <w:right w:val="none" w:sz="0" w:space="0" w:color="auto"/>
      </w:divBdr>
    </w:div>
    <w:div w:id="357894826">
      <w:bodyDiv w:val="1"/>
      <w:marLeft w:val="0"/>
      <w:marRight w:val="0"/>
      <w:marTop w:val="0"/>
      <w:marBottom w:val="0"/>
      <w:divBdr>
        <w:top w:val="none" w:sz="0" w:space="0" w:color="auto"/>
        <w:left w:val="none" w:sz="0" w:space="0" w:color="auto"/>
        <w:bottom w:val="none" w:sz="0" w:space="0" w:color="auto"/>
        <w:right w:val="none" w:sz="0" w:space="0" w:color="auto"/>
      </w:divBdr>
    </w:div>
    <w:div w:id="361395495">
      <w:bodyDiv w:val="1"/>
      <w:marLeft w:val="0"/>
      <w:marRight w:val="0"/>
      <w:marTop w:val="0"/>
      <w:marBottom w:val="0"/>
      <w:divBdr>
        <w:top w:val="none" w:sz="0" w:space="0" w:color="auto"/>
        <w:left w:val="none" w:sz="0" w:space="0" w:color="auto"/>
        <w:bottom w:val="none" w:sz="0" w:space="0" w:color="auto"/>
        <w:right w:val="none" w:sz="0" w:space="0" w:color="auto"/>
      </w:divBdr>
    </w:div>
    <w:div w:id="362751959">
      <w:bodyDiv w:val="1"/>
      <w:marLeft w:val="0"/>
      <w:marRight w:val="0"/>
      <w:marTop w:val="0"/>
      <w:marBottom w:val="0"/>
      <w:divBdr>
        <w:top w:val="none" w:sz="0" w:space="0" w:color="auto"/>
        <w:left w:val="none" w:sz="0" w:space="0" w:color="auto"/>
        <w:bottom w:val="none" w:sz="0" w:space="0" w:color="auto"/>
        <w:right w:val="none" w:sz="0" w:space="0" w:color="auto"/>
      </w:divBdr>
    </w:div>
    <w:div w:id="375472736">
      <w:bodyDiv w:val="1"/>
      <w:marLeft w:val="0"/>
      <w:marRight w:val="0"/>
      <w:marTop w:val="0"/>
      <w:marBottom w:val="0"/>
      <w:divBdr>
        <w:top w:val="none" w:sz="0" w:space="0" w:color="auto"/>
        <w:left w:val="none" w:sz="0" w:space="0" w:color="auto"/>
        <w:bottom w:val="none" w:sz="0" w:space="0" w:color="auto"/>
        <w:right w:val="none" w:sz="0" w:space="0" w:color="auto"/>
      </w:divBdr>
    </w:div>
    <w:div w:id="383217922">
      <w:bodyDiv w:val="1"/>
      <w:marLeft w:val="0"/>
      <w:marRight w:val="0"/>
      <w:marTop w:val="0"/>
      <w:marBottom w:val="0"/>
      <w:divBdr>
        <w:top w:val="none" w:sz="0" w:space="0" w:color="auto"/>
        <w:left w:val="none" w:sz="0" w:space="0" w:color="auto"/>
        <w:bottom w:val="none" w:sz="0" w:space="0" w:color="auto"/>
        <w:right w:val="none" w:sz="0" w:space="0" w:color="auto"/>
      </w:divBdr>
    </w:div>
    <w:div w:id="386225770">
      <w:bodyDiv w:val="1"/>
      <w:marLeft w:val="0"/>
      <w:marRight w:val="0"/>
      <w:marTop w:val="0"/>
      <w:marBottom w:val="0"/>
      <w:divBdr>
        <w:top w:val="none" w:sz="0" w:space="0" w:color="auto"/>
        <w:left w:val="none" w:sz="0" w:space="0" w:color="auto"/>
        <w:bottom w:val="none" w:sz="0" w:space="0" w:color="auto"/>
        <w:right w:val="none" w:sz="0" w:space="0" w:color="auto"/>
      </w:divBdr>
    </w:div>
    <w:div w:id="388001318">
      <w:bodyDiv w:val="1"/>
      <w:marLeft w:val="0"/>
      <w:marRight w:val="0"/>
      <w:marTop w:val="0"/>
      <w:marBottom w:val="0"/>
      <w:divBdr>
        <w:top w:val="none" w:sz="0" w:space="0" w:color="auto"/>
        <w:left w:val="none" w:sz="0" w:space="0" w:color="auto"/>
        <w:bottom w:val="none" w:sz="0" w:space="0" w:color="auto"/>
        <w:right w:val="none" w:sz="0" w:space="0" w:color="auto"/>
      </w:divBdr>
    </w:div>
    <w:div w:id="392585633">
      <w:bodyDiv w:val="1"/>
      <w:marLeft w:val="0"/>
      <w:marRight w:val="0"/>
      <w:marTop w:val="0"/>
      <w:marBottom w:val="0"/>
      <w:divBdr>
        <w:top w:val="none" w:sz="0" w:space="0" w:color="auto"/>
        <w:left w:val="none" w:sz="0" w:space="0" w:color="auto"/>
        <w:bottom w:val="none" w:sz="0" w:space="0" w:color="auto"/>
        <w:right w:val="none" w:sz="0" w:space="0" w:color="auto"/>
      </w:divBdr>
    </w:div>
    <w:div w:id="400519228">
      <w:bodyDiv w:val="1"/>
      <w:marLeft w:val="0"/>
      <w:marRight w:val="0"/>
      <w:marTop w:val="0"/>
      <w:marBottom w:val="0"/>
      <w:divBdr>
        <w:top w:val="none" w:sz="0" w:space="0" w:color="auto"/>
        <w:left w:val="none" w:sz="0" w:space="0" w:color="auto"/>
        <w:bottom w:val="none" w:sz="0" w:space="0" w:color="auto"/>
        <w:right w:val="none" w:sz="0" w:space="0" w:color="auto"/>
      </w:divBdr>
    </w:div>
    <w:div w:id="404844193">
      <w:bodyDiv w:val="1"/>
      <w:marLeft w:val="0"/>
      <w:marRight w:val="0"/>
      <w:marTop w:val="0"/>
      <w:marBottom w:val="0"/>
      <w:divBdr>
        <w:top w:val="none" w:sz="0" w:space="0" w:color="auto"/>
        <w:left w:val="none" w:sz="0" w:space="0" w:color="auto"/>
        <w:bottom w:val="none" w:sz="0" w:space="0" w:color="auto"/>
        <w:right w:val="none" w:sz="0" w:space="0" w:color="auto"/>
      </w:divBdr>
    </w:div>
    <w:div w:id="407770125">
      <w:bodyDiv w:val="1"/>
      <w:marLeft w:val="0"/>
      <w:marRight w:val="0"/>
      <w:marTop w:val="0"/>
      <w:marBottom w:val="0"/>
      <w:divBdr>
        <w:top w:val="none" w:sz="0" w:space="0" w:color="auto"/>
        <w:left w:val="none" w:sz="0" w:space="0" w:color="auto"/>
        <w:bottom w:val="none" w:sz="0" w:space="0" w:color="auto"/>
        <w:right w:val="none" w:sz="0" w:space="0" w:color="auto"/>
      </w:divBdr>
    </w:div>
    <w:div w:id="411970948">
      <w:bodyDiv w:val="1"/>
      <w:marLeft w:val="0"/>
      <w:marRight w:val="0"/>
      <w:marTop w:val="0"/>
      <w:marBottom w:val="0"/>
      <w:divBdr>
        <w:top w:val="none" w:sz="0" w:space="0" w:color="auto"/>
        <w:left w:val="none" w:sz="0" w:space="0" w:color="auto"/>
        <w:bottom w:val="none" w:sz="0" w:space="0" w:color="auto"/>
        <w:right w:val="none" w:sz="0" w:space="0" w:color="auto"/>
      </w:divBdr>
    </w:div>
    <w:div w:id="412705205">
      <w:bodyDiv w:val="1"/>
      <w:marLeft w:val="0"/>
      <w:marRight w:val="0"/>
      <w:marTop w:val="0"/>
      <w:marBottom w:val="0"/>
      <w:divBdr>
        <w:top w:val="none" w:sz="0" w:space="0" w:color="auto"/>
        <w:left w:val="none" w:sz="0" w:space="0" w:color="auto"/>
        <w:bottom w:val="none" w:sz="0" w:space="0" w:color="auto"/>
        <w:right w:val="none" w:sz="0" w:space="0" w:color="auto"/>
      </w:divBdr>
    </w:div>
    <w:div w:id="415783787">
      <w:bodyDiv w:val="1"/>
      <w:marLeft w:val="0"/>
      <w:marRight w:val="0"/>
      <w:marTop w:val="0"/>
      <w:marBottom w:val="0"/>
      <w:divBdr>
        <w:top w:val="none" w:sz="0" w:space="0" w:color="auto"/>
        <w:left w:val="none" w:sz="0" w:space="0" w:color="auto"/>
        <w:bottom w:val="none" w:sz="0" w:space="0" w:color="auto"/>
        <w:right w:val="none" w:sz="0" w:space="0" w:color="auto"/>
      </w:divBdr>
    </w:div>
    <w:div w:id="416054084">
      <w:bodyDiv w:val="1"/>
      <w:marLeft w:val="0"/>
      <w:marRight w:val="0"/>
      <w:marTop w:val="0"/>
      <w:marBottom w:val="0"/>
      <w:divBdr>
        <w:top w:val="none" w:sz="0" w:space="0" w:color="auto"/>
        <w:left w:val="none" w:sz="0" w:space="0" w:color="auto"/>
        <w:bottom w:val="none" w:sz="0" w:space="0" w:color="auto"/>
        <w:right w:val="none" w:sz="0" w:space="0" w:color="auto"/>
      </w:divBdr>
    </w:div>
    <w:div w:id="425612965">
      <w:bodyDiv w:val="1"/>
      <w:marLeft w:val="0"/>
      <w:marRight w:val="0"/>
      <w:marTop w:val="0"/>
      <w:marBottom w:val="0"/>
      <w:divBdr>
        <w:top w:val="none" w:sz="0" w:space="0" w:color="auto"/>
        <w:left w:val="none" w:sz="0" w:space="0" w:color="auto"/>
        <w:bottom w:val="none" w:sz="0" w:space="0" w:color="auto"/>
        <w:right w:val="none" w:sz="0" w:space="0" w:color="auto"/>
      </w:divBdr>
    </w:div>
    <w:div w:id="426580049">
      <w:bodyDiv w:val="1"/>
      <w:marLeft w:val="0"/>
      <w:marRight w:val="0"/>
      <w:marTop w:val="0"/>
      <w:marBottom w:val="0"/>
      <w:divBdr>
        <w:top w:val="none" w:sz="0" w:space="0" w:color="auto"/>
        <w:left w:val="none" w:sz="0" w:space="0" w:color="auto"/>
        <w:bottom w:val="none" w:sz="0" w:space="0" w:color="auto"/>
        <w:right w:val="none" w:sz="0" w:space="0" w:color="auto"/>
      </w:divBdr>
    </w:div>
    <w:div w:id="430782890">
      <w:bodyDiv w:val="1"/>
      <w:marLeft w:val="0"/>
      <w:marRight w:val="0"/>
      <w:marTop w:val="0"/>
      <w:marBottom w:val="0"/>
      <w:divBdr>
        <w:top w:val="none" w:sz="0" w:space="0" w:color="auto"/>
        <w:left w:val="none" w:sz="0" w:space="0" w:color="auto"/>
        <w:bottom w:val="none" w:sz="0" w:space="0" w:color="auto"/>
        <w:right w:val="none" w:sz="0" w:space="0" w:color="auto"/>
      </w:divBdr>
    </w:div>
    <w:div w:id="433674346">
      <w:bodyDiv w:val="1"/>
      <w:marLeft w:val="0"/>
      <w:marRight w:val="0"/>
      <w:marTop w:val="0"/>
      <w:marBottom w:val="0"/>
      <w:divBdr>
        <w:top w:val="none" w:sz="0" w:space="0" w:color="auto"/>
        <w:left w:val="none" w:sz="0" w:space="0" w:color="auto"/>
        <w:bottom w:val="none" w:sz="0" w:space="0" w:color="auto"/>
        <w:right w:val="none" w:sz="0" w:space="0" w:color="auto"/>
      </w:divBdr>
    </w:div>
    <w:div w:id="438525137">
      <w:bodyDiv w:val="1"/>
      <w:marLeft w:val="0"/>
      <w:marRight w:val="0"/>
      <w:marTop w:val="0"/>
      <w:marBottom w:val="0"/>
      <w:divBdr>
        <w:top w:val="none" w:sz="0" w:space="0" w:color="auto"/>
        <w:left w:val="none" w:sz="0" w:space="0" w:color="auto"/>
        <w:bottom w:val="none" w:sz="0" w:space="0" w:color="auto"/>
        <w:right w:val="none" w:sz="0" w:space="0" w:color="auto"/>
      </w:divBdr>
    </w:div>
    <w:div w:id="441875416">
      <w:bodyDiv w:val="1"/>
      <w:marLeft w:val="0"/>
      <w:marRight w:val="0"/>
      <w:marTop w:val="0"/>
      <w:marBottom w:val="0"/>
      <w:divBdr>
        <w:top w:val="none" w:sz="0" w:space="0" w:color="auto"/>
        <w:left w:val="none" w:sz="0" w:space="0" w:color="auto"/>
        <w:bottom w:val="none" w:sz="0" w:space="0" w:color="auto"/>
        <w:right w:val="none" w:sz="0" w:space="0" w:color="auto"/>
      </w:divBdr>
    </w:div>
    <w:div w:id="450437971">
      <w:bodyDiv w:val="1"/>
      <w:marLeft w:val="0"/>
      <w:marRight w:val="0"/>
      <w:marTop w:val="0"/>
      <w:marBottom w:val="0"/>
      <w:divBdr>
        <w:top w:val="none" w:sz="0" w:space="0" w:color="auto"/>
        <w:left w:val="none" w:sz="0" w:space="0" w:color="auto"/>
        <w:bottom w:val="none" w:sz="0" w:space="0" w:color="auto"/>
        <w:right w:val="none" w:sz="0" w:space="0" w:color="auto"/>
      </w:divBdr>
    </w:div>
    <w:div w:id="452097776">
      <w:bodyDiv w:val="1"/>
      <w:marLeft w:val="0"/>
      <w:marRight w:val="0"/>
      <w:marTop w:val="0"/>
      <w:marBottom w:val="0"/>
      <w:divBdr>
        <w:top w:val="none" w:sz="0" w:space="0" w:color="auto"/>
        <w:left w:val="none" w:sz="0" w:space="0" w:color="auto"/>
        <w:bottom w:val="none" w:sz="0" w:space="0" w:color="auto"/>
        <w:right w:val="none" w:sz="0" w:space="0" w:color="auto"/>
      </w:divBdr>
    </w:div>
    <w:div w:id="452215979">
      <w:bodyDiv w:val="1"/>
      <w:marLeft w:val="0"/>
      <w:marRight w:val="0"/>
      <w:marTop w:val="0"/>
      <w:marBottom w:val="0"/>
      <w:divBdr>
        <w:top w:val="none" w:sz="0" w:space="0" w:color="auto"/>
        <w:left w:val="none" w:sz="0" w:space="0" w:color="auto"/>
        <w:bottom w:val="none" w:sz="0" w:space="0" w:color="auto"/>
        <w:right w:val="none" w:sz="0" w:space="0" w:color="auto"/>
      </w:divBdr>
    </w:div>
    <w:div w:id="453139134">
      <w:bodyDiv w:val="1"/>
      <w:marLeft w:val="0"/>
      <w:marRight w:val="0"/>
      <w:marTop w:val="0"/>
      <w:marBottom w:val="0"/>
      <w:divBdr>
        <w:top w:val="none" w:sz="0" w:space="0" w:color="auto"/>
        <w:left w:val="none" w:sz="0" w:space="0" w:color="auto"/>
        <w:bottom w:val="none" w:sz="0" w:space="0" w:color="auto"/>
        <w:right w:val="none" w:sz="0" w:space="0" w:color="auto"/>
      </w:divBdr>
    </w:div>
    <w:div w:id="454908754">
      <w:bodyDiv w:val="1"/>
      <w:marLeft w:val="0"/>
      <w:marRight w:val="0"/>
      <w:marTop w:val="0"/>
      <w:marBottom w:val="0"/>
      <w:divBdr>
        <w:top w:val="none" w:sz="0" w:space="0" w:color="auto"/>
        <w:left w:val="none" w:sz="0" w:space="0" w:color="auto"/>
        <w:bottom w:val="none" w:sz="0" w:space="0" w:color="auto"/>
        <w:right w:val="none" w:sz="0" w:space="0" w:color="auto"/>
      </w:divBdr>
    </w:div>
    <w:div w:id="456996535">
      <w:bodyDiv w:val="1"/>
      <w:marLeft w:val="0"/>
      <w:marRight w:val="0"/>
      <w:marTop w:val="0"/>
      <w:marBottom w:val="0"/>
      <w:divBdr>
        <w:top w:val="none" w:sz="0" w:space="0" w:color="auto"/>
        <w:left w:val="none" w:sz="0" w:space="0" w:color="auto"/>
        <w:bottom w:val="none" w:sz="0" w:space="0" w:color="auto"/>
        <w:right w:val="none" w:sz="0" w:space="0" w:color="auto"/>
      </w:divBdr>
    </w:div>
    <w:div w:id="464157564">
      <w:bodyDiv w:val="1"/>
      <w:marLeft w:val="0"/>
      <w:marRight w:val="0"/>
      <w:marTop w:val="0"/>
      <w:marBottom w:val="0"/>
      <w:divBdr>
        <w:top w:val="none" w:sz="0" w:space="0" w:color="auto"/>
        <w:left w:val="none" w:sz="0" w:space="0" w:color="auto"/>
        <w:bottom w:val="none" w:sz="0" w:space="0" w:color="auto"/>
        <w:right w:val="none" w:sz="0" w:space="0" w:color="auto"/>
      </w:divBdr>
    </w:div>
    <w:div w:id="466318928">
      <w:bodyDiv w:val="1"/>
      <w:marLeft w:val="0"/>
      <w:marRight w:val="0"/>
      <w:marTop w:val="0"/>
      <w:marBottom w:val="0"/>
      <w:divBdr>
        <w:top w:val="none" w:sz="0" w:space="0" w:color="auto"/>
        <w:left w:val="none" w:sz="0" w:space="0" w:color="auto"/>
        <w:bottom w:val="none" w:sz="0" w:space="0" w:color="auto"/>
        <w:right w:val="none" w:sz="0" w:space="0" w:color="auto"/>
      </w:divBdr>
    </w:div>
    <w:div w:id="470636922">
      <w:bodyDiv w:val="1"/>
      <w:marLeft w:val="0"/>
      <w:marRight w:val="0"/>
      <w:marTop w:val="0"/>
      <w:marBottom w:val="0"/>
      <w:divBdr>
        <w:top w:val="none" w:sz="0" w:space="0" w:color="auto"/>
        <w:left w:val="none" w:sz="0" w:space="0" w:color="auto"/>
        <w:bottom w:val="none" w:sz="0" w:space="0" w:color="auto"/>
        <w:right w:val="none" w:sz="0" w:space="0" w:color="auto"/>
      </w:divBdr>
    </w:div>
    <w:div w:id="471992763">
      <w:bodyDiv w:val="1"/>
      <w:marLeft w:val="0"/>
      <w:marRight w:val="0"/>
      <w:marTop w:val="0"/>
      <w:marBottom w:val="0"/>
      <w:divBdr>
        <w:top w:val="none" w:sz="0" w:space="0" w:color="auto"/>
        <w:left w:val="none" w:sz="0" w:space="0" w:color="auto"/>
        <w:bottom w:val="none" w:sz="0" w:space="0" w:color="auto"/>
        <w:right w:val="none" w:sz="0" w:space="0" w:color="auto"/>
      </w:divBdr>
    </w:div>
    <w:div w:id="473983497">
      <w:bodyDiv w:val="1"/>
      <w:marLeft w:val="0"/>
      <w:marRight w:val="0"/>
      <w:marTop w:val="0"/>
      <w:marBottom w:val="0"/>
      <w:divBdr>
        <w:top w:val="none" w:sz="0" w:space="0" w:color="auto"/>
        <w:left w:val="none" w:sz="0" w:space="0" w:color="auto"/>
        <w:bottom w:val="none" w:sz="0" w:space="0" w:color="auto"/>
        <w:right w:val="none" w:sz="0" w:space="0" w:color="auto"/>
      </w:divBdr>
    </w:div>
    <w:div w:id="475953332">
      <w:bodyDiv w:val="1"/>
      <w:marLeft w:val="0"/>
      <w:marRight w:val="0"/>
      <w:marTop w:val="0"/>
      <w:marBottom w:val="0"/>
      <w:divBdr>
        <w:top w:val="none" w:sz="0" w:space="0" w:color="auto"/>
        <w:left w:val="none" w:sz="0" w:space="0" w:color="auto"/>
        <w:bottom w:val="none" w:sz="0" w:space="0" w:color="auto"/>
        <w:right w:val="none" w:sz="0" w:space="0" w:color="auto"/>
      </w:divBdr>
    </w:div>
    <w:div w:id="478156603">
      <w:bodyDiv w:val="1"/>
      <w:marLeft w:val="0"/>
      <w:marRight w:val="0"/>
      <w:marTop w:val="0"/>
      <w:marBottom w:val="0"/>
      <w:divBdr>
        <w:top w:val="none" w:sz="0" w:space="0" w:color="auto"/>
        <w:left w:val="none" w:sz="0" w:space="0" w:color="auto"/>
        <w:bottom w:val="none" w:sz="0" w:space="0" w:color="auto"/>
        <w:right w:val="none" w:sz="0" w:space="0" w:color="auto"/>
      </w:divBdr>
    </w:div>
    <w:div w:id="479465913">
      <w:bodyDiv w:val="1"/>
      <w:marLeft w:val="0"/>
      <w:marRight w:val="0"/>
      <w:marTop w:val="0"/>
      <w:marBottom w:val="0"/>
      <w:divBdr>
        <w:top w:val="none" w:sz="0" w:space="0" w:color="auto"/>
        <w:left w:val="none" w:sz="0" w:space="0" w:color="auto"/>
        <w:bottom w:val="none" w:sz="0" w:space="0" w:color="auto"/>
        <w:right w:val="none" w:sz="0" w:space="0" w:color="auto"/>
      </w:divBdr>
    </w:div>
    <w:div w:id="479883476">
      <w:bodyDiv w:val="1"/>
      <w:marLeft w:val="0"/>
      <w:marRight w:val="0"/>
      <w:marTop w:val="0"/>
      <w:marBottom w:val="0"/>
      <w:divBdr>
        <w:top w:val="none" w:sz="0" w:space="0" w:color="auto"/>
        <w:left w:val="none" w:sz="0" w:space="0" w:color="auto"/>
        <w:bottom w:val="none" w:sz="0" w:space="0" w:color="auto"/>
        <w:right w:val="none" w:sz="0" w:space="0" w:color="auto"/>
      </w:divBdr>
    </w:div>
    <w:div w:id="481821658">
      <w:bodyDiv w:val="1"/>
      <w:marLeft w:val="0"/>
      <w:marRight w:val="0"/>
      <w:marTop w:val="0"/>
      <w:marBottom w:val="0"/>
      <w:divBdr>
        <w:top w:val="none" w:sz="0" w:space="0" w:color="auto"/>
        <w:left w:val="none" w:sz="0" w:space="0" w:color="auto"/>
        <w:bottom w:val="none" w:sz="0" w:space="0" w:color="auto"/>
        <w:right w:val="none" w:sz="0" w:space="0" w:color="auto"/>
      </w:divBdr>
    </w:div>
    <w:div w:id="486630248">
      <w:bodyDiv w:val="1"/>
      <w:marLeft w:val="0"/>
      <w:marRight w:val="0"/>
      <w:marTop w:val="0"/>
      <w:marBottom w:val="0"/>
      <w:divBdr>
        <w:top w:val="none" w:sz="0" w:space="0" w:color="auto"/>
        <w:left w:val="none" w:sz="0" w:space="0" w:color="auto"/>
        <w:bottom w:val="none" w:sz="0" w:space="0" w:color="auto"/>
        <w:right w:val="none" w:sz="0" w:space="0" w:color="auto"/>
      </w:divBdr>
    </w:div>
    <w:div w:id="499471462">
      <w:bodyDiv w:val="1"/>
      <w:marLeft w:val="0"/>
      <w:marRight w:val="0"/>
      <w:marTop w:val="0"/>
      <w:marBottom w:val="0"/>
      <w:divBdr>
        <w:top w:val="none" w:sz="0" w:space="0" w:color="auto"/>
        <w:left w:val="none" w:sz="0" w:space="0" w:color="auto"/>
        <w:bottom w:val="none" w:sz="0" w:space="0" w:color="auto"/>
        <w:right w:val="none" w:sz="0" w:space="0" w:color="auto"/>
      </w:divBdr>
    </w:div>
    <w:div w:id="507792187">
      <w:bodyDiv w:val="1"/>
      <w:marLeft w:val="0"/>
      <w:marRight w:val="0"/>
      <w:marTop w:val="0"/>
      <w:marBottom w:val="0"/>
      <w:divBdr>
        <w:top w:val="none" w:sz="0" w:space="0" w:color="auto"/>
        <w:left w:val="none" w:sz="0" w:space="0" w:color="auto"/>
        <w:bottom w:val="none" w:sz="0" w:space="0" w:color="auto"/>
        <w:right w:val="none" w:sz="0" w:space="0" w:color="auto"/>
      </w:divBdr>
    </w:div>
    <w:div w:id="524639682">
      <w:bodyDiv w:val="1"/>
      <w:marLeft w:val="0"/>
      <w:marRight w:val="0"/>
      <w:marTop w:val="0"/>
      <w:marBottom w:val="0"/>
      <w:divBdr>
        <w:top w:val="none" w:sz="0" w:space="0" w:color="auto"/>
        <w:left w:val="none" w:sz="0" w:space="0" w:color="auto"/>
        <w:bottom w:val="none" w:sz="0" w:space="0" w:color="auto"/>
        <w:right w:val="none" w:sz="0" w:space="0" w:color="auto"/>
      </w:divBdr>
    </w:div>
    <w:div w:id="524682392">
      <w:bodyDiv w:val="1"/>
      <w:marLeft w:val="0"/>
      <w:marRight w:val="0"/>
      <w:marTop w:val="0"/>
      <w:marBottom w:val="0"/>
      <w:divBdr>
        <w:top w:val="none" w:sz="0" w:space="0" w:color="auto"/>
        <w:left w:val="none" w:sz="0" w:space="0" w:color="auto"/>
        <w:bottom w:val="none" w:sz="0" w:space="0" w:color="auto"/>
        <w:right w:val="none" w:sz="0" w:space="0" w:color="auto"/>
      </w:divBdr>
    </w:div>
    <w:div w:id="526410925">
      <w:bodyDiv w:val="1"/>
      <w:marLeft w:val="0"/>
      <w:marRight w:val="0"/>
      <w:marTop w:val="0"/>
      <w:marBottom w:val="0"/>
      <w:divBdr>
        <w:top w:val="none" w:sz="0" w:space="0" w:color="auto"/>
        <w:left w:val="none" w:sz="0" w:space="0" w:color="auto"/>
        <w:bottom w:val="none" w:sz="0" w:space="0" w:color="auto"/>
        <w:right w:val="none" w:sz="0" w:space="0" w:color="auto"/>
      </w:divBdr>
    </w:div>
    <w:div w:id="530386344">
      <w:bodyDiv w:val="1"/>
      <w:marLeft w:val="0"/>
      <w:marRight w:val="0"/>
      <w:marTop w:val="0"/>
      <w:marBottom w:val="0"/>
      <w:divBdr>
        <w:top w:val="none" w:sz="0" w:space="0" w:color="auto"/>
        <w:left w:val="none" w:sz="0" w:space="0" w:color="auto"/>
        <w:bottom w:val="none" w:sz="0" w:space="0" w:color="auto"/>
        <w:right w:val="none" w:sz="0" w:space="0" w:color="auto"/>
      </w:divBdr>
    </w:div>
    <w:div w:id="540672436">
      <w:bodyDiv w:val="1"/>
      <w:marLeft w:val="0"/>
      <w:marRight w:val="0"/>
      <w:marTop w:val="0"/>
      <w:marBottom w:val="0"/>
      <w:divBdr>
        <w:top w:val="none" w:sz="0" w:space="0" w:color="auto"/>
        <w:left w:val="none" w:sz="0" w:space="0" w:color="auto"/>
        <w:bottom w:val="none" w:sz="0" w:space="0" w:color="auto"/>
        <w:right w:val="none" w:sz="0" w:space="0" w:color="auto"/>
      </w:divBdr>
    </w:div>
    <w:div w:id="542986544">
      <w:bodyDiv w:val="1"/>
      <w:marLeft w:val="0"/>
      <w:marRight w:val="0"/>
      <w:marTop w:val="0"/>
      <w:marBottom w:val="0"/>
      <w:divBdr>
        <w:top w:val="none" w:sz="0" w:space="0" w:color="auto"/>
        <w:left w:val="none" w:sz="0" w:space="0" w:color="auto"/>
        <w:bottom w:val="none" w:sz="0" w:space="0" w:color="auto"/>
        <w:right w:val="none" w:sz="0" w:space="0" w:color="auto"/>
      </w:divBdr>
    </w:div>
    <w:div w:id="550651297">
      <w:bodyDiv w:val="1"/>
      <w:marLeft w:val="0"/>
      <w:marRight w:val="0"/>
      <w:marTop w:val="0"/>
      <w:marBottom w:val="0"/>
      <w:divBdr>
        <w:top w:val="none" w:sz="0" w:space="0" w:color="auto"/>
        <w:left w:val="none" w:sz="0" w:space="0" w:color="auto"/>
        <w:bottom w:val="none" w:sz="0" w:space="0" w:color="auto"/>
        <w:right w:val="none" w:sz="0" w:space="0" w:color="auto"/>
      </w:divBdr>
    </w:div>
    <w:div w:id="552350164">
      <w:bodyDiv w:val="1"/>
      <w:marLeft w:val="0"/>
      <w:marRight w:val="0"/>
      <w:marTop w:val="0"/>
      <w:marBottom w:val="0"/>
      <w:divBdr>
        <w:top w:val="none" w:sz="0" w:space="0" w:color="auto"/>
        <w:left w:val="none" w:sz="0" w:space="0" w:color="auto"/>
        <w:bottom w:val="none" w:sz="0" w:space="0" w:color="auto"/>
        <w:right w:val="none" w:sz="0" w:space="0" w:color="auto"/>
      </w:divBdr>
    </w:div>
    <w:div w:id="554313370">
      <w:bodyDiv w:val="1"/>
      <w:marLeft w:val="0"/>
      <w:marRight w:val="0"/>
      <w:marTop w:val="0"/>
      <w:marBottom w:val="0"/>
      <w:divBdr>
        <w:top w:val="none" w:sz="0" w:space="0" w:color="auto"/>
        <w:left w:val="none" w:sz="0" w:space="0" w:color="auto"/>
        <w:bottom w:val="none" w:sz="0" w:space="0" w:color="auto"/>
        <w:right w:val="none" w:sz="0" w:space="0" w:color="auto"/>
      </w:divBdr>
    </w:div>
    <w:div w:id="555818362">
      <w:bodyDiv w:val="1"/>
      <w:marLeft w:val="0"/>
      <w:marRight w:val="0"/>
      <w:marTop w:val="0"/>
      <w:marBottom w:val="0"/>
      <w:divBdr>
        <w:top w:val="none" w:sz="0" w:space="0" w:color="auto"/>
        <w:left w:val="none" w:sz="0" w:space="0" w:color="auto"/>
        <w:bottom w:val="none" w:sz="0" w:space="0" w:color="auto"/>
        <w:right w:val="none" w:sz="0" w:space="0" w:color="auto"/>
      </w:divBdr>
    </w:div>
    <w:div w:id="557594215">
      <w:bodyDiv w:val="1"/>
      <w:marLeft w:val="0"/>
      <w:marRight w:val="0"/>
      <w:marTop w:val="0"/>
      <w:marBottom w:val="0"/>
      <w:divBdr>
        <w:top w:val="none" w:sz="0" w:space="0" w:color="auto"/>
        <w:left w:val="none" w:sz="0" w:space="0" w:color="auto"/>
        <w:bottom w:val="none" w:sz="0" w:space="0" w:color="auto"/>
        <w:right w:val="none" w:sz="0" w:space="0" w:color="auto"/>
      </w:divBdr>
    </w:div>
    <w:div w:id="560480643">
      <w:bodyDiv w:val="1"/>
      <w:marLeft w:val="0"/>
      <w:marRight w:val="0"/>
      <w:marTop w:val="0"/>
      <w:marBottom w:val="0"/>
      <w:divBdr>
        <w:top w:val="none" w:sz="0" w:space="0" w:color="auto"/>
        <w:left w:val="none" w:sz="0" w:space="0" w:color="auto"/>
        <w:bottom w:val="none" w:sz="0" w:space="0" w:color="auto"/>
        <w:right w:val="none" w:sz="0" w:space="0" w:color="auto"/>
      </w:divBdr>
    </w:div>
    <w:div w:id="561529504">
      <w:bodyDiv w:val="1"/>
      <w:marLeft w:val="0"/>
      <w:marRight w:val="0"/>
      <w:marTop w:val="0"/>
      <w:marBottom w:val="0"/>
      <w:divBdr>
        <w:top w:val="none" w:sz="0" w:space="0" w:color="auto"/>
        <w:left w:val="none" w:sz="0" w:space="0" w:color="auto"/>
        <w:bottom w:val="none" w:sz="0" w:space="0" w:color="auto"/>
        <w:right w:val="none" w:sz="0" w:space="0" w:color="auto"/>
      </w:divBdr>
    </w:div>
    <w:div w:id="563566680">
      <w:bodyDiv w:val="1"/>
      <w:marLeft w:val="0"/>
      <w:marRight w:val="0"/>
      <w:marTop w:val="0"/>
      <w:marBottom w:val="0"/>
      <w:divBdr>
        <w:top w:val="none" w:sz="0" w:space="0" w:color="auto"/>
        <w:left w:val="none" w:sz="0" w:space="0" w:color="auto"/>
        <w:bottom w:val="none" w:sz="0" w:space="0" w:color="auto"/>
        <w:right w:val="none" w:sz="0" w:space="0" w:color="auto"/>
      </w:divBdr>
    </w:div>
    <w:div w:id="563686020">
      <w:bodyDiv w:val="1"/>
      <w:marLeft w:val="0"/>
      <w:marRight w:val="0"/>
      <w:marTop w:val="0"/>
      <w:marBottom w:val="0"/>
      <w:divBdr>
        <w:top w:val="none" w:sz="0" w:space="0" w:color="auto"/>
        <w:left w:val="none" w:sz="0" w:space="0" w:color="auto"/>
        <w:bottom w:val="none" w:sz="0" w:space="0" w:color="auto"/>
        <w:right w:val="none" w:sz="0" w:space="0" w:color="auto"/>
      </w:divBdr>
    </w:div>
    <w:div w:id="564221925">
      <w:bodyDiv w:val="1"/>
      <w:marLeft w:val="0"/>
      <w:marRight w:val="0"/>
      <w:marTop w:val="0"/>
      <w:marBottom w:val="0"/>
      <w:divBdr>
        <w:top w:val="none" w:sz="0" w:space="0" w:color="auto"/>
        <w:left w:val="none" w:sz="0" w:space="0" w:color="auto"/>
        <w:bottom w:val="none" w:sz="0" w:space="0" w:color="auto"/>
        <w:right w:val="none" w:sz="0" w:space="0" w:color="auto"/>
      </w:divBdr>
    </w:div>
    <w:div w:id="565342989">
      <w:bodyDiv w:val="1"/>
      <w:marLeft w:val="0"/>
      <w:marRight w:val="0"/>
      <w:marTop w:val="0"/>
      <w:marBottom w:val="0"/>
      <w:divBdr>
        <w:top w:val="none" w:sz="0" w:space="0" w:color="auto"/>
        <w:left w:val="none" w:sz="0" w:space="0" w:color="auto"/>
        <w:bottom w:val="none" w:sz="0" w:space="0" w:color="auto"/>
        <w:right w:val="none" w:sz="0" w:space="0" w:color="auto"/>
      </w:divBdr>
    </w:div>
    <w:div w:id="568273346">
      <w:bodyDiv w:val="1"/>
      <w:marLeft w:val="0"/>
      <w:marRight w:val="0"/>
      <w:marTop w:val="0"/>
      <w:marBottom w:val="0"/>
      <w:divBdr>
        <w:top w:val="none" w:sz="0" w:space="0" w:color="auto"/>
        <w:left w:val="none" w:sz="0" w:space="0" w:color="auto"/>
        <w:bottom w:val="none" w:sz="0" w:space="0" w:color="auto"/>
        <w:right w:val="none" w:sz="0" w:space="0" w:color="auto"/>
      </w:divBdr>
    </w:div>
    <w:div w:id="572159521">
      <w:bodyDiv w:val="1"/>
      <w:marLeft w:val="0"/>
      <w:marRight w:val="0"/>
      <w:marTop w:val="0"/>
      <w:marBottom w:val="0"/>
      <w:divBdr>
        <w:top w:val="none" w:sz="0" w:space="0" w:color="auto"/>
        <w:left w:val="none" w:sz="0" w:space="0" w:color="auto"/>
        <w:bottom w:val="none" w:sz="0" w:space="0" w:color="auto"/>
        <w:right w:val="none" w:sz="0" w:space="0" w:color="auto"/>
      </w:divBdr>
    </w:div>
    <w:div w:id="572395536">
      <w:bodyDiv w:val="1"/>
      <w:marLeft w:val="0"/>
      <w:marRight w:val="0"/>
      <w:marTop w:val="0"/>
      <w:marBottom w:val="0"/>
      <w:divBdr>
        <w:top w:val="none" w:sz="0" w:space="0" w:color="auto"/>
        <w:left w:val="none" w:sz="0" w:space="0" w:color="auto"/>
        <w:bottom w:val="none" w:sz="0" w:space="0" w:color="auto"/>
        <w:right w:val="none" w:sz="0" w:space="0" w:color="auto"/>
      </w:divBdr>
    </w:div>
    <w:div w:id="573705594">
      <w:bodyDiv w:val="1"/>
      <w:marLeft w:val="0"/>
      <w:marRight w:val="0"/>
      <w:marTop w:val="0"/>
      <w:marBottom w:val="0"/>
      <w:divBdr>
        <w:top w:val="none" w:sz="0" w:space="0" w:color="auto"/>
        <w:left w:val="none" w:sz="0" w:space="0" w:color="auto"/>
        <w:bottom w:val="none" w:sz="0" w:space="0" w:color="auto"/>
        <w:right w:val="none" w:sz="0" w:space="0" w:color="auto"/>
      </w:divBdr>
    </w:div>
    <w:div w:id="576019206">
      <w:bodyDiv w:val="1"/>
      <w:marLeft w:val="0"/>
      <w:marRight w:val="0"/>
      <w:marTop w:val="0"/>
      <w:marBottom w:val="0"/>
      <w:divBdr>
        <w:top w:val="none" w:sz="0" w:space="0" w:color="auto"/>
        <w:left w:val="none" w:sz="0" w:space="0" w:color="auto"/>
        <w:bottom w:val="none" w:sz="0" w:space="0" w:color="auto"/>
        <w:right w:val="none" w:sz="0" w:space="0" w:color="auto"/>
      </w:divBdr>
    </w:div>
    <w:div w:id="577180799">
      <w:bodyDiv w:val="1"/>
      <w:marLeft w:val="0"/>
      <w:marRight w:val="0"/>
      <w:marTop w:val="0"/>
      <w:marBottom w:val="0"/>
      <w:divBdr>
        <w:top w:val="none" w:sz="0" w:space="0" w:color="auto"/>
        <w:left w:val="none" w:sz="0" w:space="0" w:color="auto"/>
        <w:bottom w:val="none" w:sz="0" w:space="0" w:color="auto"/>
        <w:right w:val="none" w:sz="0" w:space="0" w:color="auto"/>
      </w:divBdr>
    </w:div>
    <w:div w:id="583074514">
      <w:bodyDiv w:val="1"/>
      <w:marLeft w:val="0"/>
      <w:marRight w:val="0"/>
      <w:marTop w:val="0"/>
      <w:marBottom w:val="0"/>
      <w:divBdr>
        <w:top w:val="none" w:sz="0" w:space="0" w:color="auto"/>
        <w:left w:val="none" w:sz="0" w:space="0" w:color="auto"/>
        <w:bottom w:val="none" w:sz="0" w:space="0" w:color="auto"/>
        <w:right w:val="none" w:sz="0" w:space="0" w:color="auto"/>
      </w:divBdr>
    </w:div>
    <w:div w:id="584609976">
      <w:bodyDiv w:val="1"/>
      <w:marLeft w:val="0"/>
      <w:marRight w:val="0"/>
      <w:marTop w:val="0"/>
      <w:marBottom w:val="0"/>
      <w:divBdr>
        <w:top w:val="none" w:sz="0" w:space="0" w:color="auto"/>
        <w:left w:val="none" w:sz="0" w:space="0" w:color="auto"/>
        <w:bottom w:val="none" w:sz="0" w:space="0" w:color="auto"/>
        <w:right w:val="none" w:sz="0" w:space="0" w:color="auto"/>
      </w:divBdr>
    </w:div>
    <w:div w:id="585112046">
      <w:bodyDiv w:val="1"/>
      <w:marLeft w:val="0"/>
      <w:marRight w:val="0"/>
      <w:marTop w:val="0"/>
      <w:marBottom w:val="0"/>
      <w:divBdr>
        <w:top w:val="none" w:sz="0" w:space="0" w:color="auto"/>
        <w:left w:val="none" w:sz="0" w:space="0" w:color="auto"/>
        <w:bottom w:val="none" w:sz="0" w:space="0" w:color="auto"/>
        <w:right w:val="none" w:sz="0" w:space="0" w:color="auto"/>
      </w:divBdr>
    </w:div>
    <w:div w:id="586228257">
      <w:bodyDiv w:val="1"/>
      <w:marLeft w:val="0"/>
      <w:marRight w:val="0"/>
      <w:marTop w:val="0"/>
      <w:marBottom w:val="0"/>
      <w:divBdr>
        <w:top w:val="none" w:sz="0" w:space="0" w:color="auto"/>
        <w:left w:val="none" w:sz="0" w:space="0" w:color="auto"/>
        <w:bottom w:val="none" w:sz="0" w:space="0" w:color="auto"/>
        <w:right w:val="none" w:sz="0" w:space="0" w:color="auto"/>
      </w:divBdr>
    </w:div>
    <w:div w:id="592708531">
      <w:bodyDiv w:val="1"/>
      <w:marLeft w:val="0"/>
      <w:marRight w:val="0"/>
      <w:marTop w:val="0"/>
      <w:marBottom w:val="0"/>
      <w:divBdr>
        <w:top w:val="none" w:sz="0" w:space="0" w:color="auto"/>
        <w:left w:val="none" w:sz="0" w:space="0" w:color="auto"/>
        <w:bottom w:val="none" w:sz="0" w:space="0" w:color="auto"/>
        <w:right w:val="none" w:sz="0" w:space="0" w:color="auto"/>
      </w:divBdr>
    </w:div>
    <w:div w:id="594898998">
      <w:bodyDiv w:val="1"/>
      <w:marLeft w:val="0"/>
      <w:marRight w:val="0"/>
      <w:marTop w:val="0"/>
      <w:marBottom w:val="0"/>
      <w:divBdr>
        <w:top w:val="none" w:sz="0" w:space="0" w:color="auto"/>
        <w:left w:val="none" w:sz="0" w:space="0" w:color="auto"/>
        <w:bottom w:val="none" w:sz="0" w:space="0" w:color="auto"/>
        <w:right w:val="none" w:sz="0" w:space="0" w:color="auto"/>
      </w:divBdr>
    </w:div>
    <w:div w:id="600726486">
      <w:bodyDiv w:val="1"/>
      <w:marLeft w:val="0"/>
      <w:marRight w:val="0"/>
      <w:marTop w:val="0"/>
      <w:marBottom w:val="0"/>
      <w:divBdr>
        <w:top w:val="none" w:sz="0" w:space="0" w:color="auto"/>
        <w:left w:val="none" w:sz="0" w:space="0" w:color="auto"/>
        <w:bottom w:val="none" w:sz="0" w:space="0" w:color="auto"/>
        <w:right w:val="none" w:sz="0" w:space="0" w:color="auto"/>
      </w:divBdr>
    </w:div>
    <w:div w:id="603070787">
      <w:bodyDiv w:val="1"/>
      <w:marLeft w:val="0"/>
      <w:marRight w:val="0"/>
      <w:marTop w:val="0"/>
      <w:marBottom w:val="0"/>
      <w:divBdr>
        <w:top w:val="none" w:sz="0" w:space="0" w:color="auto"/>
        <w:left w:val="none" w:sz="0" w:space="0" w:color="auto"/>
        <w:bottom w:val="none" w:sz="0" w:space="0" w:color="auto"/>
        <w:right w:val="none" w:sz="0" w:space="0" w:color="auto"/>
      </w:divBdr>
    </w:div>
    <w:div w:id="604925745">
      <w:bodyDiv w:val="1"/>
      <w:marLeft w:val="0"/>
      <w:marRight w:val="0"/>
      <w:marTop w:val="0"/>
      <w:marBottom w:val="0"/>
      <w:divBdr>
        <w:top w:val="none" w:sz="0" w:space="0" w:color="auto"/>
        <w:left w:val="none" w:sz="0" w:space="0" w:color="auto"/>
        <w:bottom w:val="none" w:sz="0" w:space="0" w:color="auto"/>
        <w:right w:val="none" w:sz="0" w:space="0" w:color="auto"/>
      </w:divBdr>
    </w:div>
    <w:div w:id="615143271">
      <w:bodyDiv w:val="1"/>
      <w:marLeft w:val="0"/>
      <w:marRight w:val="0"/>
      <w:marTop w:val="0"/>
      <w:marBottom w:val="0"/>
      <w:divBdr>
        <w:top w:val="none" w:sz="0" w:space="0" w:color="auto"/>
        <w:left w:val="none" w:sz="0" w:space="0" w:color="auto"/>
        <w:bottom w:val="none" w:sz="0" w:space="0" w:color="auto"/>
        <w:right w:val="none" w:sz="0" w:space="0" w:color="auto"/>
      </w:divBdr>
    </w:div>
    <w:div w:id="618990492">
      <w:bodyDiv w:val="1"/>
      <w:marLeft w:val="0"/>
      <w:marRight w:val="0"/>
      <w:marTop w:val="0"/>
      <w:marBottom w:val="0"/>
      <w:divBdr>
        <w:top w:val="none" w:sz="0" w:space="0" w:color="auto"/>
        <w:left w:val="none" w:sz="0" w:space="0" w:color="auto"/>
        <w:bottom w:val="none" w:sz="0" w:space="0" w:color="auto"/>
        <w:right w:val="none" w:sz="0" w:space="0" w:color="auto"/>
      </w:divBdr>
    </w:div>
    <w:div w:id="619848445">
      <w:bodyDiv w:val="1"/>
      <w:marLeft w:val="0"/>
      <w:marRight w:val="0"/>
      <w:marTop w:val="0"/>
      <w:marBottom w:val="0"/>
      <w:divBdr>
        <w:top w:val="none" w:sz="0" w:space="0" w:color="auto"/>
        <w:left w:val="none" w:sz="0" w:space="0" w:color="auto"/>
        <w:bottom w:val="none" w:sz="0" w:space="0" w:color="auto"/>
        <w:right w:val="none" w:sz="0" w:space="0" w:color="auto"/>
      </w:divBdr>
    </w:div>
    <w:div w:id="623511171">
      <w:bodyDiv w:val="1"/>
      <w:marLeft w:val="0"/>
      <w:marRight w:val="0"/>
      <w:marTop w:val="0"/>
      <w:marBottom w:val="0"/>
      <w:divBdr>
        <w:top w:val="none" w:sz="0" w:space="0" w:color="auto"/>
        <w:left w:val="none" w:sz="0" w:space="0" w:color="auto"/>
        <w:bottom w:val="none" w:sz="0" w:space="0" w:color="auto"/>
        <w:right w:val="none" w:sz="0" w:space="0" w:color="auto"/>
      </w:divBdr>
    </w:div>
    <w:div w:id="623778106">
      <w:bodyDiv w:val="1"/>
      <w:marLeft w:val="0"/>
      <w:marRight w:val="0"/>
      <w:marTop w:val="0"/>
      <w:marBottom w:val="0"/>
      <w:divBdr>
        <w:top w:val="none" w:sz="0" w:space="0" w:color="auto"/>
        <w:left w:val="none" w:sz="0" w:space="0" w:color="auto"/>
        <w:bottom w:val="none" w:sz="0" w:space="0" w:color="auto"/>
        <w:right w:val="none" w:sz="0" w:space="0" w:color="auto"/>
      </w:divBdr>
    </w:div>
    <w:div w:id="623855633">
      <w:bodyDiv w:val="1"/>
      <w:marLeft w:val="0"/>
      <w:marRight w:val="0"/>
      <w:marTop w:val="0"/>
      <w:marBottom w:val="0"/>
      <w:divBdr>
        <w:top w:val="none" w:sz="0" w:space="0" w:color="auto"/>
        <w:left w:val="none" w:sz="0" w:space="0" w:color="auto"/>
        <w:bottom w:val="none" w:sz="0" w:space="0" w:color="auto"/>
        <w:right w:val="none" w:sz="0" w:space="0" w:color="auto"/>
      </w:divBdr>
    </w:div>
    <w:div w:id="625038711">
      <w:bodyDiv w:val="1"/>
      <w:marLeft w:val="0"/>
      <w:marRight w:val="0"/>
      <w:marTop w:val="0"/>
      <w:marBottom w:val="0"/>
      <w:divBdr>
        <w:top w:val="none" w:sz="0" w:space="0" w:color="auto"/>
        <w:left w:val="none" w:sz="0" w:space="0" w:color="auto"/>
        <w:bottom w:val="none" w:sz="0" w:space="0" w:color="auto"/>
        <w:right w:val="none" w:sz="0" w:space="0" w:color="auto"/>
      </w:divBdr>
    </w:div>
    <w:div w:id="625742017">
      <w:bodyDiv w:val="1"/>
      <w:marLeft w:val="0"/>
      <w:marRight w:val="0"/>
      <w:marTop w:val="0"/>
      <w:marBottom w:val="0"/>
      <w:divBdr>
        <w:top w:val="none" w:sz="0" w:space="0" w:color="auto"/>
        <w:left w:val="none" w:sz="0" w:space="0" w:color="auto"/>
        <w:bottom w:val="none" w:sz="0" w:space="0" w:color="auto"/>
        <w:right w:val="none" w:sz="0" w:space="0" w:color="auto"/>
      </w:divBdr>
    </w:div>
    <w:div w:id="627395294">
      <w:bodyDiv w:val="1"/>
      <w:marLeft w:val="0"/>
      <w:marRight w:val="0"/>
      <w:marTop w:val="0"/>
      <w:marBottom w:val="0"/>
      <w:divBdr>
        <w:top w:val="none" w:sz="0" w:space="0" w:color="auto"/>
        <w:left w:val="none" w:sz="0" w:space="0" w:color="auto"/>
        <w:bottom w:val="none" w:sz="0" w:space="0" w:color="auto"/>
        <w:right w:val="none" w:sz="0" w:space="0" w:color="auto"/>
      </w:divBdr>
    </w:div>
    <w:div w:id="629281506">
      <w:bodyDiv w:val="1"/>
      <w:marLeft w:val="0"/>
      <w:marRight w:val="0"/>
      <w:marTop w:val="0"/>
      <w:marBottom w:val="0"/>
      <w:divBdr>
        <w:top w:val="none" w:sz="0" w:space="0" w:color="auto"/>
        <w:left w:val="none" w:sz="0" w:space="0" w:color="auto"/>
        <w:bottom w:val="none" w:sz="0" w:space="0" w:color="auto"/>
        <w:right w:val="none" w:sz="0" w:space="0" w:color="auto"/>
      </w:divBdr>
    </w:div>
    <w:div w:id="630212770">
      <w:bodyDiv w:val="1"/>
      <w:marLeft w:val="0"/>
      <w:marRight w:val="0"/>
      <w:marTop w:val="0"/>
      <w:marBottom w:val="0"/>
      <w:divBdr>
        <w:top w:val="none" w:sz="0" w:space="0" w:color="auto"/>
        <w:left w:val="none" w:sz="0" w:space="0" w:color="auto"/>
        <w:bottom w:val="none" w:sz="0" w:space="0" w:color="auto"/>
        <w:right w:val="none" w:sz="0" w:space="0" w:color="auto"/>
      </w:divBdr>
    </w:div>
    <w:div w:id="635260880">
      <w:bodyDiv w:val="1"/>
      <w:marLeft w:val="0"/>
      <w:marRight w:val="0"/>
      <w:marTop w:val="0"/>
      <w:marBottom w:val="0"/>
      <w:divBdr>
        <w:top w:val="none" w:sz="0" w:space="0" w:color="auto"/>
        <w:left w:val="none" w:sz="0" w:space="0" w:color="auto"/>
        <w:bottom w:val="none" w:sz="0" w:space="0" w:color="auto"/>
        <w:right w:val="none" w:sz="0" w:space="0" w:color="auto"/>
      </w:divBdr>
    </w:div>
    <w:div w:id="636909373">
      <w:bodyDiv w:val="1"/>
      <w:marLeft w:val="0"/>
      <w:marRight w:val="0"/>
      <w:marTop w:val="0"/>
      <w:marBottom w:val="0"/>
      <w:divBdr>
        <w:top w:val="none" w:sz="0" w:space="0" w:color="auto"/>
        <w:left w:val="none" w:sz="0" w:space="0" w:color="auto"/>
        <w:bottom w:val="none" w:sz="0" w:space="0" w:color="auto"/>
        <w:right w:val="none" w:sz="0" w:space="0" w:color="auto"/>
      </w:divBdr>
    </w:div>
    <w:div w:id="639306812">
      <w:bodyDiv w:val="1"/>
      <w:marLeft w:val="0"/>
      <w:marRight w:val="0"/>
      <w:marTop w:val="0"/>
      <w:marBottom w:val="0"/>
      <w:divBdr>
        <w:top w:val="none" w:sz="0" w:space="0" w:color="auto"/>
        <w:left w:val="none" w:sz="0" w:space="0" w:color="auto"/>
        <w:bottom w:val="none" w:sz="0" w:space="0" w:color="auto"/>
        <w:right w:val="none" w:sz="0" w:space="0" w:color="auto"/>
      </w:divBdr>
    </w:div>
    <w:div w:id="648443331">
      <w:bodyDiv w:val="1"/>
      <w:marLeft w:val="0"/>
      <w:marRight w:val="0"/>
      <w:marTop w:val="0"/>
      <w:marBottom w:val="0"/>
      <w:divBdr>
        <w:top w:val="none" w:sz="0" w:space="0" w:color="auto"/>
        <w:left w:val="none" w:sz="0" w:space="0" w:color="auto"/>
        <w:bottom w:val="none" w:sz="0" w:space="0" w:color="auto"/>
        <w:right w:val="none" w:sz="0" w:space="0" w:color="auto"/>
      </w:divBdr>
    </w:div>
    <w:div w:id="650405171">
      <w:bodyDiv w:val="1"/>
      <w:marLeft w:val="0"/>
      <w:marRight w:val="0"/>
      <w:marTop w:val="0"/>
      <w:marBottom w:val="0"/>
      <w:divBdr>
        <w:top w:val="none" w:sz="0" w:space="0" w:color="auto"/>
        <w:left w:val="none" w:sz="0" w:space="0" w:color="auto"/>
        <w:bottom w:val="none" w:sz="0" w:space="0" w:color="auto"/>
        <w:right w:val="none" w:sz="0" w:space="0" w:color="auto"/>
      </w:divBdr>
    </w:div>
    <w:div w:id="654720255">
      <w:bodyDiv w:val="1"/>
      <w:marLeft w:val="0"/>
      <w:marRight w:val="0"/>
      <w:marTop w:val="0"/>
      <w:marBottom w:val="0"/>
      <w:divBdr>
        <w:top w:val="none" w:sz="0" w:space="0" w:color="auto"/>
        <w:left w:val="none" w:sz="0" w:space="0" w:color="auto"/>
        <w:bottom w:val="none" w:sz="0" w:space="0" w:color="auto"/>
        <w:right w:val="none" w:sz="0" w:space="0" w:color="auto"/>
      </w:divBdr>
    </w:div>
    <w:div w:id="657072864">
      <w:bodyDiv w:val="1"/>
      <w:marLeft w:val="0"/>
      <w:marRight w:val="0"/>
      <w:marTop w:val="0"/>
      <w:marBottom w:val="0"/>
      <w:divBdr>
        <w:top w:val="none" w:sz="0" w:space="0" w:color="auto"/>
        <w:left w:val="none" w:sz="0" w:space="0" w:color="auto"/>
        <w:bottom w:val="none" w:sz="0" w:space="0" w:color="auto"/>
        <w:right w:val="none" w:sz="0" w:space="0" w:color="auto"/>
      </w:divBdr>
    </w:div>
    <w:div w:id="675037266">
      <w:bodyDiv w:val="1"/>
      <w:marLeft w:val="0"/>
      <w:marRight w:val="0"/>
      <w:marTop w:val="0"/>
      <w:marBottom w:val="0"/>
      <w:divBdr>
        <w:top w:val="none" w:sz="0" w:space="0" w:color="auto"/>
        <w:left w:val="none" w:sz="0" w:space="0" w:color="auto"/>
        <w:bottom w:val="none" w:sz="0" w:space="0" w:color="auto"/>
        <w:right w:val="none" w:sz="0" w:space="0" w:color="auto"/>
      </w:divBdr>
    </w:div>
    <w:div w:id="678507509">
      <w:bodyDiv w:val="1"/>
      <w:marLeft w:val="0"/>
      <w:marRight w:val="0"/>
      <w:marTop w:val="0"/>
      <w:marBottom w:val="0"/>
      <w:divBdr>
        <w:top w:val="none" w:sz="0" w:space="0" w:color="auto"/>
        <w:left w:val="none" w:sz="0" w:space="0" w:color="auto"/>
        <w:bottom w:val="none" w:sz="0" w:space="0" w:color="auto"/>
        <w:right w:val="none" w:sz="0" w:space="0" w:color="auto"/>
      </w:divBdr>
    </w:div>
    <w:div w:id="686831803">
      <w:bodyDiv w:val="1"/>
      <w:marLeft w:val="0"/>
      <w:marRight w:val="0"/>
      <w:marTop w:val="0"/>
      <w:marBottom w:val="0"/>
      <w:divBdr>
        <w:top w:val="none" w:sz="0" w:space="0" w:color="auto"/>
        <w:left w:val="none" w:sz="0" w:space="0" w:color="auto"/>
        <w:bottom w:val="none" w:sz="0" w:space="0" w:color="auto"/>
        <w:right w:val="none" w:sz="0" w:space="0" w:color="auto"/>
      </w:divBdr>
    </w:div>
    <w:div w:id="691802492">
      <w:bodyDiv w:val="1"/>
      <w:marLeft w:val="0"/>
      <w:marRight w:val="0"/>
      <w:marTop w:val="0"/>
      <w:marBottom w:val="0"/>
      <w:divBdr>
        <w:top w:val="none" w:sz="0" w:space="0" w:color="auto"/>
        <w:left w:val="none" w:sz="0" w:space="0" w:color="auto"/>
        <w:bottom w:val="none" w:sz="0" w:space="0" w:color="auto"/>
        <w:right w:val="none" w:sz="0" w:space="0" w:color="auto"/>
      </w:divBdr>
    </w:div>
    <w:div w:id="697001311">
      <w:bodyDiv w:val="1"/>
      <w:marLeft w:val="0"/>
      <w:marRight w:val="0"/>
      <w:marTop w:val="0"/>
      <w:marBottom w:val="0"/>
      <w:divBdr>
        <w:top w:val="none" w:sz="0" w:space="0" w:color="auto"/>
        <w:left w:val="none" w:sz="0" w:space="0" w:color="auto"/>
        <w:bottom w:val="none" w:sz="0" w:space="0" w:color="auto"/>
        <w:right w:val="none" w:sz="0" w:space="0" w:color="auto"/>
      </w:divBdr>
    </w:div>
    <w:div w:id="697124221">
      <w:bodyDiv w:val="1"/>
      <w:marLeft w:val="0"/>
      <w:marRight w:val="0"/>
      <w:marTop w:val="0"/>
      <w:marBottom w:val="0"/>
      <w:divBdr>
        <w:top w:val="none" w:sz="0" w:space="0" w:color="auto"/>
        <w:left w:val="none" w:sz="0" w:space="0" w:color="auto"/>
        <w:bottom w:val="none" w:sz="0" w:space="0" w:color="auto"/>
        <w:right w:val="none" w:sz="0" w:space="0" w:color="auto"/>
      </w:divBdr>
    </w:div>
    <w:div w:id="706949427">
      <w:bodyDiv w:val="1"/>
      <w:marLeft w:val="0"/>
      <w:marRight w:val="0"/>
      <w:marTop w:val="0"/>
      <w:marBottom w:val="0"/>
      <w:divBdr>
        <w:top w:val="none" w:sz="0" w:space="0" w:color="auto"/>
        <w:left w:val="none" w:sz="0" w:space="0" w:color="auto"/>
        <w:bottom w:val="none" w:sz="0" w:space="0" w:color="auto"/>
        <w:right w:val="none" w:sz="0" w:space="0" w:color="auto"/>
      </w:divBdr>
    </w:div>
    <w:div w:id="709188178">
      <w:bodyDiv w:val="1"/>
      <w:marLeft w:val="0"/>
      <w:marRight w:val="0"/>
      <w:marTop w:val="0"/>
      <w:marBottom w:val="0"/>
      <w:divBdr>
        <w:top w:val="none" w:sz="0" w:space="0" w:color="auto"/>
        <w:left w:val="none" w:sz="0" w:space="0" w:color="auto"/>
        <w:bottom w:val="none" w:sz="0" w:space="0" w:color="auto"/>
        <w:right w:val="none" w:sz="0" w:space="0" w:color="auto"/>
      </w:divBdr>
    </w:div>
    <w:div w:id="709691566">
      <w:bodyDiv w:val="1"/>
      <w:marLeft w:val="0"/>
      <w:marRight w:val="0"/>
      <w:marTop w:val="0"/>
      <w:marBottom w:val="0"/>
      <w:divBdr>
        <w:top w:val="none" w:sz="0" w:space="0" w:color="auto"/>
        <w:left w:val="none" w:sz="0" w:space="0" w:color="auto"/>
        <w:bottom w:val="none" w:sz="0" w:space="0" w:color="auto"/>
        <w:right w:val="none" w:sz="0" w:space="0" w:color="auto"/>
      </w:divBdr>
    </w:div>
    <w:div w:id="709955207">
      <w:bodyDiv w:val="1"/>
      <w:marLeft w:val="0"/>
      <w:marRight w:val="0"/>
      <w:marTop w:val="0"/>
      <w:marBottom w:val="0"/>
      <w:divBdr>
        <w:top w:val="none" w:sz="0" w:space="0" w:color="auto"/>
        <w:left w:val="none" w:sz="0" w:space="0" w:color="auto"/>
        <w:bottom w:val="none" w:sz="0" w:space="0" w:color="auto"/>
        <w:right w:val="none" w:sz="0" w:space="0" w:color="auto"/>
      </w:divBdr>
    </w:div>
    <w:div w:id="709959077">
      <w:bodyDiv w:val="1"/>
      <w:marLeft w:val="0"/>
      <w:marRight w:val="0"/>
      <w:marTop w:val="0"/>
      <w:marBottom w:val="0"/>
      <w:divBdr>
        <w:top w:val="none" w:sz="0" w:space="0" w:color="auto"/>
        <w:left w:val="none" w:sz="0" w:space="0" w:color="auto"/>
        <w:bottom w:val="none" w:sz="0" w:space="0" w:color="auto"/>
        <w:right w:val="none" w:sz="0" w:space="0" w:color="auto"/>
      </w:divBdr>
    </w:div>
    <w:div w:id="713235346">
      <w:bodyDiv w:val="1"/>
      <w:marLeft w:val="0"/>
      <w:marRight w:val="0"/>
      <w:marTop w:val="0"/>
      <w:marBottom w:val="0"/>
      <w:divBdr>
        <w:top w:val="none" w:sz="0" w:space="0" w:color="auto"/>
        <w:left w:val="none" w:sz="0" w:space="0" w:color="auto"/>
        <w:bottom w:val="none" w:sz="0" w:space="0" w:color="auto"/>
        <w:right w:val="none" w:sz="0" w:space="0" w:color="auto"/>
      </w:divBdr>
    </w:div>
    <w:div w:id="717360802">
      <w:bodyDiv w:val="1"/>
      <w:marLeft w:val="0"/>
      <w:marRight w:val="0"/>
      <w:marTop w:val="0"/>
      <w:marBottom w:val="0"/>
      <w:divBdr>
        <w:top w:val="none" w:sz="0" w:space="0" w:color="auto"/>
        <w:left w:val="none" w:sz="0" w:space="0" w:color="auto"/>
        <w:bottom w:val="none" w:sz="0" w:space="0" w:color="auto"/>
        <w:right w:val="none" w:sz="0" w:space="0" w:color="auto"/>
      </w:divBdr>
    </w:div>
    <w:div w:id="717822921">
      <w:bodyDiv w:val="1"/>
      <w:marLeft w:val="0"/>
      <w:marRight w:val="0"/>
      <w:marTop w:val="0"/>
      <w:marBottom w:val="0"/>
      <w:divBdr>
        <w:top w:val="none" w:sz="0" w:space="0" w:color="auto"/>
        <w:left w:val="none" w:sz="0" w:space="0" w:color="auto"/>
        <w:bottom w:val="none" w:sz="0" w:space="0" w:color="auto"/>
        <w:right w:val="none" w:sz="0" w:space="0" w:color="auto"/>
      </w:divBdr>
    </w:div>
    <w:div w:id="726950840">
      <w:bodyDiv w:val="1"/>
      <w:marLeft w:val="0"/>
      <w:marRight w:val="0"/>
      <w:marTop w:val="0"/>
      <w:marBottom w:val="0"/>
      <w:divBdr>
        <w:top w:val="none" w:sz="0" w:space="0" w:color="auto"/>
        <w:left w:val="none" w:sz="0" w:space="0" w:color="auto"/>
        <w:bottom w:val="none" w:sz="0" w:space="0" w:color="auto"/>
        <w:right w:val="none" w:sz="0" w:space="0" w:color="auto"/>
      </w:divBdr>
    </w:div>
    <w:div w:id="733042368">
      <w:bodyDiv w:val="1"/>
      <w:marLeft w:val="0"/>
      <w:marRight w:val="0"/>
      <w:marTop w:val="0"/>
      <w:marBottom w:val="0"/>
      <w:divBdr>
        <w:top w:val="none" w:sz="0" w:space="0" w:color="auto"/>
        <w:left w:val="none" w:sz="0" w:space="0" w:color="auto"/>
        <w:bottom w:val="none" w:sz="0" w:space="0" w:color="auto"/>
        <w:right w:val="none" w:sz="0" w:space="0" w:color="auto"/>
      </w:divBdr>
    </w:div>
    <w:div w:id="735396944">
      <w:bodyDiv w:val="1"/>
      <w:marLeft w:val="0"/>
      <w:marRight w:val="0"/>
      <w:marTop w:val="0"/>
      <w:marBottom w:val="0"/>
      <w:divBdr>
        <w:top w:val="none" w:sz="0" w:space="0" w:color="auto"/>
        <w:left w:val="none" w:sz="0" w:space="0" w:color="auto"/>
        <w:bottom w:val="none" w:sz="0" w:space="0" w:color="auto"/>
        <w:right w:val="none" w:sz="0" w:space="0" w:color="auto"/>
      </w:divBdr>
    </w:div>
    <w:div w:id="736783623">
      <w:bodyDiv w:val="1"/>
      <w:marLeft w:val="0"/>
      <w:marRight w:val="0"/>
      <w:marTop w:val="0"/>
      <w:marBottom w:val="0"/>
      <w:divBdr>
        <w:top w:val="none" w:sz="0" w:space="0" w:color="auto"/>
        <w:left w:val="none" w:sz="0" w:space="0" w:color="auto"/>
        <w:bottom w:val="none" w:sz="0" w:space="0" w:color="auto"/>
        <w:right w:val="none" w:sz="0" w:space="0" w:color="auto"/>
      </w:divBdr>
    </w:div>
    <w:div w:id="739013737">
      <w:bodyDiv w:val="1"/>
      <w:marLeft w:val="0"/>
      <w:marRight w:val="0"/>
      <w:marTop w:val="0"/>
      <w:marBottom w:val="0"/>
      <w:divBdr>
        <w:top w:val="none" w:sz="0" w:space="0" w:color="auto"/>
        <w:left w:val="none" w:sz="0" w:space="0" w:color="auto"/>
        <w:bottom w:val="none" w:sz="0" w:space="0" w:color="auto"/>
        <w:right w:val="none" w:sz="0" w:space="0" w:color="auto"/>
      </w:divBdr>
    </w:div>
    <w:div w:id="740835760">
      <w:bodyDiv w:val="1"/>
      <w:marLeft w:val="0"/>
      <w:marRight w:val="0"/>
      <w:marTop w:val="0"/>
      <w:marBottom w:val="0"/>
      <w:divBdr>
        <w:top w:val="none" w:sz="0" w:space="0" w:color="auto"/>
        <w:left w:val="none" w:sz="0" w:space="0" w:color="auto"/>
        <w:bottom w:val="none" w:sz="0" w:space="0" w:color="auto"/>
        <w:right w:val="none" w:sz="0" w:space="0" w:color="auto"/>
      </w:divBdr>
    </w:div>
    <w:div w:id="747534107">
      <w:bodyDiv w:val="1"/>
      <w:marLeft w:val="0"/>
      <w:marRight w:val="0"/>
      <w:marTop w:val="0"/>
      <w:marBottom w:val="0"/>
      <w:divBdr>
        <w:top w:val="none" w:sz="0" w:space="0" w:color="auto"/>
        <w:left w:val="none" w:sz="0" w:space="0" w:color="auto"/>
        <w:bottom w:val="none" w:sz="0" w:space="0" w:color="auto"/>
        <w:right w:val="none" w:sz="0" w:space="0" w:color="auto"/>
      </w:divBdr>
    </w:div>
    <w:div w:id="762384142">
      <w:bodyDiv w:val="1"/>
      <w:marLeft w:val="0"/>
      <w:marRight w:val="0"/>
      <w:marTop w:val="0"/>
      <w:marBottom w:val="0"/>
      <w:divBdr>
        <w:top w:val="none" w:sz="0" w:space="0" w:color="auto"/>
        <w:left w:val="none" w:sz="0" w:space="0" w:color="auto"/>
        <w:bottom w:val="none" w:sz="0" w:space="0" w:color="auto"/>
        <w:right w:val="none" w:sz="0" w:space="0" w:color="auto"/>
      </w:divBdr>
    </w:div>
    <w:div w:id="766000651">
      <w:bodyDiv w:val="1"/>
      <w:marLeft w:val="0"/>
      <w:marRight w:val="0"/>
      <w:marTop w:val="0"/>
      <w:marBottom w:val="0"/>
      <w:divBdr>
        <w:top w:val="none" w:sz="0" w:space="0" w:color="auto"/>
        <w:left w:val="none" w:sz="0" w:space="0" w:color="auto"/>
        <w:bottom w:val="none" w:sz="0" w:space="0" w:color="auto"/>
        <w:right w:val="none" w:sz="0" w:space="0" w:color="auto"/>
      </w:divBdr>
    </w:div>
    <w:div w:id="766972466">
      <w:bodyDiv w:val="1"/>
      <w:marLeft w:val="0"/>
      <w:marRight w:val="0"/>
      <w:marTop w:val="0"/>
      <w:marBottom w:val="0"/>
      <w:divBdr>
        <w:top w:val="none" w:sz="0" w:space="0" w:color="auto"/>
        <w:left w:val="none" w:sz="0" w:space="0" w:color="auto"/>
        <w:bottom w:val="none" w:sz="0" w:space="0" w:color="auto"/>
        <w:right w:val="none" w:sz="0" w:space="0" w:color="auto"/>
      </w:divBdr>
    </w:div>
    <w:div w:id="773331249">
      <w:bodyDiv w:val="1"/>
      <w:marLeft w:val="0"/>
      <w:marRight w:val="0"/>
      <w:marTop w:val="0"/>
      <w:marBottom w:val="0"/>
      <w:divBdr>
        <w:top w:val="none" w:sz="0" w:space="0" w:color="auto"/>
        <w:left w:val="none" w:sz="0" w:space="0" w:color="auto"/>
        <w:bottom w:val="none" w:sz="0" w:space="0" w:color="auto"/>
        <w:right w:val="none" w:sz="0" w:space="0" w:color="auto"/>
      </w:divBdr>
    </w:div>
    <w:div w:id="774860859">
      <w:bodyDiv w:val="1"/>
      <w:marLeft w:val="0"/>
      <w:marRight w:val="0"/>
      <w:marTop w:val="0"/>
      <w:marBottom w:val="0"/>
      <w:divBdr>
        <w:top w:val="none" w:sz="0" w:space="0" w:color="auto"/>
        <w:left w:val="none" w:sz="0" w:space="0" w:color="auto"/>
        <w:bottom w:val="none" w:sz="0" w:space="0" w:color="auto"/>
        <w:right w:val="none" w:sz="0" w:space="0" w:color="auto"/>
      </w:divBdr>
    </w:div>
    <w:div w:id="776171178">
      <w:bodyDiv w:val="1"/>
      <w:marLeft w:val="0"/>
      <w:marRight w:val="0"/>
      <w:marTop w:val="0"/>
      <w:marBottom w:val="0"/>
      <w:divBdr>
        <w:top w:val="none" w:sz="0" w:space="0" w:color="auto"/>
        <w:left w:val="none" w:sz="0" w:space="0" w:color="auto"/>
        <w:bottom w:val="none" w:sz="0" w:space="0" w:color="auto"/>
        <w:right w:val="none" w:sz="0" w:space="0" w:color="auto"/>
      </w:divBdr>
    </w:div>
    <w:div w:id="777412368">
      <w:bodyDiv w:val="1"/>
      <w:marLeft w:val="0"/>
      <w:marRight w:val="0"/>
      <w:marTop w:val="0"/>
      <w:marBottom w:val="0"/>
      <w:divBdr>
        <w:top w:val="none" w:sz="0" w:space="0" w:color="auto"/>
        <w:left w:val="none" w:sz="0" w:space="0" w:color="auto"/>
        <w:bottom w:val="none" w:sz="0" w:space="0" w:color="auto"/>
        <w:right w:val="none" w:sz="0" w:space="0" w:color="auto"/>
      </w:divBdr>
    </w:div>
    <w:div w:id="782576505">
      <w:bodyDiv w:val="1"/>
      <w:marLeft w:val="0"/>
      <w:marRight w:val="0"/>
      <w:marTop w:val="0"/>
      <w:marBottom w:val="0"/>
      <w:divBdr>
        <w:top w:val="none" w:sz="0" w:space="0" w:color="auto"/>
        <w:left w:val="none" w:sz="0" w:space="0" w:color="auto"/>
        <w:bottom w:val="none" w:sz="0" w:space="0" w:color="auto"/>
        <w:right w:val="none" w:sz="0" w:space="0" w:color="auto"/>
      </w:divBdr>
    </w:div>
    <w:div w:id="784498494">
      <w:bodyDiv w:val="1"/>
      <w:marLeft w:val="0"/>
      <w:marRight w:val="0"/>
      <w:marTop w:val="0"/>
      <w:marBottom w:val="0"/>
      <w:divBdr>
        <w:top w:val="none" w:sz="0" w:space="0" w:color="auto"/>
        <w:left w:val="none" w:sz="0" w:space="0" w:color="auto"/>
        <w:bottom w:val="none" w:sz="0" w:space="0" w:color="auto"/>
        <w:right w:val="none" w:sz="0" w:space="0" w:color="auto"/>
      </w:divBdr>
    </w:div>
    <w:div w:id="788205359">
      <w:bodyDiv w:val="1"/>
      <w:marLeft w:val="0"/>
      <w:marRight w:val="0"/>
      <w:marTop w:val="0"/>
      <w:marBottom w:val="0"/>
      <w:divBdr>
        <w:top w:val="none" w:sz="0" w:space="0" w:color="auto"/>
        <w:left w:val="none" w:sz="0" w:space="0" w:color="auto"/>
        <w:bottom w:val="none" w:sz="0" w:space="0" w:color="auto"/>
        <w:right w:val="none" w:sz="0" w:space="0" w:color="auto"/>
      </w:divBdr>
    </w:div>
    <w:div w:id="792362321">
      <w:bodyDiv w:val="1"/>
      <w:marLeft w:val="0"/>
      <w:marRight w:val="0"/>
      <w:marTop w:val="0"/>
      <w:marBottom w:val="0"/>
      <w:divBdr>
        <w:top w:val="none" w:sz="0" w:space="0" w:color="auto"/>
        <w:left w:val="none" w:sz="0" w:space="0" w:color="auto"/>
        <w:bottom w:val="none" w:sz="0" w:space="0" w:color="auto"/>
        <w:right w:val="none" w:sz="0" w:space="0" w:color="auto"/>
      </w:divBdr>
    </w:div>
    <w:div w:id="796918190">
      <w:bodyDiv w:val="1"/>
      <w:marLeft w:val="0"/>
      <w:marRight w:val="0"/>
      <w:marTop w:val="0"/>
      <w:marBottom w:val="0"/>
      <w:divBdr>
        <w:top w:val="none" w:sz="0" w:space="0" w:color="auto"/>
        <w:left w:val="none" w:sz="0" w:space="0" w:color="auto"/>
        <w:bottom w:val="none" w:sz="0" w:space="0" w:color="auto"/>
        <w:right w:val="none" w:sz="0" w:space="0" w:color="auto"/>
      </w:divBdr>
    </w:div>
    <w:div w:id="801117990">
      <w:bodyDiv w:val="1"/>
      <w:marLeft w:val="0"/>
      <w:marRight w:val="0"/>
      <w:marTop w:val="0"/>
      <w:marBottom w:val="0"/>
      <w:divBdr>
        <w:top w:val="none" w:sz="0" w:space="0" w:color="auto"/>
        <w:left w:val="none" w:sz="0" w:space="0" w:color="auto"/>
        <w:bottom w:val="none" w:sz="0" w:space="0" w:color="auto"/>
        <w:right w:val="none" w:sz="0" w:space="0" w:color="auto"/>
      </w:divBdr>
    </w:div>
    <w:div w:id="815954833">
      <w:bodyDiv w:val="1"/>
      <w:marLeft w:val="0"/>
      <w:marRight w:val="0"/>
      <w:marTop w:val="0"/>
      <w:marBottom w:val="0"/>
      <w:divBdr>
        <w:top w:val="none" w:sz="0" w:space="0" w:color="auto"/>
        <w:left w:val="none" w:sz="0" w:space="0" w:color="auto"/>
        <w:bottom w:val="none" w:sz="0" w:space="0" w:color="auto"/>
        <w:right w:val="none" w:sz="0" w:space="0" w:color="auto"/>
      </w:divBdr>
    </w:div>
    <w:div w:id="822893757">
      <w:bodyDiv w:val="1"/>
      <w:marLeft w:val="0"/>
      <w:marRight w:val="0"/>
      <w:marTop w:val="0"/>
      <w:marBottom w:val="0"/>
      <w:divBdr>
        <w:top w:val="none" w:sz="0" w:space="0" w:color="auto"/>
        <w:left w:val="none" w:sz="0" w:space="0" w:color="auto"/>
        <w:bottom w:val="none" w:sz="0" w:space="0" w:color="auto"/>
        <w:right w:val="none" w:sz="0" w:space="0" w:color="auto"/>
      </w:divBdr>
    </w:div>
    <w:div w:id="829055496">
      <w:bodyDiv w:val="1"/>
      <w:marLeft w:val="0"/>
      <w:marRight w:val="0"/>
      <w:marTop w:val="0"/>
      <w:marBottom w:val="0"/>
      <w:divBdr>
        <w:top w:val="none" w:sz="0" w:space="0" w:color="auto"/>
        <w:left w:val="none" w:sz="0" w:space="0" w:color="auto"/>
        <w:bottom w:val="none" w:sz="0" w:space="0" w:color="auto"/>
        <w:right w:val="none" w:sz="0" w:space="0" w:color="auto"/>
      </w:divBdr>
    </w:div>
    <w:div w:id="829717743">
      <w:bodyDiv w:val="1"/>
      <w:marLeft w:val="0"/>
      <w:marRight w:val="0"/>
      <w:marTop w:val="0"/>
      <w:marBottom w:val="0"/>
      <w:divBdr>
        <w:top w:val="none" w:sz="0" w:space="0" w:color="auto"/>
        <w:left w:val="none" w:sz="0" w:space="0" w:color="auto"/>
        <w:bottom w:val="none" w:sz="0" w:space="0" w:color="auto"/>
        <w:right w:val="none" w:sz="0" w:space="0" w:color="auto"/>
      </w:divBdr>
    </w:div>
    <w:div w:id="831724151">
      <w:bodyDiv w:val="1"/>
      <w:marLeft w:val="0"/>
      <w:marRight w:val="0"/>
      <w:marTop w:val="0"/>
      <w:marBottom w:val="0"/>
      <w:divBdr>
        <w:top w:val="none" w:sz="0" w:space="0" w:color="auto"/>
        <w:left w:val="none" w:sz="0" w:space="0" w:color="auto"/>
        <w:bottom w:val="none" w:sz="0" w:space="0" w:color="auto"/>
        <w:right w:val="none" w:sz="0" w:space="0" w:color="auto"/>
      </w:divBdr>
    </w:div>
    <w:div w:id="834152632">
      <w:bodyDiv w:val="1"/>
      <w:marLeft w:val="0"/>
      <w:marRight w:val="0"/>
      <w:marTop w:val="0"/>
      <w:marBottom w:val="0"/>
      <w:divBdr>
        <w:top w:val="none" w:sz="0" w:space="0" w:color="auto"/>
        <w:left w:val="none" w:sz="0" w:space="0" w:color="auto"/>
        <w:bottom w:val="none" w:sz="0" w:space="0" w:color="auto"/>
        <w:right w:val="none" w:sz="0" w:space="0" w:color="auto"/>
      </w:divBdr>
    </w:div>
    <w:div w:id="838233823">
      <w:bodyDiv w:val="1"/>
      <w:marLeft w:val="0"/>
      <w:marRight w:val="0"/>
      <w:marTop w:val="0"/>
      <w:marBottom w:val="0"/>
      <w:divBdr>
        <w:top w:val="none" w:sz="0" w:space="0" w:color="auto"/>
        <w:left w:val="none" w:sz="0" w:space="0" w:color="auto"/>
        <w:bottom w:val="none" w:sz="0" w:space="0" w:color="auto"/>
        <w:right w:val="none" w:sz="0" w:space="0" w:color="auto"/>
      </w:divBdr>
    </w:div>
    <w:div w:id="838928824">
      <w:bodyDiv w:val="1"/>
      <w:marLeft w:val="0"/>
      <w:marRight w:val="0"/>
      <w:marTop w:val="0"/>
      <w:marBottom w:val="0"/>
      <w:divBdr>
        <w:top w:val="none" w:sz="0" w:space="0" w:color="auto"/>
        <w:left w:val="none" w:sz="0" w:space="0" w:color="auto"/>
        <w:bottom w:val="none" w:sz="0" w:space="0" w:color="auto"/>
        <w:right w:val="none" w:sz="0" w:space="0" w:color="auto"/>
      </w:divBdr>
    </w:div>
    <w:div w:id="839544397">
      <w:bodyDiv w:val="1"/>
      <w:marLeft w:val="0"/>
      <w:marRight w:val="0"/>
      <w:marTop w:val="0"/>
      <w:marBottom w:val="0"/>
      <w:divBdr>
        <w:top w:val="none" w:sz="0" w:space="0" w:color="auto"/>
        <w:left w:val="none" w:sz="0" w:space="0" w:color="auto"/>
        <w:bottom w:val="none" w:sz="0" w:space="0" w:color="auto"/>
        <w:right w:val="none" w:sz="0" w:space="0" w:color="auto"/>
      </w:divBdr>
    </w:div>
    <w:div w:id="842475122">
      <w:bodyDiv w:val="1"/>
      <w:marLeft w:val="0"/>
      <w:marRight w:val="0"/>
      <w:marTop w:val="0"/>
      <w:marBottom w:val="0"/>
      <w:divBdr>
        <w:top w:val="none" w:sz="0" w:space="0" w:color="auto"/>
        <w:left w:val="none" w:sz="0" w:space="0" w:color="auto"/>
        <w:bottom w:val="none" w:sz="0" w:space="0" w:color="auto"/>
        <w:right w:val="none" w:sz="0" w:space="0" w:color="auto"/>
      </w:divBdr>
    </w:div>
    <w:div w:id="851069588">
      <w:bodyDiv w:val="1"/>
      <w:marLeft w:val="0"/>
      <w:marRight w:val="0"/>
      <w:marTop w:val="0"/>
      <w:marBottom w:val="0"/>
      <w:divBdr>
        <w:top w:val="none" w:sz="0" w:space="0" w:color="auto"/>
        <w:left w:val="none" w:sz="0" w:space="0" w:color="auto"/>
        <w:bottom w:val="none" w:sz="0" w:space="0" w:color="auto"/>
        <w:right w:val="none" w:sz="0" w:space="0" w:color="auto"/>
      </w:divBdr>
    </w:div>
    <w:div w:id="851453682">
      <w:bodyDiv w:val="1"/>
      <w:marLeft w:val="0"/>
      <w:marRight w:val="0"/>
      <w:marTop w:val="0"/>
      <w:marBottom w:val="0"/>
      <w:divBdr>
        <w:top w:val="none" w:sz="0" w:space="0" w:color="auto"/>
        <w:left w:val="none" w:sz="0" w:space="0" w:color="auto"/>
        <w:bottom w:val="none" w:sz="0" w:space="0" w:color="auto"/>
        <w:right w:val="none" w:sz="0" w:space="0" w:color="auto"/>
      </w:divBdr>
    </w:div>
    <w:div w:id="862136224">
      <w:bodyDiv w:val="1"/>
      <w:marLeft w:val="0"/>
      <w:marRight w:val="0"/>
      <w:marTop w:val="0"/>
      <w:marBottom w:val="0"/>
      <w:divBdr>
        <w:top w:val="none" w:sz="0" w:space="0" w:color="auto"/>
        <w:left w:val="none" w:sz="0" w:space="0" w:color="auto"/>
        <w:bottom w:val="none" w:sz="0" w:space="0" w:color="auto"/>
        <w:right w:val="none" w:sz="0" w:space="0" w:color="auto"/>
      </w:divBdr>
    </w:div>
    <w:div w:id="863401575">
      <w:bodyDiv w:val="1"/>
      <w:marLeft w:val="0"/>
      <w:marRight w:val="0"/>
      <w:marTop w:val="0"/>
      <w:marBottom w:val="0"/>
      <w:divBdr>
        <w:top w:val="none" w:sz="0" w:space="0" w:color="auto"/>
        <w:left w:val="none" w:sz="0" w:space="0" w:color="auto"/>
        <w:bottom w:val="none" w:sz="0" w:space="0" w:color="auto"/>
        <w:right w:val="none" w:sz="0" w:space="0" w:color="auto"/>
      </w:divBdr>
    </w:div>
    <w:div w:id="863710157">
      <w:bodyDiv w:val="1"/>
      <w:marLeft w:val="0"/>
      <w:marRight w:val="0"/>
      <w:marTop w:val="0"/>
      <w:marBottom w:val="0"/>
      <w:divBdr>
        <w:top w:val="none" w:sz="0" w:space="0" w:color="auto"/>
        <w:left w:val="none" w:sz="0" w:space="0" w:color="auto"/>
        <w:bottom w:val="none" w:sz="0" w:space="0" w:color="auto"/>
        <w:right w:val="none" w:sz="0" w:space="0" w:color="auto"/>
      </w:divBdr>
    </w:div>
    <w:div w:id="870217406">
      <w:bodyDiv w:val="1"/>
      <w:marLeft w:val="0"/>
      <w:marRight w:val="0"/>
      <w:marTop w:val="0"/>
      <w:marBottom w:val="0"/>
      <w:divBdr>
        <w:top w:val="none" w:sz="0" w:space="0" w:color="auto"/>
        <w:left w:val="none" w:sz="0" w:space="0" w:color="auto"/>
        <w:bottom w:val="none" w:sz="0" w:space="0" w:color="auto"/>
        <w:right w:val="none" w:sz="0" w:space="0" w:color="auto"/>
      </w:divBdr>
    </w:div>
    <w:div w:id="898515691">
      <w:bodyDiv w:val="1"/>
      <w:marLeft w:val="0"/>
      <w:marRight w:val="0"/>
      <w:marTop w:val="0"/>
      <w:marBottom w:val="0"/>
      <w:divBdr>
        <w:top w:val="none" w:sz="0" w:space="0" w:color="auto"/>
        <w:left w:val="none" w:sz="0" w:space="0" w:color="auto"/>
        <w:bottom w:val="none" w:sz="0" w:space="0" w:color="auto"/>
        <w:right w:val="none" w:sz="0" w:space="0" w:color="auto"/>
      </w:divBdr>
    </w:div>
    <w:div w:id="900019385">
      <w:bodyDiv w:val="1"/>
      <w:marLeft w:val="0"/>
      <w:marRight w:val="0"/>
      <w:marTop w:val="0"/>
      <w:marBottom w:val="0"/>
      <w:divBdr>
        <w:top w:val="none" w:sz="0" w:space="0" w:color="auto"/>
        <w:left w:val="none" w:sz="0" w:space="0" w:color="auto"/>
        <w:bottom w:val="none" w:sz="0" w:space="0" w:color="auto"/>
        <w:right w:val="none" w:sz="0" w:space="0" w:color="auto"/>
      </w:divBdr>
    </w:div>
    <w:div w:id="908224974">
      <w:bodyDiv w:val="1"/>
      <w:marLeft w:val="0"/>
      <w:marRight w:val="0"/>
      <w:marTop w:val="0"/>
      <w:marBottom w:val="0"/>
      <w:divBdr>
        <w:top w:val="none" w:sz="0" w:space="0" w:color="auto"/>
        <w:left w:val="none" w:sz="0" w:space="0" w:color="auto"/>
        <w:bottom w:val="none" w:sz="0" w:space="0" w:color="auto"/>
        <w:right w:val="none" w:sz="0" w:space="0" w:color="auto"/>
      </w:divBdr>
    </w:div>
    <w:div w:id="917523691">
      <w:bodyDiv w:val="1"/>
      <w:marLeft w:val="0"/>
      <w:marRight w:val="0"/>
      <w:marTop w:val="0"/>
      <w:marBottom w:val="0"/>
      <w:divBdr>
        <w:top w:val="none" w:sz="0" w:space="0" w:color="auto"/>
        <w:left w:val="none" w:sz="0" w:space="0" w:color="auto"/>
        <w:bottom w:val="none" w:sz="0" w:space="0" w:color="auto"/>
        <w:right w:val="none" w:sz="0" w:space="0" w:color="auto"/>
      </w:divBdr>
    </w:div>
    <w:div w:id="927540039">
      <w:bodyDiv w:val="1"/>
      <w:marLeft w:val="0"/>
      <w:marRight w:val="0"/>
      <w:marTop w:val="0"/>
      <w:marBottom w:val="0"/>
      <w:divBdr>
        <w:top w:val="none" w:sz="0" w:space="0" w:color="auto"/>
        <w:left w:val="none" w:sz="0" w:space="0" w:color="auto"/>
        <w:bottom w:val="none" w:sz="0" w:space="0" w:color="auto"/>
        <w:right w:val="none" w:sz="0" w:space="0" w:color="auto"/>
      </w:divBdr>
    </w:div>
    <w:div w:id="936134247">
      <w:bodyDiv w:val="1"/>
      <w:marLeft w:val="0"/>
      <w:marRight w:val="0"/>
      <w:marTop w:val="0"/>
      <w:marBottom w:val="0"/>
      <w:divBdr>
        <w:top w:val="none" w:sz="0" w:space="0" w:color="auto"/>
        <w:left w:val="none" w:sz="0" w:space="0" w:color="auto"/>
        <w:bottom w:val="none" w:sz="0" w:space="0" w:color="auto"/>
        <w:right w:val="none" w:sz="0" w:space="0" w:color="auto"/>
      </w:divBdr>
    </w:div>
    <w:div w:id="936253455">
      <w:bodyDiv w:val="1"/>
      <w:marLeft w:val="0"/>
      <w:marRight w:val="0"/>
      <w:marTop w:val="0"/>
      <w:marBottom w:val="0"/>
      <w:divBdr>
        <w:top w:val="none" w:sz="0" w:space="0" w:color="auto"/>
        <w:left w:val="none" w:sz="0" w:space="0" w:color="auto"/>
        <w:bottom w:val="none" w:sz="0" w:space="0" w:color="auto"/>
        <w:right w:val="none" w:sz="0" w:space="0" w:color="auto"/>
      </w:divBdr>
    </w:div>
    <w:div w:id="938484252">
      <w:bodyDiv w:val="1"/>
      <w:marLeft w:val="0"/>
      <w:marRight w:val="0"/>
      <w:marTop w:val="0"/>
      <w:marBottom w:val="0"/>
      <w:divBdr>
        <w:top w:val="none" w:sz="0" w:space="0" w:color="auto"/>
        <w:left w:val="none" w:sz="0" w:space="0" w:color="auto"/>
        <w:bottom w:val="none" w:sz="0" w:space="0" w:color="auto"/>
        <w:right w:val="none" w:sz="0" w:space="0" w:color="auto"/>
      </w:divBdr>
    </w:div>
    <w:div w:id="943416496">
      <w:bodyDiv w:val="1"/>
      <w:marLeft w:val="0"/>
      <w:marRight w:val="0"/>
      <w:marTop w:val="0"/>
      <w:marBottom w:val="0"/>
      <w:divBdr>
        <w:top w:val="none" w:sz="0" w:space="0" w:color="auto"/>
        <w:left w:val="none" w:sz="0" w:space="0" w:color="auto"/>
        <w:bottom w:val="none" w:sz="0" w:space="0" w:color="auto"/>
        <w:right w:val="none" w:sz="0" w:space="0" w:color="auto"/>
      </w:divBdr>
    </w:div>
    <w:div w:id="944387188">
      <w:bodyDiv w:val="1"/>
      <w:marLeft w:val="0"/>
      <w:marRight w:val="0"/>
      <w:marTop w:val="0"/>
      <w:marBottom w:val="0"/>
      <w:divBdr>
        <w:top w:val="none" w:sz="0" w:space="0" w:color="auto"/>
        <w:left w:val="none" w:sz="0" w:space="0" w:color="auto"/>
        <w:bottom w:val="none" w:sz="0" w:space="0" w:color="auto"/>
        <w:right w:val="none" w:sz="0" w:space="0" w:color="auto"/>
      </w:divBdr>
    </w:div>
    <w:div w:id="953949899">
      <w:bodyDiv w:val="1"/>
      <w:marLeft w:val="0"/>
      <w:marRight w:val="0"/>
      <w:marTop w:val="0"/>
      <w:marBottom w:val="0"/>
      <w:divBdr>
        <w:top w:val="none" w:sz="0" w:space="0" w:color="auto"/>
        <w:left w:val="none" w:sz="0" w:space="0" w:color="auto"/>
        <w:bottom w:val="none" w:sz="0" w:space="0" w:color="auto"/>
        <w:right w:val="none" w:sz="0" w:space="0" w:color="auto"/>
      </w:divBdr>
    </w:div>
    <w:div w:id="954604538">
      <w:bodyDiv w:val="1"/>
      <w:marLeft w:val="0"/>
      <w:marRight w:val="0"/>
      <w:marTop w:val="0"/>
      <w:marBottom w:val="0"/>
      <w:divBdr>
        <w:top w:val="none" w:sz="0" w:space="0" w:color="auto"/>
        <w:left w:val="none" w:sz="0" w:space="0" w:color="auto"/>
        <w:bottom w:val="none" w:sz="0" w:space="0" w:color="auto"/>
        <w:right w:val="none" w:sz="0" w:space="0" w:color="auto"/>
      </w:divBdr>
    </w:div>
    <w:div w:id="954748863">
      <w:bodyDiv w:val="1"/>
      <w:marLeft w:val="0"/>
      <w:marRight w:val="0"/>
      <w:marTop w:val="0"/>
      <w:marBottom w:val="0"/>
      <w:divBdr>
        <w:top w:val="none" w:sz="0" w:space="0" w:color="auto"/>
        <w:left w:val="none" w:sz="0" w:space="0" w:color="auto"/>
        <w:bottom w:val="none" w:sz="0" w:space="0" w:color="auto"/>
        <w:right w:val="none" w:sz="0" w:space="0" w:color="auto"/>
      </w:divBdr>
    </w:div>
    <w:div w:id="954869001">
      <w:bodyDiv w:val="1"/>
      <w:marLeft w:val="0"/>
      <w:marRight w:val="0"/>
      <w:marTop w:val="0"/>
      <w:marBottom w:val="0"/>
      <w:divBdr>
        <w:top w:val="none" w:sz="0" w:space="0" w:color="auto"/>
        <w:left w:val="none" w:sz="0" w:space="0" w:color="auto"/>
        <w:bottom w:val="none" w:sz="0" w:space="0" w:color="auto"/>
        <w:right w:val="none" w:sz="0" w:space="0" w:color="auto"/>
      </w:divBdr>
    </w:div>
    <w:div w:id="957294327">
      <w:bodyDiv w:val="1"/>
      <w:marLeft w:val="0"/>
      <w:marRight w:val="0"/>
      <w:marTop w:val="0"/>
      <w:marBottom w:val="0"/>
      <w:divBdr>
        <w:top w:val="none" w:sz="0" w:space="0" w:color="auto"/>
        <w:left w:val="none" w:sz="0" w:space="0" w:color="auto"/>
        <w:bottom w:val="none" w:sz="0" w:space="0" w:color="auto"/>
        <w:right w:val="none" w:sz="0" w:space="0" w:color="auto"/>
      </w:divBdr>
    </w:div>
    <w:div w:id="963194646">
      <w:bodyDiv w:val="1"/>
      <w:marLeft w:val="0"/>
      <w:marRight w:val="0"/>
      <w:marTop w:val="0"/>
      <w:marBottom w:val="0"/>
      <w:divBdr>
        <w:top w:val="none" w:sz="0" w:space="0" w:color="auto"/>
        <w:left w:val="none" w:sz="0" w:space="0" w:color="auto"/>
        <w:bottom w:val="none" w:sz="0" w:space="0" w:color="auto"/>
        <w:right w:val="none" w:sz="0" w:space="0" w:color="auto"/>
      </w:divBdr>
    </w:div>
    <w:div w:id="972255527">
      <w:bodyDiv w:val="1"/>
      <w:marLeft w:val="0"/>
      <w:marRight w:val="0"/>
      <w:marTop w:val="0"/>
      <w:marBottom w:val="0"/>
      <w:divBdr>
        <w:top w:val="none" w:sz="0" w:space="0" w:color="auto"/>
        <w:left w:val="none" w:sz="0" w:space="0" w:color="auto"/>
        <w:bottom w:val="none" w:sz="0" w:space="0" w:color="auto"/>
        <w:right w:val="none" w:sz="0" w:space="0" w:color="auto"/>
      </w:divBdr>
    </w:div>
    <w:div w:id="974262726">
      <w:bodyDiv w:val="1"/>
      <w:marLeft w:val="0"/>
      <w:marRight w:val="0"/>
      <w:marTop w:val="0"/>
      <w:marBottom w:val="0"/>
      <w:divBdr>
        <w:top w:val="none" w:sz="0" w:space="0" w:color="auto"/>
        <w:left w:val="none" w:sz="0" w:space="0" w:color="auto"/>
        <w:bottom w:val="none" w:sz="0" w:space="0" w:color="auto"/>
        <w:right w:val="none" w:sz="0" w:space="0" w:color="auto"/>
      </w:divBdr>
    </w:div>
    <w:div w:id="983774180">
      <w:bodyDiv w:val="1"/>
      <w:marLeft w:val="0"/>
      <w:marRight w:val="0"/>
      <w:marTop w:val="0"/>
      <w:marBottom w:val="0"/>
      <w:divBdr>
        <w:top w:val="none" w:sz="0" w:space="0" w:color="auto"/>
        <w:left w:val="none" w:sz="0" w:space="0" w:color="auto"/>
        <w:bottom w:val="none" w:sz="0" w:space="0" w:color="auto"/>
        <w:right w:val="none" w:sz="0" w:space="0" w:color="auto"/>
      </w:divBdr>
    </w:div>
    <w:div w:id="986516081">
      <w:bodyDiv w:val="1"/>
      <w:marLeft w:val="0"/>
      <w:marRight w:val="0"/>
      <w:marTop w:val="0"/>
      <w:marBottom w:val="0"/>
      <w:divBdr>
        <w:top w:val="none" w:sz="0" w:space="0" w:color="auto"/>
        <w:left w:val="none" w:sz="0" w:space="0" w:color="auto"/>
        <w:bottom w:val="none" w:sz="0" w:space="0" w:color="auto"/>
        <w:right w:val="none" w:sz="0" w:space="0" w:color="auto"/>
      </w:divBdr>
    </w:div>
    <w:div w:id="991913541">
      <w:bodyDiv w:val="1"/>
      <w:marLeft w:val="0"/>
      <w:marRight w:val="0"/>
      <w:marTop w:val="0"/>
      <w:marBottom w:val="0"/>
      <w:divBdr>
        <w:top w:val="none" w:sz="0" w:space="0" w:color="auto"/>
        <w:left w:val="none" w:sz="0" w:space="0" w:color="auto"/>
        <w:bottom w:val="none" w:sz="0" w:space="0" w:color="auto"/>
        <w:right w:val="none" w:sz="0" w:space="0" w:color="auto"/>
      </w:divBdr>
    </w:div>
    <w:div w:id="998311226">
      <w:bodyDiv w:val="1"/>
      <w:marLeft w:val="0"/>
      <w:marRight w:val="0"/>
      <w:marTop w:val="0"/>
      <w:marBottom w:val="0"/>
      <w:divBdr>
        <w:top w:val="none" w:sz="0" w:space="0" w:color="auto"/>
        <w:left w:val="none" w:sz="0" w:space="0" w:color="auto"/>
        <w:bottom w:val="none" w:sz="0" w:space="0" w:color="auto"/>
        <w:right w:val="none" w:sz="0" w:space="0" w:color="auto"/>
      </w:divBdr>
    </w:div>
    <w:div w:id="1010910806">
      <w:bodyDiv w:val="1"/>
      <w:marLeft w:val="0"/>
      <w:marRight w:val="0"/>
      <w:marTop w:val="0"/>
      <w:marBottom w:val="0"/>
      <w:divBdr>
        <w:top w:val="none" w:sz="0" w:space="0" w:color="auto"/>
        <w:left w:val="none" w:sz="0" w:space="0" w:color="auto"/>
        <w:bottom w:val="none" w:sz="0" w:space="0" w:color="auto"/>
        <w:right w:val="none" w:sz="0" w:space="0" w:color="auto"/>
      </w:divBdr>
    </w:div>
    <w:div w:id="1013261884">
      <w:bodyDiv w:val="1"/>
      <w:marLeft w:val="0"/>
      <w:marRight w:val="0"/>
      <w:marTop w:val="0"/>
      <w:marBottom w:val="0"/>
      <w:divBdr>
        <w:top w:val="none" w:sz="0" w:space="0" w:color="auto"/>
        <w:left w:val="none" w:sz="0" w:space="0" w:color="auto"/>
        <w:bottom w:val="none" w:sz="0" w:space="0" w:color="auto"/>
        <w:right w:val="none" w:sz="0" w:space="0" w:color="auto"/>
      </w:divBdr>
    </w:div>
    <w:div w:id="1018581945">
      <w:bodyDiv w:val="1"/>
      <w:marLeft w:val="0"/>
      <w:marRight w:val="0"/>
      <w:marTop w:val="0"/>
      <w:marBottom w:val="0"/>
      <w:divBdr>
        <w:top w:val="none" w:sz="0" w:space="0" w:color="auto"/>
        <w:left w:val="none" w:sz="0" w:space="0" w:color="auto"/>
        <w:bottom w:val="none" w:sz="0" w:space="0" w:color="auto"/>
        <w:right w:val="none" w:sz="0" w:space="0" w:color="auto"/>
      </w:divBdr>
    </w:div>
    <w:div w:id="1027486669">
      <w:bodyDiv w:val="1"/>
      <w:marLeft w:val="0"/>
      <w:marRight w:val="0"/>
      <w:marTop w:val="0"/>
      <w:marBottom w:val="0"/>
      <w:divBdr>
        <w:top w:val="none" w:sz="0" w:space="0" w:color="auto"/>
        <w:left w:val="none" w:sz="0" w:space="0" w:color="auto"/>
        <w:bottom w:val="none" w:sz="0" w:space="0" w:color="auto"/>
        <w:right w:val="none" w:sz="0" w:space="0" w:color="auto"/>
      </w:divBdr>
    </w:div>
    <w:div w:id="1031110361">
      <w:bodyDiv w:val="1"/>
      <w:marLeft w:val="0"/>
      <w:marRight w:val="0"/>
      <w:marTop w:val="0"/>
      <w:marBottom w:val="0"/>
      <w:divBdr>
        <w:top w:val="none" w:sz="0" w:space="0" w:color="auto"/>
        <w:left w:val="none" w:sz="0" w:space="0" w:color="auto"/>
        <w:bottom w:val="none" w:sz="0" w:space="0" w:color="auto"/>
        <w:right w:val="none" w:sz="0" w:space="0" w:color="auto"/>
      </w:divBdr>
    </w:div>
    <w:div w:id="1031415097">
      <w:bodyDiv w:val="1"/>
      <w:marLeft w:val="0"/>
      <w:marRight w:val="0"/>
      <w:marTop w:val="0"/>
      <w:marBottom w:val="0"/>
      <w:divBdr>
        <w:top w:val="none" w:sz="0" w:space="0" w:color="auto"/>
        <w:left w:val="none" w:sz="0" w:space="0" w:color="auto"/>
        <w:bottom w:val="none" w:sz="0" w:space="0" w:color="auto"/>
        <w:right w:val="none" w:sz="0" w:space="0" w:color="auto"/>
      </w:divBdr>
    </w:div>
    <w:div w:id="1031489319">
      <w:bodyDiv w:val="1"/>
      <w:marLeft w:val="0"/>
      <w:marRight w:val="0"/>
      <w:marTop w:val="0"/>
      <w:marBottom w:val="0"/>
      <w:divBdr>
        <w:top w:val="none" w:sz="0" w:space="0" w:color="auto"/>
        <w:left w:val="none" w:sz="0" w:space="0" w:color="auto"/>
        <w:bottom w:val="none" w:sz="0" w:space="0" w:color="auto"/>
        <w:right w:val="none" w:sz="0" w:space="0" w:color="auto"/>
      </w:divBdr>
    </w:div>
    <w:div w:id="1036344625">
      <w:bodyDiv w:val="1"/>
      <w:marLeft w:val="0"/>
      <w:marRight w:val="0"/>
      <w:marTop w:val="0"/>
      <w:marBottom w:val="0"/>
      <w:divBdr>
        <w:top w:val="none" w:sz="0" w:space="0" w:color="auto"/>
        <w:left w:val="none" w:sz="0" w:space="0" w:color="auto"/>
        <w:bottom w:val="none" w:sz="0" w:space="0" w:color="auto"/>
        <w:right w:val="none" w:sz="0" w:space="0" w:color="auto"/>
      </w:divBdr>
    </w:div>
    <w:div w:id="1039471394">
      <w:bodyDiv w:val="1"/>
      <w:marLeft w:val="0"/>
      <w:marRight w:val="0"/>
      <w:marTop w:val="0"/>
      <w:marBottom w:val="0"/>
      <w:divBdr>
        <w:top w:val="none" w:sz="0" w:space="0" w:color="auto"/>
        <w:left w:val="none" w:sz="0" w:space="0" w:color="auto"/>
        <w:bottom w:val="none" w:sz="0" w:space="0" w:color="auto"/>
        <w:right w:val="none" w:sz="0" w:space="0" w:color="auto"/>
      </w:divBdr>
    </w:div>
    <w:div w:id="1040401802">
      <w:bodyDiv w:val="1"/>
      <w:marLeft w:val="0"/>
      <w:marRight w:val="0"/>
      <w:marTop w:val="0"/>
      <w:marBottom w:val="0"/>
      <w:divBdr>
        <w:top w:val="none" w:sz="0" w:space="0" w:color="auto"/>
        <w:left w:val="none" w:sz="0" w:space="0" w:color="auto"/>
        <w:bottom w:val="none" w:sz="0" w:space="0" w:color="auto"/>
        <w:right w:val="none" w:sz="0" w:space="0" w:color="auto"/>
      </w:divBdr>
    </w:div>
    <w:div w:id="1040516803">
      <w:bodyDiv w:val="1"/>
      <w:marLeft w:val="0"/>
      <w:marRight w:val="0"/>
      <w:marTop w:val="0"/>
      <w:marBottom w:val="0"/>
      <w:divBdr>
        <w:top w:val="none" w:sz="0" w:space="0" w:color="auto"/>
        <w:left w:val="none" w:sz="0" w:space="0" w:color="auto"/>
        <w:bottom w:val="none" w:sz="0" w:space="0" w:color="auto"/>
        <w:right w:val="none" w:sz="0" w:space="0" w:color="auto"/>
      </w:divBdr>
    </w:div>
    <w:div w:id="1048184729">
      <w:bodyDiv w:val="1"/>
      <w:marLeft w:val="0"/>
      <w:marRight w:val="0"/>
      <w:marTop w:val="0"/>
      <w:marBottom w:val="0"/>
      <w:divBdr>
        <w:top w:val="none" w:sz="0" w:space="0" w:color="auto"/>
        <w:left w:val="none" w:sz="0" w:space="0" w:color="auto"/>
        <w:bottom w:val="none" w:sz="0" w:space="0" w:color="auto"/>
        <w:right w:val="none" w:sz="0" w:space="0" w:color="auto"/>
      </w:divBdr>
    </w:div>
    <w:div w:id="1049650008">
      <w:bodyDiv w:val="1"/>
      <w:marLeft w:val="0"/>
      <w:marRight w:val="0"/>
      <w:marTop w:val="0"/>
      <w:marBottom w:val="0"/>
      <w:divBdr>
        <w:top w:val="none" w:sz="0" w:space="0" w:color="auto"/>
        <w:left w:val="none" w:sz="0" w:space="0" w:color="auto"/>
        <w:bottom w:val="none" w:sz="0" w:space="0" w:color="auto"/>
        <w:right w:val="none" w:sz="0" w:space="0" w:color="auto"/>
      </w:divBdr>
    </w:div>
    <w:div w:id="1055467469">
      <w:bodyDiv w:val="1"/>
      <w:marLeft w:val="0"/>
      <w:marRight w:val="0"/>
      <w:marTop w:val="0"/>
      <w:marBottom w:val="0"/>
      <w:divBdr>
        <w:top w:val="none" w:sz="0" w:space="0" w:color="auto"/>
        <w:left w:val="none" w:sz="0" w:space="0" w:color="auto"/>
        <w:bottom w:val="none" w:sz="0" w:space="0" w:color="auto"/>
        <w:right w:val="none" w:sz="0" w:space="0" w:color="auto"/>
      </w:divBdr>
    </w:div>
    <w:div w:id="1056507572">
      <w:bodyDiv w:val="1"/>
      <w:marLeft w:val="0"/>
      <w:marRight w:val="0"/>
      <w:marTop w:val="0"/>
      <w:marBottom w:val="0"/>
      <w:divBdr>
        <w:top w:val="none" w:sz="0" w:space="0" w:color="auto"/>
        <w:left w:val="none" w:sz="0" w:space="0" w:color="auto"/>
        <w:bottom w:val="none" w:sz="0" w:space="0" w:color="auto"/>
        <w:right w:val="none" w:sz="0" w:space="0" w:color="auto"/>
      </w:divBdr>
    </w:div>
    <w:div w:id="1056930682">
      <w:bodyDiv w:val="1"/>
      <w:marLeft w:val="0"/>
      <w:marRight w:val="0"/>
      <w:marTop w:val="0"/>
      <w:marBottom w:val="0"/>
      <w:divBdr>
        <w:top w:val="none" w:sz="0" w:space="0" w:color="auto"/>
        <w:left w:val="none" w:sz="0" w:space="0" w:color="auto"/>
        <w:bottom w:val="none" w:sz="0" w:space="0" w:color="auto"/>
        <w:right w:val="none" w:sz="0" w:space="0" w:color="auto"/>
      </w:divBdr>
    </w:div>
    <w:div w:id="1057585535">
      <w:bodyDiv w:val="1"/>
      <w:marLeft w:val="0"/>
      <w:marRight w:val="0"/>
      <w:marTop w:val="0"/>
      <w:marBottom w:val="0"/>
      <w:divBdr>
        <w:top w:val="none" w:sz="0" w:space="0" w:color="auto"/>
        <w:left w:val="none" w:sz="0" w:space="0" w:color="auto"/>
        <w:bottom w:val="none" w:sz="0" w:space="0" w:color="auto"/>
        <w:right w:val="none" w:sz="0" w:space="0" w:color="auto"/>
      </w:divBdr>
    </w:div>
    <w:div w:id="1058675336">
      <w:bodyDiv w:val="1"/>
      <w:marLeft w:val="0"/>
      <w:marRight w:val="0"/>
      <w:marTop w:val="0"/>
      <w:marBottom w:val="0"/>
      <w:divBdr>
        <w:top w:val="none" w:sz="0" w:space="0" w:color="auto"/>
        <w:left w:val="none" w:sz="0" w:space="0" w:color="auto"/>
        <w:bottom w:val="none" w:sz="0" w:space="0" w:color="auto"/>
        <w:right w:val="none" w:sz="0" w:space="0" w:color="auto"/>
      </w:divBdr>
    </w:div>
    <w:div w:id="1062630880">
      <w:bodyDiv w:val="1"/>
      <w:marLeft w:val="0"/>
      <w:marRight w:val="0"/>
      <w:marTop w:val="0"/>
      <w:marBottom w:val="0"/>
      <w:divBdr>
        <w:top w:val="none" w:sz="0" w:space="0" w:color="auto"/>
        <w:left w:val="none" w:sz="0" w:space="0" w:color="auto"/>
        <w:bottom w:val="none" w:sz="0" w:space="0" w:color="auto"/>
        <w:right w:val="none" w:sz="0" w:space="0" w:color="auto"/>
      </w:divBdr>
    </w:div>
    <w:div w:id="1069883252">
      <w:bodyDiv w:val="1"/>
      <w:marLeft w:val="0"/>
      <w:marRight w:val="0"/>
      <w:marTop w:val="0"/>
      <w:marBottom w:val="0"/>
      <w:divBdr>
        <w:top w:val="none" w:sz="0" w:space="0" w:color="auto"/>
        <w:left w:val="none" w:sz="0" w:space="0" w:color="auto"/>
        <w:bottom w:val="none" w:sz="0" w:space="0" w:color="auto"/>
        <w:right w:val="none" w:sz="0" w:space="0" w:color="auto"/>
      </w:divBdr>
    </w:div>
    <w:div w:id="1077286034">
      <w:bodyDiv w:val="1"/>
      <w:marLeft w:val="0"/>
      <w:marRight w:val="0"/>
      <w:marTop w:val="0"/>
      <w:marBottom w:val="0"/>
      <w:divBdr>
        <w:top w:val="none" w:sz="0" w:space="0" w:color="auto"/>
        <w:left w:val="none" w:sz="0" w:space="0" w:color="auto"/>
        <w:bottom w:val="none" w:sz="0" w:space="0" w:color="auto"/>
        <w:right w:val="none" w:sz="0" w:space="0" w:color="auto"/>
      </w:divBdr>
    </w:div>
    <w:div w:id="1084372541">
      <w:bodyDiv w:val="1"/>
      <w:marLeft w:val="0"/>
      <w:marRight w:val="0"/>
      <w:marTop w:val="0"/>
      <w:marBottom w:val="0"/>
      <w:divBdr>
        <w:top w:val="none" w:sz="0" w:space="0" w:color="auto"/>
        <w:left w:val="none" w:sz="0" w:space="0" w:color="auto"/>
        <w:bottom w:val="none" w:sz="0" w:space="0" w:color="auto"/>
        <w:right w:val="none" w:sz="0" w:space="0" w:color="auto"/>
      </w:divBdr>
    </w:div>
    <w:div w:id="1093939554">
      <w:bodyDiv w:val="1"/>
      <w:marLeft w:val="0"/>
      <w:marRight w:val="0"/>
      <w:marTop w:val="0"/>
      <w:marBottom w:val="0"/>
      <w:divBdr>
        <w:top w:val="none" w:sz="0" w:space="0" w:color="auto"/>
        <w:left w:val="none" w:sz="0" w:space="0" w:color="auto"/>
        <w:bottom w:val="none" w:sz="0" w:space="0" w:color="auto"/>
        <w:right w:val="none" w:sz="0" w:space="0" w:color="auto"/>
      </w:divBdr>
    </w:div>
    <w:div w:id="1095175747">
      <w:bodyDiv w:val="1"/>
      <w:marLeft w:val="0"/>
      <w:marRight w:val="0"/>
      <w:marTop w:val="0"/>
      <w:marBottom w:val="0"/>
      <w:divBdr>
        <w:top w:val="none" w:sz="0" w:space="0" w:color="auto"/>
        <w:left w:val="none" w:sz="0" w:space="0" w:color="auto"/>
        <w:bottom w:val="none" w:sz="0" w:space="0" w:color="auto"/>
        <w:right w:val="none" w:sz="0" w:space="0" w:color="auto"/>
      </w:divBdr>
    </w:div>
    <w:div w:id="1098260202">
      <w:bodyDiv w:val="1"/>
      <w:marLeft w:val="0"/>
      <w:marRight w:val="0"/>
      <w:marTop w:val="0"/>
      <w:marBottom w:val="0"/>
      <w:divBdr>
        <w:top w:val="none" w:sz="0" w:space="0" w:color="auto"/>
        <w:left w:val="none" w:sz="0" w:space="0" w:color="auto"/>
        <w:bottom w:val="none" w:sz="0" w:space="0" w:color="auto"/>
        <w:right w:val="none" w:sz="0" w:space="0" w:color="auto"/>
      </w:divBdr>
    </w:div>
    <w:div w:id="1099528217">
      <w:bodyDiv w:val="1"/>
      <w:marLeft w:val="0"/>
      <w:marRight w:val="0"/>
      <w:marTop w:val="0"/>
      <w:marBottom w:val="0"/>
      <w:divBdr>
        <w:top w:val="none" w:sz="0" w:space="0" w:color="auto"/>
        <w:left w:val="none" w:sz="0" w:space="0" w:color="auto"/>
        <w:bottom w:val="none" w:sz="0" w:space="0" w:color="auto"/>
        <w:right w:val="none" w:sz="0" w:space="0" w:color="auto"/>
      </w:divBdr>
    </w:div>
    <w:div w:id="1100181202">
      <w:bodyDiv w:val="1"/>
      <w:marLeft w:val="0"/>
      <w:marRight w:val="0"/>
      <w:marTop w:val="0"/>
      <w:marBottom w:val="0"/>
      <w:divBdr>
        <w:top w:val="none" w:sz="0" w:space="0" w:color="auto"/>
        <w:left w:val="none" w:sz="0" w:space="0" w:color="auto"/>
        <w:bottom w:val="none" w:sz="0" w:space="0" w:color="auto"/>
        <w:right w:val="none" w:sz="0" w:space="0" w:color="auto"/>
      </w:divBdr>
    </w:div>
    <w:div w:id="1104809296">
      <w:bodyDiv w:val="1"/>
      <w:marLeft w:val="0"/>
      <w:marRight w:val="0"/>
      <w:marTop w:val="0"/>
      <w:marBottom w:val="0"/>
      <w:divBdr>
        <w:top w:val="none" w:sz="0" w:space="0" w:color="auto"/>
        <w:left w:val="none" w:sz="0" w:space="0" w:color="auto"/>
        <w:bottom w:val="none" w:sz="0" w:space="0" w:color="auto"/>
        <w:right w:val="none" w:sz="0" w:space="0" w:color="auto"/>
      </w:divBdr>
    </w:div>
    <w:div w:id="1105343170">
      <w:bodyDiv w:val="1"/>
      <w:marLeft w:val="0"/>
      <w:marRight w:val="0"/>
      <w:marTop w:val="0"/>
      <w:marBottom w:val="0"/>
      <w:divBdr>
        <w:top w:val="none" w:sz="0" w:space="0" w:color="auto"/>
        <w:left w:val="none" w:sz="0" w:space="0" w:color="auto"/>
        <w:bottom w:val="none" w:sz="0" w:space="0" w:color="auto"/>
        <w:right w:val="none" w:sz="0" w:space="0" w:color="auto"/>
      </w:divBdr>
    </w:div>
    <w:div w:id="1112632298">
      <w:bodyDiv w:val="1"/>
      <w:marLeft w:val="0"/>
      <w:marRight w:val="0"/>
      <w:marTop w:val="0"/>
      <w:marBottom w:val="0"/>
      <w:divBdr>
        <w:top w:val="none" w:sz="0" w:space="0" w:color="auto"/>
        <w:left w:val="none" w:sz="0" w:space="0" w:color="auto"/>
        <w:bottom w:val="none" w:sz="0" w:space="0" w:color="auto"/>
        <w:right w:val="none" w:sz="0" w:space="0" w:color="auto"/>
      </w:divBdr>
    </w:div>
    <w:div w:id="1123307098">
      <w:bodyDiv w:val="1"/>
      <w:marLeft w:val="0"/>
      <w:marRight w:val="0"/>
      <w:marTop w:val="0"/>
      <w:marBottom w:val="0"/>
      <w:divBdr>
        <w:top w:val="none" w:sz="0" w:space="0" w:color="auto"/>
        <w:left w:val="none" w:sz="0" w:space="0" w:color="auto"/>
        <w:bottom w:val="none" w:sz="0" w:space="0" w:color="auto"/>
        <w:right w:val="none" w:sz="0" w:space="0" w:color="auto"/>
      </w:divBdr>
    </w:div>
    <w:div w:id="1128551011">
      <w:bodyDiv w:val="1"/>
      <w:marLeft w:val="0"/>
      <w:marRight w:val="0"/>
      <w:marTop w:val="0"/>
      <w:marBottom w:val="0"/>
      <w:divBdr>
        <w:top w:val="none" w:sz="0" w:space="0" w:color="auto"/>
        <w:left w:val="none" w:sz="0" w:space="0" w:color="auto"/>
        <w:bottom w:val="none" w:sz="0" w:space="0" w:color="auto"/>
        <w:right w:val="none" w:sz="0" w:space="0" w:color="auto"/>
      </w:divBdr>
    </w:div>
    <w:div w:id="1128864899">
      <w:bodyDiv w:val="1"/>
      <w:marLeft w:val="0"/>
      <w:marRight w:val="0"/>
      <w:marTop w:val="0"/>
      <w:marBottom w:val="0"/>
      <w:divBdr>
        <w:top w:val="none" w:sz="0" w:space="0" w:color="auto"/>
        <w:left w:val="none" w:sz="0" w:space="0" w:color="auto"/>
        <w:bottom w:val="none" w:sz="0" w:space="0" w:color="auto"/>
        <w:right w:val="none" w:sz="0" w:space="0" w:color="auto"/>
      </w:divBdr>
    </w:div>
    <w:div w:id="1139417350">
      <w:bodyDiv w:val="1"/>
      <w:marLeft w:val="0"/>
      <w:marRight w:val="0"/>
      <w:marTop w:val="0"/>
      <w:marBottom w:val="0"/>
      <w:divBdr>
        <w:top w:val="none" w:sz="0" w:space="0" w:color="auto"/>
        <w:left w:val="none" w:sz="0" w:space="0" w:color="auto"/>
        <w:bottom w:val="none" w:sz="0" w:space="0" w:color="auto"/>
        <w:right w:val="none" w:sz="0" w:space="0" w:color="auto"/>
      </w:divBdr>
    </w:div>
    <w:div w:id="1141073946">
      <w:bodyDiv w:val="1"/>
      <w:marLeft w:val="0"/>
      <w:marRight w:val="0"/>
      <w:marTop w:val="0"/>
      <w:marBottom w:val="0"/>
      <w:divBdr>
        <w:top w:val="none" w:sz="0" w:space="0" w:color="auto"/>
        <w:left w:val="none" w:sz="0" w:space="0" w:color="auto"/>
        <w:bottom w:val="none" w:sz="0" w:space="0" w:color="auto"/>
        <w:right w:val="none" w:sz="0" w:space="0" w:color="auto"/>
      </w:divBdr>
    </w:div>
    <w:div w:id="1141508365">
      <w:bodyDiv w:val="1"/>
      <w:marLeft w:val="0"/>
      <w:marRight w:val="0"/>
      <w:marTop w:val="0"/>
      <w:marBottom w:val="0"/>
      <w:divBdr>
        <w:top w:val="none" w:sz="0" w:space="0" w:color="auto"/>
        <w:left w:val="none" w:sz="0" w:space="0" w:color="auto"/>
        <w:bottom w:val="none" w:sz="0" w:space="0" w:color="auto"/>
        <w:right w:val="none" w:sz="0" w:space="0" w:color="auto"/>
      </w:divBdr>
    </w:div>
    <w:div w:id="1142456218">
      <w:bodyDiv w:val="1"/>
      <w:marLeft w:val="0"/>
      <w:marRight w:val="0"/>
      <w:marTop w:val="0"/>
      <w:marBottom w:val="0"/>
      <w:divBdr>
        <w:top w:val="none" w:sz="0" w:space="0" w:color="auto"/>
        <w:left w:val="none" w:sz="0" w:space="0" w:color="auto"/>
        <w:bottom w:val="none" w:sz="0" w:space="0" w:color="auto"/>
        <w:right w:val="none" w:sz="0" w:space="0" w:color="auto"/>
      </w:divBdr>
    </w:div>
    <w:div w:id="1156258989">
      <w:bodyDiv w:val="1"/>
      <w:marLeft w:val="0"/>
      <w:marRight w:val="0"/>
      <w:marTop w:val="0"/>
      <w:marBottom w:val="0"/>
      <w:divBdr>
        <w:top w:val="none" w:sz="0" w:space="0" w:color="auto"/>
        <w:left w:val="none" w:sz="0" w:space="0" w:color="auto"/>
        <w:bottom w:val="none" w:sz="0" w:space="0" w:color="auto"/>
        <w:right w:val="none" w:sz="0" w:space="0" w:color="auto"/>
      </w:divBdr>
    </w:div>
    <w:div w:id="1158812708">
      <w:bodyDiv w:val="1"/>
      <w:marLeft w:val="0"/>
      <w:marRight w:val="0"/>
      <w:marTop w:val="0"/>
      <w:marBottom w:val="0"/>
      <w:divBdr>
        <w:top w:val="none" w:sz="0" w:space="0" w:color="auto"/>
        <w:left w:val="none" w:sz="0" w:space="0" w:color="auto"/>
        <w:bottom w:val="none" w:sz="0" w:space="0" w:color="auto"/>
        <w:right w:val="none" w:sz="0" w:space="0" w:color="auto"/>
      </w:divBdr>
    </w:div>
    <w:div w:id="1162547224">
      <w:bodyDiv w:val="1"/>
      <w:marLeft w:val="0"/>
      <w:marRight w:val="0"/>
      <w:marTop w:val="0"/>
      <w:marBottom w:val="0"/>
      <w:divBdr>
        <w:top w:val="none" w:sz="0" w:space="0" w:color="auto"/>
        <w:left w:val="none" w:sz="0" w:space="0" w:color="auto"/>
        <w:bottom w:val="none" w:sz="0" w:space="0" w:color="auto"/>
        <w:right w:val="none" w:sz="0" w:space="0" w:color="auto"/>
      </w:divBdr>
    </w:div>
    <w:div w:id="1169903504">
      <w:bodyDiv w:val="1"/>
      <w:marLeft w:val="0"/>
      <w:marRight w:val="0"/>
      <w:marTop w:val="0"/>
      <w:marBottom w:val="0"/>
      <w:divBdr>
        <w:top w:val="none" w:sz="0" w:space="0" w:color="auto"/>
        <w:left w:val="none" w:sz="0" w:space="0" w:color="auto"/>
        <w:bottom w:val="none" w:sz="0" w:space="0" w:color="auto"/>
        <w:right w:val="none" w:sz="0" w:space="0" w:color="auto"/>
      </w:divBdr>
    </w:div>
    <w:div w:id="1173448613">
      <w:bodyDiv w:val="1"/>
      <w:marLeft w:val="0"/>
      <w:marRight w:val="0"/>
      <w:marTop w:val="0"/>
      <w:marBottom w:val="0"/>
      <w:divBdr>
        <w:top w:val="none" w:sz="0" w:space="0" w:color="auto"/>
        <w:left w:val="none" w:sz="0" w:space="0" w:color="auto"/>
        <w:bottom w:val="none" w:sz="0" w:space="0" w:color="auto"/>
        <w:right w:val="none" w:sz="0" w:space="0" w:color="auto"/>
      </w:divBdr>
    </w:div>
    <w:div w:id="1187327269">
      <w:bodyDiv w:val="1"/>
      <w:marLeft w:val="0"/>
      <w:marRight w:val="0"/>
      <w:marTop w:val="0"/>
      <w:marBottom w:val="0"/>
      <w:divBdr>
        <w:top w:val="none" w:sz="0" w:space="0" w:color="auto"/>
        <w:left w:val="none" w:sz="0" w:space="0" w:color="auto"/>
        <w:bottom w:val="none" w:sz="0" w:space="0" w:color="auto"/>
        <w:right w:val="none" w:sz="0" w:space="0" w:color="auto"/>
      </w:divBdr>
    </w:div>
    <w:div w:id="1187450029">
      <w:bodyDiv w:val="1"/>
      <w:marLeft w:val="0"/>
      <w:marRight w:val="0"/>
      <w:marTop w:val="0"/>
      <w:marBottom w:val="0"/>
      <w:divBdr>
        <w:top w:val="none" w:sz="0" w:space="0" w:color="auto"/>
        <w:left w:val="none" w:sz="0" w:space="0" w:color="auto"/>
        <w:bottom w:val="none" w:sz="0" w:space="0" w:color="auto"/>
        <w:right w:val="none" w:sz="0" w:space="0" w:color="auto"/>
      </w:divBdr>
    </w:div>
    <w:div w:id="1189487606">
      <w:bodyDiv w:val="1"/>
      <w:marLeft w:val="0"/>
      <w:marRight w:val="0"/>
      <w:marTop w:val="0"/>
      <w:marBottom w:val="0"/>
      <w:divBdr>
        <w:top w:val="none" w:sz="0" w:space="0" w:color="auto"/>
        <w:left w:val="none" w:sz="0" w:space="0" w:color="auto"/>
        <w:bottom w:val="none" w:sz="0" w:space="0" w:color="auto"/>
        <w:right w:val="none" w:sz="0" w:space="0" w:color="auto"/>
      </w:divBdr>
    </w:div>
    <w:div w:id="1191719573">
      <w:bodyDiv w:val="1"/>
      <w:marLeft w:val="0"/>
      <w:marRight w:val="0"/>
      <w:marTop w:val="0"/>
      <w:marBottom w:val="0"/>
      <w:divBdr>
        <w:top w:val="none" w:sz="0" w:space="0" w:color="auto"/>
        <w:left w:val="none" w:sz="0" w:space="0" w:color="auto"/>
        <w:bottom w:val="none" w:sz="0" w:space="0" w:color="auto"/>
        <w:right w:val="none" w:sz="0" w:space="0" w:color="auto"/>
      </w:divBdr>
    </w:div>
    <w:div w:id="1199125138">
      <w:bodyDiv w:val="1"/>
      <w:marLeft w:val="0"/>
      <w:marRight w:val="0"/>
      <w:marTop w:val="0"/>
      <w:marBottom w:val="0"/>
      <w:divBdr>
        <w:top w:val="none" w:sz="0" w:space="0" w:color="auto"/>
        <w:left w:val="none" w:sz="0" w:space="0" w:color="auto"/>
        <w:bottom w:val="none" w:sz="0" w:space="0" w:color="auto"/>
        <w:right w:val="none" w:sz="0" w:space="0" w:color="auto"/>
      </w:divBdr>
    </w:div>
    <w:div w:id="1204754265">
      <w:bodyDiv w:val="1"/>
      <w:marLeft w:val="0"/>
      <w:marRight w:val="0"/>
      <w:marTop w:val="0"/>
      <w:marBottom w:val="0"/>
      <w:divBdr>
        <w:top w:val="none" w:sz="0" w:space="0" w:color="auto"/>
        <w:left w:val="none" w:sz="0" w:space="0" w:color="auto"/>
        <w:bottom w:val="none" w:sz="0" w:space="0" w:color="auto"/>
        <w:right w:val="none" w:sz="0" w:space="0" w:color="auto"/>
      </w:divBdr>
    </w:div>
    <w:div w:id="1213539405">
      <w:bodyDiv w:val="1"/>
      <w:marLeft w:val="0"/>
      <w:marRight w:val="0"/>
      <w:marTop w:val="0"/>
      <w:marBottom w:val="0"/>
      <w:divBdr>
        <w:top w:val="none" w:sz="0" w:space="0" w:color="auto"/>
        <w:left w:val="none" w:sz="0" w:space="0" w:color="auto"/>
        <w:bottom w:val="none" w:sz="0" w:space="0" w:color="auto"/>
        <w:right w:val="none" w:sz="0" w:space="0" w:color="auto"/>
      </w:divBdr>
    </w:div>
    <w:div w:id="1215921046">
      <w:bodyDiv w:val="1"/>
      <w:marLeft w:val="0"/>
      <w:marRight w:val="0"/>
      <w:marTop w:val="0"/>
      <w:marBottom w:val="0"/>
      <w:divBdr>
        <w:top w:val="none" w:sz="0" w:space="0" w:color="auto"/>
        <w:left w:val="none" w:sz="0" w:space="0" w:color="auto"/>
        <w:bottom w:val="none" w:sz="0" w:space="0" w:color="auto"/>
        <w:right w:val="none" w:sz="0" w:space="0" w:color="auto"/>
      </w:divBdr>
    </w:div>
    <w:div w:id="1224214872">
      <w:bodyDiv w:val="1"/>
      <w:marLeft w:val="0"/>
      <w:marRight w:val="0"/>
      <w:marTop w:val="0"/>
      <w:marBottom w:val="0"/>
      <w:divBdr>
        <w:top w:val="none" w:sz="0" w:space="0" w:color="auto"/>
        <w:left w:val="none" w:sz="0" w:space="0" w:color="auto"/>
        <w:bottom w:val="none" w:sz="0" w:space="0" w:color="auto"/>
        <w:right w:val="none" w:sz="0" w:space="0" w:color="auto"/>
      </w:divBdr>
    </w:div>
    <w:div w:id="1232159182">
      <w:bodyDiv w:val="1"/>
      <w:marLeft w:val="0"/>
      <w:marRight w:val="0"/>
      <w:marTop w:val="0"/>
      <w:marBottom w:val="0"/>
      <w:divBdr>
        <w:top w:val="none" w:sz="0" w:space="0" w:color="auto"/>
        <w:left w:val="none" w:sz="0" w:space="0" w:color="auto"/>
        <w:bottom w:val="none" w:sz="0" w:space="0" w:color="auto"/>
        <w:right w:val="none" w:sz="0" w:space="0" w:color="auto"/>
      </w:divBdr>
    </w:div>
    <w:div w:id="1232303741">
      <w:bodyDiv w:val="1"/>
      <w:marLeft w:val="0"/>
      <w:marRight w:val="0"/>
      <w:marTop w:val="0"/>
      <w:marBottom w:val="0"/>
      <w:divBdr>
        <w:top w:val="none" w:sz="0" w:space="0" w:color="auto"/>
        <w:left w:val="none" w:sz="0" w:space="0" w:color="auto"/>
        <w:bottom w:val="none" w:sz="0" w:space="0" w:color="auto"/>
        <w:right w:val="none" w:sz="0" w:space="0" w:color="auto"/>
      </w:divBdr>
    </w:div>
    <w:div w:id="1242717457">
      <w:bodyDiv w:val="1"/>
      <w:marLeft w:val="0"/>
      <w:marRight w:val="0"/>
      <w:marTop w:val="0"/>
      <w:marBottom w:val="0"/>
      <w:divBdr>
        <w:top w:val="none" w:sz="0" w:space="0" w:color="auto"/>
        <w:left w:val="none" w:sz="0" w:space="0" w:color="auto"/>
        <w:bottom w:val="none" w:sz="0" w:space="0" w:color="auto"/>
        <w:right w:val="none" w:sz="0" w:space="0" w:color="auto"/>
      </w:divBdr>
    </w:div>
    <w:div w:id="1243829104">
      <w:bodyDiv w:val="1"/>
      <w:marLeft w:val="0"/>
      <w:marRight w:val="0"/>
      <w:marTop w:val="0"/>
      <w:marBottom w:val="0"/>
      <w:divBdr>
        <w:top w:val="none" w:sz="0" w:space="0" w:color="auto"/>
        <w:left w:val="none" w:sz="0" w:space="0" w:color="auto"/>
        <w:bottom w:val="none" w:sz="0" w:space="0" w:color="auto"/>
        <w:right w:val="none" w:sz="0" w:space="0" w:color="auto"/>
      </w:divBdr>
      <w:divsChild>
        <w:div w:id="1963026418">
          <w:marLeft w:val="0"/>
          <w:marRight w:val="0"/>
          <w:marTop w:val="0"/>
          <w:marBottom w:val="0"/>
          <w:divBdr>
            <w:top w:val="none" w:sz="0" w:space="0" w:color="auto"/>
            <w:left w:val="none" w:sz="0" w:space="0" w:color="auto"/>
            <w:bottom w:val="none" w:sz="0" w:space="0" w:color="auto"/>
            <w:right w:val="none" w:sz="0" w:space="0" w:color="auto"/>
          </w:divBdr>
          <w:divsChild>
            <w:div w:id="1145782676">
              <w:marLeft w:val="0"/>
              <w:marRight w:val="0"/>
              <w:marTop w:val="0"/>
              <w:marBottom w:val="0"/>
              <w:divBdr>
                <w:top w:val="none" w:sz="0" w:space="0" w:color="auto"/>
                <w:left w:val="none" w:sz="0" w:space="0" w:color="auto"/>
                <w:bottom w:val="none" w:sz="0" w:space="0" w:color="auto"/>
                <w:right w:val="none" w:sz="0" w:space="0" w:color="auto"/>
              </w:divBdr>
              <w:divsChild>
                <w:div w:id="1541356710">
                  <w:marLeft w:val="2"/>
                  <w:marRight w:val="2"/>
                  <w:marTop w:val="0"/>
                  <w:marBottom w:val="0"/>
                  <w:divBdr>
                    <w:top w:val="none" w:sz="0" w:space="0" w:color="auto"/>
                    <w:left w:val="none" w:sz="0" w:space="0" w:color="auto"/>
                    <w:bottom w:val="none" w:sz="0" w:space="0" w:color="auto"/>
                    <w:right w:val="none" w:sz="0" w:space="0" w:color="auto"/>
                  </w:divBdr>
                  <w:divsChild>
                    <w:div w:id="1030761228">
                      <w:marLeft w:val="0"/>
                      <w:marRight w:val="0"/>
                      <w:marTop w:val="0"/>
                      <w:marBottom w:val="0"/>
                      <w:divBdr>
                        <w:top w:val="none" w:sz="0" w:space="0" w:color="auto"/>
                        <w:left w:val="none" w:sz="0" w:space="0" w:color="auto"/>
                        <w:bottom w:val="none" w:sz="0" w:space="0" w:color="auto"/>
                        <w:right w:val="none" w:sz="0" w:space="0" w:color="auto"/>
                      </w:divBdr>
                      <w:divsChild>
                        <w:div w:id="16235364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247884329">
      <w:bodyDiv w:val="1"/>
      <w:marLeft w:val="0"/>
      <w:marRight w:val="0"/>
      <w:marTop w:val="0"/>
      <w:marBottom w:val="0"/>
      <w:divBdr>
        <w:top w:val="none" w:sz="0" w:space="0" w:color="auto"/>
        <w:left w:val="none" w:sz="0" w:space="0" w:color="auto"/>
        <w:bottom w:val="none" w:sz="0" w:space="0" w:color="auto"/>
        <w:right w:val="none" w:sz="0" w:space="0" w:color="auto"/>
      </w:divBdr>
    </w:div>
    <w:div w:id="1248348132">
      <w:bodyDiv w:val="1"/>
      <w:marLeft w:val="0"/>
      <w:marRight w:val="0"/>
      <w:marTop w:val="0"/>
      <w:marBottom w:val="0"/>
      <w:divBdr>
        <w:top w:val="none" w:sz="0" w:space="0" w:color="auto"/>
        <w:left w:val="none" w:sz="0" w:space="0" w:color="auto"/>
        <w:bottom w:val="none" w:sz="0" w:space="0" w:color="auto"/>
        <w:right w:val="none" w:sz="0" w:space="0" w:color="auto"/>
      </w:divBdr>
    </w:div>
    <w:div w:id="1253976070">
      <w:bodyDiv w:val="1"/>
      <w:marLeft w:val="0"/>
      <w:marRight w:val="0"/>
      <w:marTop w:val="0"/>
      <w:marBottom w:val="0"/>
      <w:divBdr>
        <w:top w:val="none" w:sz="0" w:space="0" w:color="auto"/>
        <w:left w:val="none" w:sz="0" w:space="0" w:color="auto"/>
        <w:bottom w:val="none" w:sz="0" w:space="0" w:color="auto"/>
        <w:right w:val="none" w:sz="0" w:space="0" w:color="auto"/>
      </w:divBdr>
    </w:div>
    <w:div w:id="1257597846">
      <w:bodyDiv w:val="1"/>
      <w:marLeft w:val="0"/>
      <w:marRight w:val="0"/>
      <w:marTop w:val="0"/>
      <w:marBottom w:val="0"/>
      <w:divBdr>
        <w:top w:val="none" w:sz="0" w:space="0" w:color="auto"/>
        <w:left w:val="none" w:sz="0" w:space="0" w:color="auto"/>
        <w:bottom w:val="none" w:sz="0" w:space="0" w:color="auto"/>
        <w:right w:val="none" w:sz="0" w:space="0" w:color="auto"/>
      </w:divBdr>
    </w:div>
    <w:div w:id="1258563498">
      <w:bodyDiv w:val="1"/>
      <w:marLeft w:val="0"/>
      <w:marRight w:val="0"/>
      <w:marTop w:val="0"/>
      <w:marBottom w:val="0"/>
      <w:divBdr>
        <w:top w:val="none" w:sz="0" w:space="0" w:color="auto"/>
        <w:left w:val="none" w:sz="0" w:space="0" w:color="auto"/>
        <w:bottom w:val="none" w:sz="0" w:space="0" w:color="auto"/>
        <w:right w:val="none" w:sz="0" w:space="0" w:color="auto"/>
      </w:divBdr>
    </w:div>
    <w:div w:id="1264800900">
      <w:bodyDiv w:val="1"/>
      <w:marLeft w:val="0"/>
      <w:marRight w:val="0"/>
      <w:marTop w:val="0"/>
      <w:marBottom w:val="0"/>
      <w:divBdr>
        <w:top w:val="none" w:sz="0" w:space="0" w:color="auto"/>
        <w:left w:val="none" w:sz="0" w:space="0" w:color="auto"/>
        <w:bottom w:val="none" w:sz="0" w:space="0" w:color="auto"/>
        <w:right w:val="none" w:sz="0" w:space="0" w:color="auto"/>
      </w:divBdr>
    </w:div>
    <w:div w:id="1269235733">
      <w:bodyDiv w:val="1"/>
      <w:marLeft w:val="0"/>
      <w:marRight w:val="0"/>
      <w:marTop w:val="0"/>
      <w:marBottom w:val="0"/>
      <w:divBdr>
        <w:top w:val="none" w:sz="0" w:space="0" w:color="auto"/>
        <w:left w:val="none" w:sz="0" w:space="0" w:color="auto"/>
        <w:bottom w:val="none" w:sz="0" w:space="0" w:color="auto"/>
        <w:right w:val="none" w:sz="0" w:space="0" w:color="auto"/>
      </w:divBdr>
    </w:div>
    <w:div w:id="1274242146">
      <w:bodyDiv w:val="1"/>
      <w:marLeft w:val="0"/>
      <w:marRight w:val="0"/>
      <w:marTop w:val="0"/>
      <w:marBottom w:val="0"/>
      <w:divBdr>
        <w:top w:val="none" w:sz="0" w:space="0" w:color="auto"/>
        <w:left w:val="none" w:sz="0" w:space="0" w:color="auto"/>
        <w:bottom w:val="none" w:sz="0" w:space="0" w:color="auto"/>
        <w:right w:val="none" w:sz="0" w:space="0" w:color="auto"/>
      </w:divBdr>
    </w:div>
    <w:div w:id="1285577676">
      <w:bodyDiv w:val="1"/>
      <w:marLeft w:val="0"/>
      <w:marRight w:val="0"/>
      <w:marTop w:val="0"/>
      <w:marBottom w:val="0"/>
      <w:divBdr>
        <w:top w:val="none" w:sz="0" w:space="0" w:color="auto"/>
        <w:left w:val="none" w:sz="0" w:space="0" w:color="auto"/>
        <w:bottom w:val="none" w:sz="0" w:space="0" w:color="auto"/>
        <w:right w:val="none" w:sz="0" w:space="0" w:color="auto"/>
      </w:divBdr>
    </w:div>
    <w:div w:id="1288858465">
      <w:bodyDiv w:val="1"/>
      <w:marLeft w:val="0"/>
      <w:marRight w:val="0"/>
      <w:marTop w:val="0"/>
      <w:marBottom w:val="0"/>
      <w:divBdr>
        <w:top w:val="none" w:sz="0" w:space="0" w:color="auto"/>
        <w:left w:val="none" w:sz="0" w:space="0" w:color="auto"/>
        <w:bottom w:val="none" w:sz="0" w:space="0" w:color="auto"/>
        <w:right w:val="none" w:sz="0" w:space="0" w:color="auto"/>
      </w:divBdr>
    </w:div>
    <w:div w:id="1290892027">
      <w:bodyDiv w:val="1"/>
      <w:marLeft w:val="0"/>
      <w:marRight w:val="0"/>
      <w:marTop w:val="0"/>
      <w:marBottom w:val="0"/>
      <w:divBdr>
        <w:top w:val="none" w:sz="0" w:space="0" w:color="auto"/>
        <w:left w:val="none" w:sz="0" w:space="0" w:color="auto"/>
        <w:bottom w:val="none" w:sz="0" w:space="0" w:color="auto"/>
        <w:right w:val="none" w:sz="0" w:space="0" w:color="auto"/>
      </w:divBdr>
    </w:div>
    <w:div w:id="1293704577">
      <w:bodyDiv w:val="1"/>
      <w:marLeft w:val="0"/>
      <w:marRight w:val="0"/>
      <w:marTop w:val="0"/>
      <w:marBottom w:val="0"/>
      <w:divBdr>
        <w:top w:val="none" w:sz="0" w:space="0" w:color="auto"/>
        <w:left w:val="none" w:sz="0" w:space="0" w:color="auto"/>
        <w:bottom w:val="none" w:sz="0" w:space="0" w:color="auto"/>
        <w:right w:val="none" w:sz="0" w:space="0" w:color="auto"/>
      </w:divBdr>
    </w:div>
    <w:div w:id="1296836237">
      <w:bodyDiv w:val="1"/>
      <w:marLeft w:val="0"/>
      <w:marRight w:val="0"/>
      <w:marTop w:val="0"/>
      <w:marBottom w:val="0"/>
      <w:divBdr>
        <w:top w:val="none" w:sz="0" w:space="0" w:color="auto"/>
        <w:left w:val="none" w:sz="0" w:space="0" w:color="auto"/>
        <w:bottom w:val="none" w:sz="0" w:space="0" w:color="auto"/>
        <w:right w:val="none" w:sz="0" w:space="0" w:color="auto"/>
      </w:divBdr>
    </w:div>
    <w:div w:id="1303805253">
      <w:bodyDiv w:val="1"/>
      <w:marLeft w:val="0"/>
      <w:marRight w:val="0"/>
      <w:marTop w:val="0"/>
      <w:marBottom w:val="0"/>
      <w:divBdr>
        <w:top w:val="none" w:sz="0" w:space="0" w:color="auto"/>
        <w:left w:val="none" w:sz="0" w:space="0" w:color="auto"/>
        <w:bottom w:val="none" w:sz="0" w:space="0" w:color="auto"/>
        <w:right w:val="none" w:sz="0" w:space="0" w:color="auto"/>
      </w:divBdr>
    </w:div>
    <w:div w:id="1307661809">
      <w:bodyDiv w:val="1"/>
      <w:marLeft w:val="0"/>
      <w:marRight w:val="0"/>
      <w:marTop w:val="0"/>
      <w:marBottom w:val="0"/>
      <w:divBdr>
        <w:top w:val="none" w:sz="0" w:space="0" w:color="auto"/>
        <w:left w:val="none" w:sz="0" w:space="0" w:color="auto"/>
        <w:bottom w:val="none" w:sz="0" w:space="0" w:color="auto"/>
        <w:right w:val="none" w:sz="0" w:space="0" w:color="auto"/>
      </w:divBdr>
    </w:div>
    <w:div w:id="1308511424">
      <w:bodyDiv w:val="1"/>
      <w:marLeft w:val="0"/>
      <w:marRight w:val="0"/>
      <w:marTop w:val="0"/>
      <w:marBottom w:val="0"/>
      <w:divBdr>
        <w:top w:val="none" w:sz="0" w:space="0" w:color="auto"/>
        <w:left w:val="none" w:sz="0" w:space="0" w:color="auto"/>
        <w:bottom w:val="none" w:sz="0" w:space="0" w:color="auto"/>
        <w:right w:val="none" w:sz="0" w:space="0" w:color="auto"/>
      </w:divBdr>
    </w:div>
    <w:div w:id="1319457832">
      <w:bodyDiv w:val="1"/>
      <w:marLeft w:val="0"/>
      <w:marRight w:val="0"/>
      <w:marTop w:val="0"/>
      <w:marBottom w:val="0"/>
      <w:divBdr>
        <w:top w:val="none" w:sz="0" w:space="0" w:color="auto"/>
        <w:left w:val="none" w:sz="0" w:space="0" w:color="auto"/>
        <w:bottom w:val="none" w:sz="0" w:space="0" w:color="auto"/>
        <w:right w:val="none" w:sz="0" w:space="0" w:color="auto"/>
      </w:divBdr>
    </w:div>
    <w:div w:id="1320231373">
      <w:bodyDiv w:val="1"/>
      <w:marLeft w:val="0"/>
      <w:marRight w:val="0"/>
      <w:marTop w:val="0"/>
      <w:marBottom w:val="0"/>
      <w:divBdr>
        <w:top w:val="none" w:sz="0" w:space="0" w:color="auto"/>
        <w:left w:val="none" w:sz="0" w:space="0" w:color="auto"/>
        <w:bottom w:val="none" w:sz="0" w:space="0" w:color="auto"/>
        <w:right w:val="none" w:sz="0" w:space="0" w:color="auto"/>
      </w:divBdr>
    </w:div>
    <w:div w:id="1320424398">
      <w:bodyDiv w:val="1"/>
      <w:marLeft w:val="0"/>
      <w:marRight w:val="0"/>
      <w:marTop w:val="0"/>
      <w:marBottom w:val="0"/>
      <w:divBdr>
        <w:top w:val="none" w:sz="0" w:space="0" w:color="auto"/>
        <w:left w:val="none" w:sz="0" w:space="0" w:color="auto"/>
        <w:bottom w:val="none" w:sz="0" w:space="0" w:color="auto"/>
        <w:right w:val="none" w:sz="0" w:space="0" w:color="auto"/>
      </w:divBdr>
    </w:div>
    <w:div w:id="1324508572">
      <w:bodyDiv w:val="1"/>
      <w:marLeft w:val="0"/>
      <w:marRight w:val="0"/>
      <w:marTop w:val="0"/>
      <w:marBottom w:val="0"/>
      <w:divBdr>
        <w:top w:val="none" w:sz="0" w:space="0" w:color="auto"/>
        <w:left w:val="none" w:sz="0" w:space="0" w:color="auto"/>
        <w:bottom w:val="none" w:sz="0" w:space="0" w:color="auto"/>
        <w:right w:val="none" w:sz="0" w:space="0" w:color="auto"/>
      </w:divBdr>
    </w:div>
    <w:div w:id="1325164119">
      <w:bodyDiv w:val="1"/>
      <w:marLeft w:val="0"/>
      <w:marRight w:val="0"/>
      <w:marTop w:val="0"/>
      <w:marBottom w:val="0"/>
      <w:divBdr>
        <w:top w:val="none" w:sz="0" w:space="0" w:color="auto"/>
        <w:left w:val="none" w:sz="0" w:space="0" w:color="auto"/>
        <w:bottom w:val="none" w:sz="0" w:space="0" w:color="auto"/>
        <w:right w:val="none" w:sz="0" w:space="0" w:color="auto"/>
      </w:divBdr>
    </w:div>
    <w:div w:id="1325282133">
      <w:bodyDiv w:val="1"/>
      <w:marLeft w:val="0"/>
      <w:marRight w:val="0"/>
      <w:marTop w:val="0"/>
      <w:marBottom w:val="0"/>
      <w:divBdr>
        <w:top w:val="none" w:sz="0" w:space="0" w:color="auto"/>
        <w:left w:val="none" w:sz="0" w:space="0" w:color="auto"/>
        <w:bottom w:val="none" w:sz="0" w:space="0" w:color="auto"/>
        <w:right w:val="none" w:sz="0" w:space="0" w:color="auto"/>
      </w:divBdr>
    </w:div>
    <w:div w:id="1326280006">
      <w:bodyDiv w:val="1"/>
      <w:marLeft w:val="0"/>
      <w:marRight w:val="0"/>
      <w:marTop w:val="0"/>
      <w:marBottom w:val="0"/>
      <w:divBdr>
        <w:top w:val="none" w:sz="0" w:space="0" w:color="auto"/>
        <w:left w:val="none" w:sz="0" w:space="0" w:color="auto"/>
        <w:bottom w:val="none" w:sz="0" w:space="0" w:color="auto"/>
        <w:right w:val="none" w:sz="0" w:space="0" w:color="auto"/>
      </w:divBdr>
    </w:div>
    <w:div w:id="1333950429">
      <w:bodyDiv w:val="1"/>
      <w:marLeft w:val="0"/>
      <w:marRight w:val="0"/>
      <w:marTop w:val="0"/>
      <w:marBottom w:val="0"/>
      <w:divBdr>
        <w:top w:val="none" w:sz="0" w:space="0" w:color="auto"/>
        <w:left w:val="none" w:sz="0" w:space="0" w:color="auto"/>
        <w:bottom w:val="none" w:sz="0" w:space="0" w:color="auto"/>
        <w:right w:val="none" w:sz="0" w:space="0" w:color="auto"/>
      </w:divBdr>
    </w:div>
    <w:div w:id="1343118940">
      <w:bodyDiv w:val="1"/>
      <w:marLeft w:val="0"/>
      <w:marRight w:val="0"/>
      <w:marTop w:val="0"/>
      <w:marBottom w:val="0"/>
      <w:divBdr>
        <w:top w:val="none" w:sz="0" w:space="0" w:color="auto"/>
        <w:left w:val="none" w:sz="0" w:space="0" w:color="auto"/>
        <w:bottom w:val="none" w:sz="0" w:space="0" w:color="auto"/>
        <w:right w:val="none" w:sz="0" w:space="0" w:color="auto"/>
      </w:divBdr>
    </w:div>
    <w:div w:id="1344935098">
      <w:bodyDiv w:val="1"/>
      <w:marLeft w:val="0"/>
      <w:marRight w:val="0"/>
      <w:marTop w:val="0"/>
      <w:marBottom w:val="0"/>
      <w:divBdr>
        <w:top w:val="none" w:sz="0" w:space="0" w:color="auto"/>
        <w:left w:val="none" w:sz="0" w:space="0" w:color="auto"/>
        <w:bottom w:val="none" w:sz="0" w:space="0" w:color="auto"/>
        <w:right w:val="none" w:sz="0" w:space="0" w:color="auto"/>
      </w:divBdr>
    </w:div>
    <w:div w:id="1348865264">
      <w:bodyDiv w:val="1"/>
      <w:marLeft w:val="0"/>
      <w:marRight w:val="0"/>
      <w:marTop w:val="0"/>
      <w:marBottom w:val="0"/>
      <w:divBdr>
        <w:top w:val="none" w:sz="0" w:space="0" w:color="auto"/>
        <w:left w:val="none" w:sz="0" w:space="0" w:color="auto"/>
        <w:bottom w:val="none" w:sz="0" w:space="0" w:color="auto"/>
        <w:right w:val="none" w:sz="0" w:space="0" w:color="auto"/>
      </w:divBdr>
    </w:div>
    <w:div w:id="1367833765">
      <w:bodyDiv w:val="1"/>
      <w:marLeft w:val="0"/>
      <w:marRight w:val="0"/>
      <w:marTop w:val="0"/>
      <w:marBottom w:val="0"/>
      <w:divBdr>
        <w:top w:val="none" w:sz="0" w:space="0" w:color="auto"/>
        <w:left w:val="none" w:sz="0" w:space="0" w:color="auto"/>
        <w:bottom w:val="none" w:sz="0" w:space="0" w:color="auto"/>
        <w:right w:val="none" w:sz="0" w:space="0" w:color="auto"/>
      </w:divBdr>
    </w:div>
    <w:div w:id="1369798972">
      <w:bodyDiv w:val="1"/>
      <w:marLeft w:val="0"/>
      <w:marRight w:val="0"/>
      <w:marTop w:val="0"/>
      <w:marBottom w:val="0"/>
      <w:divBdr>
        <w:top w:val="none" w:sz="0" w:space="0" w:color="auto"/>
        <w:left w:val="none" w:sz="0" w:space="0" w:color="auto"/>
        <w:bottom w:val="none" w:sz="0" w:space="0" w:color="auto"/>
        <w:right w:val="none" w:sz="0" w:space="0" w:color="auto"/>
      </w:divBdr>
    </w:div>
    <w:div w:id="1371569752">
      <w:bodyDiv w:val="1"/>
      <w:marLeft w:val="0"/>
      <w:marRight w:val="0"/>
      <w:marTop w:val="0"/>
      <w:marBottom w:val="0"/>
      <w:divBdr>
        <w:top w:val="none" w:sz="0" w:space="0" w:color="auto"/>
        <w:left w:val="none" w:sz="0" w:space="0" w:color="auto"/>
        <w:bottom w:val="none" w:sz="0" w:space="0" w:color="auto"/>
        <w:right w:val="none" w:sz="0" w:space="0" w:color="auto"/>
      </w:divBdr>
    </w:div>
    <w:div w:id="1375930744">
      <w:bodyDiv w:val="1"/>
      <w:marLeft w:val="0"/>
      <w:marRight w:val="0"/>
      <w:marTop w:val="0"/>
      <w:marBottom w:val="0"/>
      <w:divBdr>
        <w:top w:val="none" w:sz="0" w:space="0" w:color="auto"/>
        <w:left w:val="none" w:sz="0" w:space="0" w:color="auto"/>
        <w:bottom w:val="none" w:sz="0" w:space="0" w:color="auto"/>
        <w:right w:val="none" w:sz="0" w:space="0" w:color="auto"/>
      </w:divBdr>
    </w:div>
    <w:div w:id="1379158557">
      <w:bodyDiv w:val="1"/>
      <w:marLeft w:val="0"/>
      <w:marRight w:val="0"/>
      <w:marTop w:val="0"/>
      <w:marBottom w:val="0"/>
      <w:divBdr>
        <w:top w:val="none" w:sz="0" w:space="0" w:color="auto"/>
        <w:left w:val="none" w:sz="0" w:space="0" w:color="auto"/>
        <w:bottom w:val="none" w:sz="0" w:space="0" w:color="auto"/>
        <w:right w:val="none" w:sz="0" w:space="0" w:color="auto"/>
      </w:divBdr>
    </w:div>
    <w:div w:id="1382290233">
      <w:bodyDiv w:val="1"/>
      <w:marLeft w:val="0"/>
      <w:marRight w:val="0"/>
      <w:marTop w:val="0"/>
      <w:marBottom w:val="0"/>
      <w:divBdr>
        <w:top w:val="none" w:sz="0" w:space="0" w:color="auto"/>
        <w:left w:val="none" w:sz="0" w:space="0" w:color="auto"/>
        <w:bottom w:val="none" w:sz="0" w:space="0" w:color="auto"/>
        <w:right w:val="none" w:sz="0" w:space="0" w:color="auto"/>
      </w:divBdr>
    </w:div>
    <w:div w:id="1398820274">
      <w:bodyDiv w:val="1"/>
      <w:marLeft w:val="0"/>
      <w:marRight w:val="0"/>
      <w:marTop w:val="0"/>
      <w:marBottom w:val="0"/>
      <w:divBdr>
        <w:top w:val="none" w:sz="0" w:space="0" w:color="auto"/>
        <w:left w:val="none" w:sz="0" w:space="0" w:color="auto"/>
        <w:bottom w:val="none" w:sz="0" w:space="0" w:color="auto"/>
        <w:right w:val="none" w:sz="0" w:space="0" w:color="auto"/>
      </w:divBdr>
    </w:div>
    <w:div w:id="1399094104">
      <w:bodyDiv w:val="1"/>
      <w:marLeft w:val="0"/>
      <w:marRight w:val="0"/>
      <w:marTop w:val="0"/>
      <w:marBottom w:val="0"/>
      <w:divBdr>
        <w:top w:val="none" w:sz="0" w:space="0" w:color="auto"/>
        <w:left w:val="none" w:sz="0" w:space="0" w:color="auto"/>
        <w:bottom w:val="none" w:sz="0" w:space="0" w:color="auto"/>
        <w:right w:val="none" w:sz="0" w:space="0" w:color="auto"/>
      </w:divBdr>
    </w:div>
    <w:div w:id="1413433732">
      <w:bodyDiv w:val="1"/>
      <w:marLeft w:val="0"/>
      <w:marRight w:val="0"/>
      <w:marTop w:val="0"/>
      <w:marBottom w:val="0"/>
      <w:divBdr>
        <w:top w:val="none" w:sz="0" w:space="0" w:color="auto"/>
        <w:left w:val="none" w:sz="0" w:space="0" w:color="auto"/>
        <w:bottom w:val="none" w:sz="0" w:space="0" w:color="auto"/>
        <w:right w:val="none" w:sz="0" w:space="0" w:color="auto"/>
      </w:divBdr>
    </w:div>
    <w:div w:id="1414399675">
      <w:bodyDiv w:val="1"/>
      <w:marLeft w:val="0"/>
      <w:marRight w:val="0"/>
      <w:marTop w:val="0"/>
      <w:marBottom w:val="0"/>
      <w:divBdr>
        <w:top w:val="none" w:sz="0" w:space="0" w:color="auto"/>
        <w:left w:val="none" w:sz="0" w:space="0" w:color="auto"/>
        <w:bottom w:val="none" w:sz="0" w:space="0" w:color="auto"/>
        <w:right w:val="none" w:sz="0" w:space="0" w:color="auto"/>
      </w:divBdr>
    </w:div>
    <w:div w:id="1415589823">
      <w:bodyDiv w:val="1"/>
      <w:marLeft w:val="0"/>
      <w:marRight w:val="0"/>
      <w:marTop w:val="0"/>
      <w:marBottom w:val="0"/>
      <w:divBdr>
        <w:top w:val="none" w:sz="0" w:space="0" w:color="auto"/>
        <w:left w:val="none" w:sz="0" w:space="0" w:color="auto"/>
        <w:bottom w:val="none" w:sz="0" w:space="0" w:color="auto"/>
        <w:right w:val="none" w:sz="0" w:space="0" w:color="auto"/>
      </w:divBdr>
    </w:div>
    <w:div w:id="1417942248">
      <w:bodyDiv w:val="1"/>
      <w:marLeft w:val="0"/>
      <w:marRight w:val="0"/>
      <w:marTop w:val="0"/>
      <w:marBottom w:val="0"/>
      <w:divBdr>
        <w:top w:val="none" w:sz="0" w:space="0" w:color="auto"/>
        <w:left w:val="none" w:sz="0" w:space="0" w:color="auto"/>
        <w:bottom w:val="none" w:sz="0" w:space="0" w:color="auto"/>
        <w:right w:val="none" w:sz="0" w:space="0" w:color="auto"/>
      </w:divBdr>
    </w:div>
    <w:div w:id="1422413373">
      <w:bodyDiv w:val="1"/>
      <w:marLeft w:val="0"/>
      <w:marRight w:val="0"/>
      <w:marTop w:val="0"/>
      <w:marBottom w:val="0"/>
      <w:divBdr>
        <w:top w:val="none" w:sz="0" w:space="0" w:color="auto"/>
        <w:left w:val="none" w:sz="0" w:space="0" w:color="auto"/>
        <w:bottom w:val="none" w:sz="0" w:space="0" w:color="auto"/>
        <w:right w:val="none" w:sz="0" w:space="0" w:color="auto"/>
      </w:divBdr>
    </w:div>
    <w:div w:id="1426001236">
      <w:bodyDiv w:val="1"/>
      <w:marLeft w:val="0"/>
      <w:marRight w:val="0"/>
      <w:marTop w:val="0"/>
      <w:marBottom w:val="0"/>
      <w:divBdr>
        <w:top w:val="none" w:sz="0" w:space="0" w:color="auto"/>
        <w:left w:val="none" w:sz="0" w:space="0" w:color="auto"/>
        <w:bottom w:val="none" w:sz="0" w:space="0" w:color="auto"/>
        <w:right w:val="none" w:sz="0" w:space="0" w:color="auto"/>
      </w:divBdr>
    </w:div>
    <w:div w:id="1426270246">
      <w:bodyDiv w:val="1"/>
      <w:marLeft w:val="0"/>
      <w:marRight w:val="0"/>
      <w:marTop w:val="0"/>
      <w:marBottom w:val="0"/>
      <w:divBdr>
        <w:top w:val="none" w:sz="0" w:space="0" w:color="auto"/>
        <w:left w:val="none" w:sz="0" w:space="0" w:color="auto"/>
        <w:bottom w:val="none" w:sz="0" w:space="0" w:color="auto"/>
        <w:right w:val="none" w:sz="0" w:space="0" w:color="auto"/>
      </w:divBdr>
    </w:div>
    <w:div w:id="1426457581">
      <w:bodyDiv w:val="1"/>
      <w:marLeft w:val="0"/>
      <w:marRight w:val="0"/>
      <w:marTop w:val="0"/>
      <w:marBottom w:val="0"/>
      <w:divBdr>
        <w:top w:val="none" w:sz="0" w:space="0" w:color="auto"/>
        <w:left w:val="none" w:sz="0" w:space="0" w:color="auto"/>
        <w:bottom w:val="none" w:sz="0" w:space="0" w:color="auto"/>
        <w:right w:val="none" w:sz="0" w:space="0" w:color="auto"/>
      </w:divBdr>
    </w:div>
    <w:div w:id="1432437676">
      <w:bodyDiv w:val="1"/>
      <w:marLeft w:val="0"/>
      <w:marRight w:val="0"/>
      <w:marTop w:val="0"/>
      <w:marBottom w:val="0"/>
      <w:divBdr>
        <w:top w:val="none" w:sz="0" w:space="0" w:color="auto"/>
        <w:left w:val="none" w:sz="0" w:space="0" w:color="auto"/>
        <w:bottom w:val="none" w:sz="0" w:space="0" w:color="auto"/>
        <w:right w:val="none" w:sz="0" w:space="0" w:color="auto"/>
      </w:divBdr>
    </w:div>
    <w:div w:id="1434545182">
      <w:bodyDiv w:val="1"/>
      <w:marLeft w:val="0"/>
      <w:marRight w:val="0"/>
      <w:marTop w:val="0"/>
      <w:marBottom w:val="0"/>
      <w:divBdr>
        <w:top w:val="none" w:sz="0" w:space="0" w:color="auto"/>
        <w:left w:val="none" w:sz="0" w:space="0" w:color="auto"/>
        <w:bottom w:val="none" w:sz="0" w:space="0" w:color="auto"/>
        <w:right w:val="none" w:sz="0" w:space="0" w:color="auto"/>
      </w:divBdr>
    </w:div>
    <w:div w:id="1435201436">
      <w:bodyDiv w:val="1"/>
      <w:marLeft w:val="0"/>
      <w:marRight w:val="0"/>
      <w:marTop w:val="0"/>
      <w:marBottom w:val="0"/>
      <w:divBdr>
        <w:top w:val="none" w:sz="0" w:space="0" w:color="auto"/>
        <w:left w:val="none" w:sz="0" w:space="0" w:color="auto"/>
        <w:bottom w:val="none" w:sz="0" w:space="0" w:color="auto"/>
        <w:right w:val="none" w:sz="0" w:space="0" w:color="auto"/>
      </w:divBdr>
    </w:div>
    <w:div w:id="1437483541">
      <w:bodyDiv w:val="1"/>
      <w:marLeft w:val="0"/>
      <w:marRight w:val="0"/>
      <w:marTop w:val="0"/>
      <w:marBottom w:val="0"/>
      <w:divBdr>
        <w:top w:val="none" w:sz="0" w:space="0" w:color="auto"/>
        <w:left w:val="none" w:sz="0" w:space="0" w:color="auto"/>
        <w:bottom w:val="none" w:sz="0" w:space="0" w:color="auto"/>
        <w:right w:val="none" w:sz="0" w:space="0" w:color="auto"/>
      </w:divBdr>
    </w:div>
    <w:div w:id="1439910659">
      <w:bodyDiv w:val="1"/>
      <w:marLeft w:val="0"/>
      <w:marRight w:val="0"/>
      <w:marTop w:val="0"/>
      <w:marBottom w:val="0"/>
      <w:divBdr>
        <w:top w:val="none" w:sz="0" w:space="0" w:color="auto"/>
        <w:left w:val="none" w:sz="0" w:space="0" w:color="auto"/>
        <w:bottom w:val="none" w:sz="0" w:space="0" w:color="auto"/>
        <w:right w:val="none" w:sz="0" w:space="0" w:color="auto"/>
      </w:divBdr>
    </w:div>
    <w:div w:id="1445659221">
      <w:bodyDiv w:val="1"/>
      <w:marLeft w:val="0"/>
      <w:marRight w:val="0"/>
      <w:marTop w:val="0"/>
      <w:marBottom w:val="0"/>
      <w:divBdr>
        <w:top w:val="none" w:sz="0" w:space="0" w:color="auto"/>
        <w:left w:val="none" w:sz="0" w:space="0" w:color="auto"/>
        <w:bottom w:val="none" w:sz="0" w:space="0" w:color="auto"/>
        <w:right w:val="none" w:sz="0" w:space="0" w:color="auto"/>
      </w:divBdr>
    </w:div>
    <w:div w:id="1450313917">
      <w:bodyDiv w:val="1"/>
      <w:marLeft w:val="0"/>
      <w:marRight w:val="0"/>
      <w:marTop w:val="0"/>
      <w:marBottom w:val="0"/>
      <w:divBdr>
        <w:top w:val="none" w:sz="0" w:space="0" w:color="auto"/>
        <w:left w:val="none" w:sz="0" w:space="0" w:color="auto"/>
        <w:bottom w:val="none" w:sz="0" w:space="0" w:color="auto"/>
        <w:right w:val="none" w:sz="0" w:space="0" w:color="auto"/>
      </w:divBdr>
    </w:div>
    <w:div w:id="1453282418">
      <w:bodyDiv w:val="1"/>
      <w:marLeft w:val="0"/>
      <w:marRight w:val="0"/>
      <w:marTop w:val="0"/>
      <w:marBottom w:val="0"/>
      <w:divBdr>
        <w:top w:val="none" w:sz="0" w:space="0" w:color="auto"/>
        <w:left w:val="none" w:sz="0" w:space="0" w:color="auto"/>
        <w:bottom w:val="none" w:sz="0" w:space="0" w:color="auto"/>
        <w:right w:val="none" w:sz="0" w:space="0" w:color="auto"/>
      </w:divBdr>
    </w:div>
    <w:div w:id="1454717103">
      <w:bodyDiv w:val="1"/>
      <w:marLeft w:val="0"/>
      <w:marRight w:val="0"/>
      <w:marTop w:val="0"/>
      <w:marBottom w:val="0"/>
      <w:divBdr>
        <w:top w:val="none" w:sz="0" w:space="0" w:color="auto"/>
        <w:left w:val="none" w:sz="0" w:space="0" w:color="auto"/>
        <w:bottom w:val="none" w:sz="0" w:space="0" w:color="auto"/>
        <w:right w:val="none" w:sz="0" w:space="0" w:color="auto"/>
      </w:divBdr>
    </w:div>
    <w:div w:id="1457290218">
      <w:bodyDiv w:val="1"/>
      <w:marLeft w:val="0"/>
      <w:marRight w:val="0"/>
      <w:marTop w:val="0"/>
      <w:marBottom w:val="0"/>
      <w:divBdr>
        <w:top w:val="none" w:sz="0" w:space="0" w:color="auto"/>
        <w:left w:val="none" w:sz="0" w:space="0" w:color="auto"/>
        <w:bottom w:val="none" w:sz="0" w:space="0" w:color="auto"/>
        <w:right w:val="none" w:sz="0" w:space="0" w:color="auto"/>
      </w:divBdr>
    </w:div>
    <w:div w:id="1465856157">
      <w:bodyDiv w:val="1"/>
      <w:marLeft w:val="0"/>
      <w:marRight w:val="0"/>
      <w:marTop w:val="0"/>
      <w:marBottom w:val="0"/>
      <w:divBdr>
        <w:top w:val="none" w:sz="0" w:space="0" w:color="auto"/>
        <w:left w:val="none" w:sz="0" w:space="0" w:color="auto"/>
        <w:bottom w:val="none" w:sz="0" w:space="0" w:color="auto"/>
        <w:right w:val="none" w:sz="0" w:space="0" w:color="auto"/>
      </w:divBdr>
    </w:div>
    <w:div w:id="1471363513">
      <w:bodyDiv w:val="1"/>
      <w:marLeft w:val="0"/>
      <w:marRight w:val="0"/>
      <w:marTop w:val="0"/>
      <w:marBottom w:val="0"/>
      <w:divBdr>
        <w:top w:val="none" w:sz="0" w:space="0" w:color="auto"/>
        <w:left w:val="none" w:sz="0" w:space="0" w:color="auto"/>
        <w:bottom w:val="none" w:sz="0" w:space="0" w:color="auto"/>
        <w:right w:val="none" w:sz="0" w:space="0" w:color="auto"/>
      </w:divBdr>
    </w:div>
    <w:div w:id="1474519326">
      <w:bodyDiv w:val="1"/>
      <w:marLeft w:val="0"/>
      <w:marRight w:val="0"/>
      <w:marTop w:val="0"/>
      <w:marBottom w:val="0"/>
      <w:divBdr>
        <w:top w:val="none" w:sz="0" w:space="0" w:color="auto"/>
        <w:left w:val="none" w:sz="0" w:space="0" w:color="auto"/>
        <w:bottom w:val="none" w:sz="0" w:space="0" w:color="auto"/>
        <w:right w:val="none" w:sz="0" w:space="0" w:color="auto"/>
      </w:divBdr>
    </w:div>
    <w:div w:id="1475833943">
      <w:bodyDiv w:val="1"/>
      <w:marLeft w:val="0"/>
      <w:marRight w:val="0"/>
      <w:marTop w:val="0"/>
      <w:marBottom w:val="0"/>
      <w:divBdr>
        <w:top w:val="none" w:sz="0" w:space="0" w:color="auto"/>
        <w:left w:val="none" w:sz="0" w:space="0" w:color="auto"/>
        <w:bottom w:val="none" w:sz="0" w:space="0" w:color="auto"/>
        <w:right w:val="none" w:sz="0" w:space="0" w:color="auto"/>
      </w:divBdr>
    </w:div>
    <w:div w:id="1477189494">
      <w:bodyDiv w:val="1"/>
      <w:marLeft w:val="0"/>
      <w:marRight w:val="0"/>
      <w:marTop w:val="0"/>
      <w:marBottom w:val="0"/>
      <w:divBdr>
        <w:top w:val="none" w:sz="0" w:space="0" w:color="auto"/>
        <w:left w:val="none" w:sz="0" w:space="0" w:color="auto"/>
        <w:bottom w:val="none" w:sz="0" w:space="0" w:color="auto"/>
        <w:right w:val="none" w:sz="0" w:space="0" w:color="auto"/>
      </w:divBdr>
    </w:div>
    <w:div w:id="1480072898">
      <w:bodyDiv w:val="1"/>
      <w:marLeft w:val="0"/>
      <w:marRight w:val="0"/>
      <w:marTop w:val="0"/>
      <w:marBottom w:val="0"/>
      <w:divBdr>
        <w:top w:val="none" w:sz="0" w:space="0" w:color="auto"/>
        <w:left w:val="none" w:sz="0" w:space="0" w:color="auto"/>
        <w:bottom w:val="none" w:sz="0" w:space="0" w:color="auto"/>
        <w:right w:val="none" w:sz="0" w:space="0" w:color="auto"/>
      </w:divBdr>
    </w:div>
    <w:div w:id="1482190957">
      <w:bodyDiv w:val="1"/>
      <w:marLeft w:val="0"/>
      <w:marRight w:val="0"/>
      <w:marTop w:val="0"/>
      <w:marBottom w:val="0"/>
      <w:divBdr>
        <w:top w:val="none" w:sz="0" w:space="0" w:color="auto"/>
        <w:left w:val="none" w:sz="0" w:space="0" w:color="auto"/>
        <w:bottom w:val="none" w:sz="0" w:space="0" w:color="auto"/>
        <w:right w:val="none" w:sz="0" w:space="0" w:color="auto"/>
      </w:divBdr>
    </w:div>
    <w:div w:id="1484393364">
      <w:bodyDiv w:val="1"/>
      <w:marLeft w:val="0"/>
      <w:marRight w:val="0"/>
      <w:marTop w:val="0"/>
      <w:marBottom w:val="0"/>
      <w:divBdr>
        <w:top w:val="none" w:sz="0" w:space="0" w:color="auto"/>
        <w:left w:val="none" w:sz="0" w:space="0" w:color="auto"/>
        <w:bottom w:val="none" w:sz="0" w:space="0" w:color="auto"/>
        <w:right w:val="none" w:sz="0" w:space="0" w:color="auto"/>
      </w:divBdr>
    </w:div>
    <w:div w:id="1489443415">
      <w:bodyDiv w:val="1"/>
      <w:marLeft w:val="0"/>
      <w:marRight w:val="0"/>
      <w:marTop w:val="0"/>
      <w:marBottom w:val="0"/>
      <w:divBdr>
        <w:top w:val="none" w:sz="0" w:space="0" w:color="auto"/>
        <w:left w:val="none" w:sz="0" w:space="0" w:color="auto"/>
        <w:bottom w:val="none" w:sz="0" w:space="0" w:color="auto"/>
        <w:right w:val="none" w:sz="0" w:space="0" w:color="auto"/>
      </w:divBdr>
    </w:div>
    <w:div w:id="1496260562">
      <w:bodyDiv w:val="1"/>
      <w:marLeft w:val="0"/>
      <w:marRight w:val="0"/>
      <w:marTop w:val="0"/>
      <w:marBottom w:val="0"/>
      <w:divBdr>
        <w:top w:val="none" w:sz="0" w:space="0" w:color="auto"/>
        <w:left w:val="none" w:sz="0" w:space="0" w:color="auto"/>
        <w:bottom w:val="none" w:sz="0" w:space="0" w:color="auto"/>
        <w:right w:val="none" w:sz="0" w:space="0" w:color="auto"/>
      </w:divBdr>
    </w:div>
    <w:div w:id="1499156292">
      <w:bodyDiv w:val="1"/>
      <w:marLeft w:val="0"/>
      <w:marRight w:val="0"/>
      <w:marTop w:val="0"/>
      <w:marBottom w:val="0"/>
      <w:divBdr>
        <w:top w:val="none" w:sz="0" w:space="0" w:color="auto"/>
        <w:left w:val="none" w:sz="0" w:space="0" w:color="auto"/>
        <w:bottom w:val="none" w:sz="0" w:space="0" w:color="auto"/>
        <w:right w:val="none" w:sz="0" w:space="0" w:color="auto"/>
      </w:divBdr>
    </w:div>
    <w:div w:id="1507792541">
      <w:bodyDiv w:val="1"/>
      <w:marLeft w:val="0"/>
      <w:marRight w:val="0"/>
      <w:marTop w:val="0"/>
      <w:marBottom w:val="0"/>
      <w:divBdr>
        <w:top w:val="none" w:sz="0" w:space="0" w:color="auto"/>
        <w:left w:val="none" w:sz="0" w:space="0" w:color="auto"/>
        <w:bottom w:val="none" w:sz="0" w:space="0" w:color="auto"/>
        <w:right w:val="none" w:sz="0" w:space="0" w:color="auto"/>
      </w:divBdr>
    </w:div>
    <w:div w:id="1518501000">
      <w:bodyDiv w:val="1"/>
      <w:marLeft w:val="0"/>
      <w:marRight w:val="0"/>
      <w:marTop w:val="0"/>
      <w:marBottom w:val="0"/>
      <w:divBdr>
        <w:top w:val="none" w:sz="0" w:space="0" w:color="auto"/>
        <w:left w:val="none" w:sz="0" w:space="0" w:color="auto"/>
        <w:bottom w:val="none" w:sz="0" w:space="0" w:color="auto"/>
        <w:right w:val="none" w:sz="0" w:space="0" w:color="auto"/>
      </w:divBdr>
    </w:div>
    <w:div w:id="1518540662">
      <w:bodyDiv w:val="1"/>
      <w:marLeft w:val="0"/>
      <w:marRight w:val="0"/>
      <w:marTop w:val="0"/>
      <w:marBottom w:val="0"/>
      <w:divBdr>
        <w:top w:val="none" w:sz="0" w:space="0" w:color="auto"/>
        <w:left w:val="none" w:sz="0" w:space="0" w:color="auto"/>
        <w:bottom w:val="none" w:sz="0" w:space="0" w:color="auto"/>
        <w:right w:val="none" w:sz="0" w:space="0" w:color="auto"/>
      </w:divBdr>
    </w:div>
    <w:div w:id="1525944780">
      <w:bodyDiv w:val="1"/>
      <w:marLeft w:val="0"/>
      <w:marRight w:val="0"/>
      <w:marTop w:val="0"/>
      <w:marBottom w:val="0"/>
      <w:divBdr>
        <w:top w:val="none" w:sz="0" w:space="0" w:color="auto"/>
        <w:left w:val="none" w:sz="0" w:space="0" w:color="auto"/>
        <w:bottom w:val="none" w:sz="0" w:space="0" w:color="auto"/>
        <w:right w:val="none" w:sz="0" w:space="0" w:color="auto"/>
      </w:divBdr>
    </w:div>
    <w:div w:id="1526164535">
      <w:bodyDiv w:val="1"/>
      <w:marLeft w:val="0"/>
      <w:marRight w:val="0"/>
      <w:marTop w:val="0"/>
      <w:marBottom w:val="0"/>
      <w:divBdr>
        <w:top w:val="none" w:sz="0" w:space="0" w:color="auto"/>
        <w:left w:val="none" w:sz="0" w:space="0" w:color="auto"/>
        <w:bottom w:val="none" w:sz="0" w:space="0" w:color="auto"/>
        <w:right w:val="none" w:sz="0" w:space="0" w:color="auto"/>
      </w:divBdr>
    </w:div>
    <w:div w:id="1529558923">
      <w:bodyDiv w:val="1"/>
      <w:marLeft w:val="0"/>
      <w:marRight w:val="0"/>
      <w:marTop w:val="0"/>
      <w:marBottom w:val="0"/>
      <w:divBdr>
        <w:top w:val="none" w:sz="0" w:space="0" w:color="auto"/>
        <w:left w:val="none" w:sz="0" w:space="0" w:color="auto"/>
        <w:bottom w:val="none" w:sz="0" w:space="0" w:color="auto"/>
        <w:right w:val="none" w:sz="0" w:space="0" w:color="auto"/>
      </w:divBdr>
    </w:div>
    <w:div w:id="1531914361">
      <w:bodyDiv w:val="1"/>
      <w:marLeft w:val="0"/>
      <w:marRight w:val="0"/>
      <w:marTop w:val="0"/>
      <w:marBottom w:val="0"/>
      <w:divBdr>
        <w:top w:val="none" w:sz="0" w:space="0" w:color="auto"/>
        <w:left w:val="none" w:sz="0" w:space="0" w:color="auto"/>
        <w:bottom w:val="none" w:sz="0" w:space="0" w:color="auto"/>
        <w:right w:val="none" w:sz="0" w:space="0" w:color="auto"/>
      </w:divBdr>
    </w:div>
    <w:div w:id="1542014259">
      <w:bodyDiv w:val="1"/>
      <w:marLeft w:val="0"/>
      <w:marRight w:val="0"/>
      <w:marTop w:val="0"/>
      <w:marBottom w:val="0"/>
      <w:divBdr>
        <w:top w:val="none" w:sz="0" w:space="0" w:color="auto"/>
        <w:left w:val="none" w:sz="0" w:space="0" w:color="auto"/>
        <w:bottom w:val="none" w:sz="0" w:space="0" w:color="auto"/>
        <w:right w:val="none" w:sz="0" w:space="0" w:color="auto"/>
      </w:divBdr>
    </w:div>
    <w:div w:id="1542205975">
      <w:bodyDiv w:val="1"/>
      <w:marLeft w:val="0"/>
      <w:marRight w:val="0"/>
      <w:marTop w:val="0"/>
      <w:marBottom w:val="0"/>
      <w:divBdr>
        <w:top w:val="none" w:sz="0" w:space="0" w:color="auto"/>
        <w:left w:val="none" w:sz="0" w:space="0" w:color="auto"/>
        <w:bottom w:val="none" w:sz="0" w:space="0" w:color="auto"/>
        <w:right w:val="none" w:sz="0" w:space="0" w:color="auto"/>
      </w:divBdr>
    </w:div>
    <w:div w:id="1542866233">
      <w:bodyDiv w:val="1"/>
      <w:marLeft w:val="0"/>
      <w:marRight w:val="0"/>
      <w:marTop w:val="0"/>
      <w:marBottom w:val="0"/>
      <w:divBdr>
        <w:top w:val="none" w:sz="0" w:space="0" w:color="auto"/>
        <w:left w:val="none" w:sz="0" w:space="0" w:color="auto"/>
        <w:bottom w:val="none" w:sz="0" w:space="0" w:color="auto"/>
        <w:right w:val="none" w:sz="0" w:space="0" w:color="auto"/>
      </w:divBdr>
    </w:div>
    <w:div w:id="1543248611">
      <w:bodyDiv w:val="1"/>
      <w:marLeft w:val="0"/>
      <w:marRight w:val="0"/>
      <w:marTop w:val="0"/>
      <w:marBottom w:val="0"/>
      <w:divBdr>
        <w:top w:val="none" w:sz="0" w:space="0" w:color="auto"/>
        <w:left w:val="none" w:sz="0" w:space="0" w:color="auto"/>
        <w:bottom w:val="none" w:sz="0" w:space="0" w:color="auto"/>
        <w:right w:val="none" w:sz="0" w:space="0" w:color="auto"/>
      </w:divBdr>
    </w:div>
    <w:div w:id="1543639243">
      <w:bodyDiv w:val="1"/>
      <w:marLeft w:val="0"/>
      <w:marRight w:val="0"/>
      <w:marTop w:val="0"/>
      <w:marBottom w:val="0"/>
      <w:divBdr>
        <w:top w:val="none" w:sz="0" w:space="0" w:color="auto"/>
        <w:left w:val="none" w:sz="0" w:space="0" w:color="auto"/>
        <w:bottom w:val="none" w:sz="0" w:space="0" w:color="auto"/>
        <w:right w:val="none" w:sz="0" w:space="0" w:color="auto"/>
      </w:divBdr>
    </w:div>
    <w:div w:id="1544446192">
      <w:bodyDiv w:val="1"/>
      <w:marLeft w:val="0"/>
      <w:marRight w:val="0"/>
      <w:marTop w:val="0"/>
      <w:marBottom w:val="0"/>
      <w:divBdr>
        <w:top w:val="none" w:sz="0" w:space="0" w:color="auto"/>
        <w:left w:val="none" w:sz="0" w:space="0" w:color="auto"/>
        <w:bottom w:val="none" w:sz="0" w:space="0" w:color="auto"/>
        <w:right w:val="none" w:sz="0" w:space="0" w:color="auto"/>
      </w:divBdr>
    </w:div>
    <w:div w:id="1544563286">
      <w:bodyDiv w:val="1"/>
      <w:marLeft w:val="0"/>
      <w:marRight w:val="0"/>
      <w:marTop w:val="0"/>
      <w:marBottom w:val="0"/>
      <w:divBdr>
        <w:top w:val="none" w:sz="0" w:space="0" w:color="auto"/>
        <w:left w:val="none" w:sz="0" w:space="0" w:color="auto"/>
        <w:bottom w:val="none" w:sz="0" w:space="0" w:color="auto"/>
        <w:right w:val="none" w:sz="0" w:space="0" w:color="auto"/>
      </w:divBdr>
    </w:div>
    <w:div w:id="1550452423">
      <w:bodyDiv w:val="1"/>
      <w:marLeft w:val="0"/>
      <w:marRight w:val="0"/>
      <w:marTop w:val="0"/>
      <w:marBottom w:val="0"/>
      <w:divBdr>
        <w:top w:val="none" w:sz="0" w:space="0" w:color="auto"/>
        <w:left w:val="none" w:sz="0" w:space="0" w:color="auto"/>
        <w:bottom w:val="none" w:sz="0" w:space="0" w:color="auto"/>
        <w:right w:val="none" w:sz="0" w:space="0" w:color="auto"/>
      </w:divBdr>
    </w:div>
    <w:div w:id="1551575024">
      <w:bodyDiv w:val="1"/>
      <w:marLeft w:val="0"/>
      <w:marRight w:val="0"/>
      <w:marTop w:val="0"/>
      <w:marBottom w:val="0"/>
      <w:divBdr>
        <w:top w:val="none" w:sz="0" w:space="0" w:color="auto"/>
        <w:left w:val="none" w:sz="0" w:space="0" w:color="auto"/>
        <w:bottom w:val="none" w:sz="0" w:space="0" w:color="auto"/>
        <w:right w:val="none" w:sz="0" w:space="0" w:color="auto"/>
      </w:divBdr>
    </w:div>
    <w:div w:id="1555043605">
      <w:bodyDiv w:val="1"/>
      <w:marLeft w:val="0"/>
      <w:marRight w:val="0"/>
      <w:marTop w:val="0"/>
      <w:marBottom w:val="0"/>
      <w:divBdr>
        <w:top w:val="none" w:sz="0" w:space="0" w:color="auto"/>
        <w:left w:val="none" w:sz="0" w:space="0" w:color="auto"/>
        <w:bottom w:val="none" w:sz="0" w:space="0" w:color="auto"/>
        <w:right w:val="none" w:sz="0" w:space="0" w:color="auto"/>
      </w:divBdr>
    </w:div>
    <w:div w:id="1558198687">
      <w:bodyDiv w:val="1"/>
      <w:marLeft w:val="0"/>
      <w:marRight w:val="0"/>
      <w:marTop w:val="0"/>
      <w:marBottom w:val="0"/>
      <w:divBdr>
        <w:top w:val="none" w:sz="0" w:space="0" w:color="auto"/>
        <w:left w:val="none" w:sz="0" w:space="0" w:color="auto"/>
        <w:bottom w:val="none" w:sz="0" w:space="0" w:color="auto"/>
        <w:right w:val="none" w:sz="0" w:space="0" w:color="auto"/>
      </w:divBdr>
    </w:div>
    <w:div w:id="1561794673">
      <w:bodyDiv w:val="1"/>
      <w:marLeft w:val="0"/>
      <w:marRight w:val="0"/>
      <w:marTop w:val="0"/>
      <w:marBottom w:val="0"/>
      <w:divBdr>
        <w:top w:val="none" w:sz="0" w:space="0" w:color="auto"/>
        <w:left w:val="none" w:sz="0" w:space="0" w:color="auto"/>
        <w:bottom w:val="none" w:sz="0" w:space="0" w:color="auto"/>
        <w:right w:val="none" w:sz="0" w:space="0" w:color="auto"/>
      </w:divBdr>
    </w:div>
    <w:div w:id="1568102070">
      <w:bodyDiv w:val="1"/>
      <w:marLeft w:val="0"/>
      <w:marRight w:val="0"/>
      <w:marTop w:val="0"/>
      <w:marBottom w:val="0"/>
      <w:divBdr>
        <w:top w:val="none" w:sz="0" w:space="0" w:color="auto"/>
        <w:left w:val="none" w:sz="0" w:space="0" w:color="auto"/>
        <w:bottom w:val="none" w:sz="0" w:space="0" w:color="auto"/>
        <w:right w:val="none" w:sz="0" w:space="0" w:color="auto"/>
      </w:divBdr>
    </w:div>
    <w:div w:id="1570380538">
      <w:bodyDiv w:val="1"/>
      <w:marLeft w:val="0"/>
      <w:marRight w:val="0"/>
      <w:marTop w:val="0"/>
      <w:marBottom w:val="0"/>
      <w:divBdr>
        <w:top w:val="none" w:sz="0" w:space="0" w:color="auto"/>
        <w:left w:val="none" w:sz="0" w:space="0" w:color="auto"/>
        <w:bottom w:val="none" w:sz="0" w:space="0" w:color="auto"/>
        <w:right w:val="none" w:sz="0" w:space="0" w:color="auto"/>
      </w:divBdr>
    </w:div>
    <w:div w:id="1579747403">
      <w:bodyDiv w:val="1"/>
      <w:marLeft w:val="0"/>
      <w:marRight w:val="0"/>
      <w:marTop w:val="0"/>
      <w:marBottom w:val="0"/>
      <w:divBdr>
        <w:top w:val="none" w:sz="0" w:space="0" w:color="auto"/>
        <w:left w:val="none" w:sz="0" w:space="0" w:color="auto"/>
        <w:bottom w:val="none" w:sz="0" w:space="0" w:color="auto"/>
        <w:right w:val="none" w:sz="0" w:space="0" w:color="auto"/>
      </w:divBdr>
    </w:div>
    <w:div w:id="1590891127">
      <w:bodyDiv w:val="1"/>
      <w:marLeft w:val="0"/>
      <w:marRight w:val="0"/>
      <w:marTop w:val="0"/>
      <w:marBottom w:val="0"/>
      <w:divBdr>
        <w:top w:val="none" w:sz="0" w:space="0" w:color="auto"/>
        <w:left w:val="none" w:sz="0" w:space="0" w:color="auto"/>
        <w:bottom w:val="none" w:sz="0" w:space="0" w:color="auto"/>
        <w:right w:val="none" w:sz="0" w:space="0" w:color="auto"/>
      </w:divBdr>
    </w:div>
    <w:div w:id="1606883481">
      <w:bodyDiv w:val="1"/>
      <w:marLeft w:val="0"/>
      <w:marRight w:val="0"/>
      <w:marTop w:val="0"/>
      <w:marBottom w:val="0"/>
      <w:divBdr>
        <w:top w:val="none" w:sz="0" w:space="0" w:color="auto"/>
        <w:left w:val="none" w:sz="0" w:space="0" w:color="auto"/>
        <w:bottom w:val="none" w:sz="0" w:space="0" w:color="auto"/>
        <w:right w:val="none" w:sz="0" w:space="0" w:color="auto"/>
      </w:divBdr>
    </w:div>
    <w:div w:id="1616911417">
      <w:bodyDiv w:val="1"/>
      <w:marLeft w:val="0"/>
      <w:marRight w:val="0"/>
      <w:marTop w:val="0"/>
      <w:marBottom w:val="0"/>
      <w:divBdr>
        <w:top w:val="none" w:sz="0" w:space="0" w:color="auto"/>
        <w:left w:val="none" w:sz="0" w:space="0" w:color="auto"/>
        <w:bottom w:val="none" w:sz="0" w:space="0" w:color="auto"/>
        <w:right w:val="none" w:sz="0" w:space="0" w:color="auto"/>
      </w:divBdr>
    </w:div>
    <w:div w:id="1621570583">
      <w:bodyDiv w:val="1"/>
      <w:marLeft w:val="0"/>
      <w:marRight w:val="0"/>
      <w:marTop w:val="0"/>
      <w:marBottom w:val="0"/>
      <w:divBdr>
        <w:top w:val="none" w:sz="0" w:space="0" w:color="auto"/>
        <w:left w:val="none" w:sz="0" w:space="0" w:color="auto"/>
        <w:bottom w:val="none" w:sz="0" w:space="0" w:color="auto"/>
        <w:right w:val="none" w:sz="0" w:space="0" w:color="auto"/>
      </w:divBdr>
    </w:div>
    <w:div w:id="1624768555">
      <w:bodyDiv w:val="1"/>
      <w:marLeft w:val="0"/>
      <w:marRight w:val="0"/>
      <w:marTop w:val="0"/>
      <w:marBottom w:val="0"/>
      <w:divBdr>
        <w:top w:val="none" w:sz="0" w:space="0" w:color="auto"/>
        <w:left w:val="none" w:sz="0" w:space="0" w:color="auto"/>
        <w:bottom w:val="none" w:sz="0" w:space="0" w:color="auto"/>
        <w:right w:val="none" w:sz="0" w:space="0" w:color="auto"/>
      </w:divBdr>
    </w:div>
    <w:div w:id="1644189856">
      <w:bodyDiv w:val="1"/>
      <w:marLeft w:val="0"/>
      <w:marRight w:val="0"/>
      <w:marTop w:val="0"/>
      <w:marBottom w:val="0"/>
      <w:divBdr>
        <w:top w:val="none" w:sz="0" w:space="0" w:color="auto"/>
        <w:left w:val="none" w:sz="0" w:space="0" w:color="auto"/>
        <w:bottom w:val="none" w:sz="0" w:space="0" w:color="auto"/>
        <w:right w:val="none" w:sz="0" w:space="0" w:color="auto"/>
      </w:divBdr>
    </w:div>
    <w:div w:id="1644847550">
      <w:bodyDiv w:val="1"/>
      <w:marLeft w:val="0"/>
      <w:marRight w:val="0"/>
      <w:marTop w:val="0"/>
      <w:marBottom w:val="0"/>
      <w:divBdr>
        <w:top w:val="none" w:sz="0" w:space="0" w:color="auto"/>
        <w:left w:val="none" w:sz="0" w:space="0" w:color="auto"/>
        <w:bottom w:val="none" w:sz="0" w:space="0" w:color="auto"/>
        <w:right w:val="none" w:sz="0" w:space="0" w:color="auto"/>
      </w:divBdr>
    </w:div>
    <w:div w:id="1645546536">
      <w:bodyDiv w:val="1"/>
      <w:marLeft w:val="0"/>
      <w:marRight w:val="0"/>
      <w:marTop w:val="0"/>
      <w:marBottom w:val="0"/>
      <w:divBdr>
        <w:top w:val="none" w:sz="0" w:space="0" w:color="auto"/>
        <w:left w:val="none" w:sz="0" w:space="0" w:color="auto"/>
        <w:bottom w:val="none" w:sz="0" w:space="0" w:color="auto"/>
        <w:right w:val="none" w:sz="0" w:space="0" w:color="auto"/>
      </w:divBdr>
    </w:div>
    <w:div w:id="1647930630">
      <w:bodyDiv w:val="1"/>
      <w:marLeft w:val="0"/>
      <w:marRight w:val="0"/>
      <w:marTop w:val="0"/>
      <w:marBottom w:val="0"/>
      <w:divBdr>
        <w:top w:val="none" w:sz="0" w:space="0" w:color="auto"/>
        <w:left w:val="none" w:sz="0" w:space="0" w:color="auto"/>
        <w:bottom w:val="none" w:sz="0" w:space="0" w:color="auto"/>
        <w:right w:val="none" w:sz="0" w:space="0" w:color="auto"/>
      </w:divBdr>
    </w:div>
    <w:div w:id="1658797607">
      <w:bodyDiv w:val="1"/>
      <w:marLeft w:val="0"/>
      <w:marRight w:val="0"/>
      <w:marTop w:val="0"/>
      <w:marBottom w:val="0"/>
      <w:divBdr>
        <w:top w:val="none" w:sz="0" w:space="0" w:color="auto"/>
        <w:left w:val="none" w:sz="0" w:space="0" w:color="auto"/>
        <w:bottom w:val="none" w:sz="0" w:space="0" w:color="auto"/>
        <w:right w:val="none" w:sz="0" w:space="0" w:color="auto"/>
      </w:divBdr>
    </w:div>
    <w:div w:id="1662732111">
      <w:bodyDiv w:val="1"/>
      <w:marLeft w:val="0"/>
      <w:marRight w:val="0"/>
      <w:marTop w:val="0"/>
      <w:marBottom w:val="0"/>
      <w:divBdr>
        <w:top w:val="none" w:sz="0" w:space="0" w:color="auto"/>
        <w:left w:val="none" w:sz="0" w:space="0" w:color="auto"/>
        <w:bottom w:val="none" w:sz="0" w:space="0" w:color="auto"/>
        <w:right w:val="none" w:sz="0" w:space="0" w:color="auto"/>
      </w:divBdr>
    </w:div>
    <w:div w:id="1665352015">
      <w:bodyDiv w:val="1"/>
      <w:marLeft w:val="0"/>
      <w:marRight w:val="0"/>
      <w:marTop w:val="0"/>
      <w:marBottom w:val="0"/>
      <w:divBdr>
        <w:top w:val="none" w:sz="0" w:space="0" w:color="auto"/>
        <w:left w:val="none" w:sz="0" w:space="0" w:color="auto"/>
        <w:bottom w:val="none" w:sz="0" w:space="0" w:color="auto"/>
        <w:right w:val="none" w:sz="0" w:space="0" w:color="auto"/>
      </w:divBdr>
    </w:div>
    <w:div w:id="1666929658">
      <w:bodyDiv w:val="1"/>
      <w:marLeft w:val="0"/>
      <w:marRight w:val="0"/>
      <w:marTop w:val="0"/>
      <w:marBottom w:val="0"/>
      <w:divBdr>
        <w:top w:val="none" w:sz="0" w:space="0" w:color="auto"/>
        <w:left w:val="none" w:sz="0" w:space="0" w:color="auto"/>
        <w:bottom w:val="none" w:sz="0" w:space="0" w:color="auto"/>
        <w:right w:val="none" w:sz="0" w:space="0" w:color="auto"/>
      </w:divBdr>
    </w:div>
    <w:div w:id="1667512113">
      <w:bodyDiv w:val="1"/>
      <w:marLeft w:val="0"/>
      <w:marRight w:val="0"/>
      <w:marTop w:val="0"/>
      <w:marBottom w:val="0"/>
      <w:divBdr>
        <w:top w:val="none" w:sz="0" w:space="0" w:color="auto"/>
        <w:left w:val="none" w:sz="0" w:space="0" w:color="auto"/>
        <w:bottom w:val="none" w:sz="0" w:space="0" w:color="auto"/>
        <w:right w:val="none" w:sz="0" w:space="0" w:color="auto"/>
      </w:divBdr>
    </w:div>
    <w:div w:id="1674839549">
      <w:bodyDiv w:val="1"/>
      <w:marLeft w:val="0"/>
      <w:marRight w:val="0"/>
      <w:marTop w:val="0"/>
      <w:marBottom w:val="0"/>
      <w:divBdr>
        <w:top w:val="none" w:sz="0" w:space="0" w:color="auto"/>
        <w:left w:val="none" w:sz="0" w:space="0" w:color="auto"/>
        <w:bottom w:val="none" w:sz="0" w:space="0" w:color="auto"/>
        <w:right w:val="none" w:sz="0" w:space="0" w:color="auto"/>
      </w:divBdr>
    </w:div>
    <w:div w:id="1676422547">
      <w:bodyDiv w:val="1"/>
      <w:marLeft w:val="0"/>
      <w:marRight w:val="0"/>
      <w:marTop w:val="0"/>
      <w:marBottom w:val="0"/>
      <w:divBdr>
        <w:top w:val="none" w:sz="0" w:space="0" w:color="auto"/>
        <w:left w:val="none" w:sz="0" w:space="0" w:color="auto"/>
        <w:bottom w:val="none" w:sz="0" w:space="0" w:color="auto"/>
        <w:right w:val="none" w:sz="0" w:space="0" w:color="auto"/>
      </w:divBdr>
    </w:div>
    <w:div w:id="1680352640">
      <w:bodyDiv w:val="1"/>
      <w:marLeft w:val="0"/>
      <w:marRight w:val="0"/>
      <w:marTop w:val="0"/>
      <w:marBottom w:val="0"/>
      <w:divBdr>
        <w:top w:val="none" w:sz="0" w:space="0" w:color="auto"/>
        <w:left w:val="none" w:sz="0" w:space="0" w:color="auto"/>
        <w:bottom w:val="none" w:sz="0" w:space="0" w:color="auto"/>
        <w:right w:val="none" w:sz="0" w:space="0" w:color="auto"/>
      </w:divBdr>
    </w:div>
    <w:div w:id="1691443852">
      <w:bodyDiv w:val="1"/>
      <w:marLeft w:val="0"/>
      <w:marRight w:val="0"/>
      <w:marTop w:val="0"/>
      <w:marBottom w:val="0"/>
      <w:divBdr>
        <w:top w:val="none" w:sz="0" w:space="0" w:color="auto"/>
        <w:left w:val="none" w:sz="0" w:space="0" w:color="auto"/>
        <w:bottom w:val="none" w:sz="0" w:space="0" w:color="auto"/>
        <w:right w:val="none" w:sz="0" w:space="0" w:color="auto"/>
      </w:divBdr>
    </w:div>
    <w:div w:id="1691758259">
      <w:bodyDiv w:val="1"/>
      <w:marLeft w:val="0"/>
      <w:marRight w:val="0"/>
      <w:marTop w:val="0"/>
      <w:marBottom w:val="0"/>
      <w:divBdr>
        <w:top w:val="none" w:sz="0" w:space="0" w:color="auto"/>
        <w:left w:val="none" w:sz="0" w:space="0" w:color="auto"/>
        <w:bottom w:val="none" w:sz="0" w:space="0" w:color="auto"/>
        <w:right w:val="none" w:sz="0" w:space="0" w:color="auto"/>
      </w:divBdr>
    </w:div>
    <w:div w:id="1691829679">
      <w:bodyDiv w:val="1"/>
      <w:marLeft w:val="0"/>
      <w:marRight w:val="0"/>
      <w:marTop w:val="0"/>
      <w:marBottom w:val="0"/>
      <w:divBdr>
        <w:top w:val="none" w:sz="0" w:space="0" w:color="auto"/>
        <w:left w:val="none" w:sz="0" w:space="0" w:color="auto"/>
        <w:bottom w:val="none" w:sz="0" w:space="0" w:color="auto"/>
        <w:right w:val="none" w:sz="0" w:space="0" w:color="auto"/>
      </w:divBdr>
    </w:div>
    <w:div w:id="1698117365">
      <w:bodyDiv w:val="1"/>
      <w:marLeft w:val="0"/>
      <w:marRight w:val="0"/>
      <w:marTop w:val="0"/>
      <w:marBottom w:val="0"/>
      <w:divBdr>
        <w:top w:val="none" w:sz="0" w:space="0" w:color="auto"/>
        <w:left w:val="none" w:sz="0" w:space="0" w:color="auto"/>
        <w:bottom w:val="none" w:sz="0" w:space="0" w:color="auto"/>
        <w:right w:val="none" w:sz="0" w:space="0" w:color="auto"/>
      </w:divBdr>
    </w:div>
    <w:div w:id="1698501073">
      <w:bodyDiv w:val="1"/>
      <w:marLeft w:val="0"/>
      <w:marRight w:val="0"/>
      <w:marTop w:val="0"/>
      <w:marBottom w:val="0"/>
      <w:divBdr>
        <w:top w:val="none" w:sz="0" w:space="0" w:color="auto"/>
        <w:left w:val="none" w:sz="0" w:space="0" w:color="auto"/>
        <w:bottom w:val="none" w:sz="0" w:space="0" w:color="auto"/>
        <w:right w:val="none" w:sz="0" w:space="0" w:color="auto"/>
      </w:divBdr>
    </w:div>
    <w:div w:id="1701391053">
      <w:bodyDiv w:val="1"/>
      <w:marLeft w:val="0"/>
      <w:marRight w:val="0"/>
      <w:marTop w:val="0"/>
      <w:marBottom w:val="0"/>
      <w:divBdr>
        <w:top w:val="none" w:sz="0" w:space="0" w:color="auto"/>
        <w:left w:val="none" w:sz="0" w:space="0" w:color="auto"/>
        <w:bottom w:val="none" w:sz="0" w:space="0" w:color="auto"/>
        <w:right w:val="none" w:sz="0" w:space="0" w:color="auto"/>
      </w:divBdr>
    </w:div>
    <w:div w:id="1702440374">
      <w:bodyDiv w:val="1"/>
      <w:marLeft w:val="0"/>
      <w:marRight w:val="0"/>
      <w:marTop w:val="0"/>
      <w:marBottom w:val="0"/>
      <w:divBdr>
        <w:top w:val="none" w:sz="0" w:space="0" w:color="auto"/>
        <w:left w:val="none" w:sz="0" w:space="0" w:color="auto"/>
        <w:bottom w:val="none" w:sz="0" w:space="0" w:color="auto"/>
        <w:right w:val="none" w:sz="0" w:space="0" w:color="auto"/>
      </w:divBdr>
    </w:div>
    <w:div w:id="1706324123">
      <w:bodyDiv w:val="1"/>
      <w:marLeft w:val="0"/>
      <w:marRight w:val="0"/>
      <w:marTop w:val="0"/>
      <w:marBottom w:val="0"/>
      <w:divBdr>
        <w:top w:val="none" w:sz="0" w:space="0" w:color="auto"/>
        <w:left w:val="none" w:sz="0" w:space="0" w:color="auto"/>
        <w:bottom w:val="none" w:sz="0" w:space="0" w:color="auto"/>
        <w:right w:val="none" w:sz="0" w:space="0" w:color="auto"/>
      </w:divBdr>
    </w:div>
    <w:div w:id="1706976321">
      <w:bodyDiv w:val="1"/>
      <w:marLeft w:val="0"/>
      <w:marRight w:val="0"/>
      <w:marTop w:val="0"/>
      <w:marBottom w:val="0"/>
      <w:divBdr>
        <w:top w:val="none" w:sz="0" w:space="0" w:color="auto"/>
        <w:left w:val="none" w:sz="0" w:space="0" w:color="auto"/>
        <w:bottom w:val="none" w:sz="0" w:space="0" w:color="auto"/>
        <w:right w:val="none" w:sz="0" w:space="0" w:color="auto"/>
      </w:divBdr>
    </w:div>
    <w:div w:id="1710180542">
      <w:bodyDiv w:val="1"/>
      <w:marLeft w:val="0"/>
      <w:marRight w:val="0"/>
      <w:marTop w:val="0"/>
      <w:marBottom w:val="0"/>
      <w:divBdr>
        <w:top w:val="none" w:sz="0" w:space="0" w:color="auto"/>
        <w:left w:val="none" w:sz="0" w:space="0" w:color="auto"/>
        <w:bottom w:val="none" w:sz="0" w:space="0" w:color="auto"/>
        <w:right w:val="none" w:sz="0" w:space="0" w:color="auto"/>
      </w:divBdr>
    </w:div>
    <w:div w:id="1711764396">
      <w:bodyDiv w:val="1"/>
      <w:marLeft w:val="0"/>
      <w:marRight w:val="0"/>
      <w:marTop w:val="0"/>
      <w:marBottom w:val="0"/>
      <w:divBdr>
        <w:top w:val="none" w:sz="0" w:space="0" w:color="auto"/>
        <w:left w:val="none" w:sz="0" w:space="0" w:color="auto"/>
        <w:bottom w:val="none" w:sz="0" w:space="0" w:color="auto"/>
        <w:right w:val="none" w:sz="0" w:space="0" w:color="auto"/>
      </w:divBdr>
    </w:div>
    <w:div w:id="1714233237">
      <w:bodyDiv w:val="1"/>
      <w:marLeft w:val="0"/>
      <w:marRight w:val="0"/>
      <w:marTop w:val="0"/>
      <w:marBottom w:val="0"/>
      <w:divBdr>
        <w:top w:val="none" w:sz="0" w:space="0" w:color="auto"/>
        <w:left w:val="none" w:sz="0" w:space="0" w:color="auto"/>
        <w:bottom w:val="none" w:sz="0" w:space="0" w:color="auto"/>
        <w:right w:val="none" w:sz="0" w:space="0" w:color="auto"/>
      </w:divBdr>
    </w:div>
    <w:div w:id="1718772590">
      <w:bodyDiv w:val="1"/>
      <w:marLeft w:val="0"/>
      <w:marRight w:val="0"/>
      <w:marTop w:val="0"/>
      <w:marBottom w:val="0"/>
      <w:divBdr>
        <w:top w:val="none" w:sz="0" w:space="0" w:color="auto"/>
        <w:left w:val="none" w:sz="0" w:space="0" w:color="auto"/>
        <w:bottom w:val="none" w:sz="0" w:space="0" w:color="auto"/>
        <w:right w:val="none" w:sz="0" w:space="0" w:color="auto"/>
      </w:divBdr>
    </w:div>
    <w:div w:id="1724058872">
      <w:bodyDiv w:val="1"/>
      <w:marLeft w:val="0"/>
      <w:marRight w:val="0"/>
      <w:marTop w:val="0"/>
      <w:marBottom w:val="0"/>
      <w:divBdr>
        <w:top w:val="none" w:sz="0" w:space="0" w:color="auto"/>
        <w:left w:val="none" w:sz="0" w:space="0" w:color="auto"/>
        <w:bottom w:val="none" w:sz="0" w:space="0" w:color="auto"/>
        <w:right w:val="none" w:sz="0" w:space="0" w:color="auto"/>
      </w:divBdr>
    </w:div>
    <w:div w:id="1725788492">
      <w:bodyDiv w:val="1"/>
      <w:marLeft w:val="0"/>
      <w:marRight w:val="0"/>
      <w:marTop w:val="0"/>
      <w:marBottom w:val="0"/>
      <w:divBdr>
        <w:top w:val="none" w:sz="0" w:space="0" w:color="auto"/>
        <w:left w:val="none" w:sz="0" w:space="0" w:color="auto"/>
        <w:bottom w:val="none" w:sz="0" w:space="0" w:color="auto"/>
        <w:right w:val="none" w:sz="0" w:space="0" w:color="auto"/>
      </w:divBdr>
    </w:div>
    <w:div w:id="1725910982">
      <w:bodyDiv w:val="1"/>
      <w:marLeft w:val="0"/>
      <w:marRight w:val="0"/>
      <w:marTop w:val="0"/>
      <w:marBottom w:val="0"/>
      <w:divBdr>
        <w:top w:val="none" w:sz="0" w:space="0" w:color="auto"/>
        <w:left w:val="none" w:sz="0" w:space="0" w:color="auto"/>
        <w:bottom w:val="none" w:sz="0" w:space="0" w:color="auto"/>
        <w:right w:val="none" w:sz="0" w:space="0" w:color="auto"/>
      </w:divBdr>
    </w:div>
    <w:div w:id="1726758496">
      <w:bodyDiv w:val="1"/>
      <w:marLeft w:val="0"/>
      <w:marRight w:val="0"/>
      <w:marTop w:val="0"/>
      <w:marBottom w:val="0"/>
      <w:divBdr>
        <w:top w:val="none" w:sz="0" w:space="0" w:color="auto"/>
        <w:left w:val="none" w:sz="0" w:space="0" w:color="auto"/>
        <w:bottom w:val="none" w:sz="0" w:space="0" w:color="auto"/>
        <w:right w:val="none" w:sz="0" w:space="0" w:color="auto"/>
      </w:divBdr>
    </w:div>
    <w:div w:id="1738361467">
      <w:bodyDiv w:val="1"/>
      <w:marLeft w:val="0"/>
      <w:marRight w:val="0"/>
      <w:marTop w:val="0"/>
      <w:marBottom w:val="0"/>
      <w:divBdr>
        <w:top w:val="none" w:sz="0" w:space="0" w:color="auto"/>
        <w:left w:val="none" w:sz="0" w:space="0" w:color="auto"/>
        <w:bottom w:val="none" w:sz="0" w:space="0" w:color="auto"/>
        <w:right w:val="none" w:sz="0" w:space="0" w:color="auto"/>
      </w:divBdr>
    </w:div>
    <w:div w:id="1739356648">
      <w:bodyDiv w:val="1"/>
      <w:marLeft w:val="0"/>
      <w:marRight w:val="0"/>
      <w:marTop w:val="0"/>
      <w:marBottom w:val="0"/>
      <w:divBdr>
        <w:top w:val="none" w:sz="0" w:space="0" w:color="auto"/>
        <w:left w:val="none" w:sz="0" w:space="0" w:color="auto"/>
        <w:bottom w:val="none" w:sz="0" w:space="0" w:color="auto"/>
        <w:right w:val="none" w:sz="0" w:space="0" w:color="auto"/>
      </w:divBdr>
    </w:div>
    <w:div w:id="1747025360">
      <w:bodyDiv w:val="1"/>
      <w:marLeft w:val="0"/>
      <w:marRight w:val="0"/>
      <w:marTop w:val="0"/>
      <w:marBottom w:val="0"/>
      <w:divBdr>
        <w:top w:val="none" w:sz="0" w:space="0" w:color="auto"/>
        <w:left w:val="none" w:sz="0" w:space="0" w:color="auto"/>
        <w:bottom w:val="none" w:sz="0" w:space="0" w:color="auto"/>
        <w:right w:val="none" w:sz="0" w:space="0" w:color="auto"/>
      </w:divBdr>
    </w:div>
    <w:div w:id="1755127451">
      <w:bodyDiv w:val="1"/>
      <w:marLeft w:val="0"/>
      <w:marRight w:val="0"/>
      <w:marTop w:val="0"/>
      <w:marBottom w:val="0"/>
      <w:divBdr>
        <w:top w:val="none" w:sz="0" w:space="0" w:color="auto"/>
        <w:left w:val="none" w:sz="0" w:space="0" w:color="auto"/>
        <w:bottom w:val="none" w:sz="0" w:space="0" w:color="auto"/>
        <w:right w:val="none" w:sz="0" w:space="0" w:color="auto"/>
      </w:divBdr>
    </w:div>
    <w:div w:id="1756630705">
      <w:bodyDiv w:val="1"/>
      <w:marLeft w:val="0"/>
      <w:marRight w:val="0"/>
      <w:marTop w:val="0"/>
      <w:marBottom w:val="0"/>
      <w:divBdr>
        <w:top w:val="none" w:sz="0" w:space="0" w:color="auto"/>
        <w:left w:val="none" w:sz="0" w:space="0" w:color="auto"/>
        <w:bottom w:val="none" w:sz="0" w:space="0" w:color="auto"/>
        <w:right w:val="none" w:sz="0" w:space="0" w:color="auto"/>
      </w:divBdr>
    </w:div>
    <w:div w:id="1768620957">
      <w:bodyDiv w:val="1"/>
      <w:marLeft w:val="0"/>
      <w:marRight w:val="0"/>
      <w:marTop w:val="0"/>
      <w:marBottom w:val="0"/>
      <w:divBdr>
        <w:top w:val="none" w:sz="0" w:space="0" w:color="auto"/>
        <w:left w:val="none" w:sz="0" w:space="0" w:color="auto"/>
        <w:bottom w:val="none" w:sz="0" w:space="0" w:color="auto"/>
        <w:right w:val="none" w:sz="0" w:space="0" w:color="auto"/>
      </w:divBdr>
    </w:div>
    <w:div w:id="1768962287">
      <w:bodyDiv w:val="1"/>
      <w:marLeft w:val="0"/>
      <w:marRight w:val="0"/>
      <w:marTop w:val="0"/>
      <w:marBottom w:val="0"/>
      <w:divBdr>
        <w:top w:val="none" w:sz="0" w:space="0" w:color="auto"/>
        <w:left w:val="none" w:sz="0" w:space="0" w:color="auto"/>
        <w:bottom w:val="none" w:sz="0" w:space="0" w:color="auto"/>
        <w:right w:val="none" w:sz="0" w:space="0" w:color="auto"/>
      </w:divBdr>
    </w:div>
    <w:div w:id="1778258793">
      <w:bodyDiv w:val="1"/>
      <w:marLeft w:val="0"/>
      <w:marRight w:val="0"/>
      <w:marTop w:val="0"/>
      <w:marBottom w:val="0"/>
      <w:divBdr>
        <w:top w:val="none" w:sz="0" w:space="0" w:color="auto"/>
        <w:left w:val="none" w:sz="0" w:space="0" w:color="auto"/>
        <w:bottom w:val="none" w:sz="0" w:space="0" w:color="auto"/>
        <w:right w:val="none" w:sz="0" w:space="0" w:color="auto"/>
      </w:divBdr>
    </w:div>
    <w:div w:id="1779838566">
      <w:bodyDiv w:val="1"/>
      <w:marLeft w:val="0"/>
      <w:marRight w:val="0"/>
      <w:marTop w:val="0"/>
      <w:marBottom w:val="0"/>
      <w:divBdr>
        <w:top w:val="none" w:sz="0" w:space="0" w:color="auto"/>
        <w:left w:val="none" w:sz="0" w:space="0" w:color="auto"/>
        <w:bottom w:val="none" w:sz="0" w:space="0" w:color="auto"/>
        <w:right w:val="none" w:sz="0" w:space="0" w:color="auto"/>
      </w:divBdr>
    </w:div>
    <w:div w:id="1782720984">
      <w:bodyDiv w:val="1"/>
      <w:marLeft w:val="0"/>
      <w:marRight w:val="0"/>
      <w:marTop w:val="0"/>
      <w:marBottom w:val="0"/>
      <w:divBdr>
        <w:top w:val="none" w:sz="0" w:space="0" w:color="auto"/>
        <w:left w:val="none" w:sz="0" w:space="0" w:color="auto"/>
        <w:bottom w:val="none" w:sz="0" w:space="0" w:color="auto"/>
        <w:right w:val="none" w:sz="0" w:space="0" w:color="auto"/>
      </w:divBdr>
    </w:div>
    <w:div w:id="1787197036">
      <w:bodyDiv w:val="1"/>
      <w:marLeft w:val="0"/>
      <w:marRight w:val="0"/>
      <w:marTop w:val="0"/>
      <w:marBottom w:val="0"/>
      <w:divBdr>
        <w:top w:val="none" w:sz="0" w:space="0" w:color="auto"/>
        <w:left w:val="none" w:sz="0" w:space="0" w:color="auto"/>
        <w:bottom w:val="none" w:sz="0" w:space="0" w:color="auto"/>
        <w:right w:val="none" w:sz="0" w:space="0" w:color="auto"/>
      </w:divBdr>
    </w:div>
    <w:div w:id="1787890948">
      <w:bodyDiv w:val="1"/>
      <w:marLeft w:val="0"/>
      <w:marRight w:val="0"/>
      <w:marTop w:val="0"/>
      <w:marBottom w:val="0"/>
      <w:divBdr>
        <w:top w:val="none" w:sz="0" w:space="0" w:color="auto"/>
        <w:left w:val="none" w:sz="0" w:space="0" w:color="auto"/>
        <w:bottom w:val="none" w:sz="0" w:space="0" w:color="auto"/>
        <w:right w:val="none" w:sz="0" w:space="0" w:color="auto"/>
      </w:divBdr>
    </w:div>
    <w:div w:id="1788430712">
      <w:bodyDiv w:val="1"/>
      <w:marLeft w:val="0"/>
      <w:marRight w:val="0"/>
      <w:marTop w:val="0"/>
      <w:marBottom w:val="0"/>
      <w:divBdr>
        <w:top w:val="none" w:sz="0" w:space="0" w:color="auto"/>
        <w:left w:val="none" w:sz="0" w:space="0" w:color="auto"/>
        <w:bottom w:val="none" w:sz="0" w:space="0" w:color="auto"/>
        <w:right w:val="none" w:sz="0" w:space="0" w:color="auto"/>
      </w:divBdr>
    </w:div>
    <w:div w:id="1794403190">
      <w:bodyDiv w:val="1"/>
      <w:marLeft w:val="0"/>
      <w:marRight w:val="0"/>
      <w:marTop w:val="0"/>
      <w:marBottom w:val="0"/>
      <w:divBdr>
        <w:top w:val="none" w:sz="0" w:space="0" w:color="auto"/>
        <w:left w:val="none" w:sz="0" w:space="0" w:color="auto"/>
        <w:bottom w:val="none" w:sz="0" w:space="0" w:color="auto"/>
        <w:right w:val="none" w:sz="0" w:space="0" w:color="auto"/>
      </w:divBdr>
    </w:div>
    <w:div w:id="1798446405">
      <w:bodyDiv w:val="1"/>
      <w:marLeft w:val="0"/>
      <w:marRight w:val="0"/>
      <w:marTop w:val="0"/>
      <w:marBottom w:val="0"/>
      <w:divBdr>
        <w:top w:val="none" w:sz="0" w:space="0" w:color="auto"/>
        <w:left w:val="none" w:sz="0" w:space="0" w:color="auto"/>
        <w:bottom w:val="none" w:sz="0" w:space="0" w:color="auto"/>
        <w:right w:val="none" w:sz="0" w:space="0" w:color="auto"/>
      </w:divBdr>
    </w:div>
    <w:div w:id="1805079103">
      <w:bodyDiv w:val="1"/>
      <w:marLeft w:val="0"/>
      <w:marRight w:val="0"/>
      <w:marTop w:val="0"/>
      <w:marBottom w:val="0"/>
      <w:divBdr>
        <w:top w:val="none" w:sz="0" w:space="0" w:color="auto"/>
        <w:left w:val="none" w:sz="0" w:space="0" w:color="auto"/>
        <w:bottom w:val="none" w:sz="0" w:space="0" w:color="auto"/>
        <w:right w:val="none" w:sz="0" w:space="0" w:color="auto"/>
      </w:divBdr>
    </w:div>
    <w:div w:id="1826431178">
      <w:bodyDiv w:val="1"/>
      <w:marLeft w:val="0"/>
      <w:marRight w:val="0"/>
      <w:marTop w:val="0"/>
      <w:marBottom w:val="0"/>
      <w:divBdr>
        <w:top w:val="none" w:sz="0" w:space="0" w:color="auto"/>
        <w:left w:val="none" w:sz="0" w:space="0" w:color="auto"/>
        <w:bottom w:val="none" w:sz="0" w:space="0" w:color="auto"/>
        <w:right w:val="none" w:sz="0" w:space="0" w:color="auto"/>
      </w:divBdr>
    </w:div>
    <w:div w:id="1826624367">
      <w:bodyDiv w:val="1"/>
      <w:marLeft w:val="0"/>
      <w:marRight w:val="0"/>
      <w:marTop w:val="0"/>
      <w:marBottom w:val="0"/>
      <w:divBdr>
        <w:top w:val="none" w:sz="0" w:space="0" w:color="auto"/>
        <w:left w:val="none" w:sz="0" w:space="0" w:color="auto"/>
        <w:bottom w:val="none" w:sz="0" w:space="0" w:color="auto"/>
        <w:right w:val="none" w:sz="0" w:space="0" w:color="auto"/>
      </w:divBdr>
    </w:div>
    <w:div w:id="1826848046">
      <w:bodyDiv w:val="1"/>
      <w:marLeft w:val="0"/>
      <w:marRight w:val="0"/>
      <w:marTop w:val="0"/>
      <w:marBottom w:val="0"/>
      <w:divBdr>
        <w:top w:val="none" w:sz="0" w:space="0" w:color="auto"/>
        <w:left w:val="none" w:sz="0" w:space="0" w:color="auto"/>
        <w:bottom w:val="none" w:sz="0" w:space="0" w:color="auto"/>
        <w:right w:val="none" w:sz="0" w:space="0" w:color="auto"/>
      </w:divBdr>
    </w:div>
    <w:div w:id="1828277809">
      <w:bodyDiv w:val="1"/>
      <w:marLeft w:val="0"/>
      <w:marRight w:val="0"/>
      <w:marTop w:val="0"/>
      <w:marBottom w:val="0"/>
      <w:divBdr>
        <w:top w:val="none" w:sz="0" w:space="0" w:color="auto"/>
        <w:left w:val="none" w:sz="0" w:space="0" w:color="auto"/>
        <w:bottom w:val="none" w:sz="0" w:space="0" w:color="auto"/>
        <w:right w:val="none" w:sz="0" w:space="0" w:color="auto"/>
      </w:divBdr>
    </w:div>
    <w:div w:id="1838885410">
      <w:bodyDiv w:val="1"/>
      <w:marLeft w:val="0"/>
      <w:marRight w:val="0"/>
      <w:marTop w:val="0"/>
      <w:marBottom w:val="0"/>
      <w:divBdr>
        <w:top w:val="none" w:sz="0" w:space="0" w:color="auto"/>
        <w:left w:val="none" w:sz="0" w:space="0" w:color="auto"/>
        <w:bottom w:val="none" w:sz="0" w:space="0" w:color="auto"/>
        <w:right w:val="none" w:sz="0" w:space="0" w:color="auto"/>
      </w:divBdr>
    </w:div>
    <w:div w:id="1841849797">
      <w:bodyDiv w:val="1"/>
      <w:marLeft w:val="0"/>
      <w:marRight w:val="0"/>
      <w:marTop w:val="0"/>
      <w:marBottom w:val="0"/>
      <w:divBdr>
        <w:top w:val="none" w:sz="0" w:space="0" w:color="auto"/>
        <w:left w:val="none" w:sz="0" w:space="0" w:color="auto"/>
        <w:bottom w:val="none" w:sz="0" w:space="0" w:color="auto"/>
        <w:right w:val="none" w:sz="0" w:space="0" w:color="auto"/>
      </w:divBdr>
    </w:div>
    <w:div w:id="1843665897">
      <w:bodyDiv w:val="1"/>
      <w:marLeft w:val="0"/>
      <w:marRight w:val="0"/>
      <w:marTop w:val="0"/>
      <w:marBottom w:val="0"/>
      <w:divBdr>
        <w:top w:val="none" w:sz="0" w:space="0" w:color="auto"/>
        <w:left w:val="none" w:sz="0" w:space="0" w:color="auto"/>
        <w:bottom w:val="none" w:sz="0" w:space="0" w:color="auto"/>
        <w:right w:val="none" w:sz="0" w:space="0" w:color="auto"/>
      </w:divBdr>
    </w:div>
    <w:div w:id="1849321381">
      <w:bodyDiv w:val="1"/>
      <w:marLeft w:val="0"/>
      <w:marRight w:val="0"/>
      <w:marTop w:val="0"/>
      <w:marBottom w:val="0"/>
      <w:divBdr>
        <w:top w:val="none" w:sz="0" w:space="0" w:color="auto"/>
        <w:left w:val="none" w:sz="0" w:space="0" w:color="auto"/>
        <w:bottom w:val="none" w:sz="0" w:space="0" w:color="auto"/>
        <w:right w:val="none" w:sz="0" w:space="0" w:color="auto"/>
      </w:divBdr>
    </w:div>
    <w:div w:id="1850946673">
      <w:bodyDiv w:val="1"/>
      <w:marLeft w:val="0"/>
      <w:marRight w:val="0"/>
      <w:marTop w:val="0"/>
      <w:marBottom w:val="0"/>
      <w:divBdr>
        <w:top w:val="none" w:sz="0" w:space="0" w:color="auto"/>
        <w:left w:val="none" w:sz="0" w:space="0" w:color="auto"/>
        <w:bottom w:val="none" w:sz="0" w:space="0" w:color="auto"/>
        <w:right w:val="none" w:sz="0" w:space="0" w:color="auto"/>
      </w:divBdr>
    </w:div>
    <w:div w:id="1851986808">
      <w:bodyDiv w:val="1"/>
      <w:marLeft w:val="0"/>
      <w:marRight w:val="0"/>
      <w:marTop w:val="0"/>
      <w:marBottom w:val="0"/>
      <w:divBdr>
        <w:top w:val="none" w:sz="0" w:space="0" w:color="auto"/>
        <w:left w:val="none" w:sz="0" w:space="0" w:color="auto"/>
        <w:bottom w:val="none" w:sz="0" w:space="0" w:color="auto"/>
        <w:right w:val="none" w:sz="0" w:space="0" w:color="auto"/>
      </w:divBdr>
    </w:div>
    <w:div w:id="1856649479">
      <w:bodyDiv w:val="1"/>
      <w:marLeft w:val="0"/>
      <w:marRight w:val="0"/>
      <w:marTop w:val="0"/>
      <w:marBottom w:val="0"/>
      <w:divBdr>
        <w:top w:val="none" w:sz="0" w:space="0" w:color="auto"/>
        <w:left w:val="none" w:sz="0" w:space="0" w:color="auto"/>
        <w:bottom w:val="none" w:sz="0" w:space="0" w:color="auto"/>
        <w:right w:val="none" w:sz="0" w:space="0" w:color="auto"/>
      </w:divBdr>
    </w:div>
    <w:div w:id="1860074058">
      <w:bodyDiv w:val="1"/>
      <w:marLeft w:val="0"/>
      <w:marRight w:val="0"/>
      <w:marTop w:val="0"/>
      <w:marBottom w:val="0"/>
      <w:divBdr>
        <w:top w:val="none" w:sz="0" w:space="0" w:color="auto"/>
        <w:left w:val="none" w:sz="0" w:space="0" w:color="auto"/>
        <w:bottom w:val="none" w:sz="0" w:space="0" w:color="auto"/>
        <w:right w:val="none" w:sz="0" w:space="0" w:color="auto"/>
      </w:divBdr>
    </w:div>
    <w:div w:id="1860776046">
      <w:bodyDiv w:val="1"/>
      <w:marLeft w:val="0"/>
      <w:marRight w:val="0"/>
      <w:marTop w:val="0"/>
      <w:marBottom w:val="0"/>
      <w:divBdr>
        <w:top w:val="none" w:sz="0" w:space="0" w:color="auto"/>
        <w:left w:val="none" w:sz="0" w:space="0" w:color="auto"/>
        <w:bottom w:val="none" w:sz="0" w:space="0" w:color="auto"/>
        <w:right w:val="none" w:sz="0" w:space="0" w:color="auto"/>
      </w:divBdr>
    </w:div>
    <w:div w:id="1861552221">
      <w:bodyDiv w:val="1"/>
      <w:marLeft w:val="0"/>
      <w:marRight w:val="0"/>
      <w:marTop w:val="0"/>
      <w:marBottom w:val="0"/>
      <w:divBdr>
        <w:top w:val="none" w:sz="0" w:space="0" w:color="auto"/>
        <w:left w:val="none" w:sz="0" w:space="0" w:color="auto"/>
        <w:bottom w:val="none" w:sz="0" w:space="0" w:color="auto"/>
        <w:right w:val="none" w:sz="0" w:space="0" w:color="auto"/>
      </w:divBdr>
    </w:div>
    <w:div w:id="1861966515">
      <w:bodyDiv w:val="1"/>
      <w:marLeft w:val="0"/>
      <w:marRight w:val="0"/>
      <w:marTop w:val="0"/>
      <w:marBottom w:val="0"/>
      <w:divBdr>
        <w:top w:val="none" w:sz="0" w:space="0" w:color="auto"/>
        <w:left w:val="none" w:sz="0" w:space="0" w:color="auto"/>
        <w:bottom w:val="none" w:sz="0" w:space="0" w:color="auto"/>
        <w:right w:val="none" w:sz="0" w:space="0" w:color="auto"/>
      </w:divBdr>
    </w:div>
    <w:div w:id="1862470403">
      <w:bodyDiv w:val="1"/>
      <w:marLeft w:val="0"/>
      <w:marRight w:val="0"/>
      <w:marTop w:val="0"/>
      <w:marBottom w:val="0"/>
      <w:divBdr>
        <w:top w:val="none" w:sz="0" w:space="0" w:color="auto"/>
        <w:left w:val="none" w:sz="0" w:space="0" w:color="auto"/>
        <w:bottom w:val="none" w:sz="0" w:space="0" w:color="auto"/>
        <w:right w:val="none" w:sz="0" w:space="0" w:color="auto"/>
      </w:divBdr>
    </w:div>
    <w:div w:id="1864785811">
      <w:bodyDiv w:val="1"/>
      <w:marLeft w:val="0"/>
      <w:marRight w:val="0"/>
      <w:marTop w:val="0"/>
      <w:marBottom w:val="0"/>
      <w:divBdr>
        <w:top w:val="none" w:sz="0" w:space="0" w:color="auto"/>
        <w:left w:val="none" w:sz="0" w:space="0" w:color="auto"/>
        <w:bottom w:val="none" w:sz="0" w:space="0" w:color="auto"/>
        <w:right w:val="none" w:sz="0" w:space="0" w:color="auto"/>
      </w:divBdr>
    </w:div>
    <w:div w:id="1872840910">
      <w:bodyDiv w:val="1"/>
      <w:marLeft w:val="0"/>
      <w:marRight w:val="0"/>
      <w:marTop w:val="0"/>
      <w:marBottom w:val="0"/>
      <w:divBdr>
        <w:top w:val="none" w:sz="0" w:space="0" w:color="auto"/>
        <w:left w:val="none" w:sz="0" w:space="0" w:color="auto"/>
        <w:bottom w:val="none" w:sz="0" w:space="0" w:color="auto"/>
        <w:right w:val="none" w:sz="0" w:space="0" w:color="auto"/>
      </w:divBdr>
    </w:div>
    <w:div w:id="1877228804">
      <w:bodyDiv w:val="1"/>
      <w:marLeft w:val="0"/>
      <w:marRight w:val="0"/>
      <w:marTop w:val="0"/>
      <w:marBottom w:val="0"/>
      <w:divBdr>
        <w:top w:val="none" w:sz="0" w:space="0" w:color="auto"/>
        <w:left w:val="none" w:sz="0" w:space="0" w:color="auto"/>
        <w:bottom w:val="none" w:sz="0" w:space="0" w:color="auto"/>
        <w:right w:val="none" w:sz="0" w:space="0" w:color="auto"/>
      </w:divBdr>
    </w:div>
    <w:div w:id="1878740392">
      <w:bodyDiv w:val="1"/>
      <w:marLeft w:val="0"/>
      <w:marRight w:val="0"/>
      <w:marTop w:val="0"/>
      <w:marBottom w:val="0"/>
      <w:divBdr>
        <w:top w:val="none" w:sz="0" w:space="0" w:color="auto"/>
        <w:left w:val="none" w:sz="0" w:space="0" w:color="auto"/>
        <w:bottom w:val="none" w:sz="0" w:space="0" w:color="auto"/>
        <w:right w:val="none" w:sz="0" w:space="0" w:color="auto"/>
      </w:divBdr>
    </w:div>
    <w:div w:id="1880318251">
      <w:bodyDiv w:val="1"/>
      <w:marLeft w:val="0"/>
      <w:marRight w:val="0"/>
      <w:marTop w:val="0"/>
      <w:marBottom w:val="0"/>
      <w:divBdr>
        <w:top w:val="none" w:sz="0" w:space="0" w:color="auto"/>
        <w:left w:val="none" w:sz="0" w:space="0" w:color="auto"/>
        <w:bottom w:val="none" w:sz="0" w:space="0" w:color="auto"/>
        <w:right w:val="none" w:sz="0" w:space="0" w:color="auto"/>
      </w:divBdr>
    </w:div>
    <w:div w:id="1885553536">
      <w:bodyDiv w:val="1"/>
      <w:marLeft w:val="0"/>
      <w:marRight w:val="0"/>
      <w:marTop w:val="0"/>
      <w:marBottom w:val="0"/>
      <w:divBdr>
        <w:top w:val="none" w:sz="0" w:space="0" w:color="auto"/>
        <w:left w:val="none" w:sz="0" w:space="0" w:color="auto"/>
        <w:bottom w:val="none" w:sz="0" w:space="0" w:color="auto"/>
        <w:right w:val="none" w:sz="0" w:space="0" w:color="auto"/>
      </w:divBdr>
    </w:div>
    <w:div w:id="1886286095">
      <w:bodyDiv w:val="1"/>
      <w:marLeft w:val="0"/>
      <w:marRight w:val="0"/>
      <w:marTop w:val="0"/>
      <w:marBottom w:val="0"/>
      <w:divBdr>
        <w:top w:val="none" w:sz="0" w:space="0" w:color="auto"/>
        <w:left w:val="none" w:sz="0" w:space="0" w:color="auto"/>
        <w:bottom w:val="none" w:sz="0" w:space="0" w:color="auto"/>
        <w:right w:val="none" w:sz="0" w:space="0" w:color="auto"/>
      </w:divBdr>
    </w:div>
    <w:div w:id="1892843157">
      <w:bodyDiv w:val="1"/>
      <w:marLeft w:val="0"/>
      <w:marRight w:val="0"/>
      <w:marTop w:val="0"/>
      <w:marBottom w:val="0"/>
      <w:divBdr>
        <w:top w:val="none" w:sz="0" w:space="0" w:color="auto"/>
        <w:left w:val="none" w:sz="0" w:space="0" w:color="auto"/>
        <w:bottom w:val="none" w:sz="0" w:space="0" w:color="auto"/>
        <w:right w:val="none" w:sz="0" w:space="0" w:color="auto"/>
      </w:divBdr>
    </w:div>
    <w:div w:id="1903054181">
      <w:bodyDiv w:val="1"/>
      <w:marLeft w:val="0"/>
      <w:marRight w:val="0"/>
      <w:marTop w:val="0"/>
      <w:marBottom w:val="0"/>
      <w:divBdr>
        <w:top w:val="none" w:sz="0" w:space="0" w:color="auto"/>
        <w:left w:val="none" w:sz="0" w:space="0" w:color="auto"/>
        <w:bottom w:val="none" w:sz="0" w:space="0" w:color="auto"/>
        <w:right w:val="none" w:sz="0" w:space="0" w:color="auto"/>
      </w:divBdr>
    </w:div>
    <w:div w:id="1911385030">
      <w:bodyDiv w:val="1"/>
      <w:marLeft w:val="0"/>
      <w:marRight w:val="0"/>
      <w:marTop w:val="0"/>
      <w:marBottom w:val="0"/>
      <w:divBdr>
        <w:top w:val="none" w:sz="0" w:space="0" w:color="auto"/>
        <w:left w:val="none" w:sz="0" w:space="0" w:color="auto"/>
        <w:bottom w:val="none" w:sz="0" w:space="0" w:color="auto"/>
        <w:right w:val="none" w:sz="0" w:space="0" w:color="auto"/>
      </w:divBdr>
    </w:div>
    <w:div w:id="1927496406">
      <w:bodyDiv w:val="1"/>
      <w:marLeft w:val="0"/>
      <w:marRight w:val="0"/>
      <w:marTop w:val="0"/>
      <w:marBottom w:val="0"/>
      <w:divBdr>
        <w:top w:val="none" w:sz="0" w:space="0" w:color="auto"/>
        <w:left w:val="none" w:sz="0" w:space="0" w:color="auto"/>
        <w:bottom w:val="none" w:sz="0" w:space="0" w:color="auto"/>
        <w:right w:val="none" w:sz="0" w:space="0" w:color="auto"/>
      </w:divBdr>
    </w:div>
    <w:div w:id="1933120879">
      <w:bodyDiv w:val="1"/>
      <w:marLeft w:val="0"/>
      <w:marRight w:val="0"/>
      <w:marTop w:val="0"/>
      <w:marBottom w:val="0"/>
      <w:divBdr>
        <w:top w:val="none" w:sz="0" w:space="0" w:color="auto"/>
        <w:left w:val="none" w:sz="0" w:space="0" w:color="auto"/>
        <w:bottom w:val="none" w:sz="0" w:space="0" w:color="auto"/>
        <w:right w:val="none" w:sz="0" w:space="0" w:color="auto"/>
      </w:divBdr>
    </w:div>
    <w:div w:id="1934976503">
      <w:bodyDiv w:val="1"/>
      <w:marLeft w:val="0"/>
      <w:marRight w:val="0"/>
      <w:marTop w:val="0"/>
      <w:marBottom w:val="0"/>
      <w:divBdr>
        <w:top w:val="none" w:sz="0" w:space="0" w:color="auto"/>
        <w:left w:val="none" w:sz="0" w:space="0" w:color="auto"/>
        <w:bottom w:val="none" w:sz="0" w:space="0" w:color="auto"/>
        <w:right w:val="none" w:sz="0" w:space="0" w:color="auto"/>
      </w:divBdr>
    </w:div>
    <w:div w:id="1937589589">
      <w:bodyDiv w:val="1"/>
      <w:marLeft w:val="0"/>
      <w:marRight w:val="0"/>
      <w:marTop w:val="0"/>
      <w:marBottom w:val="0"/>
      <w:divBdr>
        <w:top w:val="none" w:sz="0" w:space="0" w:color="auto"/>
        <w:left w:val="none" w:sz="0" w:space="0" w:color="auto"/>
        <w:bottom w:val="none" w:sz="0" w:space="0" w:color="auto"/>
        <w:right w:val="none" w:sz="0" w:space="0" w:color="auto"/>
      </w:divBdr>
    </w:div>
    <w:div w:id="1937711514">
      <w:bodyDiv w:val="1"/>
      <w:marLeft w:val="0"/>
      <w:marRight w:val="0"/>
      <w:marTop w:val="0"/>
      <w:marBottom w:val="0"/>
      <w:divBdr>
        <w:top w:val="none" w:sz="0" w:space="0" w:color="auto"/>
        <w:left w:val="none" w:sz="0" w:space="0" w:color="auto"/>
        <w:bottom w:val="none" w:sz="0" w:space="0" w:color="auto"/>
        <w:right w:val="none" w:sz="0" w:space="0" w:color="auto"/>
      </w:divBdr>
    </w:div>
    <w:div w:id="1939026134">
      <w:bodyDiv w:val="1"/>
      <w:marLeft w:val="0"/>
      <w:marRight w:val="0"/>
      <w:marTop w:val="0"/>
      <w:marBottom w:val="0"/>
      <w:divBdr>
        <w:top w:val="none" w:sz="0" w:space="0" w:color="auto"/>
        <w:left w:val="none" w:sz="0" w:space="0" w:color="auto"/>
        <w:bottom w:val="none" w:sz="0" w:space="0" w:color="auto"/>
        <w:right w:val="none" w:sz="0" w:space="0" w:color="auto"/>
      </w:divBdr>
    </w:div>
    <w:div w:id="1942489157">
      <w:bodyDiv w:val="1"/>
      <w:marLeft w:val="0"/>
      <w:marRight w:val="0"/>
      <w:marTop w:val="0"/>
      <w:marBottom w:val="0"/>
      <w:divBdr>
        <w:top w:val="none" w:sz="0" w:space="0" w:color="auto"/>
        <w:left w:val="none" w:sz="0" w:space="0" w:color="auto"/>
        <w:bottom w:val="none" w:sz="0" w:space="0" w:color="auto"/>
        <w:right w:val="none" w:sz="0" w:space="0" w:color="auto"/>
      </w:divBdr>
    </w:div>
    <w:div w:id="1949386443">
      <w:bodyDiv w:val="1"/>
      <w:marLeft w:val="0"/>
      <w:marRight w:val="0"/>
      <w:marTop w:val="0"/>
      <w:marBottom w:val="0"/>
      <w:divBdr>
        <w:top w:val="none" w:sz="0" w:space="0" w:color="auto"/>
        <w:left w:val="none" w:sz="0" w:space="0" w:color="auto"/>
        <w:bottom w:val="none" w:sz="0" w:space="0" w:color="auto"/>
        <w:right w:val="none" w:sz="0" w:space="0" w:color="auto"/>
      </w:divBdr>
    </w:div>
    <w:div w:id="1959870280">
      <w:bodyDiv w:val="1"/>
      <w:marLeft w:val="0"/>
      <w:marRight w:val="0"/>
      <w:marTop w:val="0"/>
      <w:marBottom w:val="0"/>
      <w:divBdr>
        <w:top w:val="none" w:sz="0" w:space="0" w:color="auto"/>
        <w:left w:val="none" w:sz="0" w:space="0" w:color="auto"/>
        <w:bottom w:val="none" w:sz="0" w:space="0" w:color="auto"/>
        <w:right w:val="none" w:sz="0" w:space="0" w:color="auto"/>
      </w:divBdr>
    </w:div>
    <w:div w:id="1962758825">
      <w:bodyDiv w:val="1"/>
      <w:marLeft w:val="0"/>
      <w:marRight w:val="0"/>
      <w:marTop w:val="0"/>
      <w:marBottom w:val="0"/>
      <w:divBdr>
        <w:top w:val="none" w:sz="0" w:space="0" w:color="auto"/>
        <w:left w:val="none" w:sz="0" w:space="0" w:color="auto"/>
        <w:bottom w:val="none" w:sz="0" w:space="0" w:color="auto"/>
        <w:right w:val="none" w:sz="0" w:space="0" w:color="auto"/>
      </w:divBdr>
    </w:div>
    <w:div w:id="1963804210">
      <w:bodyDiv w:val="1"/>
      <w:marLeft w:val="0"/>
      <w:marRight w:val="0"/>
      <w:marTop w:val="0"/>
      <w:marBottom w:val="0"/>
      <w:divBdr>
        <w:top w:val="none" w:sz="0" w:space="0" w:color="auto"/>
        <w:left w:val="none" w:sz="0" w:space="0" w:color="auto"/>
        <w:bottom w:val="none" w:sz="0" w:space="0" w:color="auto"/>
        <w:right w:val="none" w:sz="0" w:space="0" w:color="auto"/>
      </w:divBdr>
    </w:div>
    <w:div w:id="1976182025">
      <w:bodyDiv w:val="1"/>
      <w:marLeft w:val="0"/>
      <w:marRight w:val="0"/>
      <w:marTop w:val="0"/>
      <w:marBottom w:val="0"/>
      <w:divBdr>
        <w:top w:val="none" w:sz="0" w:space="0" w:color="auto"/>
        <w:left w:val="none" w:sz="0" w:space="0" w:color="auto"/>
        <w:bottom w:val="none" w:sz="0" w:space="0" w:color="auto"/>
        <w:right w:val="none" w:sz="0" w:space="0" w:color="auto"/>
      </w:divBdr>
    </w:div>
    <w:div w:id="1981687197">
      <w:bodyDiv w:val="1"/>
      <w:marLeft w:val="0"/>
      <w:marRight w:val="0"/>
      <w:marTop w:val="0"/>
      <w:marBottom w:val="0"/>
      <w:divBdr>
        <w:top w:val="none" w:sz="0" w:space="0" w:color="auto"/>
        <w:left w:val="none" w:sz="0" w:space="0" w:color="auto"/>
        <w:bottom w:val="none" w:sz="0" w:space="0" w:color="auto"/>
        <w:right w:val="none" w:sz="0" w:space="0" w:color="auto"/>
      </w:divBdr>
    </w:div>
    <w:div w:id="1982806100">
      <w:bodyDiv w:val="1"/>
      <w:marLeft w:val="0"/>
      <w:marRight w:val="0"/>
      <w:marTop w:val="0"/>
      <w:marBottom w:val="0"/>
      <w:divBdr>
        <w:top w:val="none" w:sz="0" w:space="0" w:color="auto"/>
        <w:left w:val="none" w:sz="0" w:space="0" w:color="auto"/>
        <w:bottom w:val="none" w:sz="0" w:space="0" w:color="auto"/>
        <w:right w:val="none" w:sz="0" w:space="0" w:color="auto"/>
      </w:divBdr>
    </w:div>
    <w:div w:id="1990983711">
      <w:bodyDiv w:val="1"/>
      <w:marLeft w:val="0"/>
      <w:marRight w:val="0"/>
      <w:marTop w:val="0"/>
      <w:marBottom w:val="0"/>
      <w:divBdr>
        <w:top w:val="none" w:sz="0" w:space="0" w:color="auto"/>
        <w:left w:val="none" w:sz="0" w:space="0" w:color="auto"/>
        <w:bottom w:val="none" w:sz="0" w:space="0" w:color="auto"/>
        <w:right w:val="none" w:sz="0" w:space="0" w:color="auto"/>
      </w:divBdr>
    </w:div>
    <w:div w:id="2007513491">
      <w:bodyDiv w:val="1"/>
      <w:marLeft w:val="0"/>
      <w:marRight w:val="0"/>
      <w:marTop w:val="0"/>
      <w:marBottom w:val="0"/>
      <w:divBdr>
        <w:top w:val="none" w:sz="0" w:space="0" w:color="auto"/>
        <w:left w:val="none" w:sz="0" w:space="0" w:color="auto"/>
        <w:bottom w:val="none" w:sz="0" w:space="0" w:color="auto"/>
        <w:right w:val="none" w:sz="0" w:space="0" w:color="auto"/>
      </w:divBdr>
    </w:div>
    <w:div w:id="2008556368">
      <w:bodyDiv w:val="1"/>
      <w:marLeft w:val="0"/>
      <w:marRight w:val="0"/>
      <w:marTop w:val="0"/>
      <w:marBottom w:val="0"/>
      <w:divBdr>
        <w:top w:val="none" w:sz="0" w:space="0" w:color="auto"/>
        <w:left w:val="none" w:sz="0" w:space="0" w:color="auto"/>
        <w:bottom w:val="none" w:sz="0" w:space="0" w:color="auto"/>
        <w:right w:val="none" w:sz="0" w:space="0" w:color="auto"/>
      </w:divBdr>
    </w:div>
    <w:div w:id="2013334068">
      <w:bodyDiv w:val="1"/>
      <w:marLeft w:val="0"/>
      <w:marRight w:val="0"/>
      <w:marTop w:val="0"/>
      <w:marBottom w:val="0"/>
      <w:divBdr>
        <w:top w:val="none" w:sz="0" w:space="0" w:color="auto"/>
        <w:left w:val="none" w:sz="0" w:space="0" w:color="auto"/>
        <w:bottom w:val="none" w:sz="0" w:space="0" w:color="auto"/>
        <w:right w:val="none" w:sz="0" w:space="0" w:color="auto"/>
      </w:divBdr>
    </w:div>
    <w:div w:id="2021662106">
      <w:bodyDiv w:val="1"/>
      <w:marLeft w:val="0"/>
      <w:marRight w:val="0"/>
      <w:marTop w:val="0"/>
      <w:marBottom w:val="0"/>
      <w:divBdr>
        <w:top w:val="none" w:sz="0" w:space="0" w:color="auto"/>
        <w:left w:val="none" w:sz="0" w:space="0" w:color="auto"/>
        <w:bottom w:val="none" w:sz="0" w:space="0" w:color="auto"/>
        <w:right w:val="none" w:sz="0" w:space="0" w:color="auto"/>
      </w:divBdr>
    </w:div>
    <w:div w:id="2024627158">
      <w:bodyDiv w:val="1"/>
      <w:marLeft w:val="0"/>
      <w:marRight w:val="0"/>
      <w:marTop w:val="0"/>
      <w:marBottom w:val="0"/>
      <w:divBdr>
        <w:top w:val="none" w:sz="0" w:space="0" w:color="auto"/>
        <w:left w:val="none" w:sz="0" w:space="0" w:color="auto"/>
        <w:bottom w:val="none" w:sz="0" w:space="0" w:color="auto"/>
        <w:right w:val="none" w:sz="0" w:space="0" w:color="auto"/>
      </w:divBdr>
    </w:div>
    <w:div w:id="2026202495">
      <w:bodyDiv w:val="1"/>
      <w:marLeft w:val="0"/>
      <w:marRight w:val="0"/>
      <w:marTop w:val="0"/>
      <w:marBottom w:val="0"/>
      <w:divBdr>
        <w:top w:val="none" w:sz="0" w:space="0" w:color="auto"/>
        <w:left w:val="none" w:sz="0" w:space="0" w:color="auto"/>
        <w:bottom w:val="none" w:sz="0" w:space="0" w:color="auto"/>
        <w:right w:val="none" w:sz="0" w:space="0" w:color="auto"/>
      </w:divBdr>
    </w:div>
    <w:div w:id="2026856022">
      <w:bodyDiv w:val="1"/>
      <w:marLeft w:val="0"/>
      <w:marRight w:val="0"/>
      <w:marTop w:val="0"/>
      <w:marBottom w:val="0"/>
      <w:divBdr>
        <w:top w:val="none" w:sz="0" w:space="0" w:color="auto"/>
        <w:left w:val="none" w:sz="0" w:space="0" w:color="auto"/>
        <w:bottom w:val="none" w:sz="0" w:space="0" w:color="auto"/>
        <w:right w:val="none" w:sz="0" w:space="0" w:color="auto"/>
      </w:divBdr>
    </w:div>
    <w:div w:id="2029748209">
      <w:bodyDiv w:val="1"/>
      <w:marLeft w:val="0"/>
      <w:marRight w:val="0"/>
      <w:marTop w:val="0"/>
      <w:marBottom w:val="0"/>
      <w:divBdr>
        <w:top w:val="none" w:sz="0" w:space="0" w:color="auto"/>
        <w:left w:val="none" w:sz="0" w:space="0" w:color="auto"/>
        <w:bottom w:val="none" w:sz="0" w:space="0" w:color="auto"/>
        <w:right w:val="none" w:sz="0" w:space="0" w:color="auto"/>
      </w:divBdr>
    </w:div>
    <w:div w:id="2037653375">
      <w:bodyDiv w:val="1"/>
      <w:marLeft w:val="0"/>
      <w:marRight w:val="0"/>
      <w:marTop w:val="0"/>
      <w:marBottom w:val="0"/>
      <w:divBdr>
        <w:top w:val="none" w:sz="0" w:space="0" w:color="auto"/>
        <w:left w:val="none" w:sz="0" w:space="0" w:color="auto"/>
        <w:bottom w:val="none" w:sz="0" w:space="0" w:color="auto"/>
        <w:right w:val="none" w:sz="0" w:space="0" w:color="auto"/>
      </w:divBdr>
    </w:div>
    <w:div w:id="2039306626">
      <w:bodyDiv w:val="1"/>
      <w:marLeft w:val="0"/>
      <w:marRight w:val="0"/>
      <w:marTop w:val="0"/>
      <w:marBottom w:val="0"/>
      <w:divBdr>
        <w:top w:val="none" w:sz="0" w:space="0" w:color="auto"/>
        <w:left w:val="none" w:sz="0" w:space="0" w:color="auto"/>
        <w:bottom w:val="none" w:sz="0" w:space="0" w:color="auto"/>
        <w:right w:val="none" w:sz="0" w:space="0" w:color="auto"/>
      </w:divBdr>
    </w:div>
    <w:div w:id="2041858434">
      <w:bodyDiv w:val="1"/>
      <w:marLeft w:val="0"/>
      <w:marRight w:val="0"/>
      <w:marTop w:val="0"/>
      <w:marBottom w:val="0"/>
      <w:divBdr>
        <w:top w:val="none" w:sz="0" w:space="0" w:color="auto"/>
        <w:left w:val="none" w:sz="0" w:space="0" w:color="auto"/>
        <w:bottom w:val="none" w:sz="0" w:space="0" w:color="auto"/>
        <w:right w:val="none" w:sz="0" w:space="0" w:color="auto"/>
      </w:divBdr>
    </w:div>
    <w:div w:id="2043088104">
      <w:bodyDiv w:val="1"/>
      <w:marLeft w:val="0"/>
      <w:marRight w:val="0"/>
      <w:marTop w:val="0"/>
      <w:marBottom w:val="0"/>
      <w:divBdr>
        <w:top w:val="none" w:sz="0" w:space="0" w:color="auto"/>
        <w:left w:val="none" w:sz="0" w:space="0" w:color="auto"/>
        <w:bottom w:val="none" w:sz="0" w:space="0" w:color="auto"/>
        <w:right w:val="none" w:sz="0" w:space="0" w:color="auto"/>
      </w:divBdr>
    </w:div>
    <w:div w:id="2055811372">
      <w:bodyDiv w:val="1"/>
      <w:marLeft w:val="0"/>
      <w:marRight w:val="0"/>
      <w:marTop w:val="0"/>
      <w:marBottom w:val="0"/>
      <w:divBdr>
        <w:top w:val="none" w:sz="0" w:space="0" w:color="auto"/>
        <w:left w:val="none" w:sz="0" w:space="0" w:color="auto"/>
        <w:bottom w:val="none" w:sz="0" w:space="0" w:color="auto"/>
        <w:right w:val="none" w:sz="0" w:space="0" w:color="auto"/>
      </w:divBdr>
    </w:div>
    <w:div w:id="2063482107">
      <w:bodyDiv w:val="1"/>
      <w:marLeft w:val="0"/>
      <w:marRight w:val="0"/>
      <w:marTop w:val="0"/>
      <w:marBottom w:val="0"/>
      <w:divBdr>
        <w:top w:val="none" w:sz="0" w:space="0" w:color="auto"/>
        <w:left w:val="none" w:sz="0" w:space="0" w:color="auto"/>
        <w:bottom w:val="none" w:sz="0" w:space="0" w:color="auto"/>
        <w:right w:val="none" w:sz="0" w:space="0" w:color="auto"/>
      </w:divBdr>
    </w:div>
    <w:div w:id="2074812006">
      <w:bodyDiv w:val="1"/>
      <w:marLeft w:val="0"/>
      <w:marRight w:val="0"/>
      <w:marTop w:val="0"/>
      <w:marBottom w:val="0"/>
      <w:divBdr>
        <w:top w:val="none" w:sz="0" w:space="0" w:color="auto"/>
        <w:left w:val="none" w:sz="0" w:space="0" w:color="auto"/>
        <w:bottom w:val="none" w:sz="0" w:space="0" w:color="auto"/>
        <w:right w:val="none" w:sz="0" w:space="0" w:color="auto"/>
      </w:divBdr>
    </w:div>
    <w:div w:id="2085060134">
      <w:bodyDiv w:val="1"/>
      <w:marLeft w:val="0"/>
      <w:marRight w:val="0"/>
      <w:marTop w:val="0"/>
      <w:marBottom w:val="0"/>
      <w:divBdr>
        <w:top w:val="none" w:sz="0" w:space="0" w:color="auto"/>
        <w:left w:val="none" w:sz="0" w:space="0" w:color="auto"/>
        <w:bottom w:val="none" w:sz="0" w:space="0" w:color="auto"/>
        <w:right w:val="none" w:sz="0" w:space="0" w:color="auto"/>
      </w:divBdr>
    </w:div>
    <w:div w:id="2104767014">
      <w:bodyDiv w:val="1"/>
      <w:marLeft w:val="0"/>
      <w:marRight w:val="0"/>
      <w:marTop w:val="0"/>
      <w:marBottom w:val="0"/>
      <w:divBdr>
        <w:top w:val="none" w:sz="0" w:space="0" w:color="auto"/>
        <w:left w:val="none" w:sz="0" w:space="0" w:color="auto"/>
        <w:bottom w:val="none" w:sz="0" w:space="0" w:color="auto"/>
        <w:right w:val="none" w:sz="0" w:space="0" w:color="auto"/>
      </w:divBdr>
    </w:div>
    <w:div w:id="2107842565">
      <w:bodyDiv w:val="1"/>
      <w:marLeft w:val="0"/>
      <w:marRight w:val="0"/>
      <w:marTop w:val="0"/>
      <w:marBottom w:val="0"/>
      <w:divBdr>
        <w:top w:val="none" w:sz="0" w:space="0" w:color="auto"/>
        <w:left w:val="none" w:sz="0" w:space="0" w:color="auto"/>
        <w:bottom w:val="none" w:sz="0" w:space="0" w:color="auto"/>
        <w:right w:val="none" w:sz="0" w:space="0" w:color="auto"/>
      </w:divBdr>
    </w:div>
    <w:div w:id="2117485172">
      <w:bodyDiv w:val="1"/>
      <w:marLeft w:val="0"/>
      <w:marRight w:val="0"/>
      <w:marTop w:val="0"/>
      <w:marBottom w:val="0"/>
      <w:divBdr>
        <w:top w:val="none" w:sz="0" w:space="0" w:color="auto"/>
        <w:left w:val="none" w:sz="0" w:space="0" w:color="auto"/>
        <w:bottom w:val="none" w:sz="0" w:space="0" w:color="auto"/>
        <w:right w:val="none" w:sz="0" w:space="0" w:color="auto"/>
      </w:divBdr>
    </w:div>
    <w:div w:id="2125806145">
      <w:bodyDiv w:val="1"/>
      <w:marLeft w:val="0"/>
      <w:marRight w:val="0"/>
      <w:marTop w:val="0"/>
      <w:marBottom w:val="0"/>
      <w:divBdr>
        <w:top w:val="none" w:sz="0" w:space="0" w:color="auto"/>
        <w:left w:val="none" w:sz="0" w:space="0" w:color="auto"/>
        <w:bottom w:val="none" w:sz="0" w:space="0" w:color="auto"/>
        <w:right w:val="none" w:sz="0" w:space="0" w:color="auto"/>
      </w:divBdr>
    </w:div>
    <w:div w:id="2136561736">
      <w:bodyDiv w:val="1"/>
      <w:marLeft w:val="0"/>
      <w:marRight w:val="0"/>
      <w:marTop w:val="0"/>
      <w:marBottom w:val="0"/>
      <w:divBdr>
        <w:top w:val="none" w:sz="0" w:space="0" w:color="auto"/>
        <w:left w:val="none" w:sz="0" w:space="0" w:color="auto"/>
        <w:bottom w:val="none" w:sz="0" w:space="0" w:color="auto"/>
        <w:right w:val="none" w:sz="0" w:space="0" w:color="auto"/>
      </w:divBdr>
    </w:div>
    <w:div w:id="214604338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FA3F0A3-83A9-417F-8553-E95A24B173D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680</TotalTime>
  <Pages>11</Pages>
  <Words>4442</Words>
  <Characters>25323</Characters>
  <Application>Microsoft Office Word</Application>
  <DocSecurity>0</DocSecurity>
  <Lines>211</Lines>
  <Paragraphs>59</Paragraphs>
  <ScaleCrop>false</ScaleCrop>
  <HeadingPairs>
    <vt:vector size="2" baseType="variant">
      <vt:variant>
        <vt:lpstr>Название</vt:lpstr>
      </vt:variant>
      <vt:variant>
        <vt:i4>1</vt:i4>
      </vt:variant>
    </vt:vector>
  </HeadingPairs>
  <TitlesOfParts>
    <vt:vector size="1" baseType="lpstr">
      <vt:lpstr/>
    </vt:vector>
  </TitlesOfParts>
  <Company>SHULC SOFT</Company>
  <LinksUpToDate>false</LinksUpToDate>
  <CharactersWithSpaces>29706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otd-opr</dc:creator>
  <cp:keywords/>
  <dc:description/>
  <cp:lastModifiedBy>Наталья Шумарова</cp:lastModifiedBy>
  <cp:revision>250</cp:revision>
  <cp:lastPrinted>2022-03-30T12:02:00Z</cp:lastPrinted>
  <dcterms:created xsi:type="dcterms:W3CDTF">2022-04-20T06:35:00Z</dcterms:created>
  <dcterms:modified xsi:type="dcterms:W3CDTF">2022-05-11T13:54:00Z</dcterms:modified>
</cp:coreProperties>
</file>