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9F" w:rsidRPr="0027519F" w:rsidRDefault="0027519F" w:rsidP="0027519F">
      <w:pPr>
        <w:pStyle w:val="a3"/>
        <w:jc w:val="center"/>
        <w:rPr>
          <w:rFonts w:ascii="Times New Roman" w:hAnsi="Times New Roman"/>
          <w:b/>
          <w:bCs/>
          <w:sz w:val="28"/>
          <w:szCs w:val="28"/>
        </w:rPr>
      </w:pPr>
      <w:r>
        <w:rPr>
          <w:rFonts w:ascii="Times New Roman" w:hAnsi="Times New Roman"/>
          <w:b/>
          <w:bCs/>
          <w:sz w:val="28"/>
          <w:szCs w:val="28"/>
        </w:rPr>
        <w:t>ИНФОРМАЦИОННЫЙ БЮЛЛЕТЕНЬ МОРГИНСКОГО СЕЛЬСКОГО ПОСЕЛЕНИЯ ДУБЕНСКОГО МУНИЦИПАЛЬНОГО РАЙОНА РЕСПУБЛИКИ МОРДОВИЯ</w:t>
      </w:r>
    </w:p>
    <w:p w:rsidR="0027519F" w:rsidRDefault="0027519F" w:rsidP="0027519F">
      <w:pPr>
        <w:pStyle w:val="a3"/>
        <w:jc w:val="center"/>
      </w:pP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Является официальным печатным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изданием Моргинского</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 xml:space="preserve">сельского поселения Дубенского </w:t>
      </w:r>
    </w:p>
    <w:p w:rsidR="0027519F" w:rsidRPr="00A50AAB" w:rsidRDefault="0027519F" w:rsidP="0027519F">
      <w:pPr>
        <w:pStyle w:val="a3"/>
        <w:rPr>
          <w:rFonts w:ascii="Times New Roman" w:hAnsi="Times New Roman"/>
          <w:sz w:val="24"/>
          <w:szCs w:val="24"/>
        </w:rPr>
      </w:pPr>
      <w:r w:rsidRPr="00A50AAB">
        <w:rPr>
          <w:rFonts w:ascii="Times New Roman" w:hAnsi="Times New Roman"/>
          <w:sz w:val="24"/>
          <w:szCs w:val="24"/>
        </w:rPr>
        <w:t>муниципального района</w:t>
      </w:r>
    </w:p>
    <w:p w:rsidR="00A50AAB" w:rsidRDefault="00A50AAB" w:rsidP="00A50AAB">
      <w:pPr>
        <w:rPr>
          <w:rFonts w:ascii="Times New Roman" w:hAnsi="Times New Roman" w:cs="Times New Roman"/>
          <w:b/>
          <w:sz w:val="24"/>
          <w:szCs w:val="24"/>
        </w:rPr>
      </w:pPr>
    </w:p>
    <w:p w:rsidR="00D45FD4" w:rsidRDefault="005755EC" w:rsidP="00425895">
      <w:pPr>
        <w:jc w:val="center"/>
        <w:rPr>
          <w:rFonts w:ascii="Times New Roman" w:hAnsi="Times New Roman" w:cs="Times New Roman"/>
          <w:sz w:val="24"/>
          <w:szCs w:val="24"/>
        </w:rPr>
      </w:pPr>
      <w:r>
        <w:rPr>
          <w:rFonts w:ascii="Times New Roman" w:hAnsi="Times New Roman" w:cs="Times New Roman"/>
          <w:sz w:val="24"/>
          <w:szCs w:val="24"/>
        </w:rPr>
        <w:t>4</w:t>
      </w:r>
      <w:r w:rsidR="004D0D47">
        <w:rPr>
          <w:rFonts w:ascii="Times New Roman" w:hAnsi="Times New Roman" w:cs="Times New Roman"/>
          <w:sz w:val="24"/>
          <w:szCs w:val="24"/>
        </w:rPr>
        <w:t>.05</w:t>
      </w:r>
      <w:r w:rsidR="00D45FD4">
        <w:rPr>
          <w:rFonts w:ascii="Times New Roman" w:hAnsi="Times New Roman" w:cs="Times New Roman"/>
          <w:sz w:val="24"/>
          <w:szCs w:val="24"/>
        </w:rPr>
        <w:t>.</w:t>
      </w:r>
      <w:r w:rsidR="00BF674F" w:rsidRPr="00DB2FDA">
        <w:rPr>
          <w:rFonts w:ascii="Times New Roman" w:hAnsi="Times New Roman" w:cs="Times New Roman"/>
          <w:sz w:val="24"/>
          <w:szCs w:val="24"/>
        </w:rPr>
        <w:t xml:space="preserve"> 2022</w:t>
      </w:r>
      <w:r w:rsidR="009E182D" w:rsidRPr="00DB2FDA">
        <w:rPr>
          <w:rFonts w:ascii="Times New Roman" w:hAnsi="Times New Roman" w:cs="Times New Roman"/>
          <w:sz w:val="24"/>
          <w:szCs w:val="24"/>
        </w:rPr>
        <w:t xml:space="preserve"> </w:t>
      </w:r>
      <w:r w:rsidR="00BF674F" w:rsidRPr="00DB2FDA">
        <w:rPr>
          <w:rFonts w:ascii="Times New Roman" w:hAnsi="Times New Roman" w:cs="Times New Roman"/>
          <w:sz w:val="24"/>
          <w:szCs w:val="24"/>
        </w:rPr>
        <w:t>г</w:t>
      </w:r>
      <w:r w:rsidR="00BF674F" w:rsidRPr="00A50AAB">
        <w:rPr>
          <w:sz w:val="24"/>
          <w:szCs w:val="24"/>
        </w:rPr>
        <w:t xml:space="preserve">.                                                                                         </w:t>
      </w:r>
      <w:r w:rsidR="004D0D47">
        <w:rPr>
          <w:sz w:val="24"/>
          <w:szCs w:val="24"/>
        </w:rPr>
        <w:t xml:space="preserve">                              №10 (460</w:t>
      </w:r>
      <w:r w:rsidR="00A50AAB" w:rsidRPr="00A50AAB">
        <w:rPr>
          <w:sz w:val="24"/>
          <w:szCs w:val="24"/>
        </w:rPr>
        <w:t>)</w:t>
      </w:r>
      <w:r w:rsidR="00D45FD4">
        <w:rPr>
          <w:sz w:val="24"/>
          <w:szCs w:val="24"/>
        </w:rPr>
        <w:t xml:space="preserve">                     </w:t>
      </w:r>
      <w:r w:rsidR="00D45FD4">
        <w:t xml:space="preserve">                      </w:t>
      </w:r>
    </w:p>
    <w:p w:rsidR="004D0D47" w:rsidRPr="004D0D47" w:rsidRDefault="004D0D47" w:rsidP="004D0D47">
      <w:pPr>
        <w:spacing w:after="0"/>
        <w:jc w:val="center"/>
        <w:rPr>
          <w:rFonts w:ascii="Times New Roman" w:hAnsi="Times New Roman" w:cs="Times New Roman"/>
          <w:b/>
          <w:sz w:val="26"/>
          <w:szCs w:val="26"/>
        </w:rPr>
      </w:pPr>
      <w:r w:rsidRPr="004D0D47">
        <w:rPr>
          <w:rFonts w:ascii="Times New Roman" w:hAnsi="Times New Roman" w:cs="Times New Roman"/>
          <w:b/>
          <w:sz w:val="26"/>
          <w:szCs w:val="26"/>
        </w:rPr>
        <w:t>СОВЕТ ДЕПУТАТОВ МОРГИНСКОГО СЕЛЬСКОГО ПОСЕЛЕНИЯ ДУБЕНСКОГО МУНИЦИПАЛЬНОГО РАЙОНА</w:t>
      </w:r>
    </w:p>
    <w:p w:rsidR="004D0D47" w:rsidRPr="004D0D47" w:rsidRDefault="004D0D47" w:rsidP="004D0D47">
      <w:pPr>
        <w:spacing w:after="0"/>
        <w:jc w:val="center"/>
        <w:rPr>
          <w:rFonts w:ascii="Times New Roman" w:hAnsi="Times New Roman" w:cs="Times New Roman"/>
          <w:b/>
          <w:sz w:val="26"/>
          <w:szCs w:val="26"/>
        </w:rPr>
      </w:pPr>
      <w:r w:rsidRPr="004D0D47">
        <w:rPr>
          <w:rFonts w:ascii="Times New Roman" w:hAnsi="Times New Roman" w:cs="Times New Roman"/>
          <w:b/>
          <w:sz w:val="26"/>
          <w:szCs w:val="26"/>
        </w:rPr>
        <w:t>РЕСПУБЛИКИ МОРДОВИЯ СЕДЬМОГО СОЗЫВА</w:t>
      </w:r>
    </w:p>
    <w:p w:rsidR="004D0D47" w:rsidRPr="004D0D47" w:rsidRDefault="004D0D47" w:rsidP="004D0D47">
      <w:pPr>
        <w:spacing w:after="0"/>
        <w:jc w:val="center"/>
        <w:rPr>
          <w:rFonts w:ascii="Times New Roman" w:hAnsi="Times New Roman" w:cs="Times New Roman"/>
          <w:b/>
          <w:sz w:val="26"/>
          <w:szCs w:val="26"/>
        </w:rPr>
      </w:pPr>
    </w:p>
    <w:p w:rsidR="004D0D47" w:rsidRPr="004D0D47" w:rsidRDefault="004D0D47" w:rsidP="004D0D47">
      <w:pPr>
        <w:jc w:val="center"/>
        <w:rPr>
          <w:rFonts w:ascii="Times New Roman" w:hAnsi="Times New Roman" w:cs="Times New Roman"/>
          <w:b/>
          <w:sz w:val="26"/>
          <w:szCs w:val="26"/>
        </w:rPr>
      </w:pPr>
      <w:r w:rsidRPr="004D0D47">
        <w:rPr>
          <w:rFonts w:ascii="Times New Roman" w:hAnsi="Times New Roman" w:cs="Times New Roman"/>
          <w:b/>
          <w:sz w:val="26"/>
          <w:szCs w:val="26"/>
        </w:rPr>
        <w:t>РЕШЕНИЕ</w:t>
      </w:r>
    </w:p>
    <w:p w:rsidR="004D0D47" w:rsidRPr="004D0D47" w:rsidRDefault="004D0D47" w:rsidP="004D0D47">
      <w:pPr>
        <w:pStyle w:val="a4"/>
        <w:rPr>
          <w:rFonts w:ascii="Times New Roman" w:hAnsi="Times New Roman" w:cs="Times New Roman"/>
          <w:b w:val="0"/>
          <w:bCs w:val="0"/>
          <w:sz w:val="26"/>
          <w:szCs w:val="26"/>
        </w:rPr>
      </w:pPr>
    </w:p>
    <w:p w:rsidR="004D0D47" w:rsidRPr="004D0D47" w:rsidRDefault="004D0D47" w:rsidP="004D0D47">
      <w:pPr>
        <w:pStyle w:val="a4"/>
        <w:rPr>
          <w:rFonts w:ascii="Times New Roman" w:hAnsi="Times New Roman" w:cs="Times New Roman"/>
          <w:b w:val="0"/>
          <w:bCs w:val="0"/>
          <w:sz w:val="26"/>
          <w:szCs w:val="26"/>
        </w:rPr>
      </w:pPr>
      <w:r w:rsidRPr="004D0D47">
        <w:rPr>
          <w:rFonts w:ascii="Times New Roman" w:hAnsi="Times New Roman" w:cs="Times New Roman"/>
          <w:b w:val="0"/>
          <w:bCs w:val="0"/>
          <w:sz w:val="26"/>
          <w:szCs w:val="26"/>
        </w:rPr>
        <w:t>с. Морга</w:t>
      </w:r>
    </w:p>
    <w:p w:rsidR="004D0D47" w:rsidRPr="004D0D47" w:rsidRDefault="004D0D47" w:rsidP="004D0D47">
      <w:pPr>
        <w:pStyle w:val="a4"/>
        <w:rPr>
          <w:rFonts w:ascii="Times New Roman" w:hAnsi="Times New Roman" w:cs="Times New Roman"/>
          <w:b w:val="0"/>
          <w:bCs w:val="0"/>
          <w:sz w:val="26"/>
          <w:szCs w:val="26"/>
        </w:rPr>
      </w:pPr>
    </w:p>
    <w:p w:rsidR="004D0D47" w:rsidRPr="004D0D47" w:rsidRDefault="004D0D47" w:rsidP="004D0D47">
      <w:pPr>
        <w:pStyle w:val="ConsPlusNormal"/>
        <w:ind w:firstLine="0"/>
        <w:rPr>
          <w:rFonts w:ascii="Times New Roman" w:hAnsi="Times New Roman" w:cs="Times New Roman"/>
          <w:sz w:val="26"/>
          <w:szCs w:val="26"/>
        </w:rPr>
      </w:pPr>
      <w:r w:rsidRPr="004D0D47">
        <w:rPr>
          <w:rFonts w:ascii="Times New Roman" w:hAnsi="Times New Roman" w:cs="Times New Roman"/>
          <w:sz w:val="26"/>
          <w:szCs w:val="26"/>
        </w:rPr>
        <w:t>30.03.2022                                                                                                                   № 27</w:t>
      </w:r>
    </w:p>
    <w:p w:rsidR="004D0D47" w:rsidRPr="004D0D47" w:rsidRDefault="004D0D47" w:rsidP="004D0D47">
      <w:pPr>
        <w:tabs>
          <w:tab w:val="left" w:pos="426"/>
        </w:tabs>
        <w:ind w:firstLine="540"/>
        <w:jc w:val="both"/>
        <w:rPr>
          <w:rFonts w:ascii="Times New Roman" w:hAnsi="Times New Roman" w:cs="Times New Roman"/>
          <w:sz w:val="26"/>
          <w:szCs w:val="26"/>
        </w:rPr>
      </w:pPr>
    </w:p>
    <w:p w:rsidR="004D0D47" w:rsidRPr="004D0D47" w:rsidRDefault="004D0D47" w:rsidP="004D0D47">
      <w:pPr>
        <w:jc w:val="center"/>
        <w:rPr>
          <w:rFonts w:ascii="Times New Roman" w:hAnsi="Times New Roman" w:cs="Times New Roman"/>
          <w:b/>
          <w:sz w:val="26"/>
          <w:szCs w:val="26"/>
        </w:rPr>
      </w:pPr>
      <w:r w:rsidRPr="004D0D47">
        <w:rPr>
          <w:rFonts w:ascii="Times New Roman" w:hAnsi="Times New Roman" w:cs="Times New Roman"/>
          <w:b/>
          <w:sz w:val="26"/>
          <w:szCs w:val="26"/>
        </w:rPr>
        <w:t>О внесении изменений в Устав Моргинского сельского поселения Дубенского муниципального района Республики Мордовия</w:t>
      </w:r>
    </w:p>
    <w:p w:rsidR="004D0D47" w:rsidRPr="004D0D47" w:rsidRDefault="004D0D47" w:rsidP="004D0D47">
      <w:pPr>
        <w:jc w:val="center"/>
        <w:rPr>
          <w:rFonts w:ascii="Times New Roman" w:hAnsi="Times New Roman" w:cs="Times New Roman"/>
          <w:b/>
          <w:sz w:val="26"/>
          <w:szCs w:val="26"/>
        </w:rPr>
      </w:pPr>
    </w:p>
    <w:p w:rsidR="004D0D47" w:rsidRPr="004D0D47" w:rsidRDefault="004D0D47" w:rsidP="004D0D47">
      <w:pPr>
        <w:ind w:firstLine="709"/>
        <w:jc w:val="both"/>
        <w:rPr>
          <w:rFonts w:ascii="Times New Roman" w:hAnsi="Times New Roman" w:cs="Times New Roman"/>
          <w:b/>
          <w:sz w:val="25"/>
          <w:szCs w:val="25"/>
        </w:rPr>
      </w:pPr>
      <w:r w:rsidRPr="004D0D47">
        <w:rPr>
          <w:rFonts w:ascii="Times New Roman" w:hAnsi="Times New Roman" w:cs="Times New Roman"/>
          <w:sz w:val="25"/>
          <w:szCs w:val="25"/>
        </w:rPr>
        <w:t xml:space="preserve">В целях приведения </w:t>
      </w:r>
      <w:r w:rsidRPr="004D0D47">
        <w:rPr>
          <w:rStyle w:val="a9"/>
          <w:rFonts w:ascii="Times New Roman" w:hAnsi="Times New Roman"/>
          <w:b w:val="0"/>
          <w:color w:val="auto"/>
          <w:sz w:val="25"/>
          <w:szCs w:val="25"/>
        </w:rPr>
        <w:t>Устава</w:t>
      </w:r>
      <w:r w:rsidRPr="004D0D47">
        <w:rPr>
          <w:rFonts w:ascii="Times New Roman" w:hAnsi="Times New Roman" w:cs="Times New Roman"/>
          <w:sz w:val="25"/>
          <w:szCs w:val="25"/>
        </w:rPr>
        <w:t xml:space="preserve"> Моргинского сельского поселения Дубенского муниципального района Республики Мордовия в соответствие с </w:t>
      </w:r>
      <w:r w:rsidRPr="004D0D47">
        <w:rPr>
          <w:rFonts w:ascii="Times New Roman" w:hAnsi="Times New Roman" w:cs="Times New Roman"/>
          <w:bCs/>
          <w:sz w:val="25"/>
          <w:szCs w:val="25"/>
        </w:rPr>
        <w:t>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Pr="004D0D47">
        <w:rPr>
          <w:rFonts w:ascii="Times New Roman" w:hAnsi="Times New Roman" w:cs="Times New Roman"/>
          <w:sz w:val="25"/>
          <w:szCs w:val="25"/>
        </w:rPr>
        <w:t xml:space="preserve">, Совет депутатов Моргинского сельского поселения Дубенского муниципального района </w:t>
      </w:r>
      <w:r w:rsidRPr="004D0D47">
        <w:rPr>
          <w:rFonts w:ascii="Times New Roman" w:hAnsi="Times New Roman" w:cs="Times New Roman"/>
          <w:b/>
          <w:sz w:val="25"/>
          <w:szCs w:val="25"/>
        </w:rPr>
        <w:t>решил:</w:t>
      </w:r>
    </w:p>
    <w:p w:rsidR="004D0D47" w:rsidRPr="004D0D47" w:rsidRDefault="004D0D47" w:rsidP="004D0D47">
      <w:pPr>
        <w:pStyle w:val="a8"/>
        <w:numPr>
          <w:ilvl w:val="0"/>
          <w:numId w:val="1"/>
        </w:numPr>
        <w:tabs>
          <w:tab w:val="left" w:pos="993"/>
        </w:tabs>
        <w:autoSpaceDE w:val="0"/>
        <w:autoSpaceDN w:val="0"/>
        <w:adjustRightInd w:val="0"/>
        <w:ind w:left="0" w:firstLine="709"/>
        <w:jc w:val="both"/>
        <w:rPr>
          <w:bCs/>
          <w:sz w:val="25"/>
          <w:szCs w:val="25"/>
        </w:rPr>
      </w:pPr>
      <w:r w:rsidRPr="004D0D47">
        <w:rPr>
          <w:bCs/>
          <w:sz w:val="25"/>
          <w:szCs w:val="25"/>
        </w:rPr>
        <w:t xml:space="preserve">Внести в Устав </w:t>
      </w:r>
      <w:r w:rsidRPr="004D0D47">
        <w:rPr>
          <w:sz w:val="25"/>
          <w:szCs w:val="25"/>
        </w:rPr>
        <w:t>Моргинского</w:t>
      </w:r>
      <w:r w:rsidRPr="004D0D47">
        <w:rPr>
          <w:bCs/>
          <w:sz w:val="25"/>
          <w:szCs w:val="25"/>
        </w:rPr>
        <w:t xml:space="preserve"> сельского поселения Дубенского муниципального района Республики Мордовия, принятый решением Совета депутатов </w:t>
      </w:r>
      <w:r w:rsidRPr="004D0D47">
        <w:rPr>
          <w:sz w:val="25"/>
          <w:szCs w:val="25"/>
        </w:rPr>
        <w:t>Моргинского</w:t>
      </w:r>
      <w:r w:rsidRPr="004D0D47">
        <w:rPr>
          <w:bCs/>
          <w:sz w:val="25"/>
          <w:szCs w:val="25"/>
        </w:rPr>
        <w:t xml:space="preserve"> сельского поселения Дубенского муниципального района Республики Мордовия 20.05.2021 г. № 109</w:t>
      </w:r>
      <w:r w:rsidRPr="004D0D47">
        <w:rPr>
          <w:sz w:val="25"/>
          <w:szCs w:val="25"/>
        </w:rPr>
        <w:t>,</w:t>
      </w:r>
      <w:r w:rsidRPr="004D0D47">
        <w:rPr>
          <w:bCs/>
          <w:sz w:val="25"/>
          <w:szCs w:val="25"/>
        </w:rPr>
        <w:t xml:space="preserve"> следующие изменения:</w:t>
      </w:r>
    </w:p>
    <w:p w:rsidR="004D0D47" w:rsidRPr="004D0D47" w:rsidRDefault="004D0D47" w:rsidP="004D0D47">
      <w:pPr>
        <w:pStyle w:val="a8"/>
        <w:tabs>
          <w:tab w:val="left" w:pos="993"/>
        </w:tabs>
        <w:autoSpaceDE w:val="0"/>
        <w:autoSpaceDN w:val="0"/>
        <w:adjustRightInd w:val="0"/>
        <w:ind w:left="709"/>
        <w:jc w:val="both"/>
        <w:rPr>
          <w:bCs/>
          <w:sz w:val="26"/>
          <w:szCs w:val="26"/>
        </w:rPr>
      </w:pPr>
    </w:p>
    <w:p w:rsidR="004D0D47" w:rsidRPr="004D0D47" w:rsidRDefault="004D0D47" w:rsidP="004D0D47">
      <w:pPr>
        <w:pStyle w:val="a8"/>
        <w:autoSpaceDE w:val="0"/>
        <w:autoSpaceDN w:val="0"/>
        <w:adjustRightInd w:val="0"/>
        <w:ind w:left="0" w:firstLine="709"/>
        <w:jc w:val="both"/>
        <w:rPr>
          <w:b/>
          <w:bCs/>
          <w:sz w:val="25"/>
          <w:szCs w:val="25"/>
        </w:rPr>
      </w:pPr>
      <w:r w:rsidRPr="004D0D47">
        <w:rPr>
          <w:b/>
          <w:bCs/>
          <w:sz w:val="25"/>
          <w:szCs w:val="25"/>
        </w:rPr>
        <w:t>1) пункт 13 части 1 статьи 6 изложить в следующей редакции:</w:t>
      </w:r>
    </w:p>
    <w:p w:rsidR="004D0D47" w:rsidRPr="004D0D47" w:rsidRDefault="004D0D47" w:rsidP="004D0D47">
      <w:pPr>
        <w:pStyle w:val="a8"/>
        <w:autoSpaceDE w:val="0"/>
        <w:autoSpaceDN w:val="0"/>
        <w:adjustRightInd w:val="0"/>
        <w:ind w:left="0" w:firstLine="709"/>
        <w:jc w:val="both"/>
        <w:rPr>
          <w:sz w:val="25"/>
          <w:szCs w:val="25"/>
        </w:rPr>
      </w:pPr>
      <w:r w:rsidRPr="004D0D47">
        <w:rPr>
          <w:bCs/>
          <w:sz w:val="25"/>
          <w:szCs w:val="25"/>
        </w:rPr>
        <w:t xml:space="preserve">«13) </w:t>
      </w:r>
      <w:r w:rsidRPr="004D0D47">
        <w:rPr>
          <w:sz w:val="25"/>
          <w:szCs w:val="25"/>
        </w:rPr>
        <w:t>утверждение правил благоустройства территории Моргинского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Моргинского сельского поселения в соответствии с указанными правилами;</w:t>
      </w:r>
    </w:p>
    <w:p w:rsidR="004D0D47" w:rsidRPr="004D0D47" w:rsidRDefault="004D0D47" w:rsidP="004D0D47">
      <w:pPr>
        <w:pStyle w:val="a8"/>
        <w:autoSpaceDE w:val="0"/>
        <w:autoSpaceDN w:val="0"/>
        <w:adjustRightInd w:val="0"/>
        <w:ind w:left="0" w:firstLine="709"/>
        <w:jc w:val="both"/>
        <w:rPr>
          <w:bCs/>
          <w:sz w:val="25"/>
          <w:szCs w:val="25"/>
        </w:rPr>
      </w:pPr>
    </w:p>
    <w:p w:rsidR="004D0D47" w:rsidRPr="004D0D47" w:rsidRDefault="004D0D47" w:rsidP="004D0D47">
      <w:pPr>
        <w:widowControl w:val="0"/>
        <w:ind w:firstLine="500"/>
        <w:jc w:val="both"/>
        <w:rPr>
          <w:rFonts w:ascii="Times New Roman" w:hAnsi="Times New Roman" w:cs="Times New Roman"/>
          <w:b/>
          <w:bCs/>
          <w:sz w:val="25"/>
          <w:szCs w:val="25"/>
        </w:rPr>
      </w:pPr>
      <w:r w:rsidRPr="004D0D47">
        <w:rPr>
          <w:rFonts w:ascii="Times New Roman" w:hAnsi="Times New Roman" w:cs="Times New Roman"/>
          <w:b/>
          <w:bCs/>
          <w:sz w:val="25"/>
          <w:szCs w:val="25"/>
        </w:rPr>
        <w:lastRenderedPageBreak/>
        <w:t>2) в статье 8:</w:t>
      </w:r>
    </w:p>
    <w:p w:rsidR="004D0D47" w:rsidRPr="004D0D47" w:rsidRDefault="004D0D47" w:rsidP="004D0D47">
      <w:pPr>
        <w:widowControl w:val="0"/>
        <w:ind w:firstLine="500"/>
        <w:jc w:val="both"/>
        <w:rPr>
          <w:rFonts w:ascii="Times New Roman" w:hAnsi="Times New Roman" w:cs="Times New Roman"/>
          <w:b/>
          <w:bCs/>
          <w:sz w:val="25"/>
          <w:szCs w:val="25"/>
        </w:rPr>
      </w:pPr>
      <w:r w:rsidRPr="004D0D47">
        <w:rPr>
          <w:rFonts w:ascii="Times New Roman" w:hAnsi="Times New Roman" w:cs="Times New Roman"/>
          <w:b/>
          <w:bCs/>
          <w:sz w:val="25"/>
          <w:szCs w:val="25"/>
          <w:lang w:val="en-US"/>
        </w:rPr>
        <w:t>a</w:t>
      </w:r>
      <w:r w:rsidRPr="004D0D47">
        <w:rPr>
          <w:rFonts w:ascii="Times New Roman" w:hAnsi="Times New Roman" w:cs="Times New Roman"/>
          <w:b/>
          <w:bCs/>
          <w:sz w:val="25"/>
          <w:szCs w:val="25"/>
        </w:rPr>
        <w:t xml:space="preserve">) </w:t>
      </w:r>
      <w:proofErr w:type="gramStart"/>
      <w:r w:rsidRPr="004D0D47">
        <w:rPr>
          <w:rFonts w:ascii="Times New Roman" w:hAnsi="Times New Roman" w:cs="Times New Roman"/>
          <w:b/>
          <w:bCs/>
          <w:sz w:val="25"/>
          <w:szCs w:val="25"/>
        </w:rPr>
        <w:t>часть</w:t>
      </w:r>
      <w:proofErr w:type="gramEnd"/>
      <w:r w:rsidRPr="004D0D47">
        <w:rPr>
          <w:rFonts w:ascii="Times New Roman" w:hAnsi="Times New Roman" w:cs="Times New Roman"/>
          <w:b/>
          <w:bCs/>
          <w:sz w:val="25"/>
          <w:szCs w:val="25"/>
        </w:rPr>
        <w:t xml:space="preserve"> 2 изложить в следующей редакции:</w:t>
      </w:r>
    </w:p>
    <w:p w:rsidR="004D0D47" w:rsidRPr="004D0D47" w:rsidRDefault="004D0D47" w:rsidP="004D0D47">
      <w:pPr>
        <w:widowControl w:val="0"/>
        <w:ind w:firstLine="500"/>
        <w:jc w:val="both"/>
        <w:rPr>
          <w:rFonts w:ascii="Times New Roman" w:hAnsi="Times New Roman" w:cs="Times New Roman"/>
          <w:bCs/>
          <w:sz w:val="25"/>
          <w:szCs w:val="25"/>
        </w:rPr>
      </w:pPr>
      <w:r w:rsidRPr="004D0D47">
        <w:rPr>
          <w:rFonts w:ascii="Times New Roman" w:hAnsi="Times New Roman" w:cs="Times New Roman"/>
          <w:bCs/>
          <w:sz w:val="25"/>
          <w:szCs w:val="25"/>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4D0D47">
        <w:rPr>
          <w:rFonts w:ascii="Times New Roman" w:hAnsi="Times New Roman" w:cs="Times New Roman"/>
          <w:bCs/>
          <w:sz w:val="25"/>
          <w:szCs w:val="25"/>
        </w:rPr>
        <w:t>.»;</w:t>
      </w:r>
      <w:proofErr w:type="gramEnd"/>
    </w:p>
    <w:p w:rsidR="004D0D47" w:rsidRPr="004D0D47" w:rsidRDefault="004D0D47" w:rsidP="004D0D47">
      <w:pPr>
        <w:widowControl w:val="0"/>
        <w:ind w:firstLine="500"/>
        <w:jc w:val="both"/>
        <w:rPr>
          <w:rFonts w:ascii="Times New Roman" w:hAnsi="Times New Roman" w:cs="Times New Roman"/>
          <w:b/>
          <w:bCs/>
          <w:sz w:val="25"/>
          <w:szCs w:val="25"/>
        </w:rPr>
      </w:pPr>
      <w:r w:rsidRPr="004D0D47">
        <w:rPr>
          <w:rFonts w:ascii="Times New Roman" w:hAnsi="Times New Roman" w:cs="Times New Roman"/>
          <w:b/>
          <w:bCs/>
          <w:sz w:val="25"/>
          <w:szCs w:val="25"/>
        </w:rPr>
        <w:t>б) дополнить частью 3 следующего содержания:</w:t>
      </w:r>
    </w:p>
    <w:p w:rsidR="004D0D47" w:rsidRPr="004D0D47" w:rsidRDefault="004D0D47" w:rsidP="004D0D47">
      <w:pPr>
        <w:widowControl w:val="0"/>
        <w:ind w:firstLine="500"/>
        <w:jc w:val="both"/>
        <w:rPr>
          <w:rFonts w:ascii="Times New Roman" w:hAnsi="Times New Roman" w:cs="Times New Roman"/>
          <w:bCs/>
          <w:sz w:val="25"/>
          <w:szCs w:val="25"/>
        </w:rPr>
      </w:pPr>
      <w:r w:rsidRPr="004D0D47">
        <w:rPr>
          <w:rFonts w:ascii="Times New Roman" w:hAnsi="Times New Roman" w:cs="Times New Roman"/>
          <w:bCs/>
          <w:sz w:val="25"/>
          <w:szCs w:val="25"/>
        </w:rPr>
        <w:t>«3. Вид муниципального контроля подлежит осуществлению при наличии в границах Моргинского сельского поселения объектов соответствующего вида контроля</w:t>
      </w:r>
      <w:proofErr w:type="gramStart"/>
      <w:r w:rsidRPr="004D0D47">
        <w:rPr>
          <w:rFonts w:ascii="Times New Roman" w:hAnsi="Times New Roman" w:cs="Times New Roman"/>
          <w:bCs/>
          <w:sz w:val="25"/>
          <w:szCs w:val="25"/>
        </w:rPr>
        <w:t>.»;</w:t>
      </w:r>
      <w:proofErr w:type="gramEnd"/>
    </w:p>
    <w:p w:rsidR="004D0D47" w:rsidRPr="004D0D47" w:rsidRDefault="004D0D47" w:rsidP="004D0D47">
      <w:pPr>
        <w:autoSpaceDE w:val="0"/>
        <w:autoSpaceDN w:val="0"/>
        <w:adjustRightInd w:val="0"/>
        <w:jc w:val="both"/>
        <w:rPr>
          <w:b/>
          <w:bCs/>
          <w:sz w:val="25"/>
          <w:szCs w:val="25"/>
        </w:rPr>
      </w:pPr>
      <w:r>
        <w:rPr>
          <w:rFonts w:ascii="Times New Roman" w:eastAsia="Times New Roman" w:hAnsi="Times New Roman" w:cs="Times New Roman"/>
          <w:bCs/>
          <w:sz w:val="25"/>
          <w:szCs w:val="25"/>
          <w:lang w:eastAsia="ru-RU"/>
        </w:rPr>
        <w:t xml:space="preserve">         </w:t>
      </w:r>
      <w:r w:rsidRPr="004D0D47">
        <w:rPr>
          <w:b/>
          <w:bCs/>
          <w:sz w:val="25"/>
          <w:szCs w:val="25"/>
        </w:rPr>
        <w:t>3) в статье 29:</w:t>
      </w:r>
    </w:p>
    <w:p w:rsidR="004D0D47" w:rsidRPr="004D0D47" w:rsidRDefault="004D0D47" w:rsidP="004D0D47">
      <w:pPr>
        <w:pStyle w:val="a8"/>
        <w:autoSpaceDE w:val="0"/>
        <w:autoSpaceDN w:val="0"/>
        <w:adjustRightInd w:val="0"/>
        <w:ind w:left="0" w:firstLine="709"/>
        <w:jc w:val="both"/>
        <w:rPr>
          <w:bCs/>
          <w:sz w:val="25"/>
          <w:szCs w:val="25"/>
        </w:rPr>
      </w:pPr>
      <w:r w:rsidRPr="004D0D47">
        <w:rPr>
          <w:bCs/>
          <w:sz w:val="25"/>
          <w:szCs w:val="25"/>
        </w:rPr>
        <w:t xml:space="preserve">а) </w:t>
      </w:r>
      <w:r w:rsidRPr="004D0D47">
        <w:rPr>
          <w:b/>
          <w:bCs/>
          <w:sz w:val="25"/>
          <w:szCs w:val="25"/>
        </w:rPr>
        <w:t>в части 6 после слов</w:t>
      </w:r>
      <w:r w:rsidRPr="004D0D47">
        <w:rPr>
          <w:bCs/>
          <w:sz w:val="25"/>
          <w:szCs w:val="25"/>
        </w:rPr>
        <w:t xml:space="preserve"> «Российской Федерации» </w:t>
      </w:r>
      <w:r w:rsidRPr="004D0D47">
        <w:rPr>
          <w:b/>
          <w:bCs/>
          <w:sz w:val="25"/>
          <w:szCs w:val="25"/>
        </w:rPr>
        <w:t>дополнить словами</w:t>
      </w:r>
      <w:r w:rsidRPr="004D0D47">
        <w:rPr>
          <w:bCs/>
          <w:sz w:val="25"/>
          <w:szCs w:val="25"/>
        </w:rPr>
        <w:t xml:space="preserve"> «, иными федеральными законами»;</w:t>
      </w:r>
    </w:p>
    <w:p w:rsidR="004D0D47" w:rsidRPr="004D0D47" w:rsidRDefault="004D0D47" w:rsidP="004D0D47">
      <w:pPr>
        <w:pStyle w:val="a8"/>
        <w:autoSpaceDE w:val="0"/>
        <w:autoSpaceDN w:val="0"/>
        <w:adjustRightInd w:val="0"/>
        <w:ind w:left="0" w:firstLine="709"/>
        <w:jc w:val="both"/>
        <w:rPr>
          <w:bCs/>
          <w:sz w:val="25"/>
          <w:szCs w:val="25"/>
        </w:rPr>
      </w:pPr>
      <w:r w:rsidRPr="004D0D47">
        <w:rPr>
          <w:b/>
          <w:bCs/>
          <w:sz w:val="25"/>
          <w:szCs w:val="25"/>
        </w:rPr>
        <w:t>б) в части 7 слово</w:t>
      </w:r>
      <w:r w:rsidRPr="004D0D47">
        <w:rPr>
          <w:bCs/>
          <w:sz w:val="25"/>
          <w:szCs w:val="25"/>
        </w:rPr>
        <w:t xml:space="preserve"> «установлено» </w:t>
      </w:r>
      <w:r w:rsidRPr="004D0D47">
        <w:rPr>
          <w:b/>
          <w:bCs/>
          <w:sz w:val="25"/>
          <w:szCs w:val="25"/>
        </w:rPr>
        <w:t>заменить словом</w:t>
      </w:r>
      <w:r w:rsidRPr="004D0D47">
        <w:rPr>
          <w:bCs/>
          <w:sz w:val="25"/>
          <w:szCs w:val="25"/>
        </w:rPr>
        <w:t xml:space="preserve"> «предусмотрено»;</w:t>
      </w:r>
    </w:p>
    <w:p w:rsidR="004D0D47" w:rsidRPr="004D0D47" w:rsidRDefault="004D0D47" w:rsidP="004D0D47">
      <w:pPr>
        <w:pStyle w:val="a8"/>
        <w:autoSpaceDE w:val="0"/>
        <w:autoSpaceDN w:val="0"/>
        <w:adjustRightInd w:val="0"/>
        <w:ind w:left="0" w:firstLine="709"/>
        <w:jc w:val="both"/>
        <w:rPr>
          <w:bCs/>
          <w:sz w:val="25"/>
          <w:szCs w:val="25"/>
        </w:rPr>
      </w:pPr>
    </w:p>
    <w:p w:rsidR="004D0D47" w:rsidRPr="004D0D47" w:rsidRDefault="004D0D47" w:rsidP="004D0D47">
      <w:pPr>
        <w:pStyle w:val="a8"/>
        <w:tabs>
          <w:tab w:val="left" w:pos="1134"/>
        </w:tabs>
        <w:jc w:val="both"/>
        <w:rPr>
          <w:b/>
          <w:sz w:val="25"/>
          <w:szCs w:val="25"/>
        </w:rPr>
      </w:pPr>
      <w:r w:rsidRPr="004D0D47">
        <w:rPr>
          <w:b/>
          <w:sz w:val="25"/>
          <w:szCs w:val="25"/>
        </w:rPr>
        <w:t>4) подпункт 7 части 1 статьи 31 изложить в следующей редакции:</w:t>
      </w:r>
    </w:p>
    <w:p w:rsidR="004D0D47" w:rsidRPr="004D0D47" w:rsidRDefault="004D0D47" w:rsidP="004D0D47">
      <w:pPr>
        <w:tabs>
          <w:tab w:val="left" w:pos="1134"/>
        </w:tabs>
        <w:ind w:firstLine="709"/>
        <w:jc w:val="both"/>
        <w:rPr>
          <w:rFonts w:ascii="Times New Roman" w:hAnsi="Times New Roman" w:cs="Times New Roman"/>
          <w:sz w:val="25"/>
          <w:szCs w:val="25"/>
        </w:rPr>
      </w:pPr>
      <w:proofErr w:type="gramStart"/>
      <w:r w:rsidRPr="004D0D47">
        <w:rPr>
          <w:rFonts w:ascii="Times New Roman" w:hAnsi="Times New Roman" w:cs="Times New Roman"/>
          <w:sz w:val="25"/>
          <w:szCs w:val="25"/>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D0D47">
        <w:rPr>
          <w:rFonts w:ascii="Times New Roman" w:hAnsi="Times New Roman" w:cs="Times New Roman"/>
          <w:sz w:val="25"/>
          <w:szCs w:val="25"/>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4D0D47">
        <w:rPr>
          <w:rFonts w:ascii="Times New Roman" w:hAnsi="Times New Roman" w:cs="Times New Roman"/>
          <w:sz w:val="25"/>
          <w:szCs w:val="25"/>
        </w:rPr>
        <w:t>;»</w:t>
      </w:r>
      <w:proofErr w:type="gramEnd"/>
      <w:r w:rsidRPr="004D0D47">
        <w:rPr>
          <w:rFonts w:ascii="Times New Roman" w:hAnsi="Times New Roman" w:cs="Times New Roman"/>
          <w:sz w:val="25"/>
          <w:szCs w:val="25"/>
        </w:rPr>
        <w:t>;</w:t>
      </w:r>
    </w:p>
    <w:p w:rsidR="004D0D47" w:rsidRPr="004D0D47" w:rsidRDefault="004D0D47" w:rsidP="004D0D47">
      <w:pPr>
        <w:tabs>
          <w:tab w:val="left" w:pos="1134"/>
        </w:tabs>
        <w:jc w:val="both"/>
        <w:rPr>
          <w:b/>
          <w:sz w:val="25"/>
          <w:szCs w:val="25"/>
        </w:rPr>
      </w:pPr>
      <w:r>
        <w:rPr>
          <w:rFonts w:ascii="Times New Roman" w:hAnsi="Times New Roman" w:cs="Times New Roman"/>
          <w:sz w:val="25"/>
          <w:szCs w:val="25"/>
        </w:rPr>
        <w:t xml:space="preserve">          </w:t>
      </w:r>
      <w:r w:rsidRPr="004D0D47">
        <w:rPr>
          <w:b/>
          <w:sz w:val="25"/>
          <w:szCs w:val="25"/>
        </w:rPr>
        <w:t>5) часть 8 статьи 34 изложить в следующей редакции:</w:t>
      </w:r>
    </w:p>
    <w:p w:rsidR="004D0D47" w:rsidRPr="004D0D47" w:rsidRDefault="004D0D47" w:rsidP="004D0D47">
      <w:pPr>
        <w:pStyle w:val="a8"/>
        <w:tabs>
          <w:tab w:val="left" w:pos="1134"/>
        </w:tabs>
        <w:ind w:left="0" w:firstLine="709"/>
        <w:jc w:val="both"/>
        <w:rPr>
          <w:sz w:val="25"/>
          <w:szCs w:val="25"/>
        </w:rPr>
      </w:pPr>
      <w:r w:rsidRPr="004D0D47">
        <w:rPr>
          <w:sz w:val="25"/>
          <w:szCs w:val="25"/>
        </w:rPr>
        <w:t xml:space="preserve">«8. </w:t>
      </w:r>
      <w:proofErr w:type="gramStart"/>
      <w:r w:rsidRPr="004D0D47">
        <w:rPr>
          <w:sz w:val="25"/>
          <w:szCs w:val="25"/>
        </w:rPr>
        <w:t>Глава Моргинского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4D0D47" w:rsidRPr="004D0D47" w:rsidRDefault="004D0D47" w:rsidP="004D0D47">
      <w:pPr>
        <w:pStyle w:val="a6"/>
        <w:tabs>
          <w:tab w:val="left" w:pos="1134"/>
        </w:tabs>
        <w:ind w:firstLine="709"/>
        <w:jc w:val="both"/>
        <w:rPr>
          <w:rStyle w:val="a7"/>
          <w:rFonts w:ascii="Times New Roman" w:hAnsi="Times New Roman"/>
          <w:color w:val="auto"/>
          <w:sz w:val="25"/>
          <w:szCs w:val="25"/>
          <w:u w:val="none"/>
        </w:rPr>
      </w:pPr>
      <w:r w:rsidRPr="004D0D47">
        <w:rPr>
          <w:rFonts w:ascii="Times New Roman" w:hAnsi="Times New Roman"/>
          <w:sz w:val="25"/>
          <w:szCs w:val="25"/>
        </w:rPr>
        <w:t xml:space="preserve">Глава Моргинского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6" w:tgtFrame="_blank" w:history="1">
        <w:r w:rsidRPr="004D0D47">
          <w:rPr>
            <w:rStyle w:val="a7"/>
            <w:rFonts w:ascii="Times New Roman" w:hAnsi="Times New Roman"/>
            <w:color w:val="auto"/>
            <w:sz w:val="25"/>
            <w:szCs w:val="25"/>
            <w:u w:val="none"/>
          </w:rPr>
          <w:t>«Об общих принципах организации местного самоуправления в Российской Федерации»,</w:t>
        </w:r>
      </w:hyperlink>
      <w:r w:rsidRPr="004D0D47">
        <w:rPr>
          <w:rStyle w:val="a7"/>
          <w:rFonts w:ascii="Times New Roman" w:hAnsi="Times New Roman"/>
          <w:color w:val="auto"/>
          <w:sz w:val="25"/>
          <w:szCs w:val="25"/>
          <w:u w:val="none"/>
        </w:rPr>
        <w:t xml:space="preserve"> иными федеральными законами</w:t>
      </w:r>
      <w:proofErr w:type="gramStart"/>
      <w:r w:rsidRPr="004D0D47">
        <w:rPr>
          <w:rStyle w:val="a7"/>
          <w:rFonts w:ascii="Times New Roman" w:hAnsi="Times New Roman"/>
          <w:color w:val="auto"/>
          <w:sz w:val="25"/>
          <w:szCs w:val="25"/>
          <w:u w:val="none"/>
        </w:rPr>
        <w:t>.»;</w:t>
      </w:r>
      <w:proofErr w:type="gramEnd"/>
    </w:p>
    <w:p w:rsidR="004D0D47" w:rsidRPr="004D0D47" w:rsidRDefault="004D0D47" w:rsidP="004D0D47">
      <w:pPr>
        <w:rPr>
          <w:rFonts w:ascii="Times New Roman" w:hAnsi="Times New Roman" w:cs="Times New Roman"/>
          <w:sz w:val="25"/>
          <w:szCs w:val="25"/>
        </w:rPr>
      </w:pPr>
    </w:p>
    <w:p w:rsidR="004D0D47" w:rsidRPr="004D0D47" w:rsidRDefault="004D0D47" w:rsidP="004D0D47">
      <w:pPr>
        <w:rPr>
          <w:b/>
          <w:sz w:val="25"/>
          <w:szCs w:val="25"/>
        </w:rPr>
      </w:pPr>
      <w:r>
        <w:rPr>
          <w:rFonts w:ascii="Times New Roman" w:hAnsi="Times New Roman" w:cs="Times New Roman"/>
          <w:sz w:val="25"/>
          <w:szCs w:val="25"/>
        </w:rPr>
        <w:t xml:space="preserve">           </w:t>
      </w:r>
      <w:r w:rsidRPr="004D0D47">
        <w:rPr>
          <w:b/>
          <w:sz w:val="25"/>
          <w:szCs w:val="25"/>
        </w:rPr>
        <w:t>6) пункт 8 части 1 статьи 35 изложить в следующей редакции:</w:t>
      </w:r>
    </w:p>
    <w:p w:rsidR="004D0D47" w:rsidRDefault="004D0D47" w:rsidP="004D0D47">
      <w:pPr>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 xml:space="preserve"> </w:t>
      </w:r>
      <w:proofErr w:type="gramStart"/>
      <w:r w:rsidRPr="004D0D47">
        <w:rPr>
          <w:rFonts w:ascii="Times New Roman" w:hAnsi="Times New Roman" w:cs="Times New Roman"/>
          <w:sz w:val="25"/>
          <w:szCs w:val="25"/>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4D0D47">
        <w:rPr>
          <w:rFonts w:ascii="Times New Roman" w:hAnsi="Times New Roman" w:cs="Times New Roman"/>
          <w:sz w:val="25"/>
          <w:szCs w:val="25"/>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4D0D47">
        <w:rPr>
          <w:rFonts w:ascii="Times New Roman" w:hAnsi="Times New Roman" w:cs="Times New Roman"/>
          <w:sz w:val="25"/>
          <w:szCs w:val="25"/>
        </w:rPr>
        <w:t>;»</w:t>
      </w:r>
      <w:proofErr w:type="gramEnd"/>
    </w:p>
    <w:p w:rsidR="004D0D47" w:rsidRPr="004D0D47" w:rsidRDefault="004D0D47" w:rsidP="004D0D47">
      <w:pPr>
        <w:tabs>
          <w:tab w:val="left" w:pos="1134"/>
        </w:tabs>
        <w:ind w:firstLine="709"/>
        <w:jc w:val="both"/>
        <w:rPr>
          <w:rFonts w:ascii="Times New Roman" w:hAnsi="Times New Roman" w:cs="Times New Roman"/>
          <w:sz w:val="25"/>
          <w:szCs w:val="25"/>
        </w:rPr>
      </w:pPr>
      <w:r w:rsidRPr="004D0D47">
        <w:rPr>
          <w:b/>
          <w:sz w:val="25"/>
          <w:szCs w:val="25"/>
        </w:rPr>
        <w:t>7) пункт 15 статьи 39 изложить в следующей редакции:</w:t>
      </w:r>
    </w:p>
    <w:p w:rsidR="004D0D47" w:rsidRPr="004D0D47" w:rsidRDefault="004D0D47" w:rsidP="004D0D47">
      <w:pPr>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«15) осуществляет муниципальный контроль на территории Моргинского сельского поселения в соответствии с Федеральным законом от 31.07.2020 № 248-ФЗ «О государственном контроле (надзоре) и муниципальном контроле в Российской Федерации»</w:t>
      </w:r>
      <w:proofErr w:type="gramStart"/>
      <w:r w:rsidRPr="004D0D47">
        <w:rPr>
          <w:rFonts w:ascii="Times New Roman" w:hAnsi="Times New Roman" w:cs="Times New Roman"/>
          <w:sz w:val="25"/>
          <w:szCs w:val="25"/>
        </w:rPr>
        <w:t>;»</w:t>
      </w:r>
      <w:proofErr w:type="gramEnd"/>
      <w:r w:rsidRPr="004D0D47">
        <w:rPr>
          <w:rFonts w:ascii="Times New Roman" w:hAnsi="Times New Roman" w:cs="Times New Roman"/>
          <w:sz w:val="25"/>
          <w:szCs w:val="25"/>
        </w:rPr>
        <w:t>;</w:t>
      </w:r>
    </w:p>
    <w:p w:rsidR="004D0D47" w:rsidRPr="004D0D47" w:rsidRDefault="004D0D47" w:rsidP="004D0D47">
      <w:pPr>
        <w:pStyle w:val="a8"/>
        <w:tabs>
          <w:tab w:val="left" w:pos="1134"/>
        </w:tabs>
        <w:ind w:left="709"/>
        <w:jc w:val="both"/>
        <w:rPr>
          <w:b/>
          <w:sz w:val="25"/>
          <w:szCs w:val="25"/>
        </w:rPr>
      </w:pPr>
      <w:r w:rsidRPr="004D0D47">
        <w:rPr>
          <w:b/>
          <w:sz w:val="25"/>
          <w:szCs w:val="25"/>
        </w:rPr>
        <w:t>8) часть 4 статьи 40 изложить в следующей редакции:</w:t>
      </w:r>
    </w:p>
    <w:p w:rsidR="004D0D47" w:rsidRPr="004D0D47" w:rsidRDefault="004D0D47" w:rsidP="004D0D47">
      <w:pPr>
        <w:pStyle w:val="a8"/>
        <w:numPr>
          <w:ilvl w:val="0"/>
          <w:numId w:val="2"/>
        </w:numPr>
        <w:shd w:val="clear" w:color="auto" w:fill="FFFFFF"/>
        <w:tabs>
          <w:tab w:val="left" w:pos="1134"/>
        </w:tabs>
        <w:ind w:left="0" w:firstLine="709"/>
        <w:jc w:val="both"/>
        <w:rPr>
          <w:sz w:val="25"/>
          <w:szCs w:val="25"/>
        </w:rPr>
      </w:pPr>
      <w:r w:rsidRPr="004D0D47">
        <w:rPr>
          <w:sz w:val="25"/>
          <w:szCs w:val="25"/>
        </w:rPr>
        <w:t>«Ревизионная комиссия Моргинского сельского поселения осуществляет следующие полномочия:</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1) организация и осуществление контроля за законностью и эффективностью исполнения использования средств бюджета Моргинского сельского поселения, а также иных сре</w:t>
      </w:r>
      <w:proofErr w:type="gramStart"/>
      <w:r w:rsidRPr="004D0D47">
        <w:rPr>
          <w:rFonts w:ascii="Times New Roman" w:hAnsi="Times New Roman" w:cs="Times New Roman"/>
          <w:sz w:val="25"/>
          <w:szCs w:val="25"/>
        </w:rPr>
        <w:t>дств в сл</w:t>
      </w:r>
      <w:proofErr w:type="gramEnd"/>
      <w:r w:rsidRPr="004D0D47">
        <w:rPr>
          <w:rFonts w:ascii="Times New Roman" w:hAnsi="Times New Roman" w:cs="Times New Roman"/>
          <w:sz w:val="25"/>
          <w:szCs w:val="25"/>
        </w:rPr>
        <w:t>учаях, предусмотренных законодательством Российской Федерации;</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2) экспертиза проектов бюджета Моргинского сельского поселения, проверка и анализ обоснованности его показателей;</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3) внешняя проверка годового отчета об исполнении бюджета Моргинского сельского поселения;</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proofErr w:type="gramStart"/>
      <w:r w:rsidRPr="004D0D47">
        <w:rPr>
          <w:rFonts w:ascii="Times New Roman" w:hAnsi="Times New Roman" w:cs="Times New Roman"/>
          <w:sz w:val="25"/>
          <w:szCs w:val="25"/>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4D0D47">
        <w:rPr>
          <w:rFonts w:ascii="Times New Roman" w:hAnsi="Times New Roman" w:cs="Times New Roman"/>
          <w:sz w:val="25"/>
          <w:szCs w:val="25"/>
        </w:rPr>
        <w:t>контроль за</w:t>
      </w:r>
      <w:proofErr w:type="gramEnd"/>
      <w:r w:rsidRPr="004D0D47">
        <w:rPr>
          <w:rFonts w:ascii="Times New Roman" w:hAnsi="Times New Roman" w:cs="Times New Roman"/>
          <w:sz w:val="25"/>
          <w:szCs w:val="25"/>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proofErr w:type="gramStart"/>
      <w:r w:rsidRPr="004D0D47">
        <w:rPr>
          <w:rFonts w:ascii="Times New Roman" w:hAnsi="Times New Roman" w:cs="Times New Roman"/>
          <w:sz w:val="25"/>
          <w:szCs w:val="25"/>
        </w:rPr>
        <w:t>6) оценка эффективности предоставления налоговых и иных льгот и преимуществ, бюджетных кредитов за счет средств бюджета Моргинского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Моргинского сельского поселения и имущества, находящегося в муниципальной собственности;</w:t>
      </w:r>
      <w:proofErr w:type="gramEnd"/>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Моргинского сельского поселения, а также муниципальных программ (проектов муниципальных программ);</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 xml:space="preserve">8) анализ и мониторинг бюджетного процесса в </w:t>
      </w:r>
      <w:proofErr w:type="spellStart"/>
      <w:r w:rsidRPr="004D0D47">
        <w:rPr>
          <w:rFonts w:ascii="Times New Roman" w:hAnsi="Times New Roman" w:cs="Times New Roman"/>
          <w:sz w:val="25"/>
          <w:szCs w:val="25"/>
        </w:rPr>
        <w:t>Моргинском</w:t>
      </w:r>
      <w:proofErr w:type="spellEnd"/>
      <w:r w:rsidRPr="004D0D47">
        <w:rPr>
          <w:rFonts w:ascii="Times New Roman" w:hAnsi="Times New Roman" w:cs="Times New Roman"/>
          <w:sz w:val="25"/>
          <w:szCs w:val="25"/>
        </w:rPr>
        <w:t xml:space="preserve">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 xml:space="preserve">9)  проведение оперативного анализа исполнения и </w:t>
      </w:r>
      <w:proofErr w:type="gramStart"/>
      <w:r w:rsidRPr="004D0D47">
        <w:rPr>
          <w:rFonts w:ascii="Times New Roman" w:hAnsi="Times New Roman" w:cs="Times New Roman"/>
          <w:sz w:val="25"/>
          <w:szCs w:val="25"/>
        </w:rPr>
        <w:t>контроля за</w:t>
      </w:r>
      <w:proofErr w:type="gramEnd"/>
      <w:r w:rsidRPr="004D0D47">
        <w:rPr>
          <w:rFonts w:ascii="Times New Roman" w:hAnsi="Times New Roman" w:cs="Times New Roman"/>
          <w:sz w:val="25"/>
          <w:szCs w:val="25"/>
        </w:rPr>
        <w:t xml:space="preserve"> организацией исполнения бюджета Моргинского сельского поселения в текущем финансовом году, ежеквартальное представление информации о ходе исполнения бюджета Моргинского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Моргинского сельского поселения и Главе Моргинского сельского поселения;</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 xml:space="preserve">10) осуществление </w:t>
      </w:r>
      <w:proofErr w:type="gramStart"/>
      <w:r w:rsidRPr="004D0D47">
        <w:rPr>
          <w:rFonts w:ascii="Times New Roman" w:hAnsi="Times New Roman" w:cs="Times New Roman"/>
          <w:sz w:val="25"/>
          <w:szCs w:val="25"/>
        </w:rPr>
        <w:t>контроля за</w:t>
      </w:r>
      <w:proofErr w:type="gramEnd"/>
      <w:r w:rsidRPr="004D0D47">
        <w:rPr>
          <w:rFonts w:ascii="Times New Roman" w:hAnsi="Times New Roman" w:cs="Times New Roman"/>
          <w:sz w:val="25"/>
          <w:szCs w:val="25"/>
        </w:rPr>
        <w:t xml:space="preserve"> состоянием муниципального внутреннего и внешнего долга;</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11) оценка реализуемости, рисков и результатов достижения целей социально-экономического развития Моргинского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Моргинского сельского поселения;</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12) участие в пределах полномочий в мероприятиях, направленных на противодействие коррупции;</w:t>
      </w:r>
    </w:p>
    <w:p w:rsidR="004D0D47" w:rsidRPr="004D0D47" w:rsidRDefault="004D0D47" w:rsidP="004D0D47">
      <w:pPr>
        <w:shd w:val="clear" w:color="auto" w:fill="FFFFFF"/>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Моргинского сельского поселения</w:t>
      </w:r>
      <w:proofErr w:type="gramStart"/>
      <w:r w:rsidRPr="004D0D47">
        <w:rPr>
          <w:rFonts w:ascii="Times New Roman" w:hAnsi="Times New Roman" w:cs="Times New Roman"/>
          <w:sz w:val="25"/>
          <w:szCs w:val="25"/>
        </w:rPr>
        <w:t>.»;</w:t>
      </w:r>
      <w:proofErr w:type="gramEnd"/>
    </w:p>
    <w:p w:rsidR="004D0D47" w:rsidRPr="004D0D47" w:rsidRDefault="004D0D47" w:rsidP="004D0D47">
      <w:pPr>
        <w:shd w:val="clear" w:color="auto" w:fill="FFFFFF"/>
        <w:tabs>
          <w:tab w:val="left" w:pos="1134"/>
        </w:tabs>
        <w:ind w:firstLine="709"/>
        <w:jc w:val="both"/>
        <w:rPr>
          <w:rFonts w:ascii="Times New Roman" w:hAnsi="Times New Roman" w:cs="Times New Roman"/>
          <w:b/>
          <w:sz w:val="25"/>
          <w:szCs w:val="25"/>
        </w:rPr>
      </w:pPr>
      <w:r w:rsidRPr="004D0D47">
        <w:rPr>
          <w:rFonts w:ascii="Times New Roman" w:hAnsi="Times New Roman" w:cs="Times New Roman"/>
          <w:b/>
          <w:sz w:val="25"/>
          <w:szCs w:val="25"/>
        </w:rPr>
        <w:t>9) в части 3 статьи 47:</w:t>
      </w:r>
    </w:p>
    <w:p w:rsidR="004D0D47" w:rsidRPr="004D0D47" w:rsidRDefault="004D0D47" w:rsidP="004D0D47">
      <w:pPr>
        <w:shd w:val="clear" w:color="auto" w:fill="FFFFFF"/>
        <w:tabs>
          <w:tab w:val="left" w:pos="1134"/>
        </w:tabs>
        <w:ind w:firstLine="709"/>
        <w:jc w:val="both"/>
        <w:rPr>
          <w:rFonts w:ascii="Times New Roman" w:hAnsi="Times New Roman" w:cs="Times New Roman"/>
          <w:b/>
          <w:sz w:val="25"/>
          <w:szCs w:val="25"/>
        </w:rPr>
      </w:pPr>
      <w:r w:rsidRPr="004D0D47">
        <w:rPr>
          <w:rFonts w:ascii="Times New Roman" w:hAnsi="Times New Roman" w:cs="Times New Roman"/>
          <w:b/>
          <w:sz w:val="25"/>
          <w:szCs w:val="25"/>
        </w:rPr>
        <w:t>а) пункт 9 изложить в следующей редакции:</w:t>
      </w:r>
    </w:p>
    <w:p w:rsidR="004D0D47" w:rsidRPr="004D0D47" w:rsidRDefault="004D0D47" w:rsidP="004D0D47">
      <w:pPr>
        <w:tabs>
          <w:tab w:val="left" w:pos="1134"/>
        </w:tabs>
        <w:ind w:firstLine="709"/>
        <w:jc w:val="both"/>
        <w:rPr>
          <w:rFonts w:ascii="Times New Roman" w:hAnsi="Times New Roman" w:cs="Times New Roman"/>
          <w:sz w:val="25"/>
          <w:szCs w:val="25"/>
        </w:rPr>
      </w:pPr>
      <w:proofErr w:type="gramStart"/>
      <w:r w:rsidRPr="004D0D47">
        <w:rPr>
          <w:rFonts w:ascii="Times New Roman" w:hAnsi="Times New Roman" w:cs="Times New Roman"/>
          <w:sz w:val="25"/>
          <w:szCs w:val="25"/>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sidRPr="004D0D47">
        <w:rPr>
          <w:rFonts w:ascii="Times New Roman" w:hAnsi="Times New Roman" w:cs="Times New Roman"/>
          <w:sz w:val="25"/>
          <w:szCs w:val="25"/>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4D0D47">
        <w:rPr>
          <w:rFonts w:ascii="Times New Roman" w:hAnsi="Times New Roman" w:cs="Times New Roman"/>
          <w:sz w:val="25"/>
          <w:szCs w:val="25"/>
        </w:rPr>
        <w:t>;»</w:t>
      </w:r>
      <w:proofErr w:type="gramEnd"/>
    </w:p>
    <w:p w:rsidR="004D0D47" w:rsidRPr="004D0D47" w:rsidRDefault="004D0D47" w:rsidP="004D0D47">
      <w:pPr>
        <w:tabs>
          <w:tab w:val="left" w:pos="1134"/>
        </w:tabs>
        <w:ind w:firstLine="709"/>
        <w:jc w:val="both"/>
        <w:rPr>
          <w:rFonts w:ascii="Times New Roman" w:hAnsi="Times New Roman" w:cs="Times New Roman"/>
          <w:b/>
          <w:sz w:val="25"/>
          <w:szCs w:val="25"/>
        </w:rPr>
      </w:pPr>
      <w:r w:rsidRPr="004D0D47">
        <w:rPr>
          <w:rFonts w:ascii="Times New Roman" w:hAnsi="Times New Roman" w:cs="Times New Roman"/>
          <w:b/>
          <w:sz w:val="25"/>
          <w:szCs w:val="25"/>
        </w:rPr>
        <w:t>б) дополнить пунктом 9.1 следующего содержания:</w:t>
      </w:r>
    </w:p>
    <w:p w:rsidR="004D0D47" w:rsidRPr="004D0D47" w:rsidRDefault="004D0D47" w:rsidP="004D0D47">
      <w:pPr>
        <w:ind w:firstLine="709"/>
        <w:jc w:val="both"/>
        <w:rPr>
          <w:rFonts w:ascii="Times New Roman" w:hAnsi="Times New Roman" w:cs="Times New Roman"/>
          <w:sz w:val="25"/>
          <w:szCs w:val="25"/>
        </w:rPr>
      </w:pPr>
      <w:proofErr w:type="gramStart"/>
      <w:r w:rsidRPr="004D0D47">
        <w:rPr>
          <w:rFonts w:ascii="Times New Roman" w:hAnsi="Times New Roman" w:cs="Times New Roman"/>
          <w:sz w:val="25"/>
          <w:szCs w:val="25"/>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4D0D47">
        <w:rPr>
          <w:rFonts w:ascii="Times New Roman" w:hAnsi="Times New Roman" w:cs="Times New Roman"/>
          <w:sz w:val="25"/>
          <w:szCs w:val="25"/>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4D0D47">
        <w:rPr>
          <w:rFonts w:ascii="Times New Roman" w:hAnsi="Times New Roman" w:cs="Times New Roman"/>
          <w:sz w:val="25"/>
          <w:szCs w:val="25"/>
        </w:rPr>
        <w:t>;»</w:t>
      </w:r>
      <w:proofErr w:type="gramEnd"/>
      <w:r w:rsidRPr="004D0D47">
        <w:rPr>
          <w:rFonts w:ascii="Times New Roman" w:hAnsi="Times New Roman" w:cs="Times New Roman"/>
          <w:sz w:val="25"/>
          <w:szCs w:val="25"/>
        </w:rPr>
        <w:t>;</w:t>
      </w:r>
    </w:p>
    <w:p w:rsidR="004D0D47" w:rsidRPr="004D0D47" w:rsidRDefault="004D0D47" w:rsidP="004D0D47">
      <w:pPr>
        <w:ind w:firstLine="709"/>
        <w:jc w:val="both"/>
        <w:rPr>
          <w:rFonts w:ascii="Times New Roman" w:hAnsi="Times New Roman" w:cs="Times New Roman"/>
          <w:b/>
          <w:sz w:val="25"/>
          <w:szCs w:val="25"/>
        </w:rPr>
      </w:pPr>
      <w:r w:rsidRPr="004D0D47">
        <w:rPr>
          <w:rFonts w:ascii="Times New Roman" w:hAnsi="Times New Roman" w:cs="Times New Roman"/>
          <w:sz w:val="25"/>
          <w:szCs w:val="25"/>
        </w:rPr>
        <w:t xml:space="preserve"> </w:t>
      </w:r>
      <w:r w:rsidRPr="004D0D47">
        <w:rPr>
          <w:rFonts w:ascii="Times New Roman" w:hAnsi="Times New Roman" w:cs="Times New Roman"/>
          <w:b/>
          <w:sz w:val="25"/>
          <w:szCs w:val="25"/>
        </w:rPr>
        <w:t xml:space="preserve">10) </w:t>
      </w:r>
      <w:bookmarkStart w:id="0" w:name="_GoBack"/>
      <w:bookmarkEnd w:id="0"/>
      <w:r w:rsidRPr="004D0D47">
        <w:rPr>
          <w:rFonts w:ascii="Times New Roman" w:hAnsi="Times New Roman" w:cs="Times New Roman"/>
          <w:b/>
          <w:sz w:val="25"/>
          <w:szCs w:val="25"/>
        </w:rPr>
        <w:t>пункты 6 и 7 части 1 статьи 48 изложить в следующей редакции:</w:t>
      </w:r>
    </w:p>
    <w:p w:rsidR="004D0D47" w:rsidRPr="004D0D47" w:rsidRDefault="004D0D47" w:rsidP="004D0D47">
      <w:pPr>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D0D47" w:rsidRPr="004D0D47" w:rsidRDefault="004D0D47" w:rsidP="004D0D47">
      <w:pPr>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4D0D47">
        <w:rPr>
          <w:rFonts w:ascii="Times New Roman" w:hAnsi="Times New Roman" w:cs="Times New Roman"/>
          <w:sz w:val="25"/>
          <w:szCs w:val="25"/>
        </w:rPr>
        <w:t>;»</w:t>
      </w:r>
      <w:proofErr w:type="gramEnd"/>
      <w:r w:rsidRPr="004D0D47">
        <w:rPr>
          <w:rFonts w:ascii="Times New Roman" w:hAnsi="Times New Roman" w:cs="Times New Roman"/>
          <w:sz w:val="25"/>
          <w:szCs w:val="25"/>
        </w:rPr>
        <w:t>.</w:t>
      </w:r>
    </w:p>
    <w:p w:rsidR="004D0D47" w:rsidRPr="004D0D47" w:rsidRDefault="004D0D47" w:rsidP="004D0D47">
      <w:pPr>
        <w:tabs>
          <w:tab w:val="left" w:pos="1134"/>
        </w:tabs>
        <w:ind w:firstLine="709"/>
        <w:jc w:val="both"/>
        <w:rPr>
          <w:rFonts w:ascii="Times New Roman" w:hAnsi="Times New Roman" w:cs="Times New Roman"/>
          <w:sz w:val="25"/>
          <w:szCs w:val="25"/>
        </w:rPr>
      </w:pPr>
      <w:r w:rsidRPr="004D0D47">
        <w:rPr>
          <w:rFonts w:ascii="Times New Roman" w:hAnsi="Times New Roman" w:cs="Times New Roman"/>
          <w:sz w:val="25"/>
          <w:szCs w:val="25"/>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D0D47" w:rsidRPr="004D0D47" w:rsidRDefault="004D0D47" w:rsidP="004D0D47">
      <w:pPr>
        <w:tabs>
          <w:tab w:val="left" w:pos="1134"/>
        </w:tabs>
        <w:ind w:firstLine="709"/>
        <w:jc w:val="both"/>
        <w:rPr>
          <w:rFonts w:ascii="Times New Roman" w:hAnsi="Times New Roman" w:cs="Times New Roman"/>
          <w:sz w:val="25"/>
          <w:szCs w:val="25"/>
        </w:rPr>
      </w:pPr>
    </w:p>
    <w:p w:rsidR="004D0D47" w:rsidRPr="004D0D47" w:rsidRDefault="004D0D47" w:rsidP="004D0D47">
      <w:pPr>
        <w:autoSpaceDE w:val="0"/>
        <w:autoSpaceDN w:val="0"/>
        <w:adjustRightInd w:val="0"/>
        <w:ind w:firstLine="709"/>
        <w:jc w:val="both"/>
        <w:rPr>
          <w:rFonts w:ascii="Times New Roman" w:hAnsi="Times New Roman" w:cs="Times New Roman"/>
          <w:sz w:val="26"/>
          <w:szCs w:val="26"/>
        </w:rPr>
      </w:pPr>
    </w:p>
    <w:p w:rsidR="004D0D47" w:rsidRPr="004D0D47" w:rsidRDefault="004D0D47" w:rsidP="004D0D47">
      <w:pPr>
        <w:autoSpaceDE w:val="0"/>
        <w:autoSpaceDN w:val="0"/>
        <w:adjustRightInd w:val="0"/>
        <w:spacing w:after="0"/>
        <w:jc w:val="both"/>
        <w:rPr>
          <w:rFonts w:ascii="Times New Roman" w:hAnsi="Times New Roman" w:cs="Times New Roman"/>
          <w:b/>
          <w:sz w:val="25"/>
          <w:szCs w:val="25"/>
        </w:rPr>
      </w:pPr>
      <w:r w:rsidRPr="004D0D47">
        <w:rPr>
          <w:rFonts w:ascii="Times New Roman" w:hAnsi="Times New Roman" w:cs="Times New Roman"/>
          <w:b/>
          <w:sz w:val="25"/>
          <w:szCs w:val="25"/>
        </w:rPr>
        <w:t xml:space="preserve">Глава Моргинского сельского поселения </w:t>
      </w:r>
    </w:p>
    <w:p w:rsidR="004D0D47" w:rsidRPr="004D0D47" w:rsidRDefault="004D0D47" w:rsidP="004D0D47">
      <w:pPr>
        <w:autoSpaceDE w:val="0"/>
        <w:autoSpaceDN w:val="0"/>
        <w:adjustRightInd w:val="0"/>
        <w:spacing w:after="0"/>
        <w:jc w:val="both"/>
        <w:rPr>
          <w:rFonts w:ascii="Times New Roman" w:hAnsi="Times New Roman" w:cs="Times New Roman"/>
          <w:b/>
          <w:sz w:val="25"/>
          <w:szCs w:val="25"/>
        </w:rPr>
      </w:pPr>
      <w:r w:rsidRPr="004D0D47">
        <w:rPr>
          <w:rFonts w:ascii="Times New Roman" w:hAnsi="Times New Roman" w:cs="Times New Roman"/>
          <w:b/>
          <w:sz w:val="25"/>
          <w:szCs w:val="25"/>
        </w:rPr>
        <w:t>Дубенского муниципального района</w:t>
      </w:r>
    </w:p>
    <w:p w:rsidR="004D0D47" w:rsidRPr="004D0D47" w:rsidRDefault="004D0D47" w:rsidP="004D0D47">
      <w:pPr>
        <w:autoSpaceDE w:val="0"/>
        <w:autoSpaceDN w:val="0"/>
        <w:adjustRightInd w:val="0"/>
        <w:spacing w:after="0"/>
        <w:jc w:val="both"/>
        <w:rPr>
          <w:rFonts w:ascii="Times New Roman" w:hAnsi="Times New Roman" w:cs="Times New Roman"/>
          <w:b/>
          <w:sz w:val="25"/>
          <w:szCs w:val="25"/>
        </w:rPr>
      </w:pPr>
      <w:r w:rsidRPr="004D0D47">
        <w:rPr>
          <w:rFonts w:ascii="Times New Roman" w:hAnsi="Times New Roman" w:cs="Times New Roman"/>
          <w:b/>
          <w:sz w:val="25"/>
          <w:szCs w:val="25"/>
        </w:rPr>
        <w:t xml:space="preserve">Республики Мордовия                                                                                    С.Д.Фролов </w:t>
      </w:r>
    </w:p>
    <w:p w:rsidR="00425895" w:rsidRPr="00145517" w:rsidRDefault="00425895" w:rsidP="00425895">
      <w:pPr>
        <w:spacing w:after="0" w:line="240" w:lineRule="auto"/>
        <w:ind w:firstLine="709"/>
        <w:jc w:val="both"/>
        <w:rPr>
          <w:rFonts w:ascii="Times New Roman" w:hAnsi="Times New Roman" w:cs="Times New Roman"/>
          <w:sz w:val="24"/>
          <w:szCs w:val="24"/>
        </w:rPr>
      </w:pPr>
    </w:p>
    <w:p w:rsidR="00D45FD4" w:rsidRDefault="00D45FD4" w:rsidP="00D45FD4">
      <w:pPr>
        <w:spacing w:after="0"/>
        <w:rPr>
          <w:rFonts w:ascii="Times New Roman" w:hAnsi="Times New Roman" w:cs="Times New Roman"/>
          <w:sz w:val="24"/>
          <w:szCs w:val="24"/>
        </w:rPr>
      </w:pPr>
    </w:p>
    <w:p w:rsidR="002D5790" w:rsidRPr="00D45FD4" w:rsidRDefault="00D45FD4" w:rsidP="00D45FD4">
      <w:pPr>
        <w:spacing w:after="0"/>
        <w:rPr>
          <w:rFonts w:ascii="Times New Roman" w:hAnsi="Times New Roman" w:cs="Times New Roman"/>
          <w:sz w:val="24"/>
          <w:szCs w:val="24"/>
        </w:rPr>
      </w:pPr>
      <w:r>
        <w:rPr>
          <w:rFonts w:ascii="Times New Roman" w:hAnsi="Times New Roman" w:cs="Times New Roman"/>
          <w:sz w:val="24"/>
          <w:szCs w:val="24"/>
        </w:rPr>
        <w:t xml:space="preserve">        </w:t>
      </w:r>
      <w:r w:rsidR="002D5790" w:rsidRPr="002D5790">
        <w:rPr>
          <w:rFonts w:ascii="Times New Roman" w:hAnsi="Times New Roman"/>
          <w:b/>
          <w:sz w:val="24"/>
          <w:szCs w:val="24"/>
        </w:rPr>
        <w:t xml:space="preserve">Информационный бюллетень  Моргинского сельского поселения Дубенского муниципального района, № </w:t>
      </w:r>
      <w:r w:rsidR="004D0D47">
        <w:rPr>
          <w:rFonts w:ascii="Times New Roman" w:hAnsi="Times New Roman"/>
          <w:b/>
          <w:sz w:val="24"/>
          <w:szCs w:val="24"/>
        </w:rPr>
        <w:t>10</w:t>
      </w:r>
      <w:r w:rsidR="002D5790" w:rsidRPr="002D5790">
        <w:rPr>
          <w:rFonts w:ascii="Times New Roman" w:hAnsi="Times New Roman"/>
          <w:b/>
          <w:sz w:val="24"/>
          <w:szCs w:val="24"/>
        </w:rPr>
        <w:t xml:space="preserve"> (4</w:t>
      </w:r>
      <w:r w:rsidR="004D0D47">
        <w:rPr>
          <w:rFonts w:ascii="Times New Roman" w:hAnsi="Times New Roman"/>
          <w:b/>
          <w:sz w:val="24"/>
          <w:szCs w:val="24"/>
        </w:rPr>
        <w:t>60</w:t>
      </w:r>
      <w:r w:rsidR="002D5790" w:rsidRPr="002D5790">
        <w:rPr>
          <w:rFonts w:ascii="Times New Roman" w:hAnsi="Times New Roman"/>
          <w:b/>
          <w:sz w:val="24"/>
          <w:szCs w:val="24"/>
        </w:rPr>
        <w:t xml:space="preserve">) от </w:t>
      </w:r>
      <w:r w:rsidR="005755EC">
        <w:rPr>
          <w:rFonts w:ascii="Times New Roman" w:hAnsi="Times New Roman"/>
          <w:b/>
          <w:sz w:val="24"/>
          <w:szCs w:val="24"/>
        </w:rPr>
        <w:t>4</w:t>
      </w:r>
      <w:r w:rsidR="004D0D47">
        <w:rPr>
          <w:rFonts w:ascii="Times New Roman" w:hAnsi="Times New Roman"/>
          <w:b/>
          <w:sz w:val="24"/>
          <w:szCs w:val="24"/>
        </w:rPr>
        <w:t xml:space="preserve"> мая</w:t>
      </w:r>
      <w:r w:rsidR="002D5790" w:rsidRPr="002D5790">
        <w:rPr>
          <w:rFonts w:ascii="Times New Roman" w:hAnsi="Times New Roman"/>
          <w:b/>
          <w:sz w:val="24"/>
          <w:szCs w:val="24"/>
        </w:rPr>
        <w:t xml:space="preserve"> 20</w:t>
      </w:r>
      <w:r w:rsidR="002D5790">
        <w:rPr>
          <w:rFonts w:ascii="Times New Roman" w:hAnsi="Times New Roman"/>
          <w:b/>
          <w:sz w:val="24"/>
          <w:szCs w:val="24"/>
        </w:rPr>
        <w:t>22</w:t>
      </w:r>
      <w:r w:rsidR="002D5790" w:rsidRPr="002D5790">
        <w:rPr>
          <w:rFonts w:ascii="Times New Roman" w:hAnsi="Times New Roman"/>
          <w:b/>
          <w:sz w:val="24"/>
          <w:szCs w:val="24"/>
        </w:rPr>
        <w:t xml:space="preserve"> года.                                                                 Учредитель: Совет депутатов Моргинского сельского поселения Дубенского муниципального района. Тираж 5 экз.</w:t>
      </w:r>
    </w:p>
    <w:p w:rsidR="00052FFA" w:rsidRPr="002D5790" w:rsidRDefault="00052FFA" w:rsidP="002D5790">
      <w:pPr>
        <w:rPr>
          <w:rStyle w:val="FontStyle11"/>
          <w:b/>
          <w:sz w:val="24"/>
          <w:szCs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052FFA" w:rsidRDefault="00052FFA" w:rsidP="00052FFA">
      <w:pPr>
        <w:jc w:val="center"/>
        <w:rPr>
          <w:rStyle w:val="FontStyle11"/>
          <w:b/>
          <w:sz w:val="24"/>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A004C8" w:rsidRDefault="00A004C8" w:rsidP="00BF674F">
      <w:pPr>
        <w:ind w:left="-284"/>
        <w:rPr>
          <w:sz w:val="28"/>
          <w:szCs w:val="28"/>
        </w:rPr>
      </w:pPr>
    </w:p>
    <w:p w:rsidR="00BF674F" w:rsidRPr="00BF674F" w:rsidRDefault="00BF674F" w:rsidP="00BF674F">
      <w:pPr>
        <w:ind w:left="-284"/>
        <w:rPr>
          <w:sz w:val="28"/>
          <w:szCs w:val="28"/>
        </w:rPr>
      </w:pPr>
      <w:r w:rsidRPr="00BF674F">
        <w:rPr>
          <w:sz w:val="28"/>
          <w:szCs w:val="28"/>
        </w:rPr>
        <w:t xml:space="preserve"> </w:t>
      </w:r>
    </w:p>
    <w:sectPr w:rsidR="00BF674F" w:rsidRPr="00BF674F" w:rsidSect="007F76D3">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F674F"/>
    <w:rsid w:val="00052FFA"/>
    <w:rsid w:val="00145517"/>
    <w:rsid w:val="00152556"/>
    <w:rsid w:val="00156C09"/>
    <w:rsid w:val="00264F87"/>
    <w:rsid w:val="0027004B"/>
    <w:rsid w:val="0027519F"/>
    <w:rsid w:val="002D5790"/>
    <w:rsid w:val="002D5A51"/>
    <w:rsid w:val="00333307"/>
    <w:rsid w:val="00353449"/>
    <w:rsid w:val="003758C8"/>
    <w:rsid w:val="0039302A"/>
    <w:rsid w:val="003B5FFF"/>
    <w:rsid w:val="003F3E1C"/>
    <w:rsid w:val="004026F9"/>
    <w:rsid w:val="00424613"/>
    <w:rsid w:val="00425895"/>
    <w:rsid w:val="004334EC"/>
    <w:rsid w:val="004A1C6D"/>
    <w:rsid w:val="004D0D47"/>
    <w:rsid w:val="004E2AD3"/>
    <w:rsid w:val="00505130"/>
    <w:rsid w:val="005611B0"/>
    <w:rsid w:val="005755EC"/>
    <w:rsid w:val="00590D95"/>
    <w:rsid w:val="006308FF"/>
    <w:rsid w:val="00656C4C"/>
    <w:rsid w:val="00667991"/>
    <w:rsid w:val="00692DD8"/>
    <w:rsid w:val="00704865"/>
    <w:rsid w:val="007274BB"/>
    <w:rsid w:val="007B74E2"/>
    <w:rsid w:val="007F76D3"/>
    <w:rsid w:val="00816028"/>
    <w:rsid w:val="00821EEA"/>
    <w:rsid w:val="008C6CE2"/>
    <w:rsid w:val="00952D2A"/>
    <w:rsid w:val="00954947"/>
    <w:rsid w:val="00976D98"/>
    <w:rsid w:val="009867C3"/>
    <w:rsid w:val="009A145C"/>
    <w:rsid w:val="009E182D"/>
    <w:rsid w:val="009F165E"/>
    <w:rsid w:val="00A004C8"/>
    <w:rsid w:val="00A340D4"/>
    <w:rsid w:val="00A4605B"/>
    <w:rsid w:val="00A50AAB"/>
    <w:rsid w:val="00A7039D"/>
    <w:rsid w:val="00A94EB5"/>
    <w:rsid w:val="00AC5CB7"/>
    <w:rsid w:val="00AD0EA5"/>
    <w:rsid w:val="00B44B61"/>
    <w:rsid w:val="00B533CB"/>
    <w:rsid w:val="00B55639"/>
    <w:rsid w:val="00B913F2"/>
    <w:rsid w:val="00BE76DB"/>
    <w:rsid w:val="00BF39A9"/>
    <w:rsid w:val="00BF674F"/>
    <w:rsid w:val="00C05175"/>
    <w:rsid w:val="00C55316"/>
    <w:rsid w:val="00C820E1"/>
    <w:rsid w:val="00CC63F8"/>
    <w:rsid w:val="00D45FD4"/>
    <w:rsid w:val="00DB2FDA"/>
    <w:rsid w:val="00DF2F11"/>
    <w:rsid w:val="00E359CA"/>
    <w:rsid w:val="00E642ED"/>
    <w:rsid w:val="00E65F6C"/>
    <w:rsid w:val="00E8154E"/>
    <w:rsid w:val="00EC0AC4"/>
    <w:rsid w:val="00EE67C7"/>
    <w:rsid w:val="00F44A74"/>
    <w:rsid w:val="00F57437"/>
    <w:rsid w:val="00FD2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F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55316"/>
    <w:pPr>
      <w:spacing w:after="0" w:line="264" w:lineRule="auto"/>
    </w:pPr>
    <w:rPr>
      <w:rFonts w:ascii="Verdana" w:eastAsia="Times New Roman" w:hAnsi="Verdana" w:cs="Times New Roman"/>
      <w:kern w:val="1"/>
      <w:sz w:val="20"/>
      <w:szCs w:val="20"/>
      <w:lang w:eastAsia="ar-SA"/>
    </w:rPr>
  </w:style>
  <w:style w:type="character" w:customStyle="1" w:styleId="FontStyle11">
    <w:name w:val="Font Style11"/>
    <w:basedOn w:val="a0"/>
    <w:rsid w:val="00052FFA"/>
    <w:rPr>
      <w:rFonts w:ascii="Times New Roman" w:hAnsi="Times New Roman" w:cs="Times New Roman"/>
      <w:sz w:val="28"/>
      <w:szCs w:val="28"/>
    </w:rPr>
  </w:style>
  <w:style w:type="paragraph" w:customStyle="1" w:styleId="ConsPlusNormal">
    <w:name w:val="ConsPlusNormal"/>
    <w:uiPriority w:val="99"/>
    <w:rsid w:val="00FD2A7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Title"/>
    <w:basedOn w:val="a"/>
    <w:link w:val="a5"/>
    <w:uiPriority w:val="99"/>
    <w:qFormat/>
    <w:rsid w:val="00FD2A7B"/>
    <w:pPr>
      <w:spacing w:after="0" w:line="240" w:lineRule="auto"/>
      <w:jc w:val="center"/>
    </w:pPr>
    <w:rPr>
      <w:rFonts w:ascii="Arial" w:eastAsia="Times New Roman" w:hAnsi="Arial" w:cs="Arial"/>
      <w:b/>
      <w:bCs/>
      <w:sz w:val="36"/>
      <w:szCs w:val="36"/>
      <w:lang w:eastAsia="ru-RU"/>
    </w:rPr>
  </w:style>
  <w:style w:type="character" w:customStyle="1" w:styleId="a5">
    <w:name w:val="Название Знак"/>
    <w:basedOn w:val="a0"/>
    <w:link w:val="a4"/>
    <w:uiPriority w:val="99"/>
    <w:rsid w:val="00FD2A7B"/>
    <w:rPr>
      <w:rFonts w:ascii="Arial" w:eastAsia="Times New Roman" w:hAnsi="Arial" w:cs="Arial"/>
      <w:b/>
      <w:bCs/>
      <w:sz w:val="36"/>
      <w:szCs w:val="36"/>
      <w:lang w:eastAsia="ru-RU"/>
    </w:rPr>
  </w:style>
  <w:style w:type="paragraph" w:customStyle="1" w:styleId="a6">
    <w:name w:val="Прижатый влево"/>
    <w:basedOn w:val="a"/>
    <w:next w:val="a"/>
    <w:uiPriority w:val="99"/>
    <w:rsid w:val="00FD2A7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styleId="a7">
    <w:name w:val="Hyperlink"/>
    <w:basedOn w:val="a0"/>
    <w:rsid w:val="00FD2A7B"/>
    <w:rPr>
      <w:color w:val="0000FF" w:themeColor="hyperlink"/>
      <w:u w:val="single"/>
    </w:rPr>
  </w:style>
  <w:style w:type="paragraph" w:styleId="a8">
    <w:name w:val="List Paragraph"/>
    <w:basedOn w:val="a"/>
    <w:uiPriority w:val="99"/>
    <w:qFormat/>
    <w:rsid w:val="00FD2A7B"/>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9">
    <w:name w:val="Гипертекстовая ссылка"/>
    <w:rsid w:val="004D0D47"/>
    <w:rPr>
      <w:rFonts w:cs="Times New Roman"/>
      <w:b/>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47669-DC4D-49FA-9A84-941DC6F02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1736</Words>
  <Characters>9899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urist3</dc:creator>
  <cp:lastModifiedBy>admin</cp:lastModifiedBy>
  <cp:revision>3</cp:revision>
  <cp:lastPrinted>2022-03-22T12:44:00Z</cp:lastPrinted>
  <dcterms:created xsi:type="dcterms:W3CDTF">2022-05-16T08:53:00Z</dcterms:created>
  <dcterms:modified xsi:type="dcterms:W3CDTF">2022-05-16T08:54:00Z</dcterms:modified>
</cp:coreProperties>
</file>