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1DD" w:rsidRPr="009F21DD" w:rsidRDefault="00100B88" w:rsidP="009F21DD">
      <w:pPr>
        <w:pStyle w:val="a3"/>
        <w:rPr>
          <w:rFonts w:ascii="Times New Roman" w:hAnsi="Times New Roman"/>
          <w:b/>
          <w:sz w:val="28"/>
          <w:szCs w:val="28"/>
        </w:rPr>
      </w:pPr>
      <w:r w:rsidRPr="009F21DD">
        <w:rPr>
          <w:rFonts w:ascii="Times New Roman" w:hAnsi="Times New Roman"/>
          <w:sz w:val="24"/>
          <w:szCs w:val="24"/>
        </w:rPr>
        <w:t xml:space="preserve">  </w:t>
      </w:r>
      <w:r w:rsidR="009F21DD" w:rsidRPr="009F21DD">
        <w:rPr>
          <w:rFonts w:ascii="Times New Roman" w:hAnsi="Times New Roman"/>
          <w:sz w:val="28"/>
          <w:szCs w:val="28"/>
        </w:rPr>
        <w:t xml:space="preserve"> </w:t>
      </w:r>
      <w:r w:rsidR="009F21DD" w:rsidRPr="009F21DD">
        <w:rPr>
          <w:rFonts w:ascii="Times New Roman" w:eastAsia="MS Mincho" w:hAnsi="Times New Roman"/>
          <w:sz w:val="24"/>
          <w:szCs w:val="24"/>
          <w:lang w:eastAsia="ar-SA"/>
        </w:rPr>
        <w:t xml:space="preserve">                      </w:t>
      </w:r>
      <w:r w:rsidR="009F21DD" w:rsidRPr="009F21DD">
        <w:rPr>
          <w:rFonts w:ascii="Times New Roman" w:hAnsi="Times New Roman"/>
        </w:rPr>
        <w:t xml:space="preserve">                 </w:t>
      </w:r>
      <w:r w:rsidR="009F21DD" w:rsidRPr="009F21DD">
        <w:rPr>
          <w:rFonts w:ascii="Times New Roman" w:hAnsi="Times New Roman"/>
          <w:b/>
          <w:sz w:val="28"/>
          <w:szCs w:val="28"/>
        </w:rPr>
        <w:t>Информационный бюллетень</w:t>
      </w:r>
    </w:p>
    <w:p w:rsidR="009F21DD" w:rsidRPr="009F21DD" w:rsidRDefault="009F21DD" w:rsidP="009F21DD">
      <w:pPr>
        <w:pStyle w:val="a3"/>
        <w:rPr>
          <w:rFonts w:ascii="Times New Roman" w:hAnsi="Times New Roman"/>
          <w:b/>
          <w:sz w:val="28"/>
          <w:szCs w:val="28"/>
        </w:rPr>
      </w:pPr>
    </w:p>
    <w:p w:rsidR="009F21DD" w:rsidRPr="009F21DD" w:rsidRDefault="009F21DD" w:rsidP="009F21DD">
      <w:pPr>
        <w:pStyle w:val="a3"/>
        <w:rPr>
          <w:rFonts w:ascii="Times New Roman" w:hAnsi="Times New Roman"/>
          <w:b/>
          <w:sz w:val="28"/>
          <w:szCs w:val="28"/>
        </w:rPr>
      </w:pPr>
      <w:r w:rsidRPr="009F21DD">
        <w:rPr>
          <w:rFonts w:ascii="Times New Roman" w:hAnsi="Times New Roman"/>
          <w:b/>
          <w:sz w:val="28"/>
          <w:szCs w:val="28"/>
        </w:rPr>
        <w:t xml:space="preserve">                           </w:t>
      </w:r>
      <w:proofErr w:type="spellStart"/>
      <w:r w:rsidRPr="009F21DD">
        <w:rPr>
          <w:rFonts w:ascii="Times New Roman" w:hAnsi="Times New Roman"/>
          <w:b/>
          <w:sz w:val="28"/>
          <w:szCs w:val="28"/>
        </w:rPr>
        <w:t>Пуркаевского</w:t>
      </w:r>
      <w:proofErr w:type="spellEnd"/>
      <w:r w:rsidRPr="009F21DD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9F21DD" w:rsidRPr="009F21DD" w:rsidRDefault="009F21DD" w:rsidP="009F21DD">
      <w:pPr>
        <w:pStyle w:val="a3"/>
        <w:rPr>
          <w:rFonts w:ascii="Times New Roman" w:hAnsi="Times New Roman"/>
          <w:b/>
          <w:sz w:val="28"/>
          <w:szCs w:val="28"/>
        </w:rPr>
      </w:pPr>
      <w:r w:rsidRPr="009F21DD">
        <w:rPr>
          <w:rFonts w:ascii="Times New Roman" w:hAnsi="Times New Roman"/>
          <w:b/>
          <w:sz w:val="28"/>
          <w:szCs w:val="28"/>
        </w:rPr>
        <w:t xml:space="preserve">                         Дубенского муниципального района</w:t>
      </w:r>
    </w:p>
    <w:p w:rsidR="009F21DD" w:rsidRPr="009F21DD" w:rsidRDefault="009F21DD" w:rsidP="009F21DD">
      <w:pPr>
        <w:pStyle w:val="a3"/>
        <w:rPr>
          <w:rFonts w:ascii="Times New Roman" w:hAnsi="Times New Roman"/>
          <w:b/>
          <w:sz w:val="28"/>
          <w:szCs w:val="28"/>
        </w:rPr>
      </w:pPr>
      <w:r w:rsidRPr="009F21DD">
        <w:rPr>
          <w:rFonts w:ascii="Times New Roman" w:hAnsi="Times New Roman"/>
          <w:b/>
          <w:sz w:val="28"/>
          <w:szCs w:val="28"/>
        </w:rPr>
        <w:t xml:space="preserve">                                         Республики Мордовия</w:t>
      </w:r>
    </w:p>
    <w:p w:rsidR="009F21DD" w:rsidRDefault="009F21DD" w:rsidP="009F21DD">
      <w:pPr>
        <w:pStyle w:val="a3"/>
        <w:rPr>
          <w:b/>
          <w:sz w:val="28"/>
          <w:szCs w:val="28"/>
        </w:rPr>
      </w:pPr>
    </w:p>
    <w:p w:rsidR="009F21DD" w:rsidRDefault="009F21DD" w:rsidP="009F21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9F21DD" w:rsidRDefault="009F21DD" w:rsidP="009F21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9F21DD" w:rsidRDefault="009F21DD" w:rsidP="009F21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9F21DD" w:rsidRDefault="009F21DD" w:rsidP="009F21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9F21DD" w:rsidRDefault="009F21DD" w:rsidP="009F21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  июня   2022 года  №11 (451)</w:t>
      </w:r>
    </w:p>
    <w:p w:rsidR="00100B88" w:rsidRPr="00100B88" w:rsidRDefault="00100B88" w:rsidP="00100B88">
      <w:pPr>
        <w:pStyle w:val="1"/>
        <w:tabs>
          <w:tab w:val="clear" w:pos="360"/>
          <w:tab w:val="left" w:pos="3420"/>
        </w:tabs>
        <w:jc w:val="left"/>
        <w:rPr>
          <w:sz w:val="24"/>
          <w:szCs w:val="24"/>
        </w:rPr>
      </w:pPr>
      <w:r w:rsidRPr="00E15F86">
        <w:rPr>
          <w:b w:val="0"/>
          <w:sz w:val="24"/>
          <w:szCs w:val="24"/>
        </w:rPr>
        <w:t xml:space="preserve">                                           </w:t>
      </w:r>
      <w:r w:rsidRPr="00100B88">
        <w:rPr>
          <w:sz w:val="24"/>
          <w:szCs w:val="24"/>
        </w:rPr>
        <w:t>РЕСПУБЛИКА МОРДОВИЯ</w:t>
      </w:r>
    </w:p>
    <w:p w:rsidR="00100B88" w:rsidRPr="00100B88" w:rsidRDefault="00100B88" w:rsidP="00100B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0B88">
        <w:rPr>
          <w:rFonts w:ascii="Times New Roman" w:hAnsi="Times New Roman" w:cs="Times New Roman"/>
          <w:b/>
          <w:sz w:val="24"/>
          <w:szCs w:val="24"/>
        </w:rPr>
        <w:t xml:space="preserve">АДМИНИСТРАЦИЯ  ПУРКАЕВСКОГО СЕЛЬСКОГО      ПОСЕЛЕНИЯ </w:t>
      </w:r>
    </w:p>
    <w:p w:rsidR="00100B88" w:rsidRPr="00100B88" w:rsidRDefault="00100B88" w:rsidP="00100B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0B88">
        <w:rPr>
          <w:rFonts w:ascii="Times New Roman" w:hAnsi="Times New Roman" w:cs="Times New Roman"/>
          <w:b/>
          <w:sz w:val="24"/>
          <w:szCs w:val="24"/>
        </w:rPr>
        <w:t>ДУБЕНСКОГО МУНИЦИПАЛЬНОГО РАЙОНА</w:t>
      </w:r>
    </w:p>
    <w:p w:rsidR="00100B88" w:rsidRPr="00100B88" w:rsidRDefault="00100B88" w:rsidP="00100B88">
      <w:pPr>
        <w:rPr>
          <w:rFonts w:ascii="Times New Roman" w:hAnsi="Times New Roman" w:cs="Times New Roman"/>
          <w:b/>
          <w:sz w:val="24"/>
          <w:szCs w:val="24"/>
        </w:rPr>
      </w:pPr>
      <w:r w:rsidRPr="00100B8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ПОСТАНОВЛЕНИЕ</w:t>
      </w:r>
    </w:p>
    <w:p w:rsidR="00100B88" w:rsidRPr="00E15F86" w:rsidRDefault="00100B88" w:rsidP="00100B8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15F86"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____________________________________________________________________________</w:t>
      </w:r>
    </w:p>
    <w:p w:rsidR="00100B88" w:rsidRPr="00E15F86" w:rsidRDefault="00B53031" w:rsidP="00B530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100B88" w:rsidRPr="00E15F86">
        <w:rPr>
          <w:rFonts w:ascii="Times New Roman" w:hAnsi="Times New Roman" w:cs="Times New Roman"/>
          <w:b/>
          <w:sz w:val="24"/>
          <w:szCs w:val="24"/>
        </w:rPr>
        <w:t xml:space="preserve">с. </w:t>
      </w:r>
      <w:proofErr w:type="spellStart"/>
      <w:r w:rsidR="00100B88" w:rsidRPr="00E15F86">
        <w:rPr>
          <w:rFonts w:ascii="Times New Roman" w:hAnsi="Times New Roman" w:cs="Times New Roman"/>
          <w:b/>
          <w:sz w:val="24"/>
          <w:szCs w:val="24"/>
        </w:rPr>
        <w:t>Пуркаево</w:t>
      </w:r>
      <w:proofErr w:type="spellEnd"/>
      <w:r w:rsidR="00100B88" w:rsidRPr="00E15F86">
        <w:rPr>
          <w:rFonts w:ascii="Times New Roman" w:hAnsi="Times New Roman" w:cs="Times New Roman"/>
          <w:b/>
          <w:sz w:val="24"/>
          <w:szCs w:val="24"/>
        </w:rPr>
        <w:t>, тел 2-61-21</w:t>
      </w:r>
    </w:p>
    <w:p w:rsidR="00100B88" w:rsidRPr="00E15F86" w:rsidRDefault="009F21DD" w:rsidP="00100B88">
      <w:pPr>
        <w:tabs>
          <w:tab w:val="left" w:pos="811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100B88">
        <w:rPr>
          <w:rFonts w:ascii="Times New Roman" w:hAnsi="Times New Roman" w:cs="Times New Roman"/>
          <w:sz w:val="24"/>
          <w:szCs w:val="24"/>
        </w:rPr>
        <w:t>.06.2022 г.</w:t>
      </w:r>
      <w:r w:rsidR="00100B88">
        <w:rPr>
          <w:rFonts w:ascii="Times New Roman" w:hAnsi="Times New Roman" w:cs="Times New Roman"/>
          <w:sz w:val="24"/>
          <w:szCs w:val="24"/>
        </w:rPr>
        <w:tab/>
        <w:t>№24</w:t>
      </w:r>
      <w:r w:rsidR="00100B88" w:rsidRPr="00E15F8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</w:p>
    <w:p w:rsidR="00100B88" w:rsidRPr="00100B88" w:rsidRDefault="00100B88" w:rsidP="00100B88">
      <w:pPr>
        <w:tabs>
          <w:tab w:val="left" w:pos="811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00B88">
        <w:rPr>
          <w:rFonts w:ascii="Times New Roman" w:eastAsia="MS Mincho" w:hAnsi="Times New Roman" w:cs="Times New Roman"/>
          <w:b/>
          <w:sz w:val="28"/>
          <w:szCs w:val="28"/>
          <w:lang w:eastAsia="ar-SA"/>
        </w:rPr>
        <w:t>Об утверждении списка   невостребованных земельных долей, собственники которы</w:t>
      </w:r>
      <w:proofErr w:type="gramStart"/>
      <w:r w:rsidRPr="00100B88">
        <w:rPr>
          <w:rFonts w:ascii="Times New Roman" w:eastAsia="MS Mincho" w:hAnsi="Times New Roman" w:cs="Times New Roman"/>
          <w:b/>
          <w:sz w:val="28"/>
          <w:szCs w:val="28"/>
          <w:lang w:eastAsia="ar-SA"/>
        </w:rPr>
        <w:t>х-</w:t>
      </w:r>
      <w:proofErr w:type="gramEnd"/>
      <w:r w:rsidRPr="00100B88">
        <w:rPr>
          <w:rFonts w:ascii="Times New Roman" w:eastAsia="MS Mincho" w:hAnsi="Times New Roman" w:cs="Times New Roman"/>
          <w:b/>
          <w:sz w:val="28"/>
          <w:szCs w:val="28"/>
          <w:lang w:eastAsia="ar-SA"/>
        </w:rPr>
        <w:t xml:space="preserve"> участники долевой собственности земельного участка с кадастровым номером 13:06:0412002:1 бывшего СПК «</w:t>
      </w:r>
      <w:proofErr w:type="spellStart"/>
      <w:r w:rsidRPr="00100B88">
        <w:rPr>
          <w:rFonts w:ascii="Times New Roman" w:eastAsia="MS Mincho" w:hAnsi="Times New Roman" w:cs="Times New Roman"/>
          <w:b/>
          <w:sz w:val="28"/>
          <w:szCs w:val="28"/>
          <w:lang w:eastAsia="ar-SA"/>
        </w:rPr>
        <w:t>Налитовский</w:t>
      </w:r>
      <w:proofErr w:type="spellEnd"/>
      <w:r w:rsidRPr="00100B88">
        <w:rPr>
          <w:rFonts w:ascii="Times New Roman" w:eastAsia="MS Mincho" w:hAnsi="Times New Roman" w:cs="Times New Roman"/>
          <w:b/>
          <w:sz w:val="28"/>
          <w:szCs w:val="28"/>
          <w:lang w:eastAsia="ar-SA"/>
        </w:rPr>
        <w:t>» - умерли и никто не принял наследства</w:t>
      </w:r>
    </w:p>
    <w:p w:rsidR="00234EA7" w:rsidRPr="00100B88" w:rsidRDefault="00234EA7" w:rsidP="00234EA7">
      <w:pPr>
        <w:pStyle w:val="Standard"/>
        <w:rPr>
          <w:sz w:val="28"/>
          <w:szCs w:val="28"/>
          <w:lang w:val="ru-RU"/>
        </w:rPr>
      </w:pPr>
    </w:p>
    <w:p w:rsidR="00234EA7" w:rsidRPr="00B53031" w:rsidRDefault="00234EA7" w:rsidP="00B5303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B40BB">
        <w:rPr>
          <w:rFonts w:ascii="Times New Roman" w:hAnsi="Times New Roman" w:cs="Times New Roman"/>
          <w:sz w:val="28"/>
          <w:szCs w:val="28"/>
        </w:rPr>
        <w:t xml:space="preserve">Руководствуясь п.7, ст.12.1 ФЗ-101 от 24.06.2002г. «Об обороте земель сельскохозяйственного назначения, </w:t>
      </w:r>
      <w:r w:rsidR="00100B8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100B88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BB40B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234EA7" w:rsidRPr="00805BD8" w:rsidRDefault="00234EA7" w:rsidP="00234EA7">
      <w:pPr>
        <w:pStyle w:val="Standard"/>
        <w:jc w:val="both"/>
        <w:rPr>
          <w:lang w:val="ru-RU"/>
        </w:rPr>
      </w:pPr>
    </w:p>
    <w:p w:rsidR="00234EA7" w:rsidRPr="00805BD8" w:rsidRDefault="00234EA7" w:rsidP="00234EA7">
      <w:pPr>
        <w:pStyle w:val="Standard"/>
        <w:jc w:val="center"/>
        <w:rPr>
          <w:b/>
          <w:lang w:val="ru-RU"/>
        </w:rPr>
      </w:pPr>
      <w:r w:rsidRPr="00805BD8">
        <w:rPr>
          <w:b/>
          <w:lang w:val="ru-RU"/>
        </w:rPr>
        <w:t>ПОСТАНОВЛЯЕТ:</w:t>
      </w:r>
    </w:p>
    <w:p w:rsidR="00234EA7" w:rsidRPr="00805BD8" w:rsidRDefault="00234EA7" w:rsidP="00234EA7">
      <w:pPr>
        <w:pStyle w:val="Standard"/>
        <w:jc w:val="center"/>
        <w:rPr>
          <w:b/>
          <w:lang w:val="ru-RU"/>
        </w:rPr>
      </w:pPr>
    </w:p>
    <w:p w:rsidR="00100B88" w:rsidRPr="00100B88" w:rsidRDefault="00234EA7" w:rsidP="00B53031">
      <w:pPr>
        <w:tabs>
          <w:tab w:val="left" w:pos="8115"/>
        </w:tabs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387394">
        <w:rPr>
          <w:rFonts w:ascii="Times New Roman" w:hAnsi="Times New Roman" w:cs="Times New Roman"/>
          <w:sz w:val="28"/>
          <w:szCs w:val="28"/>
        </w:rPr>
        <w:t xml:space="preserve">1.Утвердить список невостребованных земельных долей, собственники которых - участники долевой собственности земельного участка с кадастровым номером </w:t>
      </w:r>
      <w:r w:rsidR="00100B88" w:rsidRPr="00100B88">
        <w:rPr>
          <w:rFonts w:ascii="Times New Roman" w:eastAsia="MS Mincho" w:hAnsi="Times New Roman" w:cs="Times New Roman"/>
          <w:sz w:val="28"/>
          <w:szCs w:val="28"/>
          <w:lang w:eastAsia="ar-SA"/>
        </w:rPr>
        <w:t>13:06:0412002:1 бывшего СПК «</w:t>
      </w:r>
      <w:proofErr w:type="spellStart"/>
      <w:r w:rsidR="00100B88" w:rsidRPr="00100B88">
        <w:rPr>
          <w:rFonts w:ascii="Times New Roman" w:eastAsia="MS Mincho" w:hAnsi="Times New Roman" w:cs="Times New Roman"/>
          <w:sz w:val="28"/>
          <w:szCs w:val="28"/>
          <w:lang w:eastAsia="ar-SA"/>
        </w:rPr>
        <w:t>Налитовский</w:t>
      </w:r>
      <w:proofErr w:type="spellEnd"/>
      <w:r w:rsidR="00100B88" w:rsidRPr="00100B88">
        <w:rPr>
          <w:rFonts w:ascii="Times New Roman" w:eastAsia="MS Mincho" w:hAnsi="Times New Roman" w:cs="Times New Roman"/>
          <w:sz w:val="28"/>
          <w:szCs w:val="28"/>
          <w:lang w:eastAsia="ar-SA"/>
        </w:rPr>
        <w:t>» - умерли и никто не принял наследства</w:t>
      </w:r>
    </w:p>
    <w:p w:rsidR="00234EA7" w:rsidRPr="00387394" w:rsidRDefault="00234EA7" w:rsidP="00234E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7394">
        <w:rPr>
          <w:rFonts w:ascii="Times New Roman" w:hAnsi="Times New Roman" w:cs="Times New Roman"/>
          <w:sz w:val="28"/>
          <w:szCs w:val="28"/>
        </w:rPr>
        <w:t xml:space="preserve">2.Обратиться в суд с требованием прекратить право общей </w:t>
      </w:r>
      <w:r w:rsidR="00100B88">
        <w:rPr>
          <w:rFonts w:ascii="Times New Roman" w:hAnsi="Times New Roman" w:cs="Times New Roman"/>
          <w:sz w:val="28"/>
          <w:szCs w:val="28"/>
        </w:rPr>
        <w:t>долевой собственности бывшего СПК «</w:t>
      </w:r>
      <w:proofErr w:type="spellStart"/>
      <w:r w:rsidR="00100B88">
        <w:rPr>
          <w:rFonts w:ascii="Times New Roman" w:hAnsi="Times New Roman" w:cs="Times New Roman"/>
          <w:sz w:val="28"/>
          <w:szCs w:val="28"/>
        </w:rPr>
        <w:t>Налитовский</w:t>
      </w:r>
      <w:proofErr w:type="spellEnd"/>
      <w:r w:rsidRPr="00387394">
        <w:rPr>
          <w:rFonts w:ascii="Times New Roman" w:hAnsi="Times New Roman" w:cs="Times New Roman"/>
          <w:sz w:val="28"/>
          <w:szCs w:val="28"/>
        </w:rPr>
        <w:t>» на невостребованные земельные доли с кадастровым номером</w:t>
      </w:r>
      <w:r w:rsidR="00100B88" w:rsidRPr="00100B88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13:06:0412002:1 </w:t>
      </w:r>
      <w:r w:rsidRPr="00387394">
        <w:rPr>
          <w:rFonts w:ascii="Times New Roman" w:hAnsi="Times New Roman" w:cs="Times New Roman"/>
          <w:sz w:val="28"/>
          <w:szCs w:val="28"/>
        </w:rPr>
        <w:t xml:space="preserve"> </w:t>
      </w:r>
      <w:r w:rsidR="00100B88">
        <w:rPr>
          <w:rFonts w:ascii="Times New Roman" w:hAnsi="Times New Roman" w:cs="Times New Roman"/>
          <w:sz w:val="28"/>
          <w:szCs w:val="28"/>
        </w:rPr>
        <w:t xml:space="preserve">   общей площадью </w:t>
      </w:r>
      <w:r w:rsidR="00100B88">
        <w:rPr>
          <w:rFonts w:ascii="Times New Roman" w:hAnsi="Times New Roman" w:cs="Times New Roman"/>
          <w:sz w:val="28"/>
          <w:szCs w:val="28"/>
        </w:rPr>
        <w:lastRenderedPageBreak/>
        <w:t>5,6 га</w:t>
      </w:r>
      <w:proofErr w:type="gramStart"/>
      <w:r w:rsidR="00100B8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00B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00B88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387394">
        <w:rPr>
          <w:rFonts w:ascii="Times New Roman" w:hAnsi="Times New Roman" w:cs="Times New Roman"/>
          <w:sz w:val="28"/>
          <w:szCs w:val="28"/>
        </w:rPr>
        <w:t xml:space="preserve"> о признании (</w:t>
      </w:r>
      <w:r w:rsidR="00100B88" w:rsidRPr="00387394">
        <w:rPr>
          <w:rFonts w:ascii="Times New Roman" w:hAnsi="Times New Roman" w:cs="Times New Roman"/>
          <w:sz w:val="28"/>
          <w:szCs w:val="28"/>
        </w:rPr>
        <w:t xml:space="preserve">право общей </w:t>
      </w:r>
      <w:r w:rsidR="00100B88">
        <w:rPr>
          <w:rFonts w:ascii="Times New Roman" w:hAnsi="Times New Roman" w:cs="Times New Roman"/>
          <w:sz w:val="28"/>
          <w:szCs w:val="28"/>
        </w:rPr>
        <w:t>долевой собственности бывшего СПК «</w:t>
      </w:r>
      <w:proofErr w:type="spellStart"/>
      <w:r w:rsidR="00100B88">
        <w:rPr>
          <w:rFonts w:ascii="Times New Roman" w:hAnsi="Times New Roman" w:cs="Times New Roman"/>
          <w:sz w:val="28"/>
          <w:szCs w:val="28"/>
        </w:rPr>
        <w:t>Налитовский</w:t>
      </w:r>
      <w:proofErr w:type="spellEnd"/>
      <w:r w:rsidR="00100B88" w:rsidRPr="00387394">
        <w:rPr>
          <w:rFonts w:ascii="Times New Roman" w:hAnsi="Times New Roman" w:cs="Times New Roman"/>
          <w:sz w:val="28"/>
          <w:szCs w:val="28"/>
        </w:rPr>
        <w:t>» на невостребованные земельные доли с кадастровым номером</w:t>
      </w:r>
      <w:r w:rsidR="00100B88" w:rsidRPr="00100B88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13:06:0412002:1 </w:t>
      </w:r>
      <w:r w:rsidR="00100B88" w:rsidRPr="00387394">
        <w:rPr>
          <w:rFonts w:ascii="Times New Roman" w:hAnsi="Times New Roman" w:cs="Times New Roman"/>
          <w:sz w:val="28"/>
          <w:szCs w:val="28"/>
        </w:rPr>
        <w:t xml:space="preserve"> </w:t>
      </w:r>
      <w:r w:rsidR="00100B88">
        <w:rPr>
          <w:rFonts w:ascii="Times New Roman" w:hAnsi="Times New Roman" w:cs="Times New Roman"/>
          <w:sz w:val="28"/>
          <w:szCs w:val="28"/>
        </w:rPr>
        <w:t xml:space="preserve">   общей площадью 5,6 га</w:t>
      </w:r>
      <w:proofErr w:type="gramStart"/>
      <w:r w:rsidR="00100B8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00B88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38739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87394">
        <w:rPr>
          <w:rFonts w:ascii="Times New Roman" w:hAnsi="Times New Roman" w:cs="Times New Roman"/>
          <w:sz w:val="28"/>
          <w:szCs w:val="28"/>
        </w:rPr>
        <w:t>рилагается).</w:t>
      </w:r>
    </w:p>
    <w:p w:rsidR="00B53031" w:rsidRPr="00B53031" w:rsidRDefault="00234EA7" w:rsidP="00B530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031">
        <w:rPr>
          <w:rFonts w:ascii="Times New Roman" w:hAnsi="Times New Roman" w:cs="Times New Roman"/>
          <w:sz w:val="28"/>
          <w:szCs w:val="28"/>
        </w:rPr>
        <w:t>3.Обратиться в суд с требованием, указанные в п.2 настоящего постановления.</w:t>
      </w:r>
    </w:p>
    <w:p w:rsidR="00234EA7" w:rsidRPr="00B53031" w:rsidRDefault="00B53031" w:rsidP="00B5303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234EA7" w:rsidRPr="00B53031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подписания</w:t>
      </w:r>
      <w:r w:rsidR="00234EA7" w:rsidRPr="00B53031">
        <w:rPr>
          <w:rFonts w:ascii="Times New Roman" w:hAnsi="Times New Roman" w:cs="Times New Roman"/>
        </w:rPr>
        <w:t>.</w:t>
      </w:r>
    </w:p>
    <w:p w:rsidR="00234EA7" w:rsidRPr="00B53031" w:rsidRDefault="00234EA7" w:rsidP="00234EA7">
      <w:pPr>
        <w:pStyle w:val="a3"/>
        <w:rPr>
          <w:rFonts w:ascii="Times New Roman" w:hAnsi="Times New Roman"/>
          <w:sz w:val="24"/>
          <w:szCs w:val="24"/>
        </w:rPr>
      </w:pPr>
    </w:p>
    <w:p w:rsidR="00B53031" w:rsidRPr="00B53031" w:rsidRDefault="00B53031" w:rsidP="00B53031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B53031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B53031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B5303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B53031" w:rsidRPr="00B53031" w:rsidRDefault="00B53031" w:rsidP="00B53031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B53031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B53031" w:rsidRPr="00B53031" w:rsidRDefault="00B53031" w:rsidP="00B53031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 </w:t>
      </w:r>
      <w:r w:rsidRPr="00B53031">
        <w:rPr>
          <w:rFonts w:ascii="Times New Roman" w:hAnsi="Times New Roman" w:cs="Times New Roman"/>
          <w:sz w:val="28"/>
          <w:szCs w:val="28"/>
        </w:rPr>
        <w:t xml:space="preserve">Мордовия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proofErr w:type="spellStart"/>
      <w:r w:rsidRPr="00B53031"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  <w:r w:rsidRPr="00B53031">
        <w:rPr>
          <w:rFonts w:ascii="Times New Roman" w:hAnsi="Times New Roman" w:cs="Times New Roman"/>
          <w:sz w:val="28"/>
          <w:szCs w:val="28"/>
        </w:rPr>
        <w:t xml:space="preserve"> Т.В.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234EA7" w:rsidRPr="00805BD8" w:rsidRDefault="00234EA7" w:rsidP="00234EA7">
      <w:pPr>
        <w:pStyle w:val="Standard"/>
        <w:jc w:val="both"/>
        <w:rPr>
          <w:lang w:val="ru-RU"/>
        </w:rPr>
      </w:pPr>
    </w:p>
    <w:p w:rsidR="00234EA7" w:rsidRPr="00805BD8" w:rsidRDefault="00234EA7" w:rsidP="00234EA7">
      <w:pPr>
        <w:pStyle w:val="Standard"/>
        <w:jc w:val="both"/>
        <w:rPr>
          <w:lang w:val="ru-RU"/>
        </w:rPr>
      </w:pPr>
    </w:p>
    <w:p w:rsidR="00967932" w:rsidRDefault="00967932" w:rsidP="00967932">
      <w:pPr>
        <w:spacing w:after="0" w:line="240" w:lineRule="auto"/>
        <w:jc w:val="right"/>
        <w:rPr>
          <w:rFonts w:ascii="Times New Roman" w:eastAsia="MS Mincho" w:hAnsi="Times New Roman" w:cs="Times New Roman"/>
          <w:bCs/>
          <w:sz w:val="24"/>
          <w:szCs w:val="24"/>
          <w:lang w:eastAsia="ar-SA"/>
        </w:rPr>
      </w:pPr>
    </w:p>
    <w:p w:rsidR="00967932" w:rsidRDefault="00967932" w:rsidP="00967932">
      <w:pPr>
        <w:spacing w:after="0" w:line="240" w:lineRule="auto"/>
        <w:jc w:val="right"/>
        <w:rPr>
          <w:rFonts w:ascii="Times New Roman" w:eastAsia="MS Mincho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MS Mincho" w:hAnsi="Times New Roman" w:cs="Times New Roman"/>
          <w:bCs/>
          <w:sz w:val="24"/>
          <w:szCs w:val="24"/>
          <w:lang w:eastAsia="ar-SA"/>
        </w:rPr>
        <w:t xml:space="preserve"> </w:t>
      </w:r>
    </w:p>
    <w:p w:rsidR="00967932" w:rsidRDefault="00967932" w:rsidP="00967932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ar-SA"/>
        </w:rPr>
        <w:t xml:space="preserve">СПИСОК  </w:t>
      </w:r>
    </w:p>
    <w:p w:rsidR="00967932" w:rsidRDefault="00967932" w:rsidP="00967932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ar-SA"/>
        </w:rPr>
        <w:t xml:space="preserve">невостребованных земельных долей, собственники </w:t>
      </w:r>
      <w:proofErr w:type="spellStart"/>
      <w:proofErr w:type="gramStart"/>
      <w:r>
        <w:rPr>
          <w:rFonts w:ascii="Times New Roman" w:eastAsia="MS Mincho" w:hAnsi="Times New Roman" w:cs="Times New Roman"/>
          <w:b/>
          <w:sz w:val="24"/>
          <w:szCs w:val="24"/>
          <w:lang w:eastAsia="ar-SA"/>
        </w:rPr>
        <w:t>которых-участники</w:t>
      </w:r>
      <w:proofErr w:type="spellEnd"/>
      <w:proofErr w:type="gramEnd"/>
      <w:r>
        <w:rPr>
          <w:rFonts w:ascii="Times New Roman" w:eastAsia="MS Mincho" w:hAnsi="Times New Roman" w:cs="Times New Roman"/>
          <w:b/>
          <w:sz w:val="24"/>
          <w:szCs w:val="24"/>
          <w:lang w:eastAsia="ar-SA"/>
        </w:rPr>
        <w:t xml:space="preserve"> долевой собственности земельного участка с кадастровым номером 13:06:0412002:1 бывшего СПК «</w:t>
      </w:r>
      <w:proofErr w:type="spellStart"/>
      <w:r>
        <w:rPr>
          <w:rFonts w:ascii="Times New Roman" w:eastAsia="MS Mincho" w:hAnsi="Times New Roman" w:cs="Times New Roman"/>
          <w:b/>
          <w:sz w:val="24"/>
          <w:szCs w:val="24"/>
          <w:lang w:eastAsia="ar-SA"/>
        </w:rPr>
        <w:t>Налитовский</w:t>
      </w:r>
      <w:proofErr w:type="spellEnd"/>
      <w:r>
        <w:rPr>
          <w:rFonts w:ascii="Times New Roman" w:eastAsia="MS Mincho" w:hAnsi="Times New Roman" w:cs="Times New Roman"/>
          <w:b/>
          <w:sz w:val="24"/>
          <w:szCs w:val="24"/>
          <w:lang w:eastAsia="ar-SA"/>
        </w:rPr>
        <w:t>» - умерли и никто не принял наследство</w:t>
      </w:r>
    </w:p>
    <w:p w:rsidR="00967932" w:rsidRDefault="00967932" w:rsidP="00967932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eastAsia="ar-SA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4253"/>
        <w:gridCol w:w="2268"/>
        <w:gridCol w:w="2127"/>
      </w:tblGrid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Населенный пункт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Площадь</w:t>
            </w:r>
          </w:p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Абакумова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Ульяна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Арсентьевна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Агунькин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Николай Яковлевич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Будаева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Анна Федоровна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Видимкина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Екатерина Павловна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Владимирова Нина  Сергеевна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Гагина Наталья Николаевна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Гарькина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Антонина Денисовна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Гарькина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 Петровна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Глухова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Елена Николаевна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Горбунова Пелагея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Гостев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Игорь Александрович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Дитянцев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Василий Иванович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Дитянцев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Иван Алексеевич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Ерескина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 Николаевна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Жадейкина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Елена Яковлевна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Кавтазеева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Карташов Иван Игнатьевич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Кильдюшов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Виктор Николаевич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Кичкин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Григорий Павлович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Кичкина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Пелагея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Князькин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Иван  Николаевич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Козлов Степан Михайлович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Косинеева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Варвара Андреевна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Костылева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Варвара Андреевна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Кочетков Николай Иванович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Кочеткова Екатерина Михайловна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Кранзеева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Надежда Михайловна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Куркин Яков Степанович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Куркина Анастасия Степановна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Лапшаев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Серафим Васильевич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Лапшаева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 Сергеевна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Латуаев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Николай Иванович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Маманкин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Дмитрий Федорович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Мичурина Анна Григорьевна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Мужикова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Нина Васильевна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Наместников Виктор Иванович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Несмеянкина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Антонина Григорьевна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Несмеянкина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Серафима Владимировна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Пантилеев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Михаил Павлович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Полковников Александр Михайлович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Полковников Николай Григорьевич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Полковникова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Нина Федоровна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Радаева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Евдокия Яковлевна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Радаева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Зоя Петровна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Разинова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Анастасия Федоровна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Разинова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Инна Андреевна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Рыбкина Вера Андреевна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Салдаев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Григорий Степанович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Салдаева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Светликова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 Николаевна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Сиякаев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Алексей Иванович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Сиякаев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Сиякаев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Николай Степанович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Сиякаева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Анна Семеновна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Смирнов Иван Викторович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Сульдин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Григорий Алексеевич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Сырояна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Пелагия Петровна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Угодников Александр Михайлович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Фомин Алексей Иванович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Цыцаров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Цыцарова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Татьяна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967932" w:rsidTr="007E2AA0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932" w:rsidRDefault="00967932" w:rsidP="00967932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Чекурова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Федосия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Ивановна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932" w:rsidRDefault="00967932" w:rsidP="007E2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</w:tbl>
    <w:p w:rsidR="00967932" w:rsidRDefault="00967932" w:rsidP="009679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7932" w:rsidRDefault="00967932" w:rsidP="009679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4EA7" w:rsidRPr="00805BD8" w:rsidRDefault="00234EA7" w:rsidP="00234EA7">
      <w:pPr>
        <w:pStyle w:val="Standard"/>
        <w:jc w:val="both"/>
        <w:rPr>
          <w:lang w:val="ru-RU"/>
        </w:rPr>
      </w:pPr>
    </w:p>
    <w:p w:rsidR="00234EA7" w:rsidRPr="00805BD8" w:rsidRDefault="00234EA7" w:rsidP="00234EA7">
      <w:pPr>
        <w:pStyle w:val="Standard"/>
        <w:jc w:val="both"/>
        <w:rPr>
          <w:lang w:val="ru-RU"/>
        </w:rPr>
      </w:pPr>
    </w:p>
    <w:p w:rsidR="00234EA7" w:rsidRPr="00805BD8" w:rsidRDefault="00234EA7" w:rsidP="00234EA7">
      <w:pPr>
        <w:pStyle w:val="Standard"/>
        <w:jc w:val="both"/>
        <w:rPr>
          <w:lang w:val="ru-RU"/>
        </w:rPr>
      </w:pPr>
      <w:r w:rsidRPr="00805BD8">
        <w:rPr>
          <w:lang w:val="ru-RU"/>
        </w:rPr>
        <w:t xml:space="preserve"> </w:t>
      </w:r>
    </w:p>
    <w:sectPr w:rsidR="00234EA7" w:rsidRPr="00805BD8" w:rsidSect="00F96F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9F69A2"/>
    <w:multiLevelType w:val="hybridMultilevel"/>
    <w:tmpl w:val="64CEA85A"/>
    <w:lvl w:ilvl="0" w:tplc="0419000F">
      <w:start w:val="1"/>
      <w:numFmt w:val="decimal"/>
      <w:lvlText w:val="%1."/>
      <w:lvlJc w:val="left"/>
      <w:pPr>
        <w:ind w:left="75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34EA7"/>
    <w:rsid w:val="00100B88"/>
    <w:rsid w:val="00234EA7"/>
    <w:rsid w:val="006E7BF3"/>
    <w:rsid w:val="00967932"/>
    <w:rsid w:val="009F21DD"/>
    <w:rsid w:val="00B53031"/>
    <w:rsid w:val="00F96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FD0"/>
  </w:style>
  <w:style w:type="paragraph" w:styleId="1">
    <w:name w:val="heading 1"/>
    <w:basedOn w:val="a"/>
    <w:next w:val="a"/>
    <w:link w:val="10"/>
    <w:qFormat/>
    <w:rsid w:val="00100B88"/>
    <w:pPr>
      <w:keepNext/>
      <w:tabs>
        <w:tab w:val="num" w:pos="360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34EA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andard">
    <w:name w:val="Standard"/>
    <w:rsid w:val="00234EA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character" w:customStyle="1" w:styleId="a4">
    <w:name w:val="Без интервала Знак"/>
    <w:link w:val="a3"/>
    <w:uiPriority w:val="1"/>
    <w:locked/>
    <w:rsid w:val="00234EA7"/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100B88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5">
    <w:name w:val="List Paragraph"/>
    <w:basedOn w:val="a"/>
    <w:uiPriority w:val="99"/>
    <w:qFormat/>
    <w:rsid w:val="00967932"/>
    <w:pPr>
      <w:suppressAutoHyphens/>
      <w:ind w:left="720"/>
    </w:pPr>
    <w:rPr>
      <w:rFonts w:ascii="Calibri" w:eastAsia="Calibri" w:hAnsi="Calibri"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2022-06-27T13:02:00Z</dcterms:created>
  <dcterms:modified xsi:type="dcterms:W3CDTF">2022-06-27T13:02:00Z</dcterms:modified>
</cp:coreProperties>
</file>