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7C7" w:rsidRPr="00B60308" w:rsidRDefault="000C57C7" w:rsidP="00683A35">
      <w:pPr>
        <w:pStyle w:val="a4"/>
        <w:jc w:val="center"/>
        <w:rPr>
          <w:b/>
          <w:color w:val="000000"/>
          <w:sz w:val="27"/>
          <w:szCs w:val="27"/>
        </w:rPr>
      </w:pPr>
      <w:r w:rsidRPr="00B60308">
        <w:rPr>
          <w:b/>
          <w:color w:val="000000"/>
          <w:sz w:val="27"/>
          <w:szCs w:val="27"/>
        </w:rPr>
        <w:t>АДМИНИСТРАЦИЯ ДУБЕНСКОГО МУНИЦИПАЛЬНОГО РАЙОНА</w:t>
      </w:r>
    </w:p>
    <w:p w:rsidR="000C57C7" w:rsidRPr="00B60308" w:rsidRDefault="000C57C7" w:rsidP="00683A35">
      <w:pPr>
        <w:pStyle w:val="a4"/>
        <w:jc w:val="center"/>
        <w:rPr>
          <w:b/>
          <w:color w:val="000000"/>
          <w:sz w:val="27"/>
          <w:szCs w:val="27"/>
        </w:rPr>
      </w:pPr>
      <w:r w:rsidRPr="00B60308">
        <w:rPr>
          <w:b/>
          <w:color w:val="000000"/>
          <w:sz w:val="27"/>
          <w:szCs w:val="27"/>
        </w:rPr>
        <w:t>РЕСПУБЛИКА МОРДОВИЯ</w:t>
      </w:r>
    </w:p>
    <w:p w:rsidR="000C57C7" w:rsidRPr="00B60308" w:rsidRDefault="000C57C7" w:rsidP="00683A35">
      <w:pPr>
        <w:pStyle w:val="a4"/>
        <w:jc w:val="center"/>
        <w:rPr>
          <w:b/>
          <w:color w:val="000000"/>
          <w:sz w:val="27"/>
          <w:szCs w:val="27"/>
        </w:rPr>
      </w:pPr>
      <w:r w:rsidRPr="00B60308">
        <w:rPr>
          <w:b/>
          <w:color w:val="000000"/>
          <w:sz w:val="27"/>
          <w:szCs w:val="27"/>
        </w:rPr>
        <w:t>ПОСТАНОВЛЕНИЕ</w:t>
      </w:r>
    </w:p>
    <w:p w:rsidR="000C57C7" w:rsidRPr="007A6BD6" w:rsidRDefault="003A4BE0" w:rsidP="000C57C7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E54020">
        <w:rPr>
          <w:color w:val="000000"/>
          <w:sz w:val="28"/>
          <w:szCs w:val="28"/>
        </w:rPr>
        <w:t>9</w:t>
      </w:r>
      <w:r w:rsidR="00AB4721">
        <w:rPr>
          <w:color w:val="000000"/>
          <w:sz w:val="28"/>
          <w:szCs w:val="28"/>
        </w:rPr>
        <w:t>.0</w:t>
      </w:r>
      <w:r w:rsidR="00520A3A">
        <w:rPr>
          <w:color w:val="000000"/>
          <w:sz w:val="28"/>
          <w:szCs w:val="28"/>
        </w:rPr>
        <w:t>5</w:t>
      </w:r>
      <w:r w:rsidR="00AB4721">
        <w:rPr>
          <w:color w:val="000000"/>
          <w:sz w:val="28"/>
          <w:szCs w:val="28"/>
        </w:rPr>
        <w:t>.</w:t>
      </w:r>
      <w:r w:rsidR="000C57C7" w:rsidRPr="007A6BD6">
        <w:rPr>
          <w:color w:val="000000"/>
          <w:sz w:val="28"/>
          <w:szCs w:val="28"/>
        </w:rPr>
        <w:t>20</w:t>
      </w:r>
      <w:r w:rsidR="007A6BD6">
        <w:rPr>
          <w:color w:val="000000"/>
          <w:sz w:val="28"/>
          <w:szCs w:val="28"/>
        </w:rPr>
        <w:t>2</w:t>
      </w:r>
      <w:r w:rsidR="00E54020">
        <w:rPr>
          <w:color w:val="000000"/>
          <w:sz w:val="28"/>
          <w:szCs w:val="28"/>
        </w:rPr>
        <w:t>2</w:t>
      </w:r>
      <w:r w:rsidR="007A6BD6">
        <w:rPr>
          <w:color w:val="000000"/>
          <w:sz w:val="28"/>
          <w:szCs w:val="28"/>
        </w:rPr>
        <w:t xml:space="preserve"> </w:t>
      </w:r>
      <w:r w:rsidR="00AB4721">
        <w:rPr>
          <w:color w:val="000000"/>
          <w:sz w:val="28"/>
          <w:szCs w:val="28"/>
        </w:rPr>
        <w:t>г.</w:t>
      </w:r>
      <w:r w:rsidR="007A6BD6">
        <w:rPr>
          <w:color w:val="000000"/>
          <w:sz w:val="28"/>
          <w:szCs w:val="28"/>
        </w:rPr>
        <w:t xml:space="preserve">                          </w:t>
      </w:r>
      <w:r w:rsidR="000C57C7" w:rsidRPr="007A6BD6">
        <w:rPr>
          <w:color w:val="000000"/>
          <w:sz w:val="28"/>
          <w:szCs w:val="28"/>
        </w:rPr>
        <w:t xml:space="preserve">                               </w:t>
      </w:r>
      <w:r w:rsidR="00AB4721">
        <w:rPr>
          <w:color w:val="000000"/>
          <w:sz w:val="28"/>
          <w:szCs w:val="28"/>
        </w:rPr>
        <w:t xml:space="preserve">                              </w:t>
      </w:r>
      <w:r w:rsidR="000C57C7" w:rsidRPr="007A6BD6">
        <w:rPr>
          <w:color w:val="000000"/>
          <w:sz w:val="28"/>
          <w:szCs w:val="28"/>
        </w:rPr>
        <w:t xml:space="preserve">             №</w:t>
      </w:r>
      <w:r>
        <w:rPr>
          <w:color w:val="000000"/>
          <w:sz w:val="28"/>
          <w:szCs w:val="28"/>
        </w:rPr>
        <w:t xml:space="preserve"> </w:t>
      </w:r>
      <w:r w:rsidR="00520A3A">
        <w:rPr>
          <w:color w:val="000000"/>
          <w:sz w:val="28"/>
          <w:szCs w:val="28"/>
        </w:rPr>
        <w:t>2</w:t>
      </w:r>
      <w:r w:rsidR="00E54020">
        <w:rPr>
          <w:color w:val="000000"/>
          <w:sz w:val="28"/>
          <w:szCs w:val="28"/>
        </w:rPr>
        <w:t>61</w:t>
      </w:r>
    </w:p>
    <w:p w:rsidR="000C57C7" w:rsidRPr="007A6BD6" w:rsidRDefault="000C57C7" w:rsidP="000D2BFA">
      <w:pPr>
        <w:pStyle w:val="a4"/>
        <w:jc w:val="center"/>
        <w:rPr>
          <w:color w:val="000000"/>
          <w:sz w:val="28"/>
          <w:szCs w:val="28"/>
        </w:rPr>
      </w:pPr>
      <w:r w:rsidRPr="007A6BD6">
        <w:rPr>
          <w:color w:val="000000"/>
          <w:sz w:val="28"/>
          <w:szCs w:val="28"/>
        </w:rPr>
        <w:t>с.Дубенки</w:t>
      </w:r>
    </w:p>
    <w:p w:rsidR="005668F8" w:rsidRPr="007A6BD6" w:rsidRDefault="000C57C7" w:rsidP="005668F8">
      <w:pPr>
        <w:pStyle w:val="a4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shd w:val="clear" w:color="auto" w:fill="FFFFFF"/>
        </w:rPr>
      </w:pPr>
      <w:r w:rsidRPr="007A6BD6">
        <w:rPr>
          <w:color w:val="000000" w:themeColor="text1"/>
          <w:sz w:val="28"/>
          <w:szCs w:val="28"/>
        </w:rPr>
        <w:t xml:space="preserve">О </w:t>
      </w:r>
      <w:r w:rsidR="00AB4721">
        <w:rPr>
          <w:bCs/>
          <w:color w:val="000000" w:themeColor="text1"/>
          <w:sz w:val="28"/>
          <w:szCs w:val="28"/>
          <w:shd w:val="clear" w:color="auto" w:fill="FFFFFF"/>
        </w:rPr>
        <w:t>внесении</w:t>
      </w:r>
      <w:r w:rsidR="00E846B2">
        <w:rPr>
          <w:bCs/>
          <w:color w:val="000000" w:themeColor="text1"/>
          <w:sz w:val="28"/>
          <w:szCs w:val="28"/>
          <w:shd w:val="clear" w:color="auto" w:fill="FFFFFF"/>
        </w:rPr>
        <w:t xml:space="preserve"> изменений в муниципальную программу Дубенского муниципального района «Жилище» </w:t>
      </w:r>
    </w:p>
    <w:p w:rsidR="00857BB5" w:rsidRPr="007A6BD6" w:rsidRDefault="003A4BE0" w:rsidP="00BF76CA">
      <w:pPr>
        <w:pStyle w:val="a4"/>
        <w:spacing w:line="300" w:lineRule="auto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В соответствии со статьей</w:t>
      </w:r>
      <w:r w:rsidR="00B02A93" w:rsidRPr="007A6BD6">
        <w:rPr>
          <w:bCs/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t xml:space="preserve">179 Бюджетного кодекса Российской Федерации и руководствуясь Федеральным законом от 06.10.2003г. № 131-ФЗ «Об общих принципах организации местного самоуправления в Российской Федерации» </w:t>
      </w:r>
      <w:r w:rsidR="00B02A93" w:rsidRPr="007A6BD6">
        <w:rPr>
          <w:bCs/>
          <w:sz w:val="28"/>
          <w:szCs w:val="28"/>
          <w:shd w:val="clear" w:color="auto" w:fill="FFFFFF"/>
        </w:rPr>
        <w:t>Администрация Дубенского муниципального района</w:t>
      </w:r>
      <w:r w:rsidR="00BA034B" w:rsidRPr="007A6BD6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Республики Мордовия </w:t>
      </w:r>
      <w:r w:rsidR="00BA034B" w:rsidRPr="007A6BD6">
        <w:rPr>
          <w:sz w:val="28"/>
          <w:szCs w:val="28"/>
          <w:shd w:val="clear" w:color="auto" w:fill="FFFFFF"/>
        </w:rPr>
        <w:t>постановляет</w:t>
      </w:r>
      <w:r w:rsidR="000C57C7" w:rsidRPr="007A6BD6">
        <w:rPr>
          <w:sz w:val="28"/>
          <w:szCs w:val="28"/>
          <w:shd w:val="clear" w:color="auto" w:fill="FFFFFF"/>
        </w:rPr>
        <w:t>:</w:t>
      </w:r>
    </w:p>
    <w:p w:rsidR="006A3B4F" w:rsidRDefault="000D2BFA" w:rsidP="00BF76CA">
      <w:pPr>
        <w:pStyle w:val="a3"/>
        <w:numPr>
          <w:ilvl w:val="0"/>
          <w:numId w:val="2"/>
        </w:num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A3B4F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6A3B4F" w:rsidRPr="006A3B4F">
        <w:rPr>
          <w:rFonts w:ascii="Times New Roman" w:hAnsi="Times New Roman" w:cs="Times New Roman"/>
          <w:sz w:val="28"/>
          <w:szCs w:val="28"/>
          <w:shd w:val="clear" w:color="auto" w:fill="FFFFFF"/>
        </w:rPr>
        <w:t>нести изменения</w:t>
      </w:r>
      <w:r w:rsidR="00084141" w:rsidRPr="006A3B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муниципальную программу Дубенского </w:t>
      </w:r>
      <w:r w:rsidRPr="006A3B4F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муниципального района «Жилище»</w:t>
      </w:r>
      <w:r w:rsidR="006A3B4F" w:rsidRPr="006A3B4F">
        <w:rPr>
          <w:rFonts w:ascii="Times New Roman" w:hAnsi="Times New Roman" w:cs="Times New Roman"/>
          <w:sz w:val="28"/>
          <w:szCs w:val="28"/>
          <w:shd w:val="clear" w:color="auto" w:fill="FFFFFF"/>
        </w:rPr>
        <w:t>, утвержденную Постановлением № 10 от 15.01.2020 г.</w:t>
      </w:r>
      <w:r w:rsidR="00084141" w:rsidRPr="006A3B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6A3B4F" w:rsidRPr="006A3B4F" w:rsidRDefault="003A4BE0" w:rsidP="00BF76CA">
      <w:pPr>
        <w:pStyle w:val="a3"/>
        <w:numPr>
          <w:ilvl w:val="0"/>
          <w:numId w:val="2"/>
        </w:num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Приложение № 7</w:t>
      </w:r>
      <w:r w:rsidR="00856F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(Прогноз строительства (реконструкции) объектов транспортной инфраструктуры в рамках реализации проектов по комплексному развитию территорий, предусматривающих строительство жилья экономкласса)</w:t>
      </w:r>
      <w:r w:rsidR="006A3B4F" w:rsidRPr="006A3B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A3B4F" w:rsidRPr="006A3B4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муниципальной программы Дубенского муниципального района «Жилище» </w:t>
      </w:r>
      <w:r w:rsidR="006A3B4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изложить в новой редакции.</w:t>
      </w:r>
    </w:p>
    <w:p w:rsidR="000B6968" w:rsidRPr="000B6968" w:rsidRDefault="006A3B4F" w:rsidP="00BF76CA">
      <w:pPr>
        <w:pStyle w:val="a4"/>
        <w:spacing w:line="300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0B6968" w:rsidRPr="000B6968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="000B6968" w:rsidRPr="000B6968">
        <w:rPr>
          <w:color w:val="000000"/>
          <w:sz w:val="28"/>
          <w:szCs w:val="28"/>
        </w:rPr>
        <w:t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:rsidR="00BA034B" w:rsidRPr="007A6BD6" w:rsidRDefault="006A3B4F" w:rsidP="00BF76CA">
      <w:pPr>
        <w:pStyle w:val="a4"/>
        <w:spacing w:line="300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0B6968" w:rsidRPr="000B6968">
        <w:rPr>
          <w:color w:val="000000"/>
          <w:sz w:val="28"/>
          <w:szCs w:val="28"/>
        </w:rPr>
        <w:t>. Настоящее постановление вступает в силу с момента официального опубликования.</w:t>
      </w:r>
    </w:p>
    <w:p w:rsidR="002D3741" w:rsidRPr="007A6BD6" w:rsidRDefault="002D3741" w:rsidP="00BF76CA">
      <w:pPr>
        <w:pStyle w:val="a4"/>
        <w:tabs>
          <w:tab w:val="left" w:pos="426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A6BD6">
        <w:rPr>
          <w:color w:val="000000"/>
          <w:sz w:val="28"/>
          <w:szCs w:val="28"/>
        </w:rPr>
        <w:t>Глава Дубенского</w:t>
      </w:r>
    </w:p>
    <w:p w:rsidR="00683A35" w:rsidRDefault="002D3741" w:rsidP="00BF76CA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  <w:sectPr w:rsidR="00683A35" w:rsidSect="00683A35">
          <w:type w:val="continuous"/>
          <w:pgSz w:w="11906" w:h="16838"/>
          <w:pgMar w:top="1134" w:right="850" w:bottom="1134" w:left="709" w:header="708" w:footer="708" w:gutter="0"/>
          <w:cols w:space="708"/>
          <w:docGrid w:linePitch="360"/>
        </w:sectPr>
      </w:pPr>
      <w:r w:rsidRPr="007A6BD6">
        <w:rPr>
          <w:color w:val="000000"/>
          <w:sz w:val="28"/>
          <w:szCs w:val="28"/>
        </w:rPr>
        <w:t>муниципального района</w:t>
      </w:r>
      <w:r w:rsidR="00BA034B" w:rsidRPr="007A6BD6">
        <w:rPr>
          <w:color w:val="000000"/>
          <w:sz w:val="28"/>
          <w:szCs w:val="28"/>
        </w:rPr>
        <w:t xml:space="preserve">    </w:t>
      </w:r>
      <w:r w:rsidR="00595A0D" w:rsidRPr="007A6BD6">
        <w:rPr>
          <w:color w:val="000000"/>
          <w:sz w:val="28"/>
          <w:szCs w:val="28"/>
        </w:rPr>
        <w:t xml:space="preserve">       </w:t>
      </w:r>
      <w:r w:rsidR="00BA034B" w:rsidRPr="007A6BD6">
        <w:rPr>
          <w:color w:val="000000"/>
          <w:sz w:val="28"/>
          <w:szCs w:val="28"/>
        </w:rPr>
        <w:t xml:space="preserve">                        </w:t>
      </w:r>
      <w:r w:rsidR="00595A0D" w:rsidRPr="007A6BD6">
        <w:rPr>
          <w:color w:val="000000"/>
          <w:sz w:val="28"/>
          <w:szCs w:val="28"/>
        </w:rPr>
        <w:t xml:space="preserve">     </w:t>
      </w:r>
      <w:r w:rsidR="007A6BD6">
        <w:rPr>
          <w:color w:val="000000"/>
          <w:sz w:val="28"/>
          <w:szCs w:val="28"/>
        </w:rPr>
        <w:t xml:space="preserve">           </w:t>
      </w:r>
      <w:r w:rsidR="00595A0D" w:rsidRPr="007A6BD6">
        <w:rPr>
          <w:color w:val="000000"/>
          <w:sz w:val="28"/>
          <w:szCs w:val="28"/>
        </w:rPr>
        <w:t xml:space="preserve">            </w:t>
      </w:r>
      <w:r w:rsidR="00BA034B" w:rsidRPr="007A6BD6">
        <w:rPr>
          <w:color w:val="000000"/>
          <w:sz w:val="28"/>
          <w:szCs w:val="28"/>
        </w:rPr>
        <w:t xml:space="preserve">   </w:t>
      </w:r>
      <w:r w:rsidR="00520A3A">
        <w:rPr>
          <w:color w:val="000000"/>
          <w:sz w:val="28"/>
          <w:szCs w:val="28"/>
        </w:rPr>
        <w:t>Нефедов В.Н.</w:t>
      </w:r>
      <w:r w:rsidR="00BA034B" w:rsidRPr="007A6BD6">
        <w:rPr>
          <w:color w:val="000000"/>
          <w:sz w:val="28"/>
          <w:szCs w:val="28"/>
        </w:rPr>
        <w:t xml:space="preserve">                  </w:t>
      </w:r>
    </w:p>
    <w:p w:rsidR="009C6C5C" w:rsidRPr="009C6C5C" w:rsidRDefault="00BA034B" w:rsidP="009C6C5C">
      <w:pPr>
        <w:rPr>
          <w:rFonts w:ascii="Arial" w:eastAsia="Times New Roman" w:hAnsi="Arial" w:cs="Arial"/>
          <w:sz w:val="24"/>
          <w:szCs w:val="24"/>
        </w:rPr>
      </w:pPr>
      <w:r w:rsidRPr="007A6BD6">
        <w:rPr>
          <w:color w:val="000000"/>
          <w:sz w:val="28"/>
          <w:szCs w:val="28"/>
        </w:rPr>
        <w:lastRenderedPageBreak/>
        <w:t xml:space="preserve">  </w:t>
      </w:r>
    </w:p>
    <w:p w:rsidR="009C6C5C" w:rsidRPr="009C6C5C" w:rsidRDefault="009C6C5C" w:rsidP="009C6C5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color w:val="26282F"/>
          <w:sz w:val="28"/>
          <w:szCs w:val="28"/>
        </w:rPr>
      </w:pPr>
      <w:r w:rsidRPr="009C6C5C">
        <w:rPr>
          <w:rFonts w:ascii="Times New Roman" w:eastAsia="Times New Roman" w:hAnsi="Times New Roman" w:cs="Times New Roman"/>
          <w:color w:val="26282F"/>
          <w:sz w:val="28"/>
          <w:szCs w:val="28"/>
        </w:rPr>
        <w:t>Приложение 7</w:t>
      </w:r>
      <w:r w:rsidRPr="009C6C5C">
        <w:rPr>
          <w:rFonts w:ascii="Times New Roman" w:eastAsia="Times New Roman" w:hAnsi="Times New Roman" w:cs="Times New Roman"/>
          <w:color w:val="26282F"/>
          <w:sz w:val="28"/>
          <w:szCs w:val="28"/>
        </w:rPr>
        <w:br/>
        <w:t xml:space="preserve">к Муниципальной программе </w:t>
      </w:r>
    </w:p>
    <w:p w:rsidR="009C6C5C" w:rsidRDefault="009C6C5C" w:rsidP="009C6C5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color w:val="26282F"/>
          <w:sz w:val="28"/>
          <w:szCs w:val="28"/>
        </w:rPr>
      </w:pPr>
      <w:r w:rsidRPr="009C6C5C">
        <w:rPr>
          <w:rFonts w:ascii="Times New Roman" w:eastAsia="Times New Roman" w:hAnsi="Times New Roman" w:cs="Times New Roman"/>
          <w:color w:val="26282F"/>
          <w:sz w:val="28"/>
          <w:szCs w:val="28"/>
        </w:rPr>
        <w:t>«Жилище» на 2020 - 2025 годы</w:t>
      </w:r>
    </w:p>
    <w:p w:rsidR="00790B4A" w:rsidRPr="009C6C5C" w:rsidRDefault="00790B4A" w:rsidP="009C6C5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color w:val="26282F"/>
          <w:sz w:val="28"/>
          <w:szCs w:val="28"/>
        </w:rPr>
      </w:pPr>
    </w:p>
    <w:p w:rsidR="009C6C5C" w:rsidRPr="009C6C5C" w:rsidRDefault="00790B4A" w:rsidP="00790B4A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Прогноз строительства (реконструкции) объектов транспортной инфраструктуры в рамках реализации проектов по комплексному развитию территорий, предусматривающих строительство жилья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экономкласса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C6C5C" w:rsidRPr="009C6C5C" w:rsidRDefault="009C6C5C" w:rsidP="00790B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26282F"/>
          <w:sz w:val="24"/>
          <w:szCs w:val="24"/>
        </w:rPr>
      </w:pPr>
    </w:p>
    <w:tbl>
      <w:tblPr>
        <w:tblW w:w="15481" w:type="dxa"/>
        <w:tblInd w:w="-601" w:type="dxa"/>
        <w:tblLook w:val="0000" w:firstRow="0" w:lastRow="0" w:firstColumn="0" w:lastColumn="0" w:noHBand="0" w:noVBand="0"/>
      </w:tblPr>
      <w:tblGrid>
        <w:gridCol w:w="1350"/>
        <w:gridCol w:w="914"/>
        <w:gridCol w:w="926"/>
        <w:gridCol w:w="1703"/>
        <w:gridCol w:w="1912"/>
        <w:gridCol w:w="1701"/>
        <w:gridCol w:w="1701"/>
        <w:gridCol w:w="1701"/>
        <w:gridCol w:w="1842"/>
        <w:gridCol w:w="1731"/>
      </w:tblGrid>
      <w:tr w:rsidR="009C6C5C" w:rsidRPr="009C6C5C" w:rsidTr="000C1165">
        <w:trPr>
          <w:trHeight w:val="1725"/>
        </w:trPr>
        <w:tc>
          <w:tcPr>
            <w:tcW w:w="4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объекта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Строительство автомобильной дороги по ул. Юбилейная (2-ая очередь)в с. Дубенки Дубенского муниципального района Республики Мордовия(2 этап)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Строительство автомобильной дороги по ул. 70 лет Победы в с. Дубенки Дубенского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Строительство автомобильной дороги 5-й микрорайон (2-я улица) в с. Дубенки Дубенского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Строительство автомобильной дороги 5-й микрорайон (3-я улица) в с. Дубенки Дубенского муниципального района Республики Мордовия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Строительство автомобильной дороги 5-й микрорайон (4-я улица) в с. Дубенки Дубенского муниципального района Республики Мордовия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</w:tr>
      <w:tr w:rsidR="009C6C5C" w:rsidRPr="009C6C5C" w:rsidTr="000C1165">
        <w:trPr>
          <w:trHeight w:val="300"/>
        </w:trPr>
        <w:tc>
          <w:tcPr>
            <w:tcW w:w="4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Мощность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0,543 км.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1,012 км.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км.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км.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км.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520A3A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4,555</w:t>
            </w:r>
            <w:r w:rsidR="009C6C5C"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км.</w:t>
            </w:r>
          </w:p>
        </w:tc>
      </w:tr>
      <w:tr w:rsidR="009C6C5C" w:rsidRPr="009C6C5C" w:rsidTr="000C1165">
        <w:trPr>
          <w:trHeight w:val="300"/>
        </w:trPr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Капитальные вложения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E54020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520A3A" w:rsidP="00520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9C6C5C" w:rsidRPr="009C6C5C" w:rsidTr="000C1165">
        <w:trPr>
          <w:trHeight w:val="76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E54020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E54020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9C6C5C" w:rsidRPr="009C6C5C" w:rsidTr="000C1165">
        <w:trPr>
          <w:trHeight w:val="178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E54020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E54020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9C6C5C" w:rsidRPr="009C6C5C" w:rsidTr="000C1165">
        <w:trPr>
          <w:trHeight w:val="51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E54020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E54020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9C6C5C" w:rsidRPr="009C6C5C" w:rsidTr="000C1165">
        <w:trPr>
          <w:trHeight w:val="30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E54020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E54020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9C6C5C" w:rsidRPr="009C6C5C" w:rsidTr="000C1165">
        <w:trPr>
          <w:trHeight w:val="76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E54020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E54020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9C6C5C" w:rsidRPr="009C6C5C" w:rsidTr="000C1165">
        <w:trPr>
          <w:trHeight w:val="178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E54020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E54020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9C6C5C" w:rsidRPr="009C6C5C" w:rsidTr="000C1165">
        <w:trPr>
          <w:trHeight w:val="51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E54020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E54020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9C6C5C" w:rsidRPr="009C6C5C" w:rsidTr="000C1165">
        <w:trPr>
          <w:trHeight w:val="30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11000</w:t>
            </w:r>
          </w:p>
        </w:tc>
      </w:tr>
      <w:tr w:rsidR="009C6C5C" w:rsidRPr="009C6C5C" w:rsidTr="000C1165">
        <w:trPr>
          <w:trHeight w:val="76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8580</w:t>
            </w:r>
          </w:p>
        </w:tc>
      </w:tr>
      <w:tr w:rsidR="009C6C5C" w:rsidRPr="009C6C5C" w:rsidTr="000C1165">
        <w:trPr>
          <w:trHeight w:val="178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1870</w:t>
            </w:r>
          </w:p>
        </w:tc>
      </w:tr>
      <w:tr w:rsidR="009C6C5C" w:rsidRPr="009C6C5C" w:rsidTr="000C1165">
        <w:trPr>
          <w:trHeight w:val="51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550</w:t>
            </w:r>
          </w:p>
        </w:tc>
      </w:tr>
      <w:tr w:rsidR="009C6C5C" w:rsidRPr="009C6C5C" w:rsidTr="000C1165">
        <w:trPr>
          <w:trHeight w:val="30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E54020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9125,09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E54020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13825,43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11500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E54020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34450,52</w:t>
            </w:r>
          </w:p>
        </w:tc>
      </w:tr>
      <w:tr w:rsidR="009C6C5C" w:rsidRPr="009C6C5C" w:rsidTr="000C1165">
        <w:trPr>
          <w:trHeight w:val="76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E54020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8942,59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E54020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13548,93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E54020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31461,52</w:t>
            </w:r>
          </w:p>
        </w:tc>
      </w:tr>
      <w:tr w:rsidR="009C6C5C" w:rsidRPr="009C6C5C" w:rsidTr="000C1165">
        <w:trPr>
          <w:trHeight w:val="178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E54020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E54020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E54020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2184,5</w:t>
            </w:r>
          </w:p>
        </w:tc>
      </w:tr>
      <w:tr w:rsidR="009C6C5C" w:rsidRPr="009C6C5C" w:rsidTr="000C1165">
        <w:trPr>
          <w:trHeight w:val="51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E54020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E54020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E54020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804,5</w:t>
            </w:r>
          </w:p>
        </w:tc>
      </w:tr>
      <w:tr w:rsidR="009C6C5C" w:rsidRPr="009C6C5C" w:rsidTr="000C1165">
        <w:trPr>
          <w:trHeight w:val="30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12000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12000</w:t>
            </w:r>
          </w:p>
        </w:tc>
      </w:tr>
      <w:tr w:rsidR="009C6C5C" w:rsidRPr="009C6C5C" w:rsidTr="000C1165">
        <w:trPr>
          <w:trHeight w:val="76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9360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9360</w:t>
            </w:r>
          </w:p>
        </w:tc>
      </w:tr>
      <w:tr w:rsidR="009C6C5C" w:rsidRPr="009C6C5C" w:rsidTr="000C1165">
        <w:trPr>
          <w:trHeight w:val="178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2040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2040</w:t>
            </w:r>
          </w:p>
        </w:tc>
      </w:tr>
      <w:tr w:rsidR="009C6C5C" w:rsidRPr="009C6C5C" w:rsidTr="000C1165">
        <w:trPr>
          <w:trHeight w:val="51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</w:tr>
      <w:tr w:rsidR="009C6C5C" w:rsidRPr="009C6C5C" w:rsidTr="000C1165">
        <w:trPr>
          <w:trHeight w:val="300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C6C5C" w:rsidRPr="009C6C5C" w:rsidRDefault="009C6C5C" w:rsidP="009C6C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C6C5C" w:rsidRPr="009C6C5C" w:rsidTr="000C1165">
        <w:trPr>
          <w:trHeight w:val="300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C6C5C" w:rsidRPr="009C6C5C" w:rsidRDefault="009C6C5C" w:rsidP="009C6C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683A35" w:rsidRDefault="00BA034B" w:rsidP="00683A35">
      <w:pPr>
        <w:pStyle w:val="a4"/>
        <w:spacing w:before="0" w:beforeAutospacing="0" w:after="0" w:afterAutospacing="0"/>
        <w:rPr>
          <w:sz w:val="28"/>
          <w:szCs w:val="28"/>
        </w:rPr>
      </w:pPr>
      <w:r w:rsidRPr="007A6BD6">
        <w:rPr>
          <w:color w:val="000000"/>
          <w:sz w:val="28"/>
          <w:szCs w:val="28"/>
        </w:rPr>
        <w:t xml:space="preserve">              </w:t>
      </w:r>
      <w:r w:rsidR="00683A35">
        <w:rPr>
          <w:color w:val="000000"/>
          <w:sz w:val="28"/>
          <w:szCs w:val="28"/>
        </w:rPr>
        <w:t xml:space="preserve">                              </w:t>
      </w:r>
    </w:p>
    <w:sectPr w:rsidR="00683A35" w:rsidSect="00683A3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A00E9"/>
    <w:multiLevelType w:val="hybridMultilevel"/>
    <w:tmpl w:val="DFA2FA72"/>
    <w:lvl w:ilvl="0" w:tplc="9E4412DC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0D6583"/>
    <w:multiLevelType w:val="hybridMultilevel"/>
    <w:tmpl w:val="604A7992"/>
    <w:lvl w:ilvl="0" w:tplc="EB304A80">
      <w:start w:val="1"/>
      <w:numFmt w:val="decimal"/>
      <w:lvlText w:val="%1)"/>
      <w:lvlJc w:val="left"/>
      <w:pPr>
        <w:ind w:left="1069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941"/>
    <w:rsid w:val="00054096"/>
    <w:rsid w:val="00084141"/>
    <w:rsid w:val="000B6968"/>
    <w:rsid w:val="000C57C7"/>
    <w:rsid w:val="000D2BFA"/>
    <w:rsid w:val="0012770B"/>
    <w:rsid w:val="001B5823"/>
    <w:rsid w:val="001E4CCC"/>
    <w:rsid w:val="002869DD"/>
    <w:rsid w:val="00296BA7"/>
    <w:rsid w:val="002D3741"/>
    <w:rsid w:val="003917C7"/>
    <w:rsid w:val="003A3C54"/>
    <w:rsid w:val="003A4BE0"/>
    <w:rsid w:val="003C32C9"/>
    <w:rsid w:val="0042155E"/>
    <w:rsid w:val="00457427"/>
    <w:rsid w:val="004659E9"/>
    <w:rsid w:val="00472358"/>
    <w:rsid w:val="004F11E2"/>
    <w:rsid w:val="00520A3A"/>
    <w:rsid w:val="005668F8"/>
    <w:rsid w:val="00595A0D"/>
    <w:rsid w:val="005B7EBD"/>
    <w:rsid w:val="00645C1D"/>
    <w:rsid w:val="0065043A"/>
    <w:rsid w:val="00683A35"/>
    <w:rsid w:val="006A3B4F"/>
    <w:rsid w:val="006D7AC6"/>
    <w:rsid w:val="007570BF"/>
    <w:rsid w:val="00766C40"/>
    <w:rsid w:val="00790B4A"/>
    <w:rsid w:val="007A6BD6"/>
    <w:rsid w:val="00856F88"/>
    <w:rsid w:val="00857BB5"/>
    <w:rsid w:val="00886941"/>
    <w:rsid w:val="00925131"/>
    <w:rsid w:val="009C6C5C"/>
    <w:rsid w:val="009D2202"/>
    <w:rsid w:val="00A71C00"/>
    <w:rsid w:val="00AB3800"/>
    <w:rsid w:val="00AB4721"/>
    <w:rsid w:val="00AB52FF"/>
    <w:rsid w:val="00B02A93"/>
    <w:rsid w:val="00B227CD"/>
    <w:rsid w:val="00BA034B"/>
    <w:rsid w:val="00BF76CA"/>
    <w:rsid w:val="00C66361"/>
    <w:rsid w:val="00C74941"/>
    <w:rsid w:val="00C972EA"/>
    <w:rsid w:val="00CB34BF"/>
    <w:rsid w:val="00CD2E49"/>
    <w:rsid w:val="00D10B3F"/>
    <w:rsid w:val="00E54020"/>
    <w:rsid w:val="00E846B2"/>
    <w:rsid w:val="00F67532"/>
    <w:rsid w:val="00FB1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E9D39"/>
  <w15:docId w15:val="{D12AF122-CDA7-446F-AE7E-B6E8BCF37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683A3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235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C5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683A35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5">
    <w:name w:val="Цветовое выделение"/>
    <w:uiPriority w:val="99"/>
    <w:rsid w:val="00683A35"/>
    <w:rPr>
      <w:b/>
      <w:color w:val="26282F"/>
    </w:rPr>
  </w:style>
  <w:style w:type="paragraph" w:customStyle="1" w:styleId="a6">
    <w:name w:val="Нормальный (таблица)"/>
    <w:basedOn w:val="a"/>
    <w:next w:val="a"/>
    <w:uiPriority w:val="99"/>
    <w:rsid w:val="00683A3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20A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20A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13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СтройОтдел</cp:lastModifiedBy>
  <cp:revision>6</cp:revision>
  <cp:lastPrinted>2022-05-19T09:56:00Z</cp:lastPrinted>
  <dcterms:created xsi:type="dcterms:W3CDTF">2021-05-15T12:08:00Z</dcterms:created>
  <dcterms:modified xsi:type="dcterms:W3CDTF">2022-05-19T09:58:00Z</dcterms:modified>
</cp:coreProperties>
</file>