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307" w:rsidRDefault="00526307" w:rsidP="00EE15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307" w:rsidRDefault="00526307" w:rsidP="00526307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  Дубенского муниципального района Республики Мордовия</w:t>
      </w:r>
    </w:p>
    <w:p w:rsidR="00526307" w:rsidRDefault="00526307" w:rsidP="00526307">
      <w:pPr>
        <w:pStyle w:val="msonormalbullet2gifbullet1gif"/>
        <w:numPr>
          <w:ilvl w:val="0"/>
          <w:numId w:val="3"/>
        </w:numPr>
        <w:contextualSpacing/>
        <w:jc w:val="center"/>
      </w:pPr>
      <w:r>
        <w:t xml:space="preserve">№19 (103) от </w:t>
      </w:r>
      <w:r w:rsidR="007056D5">
        <w:t>06.07.2022</w:t>
      </w:r>
      <w:r>
        <w:t>г.</w:t>
      </w:r>
    </w:p>
    <w:p w:rsidR="00526307" w:rsidRDefault="00526307" w:rsidP="00526307">
      <w:pPr>
        <w:pStyle w:val="msonormalbullet2gifbullet3gif"/>
        <w:numPr>
          <w:ilvl w:val="0"/>
          <w:numId w:val="3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Дубенского муниципального района Республики Мордовия</w:t>
      </w:r>
    </w:p>
    <w:p w:rsidR="00526307" w:rsidRDefault="00526307" w:rsidP="007056D5">
      <w:pPr>
        <w:rPr>
          <w:rFonts w:ascii="Times New Roman" w:hAnsi="Times New Roman" w:cs="Times New Roman"/>
          <w:b/>
          <w:sz w:val="28"/>
          <w:szCs w:val="28"/>
        </w:rPr>
      </w:pPr>
    </w:p>
    <w:p w:rsidR="008124B7" w:rsidRDefault="00EE15CD" w:rsidP="00EE15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7D3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 w:rsidR="008124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3C10">
        <w:rPr>
          <w:rFonts w:ascii="Times New Roman" w:hAnsi="Times New Roman" w:cs="Times New Roman"/>
          <w:b/>
          <w:sz w:val="28"/>
          <w:szCs w:val="28"/>
        </w:rPr>
        <w:t>ПОВОДИМОВСКОГО</w:t>
      </w:r>
      <w:r w:rsidR="00E106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24B7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4C57D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124B7" w:rsidRDefault="00EE15CD" w:rsidP="00EE15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7D3">
        <w:rPr>
          <w:rFonts w:ascii="Times New Roman" w:hAnsi="Times New Roman" w:cs="Times New Roman"/>
          <w:b/>
          <w:sz w:val="28"/>
          <w:szCs w:val="28"/>
        </w:rPr>
        <w:t>ДУБЕНСКОГО МУНИЦИПАЛЬНОГО РА</w:t>
      </w:r>
      <w:r w:rsidR="00007E34">
        <w:rPr>
          <w:rFonts w:ascii="Times New Roman" w:hAnsi="Times New Roman" w:cs="Times New Roman"/>
          <w:b/>
          <w:sz w:val="28"/>
          <w:szCs w:val="28"/>
        </w:rPr>
        <w:t xml:space="preserve">ЙОНА </w:t>
      </w:r>
    </w:p>
    <w:p w:rsidR="00EE15CD" w:rsidRPr="004C57D3" w:rsidRDefault="00007E34" w:rsidP="00EE15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EE15CD" w:rsidRPr="004C57D3" w:rsidRDefault="00EE15CD" w:rsidP="00EE15CD">
      <w:pPr>
        <w:jc w:val="center"/>
        <w:rPr>
          <w:rFonts w:ascii="Times New Roman" w:hAnsi="Times New Roman" w:cs="Times New Roman"/>
          <w:sz w:val="22"/>
          <w:szCs w:val="24"/>
        </w:rPr>
      </w:pPr>
    </w:p>
    <w:p w:rsidR="00EE15CD" w:rsidRPr="004C57D3" w:rsidRDefault="00EE15CD" w:rsidP="00EE15CD">
      <w:pPr>
        <w:jc w:val="center"/>
        <w:rPr>
          <w:rFonts w:ascii="Times New Roman" w:hAnsi="Times New Roman" w:cs="Times New Roman"/>
          <w:b/>
          <w:sz w:val="28"/>
        </w:rPr>
      </w:pPr>
      <w:r w:rsidRPr="004C57D3">
        <w:rPr>
          <w:rFonts w:ascii="Times New Roman" w:hAnsi="Times New Roman" w:cs="Times New Roman"/>
          <w:b/>
          <w:sz w:val="28"/>
        </w:rPr>
        <w:t>РЕШЕНИЕ</w:t>
      </w:r>
    </w:p>
    <w:p w:rsidR="00EE15CD" w:rsidRPr="004C57D3" w:rsidRDefault="00EE15CD" w:rsidP="00EE15CD">
      <w:pPr>
        <w:jc w:val="center"/>
        <w:rPr>
          <w:rFonts w:ascii="Times New Roman" w:hAnsi="Times New Roman" w:cs="Times New Roman"/>
          <w:b/>
          <w:sz w:val="28"/>
        </w:rPr>
      </w:pPr>
    </w:p>
    <w:p w:rsidR="002E7F96" w:rsidRDefault="00E1066F" w:rsidP="002E7F9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="00A23C10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</w:p>
    <w:p w:rsidR="002E7F96" w:rsidRDefault="002E7F96" w:rsidP="002E7F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340A" w:rsidRPr="002E7F96" w:rsidRDefault="002E7F96" w:rsidP="002E7F96">
      <w:pPr>
        <w:jc w:val="center"/>
        <w:rPr>
          <w:rFonts w:ascii="Times New Roman" w:hAnsi="Times New Roman" w:cs="Times New Roman"/>
          <w:sz w:val="28"/>
          <w:szCs w:val="28"/>
        </w:rPr>
      </w:pPr>
      <w:r w:rsidRPr="002E7F96">
        <w:rPr>
          <w:rFonts w:ascii="Times New Roman" w:hAnsi="Times New Roman" w:cs="Times New Roman"/>
          <w:sz w:val="28"/>
          <w:szCs w:val="28"/>
        </w:rPr>
        <w:t>30.06.</w:t>
      </w:r>
      <w:r w:rsidR="009F64CD" w:rsidRPr="002E7F96">
        <w:rPr>
          <w:rFonts w:ascii="Times New Roman" w:hAnsi="Times New Roman" w:cs="Times New Roman"/>
          <w:sz w:val="28"/>
          <w:szCs w:val="28"/>
        </w:rPr>
        <w:t>2022</w:t>
      </w:r>
      <w:r w:rsidR="003349C5" w:rsidRPr="002E7F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="00007E34" w:rsidRPr="002E7F96">
        <w:rPr>
          <w:rFonts w:ascii="Times New Roman" w:hAnsi="Times New Roman" w:cs="Times New Roman"/>
          <w:sz w:val="28"/>
          <w:szCs w:val="28"/>
        </w:rPr>
        <w:t>№</w:t>
      </w:r>
      <w:r w:rsidRPr="002E7F96">
        <w:rPr>
          <w:rFonts w:ascii="Times New Roman" w:hAnsi="Times New Roman" w:cs="Times New Roman"/>
          <w:sz w:val="28"/>
          <w:szCs w:val="28"/>
        </w:rPr>
        <w:t>65</w:t>
      </w:r>
    </w:p>
    <w:p w:rsidR="00CE5334" w:rsidRPr="002E7F96" w:rsidRDefault="00CE5334" w:rsidP="00EE15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4868" w:rsidRDefault="003D4868" w:rsidP="00EE15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15CD" w:rsidRPr="008124B7" w:rsidRDefault="00D93925" w:rsidP="00A23C10">
      <w:pPr>
        <w:jc w:val="center"/>
        <w:rPr>
          <w:b/>
        </w:rPr>
      </w:pPr>
      <w:r w:rsidRPr="008124B7">
        <w:rPr>
          <w:rFonts w:ascii="Times New Roman" w:hAnsi="Times New Roman" w:cs="Times New Roman"/>
          <w:b/>
          <w:sz w:val="28"/>
          <w:szCs w:val="28"/>
        </w:rPr>
        <w:t>Об установлении границ территорий, на которых могут быть созданы народные дружины</w:t>
      </w:r>
    </w:p>
    <w:p w:rsidR="00D93925" w:rsidRDefault="00D93925" w:rsidP="00EE15CD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340A" w:rsidRPr="00EE15CD" w:rsidRDefault="006D340A" w:rsidP="00EE15CD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E15CD">
        <w:rPr>
          <w:rFonts w:ascii="Times New Roman" w:hAnsi="Times New Roman" w:cs="Times New Roman"/>
          <w:sz w:val="28"/>
          <w:szCs w:val="28"/>
        </w:rPr>
        <w:t xml:space="preserve">В </w:t>
      </w:r>
      <w:r w:rsidR="004C68E1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7A58FB">
        <w:rPr>
          <w:rFonts w:ascii="Times New Roman" w:hAnsi="Times New Roman" w:cs="Times New Roman"/>
          <w:sz w:val="28"/>
          <w:szCs w:val="28"/>
        </w:rPr>
        <w:t xml:space="preserve">с </w:t>
      </w:r>
      <w:r w:rsidR="00D93925">
        <w:rPr>
          <w:rFonts w:ascii="Times New Roman" w:hAnsi="Times New Roman" w:cs="Times New Roman"/>
          <w:sz w:val="28"/>
          <w:szCs w:val="28"/>
        </w:rPr>
        <w:t>Федеральным законом от 6 октября 2003 года №131-ФЗ «Об общих принципах организации местного самоуправления в Российской Федерации»</w:t>
      </w:r>
      <w:r w:rsidR="00D93925" w:rsidRPr="00D93925">
        <w:rPr>
          <w:rFonts w:ascii="Times New Roman" w:hAnsi="Times New Roman" w:cs="Times New Roman"/>
          <w:sz w:val="28"/>
          <w:szCs w:val="28"/>
        </w:rPr>
        <w:t xml:space="preserve">, </w:t>
      </w:r>
      <w:r w:rsidR="00D93925">
        <w:rPr>
          <w:rFonts w:ascii="Times New Roman" w:hAnsi="Times New Roman" w:cs="Times New Roman"/>
          <w:sz w:val="28"/>
          <w:szCs w:val="28"/>
        </w:rPr>
        <w:t>Федеральным законом от 2 апреля 2014 года №</w:t>
      </w:r>
      <w:r w:rsidR="008124B7">
        <w:rPr>
          <w:rFonts w:ascii="Times New Roman" w:hAnsi="Times New Roman" w:cs="Times New Roman"/>
          <w:sz w:val="28"/>
          <w:szCs w:val="28"/>
        </w:rPr>
        <w:t xml:space="preserve"> </w:t>
      </w:r>
      <w:r w:rsidR="00D93925">
        <w:rPr>
          <w:rFonts w:ascii="Times New Roman" w:hAnsi="Times New Roman" w:cs="Times New Roman"/>
          <w:sz w:val="28"/>
          <w:szCs w:val="28"/>
        </w:rPr>
        <w:t>4</w:t>
      </w:r>
      <w:r w:rsidR="008124B7">
        <w:rPr>
          <w:rFonts w:ascii="Times New Roman" w:hAnsi="Times New Roman" w:cs="Times New Roman"/>
          <w:sz w:val="28"/>
          <w:szCs w:val="28"/>
        </w:rPr>
        <w:t>4-ФЗ «</w:t>
      </w:r>
      <w:r w:rsidR="00D93925">
        <w:rPr>
          <w:rFonts w:ascii="Times New Roman" w:hAnsi="Times New Roman" w:cs="Times New Roman"/>
          <w:sz w:val="28"/>
          <w:szCs w:val="28"/>
        </w:rPr>
        <w:t>Об участии граждан в охране общественного порядка»</w:t>
      </w:r>
      <w:r w:rsidR="00D93925" w:rsidRPr="00D93925">
        <w:rPr>
          <w:rFonts w:ascii="Times New Roman" w:hAnsi="Times New Roman" w:cs="Times New Roman"/>
          <w:sz w:val="28"/>
          <w:szCs w:val="28"/>
        </w:rPr>
        <w:t xml:space="preserve">, </w:t>
      </w:r>
      <w:r w:rsidR="00D93925">
        <w:rPr>
          <w:rFonts w:ascii="Times New Roman" w:hAnsi="Times New Roman" w:cs="Times New Roman"/>
          <w:sz w:val="28"/>
          <w:szCs w:val="28"/>
        </w:rPr>
        <w:t>Законом Республики Мордовия от 29 июня 2015 года №</w:t>
      </w:r>
      <w:r w:rsidR="008124B7">
        <w:rPr>
          <w:rFonts w:ascii="Times New Roman" w:hAnsi="Times New Roman" w:cs="Times New Roman"/>
          <w:sz w:val="28"/>
          <w:szCs w:val="28"/>
        </w:rPr>
        <w:t xml:space="preserve"> </w:t>
      </w:r>
      <w:r w:rsidR="00D93925">
        <w:rPr>
          <w:rFonts w:ascii="Times New Roman" w:hAnsi="Times New Roman" w:cs="Times New Roman"/>
          <w:sz w:val="28"/>
          <w:szCs w:val="28"/>
        </w:rPr>
        <w:t>53-З «Об отдельных вопросах участия граждан в охране общественного порядка на территории Республики Мордовия»</w:t>
      </w:r>
      <w:r w:rsidR="00D93925" w:rsidRPr="00D93925">
        <w:rPr>
          <w:rFonts w:ascii="Times New Roman" w:hAnsi="Times New Roman" w:cs="Times New Roman"/>
          <w:sz w:val="28"/>
          <w:szCs w:val="28"/>
        </w:rPr>
        <w:t xml:space="preserve">, </w:t>
      </w:r>
      <w:r w:rsidR="00D93925">
        <w:rPr>
          <w:rFonts w:ascii="Times New Roman" w:hAnsi="Times New Roman" w:cs="Times New Roman"/>
          <w:sz w:val="28"/>
          <w:szCs w:val="28"/>
        </w:rPr>
        <w:t>Уставом</w:t>
      </w:r>
      <w:r w:rsidR="00E1066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23C10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D93925">
        <w:rPr>
          <w:rFonts w:ascii="Times New Roman" w:hAnsi="Times New Roman" w:cs="Times New Roman"/>
          <w:sz w:val="28"/>
          <w:szCs w:val="28"/>
        </w:rPr>
        <w:t xml:space="preserve"> </w:t>
      </w:r>
      <w:r w:rsidR="008124B7">
        <w:rPr>
          <w:rFonts w:ascii="Times New Roman" w:hAnsi="Times New Roman" w:cs="Times New Roman"/>
          <w:sz w:val="28"/>
          <w:szCs w:val="28"/>
        </w:rPr>
        <w:t>сельского  поселения</w:t>
      </w:r>
      <w:r w:rsidR="00D93925" w:rsidRPr="00D93925">
        <w:rPr>
          <w:rFonts w:ascii="Times New Roman" w:hAnsi="Times New Roman" w:cs="Times New Roman"/>
          <w:sz w:val="28"/>
          <w:szCs w:val="28"/>
        </w:rPr>
        <w:t xml:space="preserve">, </w:t>
      </w:r>
      <w:r w:rsidRPr="00EE15C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A23C10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1066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D93925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A947F4" w:rsidRPr="00035396" w:rsidRDefault="006D340A" w:rsidP="003E4648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E15CD">
        <w:rPr>
          <w:rFonts w:ascii="Times New Roman" w:hAnsi="Times New Roman" w:cs="Times New Roman"/>
          <w:sz w:val="28"/>
          <w:szCs w:val="28"/>
        </w:rPr>
        <w:t>1.</w:t>
      </w:r>
      <w:bookmarkStart w:id="0" w:name="sub_126266348"/>
      <w:r w:rsidR="00A947F4">
        <w:rPr>
          <w:rFonts w:ascii="Times New Roman" w:hAnsi="Times New Roman" w:cs="Times New Roman"/>
          <w:sz w:val="28"/>
          <w:szCs w:val="28"/>
        </w:rPr>
        <w:t> </w:t>
      </w:r>
      <w:r w:rsidR="00D93925">
        <w:rPr>
          <w:rFonts w:ascii="Times New Roman" w:hAnsi="Times New Roman" w:cs="Times New Roman"/>
          <w:sz w:val="28"/>
          <w:szCs w:val="28"/>
        </w:rPr>
        <w:t xml:space="preserve">  Установить границы территории</w:t>
      </w:r>
      <w:r w:rsidR="00D93925" w:rsidRPr="00D93925">
        <w:rPr>
          <w:rFonts w:ascii="Times New Roman" w:hAnsi="Times New Roman" w:cs="Times New Roman"/>
          <w:sz w:val="28"/>
          <w:szCs w:val="28"/>
        </w:rPr>
        <w:t xml:space="preserve">, </w:t>
      </w:r>
      <w:r w:rsidR="00D93925">
        <w:rPr>
          <w:rFonts w:ascii="Times New Roman" w:hAnsi="Times New Roman" w:cs="Times New Roman"/>
          <w:sz w:val="28"/>
          <w:szCs w:val="28"/>
        </w:rPr>
        <w:t>на которой может быть со</w:t>
      </w:r>
      <w:r w:rsidR="008124B7">
        <w:rPr>
          <w:rFonts w:ascii="Times New Roman" w:hAnsi="Times New Roman" w:cs="Times New Roman"/>
          <w:sz w:val="28"/>
          <w:szCs w:val="28"/>
        </w:rPr>
        <w:t>здана народная дружина</w:t>
      </w:r>
      <w:r w:rsidR="00D93925" w:rsidRPr="00D93925">
        <w:rPr>
          <w:rFonts w:ascii="Times New Roman" w:hAnsi="Times New Roman" w:cs="Times New Roman"/>
          <w:sz w:val="28"/>
          <w:szCs w:val="28"/>
        </w:rPr>
        <w:t xml:space="preserve">, </w:t>
      </w:r>
      <w:r w:rsidR="00D93925">
        <w:rPr>
          <w:rFonts w:ascii="Times New Roman" w:hAnsi="Times New Roman" w:cs="Times New Roman"/>
          <w:sz w:val="28"/>
          <w:szCs w:val="28"/>
        </w:rPr>
        <w:t>в соответствии с границами территории</w:t>
      </w:r>
      <w:r w:rsidR="00E106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3C10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1066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</w:t>
      </w:r>
      <w:r w:rsidR="003E4648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3E4648" w:rsidRPr="003E4648">
        <w:rPr>
          <w:rFonts w:ascii="Times New Roman" w:hAnsi="Times New Roman" w:cs="Times New Roman"/>
          <w:sz w:val="28"/>
          <w:szCs w:val="28"/>
        </w:rPr>
        <w:t>,</w:t>
      </w:r>
      <w:r w:rsidR="003E4648">
        <w:rPr>
          <w:rFonts w:ascii="Times New Roman" w:hAnsi="Times New Roman" w:cs="Times New Roman"/>
          <w:sz w:val="28"/>
          <w:szCs w:val="28"/>
        </w:rPr>
        <w:t xml:space="preserve"> статьей 1 Закона Республики Мордовия от 28 декабря </w:t>
      </w:r>
      <w:smartTag w:uri="urn:schemas-microsoft-com:office:smarttags" w:element="metricconverter">
        <w:smartTagPr>
          <w:attr w:name="ProductID" w:val="2004 г"/>
        </w:smartTagPr>
        <w:r w:rsidR="003E4648">
          <w:rPr>
            <w:rFonts w:ascii="Times New Roman" w:hAnsi="Times New Roman" w:cs="Times New Roman"/>
            <w:sz w:val="28"/>
            <w:szCs w:val="28"/>
          </w:rPr>
          <w:t>2004 г</w:t>
        </w:r>
      </w:smartTag>
      <w:r w:rsidR="003E4648">
        <w:rPr>
          <w:rFonts w:ascii="Times New Roman" w:hAnsi="Times New Roman" w:cs="Times New Roman"/>
          <w:sz w:val="28"/>
          <w:szCs w:val="28"/>
        </w:rPr>
        <w:t>. №118-З «Об установлении границ муниципальных образ</w:t>
      </w:r>
      <w:r w:rsidR="00C72183">
        <w:rPr>
          <w:rFonts w:ascii="Times New Roman" w:hAnsi="Times New Roman" w:cs="Times New Roman"/>
          <w:sz w:val="28"/>
          <w:szCs w:val="28"/>
        </w:rPr>
        <w:t xml:space="preserve">ований Дубенского </w:t>
      </w:r>
      <w:r w:rsidR="0069579E">
        <w:rPr>
          <w:rFonts w:ascii="Times New Roman" w:hAnsi="Times New Roman" w:cs="Times New Roman"/>
          <w:sz w:val="28"/>
          <w:szCs w:val="28"/>
        </w:rPr>
        <w:t>муниципального</w:t>
      </w:r>
      <w:r w:rsidR="003E4648">
        <w:rPr>
          <w:rFonts w:ascii="Times New Roman" w:hAnsi="Times New Roman" w:cs="Times New Roman"/>
          <w:sz w:val="28"/>
          <w:szCs w:val="28"/>
        </w:rPr>
        <w:t xml:space="preserve"> района, </w:t>
      </w:r>
      <w:r w:rsidR="0069579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3E4648">
        <w:rPr>
          <w:rFonts w:ascii="Times New Roman" w:hAnsi="Times New Roman" w:cs="Times New Roman"/>
          <w:sz w:val="28"/>
          <w:szCs w:val="28"/>
        </w:rPr>
        <w:t xml:space="preserve"> и наделении их статусом сельского поселения и  муниципального района».</w:t>
      </w:r>
    </w:p>
    <w:p w:rsidR="00F67426" w:rsidRDefault="008124B7" w:rsidP="009F64CD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C68E1">
        <w:rPr>
          <w:rFonts w:ascii="Times New Roman" w:hAnsi="Times New Roman"/>
          <w:sz w:val="28"/>
          <w:szCs w:val="28"/>
        </w:rPr>
        <w:t xml:space="preserve">. </w:t>
      </w:r>
      <w:r w:rsidR="004C68E1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 w:rsidR="009F64CD">
        <w:rPr>
          <w:rFonts w:ascii="Times New Roman" w:hAnsi="Times New Roman" w:cs="Times New Roman"/>
          <w:sz w:val="28"/>
          <w:szCs w:val="28"/>
        </w:rPr>
        <w:t>после их официального опубликования (обнародования).</w:t>
      </w:r>
    </w:p>
    <w:p w:rsidR="009F64CD" w:rsidRPr="00EE15CD" w:rsidRDefault="009F64CD" w:rsidP="009F64CD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 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от 28.09.2018г. №77 признать утратившим силу.</w:t>
      </w:r>
    </w:p>
    <w:bookmarkEnd w:id="0"/>
    <w:p w:rsidR="001E5232" w:rsidRDefault="001E5232" w:rsidP="00B92C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24B7" w:rsidRDefault="008124B7" w:rsidP="00812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F64CD" w:rsidRDefault="009F64CD" w:rsidP="007079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64CD" w:rsidRDefault="009F64CD" w:rsidP="007079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066F" w:rsidRDefault="00A23C10" w:rsidP="007079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редседателя по работе</w:t>
      </w:r>
    </w:p>
    <w:p w:rsidR="00A23C10" w:rsidRDefault="00A23C10" w:rsidP="007079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Совете депутатов </w:t>
      </w:r>
    </w:p>
    <w:p w:rsidR="00A23C10" w:rsidRDefault="00A23C10" w:rsidP="0070795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</w:t>
      </w:r>
      <w:r w:rsidR="009F64CD">
        <w:rPr>
          <w:rFonts w:ascii="Times New Roman" w:hAnsi="Times New Roman" w:cs="Times New Roman"/>
          <w:sz w:val="28"/>
          <w:szCs w:val="28"/>
        </w:rPr>
        <w:t xml:space="preserve">                             Г.М.Спиридонова</w:t>
      </w:r>
    </w:p>
    <w:p w:rsidR="00A23C10" w:rsidRDefault="00A23C10" w:rsidP="0070795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23C10" w:rsidSect="001E5232">
      <w:pgSz w:w="11900" w:h="16800"/>
      <w:pgMar w:top="851" w:right="851" w:bottom="1134" w:left="1134" w:header="720" w:footer="720" w:gutter="0"/>
      <w:cols w:space="720"/>
      <w:noEndnote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5D4962"/>
    <w:multiLevelType w:val="hybridMultilevel"/>
    <w:tmpl w:val="B23A1218"/>
    <w:lvl w:ilvl="0" w:tplc="FD2668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oNotTrackMoves/>
  <w:defaultTabStop w:val="720"/>
  <w:doNotHyphenateCaps/>
  <w:drawingGridHorizontalSpacing w:val="13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340A"/>
    <w:rsid w:val="00007E34"/>
    <w:rsid w:val="00035396"/>
    <w:rsid w:val="0003681B"/>
    <w:rsid w:val="0005646B"/>
    <w:rsid w:val="000B316F"/>
    <w:rsid w:val="00105855"/>
    <w:rsid w:val="00113713"/>
    <w:rsid w:val="001B086E"/>
    <w:rsid w:val="001E5232"/>
    <w:rsid w:val="002416DA"/>
    <w:rsid w:val="002A08BF"/>
    <w:rsid w:val="002E7F96"/>
    <w:rsid w:val="003027D2"/>
    <w:rsid w:val="003349C5"/>
    <w:rsid w:val="00342A45"/>
    <w:rsid w:val="003458EF"/>
    <w:rsid w:val="00373119"/>
    <w:rsid w:val="003D4868"/>
    <w:rsid w:val="003E4648"/>
    <w:rsid w:val="00432DC5"/>
    <w:rsid w:val="00476653"/>
    <w:rsid w:val="00496D69"/>
    <w:rsid w:val="004C0E12"/>
    <w:rsid w:val="004C68E1"/>
    <w:rsid w:val="00526307"/>
    <w:rsid w:val="0054348B"/>
    <w:rsid w:val="00656AB4"/>
    <w:rsid w:val="0069579E"/>
    <w:rsid w:val="006A1BB8"/>
    <w:rsid w:val="006D340A"/>
    <w:rsid w:val="007056D5"/>
    <w:rsid w:val="00707957"/>
    <w:rsid w:val="007504C4"/>
    <w:rsid w:val="007A58FB"/>
    <w:rsid w:val="008124B7"/>
    <w:rsid w:val="008239BF"/>
    <w:rsid w:val="00823E3D"/>
    <w:rsid w:val="008B3F9C"/>
    <w:rsid w:val="00921F0A"/>
    <w:rsid w:val="009341C0"/>
    <w:rsid w:val="009346E3"/>
    <w:rsid w:val="0096246E"/>
    <w:rsid w:val="009F64CD"/>
    <w:rsid w:val="00A23C10"/>
    <w:rsid w:val="00A423C1"/>
    <w:rsid w:val="00A947F4"/>
    <w:rsid w:val="00AB23E3"/>
    <w:rsid w:val="00B75F11"/>
    <w:rsid w:val="00B92CED"/>
    <w:rsid w:val="00BC29C4"/>
    <w:rsid w:val="00BD64A4"/>
    <w:rsid w:val="00C33F55"/>
    <w:rsid w:val="00C72183"/>
    <w:rsid w:val="00CA7DC7"/>
    <w:rsid w:val="00CC42B9"/>
    <w:rsid w:val="00CE5334"/>
    <w:rsid w:val="00D00CA8"/>
    <w:rsid w:val="00D930BF"/>
    <w:rsid w:val="00D93925"/>
    <w:rsid w:val="00DC1723"/>
    <w:rsid w:val="00DE09A9"/>
    <w:rsid w:val="00E1066F"/>
    <w:rsid w:val="00E57A38"/>
    <w:rsid w:val="00E97B95"/>
    <w:rsid w:val="00EB3706"/>
    <w:rsid w:val="00EE15CD"/>
    <w:rsid w:val="00F11D18"/>
    <w:rsid w:val="00F45D5D"/>
    <w:rsid w:val="00F67426"/>
    <w:rsid w:val="00FB2B47"/>
    <w:rsid w:val="00FC6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4A4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6A1BB8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6A1BB8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6A1BB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A1BB8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1BB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A1BB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A1BB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A1BB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6A1BB8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sid w:val="006A1BB8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6A1BB8"/>
    <w:rPr>
      <w:u w:val="single"/>
    </w:rPr>
  </w:style>
  <w:style w:type="paragraph" w:customStyle="1" w:styleId="a6">
    <w:name w:val="Внимание"/>
    <w:basedOn w:val="a"/>
    <w:next w:val="a"/>
    <w:uiPriority w:val="99"/>
    <w:rsid w:val="006A1BB8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6A1BB8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6A1BB8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6A1BB8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6A1BB8"/>
    <w:rPr>
      <w:i/>
      <w:iCs/>
    </w:rPr>
  </w:style>
  <w:style w:type="paragraph" w:customStyle="1" w:styleId="ab">
    <w:name w:val="Основное меню (преемственное)"/>
    <w:basedOn w:val="a"/>
    <w:next w:val="a"/>
    <w:uiPriority w:val="99"/>
    <w:rsid w:val="006A1BB8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sid w:val="006A1BB8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rsid w:val="006A1BB8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6A1BB8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rsid w:val="006A1BB8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A1BB8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sid w:val="006A1BB8"/>
  </w:style>
  <w:style w:type="paragraph" w:customStyle="1" w:styleId="af2">
    <w:name w:val="Заголовок статьи"/>
    <w:basedOn w:val="a"/>
    <w:next w:val="a"/>
    <w:uiPriority w:val="99"/>
    <w:rsid w:val="006A1BB8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6A1BB8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A1BB8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rsid w:val="006A1BB8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sid w:val="006A1BB8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sid w:val="006A1BB8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rsid w:val="006A1BB8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A1BB8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6A1BB8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A1BB8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A1BB8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6A1BB8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rsid w:val="006A1BB8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6A1BB8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rsid w:val="006A1BB8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A1BB8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sid w:val="006A1BB8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sid w:val="006A1BB8"/>
    <w:rPr>
      <w:shd w:val="clear" w:color="auto" w:fill="auto"/>
    </w:rPr>
  </w:style>
  <w:style w:type="character" w:customStyle="1" w:styleId="aff4">
    <w:name w:val="Не вступил в силу"/>
    <w:basedOn w:val="a3"/>
    <w:uiPriority w:val="99"/>
    <w:rsid w:val="006A1BB8"/>
    <w:rPr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rsid w:val="006A1BB8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sid w:val="006A1BB8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sid w:val="006A1BB8"/>
    <w:pPr>
      <w:jc w:val="both"/>
    </w:pPr>
  </w:style>
  <w:style w:type="paragraph" w:customStyle="1" w:styleId="aff8">
    <w:name w:val="Таблицы (моноширинный)"/>
    <w:basedOn w:val="a"/>
    <w:next w:val="a"/>
    <w:uiPriority w:val="99"/>
    <w:rsid w:val="006A1BB8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rsid w:val="006A1BB8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sid w:val="006A1BB8"/>
    <w:rPr>
      <w:color w:val="FF0000"/>
      <w:sz w:val="26"/>
      <w:szCs w:val="26"/>
    </w:rPr>
  </w:style>
  <w:style w:type="paragraph" w:customStyle="1" w:styleId="affb">
    <w:name w:val="Переменная часть"/>
    <w:basedOn w:val="ab"/>
    <w:next w:val="a"/>
    <w:uiPriority w:val="99"/>
    <w:rsid w:val="006A1BB8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A1BB8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A1BB8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sid w:val="006A1BB8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sid w:val="006A1BB8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sid w:val="006A1BB8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6A1BB8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rsid w:val="006A1BB8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sid w:val="006A1BB8"/>
  </w:style>
  <w:style w:type="paragraph" w:customStyle="1" w:styleId="afff4">
    <w:name w:val="Словарная статья"/>
    <w:basedOn w:val="a"/>
    <w:next w:val="a"/>
    <w:uiPriority w:val="99"/>
    <w:rsid w:val="006A1BB8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6A1BB8"/>
  </w:style>
  <w:style w:type="character" w:customStyle="1" w:styleId="afff6">
    <w:name w:val="Сравнение редакций. Добавленный фрагмент"/>
    <w:uiPriority w:val="99"/>
    <w:rsid w:val="006A1BB8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6A1BB8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A1BB8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rsid w:val="006A1BB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6A1BB8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6A1BB8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6A1BB8"/>
    <w:rPr>
      <w:strike/>
      <w:color w:val="auto"/>
    </w:rPr>
  </w:style>
  <w:style w:type="paragraph" w:customStyle="1" w:styleId="afffd">
    <w:name w:val="Формула"/>
    <w:basedOn w:val="a"/>
    <w:next w:val="a"/>
    <w:uiPriority w:val="99"/>
    <w:rsid w:val="006A1BB8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rsid w:val="006A1BB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A1BB8"/>
    <w:pPr>
      <w:spacing w:before="300"/>
    </w:pPr>
  </w:style>
  <w:style w:type="paragraph" w:styleId="affff">
    <w:name w:val="Balloon Text"/>
    <w:basedOn w:val="a"/>
    <w:link w:val="affff0"/>
    <w:uiPriority w:val="99"/>
    <w:semiHidden/>
    <w:rsid w:val="006D340A"/>
    <w:rPr>
      <w:rFonts w:ascii="Tahoma" w:hAnsi="Tahoma" w:cs="Tahoma"/>
      <w:sz w:val="16"/>
      <w:szCs w:val="16"/>
    </w:rPr>
  </w:style>
  <w:style w:type="character" w:customStyle="1" w:styleId="affff0">
    <w:name w:val="Текст выноски Знак"/>
    <w:basedOn w:val="a0"/>
    <w:link w:val="affff"/>
    <w:uiPriority w:val="99"/>
    <w:semiHidden/>
    <w:rsid w:val="006A1BB8"/>
    <w:rPr>
      <w:rFonts w:ascii="Tahoma" w:hAnsi="Tahoma" w:cs="Tahoma"/>
      <w:sz w:val="16"/>
      <w:szCs w:val="16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B92CED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ffff1">
    <w:name w:val="Hyperlink"/>
    <w:basedOn w:val="a0"/>
    <w:rsid w:val="00B92CED"/>
    <w:rPr>
      <w:color w:val="0000FF"/>
      <w:u w:val="single"/>
    </w:rPr>
  </w:style>
  <w:style w:type="paragraph" w:styleId="affff2">
    <w:name w:val="List Paragraph"/>
    <w:basedOn w:val="a"/>
    <w:uiPriority w:val="34"/>
    <w:qFormat/>
    <w:rsid w:val="00BD64A4"/>
    <w:pPr>
      <w:ind w:left="708"/>
    </w:pPr>
  </w:style>
  <w:style w:type="paragraph" w:customStyle="1" w:styleId="msonormalbullet1gif">
    <w:name w:val="msonormalbullet1.gif"/>
    <w:basedOn w:val="a"/>
    <w:rsid w:val="0052630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SimSu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52630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SimSu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52630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Пользователь</cp:lastModifiedBy>
  <cp:revision>10</cp:revision>
  <cp:lastPrinted>2022-07-11T06:07:00Z</cp:lastPrinted>
  <dcterms:created xsi:type="dcterms:W3CDTF">2022-05-17T07:55:00Z</dcterms:created>
  <dcterms:modified xsi:type="dcterms:W3CDTF">2022-07-11T06:08:00Z</dcterms:modified>
</cp:coreProperties>
</file>