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Tr="00154938">
        <w:trPr>
          <w:trHeight w:val="10"/>
        </w:trPr>
        <w:tc>
          <w:tcPr>
            <w:tcW w:w="1485" w:type="dxa"/>
            <w:tcBorders>
              <w:top w:val="single" w:sz="4" w:space="0" w:color="auto"/>
              <w:left w:val="single" w:sz="4" w:space="0" w:color="auto"/>
              <w:bottom w:val="nil"/>
              <w:right w:val="single" w:sz="4" w:space="0" w:color="auto"/>
            </w:tcBorders>
            <w:vAlign w:val="center"/>
            <w:hideMark/>
          </w:tcPr>
          <w:p w:rsidR="00EB3486" w:rsidRDefault="00EB3486" w:rsidP="00154938">
            <w:pPr>
              <w:pStyle w:val="af7"/>
              <w:rPr>
                <w:color w:val="000000" w:themeColor="text1"/>
                <w:sz w:val="26"/>
                <w:szCs w:val="26"/>
              </w:rPr>
            </w:pPr>
            <w:r>
              <w:rPr>
                <w:color w:val="000000" w:themeColor="text1"/>
                <w:sz w:val="26"/>
                <w:szCs w:val="26"/>
              </w:rPr>
              <w:t>Учетный номер</w:t>
            </w:r>
          </w:p>
        </w:tc>
      </w:tr>
      <w:tr w:rsidR="00EB3486" w:rsidTr="00154938">
        <w:trPr>
          <w:trHeight w:val="7"/>
        </w:trPr>
        <w:tc>
          <w:tcPr>
            <w:tcW w:w="1485" w:type="dxa"/>
            <w:tcBorders>
              <w:top w:val="nil"/>
              <w:left w:val="single" w:sz="4" w:space="0" w:color="auto"/>
              <w:bottom w:val="single" w:sz="4" w:space="0" w:color="auto"/>
              <w:right w:val="single" w:sz="4" w:space="0" w:color="auto"/>
            </w:tcBorders>
            <w:vAlign w:val="center"/>
            <w:hideMark/>
          </w:tcPr>
          <w:p w:rsidR="00EB3486" w:rsidRDefault="00EB3486" w:rsidP="00154938">
            <w:pPr>
              <w:pStyle w:val="af7"/>
              <w:jc w:val="center"/>
              <w:rPr>
                <w:color w:val="000000" w:themeColor="text1"/>
                <w:sz w:val="26"/>
                <w:szCs w:val="26"/>
              </w:rPr>
            </w:pPr>
            <w:r>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EB3486" w:rsidTr="00154938">
        <w:trPr>
          <w:trHeight w:val="325"/>
          <w:jc w:val="center"/>
        </w:trPr>
        <w:tc>
          <w:tcPr>
            <w:tcW w:w="5390" w:type="dxa"/>
          </w:tcPr>
          <w:p w:rsidR="00EB3486" w:rsidRDefault="00EB3486" w:rsidP="00154938">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EB3486" w:rsidTr="00154938">
              <w:trPr>
                <w:gridAfter w:val="1"/>
                <w:wAfter w:w="337" w:type="dxa"/>
                <w:trHeight w:val="4104"/>
              </w:trPr>
              <w:tc>
                <w:tcPr>
                  <w:tcW w:w="5714" w:type="dxa"/>
                </w:tcPr>
                <w:p w:rsidR="00EB3486" w:rsidRDefault="00EB3486" w:rsidP="00154938">
                  <w:pPr>
                    <w:jc w:val="center"/>
                    <w:rPr>
                      <w:b/>
                      <w:color w:val="000000" w:themeColor="text1"/>
                      <w:sz w:val="18"/>
                    </w:rPr>
                  </w:pPr>
                  <w:r>
                    <w:rPr>
                      <w:noProof/>
                      <w:color w:val="000000" w:themeColor="text1"/>
                      <w:szCs w:val="28"/>
                    </w:rPr>
                    <w:drawing>
                      <wp:inline distT="0" distB="0" distL="0" distR="0" wp14:anchorId="5DC214A0" wp14:editId="799E3987">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4611F677" wp14:editId="3A2907FA">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E6DA126"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5323C601" wp14:editId="1E6FF972">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053FFED"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48C13F2A" wp14:editId="38A1034D">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4CEDDD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14088109" wp14:editId="254AE481">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153B4B"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52CDF1D" wp14:editId="6578227E">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10B8572"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4CD01623" wp14:editId="65EE18CD">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608A528"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EB3486" w:rsidRDefault="00EB3486" w:rsidP="00154938">
                  <w:pPr>
                    <w:jc w:val="center"/>
                    <w:rPr>
                      <w:b/>
                      <w:color w:val="000000" w:themeColor="text1"/>
                      <w:sz w:val="6"/>
                      <w:szCs w:val="6"/>
                    </w:rPr>
                  </w:pPr>
                </w:p>
                <w:p w:rsidR="00EB3486" w:rsidRDefault="00EB3486" w:rsidP="00154938">
                  <w:pPr>
                    <w:jc w:val="center"/>
                    <w:rPr>
                      <w:color w:val="000000" w:themeColor="text1"/>
                    </w:rPr>
                  </w:pPr>
                  <w:r>
                    <w:rPr>
                      <w:color w:val="000000" w:themeColor="text1"/>
                    </w:rPr>
                    <w:t>МЧС РОССИИ</w:t>
                  </w:r>
                </w:p>
                <w:p w:rsidR="00EB3486" w:rsidRDefault="00EB3486" w:rsidP="00154938">
                  <w:pPr>
                    <w:jc w:val="center"/>
                    <w:rPr>
                      <w:color w:val="000000" w:themeColor="text1"/>
                      <w:sz w:val="10"/>
                      <w:szCs w:val="10"/>
                    </w:rPr>
                  </w:pPr>
                </w:p>
                <w:p w:rsidR="00EB3486" w:rsidRDefault="00EB3486" w:rsidP="00154938">
                  <w:pPr>
                    <w:jc w:val="center"/>
                    <w:rPr>
                      <w:b/>
                      <w:color w:val="000000" w:themeColor="text1"/>
                      <w:sz w:val="18"/>
                      <w:szCs w:val="18"/>
                    </w:rPr>
                  </w:pPr>
                  <w:r>
                    <w:rPr>
                      <w:b/>
                      <w:color w:val="000000" w:themeColor="text1"/>
                      <w:sz w:val="18"/>
                      <w:szCs w:val="18"/>
                    </w:rPr>
                    <w:t>ГЛАВНОЕ УПРАВЛЕНИЕ</w:t>
                  </w:r>
                </w:p>
                <w:p w:rsidR="00EB3486" w:rsidRDefault="00EB3486" w:rsidP="00154938">
                  <w:pPr>
                    <w:jc w:val="center"/>
                    <w:rPr>
                      <w:b/>
                      <w:color w:val="000000" w:themeColor="text1"/>
                      <w:sz w:val="18"/>
                      <w:szCs w:val="18"/>
                    </w:rPr>
                  </w:pPr>
                  <w:r>
                    <w:rPr>
                      <w:b/>
                      <w:color w:val="000000" w:themeColor="text1"/>
                      <w:sz w:val="18"/>
                      <w:szCs w:val="18"/>
                    </w:rPr>
                    <w:t>МИНИСТЕРСТВА РОССИЙСКОЙ ФЕДЕРАЦИИ</w:t>
                  </w:r>
                </w:p>
                <w:p w:rsidR="00EB3486" w:rsidRDefault="00EB3486" w:rsidP="00154938">
                  <w:pPr>
                    <w:jc w:val="center"/>
                    <w:rPr>
                      <w:b/>
                      <w:color w:val="000000" w:themeColor="text1"/>
                      <w:sz w:val="18"/>
                      <w:szCs w:val="18"/>
                    </w:rPr>
                  </w:pPr>
                  <w:r>
                    <w:rPr>
                      <w:b/>
                      <w:color w:val="000000" w:themeColor="text1"/>
                      <w:sz w:val="18"/>
                      <w:szCs w:val="18"/>
                    </w:rPr>
                    <w:t>ПО ДЕЛАМ ГРАЖДАНСКОЙ ОБОРОНЫ,</w:t>
                  </w:r>
                </w:p>
                <w:p w:rsidR="00EB3486" w:rsidRDefault="00EB3486" w:rsidP="00154938">
                  <w:pPr>
                    <w:jc w:val="center"/>
                    <w:rPr>
                      <w:b/>
                      <w:color w:val="000000" w:themeColor="text1"/>
                      <w:sz w:val="18"/>
                      <w:szCs w:val="18"/>
                    </w:rPr>
                  </w:pPr>
                  <w:r>
                    <w:rPr>
                      <w:b/>
                      <w:color w:val="000000" w:themeColor="text1"/>
                      <w:sz w:val="18"/>
                      <w:szCs w:val="18"/>
                    </w:rPr>
                    <w:t>ЧРЕЗВЫЧАЙНЫМ СИТУАЦИЯМ И ЛИКВИДАЦИИ</w:t>
                  </w:r>
                </w:p>
                <w:p w:rsidR="00EB3486" w:rsidRDefault="00EB3486" w:rsidP="00154938">
                  <w:pPr>
                    <w:jc w:val="center"/>
                    <w:rPr>
                      <w:b/>
                      <w:color w:val="000000" w:themeColor="text1"/>
                      <w:sz w:val="18"/>
                      <w:szCs w:val="18"/>
                    </w:rPr>
                  </w:pPr>
                  <w:r>
                    <w:rPr>
                      <w:b/>
                      <w:color w:val="000000" w:themeColor="text1"/>
                      <w:sz w:val="18"/>
                      <w:szCs w:val="18"/>
                    </w:rPr>
                    <w:t>ПОСЛЕДСТВИЙ СТИХИЙНЫХ БЕДСТВИЙ</w:t>
                  </w:r>
                </w:p>
                <w:p w:rsidR="00EB3486" w:rsidRDefault="00EB3486" w:rsidP="00154938">
                  <w:pPr>
                    <w:jc w:val="center"/>
                    <w:rPr>
                      <w:b/>
                      <w:color w:val="000000" w:themeColor="text1"/>
                      <w:sz w:val="18"/>
                      <w:szCs w:val="18"/>
                    </w:rPr>
                  </w:pPr>
                  <w:r>
                    <w:rPr>
                      <w:b/>
                      <w:color w:val="000000" w:themeColor="text1"/>
                      <w:sz w:val="18"/>
                      <w:szCs w:val="18"/>
                    </w:rPr>
                    <w:t>ПО РЕСПУБЛИКЕ МОРДОВИЯ</w:t>
                  </w:r>
                </w:p>
                <w:p w:rsidR="00EB3486" w:rsidRDefault="00EB3486" w:rsidP="00154938">
                  <w:pPr>
                    <w:jc w:val="center"/>
                    <w:rPr>
                      <w:b/>
                      <w:color w:val="000000" w:themeColor="text1"/>
                      <w:sz w:val="22"/>
                      <w:szCs w:val="22"/>
                    </w:rPr>
                  </w:pPr>
                  <w:r>
                    <w:rPr>
                      <w:b/>
                      <w:color w:val="000000" w:themeColor="text1"/>
                      <w:sz w:val="22"/>
                      <w:szCs w:val="22"/>
                    </w:rPr>
                    <w:t>(Главное управление МЧС России</w:t>
                  </w:r>
                </w:p>
                <w:p w:rsidR="00EB3486" w:rsidRDefault="00EB3486" w:rsidP="00154938">
                  <w:pPr>
                    <w:jc w:val="center"/>
                    <w:rPr>
                      <w:b/>
                      <w:color w:val="000000" w:themeColor="text1"/>
                      <w:sz w:val="22"/>
                      <w:szCs w:val="22"/>
                    </w:rPr>
                  </w:pPr>
                  <w:r>
                    <w:rPr>
                      <w:b/>
                      <w:color w:val="000000" w:themeColor="text1"/>
                      <w:sz w:val="22"/>
                      <w:szCs w:val="22"/>
                    </w:rPr>
                    <w:t>по Республике Мордовия)</w:t>
                  </w:r>
                </w:p>
                <w:p w:rsidR="00EB3486" w:rsidRDefault="00EB3486" w:rsidP="00154938">
                  <w:pPr>
                    <w:jc w:val="center"/>
                    <w:rPr>
                      <w:b/>
                      <w:color w:val="000000" w:themeColor="text1"/>
                      <w:sz w:val="22"/>
                      <w:szCs w:val="22"/>
                    </w:rPr>
                  </w:pPr>
                </w:p>
                <w:p w:rsidR="00EB3486" w:rsidRDefault="00EB3486" w:rsidP="00154938">
                  <w:pPr>
                    <w:jc w:val="center"/>
                    <w:rPr>
                      <w:color w:val="000000" w:themeColor="text1"/>
                      <w:sz w:val="18"/>
                      <w:szCs w:val="18"/>
                    </w:rPr>
                  </w:pPr>
                  <w:r>
                    <w:rPr>
                      <w:color w:val="000000" w:themeColor="text1"/>
                      <w:sz w:val="18"/>
                      <w:szCs w:val="18"/>
                    </w:rPr>
                    <w:t>ул. Косарева, 40, г. Саранск, 430031</w:t>
                  </w:r>
                </w:p>
                <w:p w:rsidR="00EB3486" w:rsidRDefault="00EB3486" w:rsidP="00154938">
                  <w:pPr>
                    <w:jc w:val="center"/>
                    <w:rPr>
                      <w:color w:val="000000" w:themeColor="text1"/>
                      <w:sz w:val="18"/>
                      <w:szCs w:val="18"/>
                    </w:rPr>
                  </w:pPr>
                  <w:r>
                    <w:rPr>
                      <w:color w:val="000000" w:themeColor="text1"/>
                      <w:sz w:val="18"/>
                      <w:szCs w:val="18"/>
                    </w:rPr>
                    <w:t>Телефон: 28-86-00 Факс: 28-86-29 (код 834-2)</w:t>
                  </w:r>
                </w:p>
                <w:p w:rsidR="00EB3486" w:rsidRDefault="00EB3486" w:rsidP="00154938">
                  <w:pPr>
                    <w:jc w:val="center"/>
                    <w:rPr>
                      <w:color w:val="000000" w:themeColor="text1"/>
                      <w:sz w:val="18"/>
                      <w:szCs w:val="18"/>
                      <w:lang w:val="en-US"/>
                    </w:rPr>
                  </w:pPr>
                  <w:r>
                    <w:rPr>
                      <w:color w:val="000000" w:themeColor="text1"/>
                      <w:sz w:val="18"/>
                      <w:szCs w:val="18"/>
                      <w:lang w:val="en-US"/>
                    </w:rPr>
                    <w:t>E-mail: mchs@e-mordovia.ru</w:t>
                  </w:r>
                </w:p>
                <w:p w:rsidR="00EB3486" w:rsidRDefault="00EB3486" w:rsidP="00154938">
                  <w:pPr>
                    <w:jc w:val="center"/>
                    <w:rPr>
                      <w:color w:val="000000" w:themeColor="text1"/>
                      <w:sz w:val="18"/>
                      <w:szCs w:val="18"/>
                      <w:lang w:val="en-US"/>
                    </w:rPr>
                  </w:pPr>
                </w:p>
                <w:p w:rsidR="00EB3486" w:rsidRPr="00953C1B" w:rsidRDefault="00EB3486" w:rsidP="00154938">
                  <w:pPr>
                    <w:tabs>
                      <w:tab w:val="left" w:pos="804"/>
                      <w:tab w:val="center" w:pos="2373"/>
                    </w:tabs>
                    <w:snapToGrid w:val="0"/>
                    <w:jc w:val="center"/>
                    <w:rPr>
                      <w:color w:val="000000" w:themeColor="text1"/>
                      <w:sz w:val="22"/>
                      <w:szCs w:val="22"/>
                      <w:u w:val="single"/>
                    </w:rPr>
                  </w:pPr>
                  <w:r>
                    <w:rPr>
                      <w:color w:val="000000" w:themeColor="text1"/>
                      <w:sz w:val="22"/>
                      <w:szCs w:val="22"/>
                      <w:u w:val="single"/>
                    </w:rPr>
                    <w:t>30.08.2022</w:t>
                  </w:r>
                  <w:r>
                    <w:rPr>
                      <w:color w:val="000000" w:themeColor="text1"/>
                      <w:sz w:val="22"/>
                      <w:szCs w:val="22"/>
                    </w:rPr>
                    <w:t xml:space="preserve"> № </w:t>
                  </w:r>
                  <w:r w:rsidRPr="00953C1B">
                    <w:rPr>
                      <w:color w:val="000000" w:themeColor="text1"/>
                      <w:sz w:val="22"/>
                      <w:szCs w:val="22"/>
                      <w:u w:val="single"/>
                    </w:rPr>
                    <w:t>б/н</w:t>
                  </w:r>
                  <w:r>
                    <w:rPr>
                      <w:color w:val="000000" w:themeColor="text1"/>
                      <w:sz w:val="22"/>
                      <w:szCs w:val="22"/>
                      <w:u w:val="single"/>
                    </w:rPr>
                    <w:t xml:space="preserve">          </w:t>
                  </w:r>
                </w:p>
                <w:p w:rsidR="00EB3486" w:rsidRDefault="00EB3486" w:rsidP="00154938">
                  <w:pPr>
                    <w:tabs>
                      <w:tab w:val="left" w:pos="804"/>
                      <w:tab w:val="center" w:pos="2373"/>
                    </w:tabs>
                    <w:snapToGrid w:val="0"/>
                    <w:jc w:val="center"/>
                    <w:rPr>
                      <w:color w:val="000000" w:themeColor="text1"/>
                      <w:sz w:val="26"/>
                      <w:szCs w:val="26"/>
                    </w:rPr>
                  </w:pPr>
                  <w:r>
                    <w:rPr>
                      <w:color w:val="000000" w:themeColor="text1"/>
                      <w:sz w:val="22"/>
                      <w:szCs w:val="22"/>
                    </w:rPr>
                    <w:t>На №________от _______</w:t>
                  </w:r>
                </w:p>
              </w:tc>
              <w:tc>
                <w:tcPr>
                  <w:tcW w:w="5229"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r w:rsidR="00EB3486" w:rsidTr="00154938">
              <w:trPr>
                <w:trHeight w:val="463"/>
              </w:trPr>
              <w:tc>
                <w:tcPr>
                  <w:tcW w:w="5888" w:type="dxa"/>
                  <w:gridSpan w:val="2"/>
                </w:tcPr>
                <w:p w:rsidR="00EB3486" w:rsidRDefault="00EB3486" w:rsidP="00154938">
                  <w:pPr>
                    <w:tabs>
                      <w:tab w:val="left" w:pos="804"/>
                      <w:tab w:val="left" w:pos="2175"/>
                      <w:tab w:val="center" w:pos="2373"/>
                    </w:tabs>
                    <w:snapToGrid w:val="0"/>
                    <w:rPr>
                      <w:color w:val="000000" w:themeColor="text1"/>
                      <w:sz w:val="26"/>
                      <w:szCs w:val="26"/>
                    </w:rPr>
                  </w:pPr>
                </w:p>
              </w:tc>
              <w:tc>
                <w:tcPr>
                  <w:tcW w:w="5392" w:type="dxa"/>
                  <w:gridSpan w:val="2"/>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tc>
            </w:tr>
          </w:tbl>
          <w:p w:rsidR="00EB3486" w:rsidRDefault="00EB3486" w:rsidP="00154938">
            <w:pPr>
              <w:pStyle w:val="11"/>
              <w:jc w:val="center"/>
              <w:rPr>
                <w:color w:val="000000" w:themeColor="text1"/>
                <w:sz w:val="26"/>
                <w:szCs w:val="26"/>
              </w:rPr>
            </w:pPr>
          </w:p>
        </w:tc>
        <w:tc>
          <w:tcPr>
            <w:tcW w:w="4816" w:type="dxa"/>
          </w:tcPr>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jc w:val="center"/>
              <w:rPr>
                <w:color w:val="000000" w:themeColor="text1"/>
                <w:sz w:val="26"/>
                <w:szCs w:val="26"/>
              </w:rPr>
            </w:pPr>
          </w:p>
          <w:p w:rsidR="00EB3486" w:rsidRDefault="00EB3486" w:rsidP="00154938">
            <w:pPr>
              <w:rPr>
                <w:color w:val="000000" w:themeColor="text1"/>
                <w:sz w:val="26"/>
                <w:szCs w:val="26"/>
              </w:rPr>
            </w:pPr>
          </w:p>
          <w:p w:rsidR="00EB3486" w:rsidRDefault="00EB3486" w:rsidP="00154938">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EB3486" w:rsidRDefault="00EB3486" w:rsidP="00154938">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EB3486" w:rsidRDefault="00EB3486" w:rsidP="00154938">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EB3486" w:rsidRDefault="00EB3486" w:rsidP="00154938">
            <w:pPr>
              <w:jc w:val="center"/>
              <w:rPr>
                <w:color w:val="000000" w:themeColor="text1"/>
                <w:sz w:val="26"/>
                <w:szCs w:val="26"/>
              </w:rPr>
            </w:pPr>
            <w:r>
              <w:rPr>
                <w:color w:val="000000" w:themeColor="text1"/>
                <w:sz w:val="26"/>
                <w:szCs w:val="26"/>
              </w:rPr>
              <w:t>________________________________</w:t>
            </w:r>
          </w:p>
          <w:p w:rsidR="00EB3486" w:rsidRDefault="00EB3486" w:rsidP="00154938">
            <w:pPr>
              <w:jc w:val="center"/>
              <w:rPr>
                <w:color w:val="000000" w:themeColor="text1"/>
                <w:sz w:val="26"/>
                <w:szCs w:val="26"/>
              </w:rPr>
            </w:pPr>
            <w:r>
              <w:rPr>
                <w:color w:val="000000" w:themeColor="text1"/>
                <w:sz w:val="26"/>
                <w:szCs w:val="26"/>
              </w:rPr>
              <w:t>согласно расчёту рассылки</w:t>
            </w:r>
          </w:p>
        </w:tc>
      </w:tr>
    </w:tbl>
    <w:p w:rsidR="00EB3486" w:rsidRDefault="00EB3486" w:rsidP="00EB3486">
      <w:pPr>
        <w:suppressAutoHyphens/>
        <w:ind w:left="284" w:right="-143" w:firstLine="709"/>
        <w:jc w:val="both"/>
        <w:rPr>
          <w:color w:val="000000" w:themeColor="text1"/>
          <w:sz w:val="28"/>
          <w:szCs w:val="28"/>
        </w:rPr>
      </w:pPr>
      <w:r w:rsidRPr="00953C1B">
        <w:rPr>
          <w:color w:val="000000" w:themeColor="text1"/>
          <w:sz w:val="28"/>
          <w:szCs w:val="28"/>
        </w:rPr>
        <w:t xml:space="preserve">Представляю оперативный ежедневный прогноз возникновения чрезвычайных ситуаций на территории Республики Мордовия на </w:t>
      </w:r>
      <w:r>
        <w:rPr>
          <w:color w:val="000000" w:themeColor="text1"/>
          <w:sz w:val="28"/>
          <w:szCs w:val="28"/>
        </w:rPr>
        <w:t>31</w:t>
      </w:r>
      <w:r w:rsidRPr="00A24E50">
        <w:rPr>
          <w:color w:val="000000" w:themeColor="text1"/>
          <w:sz w:val="28"/>
          <w:szCs w:val="28"/>
        </w:rPr>
        <w:t xml:space="preserve"> </w:t>
      </w:r>
      <w:r>
        <w:rPr>
          <w:color w:val="000000" w:themeColor="text1"/>
          <w:sz w:val="28"/>
          <w:szCs w:val="28"/>
        </w:rPr>
        <w:t>августа</w:t>
      </w:r>
      <w:r w:rsidRPr="00A24E50">
        <w:rPr>
          <w:color w:val="000000" w:themeColor="text1"/>
          <w:sz w:val="28"/>
          <w:szCs w:val="28"/>
        </w:rPr>
        <w:t xml:space="preserve"> 2022</w:t>
      </w:r>
      <w:r w:rsidRPr="00953C1B">
        <w:rPr>
          <w:color w:val="000000" w:themeColor="text1"/>
          <w:sz w:val="28"/>
          <w:szCs w:val="28"/>
        </w:rPr>
        <w:t xml:space="preserve"> года.</w:t>
      </w:r>
    </w:p>
    <w:p w:rsidR="00EB3486"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Необходимо учитывать данную информацию при планировании превентивных мероприятий.</w:t>
      </w:r>
    </w:p>
    <w:p w:rsidR="00EB3486" w:rsidRDefault="00EB3486" w:rsidP="00EB3486">
      <w:pPr>
        <w:suppressAutoHyphens/>
        <w:ind w:left="284" w:right="-143" w:firstLine="709"/>
        <w:jc w:val="both"/>
        <w:rPr>
          <w:color w:val="000000" w:themeColor="text1"/>
          <w:sz w:val="28"/>
          <w:szCs w:val="28"/>
        </w:rPr>
      </w:pPr>
    </w:p>
    <w:p w:rsidR="00EB3486" w:rsidRPr="00953C1B" w:rsidRDefault="00EB3486" w:rsidP="00EB3486">
      <w:pPr>
        <w:suppressAutoHyphens/>
        <w:ind w:left="284" w:right="-143" w:firstLine="709"/>
        <w:jc w:val="both"/>
        <w:rPr>
          <w:color w:val="000000" w:themeColor="text1"/>
          <w:sz w:val="28"/>
          <w:szCs w:val="28"/>
        </w:rPr>
      </w:pPr>
      <w:r w:rsidRPr="00BE0443">
        <w:rPr>
          <w:color w:val="000000" w:themeColor="text1"/>
          <w:sz w:val="28"/>
          <w:szCs w:val="28"/>
        </w:rPr>
        <w:t xml:space="preserve">Приложение: в 1 экз. на </w:t>
      </w:r>
      <w:r>
        <w:rPr>
          <w:color w:val="000000" w:themeColor="text1"/>
          <w:sz w:val="28"/>
          <w:szCs w:val="28"/>
        </w:rPr>
        <w:t>7</w:t>
      </w:r>
      <w:r w:rsidRPr="00BE0443">
        <w:rPr>
          <w:color w:val="000000" w:themeColor="text1"/>
          <w:sz w:val="28"/>
          <w:szCs w:val="28"/>
        </w:rPr>
        <w:t xml:space="preserve"> листах</w:t>
      </w:r>
      <w:r>
        <w:rPr>
          <w:color w:val="000000" w:themeColor="text1"/>
          <w:sz w:val="28"/>
          <w:szCs w:val="28"/>
        </w:rPr>
        <w:t>.</w:t>
      </w:r>
    </w:p>
    <w:p w:rsidR="00EB3486" w:rsidRDefault="00EB3486" w:rsidP="00EB3486">
      <w:pPr>
        <w:suppressAutoHyphens/>
        <w:ind w:left="284" w:firstLine="709"/>
        <w:jc w:val="center"/>
        <w:rPr>
          <w:b/>
          <w:color w:val="000000" w:themeColor="text1"/>
          <w:sz w:val="26"/>
          <w:szCs w:val="26"/>
        </w:rPr>
      </w:pPr>
    </w:p>
    <w:p w:rsidR="00EB3486" w:rsidRDefault="00EB3486" w:rsidP="00EB3486">
      <w:pPr>
        <w:suppressAutoHyphens/>
        <w:ind w:left="284" w:firstLine="709"/>
        <w:jc w:val="both"/>
        <w:rPr>
          <w:b/>
          <w:color w:val="000000" w:themeColor="text1"/>
          <w:sz w:val="26"/>
          <w:szCs w:val="26"/>
        </w:rPr>
      </w:pPr>
    </w:p>
    <w:p w:rsidR="00EB3486" w:rsidRPr="00BE0443" w:rsidRDefault="00EB3486" w:rsidP="00EB3486">
      <w:pPr>
        <w:suppressAutoHyphens/>
        <w:ind w:left="284" w:firstLine="709"/>
        <w:jc w:val="both"/>
        <w:rPr>
          <w:color w:val="000000" w:themeColor="text1"/>
          <w:sz w:val="28"/>
          <w:szCs w:val="28"/>
        </w:rPr>
      </w:pP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Старший оперативный дежурный</w:t>
      </w:r>
    </w:p>
    <w:p w:rsidR="00EB3486" w:rsidRPr="00BE0443" w:rsidRDefault="00EB3486" w:rsidP="00EB3486">
      <w:pPr>
        <w:suppressAutoHyphens/>
        <w:ind w:left="284"/>
        <w:jc w:val="both"/>
        <w:rPr>
          <w:color w:val="000000" w:themeColor="text1"/>
          <w:sz w:val="28"/>
          <w:szCs w:val="28"/>
        </w:rPr>
      </w:pPr>
      <w:r w:rsidRPr="00BE0443">
        <w:rPr>
          <w:color w:val="000000" w:themeColor="text1"/>
          <w:sz w:val="28"/>
          <w:szCs w:val="28"/>
        </w:rPr>
        <w:t>Центра управления в кризисных ситуациях</w:t>
      </w:r>
    </w:p>
    <w:p w:rsidR="00EB3486" w:rsidRPr="00BE0443" w:rsidRDefault="00EB3486" w:rsidP="00EB3486">
      <w:pPr>
        <w:suppressAutoHyphens/>
        <w:ind w:left="284"/>
        <w:jc w:val="both"/>
        <w:rPr>
          <w:color w:val="000000" w:themeColor="text1"/>
          <w:sz w:val="28"/>
          <w:szCs w:val="28"/>
        </w:rPr>
      </w:pPr>
      <w:bookmarkStart w:id="0" w:name="_GoBack"/>
      <w:bookmarkEnd w:id="0"/>
      <w:r w:rsidRPr="00BE0443">
        <w:rPr>
          <w:color w:val="000000" w:themeColor="text1"/>
          <w:sz w:val="28"/>
          <w:szCs w:val="28"/>
        </w:rPr>
        <w:t>Главного управления</w:t>
      </w:r>
    </w:p>
    <w:p w:rsidR="00EB3486" w:rsidRDefault="00EB3486" w:rsidP="00EB3486">
      <w:pPr>
        <w:suppressAutoHyphens/>
        <w:ind w:left="284"/>
        <w:jc w:val="both"/>
        <w:rPr>
          <w:b/>
          <w:color w:val="000000" w:themeColor="text1"/>
          <w:sz w:val="26"/>
          <w:szCs w:val="26"/>
        </w:rPr>
      </w:pPr>
      <w:r>
        <w:rPr>
          <w:color w:val="000000" w:themeColor="text1"/>
          <w:sz w:val="28"/>
          <w:szCs w:val="28"/>
        </w:rPr>
        <w:t>подполковник внутренней службы</w:t>
      </w:r>
      <w:r>
        <w:rPr>
          <w:color w:val="000000" w:themeColor="text1"/>
          <w:sz w:val="28"/>
          <w:szCs w:val="28"/>
        </w:rPr>
        <w:tab/>
        <w:t xml:space="preserve">                                                  В.В. Родионов</w:t>
      </w: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C06FE8"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Default="00EB3486" w:rsidP="00EB3486">
      <w:pPr>
        <w:rPr>
          <w:sz w:val="26"/>
          <w:szCs w:val="26"/>
        </w:rPr>
      </w:pPr>
    </w:p>
    <w:p w:rsidR="00EB3486" w:rsidRPr="00C06FE8" w:rsidRDefault="00EB3486" w:rsidP="00EB3486">
      <w:pPr>
        <w:rPr>
          <w:sz w:val="26"/>
          <w:szCs w:val="26"/>
        </w:rPr>
      </w:pPr>
    </w:p>
    <w:p w:rsidR="00EB3486" w:rsidRPr="00A24E50" w:rsidRDefault="00EB3486" w:rsidP="00EB3486">
      <w:pPr>
        <w:ind w:left="284" w:right="567"/>
        <w:rPr>
          <w:color w:val="000000"/>
          <w:sz w:val="20"/>
        </w:rPr>
      </w:pPr>
      <w:r>
        <w:rPr>
          <w:color w:val="000000"/>
          <w:sz w:val="20"/>
        </w:rPr>
        <w:t>Дегтярев Евгений Сергеевич</w:t>
      </w:r>
    </w:p>
    <w:p w:rsidR="00EB3486" w:rsidRPr="00A24E50" w:rsidRDefault="00EB3486" w:rsidP="00EB3486">
      <w:pPr>
        <w:ind w:left="284"/>
        <w:rPr>
          <w:color w:val="000000" w:themeColor="text1"/>
          <w:sz w:val="20"/>
        </w:rPr>
      </w:pPr>
      <w:r w:rsidRPr="00A24E50">
        <w:rPr>
          <w:color w:val="000000" w:themeColor="text1"/>
          <w:sz w:val="20"/>
        </w:rPr>
        <w:t>8(8342) 28-31-05</w:t>
      </w:r>
    </w:p>
    <w:p w:rsidR="00EB3486" w:rsidRPr="00A24E50" w:rsidRDefault="00EB3486" w:rsidP="00EB3486">
      <w:pPr>
        <w:ind w:left="284"/>
        <w:rPr>
          <w:sz w:val="20"/>
        </w:rPr>
      </w:pPr>
      <w:r w:rsidRPr="00A24E50">
        <w:rPr>
          <w:color w:val="000000" w:themeColor="text1"/>
          <w:sz w:val="20"/>
        </w:rPr>
        <w:t>ВЦСС: 36-160-105</w:t>
      </w:r>
    </w:p>
    <w:p w:rsidR="00EB3486" w:rsidRPr="00C06FE8" w:rsidRDefault="00EB3486" w:rsidP="00EB3486">
      <w:pPr>
        <w:tabs>
          <w:tab w:val="left" w:pos="1060"/>
        </w:tabs>
        <w:rPr>
          <w:sz w:val="26"/>
          <w:szCs w:val="26"/>
        </w:rPr>
        <w:sectPr w:rsidR="00EB3486" w:rsidRPr="00C06FE8" w:rsidSect="00C06FE8">
          <w:headerReference w:type="default" r:id="rId9"/>
          <w:pgSz w:w="11906" w:h="16838" w:code="9"/>
          <w:pgMar w:top="1134" w:right="567" w:bottom="709" w:left="1134" w:header="709" w:footer="709" w:gutter="0"/>
          <w:cols w:space="708"/>
          <w:titlePg/>
          <w:docGrid w:linePitch="360"/>
        </w:sectPr>
      </w:pPr>
      <w:r>
        <w:rPr>
          <w:sz w:val="26"/>
          <w:szCs w:val="26"/>
        </w:rPr>
        <w:tab/>
      </w:r>
    </w:p>
    <w:p w:rsidR="00EB3486" w:rsidRPr="00F105E6" w:rsidRDefault="00EB3486" w:rsidP="00EB3486">
      <w:pPr>
        <w:ind w:left="993"/>
        <w:jc w:val="both"/>
        <w:rPr>
          <w:color w:val="000000" w:themeColor="text1"/>
        </w:rPr>
      </w:pPr>
    </w:p>
    <w:p w:rsidR="00EB3486" w:rsidRPr="00F105E6" w:rsidRDefault="00EB3486" w:rsidP="00EB3486">
      <w:pPr>
        <w:suppressAutoHyphens/>
        <w:ind w:left="284"/>
        <w:jc w:val="center"/>
        <w:rPr>
          <w:b/>
          <w:color w:val="000000" w:themeColor="text1"/>
          <w:sz w:val="28"/>
          <w:szCs w:val="28"/>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EB3486" w:rsidRPr="00F105E6" w:rsidTr="00154938">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EB3486" w:rsidRPr="00F105E6" w:rsidRDefault="00EB3486" w:rsidP="00154938">
            <w:pPr>
              <w:tabs>
                <w:tab w:val="center" w:pos="4677"/>
                <w:tab w:val="right" w:pos="9355"/>
              </w:tabs>
              <w:rPr>
                <w:color w:val="000000" w:themeColor="text1"/>
                <w:sz w:val="26"/>
                <w:szCs w:val="26"/>
              </w:rPr>
            </w:pPr>
            <w:r w:rsidRPr="00F105E6">
              <w:rPr>
                <w:color w:val="000000" w:themeColor="text1"/>
                <w:sz w:val="26"/>
                <w:szCs w:val="26"/>
              </w:rPr>
              <w:t>Учетный номер</w:t>
            </w:r>
          </w:p>
        </w:tc>
      </w:tr>
      <w:tr w:rsidR="00EB3486" w:rsidRPr="00F105E6" w:rsidTr="00154938">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EB3486" w:rsidRPr="00F105E6" w:rsidRDefault="00EB3486" w:rsidP="00154938">
            <w:pPr>
              <w:tabs>
                <w:tab w:val="center" w:pos="4677"/>
                <w:tab w:val="right" w:pos="9355"/>
              </w:tabs>
              <w:jc w:val="center"/>
              <w:rPr>
                <w:color w:val="000000" w:themeColor="text1"/>
                <w:sz w:val="26"/>
                <w:szCs w:val="26"/>
              </w:rPr>
            </w:pPr>
            <w:r w:rsidRPr="00F105E6">
              <w:rPr>
                <w:color w:val="000000" w:themeColor="text1"/>
                <w:sz w:val="26"/>
                <w:szCs w:val="26"/>
              </w:rPr>
              <w:t>6.1.1</w:t>
            </w:r>
          </w:p>
        </w:tc>
      </w:tr>
    </w:tbl>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p>
    <w:p w:rsidR="00EB3486" w:rsidRPr="00F105E6" w:rsidRDefault="00EB3486" w:rsidP="00EB3486">
      <w:pPr>
        <w:suppressAutoHyphens/>
        <w:ind w:left="284"/>
        <w:jc w:val="center"/>
        <w:rPr>
          <w:b/>
          <w:color w:val="000000" w:themeColor="text1"/>
          <w:sz w:val="28"/>
          <w:szCs w:val="28"/>
        </w:rPr>
      </w:pPr>
      <w:r w:rsidRPr="00F105E6">
        <w:rPr>
          <w:b/>
          <w:color w:val="000000" w:themeColor="text1"/>
          <w:sz w:val="28"/>
          <w:szCs w:val="28"/>
        </w:rPr>
        <w:t>ОПЕРАТИВНЫЙ ЕЖЕДНЕВНЫЙ ПРОГНОЗ</w:t>
      </w:r>
    </w:p>
    <w:p w:rsidR="00EB3486" w:rsidRPr="00F105E6" w:rsidRDefault="00EB3486" w:rsidP="00EB3486">
      <w:pPr>
        <w:suppressAutoHyphens/>
        <w:ind w:left="284"/>
        <w:jc w:val="center"/>
        <w:rPr>
          <w:color w:val="000000" w:themeColor="text1"/>
          <w:sz w:val="28"/>
          <w:szCs w:val="28"/>
        </w:rPr>
      </w:pPr>
      <w:r w:rsidRPr="00F105E6">
        <w:rPr>
          <w:color w:val="000000" w:themeColor="text1"/>
          <w:sz w:val="28"/>
          <w:szCs w:val="28"/>
        </w:rPr>
        <w:t>возникновения и развития чрезвычайных ситуаций на территории</w:t>
      </w:r>
    </w:p>
    <w:p w:rsidR="00EB3486" w:rsidRPr="00F105E6" w:rsidRDefault="00EB3486" w:rsidP="00EB3486">
      <w:pPr>
        <w:suppressAutoHyphens/>
        <w:ind w:left="284"/>
        <w:jc w:val="center"/>
        <w:rPr>
          <w:color w:val="000000" w:themeColor="text1"/>
          <w:sz w:val="28"/>
          <w:szCs w:val="28"/>
        </w:rPr>
      </w:pPr>
      <w:r>
        <w:rPr>
          <w:color w:val="000000" w:themeColor="text1"/>
          <w:sz w:val="28"/>
          <w:szCs w:val="28"/>
        </w:rPr>
        <w:t>Республики Мордовия на 31</w:t>
      </w:r>
      <w:r w:rsidRPr="00F105E6">
        <w:rPr>
          <w:color w:val="000000" w:themeColor="text1"/>
          <w:sz w:val="28"/>
          <w:szCs w:val="28"/>
        </w:rPr>
        <w:t xml:space="preserve"> </w:t>
      </w:r>
      <w:r>
        <w:rPr>
          <w:color w:val="000000" w:themeColor="text1"/>
          <w:sz w:val="28"/>
          <w:szCs w:val="28"/>
        </w:rPr>
        <w:t>августа</w:t>
      </w:r>
      <w:r w:rsidRPr="00F105E6">
        <w:rPr>
          <w:color w:val="000000" w:themeColor="text1"/>
          <w:sz w:val="28"/>
          <w:szCs w:val="28"/>
        </w:rPr>
        <w:t xml:space="preserve"> 2022 года</w:t>
      </w:r>
    </w:p>
    <w:p w:rsidR="00EB3486" w:rsidRPr="00F105E6" w:rsidRDefault="00EB3486" w:rsidP="00EB3486">
      <w:pPr>
        <w:suppressAutoHyphens/>
        <w:ind w:left="284"/>
        <w:jc w:val="center"/>
        <w:rPr>
          <w:color w:val="000000" w:themeColor="text1"/>
          <w:sz w:val="28"/>
          <w:szCs w:val="28"/>
        </w:rPr>
      </w:pPr>
      <w:r w:rsidRPr="00F105E6">
        <w:rPr>
          <w:color w:val="000000" w:themeColor="text1"/>
          <w:sz w:val="28"/>
          <w:szCs w:val="28"/>
        </w:rPr>
        <w:t>(подготовлен на основании информации Мордовского ЦГМС - филиала ФГБУ</w:t>
      </w:r>
    </w:p>
    <w:p w:rsidR="00EB3486" w:rsidRPr="00F105E6" w:rsidRDefault="00EB3486" w:rsidP="00EB3486">
      <w:pPr>
        <w:suppressAutoHyphens/>
        <w:ind w:left="284"/>
        <w:jc w:val="center"/>
        <w:rPr>
          <w:color w:val="000000" w:themeColor="text1"/>
          <w:sz w:val="28"/>
          <w:szCs w:val="28"/>
        </w:rPr>
      </w:pPr>
      <w:r w:rsidRPr="00F105E6">
        <w:rPr>
          <w:color w:val="000000" w:themeColor="text1"/>
          <w:sz w:val="28"/>
          <w:szCs w:val="28"/>
        </w:rPr>
        <w:t>«</w:t>
      </w:r>
      <w:proofErr w:type="spellStart"/>
      <w:r w:rsidRPr="00F105E6">
        <w:rPr>
          <w:color w:val="000000" w:themeColor="text1"/>
          <w:sz w:val="28"/>
          <w:szCs w:val="28"/>
        </w:rPr>
        <w:t>Верхне</w:t>
      </w:r>
      <w:proofErr w:type="spellEnd"/>
      <w:r w:rsidRPr="00F105E6">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F105E6">
        <w:rPr>
          <w:color w:val="000000" w:themeColor="text1"/>
          <w:sz w:val="28"/>
          <w:szCs w:val="28"/>
        </w:rPr>
        <w:t>Роспотребнадзора</w:t>
      </w:r>
      <w:proofErr w:type="spellEnd"/>
      <w:r w:rsidRPr="00F105E6">
        <w:rPr>
          <w:color w:val="000000" w:themeColor="text1"/>
          <w:sz w:val="28"/>
          <w:szCs w:val="28"/>
        </w:rPr>
        <w:t xml:space="preserve"> по</w:t>
      </w:r>
    </w:p>
    <w:p w:rsidR="00EB3486" w:rsidRPr="00F105E6" w:rsidRDefault="00EB3486" w:rsidP="00EB3486">
      <w:pPr>
        <w:suppressAutoHyphens/>
        <w:ind w:left="284"/>
        <w:jc w:val="center"/>
        <w:rPr>
          <w:color w:val="000000" w:themeColor="text1"/>
          <w:sz w:val="28"/>
          <w:szCs w:val="28"/>
        </w:rPr>
      </w:pPr>
      <w:r w:rsidRPr="00F105E6">
        <w:rPr>
          <w:color w:val="000000" w:themeColor="text1"/>
          <w:sz w:val="28"/>
          <w:szCs w:val="28"/>
        </w:rPr>
        <w:t>Республике Мордовия, ФГБУ «</w:t>
      </w:r>
      <w:proofErr w:type="spellStart"/>
      <w:r w:rsidRPr="00F105E6">
        <w:rPr>
          <w:color w:val="000000" w:themeColor="text1"/>
          <w:sz w:val="28"/>
          <w:szCs w:val="28"/>
        </w:rPr>
        <w:t>Россельхозцентра</w:t>
      </w:r>
      <w:proofErr w:type="spellEnd"/>
      <w:r w:rsidRPr="00F105E6">
        <w:rPr>
          <w:color w:val="000000" w:themeColor="text1"/>
          <w:sz w:val="28"/>
          <w:szCs w:val="28"/>
        </w:rPr>
        <w:t xml:space="preserve">», </w:t>
      </w:r>
      <w:r w:rsidRPr="00F105E6">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F105E6">
        <w:rPr>
          <w:sz w:val="28"/>
          <w:szCs w:val="28"/>
        </w:rPr>
        <w:t>Рослесозащита</w:t>
      </w:r>
      <w:proofErr w:type="spellEnd"/>
      <w:r w:rsidRPr="00F105E6">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suppressAutoHyphens/>
        <w:ind w:right="-2"/>
        <w:jc w:val="center"/>
        <w:rPr>
          <w:color w:val="000000" w:themeColor="text1"/>
          <w:sz w:val="26"/>
          <w:szCs w:val="26"/>
        </w:rPr>
      </w:pPr>
    </w:p>
    <w:p w:rsidR="00EB3486" w:rsidRPr="00F105E6" w:rsidRDefault="00EB3486" w:rsidP="00EB3486">
      <w:pPr>
        <w:rPr>
          <w:b/>
          <w:color w:val="000000" w:themeColor="text1"/>
        </w:rPr>
        <w:sectPr w:rsidR="00EB3486" w:rsidRPr="00F105E6" w:rsidSect="00C06FE8">
          <w:pgSz w:w="11906" w:h="16838" w:code="9"/>
          <w:pgMar w:top="1134" w:right="567" w:bottom="709" w:left="1134" w:header="709" w:footer="709" w:gutter="0"/>
          <w:cols w:space="708"/>
          <w:titlePg/>
          <w:docGrid w:linePitch="360"/>
        </w:sectPr>
      </w:pPr>
      <w:r w:rsidRPr="00F105E6">
        <w:rPr>
          <w:b/>
          <w:color w:val="000000" w:themeColor="text1"/>
        </w:rPr>
        <w:br w:type="page"/>
      </w:r>
    </w:p>
    <w:p w:rsidR="00014BC7" w:rsidRPr="00D16D75" w:rsidRDefault="00014BC7" w:rsidP="00014BC7">
      <w:pPr>
        <w:suppressAutoHyphens/>
        <w:ind w:left="284" w:right="-2" w:firstLine="709"/>
        <w:jc w:val="center"/>
        <w:rPr>
          <w:b/>
          <w:color w:val="000000" w:themeColor="text1"/>
        </w:rPr>
      </w:pPr>
      <w:r w:rsidRPr="00D16D75">
        <w:rPr>
          <w:b/>
          <w:color w:val="000000" w:themeColor="text1"/>
          <w:lang w:val="en-US"/>
        </w:rPr>
        <w:lastRenderedPageBreak/>
        <w:t>I</w:t>
      </w:r>
      <w:r w:rsidRPr="00D16D75">
        <w:rPr>
          <w:b/>
          <w:color w:val="000000" w:themeColor="text1"/>
        </w:rPr>
        <w:t>. Обстановка за прошедшие сутки.</w:t>
      </w:r>
    </w:p>
    <w:p w:rsidR="00014BC7" w:rsidRPr="00D16D75" w:rsidRDefault="00014BC7" w:rsidP="00014BC7">
      <w:pPr>
        <w:suppressAutoHyphens/>
        <w:ind w:left="284" w:right="-2" w:firstLine="709"/>
        <w:jc w:val="center"/>
        <w:rPr>
          <w:color w:val="000000" w:themeColor="text1"/>
        </w:rPr>
      </w:pPr>
    </w:p>
    <w:p w:rsidR="00014BC7" w:rsidRPr="00D16D75" w:rsidRDefault="00014BC7" w:rsidP="00014BC7">
      <w:pPr>
        <w:suppressAutoHyphens/>
        <w:ind w:left="284" w:right="-2" w:firstLine="709"/>
        <w:rPr>
          <w:color w:val="000000" w:themeColor="text1"/>
        </w:rPr>
      </w:pPr>
      <w:r w:rsidRPr="00D16D75">
        <w:rPr>
          <w:b/>
          <w:i/>
          <w:color w:val="000000" w:themeColor="text1"/>
        </w:rPr>
        <w:t>1.1. Чрезвычайные ситуации и происшествия.</w:t>
      </w:r>
    </w:p>
    <w:p w:rsidR="00014BC7" w:rsidRPr="00D16D75" w:rsidRDefault="00014BC7" w:rsidP="00014BC7">
      <w:pPr>
        <w:tabs>
          <w:tab w:val="num" w:pos="0"/>
          <w:tab w:val="left" w:pos="6521"/>
        </w:tabs>
        <w:suppressAutoHyphens/>
        <w:ind w:left="284" w:firstLine="709"/>
        <w:jc w:val="both"/>
        <w:rPr>
          <w:color w:val="000000" w:themeColor="text1"/>
        </w:rPr>
      </w:pPr>
      <w:r w:rsidRPr="00D16D75">
        <w:rPr>
          <w:color w:val="000000" w:themeColor="text1"/>
        </w:rPr>
        <w:t>На территории республики чрезвычайные ситуации не зарегистрированы.</w:t>
      </w:r>
    </w:p>
    <w:p w:rsidR="00014BC7" w:rsidRPr="00D16D75" w:rsidRDefault="00014BC7" w:rsidP="00014BC7">
      <w:pPr>
        <w:tabs>
          <w:tab w:val="left" w:pos="9078"/>
        </w:tabs>
        <w:ind w:left="284" w:firstLine="709"/>
        <w:jc w:val="both"/>
        <w:rPr>
          <w:color w:val="000000" w:themeColor="text1"/>
        </w:rPr>
      </w:pPr>
      <w:r w:rsidRPr="00D16D75">
        <w:rPr>
          <w:b/>
          <w:i/>
          <w:color w:val="000000" w:themeColor="text1"/>
        </w:rPr>
        <w:t xml:space="preserve">1.2. </w:t>
      </w:r>
      <w:proofErr w:type="spellStart"/>
      <w:r w:rsidRPr="00D16D75">
        <w:rPr>
          <w:b/>
          <w:i/>
          <w:color w:val="000000" w:themeColor="text1"/>
        </w:rPr>
        <w:t>Метеообстановка</w:t>
      </w:r>
      <w:proofErr w:type="spellEnd"/>
      <w:r w:rsidRPr="00D16D75">
        <w:rPr>
          <w:b/>
          <w:i/>
          <w:color w:val="000000" w:themeColor="text1"/>
        </w:rPr>
        <w:t>.</w:t>
      </w:r>
    </w:p>
    <w:p w:rsidR="009F7509" w:rsidRDefault="001F6449" w:rsidP="00014BC7">
      <w:pPr>
        <w:tabs>
          <w:tab w:val="left" w:pos="9078"/>
        </w:tabs>
        <w:ind w:left="284" w:firstLine="709"/>
        <w:jc w:val="both"/>
      </w:pPr>
      <w:r w:rsidRPr="00D16D75">
        <w:rPr>
          <w:color w:val="000000" w:themeColor="text1"/>
        </w:rPr>
        <w:t xml:space="preserve">За прошедшие сутки </w:t>
      </w:r>
      <w:r w:rsidR="009F7509">
        <w:t>сохранялась аномально-жаркая погода. Среднесуточная температура воздуха была выше нормы на 9-10°С. Максимальная температура воздуха повышалась до +32…+34°С, на МС Б. Березники достигла значения ОЯ – +35°С. На МС Саранск был побит абсолютный максимум (+33,4°С), что выше на 0,9°С, чем в 1972 г. (+32,5°С). Минимальная температура воздуха сегодня ночью находилась в пределах +18…+22°С. Существенных осадков не отмечалось. В ночные часы в отдельных западных районах (МС Торбеево) порывы ветра достигали 20 м/с.</w:t>
      </w:r>
    </w:p>
    <w:p w:rsidR="00014BC7" w:rsidRPr="00D16D75" w:rsidRDefault="00014BC7" w:rsidP="00014BC7">
      <w:pPr>
        <w:tabs>
          <w:tab w:val="left" w:pos="9078"/>
        </w:tabs>
        <w:ind w:left="284" w:firstLine="709"/>
        <w:jc w:val="both"/>
        <w:rPr>
          <w:color w:val="000000" w:themeColor="text1"/>
        </w:rPr>
      </w:pPr>
      <w:r w:rsidRPr="00D16D75">
        <w:rPr>
          <w:b/>
          <w:i/>
          <w:color w:val="000000" w:themeColor="text1"/>
        </w:rPr>
        <w:t>1.3. Космический мониторинг.</w:t>
      </w:r>
    </w:p>
    <w:p w:rsidR="00014BC7" w:rsidRPr="00D16D75" w:rsidRDefault="00014BC7" w:rsidP="00014BC7">
      <w:pPr>
        <w:ind w:left="284" w:firstLine="709"/>
        <w:jc w:val="both"/>
        <w:rPr>
          <w:color w:val="000000" w:themeColor="text1"/>
        </w:rPr>
      </w:pPr>
      <w:r w:rsidRPr="00D16D75">
        <w:rPr>
          <w:color w:val="000000" w:themeColor="text1"/>
        </w:rPr>
        <w:t>По данным портала «Термические точки» за прошедшие сутки на территории Республики Мордовия термическ</w:t>
      </w:r>
      <w:r w:rsidR="00D16D75" w:rsidRPr="00D16D75">
        <w:rPr>
          <w:color w:val="000000" w:themeColor="text1"/>
        </w:rPr>
        <w:t>ие</w:t>
      </w:r>
      <w:r w:rsidRPr="00D16D75">
        <w:rPr>
          <w:color w:val="000000" w:themeColor="text1"/>
        </w:rPr>
        <w:t xml:space="preserve"> точк</w:t>
      </w:r>
      <w:r w:rsidR="00D16D75" w:rsidRPr="00D16D75">
        <w:rPr>
          <w:color w:val="000000" w:themeColor="text1"/>
        </w:rPr>
        <w:t>и не зарегистрированы</w:t>
      </w:r>
      <w:r w:rsidRPr="00D16D75">
        <w:rPr>
          <w:color w:val="000000" w:themeColor="text1"/>
        </w:rPr>
        <w:t>.</w:t>
      </w:r>
    </w:p>
    <w:p w:rsidR="00014BC7" w:rsidRPr="003B3AED" w:rsidRDefault="00014BC7" w:rsidP="00014BC7">
      <w:pPr>
        <w:ind w:left="284" w:firstLine="709"/>
        <w:jc w:val="both"/>
        <w:rPr>
          <w:b/>
          <w:i/>
          <w:color w:val="000000" w:themeColor="text1"/>
        </w:rPr>
      </w:pPr>
      <w:r w:rsidRPr="003B3AED">
        <w:rPr>
          <w:b/>
          <w:i/>
          <w:color w:val="000000" w:themeColor="text1"/>
        </w:rPr>
        <w:t>1.4. Обстановка по техногенным пожарам.</w:t>
      </w:r>
    </w:p>
    <w:p w:rsidR="00014BC7" w:rsidRPr="003B3AED" w:rsidRDefault="00014BC7" w:rsidP="00014BC7">
      <w:pPr>
        <w:ind w:left="284" w:firstLine="709"/>
        <w:jc w:val="both"/>
        <w:rPr>
          <w:color w:val="000000" w:themeColor="text1"/>
        </w:rPr>
      </w:pPr>
      <w:r w:rsidRPr="003B3AED">
        <w:rPr>
          <w:color w:val="000000" w:themeColor="text1"/>
        </w:rPr>
        <w:t xml:space="preserve">Зарегистрировано </w:t>
      </w:r>
      <w:r w:rsidR="00D16D75" w:rsidRPr="003B3AED">
        <w:rPr>
          <w:color w:val="000000" w:themeColor="text1"/>
        </w:rPr>
        <w:t>8</w:t>
      </w:r>
      <w:r w:rsidRPr="003B3AED">
        <w:rPr>
          <w:color w:val="000000" w:themeColor="text1"/>
        </w:rPr>
        <w:t xml:space="preserve"> техногенных пожаров. Погибших и пострадавших нет.</w:t>
      </w:r>
    </w:p>
    <w:p w:rsidR="00014BC7" w:rsidRPr="003B3AED" w:rsidRDefault="00014BC7" w:rsidP="00014BC7">
      <w:pPr>
        <w:ind w:left="284" w:firstLine="709"/>
        <w:jc w:val="both"/>
        <w:rPr>
          <w:b/>
          <w:i/>
          <w:color w:val="000000" w:themeColor="text1"/>
        </w:rPr>
      </w:pPr>
      <w:r w:rsidRPr="003B3AED">
        <w:rPr>
          <w:b/>
          <w:i/>
          <w:color w:val="000000" w:themeColor="text1"/>
        </w:rPr>
        <w:t>1.5. Обстановка по дорожно-транспортным происшествиям.</w:t>
      </w:r>
    </w:p>
    <w:p w:rsidR="00014BC7" w:rsidRPr="00D16D75" w:rsidRDefault="00014BC7" w:rsidP="00014BC7">
      <w:pPr>
        <w:ind w:left="284" w:firstLine="709"/>
        <w:jc w:val="both"/>
        <w:rPr>
          <w:color w:val="000000" w:themeColor="text1"/>
        </w:rPr>
      </w:pPr>
      <w:r w:rsidRPr="00D16D75">
        <w:rPr>
          <w:color w:val="000000" w:themeColor="text1"/>
        </w:rPr>
        <w:t xml:space="preserve">Зарегистрировано </w:t>
      </w:r>
      <w:r w:rsidR="00627078" w:rsidRPr="00D16D75">
        <w:rPr>
          <w:color w:val="000000" w:themeColor="text1"/>
        </w:rPr>
        <w:t>1 дорожно-транс</w:t>
      </w:r>
      <w:r w:rsidR="00D16D75" w:rsidRPr="00D16D75">
        <w:rPr>
          <w:color w:val="000000" w:themeColor="text1"/>
        </w:rPr>
        <w:t>портное происшествие. Пострадал</w:t>
      </w:r>
      <w:r w:rsidRPr="00D16D75">
        <w:rPr>
          <w:color w:val="000000" w:themeColor="text1"/>
        </w:rPr>
        <w:t xml:space="preserve"> </w:t>
      </w:r>
      <w:r w:rsidR="00D16D75" w:rsidRPr="00D16D75">
        <w:rPr>
          <w:color w:val="000000" w:themeColor="text1"/>
        </w:rPr>
        <w:t>1</w:t>
      </w:r>
      <w:r w:rsidR="00D16D75">
        <w:rPr>
          <w:color w:val="000000" w:themeColor="text1"/>
        </w:rPr>
        <w:t xml:space="preserve"> человек</w:t>
      </w:r>
      <w:r w:rsidRPr="00D16D75">
        <w:rPr>
          <w:color w:val="000000" w:themeColor="text1"/>
        </w:rPr>
        <w:t>.</w:t>
      </w:r>
    </w:p>
    <w:p w:rsidR="00014BC7" w:rsidRPr="00D16D75" w:rsidRDefault="00014BC7" w:rsidP="00014BC7">
      <w:pPr>
        <w:tabs>
          <w:tab w:val="center" w:pos="4677"/>
          <w:tab w:val="right" w:pos="9355"/>
        </w:tabs>
        <w:ind w:left="284" w:right="-1" w:firstLine="709"/>
        <w:jc w:val="both"/>
        <w:outlineLvl w:val="0"/>
        <w:rPr>
          <w:b/>
          <w:i/>
          <w:color w:val="000000" w:themeColor="text1"/>
        </w:rPr>
      </w:pPr>
      <w:r w:rsidRPr="00D16D75">
        <w:rPr>
          <w:b/>
          <w:i/>
          <w:color w:val="000000" w:themeColor="text1"/>
        </w:rPr>
        <w:t>1.6. Обстановка на энергосистемах объектов ЖКХ.</w:t>
      </w:r>
    </w:p>
    <w:p w:rsidR="004135A9" w:rsidRPr="00282586" w:rsidRDefault="004135A9" w:rsidP="004135A9">
      <w:pPr>
        <w:ind w:left="284" w:firstLine="709"/>
        <w:jc w:val="both"/>
        <w:rPr>
          <w:color w:val="000000" w:themeColor="text1"/>
        </w:rPr>
      </w:pPr>
      <w:r w:rsidRPr="00282586">
        <w:rPr>
          <w:color w:val="000000" w:themeColor="text1"/>
        </w:rPr>
        <w:t>За прошедшие сутки ЧС не зарегистрировано.</w:t>
      </w:r>
    </w:p>
    <w:p w:rsidR="004135A9" w:rsidRPr="00282586" w:rsidRDefault="004135A9" w:rsidP="004135A9">
      <w:pPr>
        <w:ind w:left="284" w:firstLine="709"/>
        <w:jc w:val="both"/>
        <w:rPr>
          <w:color w:val="000000" w:themeColor="text1"/>
        </w:rPr>
      </w:pPr>
      <w:r>
        <w:rPr>
          <w:color w:val="000000" w:themeColor="text1"/>
        </w:rPr>
        <w:t>Зафиксировано 1 аварийное технологическое нарушение режима</w:t>
      </w:r>
      <w:r w:rsidRPr="00282586">
        <w:rPr>
          <w:color w:val="000000" w:themeColor="text1"/>
        </w:rPr>
        <w:t xml:space="preserve"> работы объектов ЖКХ и энергетики:</w:t>
      </w:r>
    </w:p>
    <w:p w:rsidR="004135A9" w:rsidRPr="00282586" w:rsidRDefault="004135A9" w:rsidP="004135A9">
      <w:pPr>
        <w:ind w:left="284" w:firstLine="709"/>
        <w:jc w:val="both"/>
        <w:rPr>
          <w:color w:val="000000" w:themeColor="text1"/>
        </w:rPr>
      </w:pPr>
      <w:r>
        <w:rPr>
          <w:color w:val="000000" w:themeColor="text1"/>
        </w:rPr>
        <w:t>- электроснабжение – 1 аварийное</w:t>
      </w:r>
      <w:r w:rsidRPr="00282586">
        <w:rPr>
          <w:color w:val="000000" w:themeColor="text1"/>
        </w:rPr>
        <w:t xml:space="preserve"> о</w:t>
      </w:r>
      <w:r>
        <w:rPr>
          <w:color w:val="000000" w:themeColor="text1"/>
        </w:rPr>
        <w:t>тключение.</w:t>
      </w:r>
    </w:p>
    <w:p w:rsidR="00014BC7" w:rsidRPr="00D16D75" w:rsidRDefault="00014BC7" w:rsidP="00014BC7">
      <w:pPr>
        <w:suppressAutoHyphens/>
        <w:ind w:left="284" w:right="-2" w:firstLine="709"/>
        <w:jc w:val="both"/>
        <w:rPr>
          <w:color w:val="000000" w:themeColor="text1"/>
        </w:rPr>
      </w:pPr>
      <w:r w:rsidRPr="00D16D75">
        <w:rPr>
          <w:b/>
          <w:i/>
          <w:color w:val="000000" w:themeColor="text1"/>
        </w:rPr>
        <w:t>1.7. Гидрологическая обстановка.</w:t>
      </w:r>
    </w:p>
    <w:p w:rsidR="00014BC7" w:rsidRPr="00D16D75" w:rsidRDefault="00014BC7" w:rsidP="00014BC7">
      <w:pPr>
        <w:ind w:left="284" w:firstLine="709"/>
        <w:jc w:val="both"/>
        <w:rPr>
          <w:color w:val="000000" w:themeColor="text1"/>
        </w:rPr>
      </w:pPr>
      <w:r w:rsidRPr="00D16D75">
        <w:rPr>
          <w:color w:val="000000" w:themeColor="text1"/>
        </w:rPr>
        <w:t>Гидрологическая обстановка в норме.</w:t>
      </w:r>
    </w:p>
    <w:p w:rsidR="00014BC7" w:rsidRPr="00D16D75" w:rsidRDefault="00014BC7" w:rsidP="00014BC7">
      <w:pPr>
        <w:tabs>
          <w:tab w:val="center" w:pos="4153"/>
          <w:tab w:val="right" w:pos="8306"/>
        </w:tabs>
        <w:suppressAutoHyphens/>
        <w:ind w:left="284" w:right="-2" w:firstLine="709"/>
        <w:jc w:val="both"/>
        <w:rPr>
          <w:rFonts w:eastAsia="MS Mincho"/>
          <w:b/>
          <w:i/>
          <w:color w:val="000000" w:themeColor="text1"/>
        </w:rPr>
      </w:pPr>
      <w:r w:rsidRPr="00D16D75">
        <w:rPr>
          <w:rFonts w:eastAsia="MS Mincho"/>
          <w:b/>
          <w:i/>
          <w:color w:val="000000" w:themeColor="text1"/>
        </w:rPr>
        <w:t>1.8. Биолого-социальная обстановка.</w:t>
      </w:r>
    </w:p>
    <w:p w:rsidR="00014BC7" w:rsidRPr="00D16D75" w:rsidRDefault="00014BC7" w:rsidP="00014BC7">
      <w:pPr>
        <w:ind w:left="284" w:firstLine="709"/>
        <w:jc w:val="both"/>
        <w:rPr>
          <w:color w:val="000000" w:themeColor="text1"/>
        </w:rPr>
      </w:pPr>
      <w:r w:rsidRPr="00D16D75">
        <w:rPr>
          <w:i/>
          <w:color w:val="000000" w:themeColor="text1"/>
          <w:u w:val="single"/>
        </w:rPr>
        <w:t>Эпидемии:</w:t>
      </w:r>
      <w:r w:rsidRPr="00D16D75">
        <w:rPr>
          <w:color w:val="000000" w:themeColor="text1"/>
        </w:rPr>
        <w:t xml:space="preserve"> Специалистами Управления </w:t>
      </w:r>
      <w:proofErr w:type="spellStart"/>
      <w:r w:rsidRPr="00D16D75">
        <w:rPr>
          <w:color w:val="000000" w:themeColor="text1"/>
        </w:rPr>
        <w:t>Роспотребнадзора</w:t>
      </w:r>
      <w:proofErr w:type="spellEnd"/>
      <w:r w:rsidRPr="00D16D75">
        <w:rPr>
          <w:color w:val="000000" w:themeColor="text1"/>
        </w:rPr>
        <w:t xml:space="preserve"> по Республике Мордовия проводится комплекс мероприятий, направленных на предотвращение распространения </w:t>
      </w:r>
      <w:proofErr w:type="spellStart"/>
      <w:r w:rsidRPr="00D16D75">
        <w:rPr>
          <w:color w:val="000000" w:themeColor="text1"/>
        </w:rPr>
        <w:t>коронавирусной</w:t>
      </w:r>
      <w:proofErr w:type="spellEnd"/>
      <w:r w:rsidRPr="00D16D75">
        <w:rPr>
          <w:color w:val="000000" w:themeColor="text1"/>
        </w:rPr>
        <w:t xml:space="preserve"> инфекции (COVID-19), и осуществляется контроль их выполнения.</w:t>
      </w:r>
    </w:p>
    <w:p w:rsidR="00014BC7" w:rsidRPr="00D16D75" w:rsidRDefault="00014BC7" w:rsidP="00014BC7">
      <w:pPr>
        <w:ind w:left="284" w:firstLine="709"/>
        <w:jc w:val="both"/>
        <w:rPr>
          <w:color w:val="000000" w:themeColor="text1"/>
        </w:rPr>
      </w:pPr>
      <w:r w:rsidRPr="00D16D75">
        <w:rPr>
          <w:i/>
          <w:color w:val="000000" w:themeColor="text1"/>
          <w:u w:val="single"/>
        </w:rPr>
        <w:t>Эпизоотии:</w:t>
      </w:r>
      <w:r w:rsidRPr="00D16D75">
        <w:rPr>
          <w:color w:val="000000" w:themeColor="text1"/>
        </w:rPr>
        <w:t xml:space="preserve"> эпизоотическая обстановка в норме.</w:t>
      </w:r>
    </w:p>
    <w:p w:rsidR="00014BC7" w:rsidRPr="00D16D75" w:rsidRDefault="00014BC7" w:rsidP="00014BC7">
      <w:pPr>
        <w:ind w:left="284" w:firstLine="709"/>
        <w:jc w:val="both"/>
        <w:rPr>
          <w:color w:val="000000" w:themeColor="text1"/>
        </w:rPr>
      </w:pPr>
      <w:r w:rsidRPr="00D16D75">
        <w:rPr>
          <w:i/>
          <w:color w:val="000000" w:themeColor="text1"/>
          <w:u w:val="single"/>
        </w:rPr>
        <w:t>Эпифитотии:</w:t>
      </w:r>
      <w:r w:rsidRPr="00D16D75">
        <w:rPr>
          <w:color w:val="000000" w:themeColor="text1"/>
        </w:rPr>
        <w:t xml:space="preserve"> </w:t>
      </w:r>
      <w:proofErr w:type="spellStart"/>
      <w:r w:rsidRPr="00D16D75">
        <w:rPr>
          <w:color w:val="000000" w:themeColor="text1"/>
        </w:rPr>
        <w:t>эпифитотическая</w:t>
      </w:r>
      <w:proofErr w:type="spellEnd"/>
      <w:r w:rsidRPr="00D16D75">
        <w:rPr>
          <w:color w:val="000000" w:themeColor="text1"/>
        </w:rPr>
        <w:t xml:space="preserve"> обстановка в норме.</w:t>
      </w:r>
    </w:p>
    <w:p w:rsidR="00014BC7" w:rsidRPr="00D16D75" w:rsidRDefault="00014BC7" w:rsidP="00014BC7">
      <w:pPr>
        <w:suppressAutoHyphens/>
        <w:ind w:left="284" w:right="-2" w:firstLine="709"/>
        <w:jc w:val="both"/>
        <w:rPr>
          <w:b/>
          <w:i/>
          <w:color w:val="000000" w:themeColor="text1"/>
        </w:rPr>
      </w:pPr>
      <w:r w:rsidRPr="00D16D75">
        <w:rPr>
          <w:b/>
          <w:i/>
          <w:color w:val="000000" w:themeColor="text1"/>
        </w:rPr>
        <w:t>1.9. Происшествия на водных объектах.</w:t>
      </w:r>
    </w:p>
    <w:p w:rsidR="00014BC7" w:rsidRPr="00D16D75" w:rsidRDefault="00014BC7" w:rsidP="00014BC7">
      <w:pPr>
        <w:ind w:left="284" w:firstLine="709"/>
        <w:jc w:val="both"/>
        <w:rPr>
          <w:color w:val="000000" w:themeColor="text1"/>
        </w:rPr>
      </w:pPr>
      <w:r w:rsidRPr="00D16D75">
        <w:rPr>
          <w:color w:val="000000" w:themeColor="text1"/>
        </w:rPr>
        <w:t>Происшествия не зарегистрированы.</w:t>
      </w:r>
    </w:p>
    <w:p w:rsidR="00014BC7" w:rsidRPr="00D16D75" w:rsidRDefault="00014BC7" w:rsidP="00014BC7">
      <w:pPr>
        <w:ind w:left="284" w:firstLine="709"/>
        <w:jc w:val="both"/>
        <w:rPr>
          <w:color w:val="000000" w:themeColor="text1"/>
        </w:rPr>
      </w:pPr>
      <w:r w:rsidRPr="00D16D75">
        <w:rPr>
          <w:b/>
          <w:i/>
          <w:color w:val="000000" w:themeColor="text1"/>
        </w:rPr>
        <w:t>1.10. РХБ обстановка.</w:t>
      </w:r>
    </w:p>
    <w:p w:rsidR="00014BC7" w:rsidRPr="00D16D75" w:rsidRDefault="00014BC7" w:rsidP="00014BC7">
      <w:pPr>
        <w:widowControl w:val="0"/>
        <w:ind w:left="284" w:firstLine="709"/>
        <w:jc w:val="both"/>
        <w:rPr>
          <w:color w:val="000000" w:themeColor="text1"/>
        </w:rPr>
      </w:pPr>
      <w:r w:rsidRPr="00D16D75">
        <w:rPr>
          <w:color w:val="000000" w:themeColor="text1"/>
        </w:rPr>
        <w:t>РХБ и геомагнитная обстановки в норме.</w:t>
      </w:r>
    </w:p>
    <w:p w:rsidR="00014BC7" w:rsidRPr="00D16D75" w:rsidRDefault="00014BC7" w:rsidP="00014BC7">
      <w:pPr>
        <w:suppressAutoHyphens/>
        <w:ind w:left="284" w:right="-2" w:firstLine="709"/>
        <w:jc w:val="both"/>
        <w:rPr>
          <w:b/>
          <w:i/>
          <w:color w:val="000000" w:themeColor="text1"/>
        </w:rPr>
      </w:pPr>
      <w:r w:rsidRPr="00D16D75">
        <w:rPr>
          <w:b/>
          <w:i/>
          <w:color w:val="000000" w:themeColor="text1"/>
        </w:rPr>
        <w:t xml:space="preserve">1.11. </w:t>
      </w:r>
      <w:proofErr w:type="spellStart"/>
      <w:r w:rsidRPr="00D16D75">
        <w:rPr>
          <w:b/>
          <w:i/>
          <w:color w:val="000000" w:themeColor="text1"/>
        </w:rPr>
        <w:t>Лесопожарная</w:t>
      </w:r>
      <w:proofErr w:type="spellEnd"/>
      <w:r w:rsidRPr="00D16D75">
        <w:rPr>
          <w:b/>
          <w:i/>
          <w:color w:val="000000" w:themeColor="text1"/>
        </w:rPr>
        <w:t xml:space="preserve"> обстановка.</w:t>
      </w:r>
    </w:p>
    <w:p w:rsidR="00014BC7" w:rsidRPr="00D16D75" w:rsidRDefault="00014BC7" w:rsidP="00014BC7">
      <w:pPr>
        <w:tabs>
          <w:tab w:val="num" w:pos="0"/>
          <w:tab w:val="left" w:pos="6521"/>
        </w:tabs>
        <w:suppressAutoHyphens/>
        <w:ind w:left="284" w:firstLine="709"/>
        <w:jc w:val="both"/>
        <w:rPr>
          <w:color w:val="000000" w:themeColor="text1"/>
        </w:rPr>
      </w:pPr>
      <w:r w:rsidRPr="00D16D75">
        <w:rPr>
          <w:color w:val="000000" w:themeColor="text1"/>
        </w:rPr>
        <w:t xml:space="preserve">На территории Республики за прошедшие сутки </w:t>
      </w:r>
      <w:r w:rsidR="00E17FFC" w:rsidRPr="00D16D75">
        <w:rPr>
          <w:color w:val="000000" w:themeColor="text1"/>
        </w:rPr>
        <w:t>природные пожары не зарегистрированы</w:t>
      </w:r>
      <w:r w:rsidRPr="00D16D75">
        <w:rPr>
          <w:color w:val="000000" w:themeColor="text1"/>
        </w:rPr>
        <w:t>.</w:t>
      </w:r>
    </w:p>
    <w:p w:rsidR="00014BC7" w:rsidRPr="00D16D75" w:rsidRDefault="00014BC7" w:rsidP="00014BC7">
      <w:pPr>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наблюдался:</w:t>
      </w:r>
    </w:p>
    <w:p w:rsidR="00014BC7" w:rsidRPr="00D16D75" w:rsidRDefault="00014BC7" w:rsidP="00014BC7">
      <w:pPr>
        <w:tabs>
          <w:tab w:val="left" w:pos="2667"/>
        </w:tabs>
        <w:suppressAutoHyphens/>
        <w:ind w:left="284" w:right="-2" w:firstLine="709"/>
        <w:jc w:val="both"/>
        <w:rPr>
          <w:color w:val="000000" w:themeColor="text1"/>
        </w:rPr>
      </w:pPr>
      <w:r w:rsidRPr="00D16D75">
        <w:rPr>
          <w:b/>
          <w:color w:val="000000" w:themeColor="text1"/>
          <w:u w:val="single"/>
        </w:rPr>
        <w:t>5 класс</w:t>
      </w:r>
      <w:r w:rsidRPr="00D16D75">
        <w:rPr>
          <w:b/>
          <w:color w:val="000000" w:themeColor="text1"/>
        </w:rPr>
        <w:t xml:space="preserve"> </w:t>
      </w:r>
      <w:proofErr w:type="spellStart"/>
      <w:r w:rsidRPr="00D16D75">
        <w:rPr>
          <w:color w:val="000000" w:themeColor="text1"/>
        </w:rPr>
        <w:t>пожароопасности</w:t>
      </w:r>
      <w:proofErr w:type="spellEnd"/>
      <w:r w:rsidRPr="00D16D75">
        <w:rPr>
          <w:color w:val="000000" w:themeColor="text1"/>
        </w:rPr>
        <w:t xml:space="preserve"> в</w:t>
      </w:r>
      <w:r w:rsidRPr="00D16D75">
        <w:rPr>
          <w:b/>
          <w:color w:val="000000" w:themeColor="text1"/>
        </w:rPr>
        <w:t xml:space="preserve"> 22</w:t>
      </w:r>
      <w:r w:rsidRPr="00D16D75">
        <w:rPr>
          <w:color w:val="000000" w:themeColor="text1"/>
        </w:rPr>
        <w:t xml:space="preserve"> муниципальных районах (</w:t>
      </w:r>
      <w:proofErr w:type="spellStart"/>
      <w:r w:rsidRPr="00D16D75">
        <w:rPr>
          <w:color w:val="000000" w:themeColor="text1"/>
        </w:rPr>
        <w:t>Чамзинский</w:t>
      </w:r>
      <w:proofErr w:type="spellEnd"/>
      <w:r w:rsidRPr="00D16D75">
        <w:rPr>
          <w:color w:val="000000" w:themeColor="text1"/>
        </w:rPr>
        <w:t xml:space="preserve">, Дубенский, </w:t>
      </w:r>
      <w:proofErr w:type="spellStart"/>
      <w:r w:rsidRPr="00D16D75">
        <w:rPr>
          <w:color w:val="000000" w:themeColor="text1"/>
        </w:rPr>
        <w:t>Б.Игнатовский</w:t>
      </w:r>
      <w:proofErr w:type="spellEnd"/>
      <w:r w:rsidRPr="00D16D75">
        <w:rPr>
          <w:color w:val="000000" w:themeColor="text1"/>
        </w:rPr>
        <w:t xml:space="preserve">, </w:t>
      </w:r>
      <w:proofErr w:type="spellStart"/>
      <w:r w:rsidRPr="00D16D75">
        <w:rPr>
          <w:color w:val="000000" w:themeColor="text1"/>
        </w:rPr>
        <w:t>Ардатовский</w:t>
      </w:r>
      <w:proofErr w:type="spellEnd"/>
      <w:r w:rsidRPr="00D16D75">
        <w:rPr>
          <w:color w:val="000000" w:themeColor="text1"/>
        </w:rPr>
        <w:t xml:space="preserve">, </w:t>
      </w:r>
      <w:proofErr w:type="spellStart"/>
      <w:r w:rsidRPr="00D16D75">
        <w:rPr>
          <w:color w:val="000000" w:themeColor="text1"/>
        </w:rPr>
        <w:t>Атяшевский</w:t>
      </w:r>
      <w:proofErr w:type="spellEnd"/>
      <w:r w:rsidRPr="00D16D75">
        <w:rPr>
          <w:color w:val="000000" w:themeColor="text1"/>
        </w:rPr>
        <w:t xml:space="preserve">, </w:t>
      </w:r>
      <w:proofErr w:type="spellStart"/>
      <w:r w:rsidRPr="00D16D75">
        <w:rPr>
          <w:color w:val="000000" w:themeColor="text1"/>
        </w:rPr>
        <w:t>Б.Березниковский</w:t>
      </w:r>
      <w:proofErr w:type="spellEnd"/>
      <w:r w:rsidRPr="00D16D75">
        <w:rPr>
          <w:color w:val="000000" w:themeColor="text1"/>
        </w:rPr>
        <w:t xml:space="preserve">, </w:t>
      </w:r>
      <w:proofErr w:type="spellStart"/>
      <w:r w:rsidRPr="00D16D75">
        <w:rPr>
          <w:color w:val="000000" w:themeColor="text1"/>
        </w:rPr>
        <w:t>Инсарский</w:t>
      </w:r>
      <w:proofErr w:type="spellEnd"/>
      <w:r w:rsidRPr="00D16D75">
        <w:rPr>
          <w:color w:val="000000" w:themeColor="text1"/>
        </w:rPr>
        <w:t xml:space="preserve">, </w:t>
      </w:r>
      <w:proofErr w:type="spellStart"/>
      <w:r w:rsidRPr="00D16D75">
        <w:rPr>
          <w:color w:val="000000" w:themeColor="text1"/>
        </w:rPr>
        <w:t>Кадошкинский</w:t>
      </w:r>
      <w:proofErr w:type="spellEnd"/>
      <w:r w:rsidRPr="00D16D75">
        <w:rPr>
          <w:color w:val="000000" w:themeColor="text1"/>
        </w:rPr>
        <w:t xml:space="preserve">, </w:t>
      </w:r>
      <w:proofErr w:type="spellStart"/>
      <w:r w:rsidRPr="00D16D75">
        <w:rPr>
          <w:color w:val="000000" w:themeColor="text1"/>
        </w:rPr>
        <w:t>Ковылкинский</w:t>
      </w:r>
      <w:proofErr w:type="spellEnd"/>
      <w:r w:rsidRPr="00D16D75">
        <w:rPr>
          <w:color w:val="000000" w:themeColor="text1"/>
        </w:rPr>
        <w:t xml:space="preserve">, </w:t>
      </w:r>
      <w:proofErr w:type="spellStart"/>
      <w:r w:rsidRPr="00D16D75">
        <w:rPr>
          <w:color w:val="000000" w:themeColor="text1"/>
        </w:rPr>
        <w:t>Темниковский</w:t>
      </w:r>
      <w:proofErr w:type="spellEnd"/>
      <w:r w:rsidRPr="00D16D75">
        <w:rPr>
          <w:color w:val="000000" w:themeColor="text1"/>
        </w:rPr>
        <w:t xml:space="preserve">, </w:t>
      </w:r>
      <w:proofErr w:type="spellStart"/>
      <w:r w:rsidRPr="00D16D75">
        <w:rPr>
          <w:color w:val="000000" w:themeColor="text1"/>
        </w:rPr>
        <w:t>Теньгушевский</w:t>
      </w:r>
      <w:proofErr w:type="spellEnd"/>
      <w:r w:rsidRPr="00D16D75">
        <w:rPr>
          <w:color w:val="000000" w:themeColor="text1"/>
        </w:rPr>
        <w:t xml:space="preserve">, </w:t>
      </w:r>
      <w:proofErr w:type="spellStart"/>
      <w:r w:rsidRPr="00D16D75">
        <w:rPr>
          <w:color w:val="000000" w:themeColor="text1"/>
        </w:rPr>
        <w:t>Ельниковский</w:t>
      </w:r>
      <w:proofErr w:type="spellEnd"/>
      <w:r w:rsidRPr="00D16D75">
        <w:rPr>
          <w:color w:val="000000" w:themeColor="text1"/>
        </w:rPr>
        <w:t xml:space="preserve">, </w:t>
      </w:r>
      <w:proofErr w:type="spellStart"/>
      <w:r w:rsidRPr="00D16D75">
        <w:rPr>
          <w:color w:val="000000" w:themeColor="text1"/>
        </w:rPr>
        <w:t>Краснослободский</w:t>
      </w:r>
      <w:proofErr w:type="spellEnd"/>
      <w:r w:rsidRPr="00D16D75">
        <w:rPr>
          <w:color w:val="000000" w:themeColor="text1"/>
        </w:rPr>
        <w:t xml:space="preserve">, </w:t>
      </w:r>
      <w:proofErr w:type="spellStart"/>
      <w:r w:rsidRPr="00D16D75">
        <w:rPr>
          <w:color w:val="000000" w:themeColor="text1"/>
        </w:rPr>
        <w:t>Атюрьевский</w:t>
      </w:r>
      <w:proofErr w:type="spellEnd"/>
      <w:r w:rsidRPr="00D16D75">
        <w:rPr>
          <w:color w:val="000000" w:themeColor="text1"/>
        </w:rPr>
        <w:t xml:space="preserve">, </w:t>
      </w:r>
      <w:proofErr w:type="spellStart"/>
      <w:r w:rsidRPr="00D16D75">
        <w:rPr>
          <w:color w:val="000000" w:themeColor="text1"/>
        </w:rPr>
        <w:t>Торбеевский</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-Полянский, Рузаевский, </w:t>
      </w:r>
      <w:proofErr w:type="spellStart"/>
      <w:r w:rsidRPr="00D16D75">
        <w:rPr>
          <w:color w:val="000000" w:themeColor="text1"/>
        </w:rPr>
        <w:t>Лямбирский</w:t>
      </w:r>
      <w:proofErr w:type="spellEnd"/>
      <w:r w:rsidRPr="00D16D75">
        <w:rPr>
          <w:color w:val="000000" w:themeColor="text1"/>
        </w:rPr>
        <w:t xml:space="preserve">, </w:t>
      </w:r>
      <w:proofErr w:type="spellStart"/>
      <w:r w:rsidRPr="00D16D75">
        <w:rPr>
          <w:color w:val="000000" w:themeColor="text1"/>
        </w:rPr>
        <w:t>Кочкуровский</w:t>
      </w:r>
      <w:proofErr w:type="spellEnd"/>
      <w:r w:rsidRPr="00D16D75">
        <w:rPr>
          <w:color w:val="000000" w:themeColor="text1"/>
        </w:rPr>
        <w:t>, Ромодановский</w:t>
      </w:r>
      <w:r w:rsidRPr="00D16D75">
        <w:rPr>
          <w:color w:val="000000" w:themeColor="text1"/>
          <w:sz w:val="26"/>
          <w:szCs w:val="26"/>
        </w:rPr>
        <w:t xml:space="preserve">, </w:t>
      </w:r>
      <w:proofErr w:type="spellStart"/>
      <w:r w:rsidRPr="00D16D75">
        <w:rPr>
          <w:color w:val="000000" w:themeColor="text1"/>
        </w:rPr>
        <w:t>Старошайговский</w:t>
      </w:r>
      <w:proofErr w:type="spellEnd"/>
      <w:r w:rsidRPr="00D16D75">
        <w:rPr>
          <w:color w:val="000000" w:themeColor="text1"/>
        </w:rPr>
        <w:t xml:space="preserve">, </w:t>
      </w:r>
      <w:proofErr w:type="spellStart"/>
      <w:r w:rsidRPr="00D16D75">
        <w:rPr>
          <w:color w:val="000000" w:themeColor="text1"/>
        </w:rPr>
        <w:t>Ичалковский</w:t>
      </w:r>
      <w:proofErr w:type="spellEnd"/>
      <w:r w:rsidRPr="00D16D75">
        <w:rPr>
          <w:color w:val="000000" w:themeColor="text1"/>
        </w:rPr>
        <w:t xml:space="preserve">) и </w:t>
      </w:r>
      <w:proofErr w:type="spellStart"/>
      <w:r w:rsidRPr="00D16D75">
        <w:rPr>
          <w:b/>
          <w:color w:val="000000" w:themeColor="text1"/>
        </w:rPr>
        <w:t>г.о</w:t>
      </w:r>
      <w:proofErr w:type="spellEnd"/>
      <w:r w:rsidRPr="00D16D75">
        <w:rPr>
          <w:b/>
          <w:color w:val="000000" w:themeColor="text1"/>
        </w:rPr>
        <w:t>. Саранск</w:t>
      </w:r>
      <w:r w:rsidRPr="00D16D75">
        <w:rPr>
          <w:color w:val="000000" w:themeColor="text1"/>
        </w:rPr>
        <w:t>.</w:t>
      </w:r>
    </w:p>
    <w:p w:rsidR="00014BC7" w:rsidRPr="00D16D75" w:rsidRDefault="00014BC7" w:rsidP="00014BC7">
      <w:pPr>
        <w:tabs>
          <w:tab w:val="left" w:pos="2667"/>
          <w:tab w:val="left" w:pos="7905"/>
        </w:tabs>
        <w:suppressAutoHyphens/>
        <w:ind w:left="284" w:right="-2" w:firstLine="709"/>
        <w:rPr>
          <w:b/>
          <w:color w:val="000000" w:themeColor="text1"/>
        </w:rPr>
      </w:pPr>
      <w:r w:rsidRPr="00D16D75">
        <w:rPr>
          <w:b/>
          <w:i/>
          <w:color w:val="000000" w:themeColor="text1"/>
        </w:rPr>
        <w:t xml:space="preserve">1.12. </w:t>
      </w:r>
      <w:proofErr w:type="spellStart"/>
      <w:r w:rsidRPr="00D16D75">
        <w:rPr>
          <w:b/>
          <w:i/>
          <w:color w:val="000000" w:themeColor="text1"/>
        </w:rPr>
        <w:t>Оправдываемость</w:t>
      </w:r>
      <w:proofErr w:type="spellEnd"/>
      <w:r w:rsidRPr="00D16D75">
        <w:rPr>
          <w:b/>
          <w:i/>
          <w:color w:val="000000" w:themeColor="text1"/>
        </w:rPr>
        <w:t xml:space="preserve"> прогноза.</w:t>
      </w:r>
    </w:p>
    <w:p w:rsidR="00014BC7" w:rsidRPr="00D16D75" w:rsidRDefault="00014BC7" w:rsidP="00014BC7">
      <w:pPr>
        <w:ind w:left="284" w:firstLine="709"/>
        <w:jc w:val="both"/>
        <w:rPr>
          <w:color w:val="000000" w:themeColor="text1"/>
        </w:rPr>
      </w:pPr>
      <w:r w:rsidRPr="00D16D75">
        <w:rPr>
          <w:color w:val="000000" w:themeColor="text1"/>
        </w:rPr>
        <w:t>Прогноз за прошедшие сутки оправдался на 87%.</w:t>
      </w:r>
    </w:p>
    <w:p w:rsidR="00014BC7" w:rsidRPr="00D16D75" w:rsidRDefault="00014BC7" w:rsidP="00014BC7">
      <w:pPr>
        <w:suppressAutoHyphens/>
        <w:ind w:left="284" w:right="-2" w:firstLine="709"/>
        <w:jc w:val="center"/>
        <w:rPr>
          <w:b/>
          <w:color w:val="000000" w:themeColor="text1"/>
        </w:rPr>
      </w:pPr>
    </w:p>
    <w:p w:rsidR="00014BC7" w:rsidRPr="00D16D75" w:rsidRDefault="00014BC7" w:rsidP="00014BC7">
      <w:pPr>
        <w:suppressAutoHyphens/>
        <w:ind w:left="284" w:right="-2" w:firstLine="709"/>
        <w:jc w:val="center"/>
        <w:rPr>
          <w:b/>
          <w:color w:val="000000" w:themeColor="text1"/>
        </w:rPr>
      </w:pPr>
      <w:r w:rsidRPr="00D16D75">
        <w:rPr>
          <w:b/>
          <w:color w:val="000000" w:themeColor="text1"/>
          <w:lang w:val="en-US"/>
        </w:rPr>
        <w:t>II</w:t>
      </w:r>
      <w:r w:rsidRPr="00D16D75">
        <w:rPr>
          <w:b/>
          <w:color w:val="000000" w:themeColor="text1"/>
        </w:rPr>
        <w:t>. Прогноз ЧС.</w:t>
      </w:r>
    </w:p>
    <w:p w:rsidR="00014BC7" w:rsidRPr="00D16D75" w:rsidRDefault="00014BC7" w:rsidP="00014BC7">
      <w:pPr>
        <w:tabs>
          <w:tab w:val="left" w:pos="5985"/>
        </w:tabs>
        <w:suppressAutoHyphens/>
        <w:ind w:left="284" w:right="-2" w:firstLine="709"/>
        <w:jc w:val="center"/>
        <w:rPr>
          <w:b/>
          <w:color w:val="000000" w:themeColor="text1"/>
        </w:rPr>
      </w:pPr>
    </w:p>
    <w:p w:rsidR="00014BC7" w:rsidRPr="00D16D75" w:rsidRDefault="00014BC7" w:rsidP="00014BC7">
      <w:pPr>
        <w:suppressAutoHyphens/>
        <w:ind w:left="284" w:right="-2" w:firstLine="709"/>
        <w:jc w:val="both"/>
        <w:rPr>
          <w:color w:val="000000" w:themeColor="text1"/>
        </w:rPr>
      </w:pPr>
      <w:r w:rsidRPr="00D16D75">
        <w:rPr>
          <w:b/>
          <w:bCs/>
          <w:color w:val="000000" w:themeColor="text1"/>
        </w:rPr>
        <w:t>2.1. Прогноз возникновения ЧС природного характера.</w:t>
      </w:r>
    </w:p>
    <w:p w:rsidR="00014BC7" w:rsidRDefault="00014BC7" w:rsidP="00014BC7">
      <w:pPr>
        <w:ind w:left="284" w:firstLine="709"/>
        <w:jc w:val="both"/>
        <w:rPr>
          <w:color w:val="000000" w:themeColor="text1"/>
        </w:rPr>
      </w:pPr>
      <w:r w:rsidRPr="00D16D75">
        <w:rPr>
          <w:color w:val="000000" w:themeColor="text1"/>
        </w:rPr>
        <w:t>Возникновение ЧС маловероятно.</w:t>
      </w:r>
    </w:p>
    <w:p w:rsidR="009F7509" w:rsidRDefault="009F7509" w:rsidP="00014BC7">
      <w:pPr>
        <w:ind w:left="284" w:firstLine="709"/>
        <w:jc w:val="both"/>
        <w:rPr>
          <w:color w:val="000000" w:themeColor="text1"/>
        </w:rPr>
      </w:pPr>
    </w:p>
    <w:p w:rsidR="00014BC7" w:rsidRPr="009F7509" w:rsidRDefault="00014BC7" w:rsidP="00014BC7">
      <w:pPr>
        <w:suppressAutoHyphens/>
        <w:ind w:left="284" w:right="-2" w:firstLine="709"/>
        <w:jc w:val="both"/>
        <w:rPr>
          <w:b/>
          <w:i/>
          <w:color w:val="000000" w:themeColor="text1"/>
        </w:rPr>
      </w:pPr>
      <w:r w:rsidRPr="009F7509">
        <w:rPr>
          <w:b/>
          <w:i/>
          <w:color w:val="000000" w:themeColor="text1"/>
        </w:rPr>
        <w:lastRenderedPageBreak/>
        <w:t>2.1.1. Опасные метеорологические явления.</w:t>
      </w:r>
    </w:p>
    <w:p w:rsidR="00014BC7" w:rsidRPr="009F7509" w:rsidRDefault="00014BC7" w:rsidP="00014BC7">
      <w:pPr>
        <w:ind w:left="284" w:firstLine="709"/>
        <w:jc w:val="both"/>
        <w:rPr>
          <w:b/>
          <w:color w:val="000000" w:themeColor="text1"/>
        </w:rPr>
      </w:pPr>
      <w:r w:rsidRPr="009F7509">
        <w:rPr>
          <w:b/>
          <w:color w:val="000000" w:themeColor="text1"/>
        </w:rPr>
        <w:t xml:space="preserve">С </w:t>
      </w:r>
      <w:r w:rsidR="009F7509" w:rsidRPr="009F7509">
        <w:rPr>
          <w:b/>
          <w:color w:val="000000" w:themeColor="text1"/>
        </w:rPr>
        <w:t>31</w:t>
      </w:r>
      <w:r w:rsidRPr="009F7509">
        <w:rPr>
          <w:b/>
          <w:color w:val="000000" w:themeColor="text1"/>
        </w:rPr>
        <w:t xml:space="preserve"> августа по 02 сентября 2022 года на всей территории Республики Мордовия сохраняется чрезвычайная (5 класс) пожарная опасность лесов.</w:t>
      </w:r>
    </w:p>
    <w:p w:rsidR="00014BC7" w:rsidRPr="009F7509" w:rsidRDefault="00014BC7" w:rsidP="00014BC7">
      <w:pPr>
        <w:ind w:left="284" w:firstLine="709"/>
        <w:jc w:val="both"/>
        <w:rPr>
          <w:b/>
          <w:i/>
          <w:color w:val="000000" w:themeColor="text1"/>
        </w:rPr>
      </w:pPr>
      <w:r w:rsidRPr="009F7509">
        <w:rPr>
          <w:b/>
          <w:i/>
          <w:color w:val="000000" w:themeColor="text1"/>
        </w:rPr>
        <w:t>2.1.2. Неблагоприятные метеорологические явления.</w:t>
      </w:r>
    </w:p>
    <w:p w:rsidR="00014BC7" w:rsidRPr="009F7509" w:rsidRDefault="00014BC7" w:rsidP="00014BC7">
      <w:pPr>
        <w:suppressAutoHyphens/>
        <w:ind w:left="284" w:right="-2" w:firstLine="709"/>
        <w:jc w:val="both"/>
        <w:rPr>
          <w:b/>
          <w:color w:val="000000" w:themeColor="text1"/>
        </w:rPr>
      </w:pPr>
      <w:r w:rsidRPr="009F7509">
        <w:rPr>
          <w:color w:val="000000" w:themeColor="text1"/>
        </w:rPr>
        <w:t>Не прогнозируются</w:t>
      </w:r>
      <w:r w:rsidRPr="009F7509">
        <w:rPr>
          <w:b/>
          <w:color w:val="000000" w:themeColor="text1"/>
        </w:rPr>
        <w:t>.</w:t>
      </w:r>
    </w:p>
    <w:p w:rsidR="00014BC7" w:rsidRPr="009F7509" w:rsidRDefault="00014BC7" w:rsidP="00014BC7">
      <w:pPr>
        <w:suppressAutoHyphens/>
        <w:ind w:left="284" w:right="-2" w:firstLine="709"/>
        <w:jc w:val="both"/>
        <w:rPr>
          <w:color w:val="000000" w:themeColor="text1"/>
        </w:rPr>
      </w:pPr>
      <w:r w:rsidRPr="009F7509">
        <w:rPr>
          <w:b/>
          <w:i/>
          <w:color w:val="000000" w:themeColor="text1"/>
        </w:rPr>
        <w:t>2.1.3.Неблагоприятные и опасные природные агрометеорологические явления.</w:t>
      </w:r>
    </w:p>
    <w:p w:rsidR="00014BC7" w:rsidRPr="009F7509" w:rsidRDefault="009F7509" w:rsidP="00014BC7">
      <w:pPr>
        <w:suppressAutoHyphens/>
        <w:ind w:left="284" w:right="-2" w:firstLine="709"/>
        <w:jc w:val="both"/>
        <w:rPr>
          <w:b/>
          <w:color w:val="000000" w:themeColor="text1"/>
        </w:rPr>
      </w:pPr>
      <w:r w:rsidRPr="009F7509">
        <w:rPr>
          <w:b/>
          <w:color w:val="000000" w:themeColor="text1"/>
        </w:rPr>
        <w:t>31</w:t>
      </w:r>
      <w:r w:rsidR="00014BC7" w:rsidRPr="009F7509">
        <w:rPr>
          <w:b/>
          <w:color w:val="000000" w:themeColor="text1"/>
        </w:rPr>
        <w:t xml:space="preserve"> августа 2022 года в 2 муниципальных районах (</w:t>
      </w:r>
      <w:proofErr w:type="spellStart"/>
      <w:r w:rsidR="00014BC7" w:rsidRPr="009F7509">
        <w:rPr>
          <w:b/>
          <w:color w:val="000000" w:themeColor="text1"/>
        </w:rPr>
        <w:t>Темниковский</w:t>
      </w:r>
      <w:proofErr w:type="spellEnd"/>
      <w:r w:rsidR="00014BC7" w:rsidRPr="009F7509">
        <w:rPr>
          <w:b/>
          <w:color w:val="000000" w:themeColor="text1"/>
        </w:rPr>
        <w:t xml:space="preserve">, </w:t>
      </w:r>
      <w:proofErr w:type="spellStart"/>
      <w:r w:rsidR="00014BC7" w:rsidRPr="009F7509">
        <w:rPr>
          <w:b/>
          <w:color w:val="000000" w:themeColor="text1"/>
        </w:rPr>
        <w:t>Теньгушевский</w:t>
      </w:r>
      <w:proofErr w:type="spellEnd"/>
      <w:r w:rsidR="00014BC7" w:rsidRPr="009F7509">
        <w:rPr>
          <w:b/>
          <w:color w:val="000000" w:themeColor="text1"/>
        </w:rPr>
        <w:t>) республики сохраняется опасное агрометеорологическое явление – засуха атмосферная.</w:t>
      </w:r>
    </w:p>
    <w:p w:rsidR="00014BC7" w:rsidRPr="00D16D75" w:rsidRDefault="00014BC7" w:rsidP="00014BC7">
      <w:pPr>
        <w:suppressAutoHyphens/>
        <w:ind w:left="284" w:right="-2" w:firstLine="709"/>
        <w:jc w:val="both"/>
        <w:rPr>
          <w:color w:val="000000" w:themeColor="text1"/>
        </w:rPr>
      </w:pPr>
      <w:r w:rsidRPr="00D16D75">
        <w:rPr>
          <w:b/>
          <w:i/>
          <w:color w:val="000000" w:themeColor="text1"/>
        </w:rPr>
        <w:t xml:space="preserve">2.1.4. Метеорологическая </w:t>
      </w:r>
      <w:r w:rsidRPr="00D16D75">
        <w:rPr>
          <w:b/>
          <w:i/>
          <w:iCs/>
          <w:color w:val="000000" w:themeColor="text1"/>
        </w:rPr>
        <w:t>обстановка</w:t>
      </w:r>
      <w:r w:rsidRPr="00D16D75">
        <w:rPr>
          <w:b/>
          <w:i/>
          <w:color w:val="000000" w:themeColor="text1"/>
        </w:rPr>
        <w:t>.</w:t>
      </w:r>
    </w:p>
    <w:p w:rsidR="00014BC7" w:rsidRPr="00D16D75" w:rsidRDefault="00014BC7" w:rsidP="00014BC7">
      <w:pPr>
        <w:shd w:val="clear" w:color="auto" w:fill="FFFFFF" w:themeFill="background1"/>
        <w:suppressAutoHyphens/>
        <w:spacing w:after="240"/>
        <w:ind w:left="284" w:right="-2" w:firstLine="709"/>
        <w:contextualSpacing/>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014BC7" w:rsidRPr="009F7509" w:rsidRDefault="00D16D75" w:rsidP="00014BC7">
      <w:pPr>
        <w:tabs>
          <w:tab w:val="left" w:pos="788"/>
          <w:tab w:val="center" w:pos="5457"/>
          <w:tab w:val="left" w:pos="7020"/>
        </w:tabs>
        <w:ind w:left="284" w:right="-1" w:firstLine="709"/>
        <w:jc w:val="both"/>
        <w:rPr>
          <w:color w:val="000000" w:themeColor="text1"/>
        </w:rPr>
      </w:pPr>
      <w:r w:rsidRPr="009F7509">
        <w:rPr>
          <w:b/>
          <w:color w:val="000000" w:themeColor="text1"/>
        </w:rPr>
        <w:t>31</w:t>
      </w:r>
      <w:r w:rsidR="00014BC7" w:rsidRPr="009F7509">
        <w:rPr>
          <w:b/>
          <w:color w:val="000000" w:themeColor="text1"/>
        </w:rPr>
        <w:t xml:space="preserve"> августа </w:t>
      </w:r>
      <w:r w:rsidR="00014BC7" w:rsidRPr="009F7509">
        <w:rPr>
          <w:color w:val="000000" w:themeColor="text1"/>
        </w:rPr>
        <w:t xml:space="preserve">переменная облачность, </w:t>
      </w:r>
      <w:r w:rsidR="007A5C09" w:rsidRPr="009F7509">
        <w:rPr>
          <w:color w:val="000000" w:themeColor="text1"/>
        </w:rPr>
        <w:t xml:space="preserve">преимущественно </w:t>
      </w:r>
      <w:r w:rsidR="009F7509">
        <w:rPr>
          <w:color w:val="000000" w:themeColor="text1"/>
        </w:rPr>
        <w:t>без осадков. Ветер</w:t>
      </w:r>
      <w:r w:rsidR="009F7509">
        <w:rPr>
          <w:color w:val="000000" w:themeColor="text1"/>
        </w:rPr>
        <w:br/>
      </w:r>
      <w:r w:rsidR="00AC62E4" w:rsidRPr="009F7509">
        <w:rPr>
          <w:color w:val="000000" w:themeColor="text1"/>
        </w:rPr>
        <w:t>юго</w:t>
      </w:r>
      <w:r w:rsidR="009F7509" w:rsidRPr="009F7509">
        <w:rPr>
          <w:color w:val="000000" w:themeColor="text1"/>
        </w:rPr>
        <w:t>-</w:t>
      </w:r>
      <w:r w:rsidR="00AC62E4" w:rsidRPr="009F7509">
        <w:rPr>
          <w:color w:val="000000" w:themeColor="text1"/>
        </w:rPr>
        <w:t>запад</w:t>
      </w:r>
      <w:r w:rsidR="009F7509" w:rsidRPr="009F7509">
        <w:rPr>
          <w:color w:val="000000" w:themeColor="text1"/>
        </w:rPr>
        <w:t>ный 5-10</w:t>
      </w:r>
      <w:r w:rsidR="00014BC7" w:rsidRPr="009F7509">
        <w:rPr>
          <w:color w:val="000000" w:themeColor="text1"/>
        </w:rPr>
        <w:t xml:space="preserve"> м/</w:t>
      </w:r>
      <w:r w:rsidR="001D7534" w:rsidRPr="009F7509">
        <w:rPr>
          <w:color w:val="000000" w:themeColor="text1"/>
        </w:rPr>
        <w:t>с. Температура воздуха ночью +</w:t>
      </w:r>
      <w:r w:rsidR="001F6449" w:rsidRPr="009F7509">
        <w:rPr>
          <w:color w:val="000000" w:themeColor="text1"/>
        </w:rPr>
        <w:t>1</w:t>
      </w:r>
      <w:r w:rsidR="009F7509" w:rsidRPr="009F7509">
        <w:rPr>
          <w:color w:val="000000" w:themeColor="text1"/>
        </w:rPr>
        <w:t>3</w:t>
      </w:r>
      <w:r w:rsidR="001D7534" w:rsidRPr="009F7509">
        <w:rPr>
          <w:color w:val="000000" w:themeColor="text1"/>
        </w:rPr>
        <w:t>…+</w:t>
      </w:r>
      <w:r w:rsidR="009F7509" w:rsidRPr="009F7509">
        <w:rPr>
          <w:color w:val="000000" w:themeColor="text1"/>
        </w:rPr>
        <w:t>18</w:t>
      </w:r>
      <w:r w:rsidR="00947913" w:rsidRPr="009F7509">
        <w:rPr>
          <w:color w:val="000000" w:themeColor="text1"/>
        </w:rPr>
        <w:t>°С, днем +</w:t>
      </w:r>
      <w:r w:rsidR="009F7509" w:rsidRPr="009F7509">
        <w:rPr>
          <w:color w:val="000000" w:themeColor="text1"/>
        </w:rPr>
        <w:t>25</w:t>
      </w:r>
      <w:r w:rsidR="00947913" w:rsidRPr="009F7509">
        <w:rPr>
          <w:color w:val="000000" w:themeColor="text1"/>
        </w:rPr>
        <w:t>…+</w:t>
      </w:r>
      <w:r w:rsidR="009F7509" w:rsidRPr="009F7509">
        <w:rPr>
          <w:color w:val="000000" w:themeColor="text1"/>
        </w:rPr>
        <w:t>30°С. Давление 738</w:t>
      </w:r>
      <w:r w:rsidR="00014BC7" w:rsidRPr="009F7509">
        <w:rPr>
          <w:color w:val="000000" w:themeColor="text1"/>
        </w:rPr>
        <w:t xml:space="preserve"> мм.рт.ст. Видимость хорошая.</w:t>
      </w:r>
    </w:p>
    <w:p w:rsidR="00014BC7" w:rsidRPr="009F7509" w:rsidRDefault="00D16D75" w:rsidP="00014BC7">
      <w:pPr>
        <w:tabs>
          <w:tab w:val="left" w:pos="788"/>
          <w:tab w:val="center" w:pos="5457"/>
          <w:tab w:val="left" w:pos="7020"/>
        </w:tabs>
        <w:ind w:left="284" w:right="-1" w:firstLine="709"/>
        <w:jc w:val="both"/>
        <w:rPr>
          <w:color w:val="000000" w:themeColor="text1"/>
        </w:rPr>
      </w:pPr>
      <w:r w:rsidRPr="009F7509">
        <w:rPr>
          <w:b/>
          <w:color w:val="000000" w:themeColor="text1"/>
        </w:rPr>
        <w:t>01 сентября</w:t>
      </w:r>
      <w:r w:rsidRPr="009F7509">
        <w:rPr>
          <w:color w:val="000000" w:themeColor="text1"/>
        </w:rPr>
        <w:t xml:space="preserve"> </w:t>
      </w:r>
      <w:r w:rsidR="00014BC7" w:rsidRPr="009F7509">
        <w:rPr>
          <w:color w:val="000000" w:themeColor="text1"/>
        </w:rPr>
        <w:t xml:space="preserve">переменная облачность, </w:t>
      </w:r>
      <w:r w:rsidR="009F7509" w:rsidRPr="009F7509">
        <w:rPr>
          <w:color w:val="000000" w:themeColor="text1"/>
        </w:rPr>
        <w:t xml:space="preserve">преимущественно </w:t>
      </w:r>
      <w:r w:rsidR="001F6449" w:rsidRPr="009F7509">
        <w:rPr>
          <w:color w:val="000000" w:themeColor="text1"/>
        </w:rPr>
        <w:t>без осадков</w:t>
      </w:r>
      <w:r w:rsidR="009F7509" w:rsidRPr="009F7509">
        <w:rPr>
          <w:color w:val="000000" w:themeColor="text1"/>
        </w:rPr>
        <w:t xml:space="preserve">. Ветер западный </w:t>
      </w:r>
      <w:r w:rsidR="00014BC7" w:rsidRPr="009F7509">
        <w:rPr>
          <w:color w:val="000000" w:themeColor="text1"/>
        </w:rPr>
        <w:t>5-10 м/</w:t>
      </w:r>
      <w:r w:rsidR="001D7534" w:rsidRPr="009F7509">
        <w:rPr>
          <w:color w:val="000000" w:themeColor="text1"/>
        </w:rPr>
        <w:t>с. Температура воздуха ночью +</w:t>
      </w:r>
      <w:r w:rsidR="001F6449" w:rsidRPr="009F7509">
        <w:rPr>
          <w:color w:val="000000" w:themeColor="text1"/>
        </w:rPr>
        <w:t>1</w:t>
      </w:r>
      <w:r w:rsidR="009F7509" w:rsidRPr="009F7509">
        <w:rPr>
          <w:color w:val="000000" w:themeColor="text1"/>
        </w:rPr>
        <w:t>0</w:t>
      </w:r>
      <w:r w:rsidR="001D7534" w:rsidRPr="009F7509">
        <w:rPr>
          <w:color w:val="000000" w:themeColor="text1"/>
        </w:rPr>
        <w:t>…+</w:t>
      </w:r>
      <w:r w:rsidR="001F6449" w:rsidRPr="009F7509">
        <w:rPr>
          <w:color w:val="000000" w:themeColor="text1"/>
        </w:rPr>
        <w:t>1</w:t>
      </w:r>
      <w:r w:rsidR="009F7509" w:rsidRPr="009F7509">
        <w:rPr>
          <w:color w:val="000000" w:themeColor="text1"/>
        </w:rPr>
        <w:t>5°С, днем +19…+24</w:t>
      </w:r>
      <w:r w:rsidR="00014BC7" w:rsidRPr="009F7509">
        <w:rPr>
          <w:color w:val="000000" w:themeColor="text1"/>
        </w:rPr>
        <w:t>°С.</w:t>
      </w:r>
    </w:p>
    <w:p w:rsidR="001F6449" w:rsidRPr="009F7509" w:rsidRDefault="001F6449" w:rsidP="001F6449">
      <w:pPr>
        <w:tabs>
          <w:tab w:val="left" w:pos="788"/>
          <w:tab w:val="center" w:pos="5457"/>
          <w:tab w:val="left" w:pos="7020"/>
        </w:tabs>
        <w:ind w:left="284" w:right="-1" w:firstLine="709"/>
        <w:jc w:val="both"/>
        <w:rPr>
          <w:color w:val="000000" w:themeColor="text1"/>
        </w:rPr>
      </w:pPr>
      <w:r w:rsidRPr="009F7509">
        <w:rPr>
          <w:b/>
          <w:color w:val="000000" w:themeColor="text1"/>
        </w:rPr>
        <w:t>0</w:t>
      </w:r>
      <w:r w:rsidR="00D16D75" w:rsidRPr="009F7509">
        <w:rPr>
          <w:b/>
          <w:color w:val="000000" w:themeColor="text1"/>
        </w:rPr>
        <w:t>2</w:t>
      </w:r>
      <w:r w:rsidRPr="009F7509">
        <w:rPr>
          <w:b/>
          <w:color w:val="000000" w:themeColor="text1"/>
        </w:rPr>
        <w:t xml:space="preserve"> сентября</w:t>
      </w:r>
      <w:r w:rsidRPr="009F7509">
        <w:rPr>
          <w:color w:val="000000" w:themeColor="text1"/>
        </w:rPr>
        <w:t xml:space="preserve"> переменная облачность, </w:t>
      </w:r>
      <w:r w:rsidR="009F7509" w:rsidRPr="009F7509">
        <w:rPr>
          <w:color w:val="000000" w:themeColor="text1"/>
        </w:rPr>
        <w:t xml:space="preserve">преимущественно </w:t>
      </w:r>
      <w:r w:rsidRPr="009F7509">
        <w:rPr>
          <w:color w:val="000000" w:themeColor="text1"/>
        </w:rPr>
        <w:t xml:space="preserve">без осадков. </w:t>
      </w:r>
      <w:r w:rsidR="009F7509" w:rsidRPr="009F7509">
        <w:rPr>
          <w:color w:val="000000" w:themeColor="text1"/>
        </w:rPr>
        <w:t>Ветер западный 7-12</w:t>
      </w:r>
      <w:r w:rsidRPr="009F7509">
        <w:rPr>
          <w:color w:val="000000" w:themeColor="text1"/>
        </w:rPr>
        <w:t xml:space="preserve"> м/</w:t>
      </w:r>
      <w:r w:rsidR="009F7509" w:rsidRPr="009F7509">
        <w:rPr>
          <w:color w:val="000000" w:themeColor="text1"/>
        </w:rPr>
        <w:t>с. Температура воздуха ночью +5…+10</w:t>
      </w:r>
      <w:r w:rsidRPr="009F7509">
        <w:rPr>
          <w:color w:val="000000" w:themeColor="text1"/>
        </w:rPr>
        <w:t>°С, днем +1</w:t>
      </w:r>
      <w:r w:rsidR="009F7509" w:rsidRPr="009F7509">
        <w:rPr>
          <w:color w:val="000000" w:themeColor="text1"/>
        </w:rPr>
        <w:t>5</w:t>
      </w:r>
      <w:r w:rsidRPr="009F7509">
        <w:rPr>
          <w:color w:val="000000" w:themeColor="text1"/>
        </w:rPr>
        <w:t>…+2</w:t>
      </w:r>
      <w:r w:rsidR="009F7509" w:rsidRPr="009F7509">
        <w:rPr>
          <w:color w:val="000000" w:themeColor="text1"/>
        </w:rPr>
        <w:t>0</w:t>
      </w:r>
      <w:r w:rsidRPr="009F7509">
        <w:rPr>
          <w:color w:val="000000" w:themeColor="text1"/>
        </w:rPr>
        <w:t>°С.</w:t>
      </w:r>
    </w:p>
    <w:p w:rsidR="00014BC7" w:rsidRPr="00D16D75" w:rsidRDefault="00014BC7" w:rsidP="00014BC7">
      <w:pPr>
        <w:tabs>
          <w:tab w:val="left" w:pos="788"/>
          <w:tab w:val="center" w:pos="5457"/>
          <w:tab w:val="left" w:pos="7020"/>
        </w:tabs>
        <w:ind w:left="284" w:right="-1" w:firstLine="709"/>
        <w:jc w:val="both"/>
        <w:rPr>
          <w:color w:val="000000" w:themeColor="text1"/>
        </w:rPr>
      </w:pPr>
      <w:r w:rsidRPr="00D16D75">
        <w:rPr>
          <w:b/>
          <w:i/>
          <w:color w:val="000000" w:themeColor="text1"/>
        </w:rPr>
        <w:t>2.1.5. Гидрологическая обстановка.</w:t>
      </w:r>
    </w:p>
    <w:p w:rsidR="00014BC7" w:rsidRPr="00D16D75" w:rsidRDefault="00014BC7" w:rsidP="00014BC7">
      <w:pPr>
        <w:suppressAutoHyphens/>
        <w:ind w:left="284" w:right="-2" w:firstLine="709"/>
        <w:jc w:val="both"/>
        <w:rPr>
          <w:bCs/>
          <w:color w:val="000000" w:themeColor="text1"/>
        </w:rPr>
      </w:pPr>
      <w:r w:rsidRPr="00D16D75">
        <w:rPr>
          <w:bCs/>
          <w:color w:val="000000" w:themeColor="text1"/>
        </w:rPr>
        <w:t>Возникновение опасных и неблагоприятных гидрологических явлений не прогнозируется.</w:t>
      </w:r>
    </w:p>
    <w:p w:rsidR="00014BC7" w:rsidRPr="00D16D75" w:rsidRDefault="00014BC7" w:rsidP="00014BC7">
      <w:pPr>
        <w:suppressAutoHyphens/>
        <w:ind w:left="284" w:right="-2" w:firstLine="709"/>
        <w:jc w:val="both"/>
        <w:rPr>
          <w:b/>
          <w:bCs/>
          <w:i/>
          <w:color w:val="000000" w:themeColor="text1"/>
        </w:rPr>
      </w:pPr>
      <w:r w:rsidRPr="00D16D75">
        <w:rPr>
          <w:b/>
          <w:bCs/>
          <w:i/>
          <w:color w:val="000000" w:themeColor="text1"/>
        </w:rPr>
        <w:t xml:space="preserve">2.1.6. </w:t>
      </w:r>
      <w:proofErr w:type="spellStart"/>
      <w:r w:rsidRPr="00D16D75">
        <w:rPr>
          <w:b/>
          <w:bCs/>
          <w:i/>
          <w:color w:val="000000" w:themeColor="text1"/>
        </w:rPr>
        <w:t>Лесопожарная</w:t>
      </w:r>
      <w:proofErr w:type="spellEnd"/>
      <w:r w:rsidRPr="00D16D75">
        <w:rPr>
          <w:b/>
          <w:bCs/>
          <w:i/>
          <w:color w:val="000000" w:themeColor="text1"/>
        </w:rPr>
        <w:t xml:space="preserve"> обстановка.</w:t>
      </w:r>
    </w:p>
    <w:p w:rsidR="00014BC7" w:rsidRPr="00D16D75" w:rsidRDefault="00014BC7" w:rsidP="00014BC7">
      <w:pPr>
        <w:tabs>
          <w:tab w:val="left" w:pos="788"/>
          <w:tab w:val="center" w:pos="5457"/>
          <w:tab w:val="left" w:pos="7020"/>
        </w:tabs>
        <w:ind w:left="284" w:right="-1" w:firstLine="709"/>
        <w:jc w:val="both"/>
        <w:rPr>
          <w:color w:val="000000" w:themeColor="text1"/>
        </w:rPr>
      </w:pPr>
      <w:r w:rsidRPr="00D16D75">
        <w:rPr>
          <w:color w:val="000000" w:themeColor="text1"/>
        </w:rPr>
        <w:t>По данным Мордовского ЦГМС – филиала ФГБУ «</w:t>
      </w:r>
      <w:proofErr w:type="spellStart"/>
      <w:r w:rsidRPr="00D16D75">
        <w:rPr>
          <w:color w:val="000000" w:themeColor="text1"/>
        </w:rPr>
        <w:t>Верхне</w:t>
      </w:r>
      <w:proofErr w:type="spellEnd"/>
      <w:r w:rsidRPr="00D16D75">
        <w:rPr>
          <w:color w:val="000000" w:themeColor="text1"/>
        </w:rPr>
        <w:t xml:space="preserve"> - Волжское УГМС» на территории республики прогнозируется:</w:t>
      </w:r>
    </w:p>
    <w:p w:rsidR="00014BC7" w:rsidRPr="009F7509" w:rsidRDefault="00014BC7" w:rsidP="00014BC7">
      <w:pPr>
        <w:tabs>
          <w:tab w:val="left" w:pos="2667"/>
        </w:tabs>
        <w:suppressAutoHyphens/>
        <w:ind w:left="284" w:right="-2" w:firstLine="709"/>
        <w:jc w:val="both"/>
        <w:rPr>
          <w:color w:val="000000" w:themeColor="text1"/>
        </w:rPr>
      </w:pPr>
      <w:r w:rsidRPr="009F7509">
        <w:rPr>
          <w:b/>
          <w:color w:val="000000" w:themeColor="text1"/>
          <w:u w:val="single"/>
        </w:rPr>
        <w:t>5 класс</w:t>
      </w:r>
      <w:r w:rsidRPr="009F7509">
        <w:rPr>
          <w:b/>
          <w:color w:val="000000" w:themeColor="text1"/>
        </w:rPr>
        <w:t xml:space="preserve"> </w:t>
      </w:r>
      <w:proofErr w:type="spellStart"/>
      <w:r w:rsidRPr="009F7509">
        <w:rPr>
          <w:color w:val="000000" w:themeColor="text1"/>
        </w:rPr>
        <w:t>пожароопасности</w:t>
      </w:r>
      <w:proofErr w:type="spellEnd"/>
      <w:r w:rsidRPr="009F7509">
        <w:rPr>
          <w:color w:val="000000" w:themeColor="text1"/>
        </w:rPr>
        <w:t xml:space="preserve"> в</w:t>
      </w:r>
      <w:r w:rsidRPr="009F7509">
        <w:rPr>
          <w:b/>
          <w:color w:val="000000" w:themeColor="text1"/>
        </w:rPr>
        <w:t xml:space="preserve"> 22</w:t>
      </w:r>
      <w:r w:rsidRPr="009F7509">
        <w:rPr>
          <w:color w:val="000000" w:themeColor="text1"/>
        </w:rPr>
        <w:t xml:space="preserve"> муниципальных районах (</w:t>
      </w:r>
      <w:proofErr w:type="spellStart"/>
      <w:r w:rsidRPr="009F7509">
        <w:rPr>
          <w:color w:val="000000" w:themeColor="text1"/>
        </w:rPr>
        <w:t>Чамзинский</w:t>
      </w:r>
      <w:proofErr w:type="spellEnd"/>
      <w:r w:rsidRPr="009F7509">
        <w:rPr>
          <w:color w:val="000000" w:themeColor="text1"/>
        </w:rPr>
        <w:t xml:space="preserve">, Дубенский, </w:t>
      </w:r>
      <w:proofErr w:type="spellStart"/>
      <w:r w:rsidRPr="009F7509">
        <w:rPr>
          <w:color w:val="000000" w:themeColor="text1"/>
        </w:rPr>
        <w:t>Б.Игнатовский</w:t>
      </w:r>
      <w:proofErr w:type="spellEnd"/>
      <w:r w:rsidRPr="009F7509">
        <w:rPr>
          <w:color w:val="000000" w:themeColor="text1"/>
        </w:rPr>
        <w:t xml:space="preserve">, </w:t>
      </w:r>
      <w:proofErr w:type="spellStart"/>
      <w:r w:rsidRPr="009F7509">
        <w:rPr>
          <w:color w:val="000000" w:themeColor="text1"/>
        </w:rPr>
        <w:t>Ардатовский</w:t>
      </w:r>
      <w:proofErr w:type="spellEnd"/>
      <w:r w:rsidRPr="009F7509">
        <w:rPr>
          <w:color w:val="000000" w:themeColor="text1"/>
        </w:rPr>
        <w:t xml:space="preserve">, </w:t>
      </w:r>
      <w:proofErr w:type="spellStart"/>
      <w:r w:rsidRPr="009F7509">
        <w:rPr>
          <w:color w:val="000000" w:themeColor="text1"/>
        </w:rPr>
        <w:t>Атяшевский</w:t>
      </w:r>
      <w:proofErr w:type="spellEnd"/>
      <w:r w:rsidRPr="009F7509">
        <w:rPr>
          <w:color w:val="000000" w:themeColor="text1"/>
        </w:rPr>
        <w:t xml:space="preserve">, </w:t>
      </w:r>
      <w:proofErr w:type="spellStart"/>
      <w:r w:rsidRPr="009F7509">
        <w:rPr>
          <w:color w:val="000000" w:themeColor="text1"/>
        </w:rPr>
        <w:t>Б.Березниковский</w:t>
      </w:r>
      <w:proofErr w:type="spellEnd"/>
      <w:r w:rsidRPr="009F7509">
        <w:rPr>
          <w:color w:val="000000" w:themeColor="text1"/>
        </w:rPr>
        <w:t xml:space="preserve">, </w:t>
      </w:r>
      <w:proofErr w:type="spellStart"/>
      <w:r w:rsidRPr="009F7509">
        <w:rPr>
          <w:color w:val="000000" w:themeColor="text1"/>
        </w:rPr>
        <w:t>Инсарский</w:t>
      </w:r>
      <w:proofErr w:type="spellEnd"/>
      <w:r w:rsidRPr="009F7509">
        <w:rPr>
          <w:color w:val="000000" w:themeColor="text1"/>
        </w:rPr>
        <w:t xml:space="preserve">, </w:t>
      </w:r>
      <w:proofErr w:type="spellStart"/>
      <w:r w:rsidRPr="009F7509">
        <w:rPr>
          <w:color w:val="000000" w:themeColor="text1"/>
        </w:rPr>
        <w:t>Кадошкинский</w:t>
      </w:r>
      <w:proofErr w:type="spellEnd"/>
      <w:r w:rsidRPr="009F7509">
        <w:rPr>
          <w:color w:val="000000" w:themeColor="text1"/>
        </w:rPr>
        <w:t xml:space="preserve">, </w:t>
      </w:r>
      <w:proofErr w:type="spellStart"/>
      <w:r w:rsidRPr="009F7509">
        <w:rPr>
          <w:color w:val="000000" w:themeColor="text1"/>
        </w:rPr>
        <w:t>Ковылкинский</w:t>
      </w:r>
      <w:proofErr w:type="spellEnd"/>
      <w:r w:rsidRPr="009F7509">
        <w:rPr>
          <w:color w:val="000000" w:themeColor="text1"/>
        </w:rPr>
        <w:t xml:space="preserve">, </w:t>
      </w:r>
      <w:proofErr w:type="spellStart"/>
      <w:r w:rsidRPr="009F7509">
        <w:rPr>
          <w:color w:val="000000" w:themeColor="text1"/>
        </w:rPr>
        <w:t>Темниковский</w:t>
      </w:r>
      <w:proofErr w:type="spellEnd"/>
      <w:r w:rsidRPr="009F7509">
        <w:rPr>
          <w:color w:val="000000" w:themeColor="text1"/>
        </w:rPr>
        <w:t xml:space="preserve">, </w:t>
      </w:r>
      <w:proofErr w:type="spellStart"/>
      <w:r w:rsidRPr="009F7509">
        <w:rPr>
          <w:color w:val="000000" w:themeColor="text1"/>
        </w:rPr>
        <w:t>Теньгушевский</w:t>
      </w:r>
      <w:proofErr w:type="spellEnd"/>
      <w:r w:rsidRPr="009F7509">
        <w:rPr>
          <w:color w:val="000000" w:themeColor="text1"/>
        </w:rPr>
        <w:t xml:space="preserve">, </w:t>
      </w:r>
      <w:proofErr w:type="spellStart"/>
      <w:r w:rsidRPr="009F7509">
        <w:rPr>
          <w:color w:val="000000" w:themeColor="text1"/>
        </w:rPr>
        <w:t>Ельниковский</w:t>
      </w:r>
      <w:proofErr w:type="spellEnd"/>
      <w:r w:rsidRPr="009F7509">
        <w:rPr>
          <w:color w:val="000000" w:themeColor="text1"/>
        </w:rPr>
        <w:t xml:space="preserve">, </w:t>
      </w:r>
      <w:proofErr w:type="spellStart"/>
      <w:r w:rsidRPr="009F7509">
        <w:rPr>
          <w:color w:val="000000" w:themeColor="text1"/>
        </w:rPr>
        <w:t>Краснослободский</w:t>
      </w:r>
      <w:proofErr w:type="spellEnd"/>
      <w:r w:rsidRPr="009F7509">
        <w:rPr>
          <w:color w:val="000000" w:themeColor="text1"/>
        </w:rPr>
        <w:t xml:space="preserve">, </w:t>
      </w:r>
      <w:proofErr w:type="spellStart"/>
      <w:r w:rsidRPr="009F7509">
        <w:rPr>
          <w:color w:val="000000" w:themeColor="text1"/>
        </w:rPr>
        <w:t>Атюрьевский</w:t>
      </w:r>
      <w:proofErr w:type="spellEnd"/>
      <w:r w:rsidRPr="009F7509">
        <w:rPr>
          <w:color w:val="000000" w:themeColor="text1"/>
        </w:rPr>
        <w:t xml:space="preserve">, </w:t>
      </w:r>
      <w:proofErr w:type="spellStart"/>
      <w:r w:rsidRPr="009F7509">
        <w:rPr>
          <w:color w:val="000000" w:themeColor="text1"/>
        </w:rPr>
        <w:t>Торбеевский</w:t>
      </w:r>
      <w:proofErr w:type="spellEnd"/>
      <w:r w:rsidRPr="009F7509">
        <w:rPr>
          <w:color w:val="000000" w:themeColor="text1"/>
        </w:rPr>
        <w:t xml:space="preserve">, </w:t>
      </w:r>
      <w:proofErr w:type="spellStart"/>
      <w:r w:rsidRPr="009F7509">
        <w:rPr>
          <w:color w:val="000000" w:themeColor="text1"/>
        </w:rPr>
        <w:t>Зубово</w:t>
      </w:r>
      <w:proofErr w:type="spellEnd"/>
      <w:r w:rsidRPr="009F7509">
        <w:rPr>
          <w:color w:val="000000" w:themeColor="text1"/>
        </w:rPr>
        <w:t xml:space="preserve">-Полянский, Рузаевский, </w:t>
      </w:r>
      <w:proofErr w:type="spellStart"/>
      <w:r w:rsidRPr="009F7509">
        <w:rPr>
          <w:color w:val="000000" w:themeColor="text1"/>
        </w:rPr>
        <w:t>Лямбирский</w:t>
      </w:r>
      <w:proofErr w:type="spellEnd"/>
      <w:r w:rsidRPr="009F7509">
        <w:rPr>
          <w:color w:val="000000" w:themeColor="text1"/>
        </w:rPr>
        <w:t xml:space="preserve">, </w:t>
      </w:r>
      <w:proofErr w:type="spellStart"/>
      <w:r w:rsidRPr="009F7509">
        <w:rPr>
          <w:color w:val="000000" w:themeColor="text1"/>
        </w:rPr>
        <w:t>Кочкуровский</w:t>
      </w:r>
      <w:proofErr w:type="spellEnd"/>
      <w:r w:rsidRPr="009F7509">
        <w:rPr>
          <w:color w:val="000000" w:themeColor="text1"/>
        </w:rPr>
        <w:t>, Ромодановский</w:t>
      </w:r>
      <w:r w:rsidRPr="009F7509">
        <w:rPr>
          <w:color w:val="000000" w:themeColor="text1"/>
          <w:sz w:val="26"/>
          <w:szCs w:val="26"/>
        </w:rPr>
        <w:t xml:space="preserve">, </w:t>
      </w:r>
      <w:proofErr w:type="spellStart"/>
      <w:r w:rsidRPr="009F7509">
        <w:rPr>
          <w:color w:val="000000" w:themeColor="text1"/>
        </w:rPr>
        <w:t>Старошайговский</w:t>
      </w:r>
      <w:proofErr w:type="spellEnd"/>
      <w:r w:rsidRPr="009F7509">
        <w:rPr>
          <w:color w:val="000000" w:themeColor="text1"/>
        </w:rPr>
        <w:t xml:space="preserve">, </w:t>
      </w:r>
      <w:proofErr w:type="spellStart"/>
      <w:r w:rsidRPr="009F7509">
        <w:rPr>
          <w:color w:val="000000" w:themeColor="text1"/>
        </w:rPr>
        <w:t>Ичалковский</w:t>
      </w:r>
      <w:proofErr w:type="spellEnd"/>
      <w:r w:rsidRPr="009F7509">
        <w:rPr>
          <w:color w:val="000000" w:themeColor="text1"/>
        </w:rPr>
        <w:t xml:space="preserve">) и </w:t>
      </w:r>
      <w:proofErr w:type="spellStart"/>
      <w:r w:rsidRPr="009F7509">
        <w:rPr>
          <w:b/>
          <w:color w:val="000000" w:themeColor="text1"/>
        </w:rPr>
        <w:t>г.о</w:t>
      </w:r>
      <w:proofErr w:type="spellEnd"/>
      <w:r w:rsidRPr="009F7509">
        <w:rPr>
          <w:b/>
          <w:color w:val="000000" w:themeColor="text1"/>
        </w:rPr>
        <w:t>. Саранск</w:t>
      </w:r>
      <w:r w:rsidRPr="009F7509">
        <w:rPr>
          <w:color w:val="000000" w:themeColor="text1"/>
        </w:rPr>
        <w:t>.</w:t>
      </w:r>
    </w:p>
    <w:p w:rsidR="00014BC7" w:rsidRPr="009F7509" w:rsidRDefault="00014BC7" w:rsidP="00014BC7">
      <w:pPr>
        <w:tabs>
          <w:tab w:val="left" w:pos="7605"/>
        </w:tabs>
        <w:suppressAutoHyphens/>
        <w:ind w:left="284" w:right="-2" w:firstLine="709"/>
        <w:jc w:val="both"/>
        <w:rPr>
          <w:b/>
          <w:bCs/>
          <w:color w:val="000000" w:themeColor="text1"/>
        </w:rPr>
      </w:pPr>
      <w:r w:rsidRPr="009F7509">
        <w:rPr>
          <w:b/>
          <w:bCs/>
          <w:color w:val="000000" w:themeColor="text1"/>
        </w:rPr>
        <w:t>2.2. Прогноз возникновения ЧС техногенного характера.</w:t>
      </w:r>
      <w:r w:rsidRPr="009F7509">
        <w:rPr>
          <w:b/>
          <w:bCs/>
          <w:color w:val="000000" w:themeColor="text1"/>
        </w:rPr>
        <w:tab/>
      </w:r>
    </w:p>
    <w:p w:rsidR="00014BC7" w:rsidRPr="009F7509" w:rsidRDefault="00014BC7" w:rsidP="00014BC7">
      <w:pPr>
        <w:ind w:left="284" w:firstLine="709"/>
        <w:jc w:val="both"/>
        <w:rPr>
          <w:color w:val="000000" w:themeColor="text1"/>
        </w:rPr>
      </w:pPr>
      <w:r w:rsidRPr="009F7509">
        <w:rPr>
          <w:color w:val="000000" w:themeColor="text1"/>
        </w:rPr>
        <w:t>Возникновение ЧС маловероятно.</w:t>
      </w:r>
    </w:p>
    <w:p w:rsidR="00014BC7" w:rsidRPr="009F7509" w:rsidRDefault="00014BC7" w:rsidP="00014BC7">
      <w:pPr>
        <w:suppressAutoHyphens/>
        <w:ind w:left="284" w:right="-2" w:firstLine="709"/>
        <w:jc w:val="both"/>
        <w:rPr>
          <w:color w:val="000000" w:themeColor="text1"/>
        </w:rPr>
      </w:pPr>
      <w:r w:rsidRPr="009F7509">
        <w:rPr>
          <w:b/>
          <w:i/>
          <w:color w:val="000000" w:themeColor="text1"/>
        </w:rPr>
        <w:t>2.2.1. Аварии на транспорте.</w:t>
      </w:r>
    </w:p>
    <w:p w:rsidR="00014BC7" w:rsidRPr="009F7509" w:rsidRDefault="00014BC7" w:rsidP="00014BC7">
      <w:pPr>
        <w:tabs>
          <w:tab w:val="left" w:pos="10206"/>
        </w:tabs>
        <w:ind w:left="284" w:firstLine="709"/>
        <w:jc w:val="both"/>
        <w:rPr>
          <w:color w:val="000000" w:themeColor="text1"/>
        </w:rPr>
      </w:pPr>
      <w:r w:rsidRPr="009F7509">
        <w:rPr>
          <w:color w:val="000000" w:themeColor="text1"/>
        </w:rPr>
        <w:t>О</w:t>
      </w:r>
      <w:proofErr w:type="spellStart"/>
      <w:r w:rsidRPr="009F7509">
        <w:rPr>
          <w:color w:val="000000" w:themeColor="text1"/>
          <w:lang w:val="ru-MD"/>
        </w:rPr>
        <w:t>стается</w:t>
      </w:r>
      <w:proofErr w:type="spellEnd"/>
      <w:r w:rsidRPr="009F7509">
        <w:rPr>
          <w:color w:val="000000" w:themeColor="text1"/>
          <w:lang w:val="ru-MD"/>
        </w:rPr>
        <w:t xml:space="preserve"> высокой вероятность возникновения </w:t>
      </w:r>
      <w:r w:rsidRPr="009F7509">
        <w:rPr>
          <w:color w:val="000000" w:themeColor="text1"/>
        </w:rPr>
        <w:t>дорожно-транспортных происшествий, п</w:t>
      </w:r>
      <w:r w:rsidRPr="009F7509">
        <w:rPr>
          <w:iCs/>
          <w:color w:val="000000" w:themeColor="text1"/>
        </w:rPr>
        <w:t xml:space="preserve">ричинами которых могут стать: </w:t>
      </w:r>
      <w:r w:rsidRPr="009F7509">
        <w:rPr>
          <w:color w:val="000000" w:themeColor="text1"/>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9F7509">
        <w:rPr>
          <w:iCs/>
          <w:color w:val="000000" w:themeColor="text1"/>
        </w:rPr>
        <w:t>метеорологические явления.</w:t>
      </w:r>
    </w:p>
    <w:p w:rsidR="00014BC7" w:rsidRPr="009F7509" w:rsidRDefault="00014BC7" w:rsidP="00014BC7">
      <w:pPr>
        <w:ind w:left="284" w:firstLine="709"/>
        <w:jc w:val="both"/>
        <w:rPr>
          <w:color w:val="000000" w:themeColor="text1"/>
        </w:rPr>
      </w:pPr>
      <w:r w:rsidRPr="009F7509">
        <w:rPr>
          <w:color w:val="000000" w:themeColor="text1"/>
        </w:rPr>
        <w:t xml:space="preserve">Наибольшая вероятность возникновения ДТП в </w:t>
      </w:r>
      <w:proofErr w:type="spellStart"/>
      <w:r w:rsidRPr="009F7509">
        <w:rPr>
          <w:color w:val="000000" w:themeColor="text1"/>
        </w:rPr>
        <w:t>Зубово</w:t>
      </w:r>
      <w:proofErr w:type="spellEnd"/>
      <w:r w:rsidRPr="009F7509">
        <w:rPr>
          <w:color w:val="000000" w:themeColor="text1"/>
        </w:rPr>
        <w:t xml:space="preserve">-Полянском, Рузаевском, </w:t>
      </w:r>
      <w:proofErr w:type="spellStart"/>
      <w:r w:rsidRPr="009F7509">
        <w:rPr>
          <w:color w:val="000000" w:themeColor="text1"/>
        </w:rPr>
        <w:t>Лямбирском</w:t>
      </w:r>
      <w:proofErr w:type="spellEnd"/>
      <w:r w:rsidRPr="009F7509">
        <w:rPr>
          <w:color w:val="000000" w:themeColor="text1"/>
        </w:rPr>
        <w:t xml:space="preserve">, </w:t>
      </w:r>
      <w:proofErr w:type="spellStart"/>
      <w:r w:rsidRPr="009F7509">
        <w:rPr>
          <w:color w:val="000000" w:themeColor="text1"/>
        </w:rPr>
        <w:t>Ковылкинском</w:t>
      </w:r>
      <w:proofErr w:type="spellEnd"/>
      <w:r w:rsidRPr="009F7509">
        <w:rPr>
          <w:color w:val="000000" w:themeColor="text1"/>
        </w:rPr>
        <w:t xml:space="preserve">, </w:t>
      </w:r>
      <w:proofErr w:type="spellStart"/>
      <w:r w:rsidRPr="009F7509">
        <w:rPr>
          <w:color w:val="000000" w:themeColor="text1"/>
        </w:rPr>
        <w:t>Чамзинском</w:t>
      </w:r>
      <w:proofErr w:type="spellEnd"/>
      <w:r w:rsidRPr="009F7509">
        <w:rPr>
          <w:color w:val="000000" w:themeColor="text1"/>
        </w:rPr>
        <w:t xml:space="preserve">, </w:t>
      </w:r>
      <w:proofErr w:type="spellStart"/>
      <w:r w:rsidRPr="009F7509">
        <w:rPr>
          <w:color w:val="000000" w:themeColor="text1"/>
        </w:rPr>
        <w:t>Ардатовском</w:t>
      </w:r>
      <w:proofErr w:type="spellEnd"/>
      <w:r w:rsidRPr="009F7509">
        <w:rPr>
          <w:color w:val="000000" w:themeColor="text1"/>
        </w:rPr>
        <w:t xml:space="preserve">, </w:t>
      </w:r>
      <w:proofErr w:type="spellStart"/>
      <w:r w:rsidRPr="009F7509">
        <w:rPr>
          <w:color w:val="000000" w:themeColor="text1"/>
        </w:rPr>
        <w:t>Атяшевском</w:t>
      </w:r>
      <w:proofErr w:type="spellEnd"/>
      <w:r w:rsidRPr="009F7509">
        <w:rPr>
          <w:color w:val="000000" w:themeColor="text1"/>
        </w:rPr>
        <w:t xml:space="preserve">, </w:t>
      </w:r>
      <w:proofErr w:type="spellStart"/>
      <w:r w:rsidRPr="009F7509">
        <w:rPr>
          <w:color w:val="000000" w:themeColor="text1"/>
        </w:rPr>
        <w:t>Торбеевском</w:t>
      </w:r>
      <w:proofErr w:type="spellEnd"/>
      <w:r w:rsidRPr="009F7509">
        <w:rPr>
          <w:color w:val="000000" w:themeColor="text1"/>
        </w:rPr>
        <w:t xml:space="preserve">, Ромодановском, Краснослободском, </w:t>
      </w:r>
      <w:proofErr w:type="spellStart"/>
      <w:r w:rsidRPr="009F7509">
        <w:rPr>
          <w:color w:val="000000" w:themeColor="text1"/>
        </w:rPr>
        <w:t>Темниковском</w:t>
      </w:r>
      <w:proofErr w:type="spellEnd"/>
      <w:r w:rsidRPr="009F7509">
        <w:rPr>
          <w:color w:val="000000" w:themeColor="text1"/>
        </w:rPr>
        <w:t xml:space="preserve">, </w:t>
      </w:r>
      <w:proofErr w:type="spellStart"/>
      <w:r w:rsidRPr="009F7509">
        <w:rPr>
          <w:color w:val="000000" w:themeColor="text1"/>
        </w:rPr>
        <w:t>Старошайговском</w:t>
      </w:r>
      <w:proofErr w:type="spellEnd"/>
      <w:r w:rsidRPr="009F7509">
        <w:rPr>
          <w:color w:val="000000" w:themeColor="text1"/>
        </w:rPr>
        <w:t xml:space="preserve">, </w:t>
      </w:r>
      <w:proofErr w:type="spellStart"/>
      <w:r w:rsidRPr="009F7509">
        <w:rPr>
          <w:color w:val="000000" w:themeColor="text1"/>
        </w:rPr>
        <w:t>Кочкуровском</w:t>
      </w:r>
      <w:proofErr w:type="spellEnd"/>
      <w:r w:rsidRPr="009F7509">
        <w:rPr>
          <w:color w:val="000000" w:themeColor="text1"/>
        </w:rPr>
        <w:t xml:space="preserve">, Дубенском, </w:t>
      </w:r>
      <w:proofErr w:type="spellStart"/>
      <w:r w:rsidRPr="009F7509">
        <w:rPr>
          <w:color w:val="000000" w:themeColor="text1"/>
        </w:rPr>
        <w:t>Большеберезниковском</w:t>
      </w:r>
      <w:proofErr w:type="spellEnd"/>
      <w:r w:rsidRPr="009F7509">
        <w:rPr>
          <w:color w:val="000000" w:themeColor="text1"/>
        </w:rPr>
        <w:t xml:space="preserve"> муниципальных районах и на всех участках республиканской сети автодорог, замкнутых на </w:t>
      </w:r>
      <w:proofErr w:type="spellStart"/>
      <w:r w:rsidRPr="009F7509">
        <w:rPr>
          <w:color w:val="000000" w:themeColor="text1"/>
        </w:rPr>
        <w:t>г.о</w:t>
      </w:r>
      <w:proofErr w:type="spellEnd"/>
      <w:r w:rsidRPr="009F7509">
        <w:rPr>
          <w:color w:val="000000" w:themeColor="text1"/>
        </w:rPr>
        <w:t>. Саранск, где наблюдается высокая интенсивность движения автотранспорта.</w:t>
      </w:r>
    </w:p>
    <w:p w:rsidR="00014BC7" w:rsidRPr="009F7509" w:rsidRDefault="00014BC7" w:rsidP="00014BC7">
      <w:pPr>
        <w:ind w:left="284" w:firstLine="709"/>
        <w:jc w:val="both"/>
        <w:rPr>
          <w:color w:val="000000" w:themeColor="text1"/>
        </w:rPr>
      </w:pPr>
      <w:r w:rsidRPr="009F7509">
        <w:rPr>
          <w:b/>
          <w:i/>
          <w:color w:val="000000" w:themeColor="text1"/>
        </w:rPr>
        <w:t>2.2.2 Техногенные пожары.</w:t>
      </w:r>
    </w:p>
    <w:p w:rsidR="00014BC7" w:rsidRPr="00D16D75" w:rsidRDefault="00014BC7" w:rsidP="00014BC7">
      <w:pPr>
        <w:ind w:left="284" w:firstLine="709"/>
        <w:jc w:val="both"/>
        <w:rPr>
          <w:color w:val="000000" w:themeColor="text1"/>
        </w:rPr>
      </w:pPr>
      <w:r w:rsidRPr="009F7509">
        <w:rPr>
          <w:color w:val="000000" w:themeColor="text1"/>
        </w:rPr>
        <w:t xml:space="preserve">Сохранится вероятность возникновения техногенных пожаров, в том числе бытовых с гибелью 2-х человек и более. Причинами пожаров, в </w:t>
      </w:r>
      <w:proofErr w:type="spellStart"/>
      <w:r w:rsidRPr="009F7509">
        <w:rPr>
          <w:color w:val="000000" w:themeColor="text1"/>
        </w:rPr>
        <w:t>т.ч</w:t>
      </w:r>
      <w:proofErr w:type="spellEnd"/>
      <w:r w:rsidRPr="009F7509">
        <w:rPr>
          <w:color w:val="000000" w:themeColor="text1"/>
        </w:rPr>
        <w:t xml:space="preserve">. приводящих к гибели людей, могут стать неосторожное обращение с огнем, в </w:t>
      </w:r>
      <w:proofErr w:type="spellStart"/>
      <w:r w:rsidRPr="009F7509">
        <w:rPr>
          <w:color w:val="000000" w:themeColor="text1"/>
        </w:rPr>
        <w:t>т.ч</w:t>
      </w:r>
      <w:proofErr w:type="spellEnd"/>
      <w:r w:rsidRPr="009F7509">
        <w:rPr>
          <w:color w:val="000000" w:themeColor="text1"/>
        </w:rPr>
        <w:t xml:space="preserve">. неисправность </w:t>
      </w:r>
      <w:r w:rsidRPr="00D16D75">
        <w:rPr>
          <w:color w:val="000000" w:themeColor="text1"/>
        </w:rPr>
        <w:t xml:space="preserve">электрооборудования и печного отопления. Возникновение техногенных пожаров вероятно на всей территории республики. Наибольшая вероятность существует в </w:t>
      </w:r>
      <w:proofErr w:type="spellStart"/>
      <w:r w:rsidRPr="00D16D75">
        <w:rPr>
          <w:color w:val="000000" w:themeColor="text1"/>
        </w:rPr>
        <w:t>Большеберезниковском</w:t>
      </w:r>
      <w:proofErr w:type="spellEnd"/>
      <w:r w:rsidRPr="00D16D75">
        <w:rPr>
          <w:color w:val="000000" w:themeColor="text1"/>
        </w:rPr>
        <w:t xml:space="preserve">, Дубенском, </w:t>
      </w:r>
      <w:proofErr w:type="spellStart"/>
      <w:r w:rsidRPr="00D16D75">
        <w:rPr>
          <w:color w:val="000000" w:themeColor="text1"/>
        </w:rPr>
        <w:t>Ельниковском</w:t>
      </w:r>
      <w:proofErr w:type="spellEnd"/>
      <w:r w:rsidRPr="00D16D75">
        <w:rPr>
          <w:color w:val="000000" w:themeColor="text1"/>
        </w:rPr>
        <w:t xml:space="preserve">, </w:t>
      </w:r>
      <w:proofErr w:type="spellStart"/>
      <w:r w:rsidRPr="00D16D75">
        <w:rPr>
          <w:color w:val="000000" w:themeColor="text1"/>
        </w:rPr>
        <w:t>Ковылкинском</w:t>
      </w:r>
      <w:proofErr w:type="spellEnd"/>
      <w:r w:rsidRPr="00D16D75">
        <w:rPr>
          <w:color w:val="000000" w:themeColor="text1"/>
        </w:rPr>
        <w:t xml:space="preserve">, Ромодановском, </w:t>
      </w:r>
      <w:proofErr w:type="spellStart"/>
      <w:r w:rsidRPr="00D16D75">
        <w:rPr>
          <w:color w:val="000000" w:themeColor="text1"/>
        </w:rPr>
        <w:t>Кочкуровском</w:t>
      </w:r>
      <w:proofErr w:type="spellEnd"/>
      <w:r w:rsidRPr="00D16D75">
        <w:rPr>
          <w:color w:val="000000" w:themeColor="text1"/>
        </w:rPr>
        <w:t xml:space="preserve">, Рузаевском, </w:t>
      </w:r>
      <w:proofErr w:type="spellStart"/>
      <w:r w:rsidRPr="00D16D75">
        <w:rPr>
          <w:color w:val="000000" w:themeColor="text1"/>
        </w:rPr>
        <w:t>Ичалковском</w:t>
      </w:r>
      <w:proofErr w:type="spellEnd"/>
      <w:r w:rsidRPr="00D16D75">
        <w:rPr>
          <w:color w:val="000000" w:themeColor="text1"/>
        </w:rPr>
        <w:t xml:space="preserve">, </w:t>
      </w:r>
      <w:proofErr w:type="spellStart"/>
      <w:r w:rsidRPr="00D16D75">
        <w:rPr>
          <w:color w:val="000000" w:themeColor="text1"/>
        </w:rPr>
        <w:t>Лямбирском</w:t>
      </w:r>
      <w:proofErr w:type="spellEnd"/>
      <w:r w:rsidRPr="00D16D75">
        <w:rPr>
          <w:color w:val="000000" w:themeColor="text1"/>
        </w:rPr>
        <w:t xml:space="preserve">, </w:t>
      </w:r>
      <w:proofErr w:type="spellStart"/>
      <w:r w:rsidRPr="00D16D75">
        <w:rPr>
          <w:color w:val="000000" w:themeColor="text1"/>
        </w:rPr>
        <w:t>Чамзинском</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-Полянском, </w:t>
      </w:r>
      <w:proofErr w:type="spellStart"/>
      <w:r w:rsidRPr="00D16D75">
        <w:rPr>
          <w:color w:val="000000" w:themeColor="text1"/>
        </w:rPr>
        <w:t>Торбеевском</w:t>
      </w:r>
      <w:proofErr w:type="spellEnd"/>
      <w:r w:rsidRPr="00D16D75">
        <w:rPr>
          <w:color w:val="000000" w:themeColor="text1"/>
        </w:rPr>
        <w:t xml:space="preserve">, Краснослободском, </w:t>
      </w:r>
      <w:proofErr w:type="spellStart"/>
      <w:r w:rsidRPr="00D16D75">
        <w:rPr>
          <w:color w:val="000000" w:themeColor="text1"/>
        </w:rPr>
        <w:t>Старошайговском</w:t>
      </w:r>
      <w:proofErr w:type="spellEnd"/>
      <w:r w:rsidRPr="00D16D75">
        <w:rPr>
          <w:color w:val="000000" w:themeColor="text1"/>
        </w:rPr>
        <w:t xml:space="preserve"> муниципальных районах республики и </w:t>
      </w:r>
      <w:proofErr w:type="spellStart"/>
      <w:r w:rsidRPr="00D16D75">
        <w:rPr>
          <w:color w:val="000000" w:themeColor="text1"/>
        </w:rPr>
        <w:t>г.о</w:t>
      </w:r>
      <w:proofErr w:type="spellEnd"/>
      <w:r w:rsidRPr="00D16D75">
        <w:rPr>
          <w:color w:val="000000" w:themeColor="text1"/>
        </w:rPr>
        <w:t>. Саранск.</w:t>
      </w:r>
    </w:p>
    <w:p w:rsidR="00014BC7" w:rsidRPr="00D16D75" w:rsidRDefault="00014BC7" w:rsidP="00014BC7">
      <w:pPr>
        <w:suppressAutoHyphens/>
        <w:ind w:left="284" w:right="-2" w:firstLine="709"/>
        <w:jc w:val="both"/>
        <w:rPr>
          <w:color w:val="000000" w:themeColor="text1"/>
        </w:rPr>
      </w:pPr>
      <w:r w:rsidRPr="00D16D75">
        <w:rPr>
          <w:color w:val="000000" w:themeColor="text1"/>
        </w:rPr>
        <w:lastRenderedPageBreak/>
        <w:t xml:space="preserve">Сохранится повышенная вероятность возникновения пожаров на территориях населенных пунктов и садоводческих товариществ, причинами которых послужат сжигание на садовых участках сухой прошлогодней растительности и неконтролируемые </w:t>
      </w:r>
      <w:proofErr w:type="spellStart"/>
      <w:r w:rsidRPr="00D16D75">
        <w:rPr>
          <w:color w:val="000000" w:themeColor="text1"/>
        </w:rPr>
        <w:t>сельхозпалы</w:t>
      </w:r>
      <w:proofErr w:type="spellEnd"/>
      <w:r w:rsidRPr="00D16D75">
        <w:rPr>
          <w:color w:val="000000" w:themeColor="text1"/>
        </w:rPr>
        <w:t>.</w:t>
      </w:r>
    </w:p>
    <w:p w:rsidR="00014BC7" w:rsidRPr="009F7509" w:rsidRDefault="00014BC7" w:rsidP="00014BC7">
      <w:pPr>
        <w:suppressAutoHyphens/>
        <w:ind w:left="284" w:right="-2" w:firstLine="709"/>
        <w:rPr>
          <w:color w:val="000000" w:themeColor="text1"/>
        </w:rPr>
      </w:pPr>
      <w:r w:rsidRPr="009F7509">
        <w:rPr>
          <w:b/>
          <w:i/>
          <w:color w:val="000000" w:themeColor="text1"/>
        </w:rPr>
        <w:t>2.2.3. Аварии на объектах ЖКХ и коммунальной энергетики.</w:t>
      </w:r>
    </w:p>
    <w:p w:rsidR="00014BC7" w:rsidRPr="009F7509" w:rsidRDefault="00014BC7" w:rsidP="00014BC7">
      <w:pPr>
        <w:suppressAutoHyphens/>
        <w:ind w:left="284" w:right="-2" w:firstLine="709"/>
        <w:jc w:val="both"/>
        <w:rPr>
          <w:color w:val="000000" w:themeColor="text1"/>
        </w:rPr>
      </w:pPr>
      <w:r w:rsidRPr="009F7509">
        <w:rPr>
          <w:color w:val="000000" w:themeColor="text1"/>
        </w:rPr>
        <w:t xml:space="preserve">С вероятностью </w:t>
      </w:r>
      <w:r w:rsidRPr="009F7509">
        <w:rPr>
          <w:b/>
          <w:color w:val="000000" w:themeColor="text1"/>
        </w:rPr>
        <w:t>0,3-0,4</w:t>
      </w:r>
      <w:r w:rsidRPr="009F7509">
        <w:rPr>
          <w:color w:val="000000" w:themeColor="text1"/>
        </w:rPr>
        <w:t xml:space="preserve"> возможно возникновение аварий на всех системах ЖКХ и объектах коммунальной энергетики.</w:t>
      </w:r>
    </w:p>
    <w:p w:rsidR="00014BC7" w:rsidRPr="009F7509" w:rsidRDefault="00014BC7" w:rsidP="00014BC7">
      <w:pPr>
        <w:suppressAutoHyphens/>
        <w:ind w:left="284" w:right="-2" w:firstLine="709"/>
        <w:jc w:val="both"/>
        <w:rPr>
          <w:color w:val="000000" w:themeColor="text1"/>
        </w:rPr>
      </w:pPr>
      <w:r w:rsidRPr="009F7509">
        <w:rPr>
          <w:color w:val="000000" w:themeColor="text1"/>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014BC7" w:rsidRPr="009F7509" w:rsidRDefault="00014BC7" w:rsidP="00014BC7">
      <w:pPr>
        <w:suppressAutoHyphens/>
        <w:ind w:left="284" w:right="-2" w:firstLine="709"/>
        <w:jc w:val="both"/>
        <w:rPr>
          <w:color w:val="000000" w:themeColor="text1"/>
        </w:rPr>
      </w:pPr>
      <w:r w:rsidRPr="009F7509">
        <w:rPr>
          <w:color w:val="000000" w:themeColor="text1"/>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Pr="009F7509">
        <w:rPr>
          <w:color w:val="000000" w:themeColor="text1"/>
        </w:rPr>
        <w:t>г.о</w:t>
      </w:r>
      <w:proofErr w:type="spellEnd"/>
      <w:r w:rsidRPr="009F7509">
        <w:rPr>
          <w:color w:val="000000" w:themeColor="text1"/>
        </w:rPr>
        <w:t xml:space="preserve">. Саранск, Ромодановском, </w:t>
      </w:r>
      <w:proofErr w:type="spellStart"/>
      <w:r w:rsidRPr="009F7509">
        <w:rPr>
          <w:color w:val="000000" w:themeColor="text1"/>
        </w:rPr>
        <w:t>Лямбирском</w:t>
      </w:r>
      <w:proofErr w:type="spellEnd"/>
      <w:r w:rsidRPr="009F7509">
        <w:rPr>
          <w:color w:val="000000" w:themeColor="text1"/>
        </w:rPr>
        <w:t xml:space="preserve">, Рузаевском, </w:t>
      </w:r>
      <w:proofErr w:type="spellStart"/>
      <w:r w:rsidRPr="009F7509">
        <w:rPr>
          <w:color w:val="000000" w:themeColor="text1"/>
        </w:rPr>
        <w:t>Ичалковском</w:t>
      </w:r>
      <w:proofErr w:type="spellEnd"/>
      <w:r w:rsidRPr="009F7509">
        <w:rPr>
          <w:color w:val="000000" w:themeColor="text1"/>
        </w:rPr>
        <w:t xml:space="preserve">, Краснослободском, </w:t>
      </w:r>
      <w:proofErr w:type="spellStart"/>
      <w:r w:rsidRPr="009F7509">
        <w:rPr>
          <w:color w:val="000000" w:themeColor="text1"/>
        </w:rPr>
        <w:t>Кочкуровском</w:t>
      </w:r>
      <w:proofErr w:type="spellEnd"/>
      <w:r w:rsidRPr="009F7509">
        <w:rPr>
          <w:color w:val="000000" w:themeColor="text1"/>
        </w:rPr>
        <w:t xml:space="preserve">, </w:t>
      </w:r>
      <w:proofErr w:type="spellStart"/>
      <w:r w:rsidRPr="009F7509">
        <w:rPr>
          <w:color w:val="000000" w:themeColor="text1"/>
        </w:rPr>
        <w:t>Ковылкинском</w:t>
      </w:r>
      <w:proofErr w:type="spellEnd"/>
      <w:r w:rsidRPr="009F7509">
        <w:rPr>
          <w:color w:val="000000" w:themeColor="text1"/>
        </w:rPr>
        <w:t xml:space="preserve"> и </w:t>
      </w:r>
      <w:proofErr w:type="spellStart"/>
      <w:r w:rsidRPr="009F7509">
        <w:rPr>
          <w:color w:val="000000" w:themeColor="text1"/>
        </w:rPr>
        <w:t>Чамзинском</w:t>
      </w:r>
      <w:proofErr w:type="spellEnd"/>
      <w:r w:rsidRPr="009F7509">
        <w:rPr>
          <w:color w:val="000000" w:themeColor="text1"/>
        </w:rPr>
        <w:t xml:space="preserve"> муниципальных районах.</w:t>
      </w:r>
    </w:p>
    <w:p w:rsidR="00014BC7" w:rsidRPr="009F7509" w:rsidRDefault="00014BC7" w:rsidP="00014BC7">
      <w:pPr>
        <w:suppressAutoHyphens/>
        <w:ind w:left="284" w:right="-2" w:firstLine="709"/>
        <w:jc w:val="both"/>
        <w:rPr>
          <w:b/>
          <w:i/>
          <w:color w:val="000000" w:themeColor="text1"/>
        </w:rPr>
      </w:pPr>
      <w:r w:rsidRPr="009F7509">
        <w:rPr>
          <w:b/>
          <w:i/>
          <w:color w:val="000000" w:themeColor="text1"/>
        </w:rPr>
        <w:t>2.2.4. Происшествия на водных объектах.</w:t>
      </w:r>
    </w:p>
    <w:p w:rsidR="00014BC7" w:rsidRPr="00D16D75" w:rsidRDefault="00014BC7" w:rsidP="00014BC7">
      <w:pPr>
        <w:ind w:left="284" w:firstLine="709"/>
        <w:jc w:val="both"/>
        <w:rPr>
          <w:color w:val="000000" w:themeColor="text1"/>
        </w:rPr>
      </w:pPr>
      <w:r w:rsidRPr="009F7509">
        <w:rPr>
          <w:color w:val="000000" w:themeColor="text1"/>
        </w:rPr>
        <w:t xml:space="preserve">В течение недели существует вероятность </w:t>
      </w:r>
      <w:r w:rsidRPr="009F7509">
        <w:rPr>
          <w:b/>
          <w:color w:val="000000" w:themeColor="text1"/>
        </w:rPr>
        <w:t>0,5-0,6</w:t>
      </w:r>
      <w:r w:rsidRPr="009F7509">
        <w:rPr>
          <w:color w:val="000000" w:themeColor="text1"/>
        </w:rPr>
        <w:t xml:space="preserve"> возникновения происшествий с гибелью людей на водных объектах республики. Основными </w:t>
      </w:r>
      <w:r w:rsidRPr="00D16D75">
        <w:rPr>
          <w:color w:val="000000" w:themeColor="text1"/>
        </w:rPr>
        <w:t>причинами происшествий могут стать несоблюдение мер безопасности на воде и состояние алкогольного опьянения людей.</w:t>
      </w:r>
    </w:p>
    <w:p w:rsidR="00014BC7" w:rsidRPr="00D16D75" w:rsidRDefault="00014BC7" w:rsidP="00014BC7">
      <w:pPr>
        <w:ind w:left="284" w:firstLine="709"/>
        <w:jc w:val="both"/>
        <w:rPr>
          <w:color w:val="000000" w:themeColor="text1"/>
        </w:rPr>
      </w:pPr>
      <w:r w:rsidRPr="00D16D75">
        <w:rPr>
          <w:color w:val="000000" w:themeColor="text1"/>
        </w:rPr>
        <w:t xml:space="preserve">Возникновение происшествий на воде возможно во всех районах республики. Наибольшая вероятность существует в </w:t>
      </w:r>
      <w:proofErr w:type="spellStart"/>
      <w:r w:rsidRPr="00D16D75">
        <w:rPr>
          <w:color w:val="000000" w:themeColor="text1"/>
        </w:rPr>
        <w:t>Ардатовском</w:t>
      </w:r>
      <w:proofErr w:type="spellEnd"/>
      <w:r w:rsidRPr="00D16D75">
        <w:rPr>
          <w:color w:val="000000" w:themeColor="text1"/>
        </w:rPr>
        <w:t xml:space="preserve">, </w:t>
      </w:r>
      <w:proofErr w:type="spellStart"/>
      <w:r w:rsidRPr="00D16D75">
        <w:rPr>
          <w:color w:val="000000" w:themeColor="text1"/>
        </w:rPr>
        <w:t>Атяшевском</w:t>
      </w:r>
      <w:proofErr w:type="spellEnd"/>
      <w:r w:rsidRPr="00D16D75">
        <w:rPr>
          <w:color w:val="000000" w:themeColor="text1"/>
        </w:rPr>
        <w:t xml:space="preserve">, </w:t>
      </w:r>
      <w:proofErr w:type="spellStart"/>
      <w:r w:rsidRPr="00D16D75">
        <w:rPr>
          <w:color w:val="000000" w:themeColor="text1"/>
        </w:rPr>
        <w:t>Большеберезниковском</w:t>
      </w:r>
      <w:proofErr w:type="spellEnd"/>
      <w:r w:rsidRPr="00D16D75">
        <w:rPr>
          <w:color w:val="000000" w:themeColor="text1"/>
        </w:rPr>
        <w:t xml:space="preserve">, </w:t>
      </w:r>
      <w:proofErr w:type="spellStart"/>
      <w:r w:rsidRPr="00D16D75">
        <w:rPr>
          <w:color w:val="000000" w:themeColor="text1"/>
        </w:rPr>
        <w:t>Кочкуровском</w:t>
      </w:r>
      <w:proofErr w:type="spellEnd"/>
      <w:r w:rsidRPr="00D16D75">
        <w:rPr>
          <w:color w:val="000000" w:themeColor="text1"/>
        </w:rPr>
        <w:t xml:space="preserve">, </w:t>
      </w:r>
      <w:proofErr w:type="spellStart"/>
      <w:r w:rsidRPr="00D16D75">
        <w:rPr>
          <w:color w:val="000000" w:themeColor="text1"/>
        </w:rPr>
        <w:t>Зубово</w:t>
      </w:r>
      <w:proofErr w:type="spellEnd"/>
      <w:r w:rsidRPr="00D16D75">
        <w:rPr>
          <w:color w:val="000000" w:themeColor="text1"/>
        </w:rPr>
        <w:t xml:space="preserve">-Полянском, </w:t>
      </w:r>
      <w:proofErr w:type="spellStart"/>
      <w:r w:rsidRPr="00D16D75">
        <w:rPr>
          <w:color w:val="000000" w:themeColor="text1"/>
        </w:rPr>
        <w:t>Темниковском</w:t>
      </w:r>
      <w:proofErr w:type="spellEnd"/>
      <w:r w:rsidRPr="00D16D75">
        <w:rPr>
          <w:color w:val="000000" w:themeColor="text1"/>
        </w:rPr>
        <w:t xml:space="preserve">, </w:t>
      </w:r>
      <w:proofErr w:type="spellStart"/>
      <w:r w:rsidRPr="00D16D75">
        <w:rPr>
          <w:color w:val="000000" w:themeColor="text1"/>
        </w:rPr>
        <w:t>Теньгушевском</w:t>
      </w:r>
      <w:proofErr w:type="spellEnd"/>
      <w:r w:rsidRPr="00D16D75">
        <w:rPr>
          <w:color w:val="000000" w:themeColor="text1"/>
        </w:rPr>
        <w:t xml:space="preserve">, </w:t>
      </w:r>
      <w:proofErr w:type="spellStart"/>
      <w:r w:rsidRPr="00D16D75">
        <w:rPr>
          <w:color w:val="000000" w:themeColor="text1"/>
        </w:rPr>
        <w:t>Ковылкинском</w:t>
      </w:r>
      <w:proofErr w:type="spellEnd"/>
      <w:r w:rsidRPr="00D16D75">
        <w:rPr>
          <w:color w:val="000000" w:themeColor="text1"/>
        </w:rPr>
        <w:t xml:space="preserve">, Рузаевском, </w:t>
      </w:r>
      <w:proofErr w:type="spellStart"/>
      <w:r w:rsidRPr="00D16D75">
        <w:rPr>
          <w:color w:val="000000" w:themeColor="text1"/>
        </w:rPr>
        <w:t>Ичалковском</w:t>
      </w:r>
      <w:proofErr w:type="spellEnd"/>
      <w:r w:rsidRPr="00D16D75">
        <w:rPr>
          <w:color w:val="000000" w:themeColor="text1"/>
        </w:rPr>
        <w:t xml:space="preserve">, Ромодановском, Краснослободском, </w:t>
      </w:r>
      <w:proofErr w:type="spellStart"/>
      <w:r w:rsidRPr="00D16D75">
        <w:rPr>
          <w:color w:val="000000" w:themeColor="text1"/>
        </w:rPr>
        <w:t>Лямбирском</w:t>
      </w:r>
      <w:proofErr w:type="spellEnd"/>
      <w:r w:rsidRPr="00D16D75">
        <w:rPr>
          <w:color w:val="000000" w:themeColor="text1"/>
        </w:rPr>
        <w:t xml:space="preserve"> муниципальных районах и </w:t>
      </w:r>
      <w:proofErr w:type="spellStart"/>
      <w:r w:rsidRPr="00D16D75">
        <w:rPr>
          <w:color w:val="000000" w:themeColor="text1"/>
        </w:rPr>
        <w:t>г.о</w:t>
      </w:r>
      <w:proofErr w:type="spellEnd"/>
      <w:r w:rsidRPr="00D16D75">
        <w:rPr>
          <w:color w:val="000000" w:themeColor="text1"/>
        </w:rPr>
        <w:t>. Саранск.</w:t>
      </w:r>
    </w:p>
    <w:p w:rsidR="00014BC7" w:rsidRPr="00D16D75" w:rsidRDefault="00014BC7" w:rsidP="00014BC7">
      <w:pPr>
        <w:ind w:left="284" w:firstLine="709"/>
        <w:jc w:val="both"/>
        <w:rPr>
          <w:i/>
          <w:color w:val="000000" w:themeColor="text1"/>
        </w:rPr>
      </w:pPr>
      <w:r w:rsidRPr="00D16D75">
        <w:rPr>
          <w:b/>
          <w:i/>
          <w:color w:val="000000" w:themeColor="text1"/>
        </w:rPr>
        <w:t>2.3. Биолого-социальные ЧС.</w:t>
      </w:r>
    </w:p>
    <w:p w:rsidR="00014BC7" w:rsidRPr="00D16D75" w:rsidRDefault="00014BC7" w:rsidP="00014BC7">
      <w:pPr>
        <w:suppressAutoHyphens/>
        <w:ind w:left="284" w:right="-2" w:firstLine="709"/>
        <w:jc w:val="both"/>
        <w:rPr>
          <w:color w:val="000000" w:themeColor="text1"/>
        </w:rPr>
      </w:pPr>
      <w:r w:rsidRPr="00D16D75">
        <w:rPr>
          <w:color w:val="000000" w:themeColor="text1"/>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14BC7" w:rsidRPr="00D16D75" w:rsidRDefault="00014BC7" w:rsidP="00014BC7">
      <w:pPr>
        <w:suppressAutoHyphens/>
        <w:ind w:left="284" w:right="-2" w:firstLine="709"/>
        <w:jc w:val="both"/>
        <w:rPr>
          <w:bCs/>
          <w:color w:val="000000" w:themeColor="text1"/>
        </w:rPr>
      </w:pPr>
      <w:r w:rsidRPr="00D16D75">
        <w:rPr>
          <w:b/>
          <w:bCs/>
          <w:i/>
          <w:color w:val="000000" w:themeColor="text1"/>
        </w:rPr>
        <w:t xml:space="preserve">2.3.1. </w:t>
      </w:r>
      <w:r w:rsidRPr="00D16D75">
        <w:rPr>
          <w:b/>
          <w:i/>
          <w:color w:val="000000" w:themeColor="text1"/>
        </w:rPr>
        <w:t xml:space="preserve">Прогноз </w:t>
      </w:r>
      <w:proofErr w:type="spellStart"/>
      <w:r w:rsidRPr="00D16D75">
        <w:rPr>
          <w:b/>
          <w:i/>
          <w:color w:val="000000" w:themeColor="text1"/>
        </w:rPr>
        <w:t>санитарно</w:t>
      </w:r>
      <w:proofErr w:type="spellEnd"/>
      <w:r w:rsidRPr="00D16D75">
        <w:rPr>
          <w:b/>
          <w:i/>
          <w:color w:val="000000" w:themeColor="text1"/>
        </w:rPr>
        <w:t>–эпидемиологической обстановки</w:t>
      </w:r>
      <w:r w:rsidRPr="00D16D75">
        <w:rPr>
          <w:bCs/>
          <w:color w:val="000000" w:themeColor="text1"/>
        </w:rPr>
        <w:t>.</w:t>
      </w:r>
    </w:p>
    <w:p w:rsidR="00014BC7" w:rsidRPr="00D16D75" w:rsidRDefault="00014BC7" w:rsidP="00014BC7">
      <w:pPr>
        <w:ind w:left="284" w:firstLine="709"/>
        <w:jc w:val="both"/>
        <w:rPr>
          <w:color w:val="000000" w:themeColor="text1"/>
        </w:rPr>
      </w:pPr>
      <w:r w:rsidRPr="00D16D75">
        <w:rPr>
          <w:color w:val="000000" w:themeColor="text1"/>
        </w:rPr>
        <w:t xml:space="preserve">Прогнозируется дальнейшее эпидемическое распространение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-19, начавшееся в мире с декабря 2019 года, случаи заболевания будут регистрироваться повсеместно во всех районах республики.</w:t>
      </w:r>
    </w:p>
    <w:p w:rsidR="00014BC7" w:rsidRPr="00D16D75" w:rsidRDefault="00014BC7" w:rsidP="00014BC7">
      <w:pPr>
        <w:ind w:left="284" w:firstLine="709"/>
        <w:jc w:val="both"/>
        <w:rPr>
          <w:color w:val="000000" w:themeColor="text1"/>
        </w:rPr>
      </w:pPr>
      <w:r w:rsidRPr="00D16D75">
        <w:rPr>
          <w:color w:val="000000" w:themeColor="text1"/>
        </w:rPr>
        <w:t>В предстоящий период в связи с сезонным выходом людей в лес и на садоводческие участки прогнозируется возникновение единичных случаев обращений граждан в лечебно-профилактические учреждения республики по поводу укусов клещей.</w:t>
      </w:r>
    </w:p>
    <w:p w:rsidR="00014BC7" w:rsidRPr="00D16D75" w:rsidRDefault="00014BC7" w:rsidP="00014BC7">
      <w:pPr>
        <w:suppressAutoHyphens/>
        <w:ind w:left="284" w:right="-2" w:firstLine="709"/>
        <w:jc w:val="both"/>
        <w:rPr>
          <w:color w:val="000000" w:themeColor="text1"/>
        </w:rPr>
      </w:pPr>
      <w:r w:rsidRPr="00D16D75">
        <w:rPr>
          <w:b/>
          <w:color w:val="000000" w:themeColor="text1"/>
        </w:rPr>
        <w:t xml:space="preserve">2.3.2. </w:t>
      </w:r>
      <w:r w:rsidRPr="00D16D75">
        <w:rPr>
          <w:b/>
          <w:i/>
          <w:color w:val="000000" w:themeColor="text1"/>
        </w:rPr>
        <w:t>Прогноз фитосанитарной обстановки.</w:t>
      </w:r>
    </w:p>
    <w:p w:rsidR="00014BC7" w:rsidRPr="00D16D75" w:rsidRDefault="00014BC7" w:rsidP="00014BC7">
      <w:pPr>
        <w:tabs>
          <w:tab w:val="left" w:pos="720"/>
          <w:tab w:val="left" w:pos="10206"/>
        </w:tabs>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Рослесозащита</w:t>
      </w:r>
      <w:proofErr w:type="spellEnd"/>
      <w:r w:rsidRPr="00D16D75">
        <w:rPr>
          <w:color w:val="000000" w:themeColor="text1"/>
        </w:rPr>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w:t>
      </w:r>
    </w:p>
    <w:p w:rsidR="00014BC7" w:rsidRPr="00D16D75" w:rsidRDefault="00014BC7" w:rsidP="00014BC7">
      <w:pPr>
        <w:ind w:left="284" w:firstLine="709"/>
        <w:jc w:val="both"/>
        <w:rPr>
          <w:color w:val="000000" w:themeColor="text1"/>
        </w:rPr>
      </w:pPr>
      <w:r w:rsidRPr="00D16D75">
        <w:rPr>
          <w:color w:val="000000" w:themeColor="text1"/>
        </w:rPr>
        <w:t>По данным филиала ФГБУ «</w:t>
      </w:r>
      <w:proofErr w:type="spellStart"/>
      <w:r w:rsidRPr="00D16D75">
        <w:rPr>
          <w:color w:val="000000" w:themeColor="text1"/>
        </w:rPr>
        <w:t>Россельхозцентр</w:t>
      </w:r>
      <w:proofErr w:type="spellEnd"/>
      <w:r w:rsidRPr="00D16D75">
        <w:rPr>
          <w:color w:val="000000" w:themeColor="text1"/>
        </w:rPr>
        <w:t>» по Республике Мордовия, прогнозируется распространение особо опасных вредителей и болезней сельскохозяйственных культур: фитофтороз, серая и белая гниль.</w:t>
      </w:r>
    </w:p>
    <w:p w:rsidR="00014BC7" w:rsidRPr="00D16D75" w:rsidRDefault="00014BC7" w:rsidP="00014BC7">
      <w:pPr>
        <w:suppressAutoHyphens/>
        <w:ind w:left="284" w:right="-2" w:firstLine="709"/>
        <w:jc w:val="both"/>
        <w:rPr>
          <w:b/>
          <w:bCs/>
          <w:i/>
          <w:color w:val="000000" w:themeColor="text1"/>
        </w:rPr>
      </w:pPr>
      <w:r w:rsidRPr="00D16D75">
        <w:rPr>
          <w:b/>
          <w:color w:val="000000" w:themeColor="text1"/>
        </w:rPr>
        <w:t xml:space="preserve">2.3.3. </w:t>
      </w:r>
      <w:r w:rsidRPr="00D16D75">
        <w:rPr>
          <w:b/>
          <w:bCs/>
          <w:i/>
          <w:color w:val="000000" w:themeColor="text1"/>
        </w:rPr>
        <w:t>Прогноз эпизоотической обстановки.</w:t>
      </w:r>
    </w:p>
    <w:p w:rsidR="00014BC7" w:rsidRPr="00D16D75" w:rsidRDefault="00014BC7" w:rsidP="00014BC7">
      <w:pPr>
        <w:tabs>
          <w:tab w:val="left" w:pos="10065"/>
        </w:tabs>
        <w:ind w:left="284" w:firstLine="709"/>
        <w:jc w:val="both"/>
        <w:rPr>
          <w:color w:val="000000" w:themeColor="text1"/>
        </w:rPr>
      </w:pPr>
      <w:r w:rsidRPr="00D16D75">
        <w:rPr>
          <w:color w:val="000000" w:themeColor="text1"/>
        </w:rPr>
        <w:t xml:space="preserve">На территории республики с прогнозируются случаи возникновения бешенства среди животных. </w:t>
      </w:r>
    </w:p>
    <w:p w:rsidR="00014BC7" w:rsidRPr="00D16D75" w:rsidRDefault="00014BC7" w:rsidP="00014BC7">
      <w:pPr>
        <w:widowControl w:val="0"/>
        <w:autoSpaceDE w:val="0"/>
        <w:autoSpaceDN w:val="0"/>
        <w:adjustRightInd w:val="0"/>
        <w:ind w:left="284" w:firstLine="709"/>
        <w:jc w:val="both"/>
        <w:rPr>
          <w:color w:val="000000" w:themeColor="text1"/>
        </w:rPr>
      </w:pPr>
      <w:r w:rsidRPr="00D16D75">
        <w:rPr>
          <w:color w:val="000000" w:themeColor="text1"/>
        </w:rPr>
        <w:t xml:space="preserve">Случаи заболеваемости бешенством животных возможны на территории всей республики, но наибольшему риску подвержены </w:t>
      </w:r>
      <w:proofErr w:type="spellStart"/>
      <w:r w:rsidRPr="00D16D75">
        <w:rPr>
          <w:color w:val="000000" w:themeColor="text1"/>
        </w:rPr>
        <w:t>Краснослободский</w:t>
      </w:r>
      <w:proofErr w:type="spellEnd"/>
      <w:r w:rsidRPr="00D16D75">
        <w:rPr>
          <w:color w:val="000000" w:themeColor="text1"/>
        </w:rPr>
        <w:t xml:space="preserve">, Рузаевский, </w:t>
      </w:r>
      <w:proofErr w:type="spellStart"/>
      <w:r w:rsidRPr="00D16D75">
        <w:rPr>
          <w:color w:val="000000" w:themeColor="text1"/>
        </w:rPr>
        <w:t>Торбеевский</w:t>
      </w:r>
      <w:proofErr w:type="spellEnd"/>
      <w:r w:rsidRPr="00D16D75">
        <w:rPr>
          <w:color w:val="000000" w:themeColor="text1"/>
        </w:rPr>
        <w:t xml:space="preserve"> муниципальные районы и </w:t>
      </w:r>
      <w:proofErr w:type="spellStart"/>
      <w:r w:rsidRPr="00D16D75">
        <w:rPr>
          <w:color w:val="000000" w:themeColor="text1"/>
        </w:rPr>
        <w:t>г.о</w:t>
      </w:r>
      <w:proofErr w:type="spellEnd"/>
      <w:r w:rsidRPr="00D16D75">
        <w:rPr>
          <w:color w:val="000000" w:themeColor="text1"/>
        </w:rPr>
        <w:t>. Саранск.</w:t>
      </w:r>
    </w:p>
    <w:p w:rsidR="00014BC7" w:rsidRPr="00D16D75" w:rsidRDefault="00014BC7" w:rsidP="00014BC7">
      <w:pPr>
        <w:suppressAutoHyphens/>
        <w:ind w:right="-2"/>
        <w:jc w:val="center"/>
        <w:rPr>
          <w:b/>
          <w:color w:val="000000" w:themeColor="text1"/>
        </w:rPr>
      </w:pPr>
    </w:p>
    <w:p w:rsidR="00014BC7" w:rsidRPr="00D16D75" w:rsidRDefault="00014BC7" w:rsidP="00014BC7">
      <w:pPr>
        <w:suppressAutoHyphens/>
        <w:ind w:left="284" w:right="-2" w:firstLine="709"/>
        <w:jc w:val="center"/>
        <w:rPr>
          <w:b/>
          <w:color w:val="000000" w:themeColor="text1"/>
        </w:rPr>
      </w:pPr>
      <w:r w:rsidRPr="00D16D75">
        <w:rPr>
          <w:b/>
          <w:color w:val="000000" w:themeColor="text1"/>
          <w:lang w:val="en-US"/>
        </w:rPr>
        <w:t>III</w:t>
      </w:r>
      <w:r w:rsidRPr="00D16D75">
        <w:rPr>
          <w:b/>
          <w:color w:val="000000" w:themeColor="text1"/>
        </w:rPr>
        <w:t>. Рекомендуемые мероприятия по предупреждению, предотвращению, локализации ЧС и ликвидации ее последствий.</w:t>
      </w:r>
    </w:p>
    <w:p w:rsidR="00014BC7" w:rsidRPr="00D16D75" w:rsidRDefault="00014BC7" w:rsidP="00014BC7">
      <w:pPr>
        <w:tabs>
          <w:tab w:val="num" w:pos="0"/>
        </w:tabs>
        <w:suppressAutoHyphens/>
        <w:ind w:left="284" w:firstLine="709"/>
        <w:jc w:val="center"/>
        <w:rPr>
          <w:b/>
          <w:color w:val="000000" w:themeColor="text1"/>
        </w:rPr>
      </w:pPr>
    </w:p>
    <w:p w:rsidR="00014BC7" w:rsidRPr="00D16D75" w:rsidRDefault="00014BC7" w:rsidP="00014BC7">
      <w:pPr>
        <w:tabs>
          <w:tab w:val="num" w:pos="0"/>
        </w:tabs>
        <w:suppressAutoHyphens/>
        <w:ind w:left="284" w:firstLine="709"/>
        <w:jc w:val="both"/>
        <w:rPr>
          <w:b/>
          <w:color w:val="000000" w:themeColor="text1"/>
        </w:rPr>
      </w:pPr>
      <w:r w:rsidRPr="00D16D75">
        <w:rPr>
          <w:b/>
          <w:color w:val="000000" w:themeColor="text1"/>
        </w:rPr>
        <w:t xml:space="preserve">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w:t>
      </w:r>
      <w:r w:rsidRPr="00D16D75">
        <w:rPr>
          <w:b/>
          <w:color w:val="000000" w:themeColor="text1"/>
        </w:rPr>
        <w:lastRenderedPageBreak/>
        <w:t>Республики Мордовия; Руководителям организаций и предприятий, расположенных на территории Республики Мордовия рекомендовать:</w:t>
      </w:r>
    </w:p>
    <w:p w:rsidR="00014BC7" w:rsidRPr="00D16D75" w:rsidRDefault="00014BC7" w:rsidP="00014BC7">
      <w:pPr>
        <w:ind w:left="284" w:firstLine="709"/>
        <w:jc w:val="both"/>
        <w:rPr>
          <w:color w:val="000000" w:themeColor="text1"/>
        </w:rPr>
      </w:pPr>
      <w:r w:rsidRPr="00D16D75">
        <w:rPr>
          <w:color w:val="000000" w:themeColor="text1"/>
        </w:rPr>
        <w:t>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14BC7" w:rsidRPr="00D16D75" w:rsidRDefault="00014BC7" w:rsidP="00014BC7">
      <w:pPr>
        <w:ind w:left="284" w:firstLine="709"/>
        <w:jc w:val="both"/>
        <w:rPr>
          <w:color w:val="000000" w:themeColor="text1"/>
        </w:rPr>
      </w:pPr>
      <w:r w:rsidRPr="00D16D75">
        <w:rPr>
          <w:color w:val="000000" w:themeColor="text1"/>
        </w:rPr>
        <w:t>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14BC7" w:rsidRPr="00D16D75" w:rsidRDefault="00014BC7" w:rsidP="00014BC7">
      <w:pPr>
        <w:ind w:left="284" w:firstLine="709"/>
        <w:jc w:val="both"/>
        <w:rPr>
          <w:color w:val="000000" w:themeColor="text1"/>
        </w:rPr>
      </w:pPr>
      <w:r w:rsidRPr="00D16D75">
        <w:rPr>
          <w:color w:val="000000" w:themeColor="text1"/>
        </w:rPr>
        <w:t>организовать инструктаж и проверку готовности ЕДДС городских округов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14BC7" w:rsidRPr="00D16D75" w:rsidRDefault="00014BC7" w:rsidP="00014BC7">
      <w:pPr>
        <w:ind w:left="284" w:firstLine="709"/>
        <w:jc w:val="both"/>
        <w:rPr>
          <w:color w:val="000000" w:themeColor="text1"/>
        </w:rPr>
      </w:pPr>
      <w:r w:rsidRPr="00D16D75">
        <w:rPr>
          <w:color w:val="000000" w:themeColor="text1"/>
        </w:rPr>
        <w:t>обеспечить контроль за готовностью сил и средств районных звеньев ТП РСЧС, привлекаемых к ликвидации возможных аварий и ЧС;</w:t>
      </w:r>
    </w:p>
    <w:p w:rsidR="00014BC7" w:rsidRPr="00D16D75" w:rsidRDefault="00014BC7" w:rsidP="00014BC7">
      <w:pPr>
        <w:ind w:left="284" w:firstLine="709"/>
        <w:jc w:val="both"/>
        <w:rPr>
          <w:color w:val="000000" w:themeColor="text1"/>
        </w:rPr>
      </w:pPr>
      <w:r w:rsidRPr="00D16D75">
        <w:rPr>
          <w:color w:val="000000" w:themeColor="text1"/>
        </w:rPr>
        <w:t>восполнять при необходимости резервы материальных ресурсов, созданные для ликвидации ЧС;</w:t>
      </w:r>
    </w:p>
    <w:p w:rsidR="00014BC7" w:rsidRPr="00D16D75" w:rsidRDefault="00014BC7" w:rsidP="00014BC7">
      <w:pPr>
        <w:ind w:left="284" w:firstLine="709"/>
        <w:jc w:val="both"/>
        <w:rPr>
          <w:color w:val="000000" w:themeColor="text1"/>
        </w:rPr>
      </w:pPr>
      <w:r w:rsidRPr="00D16D75">
        <w:rPr>
          <w:color w:val="000000" w:themeColor="text1"/>
        </w:rPr>
        <w:t xml:space="preserve">принять дополнительный комплекс мероприятий по предупреждению гибели людей на водных объектах с освещением в средствах массовой информации, интернет-сайтах и социальных сетях; </w:t>
      </w:r>
    </w:p>
    <w:p w:rsidR="00014BC7" w:rsidRPr="00D16D75" w:rsidRDefault="00014BC7" w:rsidP="00014BC7">
      <w:pPr>
        <w:ind w:left="284" w:firstLine="709"/>
        <w:jc w:val="both"/>
        <w:rPr>
          <w:color w:val="000000" w:themeColor="text1"/>
        </w:rPr>
      </w:pPr>
      <w:r w:rsidRPr="00D16D75">
        <w:rPr>
          <w:color w:val="000000" w:themeColor="text1"/>
        </w:rPr>
        <w:t>организовать силами старост и социально активных граждан работу по профилактике пожаров в жилом секторе, в том числе проведение профилактических обследований домовладений и обучение граждан мерам пожарной безопасности. Особое внимание при этом обратить на места проживания (пребывания) неблагополучных граждан, лиц, злоупотребляющих спиртными напитками, неблагополучных семей, одиноких престарелых граждан (инвалидов), а также на противопожарное состояние многоквартирных домов с низкой устойчивостью при пожаре, соответствие в них требованиям пожарной безопасности электрического и газового оборудования, печного отопления;</w:t>
      </w:r>
    </w:p>
    <w:p w:rsidR="00014BC7" w:rsidRPr="00D16D75" w:rsidRDefault="00014BC7" w:rsidP="00014BC7">
      <w:pPr>
        <w:ind w:left="284" w:firstLine="709"/>
        <w:jc w:val="both"/>
        <w:rPr>
          <w:color w:val="000000" w:themeColor="text1"/>
        </w:rPr>
      </w:pPr>
      <w:r w:rsidRPr="00D16D75">
        <w:rPr>
          <w:color w:val="000000" w:themeColor="text1"/>
        </w:rPr>
        <w:t>проверить работоспособность систем оповещения и пожаротушения, средств связи с экстренными службами и т.д.;</w:t>
      </w:r>
    </w:p>
    <w:p w:rsidR="00014BC7" w:rsidRPr="00D16D75" w:rsidRDefault="00014BC7" w:rsidP="00014BC7">
      <w:pPr>
        <w:ind w:left="284" w:firstLine="709"/>
        <w:jc w:val="both"/>
        <w:rPr>
          <w:color w:val="000000" w:themeColor="text1"/>
        </w:rPr>
      </w:pPr>
      <w:r w:rsidRPr="00D16D75">
        <w:rPr>
          <w:color w:val="000000" w:themeColor="text1"/>
        </w:rPr>
        <w:t>организовать контроль за состоянием источников противопожарного водоснабжения, обеспечить своевременное их обслуживание;</w:t>
      </w:r>
    </w:p>
    <w:p w:rsidR="00014BC7" w:rsidRPr="00D16D75" w:rsidRDefault="00014BC7" w:rsidP="00014BC7">
      <w:pPr>
        <w:ind w:left="284" w:firstLine="709"/>
        <w:jc w:val="both"/>
        <w:rPr>
          <w:color w:val="000000" w:themeColor="text1"/>
        </w:rPr>
      </w:pPr>
      <w:r w:rsidRPr="00D16D75">
        <w:rPr>
          <w:color w:val="000000" w:themeColor="text1"/>
        </w:rPr>
        <w:t>организовать на территории муниципальных образований противопожарную пропаганду и обучение населения мерам пожарной безопасности;</w:t>
      </w:r>
    </w:p>
    <w:p w:rsidR="00014BC7" w:rsidRPr="00D16D75" w:rsidRDefault="00014BC7" w:rsidP="00014BC7">
      <w:pPr>
        <w:ind w:left="284" w:firstLine="709"/>
        <w:jc w:val="both"/>
        <w:rPr>
          <w:color w:val="000000" w:themeColor="text1"/>
        </w:rPr>
      </w:pPr>
      <w:r w:rsidRPr="00D16D75">
        <w:rPr>
          <w:color w:val="000000" w:themeColor="text1"/>
        </w:rPr>
        <w:t>организовать работу с органами внутренних дел и гражданами в части пресечения правонарушений и преступлений, связанных с нарушением пожарной безопасности;</w:t>
      </w:r>
    </w:p>
    <w:p w:rsidR="00014BC7" w:rsidRPr="00D16D75" w:rsidRDefault="00014BC7" w:rsidP="00014BC7">
      <w:pPr>
        <w:ind w:left="284" w:firstLine="709"/>
        <w:jc w:val="both"/>
        <w:rPr>
          <w:color w:val="000000" w:themeColor="text1"/>
        </w:rPr>
      </w:pPr>
      <w:r w:rsidRPr="00D16D75">
        <w:rPr>
          <w:color w:val="000000" w:themeColor="text1"/>
        </w:rPr>
        <w:t>организовать разъяснительную работу с населением о соблюдении правил дорожного движения на автодорогах, о соблюдении правил пожарной безопасности в жилом секторе, о правилах поведения на массовых мероприятиях, о поведении на водных объектах;</w:t>
      </w:r>
    </w:p>
    <w:p w:rsidR="00014BC7" w:rsidRPr="00D16D75" w:rsidRDefault="00014BC7" w:rsidP="00014BC7">
      <w:pPr>
        <w:ind w:left="284" w:firstLine="709"/>
        <w:jc w:val="both"/>
        <w:rPr>
          <w:color w:val="000000" w:themeColor="text1"/>
        </w:rPr>
      </w:pPr>
      <w:r w:rsidRPr="00D16D75">
        <w:rPr>
          <w:color w:val="000000" w:themeColor="text1"/>
        </w:rPr>
        <w:t>организовать неукоснительное выполнение Постановления Правительства Республики Мордовия от 29.04.2022 № 410 «О введении на территории Республики Мордовия особого противопожарного режима»;</w:t>
      </w:r>
    </w:p>
    <w:p w:rsidR="00014BC7" w:rsidRPr="00D16D75" w:rsidRDefault="00014BC7" w:rsidP="00014BC7">
      <w:pPr>
        <w:ind w:left="284" w:firstLine="709"/>
        <w:jc w:val="both"/>
        <w:rPr>
          <w:color w:val="000000" w:themeColor="text1"/>
        </w:rPr>
      </w:pPr>
      <w:r w:rsidRPr="00D16D75">
        <w:rPr>
          <w:color w:val="000000" w:themeColor="text1"/>
        </w:rPr>
        <w:t>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014BC7" w:rsidRPr="00D16D75" w:rsidRDefault="00014BC7" w:rsidP="00014BC7">
      <w:pPr>
        <w:ind w:left="284" w:firstLine="709"/>
        <w:jc w:val="both"/>
        <w:rPr>
          <w:color w:val="000000" w:themeColor="text1"/>
        </w:rPr>
      </w:pPr>
      <w:r w:rsidRPr="00D16D75">
        <w:rPr>
          <w:color w:val="000000" w:themeColor="text1"/>
        </w:rPr>
        <w:t>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Мордовия памяток по противопожарной безопасности:</w:t>
      </w:r>
    </w:p>
    <w:p w:rsidR="00014BC7" w:rsidRPr="00D16D75" w:rsidRDefault="00014BC7" w:rsidP="00014BC7">
      <w:pPr>
        <w:ind w:left="1415" w:firstLine="3"/>
        <w:jc w:val="both"/>
        <w:rPr>
          <w:i/>
          <w:color w:val="000000" w:themeColor="text1"/>
        </w:rPr>
      </w:pPr>
      <w:r w:rsidRPr="00D16D75">
        <w:rPr>
          <w:i/>
          <w:color w:val="000000" w:themeColor="text1"/>
        </w:rPr>
        <w:t>- не жгите мусор на своих садовых и дачных участках;</w:t>
      </w:r>
    </w:p>
    <w:p w:rsidR="00014BC7" w:rsidRPr="00D16D75" w:rsidRDefault="00014BC7" w:rsidP="00014BC7">
      <w:pPr>
        <w:ind w:left="1415" w:firstLine="3"/>
        <w:jc w:val="both"/>
        <w:rPr>
          <w:i/>
          <w:color w:val="000000" w:themeColor="text1"/>
        </w:rPr>
      </w:pPr>
      <w:r w:rsidRPr="00D16D75">
        <w:rPr>
          <w:i/>
          <w:color w:val="000000" w:themeColor="text1"/>
        </w:rPr>
        <w:t>- не сжигайте мусор вблизи леса и лесных насаждений;</w:t>
      </w:r>
    </w:p>
    <w:p w:rsidR="00014BC7" w:rsidRPr="00D16D75" w:rsidRDefault="00014BC7" w:rsidP="00014BC7">
      <w:pPr>
        <w:ind w:left="1415" w:firstLine="3"/>
        <w:jc w:val="both"/>
        <w:rPr>
          <w:i/>
          <w:color w:val="000000" w:themeColor="text1"/>
        </w:rPr>
      </w:pPr>
      <w:r w:rsidRPr="00D16D75">
        <w:rPr>
          <w:i/>
          <w:color w:val="000000" w:themeColor="text1"/>
        </w:rPr>
        <w:t>- не разводите костры в лесах;</w:t>
      </w:r>
    </w:p>
    <w:p w:rsidR="00014BC7" w:rsidRPr="00D16D75" w:rsidRDefault="00014BC7" w:rsidP="00014BC7">
      <w:pPr>
        <w:ind w:left="1415" w:firstLine="3"/>
        <w:jc w:val="both"/>
        <w:rPr>
          <w:i/>
          <w:color w:val="000000" w:themeColor="text1"/>
        </w:rPr>
      </w:pPr>
      <w:r w:rsidRPr="00D16D75">
        <w:rPr>
          <w:i/>
          <w:color w:val="000000" w:themeColor="text1"/>
        </w:rPr>
        <w:lastRenderedPageBreak/>
        <w:t>- не курите, не бросайте горящие спички, окурки, не вытряхивайте из курительных трубок горячую золу;</w:t>
      </w:r>
    </w:p>
    <w:p w:rsidR="00014BC7" w:rsidRPr="00D16D75" w:rsidRDefault="00014BC7" w:rsidP="00014BC7">
      <w:pPr>
        <w:ind w:left="1415" w:firstLine="3"/>
        <w:jc w:val="both"/>
        <w:rPr>
          <w:i/>
          <w:color w:val="000000" w:themeColor="text1"/>
        </w:rPr>
      </w:pPr>
      <w:r w:rsidRPr="00D16D75">
        <w:rPr>
          <w:i/>
          <w:color w:val="000000" w:themeColor="text1"/>
        </w:rPr>
        <w:t>- не оставляйте в лесу, промасленный или пропитанный бензином, керосином и иными горючими веществами обтирочный материал;</w:t>
      </w:r>
    </w:p>
    <w:p w:rsidR="00014BC7" w:rsidRPr="00D16D75" w:rsidRDefault="00014BC7" w:rsidP="00014BC7">
      <w:pPr>
        <w:ind w:left="1415" w:firstLine="3"/>
        <w:jc w:val="both"/>
        <w:rPr>
          <w:i/>
          <w:color w:val="000000" w:themeColor="text1"/>
        </w:rPr>
      </w:pPr>
      <w:r w:rsidRPr="00D16D75">
        <w:rPr>
          <w:i/>
          <w:color w:val="000000" w:themeColor="text1"/>
        </w:rPr>
        <w:t>- не оставляйте на освещенной солнцем лесной поляне бутылки, осколки стекла, другой мусор;</w:t>
      </w:r>
    </w:p>
    <w:p w:rsidR="00014BC7" w:rsidRPr="00D16D75" w:rsidRDefault="00014BC7" w:rsidP="00014BC7">
      <w:pPr>
        <w:ind w:left="284" w:firstLine="709"/>
        <w:jc w:val="both"/>
        <w:rPr>
          <w:color w:val="000000" w:themeColor="text1"/>
        </w:rPr>
      </w:pPr>
      <w:r w:rsidRPr="00D16D75">
        <w:rPr>
          <w:color w:val="000000" w:themeColor="text1"/>
        </w:rPr>
        <w:t>совместно с организациями, обслуживающими жилой фонд, проводить разъяснительную работу с потребителями (абонентами) природного газа по пользованию газом в быту и содержанию ими газового оборудования в исправном состоянии, проводить мероприятия по обеспечению безопасной эксплуатации газового оборудования;</w:t>
      </w:r>
    </w:p>
    <w:p w:rsidR="00014BC7" w:rsidRPr="00D16D75" w:rsidRDefault="00014BC7" w:rsidP="00014BC7">
      <w:pPr>
        <w:ind w:left="284" w:firstLine="709"/>
        <w:jc w:val="both"/>
        <w:rPr>
          <w:color w:val="000000" w:themeColor="text1"/>
        </w:rPr>
      </w:pPr>
      <w:r w:rsidRPr="00D16D75">
        <w:rPr>
          <w:color w:val="000000" w:themeColor="text1"/>
        </w:rPr>
        <w:t>продолжить реализацию мер по предупреждению возникновения ЧС и аварийных ситуаций на автомобильном, авиационном и железнодорожном транспорте;</w:t>
      </w:r>
    </w:p>
    <w:p w:rsidR="00014BC7" w:rsidRPr="00D16D75" w:rsidRDefault="00014BC7" w:rsidP="00014BC7">
      <w:pPr>
        <w:ind w:left="284" w:firstLine="709"/>
        <w:jc w:val="both"/>
        <w:rPr>
          <w:color w:val="000000" w:themeColor="text1"/>
        </w:rPr>
      </w:pPr>
      <w:r w:rsidRPr="00D16D75">
        <w:rPr>
          <w:color w:val="000000" w:themeColor="text1"/>
        </w:rPr>
        <w:t>продолжить ведение контроля за работой аварийно-восстановительных бригад по ликвидации аварий на системах канализации, водо-, тепло, газоснабжения;</w:t>
      </w:r>
    </w:p>
    <w:p w:rsidR="00014BC7" w:rsidRPr="00D16D75" w:rsidRDefault="00014BC7" w:rsidP="00014BC7">
      <w:pPr>
        <w:ind w:left="284" w:firstLine="709"/>
        <w:jc w:val="both"/>
        <w:rPr>
          <w:color w:val="000000" w:themeColor="text1"/>
        </w:rPr>
      </w:pPr>
      <w:r w:rsidRPr="00D16D75">
        <w:rPr>
          <w:color w:val="000000" w:themeColor="text1"/>
        </w:rPr>
        <w:t>контролировать готовность резервных источников питания на складах республики и обеспечить их вывоз и доставку на места отключения электроснабжения в СЗО и ПОО, в качестве дублирующих резервных источников питания;</w:t>
      </w:r>
    </w:p>
    <w:p w:rsidR="00014BC7" w:rsidRPr="00D16D75" w:rsidRDefault="00014BC7" w:rsidP="00014BC7">
      <w:pPr>
        <w:ind w:left="284" w:firstLine="709"/>
        <w:jc w:val="both"/>
        <w:rPr>
          <w:color w:val="000000" w:themeColor="text1"/>
        </w:rPr>
      </w:pPr>
      <w:r w:rsidRPr="00D16D75">
        <w:rPr>
          <w:color w:val="000000" w:themeColor="text1"/>
        </w:rPr>
        <w:t>продолжить проведение комплекса мероприятий по эпизоотическому, санитарно-эпидемиологическому благополучию;</w:t>
      </w:r>
    </w:p>
    <w:p w:rsidR="00014BC7" w:rsidRPr="00D16D75" w:rsidRDefault="00014BC7" w:rsidP="00014BC7">
      <w:pPr>
        <w:ind w:left="284" w:firstLine="709"/>
        <w:jc w:val="both"/>
        <w:rPr>
          <w:color w:val="000000" w:themeColor="text1"/>
        </w:rPr>
      </w:pPr>
      <w:r w:rsidRPr="00D16D75">
        <w:rPr>
          <w:color w:val="000000" w:themeColor="text1"/>
        </w:rPr>
        <w:t xml:space="preserve">организовать выполнение Указа Главы Республики Мордовия от 17 марта 2020 года № 78-УГ «О введении на территории Республики Мордовия режима повышенной готовности и принятии дополнительных мер по защите населения от новой </w:t>
      </w:r>
      <w:proofErr w:type="spellStart"/>
      <w:r w:rsidRPr="00D16D75">
        <w:rPr>
          <w:color w:val="000000" w:themeColor="text1"/>
        </w:rPr>
        <w:t>коронавирусной</w:t>
      </w:r>
      <w:proofErr w:type="spellEnd"/>
      <w:r w:rsidRPr="00D16D75">
        <w:rPr>
          <w:color w:val="000000" w:themeColor="text1"/>
        </w:rPr>
        <w:t xml:space="preserve"> инфекции </w:t>
      </w:r>
      <w:r w:rsidRPr="00D16D75">
        <w:rPr>
          <w:color w:val="000000" w:themeColor="text1"/>
          <w:lang w:val="en-US"/>
        </w:rPr>
        <w:t>COVID</w:t>
      </w:r>
      <w:r w:rsidRPr="00D16D75">
        <w:rPr>
          <w:color w:val="000000" w:themeColor="text1"/>
        </w:rPr>
        <w:t>-2019;</w:t>
      </w:r>
    </w:p>
    <w:p w:rsidR="00014BC7" w:rsidRPr="00D16D75" w:rsidRDefault="00014BC7" w:rsidP="00014BC7">
      <w:pPr>
        <w:ind w:left="284" w:firstLine="709"/>
        <w:jc w:val="both"/>
        <w:rPr>
          <w:color w:val="000000" w:themeColor="text1"/>
        </w:rPr>
      </w:pPr>
      <w:r w:rsidRPr="00D16D75">
        <w:rPr>
          <w:color w:val="000000" w:themeColor="text1"/>
        </w:rPr>
        <w:t xml:space="preserve">усилить информационно-разъяснительную работу среди работников, сотрудников по вопросам профилактики новой </w:t>
      </w:r>
      <w:proofErr w:type="spellStart"/>
      <w:r w:rsidRPr="00D16D75">
        <w:rPr>
          <w:color w:val="000000" w:themeColor="text1"/>
        </w:rPr>
        <w:t>коронавирусной</w:t>
      </w:r>
      <w:proofErr w:type="spellEnd"/>
      <w:r w:rsidRPr="00D16D75">
        <w:rPr>
          <w:color w:val="000000" w:themeColor="text1"/>
        </w:rPr>
        <w:t xml:space="preserve"> </w:t>
      </w:r>
      <w:proofErr w:type="spellStart"/>
      <w:r w:rsidRPr="00D16D75">
        <w:rPr>
          <w:color w:val="000000" w:themeColor="text1"/>
        </w:rPr>
        <w:t>инфекциии</w:t>
      </w:r>
      <w:proofErr w:type="spellEnd"/>
      <w:r w:rsidRPr="00D16D75">
        <w:rPr>
          <w:color w:val="000000" w:themeColor="text1"/>
        </w:rPr>
        <w:t>, обратив внимание на необходимость проведения профилактических прививок;</w:t>
      </w:r>
    </w:p>
    <w:p w:rsidR="00014BC7" w:rsidRPr="00D16D75" w:rsidRDefault="00014BC7" w:rsidP="00014BC7">
      <w:pPr>
        <w:suppressAutoHyphens/>
        <w:ind w:left="284" w:firstLine="709"/>
        <w:contextualSpacing/>
        <w:jc w:val="both"/>
        <w:rPr>
          <w:color w:val="000000" w:themeColor="text1"/>
        </w:rPr>
      </w:pPr>
      <w:r w:rsidRPr="00D16D75">
        <w:rPr>
          <w:color w:val="000000" w:themeColor="text1"/>
        </w:rPr>
        <w:t>при реагировании на чрезвычайные ситуации уделять внимание организации межведомственного взаимодействия.</w:t>
      </w:r>
    </w:p>
    <w:p w:rsidR="00014BC7" w:rsidRPr="00D16D75" w:rsidRDefault="00014BC7" w:rsidP="00014BC7">
      <w:pPr>
        <w:tabs>
          <w:tab w:val="left" w:pos="426"/>
        </w:tabs>
        <w:spacing w:line="259" w:lineRule="auto"/>
        <w:ind w:left="284" w:firstLine="720"/>
        <w:jc w:val="both"/>
        <w:rPr>
          <w:color w:val="000000" w:themeColor="text1"/>
        </w:rPr>
      </w:pPr>
      <w:r w:rsidRPr="00D16D75">
        <w:rPr>
          <w:color w:val="000000" w:themeColor="text1"/>
        </w:rPr>
        <w:t>В целях снижения роста заболеваемости бешенством животных: - проводить разъяснительную работу среди населения об опасности заболевания бешенством и мерах по его предупреждению; -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 -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 -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14BC7" w:rsidRPr="009F7509" w:rsidRDefault="00014BC7" w:rsidP="00014BC7">
      <w:pPr>
        <w:ind w:left="284" w:firstLine="709"/>
        <w:jc w:val="both"/>
        <w:rPr>
          <w:b/>
          <w:color w:val="000000" w:themeColor="text1"/>
        </w:rPr>
      </w:pPr>
      <w:r w:rsidRPr="009F7509">
        <w:rPr>
          <w:b/>
          <w:color w:val="000000" w:themeColor="text1"/>
        </w:rPr>
        <w:t>Рекомендации, в целях предупреждения возникновения природных пожаров на территориях, отнесенных к V классу:</w:t>
      </w:r>
    </w:p>
    <w:p w:rsidR="00014BC7" w:rsidRPr="009F7509" w:rsidRDefault="00014BC7" w:rsidP="00014BC7">
      <w:pPr>
        <w:ind w:left="284" w:firstLine="709"/>
        <w:jc w:val="both"/>
        <w:rPr>
          <w:bCs/>
          <w:color w:val="000000" w:themeColor="text1"/>
        </w:rPr>
      </w:pPr>
      <w:r w:rsidRPr="009F7509">
        <w:rPr>
          <w:bCs/>
          <w:color w:val="000000" w:themeColor="text1"/>
        </w:rPr>
        <w:t>- наземное патрулирование лесов в течение всего светлого времени, а в наиболее опасных участках круглосуточно.</w:t>
      </w:r>
    </w:p>
    <w:p w:rsidR="00014BC7" w:rsidRPr="009F7509" w:rsidRDefault="00014BC7" w:rsidP="00014BC7">
      <w:pPr>
        <w:ind w:left="284" w:firstLine="709"/>
        <w:jc w:val="both"/>
        <w:rPr>
          <w:bCs/>
          <w:color w:val="000000" w:themeColor="text1"/>
        </w:rPr>
      </w:pPr>
      <w:r w:rsidRPr="009F7509">
        <w:rPr>
          <w:bCs/>
          <w:color w:val="000000" w:themeColor="text1"/>
        </w:rPr>
        <w:t>- авиационное патрулирование проводить не менее 3 раз в день по каждому маршруту.</w:t>
      </w:r>
    </w:p>
    <w:p w:rsidR="00014BC7" w:rsidRPr="009F7509" w:rsidRDefault="00014BC7" w:rsidP="00014BC7">
      <w:pPr>
        <w:ind w:left="284" w:firstLine="709"/>
        <w:jc w:val="both"/>
        <w:rPr>
          <w:bCs/>
          <w:color w:val="000000" w:themeColor="text1"/>
        </w:rPr>
      </w:pPr>
      <w:r w:rsidRPr="009F7509">
        <w:rPr>
          <w:bCs/>
          <w:color w:val="000000" w:themeColor="text1"/>
        </w:rPr>
        <w:t xml:space="preserve">- дежурство на наблюдательных пунктах и на пунктах приема донесений проводится так же, как и при </w:t>
      </w:r>
      <w:r w:rsidRPr="009F7509">
        <w:rPr>
          <w:bCs/>
          <w:color w:val="000000" w:themeColor="text1"/>
          <w:lang w:val="en-US"/>
        </w:rPr>
        <w:t>IV</w:t>
      </w:r>
      <w:r w:rsidRPr="009F7509">
        <w:rPr>
          <w:bCs/>
          <w:color w:val="000000" w:themeColor="text1"/>
        </w:rPr>
        <w:t xml:space="preserve"> классе.</w:t>
      </w:r>
    </w:p>
    <w:p w:rsidR="00014BC7" w:rsidRPr="009F7509" w:rsidRDefault="00014BC7" w:rsidP="00014BC7">
      <w:pPr>
        <w:ind w:left="284" w:firstLine="709"/>
        <w:jc w:val="both"/>
        <w:rPr>
          <w:bCs/>
          <w:color w:val="000000" w:themeColor="text1"/>
        </w:rPr>
      </w:pPr>
      <w:r w:rsidRPr="009F7509">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9F7509">
        <w:rPr>
          <w:bCs/>
          <w:color w:val="000000" w:themeColor="text1"/>
          <w:lang w:val="en-US"/>
        </w:rPr>
        <w:t>IV</w:t>
      </w:r>
      <w:r w:rsidRPr="009F7509">
        <w:rPr>
          <w:bCs/>
          <w:color w:val="000000" w:themeColor="text1"/>
        </w:rPr>
        <w:t xml:space="preserve"> классу пожарной опасности.</w:t>
      </w:r>
    </w:p>
    <w:p w:rsidR="00014BC7" w:rsidRPr="009F7509" w:rsidRDefault="00014BC7" w:rsidP="00014BC7">
      <w:pPr>
        <w:ind w:left="284" w:firstLine="709"/>
        <w:jc w:val="both"/>
        <w:rPr>
          <w:bCs/>
          <w:color w:val="000000" w:themeColor="text1"/>
        </w:rPr>
      </w:pPr>
      <w:r w:rsidRPr="009F7509">
        <w:rPr>
          <w:bCs/>
          <w:color w:val="000000" w:themeColor="text1"/>
        </w:rPr>
        <w:lastRenderedPageBreak/>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014BC7" w:rsidRPr="009F7509" w:rsidRDefault="00014BC7" w:rsidP="00014BC7">
      <w:pPr>
        <w:tabs>
          <w:tab w:val="left" w:pos="426"/>
          <w:tab w:val="left" w:pos="709"/>
        </w:tabs>
        <w:ind w:left="284" w:firstLine="709"/>
        <w:jc w:val="both"/>
        <w:rPr>
          <w:b/>
          <w:bCs/>
          <w:color w:val="000000" w:themeColor="text1"/>
          <w:szCs w:val="28"/>
        </w:rPr>
      </w:pPr>
      <w:r w:rsidRPr="009F7509">
        <w:rPr>
          <w:b/>
          <w:bCs/>
          <w:color w:val="000000" w:themeColor="text1"/>
          <w:szCs w:val="28"/>
        </w:rPr>
        <w:t>Рекомендации для населения при жаркой погоде.</w:t>
      </w:r>
    </w:p>
    <w:p w:rsidR="00014BC7" w:rsidRPr="009F7509" w:rsidRDefault="00014BC7" w:rsidP="00014BC7">
      <w:pPr>
        <w:ind w:left="284" w:firstLine="709"/>
        <w:jc w:val="both"/>
        <w:rPr>
          <w:color w:val="000000" w:themeColor="text1"/>
          <w:szCs w:val="28"/>
        </w:rPr>
      </w:pPr>
      <w:r w:rsidRPr="009F7509">
        <w:rPr>
          <w:color w:val="000000" w:themeColor="text1"/>
          <w:szCs w:val="28"/>
        </w:rPr>
        <w:t>В помещении необходимо обеспечить проветривание – приоткрыть форточки, окна, по возможности дополнительно включить вентиляторы (напольные, настольные) или кондиционеры.</w:t>
      </w:r>
    </w:p>
    <w:p w:rsidR="00014BC7" w:rsidRPr="009F7509" w:rsidRDefault="00014BC7" w:rsidP="00014BC7">
      <w:pPr>
        <w:ind w:left="284" w:firstLine="709"/>
        <w:jc w:val="both"/>
        <w:rPr>
          <w:color w:val="000000" w:themeColor="text1"/>
          <w:szCs w:val="28"/>
        </w:rPr>
      </w:pPr>
      <w:r w:rsidRPr="009F7509">
        <w:rPr>
          <w:color w:val="000000" w:themeColor="text1"/>
          <w:szCs w:val="28"/>
        </w:rPr>
        <w:t>Следует избегать воздействия повышенной температуры. Носите светлую воздухопроницаемую одежду (желательно из хлопка), желательно чтобы ворот одежды был не тугим, на улице обязательно пользоваться головным убором (летняя шляпа, панама, платок и т.п.).</w:t>
      </w:r>
    </w:p>
    <w:p w:rsidR="00014BC7" w:rsidRPr="009F7509" w:rsidRDefault="00014BC7" w:rsidP="00014BC7">
      <w:pPr>
        <w:ind w:left="284" w:firstLine="709"/>
        <w:jc w:val="both"/>
        <w:rPr>
          <w:color w:val="000000" w:themeColor="text1"/>
          <w:szCs w:val="28"/>
        </w:rPr>
      </w:pPr>
      <w:r w:rsidRPr="009F7509">
        <w:rPr>
          <w:color w:val="000000" w:themeColor="text1"/>
          <w:szCs w:val="28"/>
        </w:rPr>
        <w:t>Находясь под прямым воздействием солнечных лучей, закрывать как можно больше поверхности кожи. Помните, что обожженная кожа перестает выделять пот и охлаждаться.</w:t>
      </w:r>
    </w:p>
    <w:p w:rsidR="00014BC7" w:rsidRPr="009F7509" w:rsidRDefault="00014BC7" w:rsidP="00014BC7">
      <w:pPr>
        <w:ind w:left="284" w:firstLine="709"/>
        <w:jc w:val="both"/>
        <w:rPr>
          <w:color w:val="000000" w:themeColor="text1"/>
          <w:szCs w:val="28"/>
        </w:rPr>
      </w:pPr>
      <w:r w:rsidRPr="009F7509">
        <w:rPr>
          <w:color w:val="000000" w:themeColor="text1"/>
          <w:szCs w:val="28"/>
        </w:rPr>
        <w:t>В целях профилактики обезвоживания организма рекомендуется употреблять большое количество жидкости, избегая употребления газированных напитков и жидкостей с повышенным содержанием сахара.</w:t>
      </w:r>
    </w:p>
    <w:p w:rsidR="00014BC7" w:rsidRPr="009F7509" w:rsidRDefault="00014BC7" w:rsidP="00014BC7">
      <w:pPr>
        <w:ind w:left="284" w:firstLine="709"/>
        <w:jc w:val="both"/>
        <w:rPr>
          <w:color w:val="000000" w:themeColor="text1"/>
          <w:szCs w:val="28"/>
        </w:rPr>
      </w:pPr>
      <w:r w:rsidRPr="009F7509">
        <w:rPr>
          <w:color w:val="000000" w:themeColor="text1"/>
          <w:szCs w:val="28"/>
        </w:rPr>
        <w:t>Поездки на личном и общественном транспорте следует ограничить или планировать их в утреннее или вечернее время, когда жара спадает.</w:t>
      </w:r>
    </w:p>
    <w:p w:rsidR="00014BC7" w:rsidRPr="009F7509" w:rsidRDefault="00014BC7" w:rsidP="00014BC7">
      <w:pPr>
        <w:ind w:left="284" w:firstLine="709"/>
        <w:jc w:val="both"/>
        <w:rPr>
          <w:bCs/>
          <w:color w:val="000000" w:themeColor="text1"/>
          <w:sz w:val="22"/>
        </w:rPr>
      </w:pPr>
      <w:r w:rsidRPr="009F7509">
        <w:rPr>
          <w:color w:val="000000" w:themeColor="text1"/>
          <w:szCs w:val="28"/>
        </w:rPr>
        <w:t>Снижению температуры тела способствует погружение рук и ног в холодную воду. При появлении признаков теплового поражения (общая усталость, головная боль, нарушение сознания, покраснение или побледнение лица, ненормальный пульс) следует периодически потреблять воду для возмещения потери жидкости с выделяемым потом, принимая её небольшими дозами (80-100 мл), подолгу задерживая её во рту, охладить тело, немедленно перейти в тень, на ветер или принять душ.</w:t>
      </w:r>
    </w:p>
    <w:p w:rsidR="00014BC7" w:rsidRPr="009F7509" w:rsidRDefault="00014BC7" w:rsidP="00014BC7">
      <w:pPr>
        <w:suppressAutoHyphens/>
        <w:ind w:left="284" w:firstLine="709"/>
        <w:contextualSpacing/>
        <w:jc w:val="both"/>
        <w:rPr>
          <w:b/>
          <w:color w:val="000000" w:themeColor="text1"/>
        </w:rPr>
      </w:pPr>
      <w:r w:rsidRPr="009F7509">
        <w:rPr>
          <w:b/>
          <w:color w:val="000000" w:themeColor="text1"/>
        </w:rPr>
        <w:t>Правила безопасности на воде для населения:</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купайтесь в установленных местах: на пляжах, водных станциях, в специально оборудованных и разрешенных местах;</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ни в коем случае не оставляйте без присмотра вблизи открытой воды малолетних детей;</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не заплывайте далеко от берега и рассчитывайте свои силы;</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не купайтесь в нетрезвом виде;</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не купайтесь долго в холодной воде;</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если вы не умеете плавать – не следует чрезмерно доверять себя надувным плавательным средствам;</w:t>
      </w:r>
    </w:p>
    <w:p w:rsidR="00014BC7" w:rsidRPr="009F7509" w:rsidRDefault="00014BC7" w:rsidP="00014BC7">
      <w:pPr>
        <w:suppressAutoHyphens/>
        <w:ind w:left="284" w:firstLine="709"/>
        <w:contextualSpacing/>
        <w:jc w:val="both"/>
        <w:rPr>
          <w:color w:val="000000" w:themeColor="text1"/>
        </w:rPr>
      </w:pPr>
      <w:r w:rsidRPr="009F7509">
        <w:rPr>
          <w:color w:val="000000" w:themeColor="text1"/>
        </w:rPr>
        <w:t>- не подплывайте к идущим плавательным средствам;</w:t>
      </w:r>
    </w:p>
    <w:p w:rsidR="007A6B9C" w:rsidRPr="00EB3486" w:rsidRDefault="00014BC7" w:rsidP="00EB3486">
      <w:pPr>
        <w:suppressAutoHyphens/>
        <w:ind w:left="284" w:firstLine="709"/>
        <w:contextualSpacing/>
        <w:jc w:val="both"/>
        <w:rPr>
          <w:color w:val="000000" w:themeColor="text1"/>
        </w:rPr>
      </w:pPr>
      <w:r w:rsidRPr="009F7509">
        <w:rPr>
          <w:color w:val="000000" w:themeColor="text1"/>
        </w:rPr>
        <w:t>- не ныряйте в местах с неизвестной глубиной, так как можно удариться головой о грунт, потерять сознание и погибнуть.</w:t>
      </w:r>
    </w:p>
    <w:sectPr w:rsidR="007A6B9C" w:rsidRPr="00EB3486" w:rsidSect="00A54D04">
      <w:pgSz w:w="11906" w:h="16838" w:code="9"/>
      <w:pgMar w:top="709" w:right="707" w:bottom="709"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4996" w:rsidRDefault="00214996" w:rsidP="009673FC">
      <w:r>
        <w:separator/>
      </w:r>
    </w:p>
  </w:endnote>
  <w:endnote w:type="continuationSeparator" w:id="0">
    <w:p w:rsidR="00214996" w:rsidRDefault="00214996"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4996" w:rsidRDefault="00214996" w:rsidP="009673FC">
      <w:r>
        <w:separator/>
      </w:r>
    </w:p>
  </w:footnote>
  <w:footnote w:type="continuationSeparator" w:id="0">
    <w:p w:rsidR="00214996" w:rsidRDefault="00214996"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86513682"/>
      <w:docPartObj>
        <w:docPartGallery w:val="Page Numbers (Top of Page)"/>
        <w:docPartUnique/>
      </w:docPartObj>
    </w:sdtPr>
    <w:sdtEndPr/>
    <w:sdtContent>
      <w:p w:rsidR="00EB3486" w:rsidRDefault="00F665A5" w:rsidP="00882191">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61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65"/>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2CCA"/>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BCF"/>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6F0A"/>
    <w:rsid w:val="00037027"/>
    <w:rsid w:val="0003742B"/>
    <w:rsid w:val="00037533"/>
    <w:rsid w:val="00037563"/>
    <w:rsid w:val="00037573"/>
    <w:rsid w:val="0003796E"/>
    <w:rsid w:val="00037C8E"/>
    <w:rsid w:val="00037EF8"/>
    <w:rsid w:val="00040031"/>
    <w:rsid w:val="000400D5"/>
    <w:rsid w:val="0004024C"/>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659"/>
    <w:rsid w:val="00042818"/>
    <w:rsid w:val="00042B6A"/>
    <w:rsid w:val="00042B7A"/>
    <w:rsid w:val="00042C89"/>
    <w:rsid w:val="00042CE5"/>
    <w:rsid w:val="00042E06"/>
    <w:rsid w:val="00042EDF"/>
    <w:rsid w:val="00042F3F"/>
    <w:rsid w:val="00042F77"/>
    <w:rsid w:val="00043066"/>
    <w:rsid w:val="000431ED"/>
    <w:rsid w:val="000435BB"/>
    <w:rsid w:val="00043616"/>
    <w:rsid w:val="00043689"/>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55"/>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000"/>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A1"/>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126"/>
    <w:rsid w:val="0008121E"/>
    <w:rsid w:val="0008131C"/>
    <w:rsid w:val="00081456"/>
    <w:rsid w:val="000815B5"/>
    <w:rsid w:val="00081696"/>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E74"/>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568"/>
    <w:rsid w:val="0009561E"/>
    <w:rsid w:val="000959C3"/>
    <w:rsid w:val="00095A02"/>
    <w:rsid w:val="00095A41"/>
    <w:rsid w:val="00095B2D"/>
    <w:rsid w:val="00095BB6"/>
    <w:rsid w:val="00095BB9"/>
    <w:rsid w:val="00095E75"/>
    <w:rsid w:val="00095EDA"/>
    <w:rsid w:val="00095EF9"/>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210"/>
    <w:rsid w:val="000A02BF"/>
    <w:rsid w:val="000A02D1"/>
    <w:rsid w:val="000A031B"/>
    <w:rsid w:val="000A04B5"/>
    <w:rsid w:val="000A068B"/>
    <w:rsid w:val="000A084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DB2"/>
    <w:rsid w:val="000A7E77"/>
    <w:rsid w:val="000A7F3E"/>
    <w:rsid w:val="000A7F94"/>
    <w:rsid w:val="000B0256"/>
    <w:rsid w:val="000B0565"/>
    <w:rsid w:val="000B071A"/>
    <w:rsid w:val="000B0836"/>
    <w:rsid w:val="000B08B4"/>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3D4"/>
    <w:rsid w:val="000C34BD"/>
    <w:rsid w:val="000C3668"/>
    <w:rsid w:val="000C36EE"/>
    <w:rsid w:val="000C374D"/>
    <w:rsid w:val="000C37E3"/>
    <w:rsid w:val="000C38BE"/>
    <w:rsid w:val="000C3906"/>
    <w:rsid w:val="000C3C4C"/>
    <w:rsid w:val="000C3E84"/>
    <w:rsid w:val="000C3F19"/>
    <w:rsid w:val="000C4001"/>
    <w:rsid w:val="000C4017"/>
    <w:rsid w:val="000C4346"/>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28"/>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3D17"/>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1D"/>
    <w:rsid w:val="000F068C"/>
    <w:rsid w:val="000F0803"/>
    <w:rsid w:val="000F086D"/>
    <w:rsid w:val="000F097E"/>
    <w:rsid w:val="000F0B16"/>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D4"/>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280"/>
    <w:rsid w:val="00103426"/>
    <w:rsid w:val="001037AF"/>
    <w:rsid w:val="001038D0"/>
    <w:rsid w:val="0010393C"/>
    <w:rsid w:val="001039EB"/>
    <w:rsid w:val="00103AA4"/>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64D"/>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B85"/>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4"/>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1E1"/>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99"/>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5C"/>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38"/>
    <w:rsid w:val="001855D3"/>
    <w:rsid w:val="001855D5"/>
    <w:rsid w:val="0018563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1F7"/>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0"/>
    <w:rsid w:val="001A5266"/>
    <w:rsid w:val="001A5320"/>
    <w:rsid w:val="001A54E2"/>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337"/>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74E"/>
    <w:rsid w:val="001C6966"/>
    <w:rsid w:val="001C6A82"/>
    <w:rsid w:val="001C6B4E"/>
    <w:rsid w:val="001C6C06"/>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0E5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38"/>
    <w:rsid w:val="001D2B4F"/>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91"/>
    <w:rsid w:val="001D6F2D"/>
    <w:rsid w:val="001D6FD9"/>
    <w:rsid w:val="001D711A"/>
    <w:rsid w:val="001D72F3"/>
    <w:rsid w:val="001D732A"/>
    <w:rsid w:val="001D7454"/>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942"/>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01"/>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BF"/>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2A"/>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0B3"/>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6FC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204C"/>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BF"/>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AB"/>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BE5"/>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695"/>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31"/>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3A2"/>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3A6"/>
    <w:rsid w:val="00330683"/>
    <w:rsid w:val="00330818"/>
    <w:rsid w:val="003308C3"/>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474"/>
    <w:rsid w:val="003354E4"/>
    <w:rsid w:val="003354FB"/>
    <w:rsid w:val="0033555D"/>
    <w:rsid w:val="00335786"/>
    <w:rsid w:val="00335819"/>
    <w:rsid w:val="00335A32"/>
    <w:rsid w:val="00335A3D"/>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77"/>
    <w:rsid w:val="00337CB7"/>
    <w:rsid w:val="00337D9D"/>
    <w:rsid w:val="00337F48"/>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4AD"/>
    <w:rsid w:val="003565E5"/>
    <w:rsid w:val="00356630"/>
    <w:rsid w:val="003566A9"/>
    <w:rsid w:val="00356AB5"/>
    <w:rsid w:val="00356ABF"/>
    <w:rsid w:val="00356BDF"/>
    <w:rsid w:val="00356C45"/>
    <w:rsid w:val="00356E05"/>
    <w:rsid w:val="00356E3E"/>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B22"/>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4"/>
    <w:rsid w:val="00377B6C"/>
    <w:rsid w:val="00377CC7"/>
    <w:rsid w:val="00377CFA"/>
    <w:rsid w:val="00377F52"/>
    <w:rsid w:val="00377F78"/>
    <w:rsid w:val="00380018"/>
    <w:rsid w:val="00380162"/>
    <w:rsid w:val="00380248"/>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28D"/>
    <w:rsid w:val="003834A6"/>
    <w:rsid w:val="0038356D"/>
    <w:rsid w:val="00383795"/>
    <w:rsid w:val="00383BB1"/>
    <w:rsid w:val="00383D34"/>
    <w:rsid w:val="00383DC7"/>
    <w:rsid w:val="00383DD0"/>
    <w:rsid w:val="00383E62"/>
    <w:rsid w:val="00383FC7"/>
    <w:rsid w:val="00384021"/>
    <w:rsid w:val="0038437D"/>
    <w:rsid w:val="00384508"/>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2"/>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804"/>
    <w:rsid w:val="003A082C"/>
    <w:rsid w:val="003A08F5"/>
    <w:rsid w:val="003A0967"/>
    <w:rsid w:val="003A0982"/>
    <w:rsid w:val="003A0AD0"/>
    <w:rsid w:val="003A0C17"/>
    <w:rsid w:val="003A0D32"/>
    <w:rsid w:val="003A0D7E"/>
    <w:rsid w:val="003A0D8B"/>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3FF6"/>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2A9"/>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4F8"/>
    <w:rsid w:val="003B57EF"/>
    <w:rsid w:val="003B5956"/>
    <w:rsid w:val="003B5B3B"/>
    <w:rsid w:val="003B5CF9"/>
    <w:rsid w:val="003B62AA"/>
    <w:rsid w:val="003B62D7"/>
    <w:rsid w:val="003B6526"/>
    <w:rsid w:val="003B664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73"/>
    <w:rsid w:val="003C03E1"/>
    <w:rsid w:val="003C052C"/>
    <w:rsid w:val="003C05BB"/>
    <w:rsid w:val="003C07F3"/>
    <w:rsid w:val="003C083B"/>
    <w:rsid w:val="003C0B3C"/>
    <w:rsid w:val="003C0B77"/>
    <w:rsid w:val="003C0C6F"/>
    <w:rsid w:val="003C0F83"/>
    <w:rsid w:val="003C1189"/>
    <w:rsid w:val="003C1204"/>
    <w:rsid w:val="003C1278"/>
    <w:rsid w:val="003C13FA"/>
    <w:rsid w:val="003C14C1"/>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AE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205A"/>
    <w:rsid w:val="003D20E5"/>
    <w:rsid w:val="003D21A8"/>
    <w:rsid w:val="003D232A"/>
    <w:rsid w:val="003D2424"/>
    <w:rsid w:val="003D253F"/>
    <w:rsid w:val="003D291F"/>
    <w:rsid w:val="003D2A83"/>
    <w:rsid w:val="003D2BE8"/>
    <w:rsid w:val="003D2E36"/>
    <w:rsid w:val="003D30BA"/>
    <w:rsid w:val="003D30C2"/>
    <w:rsid w:val="003D3145"/>
    <w:rsid w:val="003D3235"/>
    <w:rsid w:val="003D32D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69C"/>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E70"/>
    <w:rsid w:val="00413ED8"/>
    <w:rsid w:val="004140D1"/>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25A"/>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7"/>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52"/>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5F7A"/>
    <w:rsid w:val="00436015"/>
    <w:rsid w:val="00436055"/>
    <w:rsid w:val="00436121"/>
    <w:rsid w:val="00436278"/>
    <w:rsid w:val="004362A0"/>
    <w:rsid w:val="004362D2"/>
    <w:rsid w:val="00436350"/>
    <w:rsid w:val="00436566"/>
    <w:rsid w:val="0043658E"/>
    <w:rsid w:val="004366E0"/>
    <w:rsid w:val="00436814"/>
    <w:rsid w:val="00436909"/>
    <w:rsid w:val="00436A84"/>
    <w:rsid w:val="00436D56"/>
    <w:rsid w:val="0043707D"/>
    <w:rsid w:val="004370B3"/>
    <w:rsid w:val="004370E7"/>
    <w:rsid w:val="0043719F"/>
    <w:rsid w:val="004371B8"/>
    <w:rsid w:val="00437204"/>
    <w:rsid w:val="0043729E"/>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549"/>
    <w:rsid w:val="00464CCD"/>
    <w:rsid w:val="00464D3F"/>
    <w:rsid w:val="00464E1C"/>
    <w:rsid w:val="00464F2C"/>
    <w:rsid w:val="00465001"/>
    <w:rsid w:val="0046504F"/>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1"/>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082"/>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E8E"/>
    <w:rsid w:val="004E4F43"/>
    <w:rsid w:val="004E4FD1"/>
    <w:rsid w:val="004E5277"/>
    <w:rsid w:val="004E5359"/>
    <w:rsid w:val="004E55B8"/>
    <w:rsid w:val="004E5613"/>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868"/>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42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D7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B61"/>
    <w:rsid w:val="00530BEB"/>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6F46"/>
    <w:rsid w:val="0053701E"/>
    <w:rsid w:val="0053721C"/>
    <w:rsid w:val="00537248"/>
    <w:rsid w:val="00537251"/>
    <w:rsid w:val="0053727C"/>
    <w:rsid w:val="00537740"/>
    <w:rsid w:val="00537D37"/>
    <w:rsid w:val="00540163"/>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20C"/>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A35"/>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1F3"/>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45A"/>
    <w:rsid w:val="005A15A2"/>
    <w:rsid w:val="005A19ED"/>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300B"/>
    <w:rsid w:val="005A3567"/>
    <w:rsid w:val="005A37C7"/>
    <w:rsid w:val="005A3A02"/>
    <w:rsid w:val="005A3B4A"/>
    <w:rsid w:val="005A3C0E"/>
    <w:rsid w:val="005A3D65"/>
    <w:rsid w:val="005A3D74"/>
    <w:rsid w:val="005A40C8"/>
    <w:rsid w:val="005A417E"/>
    <w:rsid w:val="005A41DF"/>
    <w:rsid w:val="005A4292"/>
    <w:rsid w:val="005A42D3"/>
    <w:rsid w:val="005A4354"/>
    <w:rsid w:val="005A448A"/>
    <w:rsid w:val="005A4500"/>
    <w:rsid w:val="005A45E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1D"/>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1EF3"/>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AE"/>
    <w:rsid w:val="005E5EC8"/>
    <w:rsid w:val="005E5F1E"/>
    <w:rsid w:val="005E6139"/>
    <w:rsid w:val="005E61C6"/>
    <w:rsid w:val="005E6630"/>
    <w:rsid w:val="005E66D9"/>
    <w:rsid w:val="005E6731"/>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11E"/>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294"/>
    <w:rsid w:val="00606402"/>
    <w:rsid w:val="0060645C"/>
    <w:rsid w:val="0060660B"/>
    <w:rsid w:val="0060666A"/>
    <w:rsid w:val="00606690"/>
    <w:rsid w:val="006066D0"/>
    <w:rsid w:val="006066EF"/>
    <w:rsid w:val="006066F3"/>
    <w:rsid w:val="006067C6"/>
    <w:rsid w:val="006067D0"/>
    <w:rsid w:val="00606905"/>
    <w:rsid w:val="00606ABE"/>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C0"/>
    <w:rsid w:val="00615919"/>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CF1"/>
    <w:rsid w:val="00625E06"/>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7CA"/>
    <w:rsid w:val="006308B1"/>
    <w:rsid w:val="00630A83"/>
    <w:rsid w:val="00630AB0"/>
    <w:rsid w:val="00630C83"/>
    <w:rsid w:val="00630CED"/>
    <w:rsid w:val="00630F81"/>
    <w:rsid w:val="00631126"/>
    <w:rsid w:val="0063118E"/>
    <w:rsid w:val="00631439"/>
    <w:rsid w:val="0063147D"/>
    <w:rsid w:val="00631518"/>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218"/>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C7"/>
    <w:rsid w:val="006C0633"/>
    <w:rsid w:val="006C0661"/>
    <w:rsid w:val="006C06A3"/>
    <w:rsid w:val="006C0BD2"/>
    <w:rsid w:val="006C0C90"/>
    <w:rsid w:val="006C0CC8"/>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4E"/>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0C"/>
    <w:rsid w:val="006D739C"/>
    <w:rsid w:val="006D73B6"/>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E9C"/>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758"/>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DD"/>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AB4"/>
    <w:rsid w:val="00756B30"/>
    <w:rsid w:val="00756C28"/>
    <w:rsid w:val="00756C2A"/>
    <w:rsid w:val="00756D3D"/>
    <w:rsid w:val="00756F94"/>
    <w:rsid w:val="007572E6"/>
    <w:rsid w:val="0075732E"/>
    <w:rsid w:val="00757411"/>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C8"/>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EE"/>
    <w:rsid w:val="007A5491"/>
    <w:rsid w:val="007A5534"/>
    <w:rsid w:val="007A55C2"/>
    <w:rsid w:val="007A55F4"/>
    <w:rsid w:val="007A5770"/>
    <w:rsid w:val="007A5982"/>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1DD"/>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C0C"/>
    <w:rsid w:val="007E2D07"/>
    <w:rsid w:val="007E2DB3"/>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39B"/>
    <w:rsid w:val="0080564E"/>
    <w:rsid w:val="0080588E"/>
    <w:rsid w:val="008059CB"/>
    <w:rsid w:val="00805A1F"/>
    <w:rsid w:val="00805A4B"/>
    <w:rsid w:val="00805C22"/>
    <w:rsid w:val="00805D68"/>
    <w:rsid w:val="008062C0"/>
    <w:rsid w:val="00806336"/>
    <w:rsid w:val="0080639E"/>
    <w:rsid w:val="0080655B"/>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38"/>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9BB"/>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9F9"/>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6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7D6"/>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E0"/>
    <w:rsid w:val="0087128A"/>
    <w:rsid w:val="00871313"/>
    <w:rsid w:val="0087131B"/>
    <w:rsid w:val="008714CA"/>
    <w:rsid w:val="008714E7"/>
    <w:rsid w:val="008715F5"/>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387"/>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B40"/>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E2C"/>
    <w:rsid w:val="00897EED"/>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BDB"/>
    <w:rsid w:val="008A1DA9"/>
    <w:rsid w:val="008A1DAF"/>
    <w:rsid w:val="008A1DBF"/>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8A"/>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787"/>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A3F"/>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4D"/>
    <w:rsid w:val="008D1574"/>
    <w:rsid w:val="008D1701"/>
    <w:rsid w:val="008D193B"/>
    <w:rsid w:val="008D1AAF"/>
    <w:rsid w:val="008D1B5F"/>
    <w:rsid w:val="008D1B85"/>
    <w:rsid w:val="008D1BB4"/>
    <w:rsid w:val="008D1BD7"/>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BA6"/>
    <w:rsid w:val="008D4D47"/>
    <w:rsid w:val="008D4F81"/>
    <w:rsid w:val="008D4FCB"/>
    <w:rsid w:val="008D524C"/>
    <w:rsid w:val="008D5294"/>
    <w:rsid w:val="008D541F"/>
    <w:rsid w:val="008D5479"/>
    <w:rsid w:val="008D5A71"/>
    <w:rsid w:val="008D5C5C"/>
    <w:rsid w:val="008D5D14"/>
    <w:rsid w:val="008D636E"/>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C5F"/>
    <w:rsid w:val="008F0F13"/>
    <w:rsid w:val="008F0FEB"/>
    <w:rsid w:val="008F1193"/>
    <w:rsid w:val="008F1363"/>
    <w:rsid w:val="008F13AE"/>
    <w:rsid w:val="008F14EB"/>
    <w:rsid w:val="008F1913"/>
    <w:rsid w:val="008F1E92"/>
    <w:rsid w:val="008F2259"/>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707"/>
    <w:rsid w:val="008F3D26"/>
    <w:rsid w:val="008F3D74"/>
    <w:rsid w:val="008F3E4A"/>
    <w:rsid w:val="008F408A"/>
    <w:rsid w:val="008F40B7"/>
    <w:rsid w:val="008F410C"/>
    <w:rsid w:val="008F4297"/>
    <w:rsid w:val="008F438F"/>
    <w:rsid w:val="008F4461"/>
    <w:rsid w:val="008F4517"/>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0F0E"/>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02B"/>
    <w:rsid w:val="00936375"/>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B32"/>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33"/>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AF2"/>
    <w:rsid w:val="00995C25"/>
    <w:rsid w:val="00995D4F"/>
    <w:rsid w:val="009962FC"/>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6FB"/>
    <w:rsid w:val="009A772F"/>
    <w:rsid w:val="009A7917"/>
    <w:rsid w:val="009A79EB"/>
    <w:rsid w:val="009B00D1"/>
    <w:rsid w:val="009B027F"/>
    <w:rsid w:val="009B02C1"/>
    <w:rsid w:val="009B0704"/>
    <w:rsid w:val="009B07E3"/>
    <w:rsid w:val="009B081C"/>
    <w:rsid w:val="009B0936"/>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137"/>
    <w:rsid w:val="009C126A"/>
    <w:rsid w:val="009C13A5"/>
    <w:rsid w:val="009C1464"/>
    <w:rsid w:val="009C14D3"/>
    <w:rsid w:val="009C1542"/>
    <w:rsid w:val="009C17E8"/>
    <w:rsid w:val="009C185D"/>
    <w:rsid w:val="009C1EA8"/>
    <w:rsid w:val="009C1F42"/>
    <w:rsid w:val="009C1F4D"/>
    <w:rsid w:val="009C2304"/>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30"/>
    <w:rsid w:val="009C3A6A"/>
    <w:rsid w:val="009C3AE0"/>
    <w:rsid w:val="009C3E3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509"/>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ACE"/>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608E"/>
    <w:rsid w:val="00A16B3C"/>
    <w:rsid w:val="00A16CAD"/>
    <w:rsid w:val="00A16D9D"/>
    <w:rsid w:val="00A173E2"/>
    <w:rsid w:val="00A17460"/>
    <w:rsid w:val="00A174C1"/>
    <w:rsid w:val="00A17542"/>
    <w:rsid w:val="00A17826"/>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E11"/>
    <w:rsid w:val="00A21EAF"/>
    <w:rsid w:val="00A21F7E"/>
    <w:rsid w:val="00A2203F"/>
    <w:rsid w:val="00A2215B"/>
    <w:rsid w:val="00A2217F"/>
    <w:rsid w:val="00A222D8"/>
    <w:rsid w:val="00A223FA"/>
    <w:rsid w:val="00A2250C"/>
    <w:rsid w:val="00A226CB"/>
    <w:rsid w:val="00A22817"/>
    <w:rsid w:val="00A22868"/>
    <w:rsid w:val="00A229A2"/>
    <w:rsid w:val="00A22AC1"/>
    <w:rsid w:val="00A22C46"/>
    <w:rsid w:val="00A22C9A"/>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0A9"/>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2"/>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CDD"/>
    <w:rsid w:val="00A54D04"/>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DFA"/>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4EB"/>
    <w:rsid w:val="00A72535"/>
    <w:rsid w:val="00A7258F"/>
    <w:rsid w:val="00A72842"/>
    <w:rsid w:val="00A72975"/>
    <w:rsid w:val="00A72DF4"/>
    <w:rsid w:val="00A73016"/>
    <w:rsid w:val="00A73149"/>
    <w:rsid w:val="00A73313"/>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D75"/>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46"/>
    <w:rsid w:val="00A770C6"/>
    <w:rsid w:val="00A771EF"/>
    <w:rsid w:val="00A7724C"/>
    <w:rsid w:val="00A772DE"/>
    <w:rsid w:val="00A77592"/>
    <w:rsid w:val="00A777DC"/>
    <w:rsid w:val="00A7788C"/>
    <w:rsid w:val="00A778BC"/>
    <w:rsid w:val="00A7790B"/>
    <w:rsid w:val="00A779C3"/>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0A"/>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DC1"/>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9DB"/>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447"/>
    <w:rsid w:val="00AC0499"/>
    <w:rsid w:val="00AC04AA"/>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E4"/>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8FC"/>
    <w:rsid w:val="00AF791F"/>
    <w:rsid w:val="00AF799F"/>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9A3"/>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3"/>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66D"/>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DBA"/>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26"/>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895"/>
    <w:rsid w:val="00B66B98"/>
    <w:rsid w:val="00B66BCD"/>
    <w:rsid w:val="00B66C07"/>
    <w:rsid w:val="00B66C3D"/>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5F7"/>
    <w:rsid w:val="00B8268C"/>
    <w:rsid w:val="00B82A18"/>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C83"/>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ACA"/>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4"/>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1FD"/>
    <w:rsid w:val="00BE73F3"/>
    <w:rsid w:val="00BE7856"/>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2B"/>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AB"/>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1E1"/>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A1"/>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D0D"/>
    <w:rsid w:val="00C47D63"/>
    <w:rsid w:val="00C47D7A"/>
    <w:rsid w:val="00C47DE7"/>
    <w:rsid w:val="00C50008"/>
    <w:rsid w:val="00C501C5"/>
    <w:rsid w:val="00C501EB"/>
    <w:rsid w:val="00C50767"/>
    <w:rsid w:val="00C509DB"/>
    <w:rsid w:val="00C50A35"/>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5E9"/>
    <w:rsid w:val="00C627D0"/>
    <w:rsid w:val="00C62CA1"/>
    <w:rsid w:val="00C62D38"/>
    <w:rsid w:val="00C62D81"/>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78"/>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3A9"/>
    <w:rsid w:val="00CA26CB"/>
    <w:rsid w:val="00CA26D1"/>
    <w:rsid w:val="00CA2936"/>
    <w:rsid w:val="00CA2987"/>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AC3"/>
    <w:rsid w:val="00CA5AF4"/>
    <w:rsid w:val="00CA5B25"/>
    <w:rsid w:val="00CA5C02"/>
    <w:rsid w:val="00CA5E00"/>
    <w:rsid w:val="00CA5E36"/>
    <w:rsid w:val="00CA5EC0"/>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C5"/>
    <w:rsid w:val="00CB773D"/>
    <w:rsid w:val="00CB796D"/>
    <w:rsid w:val="00CB7A63"/>
    <w:rsid w:val="00CB7B6C"/>
    <w:rsid w:val="00CB7C8B"/>
    <w:rsid w:val="00CB7CBE"/>
    <w:rsid w:val="00CB7D2A"/>
    <w:rsid w:val="00CB7E30"/>
    <w:rsid w:val="00CB7EBF"/>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952"/>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3CE"/>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3FB"/>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1FA1"/>
    <w:rsid w:val="00CE2056"/>
    <w:rsid w:val="00CE2183"/>
    <w:rsid w:val="00CE22ED"/>
    <w:rsid w:val="00CE2354"/>
    <w:rsid w:val="00CE2561"/>
    <w:rsid w:val="00CE2611"/>
    <w:rsid w:val="00CE2746"/>
    <w:rsid w:val="00CE27C6"/>
    <w:rsid w:val="00CE283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0D1"/>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06"/>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F0C"/>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3F4"/>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4B"/>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16"/>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61"/>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689"/>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824"/>
    <w:rsid w:val="00D67C8C"/>
    <w:rsid w:val="00D67D79"/>
    <w:rsid w:val="00D67EB8"/>
    <w:rsid w:val="00D67FFD"/>
    <w:rsid w:val="00D70005"/>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7CC"/>
    <w:rsid w:val="00DA3825"/>
    <w:rsid w:val="00DA38D7"/>
    <w:rsid w:val="00DA3907"/>
    <w:rsid w:val="00DA3951"/>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488"/>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7D4"/>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5C9B"/>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B2A"/>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1E93"/>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0E2"/>
    <w:rsid w:val="00E15644"/>
    <w:rsid w:val="00E15661"/>
    <w:rsid w:val="00E15750"/>
    <w:rsid w:val="00E157C4"/>
    <w:rsid w:val="00E15A82"/>
    <w:rsid w:val="00E15ACD"/>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EAD"/>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B2"/>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A7"/>
    <w:rsid w:val="00E47EAD"/>
    <w:rsid w:val="00E500D7"/>
    <w:rsid w:val="00E50102"/>
    <w:rsid w:val="00E50143"/>
    <w:rsid w:val="00E50275"/>
    <w:rsid w:val="00E5033A"/>
    <w:rsid w:val="00E5045E"/>
    <w:rsid w:val="00E504C8"/>
    <w:rsid w:val="00E50631"/>
    <w:rsid w:val="00E50788"/>
    <w:rsid w:val="00E50C74"/>
    <w:rsid w:val="00E5104E"/>
    <w:rsid w:val="00E512CC"/>
    <w:rsid w:val="00E51308"/>
    <w:rsid w:val="00E51315"/>
    <w:rsid w:val="00E5162B"/>
    <w:rsid w:val="00E516F3"/>
    <w:rsid w:val="00E518F2"/>
    <w:rsid w:val="00E51943"/>
    <w:rsid w:val="00E51A82"/>
    <w:rsid w:val="00E51B01"/>
    <w:rsid w:val="00E51B62"/>
    <w:rsid w:val="00E51BE2"/>
    <w:rsid w:val="00E51CA4"/>
    <w:rsid w:val="00E51DCB"/>
    <w:rsid w:val="00E51DF9"/>
    <w:rsid w:val="00E51E1C"/>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DF6"/>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62"/>
    <w:rsid w:val="00E75F9E"/>
    <w:rsid w:val="00E761AD"/>
    <w:rsid w:val="00E76415"/>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E30"/>
    <w:rsid w:val="00E86FCE"/>
    <w:rsid w:val="00E87049"/>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3CF"/>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97FDD"/>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B70"/>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C4E"/>
    <w:rsid w:val="00EB2D50"/>
    <w:rsid w:val="00EB2EDD"/>
    <w:rsid w:val="00EB30EC"/>
    <w:rsid w:val="00EB31AD"/>
    <w:rsid w:val="00EB3294"/>
    <w:rsid w:val="00EB3486"/>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2B"/>
    <w:rsid w:val="00EB6DBE"/>
    <w:rsid w:val="00EB6EE3"/>
    <w:rsid w:val="00EB6F33"/>
    <w:rsid w:val="00EB6F42"/>
    <w:rsid w:val="00EB6F79"/>
    <w:rsid w:val="00EB707F"/>
    <w:rsid w:val="00EB73C2"/>
    <w:rsid w:val="00EB7778"/>
    <w:rsid w:val="00EB77DE"/>
    <w:rsid w:val="00EB78CF"/>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DBB"/>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A35"/>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A75"/>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8A"/>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BE"/>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6EA"/>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5B"/>
    <w:rsid w:val="00F034E5"/>
    <w:rsid w:val="00F03821"/>
    <w:rsid w:val="00F03990"/>
    <w:rsid w:val="00F03B8D"/>
    <w:rsid w:val="00F03E1C"/>
    <w:rsid w:val="00F03F48"/>
    <w:rsid w:val="00F040A4"/>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5E6"/>
    <w:rsid w:val="00F1060F"/>
    <w:rsid w:val="00F107F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ADA"/>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3F87"/>
    <w:rsid w:val="00F24118"/>
    <w:rsid w:val="00F24135"/>
    <w:rsid w:val="00F2430C"/>
    <w:rsid w:val="00F243BE"/>
    <w:rsid w:val="00F246DA"/>
    <w:rsid w:val="00F24736"/>
    <w:rsid w:val="00F249A6"/>
    <w:rsid w:val="00F24A4F"/>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F7"/>
    <w:rsid w:val="00F34EE6"/>
    <w:rsid w:val="00F35197"/>
    <w:rsid w:val="00F351CD"/>
    <w:rsid w:val="00F353FC"/>
    <w:rsid w:val="00F35768"/>
    <w:rsid w:val="00F35A04"/>
    <w:rsid w:val="00F35BEC"/>
    <w:rsid w:val="00F35C65"/>
    <w:rsid w:val="00F35D2A"/>
    <w:rsid w:val="00F35F40"/>
    <w:rsid w:val="00F3618D"/>
    <w:rsid w:val="00F3625E"/>
    <w:rsid w:val="00F36334"/>
    <w:rsid w:val="00F3649C"/>
    <w:rsid w:val="00F364C7"/>
    <w:rsid w:val="00F365D6"/>
    <w:rsid w:val="00F36B4C"/>
    <w:rsid w:val="00F36B6E"/>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149"/>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09D"/>
    <w:rsid w:val="00F611A0"/>
    <w:rsid w:val="00F612B3"/>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92"/>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5A5"/>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53"/>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D7"/>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31C"/>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2FD6"/>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4B6"/>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EBF"/>
    <w:rsid w:val="00FC2F32"/>
    <w:rsid w:val="00FC2F73"/>
    <w:rsid w:val="00FC2FE4"/>
    <w:rsid w:val="00FC3281"/>
    <w:rsid w:val="00FC32EA"/>
    <w:rsid w:val="00FC3310"/>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6A"/>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C7F3E"/>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4F7B"/>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7A"/>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35"/>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448DE1-2D32-4D97-BC42-CD3A84994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8</Pages>
  <Words>3126</Words>
  <Characters>17822</Characters>
  <Application>Microsoft Office Word</Application>
  <DocSecurity>0</DocSecurity>
  <Lines>148</Lines>
  <Paragraphs>41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20907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3</cp:revision>
  <cp:lastPrinted>2022-08-30T09:00:00Z</cp:lastPrinted>
  <dcterms:created xsi:type="dcterms:W3CDTF">2022-08-30T09:00:00Z</dcterms:created>
  <dcterms:modified xsi:type="dcterms:W3CDTF">2022-08-30T09:01:00Z</dcterms:modified>
</cp:coreProperties>
</file>