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6D362A" w:rsidRPr="00B3733A" w:rsidRDefault="006D362A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Является официальным печатным изданием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9F6C03" w:rsidRPr="00B3733A" w:rsidRDefault="009F6C03" w:rsidP="00B3733A">
      <w:pPr>
        <w:pStyle w:val="7"/>
        <w:ind w:left="0" w:firstLine="0"/>
        <w:contextualSpacing/>
        <w:rPr>
          <w:sz w:val="18"/>
          <w:szCs w:val="18"/>
        </w:rPr>
      </w:pPr>
    </w:p>
    <w:p w:rsidR="002C1D84" w:rsidRPr="000D37B6" w:rsidRDefault="00E34211" w:rsidP="000D37B6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26</w:t>
      </w:r>
      <w:r w:rsidR="00113DAB" w:rsidRPr="00B3733A">
        <w:rPr>
          <w:b/>
          <w:sz w:val="18"/>
          <w:szCs w:val="18"/>
        </w:rPr>
        <w:t>.</w:t>
      </w:r>
      <w:r w:rsidR="00611982">
        <w:rPr>
          <w:b/>
          <w:sz w:val="18"/>
          <w:szCs w:val="18"/>
        </w:rPr>
        <w:t>07</w:t>
      </w:r>
      <w:r w:rsidR="00155610" w:rsidRPr="00B3733A">
        <w:rPr>
          <w:b/>
          <w:sz w:val="18"/>
          <w:szCs w:val="18"/>
        </w:rPr>
        <w:t>.2022</w:t>
      </w:r>
      <w:r w:rsidR="006D362A" w:rsidRPr="00B3733A">
        <w:rPr>
          <w:b/>
          <w:sz w:val="18"/>
          <w:szCs w:val="18"/>
        </w:rPr>
        <w:t>г</w:t>
      </w:r>
      <w:r w:rsidR="00BC61D1" w:rsidRPr="00B3733A">
        <w:rPr>
          <w:b/>
          <w:sz w:val="18"/>
          <w:szCs w:val="18"/>
        </w:rPr>
        <w:t>.</w:t>
      </w:r>
      <w:r w:rsidR="005E7615" w:rsidRPr="00B3733A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B3733A">
        <w:rPr>
          <w:b/>
          <w:sz w:val="18"/>
          <w:szCs w:val="18"/>
        </w:rPr>
        <w:t>№</w:t>
      </w:r>
      <w:r w:rsidR="00A921DB">
        <w:rPr>
          <w:b/>
          <w:sz w:val="18"/>
          <w:szCs w:val="18"/>
        </w:rPr>
        <w:t>2</w:t>
      </w:r>
      <w:r w:rsidR="00E14211">
        <w:rPr>
          <w:b/>
          <w:sz w:val="18"/>
          <w:szCs w:val="18"/>
        </w:rPr>
        <w:t>5</w:t>
      </w:r>
      <w:r w:rsidR="006E6D3B" w:rsidRPr="00B3733A">
        <w:rPr>
          <w:b/>
          <w:sz w:val="18"/>
          <w:szCs w:val="18"/>
        </w:rPr>
        <w:t>(</w:t>
      </w:r>
      <w:r w:rsidR="00AB1A4B" w:rsidRPr="00B3733A">
        <w:rPr>
          <w:b/>
          <w:sz w:val="18"/>
          <w:szCs w:val="18"/>
        </w:rPr>
        <w:t>3</w:t>
      </w:r>
      <w:r w:rsidR="00E14211">
        <w:rPr>
          <w:b/>
          <w:sz w:val="18"/>
          <w:szCs w:val="18"/>
        </w:rPr>
        <w:t>98</w:t>
      </w:r>
      <w:r w:rsidR="006D362A" w:rsidRPr="00B3733A">
        <w:rPr>
          <w:b/>
          <w:sz w:val="18"/>
          <w:szCs w:val="18"/>
        </w:rPr>
        <w:t>)</w:t>
      </w:r>
    </w:p>
    <w:p w:rsidR="002C1D84" w:rsidRDefault="002C1D84" w:rsidP="002C1D84">
      <w:pPr>
        <w:pStyle w:val="af7"/>
        <w:jc w:val="both"/>
        <w:rPr>
          <w:sz w:val="28"/>
          <w:szCs w:val="28"/>
        </w:rPr>
      </w:pPr>
    </w:p>
    <w:p w:rsidR="000D37B6" w:rsidRDefault="000D37B6" w:rsidP="000D37B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D37B6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0D37B6" w:rsidRPr="000D37B6" w:rsidRDefault="000D37B6" w:rsidP="000D37B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D37B6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0D37B6" w:rsidRPr="000D37B6" w:rsidRDefault="000D37B6" w:rsidP="000D37B6">
      <w:pPr>
        <w:pStyle w:val="8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  <w:r w:rsidRPr="000D37B6">
        <w:rPr>
          <w:rFonts w:ascii="Times New Roman" w:hAnsi="Times New Roman"/>
          <w:b/>
          <w:bCs/>
          <w:i w:val="0"/>
          <w:sz w:val="18"/>
          <w:szCs w:val="18"/>
        </w:rPr>
        <w:t>ПОСТАНОВЛЕНИЕ</w:t>
      </w:r>
    </w:p>
    <w:p w:rsidR="000D37B6" w:rsidRPr="000D37B6" w:rsidRDefault="000D37B6" w:rsidP="000D37B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D37B6" w:rsidRPr="000D37B6" w:rsidRDefault="000D37B6" w:rsidP="000D37B6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  <w:u w:val="single"/>
        </w:rPr>
      </w:pPr>
      <w:r w:rsidRPr="000D37B6">
        <w:rPr>
          <w:rFonts w:ascii="Times New Roman" w:hAnsi="Times New Roman" w:cs="Times New Roman"/>
          <w:sz w:val="18"/>
          <w:szCs w:val="18"/>
        </w:rPr>
        <w:t>21.07.2022                                                                                                         №411</w:t>
      </w:r>
    </w:p>
    <w:p w:rsidR="000D37B6" w:rsidRPr="000D37B6" w:rsidRDefault="000D37B6" w:rsidP="000D37B6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0D37B6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0D37B6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0D37B6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</w:p>
    <w:p w:rsidR="000D37B6" w:rsidRPr="000D37B6" w:rsidRDefault="000D37B6" w:rsidP="000D37B6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0D37B6" w:rsidRPr="000D37B6" w:rsidRDefault="000D37B6" w:rsidP="000D37B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D37B6" w:rsidRDefault="000D37B6" w:rsidP="000D37B6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D37B6">
        <w:rPr>
          <w:rFonts w:ascii="Times New Roman" w:hAnsi="Times New Roman" w:cs="Times New Roman"/>
          <w:sz w:val="18"/>
          <w:szCs w:val="18"/>
        </w:rPr>
        <w:t>Об утверждении норматива стоимости одного квадратного метра</w:t>
      </w:r>
    </w:p>
    <w:p w:rsidR="000D37B6" w:rsidRPr="000D37B6" w:rsidRDefault="000D37B6" w:rsidP="000D37B6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0D37B6">
        <w:rPr>
          <w:rFonts w:ascii="Times New Roman" w:hAnsi="Times New Roman" w:cs="Times New Roman"/>
          <w:sz w:val="18"/>
          <w:szCs w:val="18"/>
        </w:rPr>
        <w:t xml:space="preserve"> общей площади жилья по Дубенскому муниципальному району </w:t>
      </w:r>
    </w:p>
    <w:p w:rsidR="000D37B6" w:rsidRPr="000D37B6" w:rsidRDefault="000D37B6" w:rsidP="000D37B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0D37B6" w:rsidRPr="000D37B6" w:rsidRDefault="000D37B6" w:rsidP="000D37B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D37B6">
        <w:rPr>
          <w:rFonts w:ascii="Times New Roman" w:hAnsi="Times New Roman" w:cs="Times New Roman"/>
          <w:sz w:val="18"/>
          <w:szCs w:val="18"/>
        </w:rPr>
        <w:t xml:space="preserve">В соответствии с Постановлением Правительства Республики Мордовия от 18июля  2022 г. N 517 "Об утверждении средней рыночной стоимости 1 квадратного метра общей площади жилья по Республике Мордовия на </w:t>
      </w:r>
      <w:proofErr w:type="spellStart"/>
      <w:proofErr w:type="gramStart"/>
      <w:r w:rsidRPr="000D37B6">
        <w:rPr>
          <w:rFonts w:ascii="Times New Roman" w:hAnsi="Times New Roman" w:cs="Times New Roman"/>
          <w:sz w:val="18"/>
          <w:szCs w:val="18"/>
        </w:rPr>
        <w:t>III</w:t>
      </w:r>
      <w:proofErr w:type="gramEnd"/>
      <w:r w:rsidRPr="000D37B6">
        <w:rPr>
          <w:rFonts w:ascii="Times New Roman" w:hAnsi="Times New Roman" w:cs="Times New Roman"/>
          <w:sz w:val="18"/>
          <w:szCs w:val="18"/>
        </w:rPr>
        <w:t>квартал</w:t>
      </w:r>
      <w:proofErr w:type="spellEnd"/>
      <w:r w:rsidRPr="000D37B6">
        <w:rPr>
          <w:rFonts w:ascii="Times New Roman" w:hAnsi="Times New Roman" w:cs="Times New Roman"/>
          <w:sz w:val="18"/>
          <w:szCs w:val="18"/>
        </w:rPr>
        <w:t xml:space="preserve"> 2022 года", администрация Дубенского муниципального района постановляет:</w:t>
      </w:r>
    </w:p>
    <w:p w:rsidR="000D37B6" w:rsidRPr="000D37B6" w:rsidRDefault="000D37B6" w:rsidP="000D37B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D37B6">
        <w:rPr>
          <w:rFonts w:ascii="Times New Roman" w:hAnsi="Times New Roman" w:cs="Times New Roman"/>
          <w:sz w:val="18"/>
          <w:szCs w:val="18"/>
        </w:rPr>
        <w:t xml:space="preserve">1. Утвердить среднюю рыночную стоимость одного квадратного метра  общей площади жилья по Дубенскому муниципальному району на </w:t>
      </w:r>
      <w:proofErr w:type="spellStart"/>
      <w:proofErr w:type="gramStart"/>
      <w:r w:rsidRPr="000D37B6">
        <w:rPr>
          <w:rFonts w:ascii="Times New Roman" w:hAnsi="Times New Roman" w:cs="Times New Roman"/>
          <w:sz w:val="18"/>
          <w:szCs w:val="18"/>
        </w:rPr>
        <w:t>III</w:t>
      </w:r>
      <w:proofErr w:type="gramEnd"/>
      <w:r w:rsidRPr="000D37B6">
        <w:rPr>
          <w:rFonts w:ascii="Times New Roman" w:hAnsi="Times New Roman" w:cs="Times New Roman"/>
          <w:sz w:val="18"/>
          <w:szCs w:val="18"/>
        </w:rPr>
        <w:t>квартал</w:t>
      </w:r>
      <w:proofErr w:type="spellEnd"/>
      <w:r w:rsidRPr="000D37B6">
        <w:rPr>
          <w:rFonts w:ascii="Times New Roman" w:hAnsi="Times New Roman" w:cs="Times New Roman"/>
          <w:sz w:val="18"/>
          <w:szCs w:val="18"/>
        </w:rPr>
        <w:t xml:space="preserve"> 2022 </w:t>
      </w:r>
      <w:proofErr w:type="spellStart"/>
      <w:r w:rsidRPr="000D37B6">
        <w:rPr>
          <w:rFonts w:ascii="Times New Roman" w:hAnsi="Times New Roman" w:cs="Times New Roman"/>
          <w:sz w:val="18"/>
          <w:szCs w:val="18"/>
        </w:rPr>
        <w:t>годав</w:t>
      </w:r>
      <w:proofErr w:type="spellEnd"/>
      <w:r w:rsidRPr="000D37B6">
        <w:rPr>
          <w:rFonts w:ascii="Times New Roman" w:hAnsi="Times New Roman" w:cs="Times New Roman"/>
          <w:sz w:val="18"/>
          <w:szCs w:val="18"/>
        </w:rPr>
        <w:t xml:space="preserve"> размере62 694 (шестьдесят две тысячи шестьсот девяносто четыре) руб., подлежащую применению при расчете:</w:t>
      </w:r>
    </w:p>
    <w:p w:rsidR="000D37B6" w:rsidRPr="000D37B6" w:rsidRDefault="000D37B6" w:rsidP="000D37B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D37B6">
        <w:rPr>
          <w:rFonts w:ascii="Times New Roman" w:hAnsi="Times New Roman" w:cs="Times New Roman"/>
          <w:sz w:val="18"/>
          <w:szCs w:val="18"/>
        </w:rPr>
        <w:t>1) размера социальных выплат гражданам на строительство, реконструкцию, приобретение жилья, оказание содействия в индивидуальном жилищном строительстве в Дубенском муниципальном районе, предусмотренных постановлением Правительства Республики от 16 января 2008 г. №7 «О предоставлении гражданам социальных выплат на строительство, реконструкцию, приобретение жилья, оказание содействия в индивидуальном жилищном строительстве в Дубенском муниципальном районе»</w:t>
      </w:r>
      <w:proofErr w:type="gramStart"/>
      <w:r w:rsidRPr="000D37B6">
        <w:rPr>
          <w:rFonts w:ascii="Times New Roman" w:hAnsi="Times New Roman" w:cs="Times New Roman"/>
          <w:sz w:val="18"/>
          <w:szCs w:val="18"/>
        </w:rPr>
        <w:t xml:space="preserve"> ;</w:t>
      </w:r>
      <w:proofErr w:type="gramEnd"/>
    </w:p>
    <w:p w:rsidR="00861754" w:rsidRDefault="000D37B6" w:rsidP="0086175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0D37B6">
        <w:rPr>
          <w:rFonts w:ascii="Times New Roman" w:hAnsi="Times New Roman" w:cs="Times New Roman"/>
          <w:sz w:val="18"/>
          <w:szCs w:val="18"/>
        </w:rPr>
        <w:t>2)стоимости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родителей».</w:t>
      </w:r>
      <w:proofErr w:type="gramEnd"/>
    </w:p>
    <w:p w:rsidR="000D37B6" w:rsidRPr="000D37B6" w:rsidRDefault="000D37B6" w:rsidP="0086175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D37B6">
        <w:rPr>
          <w:rFonts w:ascii="Times New Roman" w:hAnsi="Times New Roman" w:cs="Times New Roman"/>
          <w:sz w:val="18"/>
          <w:szCs w:val="18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https://dubenki-rm.ru/.</w:t>
      </w:r>
    </w:p>
    <w:p w:rsidR="000D37B6" w:rsidRPr="000D37B6" w:rsidRDefault="000D37B6" w:rsidP="000D37B6">
      <w:pPr>
        <w:tabs>
          <w:tab w:val="left" w:pos="8385"/>
        </w:tabs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0D37B6">
        <w:rPr>
          <w:rFonts w:ascii="Times New Roman" w:hAnsi="Times New Roman" w:cs="Times New Roman"/>
          <w:sz w:val="18"/>
          <w:szCs w:val="18"/>
        </w:rPr>
        <w:t xml:space="preserve">3. Настоящее постановление </w:t>
      </w:r>
      <w:proofErr w:type="gramStart"/>
      <w:r w:rsidRPr="000D37B6">
        <w:rPr>
          <w:rFonts w:ascii="Times New Roman" w:hAnsi="Times New Roman" w:cs="Times New Roman"/>
          <w:sz w:val="18"/>
          <w:szCs w:val="18"/>
        </w:rPr>
        <w:t xml:space="preserve">вступает в силу со дня его официального </w:t>
      </w:r>
      <w:proofErr w:type="spellStart"/>
      <w:r w:rsidRPr="000D37B6">
        <w:rPr>
          <w:rFonts w:ascii="Times New Roman" w:hAnsi="Times New Roman" w:cs="Times New Roman"/>
          <w:sz w:val="18"/>
          <w:szCs w:val="18"/>
        </w:rPr>
        <w:t>опубликованияи</w:t>
      </w:r>
      <w:proofErr w:type="spellEnd"/>
      <w:r w:rsidRPr="000D37B6">
        <w:rPr>
          <w:rFonts w:ascii="Times New Roman" w:hAnsi="Times New Roman" w:cs="Times New Roman"/>
          <w:sz w:val="18"/>
          <w:szCs w:val="18"/>
        </w:rPr>
        <w:t xml:space="preserve"> распространяет</w:t>
      </w:r>
      <w:proofErr w:type="gramEnd"/>
      <w:r w:rsidRPr="000D37B6">
        <w:rPr>
          <w:rFonts w:ascii="Times New Roman" w:hAnsi="Times New Roman" w:cs="Times New Roman"/>
          <w:sz w:val="18"/>
          <w:szCs w:val="18"/>
        </w:rPr>
        <w:t xml:space="preserve"> свое действие на правоотношения, возникшие с 1 июля2022 года.</w:t>
      </w:r>
    </w:p>
    <w:p w:rsidR="000D37B6" w:rsidRPr="000D37B6" w:rsidRDefault="000D37B6" w:rsidP="000D37B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0D37B6" w:rsidRPr="000D37B6" w:rsidRDefault="000D37B6" w:rsidP="000D37B6">
      <w:pPr>
        <w:spacing w:line="240" w:lineRule="auto"/>
        <w:ind w:firstLine="708"/>
        <w:contextualSpacing/>
        <w:rPr>
          <w:rFonts w:ascii="Times New Roman" w:hAnsi="Times New Roman" w:cs="Times New Roman"/>
          <w:bCs/>
          <w:sz w:val="18"/>
          <w:szCs w:val="18"/>
        </w:rPr>
      </w:pPr>
      <w:proofErr w:type="spellStart"/>
      <w:r w:rsidRPr="000D37B6">
        <w:rPr>
          <w:rFonts w:ascii="Times New Roman" w:hAnsi="Times New Roman" w:cs="Times New Roman"/>
          <w:bCs/>
          <w:sz w:val="18"/>
          <w:szCs w:val="18"/>
        </w:rPr>
        <w:t>ГлаваДубенского</w:t>
      </w:r>
      <w:proofErr w:type="spellEnd"/>
    </w:p>
    <w:p w:rsidR="000D37B6" w:rsidRPr="000D37B6" w:rsidRDefault="000D37B6" w:rsidP="000D37B6">
      <w:pPr>
        <w:spacing w:line="240" w:lineRule="auto"/>
        <w:ind w:firstLine="708"/>
        <w:contextualSpacing/>
        <w:rPr>
          <w:rFonts w:ascii="Times New Roman" w:hAnsi="Times New Roman" w:cs="Times New Roman"/>
          <w:sz w:val="18"/>
          <w:szCs w:val="18"/>
        </w:rPr>
      </w:pPr>
      <w:proofErr w:type="spellStart"/>
      <w:r w:rsidRPr="000D37B6">
        <w:rPr>
          <w:rFonts w:ascii="Times New Roman" w:hAnsi="Times New Roman" w:cs="Times New Roman"/>
          <w:bCs/>
          <w:sz w:val="18"/>
          <w:szCs w:val="18"/>
        </w:rPr>
        <w:t>муниципальногорайона</w:t>
      </w:r>
      <w:proofErr w:type="spellEnd"/>
      <w:r w:rsidRPr="000D37B6">
        <w:rPr>
          <w:rFonts w:ascii="Times New Roman" w:hAnsi="Times New Roman" w:cs="Times New Roman"/>
          <w:bCs/>
          <w:sz w:val="18"/>
          <w:szCs w:val="18"/>
        </w:rPr>
        <w:tab/>
      </w:r>
      <w:r w:rsidRPr="000D37B6">
        <w:rPr>
          <w:rFonts w:ascii="Times New Roman" w:hAnsi="Times New Roman" w:cs="Times New Roman"/>
          <w:bCs/>
          <w:sz w:val="18"/>
          <w:szCs w:val="18"/>
        </w:rPr>
        <w:tab/>
      </w:r>
      <w:r w:rsidRPr="000D37B6">
        <w:rPr>
          <w:rFonts w:ascii="Times New Roman" w:hAnsi="Times New Roman" w:cs="Times New Roman"/>
          <w:bCs/>
          <w:sz w:val="18"/>
          <w:szCs w:val="18"/>
        </w:rPr>
        <w:tab/>
      </w:r>
      <w:r w:rsidRPr="000D37B6">
        <w:rPr>
          <w:rFonts w:ascii="Times New Roman" w:hAnsi="Times New Roman" w:cs="Times New Roman"/>
          <w:bCs/>
          <w:sz w:val="18"/>
          <w:szCs w:val="18"/>
        </w:rPr>
        <w:tab/>
      </w:r>
      <w:r w:rsidRPr="000D37B6">
        <w:rPr>
          <w:rFonts w:ascii="Times New Roman" w:hAnsi="Times New Roman" w:cs="Times New Roman"/>
          <w:bCs/>
          <w:sz w:val="18"/>
          <w:szCs w:val="18"/>
        </w:rPr>
        <w:tab/>
        <w:t>Нефедов В.Н.</w:t>
      </w:r>
    </w:p>
    <w:p w:rsidR="00350F81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FE3AAC" w:rsidRDefault="00FE3AAC" w:rsidP="00FE3AAC">
      <w:pPr>
        <w:ind w:left="-567" w:right="-785"/>
        <w:jc w:val="center"/>
        <w:rPr>
          <w:b/>
          <w:sz w:val="28"/>
          <w:szCs w:val="28"/>
        </w:rPr>
      </w:pPr>
    </w:p>
    <w:p w:rsidR="00FE3AAC" w:rsidRDefault="00FE3AAC" w:rsidP="00FE3AAC">
      <w:pPr>
        <w:spacing w:line="240" w:lineRule="auto"/>
        <w:ind w:left="-567" w:right="-785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E3AAC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FE3AAC" w:rsidRPr="00FE3AAC" w:rsidRDefault="00FE3AAC" w:rsidP="00FE3AAC">
      <w:pPr>
        <w:spacing w:line="240" w:lineRule="auto"/>
        <w:ind w:left="-567" w:right="-785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E3AAC">
        <w:rPr>
          <w:rFonts w:ascii="Times New Roman" w:hAnsi="Times New Roman" w:cs="Times New Roman"/>
          <w:b/>
          <w:bCs/>
          <w:sz w:val="18"/>
          <w:szCs w:val="18"/>
        </w:rPr>
        <w:t>РЕСПУБЛИКИ МОРДОВИЯ</w:t>
      </w:r>
    </w:p>
    <w:p w:rsidR="00FE3AAC" w:rsidRPr="00FE3AAC" w:rsidRDefault="00FE3AAC" w:rsidP="00FE3AAC">
      <w:pPr>
        <w:pStyle w:val="8"/>
        <w:tabs>
          <w:tab w:val="left" w:pos="-567"/>
        </w:tabs>
        <w:ind w:left="-567" w:right="-785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  <w:r w:rsidRPr="00FE3AAC">
        <w:rPr>
          <w:rFonts w:ascii="Times New Roman" w:hAnsi="Times New Roman"/>
          <w:b/>
          <w:bCs/>
          <w:i w:val="0"/>
          <w:sz w:val="18"/>
          <w:szCs w:val="18"/>
        </w:rPr>
        <w:t>ПОСТАНОВЛЕНИЕ</w:t>
      </w:r>
    </w:p>
    <w:p w:rsidR="00FE3AAC" w:rsidRPr="00FE3AAC" w:rsidRDefault="00FE3AAC" w:rsidP="00FE3AA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E3AAC" w:rsidRPr="00FE3AAC" w:rsidRDefault="00FE3AAC" w:rsidP="00FE3AA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E3AAC">
        <w:rPr>
          <w:rFonts w:ascii="Times New Roman" w:hAnsi="Times New Roman" w:cs="Times New Roman"/>
          <w:sz w:val="18"/>
          <w:szCs w:val="18"/>
        </w:rPr>
        <w:t xml:space="preserve">21.07.2022   </w:t>
      </w:r>
      <w:r w:rsidRPr="00FE3AAC">
        <w:rPr>
          <w:rFonts w:ascii="Times New Roman" w:hAnsi="Times New Roman" w:cs="Times New Roman"/>
          <w:sz w:val="18"/>
          <w:szCs w:val="18"/>
        </w:rPr>
        <w:tab/>
      </w:r>
      <w:r w:rsidRPr="00FE3AAC">
        <w:rPr>
          <w:rFonts w:ascii="Times New Roman" w:hAnsi="Times New Roman" w:cs="Times New Roman"/>
          <w:sz w:val="18"/>
          <w:szCs w:val="18"/>
        </w:rPr>
        <w:tab/>
      </w:r>
      <w:r w:rsidRPr="00FE3AAC">
        <w:rPr>
          <w:rFonts w:ascii="Times New Roman" w:hAnsi="Times New Roman" w:cs="Times New Roman"/>
          <w:sz w:val="18"/>
          <w:szCs w:val="18"/>
        </w:rPr>
        <w:tab/>
      </w:r>
      <w:r w:rsidRPr="00FE3AAC">
        <w:rPr>
          <w:rFonts w:ascii="Times New Roman" w:hAnsi="Times New Roman" w:cs="Times New Roman"/>
          <w:sz w:val="18"/>
          <w:szCs w:val="18"/>
        </w:rPr>
        <w:tab/>
      </w:r>
      <w:r w:rsidRPr="00FE3AAC">
        <w:rPr>
          <w:rFonts w:ascii="Times New Roman" w:hAnsi="Times New Roman" w:cs="Times New Roman"/>
          <w:sz w:val="18"/>
          <w:szCs w:val="18"/>
        </w:rPr>
        <w:tab/>
      </w:r>
      <w:r w:rsidRPr="00FE3AAC">
        <w:rPr>
          <w:rFonts w:ascii="Times New Roman" w:hAnsi="Times New Roman" w:cs="Times New Roman"/>
          <w:sz w:val="18"/>
          <w:szCs w:val="18"/>
        </w:rPr>
        <w:tab/>
      </w:r>
      <w:r w:rsidRPr="00FE3AAC">
        <w:rPr>
          <w:rFonts w:ascii="Times New Roman" w:hAnsi="Times New Roman" w:cs="Times New Roman"/>
          <w:sz w:val="18"/>
          <w:szCs w:val="18"/>
        </w:rPr>
        <w:tab/>
      </w:r>
      <w:r w:rsidRPr="00FE3AAC">
        <w:rPr>
          <w:rFonts w:ascii="Times New Roman" w:hAnsi="Times New Roman" w:cs="Times New Roman"/>
          <w:sz w:val="18"/>
          <w:szCs w:val="18"/>
        </w:rPr>
        <w:tab/>
      </w:r>
      <w:r w:rsidRPr="00FE3AAC">
        <w:rPr>
          <w:rFonts w:ascii="Times New Roman" w:hAnsi="Times New Roman" w:cs="Times New Roman"/>
          <w:sz w:val="18"/>
          <w:szCs w:val="18"/>
        </w:rPr>
        <w:tab/>
      </w:r>
      <w:r w:rsidRPr="00FE3AAC">
        <w:rPr>
          <w:rFonts w:ascii="Times New Roman" w:hAnsi="Times New Roman" w:cs="Times New Roman"/>
          <w:sz w:val="18"/>
          <w:szCs w:val="18"/>
        </w:rPr>
        <w:tab/>
        <w:t xml:space="preserve"> № 412</w:t>
      </w:r>
    </w:p>
    <w:p w:rsidR="00FE3AAC" w:rsidRPr="00FE3AAC" w:rsidRDefault="00FE3AAC" w:rsidP="00FE3AAC">
      <w:pPr>
        <w:spacing w:line="240" w:lineRule="auto"/>
        <w:ind w:left="-567" w:right="-785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E3AAC">
        <w:rPr>
          <w:rFonts w:ascii="Times New Roman" w:hAnsi="Times New Roman" w:cs="Times New Roman"/>
          <w:sz w:val="18"/>
          <w:szCs w:val="18"/>
        </w:rPr>
        <w:t>с. Дубенки</w:t>
      </w:r>
    </w:p>
    <w:p w:rsidR="00FE3AAC" w:rsidRPr="00FE3AAC" w:rsidRDefault="00FE3AAC" w:rsidP="00FE3AAC">
      <w:pPr>
        <w:tabs>
          <w:tab w:val="left" w:pos="6480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E3AAC" w:rsidRPr="00FE3AAC" w:rsidRDefault="00FE3AAC" w:rsidP="00FE3AA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E3AAC">
        <w:rPr>
          <w:rFonts w:ascii="Times New Roman" w:hAnsi="Times New Roman" w:cs="Times New Roman"/>
          <w:sz w:val="18"/>
          <w:szCs w:val="18"/>
        </w:rPr>
        <w:t>О внесении изменений в постановление администрации Дубенского муниципального района от 23 ноября 2015 года №688 «Об утверждении муниципальной программы «Развитие системы образования Дубенского муниципального района на 2016-2024»</w:t>
      </w:r>
    </w:p>
    <w:p w:rsidR="00FE3AAC" w:rsidRPr="00FE3AAC" w:rsidRDefault="00FE3AAC" w:rsidP="00FE3AAC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E3AAC" w:rsidRPr="00FE3AAC" w:rsidRDefault="00FE3AAC" w:rsidP="00FE3AAC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E3AAC">
        <w:rPr>
          <w:rFonts w:ascii="Times New Roman" w:hAnsi="Times New Roman" w:cs="Times New Roman"/>
          <w:sz w:val="18"/>
          <w:szCs w:val="18"/>
        </w:rPr>
        <w:t xml:space="preserve">В целях </w:t>
      </w:r>
      <w:proofErr w:type="gramStart"/>
      <w:r w:rsidRPr="00FE3AAC">
        <w:rPr>
          <w:rFonts w:ascii="Times New Roman" w:hAnsi="Times New Roman" w:cs="Times New Roman"/>
          <w:sz w:val="18"/>
          <w:szCs w:val="18"/>
        </w:rPr>
        <w:t>приведения нормативных актов органов местного самоуправления Дубенского муниципального района</w:t>
      </w:r>
      <w:proofErr w:type="gramEnd"/>
      <w:r w:rsidRPr="00FE3AAC">
        <w:rPr>
          <w:rFonts w:ascii="Times New Roman" w:hAnsi="Times New Roman" w:cs="Times New Roman"/>
          <w:sz w:val="18"/>
          <w:szCs w:val="18"/>
        </w:rPr>
        <w:t xml:space="preserve"> в соответствие с действующим законодательством Российской </w:t>
      </w:r>
      <w:proofErr w:type="spellStart"/>
      <w:r w:rsidRPr="00FE3AAC">
        <w:rPr>
          <w:rFonts w:ascii="Times New Roman" w:hAnsi="Times New Roman" w:cs="Times New Roman"/>
          <w:sz w:val="18"/>
          <w:szCs w:val="18"/>
        </w:rPr>
        <w:t>Федерациии</w:t>
      </w:r>
      <w:proofErr w:type="spellEnd"/>
      <w:r w:rsidRPr="00FE3AAC">
        <w:rPr>
          <w:rFonts w:ascii="Times New Roman" w:hAnsi="Times New Roman" w:cs="Times New Roman"/>
          <w:sz w:val="18"/>
          <w:szCs w:val="18"/>
        </w:rPr>
        <w:t xml:space="preserve"> Республики Мордовии, руководствуясь Уставом Дубенского муниципального района, </w:t>
      </w:r>
      <w:r w:rsidRPr="00FE3AAC">
        <w:rPr>
          <w:rFonts w:ascii="Times New Roman" w:hAnsi="Times New Roman" w:cs="Times New Roman"/>
          <w:sz w:val="18"/>
          <w:szCs w:val="18"/>
          <w:shd w:val="clear" w:color="auto" w:fill="FFFFFF"/>
        </w:rPr>
        <w:t>администрация Дубенского муниципального района постановляет:</w:t>
      </w:r>
    </w:p>
    <w:p w:rsidR="00FE3AAC" w:rsidRPr="00FE3AAC" w:rsidRDefault="00FE3AAC" w:rsidP="00FE3AAC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E3AAC">
        <w:rPr>
          <w:rFonts w:ascii="Times New Roman" w:hAnsi="Times New Roman" w:cs="Times New Roman"/>
          <w:sz w:val="18"/>
          <w:szCs w:val="18"/>
        </w:rPr>
        <w:lastRenderedPageBreak/>
        <w:t>Внести в постановление администрации Дубенского муниципального района от 23 ноября 2015 года №688 «Об утверждении муниципальной программы «Развитие системы образования Дубенского муниципального района на 2016-2024 годы» следующие изменения:</w:t>
      </w:r>
    </w:p>
    <w:p w:rsidR="00FE3AAC" w:rsidRPr="00FE3AAC" w:rsidRDefault="00FE3AAC" w:rsidP="00FE3AAC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E3AAC">
        <w:rPr>
          <w:rFonts w:ascii="Times New Roman" w:hAnsi="Times New Roman" w:cs="Times New Roman"/>
          <w:sz w:val="18"/>
          <w:szCs w:val="18"/>
        </w:rPr>
        <w:t>1. В раздел 3. «Характеристика основных мероприятий подпрограммы «Общее и дополнительное образование» дополнить пунктом 2.5. следующего содержания:</w:t>
      </w:r>
    </w:p>
    <w:p w:rsidR="00FE3AAC" w:rsidRPr="00FE3AAC" w:rsidRDefault="00FE3AAC" w:rsidP="00FE3AAC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af9"/>
        <w:tblW w:w="10170" w:type="dxa"/>
        <w:tblLayout w:type="fixed"/>
        <w:tblLook w:val="04A0" w:firstRow="1" w:lastRow="0" w:firstColumn="1" w:lastColumn="0" w:noHBand="0" w:noVBand="1"/>
      </w:tblPr>
      <w:tblGrid>
        <w:gridCol w:w="479"/>
        <w:gridCol w:w="761"/>
        <w:gridCol w:w="2126"/>
        <w:gridCol w:w="1134"/>
        <w:gridCol w:w="1275"/>
        <w:gridCol w:w="851"/>
        <w:gridCol w:w="709"/>
        <w:gridCol w:w="708"/>
        <w:gridCol w:w="851"/>
        <w:gridCol w:w="1276"/>
      </w:tblGrid>
      <w:tr w:rsidR="00FE3AAC" w:rsidRPr="00FE3AAC" w:rsidTr="00FE3AAC">
        <w:tc>
          <w:tcPr>
            <w:tcW w:w="4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</w:p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gramStart"/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76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пункта</w:t>
            </w:r>
          </w:p>
        </w:tc>
        <w:tc>
          <w:tcPr>
            <w:tcW w:w="212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Наименование основного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Срок реализации</w:t>
            </w:r>
          </w:p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(год)</w:t>
            </w:r>
          </w:p>
        </w:tc>
        <w:tc>
          <w:tcPr>
            <w:tcW w:w="12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Источник  финансирования</w:t>
            </w:r>
          </w:p>
        </w:tc>
        <w:tc>
          <w:tcPr>
            <w:tcW w:w="3119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Инвестиции (млн. руб.), годы</w:t>
            </w:r>
          </w:p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FE3AAC" w:rsidRPr="00FE3AAC" w:rsidTr="00FE3AAC">
        <w:trPr>
          <w:trHeight w:val="601"/>
        </w:trPr>
        <w:tc>
          <w:tcPr>
            <w:tcW w:w="577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6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2023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2024</w:t>
            </w:r>
          </w:p>
        </w:tc>
        <w:tc>
          <w:tcPr>
            <w:tcW w:w="127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E3AAC" w:rsidRPr="00FE3AAC" w:rsidTr="00FE3AAC">
        <w:trPr>
          <w:trHeight w:val="1886"/>
        </w:trPr>
        <w:tc>
          <w:tcPr>
            <w:tcW w:w="4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6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2.5.</w:t>
            </w:r>
          </w:p>
        </w:tc>
        <w:tc>
          <w:tcPr>
            <w:tcW w:w="212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Реализация мероприятий по программе «Модернизация школьных систем образования» (Капитальный ремонт здания МБОУ «Дубенская СОШ»)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E3AAC" w:rsidRPr="00FE3AAC" w:rsidRDefault="00FE3AAC" w:rsidP="00FE3AA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E3AAC" w:rsidRPr="00FE3AAC" w:rsidRDefault="00FE3AAC" w:rsidP="00FE3AA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E3AAC" w:rsidRPr="00FE3AAC" w:rsidRDefault="00FE3AAC" w:rsidP="00FE3AA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E3AAC" w:rsidRPr="00FE3AAC" w:rsidRDefault="00FE3AAC" w:rsidP="00FE3AA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E3AAC" w:rsidRPr="00FE3AAC" w:rsidRDefault="00FE3AAC" w:rsidP="00FE3AAC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2022-2024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Местный</w:t>
            </w:r>
          </w:p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 xml:space="preserve"> бюджет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Управление по социальной работе администрации Дубенского муниципального района</w:t>
            </w:r>
          </w:p>
          <w:p w:rsidR="00FE3AAC" w:rsidRPr="00FE3AAC" w:rsidRDefault="00FE3AAC" w:rsidP="00FE3AAC">
            <w:pPr>
              <w:tabs>
                <w:tab w:val="left" w:pos="204"/>
                <w:tab w:val="left" w:pos="1116"/>
              </w:tabs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</w:tc>
      </w:tr>
      <w:tr w:rsidR="00FE3AAC" w:rsidRPr="00FE3AAC" w:rsidTr="00FE3AAC">
        <w:trPr>
          <w:trHeight w:val="941"/>
        </w:trPr>
        <w:tc>
          <w:tcPr>
            <w:tcW w:w="577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6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125,0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125, 0</w:t>
            </w:r>
          </w:p>
        </w:tc>
        <w:tc>
          <w:tcPr>
            <w:tcW w:w="127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E3AAC" w:rsidRPr="00FE3AAC" w:rsidTr="00FE3AAC">
        <w:trPr>
          <w:trHeight w:val="415"/>
        </w:trPr>
        <w:tc>
          <w:tcPr>
            <w:tcW w:w="577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E3AAC" w:rsidRPr="00FE3AAC" w:rsidTr="00FE3AAC">
        <w:trPr>
          <w:trHeight w:val="407"/>
        </w:trPr>
        <w:tc>
          <w:tcPr>
            <w:tcW w:w="577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В том числе: республиканский бюджет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125,0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125,0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FE3AAC" w:rsidRPr="00FE3AAC" w:rsidTr="00FE3AAC">
        <w:trPr>
          <w:trHeight w:val="426"/>
        </w:trPr>
        <w:tc>
          <w:tcPr>
            <w:tcW w:w="577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FE3AAC">
              <w:rPr>
                <w:rFonts w:ascii="Times New Roman" w:hAnsi="Times New Roman" w:cs="Times New Roman"/>
                <w:sz w:val="18"/>
                <w:szCs w:val="18"/>
              </w:rPr>
              <w:t>В том числе: местный бюджет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3AAC" w:rsidRPr="00FE3AAC" w:rsidRDefault="00FE3AAC" w:rsidP="00FE3AAC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FE3AAC" w:rsidRPr="00FE3AAC" w:rsidRDefault="00FE3AAC" w:rsidP="00FE3AAC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p w:rsidR="00FE3AAC" w:rsidRPr="00FE3AAC" w:rsidRDefault="00FE3AAC" w:rsidP="00FE3AAC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E3AAC">
        <w:rPr>
          <w:rFonts w:ascii="Times New Roman" w:hAnsi="Times New Roman" w:cs="Times New Roman"/>
          <w:sz w:val="18"/>
          <w:szCs w:val="18"/>
        </w:rPr>
        <w:t xml:space="preserve">2. </w:t>
      </w:r>
      <w:proofErr w:type="gramStart"/>
      <w:r w:rsidRPr="00FE3AAC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FE3AAC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Маркову Е.Г.</w:t>
      </w:r>
    </w:p>
    <w:p w:rsidR="00FE3AAC" w:rsidRPr="00FE3AAC" w:rsidRDefault="00FE3AAC" w:rsidP="00FE3AAC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E3AAC">
        <w:rPr>
          <w:rFonts w:ascii="Times New Roman" w:hAnsi="Times New Roman" w:cs="Times New Roman"/>
          <w:sz w:val="18"/>
          <w:szCs w:val="18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FE3AAC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http</w:t>
        </w:r>
        <w:r w:rsidRPr="00FE3AAC">
          <w:rPr>
            <w:rStyle w:val="a7"/>
            <w:rFonts w:ascii="Times New Roman" w:hAnsi="Times New Roman" w:cs="Times New Roman"/>
            <w:sz w:val="18"/>
            <w:szCs w:val="18"/>
          </w:rPr>
          <w:t>://</w:t>
        </w:r>
        <w:proofErr w:type="spellStart"/>
        <w:r w:rsidRPr="00FE3AAC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dubenki</w:t>
        </w:r>
        <w:proofErr w:type="spellEnd"/>
        <w:r w:rsidRPr="00FE3AAC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r w:rsidRPr="00FE3AAC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e</w:t>
        </w:r>
        <w:r w:rsidRPr="00FE3AAC">
          <w:rPr>
            <w:rStyle w:val="a7"/>
            <w:rFonts w:ascii="Times New Roman" w:hAnsi="Times New Roman" w:cs="Times New Roman"/>
            <w:sz w:val="18"/>
            <w:szCs w:val="18"/>
          </w:rPr>
          <w:t>-</w:t>
        </w:r>
        <w:proofErr w:type="spellStart"/>
        <w:r w:rsidRPr="00FE3AAC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mordovia</w:t>
        </w:r>
        <w:proofErr w:type="spellEnd"/>
        <w:r w:rsidRPr="00FE3AAC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proofErr w:type="spellStart"/>
        <w:r w:rsidRPr="00FE3AAC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ru</w:t>
        </w:r>
        <w:proofErr w:type="spellEnd"/>
      </w:hyperlink>
      <w:r w:rsidRPr="00FE3AAC">
        <w:rPr>
          <w:rFonts w:ascii="Times New Roman" w:hAnsi="Times New Roman" w:cs="Times New Roman"/>
          <w:sz w:val="18"/>
          <w:szCs w:val="18"/>
        </w:rPr>
        <w:t>.</w:t>
      </w:r>
    </w:p>
    <w:p w:rsidR="00FE3AAC" w:rsidRPr="00FE3AAC" w:rsidRDefault="00FE3AAC" w:rsidP="00FE3AAC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E3AAC">
        <w:rPr>
          <w:rFonts w:ascii="Times New Roman" w:hAnsi="Times New Roman" w:cs="Times New Roman"/>
          <w:sz w:val="18"/>
          <w:szCs w:val="18"/>
        </w:rPr>
        <w:t>4. Настоящее постановление вступает в силу после его с официального подписания.</w:t>
      </w:r>
    </w:p>
    <w:p w:rsidR="00FE3AAC" w:rsidRPr="00FE3AAC" w:rsidRDefault="00FE3AAC" w:rsidP="00FE3AA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E3AAC" w:rsidRPr="00FE3AAC" w:rsidRDefault="00FE3AAC" w:rsidP="00FE3AA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E3AAC" w:rsidRPr="00FE3AAC" w:rsidRDefault="00FE3AAC" w:rsidP="00FE3AA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E3AAC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FE3AAC" w:rsidRPr="00FE3AAC" w:rsidRDefault="00FE3AAC" w:rsidP="00FE3AA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FE3AAC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          В.Н. Нефедов</w:t>
      </w:r>
    </w:p>
    <w:p w:rsidR="00350F81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FE3AAC" w:rsidRDefault="00FE3AAC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5A13B8" w:rsidRPr="005A13B8" w:rsidRDefault="005A13B8" w:rsidP="005A13B8">
      <w:pPr>
        <w:pStyle w:val="2f4"/>
        <w:spacing w:before="0" w:after="100" w:afterAutospacing="1" w:line="240" w:lineRule="auto"/>
        <w:contextualSpacing/>
        <w:rPr>
          <w:b/>
          <w:sz w:val="18"/>
          <w:szCs w:val="18"/>
        </w:rPr>
      </w:pPr>
      <w:r w:rsidRPr="005A13B8">
        <w:rPr>
          <w:b/>
          <w:sz w:val="18"/>
          <w:szCs w:val="18"/>
        </w:rPr>
        <w:t>АДМИНИСТРАЦИЯ ДУБЕНСКОГО МУНИЦИПАЛЬНОГО РАЙОНА</w:t>
      </w:r>
      <w:r w:rsidRPr="005A13B8">
        <w:rPr>
          <w:b/>
          <w:sz w:val="18"/>
          <w:szCs w:val="18"/>
        </w:rPr>
        <w:br/>
        <w:t>РЕСПУБЛИКИ МОРДОВИЯ</w:t>
      </w:r>
    </w:p>
    <w:p w:rsidR="005A13B8" w:rsidRPr="005A13B8" w:rsidRDefault="005A13B8" w:rsidP="005A13B8">
      <w:pPr>
        <w:pStyle w:val="2f4"/>
        <w:spacing w:before="1060" w:after="100" w:afterAutospacing="1" w:line="240" w:lineRule="auto"/>
        <w:contextualSpacing/>
        <w:rPr>
          <w:b/>
          <w:sz w:val="18"/>
          <w:szCs w:val="18"/>
        </w:rPr>
      </w:pPr>
    </w:p>
    <w:p w:rsidR="005A13B8" w:rsidRPr="005A13B8" w:rsidRDefault="005A13B8" w:rsidP="005A13B8">
      <w:pPr>
        <w:pStyle w:val="2f4"/>
        <w:spacing w:before="0" w:after="100" w:afterAutospacing="1" w:line="240" w:lineRule="auto"/>
        <w:contextualSpacing/>
        <w:rPr>
          <w:b/>
          <w:sz w:val="18"/>
          <w:szCs w:val="18"/>
        </w:rPr>
      </w:pPr>
      <w:r w:rsidRPr="005A13B8">
        <w:rPr>
          <w:b/>
          <w:sz w:val="18"/>
          <w:szCs w:val="18"/>
        </w:rPr>
        <w:t>ПОСТАНОВЛЕНИЕ</w:t>
      </w:r>
    </w:p>
    <w:p w:rsidR="005A13B8" w:rsidRPr="005A13B8" w:rsidRDefault="005A13B8" w:rsidP="005A13B8">
      <w:pPr>
        <w:pStyle w:val="2f4"/>
        <w:spacing w:before="0" w:after="100" w:afterAutospacing="1" w:line="240" w:lineRule="auto"/>
        <w:contextualSpacing/>
        <w:rPr>
          <w:sz w:val="18"/>
          <w:szCs w:val="18"/>
        </w:rPr>
      </w:pPr>
    </w:p>
    <w:p w:rsidR="005A13B8" w:rsidRPr="005A13B8" w:rsidRDefault="005A13B8" w:rsidP="005A13B8">
      <w:pPr>
        <w:pStyle w:val="2f4"/>
        <w:spacing w:before="0" w:after="100" w:afterAutospacing="1" w:line="240" w:lineRule="auto"/>
        <w:contextualSpacing/>
        <w:rPr>
          <w:b/>
          <w:bCs/>
          <w:sz w:val="18"/>
          <w:szCs w:val="18"/>
        </w:rPr>
      </w:pPr>
      <w:r w:rsidRPr="005A13B8">
        <w:rPr>
          <w:sz w:val="18"/>
          <w:szCs w:val="18"/>
        </w:rPr>
        <w:t>26.07.2022                                                                                                       №415</w:t>
      </w:r>
    </w:p>
    <w:p w:rsidR="005A13B8" w:rsidRPr="005A13B8" w:rsidRDefault="005A13B8" w:rsidP="005A13B8">
      <w:pPr>
        <w:pStyle w:val="2f4"/>
        <w:spacing w:before="0" w:after="100" w:afterAutospacing="1" w:line="240" w:lineRule="auto"/>
        <w:contextualSpacing/>
        <w:rPr>
          <w:sz w:val="18"/>
          <w:szCs w:val="18"/>
        </w:rPr>
      </w:pPr>
      <w:r>
        <w:rPr>
          <w:sz w:val="18"/>
          <w:szCs w:val="18"/>
        </w:rPr>
        <w:t>с. Дубенки</w:t>
      </w:r>
      <w:r w:rsidRPr="005A13B8">
        <w:rPr>
          <w:sz w:val="18"/>
          <w:szCs w:val="18"/>
        </w:rPr>
        <w:t xml:space="preserve"> </w:t>
      </w:r>
    </w:p>
    <w:p w:rsidR="005A13B8" w:rsidRDefault="005A13B8" w:rsidP="005A13B8">
      <w:pPr>
        <w:pStyle w:val="1e"/>
        <w:tabs>
          <w:tab w:val="left" w:pos="0"/>
          <w:tab w:val="left" w:pos="1708"/>
        </w:tabs>
        <w:ind w:firstLine="0"/>
        <w:contextualSpacing/>
        <w:jc w:val="center"/>
        <w:rPr>
          <w:color w:val="auto"/>
          <w:sz w:val="18"/>
          <w:szCs w:val="18"/>
        </w:rPr>
      </w:pPr>
      <w:r w:rsidRPr="005A13B8">
        <w:rPr>
          <w:color w:val="auto"/>
          <w:sz w:val="18"/>
          <w:szCs w:val="18"/>
        </w:rPr>
        <w:t>Об утверждении правил осуществления внутреннего контроля обработки персональных данных</w:t>
      </w:r>
    </w:p>
    <w:p w:rsidR="005A13B8" w:rsidRPr="005A13B8" w:rsidRDefault="005A13B8" w:rsidP="005A13B8">
      <w:pPr>
        <w:pStyle w:val="1e"/>
        <w:tabs>
          <w:tab w:val="left" w:pos="0"/>
          <w:tab w:val="left" w:pos="1708"/>
        </w:tabs>
        <w:ind w:firstLine="0"/>
        <w:contextualSpacing/>
        <w:jc w:val="center"/>
        <w:rPr>
          <w:color w:val="auto"/>
          <w:sz w:val="18"/>
          <w:szCs w:val="18"/>
        </w:rPr>
      </w:pPr>
      <w:r w:rsidRPr="005A13B8">
        <w:rPr>
          <w:color w:val="auto"/>
          <w:sz w:val="18"/>
          <w:szCs w:val="18"/>
        </w:rPr>
        <w:t xml:space="preserve"> в администрации Дубенского муниципального района Республики Мордовия</w:t>
      </w:r>
    </w:p>
    <w:p w:rsidR="005A13B8" w:rsidRPr="005A13B8" w:rsidRDefault="005A13B8" w:rsidP="005A13B8">
      <w:pPr>
        <w:pStyle w:val="1e"/>
        <w:tabs>
          <w:tab w:val="left" w:pos="0"/>
          <w:tab w:val="left" w:pos="1708"/>
        </w:tabs>
        <w:contextualSpacing/>
        <w:rPr>
          <w:color w:val="auto"/>
          <w:sz w:val="18"/>
          <w:szCs w:val="18"/>
        </w:rPr>
      </w:pP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5A13B8">
        <w:rPr>
          <w:rFonts w:ascii="Times New Roman" w:eastAsia="Times New Roman" w:hAnsi="Times New Roman" w:cs="Times New Roman"/>
          <w:sz w:val="18"/>
          <w:szCs w:val="18"/>
        </w:rPr>
        <w:t>Руководствуясь пунктом 2 части 1 статьи 18</w:t>
      </w:r>
      <w:r w:rsidRPr="005A13B8">
        <w:rPr>
          <w:rFonts w:ascii="Times New Roman" w:eastAsia="Times New Roman" w:hAnsi="Times New Roman" w:cs="Times New Roman"/>
          <w:sz w:val="18"/>
          <w:szCs w:val="18"/>
          <w:vertAlign w:val="superscript"/>
        </w:rPr>
        <w:t xml:space="preserve">1 </w:t>
      </w: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Федерального от 27 июля 2006 года № 152-ФЗ «О персональных данных», статьей 53 Устава Дубенского муниципального района Республики Мордовия </w:t>
      </w:r>
      <w:r w:rsidRPr="005A13B8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и во исполнение </w:t>
      </w:r>
      <w:r w:rsidRPr="005A13B8">
        <w:rPr>
          <w:rFonts w:ascii="Times New Roman" w:eastAsia="Times New Roman" w:hAnsi="Times New Roman" w:cs="Times New Roman"/>
          <w:sz w:val="18"/>
          <w:szCs w:val="18"/>
          <w:lang w:eastAsia="en-US"/>
        </w:rPr>
        <w:t xml:space="preserve">подпункта «б» пункта 1 </w:t>
      </w:r>
      <w:r w:rsidRPr="005A13B8">
        <w:rPr>
          <w:rFonts w:ascii="Times New Roman" w:eastAsia="Times New Roman" w:hAnsi="Times New Roman" w:cs="Times New Roman"/>
          <w:sz w:val="18"/>
          <w:szCs w:val="18"/>
        </w:rPr>
        <w:t>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</w:t>
      </w:r>
      <w:proofErr w:type="gramEnd"/>
      <w:r w:rsidRPr="005A13B8">
        <w:rPr>
          <w:rFonts w:ascii="Times New Roman" w:eastAsia="Times New Roman" w:hAnsi="Times New Roman" w:cs="Times New Roman"/>
          <w:sz w:val="18"/>
          <w:szCs w:val="18"/>
        </w:rPr>
        <w:t>, утвержденного постановлением Правительства Российской Федерации от 21 марта 2012 года № 211: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1.Утвердить Правила осуществления внутреннего контроля обработки персональных данных в администрации Дубенского муниципального района Республики Мордовия</w:t>
      </w:r>
      <w:r w:rsidRPr="005A13B8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Pr="005A13B8">
        <w:rPr>
          <w:rFonts w:ascii="Times New Roman" w:eastAsia="Times New Roman" w:hAnsi="Times New Roman" w:cs="Times New Roman"/>
          <w:sz w:val="18"/>
          <w:szCs w:val="18"/>
        </w:rPr>
        <w:t>(прилагается)</w:t>
      </w:r>
      <w:r w:rsidRPr="005A13B8">
        <w:rPr>
          <w:rFonts w:ascii="Times New Roman" w:eastAsia="Times New Roman" w:hAnsi="Times New Roman" w:cs="Times New Roman"/>
          <w:i/>
          <w:iCs/>
          <w:sz w:val="18"/>
          <w:szCs w:val="18"/>
        </w:rPr>
        <w:t>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2.</w:t>
      </w:r>
      <w:proofErr w:type="gramStart"/>
      <w:r w:rsidRPr="005A13B8">
        <w:rPr>
          <w:rFonts w:ascii="Times New Roman" w:eastAsia="Times New Roman" w:hAnsi="Times New Roman" w:cs="Times New Roman"/>
          <w:sz w:val="18"/>
          <w:szCs w:val="18"/>
          <w:lang w:eastAsia="en-US"/>
        </w:rPr>
        <w:t>Контроль за</w:t>
      </w:r>
      <w:proofErr w:type="gramEnd"/>
      <w:r w:rsidRPr="005A13B8">
        <w:rPr>
          <w:rFonts w:ascii="Times New Roman" w:eastAsia="Times New Roman" w:hAnsi="Times New Roman" w:cs="Times New Roman"/>
          <w:sz w:val="18"/>
          <w:szCs w:val="18"/>
          <w:lang w:eastAsia="en-US"/>
        </w:rPr>
        <w:t xml:space="preserve"> исполнением возложить на руководителя аппарата-начальника организационно-правового управления администрации Дубенского муниципального района Республики Мордовия Малкину Татьяну Ивановну.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3. Постановление вступает в силу со дня его официального опубликования.</w:t>
      </w:r>
    </w:p>
    <w:p w:rsidR="005A13B8" w:rsidRPr="005A13B8" w:rsidRDefault="005A13B8" w:rsidP="005A13B8">
      <w:pPr>
        <w:spacing w:line="240" w:lineRule="auto"/>
        <w:ind w:firstLine="5940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5A13B8" w:rsidRPr="005A13B8" w:rsidRDefault="005A13B8" w:rsidP="005A13B8">
      <w:pPr>
        <w:spacing w:line="240" w:lineRule="auto"/>
        <w:ind w:firstLine="5940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5A13B8" w:rsidRPr="005A13B8" w:rsidRDefault="005A13B8" w:rsidP="005A13B8">
      <w:pPr>
        <w:spacing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Глава </w:t>
      </w:r>
    </w:p>
    <w:p w:rsidR="005A13B8" w:rsidRPr="005A13B8" w:rsidRDefault="005A13B8" w:rsidP="005A13B8">
      <w:pPr>
        <w:spacing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Дубенского муниципального района                                         В. Н. Нефедов</w:t>
      </w:r>
    </w:p>
    <w:p w:rsidR="005A13B8" w:rsidRPr="005A13B8" w:rsidRDefault="005A13B8" w:rsidP="005A13B8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5A13B8" w:rsidRPr="005A13B8" w:rsidRDefault="005A13B8" w:rsidP="005A13B8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5A13B8" w:rsidRPr="005A13B8" w:rsidRDefault="005A13B8" w:rsidP="005A13B8">
      <w:pPr>
        <w:spacing w:line="240" w:lineRule="auto"/>
        <w:ind w:left="5812"/>
        <w:contextualSpacing/>
        <w:jc w:val="right"/>
        <w:rPr>
          <w:rFonts w:ascii="Times New Roman" w:eastAsia="Times New Roman" w:hAnsi="Times New Roman" w:cs="Times New Roman"/>
          <w:b/>
          <w:i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b/>
          <w:sz w:val="18"/>
          <w:szCs w:val="18"/>
        </w:rPr>
        <w:t>УТВЕРЖДЕНО</w:t>
      </w:r>
    </w:p>
    <w:p w:rsidR="005A13B8" w:rsidRPr="005A13B8" w:rsidRDefault="005A13B8" w:rsidP="005A13B8">
      <w:pPr>
        <w:tabs>
          <w:tab w:val="left" w:pos="7755"/>
        </w:tabs>
        <w:autoSpaceDE w:val="0"/>
        <w:autoSpaceDN w:val="0"/>
        <w:adjustRightInd w:val="0"/>
        <w:spacing w:line="240" w:lineRule="auto"/>
        <w:ind w:left="5812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постановлением администрации Дубенского муниципального района Республики Мордовия </w:t>
      </w:r>
    </w:p>
    <w:p w:rsidR="005A13B8" w:rsidRPr="005A13B8" w:rsidRDefault="005A13B8" w:rsidP="005A13B8">
      <w:pPr>
        <w:spacing w:line="240" w:lineRule="auto"/>
        <w:ind w:left="5812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от 26.07.2022 г. №415</w:t>
      </w:r>
    </w:p>
    <w:p w:rsidR="005A13B8" w:rsidRPr="005A13B8" w:rsidRDefault="005A13B8" w:rsidP="005A13B8">
      <w:pPr>
        <w:keepNext/>
        <w:tabs>
          <w:tab w:val="left" w:pos="3119"/>
        </w:tabs>
        <w:spacing w:line="240" w:lineRule="auto"/>
        <w:ind w:left="5812"/>
        <w:contextualSpacing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en-US"/>
        </w:rPr>
      </w:pPr>
    </w:p>
    <w:p w:rsidR="005A13B8" w:rsidRDefault="005A13B8" w:rsidP="005A13B8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en-US"/>
        </w:rPr>
      </w:pPr>
      <w:r w:rsidRPr="005A13B8"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en-US"/>
        </w:rPr>
        <w:t>Правила</w:t>
      </w:r>
      <w:r w:rsidRPr="005A13B8"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en-US"/>
        </w:rPr>
        <w:br/>
        <w:t>осуществления внутреннего контроля обработки персональных данных </w:t>
      </w:r>
    </w:p>
    <w:p w:rsidR="005A13B8" w:rsidRPr="005A13B8" w:rsidRDefault="005A13B8" w:rsidP="005A13B8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en-US"/>
        </w:rPr>
      </w:pPr>
      <w:r w:rsidRPr="005A13B8">
        <w:rPr>
          <w:rFonts w:ascii="Times New Roman" w:eastAsia="Times New Roman" w:hAnsi="Times New Roman" w:cs="Times New Roman"/>
          <w:b/>
          <w:bCs/>
          <w:kern w:val="32"/>
          <w:sz w:val="18"/>
          <w:szCs w:val="18"/>
          <w:lang w:eastAsia="en-US"/>
        </w:rPr>
        <w:t>в администрации Дубенского муниципального района Республики Мордовия</w:t>
      </w:r>
    </w:p>
    <w:p w:rsidR="005A13B8" w:rsidRPr="005A13B8" w:rsidRDefault="005A13B8" w:rsidP="005A13B8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en-US"/>
        </w:rPr>
      </w:pPr>
    </w:p>
    <w:p w:rsidR="005A13B8" w:rsidRPr="005A13B8" w:rsidRDefault="005A13B8" w:rsidP="005A13B8">
      <w:pPr>
        <w:autoSpaceDE w:val="0"/>
        <w:autoSpaceDN w:val="0"/>
        <w:spacing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b/>
          <w:bCs/>
          <w:sz w:val="18"/>
          <w:szCs w:val="18"/>
        </w:rPr>
        <w:t>ГЛАВА 1. ОБЩИЕ ПОЛОЖЕНИЯ</w:t>
      </w:r>
    </w:p>
    <w:p w:rsidR="005A13B8" w:rsidRPr="005A13B8" w:rsidRDefault="005A13B8" w:rsidP="005A13B8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en-US"/>
        </w:rPr>
      </w:pP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1. </w:t>
      </w:r>
      <w:proofErr w:type="gramStart"/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Настоящие Правила регулируют отношения, связанные с осуществлением внутреннего контроля соответствия обработки персональных данных в администрации Дубенского муниципального района Республики Мордовия (далее – Администрация) Федеральному закону от 27 июля 2006 года № 152-ФЗ «О персональных данных» и принятым в соответствии с ним нормативными правовыми актами, </w:t>
      </w:r>
      <w:r w:rsidRPr="005A13B8">
        <w:rPr>
          <w:rFonts w:ascii="Times New Roman" w:eastAsia="Times New Roman" w:hAnsi="Times New Roman" w:cs="Times New Roman"/>
          <w:sz w:val="18"/>
          <w:szCs w:val="18"/>
          <w:lang w:eastAsia="en-US"/>
        </w:rPr>
        <w:t xml:space="preserve">требованиям к защите персональных данных, политике Администрации в отношении обработки персональных данных, </w:t>
      </w:r>
      <w:r w:rsidRPr="005A13B8">
        <w:rPr>
          <w:rFonts w:ascii="Times New Roman" w:eastAsia="Times New Roman" w:hAnsi="Times New Roman" w:cs="Times New Roman"/>
          <w:sz w:val="18"/>
          <w:szCs w:val="18"/>
        </w:rPr>
        <w:t>нормативным правовым актам Администрации, в том</w:t>
      </w:r>
      <w:proofErr w:type="gramEnd"/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Start"/>
      <w:r w:rsidRPr="005A13B8">
        <w:rPr>
          <w:rFonts w:ascii="Times New Roman" w:eastAsia="Times New Roman" w:hAnsi="Times New Roman" w:cs="Times New Roman"/>
          <w:sz w:val="18"/>
          <w:szCs w:val="18"/>
        </w:rPr>
        <w:t>числе</w:t>
      </w:r>
      <w:proofErr w:type="gramEnd"/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 контроля за приемом и обработкой запросов и обращений субъектов персональных данных (их представителей) (далее – внутренний контроль).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2. </w:t>
      </w:r>
      <w:proofErr w:type="gramStart"/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Настоящие Правила разработаны в соответствии с Конституцией Российской Федерации, Федеральным законом от 27 июля 2006 года № 149-ФЗ «Об информации, информационных технологиях и о защите информации», Федеральным законом «О персональных данных», другими федеральными законами, </w:t>
      </w:r>
      <w:r w:rsidRPr="005A13B8">
        <w:rPr>
          <w:rFonts w:ascii="Times New Roman" w:eastAsia="Times New Roman" w:hAnsi="Times New Roman" w:cs="Times New Roman"/>
          <w:sz w:val="18"/>
          <w:szCs w:val="18"/>
          <w:lang w:eastAsia="en-US"/>
        </w:rPr>
        <w:t>Перечнем мер, направленных на обеспечение выполнения обязанностей, предусмотренных Федеральным законом «О персональных данных» и принятыми в соответствии с ним нормативными правовыми актами, операторами, являющимися государственными или муниципальными</w:t>
      </w:r>
      <w:proofErr w:type="gramEnd"/>
      <w:r w:rsidRPr="005A13B8">
        <w:rPr>
          <w:rFonts w:ascii="Times New Roman" w:eastAsia="Times New Roman" w:hAnsi="Times New Roman" w:cs="Times New Roman"/>
          <w:sz w:val="18"/>
          <w:szCs w:val="18"/>
          <w:lang w:eastAsia="en-US"/>
        </w:rPr>
        <w:t xml:space="preserve"> органами, утвержденным</w:t>
      </w: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 п</w:t>
      </w:r>
      <w:r w:rsidRPr="005A13B8">
        <w:rPr>
          <w:rFonts w:ascii="Times New Roman" w:eastAsia="Times New Roman" w:hAnsi="Times New Roman" w:cs="Times New Roman"/>
          <w:sz w:val="18"/>
          <w:szCs w:val="18"/>
          <w:lang w:eastAsia="en-US"/>
        </w:rPr>
        <w:t xml:space="preserve">остановлением Правительства Российской Федерации от 21 марта 2012 года № 211, </w:t>
      </w: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иными нормативными правовыми актами Российской Федерации, </w:t>
      </w:r>
      <w:r w:rsidRPr="005A13B8">
        <w:rPr>
          <w:rFonts w:ascii="Times New Roman" w:eastAsia="Times New Roman" w:hAnsi="Times New Roman" w:cs="Times New Roman"/>
          <w:kern w:val="2"/>
          <w:sz w:val="18"/>
          <w:szCs w:val="18"/>
        </w:rPr>
        <w:t xml:space="preserve">Уставом Дубенского муниципального района Республики Мордовия </w:t>
      </w:r>
      <w:r w:rsidRPr="005A13B8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Pr="005A13B8">
        <w:rPr>
          <w:rFonts w:ascii="Times New Roman" w:eastAsia="Times New Roman" w:hAnsi="Times New Roman" w:cs="Times New Roman"/>
          <w:sz w:val="18"/>
          <w:szCs w:val="18"/>
        </w:rPr>
        <w:t>и иными нормативными правовыми актами</w:t>
      </w:r>
      <w:r w:rsidRPr="005A13B8">
        <w:rPr>
          <w:rFonts w:ascii="Times New Roman" w:eastAsia="Times New Roman" w:hAnsi="Times New Roman" w:cs="Times New Roman"/>
          <w:kern w:val="2"/>
          <w:sz w:val="18"/>
          <w:szCs w:val="18"/>
        </w:rPr>
        <w:t xml:space="preserve"> </w:t>
      </w:r>
      <w:r w:rsidRPr="005A13B8">
        <w:rPr>
          <w:rFonts w:ascii="Times New Roman" w:eastAsia="Times New Roman" w:hAnsi="Times New Roman" w:cs="Times New Roman"/>
          <w:sz w:val="18"/>
          <w:szCs w:val="18"/>
        </w:rPr>
        <w:t>Дубенского муниципального района Республик Мордовия</w:t>
      </w:r>
      <w:proofErr w:type="gramStart"/>
      <w:r w:rsidRPr="005A13B8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Pr="005A13B8">
        <w:rPr>
          <w:rFonts w:ascii="Times New Roman" w:eastAsia="Times New Roman" w:hAnsi="Times New Roman" w:cs="Times New Roman"/>
          <w:sz w:val="18"/>
          <w:szCs w:val="18"/>
        </w:rPr>
        <w:t>.</w:t>
      </w:r>
      <w:proofErr w:type="gramEnd"/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bookmarkStart w:id="0" w:name="P66"/>
      <w:bookmarkEnd w:id="0"/>
      <w:r w:rsidRPr="005A13B8">
        <w:rPr>
          <w:rFonts w:ascii="Times New Roman" w:eastAsia="Times New Roman" w:hAnsi="Times New Roman" w:cs="Times New Roman"/>
          <w:sz w:val="18"/>
          <w:szCs w:val="18"/>
        </w:rPr>
        <w:t>3. Внутренний контроль осуществляется в целях своевременного выявления и предотвращения в Администрации: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1) хищения материальных носителей персональных данных;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2) утраты и искажения персональных данных;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3) несанкционированного доступа к персональным данным, а также уничтожения, модификации, копирования персональных данных в результате такого доступа;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4) нарушения работоспособности информационных систем персональных данных в Администрации.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4. При осуществлении внутреннего контроля проводится проверка: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1) актуальности перечня (перечней) должностей в Администрации, замещение которых предусматривает ответственность за проведение мероприятий по обезличиванию обрабатываемых персональных данных;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2) актуальности перечня (перечней) должностей в Администрации, замещение которых предусматривает осуществление обработки персональных данных либо осуществление доступа к персональным данным;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3) актуальности перечня информационных систем персональных данных в Администрации;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4) актуальности сведений, содержащихся в уведомлениях об обработке персональных данных, поданных Администрацией в уполномоченный орган по защите прав субъектов персональных данных;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5) соблюдения в Администрации принципов обработки персональных данных, определенных в статье 5 Федерального закона «О персональных данных»;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6) соблюдения </w:t>
      </w:r>
      <w:r w:rsidRPr="005A13B8">
        <w:rPr>
          <w:rFonts w:ascii="Times New Roman" w:eastAsia="Times New Roman" w:hAnsi="Times New Roman" w:cs="Times New Roman"/>
          <w:kern w:val="2"/>
          <w:sz w:val="18"/>
          <w:szCs w:val="18"/>
        </w:rPr>
        <w:t xml:space="preserve">лицами, замещающими должности в Администрации, включенные в перечень (перечни) должностей, замещение которых предусматривает осуществление обработки персональных данных либо осуществление доступа к персональным данным (далее – уполномоченные должностные лица), </w:t>
      </w: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требований </w:t>
      </w:r>
      <w:r w:rsidRPr="005A13B8">
        <w:rPr>
          <w:rFonts w:ascii="Times New Roman" w:eastAsia="Times New Roman" w:hAnsi="Times New Roman" w:cs="Times New Roman"/>
          <w:sz w:val="18"/>
          <w:szCs w:val="18"/>
          <w:lang w:eastAsia="en-US"/>
        </w:rPr>
        <w:t>к защите персональных данных</w:t>
      </w: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 и правил обработки персональных данных в Администрации;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7) соблюдения прав субъектов персональных данных, чьи персональные данные обрабатываются в Администрации;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8)правомерности обработки персональных данных в Администрации, в том числе наличия необходимых в соответствии с законодательством Российской Федерации согласий субъектов персональных данных;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9) точности персональных данных, обрабатываемых Администрацией;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10) соблюдения иных требований к защите персональных данных, правил обработки персональных данных, установленных законодательством Российской Федерации.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5A13B8" w:rsidRPr="005A13B8" w:rsidRDefault="005A13B8" w:rsidP="005A13B8">
      <w:pPr>
        <w:autoSpaceDE w:val="0"/>
        <w:autoSpaceDN w:val="0"/>
        <w:spacing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b/>
          <w:bCs/>
          <w:sz w:val="18"/>
          <w:szCs w:val="18"/>
        </w:rPr>
        <w:t>ГЛАВА 2. ОРГАНИЗАЦИОННЫЕ ОСНОВЫ ОСУЩЕСТВЛЕНИЯ ВНУТРЕННЕГО КОНТРОЛЯ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5. Внутренний контроль осуществляет должностное лицо, ответственное за организацию обработки персональных данных в Администрации.</w:t>
      </w:r>
    </w:p>
    <w:p w:rsidR="005A13B8" w:rsidRPr="005A13B8" w:rsidRDefault="005A13B8" w:rsidP="005A13B8">
      <w:pPr>
        <w:spacing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Cs/>
          <w:i/>
          <w:iCs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bCs/>
          <w:sz w:val="18"/>
          <w:szCs w:val="18"/>
        </w:rPr>
        <w:t>6. В целях осуществления внутреннего контроля Глава</w:t>
      </w:r>
      <w:r w:rsidRPr="005A13B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5A13B8">
        <w:rPr>
          <w:rFonts w:ascii="Times New Roman" w:eastAsia="Times New Roman" w:hAnsi="Times New Roman" w:cs="Times New Roman"/>
          <w:sz w:val="18"/>
          <w:szCs w:val="18"/>
        </w:rPr>
        <w:t>Дубенского муниципального район Республики Мордовия</w:t>
      </w:r>
      <w:r w:rsidRPr="005A13B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, </w:t>
      </w:r>
      <w:r w:rsidRPr="005A13B8">
        <w:rPr>
          <w:rFonts w:ascii="Times New Roman" w:eastAsia="Times New Roman" w:hAnsi="Times New Roman" w:cs="Times New Roman"/>
          <w:bCs/>
          <w:sz w:val="18"/>
          <w:szCs w:val="18"/>
        </w:rPr>
        <w:t>вправе сформировать комиссию по осуществлению внутреннего контроля (далее – комиссия).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7. Комиссия формируется из числа уполномоченных должностных лиц в составе председателя, секретаря и членов комиссии. Председателем комиссии является должностное лицо, ответственное за организацию обработки персональных данных в Администрации.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Состав комиссии утверждается правовым актом Администрации.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8. При осуществлении внутреннего контроля комиссией в проведении проверки не может участвовать уполномоченное должностное лицо, прямо или косвенно заинтересованное в результатах проверки.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9. Основной формой работы комиссии является заседание. Заседание комиссии считается правомочным, если на нем присутствует не менее половины лиц, входящих в ее состав.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bookmarkStart w:id="1" w:name="Par0"/>
      <w:bookmarkEnd w:id="1"/>
      <w:r w:rsidRPr="005A13B8">
        <w:rPr>
          <w:rFonts w:ascii="Times New Roman" w:eastAsia="Times New Roman" w:hAnsi="Times New Roman" w:cs="Times New Roman"/>
          <w:sz w:val="18"/>
          <w:szCs w:val="18"/>
        </w:rPr>
        <w:t>10. Председательствующим на заседании комиссии является председатель комиссии, а в случае его отсутствия – член комиссии, на которого возложены функции председательствующего на заседании комиссии.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11. Результаты осуществления комиссией внутреннего контроля оформляются в виде акта проверки в соответствии с пунктами 24 – 27 настоящих Правил. Акт проверки принимается на заседании комиссии простым большинством голосов присутствующих на заседании лиц, входящих в состав комиссии. При равенстве голосов решающим является голос председательствующего на заседании комиссии.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12. Организационное обеспечение деятельности комиссии осуществляется руководителем аппарата </w:t>
      </w:r>
      <w:proofErr w:type="gramStart"/>
      <w:r w:rsidRPr="005A13B8">
        <w:rPr>
          <w:rFonts w:ascii="Times New Roman" w:eastAsia="Times New Roman" w:hAnsi="Times New Roman" w:cs="Times New Roman"/>
          <w:sz w:val="18"/>
          <w:szCs w:val="18"/>
        </w:rPr>
        <w:t>-н</w:t>
      </w:r>
      <w:proofErr w:type="gramEnd"/>
      <w:r w:rsidRPr="005A13B8">
        <w:rPr>
          <w:rFonts w:ascii="Times New Roman" w:eastAsia="Times New Roman" w:hAnsi="Times New Roman" w:cs="Times New Roman"/>
          <w:sz w:val="18"/>
          <w:szCs w:val="18"/>
        </w:rPr>
        <w:t>ачальником организационно-правового управления администрации Дубенского муниципального района Республики Мордовия Малкиной Татьяной Ивановной.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5A13B8" w:rsidRPr="005A13B8" w:rsidRDefault="005A13B8" w:rsidP="005A13B8">
      <w:pPr>
        <w:autoSpaceDE w:val="0"/>
        <w:autoSpaceDN w:val="0"/>
        <w:spacing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ГЛАВА 3. ПОРЯДОК ОСУЩЕСТВЛЕНИЯ </w:t>
      </w:r>
      <w:r w:rsidRPr="005A13B8">
        <w:rPr>
          <w:rFonts w:ascii="Times New Roman" w:eastAsia="Times New Roman" w:hAnsi="Times New Roman" w:cs="Times New Roman"/>
          <w:b/>
          <w:bCs/>
          <w:sz w:val="18"/>
          <w:szCs w:val="18"/>
        </w:rPr>
        <w:br/>
        <w:t>ВНУТРЕННЕГО КОНТРОЛЯ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13. Внутренний контроль осуществляется путем проведения плановых и внеплановых проверок.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14. Плановые проверки проводятся на основании плана проверок, утвержденного правовым актом Администрации на календарный год.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15. Внеплановые проверки проводятся по решению должностного лица, ответственного за организацию обработки персональных данных в Администрации.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bCs/>
          <w:sz w:val="18"/>
          <w:szCs w:val="18"/>
        </w:rPr>
        <w:t>1) обращения (запроса) субъекта персональных данных (его представителя);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2) запроса уполномоченного органа по защите прав субъектов персональных данных;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3) сообщения уполномоченного должностного лица о выявленных им (ставших ему известными) нарушениях законодательства Российской Федерации при обработке персональных данных в Администрации.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16. Проверки проводятся уполномоченным должностным лицом единолично или комиссией (далее вместе – </w:t>
      </w:r>
      <w:proofErr w:type="gramStart"/>
      <w:r w:rsidRPr="005A13B8">
        <w:rPr>
          <w:rFonts w:ascii="Times New Roman" w:eastAsia="Times New Roman" w:hAnsi="Times New Roman" w:cs="Times New Roman"/>
          <w:sz w:val="18"/>
          <w:szCs w:val="18"/>
        </w:rPr>
        <w:t>проверяющий</w:t>
      </w:r>
      <w:proofErr w:type="gramEnd"/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). </w:t>
      </w:r>
      <w:proofErr w:type="gramStart"/>
      <w:r w:rsidRPr="005A13B8">
        <w:rPr>
          <w:rFonts w:ascii="Times New Roman" w:eastAsia="Times New Roman" w:hAnsi="Times New Roman" w:cs="Times New Roman"/>
          <w:sz w:val="18"/>
          <w:szCs w:val="18"/>
        </w:rPr>
        <w:t>Проверяющий</w:t>
      </w:r>
      <w:proofErr w:type="gramEnd"/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 определяется планом проверок или </w:t>
      </w:r>
      <w:r w:rsidRPr="005A13B8">
        <w:rPr>
          <w:rFonts w:ascii="Times New Roman" w:eastAsia="Times New Roman" w:hAnsi="Times New Roman" w:cs="Times New Roman"/>
          <w:kern w:val="2"/>
          <w:sz w:val="18"/>
          <w:szCs w:val="18"/>
        </w:rPr>
        <w:t>ответственным должностным лицом.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17. Решение ответственного должностного лица о проведении внеплановой проверки и план проверок по каждой проверке должны содержать сведения о: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1) </w:t>
      </w:r>
      <w:proofErr w:type="gramStart"/>
      <w:r w:rsidRPr="005A13B8">
        <w:rPr>
          <w:rFonts w:ascii="Times New Roman" w:eastAsia="Times New Roman" w:hAnsi="Times New Roman" w:cs="Times New Roman"/>
          <w:sz w:val="18"/>
          <w:szCs w:val="18"/>
        </w:rPr>
        <w:t>предмете</w:t>
      </w:r>
      <w:proofErr w:type="gramEnd"/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 внутреннего контроля в соответствии с пунктом 4 настоящих Правил;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2)дате начала и дате окончания проверки;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3)проверяющем.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18. Срок проведения плановой проверки не должен превышать тридцать рабочих дней. 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Срок проведения внеплановой проверки не должен превышать двадцать рабочих дней, если иное не установлено федеральными законами, иными нормативными правовыми актами Российской Федерации, </w:t>
      </w:r>
      <w:r w:rsidRPr="005A13B8">
        <w:rPr>
          <w:rFonts w:ascii="Times New Roman" w:eastAsia="Times New Roman" w:hAnsi="Times New Roman" w:cs="Times New Roman"/>
          <w:kern w:val="2"/>
          <w:sz w:val="18"/>
          <w:szCs w:val="18"/>
        </w:rPr>
        <w:t xml:space="preserve">Уставом Дубенского муниципального района Республики Мордовия </w:t>
      </w:r>
      <w:r w:rsidRPr="005A13B8">
        <w:rPr>
          <w:rFonts w:ascii="Times New Roman" w:eastAsia="Times New Roman" w:hAnsi="Times New Roman" w:cs="Times New Roman"/>
          <w:sz w:val="18"/>
          <w:szCs w:val="18"/>
        </w:rPr>
        <w:t>и иными нормативными правовыми актами</w:t>
      </w:r>
      <w:r w:rsidRPr="005A13B8">
        <w:rPr>
          <w:rFonts w:ascii="Times New Roman" w:eastAsia="Times New Roman" w:hAnsi="Times New Roman" w:cs="Times New Roman"/>
          <w:kern w:val="2"/>
          <w:sz w:val="18"/>
          <w:szCs w:val="18"/>
        </w:rPr>
        <w:t xml:space="preserve"> Дубенского муниципального района Республики Мордовия. 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19. </w:t>
      </w:r>
      <w:proofErr w:type="gramStart"/>
      <w:r w:rsidRPr="005A13B8">
        <w:rPr>
          <w:rFonts w:ascii="Times New Roman" w:eastAsia="Times New Roman" w:hAnsi="Times New Roman" w:cs="Times New Roman"/>
          <w:sz w:val="18"/>
          <w:szCs w:val="18"/>
        </w:rPr>
        <w:t>Порядок проведения внеплановых проверок на основании обращений (запросов) субъектов персональных данных (их представителей) и (или) запросов уполномоченного органа по защите прав субъектов персональных данных о неправомерной обработке персональных данных в Администрации и (или) обработке в Администрации неточных персональных данных, а также внеплановых проверок на основании сообщений уполномоченных должностных лиц об обнаружении несанкционированного доступа (попыток несанкционированного доступа) к персональным данным, обрабатываемым</w:t>
      </w:r>
      <w:proofErr w:type="gramEnd"/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 в Администрации без использования средств автоматизации, определяется правилами обработки персональных данных в Администрации, утверждаемыми правовым актом Администрации.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20. Проверка, предметом которой является актуальность перечней (сведений), предусмотренных подпунктами 1 – 4 пункта 4 настоящих Правил, включает в себя следующие процедуры: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1) проведение проверки;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2) оформление акта проверки.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21. Проверка, предметом которой являются обстоятельства, предусмотренные подпунктами 5 – 10 пункта 4 настоящих Правил, включает в себя следующие процедуры: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1) уведомление о начале проверки уполномоченных должностных лиц, деятельность которых является предметом внутреннего контроля, и (или) уполномоченных должностных лиц, осуществляющих обработку персональных данных, являющихся предметом внутреннего контроля;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2) проведение проверки;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3) оформление акта проверки;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4) ознакомление уполномоченных должностных лиц, указанных в подпункте 1 настоящего пункта, с актом проверки.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22. </w:t>
      </w:r>
      <w:proofErr w:type="gramStart"/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Уполномоченные должностные лица, указанные в подпункте 1 пункта 21 настоящих Правил, уведомляются о начале плановой проверки не позднее, чем за десять рабочих дней до ее начала, о начале внеплановой проверки – не позднее, чем за три рабочих дня до ее начала, если иное не установлено федеральными законами, иными нормативными правовыми актами Российской Федерации, </w:t>
      </w:r>
      <w:r w:rsidRPr="005A13B8">
        <w:rPr>
          <w:rFonts w:ascii="Times New Roman" w:eastAsia="Times New Roman" w:hAnsi="Times New Roman" w:cs="Times New Roman"/>
          <w:kern w:val="2"/>
          <w:sz w:val="18"/>
          <w:szCs w:val="18"/>
        </w:rPr>
        <w:t xml:space="preserve">Уставом Дубенского муниципального района Республики Мордовия </w:t>
      </w:r>
      <w:r w:rsidRPr="005A13B8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Pr="005A13B8">
        <w:rPr>
          <w:rFonts w:ascii="Times New Roman" w:eastAsia="Times New Roman" w:hAnsi="Times New Roman" w:cs="Times New Roman"/>
          <w:sz w:val="18"/>
          <w:szCs w:val="18"/>
        </w:rPr>
        <w:t>и иными</w:t>
      </w:r>
      <w:proofErr w:type="gramEnd"/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 нормативными правовыми актами Дубенского муниципального района Республики Мордовия.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23. При проведении проверок </w:t>
      </w:r>
      <w:proofErr w:type="gramStart"/>
      <w:r w:rsidRPr="005A13B8">
        <w:rPr>
          <w:rFonts w:ascii="Times New Roman" w:eastAsia="Times New Roman" w:hAnsi="Times New Roman" w:cs="Times New Roman"/>
          <w:sz w:val="18"/>
          <w:szCs w:val="18"/>
        </w:rPr>
        <w:t>проверяющий</w:t>
      </w:r>
      <w:proofErr w:type="gramEnd"/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 имеет право: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1) запрашивать и получать от уполномоченных должностных лиц в пределах предмета проверки необходимые для осуществления проверки сведения и документы; 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2) беспрепятственно посещать для проведения проверки помещения, в которых осуществляется обработка персональных данных в Администрации;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3) делать запросы информации, необходимой для проведения проверки, в том числе запрашивать информацию у субъекта персональных данных (его представителя);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4) вносить предложения о совершенствовании правового, технического и организационного обеспечения безопасности персональных данных при их обработке в Администрации.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24. По результатам проверки проверяющий составляет акт проверки, в котором указываются следующие сведения: 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1) дата, время и место составления акта проверки;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2) об основаниях проведения проверки;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3) о проверяющем: 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фамилия, имя, отчество и должность – в случаях, когда проверка проводится уполномоченным должностным лицом единолично;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состав комиссии с указанием реквизитов правового акта Администрации, которым утвержден состав комиссии – в случаях, когда проверка проводится комиссией;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4) о предмете внутреннего контроля;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5) дата начала и дата окончания проверки;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6) о результатах проверки, в том числе: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о неактуальности перечней (сведений), предусмотренных подпунктами 1 – 4 пункта 4 настоящих Правил;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об актуальности перечней (сведений), предусмотренных подпунктами 1 – 4 пункта 4 настоящих Правил;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о нарушениях законодательства Российской Федерации при обработке персональных данных в Администрации, выявленных при осуществлении внутреннего контроля;</w:t>
      </w:r>
    </w:p>
    <w:p w:rsidR="005A13B8" w:rsidRPr="005A13B8" w:rsidRDefault="005A13B8" w:rsidP="005A13B8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об отсутствии нарушений законодательства Российской Федерации при обработке персональных данных в Администрации.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25. Акт проверки, содержащий сведения, предусмотренные абзацами вторым и четвертым подпункта 6 пункта 24 настоящих Правил, также должен содержать:</w:t>
      </w:r>
    </w:p>
    <w:p w:rsidR="005A13B8" w:rsidRPr="005A13B8" w:rsidRDefault="005A13B8" w:rsidP="005A13B8">
      <w:pPr>
        <w:autoSpaceDE w:val="0"/>
        <w:autoSpaceDN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2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kern w:val="2"/>
          <w:sz w:val="18"/>
          <w:szCs w:val="18"/>
        </w:rPr>
        <w:t>1) предложения о мерах по устранению выявленных несоответствий и нарушений;</w:t>
      </w:r>
    </w:p>
    <w:p w:rsidR="005A13B8" w:rsidRPr="005A13B8" w:rsidRDefault="005A13B8" w:rsidP="005A13B8">
      <w:pPr>
        <w:autoSpaceDE w:val="0"/>
        <w:autoSpaceDN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2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kern w:val="2"/>
          <w:sz w:val="18"/>
          <w:szCs w:val="18"/>
        </w:rPr>
        <w:t xml:space="preserve">2) предложения по применению мер ответственности к уполномоченному должностному лицу – в случаях установления фактов неисполнения или ненадлежащего исполнения таким уполномоченным должностным лицом по его вине возложенных на него обязанностей, в результате которых были допущены </w:t>
      </w:r>
      <w:r w:rsidRPr="005A13B8">
        <w:rPr>
          <w:rFonts w:ascii="Times New Roman" w:eastAsia="Times New Roman" w:hAnsi="Times New Roman" w:cs="Times New Roman"/>
          <w:sz w:val="18"/>
          <w:szCs w:val="18"/>
        </w:rPr>
        <w:t>(совершены) выявленные несоответствия (нарушения)</w:t>
      </w:r>
      <w:r w:rsidRPr="005A13B8">
        <w:rPr>
          <w:rFonts w:ascii="Times New Roman" w:eastAsia="Times New Roman" w:hAnsi="Times New Roman" w:cs="Times New Roman"/>
          <w:kern w:val="2"/>
          <w:sz w:val="18"/>
          <w:szCs w:val="18"/>
        </w:rPr>
        <w:t>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26. Акт проверки может содержать предложения о совершенствовании правового, технического и организационного обеспечения безопасности персональных данных при их обработке в Администрации.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27. Акт проверки подписывается проверяющим (каждым проверяющим).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>28. Уполномоченные должностные лица, указанные в подпункте 1 пункта 21 настоящих Правил, подлежат ознакомлению с актом проверки под роспись не позднее трех рабочих дней со дня подписания акта проверки.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29. В случае несогласия с фактами, выводами, предложениями, изложенными в акте проверки, уполномоченное должностное лицо в течение трех рабочих дней с даты ознакомления с актом проверки вправе представить </w:t>
      </w:r>
      <w:proofErr w:type="gramStart"/>
      <w:r w:rsidRPr="005A13B8">
        <w:rPr>
          <w:rFonts w:ascii="Times New Roman" w:eastAsia="Times New Roman" w:hAnsi="Times New Roman" w:cs="Times New Roman"/>
          <w:sz w:val="18"/>
          <w:szCs w:val="18"/>
        </w:rPr>
        <w:t>проверяющему</w:t>
      </w:r>
      <w:proofErr w:type="gramEnd"/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 свои возражения в письменном виде. Указанные возражения прилагаются к акту проверки.</w:t>
      </w:r>
    </w:p>
    <w:p w:rsidR="005A13B8" w:rsidRPr="005A13B8" w:rsidRDefault="005A13B8" w:rsidP="005A13B8">
      <w:pPr>
        <w:spacing w:line="240" w:lineRule="auto"/>
        <w:ind w:firstLine="709"/>
        <w:contextualSpacing/>
        <w:jc w:val="both"/>
        <w:outlineLvl w:val="3"/>
        <w:rPr>
          <w:rFonts w:ascii="Times New Roman" w:eastAsia="Times New Roman" w:hAnsi="Times New Roman" w:cs="Times New Roman"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sz w:val="18"/>
          <w:szCs w:val="18"/>
        </w:rPr>
        <w:t xml:space="preserve">30. Акт проверки по истечении семи рабочих дней со дня его подписания направляется </w:t>
      </w:r>
      <w:r w:rsidRPr="005A13B8">
        <w:rPr>
          <w:rFonts w:ascii="Times New Roman" w:eastAsia="Times New Roman" w:hAnsi="Times New Roman" w:cs="Times New Roman"/>
          <w:kern w:val="2"/>
          <w:sz w:val="18"/>
          <w:szCs w:val="18"/>
        </w:rPr>
        <w:t xml:space="preserve">ответственному должностному лицу. </w:t>
      </w:r>
    </w:p>
    <w:p w:rsidR="005A13B8" w:rsidRPr="005A13B8" w:rsidRDefault="005A13B8" w:rsidP="005A13B8">
      <w:pPr>
        <w:spacing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5A13B8">
        <w:rPr>
          <w:rFonts w:ascii="Times New Roman" w:eastAsia="Times New Roman" w:hAnsi="Times New Roman" w:cs="Times New Roman"/>
          <w:bCs/>
          <w:sz w:val="18"/>
          <w:szCs w:val="18"/>
        </w:rPr>
        <w:t>31.</w:t>
      </w:r>
      <w:r w:rsidRPr="005A13B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5A13B8">
        <w:rPr>
          <w:rFonts w:ascii="Times New Roman" w:eastAsia="Times New Roman" w:hAnsi="Times New Roman" w:cs="Times New Roman"/>
          <w:bCs/>
          <w:sz w:val="18"/>
          <w:szCs w:val="18"/>
        </w:rPr>
        <w:t>Рассмотрев акт проверки, ответственное должностное лицо докладывает Главе Дубенского муниципального района Республики Мордовия</w:t>
      </w:r>
      <w:r w:rsidRPr="005A13B8">
        <w:rPr>
          <w:rFonts w:ascii="Times New Roman" w:eastAsia="Times New Roman" w:hAnsi="Times New Roman" w:cs="Times New Roman"/>
          <w:i/>
          <w:sz w:val="18"/>
          <w:szCs w:val="18"/>
        </w:rPr>
        <w:t xml:space="preserve"> </w:t>
      </w:r>
      <w:r w:rsidRPr="005A13B8">
        <w:rPr>
          <w:rFonts w:ascii="Times New Roman" w:eastAsia="Times New Roman" w:hAnsi="Times New Roman" w:cs="Times New Roman"/>
          <w:bCs/>
          <w:sz w:val="18"/>
          <w:szCs w:val="18"/>
        </w:rPr>
        <w:t>о результатах проведенной проверки и мерах, необходимых для устранения выявленных нарушений, в том числе в случае выявления в деятельности уполномоченного должностного лица признаков дисциплинарного проступка – о предлагаемых мерах по привлечению уполномоченного должностного лица к ответственности.</w:t>
      </w:r>
    </w:p>
    <w:p w:rsidR="003B48CD" w:rsidRDefault="003B48CD" w:rsidP="003B48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48CD" w:rsidRPr="003B48CD" w:rsidRDefault="003B48CD" w:rsidP="003B48C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B48CD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3B48CD" w:rsidRPr="003B48CD" w:rsidRDefault="003B48CD" w:rsidP="003B48C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B48CD">
        <w:rPr>
          <w:rFonts w:ascii="Times New Roman" w:hAnsi="Times New Roman" w:cs="Times New Roman"/>
          <w:b/>
          <w:sz w:val="18"/>
          <w:szCs w:val="18"/>
        </w:rPr>
        <w:t xml:space="preserve">РЕСПУБЛИКИ МОРДОВИЯ </w:t>
      </w:r>
    </w:p>
    <w:p w:rsidR="003B48CD" w:rsidRPr="003B48CD" w:rsidRDefault="003B48CD" w:rsidP="003B48C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B48CD" w:rsidRPr="003B48CD" w:rsidRDefault="003B48CD" w:rsidP="003B48C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B48CD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3B48CD" w:rsidRPr="003B48CD" w:rsidRDefault="003B48CD" w:rsidP="003B48CD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3B48CD" w:rsidRPr="003B48CD" w:rsidRDefault="003B48CD" w:rsidP="003B48C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B48CD">
        <w:rPr>
          <w:rFonts w:ascii="Times New Roman" w:hAnsi="Times New Roman" w:cs="Times New Roman"/>
          <w:sz w:val="18"/>
          <w:szCs w:val="18"/>
        </w:rPr>
        <w:t>26.07.2022                                                                                                  №417</w:t>
      </w:r>
    </w:p>
    <w:p w:rsidR="003B48CD" w:rsidRPr="003B48CD" w:rsidRDefault="003B48CD" w:rsidP="003B48C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B48CD" w:rsidRPr="003B48CD" w:rsidRDefault="003B48CD" w:rsidP="003B48C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B48CD">
        <w:rPr>
          <w:rFonts w:ascii="Times New Roman" w:hAnsi="Times New Roman" w:cs="Times New Roman"/>
          <w:sz w:val="18"/>
          <w:szCs w:val="18"/>
        </w:rPr>
        <w:t>с. Дубенки</w:t>
      </w:r>
    </w:p>
    <w:p w:rsidR="003B48CD" w:rsidRPr="003B48CD" w:rsidRDefault="003B48CD" w:rsidP="003B48C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B48CD" w:rsidRDefault="003B48CD" w:rsidP="003B48CD">
      <w:pPr>
        <w:spacing w:line="240" w:lineRule="auto"/>
        <w:contextualSpacing/>
        <w:jc w:val="center"/>
        <w:rPr>
          <w:rFonts w:ascii="Times New Roman" w:hAnsi="Times New Roman" w:cs="Times New Roman"/>
          <w:bCs/>
          <w:kern w:val="32"/>
          <w:sz w:val="18"/>
          <w:szCs w:val="18"/>
        </w:rPr>
      </w:pPr>
      <w:r w:rsidRPr="003B48CD">
        <w:rPr>
          <w:rFonts w:ascii="Times New Roman" w:hAnsi="Times New Roman" w:cs="Times New Roman"/>
          <w:sz w:val="18"/>
          <w:szCs w:val="18"/>
        </w:rPr>
        <w:t>Об</w:t>
      </w:r>
      <w:r w:rsidRPr="003B48CD">
        <w:rPr>
          <w:rFonts w:ascii="Times New Roman" w:hAnsi="Times New Roman" w:cs="Times New Roman"/>
          <w:bCs/>
          <w:kern w:val="32"/>
          <w:sz w:val="18"/>
          <w:szCs w:val="18"/>
        </w:rPr>
        <w:t xml:space="preserve"> утверждении плана работы комиссии по безопасности дорожного движения </w:t>
      </w:r>
      <w:proofErr w:type="gramStart"/>
      <w:r w:rsidRPr="003B48CD">
        <w:rPr>
          <w:rFonts w:ascii="Times New Roman" w:hAnsi="Times New Roman" w:cs="Times New Roman"/>
          <w:bCs/>
          <w:kern w:val="32"/>
          <w:sz w:val="18"/>
          <w:szCs w:val="18"/>
        </w:rPr>
        <w:t>при</w:t>
      </w:r>
      <w:proofErr w:type="gramEnd"/>
      <w:r w:rsidRPr="003B48CD">
        <w:rPr>
          <w:rFonts w:ascii="Times New Roman" w:hAnsi="Times New Roman" w:cs="Times New Roman"/>
          <w:bCs/>
          <w:kern w:val="32"/>
          <w:sz w:val="18"/>
          <w:szCs w:val="18"/>
        </w:rPr>
        <w:t xml:space="preserve"> </w:t>
      </w:r>
    </w:p>
    <w:p w:rsidR="003B48CD" w:rsidRDefault="003B48CD" w:rsidP="003B48CD">
      <w:pPr>
        <w:spacing w:line="240" w:lineRule="auto"/>
        <w:contextualSpacing/>
        <w:jc w:val="center"/>
        <w:rPr>
          <w:rFonts w:ascii="Times New Roman" w:hAnsi="Times New Roman" w:cs="Times New Roman"/>
          <w:bCs/>
          <w:kern w:val="32"/>
          <w:sz w:val="18"/>
          <w:szCs w:val="18"/>
        </w:rPr>
      </w:pPr>
      <w:r w:rsidRPr="003B48CD">
        <w:rPr>
          <w:rFonts w:ascii="Times New Roman" w:hAnsi="Times New Roman" w:cs="Times New Roman"/>
          <w:bCs/>
          <w:kern w:val="32"/>
          <w:sz w:val="18"/>
          <w:szCs w:val="18"/>
        </w:rPr>
        <w:t>администрации Дубенского муниципального района Республики Мордовия на 2022 год.</w:t>
      </w:r>
    </w:p>
    <w:p w:rsidR="003B48CD" w:rsidRPr="003B48CD" w:rsidRDefault="003B48CD" w:rsidP="003B48C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B48CD" w:rsidRPr="003B48CD" w:rsidRDefault="003B48CD" w:rsidP="003B48CD">
      <w:pPr>
        <w:spacing w:line="240" w:lineRule="auto"/>
        <w:ind w:firstLine="426"/>
        <w:contextualSpacing/>
        <w:rPr>
          <w:rFonts w:ascii="Times New Roman" w:hAnsi="Times New Roman" w:cs="Times New Roman"/>
          <w:sz w:val="18"/>
          <w:szCs w:val="18"/>
        </w:rPr>
      </w:pPr>
      <w:r w:rsidRPr="003B48CD">
        <w:rPr>
          <w:rFonts w:ascii="Times New Roman" w:hAnsi="Times New Roman" w:cs="Times New Roman"/>
          <w:sz w:val="18"/>
          <w:szCs w:val="18"/>
        </w:rPr>
        <w:t>В целях безопасности дорожного движения на дорогах местного значения Дубенского муниципального района Республики Мордовия, 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Дубенского муниципального района Республики Мордовия,   администрация Дубенского муниципального района постановляет:</w:t>
      </w:r>
    </w:p>
    <w:p w:rsidR="003B48CD" w:rsidRDefault="003B48CD" w:rsidP="003B48CD">
      <w:pPr>
        <w:widowControl w:val="0"/>
        <w:numPr>
          <w:ilvl w:val="0"/>
          <w:numId w:val="40"/>
        </w:numPr>
        <w:tabs>
          <w:tab w:val="left" w:pos="207"/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B48CD">
        <w:rPr>
          <w:rFonts w:ascii="Times New Roman" w:hAnsi="Times New Roman" w:cs="Times New Roman"/>
          <w:sz w:val="18"/>
          <w:szCs w:val="18"/>
        </w:rPr>
        <w:t>Утвердить план работы комиссии по безопасности дорожного движения при администрации Дубенского муниципального района Республики Мордовия на 2022 год.</w:t>
      </w:r>
    </w:p>
    <w:p w:rsidR="003B48CD" w:rsidRDefault="003B48CD" w:rsidP="003B48CD">
      <w:pPr>
        <w:widowControl w:val="0"/>
        <w:numPr>
          <w:ilvl w:val="0"/>
          <w:numId w:val="40"/>
        </w:numPr>
        <w:tabs>
          <w:tab w:val="left" w:pos="207"/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B48CD">
        <w:rPr>
          <w:rFonts w:ascii="Times New Roman" w:hAnsi="Times New Roman" w:cs="Times New Roman"/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0" w:history="1">
        <w:r w:rsidRPr="003B48CD">
          <w:rPr>
            <w:rStyle w:val="a7"/>
            <w:rFonts w:ascii="Times New Roman" w:hAnsi="Times New Roman" w:cs="Times New Roman"/>
            <w:sz w:val="18"/>
            <w:szCs w:val="18"/>
          </w:rPr>
          <w:t>https://dubenki.e-mordovia.ru</w:t>
        </w:r>
      </w:hyperlink>
      <w:r w:rsidRPr="003B48CD">
        <w:rPr>
          <w:rFonts w:ascii="Times New Roman" w:hAnsi="Times New Roman" w:cs="Times New Roman"/>
          <w:sz w:val="18"/>
          <w:szCs w:val="18"/>
        </w:rPr>
        <w:t>.</w:t>
      </w:r>
    </w:p>
    <w:p w:rsidR="003B48CD" w:rsidRPr="003B48CD" w:rsidRDefault="003B48CD" w:rsidP="003B48CD">
      <w:pPr>
        <w:widowControl w:val="0"/>
        <w:numPr>
          <w:ilvl w:val="0"/>
          <w:numId w:val="40"/>
        </w:numPr>
        <w:tabs>
          <w:tab w:val="left" w:pos="207"/>
          <w:tab w:val="left" w:pos="851"/>
        </w:tabs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B48CD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Настоящее постановление вступает в силу </w:t>
      </w:r>
      <w:r>
        <w:rPr>
          <w:rFonts w:ascii="Times New Roman" w:hAnsi="Times New Roman" w:cs="Times New Roman"/>
          <w:sz w:val="18"/>
          <w:szCs w:val="18"/>
          <w:shd w:val="clear" w:color="auto" w:fill="FFFFFF"/>
        </w:rPr>
        <w:t>после</w:t>
      </w:r>
      <w:r w:rsidRPr="003B48CD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его </w:t>
      </w:r>
      <w:hyperlink r:id="rId11" w:anchor="/document/44919581/entry/0" w:history="1">
        <w:r>
          <w:rPr>
            <w:rStyle w:val="a7"/>
            <w:rFonts w:ascii="Times New Roman" w:hAnsi="Times New Roman" w:cs="Times New Roman"/>
            <w:sz w:val="18"/>
            <w:szCs w:val="18"/>
            <w:shd w:val="clear" w:color="auto" w:fill="FFFFFF"/>
          </w:rPr>
          <w:t xml:space="preserve">официального </w:t>
        </w:r>
        <w:r w:rsidRPr="003B48CD">
          <w:rPr>
            <w:rStyle w:val="a7"/>
            <w:rFonts w:ascii="Times New Roman" w:hAnsi="Times New Roman" w:cs="Times New Roman"/>
            <w:sz w:val="18"/>
            <w:szCs w:val="18"/>
            <w:shd w:val="clear" w:color="auto" w:fill="FFFFFF"/>
          </w:rPr>
          <w:t>опубликования</w:t>
        </w:r>
      </w:hyperlink>
      <w:r w:rsidRPr="003B48CD">
        <w:rPr>
          <w:rFonts w:ascii="Times New Roman" w:hAnsi="Times New Roman" w:cs="Times New Roman"/>
          <w:sz w:val="18"/>
          <w:szCs w:val="18"/>
          <w:shd w:val="clear" w:color="auto" w:fill="FFFFFF"/>
        </w:rPr>
        <w:t>.</w:t>
      </w:r>
    </w:p>
    <w:p w:rsidR="003B48CD" w:rsidRPr="003B48CD" w:rsidRDefault="003B48CD" w:rsidP="005027C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B48CD" w:rsidRPr="003B48CD" w:rsidRDefault="003B48CD" w:rsidP="003B48C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B48CD" w:rsidRPr="003B48CD" w:rsidRDefault="003B48CD" w:rsidP="003B48CD">
      <w:pPr>
        <w:spacing w:line="240" w:lineRule="auto"/>
        <w:ind w:firstLine="11"/>
        <w:contextualSpacing/>
        <w:rPr>
          <w:rFonts w:ascii="Times New Roman" w:hAnsi="Times New Roman" w:cs="Times New Roman"/>
          <w:sz w:val="18"/>
          <w:szCs w:val="18"/>
        </w:rPr>
      </w:pPr>
      <w:r w:rsidRPr="003B48CD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3B48CD" w:rsidRDefault="003B48CD" w:rsidP="003B48CD">
      <w:pPr>
        <w:spacing w:line="240" w:lineRule="auto"/>
        <w:ind w:firstLine="11"/>
        <w:contextualSpacing/>
        <w:rPr>
          <w:rFonts w:ascii="Times New Roman" w:hAnsi="Times New Roman" w:cs="Times New Roman"/>
          <w:sz w:val="18"/>
          <w:szCs w:val="18"/>
        </w:rPr>
      </w:pPr>
      <w:r w:rsidRPr="003B48CD">
        <w:rPr>
          <w:rFonts w:ascii="Times New Roman" w:hAnsi="Times New Roman" w:cs="Times New Roman"/>
          <w:sz w:val="18"/>
          <w:szCs w:val="18"/>
        </w:rPr>
        <w:t xml:space="preserve">муниципального района                                                              </w:t>
      </w:r>
      <w:proofErr w:type="spellStart"/>
      <w:r w:rsidRPr="003B48CD">
        <w:rPr>
          <w:rFonts w:ascii="Times New Roman" w:hAnsi="Times New Roman" w:cs="Times New Roman"/>
          <w:sz w:val="18"/>
          <w:szCs w:val="18"/>
        </w:rPr>
        <w:t>В.Н.Нефедов</w:t>
      </w:r>
      <w:proofErr w:type="spellEnd"/>
    </w:p>
    <w:p w:rsidR="005027CC" w:rsidRDefault="005027CC" w:rsidP="003B48CD">
      <w:pPr>
        <w:spacing w:line="240" w:lineRule="auto"/>
        <w:ind w:firstLine="11"/>
        <w:contextualSpacing/>
        <w:rPr>
          <w:rFonts w:ascii="Times New Roman" w:hAnsi="Times New Roman" w:cs="Times New Roman"/>
          <w:sz w:val="18"/>
          <w:szCs w:val="18"/>
        </w:rPr>
      </w:pPr>
    </w:p>
    <w:p w:rsidR="005027CC" w:rsidRPr="005027CC" w:rsidRDefault="005027CC" w:rsidP="005027C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5027CC">
        <w:rPr>
          <w:rFonts w:ascii="Times New Roman" w:hAnsi="Times New Roman" w:cs="Times New Roman"/>
          <w:sz w:val="18"/>
          <w:szCs w:val="18"/>
        </w:rPr>
        <w:t>Общий (запасной список кандидатов в присяжные заседатели</w:t>
      </w:r>
      <w:proofErr w:type="gramEnd"/>
    </w:p>
    <w:p w:rsidR="005027CC" w:rsidRDefault="005027CC" w:rsidP="005027C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5027CC">
        <w:rPr>
          <w:rFonts w:ascii="Times New Roman" w:hAnsi="Times New Roman" w:cs="Times New Roman"/>
          <w:sz w:val="18"/>
          <w:szCs w:val="18"/>
        </w:rPr>
        <w:t>для районного суда Республики Мордовия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027CC">
        <w:rPr>
          <w:rFonts w:ascii="Times New Roman" w:hAnsi="Times New Roman" w:cs="Times New Roman"/>
          <w:sz w:val="18"/>
          <w:szCs w:val="18"/>
        </w:rPr>
        <w:t>по Д</w:t>
      </w:r>
      <w:r>
        <w:rPr>
          <w:rFonts w:ascii="Times New Roman" w:hAnsi="Times New Roman" w:cs="Times New Roman"/>
          <w:sz w:val="18"/>
          <w:szCs w:val="18"/>
        </w:rPr>
        <w:t>убенскому муниципальному району</w:t>
      </w:r>
    </w:p>
    <w:p w:rsidR="005027CC" w:rsidRPr="005027CC" w:rsidRDefault="005027CC" w:rsidP="005027C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proofErr w:type="gramStart"/>
      <w:r>
        <w:rPr>
          <w:rFonts w:ascii="Times New Roman" w:hAnsi="Times New Roman" w:cs="Times New Roman"/>
          <w:sz w:val="18"/>
          <w:szCs w:val="18"/>
        </w:rPr>
        <w:t>опубликован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26</w:t>
      </w:r>
      <w:r w:rsidRPr="005027CC">
        <w:rPr>
          <w:rFonts w:ascii="Times New Roman" w:hAnsi="Times New Roman" w:cs="Times New Roman"/>
          <w:sz w:val="18"/>
          <w:szCs w:val="18"/>
        </w:rPr>
        <w:t>.07.2022 в Информационном бюллетене Дубенского муниципального района №</w:t>
      </w:r>
      <w:r>
        <w:rPr>
          <w:rFonts w:ascii="Times New Roman" w:hAnsi="Times New Roman" w:cs="Times New Roman"/>
          <w:sz w:val="18"/>
          <w:szCs w:val="18"/>
        </w:rPr>
        <w:t>(25</w:t>
      </w:r>
      <w:r w:rsidRPr="005027CC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>_398_)</w:t>
      </w:r>
      <w:bookmarkStart w:id="2" w:name="_GoBack"/>
      <w:bookmarkEnd w:id="2"/>
    </w:p>
    <w:p w:rsidR="005027CC" w:rsidRPr="005027CC" w:rsidRDefault="005027CC" w:rsidP="005027CC">
      <w:pPr>
        <w:spacing w:after="0" w:line="240" w:lineRule="auto"/>
        <w:ind w:left="885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8680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675"/>
        <w:gridCol w:w="2585"/>
        <w:gridCol w:w="2726"/>
        <w:gridCol w:w="2694"/>
      </w:tblGrid>
      <w:tr w:rsidR="005027CC" w:rsidRPr="005027CC" w:rsidTr="005027CC">
        <w:trPr>
          <w:trHeight w:val="51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Фамилия</w:t>
            </w:r>
          </w:p>
        </w:tc>
        <w:tc>
          <w:tcPr>
            <w:tcW w:w="2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Имя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Отчество</w:t>
            </w:r>
          </w:p>
        </w:tc>
      </w:tr>
      <w:tr w:rsidR="005027CC" w:rsidRPr="005027CC" w:rsidTr="005027CC">
        <w:trPr>
          <w:trHeight w:val="517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027CC" w:rsidRPr="005027CC" w:rsidTr="005027CC">
        <w:trPr>
          <w:trHeight w:val="517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Аверкин</w:t>
            </w:r>
          </w:p>
        </w:tc>
        <w:tc>
          <w:tcPr>
            <w:tcW w:w="2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Андрей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Семенович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Авдюшкин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Михаил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Дмитриевич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Агеев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Евгений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Александрович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Адмайкин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Виктор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Иванович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Адмайкина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Галина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Андреевна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Азиков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Иван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Акайкин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Сергей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Алеева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Альфинюр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Исмаиловна</w:t>
            </w:r>
            <w:proofErr w:type="spellEnd"/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Аниськин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Михаил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Дмитриевич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Арапова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Анна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Алексеевна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Арсеваткин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Артем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Алексеевич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Арзамаскина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Любовь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Афонькина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Валентина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Павловна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Баранова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Елена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Алексеевна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Биушкин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Юрий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Биушкина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Ирина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Александровна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Биушкина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Любовь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Павловна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Борчин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Виктор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Викторович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Борчина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Мария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Геннадьевна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Бояркин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Денис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Юрьевич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Бровцева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Анна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Викторовна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Булавкина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Лидия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Бурнаев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Владимир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Алексеевич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Бурнаев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Иван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Василькина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Валентина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Василькина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Лидия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Юрьевна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Вачаева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Валентина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Власова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Наталья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Константиновна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Татьяна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Голикова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Наталья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Васильевна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Горинов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Виктор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Васильевич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Грузнова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Татьяна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Геннадьевна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Грызунов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Сергей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Викторович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Грызунова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Вера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Губарев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Александр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Иванович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Гужова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Валентина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Гусихин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Давшин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Дворецкова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Кристина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Дематьева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Елена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Юрьевна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Дергачев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Андрей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Елистратова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Анна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Анатольевна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Ермолаев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Семенович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Еряшев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Сергей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Павлович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Зайкина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Ольга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Дмитриевна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Забелин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Дмитриевич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Зинкин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Геннадий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Зинкин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Максим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Дмитриевич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Зинкина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Татьяна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Федоровна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Зорькин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Александр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Иневаткина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Людмила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Васильевна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Кабаков</w:t>
            </w:r>
            <w:proofErr w:type="gram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Виктор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Валентинович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Карпунькин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Иван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Павлович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Касимкин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Виктор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Катаев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Анатольевич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Катаев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Сергей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Дмитриевич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Карасева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Ольга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Владимировна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Киндин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Константин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Викторович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Кильдюшова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Ирина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Сергеевна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Кичкин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Александр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Петрович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Козлова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Людмила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Козлов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Виктор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Костычева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Ольга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Алексеевна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Кокнаев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Владимир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Ильич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Комкина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Надежда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Яковлевна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Косолапов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Андрей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Васильевич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Косолапов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Михаил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Васильевич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Косолапова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Мария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Владимировна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Костин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Михаил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Кочеткова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Анна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Ивановна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Кочеткова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Ольга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Валентиновна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Кочеткова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Римма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Валентиновна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Куданкин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Евгений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Геннадьевич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Куданкина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Галина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Петровна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Кузнецов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Владимир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Геннадьевич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Кузнецов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Куликова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Евгения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Викторовна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Коломецева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Крулева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Светлана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Бикишевна</w:t>
            </w:r>
            <w:proofErr w:type="spellEnd"/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Кочетков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Сергей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Лазарева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Юлия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Алексеевна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Липасова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Елена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Ломшина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Ольга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Александровна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Люнин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Аркадий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Павлович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Малашкин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Константин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Викторович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Малкин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Алексей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Юрьевич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Малкин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Алексей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Юрьевич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Малкина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Ирина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Александровна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Малыйкин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Алексей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Малыйкин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Геннадий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Геннадьевич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Малыйкина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Евгения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Геннадьевна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Малыйкина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Татьяна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Алексеевна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Малькова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Людмила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Викторовна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Мартынова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Екатерина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Петровна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Масленина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Любовь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Павловна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Морозова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Валентина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Петровна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Елена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Тамара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Ивановна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Назаркин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Александр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Наместникова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Светлана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Несмеянкин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Сергей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Никитина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Ольга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Гавриловна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Нуйкина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Александра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Паршина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Валентина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Письмеров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Михаил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Юрьевич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Рахметулова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Нажия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Исхаковна</w:t>
            </w:r>
            <w:proofErr w:type="spellEnd"/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Русскина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Ирина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Викторовна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Рябинина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Елена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Салаева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Елена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Стволков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Анатолий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Святкин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Андрей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Святкина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Вера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Седов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Владимир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Седойкин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Сергей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Александрович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Седойкина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Альбина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Павловна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Седойкина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Галина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Александровна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117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Семкина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Светлана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Алексеевна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Стволков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Михаил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Анатольевич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Седойкина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Марина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Анатольевна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Суханкин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Дмитриевич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Суханкина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Алеся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Геннадьевна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Силантьева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Татьяна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Ивановна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Симдянкин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Иван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Сиякаев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Владимир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Иванович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Слушкин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Артем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Васильевич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126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Спиридонов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Андрей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Владимирович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127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Стволкова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Юлия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Павловна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128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Суханова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Галина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Суродеева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Лариса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Суродеева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Марина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Викторовна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131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Суродеева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Наталия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Алексеевна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132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Суродеева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Ольга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Павловна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133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Сырескин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Александр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Дмитриевич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134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Тишенков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Сергей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Александрович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135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Узбеков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Ряшид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Кетдюсович</w:t>
            </w:r>
            <w:proofErr w:type="spellEnd"/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136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Фадейкина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Раиса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Александровна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137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Храмов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Андрей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138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Харитонов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Михаил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Сергеевич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Храмова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Галина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Васильевна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Христофоров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Александр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Юрьевич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141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Хохлова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Егоровна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142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Цыцарева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Ольга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143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Чаткина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Наталья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Дмитриевна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144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Чаткина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Олеся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Алексеевна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145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Ченгаев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Леонид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Николаевич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146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Чичайкина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Людмила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Ивановна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Чинаева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Ирина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Александровна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148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Шленкина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Галина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Борисовна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149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Шленкина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Татьяна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Михайловна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Юткина</w:t>
            </w:r>
            <w:proofErr w:type="spellEnd"/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Татьяна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7CC" w:rsidRPr="005027CC" w:rsidRDefault="005027CC" w:rsidP="005027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27CC">
              <w:rPr>
                <w:rFonts w:ascii="Times New Roman" w:eastAsia="Times New Roman" w:hAnsi="Times New Roman" w:cs="Times New Roman"/>
                <w:sz w:val="18"/>
                <w:szCs w:val="18"/>
              </w:rPr>
              <w:t>Павловна</w:t>
            </w:r>
          </w:p>
        </w:tc>
      </w:tr>
      <w:tr w:rsidR="005027CC" w:rsidRPr="005027CC" w:rsidTr="005027CC">
        <w:trPr>
          <w:trHeight w:val="2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7CC" w:rsidRPr="005027CC" w:rsidRDefault="005027CC" w:rsidP="00502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5027CC" w:rsidRDefault="005027CC" w:rsidP="005027CC">
      <w:pPr>
        <w:rPr>
          <w:rFonts w:ascii="Times New Roman" w:hAnsi="Times New Roman" w:cs="Times New Roman"/>
          <w:sz w:val="18"/>
          <w:szCs w:val="18"/>
        </w:rPr>
      </w:pPr>
    </w:p>
    <w:p w:rsidR="005027CC" w:rsidRDefault="005027CC" w:rsidP="005027CC">
      <w:pPr>
        <w:ind w:firstLine="708"/>
        <w:contextualSpacing/>
        <w:rPr>
          <w:rFonts w:ascii="Times New Roman" w:hAnsi="Times New Roman" w:cs="Times New Roman"/>
          <w:sz w:val="18"/>
          <w:szCs w:val="18"/>
        </w:rPr>
      </w:pPr>
      <w:r w:rsidRPr="005027CC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5027CC" w:rsidRPr="005027CC" w:rsidRDefault="005027CC" w:rsidP="005027CC">
      <w:pPr>
        <w:ind w:firstLine="708"/>
        <w:contextualSpacing/>
        <w:rPr>
          <w:rFonts w:ascii="Times New Roman" w:hAnsi="Times New Roman" w:cs="Times New Roman"/>
          <w:sz w:val="18"/>
          <w:szCs w:val="18"/>
        </w:rPr>
      </w:pPr>
      <w:r w:rsidRPr="005027CC">
        <w:rPr>
          <w:rFonts w:ascii="Times New Roman" w:hAnsi="Times New Roman" w:cs="Times New Roman"/>
          <w:sz w:val="18"/>
          <w:szCs w:val="18"/>
        </w:rPr>
        <w:t>Дубенского муниципального района                                      Нефедов В.Н.</w:t>
      </w:r>
    </w:p>
    <w:p w:rsidR="005027CC" w:rsidRPr="005027CC" w:rsidRDefault="005027CC" w:rsidP="005027CC">
      <w:pPr>
        <w:spacing w:line="240" w:lineRule="auto"/>
        <w:ind w:firstLine="11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B48CD" w:rsidRPr="005027CC" w:rsidRDefault="003B48CD" w:rsidP="005027CC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5A13B8" w:rsidRPr="005027CC" w:rsidRDefault="005A13B8" w:rsidP="005027CC">
      <w:pPr>
        <w:pStyle w:val="1e"/>
        <w:tabs>
          <w:tab w:val="left" w:pos="0"/>
          <w:tab w:val="left" w:pos="1708"/>
        </w:tabs>
        <w:contextualSpacing/>
        <w:jc w:val="center"/>
        <w:rPr>
          <w:color w:val="auto"/>
          <w:sz w:val="18"/>
          <w:szCs w:val="18"/>
        </w:rPr>
      </w:pPr>
    </w:p>
    <w:p w:rsidR="005A13B8" w:rsidRPr="005027CC" w:rsidRDefault="005A13B8" w:rsidP="005027CC">
      <w:pPr>
        <w:pStyle w:val="1e"/>
        <w:tabs>
          <w:tab w:val="left" w:pos="0"/>
        </w:tabs>
        <w:ind w:firstLine="0"/>
        <w:contextualSpacing/>
        <w:jc w:val="center"/>
        <w:rPr>
          <w:color w:val="auto"/>
          <w:sz w:val="18"/>
          <w:szCs w:val="18"/>
        </w:rPr>
      </w:pPr>
    </w:p>
    <w:p w:rsidR="00FE3AAC" w:rsidRPr="005027CC" w:rsidRDefault="00FE3AAC" w:rsidP="005027C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FE3AAC" w:rsidRPr="005027CC" w:rsidRDefault="00FE3AAC" w:rsidP="005027C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Pr="005027CC" w:rsidRDefault="00350F81" w:rsidP="005027C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Pr="005027CC" w:rsidRDefault="00350F81" w:rsidP="005027C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Pr="005027CC" w:rsidRDefault="00350F81" w:rsidP="005027C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Pr="005027CC" w:rsidRDefault="00350F81" w:rsidP="005027C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Pr="005027CC" w:rsidRDefault="00350F81" w:rsidP="005027C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Pr="005027CC" w:rsidRDefault="00350F81" w:rsidP="005027C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Pr="005027CC" w:rsidRDefault="00350F81" w:rsidP="005027C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Pr="005027CC" w:rsidRDefault="00350F81" w:rsidP="005027C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Pr="005027CC" w:rsidRDefault="00350F81" w:rsidP="005027C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Pr="005027CC" w:rsidRDefault="00350F81" w:rsidP="005027C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50F81" w:rsidRPr="003D2F74" w:rsidRDefault="00350F81" w:rsidP="003D2F74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3D2F74" w:rsidRPr="003D2F74" w:rsidRDefault="003D2F74" w:rsidP="003D2F74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C51A63" w:rsidRPr="00B3733A" w:rsidRDefault="00C51A63" w:rsidP="00C51A63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  <w:r>
        <w:rPr>
          <w:b/>
          <w:sz w:val="18"/>
          <w:szCs w:val="18"/>
        </w:rPr>
        <w:t xml:space="preserve"> </w:t>
      </w:r>
      <w:r w:rsidRPr="00B3733A">
        <w:rPr>
          <w:b/>
          <w:sz w:val="18"/>
          <w:szCs w:val="18"/>
        </w:rPr>
        <w:t>Дубенского муниципального района</w:t>
      </w:r>
    </w:p>
    <w:p w:rsidR="00EE441C" w:rsidRPr="00B3733A" w:rsidRDefault="00A921DB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Республики Мордовия №2</w:t>
      </w:r>
      <w:r w:rsidR="00E14211">
        <w:rPr>
          <w:b/>
          <w:sz w:val="18"/>
          <w:szCs w:val="18"/>
        </w:rPr>
        <w:t>5</w:t>
      </w:r>
      <w:r w:rsidR="00EE441C" w:rsidRPr="00B3733A">
        <w:rPr>
          <w:b/>
          <w:sz w:val="18"/>
          <w:szCs w:val="18"/>
        </w:rPr>
        <w:t>(</w:t>
      </w:r>
      <w:r w:rsidR="00E14211">
        <w:rPr>
          <w:b/>
          <w:sz w:val="18"/>
          <w:szCs w:val="18"/>
        </w:rPr>
        <w:t>398</w:t>
      </w:r>
      <w:r w:rsidR="00EE441C" w:rsidRPr="00B3733A">
        <w:rPr>
          <w:b/>
          <w:sz w:val="18"/>
          <w:szCs w:val="18"/>
        </w:rPr>
        <w:t>)</w:t>
      </w:r>
      <w:r w:rsidR="00E24466">
        <w:rPr>
          <w:b/>
          <w:sz w:val="18"/>
          <w:szCs w:val="18"/>
        </w:rPr>
        <w:t xml:space="preserve"> </w:t>
      </w:r>
      <w:r w:rsidR="00E34211">
        <w:rPr>
          <w:b/>
          <w:sz w:val="18"/>
          <w:szCs w:val="18"/>
        </w:rPr>
        <w:t>26</w:t>
      </w:r>
      <w:r w:rsidR="00EE441C" w:rsidRPr="00B3733A">
        <w:rPr>
          <w:b/>
          <w:sz w:val="18"/>
          <w:szCs w:val="18"/>
        </w:rPr>
        <w:t>.0</w:t>
      </w:r>
      <w:r w:rsidR="00611982">
        <w:rPr>
          <w:b/>
          <w:sz w:val="18"/>
          <w:szCs w:val="18"/>
        </w:rPr>
        <w:t>7</w:t>
      </w:r>
      <w:r w:rsidR="00EE441C" w:rsidRPr="00B3733A">
        <w:rPr>
          <w:b/>
          <w:sz w:val="18"/>
          <w:szCs w:val="18"/>
        </w:rPr>
        <w:t xml:space="preserve">.2022 г. 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Редакционная коллегия: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B3733A">
        <w:rPr>
          <w:b/>
          <w:sz w:val="18"/>
          <w:szCs w:val="18"/>
        </w:rPr>
        <w:t>Сайгачев</w:t>
      </w:r>
      <w:proofErr w:type="spellEnd"/>
      <w:r w:rsidRPr="00B3733A">
        <w:rPr>
          <w:b/>
          <w:sz w:val="18"/>
          <w:szCs w:val="18"/>
        </w:rPr>
        <w:t xml:space="preserve"> А.И. (редактор</w:t>
      </w:r>
      <w:proofErr w:type="gramStart"/>
      <w:r w:rsidRPr="00B3733A">
        <w:rPr>
          <w:b/>
          <w:sz w:val="18"/>
          <w:szCs w:val="18"/>
        </w:rPr>
        <w:t xml:space="preserve">)., </w:t>
      </w:r>
      <w:proofErr w:type="gramEnd"/>
      <w:r w:rsidRPr="00B3733A">
        <w:rPr>
          <w:b/>
          <w:sz w:val="18"/>
          <w:szCs w:val="18"/>
        </w:rPr>
        <w:t xml:space="preserve">Маркова Е.Г., Малкина Т.И., </w:t>
      </w:r>
      <w:proofErr w:type="spellStart"/>
      <w:r w:rsidRPr="00B3733A">
        <w:rPr>
          <w:b/>
          <w:sz w:val="18"/>
          <w:szCs w:val="18"/>
        </w:rPr>
        <w:t>Малыйкина</w:t>
      </w:r>
      <w:proofErr w:type="spellEnd"/>
      <w:r w:rsidRPr="00B3733A">
        <w:rPr>
          <w:b/>
          <w:sz w:val="18"/>
          <w:szCs w:val="18"/>
        </w:rPr>
        <w:t xml:space="preserve"> Т.А., Харитонов С.Н.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431770, Республика Мордовия, Дубенский район, с. Дубенки, ул. Денисова, 4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Телефоны: 2-30-05; 2-30-07; 2-30-06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Тираж - 50 экз.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Время подписания в печать - 15:00 час.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Номер подписан – 14:30 час.</w:t>
      </w:r>
    </w:p>
    <w:p w:rsidR="00151CCC" w:rsidRPr="00C14067" w:rsidRDefault="00B850BB" w:rsidP="00C14067">
      <w:pPr>
        <w:pStyle w:val="7"/>
        <w:ind w:left="0" w:firstLine="0"/>
        <w:contextualSpacing/>
        <w:jc w:val="both"/>
        <w:rPr>
          <w:b/>
          <w:sz w:val="18"/>
          <w:szCs w:val="18"/>
        </w:rPr>
        <w:sectPr w:rsidR="00151CCC" w:rsidRPr="00C14067" w:rsidSect="00151CCC">
          <w:pgSz w:w="11900" w:h="16800"/>
          <w:pgMar w:top="1440" w:right="799" w:bottom="1440" w:left="799" w:header="720" w:footer="720" w:gutter="0"/>
          <w:cols w:space="720"/>
          <w:noEndnote/>
          <w:docGrid w:linePitch="299"/>
        </w:sectPr>
      </w:pPr>
      <w:r>
        <w:rPr>
          <w:b/>
          <w:sz w:val="18"/>
          <w:szCs w:val="18"/>
        </w:rPr>
        <w:t>Бесплатно</w:t>
      </w:r>
    </w:p>
    <w:p w:rsidR="00EE441C" w:rsidRPr="00B3733A" w:rsidRDefault="00EE441C" w:rsidP="00EE441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EE441C" w:rsidRPr="00B3733A" w:rsidSect="00151CCC">
      <w:headerReference w:type="even" r:id="rId12"/>
      <w:pgSz w:w="11900" w:h="16800"/>
      <w:pgMar w:top="1440" w:right="799" w:bottom="1440" w:left="79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CF5" w:rsidRDefault="00614CF5" w:rsidP="00D40BA9">
      <w:pPr>
        <w:spacing w:after="0" w:line="240" w:lineRule="auto"/>
      </w:pPr>
      <w:r>
        <w:separator/>
      </w:r>
    </w:p>
  </w:endnote>
  <w:endnote w:type="continuationSeparator" w:id="0">
    <w:p w:rsidR="00614CF5" w:rsidRDefault="00614CF5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CF5" w:rsidRDefault="00614CF5" w:rsidP="00D40BA9">
      <w:pPr>
        <w:spacing w:after="0" w:line="240" w:lineRule="auto"/>
      </w:pPr>
      <w:r>
        <w:separator/>
      </w:r>
    </w:p>
  </w:footnote>
  <w:footnote w:type="continuationSeparator" w:id="0">
    <w:p w:rsidR="00614CF5" w:rsidRDefault="00614CF5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4B" w:rsidRDefault="00AB794B">
    <w:pPr>
      <w:pStyle w:val="aff2"/>
      <w:framePr w:wrap="around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end"/>
    </w:r>
  </w:p>
  <w:p w:rsidR="00AB794B" w:rsidRDefault="00AB794B">
    <w:pPr>
      <w:pStyle w:val="aff2"/>
    </w:pPr>
  </w:p>
  <w:p w:rsidR="00AB794B" w:rsidRDefault="00AB794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5pt;height:11.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4A84828"/>
    <w:multiLevelType w:val="hybridMultilevel"/>
    <w:tmpl w:val="5DCCF66E"/>
    <w:lvl w:ilvl="0" w:tplc="617411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AC36BB"/>
    <w:multiLevelType w:val="hybridMultilevel"/>
    <w:tmpl w:val="45C2A6B0"/>
    <w:lvl w:ilvl="0" w:tplc="558EBD7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17D56AD3"/>
    <w:multiLevelType w:val="hybridMultilevel"/>
    <w:tmpl w:val="1A8CD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E83E10"/>
    <w:multiLevelType w:val="hybridMultilevel"/>
    <w:tmpl w:val="FE9C3666"/>
    <w:lvl w:ilvl="0" w:tplc="4D5AFB4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D4C339F"/>
    <w:multiLevelType w:val="multilevel"/>
    <w:tmpl w:val="2760D6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10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>
    <w:nsid w:val="23937E11"/>
    <w:multiLevelType w:val="hybridMultilevel"/>
    <w:tmpl w:val="3DD0B0E8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3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4">
    <w:nsid w:val="306D0934"/>
    <w:multiLevelType w:val="hybridMultilevel"/>
    <w:tmpl w:val="6FA0B9CE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31664463"/>
    <w:multiLevelType w:val="hybridMultilevel"/>
    <w:tmpl w:val="CA2230BA"/>
    <w:lvl w:ilvl="0" w:tplc="CFA69C62">
      <w:start w:val="1"/>
      <w:numFmt w:val="decimal"/>
      <w:lvlText w:val="%1."/>
      <w:lvlJc w:val="left"/>
      <w:pPr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8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>
    <w:nsid w:val="4B594713"/>
    <w:multiLevelType w:val="hybridMultilevel"/>
    <w:tmpl w:val="A9944196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1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2">
    <w:nsid w:val="547B3806"/>
    <w:multiLevelType w:val="hybridMultilevel"/>
    <w:tmpl w:val="FF200F34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4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5">
    <w:nsid w:val="59891FD1"/>
    <w:multiLevelType w:val="hybridMultilevel"/>
    <w:tmpl w:val="CE7639F6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7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1706233"/>
    <w:multiLevelType w:val="hybridMultilevel"/>
    <w:tmpl w:val="34A63B3A"/>
    <w:lvl w:ilvl="0" w:tplc="715AFCA6">
      <w:start w:val="1"/>
      <w:numFmt w:val="decimal"/>
      <w:lvlText w:val="%1."/>
      <w:lvlJc w:val="left"/>
      <w:pPr>
        <w:tabs>
          <w:tab w:val="num" w:pos="3927"/>
        </w:tabs>
        <w:ind w:left="2498" w:firstLine="709"/>
      </w:pPr>
      <w:rPr>
        <w:rFonts w:ascii="Times New Roman" w:hAnsi="Times New Roman" w:cs="Times New Roman" w:hint="default"/>
        <w:sz w:val="18"/>
        <w:szCs w:val="18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9">
    <w:nsid w:val="66870A3D"/>
    <w:multiLevelType w:val="hybridMultilevel"/>
    <w:tmpl w:val="EB4A137E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abstractNum w:abstractNumId="30">
    <w:nsid w:val="6852656C"/>
    <w:multiLevelType w:val="hybridMultilevel"/>
    <w:tmpl w:val="A4F27442"/>
    <w:lvl w:ilvl="0" w:tplc="C77A2D40">
      <w:start w:val="1"/>
      <w:numFmt w:val="decimal"/>
      <w:lvlText w:val="%1."/>
      <w:lvlJc w:val="left"/>
      <w:pPr>
        <w:ind w:left="884" w:hanging="60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CF67235"/>
    <w:multiLevelType w:val="hybridMultilevel"/>
    <w:tmpl w:val="7D0EF714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4">
    <w:nsid w:val="6FCF1EE6"/>
    <w:multiLevelType w:val="hybridMultilevel"/>
    <w:tmpl w:val="9CF87D78"/>
    <w:lvl w:ilvl="0" w:tplc="1D8020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1B217EE"/>
    <w:multiLevelType w:val="hybridMultilevel"/>
    <w:tmpl w:val="5038C83E"/>
    <w:lvl w:ilvl="0" w:tplc="66CC377E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6">
    <w:nsid w:val="795F141D"/>
    <w:multiLevelType w:val="hybridMultilevel"/>
    <w:tmpl w:val="0D421C98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7E0C7785"/>
    <w:multiLevelType w:val="multilevel"/>
    <w:tmpl w:val="8634091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8">
    <w:nsid w:val="7F1770F8"/>
    <w:multiLevelType w:val="hybridMultilevel"/>
    <w:tmpl w:val="5D74A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2"/>
  </w:num>
  <w:num w:numId="3">
    <w:abstractNumId w:val="23"/>
  </w:num>
  <w:num w:numId="4">
    <w:abstractNumId w:val="0"/>
  </w:num>
  <w:num w:numId="5">
    <w:abstractNumId w:val="13"/>
  </w:num>
  <w:num w:numId="6">
    <w:abstractNumId w:val="27"/>
  </w:num>
  <w:num w:numId="7">
    <w:abstractNumId w:val="21"/>
  </w:num>
  <w:num w:numId="8">
    <w:abstractNumId w:val="18"/>
  </w:num>
  <w:num w:numId="9">
    <w:abstractNumId w:val="31"/>
  </w:num>
  <w:num w:numId="10">
    <w:abstractNumId w:val="17"/>
  </w:num>
  <w:num w:numId="11">
    <w:abstractNumId w:val="10"/>
  </w:num>
  <w:num w:numId="12">
    <w:abstractNumId w:val="16"/>
  </w:num>
  <w:num w:numId="13">
    <w:abstractNumId w:val="3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4"/>
  </w:num>
  <w:num w:numId="16">
    <w:abstractNumId w:val="1"/>
  </w:num>
  <w:num w:numId="17">
    <w:abstractNumId w:val="32"/>
  </w:num>
  <w:num w:numId="18">
    <w:abstractNumId w:val="36"/>
  </w:num>
  <w:num w:numId="19">
    <w:abstractNumId w:val="11"/>
  </w:num>
  <w:num w:numId="20">
    <w:abstractNumId w:val="14"/>
  </w:num>
  <w:num w:numId="21">
    <w:abstractNumId w:val="19"/>
  </w:num>
  <w:num w:numId="22">
    <w:abstractNumId w:val="25"/>
  </w:num>
  <w:num w:numId="23">
    <w:abstractNumId w:val="34"/>
  </w:num>
  <w:num w:numId="24">
    <w:abstractNumId w:val="22"/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  <w:num w:numId="27">
    <w:abstractNumId w:val="8"/>
  </w:num>
  <w:num w:numId="28">
    <w:abstractNumId w:val="20"/>
    <w:lvlOverride w:ilvl="0">
      <w:startOverride w:val="4"/>
    </w:lvlOverride>
  </w:num>
  <w:num w:numId="29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8"/>
  </w:num>
  <w:num w:numId="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9D9"/>
    <w:rsid w:val="000121ED"/>
    <w:rsid w:val="0001361F"/>
    <w:rsid w:val="00015B7B"/>
    <w:rsid w:val="00016CCD"/>
    <w:rsid w:val="0001747A"/>
    <w:rsid w:val="00020327"/>
    <w:rsid w:val="00020B68"/>
    <w:rsid w:val="0002137E"/>
    <w:rsid w:val="00021563"/>
    <w:rsid w:val="00023164"/>
    <w:rsid w:val="00026745"/>
    <w:rsid w:val="00026EE7"/>
    <w:rsid w:val="00034ABB"/>
    <w:rsid w:val="00035490"/>
    <w:rsid w:val="00037880"/>
    <w:rsid w:val="000409D1"/>
    <w:rsid w:val="00044741"/>
    <w:rsid w:val="00051D41"/>
    <w:rsid w:val="0005268F"/>
    <w:rsid w:val="00053331"/>
    <w:rsid w:val="00053F5D"/>
    <w:rsid w:val="00056257"/>
    <w:rsid w:val="00065525"/>
    <w:rsid w:val="000679BC"/>
    <w:rsid w:val="0007100E"/>
    <w:rsid w:val="00074D1F"/>
    <w:rsid w:val="00077588"/>
    <w:rsid w:val="00083126"/>
    <w:rsid w:val="00085780"/>
    <w:rsid w:val="0009005E"/>
    <w:rsid w:val="000959ED"/>
    <w:rsid w:val="000A296F"/>
    <w:rsid w:val="000A3CAA"/>
    <w:rsid w:val="000B1F79"/>
    <w:rsid w:val="000B2C8F"/>
    <w:rsid w:val="000B334C"/>
    <w:rsid w:val="000B38E1"/>
    <w:rsid w:val="000B3EDA"/>
    <w:rsid w:val="000B46CE"/>
    <w:rsid w:val="000B56C8"/>
    <w:rsid w:val="000B576F"/>
    <w:rsid w:val="000B5B42"/>
    <w:rsid w:val="000B6963"/>
    <w:rsid w:val="000C26E9"/>
    <w:rsid w:val="000C273B"/>
    <w:rsid w:val="000D0D6D"/>
    <w:rsid w:val="000D37B6"/>
    <w:rsid w:val="000D49ED"/>
    <w:rsid w:val="000D6E0C"/>
    <w:rsid w:val="000E2EB2"/>
    <w:rsid w:val="000F12C5"/>
    <w:rsid w:val="001008B2"/>
    <w:rsid w:val="0010266C"/>
    <w:rsid w:val="001026E8"/>
    <w:rsid w:val="00106F09"/>
    <w:rsid w:val="00111B03"/>
    <w:rsid w:val="00113DAB"/>
    <w:rsid w:val="00114D52"/>
    <w:rsid w:val="001161DE"/>
    <w:rsid w:val="001216BA"/>
    <w:rsid w:val="0012201D"/>
    <w:rsid w:val="00126E27"/>
    <w:rsid w:val="001337BC"/>
    <w:rsid w:val="00135A6C"/>
    <w:rsid w:val="00136BE2"/>
    <w:rsid w:val="00141B1C"/>
    <w:rsid w:val="00151CCC"/>
    <w:rsid w:val="001525E8"/>
    <w:rsid w:val="00155610"/>
    <w:rsid w:val="00163E63"/>
    <w:rsid w:val="00164D2C"/>
    <w:rsid w:val="001654C8"/>
    <w:rsid w:val="00170F3A"/>
    <w:rsid w:val="00171E2F"/>
    <w:rsid w:val="00172B05"/>
    <w:rsid w:val="00173889"/>
    <w:rsid w:val="00173A43"/>
    <w:rsid w:val="00173E00"/>
    <w:rsid w:val="00177034"/>
    <w:rsid w:val="001772C2"/>
    <w:rsid w:val="0018321D"/>
    <w:rsid w:val="00183324"/>
    <w:rsid w:val="00184834"/>
    <w:rsid w:val="00185620"/>
    <w:rsid w:val="00186A2E"/>
    <w:rsid w:val="00193267"/>
    <w:rsid w:val="0019641D"/>
    <w:rsid w:val="001A519A"/>
    <w:rsid w:val="001A5DB5"/>
    <w:rsid w:val="001A7418"/>
    <w:rsid w:val="001A7B42"/>
    <w:rsid w:val="001B0D05"/>
    <w:rsid w:val="001B3231"/>
    <w:rsid w:val="001B393F"/>
    <w:rsid w:val="001B5DD7"/>
    <w:rsid w:val="001B67D9"/>
    <w:rsid w:val="001C0C4D"/>
    <w:rsid w:val="001C12C5"/>
    <w:rsid w:val="001C6386"/>
    <w:rsid w:val="001C6CB7"/>
    <w:rsid w:val="001D0C29"/>
    <w:rsid w:val="001D0D5C"/>
    <w:rsid w:val="001D3956"/>
    <w:rsid w:val="001D4F68"/>
    <w:rsid w:val="001D5735"/>
    <w:rsid w:val="001D7CBC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72DF"/>
    <w:rsid w:val="0020791B"/>
    <w:rsid w:val="0020795D"/>
    <w:rsid w:val="00211099"/>
    <w:rsid w:val="00216525"/>
    <w:rsid w:val="00216C0F"/>
    <w:rsid w:val="00221368"/>
    <w:rsid w:val="002222B5"/>
    <w:rsid w:val="00222BAE"/>
    <w:rsid w:val="00222EFF"/>
    <w:rsid w:val="00224064"/>
    <w:rsid w:val="002243E9"/>
    <w:rsid w:val="002262CC"/>
    <w:rsid w:val="002263AF"/>
    <w:rsid w:val="00230C4B"/>
    <w:rsid w:val="002326BA"/>
    <w:rsid w:val="00235DE9"/>
    <w:rsid w:val="00244B4E"/>
    <w:rsid w:val="00250CA2"/>
    <w:rsid w:val="0025133E"/>
    <w:rsid w:val="00252B2D"/>
    <w:rsid w:val="00255A2E"/>
    <w:rsid w:val="00261020"/>
    <w:rsid w:val="0026153D"/>
    <w:rsid w:val="00270140"/>
    <w:rsid w:val="00272032"/>
    <w:rsid w:val="00273E00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1C5B"/>
    <w:rsid w:val="002A6098"/>
    <w:rsid w:val="002A69BD"/>
    <w:rsid w:val="002A7878"/>
    <w:rsid w:val="002B3DA0"/>
    <w:rsid w:val="002B44D0"/>
    <w:rsid w:val="002B5977"/>
    <w:rsid w:val="002B5F26"/>
    <w:rsid w:val="002C09E7"/>
    <w:rsid w:val="002C1D84"/>
    <w:rsid w:val="002C2AF5"/>
    <w:rsid w:val="002C574C"/>
    <w:rsid w:val="002C6BF5"/>
    <w:rsid w:val="002C7EC3"/>
    <w:rsid w:val="002D70BC"/>
    <w:rsid w:val="002D7F30"/>
    <w:rsid w:val="002E0287"/>
    <w:rsid w:val="002E08C5"/>
    <w:rsid w:val="002E2A1E"/>
    <w:rsid w:val="002E7614"/>
    <w:rsid w:val="002F0554"/>
    <w:rsid w:val="002F19C3"/>
    <w:rsid w:val="002F437D"/>
    <w:rsid w:val="002F4750"/>
    <w:rsid w:val="002F69EA"/>
    <w:rsid w:val="002F7FB3"/>
    <w:rsid w:val="00302336"/>
    <w:rsid w:val="00303A50"/>
    <w:rsid w:val="00306F3A"/>
    <w:rsid w:val="00311DD1"/>
    <w:rsid w:val="00314F20"/>
    <w:rsid w:val="00320226"/>
    <w:rsid w:val="00320DC1"/>
    <w:rsid w:val="003272D3"/>
    <w:rsid w:val="00336BDB"/>
    <w:rsid w:val="003411EA"/>
    <w:rsid w:val="00342771"/>
    <w:rsid w:val="003457B5"/>
    <w:rsid w:val="00346CCF"/>
    <w:rsid w:val="00350F81"/>
    <w:rsid w:val="00351C4C"/>
    <w:rsid w:val="00353801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72040"/>
    <w:rsid w:val="0037254B"/>
    <w:rsid w:val="00372CB3"/>
    <w:rsid w:val="00373FAC"/>
    <w:rsid w:val="00375F24"/>
    <w:rsid w:val="00380D30"/>
    <w:rsid w:val="00381329"/>
    <w:rsid w:val="0038353B"/>
    <w:rsid w:val="00384DB4"/>
    <w:rsid w:val="003924DE"/>
    <w:rsid w:val="00393EEC"/>
    <w:rsid w:val="0039751A"/>
    <w:rsid w:val="003A76CB"/>
    <w:rsid w:val="003B48CD"/>
    <w:rsid w:val="003B5E01"/>
    <w:rsid w:val="003B629D"/>
    <w:rsid w:val="003B696E"/>
    <w:rsid w:val="003B78DB"/>
    <w:rsid w:val="003B7E2A"/>
    <w:rsid w:val="003C3847"/>
    <w:rsid w:val="003C3C33"/>
    <w:rsid w:val="003C5B83"/>
    <w:rsid w:val="003C7694"/>
    <w:rsid w:val="003D2D18"/>
    <w:rsid w:val="003D2F74"/>
    <w:rsid w:val="003D70EE"/>
    <w:rsid w:val="003D7243"/>
    <w:rsid w:val="003E14F3"/>
    <w:rsid w:val="003E305C"/>
    <w:rsid w:val="003F19DB"/>
    <w:rsid w:val="003F6EB4"/>
    <w:rsid w:val="0040603B"/>
    <w:rsid w:val="00412D38"/>
    <w:rsid w:val="004135C6"/>
    <w:rsid w:val="004151AD"/>
    <w:rsid w:val="00415B63"/>
    <w:rsid w:val="0041647A"/>
    <w:rsid w:val="00416898"/>
    <w:rsid w:val="00420F4F"/>
    <w:rsid w:val="0042420F"/>
    <w:rsid w:val="00432B4A"/>
    <w:rsid w:val="00432D06"/>
    <w:rsid w:val="00437738"/>
    <w:rsid w:val="00437CF6"/>
    <w:rsid w:val="0044078B"/>
    <w:rsid w:val="00440D1E"/>
    <w:rsid w:val="00441AAC"/>
    <w:rsid w:val="004427C7"/>
    <w:rsid w:val="00443A87"/>
    <w:rsid w:val="0044545E"/>
    <w:rsid w:val="00447BC3"/>
    <w:rsid w:val="00447F5F"/>
    <w:rsid w:val="00451686"/>
    <w:rsid w:val="00451FB4"/>
    <w:rsid w:val="00453101"/>
    <w:rsid w:val="0045312A"/>
    <w:rsid w:val="00456B7B"/>
    <w:rsid w:val="00457121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93917"/>
    <w:rsid w:val="004A3163"/>
    <w:rsid w:val="004A5869"/>
    <w:rsid w:val="004A6382"/>
    <w:rsid w:val="004A744C"/>
    <w:rsid w:val="004B016A"/>
    <w:rsid w:val="004B046A"/>
    <w:rsid w:val="004C0A6A"/>
    <w:rsid w:val="004C1AEB"/>
    <w:rsid w:val="004C1EE9"/>
    <w:rsid w:val="004C5753"/>
    <w:rsid w:val="004D0D92"/>
    <w:rsid w:val="004D1A23"/>
    <w:rsid w:val="004D25FD"/>
    <w:rsid w:val="004D2D06"/>
    <w:rsid w:val="004D5FB5"/>
    <w:rsid w:val="004E461F"/>
    <w:rsid w:val="004E51A7"/>
    <w:rsid w:val="004F0F0A"/>
    <w:rsid w:val="00500038"/>
    <w:rsid w:val="0050211F"/>
    <w:rsid w:val="005027CC"/>
    <w:rsid w:val="00506DB8"/>
    <w:rsid w:val="005072B1"/>
    <w:rsid w:val="00510D6E"/>
    <w:rsid w:val="00512B21"/>
    <w:rsid w:val="00515396"/>
    <w:rsid w:val="0053194C"/>
    <w:rsid w:val="00531AC8"/>
    <w:rsid w:val="0053540C"/>
    <w:rsid w:val="00535D0A"/>
    <w:rsid w:val="00536DDB"/>
    <w:rsid w:val="00545050"/>
    <w:rsid w:val="00547197"/>
    <w:rsid w:val="005548AF"/>
    <w:rsid w:val="00556830"/>
    <w:rsid w:val="00556EC0"/>
    <w:rsid w:val="005615FE"/>
    <w:rsid w:val="00562605"/>
    <w:rsid w:val="0056307D"/>
    <w:rsid w:val="005752C9"/>
    <w:rsid w:val="00580319"/>
    <w:rsid w:val="00580711"/>
    <w:rsid w:val="005849CF"/>
    <w:rsid w:val="00584A71"/>
    <w:rsid w:val="00586ACA"/>
    <w:rsid w:val="00586DC1"/>
    <w:rsid w:val="00587F10"/>
    <w:rsid w:val="00590E2A"/>
    <w:rsid w:val="0059395E"/>
    <w:rsid w:val="00594EF9"/>
    <w:rsid w:val="0059717B"/>
    <w:rsid w:val="005A00F8"/>
    <w:rsid w:val="005A13B8"/>
    <w:rsid w:val="005A291F"/>
    <w:rsid w:val="005A3656"/>
    <w:rsid w:val="005A6423"/>
    <w:rsid w:val="005A68DF"/>
    <w:rsid w:val="005A78BA"/>
    <w:rsid w:val="005B14B9"/>
    <w:rsid w:val="005B66E9"/>
    <w:rsid w:val="005B6848"/>
    <w:rsid w:val="005B6EC3"/>
    <w:rsid w:val="005B7361"/>
    <w:rsid w:val="005C25DA"/>
    <w:rsid w:val="005C36CB"/>
    <w:rsid w:val="005C4A7A"/>
    <w:rsid w:val="005D0446"/>
    <w:rsid w:val="005D0C80"/>
    <w:rsid w:val="005D20F1"/>
    <w:rsid w:val="005D4BE7"/>
    <w:rsid w:val="005E07CD"/>
    <w:rsid w:val="005E19F8"/>
    <w:rsid w:val="005E1A99"/>
    <w:rsid w:val="005E348A"/>
    <w:rsid w:val="005E4052"/>
    <w:rsid w:val="005E5A31"/>
    <w:rsid w:val="005E5B6A"/>
    <w:rsid w:val="005E5CF6"/>
    <w:rsid w:val="005E6DE3"/>
    <w:rsid w:val="005E716D"/>
    <w:rsid w:val="005E7615"/>
    <w:rsid w:val="005F73D5"/>
    <w:rsid w:val="005F7E6B"/>
    <w:rsid w:val="00600E50"/>
    <w:rsid w:val="0060397A"/>
    <w:rsid w:val="0060583C"/>
    <w:rsid w:val="006069F1"/>
    <w:rsid w:val="0060798B"/>
    <w:rsid w:val="006105F4"/>
    <w:rsid w:val="00611982"/>
    <w:rsid w:val="00612E79"/>
    <w:rsid w:val="00614CF5"/>
    <w:rsid w:val="0061780B"/>
    <w:rsid w:val="00620752"/>
    <w:rsid w:val="00620F7D"/>
    <w:rsid w:val="00623C2F"/>
    <w:rsid w:val="00631227"/>
    <w:rsid w:val="0063169E"/>
    <w:rsid w:val="0063498B"/>
    <w:rsid w:val="0063685E"/>
    <w:rsid w:val="00636B3B"/>
    <w:rsid w:val="00640DA7"/>
    <w:rsid w:val="00641B1B"/>
    <w:rsid w:val="006429A0"/>
    <w:rsid w:val="00645E40"/>
    <w:rsid w:val="0064711D"/>
    <w:rsid w:val="00650E47"/>
    <w:rsid w:val="00650E93"/>
    <w:rsid w:val="0065161F"/>
    <w:rsid w:val="00653AAE"/>
    <w:rsid w:val="00653D58"/>
    <w:rsid w:val="00654972"/>
    <w:rsid w:val="00664FE5"/>
    <w:rsid w:val="0066653C"/>
    <w:rsid w:val="006708FD"/>
    <w:rsid w:val="00672892"/>
    <w:rsid w:val="00675090"/>
    <w:rsid w:val="00675400"/>
    <w:rsid w:val="00676BB9"/>
    <w:rsid w:val="00697AC6"/>
    <w:rsid w:val="006A005E"/>
    <w:rsid w:val="006A55E3"/>
    <w:rsid w:val="006A62F0"/>
    <w:rsid w:val="006A664E"/>
    <w:rsid w:val="006A776C"/>
    <w:rsid w:val="006B09B6"/>
    <w:rsid w:val="006B5A14"/>
    <w:rsid w:val="006C1406"/>
    <w:rsid w:val="006C1447"/>
    <w:rsid w:val="006C228C"/>
    <w:rsid w:val="006C4AB3"/>
    <w:rsid w:val="006C52C2"/>
    <w:rsid w:val="006C60D2"/>
    <w:rsid w:val="006D31B6"/>
    <w:rsid w:val="006D362A"/>
    <w:rsid w:val="006D37F2"/>
    <w:rsid w:val="006D4F06"/>
    <w:rsid w:val="006D67DC"/>
    <w:rsid w:val="006D6806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700012"/>
    <w:rsid w:val="007016C7"/>
    <w:rsid w:val="00702016"/>
    <w:rsid w:val="0070423B"/>
    <w:rsid w:val="007051B1"/>
    <w:rsid w:val="0071193E"/>
    <w:rsid w:val="0071357F"/>
    <w:rsid w:val="00714170"/>
    <w:rsid w:val="00715118"/>
    <w:rsid w:val="00715247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5DED"/>
    <w:rsid w:val="00737BEF"/>
    <w:rsid w:val="00741574"/>
    <w:rsid w:val="0074512F"/>
    <w:rsid w:val="007477B5"/>
    <w:rsid w:val="0075053D"/>
    <w:rsid w:val="00750B1E"/>
    <w:rsid w:val="00752F09"/>
    <w:rsid w:val="00753D58"/>
    <w:rsid w:val="00753FC9"/>
    <w:rsid w:val="00756939"/>
    <w:rsid w:val="00763AF9"/>
    <w:rsid w:val="00766B23"/>
    <w:rsid w:val="00767DD3"/>
    <w:rsid w:val="007700D6"/>
    <w:rsid w:val="0077225F"/>
    <w:rsid w:val="007743D6"/>
    <w:rsid w:val="00782906"/>
    <w:rsid w:val="00782BD3"/>
    <w:rsid w:val="00784954"/>
    <w:rsid w:val="0078538C"/>
    <w:rsid w:val="0079071A"/>
    <w:rsid w:val="00790D93"/>
    <w:rsid w:val="00790F8B"/>
    <w:rsid w:val="00791899"/>
    <w:rsid w:val="0079355A"/>
    <w:rsid w:val="00793ECC"/>
    <w:rsid w:val="00797731"/>
    <w:rsid w:val="007A112B"/>
    <w:rsid w:val="007A3BF9"/>
    <w:rsid w:val="007A455F"/>
    <w:rsid w:val="007A513D"/>
    <w:rsid w:val="007B0057"/>
    <w:rsid w:val="007B2C18"/>
    <w:rsid w:val="007B3B21"/>
    <w:rsid w:val="007B5B31"/>
    <w:rsid w:val="007B5FEC"/>
    <w:rsid w:val="007C2076"/>
    <w:rsid w:val="007C20E6"/>
    <w:rsid w:val="007C21FD"/>
    <w:rsid w:val="007C6CF6"/>
    <w:rsid w:val="007D2C78"/>
    <w:rsid w:val="007D3F59"/>
    <w:rsid w:val="007D4B39"/>
    <w:rsid w:val="007D55D6"/>
    <w:rsid w:val="007E7F2C"/>
    <w:rsid w:val="007F3F10"/>
    <w:rsid w:val="007F4363"/>
    <w:rsid w:val="007F4B06"/>
    <w:rsid w:val="007F5A21"/>
    <w:rsid w:val="00802EEE"/>
    <w:rsid w:val="00803F9C"/>
    <w:rsid w:val="008109F6"/>
    <w:rsid w:val="008119AA"/>
    <w:rsid w:val="00816847"/>
    <w:rsid w:val="00817C8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0349"/>
    <w:rsid w:val="008439B7"/>
    <w:rsid w:val="008440C3"/>
    <w:rsid w:val="008445BB"/>
    <w:rsid w:val="00844F56"/>
    <w:rsid w:val="0084798B"/>
    <w:rsid w:val="00850285"/>
    <w:rsid w:val="008542B6"/>
    <w:rsid w:val="00861754"/>
    <w:rsid w:val="0087212F"/>
    <w:rsid w:val="00876562"/>
    <w:rsid w:val="008767B1"/>
    <w:rsid w:val="00876C30"/>
    <w:rsid w:val="008779E5"/>
    <w:rsid w:val="008819D8"/>
    <w:rsid w:val="00892964"/>
    <w:rsid w:val="0089372F"/>
    <w:rsid w:val="008953DB"/>
    <w:rsid w:val="008A0DE4"/>
    <w:rsid w:val="008A1928"/>
    <w:rsid w:val="008A221A"/>
    <w:rsid w:val="008A548E"/>
    <w:rsid w:val="008B00B4"/>
    <w:rsid w:val="008B313B"/>
    <w:rsid w:val="008B325B"/>
    <w:rsid w:val="008C0919"/>
    <w:rsid w:val="008C53E6"/>
    <w:rsid w:val="008C58C9"/>
    <w:rsid w:val="008C677B"/>
    <w:rsid w:val="008D163E"/>
    <w:rsid w:val="008D2E41"/>
    <w:rsid w:val="008D39C9"/>
    <w:rsid w:val="008D62E2"/>
    <w:rsid w:val="008D6825"/>
    <w:rsid w:val="008D7802"/>
    <w:rsid w:val="008E24C2"/>
    <w:rsid w:val="008E2DAC"/>
    <w:rsid w:val="008E2F80"/>
    <w:rsid w:val="008E2F89"/>
    <w:rsid w:val="008E5FCF"/>
    <w:rsid w:val="008F3830"/>
    <w:rsid w:val="008F39DC"/>
    <w:rsid w:val="008F5F28"/>
    <w:rsid w:val="00903E63"/>
    <w:rsid w:val="00904CAF"/>
    <w:rsid w:val="0090584C"/>
    <w:rsid w:val="00906CF9"/>
    <w:rsid w:val="009104C3"/>
    <w:rsid w:val="00914667"/>
    <w:rsid w:val="00916F76"/>
    <w:rsid w:val="00917340"/>
    <w:rsid w:val="009176BA"/>
    <w:rsid w:val="00920312"/>
    <w:rsid w:val="00921804"/>
    <w:rsid w:val="0092442D"/>
    <w:rsid w:val="00930480"/>
    <w:rsid w:val="00933B6B"/>
    <w:rsid w:val="009362AB"/>
    <w:rsid w:val="00936CE5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60B53"/>
    <w:rsid w:val="0096657A"/>
    <w:rsid w:val="009729C9"/>
    <w:rsid w:val="0098049E"/>
    <w:rsid w:val="00981B6E"/>
    <w:rsid w:val="009839F4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7D73"/>
    <w:rsid w:val="009C10A2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7EA5"/>
    <w:rsid w:val="009E2E86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6C03"/>
    <w:rsid w:val="00A04F8D"/>
    <w:rsid w:val="00A06850"/>
    <w:rsid w:val="00A07DE5"/>
    <w:rsid w:val="00A11C32"/>
    <w:rsid w:val="00A12F4D"/>
    <w:rsid w:val="00A136EB"/>
    <w:rsid w:val="00A1761B"/>
    <w:rsid w:val="00A17639"/>
    <w:rsid w:val="00A204A7"/>
    <w:rsid w:val="00A23512"/>
    <w:rsid w:val="00A302D7"/>
    <w:rsid w:val="00A30980"/>
    <w:rsid w:val="00A36B45"/>
    <w:rsid w:val="00A37695"/>
    <w:rsid w:val="00A41702"/>
    <w:rsid w:val="00A4610D"/>
    <w:rsid w:val="00A4726E"/>
    <w:rsid w:val="00A512FE"/>
    <w:rsid w:val="00A5335A"/>
    <w:rsid w:val="00A544CD"/>
    <w:rsid w:val="00A54EAD"/>
    <w:rsid w:val="00A5638D"/>
    <w:rsid w:val="00A5703C"/>
    <w:rsid w:val="00A5718A"/>
    <w:rsid w:val="00A6073E"/>
    <w:rsid w:val="00A61F12"/>
    <w:rsid w:val="00A6420A"/>
    <w:rsid w:val="00A66B48"/>
    <w:rsid w:val="00A70FE8"/>
    <w:rsid w:val="00A72705"/>
    <w:rsid w:val="00A74DAB"/>
    <w:rsid w:val="00A80C34"/>
    <w:rsid w:val="00A8675F"/>
    <w:rsid w:val="00A8754E"/>
    <w:rsid w:val="00A909F4"/>
    <w:rsid w:val="00A921DB"/>
    <w:rsid w:val="00A93362"/>
    <w:rsid w:val="00A947ED"/>
    <w:rsid w:val="00AA111A"/>
    <w:rsid w:val="00AA3C91"/>
    <w:rsid w:val="00AA4C06"/>
    <w:rsid w:val="00AA72D4"/>
    <w:rsid w:val="00AA7BF9"/>
    <w:rsid w:val="00AB03C1"/>
    <w:rsid w:val="00AB1A4B"/>
    <w:rsid w:val="00AB1EE7"/>
    <w:rsid w:val="00AB3332"/>
    <w:rsid w:val="00AB3DB9"/>
    <w:rsid w:val="00AB49AD"/>
    <w:rsid w:val="00AB5449"/>
    <w:rsid w:val="00AB5653"/>
    <w:rsid w:val="00AB794B"/>
    <w:rsid w:val="00AB7E3E"/>
    <w:rsid w:val="00AC00AB"/>
    <w:rsid w:val="00AC3005"/>
    <w:rsid w:val="00AC4F0A"/>
    <w:rsid w:val="00AD7DDB"/>
    <w:rsid w:val="00AE04FD"/>
    <w:rsid w:val="00AE1F7F"/>
    <w:rsid w:val="00AE6F53"/>
    <w:rsid w:val="00AE755B"/>
    <w:rsid w:val="00AF29ED"/>
    <w:rsid w:val="00AF2AE1"/>
    <w:rsid w:val="00AF7FFD"/>
    <w:rsid w:val="00B06545"/>
    <w:rsid w:val="00B068CD"/>
    <w:rsid w:val="00B118E3"/>
    <w:rsid w:val="00B163DB"/>
    <w:rsid w:val="00B20397"/>
    <w:rsid w:val="00B24CB9"/>
    <w:rsid w:val="00B31850"/>
    <w:rsid w:val="00B32A62"/>
    <w:rsid w:val="00B341BA"/>
    <w:rsid w:val="00B34F57"/>
    <w:rsid w:val="00B3733A"/>
    <w:rsid w:val="00B3766C"/>
    <w:rsid w:val="00B40335"/>
    <w:rsid w:val="00B41E03"/>
    <w:rsid w:val="00B508D0"/>
    <w:rsid w:val="00B50AAD"/>
    <w:rsid w:val="00B61046"/>
    <w:rsid w:val="00B61811"/>
    <w:rsid w:val="00B63073"/>
    <w:rsid w:val="00B63C89"/>
    <w:rsid w:val="00B64A83"/>
    <w:rsid w:val="00B6743B"/>
    <w:rsid w:val="00B71C78"/>
    <w:rsid w:val="00B749FF"/>
    <w:rsid w:val="00B8032A"/>
    <w:rsid w:val="00B811AF"/>
    <w:rsid w:val="00B81487"/>
    <w:rsid w:val="00B825AD"/>
    <w:rsid w:val="00B8269C"/>
    <w:rsid w:val="00B850BB"/>
    <w:rsid w:val="00B865C4"/>
    <w:rsid w:val="00B86636"/>
    <w:rsid w:val="00B8776A"/>
    <w:rsid w:val="00B93CD7"/>
    <w:rsid w:val="00B94089"/>
    <w:rsid w:val="00B94752"/>
    <w:rsid w:val="00B95634"/>
    <w:rsid w:val="00B97232"/>
    <w:rsid w:val="00B97D29"/>
    <w:rsid w:val="00BA3ECD"/>
    <w:rsid w:val="00BA47FF"/>
    <w:rsid w:val="00BA4BBF"/>
    <w:rsid w:val="00BA6191"/>
    <w:rsid w:val="00BA65DD"/>
    <w:rsid w:val="00BA785D"/>
    <w:rsid w:val="00BB4DDA"/>
    <w:rsid w:val="00BC2E77"/>
    <w:rsid w:val="00BC321D"/>
    <w:rsid w:val="00BC61D1"/>
    <w:rsid w:val="00BD1CA4"/>
    <w:rsid w:val="00BE0354"/>
    <w:rsid w:val="00BE09B4"/>
    <w:rsid w:val="00BE2EFE"/>
    <w:rsid w:val="00BE3DB3"/>
    <w:rsid w:val="00BE5B1A"/>
    <w:rsid w:val="00BF59E7"/>
    <w:rsid w:val="00BF66F8"/>
    <w:rsid w:val="00C10B68"/>
    <w:rsid w:val="00C14067"/>
    <w:rsid w:val="00C152F9"/>
    <w:rsid w:val="00C220D2"/>
    <w:rsid w:val="00C231ED"/>
    <w:rsid w:val="00C23CE0"/>
    <w:rsid w:val="00C247A0"/>
    <w:rsid w:val="00C25895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47B0C"/>
    <w:rsid w:val="00C50F4C"/>
    <w:rsid w:val="00C51A63"/>
    <w:rsid w:val="00C5214E"/>
    <w:rsid w:val="00C56940"/>
    <w:rsid w:val="00C57B09"/>
    <w:rsid w:val="00C60C74"/>
    <w:rsid w:val="00C649B0"/>
    <w:rsid w:val="00C72D02"/>
    <w:rsid w:val="00C73867"/>
    <w:rsid w:val="00C73871"/>
    <w:rsid w:val="00C753E9"/>
    <w:rsid w:val="00C82BDD"/>
    <w:rsid w:val="00C847C2"/>
    <w:rsid w:val="00C87B9B"/>
    <w:rsid w:val="00C910F9"/>
    <w:rsid w:val="00C920C6"/>
    <w:rsid w:val="00C929A7"/>
    <w:rsid w:val="00C94681"/>
    <w:rsid w:val="00C963F9"/>
    <w:rsid w:val="00C979FA"/>
    <w:rsid w:val="00CA0B76"/>
    <w:rsid w:val="00CA24C1"/>
    <w:rsid w:val="00CA5403"/>
    <w:rsid w:val="00CA5AB7"/>
    <w:rsid w:val="00CA6324"/>
    <w:rsid w:val="00CB0EF6"/>
    <w:rsid w:val="00CB7530"/>
    <w:rsid w:val="00CC10D7"/>
    <w:rsid w:val="00CC2F6B"/>
    <w:rsid w:val="00CC5E0E"/>
    <w:rsid w:val="00CC61A2"/>
    <w:rsid w:val="00CC72DB"/>
    <w:rsid w:val="00CC7C4D"/>
    <w:rsid w:val="00CD0890"/>
    <w:rsid w:val="00CD1E96"/>
    <w:rsid w:val="00CD318D"/>
    <w:rsid w:val="00CD3E69"/>
    <w:rsid w:val="00CD4A68"/>
    <w:rsid w:val="00CD6996"/>
    <w:rsid w:val="00CD785D"/>
    <w:rsid w:val="00CE1FDC"/>
    <w:rsid w:val="00CE589A"/>
    <w:rsid w:val="00CE72FD"/>
    <w:rsid w:val="00CF0BDE"/>
    <w:rsid w:val="00CF3D51"/>
    <w:rsid w:val="00CF6770"/>
    <w:rsid w:val="00D0138E"/>
    <w:rsid w:val="00D015C5"/>
    <w:rsid w:val="00D01D41"/>
    <w:rsid w:val="00D01D9D"/>
    <w:rsid w:val="00D06423"/>
    <w:rsid w:val="00D10888"/>
    <w:rsid w:val="00D13727"/>
    <w:rsid w:val="00D1794C"/>
    <w:rsid w:val="00D2063A"/>
    <w:rsid w:val="00D216C3"/>
    <w:rsid w:val="00D2548C"/>
    <w:rsid w:val="00D25C98"/>
    <w:rsid w:val="00D26E90"/>
    <w:rsid w:val="00D335AF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3AD"/>
    <w:rsid w:val="00D5495C"/>
    <w:rsid w:val="00D54BEC"/>
    <w:rsid w:val="00D55130"/>
    <w:rsid w:val="00D55C13"/>
    <w:rsid w:val="00D56441"/>
    <w:rsid w:val="00D57716"/>
    <w:rsid w:val="00D6154C"/>
    <w:rsid w:val="00D623F9"/>
    <w:rsid w:val="00D65D81"/>
    <w:rsid w:val="00D66561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95D6F"/>
    <w:rsid w:val="00D9676B"/>
    <w:rsid w:val="00DA02B4"/>
    <w:rsid w:val="00DA3E67"/>
    <w:rsid w:val="00DA4D6B"/>
    <w:rsid w:val="00DA6E99"/>
    <w:rsid w:val="00DB05C5"/>
    <w:rsid w:val="00DB0921"/>
    <w:rsid w:val="00DB3586"/>
    <w:rsid w:val="00DB60F7"/>
    <w:rsid w:val="00DC1B77"/>
    <w:rsid w:val="00DC3058"/>
    <w:rsid w:val="00DC3C9D"/>
    <w:rsid w:val="00DD46E8"/>
    <w:rsid w:val="00DD49A3"/>
    <w:rsid w:val="00DD5184"/>
    <w:rsid w:val="00DE0D99"/>
    <w:rsid w:val="00DE273C"/>
    <w:rsid w:val="00DF0C2A"/>
    <w:rsid w:val="00DF1211"/>
    <w:rsid w:val="00DF147D"/>
    <w:rsid w:val="00DF757C"/>
    <w:rsid w:val="00E001A3"/>
    <w:rsid w:val="00E04D4D"/>
    <w:rsid w:val="00E056DD"/>
    <w:rsid w:val="00E0798B"/>
    <w:rsid w:val="00E1192C"/>
    <w:rsid w:val="00E14211"/>
    <w:rsid w:val="00E149D1"/>
    <w:rsid w:val="00E15D3E"/>
    <w:rsid w:val="00E17062"/>
    <w:rsid w:val="00E17FA9"/>
    <w:rsid w:val="00E22F6A"/>
    <w:rsid w:val="00E23DC9"/>
    <w:rsid w:val="00E24466"/>
    <w:rsid w:val="00E31DF5"/>
    <w:rsid w:val="00E33737"/>
    <w:rsid w:val="00E34211"/>
    <w:rsid w:val="00E34FC0"/>
    <w:rsid w:val="00E3641D"/>
    <w:rsid w:val="00E36D32"/>
    <w:rsid w:val="00E431FE"/>
    <w:rsid w:val="00E44A2F"/>
    <w:rsid w:val="00E44FB3"/>
    <w:rsid w:val="00E5013F"/>
    <w:rsid w:val="00E554D5"/>
    <w:rsid w:val="00E559D4"/>
    <w:rsid w:val="00E571D2"/>
    <w:rsid w:val="00E57710"/>
    <w:rsid w:val="00E62936"/>
    <w:rsid w:val="00E63373"/>
    <w:rsid w:val="00E70337"/>
    <w:rsid w:val="00E71119"/>
    <w:rsid w:val="00E71C2C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91793"/>
    <w:rsid w:val="00E93183"/>
    <w:rsid w:val="00E936D0"/>
    <w:rsid w:val="00E939E9"/>
    <w:rsid w:val="00E95D7B"/>
    <w:rsid w:val="00E96F47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014"/>
    <w:rsid w:val="00EC7FB4"/>
    <w:rsid w:val="00ED06EC"/>
    <w:rsid w:val="00ED3844"/>
    <w:rsid w:val="00ED479B"/>
    <w:rsid w:val="00EE07C9"/>
    <w:rsid w:val="00EE441C"/>
    <w:rsid w:val="00EE7BC6"/>
    <w:rsid w:val="00EF2706"/>
    <w:rsid w:val="00EF3AF9"/>
    <w:rsid w:val="00F01F05"/>
    <w:rsid w:val="00F0407B"/>
    <w:rsid w:val="00F04CA0"/>
    <w:rsid w:val="00F1371B"/>
    <w:rsid w:val="00F1561A"/>
    <w:rsid w:val="00F16CE1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6CAE"/>
    <w:rsid w:val="00F411FC"/>
    <w:rsid w:val="00F4451E"/>
    <w:rsid w:val="00F45060"/>
    <w:rsid w:val="00F450F3"/>
    <w:rsid w:val="00F47635"/>
    <w:rsid w:val="00F4767E"/>
    <w:rsid w:val="00F51BB4"/>
    <w:rsid w:val="00F55668"/>
    <w:rsid w:val="00F56380"/>
    <w:rsid w:val="00F6086E"/>
    <w:rsid w:val="00F63F84"/>
    <w:rsid w:val="00F65605"/>
    <w:rsid w:val="00F6698B"/>
    <w:rsid w:val="00F70D85"/>
    <w:rsid w:val="00F73E5C"/>
    <w:rsid w:val="00F74398"/>
    <w:rsid w:val="00F76893"/>
    <w:rsid w:val="00F77E76"/>
    <w:rsid w:val="00F8382A"/>
    <w:rsid w:val="00F83DE2"/>
    <w:rsid w:val="00F866CD"/>
    <w:rsid w:val="00F86CC4"/>
    <w:rsid w:val="00F8716B"/>
    <w:rsid w:val="00F87AC2"/>
    <w:rsid w:val="00F91AA1"/>
    <w:rsid w:val="00F91C71"/>
    <w:rsid w:val="00F9584B"/>
    <w:rsid w:val="00F95E92"/>
    <w:rsid w:val="00F970C2"/>
    <w:rsid w:val="00FA0729"/>
    <w:rsid w:val="00FA15D6"/>
    <w:rsid w:val="00FA20D6"/>
    <w:rsid w:val="00FA3249"/>
    <w:rsid w:val="00FB23C4"/>
    <w:rsid w:val="00FB5C37"/>
    <w:rsid w:val="00FB6A8B"/>
    <w:rsid w:val="00FB761F"/>
    <w:rsid w:val="00FB7D98"/>
    <w:rsid w:val="00FC5776"/>
    <w:rsid w:val="00FD0DDE"/>
    <w:rsid w:val="00FD47C7"/>
    <w:rsid w:val="00FD4FA8"/>
    <w:rsid w:val="00FD67FC"/>
    <w:rsid w:val="00FD6A39"/>
    <w:rsid w:val="00FE1520"/>
    <w:rsid w:val="00FE3AAC"/>
    <w:rsid w:val="00FE3ADE"/>
    <w:rsid w:val="00FE6C26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1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uiPriority w:val="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rsid w:val="00E44FB3"/>
    <w:rPr>
      <w:i/>
      <w:iCs/>
    </w:rPr>
  </w:style>
  <w:style w:type="character" w:customStyle="1" w:styleId="afffc">
    <w:name w:val="Продолжение ссылки"/>
    <w:basedOn w:val="af6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rsid w:val="005E6DE3"/>
  </w:style>
  <w:style w:type="paragraph" w:customStyle="1" w:styleId="affff4">
    <w:name w:val="Внимание: недобросовестность!"/>
    <w:basedOn w:val="affff2"/>
    <w:next w:val="a1"/>
    <w:rsid w:val="005E6DE3"/>
  </w:style>
  <w:style w:type="character" w:customStyle="1" w:styleId="affff5">
    <w:name w:val="Выделение для Базового Поиска"/>
    <w:basedOn w:val="af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rsid w:val="005E6DE3"/>
  </w:style>
  <w:style w:type="paragraph" w:customStyle="1" w:styleId="afffffb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rsid w:val="005E6DE3"/>
  </w:style>
  <w:style w:type="paragraph" w:customStyle="1" w:styleId="affffff8">
    <w:name w:val="Примечание."/>
    <w:basedOn w:val="affff2"/>
    <w:next w:val="a1"/>
    <w:rsid w:val="005E6DE3"/>
  </w:style>
  <w:style w:type="paragraph" w:customStyle="1" w:styleId="affffff9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rsid w:val="006C1447"/>
    <w:rPr>
      <w:sz w:val="20"/>
      <w:szCs w:val="20"/>
    </w:rPr>
  </w:style>
  <w:style w:type="character" w:styleId="afffffffff2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d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e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0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1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2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3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4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5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6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semiHidden/>
    <w:unhideWhenUsed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7">
    <w:name w:val="index heading"/>
    <w:basedOn w:val="a1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  <w:style w:type="character" w:customStyle="1" w:styleId="211pt">
    <w:name w:val="Основной текст (2) + 11 pt"/>
    <w:rsid w:val="00F411F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f2">
    <w:name w:val="Заголовок №1_"/>
    <w:basedOn w:val="a2"/>
    <w:link w:val="1ff3"/>
    <w:rsid w:val="007B0057"/>
    <w:rPr>
      <w:b/>
      <w:bCs/>
      <w:spacing w:val="4"/>
      <w:sz w:val="28"/>
      <w:szCs w:val="28"/>
      <w:shd w:val="clear" w:color="auto" w:fill="FFFFFF"/>
    </w:rPr>
  </w:style>
  <w:style w:type="paragraph" w:customStyle="1" w:styleId="1ff3">
    <w:name w:val="Заголовок №1"/>
    <w:basedOn w:val="a1"/>
    <w:link w:val="1ff2"/>
    <w:rsid w:val="007B0057"/>
    <w:pPr>
      <w:widowControl w:val="0"/>
      <w:shd w:val="clear" w:color="auto" w:fill="FFFFFF"/>
      <w:spacing w:after="420" w:line="0" w:lineRule="atLeast"/>
      <w:jc w:val="center"/>
      <w:outlineLvl w:val="0"/>
    </w:pPr>
    <w:rPr>
      <w:b/>
      <w:bCs/>
      <w:spacing w:val="4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benki.e-mordovi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ubenki.e-mordovia.ru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CC614-4146-4961-97BC-FBC5386AE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1972</TotalTime>
  <Pages>10</Pages>
  <Words>3990</Words>
  <Characters>22743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26680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434</cp:revision>
  <cp:lastPrinted>2020-10-08T14:08:00Z</cp:lastPrinted>
  <dcterms:created xsi:type="dcterms:W3CDTF">2021-03-01T11:26:00Z</dcterms:created>
  <dcterms:modified xsi:type="dcterms:W3CDTF">2022-09-07T13:41:00Z</dcterms:modified>
</cp:coreProperties>
</file>